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08196" w14:textId="13B26447" w:rsidR="00AA3D21" w:rsidRDefault="00AC6D7A" w:rsidP="006D5370">
      <w:r>
        <w:t xml:space="preserve">##Start </w:t>
      </w:r>
      <w:r w:rsidR="00AA3D21">
        <w:t>#Country:Albania</w:t>
      </w:r>
      <w:r w:rsidR="0062714F">
        <w:t xml:space="preserve">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Directorate of Taxes (Drejtoria e Përgjithshme e</w:t>
      </w:r>
      <w:r w:rsidR="0062714F">
        <w:t xml:space="preserve"> </w:t>
      </w:r>
      <w:r w:rsidR="00AA3D21">
        <w:t>Tatimeve — GDT).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Law no. 8438 on income taxes, as amended (Income Tax Law),</w:t>
      </w:r>
      <w:r w:rsidR="0062714F">
        <w:t xml:space="preserve"> </w:t>
      </w:r>
      <w:r w:rsidR="00AA3D21">
        <w:t>dated 28 December 1998, has the following references:</w:t>
      </w:r>
      <w:r w:rsidR="0062714F">
        <w:t xml:space="preserve"> </w:t>
      </w:r>
      <w:r w:rsidR="00AA3D21">
        <w:t>•</w:t>
      </w:r>
      <w:r w:rsidR="0062714F">
        <w:t xml:space="preserve"> </w:t>
      </w:r>
      <w:r w:rsidR="00AA3D21">
        <w:t>Effective from 4 June 2014, Articles 36-36/7 were</w:t>
      </w:r>
      <w:r w:rsidR="0062714F">
        <w:t xml:space="preserve"> </w:t>
      </w:r>
      <w:r w:rsidR="00AA3D21">
        <w:t>introduced, providing a more comprehensive regulatory</w:t>
      </w:r>
      <w:r w:rsidR="0062714F">
        <w:t xml:space="preserve"> </w:t>
      </w:r>
      <w:r w:rsidR="00AA3D21">
        <w:t>framework on international transfer pricing, aligned with</w:t>
      </w:r>
      <w:r w:rsidR="0062714F">
        <w:t xml:space="preserve"> </w:t>
      </w:r>
      <w:r w:rsidR="00AA3D21">
        <w:t>the OECD Transfer Pricing Guidelines of 2010. •</w:t>
      </w:r>
      <w:r w:rsidR="0062714F">
        <w:t xml:space="preserve"> </w:t>
      </w:r>
      <w:r w:rsidR="00AA3D21">
        <w:t>Article 36/5 introduces transfer pricing documentation</w:t>
      </w:r>
      <w:r w:rsidR="0062714F">
        <w:t xml:space="preserve"> </w:t>
      </w:r>
      <w:r w:rsidR="00AA3D21">
        <w:t>requirements for the first time. Law no. 9920 on tax procedures in the Republic of Albania</w:t>
      </w:r>
      <w:r w:rsidR="0062714F">
        <w:t xml:space="preserve"> </w:t>
      </w:r>
      <w:r w:rsidR="00AA3D21">
        <w:t>(Tax Procedures Law), dated 19 May 2008, has the following</w:t>
      </w:r>
      <w:r w:rsidR="0062714F">
        <w:t xml:space="preserve"> </w:t>
      </w:r>
      <w:r w:rsidR="00AA3D21">
        <w:t>references: •</w:t>
      </w:r>
      <w:r w:rsidR="0062714F">
        <w:t xml:space="preserve"> </w:t>
      </w:r>
      <w:r w:rsidR="00AA3D21">
        <w:t>Article 115/1 addresses penalties related to transfer</w:t>
      </w:r>
      <w:r w:rsidR="0062714F">
        <w:t xml:space="preserve"> </w:t>
      </w:r>
      <w:r w:rsidR="00AA3D21">
        <w:t>pricing. •</w:t>
      </w:r>
      <w:r w:rsidR="0062714F">
        <w:t xml:space="preserve"> </w:t>
      </w:r>
      <w:r w:rsidR="00AA3D21">
        <w:t>Double taxation treaties are enacted by Albania. The Ministry of Finances and Economy issued Instruction</w:t>
      </w:r>
      <w:r w:rsidR="0062714F">
        <w:t xml:space="preserve"> </w:t>
      </w:r>
      <w:r w:rsidR="00AA3D21">
        <w:t>no. 16, dated 18 June 2014, for the implementation of the</w:t>
      </w:r>
      <w:r w:rsidR="0062714F">
        <w:t xml:space="preserve"> </w:t>
      </w:r>
      <w:r w:rsidR="00AA3D21">
        <w:t>transfer pricing legislation (Transfer Pricing Instruction).</w:t>
      </w:r>
      <w:r w:rsidR="0062714F">
        <w:t xml:space="preserve"> </w:t>
      </w:r>
      <w:r w:rsidR="00AA3D21">
        <w:t>This provides further guidance on the application of the</w:t>
      </w:r>
      <w:r w:rsidR="0062714F">
        <w:t xml:space="preserve"> </w:t>
      </w:r>
      <w:r w:rsidR="00AA3D21">
        <w:t>arm’s-length principle and the preparation of transfer pricing</w:t>
      </w:r>
      <w:r w:rsidR="0062714F">
        <w:t xml:space="preserve"> </w:t>
      </w:r>
      <w:r w:rsidR="00AA3D21">
        <w:t>documentation. The Ministry of Finances and Economy issued Instruction no.</w:t>
      </w:r>
      <w:r w:rsidR="0062714F">
        <w:t xml:space="preserve"> </w:t>
      </w:r>
      <w:r w:rsidR="00AA3D21">
        <w:t>9, dated 27 February 2015, introducing specific rules and</w:t>
      </w:r>
      <w:r w:rsidR="0062714F">
        <w:t xml:space="preserve"> </w:t>
      </w:r>
      <w:r w:rsidR="00AA3D21">
        <w:t>procedures on the implementation of APAs. • Section reference from local regulation Article 2, paragraph 4, items (a) and (b) of Law no. 8438 on</w:t>
      </w:r>
      <w:r w:rsidR="0062714F">
        <w:t xml:space="preserve"> </w:t>
      </w:r>
      <w:r w:rsidR="00AA3D21">
        <w:t>income taxes provide for the definition of “related party” for</w:t>
      </w:r>
      <w:r w:rsidR="0062714F">
        <w:t xml:space="preserve"> </w:t>
      </w:r>
      <w:r w:rsidR="00AA3D21">
        <w:t>transfer pricing purposes. Paragraphs 3.2 and 3.3 of the Transfer Pricing Instruction</w:t>
      </w:r>
      <w:r w:rsidR="0062714F">
        <w:t xml:space="preserve"> </w:t>
      </w:r>
      <w:r w:rsidR="00AA3D21">
        <w:t>elaborate more on the “related party” definition.1 1https://www.tatime.gov.al/eng/</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Albania is not a member of the OECD. Albanian transfer pricing legislation refers to the OECD</w:t>
      </w:r>
      <w:r w:rsidR="0062714F">
        <w:t xml:space="preserve"> </w:t>
      </w:r>
      <w:r w:rsidR="00AA3D21">
        <w:t>Transfer Pricing Guidelines of 2010.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however, Albania joined the Inclusive Framework on BEPS</w:t>
      </w:r>
      <w:r w:rsidR="0062714F">
        <w:t xml:space="preserve"> </w:t>
      </w:r>
      <w:r w:rsidR="00AA3D21">
        <w:t>in August 2019. •</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The local transfer pricing regulations are generally in</w:t>
      </w:r>
      <w:r w:rsidR="0062714F">
        <w:t xml:space="preserve"> </w:t>
      </w:r>
      <w:r w:rsidR="00AA3D21">
        <w:t>line with the BEPS Action 13 format. However, in order</w:t>
      </w:r>
      <w:r w:rsidR="0062714F">
        <w:t xml:space="preserve"> </w:t>
      </w:r>
      <w:r w:rsidR="00AA3D21">
        <w:t>to ensure that it is considered complete and to achieve</w:t>
      </w:r>
      <w:r w:rsidR="0062714F">
        <w:t xml:space="preserve"> </w:t>
      </w:r>
      <w:r w:rsidR="00AA3D21">
        <w:t>penalty protection, it should also contain the local industry</w:t>
      </w:r>
      <w:r w:rsidR="0062714F">
        <w:t xml:space="preserve"> </w:t>
      </w:r>
      <w:r w:rsidR="00AA3D21">
        <w:t>and market analyses; an overview of the local entity,</w:t>
      </w:r>
      <w:r w:rsidR="0062714F">
        <w:t xml:space="preserve"> </w:t>
      </w:r>
      <w:r w:rsidR="00AA3D21">
        <w:t>including any local strategies; and the organizational</w:t>
      </w:r>
      <w:r w:rsidR="0062714F">
        <w:t xml:space="preserve"> </w:t>
      </w:r>
      <w:r w:rsidR="00AA3D21">
        <w:t>structure of the local entity.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w:t>
      </w:r>
      <w:r w:rsidR="004550EE">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it has. There are no explicit requirements to prepare the</w:t>
      </w:r>
      <w:r w:rsidR="0062714F">
        <w:t xml:space="preserve"> </w:t>
      </w:r>
      <w:r w:rsidR="00AA3D21">
        <w:t>transfer pricing documentation contemporaneously. However,</w:t>
      </w:r>
      <w:r w:rsidR="0062714F">
        <w:t xml:space="preserve"> </w:t>
      </w:r>
      <w:r w:rsidR="00AA3D21">
        <w:t>it is advisable to have it prepared by the corporate income tax</w:t>
      </w:r>
      <w:r w:rsidR="0062714F">
        <w:t xml:space="preserve"> </w:t>
      </w:r>
      <w:r w:rsidR="00AA3D21">
        <w:t>(CIT) return date, i.e., 31 March of the following year. • Does a local branch of a foreign company need to comply</w:t>
      </w:r>
      <w:r w:rsidR="0062714F">
        <w:t xml:space="preserve"> </w:t>
      </w:r>
      <w:r w:rsidR="00AA3D21">
        <w:t>with the local transfer pricing rules? Yes, the local branches of foreign companies need to comply</w:t>
      </w:r>
      <w:r w:rsidR="0062714F">
        <w:t xml:space="preserve"> </w:t>
      </w:r>
      <w:r w:rsidR="00AA3D21">
        <w:t>with the local transfer pricing rules. • Should transfer pricing documentation be prepared</w:t>
      </w:r>
      <w:r w:rsidR="0062714F">
        <w:t xml:space="preserve"> </w:t>
      </w:r>
      <w:r w:rsidR="00AA3D21">
        <w:t>annually? Yes, transfer pricing documentation should be prepared</w:t>
      </w:r>
      <w:r w:rsidR="0062714F">
        <w:t xml:space="preserve"> </w:t>
      </w:r>
      <w:r w:rsidR="00AA3D21">
        <w:t>annually. However, taxpayers with a turnover of less than</w:t>
      </w:r>
      <w:r w:rsidR="0062714F">
        <w:t xml:space="preserve"> </w:t>
      </w:r>
      <w:r w:rsidR="00AA3D21">
        <w:t>ALL50 million that use external comparable data can use the</w:t>
      </w:r>
      <w:r w:rsidR="0062714F">
        <w:t xml:space="preserve"> </w:t>
      </w:r>
      <w:r w:rsidR="00AA3D21">
        <w:t>same data for three consecutive fiscal years. This is applicable,</w:t>
      </w:r>
      <w:r w:rsidR="0062714F">
        <w:t xml:space="preserve"> </w:t>
      </w:r>
      <w:r w:rsidR="00AA3D21">
        <w:t>provided that there have been no material changes in the</w:t>
      </w:r>
      <w:r w:rsidR="0062714F">
        <w:t xml:space="preserve"> </w:t>
      </w:r>
      <w:r w:rsidR="00AA3D21">
        <w:t>conditions of the controlled transactions, the comparability of</w:t>
      </w:r>
      <w:r w:rsidR="0062714F">
        <w:t xml:space="preserve"> </w:t>
      </w:r>
      <w:r w:rsidR="00AA3D21">
        <w:t>the external data and the relevant economic circumstances. • For an MNE with multiple entities in the jurisdiction, is it</w:t>
      </w:r>
      <w:r w:rsidR="0062714F">
        <w:t xml:space="preserve"> </w:t>
      </w:r>
      <w:r w:rsidR="00AA3D21">
        <w:t xml:space="preserve">required to </w:t>
      </w:r>
      <w:r w:rsidR="00AA3D21">
        <w:lastRenderedPageBreak/>
        <w:t>have stand-alone transfer pricing reports for</w:t>
      </w:r>
      <w:r w:rsidR="0062714F">
        <w:t xml:space="preserve"> </w:t>
      </w:r>
      <w:r w:rsidR="00AA3D21">
        <w:t>each entity? Yes, an MNE with multiple entities in Albania is required to</w:t>
      </w:r>
      <w:r w:rsidR="0062714F">
        <w:t xml:space="preserve"> </w:t>
      </w:r>
      <w:r w:rsidR="00AA3D21">
        <w:t>have stand-alone transfer pricing reports for each entity.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a revenue threshold of ALL50 million. • Master File This is not applicable.</w:t>
      </w:r>
      <w:r w:rsidR="0062714F">
        <w:t xml:space="preserve"> </w:t>
      </w:r>
      <w:r w:rsidR="00AA3D21">
        <w:t>• Local File This is not applicable. • CbCR This is not applicable. • Economic analysis There is no materiality limit.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Pursuant to Paragraph 15.6 of the Transfer Pricing Instruction,</w:t>
      </w:r>
      <w:r w:rsidR="0062714F">
        <w:t xml:space="preserve"> </w:t>
      </w:r>
      <w:r w:rsidR="00AA3D21">
        <w:t>the transfer pricing documentation should be submitted</w:t>
      </w:r>
      <w:r w:rsidR="0062714F">
        <w:t xml:space="preserve"> </w:t>
      </w:r>
      <w:r w:rsidR="00AA3D21">
        <w:t>in English or in Albanian. If it is in English, it should be</w:t>
      </w:r>
      <w:r w:rsidR="0062714F">
        <w:t xml:space="preserve"> </w:t>
      </w:r>
      <w:r w:rsidR="00AA3D21">
        <w:t>accompanied by a notarized translation into Albanian, which</w:t>
      </w:r>
      <w:r w:rsidR="0062714F">
        <w:t xml:space="preserve"> </w:t>
      </w:r>
      <w:r w:rsidR="00AA3D21">
        <w:t>should be provided within 30 days of the tax authorities’</w:t>
      </w:r>
      <w:r w:rsidR="0062714F">
        <w:t xml:space="preserve"> </w:t>
      </w:r>
      <w:r w:rsidR="00AA3D21">
        <w:t>request for translation.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 preference between aggregation or individual</w:t>
      </w:r>
      <w:r w:rsidR="0062714F">
        <w:t xml:space="preserve"> </w:t>
      </w:r>
      <w:r w:rsidR="00AA3D21">
        <w:t>testing, and both are allowed.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Taxpayers are required to report all controlled transactions</w:t>
      </w:r>
      <w:r w:rsidR="0062714F">
        <w:t xml:space="preserve"> </w:t>
      </w:r>
      <w:r w:rsidR="00AA3D21">
        <w:t>annually by filing an annual controlled transaction notice</w:t>
      </w:r>
      <w:r w:rsidR="0062714F">
        <w:t xml:space="preserve"> </w:t>
      </w:r>
      <w:r w:rsidR="00AA3D21">
        <w:t>if the aggregate value of their controlled transactions,</w:t>
      </w:r>
      <w:r w:rsidR="0062714F">
        <w:t xml:space="preserve"> </w:t>
      </w:r>
      <w:r w:rsidR="00AA3D21">
        <w:t>including loan balances, exceeds ALL50 million (approximately</w:t>
      </w:r>
      <w:r w:rsidR="0062714F">
        <w:t xml:space="preserve"> </w:t>
      </w:r>
      <w:r w:rsidR="00AA3D21">
        <w:t>EUR410,000). The annual controlled transaction notice</w:t>
      </w:r>
      <w:r w:rsidR="0062714F">
        <w:t xml:space="preserve"> </w:t>
      </w:r>
      <w:r w:rsidR="00AA3D21">
        <w:t>should be submitted by 31 March of the following year. When</w:t>
      </w:r>
      <w:r w:rsidR="0062714F">
        <w:t xml:space="preserve"> </w:t>
      </w:r>
      <w:r w:rsidR="00AA3D21">
        <w:t>determining the annual aggregate transaction value, taxpayers</w:t>
      </w:r>
      <w:r w:rsidR="0062714F">
        <w:t xml:space="preserve"> </w:t>
      </w:r>
      <w:r w:rsidR="00AA3D21">
        <w:t>should take into account all intercompany transaction amounts</w:t>
      </w:r>
      <w:r w:rsidR="0062714F">
        <w:t xml:space="preserve"> </w:t>
      </w:r>
      <w:r w:rsidR="00AA3D21">
        <w:t>(i.e., without offsetting credit and debit values). • Related-party disclosures along with corporate income tax</w:t>
      </w:r>
      <w:r w:rsidR="0062714F">
        <w:t xml:space="preserve"> </w:t>
      </w:r>
      <w:r w:rsidR="00AA3D21">
        <w:t>return There are no other related-party disclosures or additional</w:t>
      </w:r>
      <w:r w:rsidR="0062714F">
        <w:t xml:space="preserve"> </w:t>
      </w:r>
      <w:r w:rsidR="00AA3D21">
        <w:t>forms required by the legislation, except those included in the</w:t>
      </w:r>
      <w:r w:rsidR="0062714F">
        <w:t xml:space="preserve"> </w:t>
      </w:r>
      <w:r w:rsidR="00AA3D21">
        <w:t>financial statements. • Related-party disclosures in financial statement/annual</w:t>
      </w:r>
      <w:r w:rsidR="0062714F">
        <w:t xml:space="preserve"> </w:t>
      </w:r>
      <w:r w:rsidR="00AA3D21">
        <w:t>report Related-party disclosures are included in the financial</w:t>
      </w:r>
      <w:r w:rsidR="0062714F">
        <w:t xml:space="preserve"> </w:t>
      </w:r>
      <w:r w:rsidR="00AA3D21">
        <w:t>statements of the taxpayer pursuant to IFRS requirements. • CbCR notification included in the statutory tax return This is not applicable.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CIT return should be submitted by 31 March of the</w:t>
      </w:r>
      <w:r w:rsidR="0062714F">
        <w:t xml:space="preserve"> </w:t>
      </w:r>
      <w:r w:rsidR="00AA3D21">
        <w:t>following year. • Other transfer pricing disclosures and return The annual controlled transaction notice should be submitted</w:t>
      </w:r>
      <w:r w:rsidR="0062714F">
        <w:t xml:space="preserve"> </w:t>
      </w:r>
      <w:r w:rsidR="00AA3D21">
        <w:t>by 31 March of the following year.</w:t>
      </w:r>
      <w:r w:rsidR="0062714F">
        <w:t xml:space="preserve"> </w:t>
      </w:r>
      <w:r w:rsidR="00AA3D21">
        <w:t>•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There is no specific deadline for the preparation of the transfer</w:t>
      </w:r>
      <w:r w:rsidR="0062714F">
        <w:t xml:space="preserve"> </w:t>
      </w:r>
      <w:r w:rsidR="00AA3D21">
        <w:t>pricing documentation. However, since the documentation</w:t>
      </w:r>
      <w:r w:rsidR="0062714F">
        <w:t xml:space="preserve"> </w:t>
      </w:r>
      <w:r w:rsidR="00AA3D21">
        <w:t>must be submitted within 30 days upon tax authorities’</w:t>
      </w:r>
      <w:r w:rsidR="0062714F">
        <w:t xml:space="preserve"> </w:t>
      </w:r>
      <w:r w:rsidR="00AA3D21">
        <w:t>request, it is recommended that it be prepared by the CIT</w:t>
      </w:r>
      <w:r w:rsidR="0062714F">
        <w:t xml:space="preserve"> </w:t>
      </w:r>
      <w:r w:rsidR="00AA3D21">
        <w:t>return deadline, i.e., 31 March of the following year.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specific deadline for the submission of transfer</w:t>
      </w:r>
      <w:r w:rsidR="0062714F">
        <w:t xml:space="preserve"> </w:t>
      </w:r>
      <w:r w:rsidR="00AA3D21">
        <w:t>pricing documentation. The transfer pricing documentation</w:t>
      </w:r>
      <w:r w:rsidR="0062714F">
        <w:t xml:space="preserve"> </w:t>
      </w:r>
      <w:r w:rsidR="00AA3D21">
        <w:t>must be submitted within 30 days upon receipt of the tax</w:t>
      </w:r>
      <w:r w:rsidR="0062714F">
        <w:t xml:space="preserve"> </w:t>
      </w:r>
      <w:r w:rsidR="00AA3D21">
        <w:t>authorities’ request, which can be initiated at any time after</w:t>
      </w:r>
      <w:r w:rsidR="0062714F">
        <w:t xml:space="preserve"> </w:t>
      </w:r>
      <w:r w:rsidR="00AA3D21">
        <w:t>the filing due date of the income tax return (i.e., 31 March of</w:t>
      </w:r>
      <w:r w:rsidR="0062714F">
        <w:t xml:space="preserve"> </w:t>
      </w:r>
      <w:r w:rsidR="00AA3D21">
        <w:t>the following year). • Time period or deadline for submission on tax authority</w:t>
      </w:r>
      <w:r w:rsidR="0062714F">
        <w:t xml:space="preserve"> </w:t>
      </w:r>
      <w:r w:rsidR="00AA3D21">
        <w:t>request It should be submitted within 30 days from the time of the tax</w:t>
      </w:r>
      <w:r w:rsidR="0062714F">
        <w:t xml:space="preserve"> </w:t>
      </w:r>
      <w:r w:rsidR="00AA3D21">
        <w:t>authorities’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With regard to international transactions, under the current</w:t>
      </w:r>
      <w:r w:rsidR="0062714F">
        <w:t xml:space="preserve"> </w:t>
      </w:r>
      <w:r w:rsidR="00AA3D21">
        <w:t>transfer pricing rules, all transfer pricing methods advocated</w:t>
      </w:r>
      <w:r w:rsidR="0062714F">
        <w:t xml:space="preserve"> </w:t>
      </w:r>
      <w:r w:rsidR="00AA3D21">
        <w:t>by the OECD Guidelines are acceptable — namely, CUP, resale</w:t>
      </w:r>
      <w:r w:rsidR="0062714F">
        <w:t xml:space="preserve"> </w:t>
      </w:r>
      <w:r w:rsidR="00AA3D21">
        <w:t>price, cost plus, TNMM and profit split. When it can be proved</w:t>
      </w:r>
      <w:r w:rsidR="0062714F">
        <w:t xml:space="preserve"> </w:t>
      </w:r>
      <w:r w:rsidR="00AA3D21">
        <w:t>that none of the approved methods can be reasonably applied,</w:t>
      </w:r>
      <w:r w:rsidR="0062714F">
        <w:t xml:space="preserve"> </w:t>
      </w:r>
      <w:r w:rsidR="00AA3D21">
        <w:t xml:space="preserve">taxpayers are allowed to use other, more appropriate </w:t>
      </w:r>
      <w:r w:rsidR="00AA3D21">
        <w:lastRenderedPageBreak/>
        <w:t>methods.</w:t>
      </w:r>
      <w:r w:rsidR="0062714F">
        <w:t xml:space="preserve"> </w:t>
      </w:r>
      <w:r w:rsidR="00AA3D21">
        <w:t>Preference is given to the best method providing the most</w:t>
      </w:r>
      <w:r w:rsidR="0062714F">
        <w:t xml:space="preserve"> </w:t>
      </w:r>
      <w:r w:rsidR="00AA3D21">
        <w:t>reliable results. • Domestic transactions</w:t>
      </w:r>
      <w:r w:rsidR="0062714F">
        <w:t xml:space="preserve"> </w:t>
      </w:r>
      <w:r w:rsidR="00AA3D21">
        <w:t>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Under the current transfer pricing rules, all transfer pricing</w:t>
      </w:r>
      <w:r w:rsidR="0062714F">
        <w:t xml:space="preserve"> </w:t>
      </w:r>
      <w:r w:rsidR="00AA3D21">
        <w:t>methods advocated by the OECD Guidelines are acceptable</w:t>
      </w:r>
      <w:r w:rsidR="0062714F">
        <w:t xml:space="preserve"> </w:t>
      </w:r>
      <w:r w:rsidR="00AA3D21">
        <w:t>— namely, CUP, resale price, cost plus, TNMM and profit split.</w:t>
      </w:r>
      <w:r w:rsidR="0062714F">
        <w:t xml:space="preserve"> </w:t>
      </w:r>
      <w:r w:rsidR="00AA3D21">
        <w:t>When it can be proved that none of the approved methods</w:t>
      </w:r>
      <w:r w:rsidR="0062714F">
        <w:t xml:space="preserve"> </w:t>
      </w:r>
      <w:r w:rsidR="00AA3D21">
        <w:t>can be reasonably applied, taxpayers are allowed to use other,</w:t>
      </w:r>
      <w:r w:rsidR="0062714F">
        <w:t xml:space="preserve"> </w:t>
      </w:r>
      <w:r w:rsidR="00AA3D21">
        <w:t>more appropriate methods. Preference is given to the best</w:t>
      </w:r>
      <w:r w:rsidR="0062714F">
        <w:t xml:space="preserve"> </w:t>
      </w:r>
      <w:r w:rsidR="00AA3D21">
        <w:t>method providing the most reliable results. 8.</w:t>
      </w:r>
      <w:r w:rsidR="0062714F">
        <w:t xml:space="preserve"> </w:t>
      </w:r>
      <w:r w:rsidR="00AA3D21">
        <w:t>Benchmarking requirements • Local vs. regional comparables Preference is given to local comparables. In the absence of</w:t>
      </w:r>
      <w:r w:rsidR="0062714F">
        <w:t xml:space="preserve"> </w:t>
      </w:r>
      <w:r w:rsidR="00AA3D21">
        <w:t>local comparables, regional comparables can be used, but</w:t>
      </w:r>
      <w:r w:rsidR="0062714F">
        <w:t xml:space="preserve"> </w:t>
      </w:r>
      <w:r w:rsidR="00AA3D21">
        <w:t>the differences between geographical markets and other</w:t>
      </w:r>
      <w:r w:rsidR="0062714F">
        <w:t xml:space="preserve"> </w:t>
      </w:r>
      <w:r w:rsidR="00AA3D21">
        <w:t>factors affecting the financial indicator being analyzed must</w:t>
      </w:r>
      <w:r w:rsidR="0062714F">
        <w:t xml:space="preserve"> </w:t>
      </w:r>
      <w:r w:rsidR="00AA3D21">
        <w:t>be taken into consideration in the comparable analysis. It is</w:t>
      </w:r>
      <w:r w:rsidR="0062714F">
        <w:t xml:space="preserve"> </w:t>
      </w:r>
      <w:r w:rsidR="00AA3D21">
        <w:t>an EY jurisdiction practice to first attempt local comparables,</w:t>
      </w:r>
      <w:r w:rsidR="0062714F">
        <w:t xml:space="preserve"> </w:t>
      </w:r>
      <w:r w:rsidR="00AA3D21">
        <w:t>and if not available, the search can be extended to regional</w:t>
      </w:r>
      <w:r w:rsidR="0062714F">
        <w:t xml:space="preserve"> </w:t>
      </w:r>
      <w:r w:rsidR="00AA3D21">
        <w:t>comparables in the following order: Balkans, Eastern Europe</w:t>
      </w:r>
      <w:r w:rsidR="0062714F">
        <w:t xml:space="preserve"> </w:t>
      </w:r>
      <w:r w:rsidR="00AA3D21">
        <w:t>and the EU. • Single-year vs. multiyear analysis Preference is given to uncontrolled comparables belonging</w:t>
      </w:r>
      <w:r w:rsidR="0062714F">
        <w:t xml:space="preserve"> </w:t>
      </w:r>
      <w:r w:rsidR="00AA3D21">
        <w:t>to the same year as the controlled transaction. However, the</w:t>
      </w:r>
      <w:r w:rsidR="0062714F">
        <w:t xml:space="preserve"> </w:t>
      </w:r>
      <w:r w:rsidR="00AA3D21">
        <w:t>taxpayer can rely on immediate previous-year comparables,</w:t>
      </w:r>
      <w:r w:rsidR="0062714F">
        <w:t xml:space="preserve"> </w:t>
      </w:r>
      <w:r w:rsidR="00AA3D21">
        <w:t>provided the comparability criteria is met. It is an EY</w:t>
      </w:r>
      <w:r w:rsidR="0062714F">
        <w:t xml:space="preserve"> </w:t>
      </w:r>
      <w:r w:rsidR="00AA3D21">
        <w:t>jurisdiction practice to use a multiyear analysis for testing</w:t>
      </w:r>
      <w:r w:rsidR="0062714F">
        <w:t xml:space="preserve"> </w:t>
      </w:r>
      <w:r w:rsidR="00AA3D21">
        <w:t>arm’s length. • Use of interquartile range The transfer pricing rules define the market range as a range</w:t>
      </w:r>
      <w:r w:rsidR="0062714F">
        <w:t xml:space="preserve"> </w:t>
      </w:r>
      <w:r w:rsidR="00AA3D21">
        <w:t>that includes all the values of the financial indicators, such as</w:t>
      </w:r>
      <w:r w:rsidR="0062714F">
        <w:t xml:space="preserve"> </w:t>
      </w:r>
      <w:r w:rsidR="00AA3D21">
        <w:t>price, markup or any other indicator used for the application</w:t>
      </w:r>
      <w:r w:rsidR="0062714F">
        <w:t xml:space="preserve"> </w:t>
      </w:r>
      <w:r w:rsidR="00AA3D21">
        <w:t>of the most suitable transfer pricing method for a number</w:t>
      </w:r>
      <w:r w:rsidR="0062714F">
        <w:t xml:space="preserve"> </w:t>
      </w:r>
      <w:r w:rsidR="00AA3D21">
        <w:t>of uncontrolled transactions. These transactions are such</w:t>
      </w:r>
      <w:r w:rsidR="0062714F">
        <w:t xml:space="preserve"> </w:t>
      </w:r>
      <w:r w:rsidR="00AA3D21">
        <w:t>where each is almost equally comparable with the controlled</w:t>
      </w:r>
      <w:r w:rsidR="0062714F">
        <w:t xml:space="preserve"> </w:t>
      </w:r>
      <w:r w:rsidR="00AA3D21">
        <w:t>transaction based on a comparability analysis. The transfer</w:t>
      </w:r>
      <w:r w:rsidR="0062714F">
        <w:t xml:space="preserve"> </w:t>
      </w:r>
      <w:r w:rsidR="00AA3D21">
        <w:t>pricing rules do not specifically provide for the interquartile</w:t>
      </w:r>
      <w:r w:rsidR="0062714F">
        <w:t xml:space="preserve"> </w:t>
      </w:r>
      <w:r w:rsidR="00AA3D21">
        <w:t>range. However, they stipulate that, in the case of adjustments</w:t>
      </w:r>
      <w:r w:rsidR="0062714F">
        <w:t xml:space="preserve"> </w:t>
      </w:r>
      <w:r w:rsidR="00AA3D21">
        <w:t>by the tax authorities, the financial indicator is adjusted to the</w:t>
      </w:r>
      <w:r w:rsidR="0062714F">
        <w:t xml:space="preserve"> </w:t>
      </w:r>
      <w:r w:rsidR="00AA3D21">
        <w:t>median. It is an EY jurisdiction practice to use the interquartile</w:t>
      </w:r>
      <w:r w:rsidR="0062714F">
        <w:t xml:space="preserve"> </w:t>
      </w:r>
      <w:r w:rsidR="00AA3D21">
        <w:t>range (from Q1 to Q3) as the acceptable range. • Fresh benchmarking search every year vs. rollforwards and</w:t>
      </w:r>
      <w:r w:rsidR="0062714F">
        <w:t xml:space="preserve"> </w:t>
      </w:r>
      <w:r w:rsidR="00AA3D21">
        <w:t>update of the financials The transfer pricing rules do not include any general provision</w:t>
      </w:r>
      <w:r w:rsidR="0062714F">
        <w:t xml:space="preserve"> </w:t>
      </w:r>
      <w:r w:rsidR="00AA3D21">
        <w:t>in this respect. It is an EY jurisdiction practice to perform a</w:t>
      </w:r>
      <w:r w:rsidR="0062714F">
        <w:t xml:space="preserve"> </w:t>
      </w:r>
      <w:r w:rsidR="00AA3D21">
        <w:t>fresh benchmarking search every three to five years. The</w:t>
      </w:r>
      <w:r w:rsidR="00D407F7">
        <w:t xml:space="preserve"> </w:t>
      </w:r>
      <w:r w:rsidR="00AA3D21">
        <w:t>financial update is performed annually. The transfer pricing rules state that taxpayers with a turnover</w:t>
      </w:r>
      <w:r w:rsidR="0062714F">
        <w:t xml:space="preserve"> </w:t>
      </w:r>
      <w:r w:rsidR="00AA3D21">
        <w:t>of less than ALL50 million that use external comparable data</w:t>
      </w:r>
      <w:r w:rsidR="0062714F">
        <w:t xml:space="preserve"> </w:t>
      </w:r>
      <w:r w:rsidR="00AA3D21">
        <w:t>can use the same data for three consecutive fiscal years.</w:t>
      </w:r>
      <w:r w:rsidR="0062714F">
        <w:t xml:space="preserve"> </w:t>
      </w:r>
      <w:r w:rsidR="00AA3D21">
        <w:t>This is applicable, provided that there have been no material</w:t>
      </w:r>
      <w:r w:rsidR="0062714F">
        <w:t xml:space="preserve"> </w:t>
      </w:r>
      <w:r w:rsidR="00AA3D21">
        <w:t>changes in the conditions of the controlled transactions, the</w:t>
      </w:r>
      <w:r w:rsidR="0062714F">
        <w:t xml:space="preserve"> </w:t>
      </w:r>
      <w:r w:rsidR="00AA3D21">
        <w:t>comparability of the external data and the relevant economic</w:t>
      </w:r>
      <w:r w:rsidR="0062714F">
        <w:t xml:space="preserve"> </w:t>
      </w:r>
      <w:r w:rsidR="00AA3D21">
        <w:t>circumstances. • Simple, weighted or pooled results The transfer pricing rules do not provide any specific provision</w:t>
      </w:r>
      <w:r w:rsidR="0062714F">
        <w:t xml:space="preserve"> </w:t>
      </w:r>
      <w:r w:rsidR="00AA3D21">
        <w:t>regarding the use of a simple or a weighted average. In the</w:t>
      </w:r>
      <w:r w:rsidR="0062714F">
        <w:t xml:space="preserve"> </w:t>
      </w:r>
      <w:r w:rsidR="00AA3D21">
        <w:t>examples provided in the Transfer Pricing Instruction, the</w:t>
      </w:r>
      <w:r w:rsidR="0062714F">
        <w:t xml:space="preserve"> </w:t>
      </w:r>
      <w:r w:rsidR="00AA3D21">
        <w:t>simple average is used. However, it is an EY jurisdiction</w:t>
      </w:r>
      <w:r w:rsidR="0062714F">
        <w:t xml:space="preserve"> </w:t>
      </w:r>
      <w:r w:rsidR="00AA3D21">
        <w:t>practice to use both the weighted average and the simple</w:t>
      </w:r>
      <w:r w:rsidR="0062714F">
        <w:t xml:space="preserve"> </w:t>
      </w:r>
      <w:r w:rsidR="00AA3D21">
        <w:t>average.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If the documentation is considered as incomplete, the taxpayer</w:t>
      </w:r>
      <w:r w:rsidR="0062714F">
        <w:t xml:space="preserve"> </w:t>
      </w:r>
      <w:r w:rsidR="00AA3D21">
        <w:t>does not benefit from the penalty relief, in case of transfer</w:t>
      </w:r>
      <w:r w:rsidR="0062714F">
        <w:t xml:space="preserve"> </w:t>
      </w:r>
      <w:r w:rsidR="00AA3D21">
        <w:t>pricing adjustments performed during a transfer pricing audit. • Consequences of failure to submit, late submission or</w:t>
      </w:r>
      <w:r w:rsidR="0062714F">
        <w:t xml:space="preserve"> </w:t>
      </w:r>
      <w:r w:rsidR="00AA3D21">
        <w:t>incorrect disclosures The failure to file the annual controlled transaction notice</w:t>
      </w:r>
      <w:r w:rsidR="0062714F">
        <w:t xml:space="preserve"> </w:t>
      </w:r>
      <w:r w:rsidR="00AA3D21">
        <w:t>(explained in the “Transfer pricing return and related</w:t>
      </w:r>
      <w:r w:rsidR="00620510">
        <w:t xml:space="preserve"> </w:t>
      </w:r>
      <w:r w:rsidR="00AA3D21">
        <w:t>party disclosures” section above) is subject to a penalty of</w:t>
      </w:r>
      <w:r w:rsidR="0062714F">
        <w:t xml:space="preserve"> </w:t>
      </w:r>
      <w:r w:rsidR="00AA3D21">
        <w:t>ALL10,000 for each month of delay. • If an adjustment is sustained, can penalties be assessed if</w:t>
      </w:r>
      <w:r w:rsidR="0062714F">
        <w:t xml:space="preserve"> </w:t>
      </w:r>
      <w:r w:rsidR="00AA3D21">
        <w:t>documentation is deemed incomplete? Yes, transfer pricing adjustments for which no documentation</w:t>
      </w:r>
      <w:r w:rsidR="0062714F">
        <w:t xml:space="preserve"> </w:t>
      </w:r>
      <w:r w:rsidR="00AA3D21">
        <w:t>has been made available or such documentation is considered</w:t>
      </w:r>
      <w:r w:rsidR="0062714F">
        <w:t xml:space="preserve"> </w:t>
      </w:r>
      <w:r w:rsidR="00AA3D21">
        <w:t>as incomplete trigger a penalty of 0.06% of the amount of</w:t>
      </w:r>
      <w:r w:rsidR="0062714F">
        <w:t xml:space="preserve"> </w:t>
      </w:r>
      <w:r w:rsidR="00AA3D21">
        <w:t>the unpaid liability for each day of delay, capped at 21.9% (an</w:t>
      </w:r>
      <w:r w:rsidR="0062714F">
        <w:t xml:space="preserve"> </w:t>
      </w:r>
      <w:r w:rsidR="00AA3D21">
        <w:t>equivalent of 365 days). • If an adjustment is sustained, can penalties be assessed if</w:t>
      </w:r>
      <w:r w:rsidR="0062714F">
        <w:t xml:space="preserve"> </w:t>
      </w:r>
      <w:r w:rsidR="00AA3D21">
        <w:t>documentation is deemed non-contemporaneous? There are no explicit requirements to prepare the transfer</w:t>
      </w:r>
      <w:r w:rsidR="0062714F">
        <w:t xml:space="preserve"> </w:t>
      </w:r>
      <w:r w:rsidR="00AA3D21">
        <w:t xml:space="preserve">pricing </w:t>
      </w:r>
      <w:r w:rsidR="00AA3D21">
        <w:lastRenderedPageBreak/>
        <w:t>documentation contemporaneously.</w:t>
      </w:r>
      <w:r w:rsidR="00D407F7">
        <w:t xml:space="preserve"> </w:t>
      </w:r>
      <w:r w:rsidR="00AA3D21">
        <w:t>• Is interest charged on penalties or payable on a refund? There is no interest charged on penalties. b)</w:t>
      </w:r>
      <w:r w:rsidR="00C50314">
        <w:t xml:space="preserve"> </w:t>
      </w:r>
      <w:r w:rsidR="00AA3D21">
        <w:t>Penalty</w:t>
      </w:r>
      <w:r w:rsidR="00C50314">
        <w:t xml:space="preserve"> </w:t>
      </w:r>
      <w:r w:rsidR="00AA3D21">
        <w:t>relief Taxpayers that have submitted the transfer pricing</w:t>
      </w:r>
      <w:r w:rsidR="0062714F">
        <w:t xml:space="preserve"> </w:t>
      </w:r>
      <w:r w:rsidR="00AA3D21">
        <w:t>documentation in a timely manner (i.e., within 30 days upon</w:t>
      </w:r>
      <w:r w:rsidR="0062714F">
        <w:t xml:space="preserve"> </w:t>
      </w:r>
      <w:r w:rsidR="00AA3D21">
        <w:t>receipt of the tax authorities’ request) and in compliance with</w:t>
      </w:r>
      <w:r w:rsidR="0062714F">
        <w:t xml:space="preserve"> </w:t>
      </w:r>
      <w:r w:rsidR="00AA3D21">
        <w:t>the transfer pricing rules are relieved from penalties in the</w:t>
      </w:r>
      <w:r w:rsidR="0062714F">
        <w:t xml:space="preserve"> </w:t>
      </w:r>
      <w:r w:rsidR="00AA3D21">
        <w:t>case of a transfer pricing adjustment. They will be liable to pay</w:t>
      </w:r>
      <w:r w:rsidR="0062714F">
        <w:t xml:space="preserve"> </w:t>
      </w:r>
      <w:r w:rsidR="00AA3D21">
        <w:t>only the additional tax liability and default interest. The taxpayer has the option of appealing the decision of</w:t>
      </w:r>
      <w:r w:rsidR="0062714F">
        <w:t xml:space="preserve"> </w:t>
      </w:r>
      <w:r w:rsidR="00AA3D21">
        <w:t>the tax authorities. Initially, the appeal is addressed to the</w:t>
      </w:r>
      <w:r w:rsidR="0062714F">
        <w:t xml:space="preserve"> </w:t>
      </w:r>
      <w:r w:rsidR="00AA3D21">
        <w:t>Regional Tax Directorate, further to the Tax Appeal Directorate</w:t>
      </w:r>
      <w:r w:rsidR="0062714F">
        <w:t xml:space="preserve"> </w:t>
      </w:r>
      <w:r w:rsidR="00AA3D21">
        <w:t>and, if applicable, to the administrative court after all</w:t>
      </w:r>
      <w:r w:rsidR="0062714F">
        <w:t xml:space="preserve"> </w:t>
      </w:r>
      <w:r w:rsidR="00AA3D21">
        <w:t>administrative appeal methods have been exhausted. 10. Statute of limitations on transfer pricing</w:t>
      </w:r>
      <w:r w:rsidR="0062714F">
        <w:t xml:space="preserve"> </w:t>
      </w:r>
      <w:r w:rsidR="00AA3D21">
        <w:t>assessments The statute of limitations on transfer pricing assessments is</w:t>
      </w:r>
      <w:r w:rsidR="0062714F">
        <w:t xml:space="preserve"> </w:t>
      </w:r>
      <w:r w:rsidR="00AA3D21">
        <w:t>five years from the date the related CIT return is filed. 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 The likelihood of a transfer pricing audit in Albania may be</w:t>
      </w:r>
      <w:r w:rsidR="0062714F">
        <w:t xml:space="preserve"> </w:t>
      </w:r>
      <w:r w:rsidR="00AA3D21">
        <w:t>considered to be high. In light of the transfer pricing rules that</w:t>
      </w:r>
      <w:r w:rsidR="0062714F">
        <w:t xml:space="preserve"> </w:t>
      </w:r>
      <w:r w:rsidR="00AA3D21">
        <w:t>became effective on 4 June 2014, and especially because of</w:t>
      </w:r>
      <w:r w:rsidR="0062714F">
        <w:t xml:space="preserve"> </w:t>
      </w:r>
      <w:r w:rsidR="00AA3D21">
        <w:t>the introduced documentation requirements, transfer pricing</w:t>
      </w:r>
      <w:r w:rsidR="0062714F">
        <w:t xml:space="preserve"> </w:t>
      </w:r>
      <w:r w:rsidR="00AA3D21">
        <w:t>issues are expected to continue to attract significant attention.</w:t>
      </w:r>
      <w:r w:rsidR="0062714F">
        <w:t xml:space="preserve"> </w:t>
      </w:r>
      <w:r w:rsidR="00AA3D21">
        <w:t>Transfer pricing audits are expected to increase rapidly. • Likelihood of transfer pricing methodology being challenged</w:t>
      </w:r>
      <w:r w:rsidR="0062714F">
        <w:t xml:space="preserve"> </w:t>
      </w:r>
      <w:r w:rsidR="00AA3D21">
        <w:t>(high/medium/low)</w:t>
      </w:r>
      <w:r w:rsidR="0062714F">
        <w:t xml:space="preserve"> </w:t>
      </w:r>
      <w:r w:rsidR="00AA3D21">
        <w:t>The tax administration is unlikely to challenge the</w:t>
      </w:r>
      <w:r w:rsidR="0062714F">
        <w:t xml:space="preserve"> </w:t>
      </w:r>
      <w:r w:rsidR="00AA3D21">
        <w:t>methodology applied. In principle, in examining the arm’slength character of a transaction, the tax administration</w:t>
      </w:r>
      <w:r w:rsidR="0062714F">
        <w:t xml:space="preserve"> </w:t>
      </w:r>
      <w:r w:rsidR="00AA3D21">
        <w:t>should use the same transfer pricing method applied by the</w:t>
      </w:r>
      <w:r w:rsidR="0062714F">
        <w:t xml:space="preserve"> </w:t>
      </w:r>
      <w:r w:rsidR="00AA3D21">
        <w:t>taxpayer, to the extent that it is the most appropriate one for</w:t>
      </w:r>
      <w:r w:rsidR="0062714F">
        <w:t xml:space="preserve"> </w:t>
      </w:r>
      <w:r w:rsidR="00AA3D21">
        <w:t>that transaction. • Likelihood of an adjustment if the transfer pricing</w:t>
      </w:r>
      <w:r w:rsidR="0062714F">
        <w:t xml:space="preserve"> </w:t>
      </w:r>
      <w:r w:rsidR="00AA3D21">
        <w:t>methodology is challenged (high/medium/low) The likelihood may be considered to be medium; refer to the</w:t>
      </w:r>
      <w:r w:rsidR="0062714F">
        <w:t xml:space="preserve"> </w:t>
      </w:r>
      <w:r w:rsidR="00AA3D21">
        <w:t>section above. • Specific transactions, industries and situations, if any, more</w:t>
      </w:r>
      <w:r w:rsidR="0062714F">
        <w:t xml:space="preserve"> </w:t>
      </w:r>
      <w:r w:rsidR="00AA3D21">
        <w:t>likely to be audited There are no differences among transactions, industries and</w:t>
      </w:r>
      <w:r w:rsidR="0062714F">
        <w:t xml:space="preserve"> </w:t>
      </w:r>
      <w:r w:rsidR="00AA3D21">
        <w:t>situations. 13. Advance Pricing Agreement and Mutual</w:t>
      </w:r>
      <w:r w:rsidR="0062714F">
        <w:t xml:space="preserve"> </w:t>
      </w:r>
      <w:r w:rsidR="00AA3D21">
        <w:t>Agreement Procedure opportunities • Availability (unilateral, bilateral and multilateral) The transfer pricing rules provide for three types of APAs:</w:t>
      </w:r>
      <w:r w:rsidR="0062714F">
        <w:t xml:space="preserve"> </w:t>
      </w:r>
      <w:r w:rsidR="00AA3D21">
        <w:t>unilateral, bilateral and multilateral agreements. Requests for</w:t>
      </w:r>
      <w:r w:rsidR="0062714F">
        <w:t xml:space="preserve"> </w:t>
      </w:r>
      <w:r w:rsidR="00AA3D21">
        <w:t>APAs will be taken into consideration provided the controlled</w:t>
      </w:r>
      <w:r w:rsidR="0062714F">
        <w:t xml:space="preserve"> </w:t>
      </w:r>
      <w:r w:rsidR="00AA3D21">
        <w:t>transactions during the period of the agreement surpass in</w:t>
      </w:r>
      <w:r w:rsidR="0062714F">
        <w:t xml:space="preserve"> </w:t>
      </w:r>
      <w:r w:rsidR="00AA3D21">
        <w:t>aggregate the amount of EUR30 million or if it is a case of</w:t>
      </w:r>
      <w:r w:rsidR="0062714F">
        <w:t xml:space="preserve"> </w:t>
      </w:r>
      <w:r w:rsidR="00AA3D21">
        <w:t>complexity and of a high commercial and economic impact for</w:t>
      </w:r>
      <w:r w:rsidR="0062714F">
        <w:t xml:space="preserve"> </w:t>
      </w:r>
      <w:r w:rsidR="00AA3D21">
        <w:t>Albania. • Tenure The maximum proposed period of the APA is five years unless</w:t>
      </w:r>
      <w:r w:rsidR="0062714F">
        <w:t xml:space="preserve"> </w:t>
      </w:r>
      <w:r w:rsidR="00AA3D21">
        <w:t>the APA is bound to a governmental agreement ratified by law. • Rollback provisions Taxpayers may not request a rollback. However, if the APA is</w:t>
      </w:r>
      <w:r w:rsidR="0062714F">
        <w:t xml:space="preserve"> </w:t>
      </w:r>
      <w:r w:rsidR="00AA3D21">
        <w:t>signed and finalized after the first fiscal year of the proposed</w:t>
      </w:r>
      <w:r w:rsidR="0062714F">
        <w:t xml:space="preserve"> </w:t>
      </w:r>
      <w:r w:rsidR="00AA3D21">
        <w:t>APA, the year during which the APA was proposed will be</w:t>
      </w:r>
      <w:r w:rsidR="0062714F">
        <w:t xml:space="preserve"> </w:t>
      </w:r>
      <w:r w:rsidR="00AA3D21">
        <w:t>considered covered under the agreement. • MAP opportunities MAPs are generally available under the double tax treaties that</w:t>
      </w:r>
      <w:r w:rsidR="0062714F">
        <w:t xml:space="preserve"> </w:t>
      </w:r>
      <w:r w:rsidR="00AA3D21">
        <w:t>Albania has with its treaty partners.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Albanian tax law includes thin-capitalization rules with respect</w:t>
      </w:r>
      <w:r w:rsidR="0062714F">
        <w:t xml:space="preserve"> </w:t>
      </w:r>
      <w:r w:rsidR="00AA3D21">
        <w:t>to the deduction of interest on loans, which apply if the debtto-equity ratio exceeds 4:1. The ratio applies to all debts owed</w:t>
      </w:r>
      <w:r w:rsidR="0062714F">
        <w:t xml:space="preserve"> </w:t>
      </w:r>
      <w:r w:rsidR="00AA3D21">
        <w:t>to related and unrelated parties as well as to loans obtained</w:t>
      </w:r>
      <w:r w:rsidR="0062714F">
        <w:t xml:space="preserve"> </w:t>
      </w:r>
      <w:r w:rsidR="00AA3D21">
        <w:t>from financial institutions. However, the limitation does not</w:t>
      </w:r>
      <w:r w:rsidR="0062714F">
        <w:t xml:space="preserve"> </w:t>
      </w:r>
      <w:r w:rsidR="00AA3D21">
        <w:t>apply to banks or to insurance and leasing companies. For</w:t>
      </w:r>
      <w:r w:rsidR="0062714F">
        <w:t xml:space="preserve"> </w:t>
      </w:r>
      <w:r w:rsidR="00AA3D21">
        <w:t>related-party loans, the net interest expense balance (that</w:t>
      </w:r>
      <w:r w:rsidR="0062714F">
        <w:t xml:space="preserve"> </w:t>
      </w:r>
      <w:r w:rsidR="00AA3D21">
        <w:t>is, the difference between the interest expenses and interest</w:t>
      </w:r>
      <w:r w:rsidR="0062714F">
        <w:t xml:space="preserve"> </w:t>
      </w:r>
      <w:r w:rsidR="00AA3D21">
        <w:t>revenues, exceeding 30% of earnings before interest, taxes,</w:t>
      </w:r>
      <w:r w:rsidR="0062714F">
        <w:t xml:space="preserve"> </w:t>
      </w:r>
      <w:r w:rsidR="00AA3D21">
        <w:t>depreciation, and amortization (EBITDA)) is not deductible.</w:t>
      </w:r>
      <w:r w:rsidR="0062714F">
        <w:t xml:space="preserve"> </w:t>
      </w:r>
      <w:r w:rsidR="00AA3D21">
        <w:t>Such non deductible interest in the current period can be</w:t>
      </w:r>
      <w:r w:rsidR="0062714F">
        <w:t xml:space="preserve"> </w:t>
      </w:r>
      <w:r w:rsidR="00AA3D21">
        <w:t>carried forward to future tax periods, provided that a change</w:t>
      </w:r>
      <w:r w:rsidR="0062714F">
        <w:t xml:space="preserve"> </w:t>
      </w:r>
      <w:r w:rsidR="00AA3D21">
        <w:t>of 50% in the entity’s ownership does not occur. Contact Viktor</w:t>
      </w:r>
      <w:r w:rsidR="00C50314">
        <w:t xml:space="preserve"> </w:t>
      </w:r>
      <w:r w:rsidR="00AA3D21">
        <w:t>I</w:t>
      </w:r>
      <w:r w:rsidR="00C50314">
        <w:t xml:space="preserve"> </w:t>
      </w:r>
      <w:r w:rsidR="00AA3D21">
        <w:t>Mitev viktor.mitev@bg.ey.com + 35928177343 #Country:Algeria</w:t>
      </w:r>
      <w:r w:rsidR="0062714F">
        <w:t xml:space="preserve">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lastRenderedPageBreak/>
        <w:t>authority Directorate General of Taxes (Direction Générale des Impôts —</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Order dated 12 April 2012 amended by the order dated</w:t>
      </w:r>
      <w:r w:rsidR="0062714F">
        <w:t xml:space="preserve"> </w:t>
      </w:r>
      <w:r w:rsidR="00AA3D21">
        <w:t>November 17th, 2020 pertaining to the documentation</w:t>
      </w:r>
      <w:r w:rsidR="0062714F">
        <w:t xml:space="preserve"> </w:t>
      </w:r>
      <w:r w:rsidR="00AA3D21">
        <w:t>justifying the transfer prices applied on related companies. In practice, the Algerian tax authorities started applying this</w:t>
      </w:r>
      <w:r w:rsidR="0062714F">
        <w:t xml:space="preserve"> </w:t>
      </w:r>
      <w:r w:rsidR="00AA3D21">
        <w:t>obligation from 2017. •</w:t>
      </w:r>
      <w:r w:rsidR="0062714F">
        <w:t xml:space="preserve"> </w:t>
      </w:r>
      <w:r w:rsidR="00AA3D21">
        <w:t>Section reference from local regulation •</w:t>
      </w:r>
      <w:r w:rsidR="0062714F">
        <w:t xml:space="preserve"> </w:t>
      </w:r>
      <w:r w:rsidR="00AA3D21">
        <w:t>Article 169 bis of the Algerian Tax Procedure Code •</w:t>
      </w:r>
      <w:r w:rsidR="0062714F">
        <w:t xml:space="preserve"> </w:t>
      </w:r>
      <w:r w:rsidR="00AA3D21">
        <w:t>Article 20 ter of the Algerian Tax Procedure Code •</w:t>
      </w:r>
      <w:r w:rsidR="0062714F">
        <w:t xml:space="preserve"> </w:t>
      </w:r>
      <w:r w:rsidR="00AA3D21">
        <w:t>Article 141 bis of the Algerian Direct Tax Code •</w:t>
      </w:r>
      <w:r w:rsidR="0062714F">
        <w:t xml:space="preserve"> </w:t>
      </w:r>
      <w:r w:rsidR="00AA3D21">
        <w:t>Article 192-3 of the Algerian Direct Tax Code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reference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w:t>
      </w:r>
      <w:r w:rsidR="0062714F">
        <w:t xml:space="preserve"> </w:t>
      </w:r>
      <w:r w:rsidR="00AA3D21">
        <w:t>UN</w:t>
      </w:r>
      <w:r w:rsidR="00C50314">
        <w:t xml:space="preserve"> </w:t>
      </w:r>
      <w:r w:rsidR="00AA3D21">
        <w:t>tax</w:t>
      </w:r>
      <w:r w:rsidR="00C50314">
        <w:t xml:space="preserve"> </w:t>
      </w:r>
      <w:r w:rsidR="00AA3D21">
        <w:t>manual</w:t>
      </w:r>
      <w:r w:rsidR="00C50314">
        <w:t xml:space="preserve"> </w:t>
      </w:r>
      <w:r w:rsidR="00AA3D21">
        <w:t>or</w:t>
      </w:r>
      <w:r w:rsidR="00C50314">
        <w:t xml:space="preserve"> </w:t>
      </w:r>
      <w:r w:rsidR="00AA3D21">
        <w:t>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Algeria is not a member of the OECD. However, the Algerian</w:t>
      </w:r>
      <w:r w:rsidR="0062714F">
        <w:t xml:space="preserve"> </w:t>
      </w:r>
      <w:r w:rsidR="00AA3D21">
        <w:t>transfer pricing legislation makes reference to the OECD</w:t>
      </w:r>
      <w:r w:rsidR="0062714F">
        <w:t xml:space="preserve"> </w:t>
      </w:r>
      <w:r w:rsidR="00AA3D21">
        <w:t>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w:t>
      </w:r>
      <w:r w:rsidR="0062714F">
        <w:t xml:space="preserve"> </w:t>
      </w:r>
      <w:r w:rsidR="00AA3D21">
        <w:t>Coverage in terms of master file, local file and CbCR</w:t>
      </w:r>
      <w:r w:rsidR="0062714F">
        <w:t xml:space="preserve"> </w:t>
      </w:r>
      <w:r w:rsidR="00AA3D21">
        <w:t>This is not applicable. •</w:t>
      </w:r>
      <w:r w:rsidR="0062714F">
        <w:t xml:space="preserve"> </w:t>
      </w:r>
      <w:r w:rsidR="00AA3D21">
        <w:t>Effective or expected commencement date This is not applicable. •</w:t>
      </w:r>
      <w:r w:rsidR="0062714F">
        <w:t xml:space="preserve"> </w:t>
      </w:r>
      <w:r w:rsidR="00AA3D21">
        <w:t>Material differences from OECD report template or format The Algerian transfer pricing legislation only refers to a</w:t>
      </w:r>
      <w:r w:rsidR="0062714F">
        <w:t xml:space="preserve"> </w:t>
      </w:r>
      <w:r w:rsidR="00AA3D21">
        <w:t>document to be structured as follows: •</w:t>
      </w:r>
      <w:r w:rsidR="0062714F">
        <w:t xml:space="preserve"> </w:t>
      </w:r>
      <w:r w:rsidR="00AA3D21">
        <w:t>A base document relating to general information relating</w:t>
      </w:r>
      <w:r w:rsidR="0062714F">
        <w:t xml:space="preserve"> </w:t>
      </w:r>
      <w:r w:rsidR="00AA3D21">
        <w:t>to the group •</w:t>
      </w:r>
      <w:r w:rsidR="0062714F">
        <w:t xml:space="preserve"> </w:t>
      </w:r>
      <w:r w:rsidR="00AA3D21">
        <w:t>A document specific to the company subject to the</w:t>
      </w:r>
      <w:r w:rsidR="0062714F">
        <w:t xml:space="preserve"> </w:t>
      </w:r>
      <w:r w:rsidR="00AA3D21">
        <w:t>documentation obligation Furthermore, following provisions of the Finance Act</w:t>
      </w:r>
      <w:r w:rsidR="0062714F">
        <w:t xml:space="preserve"> </w:t>
      </w:r>
      <w:r w:rsidR="00AA3D21">
        <w:t>for FY2019, Algeria introduced a complementary</w:t>
      </w:r>
      <w:r w:rsidR="0062714F">
        <w:t xml:space="preserve"> </w:t>
      </w:r>
      <w:r w:rsidR="00AA3D21">
        <w:t>documentation obligation. Entities subject to the</w:t>
      </w:r>
      <w:r w:rsidR="0062714F">
        <w:t xml:space="preserve"> </w:t>
      </w:r>
      <w:r w:rsidR="00AA3D21">
        <w:t>obligation of submitting a transfer pricing document may</w:t>
      </w:r>
      <w:r w:rsidR="0062714F">
        <w:t xml:space="preserve"> </w:t>
      </w:r>
      <w:r w:rsidR="00AA3D21">
        <w:t>be requested by the tax authorities, notably in the frame</w:t>
      </w:r>
      <w:r w:rsidR="0062714F">
        <w:t xml:space="preserve"> </w:t>
      </w:r>
      <w:r w:rsidR="00AA3D21">
        <w:t>of an audit, to provide a complementary document that</w:t>
      </w:r>
      <w:r w:rsidR="0062714F">
        <w:t xml:space="preserve"> </w:t>
      </w:r>
      <w:r w:rsidR="00AA3D21">
        <w:t>aims to provide specific information, which could be tax</w:t>
      </w:r>
      <w:r w:rsidR="0062714F">
        <w:t xml:space="preserve"> </w:t>
      </w:r>
      <w:r w:rsidR="00AA3D21">
        <w:t>rulings and advance pricing agreements (APAs) obtained</w:t>
      </w:r>
      <w:r w:rsidR="0062714F">
        <w:t xml:space="preserve"> </w:t>
      </w:r>
      <w:r w:rsidR="00AA3D21">
        <w:t>by the group in other jurisdictions.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D407F7">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 they need to be submitted or</w:t>
      </w:r>
      <w:r w:rsidR="0062714F">
        <w:t xml:space="preserve"> </w:t>
      </w:r>
      <w:r w:rsidR="00AA3D21">
        <w:t>prepared contemporaneously? Yes, the minimum information requirements are set by the</w:t>
      </w:r>
      <w:r w:rsidR="0062714F">
        <w:t xml:space="preserve"> </w:t>
      </w:r>
      <w:r w:rsidR="00AA3D21">
        <w:t>decree of 12 April 2012. They include information about (i)</w:t>
      </w:r>
      <w:r w:rsidR="0062714F">
        <w:t xml:space="preserve"> </w:t>
      </w:r>
      <w:r w:rsidR="00AA3D21">
        <w:t>the group and (ii) the entity subject to the documentation</w:t>
      </w:r>
      <w:r w:rsidR="0062714F">
        <w:t xml:space="preserve"> </w:t>
      </w:r>
      <w:r w:rsidR="00AA3D21">
        <w:t>obligation (including the financial information of the</w:t>
      </w:r>
      <w:r w:rsidR="0062714F">
        <w:t xml:space="preserve"> </w:t>
      </w:r>
      <w:r w:rsidR="00AA3D21">
        <w:t>documented fiscal year). All entities (i) registered with the tax department responsible</w:t>
      </w:r>
      <w:r w:rsidR="0062714F">
        <w:t xml:space="preserve"> </w:t>
      </w:r>
      <w:r w:rsidR="00AA3D21">
        <w:t>for large-sized companies (Direction des Grandes Entreprises</w:t>
      </w:r>
      <w:r w:rsidR="0062714F">
        <w:t xml:space="preserve"> </w:t>
      </w:r>
      <w:r w:rsidR="00AA3D21">
        <w:t>— DGE), in addition to (ii) groups of companies as well as (iii)</w:t>
      </w:r>
      <w:r w:rsidR="0062714F">
        <w:t xml:space="preserve"> </w:t>
      </w:r>
      <w:r w:rsidR="00AA3D21">
        <w:t>foreign companies and (iv) companies set up in Algeria being</w:t>
      </w:r>
      <w:r w:rsidR="0062714F">
        <w:t xml:space="preserve"> </w:t>
      </w:r>
      <w:r w:rsidR="00AA3D21">
        <w:t>members of foreign groups registered at the level of other tax</w:t>
      </w:r>
      <w:r w:rsidR="0062714F">
        <w:t xml:space="preserve"> </w:t>
      </w:r>
      <w:r w:rsidR="00AA3D21">
        <w:t>offices must submit their transfer pricing documentation along</w:t>
      </w:r>
      <w:r w:rsidR="0062714F">
        <w:t xml:space="preserve"> </w:t>
      </w:r>
      <w:r w:rsidR="00AA3D21">
        <w:t>with their annual tax returns (before 30 April of each year). • Does a local branch of a foreign company need to comply</w:t>
      </w:r>
      <w:r w:rsidR="0062714F">
        <w:t xml:space="preserve"> </w:t>
      </w:r>
      <w:r w:rsidR="00AA3D21">
        <w:t>with the local transfer pricing rules? 1 Yes. • Should transfer pricing documentation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are no materiality limits or thresholds. • Master file This is not applicable. • Local file This is not applicable. • CbCR This is not applicable. • Economic analysis There are no materiality limits or thresholds. c)</w:t>
      </w:r>
      <w:r w:rsidR="00C50314">
        <w:t xml:space="preserve"> </w:t>
      </w:r>
      <w:r w:rsidR="00AA3D21">
        <w:t>Specific</w:t>
      </w:r>
      <w:r w:rsidR="00C50314">
        <w:t xml:space="preserve"> </w:t>
      </w:r>
      <w:r w:rsidR="00AA3D21">
        <w:t>requirements • Treatment of domestic transactions Domestic transactions occurring between related companies</w:t>
      </w:r>
      <w:r w:rsidR="0062714F">
        <w:t xml:space="preserve"> </w:t>
      </w:r>
      <w:r w:rsidR="00AA3D21">
        <w:t>must be covered by the transfer pricing documentation.</w:t>
      </w:r>
      <w:r w:rsidR="0062714F">
        <w:t xml:space="preserve"> </w:t>
      </w:r>
      <w:r w:rsidR="00AA3D21">
        <w:t>1https://taxsummaries.pwc.com/algeria/corporate/group-taxation</w:t>
      </w:r>
      <w:r w:rsidR="0062714F">
        <w:t xml:space="preserve"> </w:t>
      </w:r>
      <w:r w:rsidR="00AA3D21">
        <w:t>Relatedness is ascertained in case of legal or de facto</w:t>
      </w:r>
      <w:r w:rsidR="0062714F">
        <w:t xml:space="preserve"> </w:t>
      </w:r>
      <w:r w:rsidR="00AA3D21">
        <w:t>dependency.</w:t>
      </w:r>
      <w:r w:rsidR="0062714F">
        <w:t xml:space="preserve"> </w:t>
      </w:r>
      <w:r w:rsidR="00AA3D21">
        <w:t>• Local language documentation requirement The transfer pricing documentation needs to be submitted in</w:t>
      </w:r>
      <w:r w:rsidR="0062714F">
        <w:t xml:space="preserve"> </w:t>
      </w:r>
      <w:r w:rsidR="00AA3D21">
        <w:t>the local language. The Algerian Constitution mandates the</w:t>
      </w:r>
      <w:r w:rsidR="0062714F">
        <w:t xml:space="preserve"> </w:t>
      </w:r>
      <w:r w:rsidR="00AA3D21">
        <w:t>use of Arabic or French in official exchanges and documents</w:t>
      </w:r>
      <w:r w:rsidR="0062714F">
        <w:t xml:space="preserve"> </w:t>
      </w:r>
      <w:r w:rsidR="00AA3D21">
        <w:t xml:space="preserve">filed </w:t>
      </w:r>
      <w:r w:rsidR="00AA3D21">
        <w:lastRenderedPageBreak/>
        <w:t>with the administration. French is, in practice, the</w:t>
      </w:r>
      <w:r w:rsidR="0062714F">
        <w:t xml:space="preserve"> </w:t>
      </w:r>
      <w:r w:rsidR="00AA3D21">
        <w:t>language used for all tax filings. • Safe harbor availability, including financial transactions, if</w:t>
      </w:r>
      <w:r w:rsidR="0062714F">
        <w:t xml:space="preserve"> </w:t>
      </w:r>
      <w:r w:rsidR="00AA3D21">
        <w:t>applicable There are no specific safe harbor rules set in Algerian transfer</w:t>
      </w:r>
      <w:r w:rsidR="0062714F">
        <w:t xml:space="preserve"> </w:t>
      </w:r>
      <w:r w:rsidR="00AA3D21">
        <w:t>pricing regulations. However, a ruling request can be submitted</w:t>
      </w:r>
      <w:r w:rsidR="0062714F">
        <w:t xml:space="preserve"> </w:t>
      </w:r>
      <w:r w:rsidR="00AA3D21">
        <w:t>by companies registered at the level of the DGE regarding</w:t>
      </w:r>
      <w:r w:rsidR="0062714F">
        <w:t xml:space="preserve"> </w:t>
      </w:r>
      <w:r w:rsidR="00AA3D21">
        <w:t>the taxpayer’s transfer pricing practices, but it cannot be</w:t>
      </w:r>
      <w:r w:rsidR="0062714F">
        <w:t xml:space="preserve"> </w:t>
      </w:r>
      <w:r w:rsidR="00AA3D21">
        <w:t>considered as a request for an APA. • Is aggregation or individual testing of transactions preferred</w:t>
      </w:r>
      <w:r w:rsidR="0062714F">
        <w:t xml:space="preserve"> </w:t>
      </w:r>
      <w:r w:rsidR="00AA3D21">
        <w:t>for an entity? Due to lack of comparable data, both approaches are accepted</w:t>
      </w:r>
      <w:r w:rsidR="0062714F">
        <w:t xml:space="preserve"> </w:t>
      </w:r>
      <w:r w:rsidR="00AA3D21">
        <w:t>in practice (aggregation or individual testing).</w:t>
      </w:r>
      <w:r w:rsidR="0062714F">
        <w:t xml:space="preserve"> </w:t>
      </w:r>
      <w:r w:rsidR="00AA3D21">
        <w:t>• Any other disclosure or compliance requirement All companies subject to the transfer pricing obligation</w:t>
      </w:r>
      <w:r w:rsidR="0062714F">
        <w:t xml:space="preserve"> </w:t>
      </w:r>
      <w:r w:rsidR="00AA3D21">
        <w:t>must, if requested by the tax authorities in the frame of a tax</w:t>
      </w:r>
      <w:r w:rsidR="0062714F">
        <w:t xml:space="preserve"> </w:t>
      </w:r>
      <w:r w:rsidR="00AA3D21">
        <w:t>audit, provide analytical accounting information to the tax</w:t>
      </w:r>
      <w:r w:rsidR="0062714F">
        <w:t xml:space="preserve"> </w:t>
      </w:r>
      <w:r w:rsidR="00AA3D21">
        <w:t>inspectors. However, the tax authorities did not specify the</w:t>
      </w:r>
      <w:r w:rsidR="0062714F">
        <w:t xml:space="preserve"> </w:t>
      </w:r>
      <w:r w:rsidR="00AA3D21">
        <w:t>type of information or the format that must be used to submit</w:t>
      </w:r>
      <w:r w:rsidR="0062714F">
        <w:t xml:space="preserve"> </w:t>
      </w:r>
      <w:r w:rsidR="00AA3D21">
        <w:t>such information when requested. 5.</w:t>
      </w:r>
      <w:r w:rsidR="0062714F">
        <w:t xml:space="preserve"> </w:t>
      </w:r>
      <w:r w:rsidR="00AA3D21">
        <w:t>Transfer pricing return and related-party</w:t>
      </w:r>
      <w:r w:rsidR="0062714F">
        <w:t xml:space="preserve"> </w:t>
      </w:r>
      <w:r w:rsidR="00AA3D21">
        <w:t>disclosures • Transfer pricing-specific returns There is no specific return to be filed in addition the transfer</w:t>
      </w:r>
      <w:r w:rsidR="0062714F">
        <w:t xml:space="preserve"> </w:t>
      </w:r>
      <w:r w:rsidR="00AA3D21">
        <w:t>pricing documentation itself. • Related-party disclosures along with corporate income tax</w:t>
      </w:r>
      <w:r w:rsidR="0062714F">
        <w:t xml:space="preserve"> </w:t>
      </w:r>
      <w:r w:rsidR="00AA3D21">
        <w:t>return In the framework of a tax audit, tax inspectors are entitled to</w:t>
      </w:r>
      <w:r w:rsidR="0062714F">
        <w:t xml:space="preserve"> </w:t>
      </w:r>
      <w:r w:rsidR="00AA3D21">
        <w:t>audit the possible infringement of the arm’s-length principle</w:t>
      </w:r>
      <w:r w:rsidR="0062714F">
        <w:t xml:space="preserve"> </w:t>
      </w:r>
      <w:r w:rsidR="00AA3D21">
        <w:t>with related parties (intercompany transactions), such as</w:t>
      </w:r>
      <w:r w:rsidR="0062714F">
        <w:t xml:space="preserve"> </w:t>
      </w:r>
      <w:r w:rsidR="00AA3D21">
        <w:t>the existence of a commercial or financial relationship that</w:t>
      </w:r>
      <w:r w:rsidR="0062714F">
        <w:t xml:space="preserve"> </w:t>
      </w:r>
      <w:r w:rsidR="00AA3D21">
        <w:t>differs from those that would be made between independent</w:t>
      </w:r>
      <w:r w:rsidR="0062714F">
        <w:t xml:space="preserve"> </w:t>
      </w:r>
      <w:r w:rsidR="00AA3D21">
        <w:t>enterprises. Moreover, as per new provisions of the 2018</w:t>
      </w:r>
      <w:r w:rsidR="0062714F">
        <w:t xml:space="preserve"> </w:t>
      </w:r>
      <w:r w:rsidR="00AA3D21">
        <w:t>Finance Act, the tax administration is now allowed to ask for</w:t>
      </w:r>
      <w:r w:rsidR="0062714F">
        <w:t xml:space="preserve"> </w:t>
      </w:r>
      <w:r w:rsidR="00AA3D21">
        <w:t>the group consolidated accounts (locally or abroad). Furthermore, according to provisions of the 2019 Finance</w:t>
      </w:r>
      <w:r w:rsidR="0062714F">
        <w:t xml:space="preserve"> </w:t>
      </w:r>
      <w:r w:rsidR="00AA3D21">
        <w:t>Act, entities subject to the obligation of submitting transfer</w:t>
      </w:r>
      <w:r w:rsidR="0062714F">
        <w:t xml:space="preserve"> </w:t>
      </w:r>
      <w:r w:rsidR="00AA3D21">
        <w:t>pricing documentation may be required, in the context of a</w:t>
      </w:r>
      <w:r w:rsidR="0062714F">
        <w:t xml:space="preserve"> </w:t>
      </w:r>
      <w:r w:rsidR="00AA3D21">
        <w:t>tax audit, to provide complementary documentation if the</w:t>
      </w:r>
      <w:r w:rsidR="0062714F">
        <w:t xml:space="preserve"> </w:t>
      </w:r>
      <w:r w:rsidR="00AA3D21">
        <w:t>primary file submitted is considered to be insufficient by the</w:t>
      </w:r>
      <w:r w:rsidR="0062714F">
        <w:t xml:space="preserve"> </w:t>
      </w:r>
      <w:r w:rsidR="00AA3D21">
        <w:t>tax inspectors. Complementary documentation may notably</w:t>
      </w:r>
      <w:r w:rsidR="0062714F">
        <w:t xml:space="preserve"> </w:t>
      </w:r>
      <w:r w:rsidR="00AA3D21">
        <w:t>include tax rulings and APAs obtained by the group in other</w:t>
      </w:r>
      <w:r w:rsidR="0062714F">
        <w:t xml:space="preserve"> </w:t>
      </w:r>
      <w:r w:rsidR="00AA3D21">
        <w:t>jurisdictions. • Related-party disclosures in financial statement and annual</w:t>
      </w:r>
      <w:r w:rsidR="0062714F">
        <w:t xml:space="preserve"> </w:t>
      </w:r>
      <w:r w:rsidR="00AA3D21">
        <w:t>report This is not applicable. • CbCR notification included in the statutory tax return This is not applicable.</w:t>
      </w:r>
      <w:r w:rsidR="0062714F">
        <w:t xml:space="preserve"> </w:t>
      </w:r>
      <w:r w:rsidR="00AA3D21">
        <w:t>• Other information or 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30 April of the next fiscal year (Y+1). • Other transfer pricing disclosures and return This is not applicable.</w:t>
      </w:r>
      <w:r w:rsidR="0062714F">
        <w:t xml:space="preserve"> </w:t>
      </w:r>
      <w:r w:rsidR="00AA3D21">
        <w:t>• Master file This is not applicable.</w:t>
      </w:r>
      <w:r w:rsidR="0062714F">
        <w:t xml:space="preserve"> </w:t>
      </w:r>
      <w:r w:rsidR="00AA3D21">
        <w:t>• CbCR preparation and submission This is not applicable.</w:t>
      </w:r>
      <w:r w:rsidR="0062714F">
        <w:t xml:space="preserve"> </w:t>
      </w:r>
      <w:r w:rsidR="00AA3D21">
        <w:t>• CbCR notification This is not applicable.</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preparation</w:t>
      </w:r>
      <w:r w:rsidR="0062714F">
        <w:t xml:space="preserve"> </w:t>
      </w:r>
      <w:r w:rsidR="00AA3D21">
        <w:t>deadline 30 April of the subsequent year to current year under</w:t>
      </w:r>
      <w:r w:rsidR="0062714F">
        <w:t xml:space="preserve"> </w:t>
      </w:r>
      <w:r w:rsidR="00AA3D21">
        <w:t>consideration.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submission</w:t>
      </w:r>
      <w:r w:rsidR="0062714F">
        <w:t xml:space="preserve"> </w:t>
      </w:r>
      <w:r w:rsidR="00AA3D21">
        <w:t>deadline</w:t>
      </w:r>
      <w:r w:rsidR="0062714F">
        <w:t xml:space="preserve"> </w:t>
      </w:r>
      <w:r w:rsidR="00AA3D21">
        <w:t>Is there a statutory deadline for submitting transfer pricing</w:t>
      </w:r>
      <w:r w:rsidR="0062714F">
        <w:t xml:space="preserve"> </w:t>
      </w:r>
      <w:r w:rsidR="00AA3D21">
        <w:t>documentation or local file? The statutory deadline for the submission of transfer pricing</w:t>
      </w:r>
      <w:r w:rsidR="0062714F">
        <w:t xml:space="preserve"> </w:t>
      </w:r>
      <w:r w:rsidR="00AA3D21">
        <w:t>documentation is the same as that of the corporate income</w:t>
      </w:r>
      <w:r w:rsidR="0062714F">
        <w:t xml:space="preserve"> </w:t>
      </w:r>
      <w:r w:rsidR="00AA3D21">
        <w:t>tax return, which is 30 April of the subsequent year to current</w:t>
      </w:r>
      <w:r w:rsidR="0062714F">
        <w:t xml:space="preserve"> </w:t>
      </w:r>
      <w:r w:rsidR="00AA3D21">
        <w:t>year under consideration. This is now required for all firms</w:t>
      </w:r>
      <w:r w:rsidR="0062714F">
        <w:t xml:space="preserve"> </w:t>
      </w:r>
      <w:r w:rsidR="00AA3D21">
        <w:t>performing transactions locally and internationally with related</w:t>
      </w:r>
      <w:r w:rsidR="0062714F">
        <w:t xml:space="preserve"> </w:t>
      </w:r>
      <w:r w:rsidR="00AA3D21">
        <w:t>companies (see above section 4a companies which are subject</w:t>
      </w:r>
      <w:r w:rsidR="0062714F">
        <w:t xml:space="preserve"> </w:t>
      </w:r>
      <w:r w:rsidR="00AA3D21">
        <w:t>to the documentation obligation). • Time period or deadline for submission on tax authority</w:t>
      </w:r>
      <w:r w:rsidR="0062714F">
        <w:t xml:space="preserve"> </w:t>
      </w:r>
      <w:r w:rsidR="00AA3D21">
        <w:t>request In the case of a tax audit or requisition, the taxpayer must</w:t>
      </w:r>
      <w:r w:rsidR="0062714F">
        <w:t xml:space="preserve"> </w:t>
      </w:r>
      <w:r w:rsidR="00AA3D21">
        <w:t>submit transfer pricing documentation within 30 days of the</w:t>
      </w:r>
      <w:r w:rsidR="0062714F">
        <w:t xml:space="preserve"> </w:t>
      </w:r>
      <w:r w:rsidR="00AA3D21">
        <w:t>tax authority’s request, if such documentation was not filed</w:t>
      </w:r>
      <w:r w:rsidR="0062714F">
        <w:t xml:space="preserve"> </w:t>
      </w:r>
      <w:r w:rsidR="00AA3D21">
        <w:t>with the annual tax return.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C50314">
        <w:t xml:space="preserve"> </w:t>
      </w:r>
      <w:r w:rsidR="00AA3D21">
        <w:t>impacted The Algerian Tax authorities recently postponed the tax return</w:t>
      </w:r>
      <w:r w:rsidR="0062714F">
        <w:t xml:space="preserve"> </w:t>
      </w:r>
      <w:r w:rsidR="00AA3D21">
        <w:t>and TP documentation filling deadline from the 30 April 2022</w:t>
      </w:r>
      <w:r w:rsidR="0062714F">
        <w:t xml:space="preserve"> </w:t>
      </w:r>
      <w:r w:rsidR="00AA3D21">
        <w:t>to the 31 May 2022 for companies registered at the level of</w:t>
      </w:r>
      <w:r w:rsidR="0062714F">
        <w:t xml:space="preserve"> </w:t>
      </w:r>
      <w:r w:rsidR="00AA3D21">
        <w:t>the DGE, and until the 30 June 2022 for taxpayers registered</w:t>
      </w:r>
      <w:r w:rsidR="0062714F">
        <w:t xml:space="preserve"> </w:t>
      </w:r>
      <w:r w:rsidR="00AA3D21">
        <w:t>at the level of regional and local tax inspectorate (CDI).</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in case relatedness is ascertained (legal or de facto</w:t>
      </w:r>
      <w:r w:rsidR="0062714F">
        <w:t xml:space="preserve"> </w:t>
      </w:r>
      <w:r w:rsidR="00AA3D21">
        <w:t>dependency).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 xml:space="preserve">methods The Algerian transfer pricing legislation </w:t>
      </w:r>
      <w:r w:rsidR="00AA3D21">
        <w:lastRenderedPageBreak/>
        <w:t>does not provide an</w:t>
      </w:r>
      <w:r w:rsidR="0062714F">
        <w:t xml:space="preserve"> </w:t>
      </w:r>
      <w:r w:rsidR="00AA3D21">
        <w:t>official transfer pricing method to be used for each transaction</w:t>
      </w:r>
      <w:r w:rsidR="0062714F">
        <w:t xml:space="preserve"> </w:t>
      </w:r>
      <w:r w:rsidR="00AA3D21">
        <w:t>type, but the Algerian tax authorities issued guidelines in 2010</w:t>
      </w:r>
      <w:r w:rsidR="0062714F">
        <w:t xml:space="preserve"> </w:t>
      </w:r>
      <w:r w:rsidR="00AA3D21">
        <w:t>referring to the OECD methods. In theory, all OECD methods</w:t>
      </w:r>
      <w:r w:rsidR="0062714F">
        <w:t xml:space="preserve"> </w:t>
      </w:r>
      <w:r w:rsidR="00AA3D21">
        <w:t>could be accepted, subject to justification in the economic</w:t>
      </w:r>
      <w:r w:rsidR="0062714F">
        <w:t xml:space="preserve"> </w:t>
      </w:r>
      <w:r w:rsidR="00AA3D21">
        <w:t>analysis. Algerian tax authorities are developing a project to develop</w:t>
      </w:r>
      <w:r w:rsidR="0062714F">
        <w:t xml:space="preserve"> </w:t>
      </w:r>
      <w:r w:rsidR="00AA3D21">
        <w:t>a database by gathering financial data for benchmarking</w:t>
      </w:r>
      <w:r w:rsidR="0062714F">
        <w:t xml:space="preserve"> </w:t>
      </w:r>
      <w:r w:rsidR="00AA3D21">
        <w:t>purposes. 8.</w:t>
      </w:r>
      <w:r w:rsidR="0062714F">
        <w:t xml:space="preserve"> </w:t>
      </w:r>
      <w:r w:rsidR="00AA3D21">
        <w:t>Benchmarking requirements • Local vs. regional comparables Local comparables are preferred, although regional</w:t>
      </w:r>
      <w:r w:rsidR="0062714F">
        <w:t xml:space="preserve"> </w:t>
      </w:r>
      <w:r w:rsidR="00AA3D21">
        <w:t>comparables could in some cases be accepted because of a</w:t>
      </w:r>
      <w:r w:rsidR="0062714F">
        <w:t xml:space="preserve"> </w:t>
      </w:r>
      <w:r w:rsidR="00AA3D21">
        <w:t>lack of local data. • Single-year vs. multiyear analysis Not specified by either legislation of administrative doctrine. • Use of interquartile range Not specified by either legislation of administrative doctrine. • Fresh benchmarking search every year vs. rollforwards and</w:t>
      </w:r>
      <w:r w:rsidR="0062714F">
        <w:t xml:space="preserve"> </w:t>
      </w:r>
      <w:r w:rsidR="00AA3D21">
        <w:t>update of the financials There are no specific guidelines or requirements under</w:t>
      </w:r>
      <w:r w:rsidR="0062714F">
        <w:t xml:space="preserve"> </w:t>
      </w:r>
      <w:r w:rsidR="00AA3D21">
        <w:t>the current legislation on the need to conduct a fresh</w:t>
      </w:r>
      <w:r w:rsidR="0062714F">
        <w:t xml:space="preserve"> </w:t>
      </w:r>
      <w:r w:rsidR="00AA3D21">
        <w:t>benchmarking search every year or for updating the financials</w:t>
      </w:r>
      <w:r w:rsidR="0062714F">
        <w:t xml:space="preserve"> </w:t>
      </w:r>
      <w:r w:rsidR="00AA3D21">
        <w:t>of a prior study. However, the Algerian legislations trend to</w:t>
      </w:r>
      <w:r w:rsidR="0062714F">
        <w:t xml:space="preserve"> </w:t>
      </w:r>
      <w:r w:rsidR="00AA3D21">
        <w:t>follow the OECD Guidelines recommendations to update the</w:t>
      </w:r>
      <w:r w:rsidR="0062714F">
        <w:t xml:space="preserve"> </w:t>
      </w:r>
      <w:r w:rsidR="00AA3D21">
        <w:t>benchmark study every three years. • Simple, weighted or pooled results It is not specified by the current transfer pricing regulations.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In case of incomplete documentation, the tax authorities can</w:t>
      </w:r>
      <w:r w:rsidR="0062714F">
        <w:t xml:space="preserve"> </w:t>
      </w:r>
      <w:r w:rsidR="00AA3D21">
        <w:t>ask for a complementary documentation or information or</w:t>
      </w:r>
      <w:r w:rsidR="0062714F">
        <w:t xml:space="preserve"> </w:t>
      </w:r>
      <w:r w:rsidR="00AA3D21">
        <w:t>decide to trigger an audit to assess any irregularities. The</w:t>
      </w:r>
      <w:r w:rsidR="0062714F">
        <w:t xml:space="preserve"> </w:t>
      </w:r>
      <w:r w:rsidR="00AA3D21">
        <w:t>documentation can also be considered as non-receivable (not</w:t>
      </w:r>
      <w:r w:rsidR="0062714F">
        <w:t xml:space="preserve"> </w:t>
      </w:r>
      <w:r w:rsidR="00AA3D21">
        <w:t>valid) for not respecting the format provided by the local</w:t>
      </w:r>
      <w:r w:rsidR="0062714F">
        <w:t xml:space="preserve"> </w:t>
      </w:r>
      <w:r w:rsidR="00AA3D21">
        <w:t>legislation, in such case, the penalty for failure to submit could</w:t>
      </w:r>
      <w:r w:rsidR="0062714F">
        <w:t xml:space="preserve"> </w:t>
      </w:r>
      <w:r w:rsidR="00AA3D21">
        <w:t>apply (see below).</w:t>
      </w:r>
      <w:r w:rsidR="00D407F7">
        <w:t xml:space="preserve"> </w:t>
      </w:r>
      <w:r w:rsidR="00AA3D21">
        <w:t>In case of incomplete transfer pricing documentation, tax</w:t>
      </w:r>
      <w:r w:rsidR="00D407F7">
        <w:t xml:space="preserve"> </w:t>
      </w:r>
      <w:r w:rsidR="00AA3D21">
        <w:t>authorities may: •</w:t>
      </w:r>
      <w:r w:rsidR="0062714F">
        <w:t xml:space="preserve"> </w:t>
      </w:r>
      <w:r w:rsidR="00AA3D21">
        <w:t>Ask for complementary transfer pricing documentation</w:t>
      </w:r>
      <w:r w:rsidR="0062714F">
        <w:t xml:space="preserve"> </w:t>
      </w:r>
      <w:r w:rsidR="00AA3D21">
        <w:t>and information •</w:t>
      </w:r>
      <w:r w:rsidR="0062714F">
        <w:t xml:space="preserve"> </w:t>
      </w:r>
      <w:r w:rsidR="00AA3D21">
        <w:t>Initiate a tax audit •</w:t>
      </w:r>
      <w:r w:rsidR="0062714F">
        <w:t xml:space="preserve"> </w:t>
      </w:r>
      <w:r w:rsidR="00AA3D21">
        <w:t>Apply the same penalty than for failure to submit (see</w:t>
      </w:r>
      <w:r w:rsidR="0062714F">
        <w:t xml:space="preserve"> </w:t>
      </w:r>
      <w:r w:rsidR="00AA3D21">
        <w:t>below), if they consider the transfer pricing documentation</w:t>
      </w:r>
      <w:r w:rsidR="0062714F">
        <w:t xml:space="preserve"> </w:t>
      </w:r>
      <w:r w:rsidR="00AA3D21">
        <w:t>insufficient to ensure transfer pricing protection</w:t>
      </w:r>
      <w:r w:rsidR="0062714F">
        <w:t xml:space="preserve"> </w:t>
      </w:r>
      <w:r w:rsidR="00AA3D21">
        <w:t>• Consequences of failure to submit, late submission or</w:t>
      </w:r>
      <w:r w:rsidR="0062714F">
        <w:t xml:space="preserve"> </w:t>
      </w:r>
      <w:r w:rsidR="00AA3D21">
        <w:t>incorrect disclosures For companies with a filing obligation, the Algerian transfer</w:t>
      </w:r>
      <w:r w:rsidR="0062714F">
        <w:t xml:space="preserve"> </w:t>
      </w:r>
      <w:r w:rsidR="00AA3D21">
        <w:t>pricing legislation provides that the penalty for failure to</w:t>
      </w:r>
      <w:r w:rsidR="0062714F">
        <w:t xml:space="preserve"> </w:t>
      </w:r>
      <w:r w:rsidR="00AA3D21">
        <w:t>submit the transfer pricing documentation is DZD2 million. For taxpayers subject to a tax audit, the tax administration</w:t>
      </w:r>
      <w:r w:rsidR="0062714F">
        <w:t xml:space="preserve"> </w:t>
      </w:r>
      <w:r w:rsidR="00AA3D21">
        <w:t>is entitled to send a formal notice asking for the transfer</w:t>
      </w:r>
      <w:r w:rsidR="0062714F">
        <w:t xml:space="preserve"> </w:t>
      </w:r>
      <w:r w:rsidR="00AA3D21">
        <w:t>pricing documentation or the complementary transfer pricing</w:t>
      </w:r>
      <w:r w:rsidR="0062714F">
        <w:t xml:space="preserve"> </w:t>
      </w:r>
      <w:r w:rsidR="00AA3D21">
        <w:t>documentation to be provided within 30 days. In case of</w:t>
      </w:r>
      <w:r w:rsidR="0062714F">
        <w:t xml:space="preserve"> </w:t>
      </w:r>
      <w:r w:rsidR="00AA3D21">
        <w:t>failure, the DZD2 million penalty is applied.</w:t>
      </w:r>
      <w:r w:rsidR="0062714F">
        <w:t xml:space="preserve"> </w:t>
      </w:r>
      <w:r w:rsidR="00AA3D21">
        <w:t>• If an adjustment is sustained, can penalties be assessed, if</w:t>
      </w:r>
      <w:r w:rsidR="0062714F">
        <w:t xml:space="preserve"> </w:t>
      </w:r>
      <w:r w:rsidR="00AA3D21">
        <w:t>documentation is deemed incomplete? Yes, the reassessed tax base will provide for a corporate</w:t>
      </w:r>
      <w:r w:rsidR="0062714F">
        <w:t xml:space="preserve"> </w:t>
      </w:r>
      <w:r w:rsidR="00AA3D21">
        <w:t>income tax adjustment amount in addition to a base penalty of</w:t>
      </w:r>
      <w:r w:rsidR="0062714F">
        <w:t xml:space="preserve"> </w:t>
      </w:r>
      <w:r w:rsidR="00AA3D21">
        <w:t>25%. In addition, the reassessed amount will also be subject to</w:t>
      </w:r>
      <w:r w:rsidR="0062714F">
        <w:t xml:space="preserve"> </w:t>
      </w:r>
      <w:r w:rsidR="00AA3D21">
        <w:t>tax on deemed transferred profits. • If an adjustment is sustained, can penalties be assessed if</w:t>
      </w:r>
      <w:r w:rsidR="0062714F">
        <w:t xml:space="preserve"> </w:t>
      </w:r>
      <w:r w:rsidR="00AA3D21">
        <w:t>documentation is deemed non-contemporaneous? No. In practice, penalties being imposed for noncontemporaneous documentation have not been observed.</w:t>
      </w:r>
      <w:r w:rsidR="00D407F7">
        <w:t xml:space="preserve"> </w:t>
      </w:r>
      <w:r w:rsidR="00AA3D21">
        <w:t>• Is interest charged on penalties or payable on a refund? Interest (late-payment penalties) can be charged on principal</w:t>
      </w:r>
      <w:r w:rsidR="0062714F">
        <w:t xml:space="preserve"> </w:t>
      </w:r>
      <w:r w:rsidR="00AA3D21">
        <w:t>and base penalties if the latter are not paid on schedule. These</w:t>
      </w:r>
      <w:r w:rsidR="0062714F">
        <w:t xml:space="preserve"> </w:t>
      </w:r>
      <w:r w:rsidR="00AA3D21">
        <w:t>interests are capped at 25%, on the total reassessed amount</w:t>
      </w:r>
      <w:r w:rsidR="0062714F">
        <w:t xml:space="preserve"> </w:t>
      </w:r>
      <w:r w:rsidR="00AA3D21">
        <w:t>(amounts deemed to be transferred indirectly).</w:t>
      </w:r>
      <w:r w:rsidR="0062714F">
        <w:t xml:space="preserve"> </w:t>
      </w:r>
      <w:r w:rsidR="00AA3D21">
        <w:t>b)</w:t>
      </w:r>
      <w:r w:rsidR="00C50314">
        <w:t xml:space="preserve"> </w:t>
      </w:r>
      <w:r w:rsidR="00AA3D21">
        <w:t>Penalty</w:t>
      </w:r>
      <w:r w:rsidR="00C50314">
        <w:t xml:space="preserve"> </w:t>
      </w:r>
      <w:r w:rsidR="00AA3D21">
        <w:t>relief No specific penalty relief is applicable to transfer pricing,</w:t>
      </w:r>
      <w:r w:rsidR="0062714F">
        <w:t xml:space="preserve"> </w:t>
      </w:r>
      <w:r w:rsidR="00AA3D21">
        <w:t>but general penalty relief could apply in the framework of a</w:t>
      </w:r>
      <w:r w:rsidR="0062714F">
        <w:t xml:space="preserve"> </w:t>
      </w:r>
      <w:r w:rsidR="00AA3D21">
        <w:t>transaction procedure (remise conditionnelle) provided by the</w:t>
      </w:r>
      <w:r w:rsidR="0062714F">
        <w:t xml:space="preserve"> </w:t>
      </w:r>
      <w:r w:rsidR="00AA3D21">
        <w:t>Algerian Tax Procedure Code, under certain conditions. A relief can also be granted for late payment penalties under</w:t>
      </w:r>
      <w:r w:rsidR="0062714F">
        <w:t xml:space="preserve"> </w:t>
      </w:r>
      <w:r w:rsidR="00AA3D21">
        <w:t>the graceful remittance (remise gracieuse) procedure, under</w:t>
      </w:r>
      <w:r w:rsidR="0062714F">
        <w:t xml:space="preserve"> </w:t>
      </w:r>
      <w:r w:rsidR="00AA3D21">
        <w:t>certain conditions.</w:t>
      </w:r>
      <w:r w:rsidR="0062714F">
        <w:t xml:space="preserve"> </w:t>
      </w:r>
      <w:r w:rsidR="00AA3D21">
        <w:t>10. Statute of limitations on transfer pricing</w:t>
      </w:r>
      <w:r w:rsidR="0062714F">
        <w:t xml:space="preserve"> </w:t>
      </w:r>
      <w:r w:rsidR="00AA3D21">
        <w:t>assessments The statute of limitations for transfer pricing adjustments is</w:t>
      </w:r>
      <w:r w:rsidR="0062714F">
        <w:t xml:space="preserve"> </w:t>
      </w:r>
      <w:r w:rsidR="00AA3D21">
        <w:t>the same as for all Algerian corporate tax assessments (i.e.,</w:t>
      </w:r>
      <w:r w:rsidR="0062714F">
        <w:t xml:space="preserve"> </w:t>
      </w:r>
      <w:r w:rsidR="00AA3D21">
        <w:t>four years following the year for which the tax is due). 11. Are there any COVID-19-related impacts</w:t>
      </w:r>
      <w:r w:rsidR="0062714F">
        <w:t xml:space="preserve"> </w:t>
      </w:r>
      <w:r w:rsidR="00AA3D21">
        <w:t>on transfer pricing-specific audits? Yes, there has been an increase in tax audits targeting transfer</w:t>
      </w:r>
      <w:r w:rsidR="0062714F">
        <w:t xml:space="preserve"> </w:t>
      </w:r>
      <w:r w:rsidR="00AA3D21">
        <w:t>pricing irregularities.</w:t>
      </w:r>
      <w:r w:rsidR="0062714F">
        <w:t xml:space="preserve"> </w:t>
      </w:r>
      <w:r w:rsidR="00AA3D21">
        <w:t>12. Likelihood of transfer pricing scrutiny and</w:t>
      </w:r>
      <w:r w:rsidR="0062714F">
        <w:t xml:space="preserve"> </w:t>
      </w:r>
      <w:r w:rsidR="00AA3D21">
        <w:t xml:space="preserve">related audit by the local authority • Likelihood of transfer pricing-related audits </w:t>
      </w:r>
      <w:r w:rsidR="00AA3D21">
        <w:lastRenderedPageBreak/>
        <w:t>(high, medium</w:t>
      </w:r>
      <w:r w:rsidR="0062714F">
        <w:t xml:space="preserve"> </w:t>
      </w:r>
      <w:r w:rsidR="00AA3D21">
        <w:t>or low)</w:t>
      </w:r>
      <w:r w:rsidR="0062714F">
        <w:t xml:space="preserve"> </w:t>
      </w:r>
      <w:r w:rsidR="00AA3D21">
        <w:t>The likelihood of a transfer pricing audit in Algeria may be</w:t>
      </w:r>
      <w:r w:rsidR="0062714F">
        <w:t xml:space="preserve"> </w:t>
      </w:r>
      <w:r w:rsidR="00AA3D21">
        <w:t>considered to be low to medium. • Likelihood of transfer pricing methodology being challenged</w:t>
      </w:r>
      <w:r w:rsidR="0062714F">
        <w:t xml:space="preserve"> </w:t>
      </w:r>
      <w:r w:rsidR="00AA3D21">
        <w:t>(high, medium or low)</w:t>
      </w:r>
      <w:r w:rsidR="0062714F">
        <w:t xml:space="preserve"> </w:t>
      </w:r>
      <w:r w:rsidR="00AA3D21">
        <w:t>The likelihood of transfer pricing methodology being</w:t>
      </w:r>
      <w:r w:rsidR="0062714F">
        <w:t xml:space="preserve"> </w:t>
      </w:r>
      <w:r w:rsidR="00AA3D21">
        <w:t>challenged may be considered to be low to medium. • Likelihood of an adjustment if the transfer pricing</w:t>
      </w:r>
      <w:r w:rsidR="0062714F">
        <w:t xml:space="preserve"> </w:t>
      </w:r>
      <w:r w:rsidR="00AA3D21">
        <w:t>methodology is challenged (high, medium or low)</w:t>
      </w:r>
      <w:r w:rsidR="0062714F">
        <w:t xml:space="preserve"> </w:t>
      </w:r>
      <w:r w:rsidR="00AA3D21">
        <w:t>The likelihood of an adjustment if the transfer pricing</w:t>
      </w:r>
      <w:r w:rsidR="0062714F">
        <w:t xml:space="preserve"> </w:t>
      </w:r>
      <w:r w:rsidR="00AA3D21">
        <w:t>methodology is challenged may be considered to be high,</w:t>
      </w:r>
      <w:r w:rsidR="0062714F">
        <w:t xml:space="preserve"> </w:t>
      </w:r>
      <w:r w:rsidR="00AA3D21">
        <w:t>given the budgetary situation in Algeria, more pressure has</w:t>
      </w:r>
      <w:r w:rsidR="0062714F">
        <w:t xml:space="preserve"> </w:t>
      </w:r>
      <w:r w:rsidR="00AA3D21">
        <w:t>been suggested by the legislator for tax audits (notably in</w:t>
      </w:r>
      <w:r w:rsidR="0062714F">
        <w:t xml:space="preserve"> </w:t>
      </w:r>
      <w:r w:rsidR="00AA3D21">
        <w:t>terms of transfer pricing infringements). • Specific transactions, industries and situations, if any, more</w:t>
      </w:r>
      <w:r w:rsidR="0062714F">
        <w:t xml:space="preserve"> </w:t>
      </w:r>
      <w:r w:rsidR="00AA3D21">
        <w:t>likely to undergo an audit The oil and gas, pharmaceutical, and information and</w:t>
      </w:r>
      <w:r w:rsidR="0062714F">
        <w:t xml:space="preserve"> </w:t>
      </w:r>
      <w:r w:rsidR="00AA3D21">
        <w:t>communication technology industries are most likely to</w:t>
      </w:r>
      <w:r w:rsidR="0062714F">
        <w:t xml:space="preserve"> </w:t>
      </w:r>
      <w:r w:rsidR="00AA3D21">
        <w:t>undergo an audit. Also, all companies making large payments</w:t>
      </w:r>
      <w:r w:rsidR="0062714F">
        <w:t xml:space="preserve"> </w:t>
      </w:r>
      <w:r w:rsidR="00AA3D21">
        <w:t>to foreign related parties are more likely to undergo an audit. 13.</w:t>
      </w:r>
      <w:r w:rsidR="0062714F">
        <w:t xml:space="preserve"> </w:t>
      </w:r>
      <w:r w:rsidR="00AA3D21">
        <w:t>Advance Pricing Agreement and Mutual</w:t>
      </w:r>
      <w:r w:rsidR="0062714F">
        <w:t xml:space="preserve"> </w:t>
      </w:r>
      <w:r w:rsidR="00AA3D21">
        <w:t>Agreement Procedure opportunities • Availability (unilateral, bilateral and multilateral)</w:t>
      </w:r>
      <w:r w:rsidR="0062714F">
        <w:t xml:space="preserve"> </w:t>
      </w:r>
      <w:r w:rsidR="00AA3D21">
        <w:t>The Algerian tax legislation does not provide for a specific</w:t>
      </w:r>
      <w:r w:rsidR="0062714F">
        <w:t xml:space="preserve"> </w:t>
      </w:r>
      <w:r w:rsidR="00AA3D21">
        <w:t>APA procedure. However, a binding tax ruling procedure was</w:t>
      </w:r>
      <w:r w:rsidR="0062714F">
        <w:t xml:space="preserve"> </w:t>
      </w:r>
      <w:r w:rsidR="00AA3D21">
        <w:t>introduced in the Algerian Tax Procedure Code for taxpayers</w:t>
      </w:r>
      <w:r w:rsidR="0062714F">
        <w:t xml:space="preserve"> </w:t>
      </w:r>
      <w:r w:rsidR="00AA3D21">
        <w:t>registered at the level of the DGE. Following the 2019 Finance Act provisions, APA obtained by</w:t>
      </w:r>
      <w:r w:rsidR="0062714F">
        <w:t xml:space="preserve"> </w:t>
      </w:r>
      <w:r w:rsidR="00AA3D21">
        <w:t>the group in other jurisdictions can be requested by the tax</w:t>
      </w:r>
      <w:r w:rsidR="0062714F">
        <w:t xml:space="preserve"> </w:t>
      </w:r>
      <w:r w:rsidR="00AA3D21">
        <w:t>authorities in the context of a tax audit.</w:t>
      </w:r>
      <w:r w:rsidR="0062714F">
        <w:t xml:space="preserve"> </w:t>
      </w:r>
      <w:r w:rsidR="00AA3D21">
        <w:t>•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15. Relevant regulations and rulings with</w:t>
      </w:r>
      <w:r w:rsidR="0062714F">
        <w:t xml:space="preserve"> </w:t>
      </w:r>
      <w:r w:rsidR="00AA3D21">
        <w:t>respect to thin capitalization or debt</w:t>
      </w:r>
      <w:r w:rsidR="0062714F">
        <w:t xml:space="preserve"> </w:t>
      </w:r>
      <w:r w:rsidR="00AA3D21">
        <w:t>capacity in the jurisdiction Article 2 of the 2019 Finance Act provides a new provision</w:t>
      </w:r>
      <w:r w:rsidR="0062714F">
        <w:t xml:space="preserve"> </w:t>
      </w:r>
      <w:r w:rsidR="00AA3D21">
        <w:t>that limits the deduction of financial interest paid to</w:t>
      </w:r>
      <w:r w:rsidR="0062714F">
        <w:t xml:space="preserve"> </w:t>
      </w:r>
      <w:r w:rsidR="00AA3D21">
        <w:t>shareholders within the frame of their business relationships</w:t>
      </w:r>
      <w:r w:rsidR="0062714F">
        <w:t xml:space="preserve"> </w:t>
      </w:r>
      <w:r w:rsidR="00AA3D21">
        <w:t>with the Algerian company. As a reminder, Article 141 of the Direct Tax Code and Similar</w:t>
      </w:r>
      <w:r w:rsidR="0062714F">
        <w:t xml:space="preserve"> </w:t>
      </w:r>
      <w:r w:rsidR="00AA3D21">
        <w:t>Taxes (Code des Impots Directs et Taxes Assimilées — CIDTA)</w:t>
      </w:r>
      <w:r w:rsidR="0062714F">
        <w:t xml:space="preserve"> </w:t>
      </w:r>
      <w:r w:rsidR="00AA3D21">
        <w:t>provides full deductibility of interests on loans paid to</w:t>
      </w:r>
      <w:r w:rsidR="0062714F">
        <w:t xml:space="preserve"> </w:t>
      </w:r>
      <w:r w:rsidR="00AA3D21">
        <w:t>shareholders concerning trading operations.</w:t>
      </w:r>
      <w:r w:rsidR="0062714F">
        <w:t xml:space="preserve"> </w:t>
      </w:r>
      <w:r w:rsidR="00AA3D21">
        <w:t>However, the 2019 Finance Act introduced a new provision</w:t>
      </w:r>
      <w:r w:rsidR="0062714F">
        <w:t xml:space="preserve"> </w:t>
      </w:r>
      <w:r w:rsidR="00AA3D21">
        <w:t>that limited deduction of interest as follows: • Interest paid to shareholders:</w:t>
      </w:r>
      <w:r w:rsidR="0062714F">
        <w:t xml:space="preserve"> </w:t>
      </w:r>
      <w:r w:rsidR="00AA3D21">
        <w:t>•</w:t>
      </w:r>
      <w:r w:rsidR="0062714F">
        <w:t xml:space="preserve"> </w:t>
      </w:r>
      <w:r w:rsidR="00AA3D21">
        <w:t>The deductibility of amounts provided to the company,</w:t>
      </w:r>
      <w:r w:rsidR="0062714F">
        <w:t xml:space="preserve"> </w:t>
      </w:r>
      <w:r w:rsidR="00AA3D21">
        <w:t>in addition to their share in the capital, regardless of the</w:t>
      </w:r>
      <w:r w:rsidR="0062714F">
        <w:t xml:space="preserve"> </w:t>
      </w:r>
      <w:r w:rsidR="00AA3D21">
        <w:t>legal form, is limited to the average effective interest rate</w:t>
      </w:r>
      <w:r w:rsidR="0062714F">
        <w:t xml:space="preserve"> </w:t>
      </w:r>
      <w:r w:rsidR="00AA3D21">
        <w:t>communicated by the Bank of Algeria. •</w:t>
      </w:r>
      <w:r w:rsidR="0062714F">
        <w:t xml:space="preserve"> </w:t>
      </w:r>
      <w:r w:rsidR="00AA3D21">
        <w:t>The deductibility</w:t>
      </w:r>
      <w:r w:rsidR="0062714F">
        <w:t xml:space="preserve"> </w:t>
      </w:r>
      <w:r w:rsidR="00AA3D21">
        <w:t>condition is also subject to the fact</w:t>
      </w:r>
      <w:r w:rsidR="0062714F">
        <w:t xml:space="preserve"> </w:t>
      </w:r>
      <w:r w:rsidR="00AA3D21">
        <w:t>that the capital is fully paid by the shareholder and that</w:t>
      </w:r>
      <w:r w:rsidR="0062714F">
        <w:t xml:space="preserve"> </w:t>
      </w:r>
      <w:r w:rsidR="00AA3D21">
        <w:t>amount provided to the company do not exceed 50% of</w:t>
      </w:r>
      <w:r w:rsidR="0062714F">
        <w:t xml:space="preserve"> </w:t>
      </w:r>
      <w:r w:rsidR="00AA3D21">
        <w:t>the capital. •</w:t>
      </w:r>
      <w:r w:rsidR="0062714F">
        <w:t xml:space="preserve"> </w:t>
      </w:r>
      <w:r w:rsidR="00AA3D21">
        <w:t>Interest paid to related parties:</w:t>
      </w:r>
      <w:r w:rsidR="0062714F">
        <w:t xml:space="preserve"> </w:t>
      </w:r>
      <w:r w:rsidR="00AA3D21">
        <w:t>•</w:t>
      </w:r>
      <w:r w:rsidR="0062714F">
        <w:t xml:space="preserve"> </w:t>
      </w:r>
      <w:r w:rsidR="00AA3D21">
        <w:t>The deductibility of interest paid to related companies</w:t>
      </w:r>
      <w:r w:rsidR="0062714F">
        <w:t xml:space="preserve"> </w:t>
      </w:r>
      <w:r w:rsidR="00AA3D21">
        <w:t>in the context of intercompany loans is limited to the</w:t>
      </w:r>
      <w:r w:rsidR="0062714F">
        <w:t xml:space="preserve"> </w:t>
      </w:r>
      <w:r w:rsidR="00AA3D21">
        <w:t>average effective interest rates communicated by the</w:t>
      </w:r>
      <w:r w:rsidR="0062714F">
        <w:t xml:space="preserve"> </w:t>
      </w:r>
      <w:r w:rsidR="00AA3D21">
        <w:t>Bank of Algeria. Please note that foreign financing is limited to non-interestremunerated amounts provided through the shareholders’</w:t>
      </w:r>
      <w:r w:rsidR="0062714F">
        <w:t xml:space="preserve"> </w:t>
      </w:r>
      <w:r w:rsidR="00AA3D21">
        <w:t>account, which may exclusively be used for capital</w:t>
      </w:r>
      <w:r w:rsidR="0062714F">
        <w:t xml:space="preserve"> </w:t>
      </w:r>
      <w:r w:rsidR="00AA3D21">
        <w:t>expenditures and be paid back within three years. Otherwise,</w:t>
      </w:r>
      <w:r w:rsidR="0062714F">
        <w:t xml:space="preserve"> </w:t>
      </w:r>
      <w:r w:rsidR="00AA3D21">
        <w:t>the amount will have to be capitalized. The Algerian government is expected to waive this limitation</w:t>
      </w:r>
      <w:r w:rsidR="0062714F">
        <w:t xml:space="preserve"> </w:t>
      </w:r>
      <w:r w:rsidR="00AA3D21">
        <w:t>through the Complementary Finance Act for 2020. An update</w:t>
      </w:r>
      <w:r w:rsidR="0062714F">
        <w:t xml:space="preserve"> </w:t>
      </w:r>
      <w:r w:rsidR="00AA3D21">
        <w:t>is likely in the second half of 2022.</w:t>
      </w:r>
      <w:r w:rsidR="0062714F">
        <w:t xml:space="preserve"> </w:t>
      </w:r>
      <w:r w:rsidR="00AA3D21">
        <w:t>Contact Bruno</w:t>
      </w:r>
      <w:r w:rsidR="00C50314">
        <w:t xml:space="preserve"> </w:t>
      </w:r>
      <w:r w:rsidR="00AA3D21">
        <w:t>Messerschmitt Bruno.Messerschmitt@ey-avocats.com + 33 6 84 02 72 51 #Country:Angola</w:t>
      </w:r>
      <w:r w:rsidR="0062714F">
        <w:t xml:space="preserve">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Tax Administration (Administração Geral Tributária1 —</w:t>
      </w:r>
      <w:r w:rsidR="0062714F">
        <w:t xml:space="preserve"> </w:t>
      </w:r>
      <w:r w:rsidR="00AA3D21">
        <w:t>AGT).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Presidential Decree 147/13 of 1 October 2013 — specifically,</w:t>
      </w:r>
      <w:r w:rsidR="0062714F">
        <w:t xml:space="preserve"> </w:t>
      </w:r>
      <w:r w:rsidR="00AA3D21">
        <w:t>Section II and Articles 10 to 13 (Statute of Large Taxpayers)</w:t>
      </w:r>
      <w:r w:rsidR="0062714F">
        <w:t xml:space="preserve"> </w:t>
      </w:r>
      <w:r w:rsidR="00AA3D21">
        <w:t>— and Article 50 of Law 19/14 of 22 October 2014 (Industrial</w:t>
      </w:r>
      <w:r w:rsidR="0062714F">
        <w:t xml:space="preserve"> </w:t>
      </w:r>
      <w:r w:rsidR="00AA3D21">
        <w:t>Tax Code), applicable starting 1 January 2014, changed by</w:t>
      </w:r>
      <w:r w:rsidR="0062714F">
        <w:t xml:space="preserve"> </w:t>
      </w:r>
      <w:r w:rsidR="00AA3D21">
        <w:t>Law 26/20 of 20 July 2020. It is also relevant to mention Circular No. 002/DCC/2020</w:t>
      </w:r>
      <w:r w:rsidR="0062714F">
        <w:t xml:space="preserve"> </w:t>
      </w:r>
      <w:r w:rsidR="00AA3D21">
        <w:t>from the Angola National Bank (Banco Nacional de Angola —</w:t>
      </w:r>
      <w:r w:rsidR="0062714F">
        <w:t xml:space="preserve"> </w:t>
      </w:r>
      <w:r w:rsidR="00AA3D21">
        <w:t>BNA), by which the burden of proof of the market nature of</w:t>
      </w:r>
      <w:r w:rsidR="0062714F">
        <w:t xml:space="preserve"> </w:t>
      </w:r>
      <w:r w:rsidR="00AA3D21">
        <w:t>services purchased abroad lies with the Angolan entity. The</w:t>
      </w:r>
      <w:r w:rsidR="0062714F">
        <w:t xml:space="preserve"> </w:t>
      </w:r>
      <w:r w:rsidR="00AA3D21">
        <w:t>publication of this circular by the BNA on 18 August 2020</w:t>
      </w:r>
      <w:r w:rsidR="0062714F">
        <w:t xml:space="preserve"> </w:t>
      </w:r>
      <w:r w:rsidR="00AA3D21">
        <w:t xml:space="preserve">aimed to define the procedures for validation </w:t>
      </w:r>
      <w:r w:rsidR="00AA3D21">
        <w:lastRenderedPageBreak/>
        <w:t>and execution</w:t>
      </w:r>
      <w:r w:rsidR="0062714F">
        <w:t xml:space="preserve"> </w:t>
      </w:r>
      <w:r w:rsidR="00AA3D21">
        <w:t>of current invisible contracts, considering that the contracting</w:t>
      </w:r>
      <w:r w:rsidR="0062714F">
        <w:t xml:space="preserve"> </w:t>
      </w:r>
      <w:r w:rsidR="00AA3D21">
        <w:t>of services abroad may represent a high risk of exchange</w:t>
      </w:r>
      <w:r w:rsidR="0062714F">
        <w:t xml:space="preserve"> </w:t>
      </w:r>
      <w:r w:rsidR="00AA3D21">
        <w:t>fraud and facilitate the illicit movement of funds abroad. In</w:t>
      </w:r>
      <w:r w:rsidR="0062714F">
        <w:t xml:space="preserve"> </w:t>
      </w:r>
      <w:r w:rsidR="00AA3D21">
        <w:t>summary, the authorization to transfer foreign currencies</w:t>
      </w:r>
      <w:r w:rsidR="0062714F">
        <w:t xml:space="preserve"> </w:t>
      </w:r>
      <w:r w:rsidR="00AA3D21">
        <w:t>from Angola related with service contracts with related parties</w:t>
      </w:r>
      <w:r w:rsidR="0062714F">
        <w:t xml:space="preserve"> </w:t>
      </w:r>
      <w:r w:rsidR="00AA3D21">
        <w:t>will require the presentation of, among other elements,</w:t>
      </w:r>
      <w:r w:rsidR="0062714F">
        <w:t xml:space="preserve"> </w:t>
      </w:r>
      <w:r w:rsidR="00AA3D21">
        <w:t>support documentation to prove the arm’s-length nature of the</w:t>
      </w:r>
      <w:r w:rsidR="0062714F">
        <w:t xml:space="preserve"> </w:t>
      </w:r>
      <w:r w:rsidR="00AA3D21">
        <w:t>underlying invoices. • Section reference from local regulation According to Article 11 of Chapter IV of Presidential Decree</w:t>
      </w:r>
      <w:r w:rsidR="0062714F">
        <w:t xml:space="preserve"> </w:t>
      </w:r>
      <w:r w:rsidR="00AA3D21">
        <w:t>147/13 of 1 October 2013, two companies are considered</w:t>
      </w:r>
      <w:r w:rsidR="0062714F">
        <w:t xml:space="preserve"> </w:t>
      </w:r>
      <w:r w:rsidR="00AA3D21">
        <w:t>related parties when: a. The directors or managers of a company, as well as their</w:t>
      </w:r>
      <w:r w:rsidR="0062714F">
        <w:t xml:space="preserve"> </w:t>
      </w:r>
      <w:r w:rsidR="00AA3D21">
        <w:t>spouses, ascendants and descendants, directly or indirectly</w:t>
      </w:r>
      <w:r w:rsidR="0062714F">
        <w:t xml:space="preserve"> </w:t>
      </w:r>
      <w:r w:rsidR="00AA3D21">
        <w:t>have an ownership interest of 10% or more in the capital or</w:t>
      </w:r>
      <w:r w:rsidR="0062714F">
        <w:t xml:space="preserve"> </w:t>
      </w:r>
      <w:r w:rsidR="00AA3D21">
        <w:t>the voting rights of the other entity. b. Majority of the members of the board of directors or</w:t>
      </w:r>
      <w:r w:rsidR="0062714F">
        <w:t xml:space="preserve"> </w:t>
      </w:r>
      <w:r w:rsidR="00AA3D21">
        <w:t>management are either common or distinct but related by</w:t>
      </w:r>
      <w:r w:rsidR="0062714F">
        <w:t xml:space="preserve"> </w:t>
      </w:r>
      <w:r w:rsidR="00AA3D21">
        <w:t>marriage, non-marital partnership, or direct kinship. c. One of the entities has contractual control over the other. 1 https://agt.minfin.gov.ao/</w:t>
      </w:r>
      <w:r w:rsidR="0062714F">
        <w:t xml:space="preserve"> </w:t>
      </w:r>
      <w:r w:rsidR="00AA3D21">
        <w:t>d. The companies have a relationship of control or crossownership or contractual subordination contract, peer</w:t>
      </w:r>
      <w:r w:rsidR="0062714F">
        <w:t xml:space="preserve"> </w:t>
      </w:r>
      <w:r w:rsidR="00AA3D21">
        <w:t>group or equivalent situation following the terms of</w:t>
      </w:r>
      <w:r w:rsidR="0062714F">
        <w:t xml:space="preserve"> </w:t>
      </w:r>
      <w:r w:rsidR="00AA3D21">
        <w:t>company law. e. Commercial relations between the two entities represent</w:t>
      </w:r>
      <w:r w:rsidR="0062714F">
        <w:t xml:space="preserve"> </w:t>
      </w:r>
      <w:r w:rsidR="00AA3D21">
        <w:t>more than 80% of the volume of operations. f. One finances the other, to the extent of more than 80% of</w:t>
      </w:r>
      <w:r w:rsidR="0062714F">
        <w:t xml:space="preserve"> </w:t>
      </w:r>
      <w:r w:rsidR="00AA3D21">
        <w:t>its credit needs.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Angola is not a member of the OECD. The OECD Guidelines are</w:t>
      </w:r>
      <w:r w:rsidR="0062714F">
        <w:t xml:space="preserve"> </w:t>
      </w:r>
      <w:r w:rsidR="00AA3D21">
        <w:t>not adopted in the local transfer pricing regulations by Angola,</w:t>
      </w:r>
      <w:r w:rsidR="0062714F">
        <w:t xml:space="preserve"> </w:t>
      </w:r>
      <w:r w:rsidR="00AA3D21">
        <w:t>although certain OECD language is included in the transfer</w:t>
      </w:r>
      <w:r w:rsidR="0062714F">
        <w:t xml:space="preserve"> </w:t>
      </w:r>
      <w:r w:rsidR="00AA3D21">
        <w:t>pricing regulations enacted.</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w:t>
      </w:r>
      <w:r w:rsidR="0062714F">
        <w:t xml:space="preserve"> </w:t>
      </w:r>
      <w:r w:rsidR="00AA3D21">
        <w:t>Coverage in terms of Master File, Local File and CbCR •</w:t>
      </w:r>
      <w:r w:rsidR="0062714F">
        <w:t xml:space="preserve"> </w:t>
      </w:r>
      <w:r w:rsidR="00AA3D21">
        <w:t>This is not applicable. •</w:t>
      </w:r>
      <w:r w:rsidR="0062714F">
        <w:t xml:space="preserve"> </w:t>
      </w:r>
      <w:r w:rsidR="00AA3D21">
        <w:t>Effective or expected commencement date •</w:t>
      </w:r>
      <w:r w:rsidR="0062714F">
        <w:t xml:space="preserve"> </w:t>
      </w:r>
      <w:r w:rsidR="00AA3D21">
        <w:t>Even though Angola has officially joined the BEPS</w:t>
      </w:r>
      <w:r w:rsidR="0062714F">
        <w:t xml:space="preserve"> </w:t>
      </w:r>
      <w:r w:rsidR="00AA3D21">
        <w:t>Inclusive Framework, it is not possible to foresee when</w:t>
      </w:r>
      <w:r w:rsidR="0062714F">
        <w:t xml:space="preserve"> </w:t>
      </w:r>
      <w:r w:rsidR="00AA3D21">
        <w:t>any BEPS-related changes can be introduced into the local</w:t>
      </w:r>
      <w:r w:rsidR="0062714F">
        <w:t xml:space="preserve"> </w:t>
      </w:r>
      <w:r w:rsidR="00AA3D21">
        <w:t>legislation.</w:t>
      </w:r>
      <w:r w:rsidR="0062714F">
        <w:t xml:space="preserve"> </w:t>
      </w:r>
      <w:r w:rsidR="00AA3D21">
        <w:t>•</w:t>
      </w:r>
      <w:r w:rsidR="0062714F">
        <w:t xml:space="preserve"> </w:t>
      </w:r>
      <w:r w:rsidR="00AA3D21">
        <w:t>Material differences from OECD report template or format •</w:t>
      </w:r>
      <w:r w:rsidR="0062714F">
        <w:t xml:space="preserve"> </w:t>
      </w:r>
      <w:r w:rsidR="00AA3D21">
        <w:t>Angola has not adopted the master file and local file</w:t>
      </w:r>
      <w:r w:rsidR="0062714F">
        <w:t xml:space="preserve"> </w:t>
      </w:r>
      <w:r w:rsidR="00AA3D21">
        <w:t>approach, and full local transfer pricing documentation is</w:t>
      </w:r>
      <w:r w:rsidR="0062714F">
        <w:t xml:space="preserve"> </w:t>
      </w:r>
      <w:r w:rsidR="00AA3D21">
        <w:t>expected from each eligible taxpayer.</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Angola has not adopted the master file and local file</w:t>
      </w:r>
      <w:r w:rsidR="0062714F">
        <w:t xml:space="preserve"> </w:t>
      </w:r>
      <w:r w:rsidR="00AA3D21">
        <w:t>approach, and full local transfer pricing documentation is</w:t>
      </w:r>
      <w:r w:rsidR="0062714F">
        <w:t xml:space="preserve"> </w:t>
      </w:r>
      <w:r w:rsidR="00AA3D21">
        <w:t>expected from each eligible taxpayer. Consequently, only</w:t>
      </w:r>
      <w:r w:rsidR="0062714F">
        <w:t xml:space="preserve"> </w:t>
      </w:r>
      <w:r w:rsidR="00AA3D21">
        <w:t>transfer pricing documentation fully compliant with local</w:t>
      </w:r>
      <w:r w:rsidR="0062714F">
        <w:t xml:space="preserve"> </w:t>
      </w:r>
      <w:r w:rsidR="00AA3D21">
        <w:t>regulations can be considered to protect against potential</w:t>
      </w:r>
      <w:r w:rsidR="0062714F">
        <w:t xml:space="preserve"> </w:t>
      </w:r>
      <w:r w:rsidR="00AA3D21">
        <w:t>penalties.</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documentation must be prepared</w:t>
      </w:r>
      <w:r w:rsidR="0062714F">
        <w:t xml:space="preserve"> </w:t>
      </w:r>
      <w:r w:rsidR="00AA3D21">
        <w:t>and submitted to the tax authorities by the end of the sixth</w:t>
      </w:r>
      <w:r w:rsidR="0062714F">
        <w:t xml:space="preserve"> </w:t>
      </w:r>
      <w:r w:rsidR="00AA3D21">
        <w:t>month after the fiscal year’s closing date. It also needs to be</w:t>
      </w:r>
      <w:r w:rsidR="0062714F">
        <w:t xml:space="preserve"> </w:t>
      </w:r>
      <w:r w:rsidR="00AA3D21">
        <w:t>contemporaneous.</w:t>
      </w:r>
      <w:r w:rsidR="0062714F">
        <w:t xml:space="preserve"> </w:t>
      </w:r>
      <w:r w:rsidR="00AA3D21">
        <w:t>• Does a local branch of a foreign company need to comply</w:t>
      </w:r>
      <w:r w:rsidR="0062714F">
        <w:t xml:space="preserve"> </w:t>
      </w:r>
      <w:r w:rsidR="00AA3D21">
        <w:t>with the local transfer pricing rules? Yes.</w:t>
      </w:r>
      <w:r w:rsidR="0062714F">
        <w:t xml:space="preserve"> </w:t>
      </w:r>
      <w:r w:rsidR="00AA3D21">
        <w:t>•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D407F7">
        <w:t xml:space="preserve"> </w:t>
      </w:r>
      <w:r w:rsidR="00AA3D21">
        <w:t>The documentation applies to all companies reporting annual</w:t>
      </w:r>
      <w:r w:rsidR="0062714F">
        <w:t xml:space="preserve"> </w:t>
      </w:r>
      <w:r w:rsidR="00AA3D21">
        <w:t>revenue of more than AOA7 billion, including those listed on</w:t>
      </w:r>
      <w:r w:rsidR="0062714F">
        <w:t xml:space="preserve"> </w:t>
      </w:r>
      <w:r w:rsidR="00AA3D21">
        <w:t>the large taxpayers’ list: large government-owned companies,</w:t>
      </w:r>
      <w:r w:rsidR="0062714F">
        <w:t xml:space="preserve"> </w:t>
      </w:r>
      <w:r w:rsidR="00AA3D21">
        <w:t>financial banking institutions, insurance and reinsurance</w:t>
      </w:r>
      <w:r w:rsidR="0062714F">
        <w:t xml:space="preserve"> </w:t>
      </w:r>
      <w:r w:rsidR="00AA3D21">
        <w:t>companies, pension fund management companies and pension</w:t>
      </w:r>
      <w:r w:rsidR="0062714F">
        <w:t xml:space="preserve"> </w:t>
      </w:r>
      <w:r w:rsidR="00AA3D21">
        <w:t>funds, payment system operators and providers, microcredit</w:t>
      </w:r>
      <w:r w:rsidR="0062714F">
        <w:t xml:space="preserve"> </w:t>
      </w:r>
      <w:r w:rsidR="00AA3D21">
        <w:t>companies, oil and gas companies, diamond companies,</w:t>
      </w:r>
      <w:r w:rsidR="0062714F">
        <w:t xml:space="preserve"> </w:t>
      </w:r>
      <w:r w:rsidR="00AA3D21">
        <w:t>telecommunications companies, and companies operating in a</w:t>
      </w:r>
      <w:r w:rsidR="0062714F">
        <w:t xml:space="preserve"> </w:t>
      </w:r>
      <w:r w:rsidR="00AA3D21">
        <w:t>monopoly regime.</w:t>
      </w:r>
      <w:r w:rsidR="0062714F">
        <w:t xml:space="preserve"> </w:t>
      </w:r>
      <w:r w:rsidR="00AA3D21">
        <w:t xml:space="preserve">• </w:t>
      </w:r>
      <w:r w:rsidR="00AA3D21">
        <w:lastRenderedPageBreak/>
        <w:t>Master File This is not applicable. • Local File This is not applicable. • CbCR This is not applicable. • Economic analysis There is no materiality limit.</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AA3D21">
        <w:t>• Treatment of domestic transactions There is a documentation obligation for domestic transactions.</w:t>
      </w:r>
      <w:r w:rsidR="0062714F">
        <w:t xml:space="preserve"> </w:t>
      </w:r>
      <w:r w:rsidR="00AA3D21">
        <w:t>All intragroup transactions, in which the company was</w:t>
      </w:r>
      <w:r w:rsidR="0062714F">
        <w:t xml:space="preserve"> </w:t>
      </w:r>
      <w:r w:rsidR="00AA3D21">
        <w:t>involved, must be reported (domestic and cross-border).</w:t>
      </w:r>
      <w:r w:rsidR="0062714F">
        <w:t xml:space="preserve"> </w:t>
      </w:r>
      <w:r w:rsidR="00AA3D21">
        <w:t>• Local language documentation requirement The transfer pricing documentation needs to be submitted in</w:t>
      </w:r>
      <w:r w:rsidR="0062714F">
        <w:t xml:space="preserve"> </w:t>
      </w:r>
      <w:r w:rsidR="00AA3D21">
        <w:t>the local language (Portuguese).</w:t>
      </w:r>
      <w:r w:rsidR="0062714F">
        <w:t xml:space="preserve"> </w:t>
      </w:r>
      <w:r w:rsidR="00AA3D21">
        <w:t>• Safe harbor availability including financial transactions if</w:t>
      </w:r>
      <w:r w:rsidR="0062714F">
        <w:t xml:space="preserve"> </w:t>
      </w:r>
      <w:r w:rsidR="00AA3D21">
        <w:t>applicable There is none specified.</w:t>
      </w:r>
      <w:r w:rsidR="0062714F">
        <w:t xml:space="preserve"> </w:t>
      </w:r>
      <w:r w:rsidR="00AA3D21">
        <w:t>• Is aggregation or individual testing of transactions preferred</w:t>
      </w:r>
      <w:r w:rsidR="0062714F">
        <w:t xml:space="preserve"> </w:t>
      </w:r>
      <w:r w:rsidR="00AA3D21">
        <w:t>for an entity Individual testing.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No additional related-party detailed information is disclosed</w:t>
      </w:r>
      <w:r w:rsidR="0062714F">
        <w:t xml:space="preserve"> </w:t>
      </w:r>
      <w:r w:rsidR="00AA3D21">
        <w:t>to the General Tax Administration, other than the submission</w:t>
      </w:r>
      <w:r w:rsidR="0062714F">
        <w:t xml:space="preserve"> </w:t>
      </w:r>
      <w:r w:rsidR="00AA3D21">
        <w:t>of entity-specific transfer pricing documentation, when</w:t>
      </w:r>
      <w:r w:rsidR="0062714F">
        <w:t xml:space="preserve"> </w:t>
      </w:r>
      <w:r w:rsidR="00AA3D21">
        <w:t>applicable.</w:t>
      </w:r>
      <w:r w:rsidR="0062714F">
        <w:t xml:space="preserve"> </w:t>
      </w:r>
      <w:r w:rsidR="00AA3D21">
        <w:t>• Related-party disclosures in financial statement and annual</w:t>
      </w:r>
      <w:r w:rsidR="0062714F">
        <w:t xml:space="preserve"> </w:t>
      </w:r>
      <w:r w:rsidR="00AA3D21">
        <w:t>report Yes • CbCR notification included in the statutory tax return This is not applicable. • Other information or documents to be filed As stated above, an additional burden of proof was imposed</w:t>
      </w:r>
      <w:r w:rsidR="0062714F">
        <w:t xml:space="preserve"> </w:t>
      </w:r>
      <w:r w:rsidR="00AA3D21">
        <w:t>on Angolan paying entities, concerning contracts with foreign</w:t>
      </w:r>
      <w:r w:rsidR="0062714F">
        <w:t xml:space="preserve"> </w:t>
      </w:r>
      <w:r w:rsidR="00AA3D21">
        <w:t>entities of the same group, to prove that the prices charged</w:t>
      </w:r>
      <w:r w:rsidR="0062714F">
        <w:t xml:space="preserve"> </w:t>
      </w:r>
      <w:r w:rsidR="00AA3D21">
        <w:t>in the arrangements for the provision of services contracted</w:t>
      </w:r>
      <w:r w:rsidR="0062714F">
        <w:t xml:space="preserve"> </w:t>
      </w:r>
      <w:r w:rsidR="00AA3D21">
        <w:t>to non-resident-related entities conform to market prices.</w:t>
      </w:r>
      <w:r w:rsidR="0062714F">
        <w:t xml:space="preserve"> </w:t>
      </w:r>
      <w:r w:rsidR="00AA3D21">
        <w:t>Taxpayers’ obligations vary depending on whether they</w:t>
      </w:r>
      <w:r w:rsidR="0062714F">
        <w:t xml:space="preserve"> </w:t>
      </w:r>
      <w:r w:rsidR="00AA3D21">
        <w:t>reported annual revenues of more than AOA7 billion.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31 May for Group A and 30 April for Group B.2</w:t>
      </w:r>
      <w:r w:rsidR="00D407F7">
        <w:t xml:space="preserve"> </w:t>
      </w:r>
      <w:r w:rsidR="00AA3D21">
        <w:t>• Other transfer pricing disclosures and return</w:t>
      </w:r>
      <w:r w:rsidR="0062714F">
        <w:t xml:space="preserve"> </w:t>
      </w:r>
      <w:r w:rsidR="00AA3D21">
        <w:t>2 Group A encompasses public entities, companies with a share capital</w:t>
      </w:r>
      <w:r w:rsidR="0062714F">
        <w:t xml:space="preserve"> </w:t>
      </w:r>
      <w:r w:rsidR="00AA3D21">
        <w:t>equal or higher than AOA2 million, and companies with annual total</w:t>
      </w:r>
      <w:r w:rsidR="0062714F">
        <w:t xml:space="preserve"> </w:t>
      </w:r>
      <w:r w:rsidR="00AA3D21">
        <w:t>revenues equal to or greater than AOA500 million. Also included in</w:t>
      </w:r>
      <w:r w:rsidR="0062714F">
        <w:t xml:space="preserve"> </w:t>
      </w:r>
      <w:r w:rsidR="00AA3D21">
        <w:t>Group A are associations, foundations or cooperatives whose activities</w:t>
      </w:r>
      <w:r w:rsidR="0062714F">
        <w:t xml:space="preserve"> </w:t>
      </w:r>
      <w:r w:rsidR="00AA3D21">
        <w:t>generate additional revenues other than the subsidies received. Affiliations of international companies whose headquarters are not located in</w:t>
      </w:r>
      <w:r w:rsidR="0062714F">
        <w:t xml:space="preserve"> </w:t>
      </w:r>
      <w:r w:rsidR="00AA3D21">
        <w:t>Angola also belong to Group A. Group B comprises all the taxpayers not</w:t>
      </w:r>
      <w:r w:rsidR="0062714F">
        <w:t xml:space="preserve"> </w:t>
      </w:r>
      <w:r w:rsidR="00AA3D21">
        <w:t>included in Group A.</w:t>
      </w:r>
      <w:r w:rsidR="0062714F">
        <w:t xml:space="preserve"> </w:t>
      </w:r>
      <w:r w:rsidR="00AA3D21">
        <w:t>This is not applicable.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must be prepared within six</w:t>
      </w:r>
      <w:r w:rsidR="0062714F">
        <w:t xml:space="preserve"> </w:t>
      </w:r>
      <w:r w:rsidR="00AA3D21">
        <w:t>months after the fiscal year-end, until 30 June.</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Transfer pricing documentation must be prepared and</w:t>
      </w:r>
      <w:r w:rsidR="0062714F">
        <w:t xml:space="preserve"> </w:t>
      </w:r>
      <w:r w:rsidR="00AA3D21">
        <w:t>submitted to the tax administration within six months of the</w:t>
      </w:r>
      <w:r w:rsidR="0062714F">
        <w:t xml:space="preserve"> </w:t>
      </w:r>
      <w:r w:rsidR="00AA3D21">
        <w:t>fiscal year-end, until 30 June.</w:t>
      </w:r>
      <w:r w:rsidR="0062714F">
        <w:t xml:space="preserve"> </w:t>
      </w:r>
      <w:r w:rsidR="00AA3D21">
        <w:t>• Time period or deadline for submission upon tax authority</w:t>
      </w:r>
      <w:r w:rsidR="0062714F">
        <w:t xml:space="preserve"> </w:t>
      </w:r>
      <w:r w:rsidR="00AA3D21">
        <w:t>request The transfer pricing documentation must be submitted by</w:t>
      </w:r>
      <w:r w:rsidR="0062714F">
        <w:t xml:space="preserve"> </w:t>
      </w:r>
      <w:r w:rsidR="00AA3D21">
        <w:t>the deadline stated above, so no additional notice is given to</w:t>
      </w:r>
      <w:r w:rsidR="0062714F">
        <w:t xml:space="preserve"> </w:t>
      </w:r>
      <w:r w:rsidR="00AA3D21">
        <w:t>taxpayers.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Traditional transactional transfer pricing methods only,</w:t>
      </w:r>
      <w:r w:rsidR="0062714F">
        <w:t xml:space="preserve"> </w:t>
      </w:r>
      <w:r w:rsidR="00AA3D21">
        <w:t>namely, the CUP, resale price and cost-plus methods. 8.</w:t>
      </w:r>
      <w:r w:rsidR="0062714F">
        <w:t xml:space="preserve"> </w:t>
      </w:r>
      <w:r w:rsidR="00AA3D21">
        <w:t>Benchmarking requirements • Local vs. regional comparables There is very limited, if any, comparable financial data available</w:t>
      </w:r>
      <w:r w:rsidR="0062714F">
        <w:t xml:space="preserve"> </w:t>
      </w:r>
      <w:r w:rsidR="00AA3D21">
        <w:t>on public databases regarding Angolan companies. • Single-year vs. multiyear analysis for benchmarking</w:t>
      </w:r>
      <w:r w:rsidR="0062714F">
        <w:t xml:space="preserve"> </w:t>
      </w:r>
      <w:r w:rsidR="00AA3D21">
        <w:t>There is no reference to preferences regarding single-year</w:t>
      </w:r>
      <w:r w:rsidR="0062714F">
        <w:t xml:space="preserve"> </w:t>
      </w:r>
      <w:r w:rsidR="00AA3D21">
        <w:t>vs. multiyear analysis in the local legislation. The practical</w:t>
      </w:r>
      <w:r w:rsidR="0062714F">
        <w:t xml:space="preserve"> </w:t>
      </w:r>
      <w:r w:rsidR="00AA3D21">
        <w:t>approach has been to test the taxpayer’s single-year results</w:t>
      </w:r>
      <w:r w:rsidR="0062714F">
        <w:t xml:space="preserve"> </w:t>
      </w:r>
      <w:r w:rsidR="00AA3D21">
        <w:t>against multiple-year interquartile ranges. • Use of interquartile range Yes, in recent tax audits, the tax authorities have used the</w:t>
      </w:r>
      <w:r w:rsidR="0062714F">
        <w:t xml:space="preserve"> </w:t>
      </w:r>
      <w:r w:rsidR="00AA3D21">
        <w:t>interquartile range as a reference.</w:t>
      </w:r>
      <w:r w:rsidR="0062714F">
        <w:t xml:space="preserve"> </w:t>
      </w:r>
      <w:r w:rsidR="00AA3D21">
        <w:t>• Fresh benchmarking search every year vs. rollforwards and</w:t>
      </w:r>
      <w:r w:rsidR="0062714F">
        <w:t xml:space="preserve"> </w:t>
      </w:r>
      <w:r w:rsidR="00AA3D21">
        <w:t xml:space="preserve">update of the financials Yes, although not specified in the </w:t>
      </w:r>
      <w:r w:rsidR="00AA3D21">
        <w:lastRenderedPageBreak/>
        <w:t>legislation, doing a fresh</w:t>
      </w:r>
      <w:r w:rsidR="0062714F">
        <w:t xml:space="preserve"> </w:t>
      </w:r>
      <w:r w:rsidR="00AA3D21">
        <w:t>benchmarking study is followed as a market practice.</w:t>
      </w:r>
      <w:r w:rsidR="0062714F">
        <w:t xml:space="preserve"> </w:t>
      </w:r>
      <w:r w:rsidR="00AA3D21">
        <w:t>• Simple, weighted or pooled results This is not specified in the legislation. • Other specific benchmarking criteria, if any The local independence threshold or criteria should be used</w:t>
      </w:r>
      <w:r w:rsidR="0062714F">
        <w:t xml:space="preserve"> </w:t>
      </w:r>
      <w:r w:rsidR="00AA3D21">
        <w:t>in benchmarking studies. In case local comparables cannot be</w:t>
      </w:r>
      <w:r w:rsidR="0062714F">
        <w:t xml:space="preserve"> </w:t>
      </w:r>
      <w:r w:rsidR="00AA3D21">
        <w:t>found, comparability adjustments could be performed to the</w:t>
      </w:r>
      <w:r w:rsidR="0062714F">
        <w:t xml:space="preserve"> </w:t>
      </w:r>
      <w:r w:rsidR="00AA3D21">
        <w:t>set of regional comparables.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See below. • Consequences of failure to submit, late submission or</w:t>
      </w:r>
      <w:r w:rsidR="0062714F">
        <w:t xml:space="preserve"> </w:t>
      </w:r>
      <w:r w:rsidR="00AA3D21">
        <w:t>incorrect disclosures The General Tax Administration notifies large taxpayers who</w:t>
      </w:r>
      <w:r w:rsidR="0062714F">
        <w:t xml:space="preserve"> </w:t>
      </w:r>
      <w:r w:rsidR="00AA3D21">
        <w:t>failed to file transfer pricing documentation to pay a tax fine</w:t>
      </w:r>
      <w:r w:rsidR="00D407F7">
        <w:t xml:space="preserve"> </w:t>
      </w:r>
      <w:r w:rsidR="00AA3D21">
        <w:t>under the General Tax Code (namely, No. 2 of Article 198).</w:t>
      </w:r>
      <w:r w:rsidR="0062714F">
        <w:t xml:space="preserve"> </w:t>
      </w:r>
      <w:r w:rsidR="00AA3D21">
        <w:t>The fine amount can range from AOA10,000 to AOA50,000.</w:t>
      </w:r>
      <w:r w:rsidR="0062714F">
        <w:t xml:space="preserve"> </w:t>
      </w:r>
      <w:r w:rsidR="00AA3D21">
        <w:t>Existing notifications indicate that the maximum amount of</w:t>
      </w:r>
      <w:r w:rsidR="0062714F">
        <w:t xml:space="preserve"> </w:t>
      </w:r>
      <w:r w:rsidR="00AA3D21">
        <w:t>the range is being applied. The application of penalties in this</w:t>
      </w:r>
      <w:r w:rsidR="0062714F">
        <w:t xml:space="preserve"> </w:t>
      </w:r>
      <w:r w:rsidR="00AA3D21">
        <w:t>regard will imply a reputational risk to the taxpayer, as it will be</w:t>
      </w:r>
      <w:r w:rsidR="0062714F">
        <w:t xml:space="preserve"> </w:t>
      </w:r>
      <w:r w:rsidR="00AA3D21">
        <w:t>considered noncompliant.</w:t>
      </w:r>
      <w:r w:rsidR="0062714F">
        <w:t xml:space="preserve"> </w:t>
      </w:r>
      <w:r w:rsidR="00AA3D21">
        <w:t>Moreover, non-compliance with transfer pricing documentation</w:t>
      </w:r>
      <w:r w:rsidR="0062714F">
        <w:t xml:space="preserve"> </w:t>
      </w:r>
      <w:r w:rsidR="00AA3D21">
        <w:t>requirements may result in such taxpayers being forbidden</w:t>
      </w:r>
      <w:r w:rsidR="0062714F">
        <w:t xml:space="preserve"> </w:t>
      </w:r>
      <w:r w:rsidR="00AA3D21">
        <w:t>from performing capital operations, current invisible</w:t>
      </w:r>
      <w:r w:rsidR="0062714F">
        <w:t xml:space="preserve"> </w:t>
      </w:r>
      <w:r w:rsidR="00AA3D21">
        <w:t>transactions (payments for services and intangibles), or trading</w:t>
      </w:r>
      <w:r w:rsidR="0062714F">
        <w:t xml:space="preserve"> </w:t>
      </w:r>
      <w:r w:rsidR="00AA3D21">
        <w:t>operations that, according to the current exchange control</w:t>
      </w:r>
      <w:r w:rsidR="0062714F">
        <w:t xml:space="preserve"> </w:t>
      </w:r>
      <w:r w:rsidR="00AA3D21">
        <w:t>regulations, require an intervention from the National Bank of</w:t>
      </w:r>
      <w:r w:rsidR="0062714F">
        <w:t xml:space="preserve"> </w:t>
      </w:r>
      <w:r w:rsidR="00AA3D21">
        <w:t>Angola. In practice, it may block the day-to-day activity of any</w:t>
      </w:r>
      <w:r w:rsidR="0062714F">
        <w:t xml:space="preserve"> </w:t>
      </w:r>
      <w:r w:rsidR="00AA3D21">
        <w:t>taxpayer if its legal name is communicated by the General Tax</w:t>
      </w:r>
      <w:r w:rsidR="0062714F">
        <w:t xml:space="preserve"> </w:t>
      </w:r>
      <w:r w:rsidR="00AA3D21">
        <w:t>Administration to the National Bank of Angola, specifying noncompliance with tax obligations • If an adjustment is sustained, can penalties be assessed if</w:t>
      </w:r>
      <w:r w:rsidR="0062714F">
        <w:t xml:space="preserve"> </w:t>
      </w:r>
      <w:r w:rsidR="00AA3D21">
        <w:t>documentation is deemed incomplete? If a transfer pricing adjustment is made, a penalty equivalent</w:t>
      </w:r>
      <w:r w:rsidR="0062714F">
        <w:t xml:space="preserve"> </w:t>
      </w:r>
      <w:r w:rsidR="00AA3D21">
        <w:t>to 25% of the additional tax will be applied, plus late interest at</w:t>
      </w:r>
      <w:r w:rsidR="0062714F">
        <w:t xml:space="preserve"> </w:t>
      </w:r>
      <w:r w:rsidR="00AA3D21">
        <w:t>the non-compounded rate of 1% per month (or 12% per year). • If an adjustment is sustained, can penalties be assessed if</w:t>
      </w:r>
      <w:r w:rsidR="0062714F">
        <w:t xml:space="preserve"> </w:t>
      </w:r>
      <w:r w:rsidR="00AA3D21">
        <w:t>documentation is deemed non-contemporaneous? If a transfer pricing adjustment is made, a penalty equivalent</w:t>
      </w:r>
      <w:r w:rsidR="0062714F">
        <w:t xml:space="preserve"> </w:t>
      </w:r>
      <w:r w:rsidR="00AA3D21">
        <w:t>to 25% of the additional tax will be applied, plus late interest at</w:t>
      </w:r>
      <w:r w:rsidR="0062714F">
        <w:t xml:space="preserve"> </w:t>
      </w:r>
      <w:r w:rsidR="00AA3D21">
        <w:t>the non-compounded rate of 1% per month (or 12% per year). • Is interest charged on penalties or payable on a refund? This is not applicable.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statute of limitations for transfer pricing assessments is 5</w:t>
      </w:r>
      <w:r w:rsidR="0062714F">
        <w:t xml:space="preserve"> </w:t>
      </w:r>
      <w:r w:rsidR="00AA3D21">
        <w:t>years from the last day of the tax year-end or 10 years in cases</w:t>
      </w:r>
      <w:r w:rsidR="0062714F">
        <w:t xml:space="preserve"> </w:t>
      </w:r>
      <w:r w:rsidR="00AA3D21">
        <w:t>of tax infringement.</w:t>
      </w:r>
      <w:r w:rsidR="0062714F">
        <w:t xml:space="preserve"> </w:t>
      </w:r>
      <w:r w:rsidR="00AA3D21">
        <w:t>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w:t>
      </w:r>
      <w:r w:rsidR="00D407F7">
        <w:t xml:space="preserve"> </w:t>
      </w:r>
      <w:r w:rsidR="00AA3D21">
        <w:t>(high/medium/low) It may be considered to be medium. Large taxpayers have</w:t>
      </w:r>
      <w:r w:rsidR="0062714F">
        <w:t xml:space="preserve"> </w:t>
      </w:r>
      <w:r w:rsidR="00AA3D21">
        <w:t>already been notified to pay penalties for non-compliance</w:t>
      </w:r>
      <w:r w:rsidR="0062714F">
        <w:t xml:space="preserve"> </w:t>
      </w:r>
      <w:r w:rsidR="00AA3D21">
        <w:t>with the contemporaneous transfer pricing documentation</w:t>
      </w:r>
      <w:r w:rsidR="0062714F">
        <w:t xml:space="preserve"> </w:t>
      </w:r>
      <w:r w:rsidR="00AA3D21">
        <w:t>preparation and submission to the Large Taxpayers’ Office.</w:t>
      </w:r>
      <w:r w:rsidR="0062714F">
        <w:t xml:space="preserve"> </w:t>
      </w:r>
      <w:r w:rsidR="00AA3D21">
        <w:t>• Likelihood of transfer pricing methodology being challenged</w:t>
      </w:r>
      <w:r w:rsidR="0062714F">
        <w:t xml:space="preserve"> </w:t>
      </w:r>
      <w:r w:rsidR="00AA3D21">
        <w:t>(high/medium/low) High. • Likelihood of an adjustment if the transfer pricing</w:t>
      </w:r>
      <w:r w:rsidR="0062714F">
        <w:t xml:space="preserve"> </w:t>
      </w:r>
      <w:r w:rsidR="00AA3D21">
        <w:t>methodology is challenged (high/medium/low) High. • Specific transactions, industries, and situations, if any, more</w:t>
      </w:r>
      <w:r w:rsidR="0062714F">
        <w:t xml:space="preserve"> </w:t>
      </w:r>
      <w:r w:rsidR="00AA3D21">
        <w:t>likely to be audited Large taxpayers. 13. Advance Pricing Agreement and Mutual</w:t>
      </w:r>
      <w:r w:rsidR="0062714F">
        <w:t xml:space="preserve"> </w:t>
      </w:r>
      <w:r w:rsidR="00AA3D21">
        <w:t>Agreement Procedure opportunities • Availability (unilateral, bilateral and multilateral) There is no APA program available in Angola. • Tenure This is not applicable. • Rollback provisions This is not applicable. • MAP opportunities Only if available in the specific context of a convention to avoid</w:t>
      </w:r>
      <w:r w:rsidR="0062714F">
        <w:t xml:space="preserve"> </w:t>
      </w:r>
      <w:r w:rsidR="00AA3D21">
        <w:t>double taxation, namely with Portugal. Contact Paulo</w:t>
      </w:r>
      <w:r w:rsidR="00C50314">
        <w:t xml:space="preserve"> </w:t>
      </w:r>
      <w:r w:rsidR="00AA3D21">
        <w:t>Mendonca paulo.mendonca@pt.ey.com + 351937912045</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data available. 15. Relevant regulations and/or rulings with</w:t>
      </w:r>
      <w:r w:rsidR="0062714F">
        <w:t xml:space="preserve"> </w:t>
      </w:r>
      <w:r w:rsidR="00AA3D21">
        <w:t>respect to thin capitalization or debt</w:t>
      </w:r>
      <w:r w:rsidR="0062714F">
        <w:t xml:space="preserve"> </w:t>
      </w:r>
      <w:r w:rsidR="00AA3D21">
        <w:t>capacity in the jurisdiction Angola does not have thin-capitalization rules, but until</w:t>
      </w:r>
      <w:r w:rsidR="0062714F">
        <w:t xml:space="preserve"> </w:t>
      </w:r>
      <w:r w:rsidR="00AA3D21">
        <w:t>recently interest expenses from shareholder loans were not</w:t>
      </w:r>
      <w:r w:rsidR="0062714F">
        <w:t xml:space="preserve"> </w:t>
      </w:r>
      <w:r w:rsidR="00AA3D21">
        <w:t>accepted as tax deductible for the computation of the taxable</w:t>
      </w:r>
      <w:r w:rsidR="0062714F">
        <w:t xml:space="preserve"> </w:t>
      </w:r>
      <w:r w:rsidR="00AA3D21">
        <w:t>income due on industrial tax.</w:t>
      </w:r>
      <w:r w:rsidR="0062714F">
        <w:t xml:space="preserve"> </w:t>
      </w:r>
      <w:r w:rsidR="00AA3D21">
        <w:t>However, as of 18 April 2019, shareholder loans interest</w:t>
      </w:r>
      <w:r w:rsidR="0062714F">
        <w:t xml:space="preserve"> </w:t>
      </w:r>
      <w:r w:rsidR="00AA3D21">
        <w:t>expenses have become tax deductible (No. 1 of Article 16 of</w:t>
      </w:r>
      <w:r w:rsidR="0062714F">
        <w:t xml:space="preserve"> </w:t>
      </w:r>
      <w:r w:rsidR="00AA3D21">
        <w:t>the Industrial Tax Code), provided that the portion exceeding</w:t>
      </w:r>
      <w:r w:rsidR="0062714F">
        <w:t xml:space="preserve"> </w:t>
      </w:r>
      <w:r w:rsidR="00AA3D21">
        <w:t xml:space="preserve">the average annual interest rate established </w:t>
      </w:r>
      <w:r w:rsidR="00AA3D21">
        <w:lastRenderedPageBreak/>
        <w:t>by the National</w:t>
      </w:r>
      <w:r w:rsidR="0062714F">
        <w:t xml:space="preserve"> </w:t>
      </w:r>
      <w:r w:rsidR="00AA3D21">
        <w:t>Bank of Angola is added to the taxable income. #Country:Argentina</w:t>
      </w:r>
      <w:r w:rsidR="0062714F">
        <w:t xml:space="preserve">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Internal Revenue Service (Administración Federal de Ingresos</w:t>
      </w:r>
      <w:r w:rsidR="0062714F">
        <w:t xml:space="preserve"> </w:t>
      </w:r>
      <w:r w:rsidR="00AA3D21">
        <w:t>Públicos — AFIP).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regulations and rulings include: •</w:t>
      </w:r>
      <w:r w:rsidR="0062714F">
        <w:t xml:space="preserve"> </w:t>
      </w:r>
      <w:r w:rsidR="00AA3D21">
        <w:t>Income Tax Law (ITL) as amended by Law 27,430,</w:t>
      </w:r>
      <w:r w:rsidR="0062714F">
        <w:t xml:space="preserve"> </w:t>
      </w:r>
      <w:r w:rsidR="00AA3D21">
        <w:t>published on 29 December 2017, and Decree 824/2019,</w:t>
      </w:r>
      <w:r w:rsidR="0062714F">
        <w:t xml:space="preserve"> </w:t>
      </w:r>
      <w:r w:rsidR="00AA3D21">
        <w:t>published on 6 December 2019 •</w:t>
      </w:r>
      <w:r w:rsidR="0062714F">
        <w:t xml:space="preserve"> </w:t>
      </w:r>
      <w:r w:rsidR="00AA3D21">
        <w:t>Administrative Order as amended by Decree 1170/2018,</w:t>
      </w:r>
      <w:r w:rsidR="0062714F">
        <w:t xml:space="preserve"> </w:t>
      </w:r>
      <w:r w:rsidR="00AA3D21">
        <w:t>published on 27 December 2018, and Decree 862/2019,</w:t>
      </w:r>
      <w:r w:rsidR="0062714F">
        <w:t xml:space="preserve"> </w:t>
      </w:r>
      <w:r w:rsidR="00AA3D21">
        <w:t>published on 9 December 2019</w:t>
      </w:r>
      <w:r w:rsidR="0062714F">
        <w:t xml:space="preserve"> </w:t>
      </w:r>
      <w:r w:rsidR="00AA3D21">
        <w:t>•</w:t>
      </w:r>
      <w:r w:rsidR="0062714F">
        <w:t xml:space="preserve"> </w:t>
      </w:r>
      <w:r w:rsidR="00AA3D21">
        <w:t>AFIP (General Tax Directorate — Dirección General</w:t>
      </w:r>
      <w:r w:rsidR="0062714F">
        <w:t xml:space="preserve"> </w:t>
      </w:r>
      <w:r w:rsidR="00AA3D21">
        <w:t>Impositiva) General Resolution No. 4717/2020, published</w:t>
      </w:r>
      <w:r w:rsidR="0062714F">
        <w:t xml:space="preserve"> </w:t>
      </w:r>
      <w:r w:rsidR="00AA3D21">
        <w:t>on 14 May 2020 and amended by the General Resolution</w:t>
      </w:r>
      <w:r w:rsidR="0062714F">
        <w:t xml:space="preserve"> </w:t>
      </w:r>
      <w:r w:rsidR="00AA3D21">
        <w:t>5010/2021 • Section reference from local regulation Section 14 of the Administrative Order as amended by Decree</w:t>
      </w:r>
      <w:r w:rsidR="0062714F">
        <w:t xml:space="preserve"> </w:t>
      </w:r>
      <w:r w:rsidR="00AA3D21">
        <w:t>1170/2018 and by Decree 862/2019.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Transfer pricing reporting obligations were suspended before</w:t>
      </w:r>
      <w:r w:rsidR="0062714F">
        <w:t xml:space="preserve"> </w:t>
      </w:r>
      <w:r w:rsidR="00AA3D21">
        <w:t>COVID-19 due to a major tax reform program that included</w:t>
      </w:r>
      <w:r w:rsidR="0062714F">
        <w:t xml:space="preserve"> </w:t>
      </w:r>
      <w:r w:rsidR="00AA3D21">
        <w:t>updating of transfer pricing documentation requirements. As</w:t>
      </w:r>
      <w:r w:rsidR="0062714F">
        <w:t xml:space="preserve"> </w:t>
      </w:r>
      <w:r w:rsidR="00AA3D21">
        <w:t>of today, the AFIP has granted a three-month extension for</w:t>
      </w:r>
      <w:r w:rsidR="0062714F">
        <w:t xml:space="preserve"> </w:t>
      </w:r>
      <w:r w:rsidR="00AA3D21">
        <w:t>fiscal years ended between December 2020 and December</w:t>
      </w:r>
      <w:r w:rsidR="0062714F">
        <w:t xml:space="preserve"> </w:t>
      </w:r>
      <w:r w:rsidR="00AA3D21">
        <w:t>2021. It is not expected that the AFIP will grant any further</w:t>
      </w:r>
      <w:r w:rsidR="0062714F">
        <w:t xml:space="preserve"> </w:t>
      </w:r>
      <w:r w:rsidR="00AA3D21">
        <w:t>extensions.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Argentina is part of the UN, however it is not a member of the</w:t>
      </w:r>
      <w:r w:rsidR="0062714F">
        <w:t xml:space="preserve"> </w:t>
      </w:r>
      <w:r w:rsidR="00AA3D21">
        <w:t>OECD. It has started the process required to become one. The</w:t>
      </w:r>
      <w:r w:rsidR="0062714F">
        <w:t xml:space="preserve"> </w:t>
      </w:r>
      <w:r w:rsidR="00AA3D21">
        <w:t>OECD Guidelines are not referenced in Argentina’s ITL and</w:t>
      </w:r>
      <w:r w:rsidR="0062714F">
        <w:t xml:space="preserve"> </w:t>
      </w:r>
      <w:r w:rsidR="00AA3D21">
        <w:t>regulations. However, the tax authority usually recognizes the</w:t>
      </w:r>
      <w:r w:rsidR="0062714F">
        <w:t xml:space="preserve"> </w:t>
      </w:r>
      <w:r w:rsidR="00AA3D21">
        <w:t>OECD Guidelines in practice as long as they do not contradict</w:t>
      </w:r>
      <w:r w:rsidR="0062714F">
        <w:t xml:space="preserve"> </w:t>
      </w:r>
      <w:r w:rsidR="00AA3D21">
        <w:t>the ITL and regulations. Several first-level court cases also</w:t>
      </w:r>
      <w:r w:rsidR="0062714F">
        <w:t xml:space="preserve"> </w:t>
      </w:r>
      <w:r w:rsidR="00AA3D21">
        <w:t>recognize the use of the OECD Guidelines, insofar as they do</w:t>
      </w:r>
      <w:r w:rsidR="0062714F">
        <w:t xml:space="preserve"> </w:t>
      </w:r>
      <w:r w:rsidR="00AA3D21">
        <w:t>not contradict the ITL and regulations.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it covers the Local File, Master File and CbCR. •</w:t>
      </w:r>
      <w:r w:rsidR="0062714F">
        <w:t xml:space="preserve"> </w:t>
      </w:r>
      <w:r w:rsidR="00AA3D21">
        <w:t>Coverage in terms of master file, local file and CbCR The master file has been introduced within the Argentine</w:t>
      </w:r>
      <w:r w:rsidR="0062714F">
        <w:t xml:space="preserve"> </w:t>
      </w:r>
      <w:r w:rsidR="00AA3D21">
        <w:t>transfer pricing regulations through the enactment of</w:t>
      </w:r>
      <w:r w:rsidR="0062714F">
        <w:t xml:space="preserve"> </w:t>
      </w:r>
      <w:r w:rsidR="00AA3D21">
        <w:t>Decree 1170/2018. The regulations are outlined in Article</w:t>
      </w:r>
      <w:r w:rsidR="0062714F">
        <w:t xml:space="preserve"> </w:t>
      </w:r>
      <w:r w:rsidR="00AA3D21">
        <w:t>45 of General Resolution 4717/2020. •</w:t>
      </w:r>
      <w:r w:rsidR="0062714F">
        <w:t xml:space="preserve"> </w:t>
      </w:r>
      <w:r w:rsidR="00AA3D21">
        <w:t>Effective or expected commencement date The master file is effective for fiscal years beginning 1</w:t>
      </w:r>
      <w:r w:rsidR="0062714F">
        <w:t xml:space="preserve"> </w:t>
      </w:r>
      <w:r w:rsidR="00AA3D21">
        <w:t>January 2018.</w:t>
      </w:r>
      <w:r w:rsidR="0062714F">
        <w:t xml:space="preserve"> </w:t>
      </w:r>
      <w:r w:rsidR="00AA3D21">
        <w:t>•</w:t>
      </w:r>
      <w:r w:rsidR="0062714F">
        <w:t xml:space="preserve"> </w:t>
      </w:r>
      <w:r w:rsidR="00AA3D21">
        <w:t>Material differences from OECD report template or format The Masterfile needs to be filed in Spanish by local</w:t>
      </w:r>
      <w:r w:rsidR="0062714F">
        <w:t xml:space="preserve"> </w:t>
      </w:r>
      <w:r w:rsidR="00AA3D21">
        <w:t>taxpayers. The Masterfile contents required by regulations</w:t>
      </w:r>
      <w:r w:rsidR="0062714F">
        <w:t xml:space="preserve"> </w:t>
      </w:r>
      <w:r w:rsidR="00AA3D21">
        <w:t>include additional information to that established by the</w:t>
      </w:r>
      <w:r w:rsidR="0062714F">
        <w:t xml:space="preserve"> </w:t>
      </w:r>
      <w:r w:rsidR="00AA3D21">
        <w:t>OECD.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30 June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it needs to be submitted depending on minimum</w:t>
      </w:r>
      <w:r w:rsidR="0062714F">
        <w:t xml:space="preserve"> </w:t>
      </w:r>
      <w:r w:rsidR="00AA3D21">
        <w:t>thresholds.</w:t>
      </w:r>
      <w:r w:rsidR="0062714F">
        <w:t xml:space="preserve"> </w:t>
      </w:r>
      <w:r w:rsidR="00AA3D21">
        <w:t>For the local file, it must be submitted if intercompany</w:t>
      </w:r>
      <w:r w:rsidR="0062714F">
        <w:t xml:space="preserve"> </w:t>
      </w:r>
      <w:r w:rsidR="00AA3D21">
        <w:t>transactions are above ARS30 million. For those cases where</w:t>
      </w:r>
      <w:r w:rsidR="0062714F">
        <w:t xml:space="preserve"> </w:t>
      </w:r>
      <w:r w:rsidR="00AA3D21">
        <w:t>the company must submit the master file or the group must</w:t>
      </w:r>
      <w:r w:rsidR="0062714F">
        <w:t xml:space="preserve"> </w:t>
      </w:r>
      <w:r w:rsidR="00AA3D21">
        <w:t>submit the CbCR, the minimum threshold for intercompany</w:t>
      </w:r>
      <w:r w:rsidR="0062714F">
        <w:t xml:space="preserve"> </w:t>
      </w:r>
      <w:r w:rsidR="00AA3D21">
        <w:t>transactions is ARS3 million as a whole or ARS300k for</w:t>
      </w:r>
      <w:r w:rsidR="0062714F">
        <w:t xml:space="preserve"> </w:t>
      </w:r>
      <w:r w:rsidR="00AA3D21">
        <w:t>individual transactions. This same threshold applies in the case</w:t>
      </w:r>
      <w:r w:rsidR="0062714F">
        <w:t xml:space="preserve"> </w:t>
      </w:r>
      <w:r w:rsidR="00AA3D21">
        <w:t>of transactions with entities located in low-tax jurisdictions or</w:t>
      </w:r>
      <w:r w:rsidR="0062714F">
        <w:t xml:space="preserve"> </w:t>
      </w:r>
      <w:r w:rsidR="00AA3D21">
        <w:t>noncooperative jurisdictions. In the case of the master file, it must be submitted if the group</w:t>
      </w:r>
      <w:r w:rsidR="0062714F">
        <w:t xml:space="preserve"> </w:t>
      </w:r>
      <w:r w:rsidR="00AA3D21">
        <w:t>presents an annual income greater than ARS4,000 million and</w:t>
      </w:r>
      <w:r w:rsidR="0062714F">
        <w:t xml:space="preserve"> </w:t>
      </w:r>
      <w:r w:rsidR="00AA3D21">
        <w:t>the intercompany transactions are above ARS3 million as a</w:t>
      </w:r>
      <w:r w:rsidR="0062714F">
        <w:t xml:space="preserve"> </w:t>
      </w:r>
      <w:r w:rsidR="00AA3D21">
        <w:t>whole or ARS300k individually. The CbCR must be submitted following the OECD’s BEPS action</w:t>
      </w:r>
      <w:r w:rsidR="0062714F">
        <w:t xml:space="preserve"> </w:t>
      </w:r>
      <w:r w:rsidR="00AA3D21">
        <w:t>13 guidelines.</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 xml:space="preserve">annually? </w:t>
      </w:r>
      <w:r w:rsidR="00AA3D21">
        <w:lastRenderedPageBreak/>
        <w:t>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(TP Return and Local File) Taxpayers will not be required to file the transfer pricing</w:t>
      </w:r>
      <w:r w:rsidR="0062714F">
        <w:t xml:space="preserve"> </w:t>
      </w:r>
      <w:r w:rsidR="00AA3D21">
        <w:t>documentation if their transactions carried out with foreign</w:t>
      </w:r>
      <w:r w:rsidR="0062714F">
        <w:t xml:space="preserve"> </w:t>
      </w:r>
      <w:r w:rsidR="00AA3D21">
        <w:t>related parties, invoiced as a whole in the fiscal year, do</w:t>
      </w:r>
      <w:r w:rsidR="0062714F">
        <w:t xml:space="preserve"> </w:t>
      </w:r>
      <w:r w:rsidR="00AA3D21">
        <w:t>not exceed the total amount equivalent to ARS3 million or,</w:t>
      </w:r>
      <w:r w:rsidR="0062714F">
        <w:t xml:space="preserve"> </w:t>
      </w:r>
      <w:r w:rsidR="00AA3D21">
        <w:t>individually, equivalent to ARS300k. This should be done</w:t>
      </w:r>
      <w:r w:rsidR="0062714F">
        <w:t xml:space="preserve"> </w:t>
      </w:r>
      <w:r w:rsidR="00AA3D21">
        <w:t>without prejudice to the duty to preserve the documents,</w:t>
      </w:r>
      <w:r w:rsidR="00D407F7">
        <w:t xml:space="preserve"> </w:t>
      </w:r>
      <w:r w:rsidR="00AA3D21">
        <w:t>information and evidence supporting the aforementioned</w:t>
      </w:r>
      <w:r w:rsidR="0062714F">
        <w:t xml:space="preserve"> </w:t>
      </w:r>
      <w:r w:rsidR="00AA3D21">
        <w:t>transactions. If the company is not required to submit the</w:t>
      </w:r>
      <w:r w:rsidR="0062714F">
        <w:t xml:space="preserve"> </w:t>
      </w:r>
      <w:r w:rsidR="00AA3D21">
        <w:t>master file and the group is not required to comply with the</w:t>
      </w:r>
      <w:r w:rsidR="0062714F">
        <w:t xml:space="preserve"> </w:t>
      </w:r>
      <w:r w:rsidR="00AA3D21">
        <w:t>CbCR, the minimum threshold for intercompany transactions is</w:t>
      </w:r>
      <w:r w:rsidR="0062714F">
        <w:t xml:space="preserve"> </w:t>
      </w:r>
      <w:r w:rsidR="00AA3D21">
        <w:t>ARS30 million.</w:t>
      </w:r>
      <w:r w:rsidR="0062714F">
        <w:t xml:space="preserve"> </w:t>
      </w:r>
      <w:r w:rsidR="00AA3D21">
        <w:t>• Master File</w:t>
      </w:r>
      <w:r w:rsidR="0062714F">
        <w:t xml:space="preserve"> </w:t>
      </w:r>
      <w:r w:rsidR="00AA3D21">
        <w:t>The master file has been introduced within the Argentine</w:t>
      </w:r>
      <w:r w:rsidR="0062714F">
        <w:t xml:space="preserve"> </w:t>
      </w:r>
      <w:r w:rsidR="00AA3D21">
        <w:t>transfer pricing regulations through the enactment of Decree</w:t>
      </w:r>
      <w:r w:rsidR="0062714F">
        <w:t xml:space="preserve"> </w:t>
      </w:r>
      <w:r w:rsidR="00AA3D21">
        <w:t>1170/2018. The regulations are outlined in Article 45 of</w:t>
      </w:r>
      <w:r w:rsidR="0062714F">
        <w:t xml:space="preserve"> </w:t>
      </w:r>
      <w:r w:rsidR="00AA3D21">
        <w:t>General Resolution 4717/2020.</w:t>
      </w:r>
      <w:r w:rsidR="0062714F">
        <w:t xml:space="preserve"> </w:t>
      </w:r>
      <w:r w:rsidR="00AA3D21">
        <w:t>Submission of the master file is not mandatory when: •</w:t>
      </w:r>
      <w:r w:rsidR="0062714F">
        <w:t xml:space="preserve"> </w:t>
      </w:r>
      <w:r w:rsidR="00AA3D21">
        <w:t>The total consolidated annual income of the group does</w:t>
      </w:r>
      <w:r w:rsidR="0062714F">
        <w:t xml:space="preserve"> </w:t>
      </w:r>
      <w:r w:rsidR="00AA3D21">
        <w:t>not exceed ARS4000 million in the preceding fiscal year. •</w:t>
      </w:r>
      <w:r w:rsidR="0062714F">
        <w:t xml:space="preserve"> </w:t>
      </w:r>
      <w:r w:rsidR="00AA3D21">
        <w:t>The amount of the transactions with foreign related</w:t>
      </w:r>
      <w:r w:rsidR="0062714F">
        <w:t xml:space="preserve"> </w:t>
      </w:r>
      <w:r w:rsidR="00AA3D21">
        <w:t>parties in a fiscal year does not exceed ARS3 million in</w:t>
      </w:r>
      <w:r w:rsidR="0062714F">
        <w:t xml:space="preserve"> </w:t>
      </w:r>
      <w:r w:rsidR="00AA3D21">
        <w:t>total or ARS300k for an individual transaction. •</w:t>
      </w:r>
      <w:r w:rsidR="0062714F">
        <w:t xml:space="preserve"> </w:t>
      </w:r>
      <w:r w:rsidR="00AA3D21">
        <w:t>Notwithstanding the above, MasterFile will be mandatory</w:t>
      </w:r>
      <w:r w:rsidR="0062714F">
        <w:t xml:space="preserve"> </w:t>
      </w:r>
      <w:r w:rsidR="00AA3D21">
        <w:t>when the Group is required to file CBCr in their</w:t>
      </w:r>
      <w:r w:rsidR="0062714F">
        <w:t xml:space="preserve"> </w:t>
      </w:r>
      <w:r w:rsidR="00AA3D21">
        <w:t>corresponding jurisdiction.</w:t>
      </w:r>
      <w:r w:rsidR="0062714F">
        <w:t xml:space="preserve"> </w:t>
      </w:r>
      <w:r w:rsidR="00AA3D21">
        <w:t>• CbCR CbCR was introduced in Argentina in 2017. The group’s</w:t>
      </w:r>
      <w:r w:rsidR="0062714F">
        <w:t xml:space="preserve"> </w:t>
      </w:r>
      <w:r w:rsidR="00AA3D21">
        <w:t>income for the previous fiscal year must exceed EUR750</w:t>
      </w:r>
      <w:r w:rsidR="0062714F">
        <w:t xml:space="preserve"> </w:t>
      </w:r>
      <w:r w:rsidR="00AA3D21">
        <w:t>million. The CbCR has to be filed by the entities controlling</w:t>
      </w:r>
      <w:r w:rsidR="0062714F">
        <w:t xml:space="preserve"> </w:t>
      </w:r>
      <w:r w:rsidR="00AA3D21">
        <w:t>Argentine MNEs. In addition, the local filing of the CbCR will</w:t>
      </w:r>
      <w:r w:rsidR="0062714F">
        <w:t xml:space="preserve"> </w:t>
      </w:r>
      <w:r w:rsidR="00AA3D21">
        <w:t>only be required in Argentina when there is an underlying</w:t>
      </w:r>
      <w:r w:rsidR="0062714F">
        <w:t xml:space="preserve"> </w:t>
      </w:r>
      <w:r w:rsidR="00AA3D21">
        <w:t>international agreement in effect, but when there is no</w:t>
      </w:r>
      <w:r w:rsidR="0062714F">
        <w:t xml:space="preserve"> </w:t>
      </w:r>
      <w:r w:rsidR="00AA3D21">
        <w:t>competent authority agreement.</w:t>
      </w:r>
      <w:r w:rsidR="0062714F">
        <w:t xml:space="preserve"> </w:t>
      </w:r>
      <w:r w:rsidR="00AA3D21">
        <w:t>• Economic analysis There is no materiality limit. c)</w:t>
      </w:r>
      <w:r w:rsidR="00C50314">
        <w:t xml:space="preserve"> </w:t>
      </w:r>
      <w:r w:rsidR="00AA3D21">
        <w:t>Specific</w:t>
      </w:r>
      <w:r w:rsidR="00C50314">
        <w:t xml:space="preserve"> </w:t>
      </w:r>
      <w:r w:rsidR="00AA3D21">
        <w:t>requirements • Treatment of domestic transactions There are no requirements to report these transactions. • Local language documentation requirement The transfer pricing documentation needs to be submitted in</w:t>
      </w:r>
      <w:r w:rsidR="0062714F">
        <w:t xml:space="preserve"> </w:t>
      </w:r>
      <w:r w:rsidR="00AA3D21">
        <w:t>the local language (Spanish).</w:t>
      </w:r>
      <w:r w:rsidR="0062714F">
        <w:t xml:space="preserve"> </w:t>
      </w:r>
      <w:r w:rsidR="00AA3D21">
        <w:t>•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a preference for individual testing. • Any other disclosure or compliance requirement For import and export transactions involving an international</w:t>
      </w:r>
      <w:r w:rsidR="0062714F">
        <w:t xml:space="preserve"> </w:t>
      </w:r>
      <w:r w:rsidR="00AA3D21">
        <w:t>intermediary between the Argentine taxpayer and the foreign</w:t>
      </w:r>
      <w:r w:rsidR="0062714F">
        <w:t xml:space="preserve"> </w:t>
      </w:r>
      <w:r w:rsidR="00AA3D21">
        <w:t>related parties, the local entity will have to prove that the</w:t>
      </w:r>
      <w:r w:rsidR="0062714F">
        <w:t xml:space="preserve"> </w:t>
      </w:r>
      <w:r w:rsidR="00AA3D21">
        <w:t>remuneration obtained by the international intermediary is in</w:t>
      </w:r>
      <w:r w:rsidR="0062714F">
        <w:t xml:space="preserve"> </w:t>
      </w:r>
      <w:r w:rsidR="00AA3D21">
        <w:t>accordance with the risks assumed, the functions performed,</w:t>
      </w:r>
      <w:r w:rsidR="0062714F">
        <w:t xml:space="preserve"> </w:t>
      </w:r>
      <w:r w:rsidR="00AA3D21">
        <w:t>and the assets involved in the transactions. The local file</w:t>
      </w:r>
      <w:r w:rsidR="0062714F">
        <w:t xml:space="preserve"> </w:t>
      </w:r>
      <w:r w:rsidR="00AA3D21">
        <w:t>must include the functional analysis of the international</w:t>
      </w:r>
      <w:r w:rsidR="0062714F">
        <w:t xml:space="preserve"> </w:t>
      </w:r>
      <w:r w:rsidR="00AA3D21">
        <w:t>intermediary.</w:t>
      </w:r>
      <w:r w:rsidR="0062714F">
        <w:t xml:space="preserve"> </w:t>
      </w:r>
      <w:r w:rsidR="00AA3D21">
        <w:t>In addition, in case of imports or exports of commodities,</w:t>
      </w:r>
      <w:r w:rsidR="0062714F">
        <w:t xml:space="preserve"> </w:t>
      </w:r>
      <w:r w:rsidR="00AA3D21">
        <w:t>specific transfer pricing rules apply, including additional</w:t>
      </w:r>
      <w:r w:rsidR="0062714F">
        <w:t xml:space="preserve"> </w:t>
      </w:r>
      <w:r w:rsidR="00AA3D21">
        <w:t>transfer pricing returns.</w:t>
      </w:r>
      <w:r w:rsidR="0062714F">
        <w:t xml:space="preserve"> </w:t>
      </w:r>
      <w:r w:rsidR="00AA3D21">
        <w:t>Services received by Argentine taxpayers require a benefit test</w:t>
      </w:r>
      <w:r w:rsidR="0062714F">
        <w:t xml:space="preserve"> </w:t>
      </w:r>
      <w:r w:rsidR="00AA3D21">
        <w:t>regarding the transaction paid by local company. 5.</w:t>
      </w:r>
      <w:r w:rsidR="0062714F">
        <w:t xml:space="preserve"> </w:t>
      </w:r>
      <w:r w:rsidR="00AA3D21">
        <w:t>Transfer pricing return and related-party</w:t>
      </w:r>
      <w:r w:rsidR="0062714F">
        <w:t xml:space="preserve"> </w:t>
      </w:r>
      <w:r w:rsidR="00AA3D21">
        <w:t>disclosures • Transfer pricing-specific returns Starting in 2018, taxpayers are required to file the following</w:t>
      </w:r>
      <w:r w:rsidR="0062714F">
        <w:t xml:space="preserve"> </w:t>
      </w:r>
      <w:r w:rsidR="00AA3D21">
        <w:t>transfer pricing-specific returns with the AFIP: •</w:t>
      </w:r>
      <w:r w:rsidR="0062714F">
        <w:t xml:space="preserve"> </w:t>
      </w:r>
      <w:r w:rsidR="00AA3D21">
        <w:t>Annual Form 2668 (transactions with related parties</w:t>
      </w:r>
      <w:r w:rsidR="0062714F">
        <w:t xml:space="preserve"> </w:t>
      </w:r>
      <w:r w:rsidR="00AA3D21">
        <w:t>or entities located in lowor no-tax jurisdictions or</w:t>
      </w:r>
      <w:r w:rsidR="0062714F">
        <w:t xml:space="preserve"> </w:t>
      </w:r>
      <w:r w:rsidR="00AA3D21">
        <w:t>noncooperative jurisdictions and import and export</w:t>
      </w:r>
      <w:r w:rsidR="0062714F">
        <w:t xml:space="preserve"> </w:t>
      </w:r>
      <w:r w:rsidR="00AA3D21">
        <w:t>transactions with third parties) •</w:t>
      </w:r>
      <w:r w:rsidR="0062714F">
        <w:t xml:space="preserve"> </w:t>
      </w:r>
      <w:r w:rsidR="00AA3D21">
        <w:t>Annual Form 4501 (for the digital filing of the transfer</w:t>
      </w:r>
      <w:r w:rsidR="0062714F">
        <w:t xml:space="preserve"> </w:t>
      </w:r>
      <w:r w:rsidR="00AA3D21">
        <w:t>pricing study and certified public accountant’s</w:t>
      </w:r>
      <w:r w:rsidR="0062714F">
        <w:t xml:space="preserve"> </w:t>
      </w:r>
      <w:r w:rsidR="00AA3D21">
        <w:t>certification) • Related-party disclosures along with corporate income tax</w:t>
      </w:r>
      <w:r w:rsidR="0062714F">
        <w:t xml:space="preserve"> </w:t>
      </w:r>
      <w:r w:rsidR="00AA3D21">
        <w:t>return This is not applicable, provided there exists a separate return</w:t>
      </w:r>
      <w:r w:rsidR="0062714F">
        <w:t xml:space="preserve"> </w:t>
      </w:r>
      <w:r w:rsidR="00AA3D21">
        <w:t>to report related parties. • Related-party disclosures in financial statement and annual</w:t>
      </w:r>
      <w:r w:rsidR="0062714F">
        <w:t xml:space="preserve"> </w:t>
      </w:r>
      <w:r w:rsidR="00AA3D21">
        <w:t>report Taxpayers are required to file the following documentation</w:t>
      </w:r>
      <w:r w:rsidR="0062714F">
        <w:t xml:space="preserve"> </w:t>
      </w:r>
      <w:r w:rsidR="00AA3D21">
        <w:t>with the AFIP: •</w:t>
      </w:r>
      <w:r w:rsidR="0062714F">
        <w:t xml:space="preserve"> </w:t>
      </w:r>
      <w:r w:rsidR="00AA3D21">
        <w:t>An annual transfer pricing study (local file)</w:t>
      </w:r>
      <w:r w:rsidR="0062714F">
        <w:t xml:space="preserve"> </w:t>
      </w:r>
      <w:r w:rsidR="00AA3D21">
        <w:t>•</w:t>
      </w:r>
      <w:r w:rsidR="0062714F">
        <w:t xml:space="preserve"> </w:t>
      </w:r>
      <w:r w:rsidR="00AA3D21">
        <w:t>Audited financial statements for the fiscal year, if they</w:t>
      </w:r>
      <w:r w:rsidR="0062714F">
        <w:t xml:space="preserve"> </w:t>
      </w:r>
      <w:r w:rsidR="00AA3D21">
        <w:t>have not already been filed •</w:t>
      </w:r>
      <w:r w:rsidR="0062714F">
        <w:t xml:space="preserve"> </w:t>
      </w:r>
      <w:r w:rsidR="00AA3D21">
        <w:t>Certification of certain contents of the transfer pricing</w:t>
      </w:r>
      <w:r w:rsidR="0062714F">
        <w:t xml:space="preserve"> </w:t>
      </w:r>
      <w:r w:rsidR="00AA3D21">
        <w:t>study by an independent certified public accountant</w:t>
      </w:r>
      <w:r w:rsidR="0062714F">
        <w:t xml:space="preserve"> </w:t>
      </w:r>
      <w:r w:rsidR="00AA3D21">
        <w:t>•</w:t>
      </w:r>
      <w:r w:rsidR="0062714F">
        <w:t xml:space="preserve"> </w:t>
      </w:r>
      <w:r w:rsidR="00AA3D21">
        <w:t>Transfer pricing-specific return (Form 2668 and Form</w:t>
      </w:r>
      <w:r w:rsidR="0062714F">
        <w:t xml:space="preserve"> </w:t>
      </w:r>
      <w:r w:rsidR="00AA3D21">
        <w:t>4501) • CbCR notification included in the statutory tax return This is not applicable, provided there exists a separate regime</w:t>
      </w:r>
      <w:r w:rsidR="0062714F">
        <w:t xml:space="preserve"> </w:t>
      </w:r>
      <w:r w:rsidR="00AA3D21">
        <w:t>to regulate CBCR filing. • Other information or documents to be filed No. 6.</w:t>
      </w:r>
      <w:r w:rsidR="0062714F">
        <w:t xml:space="preserve"> </w:t>
      </w:r>
      <w:r w:rsidR="00AA3D21">
        <w:t xml:space="preserve">Transfer </w:t>
      </w:r>
      <w:r w:rsidR="00AA3D21">
        <w:lastRenderedPageBreak/>
        <w:t>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Fifth month after fiscal year-end. For fiscal years ending in</w:t>
      </w:r>
      <w:r w:rsidR="0062714F">
        <w:t xml:space="preserve"> </w:t>
      </w:r>
      <w:r w:rsidR="00AA3D21">
        <w:t>December, the filing deadline is mid-May. There are specific</w:t>
      </w:r>
      <w:r w:rsidR="0062714F">
        <w:t xml:space="preserve"> </w:t>
      </w:r>
      <w:r w:rsidR="00AA3D21">
        <w:t>due dates that depend on the taxpayer’s fiscal ID and the fiscal</w:t>
      </w:r>
      <w:r w:rsidR="0062714F">
        <w:t xml:space="preserve"> </w:t>
      </w:r>
      <w:r w:rsidR="00AA3D21">
        <w:t>year-end. • Other transfer pricing disclosures and return Sixth month after fiscal year-end. For fiscal years ending</w:t>
      </w:r>
      <w:r w:rsidR="0062714F">
        <w:t xml:space="preserve"> </w:t>
      </w:r>
      <w:r w:rsidR="00AA3D21">
        <w:t>in December, the deadline falls in June of the following</w:t>
      </w:r>
      <w:r w:rsidR="0062714F">
        <w:t xml:space="preserve"> </w:t>
      </w:r>
      <w:r w:rsidR="00AA3D21">
        <w:t>financial year. There are specific due dates that depend on</w:t>
      </w:r>
      <w:r w:rsidR="0062714F">
        <w:t xml:space="preserve"> </w:t>
      </w:r>
      <w:r w:rsidR="00AA3D21">
        <w:t>the taxpayer’s fiscal ID and the fiscal year-end. There is a</w:t>
      </w:r>
      <w:r w:rsidR="0062714F">
        <w:t xml:space="preserve"> </w:t>
      </w:r>
      <w:r w:rsidR="00AA3D21">
        <w:t>temporary three-month extension for fiscal years ended</w:t>
      </w:r>
      <w:r w:rsidR="0062714F">
        <w:t xml:space="preserve"> </w:t>
      </w:r>
      <w:r w:rsidR="00AA3D21">
        <w:t>between December 2020 and December 2021. • Master File Master file needs to be prepared and filed with the tax</w:t>
      </w:r>
      <w:r w:rsidR="0062714F">
        <w:t xml:space="preserve"> </w:t>
      </w:r>
      <w:r w:rsidR="00AA3D21">
        <w:t>authority up to 12 months after the fiscal year-end. The</w:t>
      </w:r>
      <w:r w:rsidR="0062714F">
        <w:t xml:space="preserve"> </w:t>
      </w:r>
      <w:r w:rsidR="00AA3D21">
        <w:t>master file should be in Spanish. • CbCR preparation and submission The deadline is 12 months after the fiscal year-end.</w:t>
      </w:r>
      <w:r w:rsidR="0062714F">
        <w:t xml:space="preserve"> </w:t>
      </w:r>
      <w:r w:rsidR="00AA3D21">
        <w:t>• CbCR notification The deadline is the third month after the fiscal year-end and</w:t>
      </w:r>
      <w:r w:rsidR="0062714F">
        <w:t xml:space="preserve"> </w:t>
      </w:r>
      <w:r w:rsidR="00AA3D21">
        <w:t>the second month after the CbCR filing. Argentina</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must be finalized by the</w:t>
      </w:r>
      <w:r w:rsidR="0062714F">
        <w:t xml:space="preserve"> </w:t>
      </w:r>
      <w:r w:rsidR="00AA3D21">
        <w:t>time of lodging the tax return to achieve penalty protection</w:t>
      </w:r>
      <w:r w:rsidR="0062714F">
        <w:t xml:space="preserve"> </w:t>
      </w:r>
      <w:r w:rsidR="00AA3D21">
        <w:t>(e.g., where there is a contemporaneous requirement). There</w:t>
      </w:r>
      <w:r w:rsidR="0062714F">
        <w:t xml:space="preserve"> </w:t>
      </w:r>
      <w:r w:rsidR="00AA3D21">
        <w:t>are specific due dates that depend on the taxpayer’s fiscal ID</w:t>
      </w:r>
      <w:r w:rsidR="0062714F">
        <w:t xml:space="preserve"> </w:t>
      </w:r>
      <w:r w:rsidR="00AA3D21">
        <w:t>and the fiscal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62714F">
        <w:t xml:space="preserve"> </w:t>
      </w:r>
      <w:r w:rsidR="00AA3D21">
        <w:t>• Is there a statutory deadline for submitting transfer pricing</w:t>
      </w:r>
      <w:r w:rsidR="0062714F">
        <w:t xml:space="preserve"> </w:t>
      </w:r>
      <w:r w:rsidR="00AA3D21">
        <w:t>documentation or Local File? Yes, the statutory deadlines for Argentine transfer pricing</w:t>
      </w:r>
      <w:r w:rsidR="0062714F">
        <w:t xml:space="preserve"> </w:t>
      </w:r>
      <w:r w:rsidR="00AA3D21">
        <w:t>filings are: •</w:t>
      </w:r>
      <w:r w:rsidR="0062714F">
        <w:t xml:space="preserve"> </w:t>
      </w:r>
      <w:r w:rsidR="00AA3D21">
        <w:t>Fiscal year-end plus five months: The income tax return is</w:t>
      </w:r>
      <w:r w:rsidR="0062714F">
        <w:t xml:space="preserve"> </w:t>
      </w:r>
      <w:r w:rsidR="00AA3D21">
        <w:t>due the fifth month after the fiscal year-end. Within such</w:t>
      </w:r>
      <w:r w:rsidR="0062714F">
        <w:t xml:space="preserve"> </w:t>
      </w:r>
      <w:r w:rsidR="00AA3D21">
        <w:t>filing, the local taxpayer must disclose transfer pricing</w:t>
      </w:r>
      <w:r w:rsidR="0062714F">
        <w:t xml:space="preserve"> </w:t>
      </w:r>
      <w:r w:rsidR="00AA3D21">
        <w:t>adjustments (if any). In that filing, the company must</w:t>
      </w:r>
      <w:r w:rsidR="0062714F">
        <w:t xml:space="preserve"> </w:t>
      </w:r>
      <w:r w:rsidR="00AA3D21">
        <w:t>disclose whether a transfer pricing adjustment is needed</w:t>
      </w:r>
      <w:r w:rsidR="0062714F">
        <w:t xml:space="preserve"> </w:t>
      </w:r>
      <w:r w:rsidR="00AA3D21">
        <w:t>to have arm’s-length prices in its transactions with related</w:t>
      </w:r>
      <w:r w:rsidR="0062714F">
        <w:t xml:space="preserve"> </w:t>
      </w:r>
      <w:r w:rsidR="00AA3D21">
        <w:t>and unrelated parties located in countries or jurisdictions</w:t>
      </w:r>
      <w:r w:rsidR="0062714F">
        <w:t xml:space="preserve"> </w:t>
      </w:r>
      <w:r w:rsidR="00AA3D21">
        <w:t>considered noncooperative for fiscal transparency</w:t>
      </w:r>
      <w:r w:rsidR="0062714F">
        <w:t xml:space="preserve"> </w:t>
      </w:r>
      <w:r w:rsidR="00AA3D21">
        <w:t>purposes, and in lowor no-tax jurisdictions. Thus, the</w:t>
      </w:r>
      <w:r w:rsidR="0062714F">
        <w:t xml:space="preserve"> </w:t>
      </w:r>
      <w:r w:rsidR="00AA3D21">
        <w:t>transfer pricing analysis should be performed by that</w:t>
      </w:r>
      <w:r w:rsidR="0062714F">
        <w:t xml:space="preserve"> </w:t>
      </w:r>
      <w:r w:rsidR="00AA3D21">
        <w:t>time even though the documentation is not due until later</w:t>
      </w:r>
      <w:r w:rsidR="0062714F">
        <w:t xml:space="preserve"> </w:t>
      </w:r>
      <w:r w:rsidR="00AA3D21">
        <w:t>(fiscal year-end plus six months).</w:t>
      </w:r>
      <w:r w:rsidR="0062714F">
        <w:t xml:space="preserve"> </w:t>
      </w:r>
      <w:r w:rsidR="00AA3D21">
        <w:t>•</w:t>
      </w:r>
      <w:r w:rsidR="0062714F">
        <w:t xml:space="preserve"> </w:t>
      </w:r>
      <w:r w:rsidR="00AA3D21">
        <w:t>Fiscal year-end plus six months: The company must file</w:t>
      </w:r>
      <w:r w:rsidR="0062714F">
        <w:t xml:space="preserve"> </w:t>
      </w:r>
      <w:r w:rsidR="00AA3D21">
        <w:t>the transfer pricing annual return (Form 2668), including</w:t>
      </w:r>
      <w:r w:rsidR="0062714F">
        <w:t xml:space="preserve"> </w:t>
      </w:r>
      <w:r w:rsidR="00AA3D21">
        <w:t>detailed information of all cross-border intercompany</w:t>
      </w:r>
      <w:r w:rsidR="0062714F">
        <w:t xml:space="preserve"> </w:t>
      </w:r>
      <w:r w:rsidR="00AA3D21">
        <w:t>transactions (or those performed by the local company</w:t>
      </w:r>
      <w:r w:rsidR="0062714F">
        <w:t xml:space="preserve"> </w:t>
      </w:r>
      <w:r w:rsidR="00AA3D21">
        <w:t>with entities located in countries and jurisdictions</w:t>
      </w:r>
      <w:r w:rsidR="0062714F">
        <w:t xml:space="preserve"> </w:t>
      </w:r>
      <w:r w:rsidR="00AA3D21">
        <w:t>considered noncooperative for fiscal transparency</w:t>
      </w:r>
      <w:r w:rsidR="0062714F">
        <w:t xml:space="preserve"> </w:t>
      </w:r>
      <w:r w:rsidR="00AA3D21">
        <w:t>purposes or in lowor no-tax jurisdictions). Transfer pricing</w:t>
      </w:r>
      <w:r w:rsidR="0062714F">
        <w:t xml:space="preserve"> </w:t>
      </w:r>
      <w:r w:rsidR="00AA3D21">
        <w:t>report (in AFIP’s General Resolution 4717/20) needs to</w:t>
      </w:r>
      <w:r w:rsidR="0062714F">
        <w:t xml:space="preserve"> </w:t>
      </w:r>
      <w:r w:rsidR="00AA3D21">
        <w:t>be filed through Form 4501. A certified public accountant</w:t>
      </w:r>
      <w:r w:rsidR="0062714F">
        <w:t xml:space="preserve"> </w:t>
      </w:r>
      <w:r w:rsidR="00AA3D21">
        <w:t>(CPA) certification, signed by an independent accountant,</w:t>
      </w:r>
      <w:r w:rsidR="0062714F">
        <w:t xml:space="preserve"> </w:t>
      </w:r>
      <w:r w:rsidR="00AA3D21">
        <w:t>of certain procedures and information contained in the</w:t>
      </w:r>
      <w:r w:rsidR="0062714F">
        <w:t xml:space="preserve"> </w:t>
      </w:r>
      <w:r w:rsidR="00AA3D21">
        <w:t>transfer pricing report is also needed. The company also</w:t>
      </w:r>
      <w:r w:rsidR="0062714F">
        <w:t xml:space="preserve"> </w:t>
      </w:r>
      <w:r w:rsidR="00AA3D21">
        <w:t>has to file statutory financial statements for the year</w:t>
      </w:r>
      <w:r w:rsidR="0062714F">
        <w:t xml:space="preserve"> </w:t>
      </w:r>
      <w:r w:rsidR="00AA3D21">
        <w:t>signed by an independent accountant. If this is the first</w:t>
      </w:r>
      <w:r w:rsidR="0062714F">
        <w:t xml:space="preserve"> </w:t>
      </w:r>
      <w:r w:rsidR="00AA3D21">
        <w:t>filing, the financial statements for the two immediately</w:t>
      </w:r>
      <w:r w:rsidR="0062714F">
        <w:t xml:space="preserve"> </w:t>
      </w:r>
      <w:r w:rsidR="00AA3D21">
        <w:t>preceding tax periods (if applicable) should also be filed.</w:t>
      </w:r>
      <w:r w:rsidR="0062714F">
        <w:t xml:space="preserve"> </w:t>
      </w:r>
      <w:r w:rsidR="00AA3D21">
        <w:t>All applicable pieces of documentation must be filed</w:t>
      </w:r>
      <w:r w:rsidR="0062714F">
        <w:t xml:space="preserve"> </w:t>
      </w:r>
      <w:r w:rsidR="00AA3D21">
        <w:t>to complete a documentation package. Through the</w:t>
      </w:r>
      <w:r w:rsidR="0062714F">
        <w:t xml:space="preserve"> </w:t>
      </w:r>
      <w:r w:rsidR="00AA3D21">
        <w:t>Argentine tax authority’s General Resolution 5010/2020,</w:t>
      </w:r>
      <w:r w:rsidR="0062714F">
        <w:t xml:space="preserve"> </w:t>
      </w:r>
      <w:r w:rsidR="00AA3D21">
        <w:t>companies were granted with a temporary three-month</w:t>
      </w:r>
      <w:r w:rsidR="0062714F">
        <w:t xml:space="preserve"> </w:t>
      </w:r>
      <w:r w:rsidR="00AA3D21">
        <w:t>extension for fiscal years ended between December 2020</w:t>
      </w:r>
      <w:r w:rsidR="0062714F">
        <w:t xml:space="preserve"> </w:t>
      </w:r>
      <w:r w:rsidR="00AA3D21">
        <w:t>and December 2021.</w:t>
      </w:r>
      <w:r w:rsidR="0062714F">
        <w:t xml:space="preserve"> </w:t>
      </w:r>
      <w:r w:rsidR="00AA3D21">
        <w:t>• Time period or deadline for submission on tax authority</w:t>
      </w:r>
      <w:r w:rsidR="0062714F">
        <w:t xml:space="preserve"> </w:t>
      </w:r>
      <w:r w:rsidR="00AA3D21">
        <w:t>request The taxpayer has 10 working days to submit the transfer</w:t>
      </w:r>
      <w:r w:rsidR="0062714F">
        <w:t xml:space="preserve"> </w:t>
      </w:r>
      <w:r w:rsidR="00AA3D21">
        <w:t>pricing documentation once requested by the tax authorities in</w:t>
      </w:r>
      <w:r w:rsidR="0062714F">
        <w:t xml:space="preserve"> </w:t>
      </w:r>
      <w:r w:rsidR="00AA3D21">
        <w:t>an audit or inquiry.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Transfer pricing reporting obligations were suspended before</w:t>
      </w:r>
      <w:r w:rsidR="0062714F">
        <w:t xml:space="preserve"> </w:t>
      </w:r>
      <w:r w:rsidR="00AA3D21">
        <w:t>COVID-19 due to a major tax reform program that included</w:t>
      </w:r>
      <w:r w:rsidR="0062714F">
        <w:t xml:space="preserve"> </w:t>
      </w:r>
      <w:r w:rsidR="00AA3D21">
        <w:t>updating of transfer pricing documentation requirements. As</w:t>
      </w:r>
      <w:r w:rsidR="0062714F">
        <w:t xml:space="preserve"> </w:t>
      </w:r>
      <w:r w:rsidR="00AA3D21">
        <w:t>of today, the AFIP has granted a three-month extension for</w:t>
      </w:r>
      <w:r w:rsidR="0062714F">
        <w:t xml:space="preserve"> </w:t>
      </w:r>
      <w:r w:rsidR="00AA3D21">
        <w:t>fiscal years ended between December 2020 and December</w:t>
      </w:r>
      <w:r w:rsidR="0062714F">
        <w:t xml:space="preserve"> </w:t>
      </w:r>
      <w:r w:rsidR="00AA3D21">
        <w:t>2021. It is not expected that the AFIP will grant any further</w:t>
      </w:r>
      <w:r w:rsidR="0062714F">
        <w:t xml:space="preserve"> </w:t>
      </w:r>
      <w:r w:rsidR="00AA3D21">
        <w:t>extensions.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AA3D21">
        <w:t>• International transactions</w:t>
      </w:r>
      <w:r w:rsidR="0062714F">
        <w:t xml:space="preserve"> </w:t>
      </w:r>
      <w:r w:rsidR="00AA3D21">
        <w:t>International transactions must be informed and analyzed. • Domestic transactions No need to document ,but transactions are expected to be</w:t>
      </w:r>
      <w:r w:rsidR="0062714F">
        <w:t xml:space="preserve"> </w:t>
      </w:r>
      <w:r w:rsidR="00AA3D21">
        <w:t>arm’s length.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 xml:space="preserve">methods The </w:t>
      </w:r>
      <w:r w:rsidR="00AA3D21">
        <w:lastRenderedPageBreak/>
        <w:t>ITL does not prioritize methods; however, there exists a</w:t>
      </w:r>
      <w:r w:rsidR="0062714F">
        <w:t xml:space="preserve"> </w:t>
      </w:r>
      <w:r w:rsidR="00AA3D21">
        <w:t>strong preference in what concerns to internal comparables</w:t>
      </w:r>
      <w:r w:rsidR="0062714F">
        <w:t xml:space="preserve"> </w:t>
      </w:r>
      <w:r w:rsidR="00AA3D21">
        <w:t>and Section 30 of the Administrative Order, as amended by</w:t>
      </w:r>
      <w:r w:rsidR="0062714F">
        <w:t xml:space="preserve"> </w:t>
      </w:r>
      <w:r w:rsidR="00AA3D21">
        <w:t>Decree 1170/2018 and Decree 862/2019, articulates the</w:t>
      </w:r>
      <w:r w:rsidR="0062714F">
        <w:t xml:space="preserve"> </w:t>
      </w:r>
      <w:r w:rsidR="00AA3D21">
        <w:t>best-method rule. The tested party must be the local entity (i.e., the entity based</w:t>
      </w:r>
      <w:r w:rsidR="0062714F">
        <w:t xml:space="preserve"> </w:t>
      </w:r>
      <w:r w:rsidR="00AA3D21">
        <w:t>in Argentina). The taxpayer selects the most appropriate</w:t>
      </w:r>
      <w:r w:rsidR="0062714F">
        <w:t xml:space="preserve"> </w:t>
      </w:r>
      <w:r w:rsidR="00AA3D21">
        <w:t>method, but the AFIP may oppose the selection. Pursuant to</w:t>
      </w:r>
      <w:r w:rsidR="0062714F">
        <w:t xml:space="preserve"> </w:t>
      </w:r>
      <w:r w:rsidR="00AA3D21">
        <w:t>the ITL, the accepted methods for transactions with related</w:t>
      </w:r>
      <w:r w:rsidR="0062714F">
        <w:t xml:space="preserve"> </w:t>
      </w:r>
      <w:r w:rsidR="00AA3D21">
        <w:t>parties and entities, located in countries and jurisdictions</w:t>
      </w:r>
      <w:r w:rsidR="0062714F">
        <w:t xml:space="preserve"> </w:t>
      </w:r>
      <w:r w:rsidR="00AA3D21">
        <w:t>considered noncooperative for fiscal transparency purposes or</w:t>
      </w:r>
      <w:r w:rsidR="0062714F">
        <w:t xml:space="preserve"> </w:t>
      </w:r>
      <w:r w:rsidR="00AA3D21">
        <w:t>in lowor no-tax jurisdictions, are CUP, resale price, cost plus,</w:t>
      </w:r>
      <w:r w:rsidR="0062714F">
        <w:t xml:space="preserve"> </w:t>
      </w:r>
      <w:r w:rsidR="00AA3D21">
        <w:t>profit split, TNMM and other methods. The use of an interquartile range is mandatory. Unless there</w:t>
      </w:r>
      <w:r w:rsidR="0062714F">
        <w:t xml:space="preserve"> </w:t>
      </w:r>
      <w:r w:rsidR="00AA3D21">
        <w:t>is evidence to the contrary, the market price must be used for</w:t>
      </w:r>
      <w:r w:rsidR="0062714F">
        <w:t xml:space="preserve"> </w:t>
      </w:r>
      <w:r w:rsidR="00AA3D21">
        <w:t>tangible goods transactions with both related and independent</w:t>
      </w:r>
      <w:r w:rsidR="004550EE">
        <w:t xml:space="preserve"> </w:t>
      </w:r>
      <w:r w:rsidR="00AA3D21">
        <w:t>parties where there is an international price in a transparent</w:t>
      </w:r>
      <w:r w:rsidR="0062714F">
        <w:t xml:space="preserve"> </w:t>
      </w:r>
      <w:r w:rsidR="00AA3D21">
        <w:t>market. The CUP method shall be considered the most appropriate</w:t>
      </w:r>
      <w:r w:rsidR="0062714F">
        <w:t xml:space="preserve"> </w:t>
      </w:r>
      <w:r w:rsidR="00AA3D21">
        <w:t>to value the transactions of goods with well-known prices</w:t>
      </w:r>
      <w:r w:rsidR="0062714F">
        <w:t xml:space="preserve"> </w:t>
      </w:r>
      <w:r w:rsidR="00AA3D21">
        <w:t>in transparent markets, either by reference to uncontrolled</w:t>
      </w:r>
      <w:r w:rsidR="0062714F">
        <w:t xml:space="preserve"> </w:t>
      </w:r>
      <w:r w:rsidR="00AA3D21">
        <w:t>comparable transactions or by reference to the indices,</w:t>
      </w:r>
      <w:r w:rsidR="0062714F">
        <w:t xml:space="preserve"> </w:t>
      </w:r>
      <w:r w:rsidR="00AA3D21">
        <w:t>coefficients or quotation values. For import and export transactions involving an international</w:t>
      </w:r>
      <w:r w:rsidR="0062714F">
        <w:t xml:space="preserve"> </w:t>
      </w:r>
      <w:r w:rsidR="00AA3D21">
        <w:t>intermediary between the Argentine taxpayer and foreign</w:t>
      </w:r>
      <w:r w:rsidR="0062714F">
        <w:t xml:space="preserve"> </w:t>
      </w:r>
      <w:r w:rsidR="00AA3D21">
        <w:t>related parties, the local entity will have to prove that the</w:t>
      </w:r>
      <w:r w:rsidR="0062714F">
        <w:t xml:space="preserve"> </w:t>
      </w:r>
      <w:r w:rsidR="00AA3D21">
        <w:t>remuneration obtained by the international intermediary is in</w:t>
      </w:r>
      <w:r w:rsidR="0062714F">
        <w:t xml:space="preserve"> </w:t>
      </w:r>
      <w:r w:rsidR="00AA3D21">
        <w:t>accordance with the risks assumed, the functions performed</w:t>
      </w:r>
      <w:r w:rsidR="0062714F">
        <w:t xml:space="preserve"> </w:t>
      </w:r>
      <w:r w:rsidR="00AA3D21">
        <w:t>and the assets involved in the transactions. If the remuneration</w:t>
      </w:r>
      <w:r w:rsidR="0062714F">
        <w:t xml:space="preserve"> </w:t>
      </w:r>
      <w:r w:rsidR="00AA3D21">
        <w:t>of the foreign intermediary is higher than that agreed upon</w:t>
      </w:r>
      <w:r w:rsidR="0062714F">
        <w:t xml:space="preserve"> </w:t>
      </w:r>
      <w:r w:rsidR="00AA3D21">
        <w:t>between independent parties, the excess in the amount of</w:t>
      </w:r>
      <w:r w:rsidR="0062714F">
        <w:t xml:space="preserve"> </w:t>
      </w:r>
      <w:r w:rsidR="00AA3D21">
        <w:t>such remuneration shall be considered a higher profit from an</w:t>
      </w:r>
      <w:r w:rsidR="0062714F">
        <w:t xml:space="preserve"> </w:t>
      </w:r>
      <w:r w:rsidR="00AA3D21">
        <w:t>Argentine source, attributable to the local taxpayer.</w:t>
      </w:r>
      <w:r w:rsidR="0062714F">
        <w:t xml:space="preserve"> </w:t>
      </w:r>
      <w:r w:rsidR="00AA3D21">
        <w:t>The AFIP has the power to reclassify the transaction, including</w:t>
      </w:r>
      <w:r w:rsidR="0062714F">
        <w:t xml:space="preserve"> </w:t>
      </w:r>
      <w:r w:rsidR="00AA3D21">
        <w:t>determining the nonexistence of remuneration attributable</w:t>
      </w:r>
      <w:r w:rsidR="0062714F">
        <w:t xml:space="preserve"> </w:t>
      </w:r>
      <w:r w:rsidR="00AA3D21">
        <w:t>to the foreign intermediary and establishing the functions</w:t>
      </w:r>
      <w:r w:rsidR="0062714F">
        <w:t xml:space="preserve"> </w:t>
      </w:r>
      <w:r w:rsidR="00AA3D21">
        <w:t>performed, assets used and risks assumed (with the respective</w:t>
      </w:r>
      <w:r w:rsidR="0062714F">
        <w:t xml:space="preserve"> </w:t>
      </w:r>
      <w:r w:rsidR="00AA3D21">
        <w:t>remuneration and attribution to the party or parties), under</w:t>
      </w:r>
      <w:r w:rsidR="0062714F">
        <w:t xml:space="preserve"> </w:t>
      </w:r>
      <w:r w:rsidR="00AA3D21">
        <w:t>the following conditions: •</w:t>
      </w:r>
      <w:r w:rsidR="0062714F">
        <w:t xml:space="preserve"> </w:t>
      </w:r>
      <w:r w:rsidR="00AA3D21">
        <w:t>If, from the evaluation of the transaction, the AFIP</w:t>
      </w:r>
      <w:r w:rsidR="0062714F">
        <w:t xml:space="preserve"> </w:t>
      </w:r>
      <w:r w:rsidR="00AA3D21">
        <w:t>determines that there is a clear discrepancy between the</w:t>
      </w:r>
      <w:r w:rsidR="0062714F">
        <w:t xml:space="preserve"> </w:t>
      </w:r>
      <w:r w:rsidR="00AA3D21">
        <w:t>actual transactions and the functional analysis or signed</w:t>
      </w:r>
      <w:r w:rsidR="0062714F">
        <w:t xml:space="preserve"> </w:t>
      </w:r>
      <w:r w:rsidR="00AA3D21">
        <w:t>agreements with the foreign intermediary •</w:t>
      </w:r>
      <w:r w:rsidR="0062714F">
        <w:t xml:space="preserve"> </w:t>
      </w:r>
      <w:r w:rsidR="00AA3D21">
        <w:t>If the purpose of the transaction is explained solely for</w:t>
      </w:r>
      <w:r w:rsidR="0062714F">
        <w:t xml:space="preserve"> </w:t>
      </w:r>
      <w:r w:rsidR="00AA3D21">
        <w:t>fiscal reasons or if its conditions differ from those to which</w:t>
      </w:r>
      <w:r w:rsidR="0062714F">
        <w:t xml:space="preserve"> </w:t>
      </w:r>
      <w:r w:rsidR="00AA3D21">
        <w:t>independent companies have subscribed in accordance</w:t>
      </w:r>
      <w:r w:rsidR="0062714F">
        <w:t xml:space="preserve"> </w:t>
      </w:r>
      <w:r w:rsidR="00AA3D21">
        <w:t>with commercial practices Export and import transactions with independent parties</w:t>
      </w:r>
      <w:r w:rsidR="0062714F">
        <w:t xml:space="preserve"> </w:t>
      </w:r>
      <w:r w:rsidR="00AA3D21">
        <w:t>not located in countries and jurisdictions considered</w:t>
      </w:r>
      <w:r w:rsidR="0062714F">
        <w:t xml:space="preserve"> </w:t>
      </w:r>
      <w:r w:rsidR="00AA3D21">
        <w:t>noncooperative for fiscal transparency purposes or in lowor</w:t>
      </w:r>
      <w:r w:rsidR="0062714F">
        <w:t xml:space="preserve"> </w:t>
      </w:r>
      <w:r w:rsidR="00AA3D21">
        <w:t>no-tax jurisdictions are subject to information requirements if</w:t>
      </w:r>
      <w:r w:rsidR="0062714F">
        <w:t xml:space="preserve"> </w:t>
      </w:r>
      <w:r w:rsidR="00AA3D21">
        <w:t>the annual amount of the transaction exceeds ARS10 million</w:t>
      </w:r>
      <w:r w:rsidR="0062714F">
        <w:t xml:space="preserve"> </w:t>
      </w:r>
      <w:r w:rsidR="00AA3D21">
        <w:t>or if the transactions are exports and imports of commodities.</w:t>
      </w:r>
      <w:r w:rsidR="0062714F">
        <w:t xml:space="preserve"> </w:t>
      </w:r>
      <w:r w:rsidR="00AA3D21">
        <w:t>The requirements depend on different annual transaction</w:t>
      </w:r>
      <w:r w:rsidR="0062714F">
        <w:t xml:space="preserve"> </w:t>
      </w:r>
      <w:r w:rsidR="00AA3D21">
        <w:t>amounts and, in some cases, may include calculations of profit</w:t>
      </w:r>
      <w:r w:rsidR="0062714F">
        <w:t xml:space="preserve"> </w:t>
      </w:r>
      <w:r w:rsidR="00AA3D21">
        <w:t>margins. 8.</w:t>
      </w:r>
      <w:r w:rsidR="0062714F">
        <w:t xml:space="preserve"> </w:t>
      </w:r>
      <w:r w:rsidR="00AA3D21">
        <w:t>Benchmarking requirements • Local vs. regional comparables There is no specific requirement. However, the comparable</w:t>
      </w:r>
      <w:r w:rsidR="0062714F">
        <w:t xml:space="preserve"> </w:t>
      </w:r>
      <w:r w:rsidR="00AA3D21">
        <w:t>companies to be selected should be those that have publicly</w:t>
      </w:r>
      <w:r w:rsidR="00D407F7">
        <w:t xml:space="preserve"> </w:t>
      </w:r>
      <w:r w:rsidR="00AA3D21">
        <w:t>available information (Forms 10-K, 20-F, ARS or similar</w:t>
      </w:r>
      <w:r w:rsidR="0062714F">
        <w:t xml:space="preserve"> </w:t>
      </w:r>
      <w:r w:rsidR="00AA3D21">
        <w:t>and audited financial statements in Spanish or English can</w:t>
      </w:r>
      <w:r w:rsidR="0062714F">
        <w:t xml:space="preserve"> </w:t>
      </w:r>
      <w:r w:rsidR="00AA3D21">
        <w:t>be found). Even though there is no specific requirement</w:t>
      </w:r>
      <w:r w:rsidR="0062714F">
        <w:t xml:space="preserve"> </w:t>
      </w:r>
      <w:r w:rsidR="00AA3D21">
        <w:t>established by law for using such databases or selecting</w:t>
      </w:r>
      <w:r w:rsidR="0062714F">
        <w:t xml:space="preserve"> </w:t>
      </w:r>
      <w:r w:rsidR="00AA3D21">
        <w:t>comparable companies, the AFIP has requested information</w:t>
      </w:r>
      <w:r w:rsidR="0062714F">
        <w:t xml:space="preserve"> </w:t>
      </w:r>
      <w:r w:rsidR="00AA3D21">
        <w:t>with such level of comfort in the data in the context of fiscal</w:t>
      </w:r>
      <w:r w:rsidR="0062714F">
        <w:t xml:space="preserve"> </w:t>
      </w:r>
      <w:r w:rsidR="00AA3D21">
        <w:t>audits (e.g., counting with a description of the comparable</w:t>
      </w:r>
      <w:r w:rsidR="0062714F">
        <w:t xml:space="preserve"> </w:t>
      </w:r>
      <w:r w:rsidR="00AA3D21">
        <w:t>business activities in Spanish, the financial information in a</w:t>
      </w:r>
      <w:r w:rsidR="0062714F">
        <w:t xml:space="preserve"> </w:t>
      </w:r>
      <w:r w:rsidR="00AA3D21">
        <w:t>specific format, the explanation of comparability adjustments</w:t>
      </w:r>
      <w:r w:rsidR="0062714F">
        <w:t xml:space="preserve"> </w:t>
      </w:r>
      <w:r w:rsidR="00AA3D21">
        <w:t>made in Spanish). It is also important to consider that the local</w:t>
      </w:r>
      <w:r w:rsidR="0062714F">
        <w:t xml:space="preserve"> </w:t>
      </w:r>
      <w:r w:rsidR="00AA3D21">
        <w:t>legislation determines the obligation of exposing the name</w:t>
      </w:r>
      <w:r w:rsidR="0062714F">
        <w:t xml:space="preserve"> </w:t>
      </w:r>
      <w:r w:rsidR="00AA3D21">
        <w:t>of the database used, the date of the comparable search,</w:t>
      </w:r>
      <w:r w:rsidR="0062714F">
        <w:t xml:space="preserve"> </w:t>
      </w:r>
      <w:r w:rsidR="00AA3D21">
        <w:t>and the breakdown with the accepted or rejected comparable</w:t>
      </w:r>
      <w:r w:rsidR="0062714F">
        <w:t xml:space="preserve"> </w:t>
      </w:r>
      <w:r w:rsidR="00AA3D21">
        <w:t>companies, along with the search process. • Single-year vs. multiyear analysis for benchmarking A single-year analysis is required for the local taxpayer (tested</w:t>
      </w:r>
      <w:r w:rsidR="0062714F">
        <w:t xml:space="preserve"> </w:t>
      </w:r>
      <w:r w:rsidR="00AA3D21">
        <w:t>party). Multiple years can be considered for comparable</w:t>
      </w:r>
      <w:r w:rsidR="0062714F">
        <w:t xml:space="preserve"> </w:t>
      </w:r>
      <w:r w:rsidR="00AA3D21">
        <w:t>companies, but it must be justified. • Use of interquartile range When, by application of any of the methods set forth in ITL</w:t>
      </w:r>
      <w:r w:rsidR="0062714F">
        <w:t xml:space="preserve"> </w:t>
      </w:r>
      <w:r w:rsidR="00AA3D21">
        <w:t>Section 17, as revised in 1997 and as amended by Decree</w:t>
      </w:r>
      <w:r w:rsidR="0062714F">
        <w:t xml:space="preserve"> </w:t>
      </w:r>
      <w:r w:rsidR="00AA3D21">
        <w:t xml:space="preserve">824/2019, and the related Administrative </w:t>
      </w:r>
      <w:r w:rsidR="00AA3D21">
        <w:lastRenderedPageBreak/>
        <w:t>Order as amended</w:t>
      </w:r>
      <w:r w:rsidR="0062714F">
        <w:t xml:space="preserve"> </w:t>
      </w:r>
      <w:r w:rsidR="00AA3D21">
        <w:t>by Decree 1170/2018 and Decree 862/2019, two or more</w:t>
      </w:r>
      <w:r w:rsidR="0062714F">
        <w:t xml:space="preserve"> </w:t>
      </w:r>
      <w:r w:rsidR="00AA3D21">
        <w:t>comparable transactions are determined, the median and</w:t>
      </w:r>
      <w:r w:rsidR="0062714F">
        <w:t xml:space="preserve"> </w:t>
      </w:r>
      <w:r w:rsidR="00AA3D21">
        <w:t>interquartile range shall be determined for the prices,</w:t>
      </w:r>
      <w:r w:rsidR="0062714F">
        <w:t xml:space="preserve"> </w:t>
      </w:r>
      <w:r w:rsidR="00AA3D21">
        <w:t>consideration amount or profit margins. • Fresh benchmarking search every year vs. rollforwards and</w:t>
      </w:r>
      <w:r w:rsidR="0062714F">
        <w:t xml:space="preserve"> </w:t>
      </w:r>
      <w:r w:rsidR="00AA3D21">
        <w:t>update of the financials A fresh benchmarking search is recommended every year, but</w:t>
      </w:r>
      <w:r w:rsidR="0062714F">
        <w:t xml:space="preserve"> </w:t>
      </w:r>
      <w:r w:rsidR="00AA3D21">
        <w:t>a reasonable update of financials is accepted. • Simple, weighted or pooled results There is none specified. • Other specific benchmarking criteria, if any Preference for internal comparables, when available.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In case of late filing or incomplete transfer pricing</w:t>
      </w:r>
      <w:r w:rsidR="0062714F">
        <w:t xml:space="preserve"> </w:t>
      </w:r>
      <w:r w:rsidR="00AA3D21">
        <w:t>documentation, the tax rating of the local taxpayer could be</w:t>
      </w:r>
      <w:r w:rsidR="0062714F">
        <w:t xml:space="preserve"> </w:t>
      </w:r>
      <w:r w:rsidR="00AA3D21">
        <w:t>downgraded. • Consequences of failure to submit, late submission or</w:t>
      </w:r>
      <w:r w:rsidR="0062714F">
        <w:t xml:space="preserve"> </w:t>
      </w:r>
      <w:r w:rsidR="00AA3D21">
        <w:t>incorrect disclosures For late filing of tax returns concerning other international</w:t>
      </w:r>
      <w:r w:rsidR="0062714F">
        <w:t xml:space="preserve"> </w:t>
      </w:r>
      <w:r w:rsidR="00AA3D21">
        <w:t>transactions, the taxpayer will be fined ARS20,000. For</w:t>
      </w:r>
      <w:r w:rsidR="0062714F">
        <w:t xml:space="preserve"> </w:t>
      </w:r>
      <w:r w:rsidR="00AA3D21">
        <w:t>penalties related to late filing or lack of filing, it does not</w:t>
      </w:r>
      <w:r w:rsidR="0062714F">
        <w:t xml:space="preserve"> </w:t>
      </w:r>
      <w:r w:rsidR="00AA3D21">
        <w:t>matter whether the transactions were at arm’s length. For non-compliance with the formal duties of furnishing</w:t>
      </w:r>
      <w:r w:rsidR="0062714F">
        <w:t xml:space="preserve"> </w:t>
      </w:r>
      <w:r w:rsidR="00AA3D21">
        <w:t>information requested by the AFIP, the taxpayer faces fines of</w:t>
      </w:r>
      <w:r w:rsidR="0062714F">
        <w:t xml:space="preserve"> </w:t>
      </w:r>
      <w:r w:rsidR="00AA3D21">
        <w:t>up to ARS45,000. The same applies to failure to keep vouchers</w:t>
      </w:r>
      <w:r w:rsidR="0062714F">
        <w:t xml:space="preserve"> </w:t>
      </w:r>
      <w:r w:rsidR="00AA3D21">
        <w:t>and evidence of prices in files on hand and the failure to file</w:t>
      </w:r>
      <w:r w:rsidR="0062714F">
        <w:t xml:space="preserve"> </w:t>
      </w:r>
      <w:r w:rsidR="00AA3D21">
        <w:t>tax returns upon request. If tax returns are not filed after the</w:t>
      </w:r>
      <w:r w:rsidR="0062714F">
        <w:t xml:space="preserve"> </w:t>
      </w:r>
      <w:r w:rsidR="00AA3D21">
        <w:t>third request, and the taxpayer has income amounting to more</w:t>
      </w:r>
      <w:r w:rsidR="0062714F">
        <w:t xml:space="preserve"> </w:t>
      </w:r>
      <w:r w:rsidR="00AA3D21">
        <w:t>than ARS10 million, the fine is increased from ARS90,000 to</w:t>
      </w:r>
      <w:r w:rsidR="0062714F">
        <w:t xml:space="preserve"> </w:t>
      </w:r>
      <w:r w:rsidR="00AA3D21">
        <w:t>ARS450,000. For unpaid taxes related to international transactions, the</w:t>
      </w:r>
      <w:r w:rsidR="0062714F">
        <w:t xml:space="preserve"> </w:t>
      </w:r>
      <w:r w:rsidR="00AA3D21">
        <w:t>taxpayer is fined 200% of the unpaid tax, which could be</w:t>
      </w:r>
      <w:r w:rsidR="0062714F">
        <w:t xml:space="preserve"> </w:t>
      </w:r>
      <w:r w:rsidR="00AA3D21">
        <w:t>augmented to 300% upon recidivism. Penalties for fraud are</w:t>
      </w:r>
      <w:r w:rsidR="0062714F">
        <w:t xml:space="preserve"> </w:t>
      </w:r>
      <w:r w:rsidR="00AA3D21">
        <w:t>two to six times the unpaid taxes. Criminal tax law stipulates imprisonment for two to six years if</w:t>
      </w:r>
      <w:r w:rsidR="0062714F">
        <w:t xml:space="preserve"> </w:t>
      </w:r>
      <w:r w:rsidR="00AA3D21">
        <w:t>the unpaid tax exceeds ARS1.5 million for each tax and fiscal</w:t>
      </w:r>
      <w:r w:rsidR="0062714F">
        <w:t xml:space="preserve"> </w:t>
      </w:r>
      <w:r w:rsidR="00AA3D21">
        <w:t>year. If the unpaid tax exceeds ARS15 million, the prison term</w:t>
      </w:r>
      <w:r w:rsidR="0062714F">
        <w:t xml:space="preserve"> </w:t>
      </w:r>
      <w:r w:rsidR="00AA3D21">
        <w:t>will increase, ranging from three years and six monthscvv to</w:t>
      </w:r>
      <w:r w:rsidR="0062714F">
        <w:t xml:space="preserve"> </w:t>
      </w:r>
      <w:r w:rsidR="00AA3D21">
        <w:t>nine years. Failing to comply with the obligations related to CbCR and</w:t>
      </w:r>
      <w:r w:rsidR="0062714F">
        <w:t xml:space="preserve"> </w:t>
      </w:r>
      <w:r w:rsidR="00AA3D21">
        <w:t>CbCR notifications will be considered by the AFIP as a relevant</w:t>
      </w:r>
      <w:r w:rsidR="0062714F">
        <w:t xml:space="preserve"> </w:t>
      </w:r>
      <w:r w:rsidR="00AA3D21">
        <w:t>indicator for starting an audit and verification of the risks</w:t>
      </w:r>
      <w:r w:rsidR="0062714F">
        <w:t xml:space="preserve"> </w:t>
      </w:r>
      <w:r w:rsidR="00AA3D21">
        <w:t>associated with their transfer prices and the potential tax BEPS</w:t>
      </w:r>
      <w:r w:rsidR="0062714F">
        <w:t xml:space="preserve"> </w:t>
      </w:r>
      <w:r w:rsidR="00AA3D21">
        <w:t>from the entities domiciled in Argentina to other member</w:t>
      </w:r>
      <w:r w:rsidR="0062714F">
        <w:t xml:space="preserve"> </w:t>
      </w:r>
      <w:r w:rsidR="00AA3D21">
        <w:t>companies of the MNE group. Moreover, the liable parties may be subject to any of the</w:t>
      </w:r>
      <w:r w:rsidR="0062714F">
        <w:t xml:space="preserve"> </w:t>
      </w:r>
      <w:r w:rsidR="00AA3D21">
        <w:t>following measures:</w:t>
      </w:r>
      <w:r w:rsidR="0062714F">
        <w:t xml:space="preserve"> </w:t>
      </w:r>
      <w:r w:rsidR="00AA3D21">
        <w:t>•</w:t>
      </w:r>
      <w:r w:rsidR="0062714F">
        <w:t xml:space="preserve"> </w:t>
      </w:r>
      <w:r w:rsidR="00AA3D21">
        <w:t>Being classified as a company subject to greater risk of</w:t>
      </w:r>
      <w:r w:rsidR="0062714F">
        <w:t xml:space="preserve"> </w:t>
      </w:r>
      <w:r w:rsidR="00AA3D21">
        <w:t>undergoing an audit</w:t>
      </w:r>
      <w:r w:rsidR="0062714F">
        <w:t xml:space="preserve"> </w:t>
      </w:r>
      <w:r w:rsidR="00AA3D21">
        <w:t>•</w:t>
      </w:r>
      <w:r w:rsidR="0062714F">
        <w:t xml:space="preserve"> </w:t>
      </w:r>
      <w:r w:rsidR="00AA3D21">
        <w:t>Suspension or removal from the special tax registries of</w:t>
      </w:r>
      <w:r w:rsidR="0062714F">
        <w:t xml:space="preserve"> </w:t>
      </w:r>
      <w:r w:rsidR="00AA3D21">
        <w:t>the Argentinean tax jurisdiction •</w:t>
      </w:r>
      <w:r w:rsidR="0062714F">
        <w:t xml:space="preserve"> </w:t>
      </w:r>
      <w:r w:rsidR="00AA3D21">
        <w:t>Suspension of the process of obtaining an exemption or</w:t>
      </w:r>
      <w:r w:rsidR="0062714F">
        <w:t xml:space="preserve"> </w:t>
      </w:r>
      <w:r w:rsidR="00AA3D21">
        <w:t>non-withholding certificates The following penalties are applicable to the non-compliance</w:t>
      </w:r>
      <w:r w:rsidR="0062714F">
        <w:t xml:space="preserve"> </w:t>
      </w:r>
      <w:r w:rsidR="00AA3D21">
        <w:t>with the obligations related to CbCR and CbCR notifications:</w:t>
      </w:r>
      <w:r w:rsidR="0062714F">
        <w:t xml:space="preserve"> </w:t>
      </w:r>
      <w:r w:rsidR="00AA3D21">
        <w:t>•</w:t>
      </w:r>
      <w:r w:rsidR="0062714F">
        <w:t xml:space="preserve"> </w:t>
      </w:r>
      <w:r w:rsidR="00AA3D21">
        <w:t>i) The penalty will be between ARS80,000 and</w:t>
      </w:r>
      <w:r w:rsidR="0062714F">
        <w:t xml:space="preserve"> </w:t>
      </w:r>
      <w:r w:rsidR="00AA3D21">
        <w:t>ARS200,000 when the local taxpayer is a member of</w:t>
      </w:r>
      <w:r w:rsidR="0062714F">
        <w:t xml:space="preserve"> </w:t>
      </w:r>
      <w:r w:rsidR="00AA3D21">
        <w:t>an MNE group that reaches the minimum limit of total</w:t>
      </w:r>
      <w:r w:rsidR="0062714F">
        <w:t xml:space="preserve"> </w:t>
      </w:r>
      <w:r w:rsidR="00AA3D21">
        <w:t>consolidated revenues for mandatory CbCR and fails to</w:t>
      </w:r>
      <w:r w:rsidR="0062714F">
        <w:t xml:space="preserve"> </w:t>
      </w:r>
      <w:r w:rsidR="00AA3D21">
        <w:t>comply with the respective notifications and information</w:t>
      </w:r>
      <w:r w:rsidR="00D407F7">
        <w:t xml:space="preserve"> </w:t>
      </w:r>
      <w:r w:rsidR="00AA3D21">
        <w:t>about the MNE group and the ultimate parent entity,</w:t>
      </w:r>
      <w:r w:rsidR="0062714F">
        <w:t xml:space="preserve"> </w:t>
      </w:r>
      <w:r w:rsidR="00AA3D21">
        <w:t>requested by the AFIP, within the deadlines established</w:t>
      </w:r>
      <w:r w:rsidR="0062714F">
        <w:t xml:space="preserve"> </w:t>
      </w:r>
      <w:r w:rsidR="00AA3D21">
        <w:t>for this purpose. If the local entity fails to comply with</w:t>
      </w:r>
      <w:r w:rsidR="0062714F">
        <w:t xml:space="preserve"> </w:t>
      </w:r>
      <w:r w:rsidR="00AA3D21">
        <w:t>the notification mentioned above, but its MNE group</w:t>
      </w:r>
      <w:r w:rsidR="0062714F">
        <w:t xml:space="preserve"> </w:t>
      </w:r>
      <w:r w:rsidR="00AA3D21">
        <w:t>does not reach the limit established for mandatory CbC</w:t>
      </w:r>
      <w:r w:rsidR="0062714F">
        <w:t xml:space="preserve"> </w:t>
      </w:r>
      <w:r w:rsidR="00AA3D21">
        <w:t>reporting, the penalty will be set between ARS15,000 and</w:t>
      </w:r>
      <w:r w:rsidR="0062714F">
        <w:t xml:space="preserve"> </w:t>
      </w:r>
      <w:r w:rsidR="00AA3D21">
        <w:t>ARS70,000. ii) The penalty will be between ARS80,000 and</w:t>
      </w:r>
      <w:r w:rsidR="0062714F">
        <w:t xml:space="preserve"> </w:t>
      </w:r>
      <w:r w:rsidR="00AA3D21">
        <w:t>ARS200,000 when the local taxpayer fails to inform,</w:t>
      </w:r>
      <w:r w:rsidR="0062714F">
        <w:t xml:space="preserve"> </w:t>
      </w:r>
      <w:r w:rsidR="00AA3D21">
        <w:t>within the deadlines established for that purpose, the</w:t>
      </w:r>
      <w:r w:rsidR="0062714F">
        <w:t xml:space="preserve"> </w:t>
      </w:r>
      <w:r w:rsidR="00AA3D21">
        <w:t>identifying data of the reporting entity (the entity</w:t>
      </w:r>
      <w:r w:rsidR="0062714F">
        <w:t xml:space="preserve"> </w:t>
      </w:r>
      <w:r w:rsidR="00AA3D21">
        <w:t>designated for the submission of the CbCR) (first</w:t>
      </w:r>
      <w:r w:rsidR="0062714F">
        <w:t xml:space="preserve"> </w:t>
      </w:r>
      <w:r w:rsidR="00AA3D21">
        <w:t>notification). iii) The penalty will be between ARS80,000 and</w:t>
      </w:r>
      <w:r w:rsidR="0062714F">
        <w:t xml:space="preserve"> </w:t>
      </w:r>
      <w:r w:rsidR="00AA3D21">
        <w:t>ARS200,000 when the local taxpayer fails to inform,</w:t>
      </w:r>
      <w:r w:rsidR="0062714F">
        <w:t xml:space="preserve"> </w:t>
      </w:r>
      <w:r w:rsidR="00AA3D21">
        <w:t>within the deadlines established for that purpose, the</w:t>
      </w:r>
      <w:r w:rsidR="0062714F">
        <w:t xml:space="preserve"> </w:t>
      </w:r>
      <w:r w:rsidR="00AA3D21">
        <w:t>submission of the CbCR by the reporting entity in its tax</w:t>
      </w:r>
      <w:r w:rsidR="0062714F">
        <w:t xml:space="preserve"> </w:t>
      </w:r>
      <w:r w:rsidR="00AA3D21">
        <w:t>jurisdiction (second notification). •</w:t>
      </w:r>
      <w:r w:rsidR="0062714F">
        <w:t xml:space="preserve"> </w:t>
      </w:r>
      <w:r w:rsidR="00AA3D21">
        <w:t>There will be an adjustable penalty (between ARS600,000</w:t>
      </w:r>
      <w:r w:rsidR="0062714F">
        <w:t xml:space="preserve"> </w:t>
      </w:r>
      <w:r w:rsidR="00AA3D21">
        <w:t>and ARS900,000) when the local taxpayer must file the</w:t>
      </w:r>
      <w:r w:rsidR="0062714F">
        <w:t xml:space="preserve"> </w:t>
      </w:r>
      <w:r w:rsidR="00AA3D21">
        <w:t>CbCR to the AFIP and does not submit it. The penalty will</w:t>
      </w:r>
      <w:r w:rsidR="0062714F">
        <w:t xml:space="preserve"> </w:t>
      </w:r>
      <w:r w:rsidR="00AA3D21">
        <w:t>also apply if the report submitted is partial, incomplete, or</w:t>
      </w:r>
      <w:r w:rsidR="0062714F">
        <w:t xml:space="preserve"> </w:t>
      </w:r>
      <w:r w:rsidR="00AA3D21">
        <w:t>has serious errors or inconsistencies. •</w:t>
      </w:r>
      <w:r w:rsidR="0062714F">
        <w:t xml:space="preserve"> </w:t>
      </w:r>
      <w:r w:rsidR="00AA3D21">
        <w:t>There will be an adjustable penalty (between ARS180,000</w:t>
      </w:r>
      <w:r w:rsidR="0062714F">
        <w:t xml:space="preserve"> </w:t>
      </w:r>
      <w:r w:rsidR="00AA3D21">
        <w:t>and ARS300,000) upon the total or partial noncompliance with the requirements made by the AFIP on</w:t>
      </w:r>
      <w:r w:rsidR="0062714F">
        <w:t xml:space="preserve"> </w:t>
      </w:r>
      <w:r w:rsidR="00AA3D21">
        <w:t>complementary information requested in addition to the</w:t>
      </w:r>
      <w:r w:rsidR="0062714F">
        <w:t xml:space="preserve"> </w:t>
      </w:r>
      <w:r w:rsidR="00AA3D21">
        <w:t>CbCR.</w:t>
      </w:r>
      <w:r w:rsidR="0062714F">
        <w:t xml:space="preserve"> </w:t>
      </w:r>
      <w:r w:rsidR="00AA3D21">
        <w:t>•</w:t>
      </w:r>
      <w:r w:rsidR="0062714F">
        <w:t xml:space="preserve"> </w:t>
      </w:r>
      <w:r w:rsidR="00AA3D21">
        <w:t xml:space="preserve">There will be a penalty of </w:t>
      </w:r>
      <w:r w:rsidR="00AA3D21">
        <w:lastRenderedPageBreak/>
        <w:t>ARS200,000 when the local</w:t>
      </w:r>
      <w:r w:rsidR="0062714F">
        <w:t xml:space="preserve"> </w:t>
      </w:r>
      <w:r w:rsidR="00AA3D21">
        <w:t>taxpayer does not comply with a formal requirement</w:t>
      </w:r>
      <w:r w:rsidR="0062714F">
        <w:t xml:space="preserve"> </w:t>
      </w:r>
      <w:r w:rsidR="00AA3D21">
        <w:t>from AFIP to comply with duties mentioned in (a) and (b)</w:t>
      </w:r>
      <w:r w:rsidR="0062714F">
        <w:t xml:space="preserve"> </w:t>
      </w:r>
      <w:r w:rsidR="00AA3D21">
        <w:t>(above).</w:t>
      </w:r>
      <w:r w:rsidR="0062714F">
        <w:t xml:space="preserve"> </w:t>
      </w:r>
      <w:r w:rsidR="00AA3D21">
        <w:t>• If an adjustment is sustained, can penalties be assessed if</w:t>
      </w:r>
      <w:r w:rsidR="0062714F">
        <w:t xml:space="preserve"> </w:t>
      </w:r>
      <w:r w:rsidR="00AA3D21">
        <w:t>documentation is deemed incomplete? When the tax is not paid for not filing returns or reports or</w:t>
      </w:r>
      <w:r w:rsidR="0062714F">
        <w:t xml:space="preserve"> </w:t>
      </w:r>
      <w:r w:rsidR="00AA3D21">
        <w:t>for filing inaccurate returns or reports, the taxpayer shall be</w:t>
      </w:r>
      <w:r w:rsidR="0062714F">
        <w:t xml:space="preserve"> </w:t>
      </w:r>
      <w:r w:rsidR="00AA3D21">
        <w:t>penalized with a fine of 200% (which could be augmented to</w:t>
      </w:r>
      <w:r w:rsidR="0062714F">
        <w:t xml:space="preserve"> </w:t>
      </w:r>
      <w:r w:rsidR="00AA3D21">
        <w:t>300% upon recidivism) of the unpaid or un-withheld tax. This is</w:t>
      </w:r>
      <w:r w:rsidR="0062714F">
        <w:t xml:space="preserve"> </w:t>
      </w:r>
      <w:r w:rsidR="00AA3D21">
        <w:t>if the nonpayment refers to transactions entered into between</w:t>
      </w:r>
      <w:r w:rsidR="0062714F">
        <w:t xml:space="preserve"> </w:t>
      </w:r>
      <w:r w:rsidR="00AA3D21">
        <w:t>local companies and any type of entity domiciled abroad, as</w:t>
      </w:r>
      <w:r w:rsidR="0062714F">
        <w:t xml:space="preserve"> </w:t>
      </w:r>
      <w:r w:rsidR="00AA3D21">
        <w:t>provided by Section 45. • If an adjustment is sustained, can penalties be assessed if</w:t>
      </w:r>
      <w:r w:rsidR="0062714F">
        <w:t xml:space="preserve"> </w:t>
      </w:r>
      <w:r w:rsidR="00AA3D21">
        <w:t>documentation is deemed non-contemporaneous? Refer to the above section. • Is interest charged on penalties or payable on a refund? Interest accrues on unpaid tax balances. b)</w:t>
      </w:r>
      <w:r w:rsidR="00C50314">
        <w:t xml:space="preserve"> </w:t>
      </w:r>
      <w:r w:rsidR="00AA3D21">
        <w:t>Penalty</w:t>
      </w:r>
      <w:r w:rsidR="00C50314">
        <w:t xml:space="preserve"> </w:t>
      </w:r>
      <w:r w:rsidR="00AA3D21">
        <w:t>relief Concerning underpayment and fraud, if the non-recidivist</w:t>
      </w:r>
      <w:r w:rsidR="0062714F">
        <w:t xml:space="preserve"> </w:t>
      </w:r>
      <w:r w:rsidR="00AA3D21">
        <w:t>taxpayer voluntarily amends the tax returns before receiving</w:t>
      </w:r>
      <w:r w:rsidR="0062714F">
        <w:t xml:space="preserve"> </w:t>
      </w:r>
      <w:r w:rsidR="00AA3D21">
        <w:t>an intervention notice from the AFIP, then no penalty shall</w:t>
      </w:r>
      <w:r w:rsidR="0062714F">
        <w:t xml:space="preserve"> </w:t>
      </w:r>
      <w:r w:rsidR="00AA3D21">
        <w:t>be applied. If the tax returns are amended during the term</w:t>
      </w:r>
      <w:r w:rsidR="0062714F">
        <w:t xml:space="preserve"> </w:t>
      </w:r>
      <w:r w:rsidR="00AA3D21">
        <w:t>between receiving the intervention notice and before receiving</w:t>
      </w:r>
      <w:r w:rsidR="0062714F">
        <w:t xml:space="preserve"> </w:t>
      </w:r>
      <w:r w:rsidR="00AA3D21">
        <w:t>a special notice (or pre-vista) from AFIP´s auditors, the penalty</w:t>
      </w:r>
      <w:r w:rsidR="0062714F">
        <w:t xml:space="preserve"> </w:t>
      </w:r>
      <w:r w:rsidR="00AA3D21">
        <w:t>is reduced to one-quarter of the minimum fine. If the tax</w:t>
      </w:r>
      <w:r w:rsidR="0062714F">
        <w:t xml:space="preserve"> </w:t>
      </w:r>
      <w:r w:rsidR="00AA3D21">
        <w:t>returns are amended after receiving the pre-vista but before</w:t>
      </w:r>
      <w:r w:rsidR="0062714F">
        <w:t xml:space="preserve"> </w:t>
      </w:r>
      <w:r w:rsidR="00AA3D21">
        <w:t>receiving the notice of the resolution that formally starts</w:t>
      </w:r>
      <w:r w:rsidR="0062714F">
        <w:t xml:space="preserve"> </w:t>
      </w:r>
      <w:r w:rsidR="00AA3D21">
        <w:t>the official assessment procedure (the so-called “vista”),</w:t>
      </w:r>
      <w:r w:rsidR="0062714F">
        <w:t xml:space="preserve"> </w:t>
      </w:r>
      <w:r w:rsidR="00AA3D21">
        <w:t>the penalty is reduced to half of the minimum fine. If the</w:t>
      </w:r>
      <w:r w:rsidR="0062714F">
        <w:t xml:space="preserve"> </w:t>
      </w:r>
      <w:r w:rsidR="00AA3D21">
        <w:t>non-recidivist taxpayer accepts the adjustments assessed</w:t>
      </w:r>
      <w:r w:rsidR="0062714F">
        <w:t xml:space="preserve"> </w:t>
      </w:r>
      <w:r w:rsidR="00AA3D21">
        <w:t>by the AFIP and pays the amounts due within 15 days of</w:t>
      </w:r>
      <w:r w:rsidR="0062714F">
        <w:t xml:space="preserve"> </w:t>
      </w:r>
      <w:r w:rsidR="00AA3D21">
        <w:t>receiving this notice, the penalty is reduced to three-quarters</w:t>
      </w:r>
      <w:r w:rsidR="0062714F">
        <w:t xml:space="preserve"> </w:t>
      </w:r>
      <w:r w:rsidR="00AA3D21">
        <w:t>of the minimum fine. If the non-recidivist taxpayer accepts</w:t>
      </w:r>
      <w:r w:rsidR="0062714F">
        <w:t xml:space="preserve"> </w:t>
      </w:r>
      <w:r w:rsidR="00AA3D21">
        <w:t>the adjustments assessed by the AFIP through the official</w:t>
      </w:r>
      <w:r w:rsidR="0062714F">
        <w:t xml:space="preserve"> </w:t>
      </w:r>
      <w:r w:rsidR="00AA3D21">
        <w:t>assessment resolution, the penalty is reduce to the minimum</w:t>
      </w:r>
      <w:r w:rsidR="0062714F">
        <w:t xml:space="preserve"> </w:t>
      </w:r>
      <w:r w:rsidR="00AA3D21">
        <w:t>fine. 10. Statute of limitations on transfer pricing</w:t>
      </w:r>
      <w:r w:rsidR="0062714F">
        <w:t xml:space="preserve"> </w:t>
      </w:r>
      <w:r w:rsidR="00AA3D21">
        <w:t>assessments The general statute of limitations for federal tax matters is 6</w:t>
      </w:r>
      <w:r w:rsidR="0062714F">
        <w:t xml:space="preserve"> </w:t>
      </w:r>
      <w:r w:rsidR="00AA3D21">
        <w:t>years for registered and registration-exempt taxpayers and 10</w:t>
      </w:r>
      <w:r w:rsidR="0062714F">
        <w:t xml:space="preserve"> </w:t>
      </w:r>
      <w:r w:rsidR="00AA3D21">
        <w:t>years for unregistered taxpayers. These periods begin on 1</w:t>
      </w:r>
      <w:r w:rsidR="0062714F">
        <w:t xml:space="preserve"> </w:t>
      </w:r>
      <w:r w:rsidR="00AA3D21">
        <w:t>January following the year in which the tax return is due.</w:t>
      </w:r>
      <w:r w:rsidR="0062714F">
        <w:t xml:space="preserve"> </w:t>
      </w:r>
      <w:r w:rsidR="00AA3D21">
        <w:t>The moratorium regime in place during the calendar year</w:t>
      </w:r>
      <w:r w:rsidR="0062714F">
        <w:t xml:space="preserve"> </w:t>
      </w:r>
      <w:r w:rsidR="00AA3D21">
        <w:t>2009 and the voluntary declaration of the foreign exchange</w:t>
      </w:r>
      <w:r w:rsidR="0062714F">
        <w:t xml:space="preserve"> </w:t>
      </w:r>
      <w:r w:rsidR="00AA3D21">
        <w:t>holding regime in place during the calendar year 2013 added</w:t>
      </w:r>
      <w:r w:rsidR="0062714F">
        <w:t xml:space="preserve"> </w:t>
      </w:r>
      <w:r w:rsidR="00AA3D21">
        <w:t>one additional year each to the statute of limitations period</w:t>
      </w:r>
      <w:r w:rsidR="0062714F">
        <w:t xml:space="preserve"> </w:t>
      </w:r>
      <w:r w:rsidR="00AA3D21">
        <w:t>for certain fiscal years. The taxpayer must keep the transfer</w:t>
      </w:r>
      <w:r w:rsidR="0062714F">
        <w:t xml:space="preserve"> </w:t>
      </w:r>
      <w:r w:rsidR="00AA3D21">
        <w:t>pricing documentation on hand and provide it upon the AFIP’s</w:t>
      </w:r>
      <w:r w:rsidR="0062714F">
        <w:t xml:space="preserve"> </w:t>
      </w:r>
      <w:r w:rsidR="00AA3D21">
        <w:t>request for up to five years after the period established by the</w:t>
      </w:r>
      <w:r w:rsidR="0062714F">
        <w:t xml:space="preserve"> </w:t>
      </w:r>
      <w:r w:rsidR="00AA3D21">
        <w:t>statute of limitations. 11. Are there any COVID-19-related impacts</w:t>
      </w:r>
      <w:r w:rsidR="0062714F">
        <w:t xml:space="preserve"> </w:t>
      </w:r>
      <w:r w:rsidR="00AA3D21">
        <w:t>on transfer pricing-specific audits? Not applicable. 12. Likelihood of transfer pricing scrutiny and</w:t>
      </w:r>
      <w:r w:rsidR="0062714F">
        <w:t xml:space="preserve"> </w:t>
      </w:r>
      <w:r w:rsidR="00AA3D21">
        <w:t>related audit by the local authority</w:t>
      </w:r>
      <w:r w:rsidR="0062714F">
        <w:t xml:space="preserve"> </w:t>
      </w:r>
      <w:r w:rsidR="00AA3D21">
        <w:t>• Likelihood of transfer pricing-related audits</w:t>
      </w:r>
      <w:r w:rsidR="00D407F7">
        <w:t xml:space="preserve"> </w:t>
      </w:r>
      <w:r w:rsidR="00AA3D21">
        <w:t>(high/medium/low) The likelihood of a transfer pricing audit is estimated as high.</w:t>
      </w:r>
      <w:r w:rsidR="0062714F">
        <w:t xml:space="preserve"> </w:t>
      </w:r>
      <w:r w:rsidR="00AA3D21">
        <w:t>• Likelihood of transfer pricing methodology being challenged</w:t>
      </w:r>
      <w:r w:rsidR="0062714F">
        <w:t xml:space="preserve"> </w:t>
      </w:r>
      <w:r w:rsidR="00AA3D21">
        <w:t>(high/medium/low) The likelihood of the tax authority challenging the taxpayer’s</w:t>
      </w:r>
      <w:r w:rsidR="0062714F">
        <w:t xml:space="preserve"> </w:t>
      </w:r>
      <w:r w:rsidR="00AA3D21">
        <w:t>transfer pricing methodology may be considered to be high. • Likelihood of an adjustment if the transfer pricing</w:t>
      </w:r>
      <w:r w:rsidR="0062714F">
        <w:t xml:space="preserve"> </w:t>
      </w:r>
      <w:r w:rsidR="00AA3D21">
        <w:t>methodology is challenged (high/medium/low) It depends on the circumstances, but usually may be</w:t>
      </w:r>
      <w:r w:rsidR="0062714F">
        <w:t xml:space="preserve"> </w:t>
      </w:r>
      <w:r w:rsidR="00AA3D21">
        <w:t>considered to be high. • Specific transactions, industries and situations, if any, more</w:t>
      </w:r>
      <w:r w:rsidR="0062714F">
        <w:t xml:space="preserve"> </w:t>
      </w:r>
      <w:r w:rsidR="00AA3D21">
        <w:t>likely to undergo an audit Pharmacy, automotive and export of commodities are targeted</w:t>
      </w:r>
      <w:r w:rsidR="0062714F">
        <w:t xml:space="preserve"> </w:t>
      </w:r>
      <w:r w:rsidR="00AA3D21">
        <w:t>industries. Financial transactions and foreign intermediaries</w:t>
      </w:r>
      <w:r w:rsidR="0062714F">
        <w:t xml:space="preserve"> </w:t>
      </w:r>
      <w:r w:rsidR="00AA3D21">
        <w:t>are more likely to undergo an audit. 13.</w:t>
      </w:r>
      <w:r w:rsidR="0062714F">
        <w:t xml:space="preserve"> </w:t>
      </w:r>
      <w:r w:rsidR="00AA3D21">
        <w:t>Advance Pricing Agreement and Mutual</w:t>
      </w:r>
      <w:r w:rsidR="0062714F">
        <w:t xml:space="preserve"> </w:t>
      </w:r>
      <w:r w:rsidR="00AA3D21">
        <w:t>Agreement Procedure opportunities • Availability (unilateral, bilateral and multilateral) Yes, there is unilateral and bilateral availability. However, the</w:t>
      </w:r>
      <w:r w:rsidR="0062714F">
        <w:t xml:space="preserve"> </w:t>
      </w:r>
      <w:r w:rsidR="00AA3D21">
        <w:t>implementation regulations are yet to be issued for bilateral</w:t>
      </w:r>
      <w:r w:rsidR="0062714F">
        <w:t xml:space="preserve"> </w:t>
      </w:r>
      <w:r w:rsidR="00AA3D21">
        <w:t>availability. • Tenure This is not applicable yet; further regulations are expected to</w:t>
      </w:r>
      <w:r w:rsidR="0062714F">
        <w:t xml:space="preserve"> </w:t>
      </w:r>
      <w:r w:rsidR="00AA3D21">
        <w:t>make these changes operative. • Rollback provisions This is not applicable yet; further regulations are expected to</w:t>
      </w:r>
      <w:r w:rsidR="0062714F">
        <w:t xml:space="preserve"> </w:t>
      </w:r>
      <w:r w:rsidR="00AA3D21">
        <w:t>make these changes operative. • MAP opportunities Yes.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Relevant regulations and rulings with</w:t>
      </w:r>
      <w:r w:rsidR="0062714F">
        <w:t xml:space="preserve"> </w:t>
      </w:r>
      <w:r w:rsidR="00AA3D21">
        <w:t>respect to thin capitalization or debt</w:t>
      </w:r>
      <w:r w:rsidR="0062714F">
        <w:t xml:space="preserve"> </w:t>
      </w:r>
      <w:r w:rsidR="00AA3D21">
        <w:t>capacity in the jurisdiction Thin-capitalization rules apply as a restriction on the</w:t>
      </w:r>
      <w:r w:rsidR="0062714F">
        <w:t xml:space="preserve"> </w:t>
      </w:r>
      <w:r w:rsidR="00AA3D21">
        <w:t xml:space="preserve">deductibility of interest </w:t>
      </w:r>
      <w:r w:rsidR="00AA3D21">
        <w:lastRenderedPageBreak/>
        <w:t>and foreign exchange losses arising</w:t>
      </w:r>
      <w:r w:rsidR="0062714F">
        <w:t xml:space="preserve"> </w:t>
      </w:r>
      <w:r w:rsidR="00AA3D21">
        <w:t>from debts of a financial nature that are contracted by</w:t>
      </w:r>
      <w:r w:rsidR="0062714F">
        <w:t xml:space="preserve"> </w:t>
      </w:r>
      <w:r w:rsidR="00AA3D21">
        <w:t>taxpayers with related entities (whether local or foreign). According to the 2017 tax reform, the former 2:1 debt-toequity thin-capitalization rule was replaced with the BEPSbased rule. The deduction on interest expense and foreign</w:t>
      </w:r>
      <w:r w:rsidR="0062714F">
        <w:t xml:space="preserve"> </w:t>
      </w:r>
      <w:r w:rsidR="00AA3D21">
        <w:t>exchange losses with local and foreign related parties is now</w:t>
      </w:r>
      <w:r w:rsidR="0062714F">
        <w:t xml:space="preserve"> </w:t>
      </w:r>
      <w:r w:rsidR="00AA3D21">
        <w:t>limited to 30% of the taxpayer’s taxable income before interest,</w:t>
      </w:r>
      <w:r w:rsidR="0062714F">
        <w:t xml:space="preserve"> </w:t>
      </w:r>
      <w:r w:rsidR="00AA3D21">
        <w:t>foreign exchange losses and depreciation. The taxpayer is</w:t>
      </w:r>
      <w:r w:rsidR="0062714F">
        <w:t xml:space="preserve"> </w:t>
      </w:r>
      <w:r w:rsidR="00AA3D21">
        <w:t>entitled to carry forward the excess non deductible interest</w:t>
      </w:r>
      <w:r w:rsidR="0062714F">
        <w:t xml:space="preserve"> </w:t>
      </w:r>
      <w:r w:rsidR="00AA3D21">
        <w:t>for five years and the unutilized deduction capacity for three</w:t>
      </w:r>
      <w:r w:rsidR="0062714F">
        <w:t xml:space="preserve"> </w:t>
      </w:r>
      <w:r w:rsidR="00AA3D21">
        <w:t>years. Certain exceptions to the above limitation are also</w:t>
      </w:r>
      <w:r w:rsidR="0062714F">
        <w:t xml:space="preserve"> </w:t>
      </w:r>
      <w:r w:rsidR="00AA3D21">
        <w:t>available. In case of loans received by Argentine borrowers, debt</w:t>
      </w:r>
      <w:r w:rsidR="0062714F">
        <w:t xml:space="preserve"> </w:t>
      </w:r>
      <w:r w:rsidR="00AA3D21">
        <w:t>capacity and business reasons for the transaction should be</w:t>
      </w:r>
      <w:r w:rsidR="0062714F">
        <w:t xml:space="preserve"> </w:t>
      </w:r>
      <w:r w:rsidR="00AA3D21">
        <w:t>documented. In general, local transfer pricing rules follow the</w:t>
      </w:r>
      <w:r w:rsidR="0062714F">
        <w:t xml:space="preserve"> </w:t>
      </w:r>
      <w:r w:rsidR="00AA3D21">
        <w:t>OECD family approach for intercompany financial transactions. Contact Milton</w:t>
      </w:r>
      <w:r w:rsidR="00C50314">
        <w:t xml:space="preserve"> </w:t>
      </w:r>
      <w:r w:rsidR="00AA3D21">
        <w:t>Gonzalez</w:t>
      </w:r>
      <w:r w:rsidR="00C50314">
        <w:t xml:space="preserve"> </w:t>
      </w:r>
      <w:r w:rsidR="00AA3D21">
        <w:t>Malla</w:t>
      </w:r>
      <w:r w:rsidR="0062714F">
        <w:t xml:space="preserve"> </w:t>
      </w:r>
      <w:r w:rsidR="00AA3D21">
        <w:t>milton.gonzalez-malla@ar.ey.com + 541143181602</w:t>
      </w:r>
      <w:r w:rsidR="00D407F7">
        <w:t xml:space="preserve"> </w:t>
      </w:r>
      <w:r w:rsidR="00810E96">
        <w:t>#Country:</w:t>
      </w:r>
      <w:r w:rsidR="00AA3D21">
        <w:t>Armenia</w:t>
      </w:r>
      <w:r w:rsidR="0062714F">
        <w:t xml:space="preserve">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State Revenue Committee (SRC).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Tax Code of the Republic of Armenia, Chapter 73, effective</w:t>
      </w:r>
      <w:r w:rsidR="0062714F">
        <w:t xml:space="preserve"> </w:t>
      </w:r>
      <w:r w:rsidR="00AA3D21">
        <w:t>from 1 January 2020. • Section reference from local regulation Tax Code of the Republic of Armenia, Chapter 73, Article 362.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Armenia is not a member of the OECD. There is no reference to the OECD Guidelines in the Tax Code</w:t>
      </w:r>
      <w:r w:rsidR="0062714F">
        <w:t xml:space="preserve"> </w:t>
      </w:r>
      <w:r w:rsidR="00AA3D21">
        <w:t>of the Republic of Armenia. As the TP rules enter into force</w:t>
      </w:r>
      <w:r w:rsidR="0062714F">
        <w:t xml:space="preserve"> </w:t>
      </w:r>
      <w:r w:rsidR="00AA3D21">
        <w:t>from 1 January 2020, there is no practice yet on referring to</w:t>
      </w:r>
      <w:r w:rsidR="0062714F">
        <w:t xml:space="preserve"> </w:t>
      </w:r>
      <w:r w:rsidR="00AA3D21">
        <w:t>or following the OECD Guidelines in this regard.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 •</w:t>
      </w:r>
      <w:r w:rsidR="0062714F">
        <w:t xml:space="preserve"> </w:t>
      </w:r>
      <w:r w:rsidR="00AA3D21">
        <w:t>Coverage in terms of Master File, Local File and CbCR This is not applicable. •</w:t>
      </w:r>
      <w:r w:rsidR="0062714F">
        <w:t xml:space="preserve"> </w:t>
      </w:r>
      <w:r w:rsidR="00AA3D21">
        <w:t>Effective or expected commencement date This is not applicable.</w:t>
      </w:r>
      <w:r w:rsidR="0062714F">
        <w:t xml:space="preserve"> </w:t>
      </w:r>
      <w:r w:rsidR="00AA3D21">
        <w:t>•</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D407F7">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TP documentation has to be prepared annually under</w:t>
      </w:r>
      <w:r w:rsidR="0062714F">
        <w:t xml:space="preserve"> </w:t>
      </w:r>
      <w:r w:rsidR="00AA3D21">
        <w:t>Armenian regulations and it should include the following: •</w:t>
      </w:r>
      <w:r w:rsidR="0062714F">
        <w:t xml:space="preserve"> </w:t>
      </w:r>
      <w:r w:rsidR="00AA3D21">
        <w:t>A detailed description of the taxpayer’s business functions •</w:t>
      </w:r>
      <w:r w:rsidR="0062714F">
        <w:t xml:space="preserve"> </w:t>
      </w:r>
      <w:r w:rsidR="00AA3D21">
        <w:t>A detailed description of the taxpayer’s organizational</w:t>
      </w:r>
      <w:r w:rsidR="0062714F">
        <w:t xml:space="preserve"> </w:t>
      </w:r>
      <w:r w:rsidR="00AA3D21">
        <w:t>structure</w:t>
      </w:r>
      <w:r w:rsidR="0062714F">
        <w:t xml:space="preserve"> </w:t>
      </w:r>
      <w:r w:rsidR="00AA3D21">
        <w:t>•</w:t>
      </w:r>
      <w:r w:rsidR="0062714F">
        <w:t xml:space="preserve"> </w:t>
      </w:r>
      <w:r w:rsidR="00AA3D21">
        <w:t>Description of controlled transactions •</w:t>
      </w:r>
      <w:r w:rsidR="0062714F">
        <w:t xml:space="preserve"> </w:t>
      </w:r>
      <w:r w:rsidR="00AA3D21">
        <w:t>Description of applied TP methods •</w:t>
      </w:r>
      <w:r w:rsidR="0062714F">
        <w:t xml:space="preserve"> </w:t>
      </w:r>
      <w:r w:rsidR="00AA3D21">
        <w:t>The list of parties to controlled transactions •</w:t>
      </w:r>
      <w:r w:rsidR="0062714F">
        <w:t xml:space="preserve"> </w:t>
      </w:r>
      <w:r w:rsidR="00AA3D21">
        <w:t>Description of sources of information on comparable</w:t>
      </w:r>
      <w:r w:rsidR="0062714F">
        <w:t xml:space="preserve"> </w:t>
      </w:r>
      <w:r w:rsidR="00AA3D21">
        <w:t>uncontrolled transactions •</w:t>
      </w:r>
      <w:r w:rsidR="0062714F">
        <w:t xml:space="preserve"> </w:t>
      </w:r>
      <w:r w:rsidR="00AA3D21">
        <w:t>Calculation of arm’s-length range •</w:t>
      </w:r>
      <w:r w:rsidR="0062714F">
        <w:t xml:space="preserve"> </w:t>
      </w:r>
      <w:r w:rsidR="00AA3D21">
        <w:t>Financial and any other relevant information on the tested</w:t>
      </w:r>
      <w:r w:rsidR="0062714F">
        <w:t xml:space="preserve"> </w:t>
      </w:r>
      <w:r w:rsidR="00AA3D21">
        <w:t>party subject to analysis •</w:t>
      </w:r>
      <w:r w:rsidR="0062714F">
        <w:t xml:space="preserve"> </w:t>
      </w:r>
      <w:r w:rsidR="00AA3D21">
        <w:t>Detailed information on the adjustments made by the</w:t>
      </w:r>
      <w:r w:rsidR="0062714F">
        <w:t xml:space="preserve"> </w:t>
      </w:r>
      <w:r w:rsidR="00AA3D21">
        <w:t>taxpayer independently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 threshold for TP documentation is AMD200 million. • Master File This is not applicable. • Local File This is not applicable. • CbCR This is not applicable. • Economic analysis There is no materiality limit. 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Such transactions between related parties are considered</w:t>
      </w:r>
      <w:r w:rsidR="0062714F">
        <w:t xml:space="preserve"> </w:t>
      </w:r>
      <w:r w:rsidR="00AA3D21">
        <w:t>controlled in cases in which: •</w:t>
      </w:r>
      <w:r w:rsidR="0062714F">
        <w:t xml:space="preserve"> </w:t>
      </w:r>
      <w:r w:rsidR="00AA3D21">
        <w:t>Either of the parties to the transaction is a mineral royalty</w:t>
      </w:r>
      <w:r w:rsidR="0062714F">
        <w:t xml:space="preserve"> </w:t>
      </w:r>
      <w:r w:rsidR="00AA3D21">
        <w:t>payer</w:t>
      </w:r>
      <w:r w:rsidR="0062714F">
        <w:t xml:space="preserve"> </w:t>
      </w:r>
      <w:r w:rsidR="00AA3D21">
        <w:t>•</w:t>
      </w:r>
      <w:r w:rsidR="0062714F">
        <w:t xml:space="preserve"> </w:t>
      </w:r>
      <w:r w:rsidR="00AA3D21">
        <w:t xml:space="preserve">Either of the parties to the </w:t>
      </w:r>
      <w:r w:rsidR="00AA3D21">
        <w:lastRenderedPageBreak/>
        <w:t>transaction enjoys tax</w:t>
      </w:r>
      <w:r w:rsidR="0062714F">
        <w:t xml:space="preserve"> </w:t>
      </w:r>
      <w:r w:rsidR="00AA3D21">
        <w:t>privileges •</w:t>
      </w:r>
      <w:r w:rsidR="0062714F">
        <w:t xml:space="preserve"> </w:t>
      </w:r>
      <w:r w:rsidR="00AA3D21">
        <w:t>Either of the parties to the transaction is an operator of a</w:t>
      </w:r>
      <w:r w:rsidR="0062714F">
        <w:t xml:space="preserve"> </w:t>
      </w:r>
      <w:r w:rsidR="00AA3D21">
        <w:t>free economic zone • Local language documentation requirement The TP documentation can be submitted in Russian, English</w:t>
      </w:r>
      <w:r w:rsidR="0062714F">
        <w:t xml:space="preserve"> </w:t>
      </w:r>
      <w:r w:rsidR="00AA3D21">
        <w:t>or Armenian, provided that, upon the request of the tax</w:t>
      </w:r>
      <w:r w:rsidR="0062714F">
        <w:t xml:space="preserve"> </w:t>
      </w:r>
      <w:r w:rsidR="00AA3D21">
        <w:t>authorities, such documents made in English or Russian are</w:t>
      </w:r>
      <w:r w:rsidR="0062714F">
        <w:t xml:space="preserve"> </w:t>
      </w:r>
      <w:r w:rsidR="00AA3D21">
        <w:t>translated into Armenian and submitted to the tax authority</w:t>
      </w:r>
      <w:r w:rsidR="0062714F">
        <w:t xml:space="preserve"> </w:t>
      </w:r>
      <w:r w:rsidR="00AA3D21">
        <w:t>within 10 working days following the date of the receipt of the</w:t>
      </w:r>
      <w:r w:rsidR="00D407F7">
        <w:t xml:space="preserve"> </w:t>
      </w:r>
      <w:r w:rsidR="00AA3D21">
        <w:t>written request.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none specified. • Any other disclosure/compliance requirement There is none specified. 5.</w:t>
      </w:r>
      <w:r w:rsidR="0062714F">
        <w:t xml:space="preserve"> </w:t>
      </w:r>
      <w:r w:rsidR="00AA3D21">
        <w:t>Transfer pricing return and related-party</w:t>
      </w:r>
      <w:r w:rsidR="0062714F">
        <w:t xml:space="preserve"> </w:t>
      </w:r>
      <w:r w:rsidR="00AA3D21">
        <w:t>disclosures • Transfer pricing-specific returns There is none specified. • Related-party disclosures along with corporate income tax</w:t>
      </w:r>
      <w:r w:rsidR="0062714F">
        <w:t xml:space="preserve"> </w:t>
      </w:r>
      <w:r w:rsidR="00AA3D21">
        <w:t>return The taxpayer shall complete the notification form on controlled</w:t>
      </w:r>
      <w:r w:rsidR="0062714F">
        <w:t xml:space="preserve"> </w:t>
      </w:r>
      <w:r w:rsidR="00AA3D21">
        <w:t>transactions and file it with the tax authority on or before 20</w:t>
      </w:r>
      <w:r w:rsidR="0062714F">
        <w:t xml:space="preserve"> </w:t>
      </w:r>
      <w:r w:rsidR="00AA3D21">
        <w:t>April of the year following the tax year in which controlled</w:t>
      </w:r>
      <w:r w:rsidR="0062714F">
        <w:t xml:space="preserve"> </w:t>
      </w:r>
      <w:r w:rsidR="00AA3D21">
        <w:t>transactions were concluded. • Related-party disclosures in financial statement and annual</w:t>
      </w:r>
      <w:r w:rsidR="0062714F">
        <w:t xml:space="preserve"> </w:t>
      </w:r>
      <w:r w:rsidR="00AA3D21">
        <w:t>report Yes, this is applicable according to Accounting Standard 24</w:t>
      </w:r>
      <w:r w:rsidR="0062714F">
        <w:t xml:space="preserve"> </w:t>
      </w:r>
      <w:r w:rsidR="00AA3D21">
        <w:t>of Armenia. The definition of related parties in this standard</w:t>
      </w:r>
      <w:r w:rsidR="0062714F">
        <w:t xml:space="preserve"> </w:t>
      </w:r>
      <w:r w:rsidR="00AA3D21">
        <w:t>overall corresponds to the provisions of related parties in TP</w:t>
      </w:r>
      <w:r w:rsidR="0062714F">
        <w:t xml:space="preserve"> </w:t>
      </w:r>
      <w:r w:rsidR="00AA3D21">
        <w:t>rules of Armenia.</w:t>
      </w:r>
      <w:r w:rsidR="0062714F">
        <w:t xml:space="preserve"> </w:t>
      </w:r>
      <w:r w:rsidR="00AA3D21">
        <w:t>• CbCR notification included in the statutory tax return This is not applicable.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20 April. • Other transfer pricing disclosures and return The deadline is 20 April.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w:t>
      </w:r>
      <w:r w:rsidR="0062714F">
        <w:t xml:space="preserve"> </w:t>
      </w:r>
      <w:r w:rsidR="00AA3D21">
        <w:t>• Time period or deadline for submission upon tax authority</w:t>
      </w:r>
      <w:r w:rsidR="0062714F">
        <w:t xml:space="preserve"> </w:t>
      </w:r>
      <w:r w:rsidR="00AA3D21">
        <w:t>request The taxpayer has to submit the TP documentation within 30</w:t>
      </w:r>
      <w:r w:rsidR="0062714F">
        <w:t xml:space="preserve"> </w:t>
      </w:r>
      <w:r w:rsidR="00AA3D21">
        <w:t>days from the time the tax authority requests it.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w:t>
      </w:r>
      <w:r w:rsidR="0062714F">
        <w:t xml:space="preserve"> </w:t>
      </w:r>
      <w:r w:rsidR="00AA3D21">
        <w:t>The comparable uncontrolled price (CUP), resale-price, costplus, TNMM and profit-split methods are accepted, and there is</w:t>
      </w:r>
      <w:r w:rsidR="0062714F">
        <w:t xml:space="preserve"> </w:t>
      </w:r>
      <w:r w:rsidR="00AA3D21">
        <w:t>no priority or preference of methods. 8.</w:t>
      </w:r>
      <w:r w:rsidR="0062714F">
        <w:t xml:space="preserve"> </w:t>
      </w:r>
      <w:r w:rsidR="00AA3D21">
        <w:t>Benchmarking requirements • Local vs. regional comparables If there is a lack of information on uncontrolled transactions</w:t>
      </w:r>
      <w:r w:rsidR="0062714F">
        <w:t xml:space="preserve"> </w:t>
      </w:r>
      <w:r w:rsidR="00AA3D21">
        <w:t>with an Armenian party’s involvement, the use of foreign</w:t>
      </w:r>
      <w:r w:rsidR="0062714F">
        <w:t xml:space="preserve"> </w:t>
      </w:r>
      <w:r w:rsidR="00AA3D21">
        <w:t>comparables shall be acceptable, where the impact of</w:t>
      </w:r>
      <w:r w:rsidR="0062714F">
        <w:t xml:space="preserve"> </w:t>
      </w:r>
      <w:r w:rsidR="00AA3D21">
        <w:t>economic circumstances and other comparability factors</w:t>
      </w:r>
      <w:r w:rsidR="0062714F">
        <w:t xml:space="preserve"> </w:t>
      </w:r>
      <w:r w:rsidR="00AA3D21">
        <w:t>on the financial indicator subject to examination by the</w:t>
      </w:r>
      <w:r w:rsidR="0062714F">
        <w:t xml:space="preserve"> </w:t>
      </w:r>
      <w:r w:rsidR="00AA3D21">
        <w:t>appropriate TP method is analyzed and, where necessary, a</w:t>
      </w:r>
      <w:r w:rsidR="0062714F">
        <w:t xml:space="preserve"> </w:t>
      </w:r>
      <w:r w:rsidR="00AA3D21">
        <w:t>comparability adjustment is made. • Single-year vs. multiyear analysis for benchmarking A multiyear analysis (three years) is preferred. • Use of interquartile range A government decree with detailed rules on calculating the</w:t>
      </w:r>
      <w:r w:rsidR="0062714F">
        <w:t xml:space="preserve"> </w:t>
      </w:r>
      <w:r w:rsidR="00AA3D21">
        <w:t>arm’s-length range was in the development stage at the time</w:t>
      </w:r>
      <w:r w:rsidR="0062714F">
        <w:t xml:space="preserve"> </w:t>
      </w:r>
      <w:r w:rsidR="00AA3D21">
        <w:t>of this publication. • Fresh benchmarking search every year vs. rollforwards and</w:t>
      </w:r>
      <w:r w:rsidR="0062714F">
        <w:t xml:space="preserve"> </w:t>
      </w:r>
      <w:r w:rsidR="00AA3D21">
        <w:t>update of the financials Under the current legislation, there are no specific</w:t>
      </w:r>
      <w:r w:rsidR="0062714F">
        <w:t xml:space="preserve"> </w:t>
      </w:r>
      <w:r w:rsidR="00AA3D21">
        <w:t>guidelines and requirements on the need to conduct a fresh</w:t>
      </w:r>
      <w:r w:rsidR="0062714F">
        <w:t xml:space="preserve"> </w:t>
      </w:r>
      <w:r w:rsidR="00AA3D21">
        <w:t>benchmarking search every year or for updating the financials</w:t>
      </w:r>
      <w:r w:rsidR="0062714F">
        <w:t xml:space="preserve"> </w:t>
      </w:r>
      <w:r w:rsidR="00AA3D21">
        <w:t>of a prior study. • Simple, weighted or pooled results Guidance on the calculation of an arm’s-length range was in</w:t>
      </w:r>
      <w:r w:rsidR="0062714F">
        <w:t xml:space="preserve"> </w:t>
      </w:r>
      <w:r w:rsidR="00AA3D21">
        <w:t>the development stage at the time of this publication.</w:t>
      </w:r>
      <w:r w:rsidR="0062714F">
        <w:t xml:space="preserve"> </w:t>
      </w:r>
      <w:r w:rsidR="00AA3D21">
        <w:t>•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There is none specified. • Consequences of failure to submit, late submission or</w:t>
      </w:r>
      <w:r w:rsidR="0062714F">
        <w:t xml:space="preserve"> </w:t>
      </w:r>
      <w:r w:rsidR="00AA3D21">
        <w:t>incorrect disclosures No penalty is defined yet for non-compliance. • If an adjustment is sustained, can penalties be assessed if</w:t>
      </w:r>
      <w:r w:rsidR="0062714F">
        <w:t xml:space="preserve"> </w:t>
      </w:r>
      <w:r w:rsidR="00AA3D21">
        <w:t xml:space="preserve">documentation is deemed incomplete? There is none specified. • If an adjustment is sustained, can </w:t>
      </w:r>
      <w:r w:rsidR="00AA3D21">
        <w:lastRenderedPageBreak/>
        <w:t>penalties be assessed if</w:t>
      </w:r>
      <w:r w:rsidR="0062714F">
        <w:t xml:space="preserve"> </w:t>
      </w:r>
      <w:r w:rsidR="00AA3D21">
        <w:t>documentation is deemed non-contemporaneous? There is none specified. • Is interest charged on penalties and payable on a refund? There is none specified.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statute of limitations on TP assessments is three years. 11.</w:t>
      </w:r>
      <w:r w:rsidR="0062714F">
        <w:t xml:space="preserve"> </w:t>
      </w:r>
      <w:r w:rsidR="00AA3D21">
        <w:t>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TP rules are effective from 1 January 2020. Hence, there</w:t>
      </w:r>
      <w:r w:rsidR="0062714F">
        <w:t xml:space="preserve"> </w:t>
      </w:r>
      <w:r w:rsidR="00AA3D21">
        <w:t>is no practice available in terms of TP audits. Accordingly,</w:t>
      </w:r>
      <w:r w:rsidR="0062714F">
        <w:t xml:space="preserve"> </w:t>
      </w:r>
      <w:r w:rsidR="00AA3D21">
        <w:t>likelihood of TP-related audits cannot be assessed. • Likelihood of transfer pricing methodology being challenged</w:t>
      </w:r>
      <w:r w:rsidR="0062714F">
        <w:t xml:space="preserve"> </w:t>
      </w:r>
      <w:r w:rsidR="00AA3D21">
        <w:t>(high/medium/low)</w:t>
      </w:r>
      <w:r w:rsidR="0062714F">
        <w:t xml:space="preserve"> </w:t>
      </w:r>
      <w:r w:rsidR="00AA3D21">
        <w:t>Refer to the section above. • Likelihood of an adjustment if the transfer pricing</w:t>
      </w:r>
      <w:r w:rsidR="0062714F">
        <w:t xml:space="preserve"> </w:t>
      </w:r>
      <w:r w:rsidR="00AA3D21">
        <w:t>methodology is challenged (high/medium/low)</w:t>
      </w:r>
      <w:r w:rsidR="0062714F">
        <w:t xml:space="preserve"> </w:t>
      </w:r>
      <w:r w:rsidR="00AA3D21">
        <w:t>Contact Anuar</w:t>
      </w:r>
      <w:r w:rsidR="00C50314">
        <w:t xml:space="preserve"> </w:t>
      </w:r>
      <w:r w:rsidR="00AA3D21">
        <w:t>Mukanov</w:t>
      </w:r>
      <w:r w:rsidR="0062714F">
        <w:t xml:space="preserve"> </w:t>
      </w:r>
      <w:r w:rsidR="00AA3D21">
        <w:t>Anuar.Mukanov@kz.ey.com + 7 701 959 0579</w:t>
      </w:r>
      <w:r w:rsidR="0062714F">
        <w:t xml:space="preserve"> </w:t>
      </w:r>
      <w:r w:rsidR="00AA3D21">
        <w:t>Refer to the section above. • Specific transactions, industries and situations, if any, more</w:t>
      </w:r>
      <w:r w:rsidR="0062714F">
        <w:t xml:space="preserve"> </w:t>
      </w:r>
      <w:r w:rsidR="00AA3D21">
        <w:t>likely to undergo an audit Refer to the section above. 13.</w:t>
      </w:r>
      <w:r w:rsidR="0062714F">
        <w:t xml:space="preserve"> </w:t>
      </w:r>
      <w:r w:rsidR="00AA3D21">
        <w:t>Advance Pricing Agreement and Mutual</w:t>
      </w:r>
      <w:r w:rsidR="0062714F">
        <w:t xml:space="preserve"> </w:t>
      </w:r>
      <w:r w:rsidR="00AA3D21">
        <w:t>Agreement Procedure opportunities • Availability (unilateral, bilateral and multilateral) There are no provisions for APA opportunities in Armenia.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Interest expenses on loans from entities other than banks and</w:t>
      </w:r>
      <w:r w:rsidR="0062714F">
        <w:t xml:space="preserve"> </w:t>
      </w:r>
      <w:r w:rsidR="00AA3D21">
        <w:t>credit organizations are not deductible in excess of two times</w:t>
      </w:r>
      <w:r w:rsidR="0062714F">
        <w:t xml:space="preserve"> </w:t>
      </w:r>
      <w:r w:rsidR="00AA3D21">
        <w:t>the tax base of the taxpayer’s net assets. The threshold for</w:t>
      </w:r>
      <w:r w:rsidR="0062714F">
        <w:t xml:space="preserve"> </w:t>
      </w:r>
      <w:r w:rsidR="00AA3D21">
        <w:t>banks and credit organizations is nine times the tax base of net</w:t>
      </w:r>
      <w:r w:rsidR="0062714F">
        <w:t xml:space="preserve"> </w:t>
      </w:r>
      <w:r w:rsidR="00AA3D21">
        <w:t>assets. 1.</w:t>
      </w:r>
      <w:r w:rsidR="0062714F">
        <w:t xml:space="preserve"> </w:t>
      </w:r>
      <w:r w:rsidR="00810E96">
        <w:t xml:space="preserve">#Country:Australia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Australian Taxation Office (ATO)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Division 13 of Part III of the Income Tax Assessment Act</w:t>
      </w:r>
      <w:r w:rsidR="0062714F">
        <w:t xml:space="preserve"> </w:t>
      </w:r>
      <w:r w:rsidR="00AA3D21">
        <w:t>1936 (ITAA 1936) •</w:t>
      </w:r>
      <w:r w:rsidR="0062714F">
        <w:t xml:space="preserve"> </w:t>
      </w:r>
      <w:r w:rsidR="00AA3D21">
        <w:t>Subdivisions 815-A, B, C, D and E of the Income Tax</w:t>
      </w:r>
      <w:r w:rsidR="0062714F">
        <w:t xml:space="preserve"> </w:t>
      </w:r>
      <w:r w:rsidR="00AA3D21">
        <w:t>Assessment Act 1997 (ITAA 1997) •</w:t>
      </w:r>
      <w:r w:rsidR="0062714F">
        <w:t xml:space="preserve"> </w:t>
      </w:r>
      <w:r w:rsidR="00AA3D21">
        <w:t>Subdivisions 284-255 of Schedule 1 to the Tax</w:t>
      </w:r>
      <w:r w:rsidR="0062714F">
        <w:t xml:space="preserve"> </w:t>
      </w:r>
      <w:r w:rsidR="00AA3D21">
        <w:t>Administration Act 1953 (TAA 1953) •</w:t>
      </w:r>
      <w:r w:rsidR="0062714F">
        <w:t xml:space="preserve"> </w:t>
      </w:r>
      <w:r w:rsidR="00AA3D21">
        <w:t>Subdivisions 177G to 177R of the ITAA 1936 •</w:t>
      </w:r>
      <w:r w:rsidR="0062714F">
        <w:t xml:space="preserve"> </w:t>
      </w:r>
      <w:r w:rsidR="00AA3D21">
        <w:t>Relevant provisions of double tax treaties Applicability</w:t>
      </w:r>
      <w:r w:rsidR="00C50314">
        <w:t xml:space="preserve"> </w:t>
      </w:r>
      <w:r w:rsidR="00AA3D21">
        <w:t>of</w:t>
      </w:r>
      <w:r w:rsidR="00C50314">
        <w:t xml:space="preserve"> </w:t>
      </w:r>
      <w:r w:rsidR="00AA3D21">
        <w:t>legislation Division 13 was enacted in 1982 and applies to income</w:t>
      </w:r>
      <w:r w:rsidR="0062714F">
        <w:t xml:space="preserve"> </w:t>
      </w:r>
      <w:r w:rsidR="00AA3D21">
        <w:t>years that commenced before 1 July 2013. Division 13</w:t>
      </w:r>
      <w:r w:rsidR="0062714F">
        <w:t xml:space="preserve"> </w:t>
      </w:r>
      <w:r w:rsidR="00AA3D21">
        <w:t>applies at the discretion of the Commissioner of Taxation (the</w:t>
      </w:r>
      <w:r w:rsidR="0062714F">
        <w:t xml:space="preserve"> </w:t>
      </w:r>
      <w:r w:rsidR="00AA3D21">
        <w:t>Commissioner). Subdivision 815-A was enacted in 2012 and applies to income</w:t>
      </w:r>
      <w:r w:rsidR="0062714F">
        <w:t xml:space="preserve"> </w:t>
      </w:r>
      <w:r w:rsidR="00AA3D21">
        <w:t>years commencing between 1 July 2004 and 30 June 2013.</w:t>
      </w:r>
      <w:r w:rsidR="0062714F">
        <w:t xml:space="preserve"> </w:t>
      </w:r>
      <w:r w:rsidR="00AA3D21">
        <w:t>It operates concurrently with Division 13 for transactions</w:t>
      </w:r>
      <w:r w:rsidR="0062714F">
        <w:t xml:space="preserve"> </w:t>
      </w:r>
      <w:r w:rsidR="00AA3D21">
        <w:t>with related parties in countries that have a double taxation</w:t>
      </w:r>
      <w:r w:rsidR="0062714F">
        <w:t xml:space="preserve"> </w:t>
      </w:r>
      <w:r w:rsidR="00AA3D21">
        <w:t>agreement with Australia. Subdivision 815-A applies at the</w:t>
      </w:r>
      <w:r w:rsidR="0062714F">
        <w:t xml:space="preserve"> </w:t>
      </w:r>
      <w:r w:rsidR="00AA3D21">
        <w:t>Commissioner’s discretion. Subdivisions 815-B, C and D apply to taxpayers with income</w:t>
      </w:r>
      <w:r w:rsidR="0062714F">
        <w:t xml:space="preserve"> </w:t>
      </w:r>
      <w:r w:rsidR="00AA3D21">
        <w:t>years commencing on or after 1 July 2013. The Commissioner</w:t>
      </w:r>
      <w:r w:rsidR="0062714F">
        <w:t xml:space="preserve"> </w:t>
      </w:r>
      <w:r w:rsidR="00AA3D21">
        <w:t>can apply Subdivisions 815-B, C and D, and taxpayers must</w:t>
      </w:r>
      <w:r w:rsidR="0062714F">
        <w:t xml:space="preserve"> </w:t>
      </w:r>
      <w:r w:rsidR="00AA3D21">
        <w:t>self-assess them. Subdivision 815-E addresses the country by country Reporting</w:t>
      </w:r>
      <w:r w:rsidR="0062714F">
        <w:t xml:space="preserve"> </w:t>
      </w:r>
      <w:r w:rsidR="00AA3D21">
        <w:t>obligations as further outlined in the following sections. All Australian TP legislation only applies in one direction.</w:t>
      </w:r>
      <w:r w:rsidR="0062714F">
        <w:t xml:space="preserve"> </w:t>
      </w:r>
      <w:r w:rsidR="00AA3D21">
        <w:t>Broadly speaking, it can only be used to increase profits,</w:t>
      </w:r>
      <w:r w:rsidR="0062714F">
        <w:t xml:space="preserve"> </w:t>
      </w:r>
      <w:r w:rsidR="00AA3D21">
        <w:t>decrease losses and offsets, and increase withholding tax</w:t>
      </w:r>
      <w:r w:rsidR="0062714F">
        <w:t xml:space="preserve"> </w:t>
      </w:r>
      <w:r w:rsidR="00AA3D21">
        <w:t>liabilities. 1 https://www.ato.gov.au/Business/International-tax-for-business/ Transfer-pricing/</w:t>
      </w:r>
      <w:r w:rsidR="0062714F">
        <w:t xml:space="preserve"> </w:t>
      </w:r>
      <w:r w:rsidR="00AA3D21">
        <w:t>Overview</w:t>
      </w:r>
      <w:r w:rsidR="00C50314">
        <w:t xml:space="preserve"> </w:t>
      </w:r>
      <w:r w:rsidR="00AA3D21">
        <w:t>of</w:t>
      </w:r>
      <w:r w:rsidR="00C50314">
        <w:t xml:space="preserve"> </w:t>
      </w:r>
      <w:r w:rsidR="00AA3D21">
        <w:t>current</w:t>
      </w:r>
      <w:r w:rsidR="00C50314">
        <w:t xml:space="preserve"> </w:t>
      </w:r>
      <w:r w:rsidR="00AA3D21">
        <w:t>legislative</w:t>
      </w:r>
      <w:r w:rsidR="00C50314">
        <w:t xml:space="preserve"> </w:t>
      </w:r>
      <w:r w:rsidR="00AA3D21">
        <w:t>framework Subdivisions 815-B, C and D were enacted in June 2013 and</w:t>
      </w:r>
      <w:r w:rsidR="0062714F">
        <w:t xml:space="preserve"> </w:t>
      </w:r>
      <w:r w:rsidR="00AA3D21">
        <w:t>introduced important changes to the TP rules, including the</w:t>
      </w:r>
      <w:r w:rsidR="0062714F">
        <w:t xml:space="preserve"> </w:t>
      </w:r>
      <w:r w:rsidR="00AA3D21">
        <w:t>following: •</w:t>
      </w:r>
      <w:r w:rsidR="0062714F">
        <w:t xml:space="preserve"> </w:t>
      </w:r>
      <w:r w:rsidR="00AA3D21">
        <w:t>A self-assessment regime effectively requires public</w:t>
      </w:r>
      <w:r w:rsidR="0062714F">
        <w:t xml:space="preserve"> </w:t>
      </w:r>
      <w:r w:rsidR="00AA3D21">
        <w:t>officers 2 to determine whether the taxpayer has received</w:t>
      </w:r>
      <w:r w:rsidR="0062714F">
        <w:t xml:space="preserve"> </w:t>
      </w:r>
      <w:r w:rsidR="00AA3D21">
        <w:t>a TP benefit to satisfy their duties in signing off on the tax</w:t>
      </w:r>
      <w:r w:rsidR="0062714F">
        <w:t xml:space="preserve"> </w:t>
      </w:r>
      <w:r w:rsidR="00AA3D21">
        <w:t>return. In extreme cases, the public officers may be liable</w:t>
      </w:r>
      <w:r w:rsidR="0062714F">
        <w:t xml:space="preserve"> </w:t>
      </w:r>
      <w:r w:rsidR="00AA3D21">
        <w:t>for penalties if they do not discharge this responsibility. •</w:t>
      </w:r>
      <w:r w:rsidR="0062714F">
        <w:t xml:space="preserve"> </w:t>
      </w:r>
      <w:r w:rsidR="00AA3D21">
        <w:t>The preparation of TP documentation is not compulsory.</w:t>
      </w:r>
      <w:r w:rsidR="0062714F">
        <w:t xml:space="preserve"> </w:t>
      </w:r>
      <w:r w:rsidR="00AA3D21">
        <w:t>However, a failure to prepare documentation</w:t>
      </w:r>
      <w:r w:rsidR="0062714F">
        <w:t xml:space="preserve"> </w:t>
      </w:r>
      <w:r w:rsidR="00AA3D21">
        <w:t>contemporaneously in accordance with the legislation</w:t>
      </w:r>
      <w:r w:rsidR="0062714F">
        <w:t xml:space="preserve"> </w:t>
      </w:r>
      <w:r w:rsidR="00AA3D21">
        <w:t>prevents the taxpayer from establishing a reasonably</w:t>
      </w:r>
      <w:r w:rsidR="0062714F">
        <w:t xml:space="preserve"> </w:t>
      </w:r>
      <w:r w:rsidR="00AA3D21">
        <w:t xml:space="preserve">arguable position </w:t>
      </w:r>
      <w:r w:rsidR="00AA3D21">
        <w:lastRenderedPageBreak/>
        <w:t>(RAP). This prevents the taxpayer from</w:t>
      </w:r>
      <w:r w:rsidR="0062714F">
        <w:t xml:space="preserve"> </w:t>
      </w:r>
      <w:r w:rsidR="00AA3D21">
        <w:t>accessing lower penalties if the taxpayer receives a TP</w:t>
      </w:r>
      <w:r w:rsidR="0062714F">
        <w:t xml:space="preserve"> </w:t>
      </w:r>
      <w:r w:rsidR="00AA3D21">
        <w:t>adjustment that increases its tax liabilities in Australia.</w:t>
      </w:r>
      <w:r w:rsidR="0062714F">
        <w:t xml:space="preserve"> </w:t>
      </w:r>
      <w:r w:rsidR="00AA3D21">
        <w:t>A failure to prepare contemporaneous documentation</w:t>
      </w:r>
      <w:r w:rsidR="0062714F">
        <w:t xml:space="preserve"> </w:t>
      </w:r>
      <w:r w:rsidR="00AA3D21">
        <w:t>cannot be remedied later. •</w:t>
      </w:r>
      <w:r w:rsidR="0062714F">
        <w:t xml:space="preserve"> </w:t>
      </w:r>
      <w:r w:rsidR="00AA3D21">
        <w:t>Subdivisions 815-B through D provide the ATO with</w:t>
      </w:r>
      <w:r w:rsidR="0062714F">
        <w:t xml:space="preserve"> </w:t>
      </w:r>
      <w:r w:rsidR="00AA3D21">
        <w:t>extensive powers in relation to examining the actual</w:t>
      </w:r>
      <w:r w:rsidR="0062714F">
        <w:t xml:space="preserve"> </w:t>
      </w:r>
      <w:r w:rsidR="00AA3D21">
        <w:t>commercial and financial relations between a taxpayer</w:t>
      </w:r>
      <w:r w:rsidR="0062714F">
        <w:t xml:space="preserve"> </w:t>
      </w:r>
      <w:r w:rsidR="00AA3D21">
        <w:t>and its international related parties, and substituting</w:t>
      </w:r>
      <w:r w:rsidR="0062714F">
        <w:t xml:space="preserve"> </w:t>
      </w:r>
      <w:r w:rsidR="00AA3D21">
        <w:t>them with what the ATO considers a better reflection</w:t>
      </w:r>
      <w:r w:rsidR="0062714F">
        <w:t xml:space="preserve"> </w:t>
      </w:r>
      <w:r w:rsidR="00AA3D21">
        <w:t>of arm’s-length commercial and financial relations.</w:t>
      </w:r>
      <w:r w:rsidR="0062714F">
        <w:t xml:space="preserve"> </w:t>
      </w:r>
      <w:r w:rsidR="00AA3D21">
        <w:t>These substituted transactions then form the basis for</w:t>
      </w:r>
      <w:r w:rsidR="0062714F">
        <w:t xml:space="preserve"> </w:t>
      </w:r>
      <w:r w:rsidR="00AA3D21">
        <w:t>determining the arm’s-length conditions. This provision</w:t>
      </w:r>
      <w:r w:rsidR="0062714F">
        <w:t xml:space="preserve"> </w:t>
      </w:r>
      <w:r w:rsidR="00AA3D21">
        <w:t>must also be self-assessed by the taxpayer. •</w:t>
      </w:r>
      <w:r w:rsidR="0062714F">
        <w:t xml:space="preserve"> </w:t>
      </w:r>
      <w:r w:rsidR="00AA3D21">
        <w:t>Compliance with the arm’s-length principle is assessed</w:t>
      </w:r>
      <w:r w:rsidR="0062714F">
        <w:t xml:space="preserve"> </w:t>
      </w:r>
      <w:r w:rsidR="00AA3D21">
        <w:t>on the alignment of the taxpayer’s actual conditions</w:t>
      </w:r>
      <w:r w:rsidR="0062714F">
        <w:t xml:space="preserve"> </w:t>
      </w:r>
      <w:r w:rsidR="00AA3D21">
        <w:t>with arm’s-length conditions. Conditions are defined</w:t>
      </w:r>
      <w:r w:rsidR="0062714F">
        <w:t xml:space="preserve"> </w:t>
      </w:r>
      <w:r w:rsidR="00AA3D21">
        <w:t>broadly to encompass all pricing and non-pricing aspects</w:t>
      </w:r>
      <w:r w:rsidR="0062714F">
        <w:t xml:space="preserve"> </w:t>
      </w:r>
      <w:r w:rsidR="00AA3D21">
        <w:t>relevant to the economic substance of the business and its</w:t>
      </w:r>
      <w:r w:rsidR="0062714F">
        <w:t xml:space="preserve"> </w:t>
      </w:r>
      <w:r w:rsidR="00AA3D21">
        <w:t>international arrangements. This effectively gives rise to a</w:t>
      </w:r>
      <w:r w:rsidR="0062714F">
        <w:t xml:space="preserve"> </w:t>
      </w:r>
      <w:r w:rsidR="00AA3D21">
        <w:t>“double test,” where taxpayers have to assess the overall</w:t>
      </w:r>
      <w:r w:rsidR="0062714F">
        <w:t xml:space="preserve"> </w:t>
      </w:r>
      <w:r w:rsidR="00AA3D21">
        <w:t>commerciality of their arrangements as well as the pricing</w:t>
      </w:r>
      <w:r w:rsidR="0062714F">
        <w:t xml:space="preserve"> </w:t>
      </w:r>
      <w:r w:rsidR="00AA3D21">
        <w:t>of individual transactions. Subdivision 815-C provides specific rules for permanent</w:t>
      </w:r>
      <w:r w:rsidR="0062714F">
        <w:t xml:space="preserve"> </w:t>
      </w:r>
      <w:r w:rsidR="00AA3D21">
        <w:t>establishments to make certain that the amount brought to tax</w:t>
      </w:r>
      <w:r w:rsidR="0062714F">
        <w:t xml:space="preserve"> </w:t>
      </w:r>
      <w:r w:rsidR="00AA3D21">
        <w:t>in Australia by entities operating permanent establishments is</w:t>
      </w:r>
      <w:r w:rsidR="0062714F">
        <w:t xml:space="preserve"> </w:t>
      </w:r>
      <w:r w:rsidR="00AA3D21">
        <w:t>not less than it would be if the permanent establishment was</w:t>
      </w:r>
      <w:r w:rsidR="0062714F">
        <w:t xml:space="preserve"> </w:t>
      </w:r>
      <w:r w:rsidR="00AA3D21">
        <w:t>a distinct and separate entity operating independently. The</w:t>
      </w:r>
      <w:r w:rsidR="0062714F">
        <w:t xml:space="preserve"> </w:t>
      </w:r>
      <w:r w:rsidR="00AA3D21">
        <w:t>rules and requirements contained in Subdivision 815-C apply</w:t>
      </w:r>
      <w:r w:rsidR="0062714F">
        <w:t xml:space="preserve"> </w:t>
      </w:r>
      <w:r w:rsidR="00AA3D21">
        <w:t>in broadly the same manner as those contained in Subdivision</w:t>
      </w:r>
      <w:r w:rsidR="0062714F">
        <w:t xml:space="preserve"> </w:t>
      </w:r>
      <w:r w:rsidR="00AA3D21">
        <w:t>815-B.</w:t>
      </w:r>
      <w:r w:rsidR="0062714F">
        <w:t xml:space="preserve"> </w:t>
      </w:r>
      <w:r w:rsidR="00AA3D21">
        <w:t>2Company officer is responsible for the signing of the company tax</w:t>
      </w:r>
      <w:r w:rsidR="0062714F">
        <w:t xml:space="preserve"> </w:t>
      </w:r>
      <w:r w:rsidR="00AA3D21">
        <w:t>return, and making sure that the responses in the return are true and</w:t>
      </w:r>
      <w:r w:rsidR="0062714F">
        <w:t xml:space="preserve"> </w:t>
      </w:r>
      <w:r w:rsidR="00AA3D21">
        <w:t>accurate, and there are no false or misleading statements. Please note that the Australian source rules do not align with</w:t>
      </w:r>
      <w:r w:rsidR="0062714F">
        <w:t xml:space="preserve"> </w:t>
      </w:r>
      <w:r w:rsidR="00AA3D21">
        <w:t>the OECD authorized approach and require an allocation of</w:t>
      </w:r>
      <w:r w:rsidR="0062714F">
        <w:t xml:space="preserve"> </w:t>
      </w:r>
      <w:r w:rsidR="00AA3D21">
        <w:t>actual revenue and expenses. Where this leaves too much</w:t>
      </w:r>
      <w:r w:rsidR="0062714F">
        <w:t xml:space="preserve"> </w:t>
      </w:r>
      <w:r w:rsidR="00AA3D21">
        <w:t>profit in Australia, this is not remedied through Subdivision</w:t>
      </w:r>
      <w:r w:rsidR="0062714F">
        <w:t xml:space="preserve"> </w:t>
      </w:r>
      <w:r w:rsidR="00AA3D21">
        <w:t>815-C due to the one-sided application of the TP provisions. Subdivision 815-D applies to partnerships and trusts using an</w:t>
      </w:r>
      <w:r w:rsidR="0062714F">
        <w:t xml:space="preserve"> </w:t>
      </w:r>
      <w:r w:rsidR="00AA3D21">
        <w:t>approach analogous to that found in Subdivisions 815-B and</w:t>
      </w:r>
      <w:r w:rsidR="0062714F">
        <w:t xml:space="preserve"> </w:t>
      </w:r>
      <w:r w:rsidR="00AA3D21">
        <w:t>815-C. Subdivision 815-E addresses the country by country Reporting</w:t>
      </w:r>
      <w:r w:rsidR="0062714F">
        <w:t xml:space="preserve"> </w:t>
      </w:r>
      <w:r w:rsidR="00AA3D21">
        <w:t>obligations as further outlined in the following sections. Diverted</w:t>
      </w:r>
      <w:r w:rsidR="00C50314">
        <w:t xml:space="preserve"> </w:t>
      </w:r>
      <w:r w:rsidR="00AA3D21">
        <w:t>profits</w:t>
      </w:r>
      <w:r w:rsidR="00C50314">
        <w:t xml:space="preserve"> </w:t>
      </w:r>
      <w:r w:rsidR="00AA3D21">
        <w:t>tax In addition to the specific TP legislation, Australia also has a</w:t>
      </w:r>
      <w:r w:rsidR="0062714F">
        <w:t xml:space="preserve"> </w:t>
      </w:r>
      <w:r w:rsidR="00AA3D21">
        <w:t>diverted profit tax that broadly speaking looks at transactions</w:t>
      </w:r>
      <w:r w:rsidR="0062714F">
        <w:t xml:space="preserve"> </w:t>
      </w:r>
      <w:r w:rsidR="00AA3D21">
        <w:t>that are taxed overseas at a low rate (generally less than 24%</w:t>
      </w:r>
      <w:r w:rsidR="0062714F">
        <w:t xml:space="preserve"> </w:t>
      </w:r>
      <w:r w:rsidR="00AA3D21">
        <w:t>effective tax) and where obtaining a tax benefit is a principal</w:t>
      </w:r>
      <w:r w:rsidR="0062714F">
        <w:t xml:space="preserve"> </w:t>
      </w:r>
      <w:r w:rsidR="00AA3D21">
        <w:t>purpose of the arrangement. Diverted profits tax is levied at</w:t>
      </w:r>
      <w:r w:rsidR="0062714F">
        <w:t xml:space="preserve"> </w:t>
      </w:r>
      <w:r w:rsidR="00AA3D21">
        <w:t>40%, i.e. higher than the normal tax rate, and is not subject to</w:t>
      </w:r>
      <w:r w:rsidR="0062714F">
        <w:t xml:space="preserve"> </w:t>
      </w:r>
      <w:r w:rsidR="00AA3D21">
        <w:t>relief from double taxation under Australian tax treaties. The</w:t>
      </w:r>
      <w:r w:rsidR="0062714F">
        <w:t xml:space="preserve"> </w:t>
      </w:r>
      <w:r w:rsidR="00AA3D21">
        <w:t>diverted profit tax applies to significant global entities (SGEs).</w:t>
      </w:r>
      <w:r w:rsidR="0062714F">
        <w:t xml:space="preserve"> </w:t>
      </w:r>
      <w:r w:rsidR="00AA3D21">
        <w:t>Broadly speaking, SGEs are Australian taxpayers that form</w:t>
      </w:r>
      <w:r w:rsidR="0062714F">
        <w:t xml:space="preserve"> </w:t>
      </w:r>
      <w:r w:rsidR="00AA3D21">
        <w:t>part of an MNE that has a global turnover exceeding AUD1</w:t>
      </w:r>
      <w:r w:rsidR="0062714F">
        <w:t xml:space="preserve"> </w:t>
      </w:r>
      <w:r w:rsidR="00AA3D21">
        <w:t>billion.</w:t>
      </w:r>
      <w:r w:rsidR="0062714F">
        <w:t xml:space="preserve"> </w:t>
      </w:r>
      <w:r w:rsidR="00AA3D21">
        <w:t>Country</w:t>
      </w:r>
      <w:r w:rsidR="00C50314">
        <w:t xml:space="preserve"> </w:t>
      </w:r>
      <w:r w:rsidR="00AA3D21">
        <w:t>by</w:t>
      </w:r>
      <w:r w:rsidR="00C50314">
        <w:t xml:space="preserve"> </w:t>
      </w:r>
      <w:r w:rsidR="00AA3D21">
        <w:t>country</w:t>
      </w:r>
      <w:r w:rsidR="00C50314">
        <w:t xml:space="preserve"> </w:t>
      </w:r>
      <w:r w:rsidR="00AA3D21">
        <w:t>reporting Australia has very specific CbCR requirements that deviate</w:t>
      </w:r>
      <w:r w:rsidR="0062714F">
        <w:t xml:space="preserve"> </w:t>
      </w:r>
      <w:r w:rsidR="00AA3D21">
        <w:t>from the global norm in several aspects. Please refer to the</w:t>
      </w:r>
      <w:r w:rsidR="0062714F">
        <w:t xml:space="preserve"> </w:t>
      </w:r>
      <w:r w:rsidR="00AA3D21">
        <w:t>separate section on CbCR requirements below. • Section reference from local regulation The ATO has issued a significant amount of TP guidance.</w:t>
      </w:r>
      <w:r w:rsidR="0062714F">
        <w:t xml:space="preserve"> </w:t>
      </w:r>
      <w:r w:rsidR="00AA3D21">
        <w:t>Below are the key transfer pricing rulings (TR), practice</w:t>
      </w:r>
      <w:r w:rsidR="0062714F">
        <w:t xml:space="preserve"> </w:t>
      </w:r>
      <w:r w:rsidR="00AA3D21">
        <w:t>statements law administration (PS LA) and practical</w:t>
      </w:r>
      <w:r w:rsidR="0062714F">
        <w:t xml:space="preserve"> </w:t>
      </w:r>
      <w:r w:rsidR="00AA3D21">
        <w:t>compliance guidelines (PCG): •</w:t>
      </w:r>
      <w:r w:rsidR="0062714F">
        <w:t xml:space="preserve"> </w:t>
      </w:r>
      <w:r w:rsidR="00AA3D21">
        <w:t>TR 92/11: loan arrangements and credit balances •</w:t>
      </w:r>
      <w:r w:rsidR="0062714F">
        <w:t xml:space="preserve"> </w:t>
      </w:r>
      <w:r w:rsidR="00AA3D21">
        <w:t>TR 94/14: basic concepts underlying the operation of</w:t>
      </w:r>
      <w:r w:rsidR="0062714F">
        <w:t xml:space="preserve"> </w:t>
      </w:r>
      <w:r w:rsidR="00AA3D21">
        <w:t>Australia’s TP rules •</w:t>
      </w:r>
      <w:r w:rsidR="0062714F">
        <w:t xml:space="preserve"> </w:t>
      </w:r>
      <w:r w:rsidR="00AA3D21">
        <w:t>TR 97/20: pricing methodologies •</w:t>
      </w:r>
      <w:r w:rsidR="0062714F">
        <w:t xml:space="preserve"> </w:t>
      </w:r>
      <w:r w:rsidR="00AA3D21">
        <w:t>TR 98/11: documentation •</w:t>
      </w:r>
      <w:r w:rsidR="0062714F">
        <w:t xml:space="preserve"> </w:t>
      </w:r>
      <w:r w:rsidR="00AA3D21">
        <w:t>TR 98/16: penalties •</w:t>
      </w:r>
      <w:r w:rsidR="0062714F">
        <w:t xml:space="preserve"> </w:t>
      </w:r>
      <w:r w:rsidR="00AA3D21">
        <w:t>TR 1999/1: charging for services •</w:t>
      </w:r>
      <w:r w:rsidR="0062714F">
        <w:t xml:space="preserve"> </w:t>
      </w:r>
      <w:r w:rsidR="00AA3D21">
        <w:t>TR 2000/16: relief from double taxation and the MAP</w:t>
      </w:r>
      <w:r w:rsidR="0062714F">
        <w:t xml:space="preserve"> </w:t>
      </w:r>
      <w:r w:rsidR="00AA3D21">
        <w:t>•</w:t>
      </w:r>
      <w:r w:rsidR="0062714F">
        <w:t xml:space="preserve"> </w:t>
      </w:r>
      <w:r w:rsidR="00AA3D21">
        <w:t>TR 2001/11: operation of Australia’s permanent</w:t>
      </w:r>
      <w:r w:rsidR="0062714F">
        <w:t xml:space="preserve"> </w:t>
      </w:r>
      <w:r w:rsidR="00AA3D21">
        <w:t>establishment attribution rules •</w:t>
      </w:r>
      <w:r w:rsidR="0062714F">
        <w:t xml:space="preserve"> </w:t>
      </w:r>
      <w:r w:rsidR="00AA3D21">
        <w:t>TR 2003/1: thin capitalization, applying the arm’s-length</w:t>
      </w:r>
      <w:r w:rsidR="0062714F">
        <w:t xml:space="preserve"> </w:t>
      </w:r>
      <w:r w:rsidR="00AA3D21">
        <w:t>debt test •</w:t>
      </w:r>
      <w:r w:rsidR="0062714F">
        <w:t xml:space="preserve"> </w:t>
      </w:r>
      <w:r w:rsidR="00AA3D21">
        <w:t>TR 2004/1: cost contribution arrangements •</w:t>
      </w:r>
      <w:r w:rsidR="0062714F">
        <w:t xml:space="preserve"> </w:t>
      </w:r>
      <w:r w:rsidR="00AA3D21">
        <w:t>TR 2007/1: effect of determinations under Division 13,</w:t>
      </w:r>
      <w:r w:rsidR="0062714F">
        <w:t xml:space="preserve"> </w:t>
      </w:r>
      <w:r w:rsidR="00AA3D21">
        <w:t>including consequential adjustments •</w:t>
      </w:r>
      <w:r w:rsidR="0062714F">
        <w:t xml:space="preserve"> </w:t>
      </w:r>
      <w:r w:rsidR="00AA3D21">
        <w:t>TR 2010/7: interaction of Australia’s thin-capitalization</w:t>
      </w:r>
      <w:r w:rsidR="0062714F">
        <w:t xml:space="preserve"> </w:t>
      </w:r>
      <w:r w:rsidR="00AA3D21">
        <w:t>rules and the TP provisions •</w:t>
      </w:r>
      <w:r w:rsidR="0062714F">
        <w:t xml:space="preserve"> </w:t>
      </w:r>
      <w:r w:rsidR="00AA3D21">
        <w:t>TR 2011/1: application of the TP provisions to business</w:t>
      </w:r>
      <w:r w:rsidR="0062714F">
        <w:t xml:space="preserve"> </w:t>
      </w:r>
      <w:r w:rsidR="00AA3D21">
        <w:t>restructurings by multinational enterprises •</w:t>
      </w:r>
      <w:r w:rsidR="0062714F">
        <w:t xml:space="preserve"> </w:t>
      </w:r>
      <w:r w:rsidR="00AA3D21">
        <w:t>TR 2014/6: income tax: TP — the application of Section</w:t>
      </w:r>
      <w:r w:rsidR="0062714F">
        <w:t xml:space="preserve"> </w:t>
      </w:r>
      <w:r w:rsidR="00AA3D21">
        <w:t>815-130 of the ITAA 1997 •</w:t>
      </w:r>
      <w:r w:rsidR="0062714F">
        <w:t xml:space="preserve"> </w:t>
      </w:r>
      <w:r w:rsidR="00AA3D21">
        <w:t>TR 2014/8: income tax — TP documentation and</w:t>
      </w:r>
      <w:r w:rsidR="0062714F">
        <w:t xml:space="preserve"> </w:t>
      </w:r>
      <w:r w:rsidR="00AA3D21">
        <w:t>Subdivision 284-E •</w:t>
      </w:r>
      <w:r w:rsidR="0062714F">
        <w:t xml:space="preserve"> </w:t>
      </w:r>
      <w:r w:rsidR="00AA3D21">
        <w:t>Draft TR 2019/D2: income tax: thin capitalization — the</w:t>
      </w:r>
      <w:r w:rsidR="0062714F">
        <w:t xml:space="preserve"> </w:t>
      </w:r>
      <w:r w:rsidR="00AA3D21">
        <w:t>arm’s-length debt test •</w:t>
      </w:r>
      <w:r w:rsidR="0062714F">
        <w:t xml:space="preserve"> </w:t>
      </w:r>
      <w:r w:rsidR="00AA3D21">
        <w:lastRenderedPageBreak/>
        <w:t>PCG 2017/1: ATO compliance approach to TP issues</w:t>
      </w:r>
      <w:r w:rsidR="0062714F">
        <w:t xml:space="preserve"> </w:t>
      </w:r>
      <w:r w:rsidR="00AA3D21">
        <w:t>related to centralized operating models involving non-core</w:t>
      </w:r>
      <w:r w:rsidR="0062714F">
        <w:t xml:space="preserve"> </w:t>
      </w:r>
      <w:r w:rsidR="00AA3D21">
        <w:t>procurement, marketing, sales and distribution functions •</w:t>
      </w:r>
      <w:r w:rsidR="0062714F">
        <w:t xml:space="preserve"> </w:t>
      </w:r>
      <w:r w:rsidR="00AA3D21">
        <w:t>PCG 2017/2: Simplified Transfer Pricing Record Keeping</w:t>
      </w:r>
      <w:r w:rsidR="0062714F">
        <w:t xml:space="preserve"> </w:t>
      </w:r>
      <w:r w:rsidR="00AA3D21">
        <w:t>options •</w:t>
      </w:r>
      <w:r w:rsidR="0062714F">
        <w:t xml:space="preserve"> </w:t>
      </w:r>
      <w:r w:rsidR="00AA3D21">
        <w:t>PCG 2017/4: ATO compliance approach to taxation issues</w:t>
      </w:r>
      <w:r w:rsidR="0062714F">
        <w:t xml:space="preserve"> </w:t>
      </w:r>
      <w:r w:rsidR="00AA3D21">
        <w:t>associated with cross-border related-party financing</w:t>
      </w:r>
      <w:r w:rsidR="0062714F">
        <w:t xml:space="preserve"> </w:t>
      </w:r>
      <w:r w:rsidR="00AA3D21">
        <w:t>arrangements, related derivatives and interest-free</w:t>
      </w:r>
      <w:r w:rsidR="0062714F">
        <w:t xml:space="preserve"> </w:t>
      </w:r>
      <w:r w:rsidR="00AA3D21">
        <w:t>funding •</w:t>
      </w:r>
      <w:r w:rsidR="0062714F">
        <w:t xml:space="preserve"> </w:t>
      </w:r>
      <w:r w:rsidR="00AA3D21">
        <w:t>PCG 2019/1: ATO compliance approach to inbound</w:t>
      </w:r>
      <w:r w:rsidR="0062714F">
        <w:t xml:space="preserve"> </w:t>
      </w:r>
      <w:r w:rsidR="00AA3D21">
        <w:t>distribution entities •</w:t>
      </w:r>
      <w:r w:rsidR="0062714F">
        <w:t xml:space="preserve"> </w:t>
      </w:r>
      <w:r w:rsidR="00AA3D21">
        <w:t>PCG 2020/7: ATO compliance approach to the arm’slength debt test •</w:t>
      </w:r>
      <w:r w:rsidR="0062714F">
        <w:t xml:space="preserve"> </w:t>
      </w:r>
      <w:r w:rsidR="00AA3D21">
        <w:t>Taxpayer Alert 2020/1: Non-arm’s-length arrangements</w:t>
      </w:r>
      <w:r w:rsidR="0062714F">
        <w:t xml:space="preserve"> </w:t>
      </w:r>
      <w:r w:rsidR="00AA3D21">
        <w:t>and schemes connected with the development,</w:t>
      </w:r>
      <w:r w:rsidR="0062714F">
        <w:t xml:space="preserve"> </w:t>
      </w:r>
      <w:r w:rsidR="00AA3D21">
        <w:t>enhancement, maintenance, protection and exploitation</w:t>
      </w:r>
      <w:r w:rsidR="0062714F">
        <w:t xml:space="preserve"> </w:t>
      </w:r>
      <w:r w:rsidR="00AA3D21">
        <w:t>(together DEMPE) of intangible assets •</w:t>
      </w:r>
      <w:r w:rsidR="0062714F">
        <w:t xml:space="preserve"> </w:t>
      </w:r>
      <w:r w:rsidR="00AA3D21">
        <w:t>PS LA 2014/2: administration of TP penalties for income</w:t>
      </w:r>
      <w:r w:rsidR="0062714F">
        <w:t xml:space="preserve"> </w:t>
      </w:r>
      <w:r w:rsidR="00AA3D21">
        <w:t>years commencing on or after 29 June 2013 •</w:t>
      </w:r>
      <w:r w:rsidR="0062714F">
        <w:t xml:space="preserve"> </w:t>
      </w:r>
      <w:r w:rsidR="00AA3D21">
        <w:t>PS LA 2014/3: simplifying TP record-keeping •</w:t>
      </w:r>
      <w:r w:rsidR="0062714F">
        <w:t xml:space="preserve"> </w:t>
      </w:r>
      <w:r w:rsidR="00AA3D21">
        <w:t>PS LA 2015/4: APAs •</w:t>
      </w:r>
      <w:r w:rsidR="0062714F">
        <w:t xml:space="preserve"> </w:t>
      </w:r>
      <w:r w:rsidR="00AA3D21">
        <w:t>Reportable Tax Position Schedule Guidance</w:t>
      </w:r>
      <w:r w:rsidR="0062714F">
        <w:t xml:space="preserve"> </w:t>
      </w:r>
      <w:r w:rsidR="00AA3D21">
        <w:t>•</w:t>
      </w:r>
      <w:r w:rsidR="0062714F">
        <w:t xml:space="preserve"> </w:t>
      </w:r>
      <w:r w:rsidR="00AA3D21">
        <w:t>International Dealings Schedule Guidance •</w:t>
      </w:r>
      <w:r w:rsidR="0062714F">
        <w:t xml:space="preserve"> </w:t>
      </w:r>
      <w:r w:rsidR="00AA3D21">
        <w:t>Country-by-country Reporting Guidance Case</w:t>
      </w:r>
      <w:r w:rsidR="00C50314">
        <w:t xml:space="preserve"> </w:t>
      </w:r>
      <w:r w:rsidR="00AA3D21">
        <w:t>law There have been a number of TP cases before the courts in</w:t>
      </w:r>
      <w:r w:rsidR="0062714F">
        <w:t xml:space="preserve"> </w:t>
      </w:r>
      <w:r w:rsidR="00AA3D21">
        <w:t>Australia, of which the following four are the most influential: •</w:t>
      </w:r>
      <w:r w:rsidR="0062714F">
        <w:t xml:space="preserve"> </w:t>
      </w:r>
      <w:r w:rsidR="00AA3D21">
        <w:t>Roche Products Pty Ltd (Roche) v. Commissioner of</w:t>
      </w:r>
      <w:r w:rsidR="0062714F">
        <w:t xml:space="preserve"> </w:t>
      </w:r>
      <w:r w:rsidR="00AA3D21">
        <w:t>Taxation [2008] AATA 261 •</w:t>
      </w:r>
      <w:r w:rsidR="0062714F">
        <w:t xml:space="preserve"> </w:t>
      </w:r>
      <w:r w:rsidR="00AA3D21">
        <w:t>Commissioner of Taxation v. SNF (Australia) Pty Ltd</w:t>
      </w:r>
      <w:r w:rsidR="0062714F">
        <w:t xml:space="preserve"> </w:t>
      </w:r>
      <w:r w:rsidR="00AA3D21">
        <w:t>[2011] FCAFC 74 •</w:t>
      </w:r>
      <w:r w:rsidR="0062714F">
        <w:t xml:space="preserve"> </w:t>
      </w:r>
      <w:r w:rsidR="00AA3D21">
        <w:t>Chevron Australia Holdings Pty Ltd v. Commissioner of</w:t>
      </w:r>
      <w:r w:rsidR="0062714F">
        <w:t xml:space="preserve"> </w:t>
      </w:r>
      <w:r w:rsidR="00AA3D21">
        <w:t>Taxation [2017] FCAFC 62 •</w:t>
      </w:r>
      <w:r w:rsidR="0062714F">
        <w:t xml:space="preserve"> </w:t>
      </w:r>
      <w:r w:rsidR="00AA3D21">
        <w:t>Glencore Investment Pty Ltd v. Commissioner of Taxation</w:t>
      </w:r>
      <w:r w:rsidR="0062714F">
        <w:t xml:space="preserve"> </w:t>
      </w:r>
      <w:r w:rsidR="00AA3D21">
        <w:t>of the Commonwealth of Australia [2019] FCA 1432 •</w:t>
      </w:r>
      <w:r w:rsidR="0062714F">
        <w:t xml:space="preserve"> </w:t>
      </w:r>
      <w:r w:rsidR="00AA3D21">
        <w:t>Singapore Telecom Australia Investments Pty Ltd v</w:t>
      </w:r>
      <w:r w:rsidR="0062714F">
        <w:t xml:space="preserve"> </w:t>
      </w:r>
      <w:r w:rsidR="00AA3D21">
        <w:t>Commissioner of Taxation [2021] FCA 1597 Broadly speaking, the Roche and SNF cases apply to Division</w:t>
      </w:r>
      <w:r w:rsidR="0062714F">
        <w:t xml:space="preserve"> </w:t>
      </w:r>
      <w:r w:rsidR="00AA3D21">
        <w:t>13, and highlighted the fact that Division 13 limited the ATO</w:t>
      </w:r>
      <w:r w:rsidR="0062714F">
        <w:t xml:space="preserve"> </w:t>
      </w:r>
      <w:r w:rsidR="00AA3D21">
        <w:t>to the consideration of whether the pricing of a related-party</w:t>
      </w:r>
      <w:r w:rsidR="0062714F">
        <w:t xml:space="preserve"> </w:t>
      </w:r>
      <w:r w:rsidR="00AA3D21">
        <w:t>transaction was at arm’s length. It did not provide the scope to</w:t>
      </w:r>
      <w:r w:rsidR="0062714F">
        <w:t xml:space="preserve"> </w:t>
      </w:r>
      <w:r w:rsidR="00AA3D21">
        <w:t>consider whether the profits or other commercial context of</w:t>
      </w:r>
      <w:r w:rsidR="0062714F">
        <w:t xml:space="preserve"> </w:t>
      </w:r>
      <w:r w:rsidR="00AA3D21">
        <w:t>the arrangement were also at arm’s length. In response, new</w:t>
      </w:r>
      <w:r w:rsidR="0062714F">
        <w:t xml:space="preserve"> </w:t>
      </w:r>
      <w:r w:rsidR="00AA3D21">
        <w:t>TP provisions were created; Subdivision 815-A was released in</w:t>
      </w:r>
      <w:r w:rsidR="0062714F">
        <w:t xml:space="preserve"> </w:t>
      </w:r>
      <w:r w:rsidR="00AA3D21">
        <w:t>2012, and Subdivisions 815-B, C and D were released in 2013. The Chevron case looked at both Division 13 and Subdivision</w:t>
      </w:r>
      <w:r w:rsidR="0062714F">
        <w:t xml:space="preserve"> </w:t>
      </w:r>
      <w:r w:rsidR="00AA3D21">
        <w:t>815-A, and addressed the appropriate pricing for</w:t>
      </w:r>
      <w:r w:rsidR="0062714F">
        <w:t xml:space="preserve"> </w:t>
      </w:r>
      <w:r w:rsidR="00AA3D21">
        <w:t>intercompany loan arrangements. Of particular relevance</w:t>
      </w:r>
      <w:r w:rsidR="0062714F">
        <w:t xml:space="preserve"> </w:t>
      </w:r>
      <w:r w:rsidR="00AA3D21">
        <w:t>is that it rejected the “orphan concept” in determining the</w:t>
      </w:r>
      <w:r w:rsidR="0062714F">
        <w:t xml:space="preserve"> </w:t>
      </w:r>
      <w:r w:rsidR="00AA3D21">
        <w:t>arm’s-length consideration for loans. As a result, loans</w:t>
      </w:r>
      <w:r w:rsidR="0062714F">
        <w:t xml:space="preserve"> </w:t>
      </w:r>
      <w:r w:rsidR="00AA3D21">
        <w:t>cannot be priced as if the borrowing entity is an “orphan” but</w:t>
      </w:r>
      <w:r w:rsidR="0062714F">
        <w:t xml:space="preserve"> </w:t>
      </w:r>
      <w:r w:rsidR="00AA3D21">
        <w:t>rather should be seen as part of the global group’s family of</w:t>
      </w:r>
      <w:r w:rsidR="0062714F">
        <w:t xml:space="preserve"> </w:t>
      </w:r>
      <w:r w:rsidR="00AA3D21">
        <w:t>companies. The Glencore case addressed the appropriate pricing for</w:t>
      </w:r>
      <w:r w:rsidR="0062714F">
        <w:t xml:space="preserve"> </w:t>
      </w:r>
      <w:r w:rsidR="00AA3D21">
        <w:t>the sales of copper concentrate produced by the Australian</w:t>
      </w:r>
      <w:r w:rsidR="0062714F">
        <w:t xml:space="preserve"> </w:t>
      </w:r>
      <w:r w:rsidR="00AA3D21">
        <w:t>Glencore entity to its Swiss parent. Importantly, the case</w:t>
      </w:r>
      <w:r w:rsidR="0062714F">
        <w:t xml:space="preserve"> </w:t>
      </w:r>
      <w:r w:rsidR="00AA3D21">
        <w:t>examined the extent of the ATO’s ability to ignore the actual</w:t>
      </w:r>
      <w:r w:rsidR="0062714F">
        <w:t xml:space="preserve"> </w:t>
      </w:r>
      <w:r w:rsidR="00AA3D21">
        <w:t>agreement entered into by the taxpayer on the basis that the</w:t>
      </w:r>
      <w:r w:rsidR="0062714F">
        <w:t xml:space="preserve"> </w:t>
      </w:r>
      <w:r w:rsidR="00AA3D21">
        <w:t>terms of this agreement are not considered to be arm’s length</w:t>
      </w:r>
      <w:r w:rsidR="0062714F">
        <w:t xml:space="preserve"> </w:t>
      </w:r>
      <w:r w:rsidR="00AA3D21">
        <w:t>in nature and rely on an alternative hypothetical agreement</w:t>
      </w:r>
      <w:r w:rsidR="0062714F">
        <w:t xml:space="preserve"> </w:t>
      </w:r>
      <w:r w:rsidR="00AA3D21">
        <w:t>that is differently structured to the actual agreement entered</w:t>
      </w:r>
      <w:r w:rsidR="0062714F">
        <w:t xml:space="preserve"> </w:t>
      </w:r>
      <w:r w:rsidR="00AA3D21">
        <w:t>into for the purposes of addressing statutory questions in</w:t>
      </w:r>
      <w:r w:rsidR="0062714F">
        <w:t xml:space="preserve"> </w:t>
      </w:r>
      <w:r w:rsidR="00AA3D21">
        <w:t>Division 13 and Subdivision 815-A. In finding for the taxpayer,</w:t>
      </w:r>
      <w:r w:rsidR="0062714F">
        <w:t xml:space="preserve"> </w:t>
      </w:r>
      <w:r w:rsidR="00AA3D21">
        <w:t>the court examined market evidence that supported the</w:t>
      </w:r>
      <w:r w:rsidR="00D407F7">
        <w:t xml:space="preserve"> </w:t>
      </w:r>
      <w:r w:rsidR="00AA3D21">
        <w:t>terms of the actual agreement entered into and expressed</w:t>
      </w:r>
      <w:r w:rsidR="0062714F">
        <w:t xml:space="preserve"> </w:t>
      </w:r>
      <w:r w:rsidR="00AA3D21">
        <w:t>the view that any reconstruction should be limited to</w:t>
      </w:r>
      <w:r w:rsidR="0062714F">
        <w:t xml:space="preserve"> </w:t>
      </w:r>
      <w:r w:rsidR="00AA3D21">
        <w:t>exceptional circumstances referring to commentary in the</w:t>
      </w:r>
      <w:r w:rsidR="0062714F">
        <w:t xml:space="preserve"> </w:t>
      </w:r>
      <w:r w:rsidR="00AA3D21">
        <w:t>OECD Guidelines. Given the introduction of the reconstruction</w:t>
      </w:r>
      <w:r w:rsidR="0062714F">
        <w:t xml:space="preserve"> </w:t>
      </w:r>
      <w:r w:rsidR="00AA3D21">
        <w:t>provision in Subdivision 815-B and changes to the OECD</w:t>
      </w:r>
      <w:r w:rsidR="0062714F">
        <w:t xml:space="preserve"> </w:t>
      </w:r>
      <w:r w:rsidR="00AA3D21">
        <w:t>Guidelines since 2010, this judgment may have limited</w:t>
      </w:r>
      <w:r w:rsidR="0062714F">
        <w:t xml:space="preserve"> </w:t>
      </w:r>
      <w:r w:rsidR="00AA3D21">
        <w:t>application in the more recent years. The SingTel case builds on earlier cases and focuses on what</w:t>
      </w:r>
      <w:r w:rsidR="0062714F">
        <w:t xml:space="preserve"> </w:t>
      </w:r>
      <w:r w:rsidR="00AA3D21">
        <w:t>arm’s length parties would have done. It essentially rejects</w:t>
      </w:r>
      <w:r w:rsidR="0062714F">
        <w:t xml:space="preserve"> </w:t>
      </w:r>
      <w:r w:rsidR="00AA3D21">
        <w:t>the “stand-alone” approach for financing transactions and</w:t>
      </w:r>
      <w:r w:rsidR="0062714F">
        <w:t xml:space="preserve"> </w:t>
      </w:r>
      <w:r w:rsidR="00AA3D21">
        <w:t>postulates that independent parties would have obtained</w:t>
      </w:r>
      <w:r w:rsidR="0062714F">
        <w:t xml:space="preserve"> </w:t>
      </w:r>
      <w:r w:rsidR="00AA3D21">
        <w:t>a guarantee from their parent. The Court also ruled that</w:t>
      </w:r>
      <w:r w:rsidR="0062714F">
        <w:t xml:space="preserve"> </w:t>
      </w:r>
      <w:r w:rsidR="00AA3D21">
        <w:t>notwithstanding this, no guarantee was payable as there was</w:t>
      </w:r>
      <w:r w:rsidR="0062714F">
        <w:t xml:space="preserve"> </w:t>
      </w:r>
      <w:r w:rsidR="00AA3D21">
        <w:t>no actual guarantee provided and no guarantee fee charged.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However, the ATO has issued guidance on COVID-19</w:t>
      </w:r>
      <w:r w:rsidR="0062714F">
        <w:t xml:space="preserve"> </w:t>
      </w:r>
      <w:r w:rsidR="00AA3D21">
        <w:t>economic impacts on transfer pricing arrangements. Key</w:t>
      </w:r>
      <w:r w:rsidR="0062714F">
        <w:t xml:space="preserve"> </w:t>
      </w:r>
      <w:r w:rsidR="00AA3D21">
        <w:t>aspects include a “but for COVID” analysis where COVID has</w:t>
      </w:r>
      <w:r w:rsidR="0062714F">
        <w:t xml:space="preserve"> </w:t>
      </w:r>
      <w:r w:rsidR="00AA3D21">
        <w:t>negatively impacted results and skepticism in relation to the</w:t>
      </w:r>
      <w:r w:rsidR="0062714F">
        <w:t xml:space="preserve"> </w:t>
      </w:r>
      <w:r w:rsidR="00AA3D21">
        <w:t>arm’s-length nature of changes in intercompany arrangements.</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lastRenderedPageBreak/>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Australia is a member of the OECD and largely follows the</w:t>
      </w:r>
      <w:r w:rsidR="0062714F">
        <w:t xml:space="preserve"> </w:t>
      </w:r>
      <w:r w:rsidR="00AA3D21">
        <w:t>OECD Guidelines in practice. In response to key TP cases that questioned the relevance</w:t>
      </w:r>
      <w:r w:rsidR="0062714F">
        <w:t xml:space="preserve"> </w:t>
      </w:r>
      <w:r w:rsidR="00AA3D21">
        <w:t>of the OECD Guidelines in interpreting Division 13 and the</w:t>
      </w:r>
      <w:r w:rsidR="0062714F">
        <w:t xml:space="preserve"> </w:t>
      </w:r>
      <w:r w:rsidR="00AA3D21">
        <w:t>ATO’s reliance on such interpretation, revised TP provisions</w:t>
      </w:r>
      <w:r w:rsidR="0062714F">
        <w:t xml:space="preserve"> </w:t>
      </w:r>
      <w:r w:rsidR="00AA3D21">
        <w:t>were released. These provisions refer directly to the 2010</w:t>
      </w:r>
      <w:r w:rsidR="0062714F">
        <w:t xml:space="preserve"> </w:t>
      </w:r>
      <w:r w:rsidR="00AA3D21">
        <w:t>OECD Guidelines (or the 1999 Guidelines for earlier years) as</w:t>
      </w:r>
      <w:r w:rsidR="0062714F">
        <w:t xml:space="preserve"> </w:t>
      </w:r>
      <w:r w:rsidR="00AA3D21">
        <w:t>relevant guidance for the determination of the arm’s-length</w:t>
      </w:r>
      <w:r w:rsidR="0062714F">
        <w:t xml:space="preserve"> </w:t>
      </w:r>
      <w:r w:rsidR="00AA3D21">
        <w:t>conditions. For years starting on or after 1 July 2017, the</w:t>
      </w:r>
      <w:r w:rsidR="0062714F">
        <w:t xml:space="preserve"> </w:t>
      </w:r>
      <w:r w:rsidR="00AA3D21">
        <w:t>relevant guidance also incorporates the changes as per the</w:t>
      </w:r>
      <w:r w:rsidR="0062714F">
        <w:t xml:space="preserve"> </w:t>
      </w:r>
      <w:r w:rsidR="00AA3D21">
        <w:t>final report on BEPS Actions 8-10.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In name, Australia has adopted the OECD’s three-tiered</w:t>
      </w:r>
      <w:r w:rsidR="0062714F">
        <w:t xml:space="preserve"> </w:t>
      </w:r>
      <w:r w:rsidR="00AA3D21">
        <w:t>documentation approach set out in BEPS Action 13. The</w:t>
      </w:r>
      <w:r w:rsidR="0062714F">
        <w:t xml:space="preserve"> </w:t>
      </w:r>
      <w:r w:rsidR="00AA3D21">
        <w:t>requirements are met through lodgement of two files: the</w:t>
      </w:r>
      <w:r w:rsidR="0062714F">
        <w:t xml:space="preserve"> </w:t>
      </w:r>
      <w:r w:rsidR="00AA3D21">
        <w:t>Local File/Master File (LCMSF) (as defined below) and the CbC</w:t>
      </w:r>
      <w:r w:rsidR="0062714F">
        <w:t xml:space="preserve"> </w:t>
      </w:r>
      <w:r w:rsidR="00AA3D21">
        <w:t>report. As detailed below, the Australian interpretation of the</w:t>
      </w:r>
      <w:r w:rsidR="0062714F">
        <w:t xml:space="preserve"> </w:t>
      </w:r>
      <w:r w:rsidR="00AA3D21">
        <w:t>local file deviates significantly from what is seen in most other</w:t>
      </w:r>
      <w:r w:rsidR="0062714F">
        <w:t xml:space="preserve"> </w:t>
      </w:r>
      <w:r w:rsidR="00AA3D21">
        <w:t>countries. • Coverage in terms of Master File, Local File and CbCR The LCMSF As part of the Australian implementation of Action 13,</w:t>
      </w:r>
      <w:r w:rsidR="0062714F">
        <w:t xml:space="preserve"> </w:t>
      </w:r>
      <w:r w:rsidR="00AA3D21">
        <w:t>SGEs that are also country-by-country Reporting Entities</w:t>
      </w:r>
      <w:r w:rsidR="0062714F">
        <w:t xml:space="preserve"> </w:t>
      </w:r>
      <w:r w:rsidR="00AA3D21">
        <w:t>(CbCREs) have CbC reporting requirements. Whether an</w:t>
      </w:r>
      <w:r w:rsidR="0062714F">
        <w:t xml:space="preserve"> </w:t>
      </w:r>
      <w:r w:rsidR="00AA3D21">
        <w:t>SGE is also a CbCRE is subject to complex and nuanced</w:t>
      </w:r>
      <w:r w:rsidR="0062714F">
        <w:t xml:space="preserve"> </w:t>
      </w:r>
      <w:r w:rsidR="00AA3D21">
        <w:t>rules, especially for Private Equity owned SGEs, and it is</w:t>
      </w:r>
      <w:r w:rsidR="0062714F">
        <w:t xml:space="preserve"> </w:t>
      </w:r>
      <w:r w:rsidR="00AA3D21">
        <w:t>recommended advice is sought to assess whether an SGE</w:t>
      </w:r>
      <w:r w:rsidR="0062714F">
        <w:t xml:space="preserve"> </w:t>
      </w:r>
      <w:r w:rsidR="00AA3D21">
        <w:t>is also a CbCRE.</w:t>
      </w:r>
      <w:r w:rsidR="0062714F">
        <w:t xml:space="preserve"> </w:t>
      </w:r>
      <w:r w:rsidR="00AA3D21">
        <w:t>CbCREs need to provide the LCMSF file. LCMSF stands for</w:t>
      </w:r>
      <w:r w:rsidR="0062714F">
        <w:t xml:space="preserve"> </w:t>
      </w:r>
      <w:r w:rsidR="00AA3D21">
        <w:t>each of the components provided through the file, being: •</w:t>
      </w:r>
      <w:r w:rsidR="0062714F">
        <w:t xml:space="preserve"> </w:t>
      </w:r>
      <w:r w:rsidR="00AA3D21">
        <w:t>Local File</w:t>
      </w:r>
      <w:r w:rsidR="0062714F">
        <w:t xml:space="preserve"> </w:t>
      </w:r>
      <w:r w:rsidR="00AA3D21">
        <w:t>•</w:t>
      </w:r>
      <w:r w:rsidR="0062714F">
        <w:t xml:space="preserve"> </w:t>
      </w:r>
      <w:r w:rsidR="00AA3D21">
        <w:t>CbC report notification</w:t>
      </w:r>
      <w:r w:rsidR="0062714F">
        <w:t xml:space="preserve"> </w:t>
      </w:r>
      <w:r w:rsidR="00AA3D21">
        <w:t>•</w:t>
      </w:r>
      <w:r w:rsidR="0062714F">
        <w:t xml:space="preserve"> </w:t>
      </w:r>
      <w:r w:rsidR="00AA3D21">
        <w:t>Master File</w:t>
      </w:r>
      <w:r w:rsidR="0062714F">
        <w:t xml:space="preserve"> </w:t>
      </w:r>
      <w:r w:rsidR="00AA3D21">
        <w:t>•</w:t>
      </w:r>
      <w:r w:rsidR="0062714F">
        <w:t xml:space="preserve"> </w:t>
      </w:r>
      <w:r w:rsidR="00AA3D21">
        <w:t>Short-form local file •</w:t>
      </w:r>
      <w:r w:rsidR="0062714F">
        <w:t xml:space="preserve"> </w:t>
      </w:r>
      <w:r w:rsidR="00AA3D21">
        <w:t>Financials</w:t>
      </w:r>
      <w:r w:rsidR="0062714F">
        <w:t xml:space="preserve"> </w:t>
      </w:r>
      <w:r w:rsidR="00AA3D21">
        <w:t>The LCMSF must be lodged electronically in Extensible</w:t>
      </w:r>
      <w:r w:rsidR="0062714F">
        <w:t xml:space="preserve"> </w:t>
      </w:r>
      <w:r w:rsidR="00AA3D21">
        <w:t>Markup Language (XML) format and specific software</w:t>
      </w:r>
      <w:r w:rsidR="0062714F">
        <w:t xml:space="preserve"> </w:t>
      </w:r>
      <w:r w:rsidR="00AA3D21">
        <w:t>tools are required to prepare the XML file. • CbC report In addition to the LCMSF, Australian taxpayers must lodge</w:t>
      </w:r>
      <w:r w:rsidR="0062714F">
        <w:t xml:space="preserve"> </w:t>
      </w:r>
      <w:r w:rsidR="00AA3D21">
        <w:t>the CbC report in Australia through use of a separate</w:t>
      </w:r>
      <w:r w:rsidR="0062714F">
        <w:t xml:space="preserve"> </w:t>
      </w:r>
      <w:r w:rsidR="00AA3D21">
        <w:t>XML schema. Where the CbC report is lodged in a</w:t>
      </w:r>
      <w:r w:rsidR="0062714F">
        <w:t xml:space="preserve"> </w:t>
      </w:r>
      <w:r w:rsidR="00AA3D21">
        <w:t>jurisdiction that automatically exchanges it with the ATO,</w:t>
      </w:r>
      <w:r w:rsidR="0062714F">
        <w:t xml:space="preserve"> </w:t>
      </w:r>
      <w:r w:rsidR="00AA3D21">
        <w:t>this lodgement can be replaced with a notification. The</w:t>
      </w:r>
      <w:r w:rsidR="0062714F">
        <w:t xml:space="preserve"> </w:t>
      </w:r>
      <w:r w:rsidR="00AA3D21">
        <w:t>CbC report lodgement notification is provided through</w:t>
      </w:r>
      <w:r w:rsidR="0062714F">
        <w:t xml:space="preserve"> </w:t>
      </w:r>
      <w:r w:rsidR="00AA3D21">
        <w:t>lodgement of the LCMSF, due 12 months after the end of</w:t>
      </w:r>
      <w:r w:rsidR="0062714F">
        <w:t xml:space="preserve"> </w:t>
      </w:r>
      <w:r w:rsidR="00AA3D21">
        <w:t>the financial year. A local lodgement is required if the CbC report is not</w:t>
      </w:r>
      <w:r w:rsidR="0062714F">
        <w:t xml:space="preserve"> </w:t>
      </w:r>
      <w:r w:rsidR="00AA3D21">
        <w:t>lodged in a jurisdiction that automatically exchanges</w:t>
      </w:r>
      <w:r w:rsidR="0062714F">
        <w:t xml:space="preserve"> </w:t>
      </w:r>
      <w:r w:rsidR="00AA3D21">
        <w:t>it with the ATO. This lodgement will need to be made</w:t>
      </w:r>
      <w:r w:rsidR="0062714F">
        <w:t xml:space="preserve"> </w:t>
      </w:r>
      <w:r w:rsidR="00AA3D21">
        <w:t>through a separate XML and a conversion process is</w:t>
      </w:r>
      <w:r w:rsidR="0062714F">
        <w:t xml:space="preserve"> </w:t>
      </w:r>
      <w:r w:rsidR="00AA3D21">
        <w:t>required to align the CbC report with the Australian</w:t>
      </w:r>
      <w:r w:rsidR="0062714F">
        <w:t xml:space="preserve"> </w:t>
      </w:r>
      <w:r w:rsidR="00AA3D21">
        <w:t>requirements. • Effective or expected commencement date</w:t>
      </w:r>
      <w:r w:rsidR="0062714F">
        <w:t xml:space="preserve"> </w:t>
      </w:r>
      <w:r w:rsidR="00AA3D21">
        <w:t>The effective commencement date is 1 January 2016. • Material differences from OECD report template or format While Australia subscribes to the general concepts</w:t>
      </w:r>
      <w:r w:rsidR="0062714F">
        <w:t xml:space="preserve"> </w:t>
      </w:r>
      <w:r w:rsidR="00AA3D21">
        <w:t>of Action 13 including a three-tiered documentation</w:t>
      </w:r>
      <w:r w:rsidR="0062714F">
        <w:t xml:space="preserve"> </w:t>
      </w:r>
      <w:r w:rsidR="00AA3D21">
        <w:t>structure, there are some notable differences in Australia’s</w:t>
      </w:r>
      <w:r w:rsidR="0062714F">
        <w:t xml:space="preserve"> </w:t>
      </w:r>
      <w:r w:rsidR="00AA3D21">
        <w:t>implementation of the local file. In summary: •</w:t>
      </w:r>
      <w:r w:rsidR="0062714F">
        <w:t xml:space="preserve"> </w:t>
      </w:r>
      <w:r w:rsidR="00AA3D21">
        <w:t>The CbC report is consistent with the OECD format. •</w:t>
      </w:r>
      <w:r w:rsidR="0062714F">
        <w:t xml:space="preserve"> </w:t>
      </w:r>
      <w:r w:rsidR="00AA3D21">
        <w:t>The master file is consistent with the OECD format.</w:t>
      </w:r>
      <w:r w:rsidR="0062714F">
        <w:t xml:space="preserve"> </w:t>
      </w:r>
      <w:r w:rsidR="00AA3D21">
        <w:t>•</w:t>
      </w:r>
      <w:r w:rsidR="0062714F">
        <w:t xml:space="preserve"> </w:t>
      </w:r>
      <w:r w:rsidR="00AA3D21">
        <w:t>The Australian interpretation of the local file deviates</w:t>
      </w:r>
      <w:r w:rsidR="0062714F">
        <w:t xml:space="preserve"> </w:t>
      </w:r>
      <w:r w:rsidR="00AA3D21">
        <w:t>significantly from the interpretation in the rest of</w:t>
      </w:r>
      <w:r w:rsidR="0062714F">
        <w:t xml:space="preserve"> </w:t>
      </w:r>
      <w:r w:rsidR="00AA3D21">
        <w:t>the world. In Australia, the local file is not a TP</w:t>
      </w:r>
      <w:r w:rsidR="0062714F">
        <w:t xml:space="preserve"> </w:t>
      </w:r>
      <w:r w:rsidR="00AA3D21">
        <w:t>documentation report, but a collection of transactional</w:t>
      </w:r>
      <w:r w:rsidR="0062714F">
        <w:t xml:space="preserve"> </w:t>
      </w:r>
      <w:r w:rsidR="00AA3D21">
        <w:t>data and other information structured in three parts:</w:t>
      </w:r>
      <w:r w:rsidR="0062714F">
        <w:t xml:space="preserve"> </w:t>
      </w:r>
      <w:r w:rsidR="00AA3D21">
        <w:t>•</w:t>
      </w:r>
      <w:r w:rsidR="0062714F">
        <w:t xml:space="preserve"> </w:t>
      </w:r>
      <w:r w:rsidR="00AA3D21">
        <w:t>The short form local file</w:t>
      </w:r>
      <w:r w:rsidR="0062714F">
        <w:t xml:space="preserve"> </w:t>
      </w:r>
      <w:r w:rsidR="00AA3D21">
        <w:t>•</w:t>
      </w:r>
      <w:r w:rsidR="0062714F">
        <w:t xml:space="preserve"> </w:t>
      </w:r>
      <w:r w:rsidR="00AA3D21">
        <w:t>Part A of the local file</w:t>
      </w:r>
      <w:r w:rsidR="0062714F">
        <w:t xml:space="preserve"> </w:t>
      </w:r>
      <w:r w:rsidR="00AA3D21">
        <w:t>•</w:t>
      </w:r>
      <w:r w:rsidR="0062714F">
        <w:t xml:space="preserve"> </w:t>
      </w:r>
      <w:r w:rsidR="00AA3D21">
        <w:t>Part B of the local file</w:t>
      </w:r>
      <w:r w:rsidR="0062714F">
        <w:t xml:space="preserve"> </w:t>
      </w:r>
      <w:r w:rsidR="00AA3D21">
        <w:t>The data provided through the local file includes reporting</w:t>
      </w:r>
      <w:r w:rsidR="0062714F">
        <w:t xml:space="preserve"> </w:t>
      </w:r>
      <w:r w:rsidR="00AA3D21">
        <w:t>entity information, transactional data, the level of</w:t>
      </w:r>
      <w:r w:rsidR="0062714F">
        <w:t xml:space="preserve"> </w:t>
      </w:r>
      <w:r w:rsidR="00AA3D21">
        <w:t>compliant Australian TP documentation, foreign exchange</w:t>
      </w:r>
      <w:r w:rsidR="0062714F">
        <w:t xml:space="preserve"> </w:t>
      </w:r>
      <w:r w:rsidR="00AA3D21">
        <w:t>result-related information, legal agreements, information</w:t>
      </w:r>
      <w:r w:rsidR="0062714F">
        <w:t xml:space="preserve"> </w:t>
      </w:r>
      <w:r w:rsidR="00AA3D21">
        <w:t>on the TP method applied in Australia and overseas,</w:t>
      </w:r>
      <w:r w:rsidR="0062714F">
        <w:t xml:space="preserve"> </w:t>
      </w:r>
      <w:r w:rsidR="00AA3D21">
        <w:t>overseas APAs and ruling, etc. The local file can only be</w:t>
      </w:r>
      <w:r w:rsidR="0062714F">
        <w:t xml:space="preserve"> </w:t>
      </w:r>
      <w:r w:rsidR="00AA3D21">
        <w:t>lodged electronically in the prescribed format through the</w:t>
      </w:r>
      <w:r w:rsidR="0062714F">
        <w:t xml:space="preserve"> </w:t>
      </w:r>
      <w:r w:rsidR="00AA3D21">
        <w:t>LCMSF XML file. The Australian CbC Reporting requirements are set out in</w:t>
      </w:r>
      <w:r w:rsidR="0062714F">
        <w:t xml:space="preserve"> </w:t>
      </w:r>
      <w:r w:rsidR="00AA3D21">
        <w:t>Subdivision 815-E ITAA 1997. • Sufficiency of BEPS Action 13 format report to achieve</w:t>
      </w:r>
      <w:r w:rsidR="0062714F">
        <w:t xml:space="preserve"> </w:t>
      </w:r>
      <w:r w:rsidR="00AA3D21">
        <w:t>penalty protection Australia has specific documentation requirements set</w:t>
      </w:r>
      <w:r w:rsidR="0062714F">
        <w:t xml:space="preserve"> </w:t>
      </w:r>
      <w:r w:rsidR="00AA3D21">
        <w:t>out in Subdivision 284-E TAA 1953. Transfer pricing</w:t>
      </w:r>
      <w:r w:rsidR="0062714F">
        <w:t xml:space="preserve"> </w:t>
      </w:r>
      <w:r w:rsidR="00AA3D21">
        <w:t>documentation that does not meet these requirements is</w:t>
      </w:r>
      <w:r w:rsidR="0062714F">
        <w:t xml:space="preserve"> </w:t>
      </w:r>
      <w:r w:rsidR="00AA3D21">
        <w:t>not able to provide a reasonably arguable position and the</w:t>
      </w:r>
      <w:r w:rsidR="0062714F">
        <w:t xml:space="preserve"> </w:t>
      </w:r>
      <w:r w:rsidR="00AA3D21">
        <w:t>related penalty mitigation. In straightforward cases, e.g., a vanilla distributor or</w:t>
      </w:r>
      <w:r w:rsidR="0062714F">
        <w:t xml:space="preserve"> </w:t>
      </w:r>
      <w:r w:rsidR="00AA3D21">
        <w:t>service provider, TP documentation prepared consistent</w:t>
      </w:r>
      <w:r w:rsidR="0062714F">
        <w:t xml:space="preserve"> </w:t>
      </w:r>
      <w:r w:rsidR="00AA3D21">
        <w:t xml:space="preserve">with the BEPS Action 13 format </w:t>
      </w:r>
      <w:r w:rsidR="00AA3D21">
        <w:lastRenderedPageBreak/>
        <w:t>for local files may only</w:t>
      </w:r>
      <w:r w:rsidR="0062714F">
        <w:t xml:space="preserve"> </w:t>
      </w:r>
      <w:r w:rsidR="00AA3D21">
        <w:t>require procedural adaptations to meet the legislative</w:t>
      </w:r>
      <w:r w:rsidR="0062714F">
        <w:t xml:space="preserve"> </w:t>
      </w:r>
      <w:r w:rsidR="00AA3D21">
        <w:t>TP documentation requirements. In more complex cases,</w:t>
      </w:r>
      <w:r w:rsidR="0062714F">
        <w:t xml:space="preserve"> </w:t>
      </w:r>
      <w:r w:rsidR="00AA3D21">
        <w:t>e.g., those involving restructures, intangibles, intra-group</w:t>
      </w:r>
      <w:r w:rsidR="0062714F">
        <w:t xml:space="preserve"> </w:t>
      </w:r>
      <w:r w:rsidR="00AA3D21">
        <w:t>financing or commercially unrealistic results, substantive</w:t>
      </w:r>
      <w:r w:rsidR="0062714F">
        <w:t xml:space="preserve"> </w:t>
      </w:r>
      <w:r w:rsidR="00AA3D21">
        <w:t>additional technical analysis will typically be required to</w:t>
      </w:r>
      <w:r w:rsidR="0062714F">
        <w:t xml:space="preserve"> </w:t>
      </w:r>
      <w:r w:rsidR="00AA3D21">
        <w:t>address the Australian TP legislation.</w:t>
      </w:r>
      <w:r w:rsidR="0062714F">
        <w:t xml:space="preserve"> </w:t>
      </w:r>
      <w:r w:rsidR="00AA3D21">
        <w:t>Such analysis will need to consider the commercial</w:t>
      </w:r>
      <w:r w:rsidR="0062714F">
        <w:t xml:space="preserve"> </w:t>
      </w:r>
      <w:r w:rsidR="00AA3D21">
        <w:t>context of such arrangements to ensure that the TP</w:t>
      </w:r>
      <w:r w:rsidR="0062714F">
        <w:t xml:space="preserve"> </w:t>
      </w:r>
      <w:r w:rsidR="00AA3D21">
        <w:t>reconstruction provisions should not apply before</w:t>
      </w:r>
      <w:r w:rsidR="0062714F">
        <w:t xml:space="preserve"> </w:t>
      </w:r>
      <w:r w:rsidR="00AA3D21">
        <w:t>considering the arm’s-length nature of the pricing of such</w:t>
      </w:r>
      <w:r w:rsidR="0062714F">
        <w:t xml:space="preserve"> </w:t>
      </w:r>
      <w:r w:rsidR="00AA3D21">
        <w:t>transactions. It is worth noting that in addition to TP documentation</w:t>
      </w:r>
      <w:r w:rsidR="0062714F">
        <w:t xml:space="preserve"> </w:t>
      </w:r>
      <w:r w:rsidR="00AA3D21">
        <w:t>requirements, there is the separate lodgement obligation</w:t>
      </w:r>
      <w:r w:rsidR="0062714F">
        <w:t xml:space="preserve"> </w:t>
      </w:r>
      <w:r w:rsidR="00AA3D21">
        <w:t>for the LCMSF mentioned above that cannot be satisfied</w:t>
      </w:r>
      <w:r w:rsidR="0062714F">
        <w:t xml:space="preserve"> </w:t>
      </w:r>
      <w:r w:rsidR="00AA3D21">
        <w:t>through a BEPS Action 13 format report.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as of 27 January 2016, with the dates on which</w:t>
      </w:r>
      <w:r w:rsidR="0062714F">
        <w:t xml:space="preserve"> </w:t>
      </w:r>
      <w:r w:rsidR="00AA3D21">
        <w:t>exchange relations became active listed on the OECD website.</w:t>
      </w:r>
      <w:r w:rsidR="0062714F">
        <w:t xml:space="preserve"> </w:t>
      </w:r>
      <w:r w:rsidR="00AA3D21">
        <w:t>In addition, Australia has signed a bilateral agreement with the</w:t>
      </w:r>
      <w:r w:rsidR="0062714F">
        <w:t xml:space="preserve"> </w:t>
      </w:r>
      <w:r w:rsidR="00AA3D21">
        <w:t>US.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The preparation of TP documentation is not compulsory.</w:t>
      </w:r>
      <w:r w:rsidR="0062714F">
        <w:t xml:space="preserve"> </w:t>
      </w:r>
      <w:r w:rsidR="00AA3D21">
        <w:t>However, taxpayers that do not prepare documentation</w:t>
      </w:r>
      <w:r w:rsidR="0062714F">
        <w:t xml:space="preserve"> </w:t>
      </w:r>
      <w:r w:rsidR="00AA3D21">
        <w:t>that meets the specific requirements set out in Subdivision</w:t>
      </w:r>
      <w:r w:rsidR="0062714F">
        <w:t xml:space="preserve"> </w:t>
      </w:r>
      <w:r w:rsidR="00AA3D21">
        <w:t>284-E are precluded from establishing an RAP in the event</w:t>
      </w:r>
      <w:r w:rsidR="0062714F">
        <w:t xml:space="preserve"> </w:t>
      </w:r>
      <w:r w:rsidR="00AA3D21">
        <w:t>of a TP adjustment. This means that higher penalties apply if</w:t>
      </w:r>
      <w:r w:rsidR="0062714F">
        <w:t xml:space="preserve"> </w:t>
      </w:r>
      <w:r w:rsidR="00AA3D21">
        <w:t>the taxpayer receives a TP adjustment that increases its tax</w:t>
      </w:r>
      <w:r w:rsidR="0062714F">
        <w:t xml:space="preserve"> </w:t>
      </w:r>
      <w:r w:rsidR="00AA3D21">
        <w:t>liabilities in Australia. To satisfy Subdivision 284-E, it is required that the</w:t>
      </w:r>
      <w:r w:rsidR="0062714F">
        <w:t xml:space="preserve"> </w:t>
      </w:r>
      <w:r w:rsidR="00AA3D21">
        <w:t>documentation: •</w:t>
      </w:r>
      <w:r w:rsidR="0062714F">
        <w:t xml:space="preserve"> </w:t>
      </w:r>
      <w:r w:rsidR="00AA3D21">
        <w:t>•</w:t>
      </w:r>
      <w:r w:rsidR="0062714F">
        <w:t xml:space="preserve"> </w:t>
      </w:r>
      <w:r w:rsidR="00AA3D21">
        <w:t>Be prepared contemporaneously, i.e., it must be kept</w:t>
      </w:r>
      <w:r w:rsidR="0062714F">
        <w:t xml:space="preserve"> </w:t>
      </w:r>
      <w:r w:rsidR="00AA3D21">
        <w:t>by or accessible to the local entity before the time by</w:t>
      </w:r>
      <w:r w:rsidR="0062714F">
        <w:t xml:space="preserve"> </w:t>
      </w:r>
      <w:r w:rsidR="00AA3D21">
        <w:t>which the taxpayer lodges its income tax return •</w:t>
      </w:r>
      <w:r w:rsidR="0062714F">
        <w:t xml:space="preserve"> </w:t>
      </w:r>
      <w:r w:rsidR="00AA3D21">
        <w:t>Be prepared in English, or readily accessible and</w:t>
      </w:r>
      <w:r w:rsidR="0062714F">
        <w:t xml:space="preserve"> </w:t>
      </w:r>
      <w:r w:rsidR="00AA3D21">
        <w:t>convertible into English •</w:t>
      </w:r>
      <w:r w:rsidR="0062714F">
        <w:t xml:space="preserve"> </w:t>
      </w:r>
      <w:r w:rsidR="00AA3D21">
        <w:t>Explains the particular way in which the relevant TP</w:t>
      </w:r>
      <w:r w:rsidR="0062714F">
        <w:t xml:space="preserve"> </w:t>
      </w:r>
      <w:r w:rsidR="00AA3D21">
        <w:t>provisions apply (or do not apply) to the taxpayer’s</w:t>
      </w:r>
      <w:r w:rsidR="0062714F">
        <w:t xml:space="preserve"> </w:t>
      </w:r>
      <w:r w:rsidR="00AA3D21">
        <w:t>international related-party dealings</w:t>
      </w:r>
      <w:r w:rsidR="0062714F">
        <w:t xml:space="preserve"> </w:t>
      </w:r>
      <w:r w:rsidR="00AA3D21">
        <w:t>•</w:t>
      </w:r>
      <w:r w:rsidR="0062714F">
        <w:t xml:space="preserve"> </w:t>
      </w:r>
      <w:r w:rsidR="00AA3D21">
        <w:t>Explains why the application of the TP provisions to the</w:t>
      </w:r>
      <w:r w:rsidR="0062714F">
        <w:t xml:space="preserve"> </w:t>
      </w:r>
      <w:r w:rsidR="00AA3D21">
        <w:t>taxpayer’s international related-party dealings in that</w:t>
      </w:r>
      <w:r w:rsidR="0062714F">
        <w:t xml:space="preserve"> </w:t>
      </w:r>
      <w:r w:rsidR="00AA3D21">
        <w:t>way best achieves consistency with the relevant guidance</w:t>
      </w:r>
      <w:r w:rsidR="0062714F">
        <w:t xml:space="preserve"> </w:t>
      </w:r>
      <w:r w:rsidR="00AA3D21">
        <w:t>materials including the OECD Guidelines •</w:t>
      </w:r>
      <w:r w:rsidR="0062714F">
        <w:t xml:space="preserve"> </w:t>
      </w:r>
      <w:r w:rsidR="00AA3D21">
        <w:t>Allows actual conditions, arm’s-length conditions,</w:t>
      </w:r>
      <w:r w:rsidR="0062714F">
        <w:t xml:space="preserve"> </w:t>
      </w:r>
      <w:r w:rsidR="00AA3D21">
        <w:t>comparable circumstances and the result of the</w:t>
      </w:r>
      <w:r w:rsidR="0062714F">
        <w:t xml:space="preserve"> </w:t>
      </w:r>
      <w:r w:rsidR="00AA3D21">
        <w:t>application of the subdivision to be readily ascertained In addition to these legal requirements to be able to have an</w:t>
      </w:r>
      <w:r w:rsidR="0062714F">
        <w:t xml:space="preserve"> </w:t>
      </w:r>
      <w:r w:rsidR="00AA3D21">
        <w:t>RAP, the ATO expects that taxpayers answer the following</w:t>
      </w:r>
      <w:r w:rsidR="0062714F">
        <w:t xml:space="preserve"> </w:t>
      </w:r>
      <w:r w:rsidR="00AA3D21">
        <w:t>questions in their documentation to demonstrate an RAP: •</w:t>
      </w:r>
      <w:r w:rsidR="0062714F">
        <w:t xml:space="preserve"> </w:t>
      </w:r>
      <w:r w:rsidR="00AA3D21">
        <w:t>What are the actual conditions that are relevant to the</w:t>
      </w:r>
      <w:r w:rsidR="0062714F">
        <w:t xml:space="preserve"> </w:t>
      </w:r>
      <w:r w:rsidR="00AA3D21">
        <w:t>matter? •</w:t>
      </w:r>
      <w:r w:rsidR="0062714F">
        <w:t xml:space="preserve"> </w:t>
      </w:r>
      <w:r w:rsidR="00AA3D21">
        <w:t>What are the comparable circumstances relevant to</w:t>
      </w:r>
      <w:r w:rsidR="0062714F">
        <w:t xml:space="preserve"> </w:t>
      </w:r>
      <w:r w:rsidR="00AA3D21">
        <w:t>identifying the arm’s-length conditions? •</w:t>
      </w:r>
      <w:r w:rsidR="0062714F">
        <w:t xml:space="preserve"> </w:t>
      </w:r>
      <w:r w:rsidR="00AA3D21">
        <w:t>What are the particulars of the methods used to identify</w:t>
      </w:r>
      <w:r w:rsidR="0062714F">
        <w:t xml:space="preserve"> </w:t>
      </w:r>
      <w:r w:rsidR="00AA3D21">
        <w:t>the arm’s-length conditions? •</w:t>
      </w:r>
      <w:r w:rsidR="0062714F">
        <w:t xml:space="preserve"> </w:t>
      </w:r>
      <w:r w:rsidR="00AA3D21">
        <w:t>What are the arm’s-length conditions, and is the TP</w:t>
      </w:r>
      <w:r w:rsidR="0062714F">
        <w:t xml:space="preserve"> </w:t>
      </w:r>
      <w:r w:rsidR="00AA3D21">
        <w:t>treatment appropriate? •</w:t>
      </w:r>
      <w:r w:rsidR="0062714F">
        <w:t xml:space="preserve"> </w:t>
      </w:r>
      <w:r w:rsidR="00AA3D21">
        <w:t>Have any material changes and updates been identified</w:t>
      </w:r>
      <w:r w:rsidR="0062714F">
        <w:t xml:space="preserve"> </w:t>
      </w:r>
      <w:r w:rsidR="00AA3D21">
        <w:t>and documented? Further, additional disclosures are specifically listed in</w:t>
      </w:r>
      <w:r w:rsidR="0062714F">
        <w:t xml:space="preserve"> </w:t>
      </w:r>
      <w:r w:rsidR="00AA3D21">
        <w:t>Subdivision 284-E TAA. In addition, if the documentation is</w:t>
      </w:r>
      <w:r w:rsidR="0062714F">
        <w:t xml:space="preserve"> </w:t>
      </w:r>
      <w:r w:rsidR="00AA3D21">
        <w:t>prepared for a fee, an Australian Tax Agent must prepare or</w:t>
      </w:r>
      <w:r w:rsidR="0062714F">
        <w:t xml:space="preserve"> </w:t>
      </w:r>
      <w:r w:rsidR="00AA3D21">
        <w:t>control the preparation of the transfer pricing documentation</w:t>
      </w:r>
      <w:r w:rsidR="0062714F">
        <w:t xml:space="preserve"> </w:t>
      </w:r>
      <w:r w:rsidR="00AA3D21">
        <w:t>to avoid a breach of the Tax Agent Services Act. • Does a local branch of a foreign company need to comply</w:t>
      </w:r>
      <w:r w:rsidR="0062714F">
        <w:t xml:space="preserve"> </w:t>
      </w:r>
      <w:r w:rsidR="00AA3D21">
        <w:t>with the local transfer pricing rules? Subdivision 815-C deals with TP in relation to permanent</w:t>
      </w:r>
      <w:r w:rsidR="0062714F">
        <w:t xml:space="preserve"> </w:t>
      </w:r>
      <w:r w:rsidR="00AA3D21">
        <w:t>establishments (PE). Subdivision 815-C links with and largely</w:t>
      </w:r>
      <w:r w:rsidR="0062714F">
        <w:t xml:space="preserve"> </w:t>
      </w:r>
      <w:r w:rsidR="00AA3D21">
        <w:t>follows Subdivision 815-B, however, there are some important</w:t>
      </w:r>
      <w:r w:rsidR="0062714F">
        <w:t xml:space="preserve"> </w:t>
      </w:r>
      <w:r w:rsidR="00AA3D21">
        <w:t>differences. It is noted that Australia does not subscribe to the</w:t>
      </w:r>
      <w:r w:rsidR="0062714F">
        <w:t xml:space="preserve"> </w:t>
      </w:r>
      <w:r w:rsidR="00AA3D21">
        <w:t>separate legal entity approach. As a result of the interaction</w:t>
      </w:r>
      <w:r w:rsidR="0062714F">
        <w:t xml:space="preserve"> </w:t>
      </w:r>
      <w:r w:rsidR="00AA3D21">
        <w:t>between the transfer rules and the source rules, TP for</w:t>
      </w:r>
      <w:r w:rsidR="0062714F">
        <w:t xml:space="preserve"> </w:t>
      </w:r>
      <w:r w:rsidR="00AA3D21">
        <w:t>permanent establishments can be a highly complex matter. Generally, a PE is subject to the same income tax and</w:t>
      </w:r>
      <w:r w:rsidR="0062714F">
        <w:t xml:space="preserve"> </w:t>
      </w:r>
      <w:r w:rsidR="00AA3D21">
        <w:t>transfer pricing requirements as a normally incorporated</w:t>
      </w:r>
      <w:r w:rsidR="0062714F">
        <w:t xml:space="preserve"> </w:t>
      </w:r>
      <w:r w:rsidR="00AA3D21">
        <w:t>entity. Therefore, branches or PEs would have similar filing</w:t>
      </w:r>
      <w:r w:rsidR="0062714F">
        <w:t xml:space="preserve"> </w:t>
      </w:r>
      <w:r w:rsidR="00AA3D21">
        <w:t>requirements. An exception is the CbC report for which</w:t>
      </w:r>
      <w:r w:rsidR="0062714F">
        <w:t xml:space="preserve"> </w:t>
      </w:r>
      <w:r w:rsidR="00AA3D21">
        <w:t>Australian PEs of a non-Australian corporation can access a</w:t>
      </w:r>
      <w:r w:rsidR="0062714F">
        <w:t xml:space="preserve"> </w:t>
      </w:r>
      <w:r w:rsidR="00AA3D21">
        <w:t>fast-track exemption. • Does transfer pricing documentation have to be prepared</w:t>
      </w:r>
      <w:r w:rsidR="0062714F">
        <w:t xml:space="preserve"> </w:t>
      </w:r>
      <w:r w:rsidR="00AA3D21">
        <w:t>annually? lia</w:t>
      </w:r>
      <w:r w:rsidR="0062714F">
        <w:t xml:space="preserve"> </w:t>
      </w:r>
      <w:r w:rsidR="00AA3D21">
        <w:t>In order to be able to have an RAP, documentation must</w:t>
      </w:r>
      <w:r w:rsidR="0062714F">
        <w:t xml:space="preserve"> </w:t>
      </w:r>
      <w:r w:rsidR="00AA3D21">
        <w:t xml:space="preserve">be prepared annually. However, if no </w:t>
      </w:r>
      <w:r w:rsidR="00AA3D21">
        <w:lastRenderedPageBreak/>
        <w:t>significant changes</w:t>
      </w:r>
      <w:r w:rsidR="0062714F">
        <w:t xml:space="preserve"> </w:t>
      </w:r>
      <w:r w:rsidR="00AA3D21">
        <w:t>have occurred, an addendum to the documentation may be</w:t>
      </w:r>
      <w:r w:rsidR="0062714F">
        <w:t xml:space="preserve"> </w:t>
      </w:r>
      <w:r w:rsidR="00AA3D21">
        <w:t>sufficient as long as the addendum meets the requirements of</w:t>
      </w:r>
      <w:r w:rsidR="0062714F">
        <w:t xml:space="preserve"> </w:t>
      </w:r>
      <w:r w:rsidR="00AA3D21">
        <w:t>Subdivision 284-E. Care has to also be given to the benchmarking analysis used.</w:t>
      </w:r>
      <w:r w:rsidR="0062714F">
        <w:t xml:space="preserve"> </w:t>
      </w:r>
      <w:r w:rsidR="00AA3D21">
        <w:t>In particular, it is unlikely that regional Asian sets would meet</w:t>
      </w:r>
      <w:r w:rsidR="0062714F">
        <w:t xml:space="preserve"> </w:t>
      </w:r>
      <w:r w:rsidR="00AA3D21">
        <w:t>the requirements or be accepted by the ATO because of the</w:t>
      </w:r>
      <w:r w:rsidR="0062714F">
        <w:t xml:space="preserve"> </w:t>
      </w:r>
      <w:r w:rsidR="00AA3D21">
        <w:t>significant differences between Australia and other regional</w:t>
      </w:r>
      <w:r w:rsidR="0062714F">
        <w:t xml:space="preserve"> </w:t>
      </w:r>
      <w:r w:rsidR="00AA3D21">
        <w:t>economies. • For an MNE with multiple entities in the jurisdiction, is it</w:t>
      </w:r>
      <w:r w:rsidR="0062714F">
        <w:t xml:space="preserve"> </w:t>
      </w:r>
      <w:r w:rsidR="00AA3D21">
        <w:t>required to have stand-alone transfer pricing reports for</w:t>
      </w:r>
      <w:r w:rsidR="0062714F">
        <w:t xml:space="preserve"> </w:t>
      </w:r>
      <w:r w:rsidR="00AA3D21">
        <w:t>each entity? There is no specific guidance or requirement in relation to</w:t>
      </w:r>
      <w:r w:rsidR="0062714F">
        <w:t xml:space="preserve"> </w:t>
      </w:r>
      <w:r w:rsidR="00AA3D21">
        <w:t>combining TP reports and whether a combination of reports is</w:t>
      </w:r>
      <w:r w:rsidR="0062714F">
        <w:t xml:space="preserve"> </w:t>
      </w:r>
      <w:r w:rsidR="00AA3D21">
        <w:t>appropriate will depend on the facts and circumstances.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 for the preparation of TP</w:t>
      </w:r>
      <w:r w:rsidR="0062714F">
        <w:t xml:space="preserve"> </w:t>
      </w:r>
      <w:r w:rsidR="00AA3D21">
        <w:t>documentation. • Master File CbCR requirements apply to CbCREs, largely Australian</w:t>
      </w:r>
      <w:r w:rsidR="0062714F">
        <w:t xml:space="preserve"> </w:t>
      </w:r>
      <w:r w:rsidR="00AA3D21">
        <w:t>taxpayers that form part of an MNE with an annual global</w:t>
      </w:r>
      <w:r w:rsidR="0062714F">
        <w:t xml:space="preserve"> </w:t>
      </w:r>
      <w:r w:rsidR="00AA3D21">
        <w:t>income of AUD1 billion or more. While the definition of global</w:t>
      </w:r>
      <w:r w:rsidR="0062714F">
        <w:t xml:space="preserve"> </w:t>
      </w:r>
      <w:r w:rsidR="00AA3D21">
        <w:t>group generally follows accounting consolidation rules, there</w:t>
      </w:r>
      <w:r w:rsidR="0062714F">
        <w:t xml:space="preserve"> </w:t>
      </w:r>
      <w:r w:rsidR="00AA3D21">
        <w:t>are several exceptions that require careful consideration.</w:t>
      </w:r>
      <w:r w:rsidR="0062714F">
        <w:t xml:space="preserve"> </w:t>
      </w:r>
      <w:r w:rsidR="00AA3D21">
        <w:t>• Local File Same as provided for master file. Further, if the local entity</w:t>
      </w:r>
      <w:r w:rsidR="0062714F">
        <w:t xml:space="preserve"> </w:t>
      </w:r>
      <w:r w:rsidR="00AA3D21">
        <w:t>have less than AUD 2 million in total international related party</w:t>
      </w:r>
      <w:r w:rsidR="0062714F">
        <w:t xml:space="preserve"> </w:t>
      </w:r>
      <w:r w:rsidR="00AA3D21">
        <w:t>transactions, and no transactions that are on the exclusions</w:t>
      </w:r>
      <w:r w:rsidR="0062714F">
        <w:t xml:space="preserve"> </w:t>
      </w:r>
      <w:r w:rsidR="00AA3D21">
        <w:t>list, it may be able to submit only the Short Form Local File. • CbCR</w:t>
      </w:r>
      <w:r w:rsidR="0062714F">
        <w:t xml:space="preserve"> </w:t>
      </w:r>
      <w:r w:rsidR="00AA3D21">
        <w:t>Same as provided for master file • Economic analysis There is no materiality limit for the preparation of an economic</w:t>
      </w:r>
      <w:r w:rsidR="0062714F">
        <w:t xml:space="preserve"> </w:t>
      </w:r>
      <w:r w:rsidR="00AA3D21">
        <w:t>analysis.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w:t>
      </w:r>
      <w:r w:rsidR="0062714F">
        <w:t xml:space="preserve"> </w:t>
      </w:r>
      <w:r w:rsidR="00AA3D21">
        <w:t>• Local language documentation requirement The TP documentation needs to be maintained in English (local</w:t>
      </w:r>
      <w:r w:rsidR="0062714F">
        <w:t xml:space="preserve"> </w:t>
      </w:r>
      <w:r w:rsidR="00AA3D21">
        <w:t>language) or readily convertible into English. • Safe harbor availability, including financial transactions, if</w:t>
      </w:r>
      <w:r w:rsidR="0062714F">
        <w:t xml:space="preserve"> </w:t>
      </w:r>
      <w:r w:rsidR="00AA3D21">
        <w:t>applicable There are no formal safe harbors in the Australian TP</w:t>
      </w:r>
      <w:r w:rsidR="0062714F">
        <w:t xml:space="preserve"> </w:t>
      </w:r>
      <w:r w:rsidR="00AA3D21">
        <w:t>legislation. However, through PCGs, the ATO provides</w:t>
      </w:r>
      <w:r w:rsidR="0062714F">
        <w:t xml:space="preserve"> </w:t>
      </w:r>
      <w:r w:rsidR="00AA3D21">
        <w:t>guidance on its compliance approach, areas of focus and</w:t>
      </w:r>
      <w:r w:rsidR="0062714F">
        <w:t xml:space="preserve"> </w:t>
      </w:r>
      <w:r w:rsidR="00AA3D21">
        <w:t>the kind of arrangements that would typically not warrant</w:t>
      </w:r>
      <w:r w:rsidR="0062714F">
        <w:t xml:space="preserve"> </w:t>
      </w:r>
      <w:r w:rsidR="00AA3D21">
        <w:t>compliance activity.</w:t>
      </w:r>
      <w:r w:rsidR="0062714F">
        <w:t xml:space="preserve"> </w:t>
      </w:r>
      <w:r w:rsidR="00AA3D21">
        <w:t>Subject to the taxpayer meeting all conditions for the relevant</w:t>
      </w:r>
      <w:r w:rsidR="0062714F">
        <w:t xml:space="preserve"> </w:t>
      </w:r>
      <w:r w:rsidR="00AA3D21">
        <w:t>option, PCG 2017/2 provides simplified record-keeping</w:t>
      </w:r>
      <w:r w:rsidR="0062714F">
        <w:t xml:space="preserve"> </w:t>
      </w:r>
      <w:r w:rsidR="00AA3D21">
        <w:t>options applicable to the following transactions: •</w:t>
      </w:r>
      <w:r w:rsidR="0062714F">
        <w:t xml:space="preserve"> </w:t>
      </w:r>
      <w:r w:rsidR="00AA3D21">
        <w:t>Taxpayers whereby the annual turnover of the Australian</w:t>
      </w:r>
      <w:r w:rsidR="0062714F">
        <w:t xml:space="preserve"> </w:t>
      </w:r>
      <w:r w:rsidR="00AA3D21">
        <w:t>Economic Group is less than AUD 50 million</w:t>
      </w:r>
      <w:r w:rsidR="0062714F">
        <w:t xml:space="preserve"> </w:t>
      </w:r>
      <w:r w:rsidR="00AA3D21">
        <w:t>•</w:t>
      </w:r>
      <w:r w:rsidR="0062714F">
        <w:t xml:space="preserve"> </w:t>
      </w:r>
      <w:r w:rsidR="00AA3D21">
        <w:t>Distributors with a turnover of less than AUD50 million</w:t>
      </w:r>
      <w:r w:rsidR="0062714F">
        <w:t xml:space="preserve"> </w:t>
      </w:r>
      <w:r w:rsidR="00AA3D21">
        <w:t>and profit before tax that exceeds 3% of sales •</w:t>
      </w:r>
      <w:r w:rsidR="0062714F">
        <w:t xml:space="preserve"> </w:t>
      </w:r>
      <w:r w:rsidR="00AA3D21">
        <w:t>Low value-adding intra-group services with a markup of no</w:t>
      </w:r>
      <w:r w:rsidR="0062714F">
        <w:t xml:space="preserve"> </w:t>
      </w:r>
      <w:r w:rsidR="00AA3D21">
        <w:t>less than 5% for services provided and no more than 5%</w:t>
      </w:r>
      <w:r w:rsidR="0062714F">
        <w:t xml:space="preserve"> </w:t>
      </w:r>
      <w:r w:rsidR="00AA3D21">
        <w:t>for services received •</w:t>
      </w:r>
      <w:r w:rsidR="0062714F">
        <w:t xml:space="preserve"> </w:t>
      </w:r>
      <w:r w:rsidR="00AA3D21">
        <w:t>Technical services with a markup of no less than 10%</w:t>
      </w:r>
      <w:r w:rsidR="0062714F">
        <w:t xml:space="preserve"> </w:t>
      </w:r>
      <w:r w:rsidR="00AA3D21">
        <w:t>for services provided and no more than 10% for services</w:t>
      </w:r>
      <w:r w:rsidR="0062714F">
        <w:t xml:space="preserve"> </w:t>
      </w:r>
      <w:r w:rsidR="00AA3D21">
        <w:t>received •</w:t>
      </w:r>
      <w:r w:rsidR="0062714F">
        <w:t xml:space="preserve"> </w:t>
      </w:r>
      <w:r w:rsidR="00AA3D21">
        <w:t>Outbound loans with related parties where the loan is</w:t>
      </w:r>
      <w:r w:rsidR="0062714F">
        <w:t xml:space="preserve"> </w:t>
      </w:r>
      <w:r w:rsidR="00AA3D21">
        <w:t>denominated in AUD, the amount lent does not exceed</w:t>
      </w:r>
      <w:r w:rsidR="0062714F">
        <w:t xml:space="preserve"> </w:t>
      </w:r>
      <w:r w:rsidR="00AA3D21">
        <w:t>AUD50 million and the interest rate is at least 1.79% for</w:t>
      </w:r>
      <w:r w:rsidR="0062714F">
        <w:t xml:space="preserve"> </w:t>
      </w:r>
      <w:r w:rsidR="00AA3D21">
        <w:t>the 2021 income tax year and 1.83% for the 2022 income</w:t>
      </w:r>
      <w:r w:rsidR="0062714F">
        <w:t xml:space="preserve"> </w:t>
      </w:r>
      <w:r w:rsidR="00AA3D21">
        <w:t>tax year •</w:t>
      </w:r>
      <w:r w:rsidR="0062714F">
        <w:t xml:space="preserve"> </w:t>
      </w:r>
      <w:r w:rsidR="00AA3D21">
        <w:t>Inbound loans with related parties where the loan is</w:t>
      </w:r>
      <w:r w:rsidR="0062714F">
        <w:t xml:space="preserve"> </w:t>
      </w:r>
      <w:r w:rsidR="00AA3D21">
        <w:t>denominated in AUD, the amount lent does not exceed</w:t>
      </w:r>
      <w:r w:rsidR="0062714F">
        <w:t xml:space="preserve"> </w:t>
      </w:r>
      <w:r w:rsidR="00AA3D21">
        <w:t>AUD50 million and interest does not exceed 1.79% for the</w:t>
      </w:r>
      <w:r w:rsidR="0062714F">
        <w:t xml:space="preserve"> </w:t>
      </w:r>
      <w:r w:rsidR="00AA3D21">
        <w:t>2021 income tax year and 1.83% for the 2022 income tax</w:t>
      </w:r>
      <w:r w:rsidR="0062714F">
        <w:t xml:space="preserve"> </w:t>
      </w:r>
      <w:r w:rsidR="00AA3D21">
        <w:t>year •</w:t>
      </w:r>
      <w:r w:rsidR="0062714F">
        <w:t xml:space="preserve"> </w:t>
      </w:r>
      <w:r w:rsidR="00AA3D21">
        <w:t>Taxpayers that have international related-party dealings</w:t>
      </w:r>
      <w:r w:rsidR="0062714F">
        <w:t xml:space="preserve"> </w:t>
      </w:r>
      <w:r w:rsidR="00AA3D21">
        <w:t>of less than 2.5% of the total turnover of the Australian</w:t>
      </w:r>
      <w:r w:rsidR="0062714F">
        <w:t xml:space="preserve"> </w:t>
      </w:r>
      <w:r w:rsidR="00AA3D21">
        <w:t>Economic Group Where a taxpayer applies the simplified TP record-keeping</w:t>
      </w:r>
      <w:r w:rsidR="0062714F">
        <w:t xml:space="preserve"> </w:t>
      </w:r>
      <w:r w:rsidR="00AA3D21">
        <w:t>requirements and discloses this in their international dealings</w:t>
      </w:r>
      <w:r w:rsidR="0062714F">
        <w:t xml:space="preserve"> </w:t>
      </w:r>
      <w:r w:rsidR="00AA3D21">
        <w:t>schedule (IDS) or local file, the ATO will typically not allocate</w:t>
      </w:r>
      <w:r w:rsidR="0062714F">
        <w:t xml:space="preserve"> </w:t>
      </w:r>
      <w:r w:rsidR="00AA3D21">
        <w:t>compliance resources to that arrangement. Please note: In addition to the thresholds mentioned</w:t>
      </w:r>
      <w:r w:rsidR="0062714F">
        <w:t xml:space="preserve"> </w:t>
      </w:r>
      <w:r w:rsidR="00AA3D21">
        <w:t>above, further eligibility requirements must be met to allow</w:t>
      </w:r>
      <w:r w:rsidR="0062714F">
        <w:t xml:space="preserve"> </w:t>
      </w:r>
      <w:r w:rsidR="00AA3D21">
        <w:t>application of these rules. In addition, taxpayers must selfassess the appropriateness of the TP and must document this</w:t>
      </w:r>
      <w:r w:rsidR="0062714F">
        <w:t xml:space="preserve"> </w:t>
      </w:r>
      <w:r w:rsidR="00AA3D21">
        <w:t>self-assessment as well as how they meet the criteria for the</w:t>
      </w:r>
      <w:r w:rsidR="0062714F">
        <w:t xml:space="preserve"> </w:t>
      </w:r>
      <w:r w:rsidR="00AA3D21">
        <w:t>specific transaction. PCG 2019/1 provides the ATO’s compliance approach in</w:t>
      </w:r>
      <w:r w:rsidR="0062714F">
        <w:t xml:space="preserve"> </w:t>
      </w:r>
      <w:r w:rsidR="00AA3D21">
        <w:t>relation to inbound distributors and sets out the margins that</w:t>
      </w:r>
      <w:r w:rsidR="0062714F">
        <w:t xml:space="preserve"> </w:t>
      </w:r>
      <w:r w:rsidR="00AA3D21">
        <w:t>would typically not warrant ATO compliance resources. Again,</w:t>
      </w:r>
      <w:r w:rsidR="0062714F">
        <w:t xml:space="preserve"> </w:t>
      </w:r>
      <w:r w:rsidR="00AA3D21">
        <w:t>these margins are not safe-harbours and are not designed</w:t>
      </w:r>
      <w:r w:rsidR="0062714F">
        <w:t xml:space="preserve"> </w:t>
      </w:r>
      <w:r w:rsidR="00AA3D21">
        <w:t>to indicate the true arm’s-length position (which need to be</w:t>
      </w:r>
      <w:r w:rsidR="0062714F">
        <w:t xml:space="preserve"> </w:t>
      </w:r>
      <w:r w:rsidR="00AA3D21">
        <w:t>separately analyzed). Low-risk EBIT margins differ depending</w:t>
      </w:r>
      <w:r w:rsidR="0062714F">
        <w:t xml:space="preserve"> </w:t>
      </w:r>
      <w:r w:rsidR="00AA3D21">
        <w:t>on the industry and per this PCG starting at:</w:t>
      </w:r>
      <w:r w:rsidR="0062714F">
        <w:t xml:space="preserve"> </w:t>
      </w:r>
      <w:r w:rsidR="00AA3D21">
        <w:t>•</w:t>
      </w:r>
      <w:r w:rsidR="0062714F">
        <w:t xml:space="preserve"> </w:t>
      </w:r>
      <w:r w:rsidR="00AA3D21">
        <w:t>Information and communications technology (ICT)</w:t>
      </w:r>
      <w:r w:rsidR="0062714F">
        <w:t xml:space="preserve"> </w:t>
      </w:r>
      <w:r w:rsidR="00AA3D21">
        <w:t>category I: 4.1% •</w:t>
      </w:r>
      <w:r w:rsidR="0062714F">
        <w:t xml:space="preserve"> </w:t>
      </w:r>
      <w:r w:rsidR="00AA3D21">
        <w:t>ICT category II: 5.4% •</w:t>
      </w:r>
      <w:r w:rsidR="0062714F">
        <w:t xml:space="preserve"> </w:t>
      </w:r>
      <w:r w:rsidR="00AA3D21">
        <w:t xml:space="preserve">Life sciences category I: 5.1% </w:t>
      </w:r>
      <w:r w:rsidR="00AA3D21">
        <w:lastRenderedPageBreak/>
        <w:t>•</w:t>
      </w:r>
      <w:r w:rsidR="0062714F">
        <w:t xml:space="preserve"> </w:t>
      </w:r>
      <w:r w:rsidR="00AA3D21">
        <w:t>Life sciences category II: 8.9% •</w:t>
      </w:r>
      <w:r w:rsidR="0062714F">
        <w:t xml:space="preserve"> </w:t>
      </w:r>
      <w:r w:rsidR="00AA3D21">
        <w:t>Life sciences category III: 10.0% •</w:t>
      </w:r>
      <w:r w:rsidR="0062714F">
        <w:t xml:space="preserve"> </w:t>
      </w:r>
      <w:r w:rsidR="00AA3D21">
        <w:t>Motor vehicles: 4.3% •</w:t>
      </w:r>
      <w:r w:rsidR="0062714F">
        <w:t xml:space="preserve"> </w:t>
      </w:r>
      <w:r w:rsidR="00AA3D21">
        <w:t>General distributors: 5.3% • Is aggregation or individual testing of transactions preferred</w:t>
      </w:r>
      <w:r w:rsidR="0062714F">
        <w:t xml:space="preserve"> </w:t>
      </w:r>
      <w:r w:rsidR="00AA3D21">
        <w:t>for an entity Aggregation of transactions is allowed under appropriate</w:t>
      </w:r>
      <w:r w:rsidR="0062714F">
        <w:t xml:space="preserve"> </w:t>
      </w:r>
      <w:r w:rsidR="00AA3D21">
        <w:t>circumstances. • Any other disclosure/compliance requirement This is not applicable.</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We refer to the above for the CbCR requirements and below</w:t>
      </w:r>
      <w:r w:rsidR="0062714F">
        <w:t xml:space="preserve"> </w:t>
      </w:r>
      <w:r w:rsidR="00AA3D21">
        <w:t>for RTP requirements, and the following section for the IDS. No</w:t>
      </w:r>
      <w:r w:rsidR="0062714F">
        <w:t xml:space="preserve"> </w:t>
      </w:r>
      <w:r w:rsidR="00AA3D21">
        <w:t>other TP-specific returns apply. • Related-party disclosures along with corporate income tax</w:t>
      </w:r>
      <w:r w:rsidR="0062714F">
        <w:t xml:space="preserve"> </w:t>
      </w:r>
      <w:r w:rsidR="00AA3D21">
        <w:t>return The ATO requires an IDS to be filed with the tax return. It</w:t>
      </w:r>
      <w:r w:rsidR="0062714F">
        <w:t xml:space="preserve"> </w:t>
      </w:r>
      <w:r w:rsidR="00AA3D21">
        <w:t>requires taxpayers to disclose: •</w:t>
      </w:r>
      <w:r w:rsidR="0062714F">
        <w:t xml:space="preserve"> </w:t>
      </w:r>
      <w:r w:rsidR="00AA3D21">
        <w:t>Details of restructuring events involving international</w:t>
      </w:r>
      <w:r w:rsidR="0062714F">
        <w:t xml:space="preserve"> </w:t>
      </w:r>
      <w:r w:rsidR="00AA3D21">
        <w:t>related parties (question 17, which must be completed</w:t>
      </w:r>
      <w:r w:rsidR="00D407F7">
        <w:t xml:space="preserve"> </w:t>
      </w:r>
      <w:r w:rsidR="00AA3D21">
        <w:t>regardless of the quantum of the transactions) •</w:t>
      </w:r>
      <w:r w:rsidR="0062714F">
        <w:t xml:space="preserve"> </w:t>
      </w:r>
      <w:r w:rsidR="00AA3D21">
        <w:t>Dealings with branch operations (question 18, which</w:t>
      </w:r>
      <w:r w:rsidR="0062714F">
        <w:t xml:space="preserve"> </w:t>
      </w:r>
      <w:r w:rsidR="00AA3D21">
        <w:t>must be completed regardless of the quantum of the</w:t>
      </w:r>
      <w:r w:rsidR="0062714F">
        <w:t xml:space="preserve"> </w:t>
      </w:r>
      <w:r w:rsidR="00AA3D21">
        <w:t>transactions) In addition, if the aggregate amount of transactions or</w:t>
      </w:r>
      <w:r w:rsidR="0062714F">
        <w:t xml:space="preserve"> </w:t>
      </w:r>
      <w:r w:rsidR="00AA3D21">
        <w:t>dealings with international related parties, both revenue and</w:t>
      </w:r>
      <w:r w:rsidR="0062714F">
        <w:t xml:space="preserve"> </w:t>
      </w:r>
      <w:r w:rsidR="00AA3D21">
        <w:t>capital in nature, is greater than AUD2 million, the following</w:t>
      </w:r>
      <w:r w:rsidR="0062714F">
        <w:t xml:space="preserve"> </w:t>
      </w:r>
      <w:r w:rsidR="00AA3D21">
        <w:t>information must be disclosed: •</w:t>
      </w:r>
      <w:r w:rsidR="0062714F">
        <w:t xml:space="preserve"> </w:t>
      </w:r>
      <w:r w:rsidR="00AA3D21">
        <w:t>Top three transactions (individually) and other</w:t>
      </w:r>
      <w:r w:rsidR="0062714F">
        <w:t xml:space="preserve"> </w:t>
      </w:r>
      <w:r w:rsidR="00AA3D21">
        <w:t>transactions (combined) for the top three specified “lowtax” jurisdictions (question 3) •</w:t>
      </w:r>
      <w:r w:rsidR="0062714F">
        <w:t xml:space="preserve"> </w:t>
      </w:r>
      <w:r w:rsidR="00AA3D21">
        <w:t>The top three transactions and other transactions</w:t>
      </w:r>
      <w:r w:rsidR="0062714F">
        <w:t xml:space="preserve"> </w:t>
      </w:r>
      <w:r w:rsidR="00AA3D21">
        <w:t>for the top three non-specified jurisdictions (question</w:t>
      </w:r>
      <w:r w:rsidR="0062714F">
        <w:t xml:space="preserve"> </w:t>
      </w:r>
      <w:r w:rsidR="00AA3D21">
        <w:t>4) (historically, the list of specified jurisdictions</w:t>
      </w:r>
      <w:r w:rsidR="0062714F">
        <w:t xml:space="preserve"> </w:t>
      </w:r>
      <w:r w:rsidR="00AA3D21">
        <w:t>predominantly focused on tax havens, but the list</w:t>
      </w:r>
      <w:r w:rsidR="0062714F">
        <w:t xml:space="preserve"> </w:t>
      </w:r>
      <w:r w:rsidR="00AA3D21">
        <w:t>has since expanded to include Hong Kong, Ireland,</w:t>
      </w:r>
      <w:r w:rsidR="0062714F">
        <w:t xml:space="preserve"> </w:t>
      </w:r>
      <w:r w:rsidR="00AA3D21">
        <w:t>Luxembourg, Singapore, Switzerland and the Netherlands) •</w:t>
      </w:r>
      <w:r w:rsidR="0062714F">
        <w:t xml:space="preserve"> </w:t>
      </w:r>
      <w:r w:rsidR="00AA3D21">
        <w:t>For all international related-party transactions (questions</w:t>
      </w:r>
      <w:r w:rsidR="0062714F">
        <w:t xml:space="preserve"> </w:t>
      </w:r>
      <w:r w:rsidR="00AA3D21">
        <w:t>5 through 13): •</w:t>
      </w:r>
      <w:r w:rsidR="0062714F">
        <w:t xml:space="preserve"> </w:t>
      </w:r>
      <w:r w:rsidR="00AA3D21">
        <w:t>Type of transaction, e.g., royalties, intercompany loans,</w:t>
      </w:r>
      <w:r w:rsidR="0062714F">
        <w:t xml:space="preserve"> </w:t>
      </w:r>
      <w:r w:rsidR="00AA3D21">
        <w:t>technical services and administrative services •</w:t>
      </w:r>
      <w:r w:rsidR="0062714F">
        <w:t xml:space="preserve"> </w:t>
      </w:r>
      <w:r w:rsidR="00AA3D21">
        <w:t>The quantum per type of transaction •</w:t>
      </w:r>
      <w:r w:rsidR="0062714F">
        <w:t xml:space="preserve"> </w:t>
      </w:r>
      <w:r w:rsidR="00AA3D21">
        <w:t>The percentage of transactions of each type covered by</w:t>
      </w:r>
      <w:r w:rsidR="0062714F">
        <w:t xml:space="preserve"> </w:t>
      </w:r>
      <w:r w:rsidR="00AA3D21">
        <w:t>contemporaneous documentation that has been prepared</w:t>
      </w:r>
      <w:r w:rsidR="0062714F">
        <w:t xml:space="preserve"> </w:t>
      </w:r>
      <w:r w:rsidR="00AA3D21">
        <w:t>in accordance with the ATO guidance mentioned above</w:t>
      </w:r>
      <w:r w:rsidR="0062714F">
        <w:t xml:space="preserve"> </w:t>
      </w:r>
      <w:r w:rsidR="00AA3D21">
        <w:t>(TP documentation does not need to be lodged with the</w:t>
      </w:r>
      <w:r w:rsidR="0062714F">
        <w:t xml:space="preserve"> </w:t>
      </w:r>
      <w:r w:rsidR="00AA3D21">
        <w:t>tax return) •</w:t>
      </w:r>
      <w:r w:rsidR="0062714F">
        <w:t xml:space="preserve"> </w:t>
      </w:r>
      <w:r w:rsidR="00AA3D21">
        <w:t>TP methodologies selected and applied for each</w:t>
      </w:r>
      <w:r w:rsidR="0062714F">
        <w:t xml:space="preserve"> </w:t>
      </w:r>
      <w:r w:rsidR="00AA3D21">
        <w:t>international related-party transaction type •</w:t>
      </w:r>
      <w:r w:rsidR="0062714F">
        <w:t xml:space="preserve"> </w:t>
      </w:r>
      <w:r w:rsidR="00AA3D21">
        <w:t>Information on transactions for no payment or</w:t>
      </w:r>
      <w:r w:rsidR="0062714F">
        <w:t xml:space="preserve"> </w:t>
      </w:r>
      <w:r w:rsidR="00AA3D21">
        <w:t>nonmonetary payment, share-based employee</w:t>
      </w:r>
      <w:r w:rsidR="0062714F">
        <w:t xml:space="preserve"> </w:t>
      </w:r>
      <w:r w:rsidR="00AA3D21">
        <w:t>remuneration and CCAs (Questions 14 through 16) In addition to the TP disclosures, the IDS captures information</w:t>
      </w:r>
      <w:r w:rsidR="0062714F">
        <w:t xml:space="preserve"> </w:t>
      </w:r>
      <w:r w:rsidR="00AA3D21">
        <w:t>on interests in foreign companies or foreign trusts, permanent</w:t>
      </w:r>
      <w:r w:rsidR="0062714F">
        <w:t xml:space="preserve"> </w:t>
      </w:r>
      <w:r w:rsidR="00AA3D21">
        <w:t>establishments and thin capitalization. Separate thresholds</w:t>
      </w:r>
      <w:r w:rsidR="0062714F">
        <w:t xml:space="preserve"> </w:t>
      </w:r>
      <w:r w:rsidR="00AA3D21">
        <w:t>apply for these disclosures. As an administrative concession, the ATO has waived the</w:t>
      </w:r>
      <w:r w:rsidR="0062714F">
        <w:t xml:space="preserve"> </w:t>
      </w:r>
      <w:r w:rsidR="00AA3D21">
        <w:t>requirement to lodge parts of the IDS where taxpayers</w:t>
      </w:r>
      <w:r w:rsidR="0062714F">
        <w:t xml:space="preserve"> </w:t>
      </w:r>
      <w:r w:rsidR="00AA3D21">
        <w:t>complete and lodge the local file part of LCMSF in XML format</w:t>
      </w:r>
      <w:r w:rsidR="0062714F">
        <w:t xml:space="preserve"> </w:t>
      </w:r>
      <w:r w:rsidR="00AA3D21">
        <w:t>at the same time as the tax return. • Related-party disclosures in financial statement/annual</w:t>
      </w:r>
      <w:r w:rsidR="0062714F">
        <w:t xml:space="preserve"> </w:t>
      </w:r>
      <w:r w:rsidR="00AA3D21">
        <w:t>report Related-party disclosures may be required in the financial</w:t>
      </w:r>
      <w:r w:rsidR="0062714F">
        <w:t xml:space="preserve"> </w:t>
      </w:r>
      <w:r w:rsidR="00AA3D21">
        <w:t>statement and annual report.</w:t>
      </w:r>
      <w:r w:rsidR="0062714F">
        <w:t xml:space="preserve"> </w:t>
      </w:r>
      <w:r w:rsidR="00AA3D21">
        <w:t>• CbCR notification included in the statutory tax return No; however, taxpayers disclose whether they are subject to</w:t>
      </w:r>
      <w:r w:rsidR="0062714F">
        <w:t xml:space="preserve"> </w:t>
      </w:r>
      <w:r w:rsidR="00AA3D21">
        <w:t>CbC Reporting requirements in the tax return.</w:t>
      </w:r>
      <w:r w:rsidR="0062714F">
        <w:t xml:space="preserve"> </w:t>
      </w:r>
      <w:r w:rsidR="00AA3D21">
        <w:t>•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In most cases, the income tax return is due for lodgement</w:t>
      </w:r>
      <w:r w:rsidR="0062714F">
        <w:t xml:space="preserve"> </w:t>
      </w:r>
      <w:r w:rsidR="00AA3D21">
        <w:t>six months and 15 days after the end of the income tax year,</w:t>
      </w:r>
      <w:r w:rsidR="0062714F">
        <w:t xml:space="preserve"> </w:t>
      </w:r>
      <w:r w:rsidR="00AA3D21">
        <w:t>however it varies depending upon the entity. Payment of any</w:t>
      </w:r>
      <w:r w:rsidR="0062714F">
        <w:t xml:space="preserve"> </w:t>
      </w:r>
      <w:r w:rsidR="00AA3D21">
        <w:t>final tax liability is normally due on the first day of the sixth</w:t>
      </w:r>
      <w:r w:rsidR="0062714F">
        <w:t xml:space="preserve"> </w:t>
      </w:r>
      <w:r w:rsidR="00AA3D21">
        <w:t>month following the end of the income tax year. Taxpayers may</w:t>
      </w:r>
      <w:r w:rsidR="0062714F">
        <w:t xml:space="preserve"> </w:t>
      </w:r>
      <w:r w:rsidR="00AA3D21">
        <w:t>request a due date extension through the ATO portal. • Other transfer pricing disclosures and return If international related-party dealings exceed AUD2 million</w:t>
      </w:r>
      <w:r w:rsidR="0062714F">
        <w:t xml:space="preserve"> </w:t>
      </w:r>
      <w:r w:rsidR="00AA3D21">
        <w:t>(including average loan balances), an IDS must be lodged as</w:t>
      </w:r>
      <w:r w:rsidR="0062714F">
        <w:t xml:space="preserve"> </w:t>
      </w:r>
      <w:r w:rsidR="00AA3D21">
        <w:t>part of the corporate tax return. Reportable Tax Position Schedule for companies with a</w:t>
      </w:r>
      <w:r w:rsidR="0062714F">
        <w:t xml:space="preserve"> </w:t>
      </w:r>
      <w:r w:rsidR="00AA3D21">
        <w:t>turnover in excess of AUD25 million that form part of an</w:t>
      </w:r>
      <w:r w:rsidR="0062714F">
        <w:t xml:space="preserve"> </w:t>
      </w:r>
      <w:r w:rsidR="00AA3D21">
        <w:t>Australian economic group with a turnover in excess of</w:t>
      </w:r>
      <w:r w:rsidR="0062714F">
        <w:t xml:space="preserve"> </w:t>
      </w:r>
      <w:r w:rsidR="00AA3D21">
        <w:t>AUD250 million must be disclosed. Transfer pricing reportable</w:t>
      </w:r>
      <w:r w:rsidR="0062714F">
        <w:t xml:space="preserve"> </w:t>
      </w:r>
      <w:r w:rsidR="00AA3D21">
        <w:t>tax positions include 'normal' material reportable tax positions</w:t>
      </w:r>
      <w:r w:rsidR="0062714F">
        <w:t xml:space="preserve"> </w:t>
      </w:r>
      <w:r w:rsidR="00AA3D21">
        <w:t>as well as specific disclosures in relation to ATO guidance</w:t>
      </w:r>
      <w:r w:rsidR="0062714F">
        <w:t xml:space="preserve"> </w:t>
      </w:r>
      <w:r w:rsidR="00AA3D21">
        <w:t>on a variety of topics including financing, distribution</w:t>
      </w:r>
      <w:r w:rsidR="0062714F">
        <w:t xml:space="preserve"> </w:t>
      </w:r>
      <w:r w:rsidR="00AA3D21">
        <w:t>arrangements, Development, Enhancement, Maintenance,</w:t>
      </w:r>
      <w:r w:rsidR="0062714F">
        <w:t xml:space="preserve"> </w:t>
      </w:r>
      <w:r w:rsidR="00AA3D21">
        <w:t>Protection and Exploitation (DEMPE) functions, Intangible</w:t>
      </w:r>
      <w:r w:rsidR="0062714F">
        <w:t xml:space="preserve"> </w:t>
      </w:r>
      <w:r w:rsidR="00AA3D21">
        <w:t xml:space="preserve">property, Marketing and non-core-procurement hubs, etc. • </w:t>
      </w:r>
      <w:r w:rsidR="00AA3D21">
        <w:lastRenderedPageBreak/>
        <w:t>Master file If required, this must be filed 12 months after the end of</w:t>
      </w:r>
      <w:r w:rsidR="0062714F">
        <w:t xml:space="preserve"> </w:t>
      </w:r>
      <w:r w:rsidR="00AA3D21">
        <w:t>the financial year of the taxpayer unless the taxpayer has</w:t>
      </w:r>
      <w:r w:rsidR="0062714F">
        <w:t xml:space="preserve"> </w:t>
      </w:r>
      <w:r w:rsidR="00AA3D21">
        <w:t>received a replacement reporting period (RRP), in which case</w:t>
      </w:r>
      <w:r w:rsidR="0062714F">
        <w:t xml:space="preserve"> </w:t>
      </w:r>
      <w:r w:rsidR="00AA3D21">
        <w:t>the deadline is 12 months after the end of the RRP (typically</w:t>
      </w:r>
      <w:r w:rsidR="0062714F">
        <w:t xml:space="preserve"> </w:t>
      </w:r>
      <w:r w:rsidR="00AA3D21">
        <w:t>the global parent entity’s year-end immediately preceding the</w:t>
      </w:r>
      <w:r w:rsidR="0062714F">
        <w:t xml:space="preserve"> </w:t>
      </w:r>
      <w:r w:rsidR="00AA3D21">
        <w:t>taxpayer’s year-end). An exemption may be available where Australia is the only</w:t>
      </w:r>
      <w:r w:rsidR="0062714F">
        <w:t xml:space="preserve"> </w:t>
      </w:r>
      <w:r w:rsidR="00AA3D21">
        <w:t>jurisdiction in which the master file needs to be prepared.</w:t>
      </w:r>
      <w:r w:rsidR="0062714F">
        <w:t xml:space="preserve"> </w:t>
      </w:r>
      <w:r w:rsidR="00AA3D21">
        <w:t>• CbCR preparation and submission If required, the CbC report is due 12 months after the end</w:t>
      </w:r>
      <w:r w:rsidR="0062714F">
        <w:t xml:space="preserve"> </w:t>
      </w:r>
      <w:r w:rsidR="00AA3D21">
        <w:t>of the financial year of the taxpayer unless the taxpayer has</w:t>
      </w:r>
      <w:r w:rsidR="0062714F">
        <w:t xml:space="preserve"> </w:t>
      </w:r>
      <w:r w:rsidR="00AA3D21">
        <w:t>received an RRP, in which case the deadline is 12 months after</w:t>
      </w:r>
      <w:r w:rsidR="0062714F">
        <w:t xml:space="preserve"> </w:t>
      </w:r>
      <w:r w:rsidR="00AA3D21">
        <w:t>the end of the RRP. Refer to the “CbCR notification” section</w:t>
      </w:r>
      <w:r w:rsidR="0062714F">
        <w:t xml:space="preserve"> </w:t>
      </w:r>
      <w:r w:rsidR="00AA3D21">
        <w:t>for situations where the CbC report has been lodged with</w:t>
      </w:r>
      <w:r w:rsidR="0062714F">
        <w:t xml:space="preserve"> </w:t>
      </w:r>
      <w:r w:rsidR="00AA3D21">
        <w:t>another revenue authority with whom the ATO has a formal</w:t>
      </w:r>
      <w:r w:rsidR="0062714F">
        <w:t xml:space="preserve"> </w:t>
      </w:r>
      <w:r w:rsidR="00AA3D21">
        <w:t>information exchange. • CbCR notification</w:t>
      </w:r>
      <w:r w:rsidR="0062714F">
        <w:t xml:space="preserve"> </w:t>
      </w:r>
      <w:r w:rsidR="00AA3D21">
        <w:t>If the CbC report is lodged with another revenue authority</w:t>
      </w:r>
      <w:r w:rsidR="0062714F">
        <w:t xml:space="preserve"> </w:t>
      </w:r>
      <w:r w:rsidR="00AA3D21">
        <w:t>with whom the ATO has a formal information exchange, the</w:t>
      </w:r>
      <w:r w:rsidR="0062714F">
        <w:t xml:space="preserve"> </w:t>
      </w:r>
      <w:r w:rsidR="00AA3D21">
        <w:t>Australian taxpayer is able to provide a notification through</w:t>
      </w:r>
      <w:r w:rsidR="0062714F">
        <w:t xml:space="preserve"> </w:t>
      </w:r>
      <w:r w:rsidR="00AA3D21">
        <w:t>the LCMSF form, and the ATO then obtains a copy of the CbC</w:t>
      </w:r>
      <w:r w:rsidR="0062714F">
        <w:t xml:space="preserve"> </w:t>
      </w:r>
      <w:r w:rsidR="00AA3D21">
        <w:t>report directly from the other revenue authority.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 Transfer pricing documentation To achieve penalty protection, documentation must be on hand</w:t>
      </w:r>
      <w:r w:rsidR="0062714F">
        <w:t xml:space="preserve"> </w:t>
      </w:r>
      <w:r w:rsidR="00AA3D21">
        <w:t>by the date of lodging the corporate tax return. This cannot be</w:t>
      </w:r>
      <w:r w:rsidR="0062714F">
        <w:t xml:space="preserve"> </w:t>
      </w:r>
      <w:r w:rsidR="00AA3D21">
        <w:t>remedied at a later point in time. The documentation does not</w:t>
      </w:r>
      <w:r w:rsidR="0062714F">
        <w:t xml:space="preserve"> </w:t>
      </w:r>
      <w:r w:rsidR="00AA3D21">
        <w:t>need to be provided to the ATO. • Local file If required, an Australian local file must be filed 12 months</w:t>
      </w:r>
      <w:r w:rsidR="0062714F">
        <w:t xml:space="preserve"> </w:t>
      </w:r>
      <w:r w:rsidR="00AA3D21">
        <w:t>after the end of the financial year of the taxpayer. If the</w:t>
      </w:r>
      <w:r w:rsidR="0062714F">
        <w:t xml:space="preserve"> </w:t>
      </w:r>
      <w:r w:rsidR="00AA3D21">
        <w:t>taxpayer prepares and lodges at least Part A of the Australian</w:t>
      </w:r>
      <w:r w:rsidR="0062714F">
        <w:t xml:space="preserve"> </w:t>
      </w:r>
      <w:r w:rsidR="00AA3D21">
        <w:t>local file by the due date of the corporate tax return, questions</w:t>
      </w:r>
      <w:r w:rsidR="0062714F">
        <w:t xml:space="preserve"> </w:t>
      </w:r>
      <w:r w:rsidR="00AA3D21">
        <w:t>2 to 17 of the abovementioned IDS do not need to be</w:t>
      </w:r>
      <w:r w:rsidR="0062714F">
        <w:t xml:space="preserve"> </w:t>
      </w:r>
      <w:r w:rsidR="00AA3D21">
        <w:t>completed (this is an “administrative concession” provided by</w:t>
      </w:r>
      <w:r w:rsidR="0062714F">
        <w:t xml:space="preserve"> </w:t>
      </w:r>
      <w:r w:rsidR="00AA3D21">
        <w:t>the ATO).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There is no filing deadline for the submission of TP</w:t>
      </w:r>
      <w:r w:rsidR="0062714F">
        <w:t xml:space="preserve"> </w:t>
      </w:r>
      <w:r w:rsidR="00AA3D21">
        <w:t>documentation; however, TP documentation must be provided</w:t>
      </w:r>
      <w:r w:rsidR="0062714F">
        <w:t xml:space="preserve"> </w:t>
      </w:r>
      <w:r w:rsidR="00AA3D21">
        <w:t>upon request by the ATO.</w:t>
      </w:r>
      <w:r w:rsidR="0062714F">
        <w:t xml:space="preserve"> </w:t>
      </w:r>
      <w:r w:rsidR="00AA3D21">
        <w:t>• Time period or deadline for submission upon tax authority</w:t>
      </w:r>
      <w:r w:rsidR="0062714F">
        <w:t xml:space="preserve"> </w:t>
      </w:r>
      <w:r w:rsidR="00AA3D21">
        <w:t>request The taxpayer generally has to submit the TP documentation</w:t>
      </w:r>
      <w:r w:rsidR="0062714F">
        <w:t xml:space="preserve"> </w:t>
      </w:r>
      <w:r w:rsidR="00AA3D21">
        <w:t>within 28 days upon request by the ATO. Although an</w:t>
      </w:r>
      <w:r w:rsidR="0062714F">
        <w:t xml:space="preserve"> </w:t>
      </w:r>
      <w:r w:rsidR="00AA3D21">
        <w:t>extension of this deadline is possible from the ATO, based</w:t>
      </w:r>
      <w:r w:rsidR="0062714F">
        <w:t xml:space="preserve"> </w:t>
      </w:r>
      <w:r w:rsidR="00AA3D21">
        <w:t>on recent experience, the ATO is unlikely to grant such</w:t>
      </w:r>
      <w:r w:rsidR="0062714F">
        <w:t xml:space="preserve"> </w:t>
      </w:r>
      <w:r w:rsidR="00AA3D21">
        <w:t>an extension unless there are clear, compelling reasons</w:t>
      </w:r>
      <w:r w:rsidR="0062714F">
        <w:t xml:space="preserve"> </w:t>
      </w:r>
      <w:r w:rsidR="00AA3D21">
        <w:t>supporting the request.</w:t>
      </w:r>
      <w:r w:rsidR="0062714F">
        <w:t xml:space="preserve"> </w:t>
      </w:r>
      <w:r w:rsidR="00AA3D21">
        <w:t>The ATO will routinely check the date stamp on the files to</w:t>
      </w:r>
      <w:r w:rsidR="0062714F">
        <w:t xml:space="preserve"> </w:t>
      </w:r>
      <w:r w:rsidR="00AA3D21">
        <w:t>confirm whether they were contemporaneous.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typically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legislation requires taxpayers to adopt the “most</w:t>
      </w:r>
      <w:r w:rsidR="0062714F">
        <w:t xml:space="preserve"> </w:t>
      </w:r>
      <w:r w:rsidR="00AA3D21">
        <w:t>appropriate” TP method and refers to the OECD Guidelines</w:t>
      </w:r>
      <w:r w:rsidR="0062714F">
        <w:t xml:space="preserve"> </w:t>
      </w:r>
      <w:r w:rsidR="00AA3D21">
        <w:t>in this regard. Methods include traditional transaction</w:t>
      </w:r>
      <w:r w:rsidR="0062714F">
        <w:t xml:space="preserve"> </w:t>
      </w:r>
      <w:r w:rsidR="00AA3D21">
        <w:t>methods (e.g., CUP, resale price and cost plus) and traditional</w:t>
      </w:r>
      <w:r w:rsidR="0062714F">
        <w:t xml:space="preserve"> </w:t>
      </w:r>
      <w:r w:rsidR="00AA3D21">
        <w:t>profits-based methods (e.g., profit split and TNMM). Any</w:t>
      </w:r>
      <w:r w:rsidR="0062714F">
        <w:t xml:space="preserve"> </w:t>
      </w:r>
      <w:r w:rsidR="00AA3D21">
        <w:t>other method that results in an arm’s-length outcome is also</w:t>
      </w:r>
      <w:r w:rsidR="0062714F">
        <w:t xml:space="preserve"> </w:t>
      </w:r>
      <w:r w:rsidR="00AA3D21">
        <w:t>acceptable. However, other methods should only be used</w:t>
      </w:r>
      <w:r w:rsidR="0062714F">
        <w:t xml:space="preserve"> </w:t>
      </w:r>
      <w:r w:rsidR="00AA3D21">
        <w:t>where one of the other traditional transaction or profits-based</w:t>
      </w:r>
      <w:r w:rsidR="0062714F">
        <w:t xml:space="preserve"> </w:t>
      </w:r>
      <w:r w:rsidR="00AA3D21">
        <w:t>methods cannot be reliably applied. 8.</w:t>
      </w:r>
      <w:r w:rsidR="0062714F">
        <w:t xml:space="preserve"> </w:t>
      </w:r>
      <w:r w:rsidR="00AA3D21">
        <w:t>Benchmarking requirements • Local vs. regional comparables Although there is no legal or formal requirement for local</w:t>
      </w:r>
      <w:r w:rsidR="0062714F">
        <w:t xml:space="preserve"> </w:t>
      </w:r>
      <w:r w:rsidR="00AA3D21">
        <w:t>jurisdiction comparables, the ATO has a strong preference</w:t>
      </w:r>
      <w:r w:rsidR="0062714F">
        <w:t xml:space="preserve"> </w:t>
      </w:r>
      <w:r w:rsidR="00AA3D21">
        <w:t>for local comparables and uses local databases that contain</w:t>
      </w:r>
      <w:r w:rsidR="0062714F">
        <w:t xml:space="preserve"> </w:t>
      </w:r>
      <w:r w:rsidR="00AA3D21">
        <w:t>information on more companies than the typical regional</w:t>
      </w:r>
      <w:r w:rsidR="0062714F">
        <w:t xml:space="preserve"> </w:t>
      </w:r>
      <w:r w:rsidR="00AA3D21">
        <w:t>and global databases. The ATO will generally accept foreign</w:t>
      </w:r>
      <w:r w:rsidR="0062714F">
        <w:t xml:space="preserve"> </w:t>
      </w:r>
      <w:r w:rsidR="00AA3D21">
        <w:t>comparables only if it can be demonstrated that reliable local</w:t>
      </w:r>
      <w:r w:rsidR="0062714F">
        <w:t xml:space="preserve"> </w:t>
      </w:r>
      <w:r w:rsidR="00AA3D21">
        <w:t>comparables are not available. Regional Asian comparables are</w:t>
      </w:r>
      <w:r w:rsidR="0062714F">
        <w:t xml:space="preserve"> </w:t>
      </w:r>
      <w:r w:rsidR="00AA3D21">
        <w:t>typically not accepted due to market differences. • Single-year vs. multiyear analysis for benchmarking Although multiple-year (five years) testing is generally</w:t>
      </w:r>
      <w:r w:rsidR="0062714F">
        <w:t xml:space="preserve"> </w:t>
      </w:r>
      <w:r w:rsidR="00AA3D21">
        <w:t>acceptable, based on recent experience, the ATO has been</w:t>
      </w:r>
      <w:r w:rsidR="0062714F">
        <w:t xml:space="preserve"> </w:t>
      </w:r>
      <w:r w:rsidR="00AA3D21">
        <w:t>challenging profit profiles where there are a number of very</w:t>
      </w:r>
      <w:r w:rsidR="0062714F">
        <w:t xml:space="preserve"> </w:t>
      </w:r>
      <w:r w:rsidR="00AA3D21">
        <w:t>low-profit or loss years that are combined with higher-profit</w:t>
      </w:r>
      <w:r w:rsidR="0062714F">
        <w:t xml:space="preserve"> </w:t>
      </w:r>
      <w:r w:rsidR="00AA3D21">
        <w:t>years to achieve an overall average result within the range.</w:t>
      </w:r>
      <w:r w:rsidR="0062714F">
        <w:t xml:space="preserve"> </w:t>
      </w:r>
      <w:r w:rsidR="00AA3D21">
        <w:t xml:space="preserve">• Use of interquartile range There are no formal </w:t>
      </w:r>
      <w:r w:rsidR="00AA3D21">
        <w:lastRenderedPageBreak/>
        <w:t>guidelines on the determination of the</w:t>
      </w:r>
      <w:r w:rsidR="0062714F">
        <w:t xml:space="preserve"> </w:t>
      </w:r>
      <w:r w:rsidR="00AA3D21">
        <w:t>appropriate point in the range. interquartile ranges, calculated</w:t>
      </w:r>
      <w:r w:rsidR="0062714F">
        <w:t xml:space="preserve"> </w:t>
      </w:r>
      <w:r w:rsidR="00AA3D21">
        <w:t>using spreadsheet quartile formulas, are generally acceptable,</w:t>
      </w:r>
      <w:r w:rsidR="0062714F">
        <w:t xml:space="preserve"> </w:t>
      </w:r>
      <w:r w:rsidR="00AA3D21">
        <w:t>but there may still be challenges in terms of the most</w:t>
      </w:r>
      <w:r w:rsidR="0062714F">
        <w:t xml:space="preserve"> </w:t>
      </w:r>
      <w:r w:rsidR="00AA3D21">
        <w:t>appropriate point within the interquartile range (i.e., it is not</w:t>
      </w:r>
      <w:r w:rsidR="0062714F">
        <w:t xml:space="preserve"> </w:t>
      </w:r>
      <w:r w:rsidR="00AA3D21">
        <w:t>necessarily accepted that if the tested party results fall within</w:t>
      </w:r>
      <w:r w:rsidR="0062714F">
        <w:t xml:space="preserve"> </w:t>
      </w:r>
      <w:r w:rsidR="00AA3D21">
        <w:t>the interquartile range, it may automatically be concluded that</w:t>
      </w:r>
      <w:r w:rsidR="0062714F">
        <w:t xml:space="preserve"> </w:t>
      </w:r>
      <w:r w:rsidR="00AA3D21">
        <w:t>such results are consistent with the arm’s-length principle). For taxpayers that are required to file an RTP schedule, results</w:t>
      </w:r>
      <w:r w:rsidR="0062714F">
        <w:t xml:space="preserve"> </w:t>
      </w:r>
      <w:r w:rsidR="00AA3D21">
        <w:t>that sit outside the interquartile range must be disclosed as an</w:t>
      </w:r>
      <w:r w:rsidR="0062714F">
        <w:t xml:space="preserve"> </w:t>
      </w:r>
      <w:r w:rsidR="00AA3D21">
        <w:t>RTP if they meet the materiality threshold and are not already</w:t>
      </w:r>
      <w:r w:rsidR="0062714F">
        <w:t xml:space="preserve"> </w:t>
      </w:r>
      <w:r w:rsidR="00AA3D21">
        <w:t>disclosed as a Category C RTP. • Fresh benchmarking search every year vs. rollforwards and</w:t>
      </w:r>
      <w:r w:rsidR="0062714F">
        <w:t xml:space="preserve"> </w:t>
      </w:r>
      <w:r w:rsidR="00AA3D21">
        <w:t>update of the financials There is no specific requirement to conduct a fresh</w:t>
      </w:r>
      <w:r w:rsidR="0062714F">
        <w:t xml:space="preserve"> </w:t>
      </w:r>
      <w:r w:rsidR="00AA3D21">
        <w:t>comparable benchmarking search annually. Generally, such</w:t>
      </w:r>
      <w:r w:rsidR="0062714F">
        <w:t xml:space="preserve"> </w:t>
      </w:r>
      <w:r w:rsidR="00AA3D21">
        <w:t>benchmarking may be rolled forward with a refresh of the</w:t>
      </w:r>
      <w:r w:rsidR="0062714F">
        <w:t xml:space="preserve"> </w:t>
      </w:r>
      <w:r w:rsidR="00AA3D21">
        <w:t>financial information of the comparables for an additional one</w:t>
      </w:r>
      <w:r w:rsidR="0062714F">
        <w:t xml:space="preserve"> </w:t>
      </w:r>
      <w:r w:rsidR="00AA3D21">
        <w:t>or two years where there have not been significant changes in</w:t>
      </w:r>
      <w:r w:rsidR="0062714F">
        <w:t xml:space="preserve"> </w:t>
      </w:r>
      <w:r w:rsidR="00AA3D21">
        <w:t>the industry or the functional profile of the tested party. • Simple, weighted or pooled results Generally, weighted rather than simple averages are used in</w:t>
      </w:r>
      <w:r w:rsidR="0062714F">
        <w:t xml:space="preserve"> </w:t>
      </w:r>
      <w:r w:rsidR="00AA3D21">
        <w:t>determining averages over a period.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Incomplete documentation will typically mean that the</w:t>
      </w:r>
      <w:r w:rsidR="0062714F">
        <w:t xml:space="preserve"> </w:t>
      </w:r>
      <w:r w:rsidR="00AA3D21">
        <w:t>documentation does not provide a reasonably arguable</w:t>
      </w:r>
      <w:r w:rsidR="0062714F">
        <w:t xml:space="preserve"> </w:t>
      </w:r>
      <w:r w:rsidR="00AA3D21">
        <w:t>position (RAP) for penalty mitigation purposes. • Consequences of failure to submit, late submission or</w:t>
      </w:r>
      <w:r w:rsidR="0062714F">
        <w:t xml:space="preserve"> </w:t>
      </w:r>
      <w:r w:rsidR="00AA3D21">
        <w:t>incorrect disclosures If not provided upon request, taxpayers cannot rely on</w:t>
      </w:r>
      <w:r w:rsidR="0062714F">
        <w:t xml:space="preserve"> </w:t>
      </w:r>
      <w:r w:rsidR="00AA3D21">
        <w:t>documentation to provide a RAP. Whether incorrect</w:t>
      </w:r>
      <w:r w:rsidR="0062714F">
        <w:t xml:space="preserve"> </w:t>
      </w:r>
      <w:r w:rsidR="00AA3D21">
        <w:t>disclosures have an impact will depend on the disclosure</w:t>
      </w:r>
      <w:r w:rsidR="0062714F">
        <w:t xml:space="preserve"> </w:t>
      </w:r>
      <w:r w:rsidR="00AA3D21">
        <w:t>itself. Minor errors are unlikely to have an impact, whereas</w:t>
      </w:r>
      <w:r w:rsidR="0062714F">
        <w:t xml:space="preserve"> </w:t>
      </w:r>
      <w:r w:rsidR="00AA3D21">
        <w:t>significant misleading disclosures could lead to increased</w:t>
      </w:r>
      <w:r w:rsidR="0062714F">
        <w:t xml:space="preserve"> </w:t>
      </w:r>
      <w:r w:rsidR="00AA3D21">
        <w:t>penalties.</w:t>
      </w:r>
      <w:r w:rsidR="00D407F7">
        <w:t xml:space="preserve"> </w:t>
      </w:r>
      <w:r w:rsidR="0062714F">
        <w:t xml:space="preserve"> </w:t>
      </w:r>
      <w:r w:rsidR="00AA3D21">
        <w:t>• If an adjustment is sustained, can penalties be assessed if</w:t>
      </w:r>
      <w:r w:rsidR="0062714F">
        <w:t xml:space="preserve"> </w:t>
      </w:r>
      <w:r w:rsidR="00AA3D21">
        <w:t>documentation is deemed incomplete? Yes. • If an adjustment is sustained, can penalties be assessed if</w:t>
      </w:r>
      <w:r w:rsidR="0062714F">
        <w:t xml:space="preserve"> </w:t>
      </w:r>
      <w:r w:rsidR="00AA3D21">
        <w:t>documentation is deemed non-contemporaneous? Yes. • Is interest charged on penalties or payable on a refund? •</w:t>
      </w:r>
      <w:r w:rsidR="0062714F">
        <w:t xml:space="preserve"> </w:t>
      </w:r>
      <w:r w:rsidR="00AA3D21">
        <w:t>Penalties apply to underpaid tax (shortfall penalties),</w:t>
      </w:r>
      <w:r w:rsidR="0062714F">
        <w:t xml:space="preserve"> </w:t>
      </w:r>
      <w:r w:rsidR="00AA3D21">
        <w:t>failure to submit or late submission (failure to lodge</w:t>
      </w:r>
      <w:r w:rsidR="0062714F">
        <w:t xml:space="preserve"> </w:t>
      </w:r>
      <w:r w:rsidR="00AA3D21">
        <w:t>penalties), or incorrect disclosures (false and misleading</w:t>
      </w:r>
      <w:r w:rsidR="0062714F">
        <w:t xml:space="preserve"> </w:t>
      </w:r>
      <w:r w:rsidR="00AA3D21">
        <w:t>disclosure penalties). •</w:t>
      </w:r>
      <w:r w:rsidR="0062714F">
        <w:t xml:space="preserve"> </w:t>
      </w:r>
      <w:r w:rsidR="00AA3D21">
        <w:t>Penalties depend on the entity as well as various other</w:t>
      </w:r>
      <w:r w:rsidR="0062714F">
        <w:t xml:space="preserve"> </w:t>
      </w:r>
      <w:r w:rsidR="00AA3D21">
        <w:t>factors such as the level of culpability. •</w:t>
      </w:r>
      <w:r w:rsidR="0062714F">
        <w:t xml:space="preserve"> </w:t>
      </w:r>
      <w:r w:rsidR="00AA3D21">
        <w:t>Penalties for SGEs, i.e., any entity that is part of a group</w:t>
      </w:r>
      <w:r w:rsidR="0062714F">
        <w:t xml:space="preserve"> </w:t>
      </w:r>
      <w:r w:rsidR="00AA3D21">
        <w:t>with a global turnover of AUD1 billion or more, are</w:t>
      </w:r>
      <w:r w:rsidR="0062714F">
        <w:t xml:space="preserve"> </w:t>
      </w:r>
      <w:r w:rsidR="00AA3D21">
        <w:t>particularly high. Failure to lodge penalties for these</w:t>
      </w:r>
      <w:r w:rsidR="0062714F">
        <w:t xml:space="preserve"> </w:t>
      </w:r>
      <w:r w:rsidR="00AA3D21">
        <w:t>entities start at AUD111,000for filings that are one</w:t>
      </w:r>
      <w:r w:rsidR="0062714F">
        <w:t xml:space="preserve"> </w:t>
      </w:r>
      <w:r w:rsidR="00AA3D21">
        <w:t>date late and gradually increase to AUD555,000 for</w:t>
      </w:r>
      <w:r w:rsidR="0062714F">
        <w:t xml:space="preserve"> </w:t>
      </w:r>
      <w:r w:rsidR="00AA3D21">
        <w:t>lodgements that are 90 days late or more. •</w:t>
      </w:r>
      <w:r w:rsidR="0062714F">
        <w:t xml:space="preserve"> </w:t>
      </w:r>
      <w:r w:rsidR="00AA3D21">
        <w:t>The Australian Local File lodgement is mandatory for</w:t>
      </w:r>
      <w:r w:rsidR="0062714F">
        <w:t xml:space="preserve"> </w:t>
      </w:r>
      <w:r w:rsidR="00AA3D21">
        <w:t>country-by-country Reporting Entities and failure to lodge</w:t>
      </w:r>
      <w:r w:rsidR="0062714F">
        <w:t xml:space="preserve"> </w:t>
      </w:r>
      <w:r w:rsidR="00AA3D21">
        <w:t>is subject to the same failure to lodge penalties. Similarly,</w:t>
      </w:r>
      <w:r w:rsidR="0062714F">
        <w:t xml:space="preserve"> </w:t>
      </w:r>
      <w:r w:rsidR="00AA3D21">
        <w:t>failure to address MF requirements could lead to penalties</w:t>
      </w:r>
      <w:r w:rsidR="0062714F">
        <w:t xml:space="preserve"> </w:t>
      </w:r>
      <w:r w:rsidR="00AA3D21">
        <w:t>up to AUD 555,000 per year. •</w:t>
      </w:r>
      <w:r w:rsidR="0062714F">
        <w:t xml:space="preserve"> </w:t>
      </w:r>
      <w:r w:rsidR="00AA3D21">
        <w:t>Where ATO staff conclude that an entity entered into the</w:t>
      </w:r>
      <w:r w:rsidR="0062714F">
        <w:t xml:space="preserve"> </w:t>
      </w:r>
      <w:r w:rsidR="00AA3D21">
        <w:t>scheme with the sole or dominant purpose of that entity</w:t>
      </w:r>
      <w:r w:rsidR="0062714F">
        <w:t xml:space="preserve"> </w:t>
      </w:r>
      <w:r w:rsidR="00AA3D21">
        <w:t>or another getting a transfer pricing benefit, the penalties</w:t>
      </w:r>
      <w:r w:rsidR="0062714F">
        <w:t xml:space="preserve"> </w:t>
      </w:r>
      <w:r w:rsidR="00AA3D21">
        <w:t>will be either 50% or 25% of the transfer pricing shortfall</w:t>
      </w:r>
      <w:r w:rsidR="0062714F">
        <w:t xml:space="preserve"> </w:t>
      </w:r>
      <w:r w:rsidR="00AA3D21">
        <w:t>amount, depending on whether the entity has appropriate</w:t>
      </w:r>
      <w:r w:rsidR="0062714F">
        <w:t xml:space="preserve"> </w:t>
      </w:r>
      <w:r w:rsidR="00AA3D21">
        <w:t>documentation. Higher penalties apply where there are</w:t>
      </w:r>
      <w:r w:rsidR="0062714F">
        <w:t xml:space="preserve"> </w:t>
      </w:r>
      <w:r w:rsidR="00AA3D21">
        <w:t>further culpability factors such as intentional disregard for</w:t>
      </w:r>
      <w:r w:rsidR="0062714F">
        <w:t xml:space="preserve"> </w:t>
      </w:r>
      <w:r w:rsidR="00AA3D21">
        <w:t>the law. These penalties are doubled for SGEs. •</w:t>
      </w:r>
      <w:r w:rsidR="0062714F">
        <w:t xml:space="preserve"> </w:t>
      </w:r>
      <w:r w:rsidR="00AA3D21">
        <w:t>Where the ATO staff concludes that an entity did not</w:t>
      </w:r>
      <w:r w:rsidR="0062714F">
        <w:t xml:space="preserve"> </w:t>
      </w:r>
      <w:r w:rsidR="00AA3D21">
        <w:t>enter into the scheme with the sole or dominant purpose</w:t>
      </w:r>
      <w:r w:rsidR="0062714F">
        <w:t xml:space="preserve"> </w:t>
      </w:r>
      <w:r w:rsidR="00AA3D21">
        <w:t>of getting a transfer pricing benefit, the penalties will</w:t>
      </w:r>
      <w:r w:rsidR="0062714F">
        <w:t xml:space="preserve"> </w:t>
      </w:r>
      <w:r w:rsidR="00AA3D21">
        <w:t>be either 25% or 10% of the transfer pricing shortfall</w:t>
      </w:r>
      <w:r w:rsidR="0062714F">
        <w:t xml:space="preserve"> </w:t>
      </w:r>
      <w:r w:rsidR="00AA3D21">
        <w:t>amount, depending on whether the entity has appropriate</w:t>
      </w:r>
      <w:r w:rsidR="0062714F">
        <w:t xml:space="preserve"> </w:t>
      </w:r>
      <w:r w:rsidR="00AA3D21">
        <w:t>documentation. These penalties are doubled for SGEs. •</w:t>
      </w:r>
      <w:r w:rsidR="0062714F">
        <w:t xml:space="preserve"> </w:t>
      </w:r>
      <w:r w:rsidR="00AA3D21">
        <w:t>A Public Officer that knowingly signs an income tax return</w:t>
      </w:r>
      <w:r w:rsidR="0062714F">
        <w:t xml:space="preserve"> </w:t>
      </w:r>
      <w:r w:rsidR="00AA3D21">
        <w:t>with incorrect or misleading disclosures (including those</w:t>
      </w:r>
      <w:r w:rsidR="0062714F">
        <w:t xml:space="preserve"> </w:t>
      </w:r>
      <w:r w:rsidR="00AA3D21">
        <w:t>related to Transfer Pricing) may face criminal charges. b)</w:t>
      </w:r>
      <w:r w:rsidR="00C50314">
        <w:t xml:space="preserve"> </w:t>
      </w:r>
      <w:r w:rsidR="00AA3D21">
        <w:t>Penalty</w:t>
      </w:r>
      <w:r w:rsidR="00C50314">
        <w:t xml:space="preserve"> </w:t>
      </w:r>
      <w:r w:rsidR="00AA3D21">
        <w:t>relief</w:t>
      </w:r>
      <w:r w:rsidR="0062714F">
        <w:t xml:space="preserve"> </w:t>
      </w:r>
      <w:r w:rsidR="00AA3D21">
        <w:t>•</w:t>
      </w:r>
      <w:r w:rsidR="0062714F">
        <w:t xml:space="preserve"> </w:t>
      </w:r>
      <w:r w:rsidR="00AA3D21">
        <w:t>Where the taxpayer has contemporaneous documentation</w:t>
      </w:r>
      <w:r w:rsidR="0062714F">
        <w:t xml:space="preserve"> </w:t>
      </w:r>
      <w:r w:rsidR="00AA3D21">
        <w:t>(i.e., prepared prior to, or at the time of, filing the</w:t>
      </w:r>
      <w:r w:rsidR="0062714F">
        <w:t xml:space="preserve"> </w:t>
      </w:r>
      <w:r w:rsidR="00AA3D21">
        <w:t>company’s annual tax return and IDS) to support an RAP,</w:t>
      </w:r>
      <w:r w:rsidR="0062714F">
        <w:t xml:space="preserve"> </w:t>
      </w:r>
      <w:r w:rsidR="00AA3D21">
        <w:t>the penalty may be reduced. •</w:t>
      </w:r>
      <w:r w:rsidR="0062714F">
        <w:t xml:space="preserve"> </w:t>
      </w:r>
      <w:r w:rsidR="00AA3D21">
        <w:t>In addition, penalties may be reduced in certain</w:t>
      </w:r>
      <w:r w:rsidR="0062714F">
        <w:t xml:space="preserve"> </w:t>
      </w:r>
      <w:r w:rsidR="00AA3D21">
        <w:t>circumstances by 20% for voluntary disclosure after</w:t>
      </w:r>
      <w:r w:rsidR="0062714F">
        <w:t xml:space="preserve"> </w:t>
      </w:r>
      <w:r w:rsidR="00AA3D21">
        <w:t>notification of an audit, or by 80% for voluntary disclosure</w:t>
      </w:r>
      <w:r w:rsidR="0062714F">
        <w:t xml:space="preserve"> </w:t>
      </w:r>
      <w:r w:rsidR="00AA3D21">
        <w:t xml:space="preserve">before notification of an </w:t>
      </w:r>
      <w:r w:rsidR="00AA3D21">
        <w:lastRenderedPageBreak/>
        <w:t>audit. •</w:t>
      </w:r>
      <w:r w:rsidR="0062714F">
        <w:t xml:space="preserve"> </w:t>
      </w:r>
      <w:r w:rsidR="00AA3D21">
        <w:t>A taxpayer with an APA will typically not incur tax shortfall</w:t>
      </w:r>
      <w:r w:rsidR="0062714F">
        <w:t xml:space="preserve"> </w:t>
      </w:r>
      <w:r w:rsidR="00AA3D21">
        <w:t>penalties. Exceptions to this include non-arm’s-length</w:t>
      </w:r>
      <w:r w:rsidR="0062714F">
        <w:t xml:space="preserve"> </w:t>
      </w:r>
      <w:r w:rsidR="00AA3D21">
        <w:t>dealings that are not covered by the APA, or noncompliance with the terms and conditions of the APA. •</w:t>
      </w:r>
      <w:r w:rsidR="0062714F">
        <w:t xml:space="preserve"> </w:t>
      </w:r>
      <w:r w:rsidR="00AA3D21">
        <w:t>The Commissioner has discretion to remit penalties. PS LA</w:t>
      </w:r>
      <w:r w:rsidR="0062714F">
        <w:t xml:space="preserve"> </w:t>
      </w:r>
      <w:r w:rsidR="00AA3D21">
        <w:t>2008/18, sets out guidance on the remission of penalties.</w:t>
      </w:r>
      <w:r w:rsidR="0062714F">
        <w:t xml:space="preserve"> </w:t>
      </w:r>
      <w:r w:rsidR="00AA3D21">
        <w:t>The practice statement provides some very restrictive</w:t>
      </w:r>
      <w:r w:rsidR="0062714F">
        <w:t xml:space="preserve"> </w:t>
      </w:r>
      <w:r w:rsidR="00AA3D21">
        <w:t>examples in which penalties are to be remitted. In relation</w:t>
      </w:r>
      <w:r w:rsidR="0062714F">
        <w:t xml:space="preserve"> </w:t>
      </w:r>
      <w:r w:rsidR="00AA3D21">
        <w:t>to penalties with respect to failure to have an RAP, given</w:t>
      </w:r>
      <w:r w:rsidR="0062714F">
        <w:t xml:space="preserve"> </w:t>
      </w:r>
      <w:r w:rsidR="00AA3D21">
        <w:t>the specific nature of Subdivision 284-E, it would seem</w:t>
      </w:r>
      <w:r w:rsidR="0062714F">
        <w:t xml:space="preserve"> </w:t>
      </w:r>
      <w:r w:rsidR="00AA3D21">
        <w:t>unlikely that the Commissioner would remit penalties in</w:t>
      </w:r>
      <w:r w:rsidR="0062714F">
        <w:t xml:space="preserve"> </w:t>
      </w:r>
      <w:r w:rsidR="00AA3D21">
        <w:t>the future unless the prescribed documentation exists.</w:t>
      </w:r>
      <w:r w:rsidR="0062714F">
        <w:t xml:space="preserve"> </w:t>
      </w:r>
      <w:r w:rsidR="00AA3D21">
        <w:t>Similarly, we are seeing more reluctance to fully remit</w:t>
      </w:r>
      <w:r w:rsidR="0062714F">
        <w:t xml:space="preserve"> </w:t>
      </w:r>
      <w:r w:rsidR="00AA3D21">
        <w:t>failure-to-lodge penalties for SGEs. 10. Statute of limitations on transfer pricing</w:t>
      </w:r>
      <w:r w:rsidR="0062714F">
        <w:t xml:space="preserve"> </w:t>
      </w:r>
      <w:r w:rsidR="00AA3D21">
        <w:t>assessments Under Subdivisions 815-B, C and D, amendments can be made</w:t>
      </w:r>
      <w:r w:rsidR="0062714F">
        <w:t xml:space="preserve"> </w:t>
      </w:r>
      <w:r w:rsidR="00AA3D21">
        <w:t>within seven years following the date on which a notice of</w:t>
      </w:r>
      <w:r w:rsidR="0062714F">
        <w:t xml:space="preserve"> </w:t>
      </w:r>
      <w:r w:rsidR="00AA3D21">
        <w:t>assessment is issued to the taxpayer. Historically, there has been no statute of limitations with</w:t>
      </w:r>
      <w:r w:rsidR="0062714F">
        <w:t xml:space="preserve"> </w:t>
      </w:r>
      <w:r w:rsidR="00AA3D21">
        <w:t>respect to TP adjustments. The tax legislation applicable</w:t>
      </w:r>
      <w:r w:rsidR="0062714F">
        <w:t xml:space="preserve"> </w:t>
      </w:r>
      <w:r w:rsidR="00AA3D21">
        <w:t>for financial years starting before 1 July 2013 specifically</w:t>
      </w:r>
      <w:r w:rsidR="0062714F">
        <w:t xml:space="preserve"> </w:t>
      </w:r>
      <w:r w:rsidR="00AA3D21">
        <w:t>empowers the Commissioner to make amendments to tax</w:t>
      </w:r>
      <w:r w:rsidR="0062714F">
        <w:t xml:space="preserve"> </w:t>
      </w:r>
      <w:r w:rsidR="00AA3D21">
        <w:t>assessments in any year for TP adjustments under Division</w:t>
      </w:r>
      <w:r w:rsidR="0062714F">
        <w:t xml:space="preserve"> </w:t>
      </w:r>
      <w:r w:rsidR="00AA3D21">
        <w:t>13. As such, years starting before 1 July 2013 remain open to</w:t>
      </w:r>
      <w:r w:rsidR="0062714F">
        <w:t xml:space="preserve"> </w:t>
      </w:r>
      <w:r w:rsidR="00AA3D21">
        <w:t>challenge indefinitely. Adjustments can be made under Subdivision 815-A for any</w:t>
      </w:r>
      <w:r w:rsidR="0062714F">
        <w:t xml:space="preserve"> </w:t>
      </w:r>
      <w:r w:rsidR="00AA3D21">
        <w:t>financial years starting between 1 July 2004 and 30 June</w:t>
      </w:r>
      <w:r w:rsidR="0062714F">
        <w:t xml:space="preserve"> </w:t>
      </w:r>
      <w:r w:rsidR="00AA3D21">
        <w:t>2013 (inclusive). Similar to Division 13, there is no limitation</w:t>
      </w:r>
      <w:r w:rsidR="0062714F">
        <w:t xml:space="preserve"> </w:t>
      </w:r>
      <w:r w:rsidR="00AA3D21">
        <w:t>on when adjustments can be made. Some of Australia’s double tax agreements, including</w:t>
      </w:r>
      <w:r w:rsidR="0062714F">
        <w:t xml:space="preserve"> </w:t>
      </w:r>
      <w:r w:rsidR="00AA3D21">
        <w:t>those with New Zealand and Japan, specify time limits for</w:t>
      </w:r>
      <w:r w:rsidR="0062714F">
        <w:t xml:space="preserve"> </w:t>
      </w:r>
      <w:r w:rsidR="00AA3D21">
        <w:t>adjustments. 11. Are there any COVID-19-related impacts</w:t>
      </w:r>
      <w:r w:rsidR="0062714F">
        <w:t xml:space="preserve"> </w:t>
      </w:r>
      <w:r w:rsidR="00AA3D21">
        <w:t>on transfer pricing-specific audits? Not applicable. 12. Likelihood of transfer pricing scrutiny and</w:t>
      </w:r>
      <w:r w:rsidR="0062714F">
        <w:t xml:space="preserve"> </w:t>
      </w:r>
      <w:r w:rsidR="00AA3D21">
        <w:t>related audit by the local authority • Likelihood of transfer pricing-related audits (high/medium/ low) All top 1,100 companies in Australia are subject to review over</w:t>
      </w:r>
      <w:r w:rsidR="0062714F">
        <w:t xml:space="preserve"> </w:t>
      </w:r>
      <w:r w:rsidR="00AA3D21">
        <w:t>a four-year period, with the top 100 companies being subject</w:t>
      </w:r>
      <w:r w:rsidR="0062714F">
        <w:t xml:space="preserve"> </w:t>
      </w:r>
      <w:r w:rsidR="00AA3D21">
        <w:t>to annual reviews. A similar review process has recently been</w:t>
      </w:r>
      <w:r w:rsidR="0062714F">
        <w:t xml:space="preserve"> </w:t>
      </w:r>
      <w:r w:rsidR="00AA3D21">
        <w:t>started for large privately owned Australian companies. We note that the ATO has also recently selected companies</w:t>
      </w:r>
      <w:r w:rsidR="0062714F">
        <w:t xml:space="preserve"> </w:t>
      </w:r>
      <w:r w:rsidR="00AA3D21">
        <w:t>in the pharmaceutical and technology industries for audits as</w:t>
      </w:r>
      <w:r w:rsidR="0062714F">
        <w:t xml:space="preserve"> </w:t>
      </w:r>
      <w:r w:rsidR="00AA3D21">
        <w:t>well as taxpayers with significant intra-group financing. Outside these groups, the likelihood of an annual tax audit in</w:t>
      </w:r>
      <w:r w:rsidR="0062714F">
        <w:t xml:space="preserve"> </w:t>
      </w:r>
      <w:r w:rsidR="00AA3D21">
        <w:t>Australia is typically medium. However, if taxpayers exhibit</w:t>
      </w:r>
      <w:r w:rsidR="0062714F">
        <w:t xml:space="preserve"> </w:t>
      </w:r>
      <w:r w:rsidR="00AA3D21">
        <w:t>risk factors, the likelihood of a review or audit increases</w:t>
      </w:r>
      <w:r w:rsidR="0062714F">
        <w:t xml:space="preserve"> </w:t>
      </w:r>
      <w:r w:rsidR="00AA3D21">
        <w:t>significantly.</w:t>
      </w:r>
      <w:r w:rsidR="0062714F">
        <w:t xml:space="preserve"> </w:t>
      </w:r>
      <w:r w:rsidR="00AA3D21">
        <w:t>Where the taxpayer enters into a material level of international</w:t>
      </w:r>
      <w:r w:rsidR="0062714F">
        <w:t xml:space="preserve"> </w:t>
      </w:r>
      <w:r w:rsidR="00AA3D21">
        <w:t>related-party transactions, TP is almost always reviewed if any</w:t>
      </w:r>
      <w:r w:rsidR="0062714F">
        <w:t xml:space="preserve"> </w:t>
      </w:r>
      <w:r w:rsidR="00AA3D21">
        <w:t>general tax review or audit is started.</w:t>
      </w:r>
      <w:r w:rsidR="0062714F">
        <w:t xml:space="preserve"> </w:t>
      </w:r>
      <w:r w:rsidR="00AA3D21">
        <w:t>• Likelihood of transfer pricing methodology being challenged</w:t>
      </w:r>
      <w:r w:rsidR="0062714F">
        <w:t xml:space="preserve"> </w:t>
      </w:r>
      <w:r w:rsidR="00AA3D21">
        <w:t>(high/medium/low) It is generally the application of the TP method that is</w:t>
      </w:r>
      <w:r w:rsidR="0062714F">
        <w:t xml:space="preserve"> </w:t>
      </w:r>
      <w:r w:rsidR="00AA3D21">
        <w:t>challenged, e.g., the comparables selected and selection of</w:t>
      </w:r>
      <w:r w:rsidR="0062714F">
        <w:t xml:space="preserve"> </w:t>
      </w:r>
      <w:r w:rsidR="00AA3D21">
        <w:t>point in the range.</w:t>
      </w:r>
      <w:r w:rsidR="0062714F">
        <w:t xml:space="preserve"> </w:t>
      </w:r>
      <w:r w:rsidR="00AA3D21">
        <w:t>However, there have been recent cases where the method</w:t>
      </w:r>
      <w:r w:rsidR="0062714F">
        <w:t xml:space="preserve"> </w:t>
      </w:r>
      <w:r w:rsidR="00AA3D21">
        <w:t>has been challenged, e.g., the use of the cost-plus method</w:t>
      </w:r>
      <w:r w:rsidR="0062714F">
        <w:t xml:space="preserve"> </w:t>
      </w:r>
      <w:r w:rsidR="00AA3D21">
        <w:t>to remunerate a marketing service function has been</w:t>
      </w:r>
      <w:r w:rsidR="0062714F">
        <w:t xml:space="preserve"> </w:t>
      </w:r>
      <w:r w:rsidR="00AA3D21">
        <w:t>rejected in favour of a sales-based measure to determine the</w:t>
      </w:r>
      <w:r w:rsidR="0062714F">
        <w:t xml:space="preserve"> </w:t>
      </w:r>
      <w:r w:rsidR="00AA3D21">
        <w:t>remuneration for this function.</w:t>
      </w:r>
      <w:r w:rsidR="0062714F">
        <w:t xml:space="preserve"> </w:t>
      </w:r>
      <w:r w:rsidR="00AA3D21">
        <w:t>There have also been recent experiences in which the ATO</w:t>
      </w:r>
      <w:r w:rsidR="0062714F">
        <w:t xml:space="preserve"> </w:t>
      </w:r>
      <w:r w:rsidR="00AA3D21">
        <w:t>has sought to apply the profit-split method to determine the</w:t>
      </w:r>
      <w:r w:rsidR="0062714F">
        <w:t xml:space="preserve"> </w:t>
      </w:r>
      <w:r w:rsidR="00AA3D21">
        <w:t>remuneration of a local marketing, sales and distribution entity</w:t>
      </w:r>
      <w:r w:rsidR="0062714F">
        <w:t xml:space="preserve"> </w:t>
      </w:r>
      <w:r w:rsidR="00AA3D21">
        <w:t>where it has been concluded that such entity provides a unique</w:t>
      </w:r>
      <w:r w:rsidR="0062714F">
        <w:t xml:space="preserve"> </w:t>
      </w:r>
      <w:r w:rsidR="00AA3D21">
        <w:t>and valuable contribution to the overall supply chain. • Likelihood of an adjustment if the transfer pricing</w:t>
      </w:r>
      <w:r w:rsidR="0062714F">
        <w:t xml:space="preserve"> </w:t>
      </w:r>
      <w:r w:rsidR="00AA3D21">
        <w:t>methodology is challenged (high/medium/low) The chance of some adjustment may be considered to be</w:t>
      </w:r>
      <w:r w:rsidR="00D407F7">
        <w:t xml:space="preserve"> </w:t>
      </w:r>
      <w:r w:rsidR="00AA3D21">
        <w:t>medium to high, given the ATO risk selection guidelines for</w:t>
      </w:r>
      <w:r w:rsidR="0062714F">
        <w:t xml:space="preserve"> </w:t>
      </w:r>
      <w:r w:rsidR="00AA3D21">
        <w:t>an audit, i.e., the ATO will prioritize resources for those cases</w:t>
      </w:r>
      <w:r w:rsidR="0062714F">
        <w:t xml:space="preserve"> </w:t>
      </w:r>
      <w:r w:rsidR="00AA3D21">
        <w:t>where the ATO believes there is a relatively high probability of</w:t>
      </w:r>
      <w:r w:rsidR="0062714F">
        <w:t xml:space="preserve"> </w:t>
      </w:r>
      <w:r w:rsidR="00AA3D21">
        <w:t>an adjustment. • Specific transactions, industries and situations, if any, more</w:t>
      </w:r>
      <w:r w:rsidR="0062714F">
        <w:t xml:space="preserve"> </w:t>
      </w:r>
      <w:r w:rsidR="00AA3D21">
        <w:t>likely to be audited In determining whether an Australian taxpayer’s TP</w:t>
      </w:r>
      <w:r w:rsidR="0062714F">
        <w:t xml:space="preserve"> </w:t>
      </w:r>
      <w:r w:rsidR="00AA3D21">
        <w:t>arrangement should be reviewed or audited, the ATO</w:t>
      </w:r>
      <w:r w:rsidR="0062714F">
        <w:t xml:space="preserve"> </w:t>
      </w:r>
      <w:r w:rsidR="00AA3D21">
        <w:t>generally considers the size and nature of the related-party</w:t>
      </w:r>
      <w:r w:rsidR="0062714F">
        <w:t xml:space="preserve"> </w:t>
      </w:r>
      <w:r w:rsidR="00AA3D21">
        <w:t>dealings, the quality of any TP documentation and whether</w:t>
      </w:r>
      <w:r w:rsidR="0062714F">
        <w:t xml:space="preserve"> </w:t>
      </w:r>
      <w:r w:rsidR="00AA3D21">
        <w:t>the taxpayer’s results appear to be commercially realistic.</w:t>
      </w:r>
      <w:r w:rsidR="0062714F">
        <w:t xml:space="preserve"> </w:t>
      </w:r>
      <w:r w:rsidR="00AA3D21">
        <w:t>The ATO has developed a sophisticated risk engine that</w:t>
      </w:r>
      <w:r w:rsidR="0062714F">
        <w:t xml:space="preserve"> </w:t>
      </w:r>
      <w:r w:rsidR="00AA3D21">
        <w:t>considers these factors, along with other financial and industry</w:t>
      </w:r>
      <w:r w:rsidR="0062714F">
        <w:t xml:space="preserve"> </w:t>
      </w:r>
      <w:r w:rsidR="00AA3D21">
        <w:t>data, to determine which taxpayers to review. Related-party</w:t>
      </w:r>
      <w:r w:rsidR="0062714F">
        <w:t xml:space="preserve"> </w:t>
      </w:r>
      <w:r w:rsidR="00AA3D21">
        <w:t xml:space="preserve">transactions undertaken in </w:t>
      </w:r>
      <w:r w:rsidR="00AA3D21">
        <w:lastRenderedPageBreak/>
        <w:t>connection with the following may</w:t>
      </w:r>
      <w:r w:rsidR="0062714F">
        <w:t xml:space="preserve"> </w:t>
      </w:r>
      <w:r w:rsidR="00AA3D21">
        <w:t>receive particular attention by the ATO: •</w:t>
      </w:r>
      <w:r w:rsidR="0062714F">
        <w:t xml:space="preserve"> </w:t>
      </w:r>
      <w:r w:rsidR="00AA3D21">
        <w:t>Centralized business models with activity in low-tax</w:t>
      </w:r>
      <w:r w:rsidR="0062714F">
        <w:t xml:space="preserve"> </w:t>
      </w:r>
      <w:r w:rsidR="00AA3D21">
        <w:t>jurisdictions, including principals, marketing hubs and</w:t>
      </w:r>
      <w:r w:rsidR="0062714F">
        <w:t xml:space="preserve"> </w:t>
      </w:r>
      <w:r w:rsidR="00AA3D21">
        <w:t>procurement companies in low-tax jurisdictions •</w:t>
      </w:r>
      <w:r w:rsidR="0062714F">
        <w:t xml:space="preserve"> </w:t>
      </w:r>
      <w:r w:rsidR="00AA3D21">
        <w:t>Low levels of profitability, or losses •</w:t>
      </w:r>
      <w:r w:rsidR="0062714F">
        <w:t xml:space="preserve"> </w:t>
      </w:r>
      <w:r w:rsidR="00AA3D21">
        <w:t>Financing arrangements, including interest-free loans</w:t>
      </w:r>
      <w:r w:rsidR="0062714F">
        <w:t xml:space="preserve"> </w:t>
      </w:r>
      <w:r w:rsidR="00AA3D21">
        <w:t>(for outbound taxpayers), high interest-bearing loans (for</w:t>
      </w:r>
      <w:r w:rsidR="0062714F">
        <w:t xml:space="preserve"> </w:t>
      </w:r>
      <w:r w:rsidR="00AA3D21">
        <w:t>inbound taxpayers) and guarantee fees •</w:t>
      </w:r>
      <w:r w:rsidR="0062714F">
        <w:t xml:space="preserve"> </w:t>
      </w:r>
      <w:r w:rsidR="00AA3D21">
        <w:t>Business restructuring (particularly where profitability is</w:t>
      </w:r>
      <w:r w:rsidR="0062714F">
        <w:t xml:space="preserve"> </w:t>
      </w:r>
      <w:r w:rsidR="00AA3D21">
        <w:t>reduced, or intangible property is transferred) •</w:t>
      </w:r>
      <w:r w:rsidR="0062714F">
        <w:t xml:space="preserve"> </w:t>
      </w:r>
      <w:r w:rsidR="00AA3D21">
        <w:t>Transactions with low-tax jurisdictions •</w:t>
      </w:r>
      <w:r w:rsidR="0062714F">
        <w:t xml:space="preserve"> </w:t>
      </w:r>
      <w:r w:rsidR="00AA3D21">
        <w:t>Payments made in connection with intangible property,</w:t>
      </w:r>
      <w:r w:rsidR="0062714F">
        <w:t xml:space="preserve"> </w:t>
      </w:r>
      <w:r w:rsidR="00AA3D21">
        <w:t>including royalties or other licensing arrangements •</w:t>
      </w:r>
      <w:r w:rsidR="0062714F">
        <w:t xml:space="preserve"> </w:t>
      </w:r>
      <w:r w:rsidR="00AA3D21">
        <w:t>Management service fees that significantly impact overall</w:t>
      </w:r>
      <w:r w:rsidR="0062714F">
        <w:t xml:space="preserve"> </w:t>
      </w:r>
      <w:r w:rsidR="00AA3D21">
        <w:t>profitability or are paid to a low-tax jurisdiction More recently, the ATO has been focusing on BEPS scenarios</w:t>
      </w:r>
      <w:r w:rsidR="0062714F">
        <w:t xml:space="preserve"> </w:t>
      </w:r>
      <w:r w:rsidR="00AA3D21">
        <w:t>involving one or more of the above risk indicators and</w:t>
      </w:r>
      <w:r w:rsidR="0062714F">
        <w:t xml:space="preserve"> </w:t>
      </w:r>
      <w:r w:rsidR="00AA3D21">
        <w:t>commencing risk reviews on such companies. 13.</w:t>
      </w:r>
      <w:r w:rsidR="0062714F">
        <w:t xml:space="preserve"> </w:t>
      </w:r>
      <w:r w:rsidR="00AA3D21">
        <w:t>Advance Pricing Agreement and Mutual</w:t>
      </w:r>
      <w:r w:rsidR="0062714F">
        <w:t xml:space="preserve"> </w:t>
      </w:r>
      <w:r w:rsidR="00AA3D21">
        <w:t>Agreement Procedure opportunities • Availability (unilateral, bilateral and multilateral) There is an APA program available in Australia. APA</w:t>
      </w:r>
      <w:r w:rsidR="0062714F">
        <w:t xml:space="preserve"> </w:t>
      </w:r>
      <w:r w:rsidR="00AA3D21">
        <w:t>regulations in Australia support unilateral, bilateral and</w:t>
      </w:r>
      <w:r w:rsidR="0062714F">
        <w:t xml:space="preserve"> </w:t>
      </w:r>
      <w:r w:rsidR="00AA3D21">
        <w:t>multilateral APAs. The ATO’s APA program is outlined in ATO</w:t>
      </w:r>
      <w:r w:rsidR="0062714F">
        <w:t xml:space="preserve"> </w:t>
      </w:r>
      <w:r w:rsidR="00AA3D21">
        <w:t>PS LA 2015/4. A review of the APA program by the ATO is</w:t>
      </w:r>
      <w:r w:rsidR="0062714F">
        <w:t xml:space="preserve"> </w:t>
      </w:r>
      <w:r w:rsidR="00AA3D21">
        <w:t>currently underway. • Tenure An APA in which the ATO is involved typically has a threeto</w:t>
      </w:r>
      <w:r w:rsidR="0062714F">
        <w:t xml:space="preserve"> </w:t>
      </w:r>
      <w:r w:rsidR="00AA3D21">
        <w:t>five-year term. • Rollback provisions Historically, rollbacks were available subject to the ATO’s</w:t>
      </w:r>
      <w:r w:rsidR="0062714F">
        <w:t xml:space="preserve"> </w:t>
      </w:r>
      <w:r w:rsidR="00AA3D21">
        <w:t>agreement and the taxpayer’s facts.</w:t>
      </w:r>
      <w:r w:rsidR="0062714F">
        <w:t xml:space="preserve"> </w:t>
      </w:r>
      <w:r w:rsidR="00AA3D21">
        <w:t>While rollbacks are still included in the PS LA the ATO may</w:t>
      </w:r>
      <w:r w:rsidR="0062714F">
        <w:t xml:space="preserve"> </w:t>
      </w:r>
      <w:r w:rsidR="00AA3D21">
        <w:t>also apply other mechanisms such as a “letter of comfort” or a</w:t>
      </w:r>
      <w:r w:rsidR="0062714F">
        <w:t xml:space="preserve"> </w:t>
      </w:r>
      <w:r w:rsidR="00AA3D21">
        <w:t>”settlement deed” depending on the situation. • MAP opportunities Australia has an active and usually effective MAP program.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specific changes, however, the ATO is hesitant to conclude</w:t>
      </w:r>
      <w:r w:rsidR="0062714F">
        <w:t xml:space="preserve"> </w:t>
      </w:r>
      <w:r w:rsidR="00AA3D21">
        <w:t>APAs in situations where the facts are not settled/stable</w:t>
      </w:r>
      <w:r w:rsidR="0062714F">
        <w:t xml:space="preserve"> </w:t>
      </w:r>
      <w:r w:rsidR="00AA3D21">
        <w:t>including where there has been significant disruption as the</w:t>
      </w:r>
      <w:r w:rsidR="0062714F">
        <w:t xml:space="preserve"> </w:t>
      </w:r>
      <w:r w:rsidR="00AA3D21">
        <w:t>result of COVID-19. 15. Relevant regulations and/or rulings with</w:t>
      </w:r>
      <w:r w:rsidR="0062714F">
        <w:t xml:space="preserve"> </w:t>
      </w:r>
      <w:r w:rsidR="00AA3D21">
        <w:t>respect to thin capitalization or debt</w:t>
      </w:r>
      <w:r w:rsidR="0062714F">
        <w:t xml:space="preserve"> </w:t>
      </w:r>
      <w:r w:rsidR="00AA3D21">
        <w:t>capacity in the jurisdiction Under the thin-capitalization rules, the deduction in relation</w:t>
      </w:r>
      <w:r w:rsidR="0062714F">
        <w:t xml:space="preserve"> </w:t>
      </w:r>
      <w:r w:rsidR="00AA3D21">
        <w:t>to debt used to fund the Australian operations of both foreign</w:t>
      </w:r>
      <w:r w:rsidR="0062714F">
        <w:t xml:space="preserve"> </w:t>
      </w:r>
      <w:r w:rsidR="00AA3D21">
        <w:t>entities investing into Australia and Australian entities</w:t>
      </w:r>
      <w:r w:rsidR="0062714F">
        <w:t xml:space="preserve"> </w:t>
      </w:r>
      <w:r w:rsidR="00AA3D21">
        <w:t>investing overseas is limited. The rules disallow a deduction for</w:t>
      </w:r>
      <w:r w:rsidR="0062714F">
        <w:t xml:space="preserve"> </w:t>
      </w:r>
      <w:r w:rsidR="00AA3D21">
        <w:t>a portion of specified expenses an entity incurs in relation to</w:t>
      </w:r>
      <w:r w:rsidR="0062714F">
        <w:t xml:space="preserve"> </w:t>
      </w:r>
      <w:r w:rsidR="00AA3D21">
        <w:t>its debt finance when the entity's debt-to-equity ratio exceeds</w:t>
      </w:r>
      <w:r w:rsidR="0062714F">
        <w:t xml:space="preserve"> </w:t>
      </w:r>
      <w:r w:rsidR="00AA3D21">
        <w:t>the safe harbor and none of the alternative tests are satisfied.</w:t>
      </w:r>
      <w:r w:rsidR="0062714F">
        <w:t xml:space="preserve"> </w:t>
      </w:r>
      <w:r w:rsidR="00AA3D21">
        <w:t>Contact Joe</w:t>
      </w:r>
      <w:r w:rsidR="00C50314">
        <w:t xml:space="preserve"> </w:t>
      </w:r>
      <w:r w:rsidR="00AA3D21">
        <w:t>Lawson joe.lawson@au.ey.com + 61 421 163 633</w:t>
      </w:r>
      <w:r w:rsidR="0062714F">
        <w:t xml:space="preserve"> </w:t>
      </w:r>
      <w:r w:rsidR="00AA3D21">
        <w:t>A debt deduction is an expense an entity incurs in connection</w:t>
      </w:r>
      <w:r w:rsidR="0062714F">
        <w:t xml:space="preserve"> </w:t>
      </w:r>
      <w:r w:rsidR="00AA3D21">
        <w:t>with a debt interest, such as an interest payment or a loan</w:t>
      </w:r>
      <w:r w:rsidR="0062714F">
        <w:t xml:space="preserve"> </w:t>
      </w:r>
      <w:r w:rsidR="00AA3D21">
        <w:t>fee that the entity would otherwise be entitled to claim a</w:t>
      </w:r>
      <w:r w:rsidR="0062714F">
        <w:t xml:space="preserve"> </w:t>
      </w:r>
      <w:r w:rsidR="00AA3D21">
        <w:t>deduction for.</w:t>
      </w:r>
      <w:r w:rsidR="0062714F">
        <w:t xml:space="preserve"> </w:t>
      </w:r>
      <w:r w:rsidR="00AA3D21">
        <w:t>Examples of debt interests include loans, promissory notes,</w:t>
      </w:r>
      <w:r w:rsidR="0062714F">
        <w:t xml:space="preserve"> </w:t>
      </w:r>
      <w:r w:rsidR="00AA3D21">
        <w:t>etc. Generally, interest-free debt does not count as part of an</w:t>
      </w:r>
      <w:r w:rsidR="0062714F">
        <w:t xml:space="preserve"> </w:t>
      </w:r>
      <w:r w:rsidR="00AA3D21">
        <w:t>entity's debt for thin-capitalization purposes. The thin-capitalization rules affect both Australian and foreign</w:t>
      </w:r>
      <w:r w:rsidR="0062714F">
        <w:t xml:space="preserve"> </w:t>
      </w:r>
      <w:r w:rsidR="00AA3D21">
        <w:t>entities that have multinational investments. This means they</w:t>
      </w:r>
      <w:r w:rsidR="0062714F">
        <w:t xml:space="preserve"> </w:t>
      </w:r>
      <w:r w:rsidR="00AA3D21">
        <w:t>apply to: • Australian entities with specified overseas investments —</w:t>
      </w:r>
      <w:r w:rsidR="0062714F">
        <w:t xml:space="preserve"> </w:t>
      </w:r>
      <w:r w:rsidR="00AA3D21">
        <w:t>these entities are called outward investing entities • Foreign entities with certain investments in Australia,</w:t>
      </w:r>
      <w:r w:rsidR="0062714F">
        <w:t xml:space="preserve"> </w:t>
      </w:r>
      <w:r w:rsidR="00AA3D21">
        <w:t>regardless of whether they hold the investments directly or</w:t>
      </w:r>
      <w:r w:rsidR="0062714F">
        <w:t xml:space="preserve"> </w:t>
      </w:r>
      <w:r w:rsidR="00AA3D21">
        <w:t>through Australian entities — these entities are called inward</w:t>
      </w:r>
      <w:r w:rsidR="0062714F">
        <w:t xml:space="preserve"> </w:t>
      </w:r>
      <w:r w:rsidR="00AA3D21">
        <w:t>investing entities There are two threshold tests that ensure entities with</w:t>
      </w:r>
      <w:r w:rsidR="0062714F">
        <w:t xml:space="preserve"> </w:t>
      </w:r>
      <w:r w:rsidR="00AA3D21">
        <w:t>relatively small debt deductions or small overseas investments</w:t>
      </w:r>
      <w:r w:rsidR="0062714F">
        <w:t xml:space="preserve"> </w:t>
      </w:r>
      <w:r w:rsidR="00AA3D21">
        <w:t>are not subject to the thin-capitalization rules. There is also</w:t>
      </w:r>
      <w:r w:rsidR="0062714F">
        <w:t xml:space="preserve"> </w:t>
      </w:r>
      <w:r w:rsidR="00AA3D21">
        <w:t>a third test for certain entities established to manage certain</w:t>
      </w:r>
      <w:r w:rsidR="0062714F">
        <w:t xml:space="preserve"> </w:t>
      </w:r>
      <w:r w:rsidR="00AA3D21">
        <w:t>risks and separate thresholds for certain entities in the</w:t>
      </w:r>
      <w:r w:rsidR="0062714F">
        <w:t xml:space="preserve"> </w:t>
      </w:r>
      <w:r w:rsidR="00AA3D21">
        <w:t>financial services industry. Where an entity fails the safe harbor test, it may be to apply</w:t>
      </w:r>
      <w:r w:rsidR="0062714F">
        <w:t xml:space="preserve"> </w:t>
      </w:r>
      <w:r w:rsidR="00AA3D21">
        <w:t>the global gearing test or the arm’s-length debt test to support</w:t>
      </w:r>
      <w:r w:rsidR="0062714F">
        <w:t xml:space="preserve"> </w:t>
      </w:r>
      <w:r w:rsidR="00AA3D21">
        <w:t>its debt deductions. Both tests are relatively complex but can</w:t>
      </w:r>
      <w:r w:rsidR="0062714F">
        <w:t xml:space="preserve"> </w:t>
      </w:r>
      <w:r w:rsidR="00AA3D21">
        <w:t>result in a significantly reduced disallowance. 1.</w:t>
      </w:r>
      <w:r w:rsidR="0062714F">
        <w:t xml:space="preserve"> </w:t>
      </w:r>
      <w:r w:rsidR="00810E96">
        <w:t xml:space="preserve">#Country:Austria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Ministry of Finance</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Transfer Pricing Documentation Law (TPDL) and the</w:t>
      </w:r>
      <w:r w:rsidR="0062714F">
        <w:t xml:space="preserve"> </w:t>
      </w:r>
      <w:r w:rsidR="00AA3D21">
        <w:t>related regulation for implementation of the law —</w:t>
      </w:r>
      <w:r w:rsidR="0062714F">
        <w:t xml:space="preserve"> </w:t>
      </w:r>
      <w:r w:rsidR="00AA3D21">
        <w:t xml:space="preserve">applicable for </w:t>
      </w:r>
      <w:r w:rsidR="00AA3D21">
        <w:lastRenderedPageBreak/>
        <w:t>fiscal years (FYs) starting on or after 1</w:t>
      </w:r>
      <w:r w:rsidR="0062714F">
        <w:t xml:space="preserve"> </w:t>
      </w:r>
      <w:r w:rsidR="00AA3D21">
        <w:t>January 2016 •</w:t>
      </w:r>
      <w:r w:rsidR="0062714F">
        <w:t xml:space="preserve"> </w:t>
      </w:r>
      <w:r w:rsidR="00AA3D21">
        <w:t>Austrian Transfer Pricing Guidelines 2021 (ATPG 2021)</w:t>
      </w:r>
      <w:r w:rsidR="0062714F">
        <w:t xml:space="preserve"> </w:t>
      </w:r>
      <w:r w:rsidR="00AA3D21">
        <w:t>(BMF-AV Nr. 140/2021, 7 October 2021) •</w:t>
      </w:r>
      <w:r w:rsidR="0062714F">
        <w:t xml:space="preserve"> </w:t>
      </w:r>
      <w:r w:rsidR="00AA3D21">
        <w:t>Section 6 (6), Income Tax Act •</w:t>
      </w:r>
      <w:r w:rsidR="0062714F">
        <w:t xml:space="preserve"> </w:t>
      </w:r>
      <w:r w:rsidR="00AA3D21">
        <w:t>Sections 8 and 12 (1) 10, Corporate Income Tax Act •</w:t>
      </w:r>
      <w:r w:rsidR="0062714F">
        <w:t xml:space="preserve"> </w:t>
      </w:r>
      <w:r w:rsidR="00AA3D21">
        <w:t>Income Tax Guidelines 6.13.3, 2511-2513 •</w:t>
      </w:r>
      <w:r w:rsidR="0062714F">
        <w:t xml:space="preserve"> </w:t>
      </w:r>
      <w:r w:rsidR="00AA3D21">
        <w:t>Corporate Income Tax Guidelines 14.8.2, 1147 •</w:t>
      </w:r>
      <w:r w:rsidR="0062714F">
        <w:t xml:space="preserve"> </w:t>
      </w:r>
      <w:r w:rsidR="00AA3D21">
        <w:t>Sections 115, 119, 124, 125, 131 and 138, Federal Tax</w:t>
      </w:r>
      <w:r w:rsidR="0062714F">
        <w:t xml:space="preserve"> </w:t>
      </w:r>
      <w:r w:rsidR="00AA3D21">
        <w:t>Code (FTC) •</w:t>
      </w:r>
      <w:r w:rsidR="0062714F">
        <w:t xml:space="preserve"> </w:t>
      </w:r>
      <w:r w:rsidR="00AA3D21">
        <w:t>Section 118, FTC regarding unilateral APAs</w:t>
      </w:r>
      <w:r w:rsidR="0062714F">
        <w:t xml:space="preserve"> </w:t>
      </w:r>
      <w:r w:rsidR="00AA3D21">
        <w:t>•</w:t>
      </w:r>
      <w:r w:rsidR="0062714F">
        <w:t xml:space="preserve"> </w:t>
      </w:r>
      <w:r w:rsidR="00AA3D21">
        <w:t>Section 49b, Criminal Tax Law (CTL) •</w:t>
      </w:r>
      <w:r w:rsidR="0062714F">
        <w:t xml:space="preserve"> </w:t>
      </w:r>
      <w:r w:rsidR="00AA3D21">
        <w:t>Several opinions (public rulings called Express Answering</w:t>
      </w:r>
      <w:r w:rsidR="0062714F">
        <w:t xml:space="preserve"> </w:t>
      </w:r>
      <w:r w:rsidR="00AA3D21">
        <w:t>Service (EAS)), published by the Ministry of Finance</w:t>
      </w:r>
      <w:r w:rsidR="0062714F">
        <w:t xml:space="preserve"> </w:t>
      </w:r>
      <w:r w:rsidR="00AA3D21">
        <w:t>regarding selected TP issues • Section reference from local regulation Section 6 (6) of the Income Tax Act and Income Tax Guidelines</w:t>
      </w:r>
      <w:r w:rsidR="0062714F">
        <w:t xml:space="preserve"> </w:t>
      </w:r>
      <w:r w:rsidR="00AA3D21">
        <w:t>2515 2.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1https://www.bmf.gv.at/en/the-ministry/internal-organisation.html</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Austria is a member of the OECD and recognizes the OECD</w:t>
      </w:r>
      <w:r w:rsidR="0062714F">
        <w:t xml:space="preserve"> </w:t>
      </w:r>
      <w:r w:rsidR="00AA3D21">
        <w:t>Guidelines which provide support for domestic use, but do not</w:t>
      </w:r>
      <w:r w:rsidR="0062714F">
        <w:t xml:space="preserve"> </w:t>
      </w:r>
      <w:r w:rsidR="00AA3D21">
        <w:t>constitute binding law in Austria. According to the Austrian Transfer Pricing Guidelines, the tax</w:t>
      </w:r>
      <w:r w:rsidR="0062714F">
        <w:t xml:space="preserve"> </w:t>
      </w:r>
      <w:r w:rsidR="00AA3D21">
        <w:t>authorities also observe the OECD Report on the Attribution of</w:t>
      </w:r>
      <w:r w:rsidR="0062714F">
        <w:t xml:space="preserve"> </w:t>
      </w:r>
      <w:r w:rsidR="00AA3D21">
        <w:t>Profits to Permanent Establishments (AOA), although the AOA</w:t>
      </w:r>
      <w:r w:rsidR="0062714F">
        <w:t xml:space="preserve"> </w:t>
      </w:r>
      <w:r w:rsidR="00AA3D21">
        <w:t>is currently not fully applicable, as none of Austria’s current</w:t>
      </w:r>
      <w:r w:rsidR="0062714F">
        <w:t xml:space="preserve"> </w:t>
      </w:r>
      <w:r w:rsidR="00AA3D21">
        <w:t>double tax treaties include the new Article 7. The Austrian tax</w:t>
      </w:r>
      <w:r w:rsidR="0062714F">
        <w:t xml:space="preserve"> </w:t>
      </w:r>
      <w:r w:rsidR="00AA3D21">
        <w:t>authorities are fully aware of, and recognize, the OECD BEPS</w:t>
      </w:r>
      <w:r w:rsidR="0062714F">
        <w:t xml:space="preserve"> </w:t>
      </w:r>
      <w:r w:rsidR="00AA3D21">
        <w:t>developments (e.g., BEPS Action 13 was considered as the</w:t>
      </w:r>
      <w:r w:rsidR="0062714F">
        <w:t xml:space="preserve"> </w:t>
      </w:r>
      <w:r w:rsidR="00AA3D21">
        <w:t>basis for the implementation of the TPDL). There is no public information available on the extent of</w:t>
      </w:r>
      <w:r w:rsidR="0062714F">
        <w:t xml:space="preserve"> </w:t>
      </w:r>
      <w:r w:rsidR="00AA3D21">
        <w:t>reliance of the Austrian tax authorities on the UN Practical</w:t>
      </w:r>
      <w:r w:rsidR="0062714F">
        <w:t xml:space="preserve"> </w:t>
      </w:r>
      <w:r w:rsidR="00AA3D21">
        <w:t>Manual on Transfer Pricing for Developing Countries. A delegate from the Austrian Ministry of Finance takes part in</w:t>
      </w:r>
      <w:r w:rsidR="0062714F">
        <w:t xml:space="preserve"> </w:t>
      </w:r>
      <w:r w:rsidR="00AA3D21">
        <w:t>the EUJTPF. However, there is no public information available</w:t>
      </w:r>
      <w:r w:rsidR="0062714F">
        <w:t xml:space="preserve"> </w:t>
      </w:r>
      <w:r w:rsidR="00AA3D21">
        <w:t>on the extent of reliance of the Austrian tax authorities on the</w:t>
      </w:r>
      <w:r w:rsidR="0062714F">
        <w:t xml:space="preserve"> </w:t>
      </w:r>
      <w:r w:rsidR="00AA3D21">
        <w:t>deliveries of the EUJTPF.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 Action</w:t>
      </w:r>
      <w:r w:rsidR="0062714F">
        <w:t xml:space="preserve"> </w:t>
      </w:r>
      <w:r w:rsidR="00AA3D21">
        <w:t>13 for TP documentation in the local regulations? Yes</w:t>
      </w:r>
      <w:r w:rsidR="0062714F">
        <w:t xml:space="preserve"> </w:t>
      </w:r>
      <w:r w:rsidR="00AA3D21">
        <w:t>• Coverage in terms of master file, local file and CbCR Master file, local file and CbCR are covered. • Effective or expected commencement date The Austrian TPDL is applicable for FYs beginning on or after 1</w:t>
      </w:r>
      <w:r w:rsidR="0062714F">
        <w:t xml:space="preserve"> </w:t>
      </w:r>
      <w:r w:rsidR="00AA3D21">
        <w:t>January 2016. • Material differences from OECD report template or format There is none specified. However, more detailed</w:t>
      </w:r>
      <w:r w:rsidR="0062714F">
        <w:t xml:space="preserve"> </w:t>
      </w:r>
      <w:r w:rsidR="00AA3D21">
        <w:t>documentation in connection with hard-to-value intangibles</w:t>
      </w:r>
      <w:r w:rsidR="0062714F">
        <w:t xml:space="preserve"> </w:t>
      </w:r>
      <w:r w:rsidR="00AA3D21">
        <w:t>and services is likely to be requested, based on the case law of</w:t>
      </w:r>
      <w:r w:rsidR="0062714F">
        <w:t xml:space="preserve"> </w:t>
      </w:r>
      <w:r w:rsidR="00AA3D21">
        <w:t>the higher administrative court in Austria (stated also in the</w:t>
      </w:r>
      <w:r w:rsidR="0062714F">
        <w:t xml:space="preserve"> </w:t>
      </w:r>
      <w:r w:rsidR="00AA3D21">
        <w:t>ATPG 2021).</w:t>
      </w:r>
      <w:r w:rsidR="0062714F">
        <w:t xml:space="preserve"> </w:t>
      </w:r>
      <w:r w:rsidR="00AA3D21">
        <w:t>• Sufficiency of BEPS Action 13 format report to achieve</w:t>
      </w:r>
      <w:r w:rsidR="0062714F">
        <w:t xml:space="preserve"> </w:t>
      </w:r>
      <w:r w:rsidR="00AA3D21">
        <w:t>penalty protection A BEPS Action 13 format report is typically sufficient to</w:t>
      </w:r>
      <w:r w:rsidR="0062714F">
        <w:t xml:space="preserve"> </w:t>
      </w:r>
      <w:r w:rsidR="00AA3D21">
        <w:t>achieve penalty protection. However, the TPDL does not define specific penalties regarding</w:t>
      </w:r>
      <w:r w:rsidR="0062714F">
        <w:t xml:space="preserve"> </w:t>
      </w:r>
      <w:r w:rsidR="00AA3D21">
        <w:t>the master and local files. See the “TP penalties and relief”</w:t>
      </w:r>
      <w:r w:rsidR="0062714F">
        <w:t xml:space="preserve"> </w:t>
      </w:r>
      <w:r w:rsidR="00AA3D21">
        <w:t>section below.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as of 27 January 2016. 4.</w:t>
      </w:r>
      <w:r w:rsidR="00D407F7">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Contemporaneous preparation is highly recommended. For FYs starting on or after 1 January 2016, the TPDL</w:t>
      </w:r>
      <w:r w:rsidR="0062714F">
        <w:t xml:space="preserve"> </w:t>
      </w:r>
      <w:r w:rsidR="00AA3D21">
        <w:t>is applicable. If TP documentation needs to be prepared</w:t>
      </w:r>
      <w:r w:rsidR="0062714F">
        <w:t xml:space="preserve"> </w:t>
      </w:r>
      <w:r w:rsidR="00AA3D21">
        <w:t>according to the TPDL, both the master file and the local</w:t>
      </w:r>
      <w:r w:rsidR="0062714F">
        <w:t xml:space="preserve"> </w:t>
      </w:r>
      <w:r w:rsidR="00AA3D21">
        <w:t>file must be submitted upon the request of the competent</w:t>
      </w:r>
      <w:r w:rsidR="0062714F">
        <w:t xml:space="preserve"> </w:t>
      </w:r>
      <w:r w:rsidR="00AA3D21">
        <w:t>tax office within 30 days. The Austrian tax authorities can</w:t>
      </w:r>
      <w:r w:rsidR="0062714F">
        <w:t xml:space="preserve"> </w:t>
      </w:r>
      <w:r w:rsidR="00AA3D21">
        <w:t>request submission of the master file and local file after the</w:t>
      </w:r>
      <w:r w:rsidR="0062714F">
        <w:t xml:space="preserve"> </w:t>
      </w:r>
      <w:r w:rsidR="00AA3D21">
        <w:t>constituent entity files its tax return (i.e., the earliest deadline</w:t>
      </w:r>
      <w:r w:rsidR="0062714F">
        <w:t xml:space="preserve"> </w:t>
      </w:r>
      <w:r w:rsidR="00AA3D21">
        <w:t>for the submission of the master file and the local file is 30</w:t>
      </w:r>
      <w:r w:rsidR="0062714F">
        <w:t xml:space="preserve"> </w:t>
      </w:r>
      <w:r w:rsidR="00AA3D21">
        <w:t>days after filing the tax return of the respective year). For years not covered by the TPDL Austrian tax law, the</w:t>
      </w:r>
      <w:r w:rsidR="0062714F">
        <w:t xml:space="preserve"> </w:t>
      </w:r>
      <w:r w:rsidR="00AA3D21">
        <w:t>Austrian Transfer Pricing Guidelines do not contain any</w:t>
      </w:r>
      <w:r w:rsidR="0062714F">
        <w:t xml:space="preserve"> </w:t>
      </w:r>
      <w:r w:rsidR="00AA3D21">
        <w:t>submission deadlines. TP documentation is usually submitted</w:t>
      </w:r>
      <w:r w:rsidR="0062714F">
        <w:t xml:space="preserve"> </w:t>
      </w:r>
      <w:r w:rsidR="00AA3D21">
        <w:t>to the Austrian tax authorities upon request during a tax</w:t>
      </w:r>
      <w:r w:rsidR="0062714F">
        <w:t xml:space="preserve"> </w:t>
      </w:r>
      <w:r w:rsidR="00AA3D21">
        <w:t>audit. Usually the competent tax inspector will determine a</w:t>
      </w:r>
      <w:r w:rsidR="0062714F">
        <w:t xml:space="preserve"> </w:t>
      </w:r>
      <w:r w:rsidR="00AA3D21">
        <w:t>submission deadline, which can vary from case to case (e.g.,</w:t>
      </w:r>
      <w:r w:rsidR="0062714F">
        <w:t xml:space="preserve"> </w:t>
      </w:r>
      <w:r w:rsidR="00AA3D21">
        <w:t xml:space="preserve">from only one week to several weeks). </w:t>
      </w:r>
      <w:r w:rsidR="00AA3D21">
        <w:lastRenderedPageBreak/>
        <w:t>Upon the tax inspector’s</w:t>
      </w:r>
      <w:r w:rsidR="0062714F">
        <w:t xml:space="preserve"> </w:t>
      </w:r>
      <w:r w:rsidR="00AA3D21">
        <w:t>consent, an extension of the deadline is possible. Following the OECD Guidelines as well as the ATPG 2021</w:t>
      </w:r>
      <w:r w:rsidR="0062714F">
        <w:t xml:space="preserve"> </w:t>
      </w:r>
      <w:r w:rsidR="00AA3D21">
        <w:t>TP documentation should be prepared at the time of the</w:t>
      </w:r>
      <w:r w:rsidR="0062714F">
        <w:t xml:space="preserve"> </w:t>
      </w:r>
      <w:r w:rsidR="00AA3D21">
        <w:t>transaction, or no later than the time of completing and filing</w:t>
      </w:r>
      <w:r w:rsidR="0062714F">
        <w:t xml:space="preserve"> </w:t>
      </w:r>
      <w:r w:rsidR="00AA3D21">
        <w:t>the tax return for the fiscal year in which the transaction</w:t>
      </w:r>
      <w:r w:rsidR="0062714F">
        <w:t xml:space="preserve"> </w:t>
      </w:r>
      <w:r w:rsidR="00AA3D21">
        <w:t>takes place. The ATPG 2021 additionally state that the TP</w:t>
      </w:r>
      <w:r w:rsidR="0062714F">
        <w:t xml:space="preserve"> </w:t>
      </w:r>
      <w:r w:rsidR="00AA3D21">
        <w:t>documentation requirements have to be met in a timely</w:t>
      </w:r>
      <w:r w:rsidR="0062714F">
        <w:t xml:space="preserve"> </w:t>
      </w:r>
      <w:r w:rsidR="00AA3D21">
        <w:t>manner. If represented by an Austrian tax advisor, the annual</w:t>
      </w:r>
      <w:r w:rsidR="00D407F7">
        <w:t xml:space="preserve"> </w:t>
      </w:r>
      <w:r w:rsidR="00AA3D21">
        <w:t>corporate income tax (CIT) return has to be filed by the end of</w:t>
      </w:r>
      <w:r w:rsidR="0062714F">
        <w:t xml:space="preserve"> </w:t>
      </w:r>
      <w:r w:rsidR="00AA3D21">
        <w:t>March of the second calendar year, following the balance sheet</w:t>
      </w:r>
      <w:r w:rsidR="0062714F">
        <w:t xml:space="preserve"> </w:t>
      </w:r>
      <w:r w:rsidR="00AA3D21">
        <w:t>date at the latest — and if the Austrian tax authorities do not</w:t>
      </w:r>
      <w:r w:rsidR="0062714F">
        <w:t xml:space="preserve"> </w:t>
      </w:r>
      <w:r w:rsidR="00AA3D21">
        <w:t>ask for an earlier filing. So usually, as already mentioned, the</w:t>
      </w:r>
      <w:r w:rsidR="0062714F">
        <w:t xml:space="preserve"> </w:t>
      </w:r>
      <w:r w:rsidR="00AA3D21">
        <w:t>TP documentation needs to be submitted upon request of the</w:t>
      </w:r>
      <w:r w:rsidR="0062714F">
        <w:t xml:space="preserve"> </w:t>
      </w:r>
      <w:r w:rsidR="00AA3D21">
        <w:t>tax authorities during a tax audit. • Does a local branch of a foreign company need to comply</w:t>
      </w:r>
      <w:r w:rsidR="0062714F">
        <w:t xml:space="preserve"> </w:t>
      </w:r>
      <w:r w:rsidR="00AA3D21">
        <w:t>with the local transfer pricing rules? The definition of a constituent entity stipulated in the TPDL</w:t>
      </w:r>
      <w:r w:rsidR="0062714F">
        <w:t xml:space="preserve"> </w:t>
      </w:r>
      <w:r w:rsidR="00AA3D21">
        <w:t>also includes permanent establishments. The TPDL stipulates</w:t>
      </w:r>
      <w:r w:rsidR="0062714F">
        <w:t xml:space="preserve"> </w:t>
      </w:r>
      <w:r w:rsidR="00AA3D21">
        <w:t>that a master file and local file must be prepared by the</w:t>
      </w:r>
      <w:r w:rsidR="0062714F">
        <w:t xml:space="preserve"> </w:t>
      </w:r>
      <w:r w:rsidR="00AA3D21">
        <w:t>constituent entities resident in Austria, if their turnover in the</w:t>
      </w:r>
      <w:r w:rsidR="0062714F">
        <w:t xml:space="preserve"> </w:t>
      </w:r>
      <w:r w:rsidR="00AA3D21">
        <w:t>previous two FYs exceeded EUR50 million in each year.</w:t>
      </w:r>
      <w:r w:rsidR="0062714F">
        <w:t xml:space="preserve"> </w:t>
      </w:r>
      <w:r w:rsidR="00AA3D21">
        <w:t>Constituent entities resident in Austria that do not exceed</w:t>
      </w:r>
      <w:r w:rsidR="0062714F">
        <w:t xml:space="preserve"> </w:t>
      </w:r>
      <w:r w:rsidR="00AA3D21">
        <w:t>the stipulated turnover threshold have to file a master file on</w:t>
      </w:r>
      <w:r w:rsidR="0062714F">
        <w:t xml:space="preserve"> </w:t>
      </w:r>
      <w:r w:rsidR="00AA3D21">
        <w:t>request, if a group entity resident in another state is required</w:t>
      </w:r>
      <w:r w:rsidR="0062714F">
        <w:t xml:space="preserve"> </w:t>
      </w:r>
      <w:r w:rsidR="00AA3D21">
        <w:t>to prepare a master file according to the respective domestic</w:t>
      </w:r>
      <w:r w:rsidR="0062714F">
        <w:t xml:space="preserve"> </w:t>
      </w:r>
      <w:r w:rsidR="00AA3D21">
        <w:t>law of its resident state. Existing documentation obligations in addition to the TPDL</w:t>
      </w:r>
      <w:r w:rsidR="0062714F">
        <w:t xml:space="preserve"> </w:t>
      </w:r>
      <w:r w:rsidR="00AA3D21">
        <w:t>remain unaffected. This means that constituent entities with</w:t>
      </w:r>
      <w:r w:rsidR="0062714F">
        <w:t xml:space="preserve"> </w:t>
      </w:r>
      <w:r w:rsidR="00AA3D21">
        <w:t>a turnover below EUR50 million are required to prepare a</w:t>
      </w:r>
      <w:r w:rsidR="0062714F">
        <w:t xml:space="preserve"> </w:t>
      </w:r>
      <w:r w:rsidR="00AA3D21">
        <w:t>TP documentation in accordance with the “prior standard,”</w:t>
      </w:r>
      <w:r w:rsidR="0062714F">
        <w:t xml:space="preserve"> </w:t>
      </w:r>
      <w:r w:rsidR="00AA3D21">
        <w:t>which is based on the general provisions on bookkeeping,</w:t>
      </w:r>
      <w:r w:rsidR="0062714F">
        <w:t xml:space="preserve"> </w:t>
      </w:r>
      <w:r w:rsidR="00AA3D21">
        <w:t>record–keeping and disclosure requirement of the FTC for tax</w:t>
      </w:r>
      <w:r w:rsidR="0062714F">
        <w:t xml:space="preserve"> </w:t>
      </w:r>
      <w:r w:rsidR="00AA3D21">
        <w:t>purposes.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TP documentation is requested by the Austrian tax authorities</w:t>
      </w:r>
      <w:r w:rsidR="0062714F">
        <w:t xml:space="preserve"> </w:t>
      </w:r>
      <w:r w:rsidR="00AA3D21">
        <w:t>from specific constituent entities, i.e., entity-wise. Therefore,</w:t>
      </w:r>
      <w:r w:rsidR="0062714F">
        <w:t xml:space="preserve"> </w:t>
      </w:r>
      <w:r w:rsidR="00AA3D21">
        <w:t>although it is not forbidden to combine TP documentation</w:t>
      </w:r>
      <w:r w:rsidR="0062714F">
        <w:t xml:space="preserve"> </w:t>
      </w:r>
      <w:r w:rsidR="00AA3D21">
        <w:t>for several Austrian entities in one report, in general, we</w:t>
      </w:r>
      <w:r w:rsidR="0062714F">
        <w:t xml:space="preserve"> </w:t>
      </w:r>
      <w:r w:rsidR="00AA3D21">
        <w:t>recommend preparing stand-alone reports for each entity.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 Austrian TP regulations (TPDL as well as Transfer Pricing</w:t>
      </w:r>
      <w:r w:rsidR="0062714F">
        <w:t xml:space="preserve"> </w:t>
      </w:r>
      <w:r w:rsidR="00AA3D21">
        <w:t>Guidelines) do not provide materiality thresholds. In general,</w:t>
      </w:r>
      <w:r w:rsidR="0062714F">
        <w:t xml:space="preserve"> </w:t>
      </w:r>
      <w:r w:rsidR="00AA3D21">
        <w:t>all cross-border intercompany transactions need to be</w:t>
      </w:r>
      <w:r w:rsidR="0062714F">
        <w:t xml:space="preserve"> </w:t>
      </w:r>
      <w:r w:rsidR="00AA3D21">
        <w:t>documented. However, materiality thresholds are often applied</w:t>
      </w:r>
      <w:r w:rsidR="0062714F">
        <w:t xml:space="preserve"> </w:t>
      </w:r>
      <w:r w:rsidR="00AA3D21">
        <w:t>in practice, which follow the OECD approach outlined in OECD</w:t>
      </w:r>
      <w:r w:rsidR="0062714F">
        <w:t xml:space="preserve"> </w:t>
      </w:r>
      <w:r w:rsidR="00AA3D21">
        <w:t>Guidelines 2017. If applied, such materiality thresholds may</w:t>
      </w:r>
      <w:r w:rsidR="0062714F">
        <w:t xml:space="preserve"> </w:t>
      </w:r>
      <w:r w:rsidR="00AA3D21">
        <w:t>be questioned by the Austrian tax authorities. • Master file The TPDL covers the master file. A master file must be prepared by constituent entities resident</w:t>
      </w:r>
      <w:r w:rsidR="0062714F">
        <w:t xml:space="preserve"> </w:t>
      </w:r>
      <w:r w:rsidR="00AA3D21">
        <w:t>in Austria, if their turnover in each of the previous two fiscal</w:t>
      </w:r>
      <w:r w:rsidR="0062714F">
        <w:t xml:space="preserve"> </w:t>
      </w:r>
      <w:r w:rsidR="00AA3D21">
        <w:t>years exceeded EUR50 million. The obligation to prepare</w:t>
      </w:r>
      <w:r w:rsidR="0062714F">
        <w:t xml:space="preserve"> </w:t>
      </w:r>
      <w:r w:rsidR="00AA3D21">
        <w:t>the master file ceases in a given year if the turnover of the</w:t>
      </w:r>
      <w:r w:rsidR="0062714F">
        <w:t xml:space="preserve"> </w:t>
      </w:r>
      <w:r w:rsidR="00AA3D21">
        <w:t>constituent entities is below EUR50 million for two previous</w:t>
      </w:r>
      <w:r w:rsidR="0062714F">
        <w:t xml:space="preserve"> </w:t>
      </w:r>
      <w:r w:rsidR="00AA3D21">
        <w:t>consecutive years. Constituent entities resident in Austria that do not exceed</w:t>
      </w:r>
      <w:r w:rsidR="0062714F">
        <w:t xml:space="preserve"> </w:t>
      </w:r>
      <w:r w:rsidR="00AA3D21">
        <w:t>the stipulated turnover threshold have to file a master file if</w:t>
      </w:r>
      <w:r w:rsidR="0062714F">
        <w:t xml:space="preserve"> </w:t>
      </w:r>
      <w:r w:rsidR="00AA3D21">
        <w:t>a group entity resident in another state is required to prepare</w:t>
      </w:r>
      <w:r w:rsidR="0062714F">
        <w:t xml:space="preserve"> </w:t>
      </w:r>
      <w:r w:rsidR="00AA3D21">
        <w:t>a master file according to the respective domestic law of its</w:t>
      </w:r>
      <w:r w:rsidR="0062714F">
        <w:t xml:space="preserve"> </w:t>
      </w:r>
      <w:r w:rsidR="00AA3D21">
        <w:t>resident state. Furthermore, the TPDL clarifies that documentation</w:t>
      </w:r>
      <w:r w:rsidR="0062714F">
        <w:t xml:space="preserve"> </w:t>
      </w:r>
      <w:r w:rsidR="00AA3D21">
        <w:t>obligations existing in addition to the TPDL (e.g., accounting</w:t>
      </w:r>
      <w:r w:rsidR="0062714F">
        <w:t xml:space="preserve"> </w:t>
      </w:r>
      <w:r w:rsidR="00AA3D21">
        <w:t>and filing obligations according to the FTC) are not affected by</w:t>
      </w:r>
      <w:r w:rsidR="0062714F">
        <w:t xml:space="preserve"> </w:t>
      </w:r>
      <w:r w:rsidR="00AA3D21">
        <w:t>the TPDL. Consequently, TP documentation also needs to be</w:t>
      </w:r>
      <w:r w:rsidR="0062714F">
        <w:t xml:space="preserve"> </w:t>
      </w:r>
      <w:r w:rsidR="00AA3D21">
        <w:t>prepared by constituent entities not exceeding the turnover</w:t>
      </w:r>
      <w:r w:rsidR="0062714F">
        <w:t xml:space="preserve"> </w:t>
      </w:r>
      <w:r w:rsidR="00AA3D21">
        <w:t>threshold. In this regard, the ATPG 2021 stipulate a minimum</w:t>
      </w:r>
      <w:r w:rsidR="0062714F">
        <w:t xml:space="preserve"> </w:t>
      </w:r>
      <w:r w:rsidR="00AA3D21">
        <w:t>content, which is required for TP documentations of entities</w:t>
      </w:r>
      <w:r w:rsidR="0062714F">
        <w:t xml:space="preserve"> </w:t>
      </w:r>
      <w:r w:rsidR="00AA3D21">
        <w:t>not exceeding the turnover threshold. The required content</w:t>
      </w:r>
      <w:r w:rsidR="0062714F">
        <w:t xml:space="preserve"> </w:t>
      </w:r>
      <w:r w:rsidR="00AA3D21">
        <w:t>of the transfer pricing documentation has to be evaluated</w:t>
      </w:r>
      <w:r w:rsidR="0062714F">
        <w:t xml:space="preserve"> </w:t>
      </w:r>
      <w:r w:rsidR="00AA3D21">
        <w:t>on a case-by-case basis and depends on the volume of the</w:t>
      </w:r>
      <w:r w:rsidR="0062714F">
        <w:t xml:space="preserve"> </w:t>
      </w:r>
      <w:r w:rsidR="00AA3D21">
        <w:t>cross-border transactions, the complexity of the facts and</w:t>
      </w:r>
      <w:r w:rsidR="0062714F">
        <w:t xml:space="preserve"> </w:t>
      </w:r>
      <w:r w:rsidR="00AA3D21">
        <w:t>circumstances surrounding the transactions in question as well</w:t>
      </w:r>
      <w:r w:rsidR="0062714F">
        <w:t xml:space="preserve"> </w:t>
      </w:r>
      <w:r w:rsidR="00AA3D21">
        <w:t>as the industry. • Local file The TPDL covers the local file. A local file must be prepared by constituent entities resident</w:t>
      </w:r>
      <w:r w:rsidR="0062714F">
        <w:t xml:space="preserve"> </w:t>
      </w:r>
      <w:r w:rsidR="00AA3D21">
        <w:t>in Austria, if their turnover in each of the previous two FYs</w:t>
      </w:r>
      <w:r w:rsidR="0062714F">
        <w:t xml:space="preserve"> </w:t>
      </w:r>
      <w:r w:rsidR="00AA3D21">
        <w:t>exceeded EUR50 million. The obligation to prepare the local</w:t>
      </w:r>
      <w:r w:rsidR="0062714F">
        <w:t xml:space="preserve"> </w:t>
      </w:r>
      <w:r w:rsidR="00AA3D21">
        <w:t xml:space="preserve">file ceases in a given year, if the turnover of the </w:t>
      </w:r>
      <w:r w:rsidR="00AA3D21">
        <w:lastRenderedPageBreak/>
        <w:t>constituent</w:t>
      </w:r>
      <w:r w:rsidR="0062714F">
        <w:t xml:space="preserve"> </w:t>
      </w:r>
      <w:r w:rsidR="00AA3D21">
        <w:t>entities is below EUR50 million for two previous consecutive</w:t>
      </w:r>
      <w:r w:rsidR="0062714F">
        <w:t xml:space="preserve"> </w:t>
      </w:r>
      <w:r w:rsidR="00AA3D21">
        <w:t>years. Furthermore, the TPDL clarifies that documentation</w:t>
      </w:r>
      <w:r w:rsidR="0062714F">
        <w:t xml:space="preserve"> </w:t>
      </w:r>
      <w:r w:rsidR="00AA3D21">
        <w:t>obligations existing in addition to the TPDL (e.g., accounting</w:t>
      </w:r>
      <w:r w:rsidR="0062714F">
        <w:t xml:space="preserve"> </w:t>
      </w:r>
      <w:r w:rsidR="00AA3D21">
        <w:t>and filing obligations according to the FTC) are not affected by</w:t>
      </w:r>
      <w:r w:rsidR="0062714F">
        <w:t xml:space="preserve"> </w:t>
      </w:r>
      <w:r w:rsidR="00AA3D21">
        <w:t>the TPDL. Consequently, TP documentation also needs to be</w:t>
      </w:r>
      <w:r w:rsidR="0062714F">
        <w:t xml:space="preserve"> </w:t>
      </w:r>
      <w:r w:rsidR="00AA3D21">
        <w:t>prepared by constituent entities not exceeding the turnover</w:t>
      </w:r>
      <w:r w:rsidR="0062714F">
        <w:t xml:space="preserve"> </w:t>
      </w:r>
      <w:r w:rsidR="00AA3D21">
        <w:t>threshold. In this regard, the ATPG 2021 stipulate a minimum</w:t>
      </w:r>
      <w:r w:rsidR="0062714F">
        <w:t xml:space="preserve"> </w:t>
      </w:r>
      <w:r w:rsidR="00AA3D21">
        <w:t>content, which is required for TP documentations of entities</w:t>
      </w:r>
      <w:r w:rsidR="0062714F">
        <w:t xml:space="preserve"> </w:t>
      </w:r>
      <w:r w:rsidR="00AA3D21">
        <w:t>not exceeding the turnover threshold. The required content</w:t>
      </w:r>
      <w:r w:rsidR="0062714F">
        <w:t xml:space="preserve"> </w:t>
      </w:r>
      <w:r w:rsidR="00AA3D21">
        <w:t>of the transfer pricing documentation has to be evaluated</w:t>
      </w:r>
      <w:r w:rsidR="0062714F">
        <w:t xml:space="preserve"> </w:t>
      </w:r>
      <w:r w:rsidR="00AA3D21">
        <w:t>on a case-by-case basis and depends on the volume of the</w:t>
      </w:r>
      <w:r w:rsidR="00D407F7">
        <w:t xml:space="preserve"> </w:t>
      </w:r>
      <w:r w:rsidR="00AA3D21">
        <w:t>cross-border transactions, the complexity of the facts and</w:t>
      </w:r>
      <w:r w:rsidR="0062714F">
        <w:t xml:space="preserve"> </w:t>
      </w:r>
      <w:r w:rsidR="00AA3D21">
        <w:t>circumstances surrounding the transactions in question as well</w:t>
      </w:r>
      <w:r w:rsidR="0062714F">
        <w:t xml:space="preserve"> </w:t>
      </w:r>
      <w:r w:rsidR="00AA3D21">
        <w:t>as the industry.</w:t>
      </w:r>
      <w:r w:rsidR="0062714F">
        <w:t xml:space="preserve"> </w:t>
      </w:r>
      <w:r w:rsidR="00AA3D21">
        <w:t>• CbCR The TPDL covers CbCR. A CbCR has to be prepared if the total</w:t>
      </w:r>
      <w:r w:rsidR="0062714F">
        <w:t xml:space="preserve"> </w:t>
      </w:r>
      <w:r w:rsidR="00AA3D21">
        <w:t>turnover generated by the multinational group stated in the</w:t>
      </w:r>
      <w:r w:rsidR="0062714F">
        <w:t xml:space="preserve"> </w:t>
      </w:r>
      <w:r w:rsidR="00AA3D21">
        <w:t>consolidated annual financial statements of the previous FYs</w:t>
      </w:r>
      <w:r w:rsidR="0062714F">
        <w:t xml:space="preserve"> </w:t>
      </w:r>
      <w:r w:rsidR="00AA3D21">
        <w:t>amounts to at least EUR750 million. The term “turnover”</w:t>
      </w:r>
      <w:r w:rsidR="0062714F">
        <w:t xml:space="preserve"> </w:t>
      </w:r>
      <w:r w:rsidR="00AA3D21">
        <w:t>should be understood as the sum of the revenues generated</w:t>
      </w:r>
      <w:r w:rsidR="0062714F">
        <w:t xml:space="preserve"> </w:t>
      </w:r>
      <w:r w:rsidR="00AA3D21">
        <w:t>from activities on the market. The tables to be used for the CbCR must be in line with the</w:t>
      </w:r>
      <w:r w:rsidR="0062714F">
        <w:t xml:space="preserve"> </w:t>
      </w:r>
      <w:r w:rsidR="00AA3D21">
        <w:t>tables provided in the TPDL, which correspond to the tables</w:t>
      </w:r>
      <w:r w:rsidR="0062714F">
        <w:t xml:space="preserve"> </w:t>
      </w:r>
      <w:r w:rsidR="00AA3D21">
        <w:t>provided in the OECD Guidelines. • Economic analysis 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Domestic intra-group transactions have to be documented if</w:t>
      </w:r>
      <w:r w:rsidR="0062714F">
        <w:t xml:space="preserve"> </w:t>
      </w:r>
      <w:r w:rsidR="00AA3D21">
        <w:t>transactions directly or indirectly affect the determination and</w:t>
      </w:r>
      <w:r w:rsidR="0062714F">
        <w:t xml:space="preserve"> </w:t>
      </w:r>
      <w:r w:rsidR="00AA3D21">
        <w:t>cross-border analysis of appropriate intra-group transfer prices</w:t>
      </w:r>
      <w:r w:rsidR="0062714F">
        <w:t xml:space="preserve"> </w:t>
      </w:r>
      <w:r w:rsidR="00AA3D21">
        <w:t>applied within the group.</w:t>
      </w:r>
      <w:r w:rsidR="0062714F">
        <w:t xml:space="preserve"> </w:t>
      </w:r>
      <w:r w:rsidR="00AA3D21">
        <w:t>• Local language documentation requirement The TPDL stipulates that the entire documentation must be</w:t>
      </w:r>
      <w:r w:rsidR="0062714F">
        <w:t xml:space="preserve"> </w:t>
      </w:r>
      <w:r w:rsidR="00AA3D21">
        <w:t>prepared in a language officially permitted for tax proceedings</w:t>
      </w:r>
      <w:r w:rsidR="0062714F">
        <w:t xml:space="preserve"> </w:t>
      </w:r>
      <w:r w:rsidR="00AA3D21">
        <w:t>(typically German) or English. A German translation of</w:t>
      </w:r>
      <w:r w:rsidR="0062714F">
        <w:t xml:space="preserve"> </w:t>
      </w:r>
      <w:r w:rsidR="00AA3D21">
        <w:t>documentation prepared in English (or for certain parts</w:t>
      </w:r>
      <w:r w:rsidR="0062714F">
        <w:t xml:space="preserve"> </w:t>
      </w:r>
      <w:r w:rsidR="00AA3D21">
        <w:t>thereof) may be requested by the Austrian tax authorities.</w:t>
      </w:r>
      <w:r w:rsidR="0062714F">
        <w:t xml:space="preserve"> </w:t>
      </w:r>
      <w:r w:rsidR="00AA3D21">
        <w:t>The regulation of the implementation of the TPDL states that</w:t>
      </w:r>
      <w:r w:rsidR="0062714F">
        <w:t xml:space="preserve"> </w:t>
      </w:r>
      <w:r w:rsidR="00AA3D21">
        <w:t>Appendix 3 of the CbCR has to be prepared in English.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 Austrian tax authorities expect to be provided with a local</w:t>
      </w:r>
      <w:r w:rsidR="0062714F">
        <w:t xml:space="preserve"> </w:t>
      </w:r>
      <w:r w:rsidR="00AA3D21">
        <w:t>file in which each transaction type is analyzed separately.</w:t>
      </w:r>
      <w:r w:rsidR="0062714F">
        <w:t xml:space="preserve"> </w:t>
      </w:r>
      <w:r w:rsidR="00AA3D21">
        <w:t>Please note that an aggregated approach is not usual.</w:t>
      </w:r>
      <w:r w:rsidR="0062714F">
        <w:t xml:space="preserve"> </w:t>
      </w:r>
      <w:r w:rsidR="00AA3D21">
        <w:t>•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No TP-specific returns have to be filed along with the annual</w:t>
      </w:r>
      <w:r w:rsidR="0062714F">
        <w:t xml:space="preserve"> </w:t>
      </w:r>
      <w:r w:rsidR="00AA3D21">
        <w:t>tax returns. • Related-party disclosures along with corporate income tax</w:t>
      </w:r>
      <w:r w:rsidR="0062714F">
        <w:t xml:space="preserve"> </w:t>
      </w:r>
      <w:r w:rsidR="00AA3D21">
        <w:t>return No specific continuous disclosure is required in the annual</w:t>
      </w:r>
      <w:r w:rsidR="0062714F">
        <w:t xml:space="preserve"> </w:t>
      </w:r>
      <w:r w:rsidR="00AA3D21">
        <w:t>tax return. In the case of a tax audit, the auditors usually</w:t>
      </w:r>
      <w:r w:rsidR="0062714F">
        <w:t xml:space="preserve"> </w:t>
      </w:r>
      <w:r w:rsidR="00AA3D21">
        <w:t>ask for a description of related-party transactions, as well as</w:t>
      </w:r>
      <w:r w:rsidR="0062714F">
        <w:t xml:space="preserve"> </w:t>
      </w:r>
      <w:r w:rsidR="00AA3D21">
        <w:t>disclosure of all contracts in place with the related parties and</w:t>
      </w:r>
      <w:r w:rsidR="0062714F">
        <w:t xml:space="preserve"> </w:t>
      </w:r>
      <w:r w:rsidR="00AA3D21">
        <w:t>TP documentation available. In an increasing number of cases,</w:t>
      </w:r>
      <w:r w:rsidR="0062714F">
        <w:t xml:space="preserve"> </w:t>
      </w:r>
      <w:r w:rsidR="00AA3D21">
        <w:t>an extensive TP questionnaire is discussed. • Related-party disclosures in financial statement/annual</w:t>
      </w:r>
      <w:r w:rsidR="0062714F">
        <w:t xml:space="preserve"> </w:t>
      </w:r>
      <w:r w:rsidR="00AA3D21">
        <w:t>report Besides reporting obligations according to the IFRS (which</w:t>
      </w:r>
      <w:r w:rsidR="0062714F">
        <w:t xml:space="preserve"> </w:t>
      </w:r>
      <w:r w:rsidR="00AA3D21">
        <w:t>are not incorporated into Austrian law), Section 238 of the</w:t>
      </w:r>
      <w:r w:rsidR="0062714F">
        <w:t xml:space="preserve"> </w:t>
      </w:r>
      <w:r w:rsidR="00AA3D21">
        <w:t>Austrian Commercial Code (applicable to medium and large</w:t>
      </w:r>
      <w:r w:rsidR="0062714F">
        <w:t xml:space="preserve"> </w:t>
      </w:r>
      <w:r w:rsidR="00AA3D21">
        <w:t>corporations) states that transactions of the company with</w:t>
      </w:r>
      <w:r w:rsidR="0062714F">
        <w:t xml:space="preserve"> </w:t>
      </w:r>
      <w:r w:rsidR="00AA3D21">
        <w:t>related companies and persons, as well as information on their</w:t>
      </w:r>
      <w:r w:rsidR="0062714F">
        <w:t xml:space="preserve"> </w:t>
      </w:r>
      <w:r w:rsidR="00AA3D21">
        <w:t>value and the type of relationship, must be provided. Further</w:t>
      </w:r>
      <w:r w:rsidR="0062714F">
        <w:t xml:space="preserve"> </w:t>
      </w:r>
      <w:r w:rsidR="00AA3D21">
        <w:t>information on the transactions that are necessary for the</w:t>
      </w:r>
      <w:r w:rsidR="0062714F">
        <w:t xml:space="preserve"> </w:t>
      </w:r>
      <w:r w:rsidR="00AA3D21">
        <w:t>assessment of the company's financial position must also be</w:t>
      </w:r>
      <w:r w:rsidR="0062714F">
        <w:t xml:space="preserve"> </w:t>
      </w:r>
      <w:r w:rsidR="00AA3D21">
        <w:t>provided. It should be noted that this reporting obligation</w:t>
      </w:r>
      <w:r w:rsidR="0062714F">
        <w:t xml:space="preserve"> </w:t>
      </w:r>
      <w:r w:rsidR="00AA3D21">
        <w:t>exists (only) for transactions that do not comply with the</w:t>
      </w:r>
      <w:r w:rsidR="0062714F">
        <w:t xml:space="preserve"> </w:t>
      </w:r>
      <w:r w:rsidR="00AA3D21">
        <w:t>arm’s-length principle and that are material. • CbCR notification included in the statutory tax return No, the CbCR notification is not included.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CIT return has to be filed by 31 March of the second</w:t>
      </w:r>
      <w:r w:rsidR="0062714F">
        <w:t xml:space="preserve"> </w:t>
      </w:r>
      <w:r w:rsidR="00AA3D21">
        <w:t>calendar year following the balance sheet date at the latest,</w:t>
      </w:r>
      <w:r w:rsidR="0062714F">
        <w:t xml:space="preserve"> </w:t>
      </w:r>
      <w:r w:rsidR="00AA3D21">
        <w:t>if represented by an Austrian tax advisor. If not represented</w:t>
      </w:r>
      <w:r w:rsidR="0062714F">
        <w:t xml:space="preserve"> </w:t>
      </w:r>
      <w:r w:rsidR="00AA3D21">
        <w:t>by an Austrian tax advisor, CIT returns must be filed by 30</w:t>
      </w:r>
      <w:r w:rsidR="0062714F">
        <w:t xml:space="preserve"> </w:t>
      </w:r>
      <w:r w:rsidR="00AA3D21">
        <w:t>June of the calendar year following the balance sheet date</w:t>
      </w:r>
      <w:r w:rsidR="00D407F7">
        <w:t xml:space="preserve"> </w:t>
      </w:r>
      <w:r w:rsidR="00AA3D21">
        <w:t>at the latest, if filed electronically (CIT returns for permanent</w:t>
      </w:r>
      <w:r w:rsidR="0062714F">
        <w:t xml:space="preserve"> </w:t>
      </w:r>
      <w:r w:rsidR="00AA3D21">
        <w:lastRenderedPageBreak/>
        <w:t>establishments need to be filed by 30 April at the latest). • Other transfer pricing disclosures and returns</w:t>
      </w:r>
      <w:r w:rsidR="0062714F">
        <w:t xml:space="preserve"> </w:t>
      </w:r>
      <w:r w:rsidR="00AA3D21">
        <w:t>No TP-specific returns have to be filed along with the annual</w:t>
      </w:r>
      <w:r w:rsidR="0062714F">
        <w:t xml:space="preserve"> </w:t>
      </w:r>
      <w:r w:rsidR="00AA3D21">
        <w:t>tax returns. • Master file A master file has to be submitted upon the request of the</w:t>
      </w:r>
      <w:r w:rsidR="0062714F">
        <w:t xml:space="preserve"> </w:t>
      </w:r>
      <w:r w:rsidR="00AA3D21">
        <w:t>competent tax office within 30 days. The Austrian tax</w:t>
      </w:r>
      <w:r w:rsidR="0062714F">
        <w:t xml:space="preserve"> </w:t>
      </w:r>
      <w:r w:rsidR="00AA3D21">
        <w:t>authorities can request submission of the master file after the</w:t>
      </w:r>
      <w:r w:rsidR="0062714F">
        <w:t xml:space="preserve"> </w:t>
      </w:r>
      <w:r w:rsidR="00AA3D21">
        <w:t>constituent entity files its tax return (i.e., the earliest deadline</w:t>
      </w:r>
      <w:r w:rsidR="0062714F">
        <w:t xml:space="preserve"> </w:t>
      </w:r>
      <w:r w:rsidR="00AA3D21">
        <w:t>for the submission of the master file is 30 days after filing the</w:t>
      </w:r>
      <w:r w:rsidR="0062714F">
        <w:t xml:space="preserve"> </w:t>
      </w:r>
      <w:r w:rsidR="00AA3D21">
        <w:t>tax return of the respective year). • CbCR preparation and submission The filing due date for the CbCR depends on the fiscal yearend of the reporting entity (usually the group’s fiscal yearend). If the Austrian constituent entity is the reporting entity,</w:t>
      </w:r>
      <w:r w:rsidR="0062714F">
        <w:t xml:space="preserve"> </w:t>
      </w:r>
      <w:r w:rsidR="00AA3D21">
        <w:t>the CbCR has to be filed electronically (via FinanzOnline) with</w:t>
      </w:r>
      <w:r w:rsidR="0062714F">
        <w:t xml:space="preserve"> </w:t>
      </w:r>
      <w:r w:rsidR="00AA3D21">
        <w:t>the competent tax office within 12 months after the end of the</w:t>
      </w:r>
      <w:r w:rsidR="0062714F">
        <w:t xml:space="preserve"> </w:t>
      </w:r>
      <w:r w:rsidR="00AA3D21">
        <w:t>respective FY. • CbCR notification The TPDL stipulates that a constituent entity that is resident</w:t>
      </w:r>
      <w:r w:rsidR="0062714F">
        <w:t xml:space="preserve"> </w:t>
      </w:r>
      <w:r w:rsidR="00AA3D21">
        <w:t>in Austria needs to inform the competent tax office about the</w:t>
      </w:r>
      <w:r w:rsidR="0062714F">
        <w:t xml:space="preserve"> </w:t>
      </w:r>
      <w:r w:rsidR="00AA3D21">
        <w:t>identity and residence of the reporting entity by the last day</w:t>
      </w:r>
      <w:r w:rsidR="0062714F">
        <w:t xml:space="preserve"> </w:t>
      </w:r>
      <w:r w:rsidR="00AA3D21">
        <w:t>of the FY for which a CbCR is filed. For FY beginning after 31</w:t>
      </w:r>
      <w:r w:rsidR="0062714F">
        <w:t xml:space="preserve"> </w:t>
      </w:r>
      <w:r w:rsidR="00AA3D21">
        <w:t>December 2021 no notification needs to be filed in case no</w:t>
      </w:r>
      <w:r w:rsidR="0062714F">
        <w:t xml:space="preserve"> </w:t>
      </w:r>
      <w:r w:rsidR="00AA3D21">
        <w:t>changes occur compared to the previous year. 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In line with the TPDL, the required documentation (the master</w:t>
      </w:r>
      <w:r w:rsidR="0062714F">
        <w:t xml:space="preserve"> </w:t>
      </w:r>
      <w:r w:rsidR="00AA3D21">
        <w:t>file and the local file, as well as the CbCR) has to be prepared</w:t>
      </w:r>
      <w:r w:rsidR="0062714F">
        <w:t xml:space="preserve"> </w:t>
      </w:r>
      <w:r w:rsidR="00AA3D21">
        <w:t>for FYs starting from 1 January 2016. In cases where a</w:t>
      </w:r>
      <w:r w:rsidR="0062714F">
        <w:t xml:space="preserve"> </w:t>
      </w:r>
      <w:r w:rsidR="00AA3D21">
        <w:t>constituent entity was officially designated by notice as the</w:t>
      </w:r>
      <w:r w:rsidR="0062714F">
        <w:t xml:space="preserve"> </w:t>
      </w:r>
      <w:r w:rsidR="00AA3D21">
        <w:t>surrogate parent entity for the submission of the CbCR,</w:t>
      </w:r>
      <w:r w:rsidR="0062714F">
        <w:t xml:space="preserve"> </w:t>
      </w:r>
      <w:r w:rsidR="00AA3D21">
        <w:t>the submitted information can refer to FYs starting from 1</w:t>
      </w:r>
      <w:r w:rsidR="0062714F">
        <w:t xml:space="preserve"> </w:t>
      </w:r>
      <w:r w:rsidR="00AA3D21">
        <w:t>January 2017. Master files and local files prepared in line with the TPDL have</w:t>
      </w:r>
      <w:r w:rsidR="0062714F">
        <w:t xml:space="preserve"> </w:t>
      </w:r>
      <w:r w:rsidR="00AA3D21">
        <w:t>to be submitted upon the request of the competent tax office</w:t>
      </w:r>
      <w:r w:rsidR="0062714F">
        <w:t xml:space="preserve"> </w:t>
      </w:r>
      <w:r w:rsidR="00AA3D21">
        <w:t>within 30 days after the constituent entity files its tax return</w:t>
      </w:r>
      <w:r w:rsidR="0062714F">
        <w:t xml:space="preserve"> </w:t>
      </w:r>
      <w:r w:rsidR="00AA3D21">
        <w:t>(i.e., the earliest deadline for the submission of the master</w:t>
      </w:r>
      <w:r w:rsidR="0062714F">
        <w:t xml:space="preserve"> </w:t>
      </w:r>
      <w:r w:rsidR="00AA3D21">
        <w:t>file and the local file is 30 days after filing the tax return of</w:t>
      </w:r>
      <w:r w:rsidR="0062714F">
        <w:t xml:space="preserve"> </w:t>
      </w:r>
      <w:r w:rsidR="00AA3D21">
        <w:t>the respective year). Following the OECD Guidelines as well as</w:t>
      </w:r>
      <w:r w:rsidR="0062714F">
        <w:t xml:space="preserve"> </w:t>
      </w:r>
      <w:r w:rsidR="00AA3D21">
        <w:t>the ATPG 2021, TP documentation should be prepared at the</w:t>
      </w:r>
      <w:r w:rsidR="0062714F">
        <w:t xml:space="preserve"> </w:t>
      </w:r>
      <w:r w:rsidR="00AA3D21">
        <w:t>time of the transaction, or no later than the time of completing</w:t>
      </w:r>
      <w:r w:rsidR="0062714F">
        <w:t xml:space="preserve"> </w:t>
      </w:r>
      <w:r w:rsidR="00AA3D21">
        <w:t>and filing the tax return for the fiscal year in which transaction</w:t>
      </w:r>
      <w:r w:rsidR="0062714F">
        <w:t xml:space="preserve"> </w:t>
      </w:r>
      <w:r w:rsidR="00AA3D21">
        <w:t>takes place. Consequently, it is highly recommended to have</w:t>
      </w:r>
      <w:r w:rsidR="0062714F">
        <w:t xml:space="preserve"> </w:t>
      </w:r>
      <w:r w:rsidR="00AA3D21">
        <w:t>the master file and the local file prepared when the tax return</w:t>
      </w:r>
      <w:r w:rsidR="0062714F">
        <w:t xml:space="preserve"> </w:t>
      </w:r>
      <w:r w:rsidR="00AA3D21">
        <w:t>is filed at the latest.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submission</w:t>
      </w:r>
      <w:r w:rsidR="0062714F">
        <w:t xml:space="preserve"> </w:t>
      </w:r>
      <w:r w:rsidR="00AA3D21">
        <w:t>deadline The CbCR has to be filed electronically with the competent</w:t>
      </w:r>
      <w:r w:rsidR="0062714F">
        <w:t xml:space="preserve"> </w:t>
      </w:r>
      <w:r w:rsidR="00AA3D21">
        <w:t>tax office within 12 months after the end of the respective FY.</w:t>
      </w:r>
      <w:r w:rsidR="0062714F">
        <w:t xml:space="preserve"> </w:t>
      </w:r>
      <w:r w:rsidR="00AA3D21">
        <w:t>Both the master file and the local file have to be submitted</w:t>
      </w:r>
      <w:r w:rsidR="0062714F">
        <w:t xml:space="preserve"> </w:t>
      </w:r>
      <w:r w:rsidR="00AA3D21">
        <w:t>upon the request of the competent tax office within 30 days</w:t>
      </w:r>
      <w:r w:rsidR="0062714F">
        <w:t xml:space="preserve"> </w:t>
      </w:r>
      <w:r w:rsidR="00AA3D21">
        <w:t>after the constituent entity files its tax return (i.e., the earliest</w:t>
      </w:r>
      <w:r w:rsidR="0062714F">
        <w:t xml:space="preserve"> </w:t>
      </w:r>
      <w:r w:rsidR="00AA3D21">
        <w:t>deadline for the submission of the master file and the local file</w:t>
      </w:r>
      <w:r w:rsidR="0062714F">
        <w:t xml:space="preserve"> </w:t>
      </w:r>
      <w:r w:rsidR="00AA3D21">
        <w:t>is 30 days after filing the tax return of the respective year). • Is there a statutory deadline for submitting transfer pricing</w:t>
      </w:r>
      <w:r w:rsidR="0062714F">
        <w:t xml:space="preserve"> </w:t>
      </w:r>
      <w:r w:rsidR="00AA3D21">
        <w:t>documentation or local file? There is no statutory deadline in terms of a specific date as to</w:t>
      </w:r>
      <w:r w:rsidR="0062714F">
        <w:t xml:space="preserve"> </w:t>
      </w:r>
      <w:r w:rsidR="00AA3D21">
        <w:t>when TP documentation must be submitted. However, under</w:t>
      </w:r>
      <w:r w:rsidR="0062714F">
        <w:t xml:space="preserve"> </w:t>
      </w:r>
      <w:r w:rsidR="00AA3D21">
        <w:t>the TPDL, there is a statutory deadline in terms of a fixed time</w:t>
      </w:r>
      <w:r w:rsidR="0062714F">
        <w:t xml:space="preserve"> </w:t>
      </w:r>
      <w:r w:rsidR="00AA3D21">
        <w:t>period in which TP documentation must be submitted upon the</w:t>
      </w:r>
      <w:r w:rsidR="0062714F">
        <w:t xml:space="preserve"> </w:t>
      </w:r>
      <w:r w:rsidR="00AA3D21">
        <w:t>tax authorities’ request (see below). • Time period or deadline for submission upon tax authority</w:t>
      </w:r>
      <w:r w:rsidR="0062714F">
        <w:t xml:space="preserve"> </w:t>
      </w:r>
      <w:r w:rsidR="00AA3D21">
        <w:t>request Before the implementation of the TPDL, TP documentation</w:t>
      </w:r>
      <w:r w:rsidR="0062714F">
        <w:t xml:space="preserve"> </w:t>
      </w:r>
      <w:r w:rsidR="00AA3D21">
        <w:t>(master file and local file) was usually requested by the</w:t>
      </w:r>
      <w:r w:rsidR="0062714F">
        <w:t xml:space="preserve"> </w:t>
      </w:r>
      <w:r w:rsidR="00AA3D21">
        <w:t>competent tax auditor during a tax audit. The submission</w:t>
      </w:r>
      <w:r w:rsidR="0062714F">
        <w:t xml:space="preserve"> </w:t>
      </w:r>
      <w:r w:rsidR="00AA3D21">
        <w:t>deadline could vary greatly from case to case (e.g., from</w:t>
      </w:r>
      <w:r w:rsidR="0062714F">
        <w:t xml:space="preserve"> </w:t>
      </w:r>
      <w:r w:rsidR="00AA3D21">
        <w:t>only one week to several weeks). Upon the tax auditor’s</w:t>
      </w:r>
      <w:r w:rsidR="0062714F">
        <w:t xml:space="preserve"> </w:t>
      </w:r>
      <w:r w:rsidR="00AA3D21">
        <w:t>consent, an extension of the deadline was possible. On the</w:t>
      </w:r>
      <w:r w:rsidR="0062714F">
        <w:t xml:space="preserve"> </w:t>
      </w:r>
      <w:r w:rsidR="00AA3D21">
        <w:t>basis of the TPDL, the deadline for the submission of the TP</w:t>
      </w:r>
      <w:r w:rsidR="0062714F">
        <w:t xml:space="preserve"> </w:t>
      </w:r>
      <w:r w:rsidR="00AA3D21">
        <w:t>documentation (master file and local file) is 30 days upon the</w:t>
      </w:r>
      <w:r w:rsidR="0062714F">
        <w:t xml:space="preserve"> </w:t>
      </w:r>
      <w:r w:rsidR="00AA3D21">
        <w:t>request of the competent tax office after the constituent entity</w:t>
      </w:r>
      <w:r w:rsidR="0062714F">
        <w:t xml:space="preserve"> </w:t>
      </w:r>
      <w:r w:rsidR="00AA3D21">
        <w:t>files its tax return.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w:t>
      </w:r>
      <w:r w:rsidR="0062714F">
        <w:t xml:space="preserve"> </w:t>
      </w:r>
      <w:r w:rsidR="00AA3D21">
        <w:t>Based on the OECD Guidelines and the Austrian Transfer</w:t>
      </w:r>
      <w:r w:rsidR="0062714F">
        <w:t xml:space="preserve"> </w:t>
      </w:r>
      <w:r w:rsidR="00AA3D21">
        <w:t>Pricing Guidelines, the Austrian Ministry of Finance accepts</w:t>
      </w:r>
      <w:r w:rsidR="0062714F">
        <w:t xml:space="preserve"> </w:t>
      </w:r>
      <w:r w:rsidR="00AA3D21">
        <w:t>the CUP, resale-minus, cost-plus, TNMM and profit-split</w:t>
      </w:r>
      <w:r w:rsidR="0062714F">
        <w:t xml:space="preserve"> </w:t>
      </w:r>
      <w:r w:rsidR="00AA3D21">
        <w:t>methods. The Ministry of Finance follows the replacement of the</w:t>
      </w:r>
      <w:r w:rsidR="0062714F">
        <w:t xml:space="preserve"> </w:t>
      </w:r>
      <w:r w:rsidR="00AA3D21">
        <w:lastRenderedPageBreak/>
        <w:t>hierarchy of TP methods, according to the 2010 update of</w:t>
      </w:r>
      <w:r w:rsidR="0062714F">
        <w:t xml:space="preserve"> </w:t>
      </w:r>
      <w:r w:rsidR="00AA3D21">
        <w:t>Chapters I to III of the OECD Guidelines. Particularly, the TNMM</w:t>
      </w:r>
      <w:r w:rsidR="0062714F">
        <w:t xml:space="preserve"> </w:t>
      </w:r>
      <w:r w:rsidR="00AA3D21">
        <w:t>and the profit-split method are no longer considered methods</w:t>
      </w:r>
      <w:r w:rsidR="0062714F">
        <w:t xml:space="preserve"> </w:t>
      </w:r>
      <w:r w:rsidR="00AA3D21">
        <w:t>of last resort. According to the Austrian Transfer Pricing</w:t>
      </w:r>
      <w:r w:rsidR="0062714F">
        <w:t xml:space="preserve"> </w:t>
      </w:r>
      <w:r w:rsidR="00AA3D21">
        <w:t>Guidelines, the method that provides the highest degree of</w:t>
      </w:r>
      <w:r w:rsidR="0062714F">
        <w:t xml:space="preserve"> </w:t>
      </w:r>
      <w:r w:rsidR="00AA3D21">
        <w:t>certainty for the determination of an arm’s-length transfer</w:t>
      </w:r>
      <w:r w:rsidR="0062714F">
        <w:t xml:space="preserve"> </w:t>
      </w:r>
      <w:r w:rsidR="00AA3D21">
        <w:t>price has to be selected. 8.</w:t>
      </w:r>
      <w:r w:rsidR="0062714F">
        <w:t xml:space="preserve"> </w:t>
      </w:r>
      <w:r w:rsidR="00AA3D21">
        <w:t>Benchmarking requirements • Local vs. regional comparables The TPDL does not include regulations regarding benchmark</w:t>
      </w:r>
      <w:r w:rsidR="0062714F">
        <w:t xml:space="preserve"> </w:t>
      </w:r>
      <w:r w:rsidR="00AA3D21">
        <w:t>studies. Generally, local comparables are preferred. However,</w:t>
      </w:r>
      <w:r w:rsidR="0062714F">
        <w:t xml:space="preserve"> </w:t>
      </w:r>
      <w:r w:rsidR="00AA3D21">
        <w:t>for Austrian purposes, usually regional pan-European</w:t>
      </w:r>
      <w:r w:rsidR="0062714F">
        <w:t xml:space="preserve"> </w:t>
      </w:r>
      <w:r w:rsidR="00AA3D21">
        <w:t>Amadeus benchmark studies (EU 15 or EU 27 along with</w:t>
      </w:r>
      <w:r w:rsidR="0062714F">
        <w:t xml:space="preserve"> </w:t>
      </w:r>
      <w:r w:rsidR="00AA3D21">
        <w:t>Iceland, Norway, Switzerland and UK) are accepted. When</w:t>
      </w:r>
      <w:r w:rsidR="0062714F">
        <w:t xml:space="preserve"> </w:t>
      </w:r>
      <w:r w:rsidR="00AA3D21">
        <w:t>preparing a benchmark study, the five comparability factors</w:t>
      </w:r>
      <w:r w:rsidR="0062714F">
        <w:t xml:space="preserve"> </w:t>
      </w:r>
      <w:r w:rsidR="00AA3D21">
        <w:t>must be considered in identifying or determining the set of</w:t>
      </w:r>
      <w:r w:rsidR="0062714F">
        <w:t xml:space="preserve"> </w:t>
      </w:r>
      <w:r w:rsidR="00AA3D21">
        <w:t>comparables. • Single-year vs. multiyear analysis for benchmarking Multiyear analysis is used for the financials of comparables.</w:t>
      </w:r>
      <w:r w:rsidR="0062714F">
        <w:t xml:space="preserve"> </w:t>
      </w:r>
      <w:r w:rsidR="00AA3D21">
        <w:t>However, for the tested party, usually each separate year</w:t>
      </w:r>
      <w:r w:rsidR="0062714F">
        <w:t xml:space="preserve"> </w:t>
      </w:r>
      <w:r w:rsidR="00AA3D21">
        <w:t>should be within the interquartile range identified by a</w:t>
      </w:r>
      <w:r w:rsidR="0062714F">
        <w:t xml:space="preserve"> </w:t>
      </w:r>
      <w:r w:rsidR="00AA3D21">
        <w:t>benchmark study and specific reasoning should be provided in</w:t>
      </w:r>
      <w:r w:rsidR="0062714F">
        <w:t xml:space="preserve"> </w:t>
      </w:r>
      <w:r w:rsidR="00AA3D21">
        <w:t>case of deviations. • Use of interquartile range Yes, interquartile range calculation using spreadsheet quartile</w:t>
      </w:r>
      <w:r w:rsidR="0062714F">
        <w:t xml:space="preserve"> </w:t>
      </w:r>
      <w:r w:rsidR="00AA3D21">
        <w:t>formulas is acceptable. • Fresh benchmarking search every year vs. roll forwards and</w:t>
      </w:r>
      <w:r w:rsidR="0062714F">
        <w:t xml:space="preserve"> </w:t>
      </w:r>
      <w:r w:rsidR="00AA3D21">
        <w:t>update of the financials Following the OECD Guidelines as well as the ATPG 2021,</w:t>
      </w:r>
      <w:r w:rsidR="0062714F">
        <w:t xml:space="preserve"> </w:t>
      </w:r>
      <w:r w:rsidR="00AA3D21">
        <w:t>as long as the operating conditions remain unchanged, the</w:t>
      </w:r>
      <w:r w:rsidR="0062714F">
        <w:t xml:space="preserve"> </w:t>
      </w:r>
      <w:r w:rsidR="00AA3D21">
        <w:t>searches in databases for comparables supporting part of the</w:t>
      </w:r>
      <w:r w:rsidR="0062714F">
        <w:t xml:space="preserve"> </w:t>
      </w:r>
      <w:r w:rsidR="00AA3D21">
        <w:t>local file shall be updated at least every three years.</w:t>
      </w:r>
      <w:r w:rsidR="00D407F7">
        <w:t xml:space="preserve"> </w:t>
      </w:r>
      <w:r w:rsidR="00AA3D21">
        <w:t>• Simple, weighted or pooled results There is a clear preference for the weighted average for</w:t>
      </w:r>
      <w:r w:rsidR="0062714F">
        <w:t xml:space="preserve"> </w:t>
      </w:r>
      <w:r w:rsidR="00AA3D21">
        <w:t>arm’s-length analysis. In practice, three-year weighted average</w:t>
      </w:r>
      <w:r w:rsidR="0062714F">
        <w:t xml:space="preserve"> </w:t>
      </w:r>
      <w:r w:rsidR="00AA3D21">
        <w:t>arm’s-length ranges are commonly applied. • Other specific benchmarking criteria, if any •</w:t>
      </w:r>
      <w:r w:rsidR="0062714F">
        <w:t xml:space="preserve"> </w:t>
      </w:r>
      <w:r w:rsidR="00AA3D21">
        <w:t>Independence: rejection of companies owned by at least</w:t>
      </w:r>
      <w:r w:rsidR="0062714F">
        <w:t xml:space="preserve"> </w:t>
      </w:r>
      <w:r w:rsidR="00AA3D21">
        <w:t>one shareholder (25% threshold) and companies owning at</w:t>
      </w:r>
      <w:r w:rsidR="0062714F">
        <w:t xml:space="preserve"> </w:t>
      </w:r>
      <w:r w:rsidR="00AA3D21">
        <w:t>least one subsidiary (25% threshold) •</w:t>
      </w:r>
      <w:r w:rsidR="0062714F">
        <w:t xml:space="preserve"> </w:t>
      </w:r>
      <w:r w:rsidR="00AA3D21">
        <w:t>Type of accounts: unconsolidated •</w:t>
      </w:r>
      <w:r w:rsidR="0062714F">
        <w:t xml:space="preserve"> </w:t>
      </w:r>
      <w:r w:rsidR="00AA3D21">
        <w:t>Loss-making companies: rejection of companies with a</w:t>
      </w:r>
      <w:r w:rsidR="0062714F">
        <w:t xml:space="preserve"> </w:t>
      </w:r>
      <w:r w:rsidR="00AA3D21">
        <w:t>weighted average loss</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 but please note that there is an increased risk of</w:t>
      </w:r>
      <w:r w:rsidR="0062714F">
        <w:t xml:space="preserve"> </w:t>
      </w:r>
      <w:r w:rsidR="00AA3D21">
        <w:t>adjustments by the Austrian tax authorities. Further, the</w:t>
      </w:r>
      <w:r w:rsidR="0062714F">
        <w:t xml:space="preserve"> </w:t>
      </w:r>
      <w:r w:rsidR="00AA3D21">
        <w:t>risk of investigations based on the Criminal Tax Law (CTL) is</w:t>
      </w:r>
      <w:r w:rsidR="0062714F">
        <w:t xml:space="preserve"> </w:t>
      </w:r>
      <w:r w:rsidR="00AA3D21">
        <w:t>increased. • Consequences of failure to submit, late submission or</w:t>
      </w:r>
      <w:r w:rsidR="0062714F">
        <w:t xml:space="preserve"> </w:t>
      </w:r>
      <w:r w:rsidR="00AA3D21">
        <w:t>incorrect disclosures At the time of this publication, there was only one specific</w:t>
      </w:r>
      <w:r w:rsidR="0062714F">
        <w:t xml:space="preserve"> </w:t>
      </w:r>
      <w:r w:rsidR="00AA3D21">
        <w:t>regulation dealing with TP penalties in Austria. Section 49b of the CTL stipulates that anyone who does not</w:t>
      </w:r>
      <w:r w:rsidR="0062714F">
        <w:t xml:space="preserve"> </w:t>
      </w:r>
      <w:r w:rsidR="00AA3D21">
        <w:t>file the CbCR in time, does not file it at all, or incorrectly files</w:t>
      </w:r>
      <w:r w:rsidR="0062714F">
        <w:t xml:space="preserve"> </w:t>
      </w:r>
      <w:r w:rsidR="00AA3D21">
        <w:t>the required items in the tables in Appendices 1 to 3 of the</w:t>
      </w:r>
      <w:r w:rsidR="0062714F">
        <w:t xml:space="preserve"> </w:t>
      </w:r>
      <w:r w:rsidR="00AA3D21">
        <w:t>TPDL, by intent, commits a tax offense. The CTL stipulates</w:t>
      </w:r>
      <w:r w:rsidR="0062714F">
        <w:t xml:space="preserve"> </w:t>
      </w:r>
      <w:r w:rsidR="00AA3D21">
        <w:t>penalties of up to EUR50,000 for intent and up to EUR25,000</w:t>
      </w:r>
      <w:r w:rsidR="0062714F">
        <w:t xml:space="preserve"> </w:t>
      </w:r>
      <w:r w:rsidR="00AA3D21">
        <w:t>for gross negligence. While penalties are to be imposed, legal</w:t>
      </w:r>
      <w:r w:rsidR="0062714F">
        <w:t xml:space="preserve"> </w:t>
      </w:r>
      <w:r w:rsidR="00AA3D21">
        <w:t>prosecution (by courts) for such tax offenses is excluded by the</w:t>
      </w:r>
      <w:r w:rsidR="0062714F">
        <w:t xml:space="preserve"> </w:t>
      </w:r>
      <w:r w:rsidR="00AA3D21">
        <w:t>CTL. However, the TPDL does not define specific penalties with</w:t>
      </w:r>
      <w:r w:rsidR="0062714F">
        <w:t xml:space="preserve"> </w:t>
      </w:r>
      <w:r w:rsidR="00AA3D21">
        <w:t>regard to the master file and local file. Therefore, the general</w:t>
      </w:r>
      <w:r w:rsidR="0062714F">
        <w:t xml:space="preserve"> </w:t>
      </w:r>
      <w:r w:rsidR="00AA3D21">
        <w:t>regulations of Section 111 FTC (penalties) apply. According to</w:t>
      </w:r>
      <w:r w:rsidR="0062714F">
        <w:t xml:space="preserve"> </w:t>
      </w:r>
      <w:r w:rsidR="00AA3D21">
        <w:t>Section 111 FTC, a fine of up to EUR5,000 per offense can be</w:t>
      </w:r>
      <w:r w:rsidR="0062714F">
        <w:t xml:space="preserve"> </w:t>
      </w:r>
      <w:r w:rsidR="00AA3D21">
        <w:t>levied by the tax authorities after they provide the taxpayer</w:t>
      </w:r>
      <w:r w:rsidR="0062714F">
        <w:t xml:space="preserve"> </w:t>
      </w:r>
      <w:r w:rsidR="00AA3D21">
        <w:t>with a warning or notification that includes the amount of the</w:t>
      </w:r>
      <w:r w:rsidR="0062714F">
        <w:t xml:space="preserve"> </w:t>
      </w:r>
      <w:r w:rsidR="00AA3D21">
        <w:t>fine and an appropriate deadline for taking the required action.</w:t>
      </w:r>
      <w:r w:rsidR="0062714F">
        <w:t xml:space="preserve"> </w:t>
      </w:r>
      <w:r w:rsidR="00AA3D21">
        <w:t>In addition, Section 51 (1) lit., a CTL (tax offenses) could</w:t>
      </w:r>
      <w:r w:rsidR="0062714F">
        <w:t xml:space="preserve"> </w:t>
      </w:r>
      <w:r w:rsidR="00AA3D21">
        <w:t>be applicable, which stipulates a monetary penalty of up to</w:t>
      </w:r>
      <w:r w:rsidR="0062714F">
        <w:t xml:space="preserve"> </w:t>
      </w:r>
      <w:r w:rsidR="00AA3D21">
        <w:t>EUR5,000 for an intentional violation of the tax law disclosure</w:t>
      </w:r>
      <w:r w:rsidR="0062714F">
        <w:t xml:space="preserve"> </w:t>
      </w:r>
      <w:r w:rsidR="00AA3D21">
        <w:t>obligations. Additionally, a lack of documentation significantly</w:t>
      </w:r>
      <w:r w:rsidR="0062714F">
        <w:t xml:space="preserve"> </w:t>
      </w:r>
      <w:r w:rsidR="00AA3D21">
        <w:t>increases the risk that the tax authorities will regard a</w:t>
      </w:r>
      <w:r w:rsidR="0062714F">
        <w:t xml:space="preserve"> </w:t>
      </w:r>
      <w:r w:rsidR="00AA3D21">
        <w:t>transaction as noncompliant with the arm’slength criterion</w:t>
      </w:r>
      <w:r w:rsidR="0062714F">
        <w:t xml:space="preserve"> </w:t>
      </w:r>
      <w:r w:rsidR="00AA3D21">
        <w:t>and, thus, the risk of a TP adjustment is also increased.</w:t>
      </w:r>
      <w:r w:rsidR="0062714F">
        <w:t xml:space="preserve"> </w:t>
      </w:r>
      <w:r w:rsidR="00AA3D21">
        <w:t>Further, the risk of investigations based on the CTL, especially</w:t>
      </w:r>
      <w:r w:rsidR="0062714F">
        <w:t xml:space="preserve"> </w:t>
      </w:r>
      <w:r w:rsidR="00AA3D21">
        <w:t>in connection with incorrect disclosure, is increased.</w:t>
      </w:r>
      <w:r w:rsidR="0062714F">
        <w:t xml:space="preserve"> </w:t>
      </w:r>
      <w:r w:rsidR="00AA3D21">
        <w:t>• If an adjustment is sustained, can penalties be assessed if</w:t>
      </w:r>
      <w:r w:rsidR="0062714F">
        <w:t xml:space="preserve"> </w:t>
      </w:r>
      <w:r w:rsidR="00AA3D21">
        <w:t>documentation is deemed incomplete? No specific penalties are stipulated. Withholding tax may be</w:t>
      </w:r>
      <w:r w:rsidR="0062714F">
        <w:t xml:space="preserve"> </w:t>
      </w:r>
      <w:r w:rsidR="00AA3D21">
        <w:t>levied depending on the circumstances and facts. Penalties according to the CTL can be assessed in case of</w:t>
      </w:r>
      <w:r w:rsidR="0062714F">
        <w:t xml:space="preserve"> </w:t>
      </w:r>
      <w:r w:rsidR="00AA3D21">
        <w:t>intent or gross negligence (usually a percentage of the unpaid</w:t>
      </w:r>
      <w:r w:rsidR="0062714F">
        <w:t xml:space="preserve"> </w:t>
      </w:r>
      <w:r w:rsidR="00AA3D21">
        <w:t>taxes). • If an adjustment is sustained, can penalties be assessed if</w:t>
      </w:r>
      <w:r w:rsidR="0062714F">
        <w:t xml:space="preserve"> </w:t>
      </w:r>
      <w:r w:rsidR="00AA3D21">
        <w:t xml:space="preserve">documentation is deemed non-contemporaneous? No. However, </w:t>
      </w:r>
      <w:r w:rsidR="00AA3D21">
        <w:lastRenderedPageBreak/>
        <w:t>the risk of investigations based on the CTL is</w:t>
      </w:r>
      <w:r w:rsidR="0062714F">
        <w:t xml:space="preserve"> </w:t>
      </w:r>
      <w:r w:rsidR="00AA3D21">
        <w:t>increased. • Is interest charged on penalties or payable on a refund? If the taxable income is increased because the arm’s-length</w:t>
      </w:r>
      <w:r w:rsidR="0062714F">
        <w:t xml:space="preserve"> </w:t>
      </w:r>
      <w:r w:rsidR="00AA3D21">
        <w:t>criterion has not been met, non deductible late-payment</w:t>
      </w:r>
      <w:r w:rsidR="0062714F">
        <w:t xml:space="preserve"> </w:t>
      </w:r>
      <w:r w:rsidR="00AA3D21">
        <w:t>interest, in the amount of 2 percentage points above the base</w:t>
      </w:r>
      <w:r w:rsidR="0062714F">
        <w:t xml:space="preserve"> </w:t>
      </w:r>
      <w:r w:rsidR="00AA3D21">
        <w:t>rate (published by the European Central Bank), is levied on</w:t>
      </w:r>
      <w:r w:rsidR="0062714F">
        <w:t xml:space="preserve"> </w:t>
      </w:r>
      <w:r w:rsidR="00AA3D21">
        <w:t>the CIT payments for any additional prior year for up to 48</w:t>
      </w:r>
      <w:r w:rsidR="0062714F">
        <w:t xml:space="preserve"> </w:t>
      </w:r>
      <w:r w:rsidR="00AA3D21">
        <w:t>months. b)</w:t>
      </w:r>
      <w:r w:rsidR="00C50314">
        <w:t xml:space="preserve"> </w:t>
      </w:r>
      <w:r w:rsidR="00AA3D21">
        <w:t>Penalty</w:t>
      </w:r>
      <w:r w:rsidR="00C50314">
        <w:t xml:space="preserve"> </w:t>
      </w:r>
      <w:r w:rsidR="00AA3D21">
        <w:t>relief There are no penalty relief provisions available. Late-payment interest will become due on any CIT payments</w:t>
      </w:r>
      <w:r w:rsidR="0062714F">
        <w:t xml:space="preserve"> </w:t>
      </w:r>
      <w:r w:rsidR="00AA3D21">
        <w:t>for an additional prior year, regardless of whether the</w:t>
      </w:r>
      <w:r w:rsidR="0062714F">
        <w:t xml:space="preserve"> </w:t>
      </w:r>
      <w:r w:rsidR="00AA3D21">
        <w:t>documentation is sufficient. If adjustments are proposed or made by the tax authority in</w:t>
      </w:r>
      <w:r w:rsidR="0062714F">
        <w:t xml:space="preserve"> </w:t>
      </w:r>
      <w:r w:rsidR="00AA3D21">
        <w:t>the course of a tax audit, the taxpayer can either file an appeal</w:t>
      </w:r>
      <w:r w:rsidR="0062714F">
        <w:t xml:space="preserve"> </w:t>
      </w:r>
      <w:r w:rsidR="00AA3D21">
        <w:t>or request for an MAP, or both. 10. Statute of limitations on transfer pricing</w:t>
      </w:r>
      <w:r w:rsidR="0062714F">
        <w:t xml:space="preserve"> </w:t>
      </w:r>
      <w:r w:rsidR="00AA3D21">
        <w:t>assessments The statute of limitations on a TP adjustment is usually 6 years</w:t>
      </w:r>
      <w:r w:rsidR="0062714F">
        <w:t xml:space="preserve"> </w:t>
      </w:r>
      <w:r w:rsidR="00AA3D21">
        <w:t>after the end of the calendar year in which the relevant FY</w:t>
      </w:r>
      <w:r w:rsidR="0062714F">
        <w:t xml:space="preserve"> </w:t>
      </w:r>
      <w:r w:rsidR="00AA3D21">
        <w:t>ends. If the CTL is to be applied, the statute of limitations is 10</w:t>
      </w:r>
      <w:r w:rsidR="0062714F">
        <w:t xml:space="preserve"> </w:t>
      </w:r>
      <w:r w:rsidR="00AA3D21">
        <w:t>years, not 6 years. In case a tax audit starts within the six-year</w:t>
      </w:r>
      <w:r w:rsidR="0062714F">
        <w:t xml:space="preserve"> </w:t>
      </w:r>
      <w:r w:rsidR="00AA3D21">
        <w:t>period, the statute of limitations is extended. The term may be</w:t>
      </w:r>
      <w:r w:rsidR="0062714F">
        <w:t xml:space="preserve"> </w:t>
      </w:r>
      <w:r w:rsidR="00AA3D21">
        <w:t>extended for up to 10 years. 11. Are there any COVID-19-related impacts</w:t>
      </w:r>
      <w:r w:rsidR="0062714F">
        <w:t xml:space="preserve"> </w:t>
      </w:r>
      <w:r w:rsidR="00AA3D21">
        <w:t>on transfer pricing-specific audits? No. 12. Likelihood of transfer pricing scrutiny or</w:t>
      </w:r>
      <w:r w:rsidR="0062714F">
        <w:t xml:space="preserve"> </w:t>
      </w:r>
      <w:r w:rsidR="00AA3D21">
        <w:t>related audit by local authority • Likelihood of transfer pricing-related audits (high/medium/ low) The likelihood of an annual tax audit (i.e., every FY being</w:t>
      </w:r>
      <w:r w:rsidR="0062714F">
        <w:t xml:space="preserve"> </w:t>
      </w:r>
      <w:r w:rsidR="00AA3D21">
        <w:t>examined) is very high and TP is highly likely to be reviewed as</w:t>
      </w:r>
      <w:r w:rsidR="0062714F">
        <w:t xml:space="preserve"> </w:t>
      </w:r>
      <w:r w:rsidR="00AA3D21">
        <w:t>part of that audit. • Likelihood of transfer pricing methodology being challenged</w:t>
      </w:r>
      <w:r w:rsidR="0062714F">
        <w:t xml:space="preserve"> </w:t>
      </w:r>
      <w:r w:rsidR="00AA3D21">
        <w:t>(high/medium/low) The likelihood of a TP methodology being challenged may be</w:t>
      </w:r>
      <w:r w:rsidR="0062714F">
        <w:t xml:space="preserve"> </w:t>
      </w:r>
      <w:r w:rsidR="00AA3D21">
        <w:t>considered to be medium to high, depending on the specific</w:t>
      </w:r>
      <w:r w:rsidR="0062714F">
        <w:t xml:space="preserve"> </w:t>
      </w:r>
      <w:r w:rsidR="00AA3D21">
        <w:t>circumstances of the case. • Likelihood of an adjustment if the transfer pricing</w:t>
      </w:r>
      <w:r w:rsidR="0062714F">
        <w:t xml:space="preserve"> </w:t>
      </w:r>
      <w:r w:rsidR="00AA3D21">
        <w:t>methodology is challenged (high/medium/low) The likelihood may be considered to be high, as the tax</w:t>
      </w:r>
      <w:r w:rsidR="0062714F">
        <w:t xml:space="preserve"> </w:t>
      </w:r>
      <w:r w:rsidR="00AA3D21">
        <w:t>auditors often take a firm stand and request for arm’s-length</w:t>
      </w:r>
      <w:r w:rsidR="0062714F">
        <w:t xml:space="preserve"> </w:t>
      </w:r>
      <w:r w:rsidR="00AA3D21">
        <w:t>evidence.</w:t>
      </w:r>
      <w:r w:rsidR="0062714F">
        <w:t xml:space="preserve"> </w:t>
      </w:r>
      <w:r w:rsidR="00AA3D21">
        <w:t>• Specific transactions, industries and situations, if any, more</w:t>
      </w:r>
      <w:r w:rsidR="0062714F">
        <w:t xml:space="preserve"> </w:t>
      </w:r>
      <w:r w:rsidR="00AA3D21">
        <w:t>likely to be audited Intercompany service transactions, intercompany royalty</w:t>
      </w:r>
      <w:r w:rsidR="0062714F">
        <w:t xml:space="preserve"> </w:t>
      </w:r>
      <w:r w:rsidR="00AA3D21">
        <w:t>payments, intercompany financing arrangements, transactions</w:t>
      </w:r>
      <w:r w:rsidR="0062714F">
        <w:t xml:space="preserve"> </w:t>
      </w:r>
      <w:r w:rsidR="00AA3D21">
        <w:t>with low-tax jurisdictions, as well as business restructurings</w:t>
      </w:r>
      <w:r w:rsidR="0062714F">
        <w:t xml:space="preserve"> </w:t>
      </w:r>
      <w:r w:rsidR="00AA3D21">
        <w:t>and change of TP policy leading to a reduction of profits have</w:t>
      </w:r>
      <w:r w:rsidR="0062714F">
        <w:t xml:space="preserve"> </w:t>
      </w:r>
      <w:r w:rsidR="00AA3D21">
        <w:t>a higher likelihood to undergo audit. The likelihood depends</w:t>
      </w:r>
      <w:r w:rsidR="0062714F">
        <w:t xml:space="preserve"> </w:t>
      </w:r>
      <w:r w:rsidR="00AA3D21">
        <w:t>more on transaction types than on the industry an MNE is</w:t>
      </w:r>
      <w:r w:rsidR="0062714F">
        <w:t xml:space="preserve"> </w:t>
      </w:r>
      <w:r w:rsidR="00AA3D21">
        <w:t>belonging to. 13. Advance Pricing Agreement and Mutual</w:t>
      </w:r>
      <w:r w:rsidR="0062714F">
        <w:t xml:space="preserve"> </w:t>
      </w:r>
      <w:r w:rsidR="00AA3D21">
        <w:t>Agreement Procedure opportunities • Availability (unilateral, bilateral and multilateral) On the basis of Section 118 of the FTC, it is possible to apply</w:t>
      </w:r>
      <w:r w:rsidR="0062714F">
        <w:t xml:space="preserve"> </w:t>
      </w:r>
      <w:r w:rsidR="00AA3D21">
        <w:t>for a unilateral, binding, appealable advance ruling issued by</w:t>
      </w:r>
      <w:r w:rsidR="0062714F">
        <w:t xml:space="preserve"> </w:t>
      </w:r>
      <w:r w:rsidR="00AA3D21">
        <w:t>the competent tax office on the tax treatment of a particular</w:t>
      </w:r>
      <w:r w:rsidR="0062714F">
        <w:t xml:space="preserve"> </w:t>
      </w:r>
      <w:r w:rsidR="00AA3D21">
        <w:t>(but yet-to-occur) issue related to reorganizations, groups</w:t>
      </w:r>
      <w:r w:rsidR="0062714F">
        <w:t xml:space="preserve"> </w:t>
      </w:r>
      <w:r w:rsidR="00AA3D21">
        <w:t>of companies, international tax law (including TP), sales tax</w:t>
      </w:r>
      <w:r w:rsidR="0062714F">
        <w:t xml:space="preserve"> </w:t>
      </w:r>
      <w:r w:rsidR="00AA3D21">
        <w:t>law or the existence of abuse. The administrative fee to be</w:t>
      </w:r>
      <w:r w:rsidR="0062714F">
        <w:t xml:space="preserve"> </w:t>
      </w:r>
      <w:r w:rsidR="00AA3D21">
        <w:t>paid to the tax authorities for filing an APA request is up to</w:t>
      </w:r>
      <w:r w:rsidR="0062714F">
        <w:t xml:space="preserve"> </w:t>
      </w:r>
      <w:r w:rsidR="00AA3D21">
        <w:t>EUR20,000. Under specific circumstances, it is possible to ask the Austrian</w:t>
      </w:r>
      <w:r w:rsidR="0062714F">
        <w:t xml:space="preserve"> </w:t>
      </w:r>
      <w:r w:rsidR="00AA3D21">
        <w:t>tax authorities to participate in negotiations of a bilateral or</w:t>
      </w:r>
      <w:r w:rsidR="00D407F7">
        <w:t xml:space="preserve"> </w:t>
      </w:r>
      <w:r w:rsidR="00AA3D21">
        <w:t>multilateral APA on the basis of Article 25 (3) of the respective</w:t>
      </w:r>
      <w:r w:rsidR="0062714F">
        <w:t xml:space="preserve"> </w:t>
      </w:r>
      <w:r w:rsidR="00AA3D21">
        <w:t>double tax treaty. • Tenure Usually, APAs based on Section 118 of the FTC are granted for</w:t>
      </w:r>
      <w:r w:rsidR="0062714F">
        <w:t xml:space="preserve"> </w:t>
      </w:r>
      <w:r w:rsidR="00AA3D21">
        <w:t>a period of three years. • Rollback provisions A rollback is only available for bilateral and multilateral APAs</w:t>
      </w:r>
      <w:r w:rsidR="0062714F">
        <w:t xml:space="preserve"> </w:t>
      </w:r>
      <w:r w:rsidR="00AA3D21">
        <w:t>in line with Chapter IV of the OECD Transfer Pricing Guidelines</w:t>
      </w:r>
      <w:r w:rsidR="0062714F">
        <w:t xml:space="preserve"> </w:t>
      </w:r>
      <w:r w:rsidR="00AA3D21">
        <w:t>and the BEPS Action 14 Minimum Standard. • MAP opportunities Austria had a total of 286 active MAP applications as of 31</w:t>
      </w:r>
      <w:r w:rsidR="0062714F">
        <w:t xml:space="preserve"> </w:t>
      </w:r>
      <w:r w:rsidR="00AA3D21">
        <w:t>December 2020. The following tables show the average time</w:t>
      </w:r>
      <w:r w:rsidR="0062714F">
        <w:t xml:space="preserve"> </w:t>
      </w:r>
      <w:r w:rsidR="00AA3D21">
        <w:t>needed to close MAP cases.</w:t>
      </w:r>
      <w:r w:rsidR="0062714F">
        <w:t xml:space="preserve"> </w:t>
      </w:r>
      <w:r w:rsidR="00AA3D21">
        <w:t>•</w:t>
      </w:r>
      <w:r w:rsidR="0062714F">
        <w:t xml:space="preserve"> </w:t>
      </w:r>
      <w:r w:rsidR="00AA3D21">
        <w:t>Average time needed to close MAP cases (in months)</w:t>
      </w:r>
      <w:r w:rsidR="0062714F">
        <w:t xml:space="preserve"> </w:t>
      </w:r>
      <w:r w:rsidR="00AA3D21">
        <w:t>Cases started before 1 January 2016</w:t>
      </w:r>
      <w:r w:rsidR="0062714F">
        <w:t xml:space="preserve"> </w:t>
      </w:r>
      <w:r w:rsidR="00AA3D21">
        <w:t>Average time TP cases</w:t>
      </w:r>
      <w:r w:rsidR="0062714F">
        <w:t xml:space="preserve"> </w:t>
      </w:r>
      <w:r w:rsidR="00AA3D21">
        <w:t>71.00 Other cases</w:t>
      </w:r>
      <w:r w:rsidR="0062714F">
        <w:t xml:space="preserve"> </w:t>
      </w:r>
      <w:r w:rsidR="00AA3D21">
        <w:t>79.43 Note: The average time taken to close MAP cases that started</w:t>
      </w:r>
      <w:r w:rsidR="0062714F">
        <w:t xml:space="preserve"> </w:t>
      </w:r>
      <w:r w:rsidR="00AA3D21">
        <w:t>before 1 January 2016 was computed by applying the</w:t>
      </w:r>
      <w:r w:rsidR="0062714F">
        <w:t xml:space="preserve"> </w:t>
      </w:r>
      <w:r w:rsidR="00AA3D21">
        <w:t>following rules: (i) start date: the date on which the competent</w:t>
      </w:r>
      <w:r w:rsidR="0062714F">
        <w:t xml:space="preserve"> </w:t>
      </w:r>
      <w:r w:rsidR="00AA3D21">
        <w:t>authority that received the MAP request decided that the</w:t>
      </w:r>
      <w:r w:rsidR="0062714F">
        <w:t xml:space="preserve"> </w:t>
      </w:r>
      <w:r w:rsidR="00AA3D21">
        <w:t>objection raised in the request was justified and initiated</w:t>
      </w:r>
      <w:r w:rsidR="0062714F">
        <w:t xml:space="preserve"> </w:t>
      </w:r>
      <w:r w:rsidR="00AA3D21">
        <w:t>the bilateral phase of the MAP, and in cases where Austria's</w:t>
      </w:r>
      <w:r w:rsidR="0062714F">
        <w:t xml:space="preserve"> </w:t>
      </w:r>
      <w:r w:rsidR="00AA3D21">
        <w:t>competent authority did not receive the MAP request, the date</w:t>
      </w:r>
      <w:r w:rsidR="0062714F">
        <w:t xml:space="preserve"> </w:t>
      </w:r>
      <w:r w:rsidR="00AA3D21">
        <w:t>of the official notification of the initiation of the bilateral phase</w:t>
      </w:r>
      <w:r w:rsidR="0062714F">
        <w:t xml:space="preserve"> </w:t>
      </w:r>
      <w:r w:rsidR="00AA3D21">
        <w:t>of the MAP by the other competent authority; and (ii) end</w:t>
      </w:r>
      <w:r w:rsidR="0062714F">
        <w:t xml:space="preserve"> </w:t>
      </w:r>
      <w:r w:rsidR="00AA3D21">
        <w:t>date: the date on which an MAP agreement was reached. The</w:t>
      </w:r>
      <w:r w:rsidR="0062714F">
        <w:t xml:space="preserve"> </w:t>
      </w:r>
      <w:r w:rsidR="00AA3D21">
        <w:t xml:space="preserve">date of notification of the taxpayer was not taken into </w:t>
      </w:r>
      <w:r w:rsidR="00AA3D21">
        <w:lastRenderedPageBreak/>
        <w:t>account.</w:t>
      </w:r>
      <w:r w:rsidR="0062714F">
        <w:t xml:space="preserve"> </w:t>
      </w:r>
      <w:r w:rsidR="00AA3D21">
        <w:t>If the treaty partner required acceptance of the MAP result</w:t>
      </w:r>
      <w:r w:rsidR="0062714F">
        <w:t xml:space="preserve"> </w:t>
      </w:r>
      <w:r w:rsidR="00AA3D21">
        <w:t>by the taxpayer, then the "end" date was counted as the date</w:t>
      </w:r>
      <w:r w:rsidR="0062714F">
        <w:t xml:space="preserve"> </w:t>
      </w:r>
      <w:r w:rsidR="00AA3D21">
        <w:t>when the taxpayer responded, either accepting or rejecting</w:t>
      </w:r>
      <w:r w:rsidR="0062714F">
        <w:t xml:space="preserve"> </w:t>
      </w:r>
      <w:r w:rsidR="00AA3D21">
        <w:t>the agreement. Cases started as from 1 January 2016</w:t>
      </w:r>
      <w:r w:rsidR="0062714F">
        <w:t xml:space="preserve"> </w:t>
      </w:r>
      <w:r w:rsidR="00AA3D21">
        <w:t>Average time TP cases</w:t>
      </w:r>
      <w:r w:rsidR="0062714F">
        <w:t xml:space="preserve"> </w:t>
      </w:r>
      <w:r w:rsidR="00AA3D21">
        <w:t>22.28 Other cases</w:t>
      </w:r>
      <w:r w:rsidR="0062714F">
        <w:t xml:space="preserve"> </w:t>
      </w:r>
      <w:r w:rsidR="00AA3D21">
        <w:t>17.47 Note: The average times to close MAP cases that started as</w:t>
      </w:r>
      <w:r w:rsidR="0062714F">
        <w:t xml:space="preserve"> </w:t>
      </w:r>
      <w:r w:rsidR="00AA3D21">
        <w:t>from 1 January 2016 were computed according to the MAP</w:t>
      </w:r>
      <w:r w:rsidR="0062714F">
        <w:t xml:space="preserve"> </w:t>
      </w:r>
      <w:r w:rsidR="00AA3D21">
        <w:t>statistics reporting framework available at http://www.oecd. org/tax/dispute/mutual-agreement-procedure-statisticsreporting-framework.pdf. 14. Have there been any impacts or changes</w:t>
      </w:r>
      <w:r w:rsidR="0062714F">
        <w:t xml:space="preserve"> </w:t>
      </w:r>
      <w:r w:rsidR="00AA3D21">
        <w:t>to Advance Pricing Agreements (APAs),</w:t>
      </w:r>
      <w:r w:rsidR="0062714F">
        <w:t xml:space="preserve"> </w:t>
      </w:r>
      <w:r w:rsidR="00AA3D21">
        <w:t>rulings or other transfer pricing-related</w:t>
      </w:r>
      <w:r w:rsidR="0062714F">
        <w:t xml:space="preserve"> </w:t>
      </w:r>
      <w:r w:rsidR="00AA3D21">
        <w:t>certainty measures due to COVID-19? No. 15. Relevant regulations and/or rulings with</w:t>
      </w:r>
      <w:r w:rsidR="0062714F">
        <w:t xml:space="preserve"> </w:t>
      </w:r>
      <w:r w:rsidR="00AA3D21">
        <w:t>respect to thin capitalization or debt</w:t>
      </w:r>
      <w:r w:rsidR="0062714F">
        <w:t xml:space="preserve"> </w:t>
      </w:r>
      <w:r w:rsidR="00AA3D21">
        <w:t>capacity in the jurisdiction Under Austrian tax law, there are no debt-to-equity rules</w:t>
      </w:r>
      <w:r w:rsidR="0062714F">
        <w:t xml:space="preserve"> </w:t>
      </w:r>
      <w:r w:rsidR="00AA3D21">
        <w:t>referring to a fixed percentage or a certain minimum equity.</w:t>
      </w:r>
      <w:r w:rsidR="0062714F">
        <w:t xml:space="preserve"> </w:t>
      </w:r>
      <w:r w:rsidR="00AA3D21">
        <w:t>Shareholders are basically free to decide whether to finance</w:t>
      </w:r>
      <w:r w:rsidR="0062714F">
        <w:t xml:space="preserve"> </w:t>
      </w:r>
      <w:r w:rsidR="00AA3D21">
        <w:t>their company with equity or loans. Please consider that the</w:t>
      </w:r>
      <w:r w:rsidR="0062714F">
        <w:t xml:space="preserve"> </w:t>
      </w:r>
      <w:r w:rsidR="00AA3D21">
        <w:t>tax authorities may reclassify loans granted by shareholders,</w:t>
      </w:r>
      <w:r w:rsidR="0062714F">
        <w:t xml:space="preserve"> </w:t>
      </w:r>
      <w:r w:rsidR="00AA3D21">
        <w:t>loans granted by group companies and loans granted by third</w:t>
      </w:r>
      <w:r w:rsidR="0062714F">
        <w:t xml:space="preserve"> </w:t>
      </w:r>
      <w:r w:rsidR="00AA3D21">
        <w:t>parties (guaranteed by group companies) as equity, if the funds</w:t>
      </w:r>
      <w:r w:rsidR="0062714F">
        <w:t xml:space="preserve"> </w:t>
      </w:r>
      <w:r w:rsidR="00AA3D21">
        <w:t>are transferred under legal or economic circumstances that</w:t>
      </w:r>
      <w:r w:rsidR="0062714F">
        <w:t xml:space="preserve"> </w:t>
      </w:r>
      <w:r w:rsidR="00AA3D21">
        <w:t>typify equity contributions, such as the following: • The equity of the company is insufficient to satisfy the</w:t>
      </w:r>
      <w:r w:rsidR="0062714F">
        <w:t xml:space="preserve"> </w:t>
      </w:r>
      <w:r w:rsidR="00AA3D21">
        <w:t>solvency requirements of the company and the loan</w:t>
      </w:r>
      <w:r w:rsidR="0062714F">
        <w:t xml:space="preserve"> </w:t>
      </w:r>
      <w:r w:rsidR="00AA3D21">
        <w:t>replaces equity from an economic point of view. • The company’s debt-to-equity ratio is significantly below the</w:t>
      </w:r>
      <w:r w:rsidR="0062714F">
        <w:t xml:space="preserve"> </w:t>
      </w:r>
      <w:r w:rsidR="00AA3D21">
        <w:t>industry average. • The company is unable to obtain any loans from third</w:t>
      </w:r>
      <w:r w:rsidR="0062714F">
        <w:t xml:space="preserve"> </w:t>
      </w:r>
      <w:r w:rsidR="00AA3D21">
        <w:t>parties, such as banks. • The loan conveys rights similar to shareholder rights, such</w:t>
      </w:r>
      <w:r w:rsidR="0062714F">
        <w:t xml:space="preserve"> </w:t>
      </w:r>
      <w:r w:rsidR="00AA3D21">
        <w:t>as profit participations. If a loan is reclassified (for example, during a tax audit),</w:t>
      </w:r>
      <w:r w:rsidR="0062714F">
        <w:t xml:space="preserve"> </w:t>
      </w:r>
      <w:r w:rsidR="00AA3D21">
        <w:t>interest is not deductible for tax purposes and the withholding</w:t>
      </w:r>
      <w:r w:rsidR="0062714F">
        <w:t xml:space="preserve"> </w:t>
      </w:r>
      <w:r w:rsidR="00AA3D21">
        <w:t>tax on hidden profit distributions may become due. On the basis of the administrative practice of the Austrian tax</w:t>
      </w:r>
      <w:r w:rsidR="0062714F">
        <w:t xml:space="preserve"> </w:t>
      </w:r>
      <w:r w:rsidR="00AA3D21">
        <w:t>authorities and High Court jurisdiction, an equity ratio of about</w:t>
      </w:r>
      <w:r w:rsidR="0062714F">
        <w:t xml:space="preserve"> </w:t>
      </w:r>
      <w:r w:rsidR="00AA3D21">
        <w:t>20%–25% is generally recommended. Austrian tax authorities</w:t>
      </w:r>
      <w:r w:rsidR="0062714F">
        <w:t xml:space="preserve"> </w:t>
      </w:r>
      <w:r w:rsidR="00AA3D21">
        <w:t>usually check the equity ratio based on the year-end annual</w:t>
      </w:r>
      <w:r w:rsidR="0062714F">
        <w:t xml:space="preserve"> </w:t>
      </w:r>
      <w:r w:rsidR="00AA3D21">
        <w:t>financial statements (by dividing total equity through balance</w:t>
      </w:r>
      <w:r w:rsidR="0062714F">
        <w:t xml:space="preserve"> </w:t>
      </w:r>
      <w:r w:rsidR="00AA3D21">
        <w:t>sheet total).</w:t>
      </w:r>
      <w:r w:rsidR="0062714F">
        <w:t xml:space="preserve"> </w:t>
      </w:r>
      <w:r w:rsidR="00AA3D21">
        <w:t>Contact Andreas</w:t>
      </w:r>
      <w:r w:rsidR="00C50314">
        <w:t xml:space="preserve"> </w:t>
      </w:r>
      <w:r w:rsidR="00AA3D21">
        <w:t>Stefaner andreas.stefaner@at.ey.com + 43 664 60003 1041 50</w:t>
      </w:r>
      <w:r w:rsidR="0062714F">
        <w:t xml:space="preserve"> </w:t>
      </w:r>
      <w:r w:rsidR="00AA3D21">
        <w:t>1.</w:t>
      </w:r>
      <w:r w:rsidR="0062714F">
        <w:t xml:space="preserve"> </w:t>
      </w:r>
      <w:r w:rsidR="00810E96">
        <w:t xml:space="preserve">#Country:Azerbaijan </w:t>
      </w:r>
      <w:r w:rsidR="00AA3D21">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The State Tax Service under the Ministry of Economy of the</w:t>
      </w:r>
      <w:r w:rsidR="0062714F">
        <w:t xml:space="preserve"> </w:t>
      </w:r>
      <w:r w:rsidR="00AA3D21">
        <w:t>Republic of Azerbaijan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transfer pricing regulations are contained in:</w:t>
      </w:r>
      <w:r w:rsidR="0062714F">
        <w:t xml:space="preserve"> </w:t>
      </w:r>
      <w:r w:rsidR="00AA3D21">
        <w:t>•</w:t>
      </w:r>
      <w:r w:rsidR="0062714F">
        <w:t xml:space="preserve"> </w:t>
      </w:r>
      <w:r w:rsidR="00AA3D21">
        <w:t>The Tax Code of the Republic of Azerbaijan, following</w:t>
      </w:r>
      <w:r w:rsidR="0062714F">
        <w:t xml:space="preserve"> </w:t>
      </w:r>
      <w:r w:rsidR="00AA3D21">
        <w:t>amendments by Law of the Republic of Azerbaijan No.</w:t>
      </w:r>
      <w:r w:rsidR="0062714F">
        <w:t xml:space="preserve"> </w:t>
      </w:r>
      <w:r w:rsidR="00AA3D21">
        <w:t>1356-VQD, dated 30 November 2018, “Amendments to</w:t>
      </w:r>
      <w:r w:rsidR="0062714F">
        <w:t xml:space="preserve"> </w:t>
      </w:r>
      <w:r w:rsidR="00AA3D21">
        <w:t>the Tax Code of the Republic of Azerbaijan,” effective from</w:t>
      </w:r>
      <w:r w:rsidR="0062714F">
        <w:t xml:space="preserve"> </w:t>
      </w:r>
      <w:r w:rsidR="00AA3D21">
        <w:t>1 January 2019 (the Tax Code) •</w:t>
      </w:r>
      <w:r w:rsidR="0062714F">
        <w:t xml:space="preserve"> </w:t>
      </w:r>
      <w:r w:rsidR="00AA3D21">
        <w:t>Decision of the Ministry of Taxes of the Republic of</w:t>
      </w:r>
      <w:r w:rsidR="0062714F">
        <w:t xml:space="preserve"> </w:t>
      </w:r>
      <w:r w:rsidR="00AA3D21">
        <w:t>Azerbaijan No. 1717050000006200, dated 27 January</w:t>
      </w:r>
      <w:r w:rsidR="0062714F">
        <w:t xml:space="preserve"> </w:t>
      </w:r>
      <w:r w:rsidR="00AA3D21">
        <w:t>2017, “Determination and Application of Transfer</w:t>
      </w:r>
      <w:r w:rsidR="0062714F">
        <w:t xml:space="preserve"> </w:t>
      </w:r>
      <w:r w:rsidR="00AA3D21">
        <w:t>Pricing,” effective from 8 February 2017 (the transfer</w:t>
      </w:r>
      <w:r w:rsidR="0062714F">
        <w:t xml:space="preserve"> </w:t>
      </w:r>
      <w:r w:rsidR="00AA3D21">
        <w:t>pricing rules) Major transfer pricing regulations are contained in Article 14-1</w:t>
      </w:r>
      <w:r w:rsidR="0062714F">
        <w:t xml:space="preserve"> </w:t>
      </w:r>
      <w:r w:rsidR="00AA3D21">
        <w:t>(introduced by Law No. 454-VQD), 16.1.4 and 18 of the Tax</w:t>
      </w:r>
      <w:r w:rsidR="0062714F">
        <w:t xml:space="preserve"> </w:t>
      </w:r>
      <w:r w:rsidR="00AA3D21">
        <w:t>Code. Jurisdictions with a preferential tax regime are defined in the</w:t>
      </w:r>
      <w:r w:rsidR="0062714F">
        <w:t xml:space="preserve"> </w:t>
      </w:r>
      <w:r w:rsidR="00AA3D21">
        <w:t>Presidential Decree of the Republic of Azerbaijan No. 1505</w:t>
      </w:r>
      <w:r w:rsidR="0062714F">
        <w:t xml:space="preserve"> </w:t>
      </w:r>
      <w:r w:rsidR="00AA3D21">
        <w:t>dated 11 July 2017 “Approval of the List of Countries and</w:t>
      </w:r>
      <w:r w:rsidR="0062714F">
        <w:t xml:space="preserve"> </w:t>
      </w:r>
      <w:r w:rsidR="00AA3D21">
        <w:t>Territories with Preferential Taxation” and last updated on 11</w:t>
      </w:r>
      <w:r w:rsidR="0062714F">
        <w:t xml:space="preserve"> </w:t>
      </w:r>
      <w:r w:rsidR="00AA3D21">
        <w:t>June 2019.</w:t>
      </w:r>
      <w:r w:rsidR="0062714F">
        <w:t xml:space="preserve"> </w:t>
      </w:r>
      <w:r w:rsidR="00AA3D21">
        <w:t>• Section reference from local regulation The regulations define controlled transactions as:</w:t>
      </w:r>
      <w:r w:rsidR="0062714F">
        <w:t xml:space="preserve"> </w:t>
      </w:r>
      <w:r w:rsidR="00AA3D21">
        <w:t>•</w:t>
      </w:r>
      <w:r w:rsidR="0062714F">
        <w:t xml:space="preserve"> </w:t>
      </w:r>
      <w:r w:rsidR="00AA3D21">
        <w:t>Transactions between a resident of Azerbaijan and a non</w:t>
      </w:r>
      <w:r w:rsidR="0062714F">
        <w:t xml:space="preserve"> </w:t>
      </w:r>
      <w:r w:rsidR="00AA3D21">
        <w:t>resident, both qualifying as related parties under Article</w:t>
      </w:r>
      <w:r w:rsidR="0062714F">
        <w:t xml:space="preserve"> </w:t>
      </w:r>
      <w:r w:rsidR="00AA3D21">
        <w:t>18; •</w:t>
      </w:r>
      <w:r w:rsidR="0062714F">
        <w:t xml:space="preserve"> </w:t>
      </w:r>
      <w:r w:rsidR="00AA3D21">
        <w:t>Transactions between a permanent establishment of a non</w:t>
      </w:r>
      <w:r w:rsidR="0062714F">
        <w:t xml:space="preserve"> </w:t>
      </w:r>
      <w:r w:rsidR="00AA3D21">
        <w:t>resident in Azerbaijan and such non resident itself, as well</w:t>
      </w:r>
      <w:r w:rsidR="0062714F">
        <w:t xml:space="preserve"> </w:t>
      </w:r>
      <w:r w:rsidR="00AA3D21">
        <w:t>as its representative or branch offices or other divisions</w:t>
      </w:r>
      <w:r w:rsidR="0062714F">
        <w:t xml:space="preserve"> </w:t>
      </w:r>
      <w:r w:rsidR="00AA3D21">
        <w:t>located in other countries •</w:t>
      </w:r>
      <w:r w:rsidR="0062714F">
        <w:t xml:space="preserve"> </w:t>
      </w:r>
      <w:r w:rsidR="00AA3D21">
        <w:t>Effective for 2019 reporting period, transactions between</w:t>
      </w:r>
      <w:r w:rsidR="0062714F">
        <w:t xml:space="preserve"> </w:t>
      </w:r>
      <w:r w:rsidR="00AA3D21">
        <w:t>a permanent establishment of a non resident in Azerbaijan</w:t>
      </w:r>
      <w:r w:rsidR="0062714F">
        <w:t xml:space="preserve"> </w:t>
      </w:r>
      <w:r w:rsidR="00AA3D21">
        <w:t>and any person associated (under Article 18) with such</w:t>
      </w:r>
      <w:r w:rsidR="0062714F">
        <w:t xml:space="preserve"> </w:t>
      </w:r>
      <w:r w:rsidR="00AA3D21">
        <w:t>1https://www.taxes.gov.az/az</w:t>
      </w:r>
      <w:r w:rsidR="0062714F">
        <w:t xml:space="preserve"> </w:t>
      </w:r>
      <w:r w:rsidR="00AA3D21">
        <w:t>non resident located in other jurisdiction •</w:t>
      </w:r>
      <w:r w:rsidR="0062714F">
        <w:t xml:space="preserve"> </w:t>
      </w:r>
      <w:r w:rsidR="00AA3D21">
        <w:t>Transactions between a resident of Azerbaijan and any</w:t>
      </w:r>
      <w:r w:rsidR="0062714F">
        <w:t xml:space="preserve"> </w:t>
      </w:r>
      <w:r w:rsidR="00AA3D21">
        <w:t>person incorporated (registered) in jurisdictions with</w:t>
      </w:r>
      <w:r w:rsidR="0062714F">
        <w:t xml:space="preserve"> </w:t>
      </w:r>
      <w:r w:rsidR="00AA3D21">
        <w:t>preferential tax regime (offshore jurisdictions) Effective from 2022 reporting period:</w:t>
      </w:r>
      <w:r w:rsidR="0062714F">
        <w:t xml:space="preserve"> </w:t>
      </w:r>
      <w:r w:rsidR="00AA3D21">
        <w:t xml:space="preserve">Transactions </w:t>
      </w:r>
      <w:r w:rsidR="00AA3D21">
        <w:lastRenderedPageBreak/>
        <w:t>between residents of Azerbaijan and any of their</w:t>
      </w:r>
      <w:r w:rsidR="0062714F">
        <w:t xml:space="preserve"> </w:t>
      </w:r>
      <w:r w:rsidR="00AA3D21">
        <w:t>permanent establishments, branches or other subsidiaries</w:t>
      </w:r>
      <w:r w:rsidR="0062714F">
        <w:t xml:space="preserve"> </w:t>
      </w:r>
      <w:r w:rsidR="00AA3D21">
        <w:t>located in another jurisdiction (territory). Transactions between a resident of Azerbaijan or a permanent</w:t>
      </w:r>
      <w:r w:rsidR="0062714F">
        <w:t xml:space="preserve"> </w:t>
      </w:r>
      <w:r w:rsidR="00AA3D21">
        <w:t>establishment of a non resident in Azerbaijan and a non</w:t>
      </w:r>
      <w:r w:rsidR="0062714F">
        <w:t xml:space="preserve"> </w:t>
      </w:r>
      <w:r w:rsidR="00AA3D21">
        <w:t>resident, if: • The transaction involves sales commodities traded on</w:t>
      </w:r>
      <w:r w:rsidR="0062714F">
        <w:t xml:space="preserve"> </w:t>
      </w:r>
      <w:r w:rsidR="00AA3D21">
        <w:t>international commodity exchanges; • Total turnover of a resident of Azerbaijan or a permanent</w:t>
      </w:r>
      <w:r w:rsidR="0062714F">
        <w:t xml:space="preserve"> </w:t>
      </w:r>
      <w:r w:rsidR="00AA3D21">
        <w:t>establishment of a non resident in Azerbaijan exceeds</w:t>
      </w:r>
      <w:r w:rsidR="0062714F">
        <w:t xml:space="preserve"> </w:t>
      </w:r>
      <w:r w:rsidR="00AA3D21">
        <w:t>30 million AZN and the share of a transaction with any</w:t>
      </w:r>
      <w:r w:rsidR="0062714F">
        <w:t xml:space="preserve"> </w:t>
      </w:r>
      <w:r w:rsidR="00AA3D21">
        <w:t>non resident exceeds 30% of total revenue or expenses,</w:t>
      </w:r>
      <w:r w:rsidR="0062714F">
        <w:t xml:space="preserve"> </w:t>
      </w:r>
      <w:r w:rsidR="00AA3D21">
        <w:t>respectively.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Azerbaijan is not a member of the OECD. The local transfer pricing regulations entered into force from</w:t>
      </w:r>
      <w:r w:rsidR="0062714F">
        <w:t xml:space="preserve"> </w:t>
      </w:r>
      <w:r w:rsidR="00AA3D21">
        <w:t>2017 and include fundamental principles stipulated by the</w:t>
      </w:r>
      <w:r w:rsidR="0062714F">
        <w:t xml:space="preserve"> </w:t>
      </w:r>
      <w:r w:rsidR="00AA3D21">
        <w:t>OECD Guidelines. BEPS Action 13 implementation overview • 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AA3D21">
        <w:t>• Coverage in terms of master file, local file and CbCR CbCR-applicable legal entities resident in Azerbaijan fulfilling</w:t>
      </w:r>
      <w:r w:rsidR="0062714F">
        <w:t xml:space="preserve"> </w:t>
      </w:r>
      <w:r w:rsidR="00AA3D21">
        <w:t>certain conditions are required to submit CbCRs beginning</w:t>
      </w:r>
      <w:r w:rsidR="0062714F">
        <w:t xml:space="preserve"> </w:t>
      </w:r>
      <w:r w:rsidR="00AA3D21">
        <w:t>from the 2020 reporting period in 12 months since the end</w:t>
      </w:r>
      <w:r w:rsidR="0062714F">
        <w:t xml:space="preserve"> </w:t>
      </w:r>
      <w:r w:rsidR="00AA3D21">
        <w:t>of reporting period. CbCR notification is also required relating</w:t>
      </w:r>
      <w:r w:rsidR="0062714F">
        <w:t xml:space="preserve"> </w:t>
      </w:r>
      <w:r w:rsidR="00AA3D21">
        <w:t>to the period effective from 1 January 2020 before 30 June</w:t>
      </w:r>
      <w:r w:rsidR="0062714F">
        <w:t xml:space="preserve"> </w:t>
      </w:r>
      <w:r w:rsidR="00AA3D21">
        <w:t>2021. • Effective or expected commencement date 1 January 2020 for CbCR. • Material differences from OECD report template or format • Local OECD report template prescribes reporting of</w:t>
      </w:r>
      <w:r w:rsidR="0062714F">
        <w:t xml:space="preserve"> </w:t>
      </w:r>
      <w:r w:rsidR="00AA3D21">
        <w:t>financial information on entity-by-entity level, which is</w:t>
      </w:r>
      <w:r w:rsidR="0062714F">
        <w:t xml:space="preserve"> </w:t>
      </w:r>
      <w:r w:rsidR="00AA3D21">
        <w:t>different from country-by-country level format adopted</w:t>
      </w:r>
      <w:r w:rsidR="0062714F">
        <w:t xml:space="preserve"> </w:t>
      </w:r>
      <w:r w:rsidR="00AA3D21">
        <w:t>by OECD Sufficiency of BEPS Action 13 format report to</w:t>
      </w:r>
      <w:r w:rsidR="0062714F">
        <w:t xml:space="preserve"> </w:t>
      </w:r>
      <w:r w:rsidR="00AA3D21">
        <w:t>achieve penalty protection The penalty for incorrect presentation of information in the</w:t>
      </w:r>
      <w:r w:rsidR="0062714F">
        <w:t xml:space="preserve"> </w:t>
      </w:r>
      <w:r w:rsidR="00AA3D21">
        <w:t>CbCR is 2000 AZN. b)</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c)</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12 March 2021.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the documentation need to</w:t>
      </w:r>
      <w:r w:rsidR="0062714F">
        <w:t xml:space="preserve"> </w:t>
      </w:r>
      <w:r w:rsidR="00AA3D21">
        <w:t>be submitted or prepared contemporaneously? There are no specific guidelines or rules for transfer pricing</w:t>
      </w:r>
      <w:r w:rsidR="0062714F">
        <w:t xml:space="preserve"> </w:t>
      </w:r>
      <w:r w:rsidR="00AA3D21">
        <w:t>documentation. However, the transfer pricing rules provide</w:t>
      </w:r>
      <w:r w:rsidR="0062714F">
        <w:t xml:space="preserve"> </w:t>
      </w:r>
      <w:r w:rsidR="00AA3D21">
        <w:t>the right to the tax office to review pricing in controlled</w:t>
      </w:r>
      <w:r w:rsidR="0062714F">
        <w:t xml:space="preserve"> </w:t>
      </w:r>
      <w:r w:rsidR="00AA3D21">
        <w:t>transactions. Accordingly, taxpayers have the right to justify</w:t>
      </w:r>
      <w:r w:rsidR="0062714F">
        <w:t xml:space="preserve"> </w:t>
      </w:r>
      <w:r w:rsidR="00AA3D21">
        <w:t>pricing. transfer pricing documentation should be provided to</w:t>
      </w:r>
      <w:r w:rsidR="0062714F">
        <w:t xml:space="preserve"> </w:t>
      </w:r>
      <w:r w:rsidR="00AA3D21">
        <w:t>the tax office during a tax audit.</w:t>
      </w:r>
      <w:r w:rsidR="0062714F">
        <w:t xml:space="preserve"> </w:t>
      </w:r>
      <w:r w:rsidR="00AA3D21">
        <w:t>There is also a requirement to submit a notification on</w:t>
      </w:r>
      <w:r w:rsidR="0062714F">
        <w:t xml:space="preserve"> </w:t>
      </w:r>
      <w:r w:rsidR="00AA3D21">
        <w:t>controlled transactions (the notification). • Does a local branch of a foreign company need to comply</w:t>
      </w:r>
      <w:r w:rsidR="0062714F">
        <w:t xml:space="preserve"> </w:t>
      </w:r>
      <w:r w:rsidR="00AA3D21">
        <w:t>with the local transfer pricing rules? Yes, transactions of a local branch of a foreign company are</w:t>
      </w:r>
      <w:r w:rsidR="0062714F">
        <w:t xml:space="preserve"> </w:t>
      </w:r>
      <w:r w:rsidR="00AA3D21">
        <w:t>subject to transfer pricing control.</w:t>
      </w:r>
      <w:r w:rsidR="0062714F">
        <w:t xml:space="preserve"> </w:t>
      </w:r>
      <w:r w:rsidR="00AA3D21">
        <w:t>• Should transfer pricing documentation be prepared</w:t>
      </w:r>
      <w:r w:rsidR="0062714F">
        <w:t xml:space="preserve"> </w:t>
      </w:r>
      <w:r w:rsidR="00AA3D21">
        <w:t>annually? There is a requirement to review controlled transactions for</w:t>
      </w:r>
      <w:r w:rsidR="0062714F">
        <w:t xml:space="preserve"> </w:t>
      </w:r>
      <w:r w:rsidR="00AA3D21">
        <w:t>compliance with the arm’s-length principle in each respective</w:t>
      </w:r>
      <w:r w:rsidR="0062714F">
        <w:t xml:space="preserve"> </w:t>
      </w:r>
      <w:r w:rsidR="00AA3D21">
        <w:t>period when transaction occurs. The notification should be submitted annually.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 notification should be submitted in respect of controlled</w:t>
      </w:r>
      <w:r w:rsidR="0062714F">
        <w:t xml:space="preserve"> </w:t>
      </w:r>
      <w:r w:rsidR="00AA3D21">
        <w:t>transactions with a turnover exceeding the threshold of AZN</w:t>
      </w:r>
      <w:r w:rsidR="0062714F">
        <w:t xml:space="preserve"> </w:t>
      </w:r>
      <w:r w:rsidR="00AA3D21">
        <w:t>500,000 (approximately USD 295,945) after transfer pricing</w:t>
      </w:r>
      <w:r w:rsidR="0062714F">
        <w:t xml:space="preserve"> </w:t>
      </w:r>
      <w:r w:rsidR="00AA3D21">
        <w:t>adjustments, if any. There is no materiality limit or threshold for transfer pricing</w:t>
      </w:r>
      <w:r w:rsidR="0062714F">
        <w:t xml:space="preserve"> </w:t>
      </w:r>
      <w:r w:rsidR="00AA3D21">
        <w:t>documentation. • Master file This is not applicable. • Local file This is not applicable. • CbCR CbCR has been introduced in the Azerbaijani tax legislation</w:t>
      </w:r>
      <w:r w:rsidR="0062714F">
        <w:t xml:space="preserve"> </w:t>
      </w:r>
      <w:r w:rsidR="00AA3D21">
        <w:t>with the first reporting year being 2020. Reporting entities</w:t>
      </w:r>
      <w:r w:rsidR="0062714F">
        <w:t xml:space="preserve"> </w:t>
      </w:r>
      <w:r w:rsidR="00AA3D21">
        <w:t>shall include entities that are residents of Azerbaijan and are</w:t>
      </w:r>
      <w:r w:rsidR="0062714F">
        <w:t xml:space="preserve"> </w:t>
      </w:r>
      <w:r w:rsidR="00AA3D21">
        <w:t>constituent entities of MNE groups with consolidated annual</w:t>
      </w:r>
      <w:r w:rsidR="0062714F">
        <w:t xml:space="preserve"> </w:t>
      </w:r>
      <w:r w:rsidR="00AA3D21">
        <w:t>income exceeding EUR 750 million. The CbC report for 2020</w:t>
      </w:r>
      <w:r w:rsidR="0062714F">
        <w:t xml:space="preserve"> </w:t>
      </w:r>
      <w:r w:rsidR="00AA3D21">
        <w:t>must be submitted by 31 December 2021 • Economic analysis There is no materiality limit or threshold for economic analysis. c)</w:t>
      </w:r>
      <w:r w:rsidR="00C50314">
        <w:t xml:space="preserve"> </w:t>
      </w:r>
      <w:r w:rsidR="00AA3D21">
        <w:t>Specific</w:t>
      </w:r>
      <w:r w:rsidR="00C50314">
        <w:t xml:space="preserve"> </w:t>
      </w:r>
      <w:r w:rsidR="00AA3D21">
        <w:t xml:space="preserve">requirements • Treatment of domestic transactions Domestic transactions are not subject to the </w:t>
      </w:r>
      <w:r w:rsidR="00AA3D21">
        <w:lastRenderedPageBreak/>
        <w:t>transfer pricing</w:t>
      </w:r>
      <w:r w:rsidR="0062714F">
        <w:t xml:space="preserve"> </w:t>
      </w:r>
      <w:r w:rsidR="00AA3D21">
        <w:t>regulations. • Local language documentation requirement Local tax authorities require documents in foreign language to</w:t>
      </w:r>
      <w:r w:rsidR="0062714F">
        <w:t xml:space="preserve"> </w:t>
      </w:r>
      <w:r w:rsidR="00AA3D21">
        <w:t>be translated into Azerbaijani. The notification must be prepared in Azerbaijani. • Safe harbor availability, including financial transactions, if</w:t>
      </w:r>
      <w:r w:rsidR="0062714F">
        <w:t xml:space="preserve"> </w:t>
      </w:r>
      <w:r w:rsidR="00AA3D21">
        <w:t>applicable No safe harbors. • Is aggregation or individual testing of transactions preferred</w:t>
      </w:r>
      <w:r w:rsidR="0062714F">
        <w:t xml:space="preserve"> </w:t>
      </w:r>
      <w:r w:rsidR="00AA3D21">
        <w:t>for an entity There is none specified. • Any other disclosure or compliance requirement No other requirements. 5.</w:t>
      </w:r>
      <w:r w:rsidR="0062714F">
        <w:t xml:space="preserve"> </w:t>
      </w:r>
      <w:r w:rsidR="00AA3D21">
        <w:t>Transfer pricing return and related-party</w:t>
      </w:r>
      <w:r w:rsidR="0062714F">
        <w:t xml:space="preserve"> </w:t>
      </w:r>
      <w:r w:rsidR="00AA3D21">
        <w:t>disclosures • Transfer pricing-specific returns The notification requires disclosure of details on controlled</w:t>
      </w:r>
      <w:r w:rsidR="0062714F">
        <w:t xml:space="preserve"> </w:t>
      </w:r>
      <w:r w:rsidR="00AA3D21">
        <w:t>transactions, such as the nature and description of a controlled</w:t>
      </w:r>
      <w:r w:rsidR="0062714F">
        <w:t xml:space="preserve"> </w:t>
      </w:r>
      <w:r w:rsidR="00AA3D21">
        <w:t>transaction, volume and turnover of such transactions (after</w:t>
      </w:r>
      <w:r w:rsidR="0062714F">
        <w:t xml:space="preserve"> </w:t>
      </w:r>
      <w:r w:rsidR="00AA3D21">
        <w:t>application of transfer price) as well as information on a</w:t>
      </w:r>
      <w:r w:rsidR="0062714F">
        <w:t xml:space="preserve"> </w:t>
      </w:r>
      <w:r w:rsidR="00AA3D21">
        <w:t>counterparty and a basis of recognition as a related party. • Related-party disclosures along with corporate income tax</w:t>
      </w:r>
      <w:r w:rsidR="0062714F">
        <w:t xml:space="preserve"> </w:t>
      </w:r>
      <w:r w:rsidR="00AA3D21">
        <w:t>return Related-party disclosure should be provided in the notification. • Related-party disclosures in financial statement and annual</w:t>
      </w:r>
      <w:r w:rsidR="0062714F">
        <w:t xml:space="preserve"> </w:t>
      </w:r>
      <w:r w:rsidR="00AA3D21">
        <w:t>report This is not applicable. • CbCR notification included in the statutory tax return This is not applicable. • Other information or documents to be filed There is no other filing requirement.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w:t>
      </w:r>
      <w:r w:rsidR="0062714F">
        <w:t xml:space="preserve"> </w:t>
      </w:r>
      <w:r w:rsidR="00AA3D21">
        <w:t>31 March of the year following the reporting year, with</w:t>
      </w:r>
      <w:r w:rsidR="0062714F">
        <w:t xml:space="preserve"> </w:t>
      </w:r>
      <w:r w:rsidR="00AA3D21">
        <w:t>possibility for extension up to three months. • Other transfer pricing disclosures and return The deadline for submission of the notification is the same as</w:t>
      </w:r>
      <w:r w:rsidR="0062714F">
        <w:t xml:space="preserve"> </w:t>
      </w:r>
      <w:r w:rsidR="00AA3D21">
        <w:t>for profit tax return. • Master file This is not applicable. • CbCR preparation and submission Twelve months since the end of reporting period (reporting</w:t>
      </w:r>
      <w:r w:rsidR="0062714F">
        <w:t xml:space="preserve"> </w:t>
      </w:r>
      <w:r w:rsidR="00AA3D21">
        <w:t>period is a calendar year). The CbC report for 2020 must be</w:t>
      </w:r>
      <w:r w:rsidR="0062714F">
        <w:t xml:space="preserve"> </w:t>
      </w:r>
      <w:r w:rsidR="00AA3D21">
        <w:t>submitted by 31 December 2021, unless required otherwise</w:t>
      </w:r>
      <w:r w:rsidR="0062714F">
        <w:t xml:space="preserve"> </w:t>
      </w:r>
      <w:r w:rsidR="00AA3D21">
        <w:t>by the tax authorities in Azerbaijan. • CbCR notification The constituent entity has to submit CbC notification by 30</w:t>
      </w:r>
      <w:r w:rsidR="0062714F">
        <w:t xml:space="preserve"> </w:t>
      </w:r>
      <w:r w:rsidR="00AA3D21">
        <w:t>June 2021 for FY2020.</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preparation</w:t>
      </w:r>
      <w:r w:rsidR="0062714F">
        <w:t xml:space="preserve"> </w:t>
      </w:r>
      <w:r w:rsidR="00AA3D21">
        <w:t>deadline No specific deadline.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w:t>
      </w:r>
      <w:r w:rsidR="0062714F">
        <w:t xml:space="preserve"> </w:t>
      </w:r>
      <w:r w:rsidR="00AA3D21">
        <w:t>• Time period or deadline for submission on tax authority</w:t>
      </w:r>
      <w:r w:rsidR="0062714F">
        <w:t xml:space="preserve"> </w:t>
      </w:r>
      <w:r w:rsidR="00AA3D21">
        <w:t>request Documents requested for purpose of a desk audit procedure</w:t>
      </w:r>
      <w:r w:rsidR="0062714F">
        <w:t xml:space="preserve"> </w:t>
      </w:r>
      <w:r w:rsidR="00AA3D21">
        <w:t>should be submitted within five business days from the</w:t>
      </w:r>
      <w:r w:rsidR="0062714F">
        <w:t xml:space="preserve"> </w:t>
      </w:r>
      <w:r w:rsidR="00AA3D21">
        <w:t>request.2</w:t>
      </w:r>
      <w:r w:rsidR="0062714F">
        <w:t xml:space="preserve"> </w:t>
      </w:r>
      <w:r w:rsidR="00AA3D21">
        <w:t>Documents requested as part of a field audit procedure should</w:t>
      </w:r>
      <w:r w:rsidR="0062714F">
        <w:t xml:space="preserve"> </w:t>
      </w:r>
      <w:r w:rsidR="00AA3D21">
        <w:t>be submitted within 15 days from the request.3</w:t>
      </w:r>
      <w:r w:rsidR="00D407F7">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impacted There is none specified 2Section 37.2 of the Tax Code of Azerbaijan. 3Section 42.1 of the Tax Code of Azerbaijan.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 International transactions: 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regulations prescribe five methods: 4 • Comparable uncontrolled price (CUP) method • Resale price</w:t>
      </w:r>
      <w:r w:rsidR="0062714F">
        <w:t xml:space="preserve"> </w:t>
      </w:r>
      <w:r w:rsidR="00AA3D21">
        <w:t>• Cost-plus</w:t>
      </w:r>
      <w:r w:rsidR="0062714F">
        <w:t xml:space="preserve"> </w:t>
      </w:r>
      <w:r w:rsidR="00AA3D21">
        <w:t>• Transactional profit method</w:t>
      </w:r>
      <w:r w:rsidR="0062714F">
        <w:t xml:space="preserve"> </w:t>
      </w:r>
      <w:r w:rsidR="00AA3D21">
        <w:t>• Profit split</w:t>
      </w:r>
      <w:r w:rsidR="0062714F">
        <w:t xml:space="preserve"> </w:t>
      </w:r>
      <w:r w:rsidR="00AA3D21">
        <w:t>The CUP method is the most preferred method. 5 If the CUP</w:t>
      </w:r>
      <w:r w:rsidR="0062714F">
        <w:t xml:space="preserve"> </w:t>
      </w:r>
      <w:r w:rsidR="00AA3D21">
        <w:t>method cannot be applied, the resale price method and the</w:t>
      </w:r>
      <w:r w:rsidR="0062714F">
        <w:t xml:space="preserve"> </w:t>
      </w:r>
      <w:r w:rsidR="00AA3D21">
        <w:t>cost-plus method are preferred. 8.</w:t>
      </w:r>
      <w:r w:rsidR="0062714F">
        <w:t xml:space="preserve"> </w:t>
      </w:r>
      <w:r w:rsidR="00AA3D21">
        <w:t>Benchmarking requirements • Local vs. regional comparables The transfer pricing regulations do not specify preference</w:t>
      </w:r>
      <w:r w:rsidR="0062714F">
        <w:t xml:space="preserve"> </w:t>
      </w:r>
      <w:r w:rsidR="00AA3D21">
        <w:t>between local and regional comparables. Moreover, there is</w:t>
      </w:r>
      <w:r w:rsidR="0062714F">
        <w:t xml:space="preserve"> </w:t>
      </w:r>
      <w:r w:rsidR="00AA3D21">
        <w:t>no local database available. However, the regulations envisage</w:t>
      </w:r>
      <w:r w:rsidR="0062714F">
        <w:t xml:space="preserve"> </w:t>
      </w:r>
      <w:r w:rsidR="00AA3D21">
        <w:t>comparability factors. Therefore, determination of a region</w:t>
      </w:r>
      <w:r w:rsidR="0062714F">
        <w:t xml:space="preserve"> </w:t>
      </w:r>
      <w:r w:rsidR="00AA3D21">
        <w:t>highly depends on the facts and circumstances of a tested</w:t>
      </w:r>
      <w:r w:rsidR="0062714F">
        <w:t xml:space="preserve"> </w:t>
      </w:r>
      <w:r w:rsidR="00AA3D21">
        <w:t>transaction.6 • Single-year vs. multiyear analysis Single-year analysis is required. 7 • Use of interquartile range The transfer pricing regulations envisage a full range of</w:t>
      </w:r>
      <w:r w:rsidR="0062714F">
        <w:t xml:space="preserve"> </w:t>
      </w:r>
      <w:r w:rsidR="00AA3D21">
        <w:t>comparable as an acceptable market range. 8 4 Section 5 of the transfer pricing rules. 5Section 5.2 of the transfer pricing rules. 6Section 4.3 of the transfer pricing rules. 7Section 4.3 of the transfer pricing rules. 8Section 2.0.9 of the transfer pricing rules.</w:t>
      </w:r>
      <w:r w:rsidR="0062714F">
        <w:t xml:space="preserve"> </w:t>
      </w:r>
      <w:r w:rsidR="00AA3D21">
        <w:t>• Fresh benchmarking search every year vs. rollforwards and</w:t>
      </w:r>
      <w:r w:rsidR="0062714F">
        <w:t xml:space="preserve"> </w:t>
      </w:r>
      <w:r w:rsidR="00AA3D21">
        <w:t>update of the financials A single-year search is required for every year in which a</w:t>
      </w:r>
      <w:r w:rsidR="0062714F">
        <w:t xml:space="preserve"> </w:t>
      </w:r>
      <w:r w:rsidR="00AA3D21">
        <w:t>controlled transaction occurs. • Simple vs. weighted average A simple average is applied where several comparable</w:t>
      </w:r>
      <w:r w:rsidR="0062714F">
        <w:t xml:space="preserve"> </w:t>
      </w:r>
      <w:r w:rsidR="00AA3D21">
        <w:t>transactions are identified.9</w:t>
      </w:r>
      <w:r w:rsidR="0062714F">
        <w:t xml:space="preserve"> </w:t>
      </w:r>
      <w:r w:rsidR="00AA3D21">
        <w:t xml:space="preserve">• Other specific benchmarking criteria, if any The transfer </w:t>
      </w:r>
      <w:r w:rsidR="00AA3D21">
        <w:lastRenderedPageBreak/>
        <w:t>pricing rules prescribe independence and other</w:t>
      </w:r>
      <w:r w:rsidR="0062714F">
        <w:t xml:space="preserve"> </w:t>
      </w:r>
      <w:r w:rsidR="00AA3D21">
        <w:t>benchmarking criteria.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A penalty of AZN 2,000 (approx. USD1,100) applies for failure</w:t>
      </w:r>
      <w:r w:rsidR="0062714F">
        <w:t xml:space="preserve"> </w:t>
      </w:r>
      <w:r w:rsidR="00AA3D21">
        <w:t>to submit the notification. A penalty of AZN 2,000 (approx. USD1,100) applies for</w:t>
      </w:r>
      <w:r w:rsidR="0062714F">
        <w:t xml:space="preserve"> </w:t>
      </w:r>
      <w:r w:rsidR="00AA3D21">
        <w:t>presenting inaccurate information in the notification. A penalty of AZN 2,000 (approx. USD 1,100) applies for</w:t>
      </w:r>
      <w:r w:rsidR="0062714F">
        <w:t xml:space="preserve"> </w:t>
      </w:r>
      <w:r w:rsidR="00AA3D21">
        <w:t>failure to submit the CbCR. A penalty of AZN 2,000 (approx. USD 1,100) applies for</w:t>
      </w:r>
      <w:r w:rsidR="0062714F">
        <w:t xml:space="preserve"> </w:t>
      </w:r>
      <w:r w:rsidR="00AA3D21">
        <w:t>presenting inaccurate information in the CbCR. • If an adjustment is sustained, can penalties be assessed if</w:t>
      </w:r>
      <w:r w:rsidR="0062714F">
        <w:t xml:space="preserve"> </w:t>
      </w:r>
      <w:r w:rsidR="00AA3D21">
        <w:t>documentation is deemed incomplete? A fine of 50% of the understated tax amount applies. • If an adjustment is sustained, can penalties be assessed if</w:t>
      </w:r>
      <w:r w:rsidR="0062714F">
        <w:t xml:space="preserve"> </w:t>
      </w:r>
      <w:r w:rsidR="00AA3D21">
        <w:t>documentation is deemed non-contemporaneous? A fine of 50% of the understated tax amount applies. • Is interest charged on penalties or payable on a refund? A late payment interest of 0.1% of underpaid tax applies if</w:t>
      </w:r>
      <w:r w:rsidR="0062714F">
        <w:t xml:space="preserve"> </w:t>
      </w:r>
      <w:r w:rsidR="00AA3D21">
        <w:t>additional accrual is made as a result of desk audit or by a</w:t>
      </w:r>
      <w:r w:rsidR="0062714F">
        <w:t xml:space="preserve"> </w:t>
      </w:r>
      <w:r w:rsidR="00AA3D21">
        <w:t>taxpayer. b)</w:t>
      </w:r>
      <w:r w:rsidR="00C50314">
        <w:t xml:space="preserve"> </w:t>
      </w:r>
      <w:r w:rsidR="00AA3D21">
        <w:t>Penalty</w:t>
      </w:r>
      <w:r w:rsidR="00C50314">
        <w:t xml:space="preserve"> </w:t>
      </w:r>
      <w:r w:rsidR="00AA3D21">
        <w:t>relief No specific penalty relief.</w:t>
      </w:r>
      <w:r w:rsidR="0062714F">
        <w:t xml:space="preserve"> </w:t>
      </w:r>
      <w:r w:rsidR="00AA3D21">
        <w:t>9Section 6.3 of the transfer pricing rules. 10. Statute of limitations on transfer pricing</w:t>
      </w:r>
      <w:r w:rsidR="0062714F">
        <w:t xml:space="preserve"> </w:t>
      </w:r>
      <w:r w:rsidR="00AA3D21">
        <w:t>assessments Three years from the moment of violation of the Tax Code.10</w:t>
      </w:r>
      <w:r w:rsidR="0062714F">
        <w:t xml:space="preserve"> </w:t>
      </w:r>
      <w:r w:rsidR="00AA3D21">
        <w:t>This period can extend to five years in special circumstances,</w:t>
      </w:r>
      <w:r w:rsidR="0062714F">
        <w:t xml:space="preserve"> </w:t>
      </w:r>
      <w:r w:rsidR="00AA3D21">
        <w:t>such as criminal investigation or obtaining information from</w:t>
      </w:r>
      <w:r w:rsidR="0062714F">
        <w:t xml:space="preserve"> </w:t>
      </w:r>
      <w:r w:rsidR="00AA3D21">
        <w:t>foreign competent authorities.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related audit by the local authority • Likelihood of transfer pricing-related audits (high, medium</w:t>
      </w:r>
      <w:r w:rsidR="0062714F">
        <w:t xml:space="preserve"> </w:t>
      </w:r>
      <w:r w:rsidR="00AA3D21">
        <w:t>or low) High: A transfer pricing-related audit is conducted as a part of</w:t>
      </w:r>
      <w:r w:rsidR="0062714F">
        <w:t xml:space="preserve"> </w:t>
      </w:r>
      <w:r w:rsidR="00AA3D21">
        <w:t>profit tax audits. • Likelihood of transfer pricing methodology being challenged</w:t>
      </w:r>
      <w:r w:rsidR="0062714F">
        <w:t xml:space="preserve"> </w:t>
      </w:r>
      <w:r w:rsidR="00AA3D21">
        <w:t>(high, medium or low) High: Considering the hierarchy of the transfer pricing</w:t>
      </w:r>
      <w:r w:rsidR="0062714F">
        <w:t xml:space="preserve"> </w:t>
      </w:r>
      <w:r w:rsidR="00AA3D21">
        <w:t>methods and certain specifics of local regulations and practice.</w:t>
      </w:r>
      <w:r w:rsidR="0062714F">
        <w:t xml:space="preserve"> </w:t>
      </w:r>
      <w:r w:rsidR="00AA3D21">
        <w:t>• Likelihood of an adjustment if the transfer pricing</w:t>
      </w:r>
      <w:r w:rsidR="0062714F">
        <w:t xml:space="preserve"> </w:t>
      </w:r>
      <w:r w:rsidR="00AA3D21">
        <w:t>methodology is challenged (high, medium or low) High: The tax office has the right to revise the methodology</w:t>
      </w:r>
      <w:r w:rsidR="0062714F">
        <w:t xml:space="preserve"> </w:t>
      </w:r>
      <w:r w:rsidR="00AA3D21">
        <w:t>applied by the taxpayer. The result of the revision is likely to be</w:t>
      </w:r>
      <w:r w:rsidR="0062714F">
        <w:t xml:space="preserve"> </w:t>
      </w:r>
      <w:r w:rsidR="00AA3D21">
        <w:t>an adjustment. • Specific transactions, industries and situations, if any, more</w:t>
      </w:r>
      <w:r w:rsidR="0062714F">
        <w:t xml:space="preserve"> </w:t>
      </w:r>
      <w:r w:rsidR="00AA3D21">
        <w:t>likely to be audited All related-party transactions are closely reviewed by the tax</w:t>
      </w:r>
      <w:r w:rsidR="0062714F">
        <w:t xml:space="preserve"> </w:t>
      </w:r>
      <w:r w:rsidR="00AA3D21">
        <w:t>authorities during the onsite tax audits. 10Article 56.1 of the Tax Code. Contact Anuar</w:t>
      </w:r>
      <w:r w:rsidR="00C50314">
        <w:t xml:space="preserve"> </w:t>
      </w:r>
      <w:r w:rsidR="00AA3D21">
        <w:t>Mukanov Anuar.Mukanov@kz.ey.com +7 701 959 0579</w:t>
      </w:r>
      <w:r w:rsidR="0062714F">
        <w:t xml:space="preserve"> </w:t>
      </w:r>
      <w:r w:rsidR="00AA3D21">
        <w:t>13. Advance Pricing Agreement and Mutual</w:t>
      </w:r>
      <w:r w:rsidR="0062714F">
        <w:t xml:space="preserve"> </w:t>
      </w:r>
      <w:r w:rsidR="00AA3D21">
        <w:t>Agreement Procedure opportunities • Availability (unilateral, bilateral and multilateral) The transfer pricing rules support unilateral APAs.11 However,</w:t>
      </w:r>
      <w:r w:rsidR="0062714F">
        <w:t xml:space="preserve"> </w:t>
      </w:r>
      <w:r w:rsidR="00AA3D21">
        <w:t>the mechanism is not yet elaborated. • Tenure There is none specified. • Rollback provisions This is not applicable. • 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 rulings with</w:t>
      </w:r>
      <w:r w:rsidR="0062714F">
        <w:t xml:space="preserve"> </w:t>
      </w:r>
      <w:r w:rsidR="00AA3D21">
        <w:t>respect to thin capitalization or debt</w:t>
      </w:r>
      <w:r w:rsidR="0062714F">
        <w:t xml:space="preserve"> </w:t>
      </w:r>
      <w:r w:rsidR="00AA3D21">
        <w:t>capacity in the jurisdiction This is not applicable. 11Section 9 of the transfer pricing rules. 1.</w:t>
      </w:r>
      <w:r w:rsidR="0062714F">
        <w:t xml:space="preserve"> </w:t>
      </w:r>
      <w:r w:rsidR="00810E96">
        <w:t>#Country: Bahrain 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National Bureau for Revenue (NBR)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Name of transfer pricing regulations or rulings and the</w:t>
      </w:r>
      <w:r w:rsidR="0062714F">
        <w:t xml:space="preserve"> </w:t>
      </w:r>
      <w:r w:rsidR="00AA3D21">
        <w:t>effective date of applicability There are no transfer pricing regulations and rulings in</w:t>
      </w:r>
      <w:r w:rsidR="0062714F">
        <w:t xml:space="preserve"> </w:t>
      </w:r>
      <w:r w:rsidR="00AA3D21">
        <w:t>Bahrain at the time of this publication other than the CbCR</w:t>
      </w:r>
      <w:r w:rsidR="0062714F">
        <w:t xml:space="preserve"> </w:t>
      </w:r>
      <w:r w:rsidR="00AA3D21">
        <w:t>regulations. However, Bahrain has entered into double taxation</w:t>
      </w:r>
      <w:r w:rsidR="0062714F">
        <w:t xml:space="preserve"> </w:t>
      </w:r>
      <w:r w:rsidR="00AA3D21">
        <w:t>treaties (DTTs) with approximately 44 countries that have an</w:t>
      </w:r>
      <w:r w:rsidR="0062714F">
        <w:t xml:space="preserve"> </w:t>
      </w:r>
      <w:r w:rsidR="00AA3D21">
        <w:t>article that resembles Article 9 of the OECD Model Treaty (on</w:t>
      </w:r>
      <w:r w:rsidR="0062714F">
        <w:t xml:space="preserve"> </w:t>
      </w:r>
      <w:r w:rsidR="00AA3D21">
        <w:t>associated enterprises). • Section reference from local regulation This is not applicable for transfer pricing regulations — refer to</w:t>
      </w:r>
      <w:r w:rsidR="0062714F">
        <w:t xml:space="preserve"> </w:t>
      </w:r>
      <w:r w:rsidR="00AA3D21">
        <w:t>the section above. However, for CbCR regulations, the Ministerial Decision No. 28</w:t>
      </w:r>
      <w:r w:rsidR="0062714F">
        <w:t xml:space="preserve"> </w:t>
      </w:r>
      <w:r w:rsidR="00AA3D21">
        <w:t>of 2021 (issued on 4 February 2021) is referred to.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NA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Bahrain is not an OECD member jurisdiction and there</w:t>
      </w:r>
      <w:r w:rsidR="0062714F">
        <w:t xml:space="preserve"> </w:t>
      </w:r>
      <w:r w:rsidR="00AA3D21">
        <w:t>are no local transfer pricing regulations other than the</w:t>
      </w:r>
      <w:r w:rsidR="0062714F">
        <w:t xml:space="preserve"> </w:t>
      </w:r>
      <w:r w:rsidR="00AA3D21">
        <w:t>CbCR regulations, which were issued in line with the OECD</w:t>
      </w:r>
      <w:r w:rsidR="00D407F7">
        <w:t xml:space="preserve"> </w:t>
      </w:r>
      <w:r w:rsidR="00AA3D21">
        <w:t xml:space="preserve">Guidelines. </w:t>
      </w:r>
      <w:r w:rsidR="00AA3D21">
        <w:lastRenderedPageBreak/>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w:t>
      </w:r>
      <w:r w:rsidR="0062714F">
        <w:t xml:space="preserve"> </w:t>
      </w:r>
      <w:r w:rsidR="00AA3D21">
        <w:t>in the local</w:t>
      </w:r>
      <w:r w:rsidR="0062714F">
        <w:t xml:space="preserve"> </w:t>
      </w:r>
      <w:r w:rsidR="00AA3D21">
        <w:t>regulations? Yes. Bahrain is a member of the BEPS Inclusive Framework</w:t>
      </w:r>
      <w:r w:rsidR="0062714F">
        <w:t xml:space="preserve"> </w:t>
      </w:r>
      <w:r w:rsidR="00AA3D21">
        <w:t>(BEPS IF) and has issued CbCR regulations.</w:t>
      </w:r>
      <w:r w:rsidR="00D407F7">
        <w:t xml:space="preserve"> </w:t>
      </w:r>
      <w:r w:rsidR="00AA3D21">
        <w:t>•</w:t>
      </w:r>
      <w:r w:rsidR="0062714F">
        <w:t xml:space="preserve"> </w:t>
      </w:r>
      <w:r w:rsidR="00AA3D21">
        <w:t>Coverage in terms of master file, local file and CbCR Bahrain became a signatory to the Multilateral Competent</w:t>
      </w:r>
      <w:r w:rsidR="0062714F">
        <w:t xml:space="preserve"> </w:t>
      </w:r>
      <w:r w:rsidR="00AA3D21">
        <w:t>Authority Agreement (MCAA) on the exchange of CbC</w:t>
      </w:r>
      <w:r w:rsidR="0062714F">
        <w:t xml:space="preserve"> </w:t>
      </w:r>
      <w:r w:rsidR="00AA3D21">
        <w:t>reports in December 2019, which provides a mechanism</w:t>
      </w:r>
      <w:r w:rsidR="0062714F">
        <w:t xml:space="preserve"> </w:t>
      </w:r>
      <w:r w:rsidR="00AA3D21">
        <w:t>for the automatic exchange of CbC reports among</w:t>
      </w:r>
      <w:r w:rsidR="0062714F">
        <w:t xml:space="preserve"> </w:t>
      </w:r>
      <w:r w:rsidR="00AA3D21">
        <w:t>members. Bahrain ratified the MCAA on the exchange</w:t>
      </w:r>
      <w:r w:rsidR="0062714F">
        <w:t xml:space="preserve"> </w:t>
      </w:r>
      <w:r w:rsidR="00AA3D21">
        <w:t>of CbC reports in January 2021. Bahrain also issued the</w:t>
      </w:r>
      <w:r w:rsidR="0062714F">
        <w:t xml:space="preserve"> </w:t>
      </w:r>
      <w:r w:rsidR="00AA3D21">
        <w:t>CbCR regulations on 4 February 2021. •</w:t>
      </w:r>
      <w:r w:rsidR="0062714F">
        <w:t xml:space="preserve"> </w:t>
      </w:r>
      <w:r w:rsidR="00AA3D21">
        <w:t>Effective or expected commencement date The filing of CbCR report and notification is applicable</w:t>
      </w:r>
      <w:r w:rsidR="0062714F">
        <w:t xml:space="preserve"> </w:t>
      </w:r>
      <w:r w:rsidR="00AA3D21">
        <w:t>from fiscal year starting 1 January 2021. First filing of</w:t>
      </w:r>
      <w:r w:rsidR="0062714F">
        <w:t xml:space="preserve"> </w:t>
      </w:r>
      <w:r w:rsidR="00AA3D21">
        <w:t>CbC notification is on 31 December 2021 and first filing of</w:t>
      </w:r>
      <w:r w:rsidR="0062714F">
        <w:t xml:space="preserve"> </w:t>
      </w:r>
      <w:r w:rsidR="00AA3D21">
        <w:t>CbCR will be on 31 December 2022. •</w:t>
      </w:r>
      <w:r w:rsidR="0062714F">
        <w:t xml:space="preserve"> </w:t>
      </w:r>
      <w:r w:rsidR="00AA3D21">
        <w:t>Material differences from OECD report template or format The local CbCR requirements are consistent with OECD</w:t>
      </w:r>
      <w:r w:rsidR="0062714F">
        <w:t xml:space="preserve"> </w:t>
      </w:r>
      <w:r w:rsidR="00AA3D21">
        <w:t>CbCR guidance. •</w:t>
      </w:r>
      <w:r w:rsidR="0062714F">
        <w:t xml:space="preserve"> </w:t>
      </w:r>
      <w:r w:rsidR="00AA3D21">
        <w:t>Sufficiency of BEPS Action 13 format report to achieve</w:t>
      </w:r>
      <w:r w:rsidR="0062714F">
        <w:t xml:space="preserve"> </w:t>
      </w:r>
      <w:r w:rsidR="00AA3D21">
        <w:t>penalty protection There is none specified.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in December 2019.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No • Does a local branch of a foreign company need to comply</w:t>
      </w:r>
      <w:r w:rsidR="0062714F">
        <w:t xml:space="preserve"> </w:t>
      </w:r>
      <w:r w:rsidR="00AA3D21">
        <w:t>with the local transfer pricing rules? This is not applicable. • Does transfer pricing documentation have to be prepared</w:t>
      </w:r>
      <w:r w:rsidR="0062714F">
        <w:t xml:space="preserve"> </w:t>
      </w:r>
      <w:r w:rsidR="00AA3D21">
        <w:t>annually? This is not applicable. • 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This is not applicable. • Local File</w:t>
      </w:r>
      <w:r w:rsidR="0062714F">
        <w:t xml:space="preserve"> </w:t>
      </w:r>
      <w:r w:rsidR="00AA3D21">
        <w:t>This is not applicable. • CbCR [Bahraini dinar (BHD)] 342,000,000 • Economic analysis This is not applicable.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This is not applicable.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NA. • Any other disclosure or compliance requirement This is not applicable. 5.</w:t>
      </w:r>
      <w:r w:rsidR="0062714F">
        <w:t xml:space="preserve"> </w:t>
      </w:r>
      <w:r w:rsidR="00AA3D21">
        <w:t>Transfer pricing return and related-party</w:t>
      </w:r>
      <w:r w:rsidR="0062714F">
        <w:t xml:space="preserve"> </w:t>
      </w:r>
      <w:r w:rsidR="00AA3D21">
        <w:t>disclosures</w:t>
      </w:r>
      <w:r w:rsidR="0062714F">
        <w:t xml:space="preserve"> </w:t>
      </w:r>
      <w:r w:rsidR="00AA3D21">
        <w:t>• Transfer pricing-specific returns This is not applicable. • Related-party disclosures along with corporate income tax</w:t>
      </w:r>
      <w:r w:rsidR="0062714F">
        <w:t xml:space="preserve"> </w:t>
      </w:r>
      <w:r w:rsidR="00AA3D21">
        <w:t>returns This is not applicable. • Related-party disclosures in financial statement/annual</w:t>
      </w:r>
      <w:r w:rsidR="0062714F">
        <w:t xml:space="preserve"> </w:t>
      </w:r>
      <w:r w:rsidR="00AA3D21">
        <w:t>report This is not applicable. • CbCR notification included in the statutory tax return This is not applicable. However, the CbCR notification has to be</w:t>
      </w:r>
      <w:r w:rsidR="0062714F">
        <w:t xml:space="preserve"> </w:t>
      </w:r>
      <w:r w:rsidR="00AA3D21">
        <w:t>filed through the standard AEOI portal in Bahrain.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due date for filing the income tax return is the 15th day</w:t>
      </w:r>
      <w:r w:rsidR="0062714F">
        <w:t xml:space="preserve"> </w:t>
      </w:r>
      <w:r w:rsidR="00AA3D21">
        <w:t>of the third month of the taxable year (advanced payment</w:t>
      </w:r>
      <w:r w:rsidR="0062714F">
        <w:t xml:space="preserve"> </w:t>
      </w:r>
      <w:r w:rsidR="00AA3D21">
        <w:t>method). Bahrain income tax is levied only on entities engaged</w:t>
      </w:r>
      <w:r w:rsidR="0062714F">
        <w:t xml:space="preserve"> </w:t>
      </w:r>
      <w:r w:rsidR="00AA3D21">
        <w:t>in oil and gas exploration and production. • Other transfer pricing disclosures and return This is not applicable. • Master file This is not applicable. • CbCR preparation and submission The due date of filing CbCR is 12 months from the end of fiscal</w:t>
      </w:r>
      <w:r w:rsidR="0062714F">
        <w:t xml:space="preserve"> </w:t>
      </w:r>
      <w:r w:rsidR="00AA3D21">
        <w:t>year end. • CbCR notification The first due date of filing CbCR notification is 31 December</w:t>
      </w:r>
      <w:r w:rsidR="0062714F">
        <w:t xml:space="preserve"> </w:t>
      </w:r>
      <w:r w:rsidR="00AA3D21">
        <w:t>2021.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This is not applicable. • Time period or deadline for submission on tax authority</w:t>
      </w:r>
      <w:r w:rsidR="0062714F">
        <w:t xml:space="preserve"> </w:t>
      </w:r>
      <w:r w:rsidR="00AA3D21">
        <w:t>request This is not applicable.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specific information available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This is not applicable. b)</w:t>
      </w:r>
      <w:r w:rsidR="00C50314">
        <w:t xml:space="preserve"> </w:t>
      </w:r>
      <w:r w:rsidR="00AA3D21">
        <w:t>Priority</w:t>
      </w:r>
      <w:r w:rsidR="00C50314">
        <w:t xml:space="preserve"> </w:t>
      </w:r>
      <w:r w:rsidR="00AA3D21">
        <w:t>and</w:t>
      </w:r>
      <w:r w:rsidR="00C50314">
        <w:t xml:space="preserve"> </w:t>
      </w:r>
      <w:r w:rsidR="00AA3D21">
        <w:lastRenderedPageBreak/>
        <w:t>preference</w:t>
      </w:r>
      <w:r w:rsidR="00C50314">
        <w:t xml:space="preserve"> </w:t>
      </w:r>
      <w:r w:rsidR="00AA3D21">
        <w:t>of</w:t>
      </w:r>
      <w:r w:rsidR="00C50314">
        <w:t xml:space="preserve"> </w:t>
      </w:r>
      <w:r w:rsidR="00AA3D21">
        <w:t>methods This is not applicable. 8.</w:t>
      </w:r>
      <w:r w:rsidR="0062714F">
        <w:t xml:space="preserve"> </w:t>
      </w:r>
      <w:r w:rsidR="00AA3D21">
        <w:t>Benchmarking requirements • Local vs. regional comparables This is not applicable. • Single-year vs. multiyear analysis for benchmarking This is not applicable. • Use of interquartile range This is not applicable. • Fresh benchmarking search every year vs. rollforwards and</w:t>
      </w:r>
      <w:r w:rsidR="0062714F">
        <w:t xml:space="preserve"> </w:t>
      </w:r>
      <w:r w:rsidR="00AA3D21">
        <w:t>update of the financials This is not applicable. • Simple, weighted average or pooled results This is not applicable.</w:t>
      </w:r>
      <w:r w:rsidR="0062714F">
        <w:t xml:space="preserve"> </w:t>
      </w:r>
      <w:r w:rsidR="00AA3D21">
        <w:t>•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Not applicable. • Consequences of failure to submit, late submission or</w:t>
      </w:r>
      <w:r w:rsidR="0062714F">
        <w:t xml:space="preserve"> </w:t>
      </w:r>
      <w:r w:rsidR="00AA3D21">
        <w:t>incorrect disclosures This is not applicable. • If an adjustment is sustained, can penalties be assessed if</w:t>
      </w:r>
      <w:r w:rsidR="0062714F">
        <w:t xml:space="preserve"> </w:t>
      </w:r>
      <w:r w:rsidR="00AA3D21">
        <w:t>documentation is deemed incomplete? This is not applicable. • If an adjustment is sustained, can penalties be assessed if</w:t>
      </w:r>
      <w:r w:rsidR="0062714F">
        <w:t xml:space="preserve"> </w:t>
      </w:r>
      <w:r w:rsidR="00AA3D21">
        <w:t>documentation is deemed non-contemporaneous? No specific information available for penalty. Refer to the</w:t>
      </w:r>
      <w:r w:rsidR="0062714F">
        <w:t xml:space="preserve"> </w:t>
      </w:r>
      <w:r w:rsidR="00AA3D21">
        <w:t>above section. • Is interest charged on penalties or payable on a refund? This is not applicable.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This is not applicable. 11. Are there any COVID-19-related impacts</w:t>
      </w:r>
      <w:r w:rsidR="0062714F">
        <w:t xml:space="preserve"> </w:t>
      </w:r>
      <w:r w:rsidR="00AA3D21">
        <w:t>on transfer pricing-specific audits? Not covered in COVID Tracker 12. Likelihood of transfer pricing scrutiny and</w:t>
      </w:r>
      <w:r w:rsidR="0062714F">
        <w:t xml:space="preserve"> </w:t>
      </w:r>
      <w:r w:rsidR="00AA3D21">
        <w:t>related audit by the local authority • Likelihood of transfer pricing-related audits (high/medium/ low) This is not applicable. • Likelihood of transfer pricing methodology being challenged</w:t>
      </w:r>
      <w:r w:rsidR="0062714F">
        <w:t xml:space="preserve"> </w:t>
      </w:r>
      <w:r w:rsidR="00AA3D21">
        <w:t>(high/medium/low) This is not applicable. • Likelihood of an adjustment if the transfer pricing</w:t>
      </w:r>
      <w:r w:rsidR="0062714F">
        <w:t xml:space="preserve"> </w:t>
      </w:r>
      <w:r w:rsidR="00AA3D21">
        <w:t>methodology is challenged (high/medium/low) This is not applicable. • 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Agreement Procedure opportunities • Availability (unilateral, bilateral and multilateral) APAs are not applicable.</w:t>
      </w:r>
      <w:r w:rsidR="0062714F">
        <w:t xml:space="preserve"> </w:t>
      </w:r>
      <w:r w:rsidR="00AA3D21">
        <w:t>• Tenure This is not applicable. • Rollback provisions This is not applicable. • MAP opportunities The NBR has issued guidance on the use of MAP in resolving</w:t>
      </w:r>
      <w:r w:rsidR="0062714F">
        <w:t xml:space="preserve"> </w:t>
      </w:r>
      <w:r w:rsidR="00AA3D21">
        <w:t>DTT-related disputes. There is no experience yet of the use of</w:t>
      </w:r>
      <w:r w:rsidR="0062714F">
        <w:t xml:space="preserve"> </w:t>
      </w:r>
      <w:r w:rsidR="00AA3D21">
        <w:t>MAP in relation to transfer pricing issues.</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information available in COVID Tracker Contact Patrick</w:t>
      </w:r>
      <w:r w:rsidR="00C50314">
        <w:t xml:space="preserve"> </w:t>
      </w:r>
      <w:r w:rsidR="00AA3D21">
        <w:t>Oparah</w:t>
      </w:r>
      <w:r w:rsidR="0062714F">
        <w:t xml:space="preserve"> </w:t>
      </w:r>
      <w:r w:rsidR="00AA3D21">
        <w:t>Patrick.Oparah@bh.ey.com</w:t>
      </w:r>
      <w:r w:rsidR="0062714F">
        <w:t xml:space="preserve"> </w:t>
      </w:r>
      <w:r w:rsidR="00AA3D21">
        <w:t>+97317135194</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This is not applicable. 1</w:t>
      </w:r>
      <w:r w:rsidR="00D407F7">
        <w:t xml:space="preserve"> </w:t>
      </w:r>
      <w:r w:rsidR="00AA3D21">
        <w:t xml:space="preserve">1. </w:t>
      </w:r>
      <w:r w:rsidR="00810E96">
        <w:t>#Country:</w:t>
      </w:r>
      <w:r w:rsidR="00B1248E">
        <w:t>Bangladesh</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Board of Revenue (NBR)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Sections 107A to 107J of the Income Tax Ordinance, 1984</w:t>
      </w:r>
      <w:r w:rsidR="0062714F">
        <w:t xml:space="preserve"> </w:t>
      </w:r>
      <w:r w:rsidR="00AA3D21">
        <w:t>(the Ordinance), and Rules 70 to 75A of the Income Tax Rules,</w:t>
      </w:r>
      <w:r w:rsidR="0062714F">
        <w:t xml:space="preserve"> </w:t>
      </w:r>
      <w:r w:rsidR="00AA3D21">
        <w:t>1984, refers to TP.</w:t>
      </w:r>
      <w:r w:rsidR="0062714F">
        <w:t xml:space="preserve"> </w:t>
      </w:r>
      <w:r w:rsidR="00AA3D21">
        <w:t>• Section reference from local regulation Sections 107A to 107J of the Ordinance refers to TP.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Bangladesh is not a member of the OECD. Bangladeshi legislation is broadly based on the OECD</w:t>
      </w:r>
      <w:r w:rsidR="0062714F">
        <w:t xml:space="preserve"> </w:t>
      </w:r>
      <w:r w:rsidR="00AA3D21">
        <w:t>Guidelines. Five of the six methods prescribed in the</w:t>
      </w:r>
      <w:r w:rsidR="0062714F">
        <w:t xml:space="preserve"> </w:t>
      </w:r>
      <w:r w:rsidR="00AA3D21">
        <w:t>Bangladeshi legislation to compute arm’s-length prices</w:t>
      </w:r>
      <w:r w:rsidR="0062714F">
        <w:t xml:space="preserve"> </w:t>
      </w:r>
      <w:r w:rsidR="00AA3D21">
        <w:t>conform with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AA3D21">
        <w:t>•</w:t>
      </w:r>
      <w:r w:rsidR="0062714F">
        <w:t xml:space="preserve"> </w:t>
      </w:r>
      <w:r w:rsidR="00AA3D21">
        <w:t>Coverage in terms of master file, local file, and CbCR This is not applicable. 1http://nbr.gov.bd/</w:t>
      </w:r>
      <w:r w:rsidR="0062714F">
        <w:t xml:space="preserve"> </w:t>
      </w:r>
      <w:r w:rsidR="00AA3D21">
        <w:t>•</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D407F7">
        <w:t xml:space="preserve"> </w:t>
      </w:r>
      <w:r w:rsidR="00AA3D21">
        <w:t>Transfer pricing documentation</w:t>
      </w:r>
      <w:r w:rsidR="0062714F">
        <w:t xml:space="preserve"> </w:t>
      </w:r>
      <w:r w:rsidR="00AA3D21">
        <w:t>requirements a)</w:t>
      </w:r>
      <w:r w:rsidR="00C50314">
        <w:t xml:space="preserve"> </w:t>
      </w:r>
      <w:r w:rsidR="00AA3D21">
        <w:t xml:space="preserve">Applicability • Does the jurisdiction have transfer pricing </w:t>
      </w:r>
      <w:r w:rsidR="00AA3D21">
        <w:lastRenderedPageBreak/>
        <w:t>documentation</w:t>
      </w:r>
      <w:r w:rsidR="0062714F">
        <w:t xml:space="preserve"> </w:t>
      </w:r>
      <w:r w:rsidR="00AA3D21">
        <w:t>guidelines or rules? If yes, does documentation need to be</w:t>
      </w:r>
      <w:r w:rsidR="0062714F">
        <w:t xml:space="preserve"> </w:t>
      </w:r>
      <w:r w:rsidR="00AA3D21">
        <w:t>submitted or prepared contemporaneously? Yes, TP documentation is required to be maintained by the</w:t>
      </w:r>
      <w:r w:rsidR="0062714F">
        <w:t xml:space="preserve"> </w:t>
      </w:r>
      <w:r w:rsidR="00AA3D21">
        <w:t>taxpayer while filing the TP return. The documentation only</w:t>
      </w:r>
      <w:r w:rsidR="0062714F">
        <w:t xml:space="preserve"> </w:t>
      </w:r>
      <w:r w:rsidR="00AA3D21">
        <w:t>needs to be submitted with the tax authorities upon request. As per Bangladesh TP law, the data of comparable has to be</w:t>
      </w:r>
      <w:r w:rsidR="0062714F">
        <w:t xml:space="preserve"> </w:t>
      </w:r>
      <w:r w:rsidR="00AA3D21">
        <w:t>of the relevant financial year, so there is a contemporaneous</w:t>
      </w:r>
      <w:r w:rsidR="0062714F">
        <w:t xml:space="preserve"> </w:t>
      </w:r>
      <w:r w:rsidR="00AA3D21">
        <w:t>requirement. • Does a local branch of a foreign company need to comply</w:t>
      </w:r>
      <w:r w:rsidR="0062714F">
        <w:t xml:space="preserve"> </w:t>
      </w:r>
      <w:r w:rsidR="00AA3D21">
        <w:t>with the local transfer pricing rules? Yes, a local branch will need to comply with the local TP rules if</w:t>
      </w:r>
      <w:r w:rsidR="0062714F">
        <w:t xml:space="preserve"> </w:t>
      </w:r>
      <w:r w:rsidR="00AA3D21">
        <w:t>it has related-party transactions. • Does transfer pricing documentation have to be prepared</w:t>
      </w:r>
      <w:r w:rsidR="0062714F">
        <w:t xml:space="preserve"> </w:t>
      </w:r>
      <w:r w:rsidR="00AA3D21">
        <w:t>annually? Yes, the minimum requirement to achieve this is determined</w:t>
      </w:r>
      <w:r w:rsidR="0062714F">
        <w:t xml:space="preserve"> </w:t>
      </w:r>
      <w:r w:rsidR="00AA3D21">
        <w:t>through transaction values and benchmarking analysis.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TP reports if it has related-party 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an applicable materiality limit in Bangladesh for the</w:t>
      </w:r>
      <w:r w:rsidR="0062714F">
        <w:t xml:space="preserve"> </w:t>
      </w:r>
      <w:r w:rsidR="00AA3D21">
        <w:t>purpose of preparing TP documentation based on aggregate</w:t>
      </w:r>
      <w:r w:rsidR="0062714F">
        <w:t xml:space="preserve"> </w:t>
      </w:r>
      <w:r w:rsidR="00AA3D21">
        <w:t>transaction values of Bangladesh taka (BDT) 30 million. • Master file This is not applicable.</w:t>
      </w:r>
      <w:r w:rsidR="0062714F">
        <w:t xml:space="preserve"> </w:t>
      </w:r>
      <w:r w:rsidR="00AA3D21">
        <w:t>• Local file This is not applicable. • CbCR This is not applicable.</w:t>
      </w:r>
      <w:r w:rsidR="0062714F">
        <w:t xml:space="preserve"> </w:t>
      </w:r>
      <w:r w:rsidR="00AA3D21">
        <w:t>• Economic analysis The economic analysis is prescribed by transfer pricing</w:t>
      </w:r>
      <w:r w:rsidR="0062714F">
        <w:t xml:space="preserve"> </w:t>
      </w:r>
      <w:r w:rsidR="00AA3D21">
        <w:t>regulation and to be incorporated in the documentation</w:t>
      </w:r>
      <w:r w:rsidR="0062714F">
        <w:t xml:space="preserve"> </w:t>
      </w:r>
      <w:r w:rsidR="00AA3D21">
        <w:t>with the help of the most appropriate method among the six</w:t>
      </w:r>
      <w:r w:rsidR="0062714F">
        <w:t xml:space="preserve"> </w:t>
      </w:r>
      <w:r w:rsidR="00AA3D21">
        <w:t>methods prescribed in the Income Tax Ordinance, 1984.</w:t>
      </w:r>
      <w:r w:rsidR="0062714F">
        <w:t xml:space="preserve"> </w:t>
      </w:r>
      <w:r w:rsidR="00AA3D21">
        <w:t>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The TP documentation need not be submitted in the local</w:t>
      </w:r>
      <w:r w:rsidR="0062714F">
        <w:t xml:space="preserve"> </w:t>
      </w:r>
      <w:r w:rsidR="00AA3D21">
        <w:t>language.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none specified. • Any other disclosure/compliance requirement No additional requirements or disclosures apart from</w:t>
      </w:r>
      <w:r w:rsidR="0062714F">
        <w:t xml:space="preserve"> </w:t>
      </w:r>
      <w:r w:rsidR="00AA3D21">
        <w:t>the statement of international transactions (SIT), TP</w:t>
      </w:r>
      <w:r w:rsidR="0062714F">
        <w:t xml:space="preserve"> </w:t>
      </w:r>
      <w:r w:rsidR="00AA3D21">
        <w:t>documentation and TP certificate</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Under Section 107EE of the Ordinance, every person who has</w:t>
      </w:r>
      <w:r w:rsidR="0062714F">
        <w:t xml:space="preserve"> </w:t>
      </w:r>
      <w:r w:rsidR="00AA3D21">
        <w:t>entered into an international transaction shall furnish, along</w:t>
      </w:r>
      <w:r w:rsidR="0062714F">
        <w:t xml:space="preserve"> </w:t>
      </w:r>
      <w:r w:rsidR="00AA3D21">
        <w:t>with the return of income, an SIT in the form and manner as</w:t>
      </w:r>
      <w:r w:rsidR="0062714F">
        <w:t xml:space="preserve"> </w:t>
      </w:r>
      <w:r w:rsidR="00AA3D21">
        <w:t>may be prescribed. Under Section 107F, the Deputy Commissioner of Taxes may,</w:t>
      </w:r>
      <w:r w:rsidR="0062714F">
        <w:t xml:space="preserve"> </w:t>
      </w:r>
      <w:r w:rsidR="00AA3D21">
        <w:t>by written notice, ask for an accountant’s report certifying that</w:t>
      </w:r>
      <w:r w:rsidR="0062714F">
        <w:t xml:space="preserve"> </w:t>
      </w:r>
      <w:r w:rsidR="00AA3D21">
        <w:t>the documents and information maintained by a taxpayer are</w:t>
      </w:r>
      <w:r w:rsidR="0062714F">
        <w:t xml:space="preserve"> </w:t>
      </w:r>
      <w:r w:rsidR="00AA3D21">
        <w:t>in line with Bangladesh’s TP regulations, provided the taxpayer</w:t>
      </w:r>
      <w:r w:rsidR="0062714F">
        <w:t xml:space="preserve"> </w:t>
      </w:r>
      <w:r w:rsidR="00AA3D21">
        <w:t>is entering into an international transaction in which the</w:t>
      </w:r>
      <w:r w:rsidR="0062714F">
        <w:t xml:space="preserve"> </w:t>
      </w:r>
      <w:r w:rsidR="00AA3D21">
        <w:t>aggregate value of the international transactions entered into</w:t>
      </w:r>
      <w:r w:rsidR="0062714F">
        <w:t xml:space="preserve"> </w:t>
      </w:r>
      <w:r w:rsidR="00AA3D21">
        <w:t>by the taxpayer exceeds BDT30 million. • Related-party disclosures along with corporate income tax</w:t>
      </w:r>
      <w:r w:rsidR="0062714F">
        <w:t xml:space="preserve"> </w:t>
      </w:r>
      <w:r w:rsidR="00AA3D21">
        <w:t>return The income tax return form requires the taxpayer to declare</w:t>
      </w:r>
      <w:r w:rsidR="0062714F">
        <w:t xml:space="preserve"> </w:t>
      </w:r>
      <w:r w:rsidR="00AA3D21">
        <w:t>on the face of the return itself whether it has entered into</w:t>
      </w:r>
      <w:r w:rsidR="0062714F">
        <w:t xml:space="preserve"> </w:t>
      </w:r>
      <w:r w:rsidR="00AA3D21">
        <w:t>international transaction and, if yes, whether they have</w:t>
      </w:r>
      <w:r w:rsidR="0062714F">
        <w:t xml:space="preserve"> </w:t>
      </w:r>
      <w:r w:rsidR="00AA3D21">
        <w:t>submitted the details of such transactions (SIT captures the</w:t>
      </w:r>
      <w:r w:rsidR="0062714F">
        <w:t xml:space="preserve"> </w:t>
      </w:r>
      <w:r w:rsidR="00AA3D21">
        <w:t>details of international transaction and is mandatorily required</w:t>
      </w:r>
      <w:r w:rsidR="0062714F">
        <w:t xml:space="preserve"> </w:t>
      </w:r>
      <w:r w:rsidR="00AA3D21">
        <w:t>to be filed along with return of income). • Related-party disclosures in financial statement/annual</w:t>
      </w:r>
      <w:r w:rsidR="0062714F">
        <w:t xml:space="preserve"> </w:t>
      </w:r>
      <w:r w:rsidR="00AA3D21">
        <w:t>report From a Bangladesh TP perspective, no specific disclosure is</w:t>
      </w:r>
      <w:r w:rsidR="0062714F">
        <w:t xml:space="preserve"> </w:t>
      </w:r>
      <w:r w:rsidR="00AA3D21">
        <w:t>required in the financial statement and annual report. • CbCR notification included in the statutory tax return This is not applicable. • Other information/documents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Every company (resident or non resident) is required to file</w:t>
      </w:r>
      <w:r w:rsidR="0062714F">
        <w:t xml:space="preserve"> </w:t>
      </w:r>
      <w:r w:rsidR="00AA3D21">
        <w:t>a return of income by the 15th day of the seventh month</w:t>
      </w:r>
      <w:r w:rsidR="0062714F">
        <w:t xml:space="preserve"> </w:t>
      </w:r>
      <w:r w:rsidR="00AA3D21">
        <w:t>following the end of the income year or 15 September,</w:t>
      </w:r>
      <w:r w:rsidR="0062714F">
        <w:t xml:space="preserve"> </w:t>
      </w:r>
      <w:r w:rsidR="00AA3D21">
        <w:t>following the end of the income year where the said 15th day</w:t>
      </w:r>
      <w:r w:rsidR="0062714F">
        <w:t xml:space="preserve"> </w:t>
      </w:r>
      <w:r w:rsidR="00AA3D21">
        <w:t>falls before 15 September. • Other transfer pricing disclosures and return It should be filed along with the corporate tax return. • Master file This is not applicable. • CbCR preparation and submission This is not applicable.</w:t>
      </w:r>
      <w:r w:rsidR="0062714F">
        <w:t xml:space="preserve"> </w:t>
      </w:r>
      <w:r w:rsidR="00AA3D21">
        <w:t>•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TP documentation needs to be maintained by the time of</w:t>
      </w:r>
      <w:r w:rsidR="0062714F">
        <w:t xml:space="preserve"> </w:t>
      </w:r>
      <w:r w:rsidR="00AA3D21">
        <w:t xml:space="preserve">submission of SIT and to be filed upon </w:t>
      </w:r>
      <w:r w:rsidR="00AA3D21">
        <w:lastRenderedPageBreak/>
        <w:t>request.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w:t>
      </w:r>
      <w:r w:rsidR="0062714F">
        <w:t xml:space="preserve"> </w:t>
      </w:r>
      <w:r w:rsidR="00AA3D21">
        <w:t>• Time period or deadline for submission upon tax authority</w:t>
      </w:r>
      <w:r w:rsidR="0062714F">
        <w:t xml:space="preserve"> </w:t>
      </w:r>
      <w:r w:rsidR="00AA3D21">
        <w:t>request This is not known as assessments are yet to begin. Typically, 7</w:t>
      </w:r>
      <w:r w:rsidR="0062714F">
        <w:t xml:space="preserve"> </w:t>
      </w:r>
      <w:r w:rsidR="00AA3D21">
        <w:t>to 10 days may be expected.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it’s applicable for international transactions. Furthermore,</w:t>
      </w:r>
      <w:r w:rsidR="0062714F">
        <w:t xml:space="preserve"> </w:t>
      </w:r>
      <w:r w:rsidR="00AA3D21">
        <w:t>Bangladesh TP regulations also include the concept of deemed</w:t>
      </w:r>
      <w:r w:rsidR="0062714F">
        <w:t xml:space="preserve"> </w:t>
      </w:r>
      <w:r w:rsidR="00AA3D21">
        <w:t>international transactions wherein the third-party transactions</w:t>
      </w:r>
      <w:r w:rsidR="0062714F">
        <w:t xml:space="preserve"> </w:t>
      </w:r>
      <w:r w:rsidR="00AA3D21">
        <w:t>(both resident and non residents) are covered. • Domestic transactions</w:t>
      </w:r>
      <w:r w:rsidR="0062714F">
        <w:t xml:space="preserve"> </w:t>
      </w:r>
      <w:r w:rsidR="00AA3D21">
        <w:t>It is not applicable for domestic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Bangladeshi legislation prescribes the following methods:</w:t>
      </w:r>
      <w:r w:rsidR="0062714F">
        <w:t xml:space="preserve"> </w:t>
      </w:r>
      <w:r w:rsidR="00AA3D21">
        <w:t>CUP, resale price, cost plus, profit split, TNMM and any other</w:t>
      </w:r>
      <w:r w:rsidR="0062714F">
        <w:t xml:space="preserve"> </w:t>
      </w:r>
      <w:r w:rsidR="00AA3D21">
        <w:t>method. When it can be demonstrated that none of the first five</w:t>
      </w:r>
      <w:r w:rsidR="0062714F">
        <w:t xml:space="preserve"> </w:t>
      </w:r>
      <w:r w:rsidR="00AA3D21">
        <w:t>methods can be reasonably applied to determine the arm’slength price for an international transaction, Section 107C</w:t>
      </w:r>
      <w:r w:rsidR="0062714F">
        <w:t xml:space="preserve"> </w:t>
      </w:r>
      <w:r w:rsidR="00AA3D21">
        <w:t>allows the use of any other method that can yield a result</w:t>
      </w:r>
      <w:r w:rsidR="0062714F">
        <w:t xml:space="preserve"> </w:t>
      </w:r>
      <w:r w:rsidR="00AA3D21">
        <w:t>consistent with the arm’s-length price. To determine a comparable uncontrolled transaction, Rule</w:t>
      </w:r>
      <w:r w:rsidR="0062714F">
        <w:t xml:space="preserve"> </w:t>
      </w:r>
      <w:r w:rsidR="00AA3D21">
        <w:t>71(3) provides that only the data pertaining to the relevant</w:t>
      </w:r>
      <w:r w:rsidR="0062714F">
        <w:t xml:space="preserve"> </w:t>
      </w:r>
      <w:r w:rsidR="00AA3D21">
        <w:t>financial year should be used. However, the rule permits the</w:t>
      </w:r>
      <w:r w:rsidR="0062714F">
        <w:t xml:space="preserve"> </w:t>
      </w:r>
      <w:r w:rsidR="00AA3D21">
        <w:t>use of data before the relevant financial year, if it can be</w:t>
      </w:r>
      <w:r w:rsidR="0062714F">
        <w:t xml:space="preserve"> </w:t>
      </w:r>
      <w:r w:rsidR="00AA3D21">
        <w:t>substantiated that such data bears facts that could influence</w:t>
      </w:r>
      <w:r w:rsidR="0062714F">
        <w:t xml:space="preserve"> </w:t>
      </w:r>
      <w:r w:rsidR="00AA3D21">
        <w:t>the analysis of comparability. 8.</w:t>
      </w:r>
      <w:r w:rsidR="0062714F">
        <w:t xml:space="preserve"> </w:t>
      </w:r>
      <w:r w:rsidR="00AA3D21">
        <w:t>Benchmarking requirements • Local vs. regional comparables Since no local benchmarks are available, regional</w:t>
      </w:r>
      <w:r w:rsidR="0062714F">
        <w:t xml:space="preserve"> </w:t>
      </w:r>
      <w:r w:rsidR="00AA3D21">
        <w:t>benchmarking is undertaken. This is a jurisdiction-specific</w:t>
      </w:r>
      <w:r w:rsidR="0062714F">
        <w:t xml:space="preserve"> </w:t>
      </w:r>
      <w:r w:rsidR="00AA3D21">
        <w:t>practice due to the unavailability of a Bangladesh-specific</w:t>
      </w:r>
      <w:r w:rsidR="0062714F">
        <w:t xml:space="preserve"> </w:t>
      </w:r>
      <w:r w:rsidR="00AA3D21">
        <w:t>database. • Single-year vs. multiyear analysis for benchmarking Bangladesh TP legislation has not provided any preference</w:t>
      </w:r>
      <w:r w:rsidR="0062714F">
        <w:t xml:space="preserve"> </w:t>
      </w:r>
      <w:r w:rsidR="00AA3D21">
        <w:t>for single-year or multiyear testing. Since Bangladesh TP</w:t>
      </w:r>
      <w:r w:rsidR="0062714F">
        <w:t xml:space="preserve"> </w:t>
      </w:r>
      <w:r w:rsidR="00AA3D21">
        <w:t>regulations are broadly based on the OECD Guidelines, it is</w:t>
      </w:r>
      <w:r w:rsidR="0062714F">
        <w:t xml:space="preserve"> </w:t>
      </w:r>
      <w:r w:rsidR="00AA3D21">
        <w:t>generally suggested that multiple-year data be used.</w:t>
      </w:r>
      <w:r w:rsidR="0062714F">
        <w:t xml:space="preserve"> </w:t>
      </w:r>
      <w:r w:rsidR="00AA3D21">
        <w:t>• Use of interquartile range As per Bangladesh TP laws, in case six or more than six data</w:t>
      </w:r>
      <w:r w:rsidR="0062714F">
        <w:t xml:space="preserve"> </w:t>
      </w:r>
      <w:r w:rsidR="00AA3D21">
        <w:t>sets are being used, arm’s-length price shall be considered as</w:t>
      </w:r>
      <w:r w:rsidR="0062714F">
        <w:t xml:space="preserve"> </w:t>
      </w:r>
      <w:r w:rsidR="00AA3D21">
        <w:t>range of 30th percentile to 70th percentile.</w:t>
      </w:r>
      <w:r w:rsidR="0062714F">
        <w:t xml:space="preserve"> </w:t>
      </w:r>
      <w:r w:rsidR="00AA3D21">
        <w:t>• Fresh benchmarking search every year vs. rollforwards and</w:t>
      </w:r>
      <w:r w:rsidR="0062714F">
        <w:t xml:space="preserve"> </w:t>
      </w:r>
      <w:r w:rsidR="00AA3D21">
        <w:t>update of the financials A fresh benchmarking search is preferable to be conducted</w:t>
      </w:r>
      <w:r w:rsidR="0062714F">
        <w:t xml:space="preserve"> </w:t>
      </w:r>
      <w:r w:rsidR="00AA3D21">
        <w:t>every year. The regulations do not explicitly provide guidance</w:t>
      </w:r>
      <w:r w:rsidR="0062714F">
        <w:t xml:space="preserve"> </w:t>
      </w:r>
      <w:r w:rsidR="00AA3D21">
        <w:t>in relation to the use of contemporaneous data but Rule 71(3)</w:t>
      </w:r>
      <w:r w:rsidR="0062714F">
        <w:t xml:space="preserve"> </w:t>
      </w:r>
      <w:r w:rsidR="00AA3D21">
        <w:t>provides that only the data pertaining to the relevant financial</w:t>
      </w:r>
      <w:r w:rsidR="0062714F">
        <w:t xml:space="preserve"> </w:t>
      </w:r>
      <w:r w:rsidR="00AA3D21">
        <w:t>year should be used. However, the rule permits the use of data</w:t>
      </w:r>
      <w:r w:rsidR="0062714F">
        <w:t xml:space="preserve"> </w:t>
      </w:r>
      <w:r w:rsidR="00AA3D21">
        <w:t>before the relevant financial year, if it can be substantiated</w:t>
      </w:r>
      <w:r w:rsidR="0062714F">
        <w:t xml:space="preserve"> </w:t>
      </w:r>
      <w:r w:rsidR="00AA3D21">
        <w:t>that such data bears facts that could influence the analysis of</w:t>
      </w:r>
      <w:r w:rsidR="0062714F">
        <w:t xml:space="preserve"> </w:t>
      </w:r>
      <w:r w:rsidR="00AA3D21">
        <w:t>comparability. • Simple, weighted or pooled results There is a preference for the weighted average.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Penal provisions are mentioned below • Consequences of failure to submit, late submission or</w:t>
      </w:r>
      <w:r w:rsidR="0062714F">
        <w:t xml:space="preserve"> </w:t>
      </w:r>
      <w:r w:rsidR="00AA3D21">
        <w:t>incorrect disclosures The details of the penalty provisions are provided below: •</w:t>
      </w:r>
      <w:r w:rsidR="0062714F">
        <w:t xml:space="preserve"> </w:t>
      </w:r>
      <w:r w:rsidR="00AA3D21">
        <w:t>For failure to keep, maintain or furnish any information or</w:t>
      </w:r>
      <w:r w:rsidR="0062714F">
        <w:t xml:space="preserve"> </w:t>
      </w:r>
      <w:r w:rsidR="00AA3D21">
        <w:t>documents as required by Section 107E of the Ordinance,</w:t>
      </w:r>
      <w:r w:rsidR="0062714F">
        <w:t xml:space="preserve"> </w:t>
      </w:r>
      <w:r w:rsidR="00AA3D21">
        <w:t>the taxpayer faces a penalty not exceeding 1% of the value</w:t>
      </w:r>
      <w:r w:rsidR="0062714F">
        <w:t xml:space="preserve"> </w:t>
      </w:r>
      <w:r w:rsidR="00AA3D21">
        <w:t>of the international transaction. •</w:t>
      </w:r>
      <w:r w:rsidR="0062714F">
        <w:t xml:space="preserve"> </w:t>
      </w:r>
      <w:r w:rsidR="00AA3D21">
        <w:t>For failure to comply with the notice or requisition</w:t>
      </w:r>
      <w:r w:rsidR="0062714F">
        <w:t xml:space="preserve"> </w:t>
      </w:r>
      <w:r w:rsidR="00AA3D21">
        <w:t>under Section 107C of the Ordinance by the Deputy</w:t>
      </w:r>
      <w:r w:rsidR="0062714F">
        <w:t xml:space="preserve"> </w:t>
      </w:r>
      <w:r w:rsidR="00AA3D21">
        <w:t>Commissioner of Taxes, the taxpayer faces a penalty not</w:t>
      </w:r>
      <w:r w:rsidR="0062714F">
        <w:t xml:space="preserve"> </w:t>
      </w:r>
      <w:r w:rsidR="00AA3D21">
        <w:t>exceeding 1% of the value of the international transaction. •</w:t>
      </w:r>
      <w:r w:rsidR="0062714F">
        <w:t xml:space="preserve"> </w:t>
      </w:r>
      <w:r w:rsidR="00AA3D21">
        <w:t>For failure to file an SIT, there is a penalty of 2% of the</w:t>
      </w:r>
      <w:r w:rsidR="0062714F">
        <w:t xml:space="preserve"> </w:t>
      </w:r>
      <w:r w:rsidR="00AA3D21">
        <w:t>value of the international transaction under Section</w:t>
      </w:r>
      <w:r w:rsidR="0062714F">
        <w:t xml:space="preserve"> </w:t>
      </w:r>
      <w:r w:rsidR="00AA3D21">
        <w:t>107EE of the Ordinance. •</w:t>
      </w:r>
      <w:r w:rsidR="0062714F">
        <w:t xml:space="preserve"> </w:t>
      </w:r>
      <w:r w:rsidR="00AA3D21">
        <w:t>For not furnishing an accountant’s certificate, the taxpayer</w:t>
      </w:r>
      <w:r w:rsidR="0062714F">
        <w:t xml:space="preserve"> </w:t>
      </w:r>
      <w:r w:rsidR="00AA3D21">
        <w:t>is fined an amount not exceeding BDT300,000. • If an adjustment is sustained, can penalties be assessed if</w:t>
      </w:r>
      <w:r w:rsidR="0062714F">
        <w:t xml:space="preserve"> </w:t>
      </w:r>
      <w:r w:rsidR="00AA3D21">
        <w:t>documentation is deemed incomplete? This is not applicable. • If an adjustment is sustained, can penalties be assessed if</w:t>
      </w:r>
      <w:r w:rsidR="0062714F">
        <w:t xml:space="preserve"> </w:t>
      </w:r>
      <w:r w:rsidR="00AA3D21">
        <w:t>documentation is deemed non-contemporaneous? This is not applicable. • Is interest charged on penalties or payable on a refund? This is not applicable. b)</w:t>
      </w:r>
      <w:r w:rsidR="00C50314">
        <w:t xml:space="preserve"> </w:t>
      </w:r>
      <w:r w:rsidR="00AA3D21">
        <w:t>Penalty</w:t>
      </w:r>
      <w:r w:rsidR="00C50314">
        <w:t xml:space="preserve"> </w:t>
      </w:r>
      <w:r w:rsidR="00AA3D21">
        <w:t>relief</w:t>
      </w:r>
      <w:r w:rsidR="0062714F">
        <w:t xml:space="preserve"> </w:t>
      </w:r>
      <w:r w:rsidR="00AA3D21">
        <w:t>No penalty relief regulation has been provided as of the time</w:t>
      </w:r>
      <w:r w:rsidR="0062714F">
        <w:t xml:space="preserve"> </w:t>
      </w:r>
      <w:r w:rsidR="00AA3D21">
        <w:t xml:space="preserve">of this publication. An aggrieved taxpayer has </w:t>
      </w:r>
      <w:r w:rsidR="00AA3D21">
        <w:lastRenderedPageBreak/>
        <w:t>the option to appeal an adjustment</w:t>
      </w:r>
      <w:r w:rsidR="0062714F">
        <w:t xml:space="preserve"> </w:t>
      </w:r>
      <w:r w:rsidR="00AA3D21">
        <w:t>in the following order: • First appellate authority: Commissioner of Taxes (Appeals) • Final fact-finding authority: Taxes Appellate Tribunal • High Court Division of the Supreme Court • Final authority: Appellate Division of the Supreme Court 10. Statute of limitations on transfer pricing</w:t>
      </w:r>
      <w:r w:rsidR="0062714F">
        <w:t xml:space="preserve"> </w:t>
      </w:r>
      <w:r w:rsidR="00AA3D21">
        <w:t>assessments When a TP assessment has been initiated, no order of</w:t>
      </w:r>
      <w:r w:rsidR="0062714F">
        <w:t xml:space="preserve"> </w:t>
      </w:r>
      <w:r w:rsidR="00AA3D21">
        <w:t>assessment shall be made after three years have passed from</w:t>
      </w:r>
      <w:r w:rsidR="0062714F">
        <w:t xml:space="preserve"> </w:t>
      </w:r>
      <w:r w:rsidR="00AA3D21">
        <w:t>the end of the assessment year in which the income was first</w:t>
      </w:r>
      <w:r w:rsidR="0062714F">
        <w:t xml:space="preserve"> </w:t>
      </w:r>
      <w:r w:rsidR="00AA3D21">
        <w:t>assessable.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This is not applicable; the first round of audits in Bangladesh is</w:t>
      </w:r>
      <w:r w:rsidR="0062714F">
        <w:t xml:space="preserve"> </w:t>
      </w:r>
      <w:r w:rsidR="00AA3D21">
        <w:t>expected to commence soon. • Likelihood of transfer pricing methodology being challenged</w:t>
      </w:r>
      <w:r w:rsidR="0062714F">
        <w:t xml:space="preserve"> </w:t>
      </w:r>
      <w:r w:rsidR="00AA3D21">
        <w:t>(high/medium/low) Refer to the section above. • Likelihood of an adjustment if the transfer pricing</w:t>
      </w:r>
      <w:r w:rsidR="0062714F">
        <w:t xml:space="preserve"> </w:t>
      </w:r>
      <w:r w:rsidR="00AA3D21">
        <w:t>methodology is challenged (high/medium/low) Refer to the section above. • Specific transactions, industries and situations, if any, more</w:t>
      </w:r>
      <w:r w:rsidR="0062714F">
        <w:t xml:space="preserve"> </w:t>
      </w:r>
      <w:r w:rsidR="00AA3D21">
        <w:t>likely to be audited Refer to the section above. 13. Advance Pricing Agreement and Mutual</w:t>
      </w:r>
      <w:r w:rsidR="0062714F">
        <w:t xml:space="preserve"> </w:t>
      </w:r>
      <w:r w:rsidR="00AA3D21">
        <w:t>Agreement Procedure opportunities • Availability (unilateral, bilateral and multilateral) Bangladesh does not have a formal APA program.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No, there are no relevant regulations or rulings. The TP</w:t>
      </w:r>
      <w:r w:rsidR="0062714F">
        <w:t xml:space="preserve"> </w:t>
      </w:r>
      <w:r w:rsidR="00AA3D21">
        <w:t>regulations are currently at a very nascent stage and TP</w:t>
      </w:r>
      <w:r w:rsidR="0062714F">
        <w:t xml:space="preserve"> </w:t>
      </w:r>
      <w:r w:rsidR="00AA3D21">
        <w:t>assessment is yet to commence. Therefore, the approach of</w:t>
      </w:r>
      <w:r w:rsidR="0062714F">
        <w:t xml:space="preserve"> </w:t>
      </w:r>
      <w:r w:rsidR="00AA3D21">
        <w:t>the tax authorities, or any rulings, on the thin capitalization or</w:t>
      </w:r>
      <w:r w:rsidR="0062714F">
        <w:t xml:space="preserve"> </w:t>
      </w:r>
      <w:r w:rsidR="00AA3D21">
        <w:t>debt capacity is not yet known.</w:t>
      </w:r>
      <w:r w:rsidR="0062714F">
        <w:t xml:space="preserve"> </w:t>
      </w:r>
      <w:r w:rsidR="00AA3D21">
        <w:t>Contact Vijay</w:t>
      </w:r>
      <w:r w:rsidR="00C50314">
        <w:t xml:space="preserve"> </w:t>
      </w:r>
      <w:r w:rsidR="00AA3D21">
        <w:t>Iyer vijay.iyer@in.ey.com + 91 9810495203 1.</w:t>
      </w:r>
      <w:r w:rsidR="0062714F">
        <w:t xml:space="preserve"> </w:t>
      </w:r>
      <w:r w:rsidR="00810E96">
        <w:t>#Country:</w:t>
      </w:r>
      <w:r w:rsidR="00B1248E">
        <w:t>Belarus</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and Duties Ministry of the Republic of Belarus (TDM)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Prior to 1 January 2019, the TP rules in Belarus were</w:t>
      </w:r>
      <w:r w:rsidR="0062714F">
        <w:t xml:space="preserve"> </w:t>
      </w:r>
      <w:r w:rsidR="00AA3D21">
        <w:t>regulated by Article 30-1 of the Tax Code of the Republic of</w:t>
      </w:r>
      <w:r w:rsidR="0062714F">
        <w:t xml:space="preserve"> </w:t>
      </w:r>
      <w:r w:rsidR="00AA3D21">
        <w:t>Belarus (the Tax Code).</w:t>
      </w:r>
      <w:r w:rsidR="0062714F">
        <w:t xml:space="preserve"> </w:t>
      </w:r>
      <w:r w:rsidR="00AA3D21">
        <w:t>Starting 1 January 2019, Article 30-1 was abolished, and the</w:t>
      </w:r>
      <w:r w:rsidR="0062714F">
        <w:t xml:space="preserve"> </w:t>
      </w:r>
      <w:r w:rsidR="00AA3D21">
        <w:t>new TP rules were introduced with the Law of the Republic of</w:t>
      </w:r>
      <w:r w:rsidR="0062714F">
        <w:t xml:space="preserve"> </w:t>
      </w:r>
      <w:r w:rsidR="00AA3D21">
        <w:t>Belarus “On amendments and additions to some laws of the</w:t>
      </w:r>
      <w:r w:rsidR="0062714F">
        <w:t xml:space="preserve"> </w:t>
      </w:r>
      <w:r w:rsidR="00AA3D21">
        <w:t>Republic of Belarus” No. 159-3 of 30 December 2018. With</w:t>
      </w:r>
      <w:r w:rsidR="0062714F">
        <w:t xml:space="preserve"> </w:t>
      </w:r>
      <w:r w:rsidR="00AA3D21">
        <w:t>these amendments, the TP rules in Belarus are regulated by</w:t>
      </w:r>
      <w:r w:rsidR="0062714F">
        <w:t xml:space="preserve"> </w:t>
      </w:r>
      <w:r w:rsidR="00AA3D21">
        <w:t>Chapter 11 of the Tax Code, titled “Principles for determining</w:t>
      </w:r>
      <w:r w:rsidR="0062714F">
        <w:t xml:space="preserve"> </w:t>
      </w:r>
      <w:r w:rsidR="00AA3D21">
        <w:t>the price for goods (works, services), property rights for</w:t>
      </w:r>
      <w:r w:rsidR="0062714F">
        <w:t xml:space="preserve"> </w:t>
      </w:r>
      <w:r w:rsidR="00AA3D21">
        <w:t>taxation purposes.” • Section reference from local regulation Chapter 11 of the Tax Code, together with Article 20, which</w:t>
      </w:r>
      <w:r w:rsidR="0062714F">
        <w:t xml:space="preserve"> </w:t>
      </w:r>
      <w:r w:rsidR="00AA3D21">
        <w:t>defines related parties and associated enterprises in Belarus is</w:t>
      </w:r>
      <w:r w:rsidR="0062714F">
        <w:t xml:space="preserve"> </w:t>
      </w:r>
      <w:r w:rsidR="00AA3D21">
        <w:t>the reference for local regulation.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Belarus is not a member of the OECD although the</w:t>
      </w:r>
      <w:r w:rsidR="0062714F">
        <w:t xml:space="preserve"> </w:t>
      </w:r>
      <w:r w:rsidR="00AA3D21">
        <w:t>jurisdiction’s law is generally in line with them. However,</w:t>
      </w:r>
      <w:r w:rsidR="0062714F">
        <w:t xml:space="preserve"> </w:t>
      </w:r>
      <w:r w:rsidR="00AA3D21">
        <w:t>Belarusian TP rules do not refer to the OECD Guidelines,</w:t>
      </w:r>
      <w:r w:rsidR="0062714F">
        <w:t xml:space="preserve"> </w:t>
      </w:r>
      <w:r w:rsidR="00AA3D21">
        <w:t>UN tax manual or EUJTPF because of which the practical</w:t>
      </w:r>
      <w:r w:rsidR="0062714F">
        <w:t xml:space="preserve"> </w:t>
      </w:r>
      <w:r w:rsidR="00AA3D21">
        <w:t>application of the rules may, therefore, be different from the</w:t>
      </w:r>
      <w:r w:rsidR="0062714F">
        <w:t xml:space="preserve"> </w:t>
      </w:r>
      <w:r w:rsidR="00AA3D21">
        <w:t>OECD and other relevant guidelines.1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1http://www.pravo.by/document/?guid=3871&amp;p0=Hk0200166</w:t>
      </w:r>
      <w:r w:rsidR="0062714F">
        <w:t xml:space="preserve"> </w:t>
      </w:r>
      <w:r w:rsidR="00AA3D21">
        <w:t>• Has the jurisdiction adopted or implemented BEPS</w:t>
      </w:r>
      <w:r w:rsidR="0062714F">
        <w:t xml:space="preserve"> </w:t>
      </w:r>
      <w:r w:rsidR="00AA3D21">
        <w:t>Action 13 for transfer pricing documentation in the local</w:t>
      </w:r>
      <w:r w:rsidR="0062714F">
        <w:t xml:space="preserve"> </w:t>
      </w:r>
      <w:r w:rsidR="00AA3D21">
        <w:t>regulations? Belarus has not adopted BEPS Action 13 for TP</w:t>
      </w:r>
      <w:r w:rsidR="0062714F">
        <w:t xml:space="preserve"> </w:t>
      </w:r>
      <w:r w:rsidR="00AA3D21">
        <w:t>documentation. However, the issue is under consideration by</w:t>
      </w:r>
      <w:r w:rsidR="0062714F">
        <w:t xml:space="preserve"> </w:t>
      </w:r>
      <w:r w:rsidR="00AA3D21">
        <w:t>the Belarusian tax authorities. •</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lastRenderedPageBreak/>
        <w:t>penalty protection A BEPS Action 13 format report is not sufficient to</w:t>
      </w:r>
      <w:r w:rsidR="0062714F">
        <w:t xml:space="preserve"> </w:t>
      </w:r>
      <w:r w:rsidR="00AA3D21">
        <w:t>achieve penalty 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D407F7">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w:t>
      </w:r>
      <w:r w:rsidR="0062714F">
        <w:t xml:space="preserve"> </w:t>
      </w:r>
      <w:r w:rsidR="00AA3D21">
        <w:t>documentation need to be</w:t>
      </w:r>
      <w:r w:rsidR="0062714F">
        <w:t xml:space="preserve"> </w:t>
      </w:r>
      <w:r w:rsidR="00AA3D21">
        <w:t>submitted or prepared contemporaneously? Yes, but there are no direct requirements in local TP rules</w:t>
      </w:r>
      <w:r w:rsidR="0062714F">
        <w:t xml:space="preserve"> </w:t>
      </w:r>
      <w:r w:rsidR="00AA3D21">
        <w:t>to prepare TP documentation contemporaneously, though</w:t>
      </w:r>
      <w:r w:rsidR="0062714F">
        <w:t xml:space="preserve"> </w:t>
      </w:r>
      <w:r w:rsidR="00AA3D21">
        <w:t>it should be ready and provided upon the request of tax</w:t>
      </w:r>
      <w:r w:rsidR="0062714F">
        <w:t xml:space="preserve"> </w:t>
      </w:r>
      <w:r w:rsidR="00AA3D21">
        <w:t>authorities.</w:t>
      </w:r>
      <w:r w:rsidR="0062714F">
        <w:t xml:space="preserve"> </w:t>
      </w:r>
      <w:r w:rsidR="00AA3D21">
        <w:t>• Does a local branch of a foreign company need to comply</w:t>
      </w:r>
      <w:r w:rsidR="0062714F">
        <w:t xml:space="preserve"> </w:t>
      </w:r>
      <w:r w:rsidR="00AA3D21">
        <w:t>with the local transfer pricing rules? Yes, compliance is required if the local branch of a foreign</w:t>
      </w:r>
      <w:r w:rsidR="0062714F">
        <w:t xml:space="preserve"> </w:t>
      </w:r>
      <w:r w:rsidR="00AA3D21">
        <w:t>company is a taxpayer in Belarus. • Does transfer pricing documentation be prepared annually? Yes, starting 1 January 2019, TP documentation has to be</w:t>
      </w:r>
      <w:r w:rsidR="0062714F">
        <w:t xml:space="preserve"> </w:t>
      </w:r>
      <w:r w:rsidR="00AA3D21">
        <w:t>prepared annually. Previously, the Belarusian legislation</w:t>
      </w:r>
      <w:r w:rsidR="0062714F">
        <w:t xml:space="preserve"> </w:t>
      </w:r>
      <w:r w:rsidR="00AA3D21">
        <w:t>did not envisage a direct requirement on the frequency of</w:t>
      </w:r>
      <w:r w:rsidR="0062714F">
        <w:t xml:space="preserve"> </w:t>
      </w:r>
      <w:r w:rsidR="00AA3D21">
        <w:t>updating TP documentation. Moreover, technically, a TP</w:t>
      </w:r>
      <w:r w:rsidR="0062714F">
        <w:t xml:space="preserve"> </w:t>
      </w:r>
      <w:r w:rsidR="00AA3D21">
        <w:t>documentation could be requested by the tax authorities on a</w:t>
      </w:r>
      <w:r w:rsidR="0062714F">
        <w:t xml:space="preserve"> </w:t>
      </w:r>
      <w:r w:rsidR="00AA3D21">
        <w:t>quarterly basis. • For an MNE with multiple entities in the jurisdiction, is it</w:t>
      </w:r>
      <w:r w:rsidR="0062714F">
        <w:t xml:space="preserve"> </w:t>
      </w:r>
      <w:r w:rsidR="00AA3D21">
        <w:t>required to have stand-alone transfer pricing reports for</w:t>
      </w:r>
      <w:r w:rsidR="0062714F">
        <w:t xml:space="preserve"> </w:t>
      </w:r>
      <w:r w:rsidR="00AA3D21">
        <w:t>each entity? Yes, one TP report for multiple entities is not accepted.</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Type of transaction</w:t>
      </w:r>
      <w:r w:rsidR="0062714F">
        <w:t xml:space="preserve"> </w:t>
      </w:r>
      <w:r w:rsidR="00AA3D21">
        <w:t>Thresholds, the total value of all purchase or sale</w:t>
      </w:r>
      <w:r w:rsidR="00D407F7">
        <w:t xml:space="preserve">  </w:t>
      </w:r>
      <w:r w:rsidR="00AA3D21">
        <w:t>Foreign transactions With related parties</w:t>
      </w:r>
      <w:r w:rsidR="0062714F">
        <w:t xml:space="preserve"> </w:t>
      </w:r>
      <w:r w:rsidR="00AA3D21">
        <w:t>1,000,0002</w:t>
      </w:r>
      <w:r w:rsidR="00D407F7">
        <w:t xml:space="preserve"> </w:t>
      </w:r>
      <w:r w:rsidR="00AA3D21">
        <w:t>100,000</w:t>
      </w:r>
      <w:r w:rsidR="0062714F">
        <w:t xml:space="preserve"> </w:t>
      </w:r>
      <w:r w:rsidR="00AA3D21">
        <w:t>2,000,000</w:t>
      </w:r>
      <w:r w:rsidR="0062714F">
        <w:t xml:space="preserve"> </w:t>
      </w:r>
      <w:r w:rsidR="00AA3D21">
        <w:t>400,0003</w:t>
      </w:r>
      <w:r w:rsidR="0062714F">
        <w:t xml:space="preserve"> </w:t>
      </w:r>
      <w:r w:rsidR="00AA3D21">
        <w:t>With independent</w:t>
      </w:r>
      <w:r w:rsidR="0062714F">
        <w:t xml:space="preserve"> </w:t>
      </w:r>
      <w:r w:rsidR="00AA3D21">
        <w:t>parties</w:t>
      </w:r>
      <w:r w:rsidR="00D407F7">
        <w:t xml:space="preserve"> </w:t>
      </w:r>
      <w:r w:rsidR="00AA3D21">
        <w:t>Not a</w:t>
      </w:r>
      <w:r w:rsidR="0062714F">
        <w:t xml:space="preserve"> </w:t>
      </w:r>
      <w:r w:rsidR="00AA3D21">
        <w:t>subject for</w:t>
      </w:r>
      <w:r w:rsidR="0062714F">
        <w:t xml:space="preserve"> </w:t>
      </w:r>
      <w:r w:rsidR="00AA3D21">
        <w:t>TP control</w:t>
      </w:r>
      <w:r w:rsidR="0062714F">
        <w:t xml:space="preserve"> </w:t>
      </w:r>
      <w:r w:rsidR="00AA3D21">
        <w:t>Not a subject for TP</w:t>
      </w:r>
      <w:r w:rsidR="0062714F">
        <w:t xml:space="preserve"> </w:t>
      </w:r>
      <w:r w:rsidR="00AA3D21">
        <w:t>control With residents of</w:t>
      </w:r>
      <w:r w:rsidR="0062714F">
        <w:t xml:space="preserve"> </w:t>
      </w:r>
      <w:r w:rsidR="00AA3D21">
        <w:t>offshore zones</w:t>
      </w:r>
      <w:r w:rsidR="0062714F">
        <w:t xml:space="preserve"> </w:t>
      </w:r>
      <w:r w:rsidR="00AA3D21">
        <w:t>100,000</w:t>
      </w:r>
      <w:r w:rsidR="0062714F">
        <w:t xml:space="preserve"> </w:t>
      </w:r>
      <w:r w:rsidR="00AA3D21">
        <w:t>400,000 With strategic goods4</w:t>
      </w:r>
      <w:r w:rsidR="00D407F7">
        <w:t xml:space="preserve"> </w:t>
      </w:r>
      <w:r w:rsidR="00AA3D21">
        <w:t>1,000,000</w:t>
      </w:r>
      <w:r w:rsidR="0062714F">
        <w:t xml:space="preserve"> </w:t>
      </w:r>
      <w:r w:rsidR="00AA3D21">
        <w:t>2,000,000 Domestic transactions With related parties</w:t>
      </w:r>
      <w:r w:rsidR="0062714F">
        <w:t xml:space="preserve"> </w:t>
      </w:r>
      <w:r w:rsidR="00AA3D21">
        <w:t>entitled not to pay</w:t>
      </w:r>
      <w:r w:rsidR="0062714F">
        <w:t xml:space="preserve"> </w:t>
      </w:r>
      <w:r w:rsidR="00AA3D21">
        <w:t>profits tax or exempted</w:t>
      </w:r>
      <w:r w:rsidR="0062714F">
        <w:t xml:space="preserve"> </w:t>
      </w:r>
      <w:r w:rsidR="00AA3D21">
        <w:t>from the said tax</w:t>
      </w:r>
      <w:r w:rsidR="0062714F">
        <w:t xml:space="preserve"> </w:t>
      </w:r>
      <w:r w:rsidR="00AA3D21">
        <w:t>100,000</w:t>
      </w:r>
      <w:r w:rsidR="0062714F">
        <w:t xml:space="preserve"> </w:t>
      </w:r>
      <w:r w:rsidR="00AA3D21">
        <w:t>2,000,000</w:t>
      </w:r>
      <w:r w:rsidR="0062714F">
        <w:t xml:space="preserve"> </w:t>
      </w:r>
      <w:r w:rsidR="00AA3D21">
        <w:t>400,000 Transactions with immovable property and housing bonds With related parties</w:t>
      </w:r>
      <w:r w:rsidR="00D407F7">
        <w:t xml:space="preserve"> </w:t>
      </w:r>
      <w:r w:rsidR="00AA3D21">
        <w:t>No threshold With parties applying</w:t>
      </w:r>
      <w:r w:rsidR="0062714F">
        <w:t xml:space="preserve"> </w:t>
      </w:r>
      <w:r w:rsidR="00AA3D21">
        <w:t>special tax regimes</w:t>
      </w:r>
      <w:r w:rsidR="00D407F7">
        <w:t xml:space="preserve"> </w:t>
      </w:r>
      <w:r w:rsidR="00AA3D21">
        <w:t>With other parties,</w:t>
      </w:r>
      <w:r w:rsidR="0062714F">
        <w:t xml:space="preserve"> </w:t>
      </w:r>
      <w:r w:rsidR="00AA3D21">
        <w:t>including independent</w:t>
      </w:r>
      <w:r w:rsidR="0062714F">
        <w:t xml:space="preserve"> </w:t>
      </w:r>
      <w:r w:rsidR="00AA3D21">
        <w:t>parties 5</w:t>
      </w:r>
      <w:r w:rsidR="00D407F7">
        <w:t xml:space="preserve"> </w:t>
      </w:r>
      <w:r w:rsidR="00AA3D21">
        <w:t>2In 2018, all foreign transactions of large taxpayers were subject to</w:t>
      </w:r>
      <w:r w:rsidR="0062714F">
        <w:t xml:space="preserve"> </w:t>
      </w:r>
      <w:r w:rsidR="00AA3D21">
        <w:t>control if their total annual value exceeded BYN1 million.</w:t>
      </w:r>
      <w:r w:rsidR="0062714F">
        <w:t xml:space="preserve"> </w:t>
      </w:r>
      <w:r w:rsidR="00AA3D21">
        <w:t>3In 2018, all foreign transactions of large taxpayers were subject to</w:t>
      </w:r>
      <w:r w:rsidR="0062714F">
        <w:t xml:space="preserve"> </w:t>
      </w:r>
      <w:r w:rsidR="00AA3D21">
        <w:t>control if their total annual value exceeded BYN1 million.</w:t>
      </w:r>
      <w:r w:rsidR="0062714F">
        <w:t xml:space="preserve"> </w:t>
      </w:r>
      <w:r w:rsidR="00AA3D21">
        <w:t>4The list of strategic goods is approved by the Directive of the Council</w:t>
      </w:r>
      <w:r w:rsidR="0062714F">
        <w:t xml:space="preserve"> </w:t>
      </w:r>
      <w:r w:rsidR="00AA3D21">
        <w:t>of Ministers No. 470 of 16 June 2016. The list includes crude oil and</w:t>
      </w:r>
      <w:r w:rsidR="0062714F">
        <w:t xml:space="preserve"> </w:t>
      </w:r>
      <w:r w:rsidR="00AA3D21">
        <w:t>petroleum products, associated gas and other hydrocarbon gas, raw</w:t>
      </w:r>
      <w:r w:rsidR="0062714F">
        <w:t xml:space="preserve"> </w:t>
      </w:r>
      <w:r w:rsidR="00AA3D21">
        <w:t>timber, potassium chloride and iron and non-alloy steel bars.</w:t>
      </w:r>
      <w:r w:rsidR="0062714F">
        <w:t xml:space="preserve"> </w:t>
      </w:r>
      <w:r w:rsidR="00AA3D21">
        <w:t>5Before 2019, all transactions with immovable property and housing</w:t>
      </w:r>
      <w:r w:rsidR="0062714F">
        <w:t xml:space="preserve"> </w:t>
      </w:r>
      <w:r w:rsidR="00AA3D21">
        <w:t>bonds were controlled (the dependence of parties or tax regime applied</w:t>
      </w:r>
      <w:r w:rsidR="0062714F">
        <w:t xml:space="preserve"> </w:t>
      </w:r>
      <w:r w:rsidR="00AA3D21">
        <w:t>by them was not taken into account).</w:t>
      </w:r>
      <w:r w:rsidR="00D407F7">
        <w:t xml:space="preserve"> </w:t>
      </w:r>
      <w:r w:rsidR="00AA3D21">
        <w:t>In addition, from 1 January 2019, banking operations are</w:t>
      </w:r>
      <w:r w:rsidR="0062714F">
        <w:t xml:space="preserve"> </w:t>
      </w:r>
      <w:r w:rsidR="00AA3D21">
        <w:t>subject to TP control along with all other transactions (there</w:t>
      </w:r>
      <w:r w:rsidR="0062714F">
        <w:t xml:space="preserve"> </w:t>
      </w:r>
      <w:r w:rsidR="00AA3D21">
        <w:t>was a special exemption for such transactions in 2018). From 1 January 2022 transactions on sales/purchase of</w:t>
      </w:r>
      <w:r w:rsidR="0062714F">
        <w:t xml:space="preserve"> </w:t>
      </w:r>
      <w:r w:rsidR="00AA3D21">
        <w:t>securities and financial derivatives, transactions with credits</w:t>
      </w:r>
      <w:r w:rsidR="0062714F">
        <w:t xml:space="preserve"> </w:t>
      </w:r>
      <w:r w:rsidR="00AA3D21">
        <w:t>(loans) are subject for TP control in Belarus. For transactions</w:t>
      </w:r>
      <w:r w:rsidR="0062714F">
        <w:t xml:space="preserve"> </w:t>
      </w:r>
      <w:r w:rsidR="00AA3D21">
        <w:t>with credits (loans) the price of transaction for the purposes of</w:t>
      </w:r>
      <w:r w:rsidR="0062714F">
        <w:t xml:space="preserve"> </w:t>
      </w:r>
      <w:r w:rsidR="00AA3D21">
        <w:t>TP control and threshold calculation is recognized as the total</w:t>
      </w:r>
      <w:r w:rsidR="0062714F">
        <w:t xml:space="preserve"> </w:t>
      </w:r>
      <w:r w:rsidR="00AA3D21">
        <w:t>amount of the credit (loan). • Master file This is not applicable. • Local file This is not applicable. • CbCR This is not applicable. • Economic analysis Thresholds are the same as for TP documentation. c)</w:t>
      </w:r>
      <w:r w:rsidR="00C50314">
        <w:t xml:space="preserve"> </w:t>
      </w:r>
      <w:r w:rsidR="00AA3D21">
        <w:t>Specific</w:t>
      </w:r>
      <w:r w:rsidR="00C50314">
        <w:t xml:space="preserve"> </w:t>
      </w:r>
      <w:r w:rsidR="00AA3D21">
        <w:t>requirements • Treatment of domestic transactions There is a documentation obligation for the following domestic</w:t>
      </w:r>
      <w:r w:rsidR="0062714F">
        <w:t xml:space="preserve"> </w:t>
      </w:r>
      <w:r w:rsidR="00AA3D21">
        <w:t>transactions: •</w:t>
      </w:r>
      <w:r w:rsidR="0062714F">
        <w:t xml:space="preserve"> </w:t>
      </w:r>
      <w:r w:rsidR="00AA3D21">
        <w:t>Transactions with immovable property and housing bonds</w:t>
      </w:r>
      <w:r w:rsidR="0062714F">
        <w:t xml:space="preserve"> </w:t>
      </w:r>
      <w:r w:rsidR="00AA3D21">
        <w:t>carried out between related parties or with unrelated</w:t>
      </w:r>
      <w:r w:rsidR="0062714F">
        <w:t xml:space="preserve"> </w:t>
      </w:r>
      <w:r w:rsidR="00AA3D21">
        <w:t>parties applying special tax regimes (without any</w:t>
      </w:r>
      <w:r w:rsidR="0062714F">
        <w:t xml:space="preserve"> </w:t>
      </w:r>
      <w:r w:rsidR="00AA3D21">
        <w:t>threshold) •</w:t>
      </w:r>
      <w:r w:rsidR="0062714F">
        <w:t xml:space="preserve"> </w:t>
      </w:r>
      <w:r w:rsidR="00AA3D21">
        <w:t>Transactions with related parties (including the</w:t>
      </w:r>
      <w:r w:rsidR="0062714F">
        <w:t xml:space="preserve"> </w:t>
      </w:r>
      <w:r w:rsidR="00AA3D21">
        <w:t>involvement of independent intermediaries with no</w:t>
      </w:r>
      <w:r w:rsidR="0062714F">
        <w:t xml:space="preserve"> </w:t>
      </w:r>
      <w:r w:rsidR="00AA3D21">
        <w:t>substantial functions) that are exempt from taxation due</w:t>
      </w:r>
      <w:r w:rsidR="0062714F">
        <w:t xml:space="preserve"> </w:t>
      </w:r>
      <w:r w:rsidR="00AA3D21">
        <w:t>to the application of special tax regimes (the threshold for</w:t>
      </w:r>
      <w:r w:rsidR="0062714F">
        <w:t xml:space="preserve"> </w:t>
      </w:r>
      <w:r w:rsidR="00AA3D21">
        <w:t>such transactions is BYN400,000 for all taxpayers (except</w:t>
      </w:r>
      <w:r w:rsidR="0062714F">
        <w:t xml:space="preserve"> </w:t>
      </w:r>
      <w:r w:rsidR="00AA3D21">
        <w:t>for large taxpayers) and up to BYN2 million for large</w:t>
      </w:r>
      <w:r w:rsidR="0062714F">
        <w:t xml:space="preserve"> </w:t>
      </w:r>
      <w:r w:rsidR="00AA3D21">
        <w:t>taxpayers)</w:t>
      </w:r>
      <w:r w:rsidR="0062714F">
        <w:t xml:space="preserve"> </w:t>
      </w:r>
      <w:r w:rsidR="00AA3D21">
        <w:t>• Local language documentation requirement The TP documentation needs to be submitted in the local</w:t>
      </w:r>
      <w:r w:rsidR="0062714F">
        <w:t xml:space="preserve"> </w:t>
      </w:r>
      <w:r w:rsidR="00AA3D21">
        <w:t>language. According to Article 22 of the Tax Code, documents</w:t>
      </w:r>
      <w:r w:rsidR="0062714F">
        <w:t xml:space="preserve"> </w:t>
      </w:r>
      <w:r w:rsidR="00AA3D21">
        <w:t xml:space="preserve">submitted to the tax authorities prepared in a </w:t>
      </w:r>
      <w:r w:rsidR="00AA3D21">
        <w:lastRenderedPageBreak/>
        <w:t>foreign language</w:t>
      </w:r>
      <w:r w:rsidR="0062714F">
        <w:t xml:space="preserve"> </w:t>
      </w:r>
      <w:r w:rsidR="00AA3D21">
        <w:t>should be accompanied by a translation into Belarusian or</w:t>
      </w:r>
      <w:r w:rsidR="0062714F">
        <w:t xml:space="preserve"> </w:t>
      </w:r>
      <w:r w:rsidR="00AA3D21">
        <w:t>Russian. The validity of the translation or the authenticity</w:t>
      </w:r>
      <w:r w:rsidR="0062714F">
        <w:t xml:space="preserve"> </w:t>
      </w:r>
      <w:r w:rsidR="00AA3D21">
        <w:t>of the signature of the translator must be certified either by</w:t>
      </w:r>
      <w:r w:rsidR="0062714F">
        <w:t xml:space="preserve"> </w:t>
      </w:r>
      <w:r w:rsidR="00AA3D21">
        <w:t>a notary or by another official authorized to perform such</w:t>
      </w:r>
      <w:r w:rsidR="0062714F">
        <w:t xml:space="preserve"> </w:t>
      </w:r>
      <w:r w:rsidR="00AA3D21">
        <w:t>notarial acts. • Safe harbor availability, including financial transactions, if</w:t>
      </w:r>
      <w:r w:rsidR="0062714F">
        <w:t xml:space="preserve"> </w:t>
      </w:r>
      <w:r w:rsidR="00AA3D21">
        <w:t>applicable In 2018, a 20% variance from the arm’s-length range was</w:t>
      </w:r>
      <w:r w:rsidR="0062714F">
        <w:t xml:space="preserve"> </w:t>
      </w:r>
      <w:r w:rsidR="00AA3D21">
        <w:t>acceptable. If the variance went beyond 20%, tax liabilities</w:t>
      </w:r>
      <w:r w:rsidR="0062714F">
        <w:t xml:space="preserve"> </w:t>
      </w:r>
      <w:r w:rsidR="00AA3D21">
        <w:t>were to be adjusted to the lowestor highest-range value. Starting 1 January 2019, the acceptable 20% deviation from</w:t>
      </w:r>
      <w:r w:rsidR="0062714F">
        <w:t xml:space="preserve"> </w:t>
      </w:r>
      <w:r w:rsidR="00AA3D21">
        <w:t>the arm’s-length range has been abolished. • Is aggregation or individual testing of transactions preferred</w:t>
      </w:r>
      <w:r w:rsidR="0062714F">
        <w:t xml:space="preserve"> </w:t>
      </w:r>
      <w:r w:rsidR="00AA3D21">
        <w:t>for an entity Individual testing of transactions is preferred. However,</w:t>
      </w:r>
      <w:r w:rsidR="0062714F">
        <w:t xml:space="preserve"> </w:t>
      </w:r>
      <w:r w:rsidR="00AA3D21">
        <w:t>transactions could be grouped for the purposes of determining</w:t>
      </w:r>
      <w:r w:rsidR="0062714F">
        <w:t xml:space="preserve"> </w:t>
      </w:r>
      <w:r w:rsidR="00AA3D21">
        <w:t>arm’s-length prices, calculating profitability and reporting</w:t>
      </w:r>
      <w:r w:rsidR="0062714F">
        <w:t xml:space="preserve"> </w:t>
      </w:r>
      <w:r w:rsidR="00AA3D21">
        <w:t>to the tax authorities, provided that in relation to such</w:t>
      </w:r>
      <w:r w:rsidR="0062714F">
        <w:t xml:space="preserve"> </w:t>
      </w:r>
      <w:r w:rsidR="00AA3D21">
        <w:t>transactions the functions performed by the party (parties),</w:t>
      </w:r>
      <w:r w:rsidR="0062714F">
        <w:t xml:space="preserve"> </w:t>
      </w:r>
      <w:r w:rsidR="00AA3D21">
        <w:t>accepted risks, used assets and profit level indicator applied</w:t>
      </w:r>
      <w:r w:rsidR="0062714F">
        <w:t xml:space="preserve"> </w:t>
      </w:r>
      <w:r w:rsidR="00AA3D21">
        <w:t>for testing the transactions are the same.</w:t>
      </w:r>
      <w:r w:rsidR="0062714F">
        <w:t xml:space="preserve"> </w:t>
      </w:r>
      <w:r w:rsidR="00AA3D21">
        <w:t>• Any other disclosure or compliance requirement There are two formats of TP documentation in Belarus: •</w:t>
      </w:r>
      <w:r w:rsidR="0062714F">
        <w:t xml:space="preserve"> </w:t>
      </w:r>
      <w:r w:rsidR="00AA3D21">
        <w:t>Full-scope TP documentation: to be prepared in respect of</w:t>
      </w:r>
      <w:r w:rsidR="0062714F">
        <w:t xml:space="preserve"> </w:t>
      </w:r>
      <w:r w:rsidR="00AA3D21">
        <w:t>foreign trade transactions of large taxpayers and foreign</w:t>
      </w:r>
      <w:r w:rsidR="0062714F">
        <w:t xml:space="preserve"> </w:t>
      </w:r>
      <w:r w:rsidR="00AA3D21">
        <w:t>trade transactions involving strategic goods •</w:t>
      </w:r>
      <w:r w:rsidR="0062714F">
        <w:t xml:space="preserve"> </w:t>
      </w:r>
      <w:r w:rsidR="00AA3D21">
        <w:t>Limited-scope TP documentation or so-called economic</w:t>
      </w:r>
      <w:r w:rsidR="0062714F">
        <w:t xml:space="preserve"> </w:t>
      </w:r>
      <w:r w:rsidR="00AA3D21">
        <w:t>justification: to be prepared in respect of all other types of</w:t>
      </w:r>
      <w:r w:rsidR="0062714F">
        <w:t xml:space="preserve"> </w:t>
      </w:r>
      <w:r w:rsidR="00AA3D21">
        <w:t>controlled transactions</w:t>
      </w:r>
      <w:r w:rsidR="0062714F">
        <w:t xml:space="preserve"> </w:t>
      </w:r>
      <w:r w:rsidR="00AA3D21">
        <w:t>The TP documentation or economic justification must be</w:t>
      </w:r>
      <w:r w:rsidR="0062714F">
        <w:t xml:space="preserve"> </w:t>
      </w:r>
      <w:r w:rsidR="00AA3D21">
        <w:t>prepared in special formats prescribed by Resolution No. 2 of</w:t>
      </w:r>
      <w:r w:rsidR="0062714F">
        <w:t xml:space="preserve"> </w:t>
      </w:r>
      <w:r w:rsidR="00AA3D21">
        <w:t>the Belarusian Tax Ministry as of 3 January 2019. 5.</w:t>
      </w:r>
      <w:r w:rsidR="0062714F">
        <w:t xml:space="preserve"> </w:t>
      </w:r>
      <w:r w:rsidR="00AA3D21">
        <w:t>Transfer pricing return and related-party</w:t>
      </w:r>
      <w:r w:rsidR="0062714F">
        <w:t xml:space="preserve"> </w:t>
      </w:r>
      <w:r w:rsidR="00AA3D21">
        <w:t>disclosures • Transfer pricing-specific returns There are no specific TP returns in Belarus. Belarusian TP rules</w:t>
      </w:r>
      <w:r w:rsidR="0062714F">
        <w:t xml:space="preserve"> </w:t>
      </w:r>
      <w:r w:rsidR="00AA3D21">
        <w:t>require the submission of information, disclosing controlled</w:t>
      </w:r>
      <w:r w:rsidR="0062714F">
        <w:t xml:space="preserve"> </w:t>
      </w:r>
      <w:r w:rsidR="00AA3D21">
        <w:t>transactions of a taxpayer on an ongoing basis (at least</w:t>
      </w:r>
      <w:r w:rsidR="0062714F">
        <w:t xml:space="preserve"> </w:t>
      </w:r>
      <w:r w:rsidR="00AA3D21">
        <w:t>monthly), regardless of whether the volume of transactions</w:t>
      </w:r>
      <w:r w:rsidR="0062714F">
        <w:t xml:space="preserve"> </w:t>
      </w:r>
      <w:r w:rsidR="00AA3D21">
        <w:t>exceeds the established thresholds. Refer to section (e) below</w:t>
      </w:r>
      <w:r w:rsidR="0062714F">
        <w:t xml:space="preserve"> </w:t>
      </w:r>
      <w:r w:rsidR="00AA3D21">
        <w:t>for more details. • Related-party disclosures along with corporate income tax</w:t>
      </w:r>
      <w:r w:rsidR="0062714F">
        <w:t xml:space="preserve"> </w:t>
      </w:r>
      <w:r w:rsidR="00AA3D21">
        <w:t>return Details of foreign founders of a Belarusian entity should be</w:t>
      </w:r>
      <w:r w:rsidR="0062714F">
        <w:t xml:space="preserve"> </w:t>
      </w:r>
      <w:r w:rsidR="00AA3D21">
        <w:t>provided to the tax authorities in the annual corporate income</w:t>
      </w:r>
      <w:r w:rsidR="0062714F">
        <w:t xml:space="preserve"> </w:t>
      </w:r>
      <w:r w:rsidR="00AA3D21">
        <w:t>tax return. The deadline is 20 March of the year following the</w:t>
      </w:r>
      <w:r w:rsidR="00D407F7">
        <w:t xml:space="preserve"> </w:t>
      </w:r>
      <w:r w:rsidR="00AA3D21">
        <w:t>tax period. • Related-party disclosures in financial statement/annual</w:t>
      </w:r>
      <w:r w:rsidR="0062714F">
        <w:t xml:space="preserve"> </w:t>
      </w:r>
      <w:r w:rsidR="00AA3D21">
        <w:t>report Notes to annual financial statement should include, inter</w:t>
      </w:r>
      <w:r w:rsidR="0062714F">
        <w:t xml:space="preserve"> </w:t>
      </w:r>
      <w:r w:rsidR="00AA3D21">
        <w:t>alia, the information on related parties, types of transactions</w:t>
      </w:r>
      <w:r w:rsidR="0062714F">
        <w:t xml:space="preserve"> </w:t>
      </w:r>
      <w:r w:rsidR="00AA3D21">
        <w:t>performed with related parties during the reporting period,</w:t>
      </w:r>
      <w:r w:rsidR="0062714F">
        <w:t xml:space="preserve"> </w:t>
      </w:r>
      <w:r w:rsidR="00AA3D21">
        <w:t>their amounts, opening and closing balances related to such</w:t>
      </w:r>
      <w:r w:rsidR="0062714F">
        <w:t xml:space="preserve"> </w:t>
      </w:r>
      <w:r w:rsidR="00AA3D21">
        <w:t>transactions, etc.</w:t>
      </w:r>
      <w:r w:rsidR="0062714F">
        <w:t xml:space="preserve"> </w:t>
      </w:r>
      <w:r w:rsidR="00AA3D21">
        <w:t>• CbCR notification included in the statutory tax return This is not applicable. • Other information or documents to be filed Effective from 1 July 2016, taxpayers are required to inform</w:t>
      </w:r>
      <w:r w:rsidR="0062714F">
        <w:t xml:space="preserve"> </w:t>
      </w:r>
      <w:r w:rsidR="00AA3D21">
        <w:t>the tax authorities about their controlled transactions</w:t>
      </w:r>
      <w:r w:rsidR="0062714F">
        <w:t xml:space="preserve"> </w:t>
      </w:r>
      <w:r w:rsidR="00AA3D21">
        <w:t>undertaken during a respective tax period — a calendar year.</w:t>
      </w:r>
      <w:r w:rsidR="0062714F">
        <w:t xml:space="preserve"> </w:t>
      </w:r>
      <w:r w:rsidR="00AA3D21">
        <w:t>The reporting has to be done on a transaction-by-transaction</w:t>
      </w:r>
      <w:r w:rsidR="0062714F">
        <w:t xml:space="preserve"> </w:t>
      </w:r>
      <w:r w:rsidR="00AA3D21">
        <w:t>basis by means of electronic value-added tax (VAT) invoices</w:t>
      </w:r>
      <w:r w:rsidR="0062714F">
        <w:t xml:space="preserve"> </w:t>
      </w:r>
      <w:r w:rsidR="00AA3D21">
        <w:t>(schet-factura) that need to be filed through a web portal of</w:t>
      </w:r>
      <w:r w:rsidR="0062714F">
        <w:t xml:space="preserve"> </w:t>
      </w:r>
      <w:r w:rsidR="00AA3D21">
        <w:t>the TDM. Details of controlled transactions should be reported to the</w:t>
      </w:r>
      <w:r w:rsidR="0062714F">
        <w:t xml:space="preserve"> </w:t>
      </w:r>
      <w:r w:rsidR="00AA3D21">
        <w:t>tax authorities on a monthly basis. The general deadline is</w:t>
      </w:r>
      <w:r w:rsidR="0062714F">
        <w:t xml:space="preserve"> </w:t>
      </w:r>
      <w:r w:rsidR="00AA3D21">
        <w:t>the 10th day of the month following the reporting month,</w:t>
      </w:r>
      <w:r w:rsidR="0062714F">
        <w:t xml:space="preserve"> </w:t>
      </w:r>
      <w:r w:rsidR="00AA3D21">
        <w:t>although it can be different in some cases.</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on a quarterly basis (i.e., 20 April, 20 July,</w:t>
      </w:r>
      <w:r w:rsidR="0062714F">
        <w:t xml:space="preserve"> </w:t>
      </w:r>
      <w:r w:rsidR="00AA3D21">
        <w:t>20 October and, for the fourth quarter, 20 March of the year</w:t>
      </w:r>
      <w:r w:rsidR="0062714F">
        <w:t xml:space="preserve"> </w:t>
      </w:r>
      <w:r w:rsidR="00AA3D21">
        <w:t>following the tax period). • Other transfer pricing disclosures and return The deadline is on the 10th day of the month following the</w:t>
      </w:r>
      <w:r w:rsidR="0062714F">
        <w:t xml:space="preserve"> </w:t>
      </w:r>
      <w:r w:rsidR="00AA3D21">
        <w:t>reporting month, for the reporting on controlled transactions</w:t>
      </w:r>
      <w:r w:rsidR="0062714F">
        <w:t xml:space="preserve"> </w:t>
      </w:r>
      <w:r w:rsidR="00AA3D21">
        <w:t>(notifications by means of electronic VAT invoices).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TP documentation should be finalized by the time of</w:t>
      </w:r>
      <w:r w:rsidR="0062714F">
        <w:t xml:space="preserve"> </w:t>
      </w:r>
      <w:r w:rsidR="00AA3D21">
        <w:t>submission upon the request of tax authorities.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TP documentation should not be provided along with the</w:t>
      </w:r>
      <w:r w:rsidR="0062714F">
        <w:t xml:space="preserve"> </w:t>
      </w:r>
      <w:r w:rsidR="00AA3D21">
        <w:t>corporate income tax return but technically may be requested</w:t>
      </w:r>
      <w:r w:rsidR="0062714F">
        <w:t xml:space="preserve"> </w:t>
      </w:r>
      <w:r w:rsidR="00AA3D21">
        <w:t xml:space="preserve">by the tax </w:t>
      </w:r>
      <w:r w:rsidR="00AA3D21">
        <w:lastRenderedPageBreak/>
        <w:t>authorities on an annual basis . • Time period or deadline for submission on tax authority</w:t>
      </w:r>
      <w:r w:rsidR="0062714F">
        <w:t xml:space="preserve"> </w:t>
      </w:r>
      <w:r w:rsidR="00AA3D21">
        <w:t>request Effective from 1 January 2019, companies are required to</w:t>
      </w:r>
      <w:r w:rsidR="0062714F">
        <w:t xml:space="preserve"> </w:t>
      </w:r>
      <w:r w:rsidR="00AA3D21">
        <w:t>file the TP documentation within 10 working days from the</w:t>
      </w:r>
      <w:r w:rsidR="0062714F">
        <w:t xml:space="preserve"> </w:t>
      </w:r>
      <w:r w:rsidR="00AA3D21">
        <w:t>request for a desk tax audit. For a field tax audit, the deadline</w:t>
      </w:r>
      <w:r w:rsidR="0062714F">
        <w:t xml:space="preserve"> </w:t>
      </w:r>
      <w:r w:rsidR="00AA3D21">
        <w:t>is not established and should be specified in the request of the</w:t>
      </w:r>
      <w:r w:rsidR="0062714F">
        <w:t xml:space="preserve"> </w:t>
      </w:r>
      <w:r w:rsidR="00AA3D21">
        <w:t>tax authority but must be at least two working days.</w:t>
      </w:r>
      <w:r w:rsidR="0062714F">
        <w:t xml:space="preserve"> </w:t>
      </w:r>
      <w:r w:rsidR="00AA3D21">
        <w:t>Moreover, the tax authorities are entitled to request TP</w:t>
      </w:r>
      <w:r w:rsidR="0062714F">
        <w:t xml:space="preserve"> </w:t>
      </w:r>
      <w:r w:rsidR="00AA3D21">
        <w:t>documentation in the course of tax audits, but it should not</w:t>
      </w:r>
      <w:r w:rsidR="0062714F">
        <w:t xml:space="preserve"> </w:t>
      </w:r>
      <w:r w:rsidR="00AA3D21">
        <w:t>be earlier than 1 June of the year, following the calendar year</w:t>
      </w:r>
      <w:r w:rsidR="0062714F">
        <w:t xml:space="preserve"> </w:t>
      </w:r>
      <w:r w:rsidR="00AA3D21">
        <w:t>during which the transaction was conducted. This deadline is</w:t>
      </w:r>
      <w:r w:rsidR="0062714F">
        <w:t xml:space="preserve"> </w:t>
      </w:r>
      <w:r w:rsidR="00AA3D21">
        <w:t>only applicable to foreign-trade transactions of large taxpayers</w:t>
      </w:r>
      <w:r w:rsidR="0062714F">
        <w:t xml:space="preserve"> </w:t>
      </w:r>
      <w:r w:rsidR="00AA3D21">
        <w:t>and taxpayers involved in foreign-trade transactions with</w:t>
      </w:r>
      <w:r w:rsidR="0062714F">
        <w:t xml:space="preserve"> </w:t>
      </w:r>
      <w:r w:rsidR="00AA3D21">
        <w:t>strategic goods.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Belarusian TP rules call for five methods to be applied in a</w:t>
      </w:r>
      <w:r w:rsidR="0062714F">
        <w:t xml:space="preserve"> </w:t>
      </w:r>
      <w:r w:rsidR="00AA3D21">
        <w:t>strict hierarchical order: 1. CUP</w:t>
      </w:r>
      <w:r w:rsidR="0062714F">
        <w:t xml:space="preserve"> </w:t>
      </w:r>
      <w:r w:rsidR="00AA3D21">
        <w:t>2. Resale price</w:t>
      </w:r>
      <w:r w:rsidR="0062714F">
        <w:t xml:space="preserve"> </w:t>
      </w:r>
      <w:r w:rsidR="00AA3D21">
        <w:t>3. Cost-plus 4. TNMM 5. Profit split The CUP method prevails, whereas the profit split is of last</w:t>
      </w:r>
      <w:r w:rsidR="0062714F">
        <w:t xml:space="preserve"> </w:t>
      </w:r>
      <w:r w:rsidR="00AA3D21">
        <w:t>resort. In terms of the choice between the cost-plus and</w:t>
      </w:r>
      <w:r w:rsidR="0062714F">
        <w:t xml:space="preserve"> </w:t>
      </w:r>
      <w:r w:rsidR="00AA3D21">
        <w:t>TNMM, there is a best-method rule, i.e., the taxpayer should</w:t>
      </w:r>
      <w:r w:rsidR="0062714F">
        <w:t xml:space="preserve"> </w:t>
      </w:r>
      <w:r w:rsidR="00AA3D21">
        <w:t>apply a method that enables the company to make the most</w:t>
      </w:r>
      <w:r w:rsidR="0062714F">
        <w:t xml:space="preserve"> </w:t>
      </w:r>
      <w:r w:rsidR="00AA3D21">
        <w:t>reliable conclusion regarding the arm’s-length level of prices. Starting 1 January 2022, there is a best-method rule in</w:t>
      </w:r>
      <w:r w:rsidR="0062714F">
        <w:t xml:space="preserve"> </w:t>
      </w:r>
      <w:r w:rsidR="00AA3D21">
        <w:t>respect of the choice between cost-plus, TNMM and profit-split</w:t>
      </w:r>
      <w:r w:rsidR="0062714F">
        <w:t xml:space="preserve"> </w:t>
      </w:r>
      <w:r w:rsidR="00AA3D21">
        <w:t>methods. 8.</w:t>
      </w:r>
      <w:r w:rsidR="0062714F">
        <w:t xml:space="preserve"> </w:t>
      </w:r>
      <w:r w:rsidR="00AA3D21">
        <w:t>Benchmarking requirements • Local vs. regional comparables The legislation requires searching for local comparable data,</w:t>
      </w:r>
      <w:r w:rsidR="0062714F">
        <w:t xml:space="preserve"> </w:t>
      </w:r>
      <w:r w:rsidR="00AA3D21">
        <w:t>although there is a lack of local databases available in the</w:t>
      </w:r>
      <w:r w:rsidR="0062714F">
        <w:t xml:space="preserve"> </w:t>
      </w:r>
      <w:r w:rsidR="00AA3D21">
        <w:t>market. In addition, starting 1 January 2019, the Tax Code</w:t>
      </w:r>
      <w:r w:rsidR="0062714F">
        <w:t xml:space="preserve"> </w:t>
      </w:r>
      <w:r w:rsidR="00AA3D21">
        <w:t>allows using foreign comparable data if the local data is not</w:t>
      </w:r>
      <w:r w:rsidR="0062714F">
        <w:t xml:space="preserve"> </w:t>
      </w:r>
      <w:r w:rsidR="00AA3D21">
        <w:t>available. Starting 1 January 2021, it is specified that if</w:t>
      </w:r>
      <w:r w:rsidR="0062714F">
        <w:t xml:space="preserve"> </w:t>
      </w:r>
      <w:r w:rsidR="00AA3D21">
        <w:t>the local data is not available for testing, Belarusian entity</w:t>
      </w:r>
      <w:r w:rsidR="0062714F">
        <w:t xml:space="preserve"> </w:t>
      </w:r>
      <w:r w:rsidR="00AA3D21">
        <w:t>financial data of comparable companies from EAEU member</w:t>
      </w:r>
      <w:r w:rsidR="0062714F">
        <w:t xml:space="preserve"> </w:t>
      </w:r>
      <w:r w:rsidR="00AA3D21">
        <w:t>countries6 is used as a top priority. If the data of comparable</w:t>
      </w:r>
      <w:r w:rsidR="0062714F">
        <w:t xml:space="preserve"> </w:t>
      </w:r>
      <w:r w:rsidR="00AA3D21">
        <w:t>companies from EAEU member countries is not available, then</w:t>
      </w:r>
      <w:r w:rsidR="0062714F">
        <w:t xml:space="preserve"> </w:t>
      </w:r>
      <w:r w:rsidR="00AA3D21">
        <w:t>financial data of other foreign companies could be used.</w:t>
      </w:r>
      <w:r w:rsidR="0062714F">
        <w:t xml:space="preserve"> </w:t>
      </w:r>
      <w:r w:rsidR="00AA3D21">
        <w:t>At the same time, the law allows tax authorities to use secret</w:t>
      </w:r>
      <w:r w:rsidR="0062714F">
        <w:t xml:space="preserve"> </w:t>
      </w:r>
      <w:r w:rsidR="00AA3D21">
        <w:t>comparables (customs information, peer analysis, etc.). • Single-year vs. multiyear analysis for benchmarking Starting from 1 January 2021, the Tax Code stipulates that,</w:t>
      </w:r>
      <w:r w:rsidR="0062714F">
        <w:t xml:space="preserve"> </w:t>
      </w:r>
      <w:r w:rsidR="00AA3D21">
        <w:t>in calculating an arm’s-length range, one should use the</w:t>
      </w:r>
      <w:r w:rsidR="0062714F">
        <w:t xml:space="preserve"> </w:t>
      </w:r>
      <w:r w:rsidR="00AA3D21">
        <w:t>financial information for the year during which the controlled</w:t>
      </w:r>
      <w:r w:rsidR="0062714F">
        <w:t xml:space="preserve"> </w:t>
      </w:r>
      <w:r w:rsidR="00AA3D21">
        <w:t>transaction was performed (analyzed year) or the data for</w:t>
      </w:r>
      <w:r w:rsidR="0062714F">
        <w:t xml:space="preserve"> </w:t>
      </w:r>
      <w:r w:rsidR="00AA3D21">
        <w:t>three calendar years preceding the analyzed year, or the</w:t>
      </w:r>
      <w:r w:rsidR="0062714F">
        <w:t xml:space="preserve"> </w:t>
      </w:r>
      <w:r w:rsidR="00AA3D21">
        <w:t>year in which the prices of the controlled transaction were</w:t>
      </w:r>
      <w:r w:rsidR="0062714F">
        <w:t xml:space="preserve"> </w:t>
      </w:r>
      <w:r w:rsidR="00AA3D21">
        <w:t>established. • Use of interquartile range The interquartile range is to be used from 1 January 2021.</w:t>
      </w:r>
      <w:r w:rsidR="0062714F">
        <w:t xml:space="preserve"> </w:t>
      </w:r>
      <w:r w:rsidR="00AA3D21">
        <w:t>Before that the full range was used. • Fresh benchmarking search every year vs. rollforwards and</w:t>
      </w:r>
      <w:r w:rsidR="0062714F">
        <w:t xml:space="preserve"> </w:t>
      </w:r>
      <w:r w:rsidR="00AA3D21">
        <w:t>update of the financials A fresh benchmarking search every year is preferable;</w:t>
      </w:r>
      <w:r w:rsidR="0062714F">
        <w:t xml:space="preserve"> </w:t>
      </w:r>
      <w:r w:rsidR="00AA3D21">
        <w:t>6Armenia, Belarus, Kazakhstan, Kyrgyzstan and Russia however, there are no official clarifications from the Belarusian</w:t>
      </w:r>
      <w:r w:rsidR="0062714F">
        <w:t xml:space="preserve"> </w:t>
      </w:r>
      <w:r w:rsidR="00AA3D21">
        <w:t>tax authorities in this respect. • Simple, weighted or pooled results Starting 1 January 2019, the Tax Code stipulates calculation</w:t>
      </w:r>
      <w:r w:rsidR="0062714F">
        <w:t xml:space="preserve"> </w:t>
      </w:r>
      <w:r w:rsidR="00AA3D21">
        <w:t>of a weighted-average range. Previously, no preference was</w:t>
      </w:r>
      <w:r w:rsidR="0062714F">
        <w:t xml:space="preserve"> </w:t>
      </w:r>
      <w:r w:rsidR="00AA3D21">
        <w:t>specified. • Other specific benchmarking criteria, if any Starting 1 January 2019, the benchmarking criteria for</w:t>
      </w:r>
      <w:r w:rsidR="0062714F">
        <w:t xml:space="preserve"> </w:t>
      </w:r>
      <w:r w:rsidR="00AA3D21">
        <w:t>comparable companies were amended. Local search criteria</w:t>
      </w:r>
      <w:r w:rsidR="0062714F">
        <w:t xml:space="preserve"> </w:t>
      </w:r>
      <w:r w:rsidR="00AA3D21">
        <w:t>for comparables</w:t>
      </w:r>
      <w:r w:rsidR="0062714F">
        <w:t xml:space="preserve"> </w:t>
      </w:r>
      <w:r w:rsidR="00AA3D21">
        <w:t>2018</w:t>
      </w:r>
      <w:r w:rsidR="0062714F">
        <w:t xml:space="preserve"> </w:t>
      </w:r>
      <w:r w:rsidR="00AA3D21">
        <w:t>2019–21 Independence</w:t>
      </w:r>
      <w:r w:rsidR="00D407F7">
        <w:t xml:space="preserve"> </w:t>
      </w:r>
      <w:r w:rsidR="00AA3D21">
        <w:t>The level of</w:t>
      </w:r>
      <w:r w:rsidR="0062714F">
        <w:t xml:space="preserve"> </w:t>
      </w:r>
      <w:r w:rsidR="00AA3D21">
        <w:t>participation is 20%.</w:t>
      </w:r>
      <w:r w:rsidR="0062714F">
        <w:t xml:space="preserve"> </w:t>
      </w:r>
      <w:r w:rsidR="00AA3D21">
        <w:t>The level of participation is 20%.</w:t>
      </w:r>
      <w:r w:rsidR="0062714F">
        <w:t xml:space="preserve"> </w:t>
      </w:r>
      <w:r w:rsidR="00AA3D21">
        <w:t>In addition, the independence</w:t>
      </w:r>
      <w:r w:rsidR="0062714F">
        <w:t xml:space="preserve"> </w:t>
      </w:r>
      <w:r w:rsidR="00AA3D21">
        <w:t>threshold may be increased up to</w:t>
      </w:r>
      <w:r w:rsidR="0062714F">
        <w:t xml:space="preserve"> </w:t>
      </w:r>
      <w:r w:rsidR="00AA3D21">
        <w:t>50% if less than four comparable</w:t>
      </w:r>
      <w:r w:rsidR="0062714F">
        <w:t xml:space="preserve"> </w:t>
      </w:r>
      <w:r w:rsidR="00AA3D21">
        <w:t>companies are identified based</w:t>
      </w:r>
      <w:r w:rsidR="0062714F">
        <w:t xml:space="preserve"> </w:t>
      </w:r>
      <w:r w:rsidR="00AA3D21">
        <w:t>on the combination of all search</w:t>
      </w:r>
      <w:r w:rsidR="0062714F">
        <w:t xml:space="preserve"> </w:t>
      </w:r>
      <w:r w:rsidR="00AA3D21">
        <w:t>criteria. Losses</w:t>
      </w:r>
      <w:r w:rsidR="00D407F7">
        <w:t xml:space="preserve"> </w:t>
      </w:r>
      <w:r w:rsidR="00AA3D21">
        <w:t>Comparable</w:t>
      </w:r>
      <w:r w:rsidR="0062714F">
        <w:t xml:space="preserve"> </w:t>
      </w:r>
      <w:r w:rsidR="00AA3D21">
        <w:t>companies should</w:t>
      </w:r>
      <w:r w:rsidR="0062714F">
        <w:t xml:space="preserve"> </w:t>
      </w:r>
      <w:r w:rsidR="00AA3D21">
        <w:t>not report losses</w:t>
      </w:r>
      <w:r w:rsidR="0062714F">
        <w:t xml:space="preserve"> </w:t>
      </w:r>
      <w:r w:rsidR="00AA3D21">
        <w:t>in each year of the</w:t>
      </w:r>
      <w:r w:rsidR="0062714F">
        <w:t xml:space="preserve"> </w:t>
      </w:r>
      <w:r w:rsidR="00AA3D21">
        <w:t>analyzed period.</w:t>
      </w:r>
      <w:r w:rsidR="0062714F">
        <w:t xml:space="preserve"> </w:t>
      </w:r>
      <w:r w:rsidR="00AA3D21">
        <w:t>Comparable companies should not</w:t>
      </w:r>
      <w:r w:rsidR="0062714F">
        <w:t xml:space="preserve"> </w:t>
      </w:r>
      <w:r w:rsidR="00AA3D21">
        <w:t>report losses in more than one year</w:t>
      </w:r>
      <w:r w:rsidR="0062714F">
        <w:t xml:space="preserve"> </w:t>
      </w:r>
      <w:r w:rsidR="00AA3D21">
        <w:t>during the analyzed period. Net assets</w:t>
      </w:r>
      <w:r w:rsidR="00D407F7">
        <w:t xml:space="preserve"> </w:t>
      </w:r>
      <w:r w:rsidR="00AA3D21">
        <w:t>The net assets</w:t>
      </w:r>
      <w:r w:rsidR="0062714F">
        <w:t xml:space="preserve"> </w:t>
      </w:r>
      <w:r w:rsidR="00AA3D21">
        <w:t>of potentially</w:t>
      </w:r>
      <w:r w:rsidR="0062714F">
        <w:t xml:space="preserve"> </w:t>
      </w:r>
      <w:r w:rsidR="00AA3D21">
        <w:t>comparable</w:t>
      </w:r>
      <w:r w:rsidR="0062714F">
        <w:t xml:space="preserve"> </w:t>
      </w:r>
      <w:r w:rsidR="00AA3D21">
        <w:t>companies should</w:t>
      </w:r>
      <w:r w:rsidR="0062714F">
        <w:t xml:space="preserve"> </w:t>
      </w:r>
      <w:r w:rsidR="00AA3D21">
        <w:t>be positive in</w:t>
      </w:r>
      <w:r w:rsidR="0062714F">
        <w:t xml:space="preserve"> </w:t>
      </w:r>
      <w:r w:rsidR="00AA3D21">
        <w:t>each year of the</w:t>
      </w:r>
      <w:r w:rsidR="0062714F">
        <w:t xml:space="preserve"> </w:t>
      </w:r>
      <w:r w:rsidR="00AA3D21">
        <w:t>analyzed period.</w:t>
      </w:r>
      <w:r w:rsidR="0062714F">
        <w:t xml:space="preserve"> </w:t>
      </w:r>
      <w:r w:rsidR="00AA3D21">
        <w:t>The net assets of potentially</w:t>
      </w:r>
      <w:r w:rsidR="0062714F">
        <w:t xml:space="preserve"> </w:t>
      </w:r>
      <w:r w:rsidR="00AA3D21">
        <w:t>comparable companies should not</w:t>
      </w:r>
      <w:r w:rsidR="0062714F">
        <w:t xml:space="preserve"> </w:t>
      </w:r>
      <w:r w:rsidR="00AA3D21">
        <w:t>have a negative value as of 31</w:t>
      </w:r>
      <w:r w:rsidR="0062714F">
        <w:t xml:space="preserve"> </w:t>
      </w:r>
      <w:r w:rsidR="00AA3D21">
        <w:t>December of the last year in the</w:t>
      </w:r>
      <w:r w:rsidR="0062714F">
        <w:t xml:space="preserve"> </w:t>
      </w:r>
      <w:r w:rsidR="00AA3D21">
        <w:t>analyzed period.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None. • Consequences of failure to submit, late submission or</w:t>
      </w:r>
      <w:r w:rsidR="0062714F">
        <w:t xml:space="preserve"> </w:t>
      </w:r>
      <w:r w:rsidR="00AA3D21">
        <w:t xml:space="preserve">incorrect </w:t>
      </w:r>
      <w:r w:rsidR="00AA3D21">
        <w:lastRenderedPageBreak/>
        <w:t>disclosures Belarusian law does not set out any special penalties for the</w:t>
      </w:r>
      <w:r w:rsidR="0062714F">
        <w:t xml:space="preserve"> </w:t>
      </w:r>
      <w:r w:rsidR="00AA3D21">
        <w:t>violation of TP rules. Penalties will be imposed if a taxpayer’s income is adjusted</w:t>
      </w:r>
      <w:r w:rsidR="0062714F">
        <w:t xml:space="preserve"> </w:t>
      </w:r>
      <w:r w:rsidR="00AA3D21">
        <w:t>as a result of a tax audit and if the taxpayer did not provide</w:t>
      </w:r>
      <w:r w:rsidR="0062714F">
        <w:t xml:space="preserve"> </w:t>
      </w:r>
      <w:r w:rsidR="00AA3D21">
        <w:t>the TP documentation, supporting the prices in a controlled</w:t>
      </w:r>
      <w:r w:rsidR="0062714F">
        <w:t xml:space="preserve"> </w:t>
      </w:r>
      <w:r w:rsidR="00AA3D21">
        <w:t>transaction.</w:t>
      </w:r>
      <w:r w:rsidR="0062714F">
        <w:t xml:space="preserve"> </w:t>
      </w:r>
      <w:r w:rsidR="00AA3D21">
        <w:t>• If an adjustment is sustained, can penalties be assessed if</w:t>
      </w:r>
      <w:r w:rsidR="0062714F">
        <w:t xml:space="preserve"> </w:t>
      </w:r>
      <w:r w:rsidR="00AA3D21">
        <w:t>documentation is deemed incomplete? Yes. The penalty for non-submission of required documents</w:t>
      </w:r>
      <w:r w:rsidR="0062714F">
        <w:t xml:space="preserve"> </w:t>
      </w:r>
      <w:r w:rsidR="00AA3D21">
        <w:t>(including electronic VAT invoices with information about</w:t>
      </w:r>
      <w:r w:rsidR="0062714F">
        <w:t xml:space="preserve"> </w:t>
      </w:r>
      <w:r w:rsidR="00AA3D21">
        <w:t>controlled transactions) is up to 30 basic amounts (up to</w:t>
      </w:r>
      <w:r w:rsidR="0062714F">
        <w:t xml:space="preserve"> </w:t>
      </w:r>
      <w:r w:rsidR="00AA3D21">
        <w:t>BYN960). The penalty of 40% on the additional tax payable is also</w:t>
      </w:r>
      <w:r w:rsidR="0062714F">
        <w:t xml:space="preserve"> </w:t>
      </w:r>
      <w:r w:rsidR="00AA3D21">
        <w:t>applied. In addition, late payment of tax is subject to a daily</w:t>
      </w:r>
      <w:r w:rsidR="0062714F">
        <w:t xml:space="preserve"> </w:t>
      </w:r>
      <w:r w:rsidR="00AA3D21">
        <w:t>late payment interest of 1/360th of the refinancing rate set by</w:t>
      </w:r>
      <w:r w:rsidR="0062714F">
        <w:t xml:space="preserve"> </w:t>
      </w:r>
      <w:r w:rsidR="00AA3D21">
        <w:t>the National Bank of the Republic of Belarus. • If an adjustment is sustained, can penalties be assessed if</w:t>
      </w:r>
      <w:r w:rsidR="0062714F">
        <w:t xml:space="preserve"> </w:t>
      </w:r>
      <w:r w:rsidR="00AA3D21">
        <w:t>documentation is deemed non-contemporaneous? Yes. There is no TP penalty protection in the local law. If an</w:t>
      </w:r>
      <w:r w:rsidR="0062714F">
        <w:t xml:space="preserve"> </w:t>
      </w:r>
      <w:r w:rsidR="00AA3D21">
        <w:t>adjustment is sustained, penalty will apply irrespective of</w:t>
      </w:r>
      <w:r w:rsidR="0062714F">
        <w:t xml:space="preserve"> </w:t>
      </w:r>
      <w:r w:rsidR="00AA3D21">
        <w:t>whether there was contemporaneous documentation.</w:t>
      </w:r>
      <w:r w:rsidR="0062714F">
        <w:t xml:space="preserve"> </w:t>
      </w:r>
      <w:r w:rsidR="00AA3D21">
        <w:t>• Is interest charged on penalties or payable on a refund? Interest is not charged on penalties.</w:t>
      </w:r>
      <w:r w:rsidR="0062714F">
        <w:t xml:space="preserve"> </w:t>
      </w:r>
      <w:r w:rsidR="00AA3D21">
        <w:t>Interest is payable by the tax authorities on an overdue tax</w:t>
      </w:r>
      <w:r w:rsidR="0062714F">
        <w:t xml:space="preserve"> </w:t>
      </w:r>
      <w:r w:rsidR="00AA3D21">
        <w:t>refund, starting the date following the expiration date for</w:t>
      </w:r>
      <w:r w:rsidR="0062714F">
        <w:t xml:space="preserve"> </w:t>
      </w:r>
      <w:r w:rsidR="00AA3D21">
        <w:t>making a decision on a tax refund, and by the date when such</w:t>
      </w:r>
      <w:r w:rsidR="0062714F">
        <w:t xml:space="preserve"> </w:t>
      </w:r>
      <w:r w:rsidR="00AA3D21">
        <w:t>decision is made. The interest rate shall be applied at 1/360th</w:t>
      </w:r>
      <w:r w:rsidR="0062714F">
        <w:t xml:space="preserve"> </w:t>
      </w:r>
      <w:r w:rsidR="00AA3D21">
        <w:t>of the rate of the National Bank of the Republic of Belarus,</w:t>
      </w:r>
      <w:r w:rsidR="0062714F">
        <w:t xml:space="preserve"> </w:t>
      </w:r>
      <w:r w:rsidR="00AA3D21">
        <w:t>which was effective on the day of making a decision on a tax</w:t>
      </w:r>
      <w:r w:rsidR="0062714F">
        <w:t xml:space="preserve"> </w:t>
      </w:r>
      <w:r w:rsidR="00AA3D21">
        <w:t>refund (9.25% per year as of 1 January 2022). b)</w:t>
      </w:r>
      <w:r w:rsidR="00C50314">
        <w:t xml:space="preserve"> </w:t>
      </w:r>
      <w:r w:rsidR="00AA3D21">
        <w:t>Penalty</w:t>
      </w:r>
      <w:r w:rsidR="00C50314">
        <w:t xml:space="preserve"> </w:t>
      </w:r>
      <w:r w:rsidR="00AA3D21">
        <w:t>relief In general, penalty exemption is available if a taxpayer</w:t>
      </w:r>
      <w:r w:rsidR="0062714F">
        <w:t xml:space="preserve"> </w:t>
      </w:r>
      <w:r w:rsidR="00AA3D21">
        <w:t>adjusted its tax return and paid the outstanding tax liability</w:t>
      </w:r>
      <w:r w:rsidR="0062714F">
        <w:t xml:space="preserve"> </w:t>
      </w:r>
      <w:r w:rsidR="00AA3D21">
        <w:t>before a tax audit (i.e., for self-initiated adjustments). The</w:t>
      </w:r>
      <w:r w:rsidR="0062714F">
        <w:t xml:space="preserve"> </w:t>
      </w:r>
      <w:r w:rsidR="00AA3D21">
        <w:t>penalty does not apply if prices are established in accordance</w:t>
      </w:r>
      <w:r w:rsidR="0062714F">
        <w:t xml:space="preserve"> </w:t>
      </w:r>
      <w:r w:rsidR="00AA3D21">
        <w:t>with an APA. For 2019 to 2022, the late payment interest on tax adjustment</w:t>
      </w:r>
      <w:r w:rsidR="0062714F">
        <w:t xml:space="preserve"> </w:t>
      </w:r>
      <w:r w:rsidR="00AA3D21">
        <w:t>is not applied if the outstanding tax liability is settled by a</w:t>
      </w:r>
      <w:r w:rsidR="0062714F">
        <w:t xml:space="preserve"> </w:t>
      </w:r>
      <w:r w:rsidR="00AA3D21">
        <w:t>taxpayer within five days from the date of submission of the</w:t>
      </w:r>
      <w:r w:rsidR="0062714F">
        <w:t xml:space="preserve"> </w:t>
      </w:r>
      <w:r w:rsidR="00AA3D21">
        <w:t>adjusted tax return. This relief is applicable for both selfinitiated TP adjustments and for adjustments made by tax</w:t>
      </w:r>
      <w:r w:rsidR="0062714F">
        <w:t xml:space="preserve"> </w:t>
      </w:r>
      <w:r w:rsidR="00AA3D21">
        <w:t>authorities during tax audits. Interest relief is not applicable if</w:t>
      </w:r>
      <w:r w:rsidR="0062714F">
        <w:t xml:space="preserve"> </w:t>
      </w:r>
      <w:r w:rsidR="00AA3D21">
        <w:t>the income tax base is adjusted during a tax audit conducted</w:t>
      </w:r>
      <w:r w:rsidR="0062714F">
        <w:t xml:space="preserve"> </w:t>
      </w:r>
      <w:r w:rsidR="00AA3D21">
        <w:t>on behalf of the criminal prosecution bodies. For other periods,</w:t>
      </w:r>
      <w:r w:rsidR="0062714F">
        <w:t xml:space="preserve"> </w:t>
      </w:r>
      <w:r w:rsidR="00AA3D21">
        <w:t>late payment of tax is subject to a daily late payment interest</w:t>
      </w:r>
      <w:r w:rsidR="0062714F">
        <w:t xml:space="preserve"> </w:t>
      </w:r>
      <w:r w:rsidR="00AA3D21">
        <w:t>of 1/360th of the National bank’s refinancing rate (which is</w:t>
      </w:r>
      <w:r w:rsidR="0062714F">
        <w:t xml:space="preserve"> </w:t>
      </w:r>
      <w:r w:rsidR="00AA3D21">
        <w:t>9.25% per year as of 1 January 2022). 10. Statute of limitations on Transfer pricing</w:t>
      </w:r>
      <w:r w:rsidR="0062714F">
        <w:t xml:space="preserve"> </w:t>
      </w:r>
      <w:r w:rsidR="00AA3D21">
        <w:t>assessments The tax authority can perform a tax audit (including for TP</w:t>
      </w:r>
      <w:r w:rsidR="0062714F">
        <w:t xml:space="preserve"> </w:t>
      </w:r>
      <w:r w:rsidR="00AA3D21">
        <w:t>matters) for the five-year period.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 medium</w:t>
      </w:r>
      <w:r w:rsidR="0062714F">
        <w:t xml:space="preserve"> </w:t>
      </w:r>
      <w:r w:rsidR="00AA3D21">
        <w:t>or low) There are no specific TP-related audits; TP matters are audited</w:t>
      </w:r>
      <w:r w:rsidR="0062714F">
        <w:t xml:space="preserve"> </w:t>
      </w:r>
      <w:r w:rsidR="00AA3D21">
        <w:t>by the tax authorities during general tax audits (in-house and</w:t>
      </w:r>
      <w:r w:rsidR="0062714F">
        <w:t xml:space="preserve"> </w:t>
      </w:r>
      <w:r w:rsidR="00AA3D21">
        <w:t>on-site audits). The average frequency of on-site tax audits</w:t>
      </w:r>
      <w:r w:rsidR="0062714F">
        <w:t xml:space="preserve"> </w:t>
      </w:r>
      <w:r w:rsidR="00AA3D21">
        <w:t>is five calendar years and the likelihood of TP matters to be</w:t>
      </w:r>
      <w:r w:rsidR="0062714F">
        <w:t xml:space="preserve"> </w:t>
      </w:r>
      <w:r w:rsidR="00AA3D21">
        <w:t>covered by such audits is generally high. The frequency of inhouse tax audits is not limited and the likelihood of TP-related</w:t>
      </w:r>
      <w:r w:rsidR="0062714F">
        <w:t xml:space="preserve"> </w:t>
      </w:r>
      <w:r w:rsidR="00AA3D21">
        <w:t>in-house audits is also high. • Likelihood of transfer pricing methodology being challenged</w:t>
      </w:r>
      <w:r w:rsidR="0062714F">
        <w:t xml:space="preserve"> </w:t>
      </w:r>
      <w:r w:rsidR="00AA3D21">
        <w:t>(high, medium or low) Based on the recent results of TP audits performed</w:t>
      </w:r>
      <w:r w:rsidR="0062714F">
        <w:t xml:space="preserve"> </w:t>
      </w:r>
      <w:r w:rsidR="00AA3D21">
        <w:t>by Belarussian tax authorities, the probability that TP</w:t>
      </w:r>
      <w:r w:rsidR="0062714F">
        <w:t xml:space="preserve"> </w:t>
      </w:r>
      <w:r w:rsidR="00AA3D21">
        <w:t>methodology will be challenged may be considered to be</w:t>
      </w:r>
      <w:r w:rsidR="0062714F">
        <w:t xml:space="preserve"> </w:t>
      </w:r>
      <w:r w:rsidR="00AA3D21">
        <w:t>medium to high. • Likelihood of an adjustment if the transfer pricing</w:t>
      </w:r>
      <w:r w:rsidR="0062714F">
        <w:t xml:space="preserve"> </w:t>
      </w:r>
      <w:r w:rsidR="00AA3D21">
        <w:t>methodology is challenged (high, medium or low) Based on the recent results of TP audits performed by</w:t>
      </w:r>
      <w:r w:rsidR="0062714F">
        <w:t xml:space="preserve"> </w:t>
      </w:r>
      <w:r w:rsidR="00AA3D21">
        <w:t>Belarussian tax authorities, the probability of tax adjustment</w:t>
      </w:r>
      <w:r w:rsidR="0062714F">
        <w:t xml:space="preserve"> </w:t>
      </w:r>
      <w:r w:rsidR="00AA3D21">
        <w:t>if the TP methodology is challenged may be considered to be</w:t>
      </w:r>
      <w:r w:rsidR="0062714F">
        <w:t xml:space="preserve"> </w:t>
      </w:r>
      <w:r w:rsidR="00AA3D21">
        <w:t>medium to high. • Specific transactions, industries and situations, if any, more</w:t>
      </w:r>
      <w:r w:rsidR="0062714F">
        <w:t xml:space="preserve"> </w:t>
      </w:r>
      <w:r w:rsidR="00AA3D21">
        <w:t>likely to undergo an audit The TDM has published the list of taxpayers that are top</w:t>
      </w:r>
      <w:r w:rsidR="0062714F">
        <w:t xml:space="preserve"> </w:t>
      </w:r>
      <w:r w:rsidR="00AA3D21">
        <w:t>priority for TP audits: •</w:t>
      </w:r>
      <w:r w:rsidR="0062714F">
        <w:t xml:space="preserve"> </w:t>
      </w:r>
      <w:r w:rsidR="00AA3D21">
        <w:t>Loss-making companies, i.e., companies that report losses</w:t>
      </w:r>
      <w:r w:rsidR="0062714F">
        <w:t xml:space="preserve"> </w:t>
      </w:r>
      <w:r w:rsidR="00AA3D21">
        <w:t>for two or more years in a row •</w:t>
      </w:r>
      <w:r w:rsidR="0062714F">
        <w:t xml:space="preserve"> </w:t>
      </w:r>
      <w:r w:rsidR="00AA3D21">
        <w:t>Affiliates of multinational companies, i.e., companies that</w:t>
      </w:r>
      <w:r w:rsidR="0062714F">
        <w:t xml:space="preserve"> </w:t>
      </w:r>
      <w:r w:rsidR="00AA3D21">
        <w:t>have foreign related parties</w:t>
      </w:r>
      <w:r w:rsidR="0062714F">
        <w:t xml:space="preserve"> </w:t>
      </w:r>
      <w:r w:rsidR="00AA3D21">
        <w:t>•</w:t>
      </w:r>
      <w:r w:rsidR="0062714F">
        <w:t xml:space="preserve"> </w:t>
      </w:r>
      <w:r w:rsidR="00AA3D21">
        <w:t>Companies that report insignificant profit together</w:t>
      </w:r>
      <w:r w:rsidR="0062714F">
        <w:t xml:space="preserve"> </w:t>
      </w:r>
      <w:r w:rsidR="00AA3D21">
        <w:t>with significant revenue for two or more years in a row,</w:t>
      </w:r>
      <w:r w:rsidR="0062714F">
        <w:t xml:space="preserve"> </w:t>
      </w:r>
      <w:r w:rsidR="00AA3D21">
        <w:t>assuming that such distortion is not a result of specific</w:t>
      </w:r>
      <w:r w:rsidR="0062714F">
        <w:t xml:space="preserve"> </w:t>
      </w:r>
      <w:r w:rsidR="00AA3D21">
        <w:t>industry trends •</w:t>
      </w:r>
      <w:r w:rsidR="0062714F">
        <w:t xml:space="preserve"> </w:t>
      </w:r>
      <w:r w:rsidR="00AA3D21">
        <w:t>Companies for which profitability for the relevant tax</w:t>
      </w:r>
      <w:r w:rsidR="0062714F">
        <w:t xml:space="preserve"> </w:t>
      </w:r>
      <w:r w:rsidR="00AA3D21">
        <w:t>period is lower than industry average profitability, as</w:t>
      </w:r>
      <w:r w:rsidR="0062714F">
        <w:t xml:space="preserve"> </w:t>
      </w:r>
      <w:r w:rsidR="00AA3D21">
        <w:t xml:space="preserve">published by the </w:t>
      </w:r>
      <w:r w:rsidR="00AA3D21">
        <w:lastRenderedPageBreak/>
        <w:t>National Statistical Committee of the</w:t>
      </w:r>
      <w:r w:rsidR="0062714F">
        <w:t xml:space="preserve"> </w:t>
      </w:r>
      <w:r w:rsidR="00AA3D21">
        <w:t>Republic of Belarus •</w:t>
      </w:r>
      <w:r w:rsidR="0062714F">
        <w:t xml:space="preserve"> </w:t>
      </w:r>
      <w:r w:rsidR="00AA3D21">
        <w:t>Companies that sell real estate to related parties •</w:t>
      </w:r>
      <w:r w:rsidR="0062714F">
        <w:t xml:space="preserve"> </w:t>
      </w:r>
      <w:r w:rsidR="00AA3D21">
        <w:t>Companies engaged in cross-border transactions with</w:t>
      </w:r>
      <w:r w:rsidR="0062714F">
        <w:t xml:space="preserve"> </w:t>
      </w:r>
      <w:r w:rsidR="00AA3D21">
        <w:t>a foreign party, if the jurisdiction of the foreign party</w:t>
      </w:r>
      <w:r w:rsidR="0062714F">
        <w:t xml:space="preserve"> </w:t>
      </w:r>
      <w:r w:rsidR="00AA3D21">
        <w:t>envisages a lower tax level than in Belarus, or if the</w:t>
      </w:r>
      <w:r w:rsidR="0062714F">
        <w:t xml:space="preserve"> </w:t>
      </w:r>
      <w:r w:rsidR="00AA3D21">
        <w:t>foreign party applies beneficial tax regimes 13. Advance Pricing Agreement and Mutual</w:t>
      </w:r>
      <w:r w:rsidR="0062714F">
        <w:t xml:space="preserve"> </w:t>
      </w:r>
      <w:r w:rsidR="00AA3D21">
        <w:t>Agreement Procedure opportunities • Availability (unilateral, bilateral and multilateral) Starting 1 January 2019, the APA program is available</w:t>
      </w:r>
      <w:r w:rsidR="0062714F">
        <w:t xml:space="preserve"> </w:t>
      </w:r>
      <w:r w:rsidR="00AA3D21">
        <w:t>for large taxpayers and such taxpayers which conducted</w:t>
      </w:r>
      <w:r w:rsidR="0062714F">
        <w:t xml:space="preserve"> </w:t>
      </w:r>
      <w:r w:rsidR="00AA3D21">
        <w:t>controlled transactions in the amount exceeding BYN2 million</w:t>
      </w:r>
      <w:r w:rsidR="0062714F">
        <w:t xml:space="preserve"> </w:t>
      </w:r>
      <w:r w:rsidR="00AA3D21">
        <w:t>per year. The Tax Code does not envisage a possibility to</w:t>
      </w:r>
      <w:r w:rsidR="0062714F">
        <w:t xml:space="preserve"> </w:t>
      </w:r>
      <w:r w:rsidR="00AA3D21">
        <w:t>conclude bilateral or multilateral APAs.</w:t>
      </w:r>
      <w:r w:rsidR="0062714F">
        <w:t xml:space="preserve"> </w:t>
      </w:r>
      <w:r w:rsidR="00AA3D21">
        <w:t>• Tenure APAs can be concluded up to the three calendar-year term and</w:t>
      </w:r>
      <w:r w:rsidR="0062714F">
        <w:t xml:space="preserve"> </w:t>
      </w:r>
      <w:r w:rsidR="00AA3D21">
        <w:t>may be extended for two more calendar years. • Rollback provisions The effective period of the APAs may only cover the first day</w:t>
      </w:r>
      <w:r w:rsidR="0062714F">
        <w:t xml:space="preserve"> </w:t>
      </w:r>
      <w:r w:rsidR="00AA3D21">
        <w:t>of the calendar year in which a taxpayer applied to the TDM to</w:t>
      </w:r>
      <w:r w:rsidR="0062714F">
        <w:t xml:space="preserve"> </w:t>
      </w:r>
      <w:r w:rsidR="00AA3D21">
        <w:t>conclude such APAs. The Tax Code does not provide any other</w:t>
      </w:r>
      <w:r w:rsidR="0062714F">
        <w:t xml:space="preserve"> </w:t>
      </w:r>
      <w:r w:rsidR="00AA3D21">
        <w:t>rollback provisions. • MAP opportunities MAP opportunities are available for jurisdictions that the</w:t>
      </w:r>
      <w:r w:rsidR="0062714F">
        <w:t xml:space="preserve"> </w:t>
      </w:r>
      <w:r w:rsidR="00AA3D21">
        <w:t>Republic of Belarus has effective double tax treaty with.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Thin-capitalization rules came into force in 2013. The rules</w:t>
      </w:r>
      <w:r w:rsidR="0062714F">
        <w:t xml:space="preserve"> </w:t>
      </w:r>
      <w:r w:rsidR="00AA3D21">
        <w:t>limit the deductibility of certain costs and expenses where the</w:t>
      </w:r>
      <w:r w:rsidR="0062714F">
        <w:t xml:space="preserve"> </w:t>
      </w:r>
      <w:r w:rsidR="00AA3D21">
        <w:t>taxpayer has controlled debt to a foreign or Belarusian founder</w:t>
      </w:r>
      <w:r w:rsidR="0062714F">
        <w:t xml:space="preserve"> </w:t>
      </w:r>
      <w:r w:rsidR="00AA3D21">
        <w:t>or participant. The thin-capitalization rules apply if the taxpayer’s debt-toequity ratio (for all controlled debt) at the end of the tax period</w:t>
      </w:r>
      <w:r w:rsidR="0062714F">
        <w:t xml:space="preserve"> </w:t>
      </w:r>
      <w:r w:rsidR="00AA3D21">
        <w:t>is at 3:1. The thin-capitalization rules apply to the following types of</w:t>
      </w:r>
      <w:r w:rsidR="0062714F">
        <w:t xml:space="preserve"> </w:t>
      </w:r>
      <w:r w:rsidR="00AA3D21">
        <w:t>controlled debts: •</w:t>
      </w:r>
      <w:r w:rsidR="0062714F">
        <w:t xml:space="preserve"> </w:t>
      </w:r>
      <w:r w:rsidR="00AA3D21">
        <w:t>Debt on loans, excluding commercial loans •</w:t>
      </w:r>
      <w:r w:rsidR="0062714F">
        <w:t xml:space="preserve"> </w:t>
      </w:r>
      <w:r w:rsidR="00AA3D21">
        <w:t>Amounts payable for engineering, marketing, consulting,</w:t>
      </w:r>
      <w:r w:rsidR="0062714F">
        <w:t xml:space="preserve"> </w:t>
      </w:r>
      <w:r w:rsidR="00AA3D21">
        <w:t>management and intermediary services, information</w:t>
      </w:r>
      <w:r w:rsidR="0062714F">
        <w:t xml:space="preserve"> </w:t>
      </w:r>
      <w:r w:rsidR="00AA3D21">
        <w:t>services, and personnel recruitment and supply services,</w:t>
      </w:r>
      <w:r w:rsidR="0062714F">
        <w:t xml:space="preserve"> </w:t>
      </w:r>
      <w:r w:rsidR="00AA3D21">
        <w:t>and consideration for the transfer of industrial property</w:t>
      </w:r>
      <w:r w:rsidR="0062714F">
        <w:t xml:space="preserve"> </w:t>
      </w:r>
      <w:r w:rsidR="00AA3D21">
        <w:t>rights •</w:t>
      </w:r>
      <w:r w:rsidR="0062714F">
        <w:t xml:space="preserve"> </w:t>
      </w:r>
      <w:r w:rsidR="00AA3D21">
        <w:t>Fines, penalty interest and other sanctions, including</w:t>
      </w:r>
      <w:r w:rsidR="0062714F">
        <w:t xml:space="preserve"> </w:t>
      </w:r>
      <w:r w:rsidR="00AA3D21">
        <w:t>damages for contractual breaches 1.</w:t>
      </w:r>
      <w:r w:rsidR="0062714F">
        <w:t xml:space="preserve"> </w:t>
      </w:r>
      <w:r w:rsidR="00810E96">
        <w:t>#Country:</w:t>
      </w:r>
      <w:r w:rsidR="00060DDD">
        <w:t>Belgium</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Belgian General Administration of Taxes, part of the Federal</w:t>
      </w:r>
      <w:r w:rsidR="0062714F">
        <w:t xml:space="preserve"> </w:t>
      </w:r>
      <w:r w:rsidR="00AA3D21">
        <w:t>Public Service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arm’s-length principle detailed in Article 185, Section 2,</w:t>
      </w:r>
      <w:r w:rsidR="0062714F">
        <w:t xml:space="preserve"> </w:t>
      </w:r>
      <w:r w:rsidR="00AA3D21">
        <w:t>of the Belgian Income Tax Code (ITC), entered into force on 19</w:t>
      </w:r>
      <w:r w:rsidR="0062714F">
        <w:t xml:space="preserve"> </w:t>
      </w:r>
      <w:r w:rsidR="00AA3D21">
        <w:t>July 2004. Articles 26, 49, 53, 54, 55, 79, 207, 307, Section</w:t>
      </w:r>
      <w:r w:rsidR="0062714F">
        <w:t xml:space="preserve"> </w:t>
      </w:r>
      <w:r w:rsidR="00AA3D21">
        <w:t>1, s. 3; and 344 of the Belgian ITC also relate to TP. Transfer pricing documentation (TPD) rules are embedded in</w:t>
      </w:r>
      <w:r w:rsidR="0062714F">
        <w:t xml:space="preserve"> </w:t>
      </w:r>
      <w:r w:rsidR="00AA3D21">
        <w:t>the Belgian ITC (Articles 321/1–321/7 and 445, Section 3)</w:t>
      </w:r>
      <w:r w:rsidR="0062714F">
        <w:t xml:space="preserve"> </w:t>
      </w:r>
      <w:r w:rsidR="00AA3D21">
        <w:t>through a law passed on 1 July 2016 and the Royal Decree</w:t>
      </w:r>
      <w:r w:rsidR="0062714F">
        <w:t xml:space="preserve"> </w:t>
      </w:r>
      <w:r w:rsidR="00AA3D21">
        <w:t>of 2 December 2016. Additional information regarding the</w:t>
      </w:r>
      <w:r w:rsidR="0062714F">
        <w:t xml:space="preserve"> </w:t>
      </w:r>
      <w:r w:rsidR="00AA3D21">
        <w:t>application of sanctions and fines, in case of non-compliance</w:t>
      </w:r>
      <w:r w:rsidR="0062714F">
        <w:t xml:space="preserve"> </w:t>
      </w:r>
      <w:r w:rsidR="00AA3D21">
        <w:t>with the Belgian TPD requirements, is set in a Belgian</w:t>
      </w:r>
      <w:r w:rsidR="0062714F">
        <w:t xml:space="preserve"> </w:t>
      </w:r>
      <w:r w:rsidR="00AA3D21">
        <w:t>administrative guidelines published in February 2019. The most recent transfer pricing administrative guidelines</w:t>
      </w:r>
      <w:r w:rsidR="0062714F">
        <w:t xml:space="preserve"> </w:t>
      </w:r>
      <w:r w:rsidR="00AA3D21">
        <w:t>were published on 25 February 2020 with reference</w:t>
      </w:r>
      <w:r w:rsidR="0062714F">
        <w:t xml:space="preserve"> </w:t>
      </w:r>
      <w:r w:rsidR="00AA3D21">
        <w:t>2020/C/35. These provide the interpretation of the Belgian</w:t>
      </w:r>
      <w:r w:rsidR="0062714F">
        <w:t xml:space="preserve"> </w:t>
      </w:r>
      <w:r w:rsidR="00AA3D21">
        <w:t>tax administration on the 2017 OECD Guidelines. Various</w:t>
      </w:r>
      <w:r w:rsidR="0062714F">
        <w:t xml:space="preserve"> </w:t>
      </w:r>
      <w:r w:rsidR="00AA3D21">
        <w:t>other circular letters were issued in the past on transfer</w:t>
      </w:r>
      <w:r w:rsidR="0062714F">
        <w:t xml:space="preserve"> </w:t>
      </w:r>
      <w:r w:rsidR="00AA3D21">
        <w:t>pricing, dispute resolution, etc. • Section reference from local regulation See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TP</w:t>
      </w:r>
      <w:r w:rsidR="00C50314">
        <w:t xml:space="preserve"> </w:t>
      </w:r>
      <w:r w:rsidR="00AA3D21">
        <w:t>Guidelines,</w:t>
      </w:r>
      <w:r w:rsidR="00C50314">
        <w:t xml:space="preserve"> </w:t>
      </w:r>
      <w:r w:rsidR="00AA3D21">
        <w:t>UN</w:t>
      </w:r>
      <w:r w:rsidR="00C50314">
        <w:t xml:space="preserve"> </w:t>
      </w:r>
      <w:r w:rsidR="00AA3D21">
        <w:t>tax</w:t>
      </w:r>
      <w:r w:rsidR="00C50314">
        <w:t xml:space="preserve"> </w:t>
      </w:r>
      <w:r w:rsidR="00AA3D21">
        <w:t>manual</w:t>
      </w:r>
      <w:r w:rsidR="0062714F">
        <w:t xml:space="preserve"> </w:t>
      </w:r>
      <w:r w:rsidR="00AA3D21">
        <w:t>or</w:t>
      </w:r>
      <w:r w:rsidR="00C50314">
        <w:t xml:space="preserve"> </w:t>
      </w:r>
      <w:r w:rsidR="00AA3D21">
        <w:t>EUJTPF Belgium is a member jurisdiction of the OECD.</w:t>
      </w:r>
      <w:r w:rsidR="0062714F">
        <w:t xml:space="preserve"> </w:t>
      </w:r>
      <w:r w:rsidR="00AA3D21">
        <w:t>The Belgian transfer pricing legislation and guidance is</w:t>
      </w:r>
      <w:r w:rsidR="0062714F">
        <w:t xml:space="preserve"> </w:t>
      </w:r>
      <w:r w:rsidR="00AA3D21">
        <w:t>generally in line with the OECD Guidelines. While Belgium</w:t>
      </w:r>
      <w:r w:rsidR="0062714F">
        <w:t xml:space="preserve"> </w:t>
      </w:r>
      <w:r w:rsidR="00AA3D21">
        <w:t>considers its transfer pricing laws and regulations to be</w:t>
      </w:r>
      <w:r w:rsidR="0062714F">
        <w:t xml:space="preserve"> </w:t>
      </w:r>
      <w:r w:rsidR="00AA3D21">
        <w:t>consistent with the OECD Guidelines through historical</w:t>
      </w:r>
      <w:r w:rsidR="0062714F">
        <w:t xml:space="preserve"> </w:t>
      </w:r>
      <w:r w:rsidR="00AA3D21">
        <w:t>practice, coupled with case law and transfer pricing circulars</w:t>
      </w:r>
      <w:r w:rsidR="0062714F">
        <w:t xml:space="preserve"> </w:t>
      </w:r>
      <w:r w:rsidR="00AA3D21">
        <w:t>specifying the position of the Belgian tax administration, the</w:t>
      </w:r>
      <w:r w:rsidR="0062714F">
        <w:t xml:space="preserve"> </w:t>
      </w:r>
      <w:r w:rsidR="00AA3D21">
        <w:t>Belgian interpretation differs on certain points from these</w:t>
      </w:r>
      <w:r w:rsidR="0062714F">
        <w:t xml:space="preserve"> </w:t>
      </w:r>
      <w:r w:rsidR="00AA3D21">
        <w:t>guidelines. Belgium has implemented additional compliance</w:t>
      </w:r>
      <w:r w:rsidR="0062714F">
        <w:t xml:space="preserve"> </w:t>
      </w:r>
      <w:r w:rsidR="00AA3D21">
        <w:t>requirements (transfer pricing forms) in addition to the arm’slength principle.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 Action</w:t>
      </w:r>
      <w:r w:rsidR="0062714F">
        <w:t xml:space="preserve"> </w:t>
      </w:r>
      <w:r w:rsidR="00AA3D21">
        <w:t xml:space="preserve">13 </w:t>
      </w:r>
      <w:r w:rsidR="00AA3D21">
        <w:lastRenderedPageBreak/>
        <w:t>for TPD in the local regulations? Yes •</w:t>
      </w:r>
      <w:r w:rsidR="0062714F">
        <w:t xml:space="preserve"> </w:t>
      </w:r>
      <w:r w:rsidR="00AA3D21">
        <w:t>Coverage in terms of master file, local file and CbCR It covers the master file, local file and CbCR. •</w:t>
      </w:r>
      <w:r w:rsidR="0062714F">
        <w:t xml:space="preserve"> </w:t>
      </w:r>
      <w:r w:rsidR="00AA3D21">
        <w:t>Effective or expected commencement date The master file transfer pricing form (275.MF) and general</w:t>
      </w:r>
      <w:r w:rsidR="0062714F">
        <w:t xml:space="preserve"> </w:t>
      </w:r>
      <w:r w:rsidR="00AA3D21">
        <w:t>local file transfer pricing form (Parts A and C of 275.LF)</w:t>
      </w:r>
      <w:r w:rsidR="0062714F">
        <w:t xml:space="preserve"> </w:t>
      </w:r>
      <w:r w:rsidR="00AA3D21">
        <w:t>are applicable for financial years beginning on or after</w:t>
      </w:r>
      <w:r w:rsidR="0062714F">
        <w:t xml:space="preserve"> </w:t>
      </w:r>
      <w:r w:rsidR="00AA3D21">
        <w:t>1 January 2016. A detailed local file transfer pricing</w:t>
      </w:r>
      <w:r w:rsidR="0062714F">
        <w:t xml:space="preserve"> </w:t>
      </w:r>
      <w:r w:rsidR="00AA3D21">
        <w:t>form (Part B of 275.LF) is applicable for financial years</w:t>
      </w:r>
      <w:r w:rsidR="0062714F">
        <w:t xml:space="preserve"> </w:t>
      </w:r>
      <w:r w:rsidR="00AA3D21">
        <w:t>beginning on or after 1 January 2017. •</w:t>
      </w:r>
      <w:r w:rsidR="0062714F">
        <w:t xml:space="preserve"> </w:t>
      </w:r>
      <w:r w:rsidR="00AA3D21">
        <w:t>Material differences from OECD report template or format There are no material differences between the OECD</w:t>
      </w:r>
      <w:r w:rsidR="0062714F">
        <w:t xml:space="preserve"> </w:t>
      </w:r>
      <w:r w:rsidR="00AA3D21">
        <w:t>report template or format and Belgium’s regulations.</w:t>
      </w:r>
      <w:r w:rsidR="0062714F">
        <w:t xml:space="preserve"> </w:t>
      </w:r>
      <w:r w:rsidR="00AA3D21">
        <w:t>However, specific forms are to be completed and filed</w:t>
      </w:r>
      <w:r w:rsidR="0062714F">
        <w:t xml:space="preserve"> </w:t>
      </w:r>
      <w:r w:rsidR="00AA3D21">
        <w:t>through a dedicated platform in a specific electronic</w:t>
      </w:r>
      <w:r w:rsidR="0062714F">
        <w:t xml:space="preserve"> </w:t>
      </w:r>
      <w:r w:rsidR="00AA3D21">
        <w:t>format. •</w:t>
      </w:r>
      <w:r w:rsidR="0062714F">
        <w:t xml:space="preserve"> </w:t>
      </w:r>
      <w:r w:rsidR="00AA3D21">
        <w:t>Sufficiency of BEPS Action 13 format report to achieve</w:t>
      </w:r>
      <w:r w:rsidR="0062714F">
        <w:t xml:space="preserve"> </w:t>
      </w:r>
      <w:r w:rsidR="00AA3D21">
        <w:t>penalty protection Yes, provided that compliance with the transfer pricing</w:t>
      </w:r>
      <w:r w:rsidR="0062714F">
        <w:t xml:space="preserve"> </w:t>
      </w:r>
      <w:r w:rsidR="00AA3D21">
        <w:t>forms is met.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it needs to be prepared contemporaneously. Developing</w:t>
      </w:r>
      <w:r w:rsidR="0062714F">
        <w:t xml:space="preserve"> </w:t>
      </w:r>
      <w:r w:rsidR="00AA3D21">
        <w:t>jurisprudence indicates that the proactive preparation of</w:t>
      </w:r>
      <w:r w:rsidR="0062714F">
        <w:t xml:space="preserve"> </w:t>
      </w:r>
      <w:r w:rsidR="00AA3D21">
        <w:t>transfer pricing documentation demonstrates best efforts of</w:t>
      </w:r>
      <w:r w:rsidR="0062714F">
        <w:t xml:space="preserve"> </w:t>
      </w:r>
      <w:r w:rsidR="00AA3D21">
        <w:t>the taxpayer and offers additional support in case of litigation. • Does a local branch of a foreign company need to comply</w:t>
      </w:r>
      <w:r w:rsidR="0062714F">
        <w:t xml:space="preserve"> </w:t>
      </w:r>
      <w:r w:rsidR="00AA3D21">
        <w:t>with the local transfer pricing rules? Yes, transactions between the head office or other branches of</w:t>
      </w:r>
      <w:r w:rsidR="0062714F">
        <w:t xml:space="preserve"> </w:t>
      </w:r>
      <w:r w:rsidR="00AA3D21">
        <w:t>a foreign company and a Belgian branch must be carried out at</w:t>
      </w:r>
      <w:r w:rsidR="0062714F">
        <w:t xml:space="preserve"> </w:t>
      </w:r>
      <w:r w:rsidR="00AA3D21">
        <w:t>arm’s length. • For an MNE with multiple entities in the jurisdiction, is it</w:t>
      </w:r>
      <w:r w:rsidR="0062714F">
        <w:t xml:space="preserve"> </w:t>
      </w:r>
      <w:r w:rsidR="00AA3D21">
        <w:t>required to have stand-alone transfer pricing reports for</w:t>
      </w:r>
      <w:r w:rsidR="0062714F">
        <w:t xml:space="preserve"> </w:t>
      </w:r>
      <w:r w:rsidR="00AA3D21">
        <w:t>each entity? Yes, stand-alone TP reports need to be prepared for each</w:t>
      </w:r>
      <w:r w:rsidR="0062714F">
        <w:t xml:space="preserve"> </w:t>
      </w:r>
      <w:r w:rsidR="00AA3D21">
        <w:t>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For companies not exceeding the thresholds in the following</w:t>
      </w:r>
      <w:r w:rsidR="0062714F">
        <w:t xml:space="preserve"> </w:t>
      </w:r>
      <w:r w:rsidR="00AA3D21">
        <w:t>section, but having intercompany transactions, transfer</w:t>
      </w:r>
      <w:r w:rsidR="0062714F">
        <w:t xml:space="preserve"> </w:t>
      </w:r>
      <w:r w:rsidR="00AA3D21">
        <w:t>pricing documentation requirements also exist. Specifically,</w:t>
      </w:r>
      <w:r w:rsidR="0062714F">
        <w:t xml:space="preserve"> </w:t>
      </w:r>
      <w:r w:rsidR="00AA3D21">
        <w:t>in the case of a transfer pricing audit, all Belgian companies</w:t>
      </w:r>
      <w:r w:rsidR="0062714F">
        <w:t xml:space="preserve"> </w:t>
      </w:r>
      <w:r w:rsidR="00AA3D21">
        <w:t>and permanent establishments need to provide transfer</w:t>
      </w:r>
      <w:r w:rsidR="0062714F">
        <w:t xml:space="preserve"> </w:t>
      </w:r>
      <w:r w:rsidR="00AA3D21">
        <w:t>pricing documentation demonstrating that their intercompany</w:t>
      </w:r>
      <w:r w:rsidR="0062714F">
        <w:t xml:space="preserve"> </w:t>
      </w:r>
      <w:r w:rsidR="00AA3D21">
        <w:t>transactions take place at arm’s length, within 30 days of the</w:t>
      </w:r>
      <w:r w:rsidR="0062714F">
        <w:t xml:space="preserve"> </w:t>
      </w:r>
      <w:r w:rsidR="00AA3D21">
        <w:t>request of the Belgian tax authorities.</w:t>
      </w:r>
      <w:r w:rsidR="0062714F">
        <w:t xml:space="preserve"> </w:t>
      </w:r>
      <w:r w:rsidR="00AA3D21">
        <w:t>• Master file and local file Belgian tax resident companies or permanent establishments</w:t>
      </w:r>
      <w:r w:rsidR="0062714F">
        <w:t xml:space="preserve"> </w:t>
      </w:r>
      <w:r w:rsidR="00AA3D21">
        <w:t>that exceed at least one of the following criteria in their</w:t>
      </w:r>
      <w:r w:rsidR="0062714F">
        <w:t xml:space="preserve"> </w:t>
      </w:r>
      <w:r w:rsidR="00AA3D21">
        <w:t>(statutory) financial accounts of the prior financial year have to</w:t>
      </w:r>
      <w:r w:rsidR="0062714F">
        <w:t xml:space="preserve"> </w:t>
      </w:r>
      <w:r w:rsidR="00AA3D21">
        <w:t>submit a master file transfer pricing form (275.MF) and a local</w:t>
      </w:r>
      <w:r w:rsidR="0062714F">
        <w:t xml:space="preserve"> </w:t>
      </w:r>
      <w:r w:rsidR="00AA3D21">
        <w:t>file transfer pricing form:</w:t>
      </w:r>
      <w:r w:rsidR="0062714F">
        <w:t xml:space="preserve"> </w:t>
      </w:r>
      <w:r w:rsidR="00AA3D21">
        <w:t>•</w:t>
      </w:r>
      <w:r w:rsidR="0062714F">
        <w:t xml:space="preserve"> </w:t>
      </w:r>
      <w:r w:rsidR="00AA3D21">
        <w:t>Operating and financial income equal to or exceeding</w:t>
      </w:r>
      <w:r w:rsidR="0062714F">
        <w:t xml:space="preserve"> </w:t>
      </w:r>
      <w:r w:rsidR="00AA3D21">
        <w:t>EUR50 million (excluding nonrecurring items) Or •</w:t>
      </w:r>
      <w:r w:rsidR="0062714F">
        <w:t xml:space="preserve"> </w:t>
      </w:r>
      <w:r w:rsidR="00AA3D21">
        <w:t>Balance sheet total (i.e., total assets) equal to or exceeding</w:t>
      </w:r>
      <w:r w:rsidR="00D407F7">
        <w:t xml:space="preserve"> </w:t>
      </w:r>
      <w:r w:rsidR="00AA3D21">
        <w:t>EUR1 billion Or •</w:t>
      </w:r>
      <w:r w:rsidR="0062714F">
        <w:t xml:space="preserve"> </w:t>
      </w:r>
      <w:r w:rsidR="00AA3D21">
        <w:t>The average annual number of full-time employees of 100</w:t>
      </w:r>
      <w:r w:rsidR="0062714F">
        <w:t xml:space="preserve"> </w:t>
      </w:r>
      <w:r w:rsidR="00AA3D21">
        <w:t>(in total)</w:t>
      </w:r>
      <w:r w:rsidR="0062714F">
        <w:t xml:space="preserve"> </w:t>
      </w:r>
      <w:r w:rsidR="00AA3D21">
        <w:t>• CbCR CbCR applies to multinational groups with a consolidated</w:t>
      </w:r>
      <w:r w:rsidR="0062714F">
        <w:t xml:space="preserve"> </w:t>
      </w:r>
      <w:r w:rsidR="00AA3D21">
        <w:t>group revenue equal to or exceeding EUR750 million. Belgian</w:t>
      </w:r>
      <w:r w:rsidR="0062714F">
        <w:t xml:space="preserve"> </w:t>
      </w:r>
      <w:r w:rsidR="00AA3D21">
        <w:t>entities, which are the ultimate parent companies or the</w:t>
      </w:r>
      <w:r w:rsidR="0062714F">
        <w:t xml:space="preserve"> </w:t>
      </w:r>
      <w:r w:rsidR="00AA3D21">
        <w:t>surrogate parent companies of such multinational groups,</w:t>
      </w:r>
      <w:r w:rsidR="0062714F">
        <w:t xml:space="preserve"> </w:t>
      </w:r>
      <w:r w:rsidR="00AA3D21">
        <w:t>should annually file the CbCR form (275.CBC) with the Belgian</w:t>
      </w:r>
      <w:r w:rsidR="0062714F">
        <w:t xml:space="preserve"> </w:t>
      </w:r>
      <w:r w:rsidR="00AA3D21">
        <w:t>tax authorities within 12 months after the end of the group’s</w:t>
      </w:r>
      <w:r w:rsidR="0062714F">
        <w:t xml:space="preserve"> </w:t>
      </w:r>
      <w:r w:rsidR="00AA3D21">
        <w:t>financial year. The Belgian entity may also be required to file</w:t>
      </w:r>
      <w:r w:rsidR="0062714F">
        <w:t xml:space="preserve"> </w:t>
      </w:r>
      <w:r w:rsidR="00AA3D21">
        <w:t>this form in a number of cases, for instance, if there is no</w:t>
      </w:r>
      <w:r w:rsidR="0062714F">
        <w:t xml:space="preserve"> </w:t>
      </w:r>
      <w:r w:rsidR="00AA3D21">
        <w:t>agreement for the exchange of information in tax matters</w:t>
      </w:r>
      <w:r w:rsidR="0062714F">
        <w:t xml:space="preserve"> </w:t>
      </w:r>
      <w:r w:rsidR="00AA3D21">
        <w:t>between Belgium and the reporting entity’s jurisdiction.</w:t>
      </w:r>
      <w:r w:rsidR="0062714F">
        <w:t xml:space="preserve"> </w:t>
      </w:r>
      <w:r w:rsidR="00AA3D21">
        <w:t>Each Belgian entity of a qualifying multinational group should</w:t>
      </w:r>
      <w:r w:rsidR="0062714F">
        <w:t xml:space="preserve"> </w:t>
      </w:r>
      <w:r w:rsidR="00AA3D21">
        <w:t>annually file a CbCR notification form (275.CBC NOT) with the</w:t>
      </w:r>
      <w:r w:rsidR="0062714F">
        <w:t xml:space="preserve"> </w:t>
      </w:r>
      <w:r w:rsidR="00AA3D21">
        <w:t>Belgian tax authorities, providing details on the group entity</w:t>
      </w:r>
      <w:r w:rsidR="0062714F">
        <w:t xml:space="preserve"> </w:t>
      </w:r>
      <w:r w:rsidR="00AA3D21">
        <w:t>that will comply with the CbCR. The notification should be filed</w:t>
      </w:r>
      <w:r w:rsidR="0062714F">
        <w:t xml:space="preserve"> </w:t>
      </w:r>
      <w:r w:rsidR="00AA3D21">
        <w:t>with the Belgian tax authorities no later than the end of the</w:t>
      </w:r>
      <w:r w:rsidR="0062714F">
        <w:t xml:space="preserve"> </w:t>
      </w:r>
      <w:r w:rsidR="00AA3D21">
        <w:t>financial year of the group. For reporting periods ending on 31</w:t>
      </w:r>
      <w:r w:rsidR="0062714F">
        <w:t xml:space="preserve"> </w:t>
      </w:r>
      <w:r w:rsidR="00AA3D21">
        <w:t>December 2019 or later, the filing of Form 275 CBC NOT will</w:t>
      </w:r>
      <w:r w:rsidR="0062714F">
        <w:t xml:space="preserve"> </w:t>
      </w:r>
      <w:r w:rsidR="00AA3D21">
        <w:t>only be required in case of changes (law of 2 May 2019). • Economic analysis There is no materiality limit. However, in the absence of an</w:t>
      </w:r>
      <w:r w:rsidR="0062714F">
        <w:t xml:space="preserve"> </w:t>
      </w:r>
      <w:r w:rsidR="00AA3D21">
        <w:t>economic analysis, the transfer pricing documentation will</w:t>
      </w:r>
      <w:r w:rsidR="0062714F">
        <w:t xml:space="preserve"> </w:t>
      </w:r>
      <w:r w:rsidR="00AA3D21">
        <w:t>likely be considered incomplete. c)</w:t>
      </w:r>
      <w:r w:rsidR="00C50314">
        <w:t xml:space="preserve"> </w:t>
      </w:r>
      <w:r w:rsidR="00AA3D21">
        <w:t>Specific</w:t>
      </w:r>
      <w:r w:rsidR="00C50314">
        <w:t xml:space="preserve"> </w:t>
      </w:r>
      <w:r w:rsidR="00AA3D21">
        <w:t xml:space="preserve">requirements • Treatment of domestic transactions Transfer pricing documentation has to be prepared </w:t>
      </w:r>
      <w:r w:rsidR="00AA3D21">
        <w:lastRenderedPageBreak/>
        <w:t>even if the</w:t>
      </w:r>
      <w:r w:rsidR="0062714F">
        <w:t xml:space="preserve"> </w:t>
      </w:r>
      <w:r w:rsidR="00AA3D21">
        <w:t>Belgian company or the permanent establishment has only</w:t>
      </w:r>
      <w:r w:rsidR="0062714F">
        <w:t xml:space="preserve"> </w:t>
      </w:r>
      <w:r w:rsidR="00AA3D21">
        <w:t>domestic transactions. In the latter case, the documentation</w:t>
      </w:r>
      <w:r w:rsidR="0062714F">
        <w:t xml:space="preserve"> </w:t>
      </w:r>
      <w:r w:rsidR="00AA3D21">
        <w:t>documents the intercompany transactions taking place</w:t>
      </w:r>
      <w:r w:rsidR="0062714F">
        <w:t xml:space="preserve"> </w:t>
      </w:r>
      <w:r w:rsidR="00AA3D21">
        <w:t>between Belgian entities and the Belgian branches of foreign</w:t>
      </w:r>
      <w:r w:rsidR="0062714F">
        <w:t xml:space="preserve"> </w:t>
      </w:r>
      <w:r w:rsidR="00AA3D21">
        <w:t>entities. In addition, if the company is part of a multinational</w:t>
      </w:r>
      <w:r w:rsidR="0062714F">
        <w:t xml:space="preserve"> </w:t>
      </w:r>
      <w:r w:rsidR="00AA3D21">
        <w:t>group and falls within the thresholds for preparation of</w:t>
      </w:r>
      <w:r w:rsidR="0062714F">
        <w:t xml:space="preserve"> </w:t>
      </w:r>
      <w:r w:rsidR="00AA3D21">
        <w:t>master file transfer pricing forms and local file transfer pricing</w:t>
      </w:r>
      <w:r w:rsidR="0062714F">
        <w:t xml:space="preserve"> </w:t>
      </w:r>
      <w:r w:rsidR="00AA3D21">
        <w:t>forms, it must submit them even if it is only engaged in local</w:t>
      </w:r>
      <w:r w:rsidR="0062714F">
        <w:t xml:space="preserve"> </w:t>
      </w:r>
      <w:r w:rsidR="00AA3D21">
        <w:t>intercompany transactions (general Part A and Part C only, in</w:t>
      </w:r>
      <w:r w:rsidR="0062714F">
        <w:t xml:space="preserve"> </w:t>
      </w:r>
      <w:r w:rsidR="00AA3D21">
        <w:t>case of the local file form). • Local language documentation requirement Answers to formal questions of the tax authorities must be</w:t>
      </w:r>
      <w:r w:rsidR="0062714F">
        <w:t xml:space="preserve"> </w:t>
      </w:r>
      <w:r w:rsidR="00AA3D21">
        <w:t>given in one of the Belgian official languages (i.e., French,</w:t>
      </w:r>
      <w:r w:rsidR="0062714F">
        <w:t xml:space="preserve"> </w:t>
      </w:r>
      <w:r w:rsidR="00AA3D21">
        <w:t>Dutch or German). The transfer pricing documentation and</w:t>
      </w:r>
      <w:r w:rsidR="0062714F">
        <w:t xml:space="preserve"> </w:t>
      </w:r>
      <w:r w:rsidR="00AA3D21">
        <w:t>transfer pricing forms can be submitted in one of the Belgian</w:t>
      </w:r>
      <w:r w:rsidR="0062714F">
        <w:t xml:space="preserve"> </w:t>
      </w:r>
      <w:r w:rsidR="00AA3D21">
        <w:t>official languages or in English. • Safe harbor availability, including financial transactions, if</w:t>
      </w:r>
      <w:r w:rsidR="0062714F">
        <w:t xml:space="preserve"> </w:t>
      </w:r>
      <w:r w:rsidR="00AA3D21">
        <w:t>applicable Belgium has no safe harbor rules. • Any other disclosure or compliance requirement See below.</w:t>
      </w:r>
      <w:r w:rsidR="0062714F">
        <w:t xml:space="preserve"> </w:t>
      </w:r>
      <w:r w:rsidR="00AA3D21">
        <w:t>• Is aggregation or individual testing of transactions preferred</w:t>
      </w:r>
      <w:r w:rsidR="0062714F">
        <w:t xml:space="preserve"> </w:t>
      </w:r>
      <w:r w:rsidR="00AA3D21">
        <w:t>for an entity A transaction-by-transaction approach is preferred, unless</w:t>
      </w:r>
      <w:r w:rsidR="0062714F">
        <w:t xml:space="preserve"> </w:t>
      </w:r>
      <w:r w:rsidR="00AA3D21">
        <w:t>transactions are so closely linked or continuous that they</w:t>
      </w:r>
      <w:r w:rsidR="0062714F">
        <w:t xml:space="preserve"> </w:t>
      </w:r>
      <w:r w:rsidR="00AA3D21">
        <w:t>cannot be evaluated adequately on a separate basis.</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There are specific transfer pricing returns in Belgium, including</w:t>
      </w:r>
      <w:r w:rsidR="0062714F">
        <w:t xml:space="preserve"> </w:t>
      </w:r>
      <w:r w:rsidR="00AA3D21">
        <w:t>the CbCR (275.CBC) and master file forms (275.MF), both of</w:t>
      </w:r>
      <w:r w:rsidR="0062714F">
        <w:t xml:space="preserve"> </w:t>
      </w:r>
      <w:r w:rsidR="00AA3D21">
        <w:t>which have to be filed, at the latest by 12 months after the last</w:t>
      </w:r>
      <w:r w:rsidR="0062714F">
        <w:t xml:space="preserve"> </w:t>
      </w:r>
      <w:r w:rsidR="00AA3D21">
        <w:t>day of the group’s financial year-end to which they relate. The</w:t>
      </w:r>
      <w:r w:rsidR="0062714F">
        <w:t xml:space="preserve"> </w:t>
      </w:r>
      <w:r w:rsidR="00AA3D21">
        <w:t>local file transfer pricing forms (275.LF) have to be filed at the</w:t>
      </w:r>
      <w:r w:rsidR="0062714F">
        <w:t xml:space="preserve"> </w:t>
      </w:r>
      <w:r w:rsidR="00AA3D21">
        <w:t>same time as the deadline of the corporate tax return for the</w:t>
      </w:r>
      <w:r w:rsidR="0062714F">
        <w:t xml:space="preserve"> </w:t>
      </w:r>
      <w:r w:rsidR="00AA3D21">
        <w:t>financial year to which they relate. In addition, companies that are part of a multinational group of</w:t>
      </w:r>
      <w:r w:rsidR="0062714F">
        <w:t xml:space="preserve"> </w:t>
      </w:r>
      <w:r w:rsidR="00AA3D21">
        <w:t>companies subject to CbCR also have to notify the Belgian tax</w:t>
      </w:r>
      <w:r w:rsidR="0062714F">
        <w:t xml:space="preserve"> </w:t>
      </w:r>
      <w:r w:rsidR="00AA3D21">
        <w:t>authority of the name of the entity and the jurisdiction of its</w:t>
      </w:r>
      <w:r w:rsidR="0062714F">
        <w:t xml:space="preserve"> </w:t>
      </w:r>
      <w:r w:rsidR="00AA3D21">
        <w:t>tax residence that will submit the CbC notification (275.CBC. NOT) every year, before the end of the group’s financial year in</w:t>
      </w:r>
      <w:r w:rsidR="0062714F">
        <w:t xml:space="preserve"> </w:t>
      </w:r>
      <w:r w:rsidR="00AA3D21">
        <w:t>case of changes (see supra). • Related-party disclosures along with corporate income tax</w:t>
      </w:r>
      <w:r w:rsidR="0062714F">
        <w:t xml:space="preserve"> </w:t>
      </w:r>
      <w:r w:rsidR="00AA3D21">
        <w:t>return The reporting requirement introduced through Article 307,</w:t>
      </w:r>
      <w:r w:rsidR="0062714F">
        <w:t xml:space="preserve"> </w:t>
      </w:r>
      <w:r w:rsidR="00AA3D21">
        <w:t>Section 1, s. 3 of the Belgian ITC, relates to payments of</w:t>
      </w:r>
      <w:r w:rsidR="0062714F">
        <w:t xml:space="preserve"> </w:t>
      </w:r>
      <w:r w:rsidR="00AA3D21">
        <w:t>more than EUR100,000 per taxable period made by resident</w:t>
      </w:r>
      <w:r w:rsidR="0062714F">
        <w:t xml:space="preserve"> </w:t>
      </w:r>
      <w:r w:rsidR="00AA3D21">
        <w:t>or non resident entities (Belgian permanent establishments)</w:t>
      </w:r>
      <w:r w:rsidR="0062714F">
        <w:t xml:space="preserve"> </w:t>
      </w:r>
      <w:r w:rsidR="00AA3D21">
        <w:t>to persons established in tax havens on or after 1 January</w:t>
      </w:r>
      <w:r w:rsidR="0062714F">
        <w:t xml:space="preserve"> </w:t>
      </w:r>
      <w:r w:rsidR="00AA3D21">
        <w:t>2010. Tax havens are defined with reference to a “blacklist”</w:t>
      </w:r>
      <w:r w:rsidR="0062714F">
        <w:t xml:space="preserve"> </w:t>
      </w:r>
      <w:r w:rsidR="00AA3D21">
        <w:t>determined through a Royal Decree (it currently contains</w:t>
      </w:r>
      <w:r w:rsidR="0062714F">
        <w:t xml:space="preserve"> </w:t>
      </w:r>
      <w:r w:rsidR="00AA3D21">
        <w:t>around 30 jurisdictions that either do not levy corporate</w:t>
      </w:r>
      <w:r w:rsidR="0062714F">
        <w:t xml:space="preserve"> </w:t>
      </w:r>
      <w:r w:rsidR="00AA3D21">
        <w:t>income tax or have a nominal corporate income tax rate that is</w:t>
      </w:r>
      <w:r w:rsidR="0062714F">
        <w:t xml:space="preserve"> </w:t>
      </w:r>
      <w:r w:rsidR="00AA3D21">
        <w:t>lower than 10%). A mandatory form (No. 275 F) for reporting</w:t>
      </w:r>
      <w:r w:rsidR="0062714F">
        <w:t xml:space="preserve"> </w:t>
      </w:r>
      <w:r w:rsidR="00AA3D21">
        <w:t>direct or indirect payments to persons established in tax</w:t>
      </w:r>
      <w:r w:rsidR="00D407F7">
        <w:t xml:space="preserve"> </w:t>
      </w:r>
      <w:r w:rsidR="00AA3D21">
        <w:t>havens is to be attached to the tax return. Failure to report</w:t>
      </w:r>
      <w:r w:rsidR="0062714F">
        <w:t xml:space="preserve"> </w:t>
      </w:r>
      <w:r w:rsidR="00AA3D21">
        <w:t>payments results in the non-deductibility of such payments. In</w:t>
      </w:r>
      <w:r w:rsidR="0062714F">
        <w:t xml:space="preserve"> </w:t>
      </w:r>
      <w:r w:rsidR="00AA3D21">
        <w:t>addition, these tax deductions are acceptable only when proof</w:t>
      </w:r>
      <w:r w:rsidR="0062714F">
        <w:t xml:space="preserve"> </w:t>
      </w:r>
      <w:r w:rsidR="00AA3D21">
        <w:t>is presented by the Belgian taxpayer that these payments</w:t>
      </w:r>
      <w:r w:rsidR="0062714F">
        <w:t xml:space="preserve"> </w:t>
      </w:r>
      <w:r w:rsidR="00AA3D21">
        <w:t>relate to actual and bona fide transactions at arm’s length with</w:t>
      </w:r>
      <w:r w:rsidR="0062714F">
        <w:t xml:space="preserve"> </w:t>
      </w:r>
      <w:r w:rsidR="00AA3D21">
        <w:t>persons other than artificial constructions. • Related-party disclosures in financial statement and annual</w:t>
      </w:r>
      <w:r w:rsidR="0062714F">
        <w:t xml:space="preserve"> </w:t>
      </w:r>
      <w:r w:rsidR="00AA3D21">
        <w:t>report The Belgian accounting rules introduced through the Royal</w:t>
      </w:r>
      <w:r w:rsidR="0062714F">
        <w:t xml:space="preserve"> </w:t>
      </w:r>
      <w:r w:rsidR="00AA3D21">
        <w:t>Decree of 10 August 2009 require that companies provide</w:t>
      </w:r>
      <w:r w:rsidR="0062714F">
        <w:t xml:space="preserve"> </w:t>
      </w:r>
      <w:r w:rsidR="00AA3D21">
        <w:t>certain additional information that relates to TP in the notes or</w:t>
      </w:r>
      <w:r w:rsidR="0062714F">
        <w:t xml:space="preserve"> </w:t>
      </w:r>
      <w:r w:rsidR="00AA3D21">
        <w:t>annex section of their statutory annual accounts, as follows: •</w:t>
      </w:r>
      <w:r w:rsidR="0062714F">
        <w:t xml:space="preserve"> </w:t>
      </w:r>
      <w:r w:rsidR="00AA3D21">
        <w:t>Companies must provide information regarding the nature</w:t>
      </w:r>
      <w:r w:rsidR="0062714F">
        <w:t xml:space="preserve"> </w:t>
      </w:r>
      <w:r w:rsidR="00AA3D21">
        <w:t>and business purpose of their relevant, off-balance sheet</w:t>
      </w:r>
      <w:r w:rsidR="0062714F">
        <w:t xml:space="preserve"> </w:t>
      </w:r>
      <w:r w:rsidR="00AA3D21">
        <w:t>arrangements; whether underlying risks and benefits are</w:t>
      </w:r>
      <w:r w:rsidR="0062714F">
        <w:t xml:space="preserve"> </w:t>
      </w:r>
      <w:r w:rsidR="00AA3D21">
        <w:t>considered material; and when the disclosure is necessary</w:t>
      </w:r>
      <w:r w:rsidR="0062714F">
        <w:t xml:space="preserve"> </w:t>
      </w:r>
      <w:r w:rsidR="00AA3D21">
        <w:t>to correctly assess the financial position of the company.</w:t>
      </w:r>
      <w:r w:rsidR="0062714F">
        <w:t xml:space="preserve"> </w:t>
      </w:r>
      <w:r w:rsidR="00AA3D21">
        <w:t>This requirement is applicable in cases of intra-group</w:t>
      </w:r>
      <w:r w:rsidR="0062714F">
        <w:t xml:space="preserve"> </w:t>
      </w:r>
      <w:r w:rsidR="00AA3D21">
        <w:t>guarantees, pledges, factoring liabilities, transactions with</w:t>
      </w:r>
      <w:r w:rsidR="0062714F">
        <w:t xml:space="preserve"> </w:t>
      </w:r>
      <w:r w:rsidR="00AA3D21">
        <w:t>special-purpose entities (whether transparent or not) and</w:t>
      </w:r>
      <w:r w:rsidR="0062714F">
        <w:t xml:space="preserve"> </w:t>
      </w:r>
      <w:r w:rsidR="00AA3D21">
        <w:t>offshore entities. •</w:t>
      </w:r>
      <w:r w:rsidR="0062714F">
        <w:t xml:space="preserve"> </w:t>
      </w:r>
      <w:r w:rsidR="00AA3D21">
        <w:t>Companies must disclose their material transactions</w:t>
      </w:r>
      <w:r w:rsidR="0062714F">
        <w:t xml:space="preserve"> </w:t>
      </w:r>
      <w:r w:rsidR="00AA3D21">
        <w:t>with affiliated parties that are considered not to be at</w:t>
      </w:r>
      <w:r w:rsidR="0062714F">
        <w:t xml:space="preserve"> </w:t>
      </w:r>
      <w:r w:rsidR="00AA3D21">
        <w:t>arm’s length. Depending on the type of company, a</w:t>
      </w:r>
      <w:r w:rsidR="0062714F">
        <w:t xml:space="preserve"> </w:t>
      </w:r>
      <w:r w:rsidR="00AA3D21">
        <w:t>different scope of information is to be provided, ranging</w:t>
      </w:r>
      <w:r w:rsidR="0062714F">
        <w:t xml:space="preserve"> </w:t>
      </w:r>
      <w:r w:rsidR="00AA3D21">
        <w:t>from merely listing such transactions to mentioning</w:t>
      </w:r>
      <w:r w:rsidR="0062714F">
        <w:t xml:space="preserve"> </w:t>
      </w:r>
      <w:r w:rsidR="00AA3D21">
        <w:t>the amounts involved, alongside all other information</w:t>
      </w:r>
      <w:r w:rsidR="0062714F">
        <w:t xml:space="preserve"> </w:t>
      </w:r>
      <w:r w:rsidR="00AA3D21">
        <w:t>necessary for a correct view of the company’s financial</w:t>
      </w:r>
      <w:r w:rsidR="0062714F">
        <w:t xml:space="preserve"> </w:t>
      </w:r>
      <w:r w:rsidR="00AA3D21">
        <w:t>position. •</w:t>
      </w:r>
      <w:r w:rsidR="0062714F">
        <w:t xml:space="preserve"> </w:t>
      </w:r>
      <w:r w:rsidR="00AA3D21">
        <w:t xml:space="preserve">While this rule is not </w:t>
      </w:r>
      <w:r w:rsidR="00AA3D21">
        <w:lastRenderedPageBreak/>
        <w:t>included in the Belgian Tax Code,</w:t>
      </w:r>
      <w:r w:rsidR="0062714F">
        <w:t xml:space="preserve"> </w:t>
      </w:r>
      <w:r w:rsidR="00AA3D21">
        <w:t>it creates a requirement for the relevant entities to</w:t>
      </w:r>
      <w:r w:rsidR="0062714F">
        <w:t xml:space="preserve"> </w:t>
      </w:r>
      <w:r w:rsidR="00AA3D21">
        <w:t>review and document the arm’s-length nature of their</w:t>
      </w:r>
      <w:r w:rsidR="0062714F">
        <w:t xml:space="preserve"> </w:t>
      </w:r>
      <w:r w:rsidR="00AA3D21">
        <w:t>intercompany transactions. Non-compliance may result</w:t>
      </w:r>
      <w:r w:rsidR="0062714F">
        <w:t xml:space="preserve"> </w:t>
      </w:r>
      <w:r w:rsidR="00AA3D21">
        <w:t>in director liability. Evidently, any such disclosures are</w:t>
      </w:r>
      <w:r w:rsidR="0062714F">
        <w:t xml:space="preserve"> </w:t>
      </w:r>
      <w:r w:rsidR="00AA3D21">
        <w:t>anlent source of information for a tax inspector to initiate</w:t>
      </w:r>
      <w:r w:rsidR="0062714F">
        <w:t xml:space="preserve"> </w:t>
      </w:r>
      <w:r w:rsidR="00AA3D21">
        <w:t>a (targeted) transfer pricing audit. • Other information or documents to be filed See above.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Generally, the deadline is seven months after the financial</w:t>
      </w:r>
      <w:r w:rsidR="0062714F">
        <w:t xml:space="preserve"> </w:t>
      </w:r>
      <w:r w:rsidR="00AA3D21">
        <w:t>year-end. For a company with a calendar financial year, the</w:t>
      </w:r>
      <w:r w:rsidR="0062714F">
        <w:t xml:space="preserve"> </w:t>
      </w:r>
      <w:r w:rsidR="00AA3D21">
        <w:t>deadline is, in principle, 31 July. Tax authorities do, however,</w:t>
      </w:r>
      <w:r w:rsidR="0062714F">
        <w:t xml:space="preserve"> </w:t>
      </w:r>
      <w:r w:rsidR="00AA3D21">
        <w:t>grant collective extensions on an annual basis, but plan to</w:t>
      </w:r>
      <w:r w:rsidR="0062714F">
        <w:t xml:space="preserve"> </w:t>
      </w:r>
      <w:r w:rsidR="00AA3D21">
        <w:t>reduce these in the future.</w:t>
      </w:r>
      <w:r w:rsidR="00D407F7">
        <w:t xml:space="preserve"> </w:t>
      </w:r>
      <w:r w:rsidR="00AA3D21">
        <w:t>• Other transfer pricing disclosures and return Local file transfer pricing forms (275.LF) should be filed at the</w:t>
      </w:r>
      <w:r w:rsidR="0062714F">
        <w:t xml:space="preserve"> </w:t>
      </w:r>
      <w:r w:rsidR="00AA3D21">
        <w:t>same time as the filing deadline of the, corporate tax return.</w:t>
      </w:r>
      <w:r w:rsidR="0062714F">
        <w:t xml:space="preserve"> </w:t>
      </w:r>
      <w:r w:rsidR="00AA3D21">
        <w:t>• Master file Master file transfer pricing form (275.MF) needs to be</w:t>
      </w:r>
      <w:r w:rsidR="0062714F">
        <w:t xml:space="preserve"> </w:t>
      </w:r>
      <w:r w:rsidR="00AA3D21">
        <w:t>submitted within 12 months after the last day of the group’s</w:t>
      </w:r>
      <w:r w:rsidR="0062714F">
        <w:t xml:space="preserve"> </w:t>
      </w:r>
      <w:r w:rsidR="00AA3D21">
        <w:t>financial year to which it relates. • CbC report preparation and submission It should be filed within 12 months after the last day of the</w:t>
      </w:r>
      <w:r w:rsidR="0062714F">
        <w:t xml:space="preserve"> </w:t>
      </w:r>
      <w:r w:rsidR="00AA3D21">
        <w:t>group’s financial year-end to which it relates. For a group with</w:t>
      </w:r>
      <w:r w:rsidR="0062714F">
        <w:t xml:space="preserve"> </w:t>
      </w:r>
      <w:r w:rsidR="00AA3D21">
        <w:t>a calendar financial year, the deadline would be 31 December</w:t>
      </w:r>
      <w:r w:rsidR="0062714F">
        <w:t xml:space="preserve"> </w:t>
      </w:r>
      <w:r w:rsidR="00AA3D21">
        <w:t>of the next year. • CbCR notification The filing deadline is by the end of the financial year of the</w:t>
      </w:r>
      <w:r w:rsidR="0062714F">
        <w:t xml:space="preserve"> </w:t>
      </w:r>
      <w:r w:rsidR="00AA3D21">
        <w:t>group. The new section in Article 321/3 ITC (§3) states</w:t>
      </w:r>
      <w:r w:rsidR="0062714F">
        <w:t xml:space="preserve"> </w:t>
      </w:r>
      <w:r w:rsidR="00AA3D21">
        <w:t>that the filing of Form 275 CBC NOT is required only if the</w:t>
      </w:r>
      <w:r w:rsidR="0062714F">
        <w:t xml:space="preserve"> </w:t>
      </w:r>
      <w:r w:rsidR="00AA3D21">
        <w:t>information provided deviates from what was filed for the</w:t>
      </w:r>
      <w:r w:rsidR="0062714F">
        <w:t xml:space="preserve"> </w:t>
      </w:r>
      <w:r w:rsidR="00AA3D21">
        <w:t>previous reporting period.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For the master file transfer pricing form (275.MF) and local file</w:t>
      </w:r>
      <w:r w:rsidR="0062714F">
        <w:t xml:space="preserve"> </w:t>
      </w:r>
      <w:r w:rsidR="00AA3D21">
        <w:t>transfer pricing form (275.LF), please see the above section. In addition, when completing the local file form, which is due</w:t>
      </w:r>
      <w:r w:rsidR="0062714F">
        <w:t xml:space="preserve"> </w:t>
      </w:r>
      <w:r w:rsidR="00AA3D21">
        <w:t>at the same time as the deadline for the corporate income</w:t>
      </w:r>
      <w:r w:rsidR="0062714F">
        <w:t xml:space="preserve"> </w:t>
      </w:r>
      <w:r w:rsidR="00AA3D21">
        <w:t>tax return, the taxpayer should notify the tax authorities</w:t>
      </w:r>
      <w:r w:rsidR="0062714F">
        <w:t xml:space="preserve"> </w:t>
      </w:r>
      <w:r w:rsidR="00AA3D21">
        <w:t>if transfer pricing documentation is available. The transfer</w:t>
      </w:r>
      <w:r w:rsidR="0062714F">
        <w:t xml:space="preserve"> </w:t>
      </w:r>
      <w:r w:rsidR="00AA3D21">
        <w:t>pricing local file report must be available upon the request of</w:t>
      </w:r>
      <w:r w:rsidR="0062714F">
        <w:t xml:space="preserve"> </w:t>
      </w:r>
      <w:r w:rsidR="00AA3D21">
        <w:t>the Belgian tax authorities (e.g., in case of a transfer pricing</w:t>
      </w:r>
      <w:r w:rsidR="0062714F">
        <w:t xml:space="preserve"> </w:t>
      </w:r>
      <w:r w:rsidR="00AA3D21">
        <w:t>audit).</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obligation to submit the local file transfer pricing</w:t>
      </w:r>
      <w:r w:rsidR="0062714F">
        <w:t xml:space="preserve"> </w:t>
      </w:r>
      <w:r w:rsidR="00AA3D21">
        <w:t>report. However, as mentioned above, the local file transfer</w:t>
      </w:r>
      <w:r w:rsidR="0062714F">
        <w:t xml:space="preserve"> </w:t>
      </w:r>
      <w:r w:rsidR="00AA3D21">
        <w:t>pricing report should be available upon the request of the</w:t>
      </w:r>
      <w:r w:rsidR="0062714F">
        <w:t xml:space="preserve"> </w:t>
      </w:r>
      <w:r w:rsidR="00AA3D21">
        <w:t>Belgian tax authorities (e.g., in case of a transfer pricing</w:t>
      </w:r>
      <w:r w:rsidR="00D407F7">
        <w:t xml:space="preserve"> </w:t>
      </w:r>
      <w:r w:rsidR="00AA3D21">
        <w:t>audit). In addition, if the Belgian company or permanent</w:t>
      </w:r>
      <w:r w:rsidR="0062714F">
        <w:t xml:space="preserve"> </w:t>
      </w:r>
      <w:r w:rsidR="00AA3D21">
        <w:t>establishment of an MNE group falls within the thresholds to</w:t>
      </w:r>
      <w:r w:rsidR="0062714F">
        <w:t xml:space="preserve"> </w:t>
      </w:r>
      <w:r w:rsidR="00AA3D21">
        <w:t>prepare and submit the local file transfer pricing forms — as</w:t>
      </w:r>
      <w:r w:rsidR="0062714F">
        <w:t xml:space="preserve"> </w:t>
      </w:r>
      <w:r w:rsidR="00AA3D21">
        <w:t>the latter asks to confirm the existence of the aforesaid local</w:t>
      </w:r>
      <w:r w:rsidR="0062714F">
        <w:t xml:space="preserve"> </w:t>
      </w:r>
      <w:r w:rsidR="00AA3D21">
        <w:t>file transfer pricing documentation reports — the existence of</w:t>
      </w:r>
      <w:r w:rsidR="0062714F">
        <w:t xml:space="preserve"> </w:t>
      </w:r>
      <w:r w:rsidR="00AA3D21">
        <w:t>such reports also needs to be mentioned as the filing of the tax</w:t>
      </w:r>
      <w:r w:rsidR="0062714F">
        <w:t xml:space="preserve"> </w:t>
      </w:r>
      <w:r w:rsidR="00AA3D21">
        <w:t>return. • Time period or deadline for submission on tax authority</w:t>
      </w:r>
      <w:r w:rsidR="0062714F">
        <w:t xml:space="preserve"> </w:t>
      </w:r>
      <w:r w:rsidR="00AA3D21">
        <w:t>request The taxpayer must submit the transfer pricing documentation</w:t>
      </w:r>
      <w:r w:rsidR="0062714F">
        <w:t xml:space="preserve"> </w:t>
      </w:r>
      <w:r w:rsidR="00AA3D21">
        <w:t>report within 30 days upon request.</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For the fiscal year ended 31 December 2020, the due date for</w:t>
      </w:r>
      <w:r w:rsidR="0062714F">
        <w:t xml:space="preserve"> </w:t>
      </w:r>
      <w:r w:rsidR="00AA3D21">
        <w:t>filing of tax return has been extended to 28 October 2021.</w:t>
      </w:r>
      <w:r w:rsidR="0062714F">
        <w:t xml:space="preserve"> </w:t>
      </w:r>
      <w:r w:rsidR="00AA3D21">
        <w:t>As such, the preparation due date for the local file has been</w:t>
      </w:r>
      <w:r w:rsidR="0062714F">
        <w:t xml:space="preserve"> </w:t>
      </w:r>
      <w:r w:rsidR="00AA3D21">
        <w:t>extended to 28 October 2021 for the same fiscal year. For</w:t>
      </w:r>
      <w:r w:rsidR="0062714F">
        <w:t xml:space="preserve"> </w:t>
      </w:r>
      <w:r w:rsidR="00AA3D21">
        <w:t>companies with a calendar fiscal year ending 31 December</w:t>
      </w:r>
      <w:r w:rsidR="0062714F">
        <w:t xml:space="preserve"> </w:t>
      </w:r>
      <w:r w:rsidR="00AA3D21">
        <w:t>2021, the deadline is set at 17 October 2022 for filing via</w:t>
      </w:r>
      <w:r w:rsidR="0062714F">
        <w:t xml:space="preserve"> </w:t>
      </w:r>
      <w:r w:rsidR="00AA3D21">
        <w:t>Bizztax.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In principle, taxpayers are free to choose any OECD transfer</w:t>
      </w:r>
      <w:r w:rsidR="0062714F">
        <w:t xml:space="preserve"> </w:t>
      </w:r>
      <w:r w:rsidR="00AA3D21">
        <w:t>pricing method as long as it results in arm’s-length pricing for</w:t>
      </w:r>
      <w:r w:rsidR="0062714F">
        <w:t xml:space="preserve"> </w:t>
      </w:r>
      <w:r w:rsidR="00AA3D21">
        <w:t>the transaction. The selection of the most appropriate method</w:t>
      </w:r>
      <w:r w:rsidR="0062714F">
        <w:t xml:space="preserve"> </w:t>
      </w:r>
      <w:r w:rsidR="00AA3D21">
        <w:t>is based on an analysis of the specific transaction, as well as</w:t>
      </w:r>
      <w:r w:rsidR="0062714F">
        <w:t xml:space="preserve"> </w:t>
      </w:r>
      <w:r w:rsidR="00AA3D21">
        <w:t>an analysis of the comparability.</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real hierarchy of methods. In case more methods</w:t>
      </w:r>
      <w:r w:rsidR="0062714F">
        <w:t xml:space="preserve"> </w:t>
      </w:r>
      <w:r w:rsidR="00AA3D21">
        <w:t>can be applied in an equally reliable manner, then the</w:t>
      </w:r>
      <w:r w:rsidR="0062714F">
        <w:t xml:space="preserve"> </w:t>
      </w:r>
      <w:r w:rsidR="00AA3D21">
        <w:t>traditional transaction methods are preferred over the</w:t>
      </w:r>
      <w:r w:rsidR="0062714F">
        <w:t xml:space="preserve"> </w:t>
      </w:r>
      <w:r w:rsidR="00AA3D21">
        <w:t>transactional profit methods. The CUP method is preferred</w:t>
      </w:r>
      <w:r w:rsidR="0062714F">
        <w:t xml:space="preserve"> </w:t>
      </w:r>
      <w:r w:rsidR="00AA3D21">
        <w:t>if the CUP method and another method can be applied in an</w:t>
      </w:r>
      <w:r w:rsidR="0062714F">
        <w:t xml:space="preserve"> </w:t>
      </w:r>
      <w:r w:rsidR="00AA3D21">
        <w:t>equally reliable manner. 8.</w:t>
      </w:r>
      <w:r w:rsidR="0062714F">
        <w:t xml:space="preserve"> </w:t>
      </w:r>
      <w:r w:rsidR="00AA3D21">
        <w:t>Benchmarking requirements c)</w:t>
      </w:r>
      <w:r w:rsidR="00C50314">
        <w:t xml:space="preserve"> </w:t>
      </w:r>
      <w:r w:rsidR="00AA3D21">
        <w:t>Local</w:t>
      </w:r>
      <w:r w:rsidR="00C50314">
        <w:t xml:space="preserve"> </w:t>
      </w:r>
      <w:r w:rsidR="00AA3D21">
        <w:t>vs.</w:t>
      </w:r>
      <w:r w:rsidR="00C50314">
        <w:t xml:space="preserve"> </w:t>
      </w:r>
      <w:r w:rsidR="00AA3D21">
        <w:t>regional</w:t>
      </w:r>
      <w:r w:rsidR="00C50314">
        <w:t xml:space="preserve"> </w:t>
      </w:r>
      <w:r w:rsidR="00AA3D21">
        <w:t>comparables In case sufficient comparability references cannot be found in</w:t>
      </w:r>
      <w:r w:rsidR="0062714F">
        <w:t xml:space="preserve"> </w:t>
      </w:r>
      <w:r w:rsidR="00AA3D21">
        <w:t xml:space="preserve">the </w:t>
      </w:r>
      <w:r w:rsidR="00AA3D21">
        <w:lastRenderedPageBreak/>
        <w:t>jurisdiction of the tested party, this can be expanded with</w:t>
      </w:r>
      <w:r w:rsidR="0062714F">
        <w:t xml:space="preserve"> </w:t>
      </w:r>
      <w:r w:rsidR="00AA3D21">
        <w:t>Belgium</w:t>
      </w:r>
      <w:r w:rsidR="0062714F">
        <w:t xml:space="preserve"> </w:t>
      </w:r>
      <w:r w:rsidR="00AA3D21">
        <w:t>markets which are closest comparable to the market of the</w:t>
      </w:r>
      <w:r w:rsidR="0062714F">
        <w:t xml:space="preserve"> </w:t>
      </w:r>
      <w:r w:rsidR="00AA3D21">
        <w:t>tested party. The Belgian administration accepts pan-European</w:t>
      </w:r>
      <w:r w:rsidR="0062714F">
        <w:t xml:space="preserve"> </w:t>
      </w:r>
      <w:r w:rsidR="00AA3D21">
        <w:t>studies.</w:t>
      </w:r>
      <w:r w:rsidR="0062714F">
        <w:t xml:space="preserve"> </w:t>
      </w:r>
      <w:r w:rsidR="00AA3D21">
        <w:t>d)</w:t>
      </w:r>
      <w:r w:rsidR="00C50314">
        <w:t xml:space="preserve"> </w:t>
      </w:r>
      <w:r w:rsidR="00AA3D21">
        <w:t>Single-year</w:t>
      </w:r>
      <w:r w:rsidR="00C50314">
        <w:t xml:space="preserve"> </w:t>
      </w:r>
      <w:r w:rsidR="00AA3D21">
        <w:t>vs.</w:t>
      </w:r>
      <w:r w:rsidR="00C50314">
        <w:t xml:space="preserve"> </w:t>
      </w:r>
      <w:r w:rsidR="00AA3D21">
        <w:t>multiyear</w:t>
      </w:r>
      <w:r w:rsidR="00C50314">
        <w:t xml:space="preserve"> </w:t>
      </w:r>
      <w:r w:rsidR="00AA3D21">
        <w:t>analysis Single-year testing is required. e)</w:t>
      </w:r>
      <w:r w:rsidR="00C50314">
        <w:t xml:space="preserve"> </w:t>
      </w:r>
      <w:r w:rsidR="00AA3D21">
        <w:t>Use</w:t>
      </w:r>
      <w:r w:rsidR="00C50314">
        <w:t xml:space="preserve"> </w:t>
      </w:r>
      <w:r w:rsidR="00AA3D21">
        <w:t>of</w:t>
      </w:r>
      <w:r w:rsidR="00C50314">
        <w:t xml:space="preserve"> </w:t>
      </w:r>
      <w:r w:rsidR="00AA3D21">
        <w:t>interquartile</w:t>
      </w:r>
      <w:r w:rsidR="00C50314">
        <w:t xml:space="preserve"> </w:t>
      </w:r>
      <w:r w:rsidR="00AA3D21">
        <w:t>range The interquartile range is preferred by the Belgian tax</w:t>
      </w:r>
      <w:r w:rsidR="0062714F">
        <w:t xml:space="preserve"> </w:t>
      </w:r>
      <w:r w:rsidR="00AA3D21">
        <w:t>administration. In case of very high and equal comparability</w:t>
      </w:r>
      <w:r w:rsidR="0062714F">
        <w:t xml:space="preserve"> </w:t>
      </w:r>
      <w:r w:rsidR="00AA3D21">
        <w:t>with the third-party reference points, each point in the full</w:t>
      </w:r>
      <w:r w:rsidR="0062714F">
        <w:t xml:space="preserve"> </w:t>
      </w:r>
      <w:r w:rsidR="00AA3D21">
        <w:t>range can be a reference for a comparable price.</w:t>
      </w:r>
      <w:r w:rsidR="0062714F">
        <w:t xml:space="preserve"> </w:t>
      </w:r>
      <w:r w:rsidR="00AA3D21">
        <w:t>f)</w:t>
      </w:r>
      <w:r w:rsidR="00C50314">
        <w:t xml:space="preserve"> </w:t>
      </w:r>
      <w:r w:rsidR="00AA3D21">
        <w:t>Fresh</w:t>
      </w:r>
      <w:r w:rsidR="00C50314">
        <w:t xml:space="preserve"> </w:t>
      </w:r>
      <w:r w:rsidR="00AA3D21">
        <w:t>benchmarking</w:t>
      </w:r>
      <w:r w:rsidR="00C50314">
        <w:t xml:space="preserve"> </w:t>
      </w:r>
      <w:r w:rsidR="00AA3D21">
        <w:t>search</w:t>
      </w:r>
      <w:r w:rsidR="00C50314">
        <w:t xml:space="preserve"> </w:t>
      </w:r>
      <w:r w:rsidR="00AA3D21">
        <w:t>every</w:t>
      </w:r>
      <w:r w:rsidR="00C50314">
        <w:t xml:space="preserve"> </w:t>
      </w:r>
      <w:r w:rsidR="00AA3D21">
        <w:t>year</w:t>
      </w:r>
      <w:r w:rsidR="00C50314">
        <w:t xml:space="preserve"> </w:t>
      </w:r>
      <w:r w:rsidR="00AA3D21">
        <w:t>vs.</w:t>
      </w:r>
      <w:r w:rsidR="00C50314">
        <w:t xml:space="preserve"> </w:t>
      </w:r>
      <w:r w:rsidR="00AA3D21">
        <w:t>rollforwards</w:t>
      </w:r>
      <w:r w:rsidR="0062714F">
        <w:t xml:space="preserve"> </w:t>
      </w:r>
      <w:r w:rsidR="00AA3D21">
        <w:t>and</w:t>
      </w:r>
      <w:r w:rsidR="00C50314">
        <w:t xml:space="preserve"> </w:t>
      </w:r>
      <w:r w:rsidR="00AA3D21">
        <w:t>update</w:t>
      </w:r>
      <w:r w:rsidR="00C50314">
        <w:t xml:space="preserve"> </w:t>
      </w:r>
      <w:r w:rsidR="00AA3D21">
        <w:t>of</w:t>
      </w:r>
      <w:r w:rsidR="00C50314">
        <w:t xml:space="preserve"> </w:t>
      </w:r>
      <w:r w:rsidR="00AA3D21">
        <w:t>the</w:t>
      </w:r>
      <w:r w:rsidR="00C50314">
        <w:t xml:space="preserve"> </w:t>
      </w:r>
      <w:r w:rsidR="00AA3D21">
        <w:t>financials The Belgian tax authorities recommend to perform a full</w:t>
      </w:r>
      <w:r w:rsidR="0062714F">
        <w:t xml:space="preserve"> </w:t>
      </w:r>
      <w:r w:rsidR="00AA3D21">
        <w:t>update of the original comparability study every three years. A</w:t>
      </w:r>
      <w:r w:rsidR="0062714F">
        <w:t xml:space="preserve"> </w:t>
      </w:r>
      <w:r w:rsidR="00AA3D21">
        <w:t>yearly update of the results of the original comparability study</w:t>
      </w:r>
      <w:r w:rsidR="0062714F">
        <w:t xml:space="preserve"> </w:t>
      </w:r>
      <w:r w:rsidR="00AA3D21">
        <w:t>is expected.. g)</w:t>
      </w:r>
      <w:r w:rsidR="00C50314">
        <w:t xml:space="preserve"> </w:t>
      </w:r>
      <w:r w:rsidR="00AA3D21">
        <w:t>Simple</w:t>
      </w:r>
      <w:r w:rsidR="00C50314">
        <w:t xml:space="preserve"> </w:t>
      </w:r>
      <w:r w:rsidR="00AA3D21">
        <w:t>vs.</w:t>
      </w:r>
      <w:r w:rsidR="00C50314">
        <w:t xml:space="preserve"> </w:t>
      </w:r>
      <w:r w:rsidR="00AA3D21">
        <w:t>weighted</w:t>
      </w:r>
      <w:r w:rsidR="00C50314">
        <w:t xml:space="preserve"> </w:t>
      </w:r>
      <w:r w:rsidR="00AA3D21">
        <w:t>average No formal guidance exists in this regard. h)</w:t>
      </w:r>
      <w:r w:rsidR="00C50314">
        <w:t xml:space="preserve"> </w:t>
      </w:r>
      <w:r w:rsidR="00AA3D21">
        <w:t>Other</w:t>
      </w:r>
      <w:r w:rsidR="00C50314">
        <w:t xml:space="preserve"> </w:t>
      </w:r>
      <w:r w:rsidR="00AA3D21">
        <w:t>specific</w:t>
      </w:r>
      <w:r w:rsidR="00C50314">
        <w:t xml:space="preserve"> </w:t>
      </w:r>
      <w:r w:rsidR="00AA3D21">
        <w:t>benchmarking</w:t>
      </w:r>
      <w:r w:rsidR="00C50314">
        <w:t xml:space="preserve"> </w:t>
      </w:r>
      <w:r w:rsidR="00AA3D21">
        <w:t>criteria,</w:t>
      </w:r>
      <w:r w:rsidR="00C50314">
        <w:t xml:space="preserve"> </w:t>
      </w:r>
      <w:r w:rsidR="00AA3D21">
        <w:t>if</w:t>
      </w:r>
      <w:r w:rsidR="00C50314">
        <w:t xml:space="preserve"> </w:t>
      </w:r>
      <w:r w:rsidR="00AA3D21">
        <w:t>any The Belgian tax authorities issued in the transfer pricing</w:t>
      </w:r>
      <w:r w:rsidR="0062714F">
        <w:t xml:space="preserve"> </w:t>
      </w:r>
      <w:r w:rsidR="00AA3D21">
        <w:t>circular of 2020 more detailed</w:t>
      </w:r>
      <w:r w:rsidR="0062714F">
        <w:t xml:space="preserve"> </w:t>
      </w:r>
      <w:r w:rsidR="00AA3D21">
        <w:t>administrative guidelines</w:t>
      </w:r>
      <w:r w:rsidR="0062714F">
        <w:t xml:space="preserve"> </w:t>
      </w:r>
      <w:r w:rsidR="00AA3D21">
        <w:t>containing suggested criteria for the benchmarking search. 9.</w:t>
      </w:r>
      <w:r w:rsidR="0062714F">
        <w:t xml:space="preserve"> </w:t>
      </w:r>
      <w:r w:rsidR="00AA3D21">
        <w:t>Transfer pricing penalties and relief a)</w:t>
      </w:r>
      <w:r w:rsidR="00C50314">
        <w:t xml:space="preserve"> </w:t>
      </w:r>
      <w:r w:rsidR="00AA3D21">
        <w:t>Penalty</w:t>
      </w:r>
      <w:r w:rsidR="00C50314">
        <w:t xml:space="preserve"> </w:t>
      </w:r>
      <w:r w:rsidR="00AA3D21">
        <w:t>exposure b)</w:t>
      </w:r>
      <w:r w:rsidR="00C50314">
        <w:t xml:space="preserve"> </w:t>
      </w:r>
      <w:r w:rsidR="00AA3D21">
        <w:t>Consequences</w:t>
      </w:r>
      <w:r w:rsidR="00C50314">
        <w:t xml:space="preserve"> </w:t>
      </w:r>
      <w:r w:rsidR="00AA3D21">
        <w:t>for</w:t>
      </w:r>
      <w:r w:rsidR="00C50314">
        <w:t xml:space="preserve"> </w:t>
      </w:r>
      <w:r w:rsidR="00AA3D21">
        <w:t>incomplete</w:t>
      </w:r>
      <w:r w:rsidR="00C50314">
        <w:t xml:space="preserve"> </w:t>
      </w:r>
      <w:r w:rsidR="00AA3D21">
        <w:t>documentation Same as below. c)</w:t>
      </w:r>
      <w:r w:rsidR="00C50314">
        <w:t xml:space="preserve"> </w:t>
      </w:r>
      <w:r w:rsidR="00AA3D21">
        <w:t>Consequences</w:t>
      </w:r>
      <w:r w:rsidR="00C50314">
        <w:t xml:space="preserve"> </w:t>
      </w:r>
      <w:r w:rsidR="00AA3D21">
        <w:t>of</w:t>
      </w:r>
      <w:r w:rsidR="00C50314">
        <w:t xml:space="preserve"> </w:t>
      </w:r>
      <w:r w:rsidR="00AA3D21">
        <w:t>failure</w:t>
      </w:r>
      <w:r w:rsidR="00C50314">
        <w:t xml:space="preserve"> </w:t>
      </w:r>
      <w:r w:rsidR="00AA3D21">
        <w:t>to</w:t>
      </w:r>
      <w:r w:rsidR="00C50314">
        <w:t xml:space="preserve"> </w:t>
      </w:r>
      <w:r w:rsidR="00AA3D21">
        <w:t>submit,</w:t>
      </w:r>
      <w:r w:rsidR="00C50314">
        <w:t xml:space="preserve"> </w:t>
      </w:r>
      <w:r w:rsidR="00AA3D21">
        <w:t>late</w:t>
      </w:r>
      <w:r w:rsidR="00C50314">
        <w:t xml:space="preserve"> </w:t>
      </w:r>
      <w:r w:rsidR="00AA3D21">
        <w:t>submission</w:t>
      </w:r>
      <w:r w:rsidR="00C50314">
        <w:t xml:space="preserve"> </w:t>
      </w:r>
      <w:r w:rsidR="00AA3D21">
        <w:t>or</w:t>
      </w:r>
      <w:r w:rsidR="0062714F">
        <w:t xml:space="preserve"> </w:t>
      </w:r>
      <w:r w:rsidR="00AA3D21">
        <w:t>incorrect</w:t>
      </w:r>
      <w:r w:rsidR="00C50314">
        <w:t xml:space="preserve"> </w:t>
      </w:r>
      <w:r w:rsidR="00AA3D21">
        <w:t>disclosures In accordance with the new transfer pricing legislation, failure</w:t>
      </w:r>
      <w:r w:rsidR="0062714F">
        <w:t xml:space="preserve"> </w:t>
      </w:r>
      <w:r w:rsidR="00AA3D21">
        <w:t>to submit the CbC report, CbCR notification, master file forms</w:t>
      </w:r>
      <w:r w:rsidR="0062714F">
        <w:t xml:space="preserve"> </w:t>
      </w:r>
      <w:r w:rsidR="00AA3D21">
        <w:t>(275.MF) or local file transfer pricing forms (275.LF) will</w:t>
      </w:r>
      <w:r w:rsidR="0062714F">
        <w:t xml:space="preserve"> </w:t>
      </w:r>
      <w:r w:rsidR="00AA3D21">
        <w:t>result in an administrative penalty ranging from EUR1,250</w:t>
      </w:r>
      <w:r w:rsidR="0062714F">
        <w:t xml:space="preserve"> </w:t>
      </w:r>
      <w:r w:rsidR="00AA3D21">
        <w:t>to EUR25,000. This penalty will apply as of the second</w:t>
      </w:r>
      <w:r w:rsidR="0062714F">
        <w:t xml:space="preserve"> </w:t>
      </w:r>
      <w:r w:rsidR="00AA3D21">
        <w:t>infringement. Furthermore, non-compliance with the transfer</w:t>
      </w:r>
      <w:r w:rsidR="0062714F">
        <w:t xml:space="preserve"> </w:t>
      </w:r>
      <w:r w:rsidR="00AA3D21">
        <w:t>pricing documentation obligations increases the likelihood of a</w:t>
      </w:r>
      <w:r w:rsidR="0062714F">
        <w:t xml:space="preserve"> </w:t>
      </w:r>
      <w:r w:rsidR="00AA3D21">
        <w:t>transfer pricing audit. In addition, the absence of the mandatory transfer pricing</w:t>
      </w:r>
      <w:r w:rsidR="0062714F">
        <w:t xml:space="preserve"> </w:t>
      </w:r>
      <w:r w:rsidR="00AA3D21">
        <w:t>documentation required to be filed with the tax return</w:t>
      </w:r>
      <w:r w:rsidR="00D407F7">
        <w:t xml:space="preserve"> </w:t>
      </w:r>
      <w:r w:rsidR="00AA3D21">
        <w:t>(local file transfer pricing forms) results in an incomplete or</w:t>
      </w:r>
      <w:r w:rsidR="0062714F">
        <w:t xml:space="preserve"> </w:t>
      </w:r>
      <w:r w:rsidR="00AA3D21">
        <w:t>inaccurate tax return, which may lead to the reversal of the</w:t>
      </w:r>
      <w:r w:rsidR="0062714F">
        <w:t xml:space="preserve"> </w:t>
      </w:r>
      <w:r w:rsidR="00AA3D21">
        <w:t>burden of proof. d)</w:t>
      </w:r>
      <w:r w:rsidR="00C50314">
        <w:t xml:space="preserve"> </w:t>
      </w:r>
      <w:r w:rsidR="00AA3D21">
        <w:t>If</w:t>
      </w:r>
      <w:r w:rsidR="00C50314">
        <w:t xml:space="preserve"> </w:t>
      </w:r>
      <w:r w:rsidR="00AA3D21">
        <w:t>an</w:t>
      </w:r>
      <w:r w:rsidR="00C50314">
        <w:t xml:space="preserve"> </w:t>
      </w:r>
      <w:r w:rsidR="00AA3D21">
        <w:t>adjustment</w:t>
      </w:r>
      <w:r w:rsidR="00C50314">
        <w:t xml:space="preserve"> </w:t>
      </w:r>
      <w:r w:rsidR="00AA3D21">
        <w:t>is</w:t>
      </w:r>
      <w:r w:rsidR="00C50314">
        <w:t xml:space="preserve"> </w:t>
      </w:r>
      <w:r w:rsidR="00AA3D21">
        <w:t>sustained,</w:t>
      </w:r>
      <w:r w:rsidR="00C50314">
        <w:t xml:space="preserve"> </w:t>
      </w:r>
      <w:r w:rsidR="00AA3D21">
        <w:t>can</w:t>
      </w:r>
      <w:r w:rsidR="00C50314">
        <w:t xml:space="preserve"> </w:t>
      </w:r>
      <w:r w:rsidR="00AA3D21">
        <w:t>penalties</w:t>
      </w:r>
      <w:r w:rsidR="00C50314">
        <w:t xml:space="preserve"> </w:t>
      </w:r>
      <w:r w:rsidR="00AA3D21">
        <w:t>be</w:t>
      </w:r>
      <w:r w:rsidR="00C50314">
        <w:t xml:space="preserve"> </w:t>
      </w:r>
      <w:r w:rsidR="00AA3D21">
        <w:t>assessed</w:t>
      </w:r>
      <w:r w:rsidR="0062714F">
        <w:t xml:space="preserve"> </w:t>
      </w:r>
      <w:r w:rsidR="00AA3D21">
        <w:t>if</w:t>
      </w:r>
      <w:r w:rsidR="00C50314">
        <w:t xml:space="preserve"> </w:t>
      </w:r>
      <w:r w:rsidR="00AA3D21">
        <w:t>documentation</w:t>
      </w:r>
      <w:r w:rsidR="00C50314">
        <w:t xml:space="preserve"> </w:t>
      </w:r>
      <w:r w:rsidR="00AA3D21">
        <w:t>is</w:t>
      </w:r>
      <w:r w:rsidR="00C50314">
        <w:t xml:space="preserve"> </w:t>
      </w:r>
      <w:r w:rsidR="00AA3D21">
        <w:t>deemed</w:t>
      </w:r>
      <w:r w:rsidR="00C50314">
        <w:t xml:space="preserve"> </w:t>
      </w:r>
      <w:r w:rsidR="00AA3D21">
        <w:t>incomplete? The general tax penalty framework applies to transfer pricing</w:t>
      </w:r>
      <w:r w:rsidR="0062714F">
        <w:t xml:space="preserve"> </w:t>
      </w:r>
      <w:r w:rsidR="00AA3D21">
        <w:t>adjustments. These penalties vary from 10%–200% (in</w:t>
      </w:r>
      <w:r w:rsidR="0062714F">
        <w:t xml:space="preserve"> </w:t>
      </w:r>
      <w:r w:rsidR="00AA3D21">
        <w:t>exceptional cases). The rate depends on the degree of intent to</w:t>
      </w:r>
      <w:r w:rsidR="0062714F">
        <w:t xml:space="preserve"> </w:t>
      </w:r>
      <w:r w:rsidR="00AA3D21">
        <w:t>avoid tax or the degree of the company’s gross negligence. Furthermore, for late payments, interest is due on additional</w:t>
      </w:r>
      <w:r w:rsidR="0062714F">
        <w:t xml:space="preserve"> </w:t>
      </w:r>
      <w:r w:rsidR="00AA3D21">
        <w:t>tax assessments (including assessments resulting from a</w:t>
      </w:r>
      <w:r w:rsidR="0062714F">
        <w:t xml:space="preserve"> </w:t>
      </w:r>
      <w:r w:rsidR="00AA3D21">
        <w:t>transfer pricing adjustment). e)</w:t>
      </w:r>
      <w:r w:rsidR="00C50314">
        <w:t xml:space="preserve"> </w:t>
      </w:r>
      <w:r w:rsidR="00AA3D21">
        <w:t>If</w:t>
      </w:r>
      <w:r w:rsidR="00C50314">
        <w:t xml:space="preserve"> </w:t>
      </w:r>
      <w:r w:rsidR="00AA3D21">
        <w:t>an</w:t>
      </w:r>
      <w:r w:rsidR="00C50314">
        <w:t xml:space="preserve"> </w:t>
      </w:r>
      <w:r w:rsidR="00AA3D21">
        <w:t>adjustment</w:t>
      </w:r>
      <w:r w:rsidR="00C50314">
        <w:t xml:space="preserve"> </w:t>
      </w:r>
      <w:r w:rsidR="00AA3D21">
        <w:t>is</w:t>
      </w:r>
      <w:r w:rsidR="00C50314">
        <w:t xml:space="preserve"> </w:t>
      </w:r>
      <w:r w:rsidR="00AA3D21">
        <w:t>sustained,</w:t>
      </w:r>
      <w:r w:rsidR="00C50314">
        <w:t xml:space="preserve"> </w:t>
      </w:r>
      <w:r w:rsidR="00AA3D21">
        <w:t>can</w:t>
      </w:r>
      <w:r w:rsidR="00C50314">
        <w:t xml:space="preserve"> </w:t>
      </w:r>
      <w:r w:rsidR="00AA3D21">
        <w:t>penalties</w:t>
      </w:r>
      <w:r w:rsidR="00C50314">
        <w:t xml:space="preserve"> </w:t>
      </w:r>
      <w:r w:rsidR="00AA3D21">
        <w:t>be</w:t>
      </w:r>
      <w:r w:rsidR="00C50314">
        <w:t xml:space="preserve"> </w:t>
      </w:r>
      <w:r w:rsidR="00AA3D21">
        <w:t>assessed</w:t>
      </w:r>
      <w:r w:rsidR="0062714F">
        <w:t xml:space="preserve"> </w:t>
      </w:r>
      <w:r w:rsidR="00AA3D21">
        <w:t>if</w:t>
      </w:r>
      <w:r w:rsidR="00C50314">
        <w:t xml:space="preserve"> </w:t>
      </w:r>
      <w:r w:rsidR="00AA3D21">
        <w:t>documentation</w:t>
      </w:r>
      <w:r w:rsidR="00C50314">
        <w:t xml:space="preserve"> </w:t>
      </w:r>
      <w:r w:rsidR="00AA3D21">
        <w:t>is</w:t>
      </w:r>
      <w:r w:rsidR="00C50314">
        <w:t xml:space="preserve"> </w:t>
      </w:r>
      <w:r w:rsidR="00AA3D21">
        <w:t>deemed</w:t>
      </w:r>
      <w:r w:rsidR="00C50314">
        <w:t xml:space="preserve"> </w:t>
      </w:r>
      <w:r w:rsidR="00AA3D21">
        <w:t>non-contemporaneous? Same as above. f)</w:t>
      </w:r>
      <w:r w:rsidR="00C50314">
        <w:t xml:space="preserve"> </w:t>
      </w:r>
      <w:r w:rsidR="00AA3D21">
        <w:t>Is</w:t>
      </w:r>
      <w:r w:rsidR="00C50314">
        <w:t xml:space="preserve"> </w:t>
      </w:r>
      <w:r w:rsidR="00AA3D21">
        <w:t>interest</w:t>
      </w:r>
      <w:r w:rsidR="00C50314">
        <w:t xml:space="preserve"> </w:t>
      </w:r>
      <w:r w:rsidR="00AA3D21">
        <w:t>charged</w:t>
      </w:r>
      <w:r w:rsidR="00C50314">
        <w:t xml:space="preserve"> </w:t>
      </w:r>
      <w:r w:rsidR="00AA3D21">
        <w:t>on</w:t>
      </w:r>
      <w:r w:rsidR="00C50314">
        <w:t xml:space="preserve"> </w:t>
      </w:r>
      <w:r w:rsidR="00AA3D21">
        <w:t>penalties</w:t>
      </w:r>
      <w:r w:rsidR="00C50314">
        <w:t xml:space="preserve"> </w:t>
      </w:r>
      <w:r w:rsidR="00AA3D21">
        <w:t>or</w:t>
      </w:r>
      <w:r w:rsidR="00C50314">
        <w:t xml:space="preserve"> </w:t>
      </w:r>
      <w:r w:rsidR="00AA3D21">
        <w:t>payable</w:t>
      </w:r>
      <w:r w:rsidR="00C50314">
        <w:t xml:space="preserve"> </w:t>
      </w:r>
      <w:r w:rsidR="00AA3D21">
        <w:t>on</w:t>
      </w:r>
      <w:r w:rsidR="00C50314">
        <w:t xml:space="preserve"> </w:t>
      </w:r>
      <w:r w:rsidR="00AA3D21">
        <w:t>a</w:t>
      </w:r>
      <w:r w:rsidR="00C50314">
        <w:t xml:space="preserve"> </w:t>
      </w:r>
      <w:r w:rsidR="00AA3D21">
        <w:t>refund? There is none specified. g)</w:t>
      </w:r>
      <w:r w:rsidR="00C50314">
        <w:t xml:space="preserve"> </w:t>
      </w:r>
      <w:r w:rsidR="00AA3D21">
        <w:t>Penalty</w:t>
      </w:r>
      <w:r w:rsidR="00C50314">
        <w:t xml:space="preserve"> </w:t>
      </w:r>
      <w:r w:rsidR="00AA3D21">
        <w:t>relief With respect to the application of the general tax penalty</w:t>
      </w:r>
      <w:r w:rsidR="0062714F">
        <w:t xml:space="preserve"> </w:t>
      </w:r>
      <w:r w:rsidR="00AA3D21">
        <w:t>framework, although the burden of proof of non-arm’s-length</w:t>
      </w:r>
      <w:r w:rsidR="0062714F">
        <w:t xml:space="preserve"> </w:t>
      </w:r>
      <w:r w:rsidR="00AA3D21">
        <w:t>pricing lies principally with the tax authority, the taxpayer</w:t>
      </w:r>
      <w:r w:rsidR="0062714F">
        <w:t xml:space="preserve"> </w:t>
      </w:r>
      <w:r w:rsidR="00AA3D21">
        <w:t>needs to provide all information necessary to allow the tax</w:t>
      </w:r>
      <w:r w:rsidR="0062714F">
        <w:t xml:space="preserve"> </w:t>
      </w:r>
      <w:r w:rsidR="00AA3D21">
        <w:t>authority to verify the company’s tax position. Therefore, since additional tax assessments largely depend on</w:t>
      </w:r>
      <w:r w:rsidR="0062714F">
        <w:t xml:space="preserve"> </w:t>
      </w:r>
      <w:r w:rsidR="00AA3D21">
        <w:t>the degree of intent to avoid taxes or on the company’s gross</w:t>
      </w:r>
      <w:r w:rsidR="0062714F">
        <w:t xml:space="preserve"> </w:t>
      </w:r>
      <w:r w:rsidR="00AA3D21">
        <w:t>negligence, penalties may be reduced or eliminated if the</w:t>
      </w:r>
      <w:r w:rsidR="0062714F">
        <w:t xml:space="preserve"> </w:t>
      </w:r>
      <w:r w:rsidR="00AA3D21">
        <w:t>taxpayer can demonstrate its intent to establish transfer prices</w:t>
      </w:r>
      <w:r w:rsidR="0062714F">
        <w:t xml:space="preserve"> </w:t>
      </w:r>
      <w:r w:rsidR="00AA3D21">
        <w:t>in accordance with the arm’s-length principle, which would</w:t>
      </w:r>
      <w:r w:rsidR="0062714F">
        <w:t xml:space="preserve"> </w:t>
      </w:r>
      <w:r w:rsidR="00AA3D21">
        <w:t>generally be the case through the availability of detailed local</w:t>
      </w:r>
      <w:r w:rsidR="0062714F">
        <w:t xml:space="preserve"> </w:t>
      </w:r>
      <w:r w:rsidR="00AA3D21">
        <w:t>documentation reports. MAPs or the EU Arbitration Convention is available to resolve</w:t>
      </w:r>
      <w:r w:rsidR="0062714F">
        <w:t xml:space="preserve"> </w:t>
      </w:r>
      <w:r w:rsidR="00AA3D21">
        <w:t>tax disputes with the Belgian tax authorities. Alternatives</w:t>
      </w:r>
      <w:r w:rsidR="0062714F">
        <w:t xml:space="preserve"> </w:t>
      </w:r>
      <w:r w:rsidR="00AA3D21">
        <w:t>include initiating administrative appeal procedures or</w:t>
      </w:r>
      <w:r w:rsidR="0062714F">
        <w:t xml:space="preserve"> </w:t>
      </w:r>
      <w:r w:rsidR="00AA3D21">
        <w:t>proceedings in court. 10. Statute of limitations on transfer pricing</w:t>
      </w:r>
      <w:r w:rsidR="0062714F">
        <w:t xml:space="preserve"> </w:t>
      </w:r>
      <w:r w:rsidR="00AA3D21">
        <w:t>assessments The general rules regarding the statute of limitations apply to</w:t>
      </w:r>
      <w:r w:rsidR="0062714F">
        <w:t xml:space="preserve"> </w:t>
      </w:r>
      <w:r w:rsidR="00AA3D21">
        <w:t>transfer pricing assessments. Therefore, the tax authority is</w:t>
      </w:r>
      <w:r w:rsidR="0062714F">
        <w:t xml:space="preserve"> </w:t>
      </w:r>
      <w:r w:rsidR="00AA3D21">
        <w:t>entitled to make additional assessments for a period of three</w:t>
      </w:r>
      <w:r w:rsidR="0062714F">
        <w:t xml:space="preserve"> </w:t>
      </w:r>
      <w:r w:rsidR="00AA3D21">
        <w:t>years, starting from the closing of the accounting year. However, in the case of fraud being considered, the tax</w:t>
      </w:r>
      <w:r w:rsidR="0062714F">
        <w:t xml:space="preserve"> </w:t>
      </w:r>
      <w:r w:rsidR="00AA3D21">
        <w:t>authority has the right to adjust the income during a sevenyear period, provided the taxpayer received prior notice</w:t>
      </w:r>
      <w:r w:rsidR="0062714F">
        <w:t xml:space="preserve"> </w:t>
      </w:r>
      <w:r w:rsidR="00AA3D21">
        <w:t>of serious indications of fraud. In the case of tax losses,</w:t>
      </w:r>
      <w:r w:rsidR="0062714F">
        <w:t xml:space="preserve"> </w:t>
      </w:r>
      <w:r w:rsidR="00AA3D21">
        <w:t>the statutes of limitations do not run until these tax losses</w:t>
      </w:r>
      <w:r w:rsidR="0062714F">
        <w:t xml:space="preserve"> </w:t>
      </w:r>
      <w:r w:rsidR="00AA3D21">
        <w:t>are effectively used to offset taxable income. Some other</w:t>
      </w:r>
      <w:r w:rsidR="0062714F">
        <w:t xml:space="preserve"> </w:t>
      </w:r>
      <w:r w:rsidR="00AA3D21">
        <w:t>exceptional statutes of limitations also exist for specific</w:t>
      </w:r>
      <w:r w:rsidR="0062714F">
        <w:t xml:space="preserve"> </w:t>
      </w:r>
      <w:r w:rsidR="00AA3D21">
        <w:t>situations. 11. Are there any COVID-19-related impacts</w:t>
      </w:r>
      <w:r w:rsidR="0062714F">
        <w:t xml:space="preserve"> </w:t>
      </w:r>
      <w:r w:rsidR="00AA3D21">
        <w:t>on transfer pricing-specific audits? Pending tax audits are continuing. Pre-audit and other</w:t>
      </w:r>
      <w:r w:rsidR="0062714F">
        <w:t xml:space="preserve"> </w:t>
      </w:r>
      <w:r w:rsidR="00AA3D21">
        <w:t xml:space="preserve">meetings may be held by video/conference calls </w:t>
      </w:r>
      <w:r w:rsidR="00AA3D21">
        <w:lastRenderedPageBreak/>
        <w:t>given the</w:t>
      </w:r>
      <w:r w:rsidR="0062714F">
        <w:t xml:space="preserve"> </w:t>
      </w:r>
      <w:r w:rsidR="00AA3D21">
        <w:t>latest measures implemented in Belgium against the COVID-19</w:t>
      </w:r>
      <w:r w:rsidR="0062714F">
        <w:t xml:space="preserve"> </w:t>
      </w:r>
      <w:r w:rsidR="00AA3D21">
        <w:t>pandemic. 12. Likelihood of transfer pricing scrutiny or</w:t>
      </w:r>
      <w:r w:rsidR="0062714F">
        <w:t xml:space="preserve"> </w:t>
      </w:r>
      <w:r w:rsidR="00AA3D21">
        <w:t>related audit by the local authority h)</w:t>
      </w:r>
      <w:r w:rsidR="00C50314">
        <w:t xml:space="preserve"> </w:t>
      </w:r>
      <w:r w:rsidR="00AA3D21">
        <w:t>Likelihood</w:t>
      </w:r>
      <w:r w:rsidR="00C50314">
        <w:t xml:space="preserve"> </w:t>
      </w:r>
      <w:r w:rsidR="00AA3D21">
        <w:t>of</w:t>
      </w:r>
      <w:r w:rsidR="00C50314">
        <w:t xml:space="preserve"> </w:t>
      </w:r>
      <w:r w:rsidR="00AA3D21">
        <w:t>transfer</w:t>
      </w:r>
      <w:r w:rsidR="00C50314">
        <w:t xml:space="preserve"> </w:t>
      </w:r>
      <w:r w:rsidR="00AA3D21">
        <w:t>pricing-related</w:t>
      </w:r>
      <w:r w:rsidR="00C50314">
        <w:t xml:space="preserve"> </w:t>
      </w:r>
      <w:r w:rsidR="00AA3D21">
        <w:t>audits</w:t>
      </w:r>
      <w:r w:rsidR="00C50314">
        <w:t xml:space="preserve"> </w:t>
      </w:r>
      <w:r w:rsidR="00AA3D21">
        <w:t>(high,</w:t>
      </w:r>
      <w:r w:rsidR="00C50314">
        <w:t xml:space="preserve"> </w:t>
      </w:r>
      <w:r w:rsidR="00AA3D21">
        <w:t>medium</w:t>
      </w:r>
      <w:r w:rsidR="00C50314">
        <w:t xml:space="preserve"> </w:t>
      </w:r>
      <w:r w:rsidR="00AA3D21">
        <w:t>or</w:t>
      </w:r>
      <w:r w:rsidR="00C50314">
        <w:t xml:space="preserve"> </w:t>
      </w:r>
      <w:r w:rsidR="00AA3D21">
        <w:t>low) In Belgium, the likelihood of a tax audit may be regarded as</w:t>
      </w:r>
      <w:r w:rsidR="0062714F">
        <w:t xml:space="preserve"> </w:t>
      </w:r>
      <w:r w:rsidR="00AA3D21">
        <w:t>medium to high due to a significant number of transfer pricing</w:t>
      </w:r>
      <w:r w:rsidR="0062714F">
        <w:t xml:space="preserve"> </w:t>
      </w:r>
      <w:r w:rsidR="00AA3D21">
        <w:t>audit questionnaires sent by the Belgian tax authorities to</w:t>
      </w:r>
      <w:r w:rsidR="0062714F">
        <w:t xml:space="preserve"> </w:t>
      </w:r>
      <w:r w:rsidR="00AA3D21">
        <w:t>Belgian companies and permanent establishments), and</w:t>
      </w:r>
      <w:r w:rsidR="0062714F">
        <w:t xml:space="preserve"> </w:t>
      </w:r>
      <w:r w:rsidR="00AA3D21">
        <w:t>the significant staffing and reinforcement of the Belgian</w:t>
      </w:r>
      <w:r w:rsidR="0062714F">
        <w:t xml:space="preserve"> </w:t>
      </w:r>
      <w:r w:rsidR="00AA3D21">
        <w:t>transfer pricing Audit Cell. The Belgian tax authorities also</w:t>
      </w:r>
      <w:r w:rsidR="0062714F">
        <w:t xml:space="preserve"> </w:t>
      </w:r>
      <w:r w:rsidR="00AA3D21">
        <w:t>use systematic data-mining techniques to identify and target</w:t>
      </w:r>
      <w:r w:rsidR="0062714F">
        <w:t xml:space="preserve"> </w:t>
      </w:r>
      <w:r w:rsidR="00AA3D21">
        <w:t>Belgian companies, and permanent establishments for transfer</w:t>
      </w:r>
      <w:r w:rsidR="0062714F">
        <w:t xml:space="preserve"> </w:t>
      </w:r>
      <w:r w:rsidR="00AA3D21">
        <w:t>pricing audits; they also use information available in the filed</w:t>
      </w:r>
      <w:r w:rsidR="0062714F">
        <w:t xml:space="preserve"> </w:t>
      </w:r>
      <w:r w:rsidR="00AA3D21">
        <w:t>transfer pricing forms.</w:t>
      </w:r>
      <w:r w:rsidR="0062714F">
        <w:t xml:space="preserve"> </w:t>
      </w:r>
      <w:r w:rsidR="00AA3D21">
        <w:t>i)</w:t>
      </w:r>
      <w:r w:rsidR="00C50314">
        <w:t xml:space="preserve"> </w:t>
      </w:r>
      <w:r w:rsidR="00AA3D21">
        <w:t>Likelihood</w:t>
      </w:r>
      <w:r w:rsidR="00C50314">
        <w:t xml:space="preserve"> </w:t>
      </w:r>
      <w:r w:rsidR="00AA3D21">
        <w:t>of</w:t>
      </w:r>
      <w:r w:rsidR="00C50314">
        <w:t xml:space="preserve"> </w:t>
      </w:r>
      <w:r w:rsidR="00AA3D21">
        <w:t>transfer</w:t>
      </w:r>
      <w:r w:rsidR="00C50314">
        <w:t xml:space="preserve"> </w:t>
      </w:r>
      <w:r w:rsidR="00AA3D21">
        <w:t>pricing</w:t>
      </w:r>
      <w:r w:rsidR="00C50314">
        <w:t xml:space="preserve"> </w:t>
      </w:r>
      <w:r w:rsidR="00AA3D21">
        <w:t>methodology</w:t>
      </w:r>
      <w:r w:rsidR="00C50314">
        <w:t xml:space="preserve"> </w:t>
      </w:r>
      <w:r w:rsidR="00AA3D21">
        <w:t>being</w:t>
      </w:r>
      <w:r w:rsidR="00C50314">
        <w:t xml:space="preserve"> </w:t>
      </w:r>
      <w:r w:rsidR="00AA3D21">
        <w:t>challenged</w:t>
      </w:r>
      <w:r w:rsidR="00C50314">
        <w:t xml:space="preserve"> </w:t>
      </w:r>
      <w:r w:rsidR="00AA3D21">
        <w:t>(high,</w:t>
      </w:r>
      <w:r w:rsidR="00C50314">
        <w:t xml:space="preserve"> </w:t>
      </w:r>
      <w:r w:rsidR="00AA3D21">
        <w:t>medium</w:t>
      </w:r>
      <w:r w:rsidR="00C50314">
        <w:t xml:space="preserve"> </w:t>
      </w:r>
      <w:r w:rsidR="00AA3D21">
        <w:t>or</w:t>
      </w:r>
      <w:r w:rsidR="00C50314">
        <w:t xml:space="preserve"> </w:t>
      </w:r>
      <w:r w:rsidR="00AA3D21">
        <w:t>low) Depending on the robustness of the transfer pricing</w:t>
      </w:r>
      <w:r w:rsidR="0062714F">
        <w:t xml:space="preserve"> </w:t>
      </w:r>
      <w:r w:rsidR="00AA3D21">
        <w:t>methodology and support available, as well as on the type of</w:t>
      </w:r>
      <w:r w:rsidR="0062714F">
        <w:t xml:space="preserve"> </w:t>
      </w:r>
      <w:r w:rsidR="00AA3D21">
        <w:t>the intercompany transactions under review, the likelihood</w:t>
      </w:r>
      <w:r w:rsidR="0062714F">
        <w:t xml:space="preserve"> </w:t>
      </w:r>
      <w:r w:rsidR="00AA3D21">
        <w:t>that the transfer pricing methodology will be challenged may</w:t>
      </w:r>
      <w:r w:rsidR="0062714F">
        <w:t xml:space="preserve"> </w:t>
      </w:r>
      <w:r w:rsidR="00AA3D21">
        <w:t>be regarded as medium to high. This is due to the significant</w:t>
      </w:r>
      <w:r w:rsidR="0062714F">
        <w:t xml:space="preserve"> </w:t>
      </w:r>
      <w:r w:rsidR="00AA3D21">
        <w:t>sophistication of the Belgian tax authorities in transfer pricing.</w:t>
      </w:r>
      <w:r w:rsidR="0062714F">
        <w:t xml:space="preserve"> </w:t>
      </w:r>
      <w:r w:rsidR="00AA3D21">
        <w:t>In case of uncertain position or doubts, there is a room for</w:t>
      </w:r>
      <w:r w:rsidR="0062714F">
        <w:t xml:space="preserve"> </w:t>
      </w:r>
      <w:r w:rsidR="00AA3D21">
        <w:t>interpretation.</w:t>
      </w:r>
      <w:r w:rsidR="0062714F">
        <w:t xml:space="preserve"> </w:t>
      </w:r>
      <w:r w:rsidR="00AA3D21">
        <w:t>j)</w:t>
      </w:r>
      <w:r w:rsidR="00C50314">
        <w:t xml:space="preserve"> </w:t>
      </w:r>
      <w:r w:rsidR="00AA3D21">
        <w:t>Likelihood</w:t>
      </w:r>
      <w:r w:rsidR="00C50314">
        <w:t xml:space="preserve"> </w:t>
      </w:r>
      <w:r w:rsidR="00AA3D21">
        <w:t>of</w:t>
      </w:r>
      <w:r w:rsidR="00C50314">
        <w:t xml:space="preserve"> </w:t>
      </w:r>
      <w:r w:rsidR="00AA3D21">
        <w:t>an</w:t>
      </w:r>
      <w:r w:rsidR="00C50314">
        <w:t xml:space="preserve"> </w:t>
      </w:r>
      <w:r w:rsidR="00AA3D21">
        <w:t>adjustment</w:t>
      </w:r>
      <w:r w:rsidR="00C50314">
        <w:t xml:space="preserve"> </w:t>
      </w:r>
      <w:r w:rsidR="00AA3D21">
        <w:t>if</w:t>
      </w:r>
      <w:r w:rsidR="00C50314">
        <w:t xml:space="preserve"> </w:t>
      </w:r>
      <w:r w:rsidR="00AA3D21">
        <w:t>the</w:t>
      </w:r>
      <w:r w:rsidR="00C50314">
        <w:t xml:space="preserve"> </w:t>
      </w:r>
      <w:r w:rsidR="00AA3D21">
        <w:t>transfer</w:t>
      </w:r>
      <w:r w:rsidR="00C50314">
        <w:t xml:space="preserve"> </w:t>
      </w:r>
      <w:r w:rsidR="00AA3D21">
        <w:t>pricing</w:t>
      </w:r>
      <w:r w:rsidR="00C50314">
        <w:t xml:space="preserve"> </w:t>
      </w:r>
      <w:r w:rsidR="00AA3D21">
        <w:t>methodology</w:t>
      </w:r>
      <w:r w:rsidR="00C50314">
        <w:t xml:space="preserve"> </w:t>
      </w:r>
      <w:r w:rsidR="00AA3D21">
        <w:t>is</w:t>
      </w:r>
      <w:r w:rsidR="00C50314">
        <w:t xml:space="preserve"> </w:t>
      </w:r>
      <w:r w:rsidR="00AA3D21">
        <w:t>challenged</w:t>
      </w:r>
      <w:r w:rsidR="00C50314">
        <w:t xml:space="preserve"> </w:t>
      </w:r>
      <w:r w:rsidR="00AA3D21">
        <w:t>(high,</w:t>
      </w:r>
      <w:r w:rsidR="00C50314">
        <w:t xml:space="preserve"> </w:t>
      </w:r>
      <w:r w:rsidR="00AA3D21">
        <w:t>medium</w:t>
      </w:r>
      <w:r w:rsidR="00C50314">
        <w:t xml:space="preserve"> </w:t>
      </w:r>
      <w:r w:rsidR="00AA3D21">
        <w:t>or</w:t>
      </w:r>
      <w:r w:rsidR="00C50314">
        <w:t xml:space="preserve"> </w:t>
      </w:r>
      <w:r w:rsidR="00AA3D21">
        <w:t>low) Depending on the robustness of the transfer pricing</w:t>
      </w:r>
      <w:r w:rsidR="0062714F">
        <w:t xml:space="preserve"> </w:t>
      </w:r>
      <w:r w:rsidR="00AA3D21">
        <w:t>methodology and support available, the likelihood of an</w:t>
      </w:r>
      <w:r w:rsidR="00D407F7">
        <w:t xml:space="preserve"> </w:t>
      </w:r>
      <w:r w:rsidR="00AA3D21">
        <w:t>adjustment may be regarded as medium to high. k)</w:t>
      </w:r>
      <w:r w:rsidR="00C50314">
        <w:t xml:space="preserve"> </w:t>
      </w:r>
      <w:r w:rsidR="00AA3D21">
        <w:t>Specific</w:t>
      </w:r>
      <w:r w:rsidR="00C50314">
        <w:t xml:space="preserve"> </w:t>
      </w:r>
      <w:r w:rsidR="00AA3D21">
        <w:t>transactions,</w:t>
      </w:r>
      <w:r w:rsidR="00C50314">
        <w:t xml:space="preserve"> </w:t>
      </w:r>
      <w:r w:rsidR="00AA3D21">
        <w:t>industries</w:t>
      </w:r>
      <w:r w:rsidR="00C50314">
        <w:t xml:space="preserve"> </w:t>
      </w:r>
      <w:r w:rsidR="00AA3D21">
        <w:t>and</w:t>
      </w:r>
      <w:r w:rsidR="00C50314">
        <w:t xml:space="preserve"> </w:t>
      </w:r>
      <w:r w:rsidR="00AA3D21">
        <w:t>situations,</w:t>
      </w:r>
      <w:r w:rsidR="00C50314">
        <w:t xml:space="preserve"> </w:t>
      </w:r>
      <w:r w:rsidR="00AA3D21">
        <w:t>if</w:t>
      </w:r>
      <w:r w:rsidR="00C50314">
        <w:t xml:space="preserve"> </w:t>
      </w:r>
      <w:r w:rsidR="00AA3D21">
        <w:t>any,</w:t>
      </w:r>
      <w:r w:rsidR="0062714F">
        <w:t xml:space="preserve"> </w:t>
      </w:r>
      <w:r w:rsidR="00AA3D21">
        <w:t>more</w:t>
      </w:r>
      <w:r w:rsidR="00C50314">
        <w:t xml:space="preserve"> </w:t>
      </w:r>
      <w:r w:rsidR="00AA3D21">
        <w:t>likely</w:t>
      </w:r>
      <w:r w:rsidR="00C50314">
        <w:t xml:space="preserve"> </w:t>
      </w:r>
      <w:r w:rsidR="00AA3D21">
        <w:t>to</w:t>
      </w:r>
      <w:r w:rsidR="00C50314">
        <w:t xml:space="preserve"> </w:t>
      </w:r>
      <w:r w:rsidR="00AA3D21">
        <w:t>be</w:t>
      </w:r>
      <w:r w:rsidR="00C50314">
        <w:t xml:space="preserve"> </w:t>
      </w:r>
      <w:r w:rsidR="00AA3D21">
        <w:t>audited In practice, a transfer pricing audit is often triggered by</w:t>
      </w:r>
      <w:r w:rsidR="0062714F">
        <w:t xml:space="preserve"> </w:t>
      </w:r>
      <w:r w:rsidR="00AA3D21">
        <w:t>situations, such as: l)</w:t>
      </w:r>
      <w:r w:rsidR="00C50314">
        <w:t xml:space="preserve"> </w:t>
      </w:r>
      <w:r w:rsidR="00AA3D21">
        <w:t>Structural</w:t>
      </w:r>
      <w:r w:rsidR="00C50314">
        <w:t xml:space="preserve"> </w:t>
      </w:r>
      <w:r w:rsidR="00AA3D21">
        <w:t>losses m)</w:t>
      </w:r>
      <w:r w:rsidR="00C50314">
        <w:t xml:space="preserve"> </w:t>
      </w:r>
      <w:r w:rsidR="00AA3D21">
        <w:t>Sudden</w:t>
      </w:r>
      <w:r w:rsidR="00C50314">
        <w:t xml:space="preserve"> </w:t>
      </w:r>
      <w:r w:rsidR="00AA3D21">
        <w:t>decrease</w:t>
      </w:r>
      <w:r w:rsidR="00C50314">
        <w:t xml:space="preserve"> </w:t>
      </w:r>
      <w:r w:rsidR="00AA3D21">
        <w:t>in</w:t>
      </w:r>
      <w:r w:rsidR="00C50314">
        <w:t xml:space="preserve"> </w:t>
      </w:r>
      <w:r w:rsidR="00AA3D21">
        <w:t>profitability n)</w:t>
      </w:r>
      <w:r w:rsidR="00C50314">
        <w:t xml:space="preserve"> </w:t>
      </w:r>
      <w:r w:rsidR="00AA3D21">
        <w:t>Business</w:t>
      </w:r>
      <w:r w:rsidR="00C50314">
        <w:t xml:space="preserve"> </w:t>
      </w:r>
      <w:r w:rsidR="00AA3D21">
        <w:t>reorganizations o)</w:t>
      </w:r>
      <w:r w:rsidR="00C50314">
        <w:t xml:space="preserve"> </w:t>
      </w:r>
      <w:r w:rsidR="00AA3D21">
        <w:t>Migration</w:t>
      </w:r>
      <w:r w:rsidR="00C50314">
        <w:t xml:space="preserve"> </w:t>
      </w:r>
      <w:r w:rsidR="00AA3D21">
        <w:t>of</w:t>
      </w:r>
      <w:r w:rsidR="00C50314">
        <w:t xml:space="preserve"> </w:t>
      </w:r>
      <w:r w:rsidR="00AA3D21">
        <w:t>businesses p)</w:t>
      </w:r>
      <w:r w:rsidR="00C50314">
        <w:t xml:space="preserve"> </w:t>
      </w:r>
      <w:r w:rsidR="00AA3D21">
        <w:t>The</w:t>
      </w:r>
      <w:r w:rsidR="00C50314">
        <w:t xml:space="preserve"> </w:t>
      </w:r>
      <w:r w:rsidR="00AA3D21">
        <w:t>use</w:t>
      </w:r>
      <w:r w:rsidR="00C50314">
        <w:t xml:space="preserve"> </w:t>
      </w:r>
      <w:r w:rsidR="00AA3D21">
        <w:t>of</w:t>
      </w:r>
      <w:r w:rsidR="00C50314">
        <w:t xml:space="preserve"> </w:t>
      </w:r>
      <w:r w:rsidR="00AA3D21">
        <w:t>tax</w:t>
      </w:r>
      <w:r w:rsidR="00C50314">
        <w:t xml:space="preserve"> </w:t>
      </w:r>
      <w:r w:rsidR="00AA3D21">
        <w:t>havens</w:t>
      </w:r>
      <w:r w:rsidR="00C50314">
        <w:t xml:space="preserve"> </w:t>
      </w:r>
      <w:r w:rsidR="00AA3D21">
        <w:t>or</w:t>
      </w:r>
      <w:r w:rsidR="00C50314">
        <w:t xml:space="preserve"> </w:t>
      </w:r>
      <w:r w:rsidR="00AA3D21">
        <w:t>low-tax-rate</w:t>
      </w:r>
      <w:r w:rsidR="00C50314">
        <w:t xml:space="preserve"> </w:t>
      </w:r>
      <w:r w:rsidR="00AA3D21">
        <w:t>countries q)</w:t>
      </w:r>
      <w:r w:rsidR="00C50314">
        <w:t xml:space="preserve"> </w:t>
      </w:r>
      <w:r w:rsidR="00AA3D21">
        <w:t>Back-to-back</w:t>
      </w:r>
      <w:r w:rsidR="00C50314">
        <w:t xml:space="preserve"> </w:t>
      </w:r>
      <w:r w:rsidR="00AA3D21">
        <w:t>operations r)</w:t>
      </w:r>
      <w:r w:rsidR="00C50314">
        <w:t xml:space="preserve"> </w:t>
      </w:r>
      <w:r w:rsidR="00AA3D21">
        <w:t>Circular</w:t>
      </w:r>
      <w:r w:rsidR="00C50314">
        <w:t xml:space="preserve"> </w:t>
      </w:r>
      <w:r w:rsidR="00AA3D21">
        <w:t>structures s)</w:t>
      </w:r>
      <w:r w:rsidR="00C50314">
        <w:t xml:space="preserve"> </w:t>
      </w:r>
      <w:r w:rsidR="00AA3D21">
        <w:t>Invoices</w:t>
      </w:r>
      <w:r w:rsidR="00C50314">
        <w:t xml:space="preserve"> </w:t>
      </w:r>
      <w:r w:rsidR="00AA3D21">
        <w:t>for</w:t>
      </w:r>
      <w:r w:rsidR="00C50314">
        <w:t xml:space="preserve"> </w:t>
      </w:r>
      <w:r w:rsidR="00AA3D21">
        <w:t>services</w:t>
      </w:r>
      <w:r w:rsidR="00C50314">
        <w:t xml:space="preserve"> </w:t>
      </w:r>
      <w:r w:rsidR="00AA3D21">
        <w:t>sent</w:t>
      </w:r>
      <w:r w:rsidR="00C50314">
        <w:t xml:space="preserve"> </w:t>
      </w:r>
      <w:r w:rsidR="00AA3D21">
        <w:t>at</w:t>
      </w:r>
      <w:r w:rsidR="00C50314">
        <w:t xml:space="preserve"> </w:t>
      </w:r>
      <w:r w:rsidR="00AA3D21">
        <w:t>the</w:t>
      </w:r>
      <w:r w:rsidR="00C50314">
        <w:t xml:space="preserve"> </w:t>
      </w:r>
      <w:r w:rsidR="00AA3D21">
        <w:t>end</w:t>
      </w:r>
      <w:r w:rsidR="00C50314">
        <w:t xml:space="preserve"> </w:t>
      </w:r>
      <w:r w:rsidR="00AA3D21">
        <w:t>of</w:t>
      </w:r>
      <w:r w:rsidR="00C50314">
        <w:t xml:space="preserve"> </w:t>
      </w:r>
      <w:r w:rsidR="00AA3D21">
        <w:t>the</w:t>
      </w:r>
      <w:r w:rsidR="00C50314">
        <w:t xml:space="preserve"> </w:t>
      </w:r>
      <w:r w:rsidR="00AA3D21">
        <w:t>year,</w:t>
      </w:r>
      <w:r w:rsidR="00C50314">
        <w:t xml:space="preserve"> </w:t>
      </w:r>
      <w:r w:rsidR="00AA3D21">
        <w:t>i.e.,</w:t>
      </w:r>
      <w:r w:rsidR="00C50314">
        <w:t xml:space="preserve"> </w:t>
      </w:r>
      <w:r w:rsidR="00AA3D21">
        <w:t>management services t)</w:t>
      </w:r>
      <w:r w:rsidR="00C50314">
        <w:t xml:space="preserve"> </w:t>
      </w:r>
      <w:r w:rsidR="00AA3D21">
        <w:t>Changes</w:t>
      </w:r>
      <w:r w:rsidR="00C50314">
        <w:t xml:space="preserve"> </w:t>
      </w:r>
      <w:r w:rsidR="00AA3D21">
        <w:t>in</w:t>
      </w:r>
      <w:r w:rsidR="00C50314">
        <w:t xml:space="preserve"> </w:t>
      </w:r>
      <w:r w:rsidR="00AA3D21">
        <w:t>the</w:t>
      </w:r>
      <w:r w:rsidR="00C50314">
        <w:t xml:space="preserve"> </w:t>
      </w:r>
      <w:r w:rsidR="00AA3D21">
        <w:t>number</w:t>
      </w:r>
      <w:r w:rsidR="00C50314">
        <w:t xml:space="preserve"> </w:t>
      </w:r>
      <w:r w:rsidR="00AA3D21">
        <w:t>of</w:t>
      </w:r>
      <w:r w:rsidR="00C50314">
        <w:t xml:space="preserve"> </w:t>
      </w:r>
      <w:r w:rsidR="00AA3D21">
        <w:t>employees u)</w:t>
      </w:r>
      <w:r w:rsidR="00C50314">
        <w:t xml:space="preserve"> </w:t>
      </w:r>
      <w:r w:rsidR="00AA3D21">
        <w:t>Business</w:t>
      </w:r>
      <w:r w:rsidR="00C50314">
        <w:t xml:space="preserve"> </w:t>
      </w:r>
      <w:r w:rsidR="00AA3D21">
        <w:t>restructurings v)</w:t>
      </w:r>
      <w:r w:rsidR="00C50314">
        <w:t xml:space="preserve"> </w:t>
      </w:r>
      <w:r w:rsidR="00AA3D21">
        <w:t>Intangibles-related</w:t>
      </w:r>
      <w:r w:rsidR="00C50314">
        <w:t xml:space="preserve"> </w:t>
      </w:r>
      <w:r w:rsidR="00AA3D21">
        <w:t>and</w:t>
      </w:r>
      <w:r w:rsidR="00C50314">
        <w:t xml:space="preserve"> </w:t>
      </w:r>
      <w:r w:rsidR="00AA3D21">
        <w:t>financial</w:t>
      </w:r>
      <w:r w:rsidR="00C50314">
        <w:t xml:space="preserve"> </w:t>
      </w:r>
      <w:r w:rsidR="00AA3D21">
        <w:t>transactions w)</w:t>
      </w:r>
      <w:r w:rsidR="00C50314">
        <w:t xml:space="preserve"> </w:t>
      </w:r>
      <w:r w:rsidR="00AA3D21">
        <w:t>Financial</w:t>
      </w:r>
      <w:r w:rsidR="00C50314">
        <w:t xml:space="preserve"> </w:t>
      </w:r>
      <w:r w:rsidR="00AA3D21">
        <w:t>transactions x)</w:t>
      </w:r>
      <w:r w:rsidR="00C50314">
        <w:t xml:space="preserve"> </w:t>
      </w:r>
      <w:r w:rsidR="00AA3D21">
        <w:t>Failure</w:t>
      </w:r>
      <w:r w:rsidR="00C50314">
        <w:t xml:space="preserve"> </w:t>
      </w:r>
      <w:r w:rsidR="00AA3D21">
        <w:t>to</w:t>
      </w:r>
      <w:r w:rsidR="00C50314">
        <w:t xml:space="preserve"> </w:t>
      </w:r>
      <w:r w:rsidR="00AA3D21">
        <w:t>file</w:t>
      </w:r>
      <w:r w:rsidR="00C50314">
        <w:t xml:space="preserve"> </w:t>
      </w:r>
      <w:r w:rsidR="00AA3D21">
        <w:t>transfer</w:t>
      </w:r>
      <w:r w:rsidR="00C50314">
        <w:t xml:space="preserve"> </w:t>
      </w:r>
      <w:r w:rsidR="00AA3D21">
        <w:t>pricing</w:t>
      </w:r>
      <w:r w:rsidR="00C50314">
        <w:t xml:space="preserve"> </w:t>
      </w:r>
      <w:r w:rsidR="00AA3D21">
        <w:t>forms</w:t>
      </w:r>
      <w:r w:rsidR="00C50314">
        <w:t xml:space="preserve"> </w:t>
      </w:r>
      <w:r w:rsidR="00AA3D21">
        <w:t>in</w:t>
      </w:r>
      <w:r w:rsidR="00C50314">
        <w:t xml:space="preserve"> </w:t>
      </w:r>
      <w:r w:rsidR="00AA3D21">
        <w:t>Belgium 13. Advance Pricing Agreement and Mutual</w:t>
      </w:r>
      <w:r w:rsidR="0062714F">
        <w:t xml:space="preserve"> </w:t>
      </w:r>
      <w:r w:rsidR="00AA3D21">
        <w:t>Agreement Procedure opportunities y)</w:t>
      </w:r>
      <w:r w:rsidR="00C50314">
        <w:t xml:space="preserve"> </w:t>
      </w:r>
      <w:r w:rsidR="00AA3D21">
        <w:t>Availability</w:t>
      </w:r>
      <w:r w:rsidR="00C50314">
        <w:t xml:space="preserve"> </w:t>
      </w:r>
      <w:r w:rsidR="00AA3D21">
        <w:t>(unilateral,</w:t>
      </w:r>
      <w:r w:rsidR="00C50314">
        <w:t xml:space="preserve"> </w:t>
      </w:r>
      <w:r w:rsidR="00AA3D21">
        <w:t>bilateral</w:t>
      </w:r>
      <w:r w:rsidR="00C50314">
        <w:t xml:space="preserve"> </w:t>
      </w:r>
      <w:r w:rsidR="00AA3D21">
        <w:t>and</w:t>
      </w:r>
      <w:r w:rsidR="00C50314">
        <w:t xml:space="preserve"> </w:t>
      </w:r>
      <w:r w:rsidR="00AA3D21">
        <w:t>multilateral) There is an APA program available in Belgium for unilateral,</w:t>
      </w:r>
      <w:r w:rsidR="0062714F">
        <w:t xml:space="preserve"> </w:t>
      </w:r>
      <w:r w:rsidR="00AA3D21">
        <w:t>bilateral and multilateral APAs. z)</w:t>
      </w:r>
      <w:r w:rsidR="00C50314">
        <w:t xml:space="preserve"> </w:t>
      </w:r>
      <w:r w:rsidR="00AA3D21">
        <w:t>Tenure The APAs are generally granted for a five-year term, which is</w:t>
      </w:r>
      <w:r w:rsidR="0062714F">
        <w:t xml:space="preserve"> </w:t>
      </w:r>
      <w:r w:rsidR="00AA3D21">
        <w:t>the legal maximum. Unilateral APAs are generally granted for</w:t>
      </w:r>
      <w:r w:rsidR="0062714F">
        <w:t xml:space="preserve"> </w:t>
      </w:r>
      <w:r w:rsidR="00AA3D21">
        <w:t>a three-year term. aa)</w:t>
      </w:r>
      <w:r w:rsidR="0062714F">
        <w:t xml:space="preserve"> </w:t>
      </w:r>
      <w:r w:rsidR="00AA3D21">
        <w:t>Rollback provisions Rollbacks are allowed subject to the approval and agreement</w:t>
      </w:r>
      <w:r w:rsidR="0062714F">
        <w:t xml:space="preserve"> </w:t>
      </w:r>
      <w:r w:rsidR="00AA3D21">
        <w:t>with the Belgian Competent Authority. Rollbacks will only</w:t>
      </w:r>
      <w:r w:rsidR="0062714F">
        <w:t xml:space="preserve"> </w:t>
      </w:r>
      <w:r w:rsidR="00AA3D21">
        <w:t>be permitted if the applicable time limits (such as the tax</w:t>
      </w:r>
      <w:r w:rsidR="0062714F">
        <w:t xml:space="preserve"> </w:t>
      </w:r>
      <w:r w:rsidR="00AA3D21">
        <w:t>assessment terms) allow this. For Belgium, this means that</w:t>
      </w:r>
      <w:r w:rsidR="0062714F">
        <w:t xml:space="preserve"> </w:t>
      </w:r>
      <w:r w:rsidR="00AA3D21">
        <w:t>rollbacks can be applied provided that the relevant facts and</w:t>
      </w:r>
      <w:r w:rsidR="0062714F">
        <w:t xml:space="preserve"> </w:t>
      </w:r>
      <w:r w:rsidR="00AA3D21">
        <w:t>circumstances of the previous years are identical, and the tax</w:t>
      </w:r>
      <w:r w:rsidR="0062714F">
        <w:t xml:space="preserve"> </w:t>
      </w:r>
      <w:r w:rsidR="00AA3D21">
        <w:t>assessment terms for those years have not expired yet. The</w:t>
      </w:r>
      <w:r w:rsidR="0062714F">
        <w:t xml:space="preserve"> </w:t>
      </w:r>
      <w:r w:rsidR="00AA3D21">
        <w:t>foreign tax authority must also approve of the rollback. Rollbacks are not available for unilateral APAs.</w:t>
      </w:r>
      <w:r w:rsidR="0062714F">
        <w:t xml:space="preserve"> </w:t>
      </w:r>
      <w:r w:rsidR="00AA3D21">
        <w:t>bb)</w:t>
      </w:r>
      <w:r w:rsidR="0062714F">
        <w:t xml:space="preserve"> </w:t>
      </w:r>
      <w:r w:rsidR="00AA3D21">
        <w:t>MAP</w:t>
      </w:r>
      <w:r w:rsidR="00C50314">
        <w:t xml:space="preserve"> </w:t>
      </w:r>
      <w:r w:rsidR="00AA3D21">
        <w:t>opportunities MAPs are generally available under the double tax treaties that</w:t>
      </w:r>
      <w:r w:rsidR="0062714F">
        <w:t xml:space="preserve"> </w:t>
      </w:r>
      <w:r w:rsidR="00AA3D21">
        <w:t>Belgium has with its treaty partners, as well as under the EU</w:t>
      </w:r>
      <w:r w:rsidR="0062714F">
        <w:t xml:space="preserve"> </w:t>
      </w:r>
      <w:r w:rsidR="00AA3D21">
        <w:t>Arbitration Convention.</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cc)</w:t>
      </w:r>
      <w:r w:rsidR="0062714F">
        <w:t xml:space="preserve"> </w:t>
      </w:r>
      <w:r w:rsidR="00AA3D21">
        <w:t>Old</w:t>
      </w:r>
      <w:r w:rsidR="00C50314">
        <w:t xml:space="preserve"> </w:t>
      </w:r>
      <w:r w:rsidR="00AA3D21">
        <w:t>thin</w:t>
      </w:r>
      <w:r w:rsidR="00C50314">
        <w:t xml:space="preserve"> </w:t>
      </w:r>
      <w:r w:rsidR="00AA3D21">
        <w:t>capitalization</w:t>
      </w:r>
      <w:r w:rsidR="00C50314">
        <w:t xml:space="preserve"> </w:t>
      </w:r>
      <w:r w:rsidR="00AA3D21">
        <w:t>rule</w:t>
      </w:r>
      <w:r w:rsidR="00C50314">
        <w:t xml:space="preserve"> </w:t>
      </w:r>
      <w:r w:rsidR="00AA3D21">
        <w:t>(until</w:t>
      </w:r>
      <w:r w:rsidR="00C50314">
        <w:t xml:space="preserve"> </w:t>
      </w:r>
      <w:r w:rsidR="00AA3D21">
        <w:t>tax</w:t>
      </w:r>
      <w:r w:rsidR="00C50314">
        <w:t xml:space="preserve"> </w:t>
      </w:r>
      <w:r w:rsidR="00AA3D21">
        <w:t>year</w:t>
      </w:r>
      <w:r w:rsidR="00C50314">
        <w:t xml:space="preserve"> </w:t>
      </w:r>
      <w:r w:rsidR="00AA3D21">
        <w:t>2019</w:t>
      </w:r>
      <w:r w:rsidR="00C50314">
        <w:t xml:space="preserve"> </w:t>
      </w:r>
      <w:r w:rsidR="00AA3D21">
        <w:t>with</w:t>
      </w:r>
      <w:r w:rsidR="0062714F">
        <w:t xml:space="preserve"> </w:t>
      </w:r>
      <w:r w:rsidR="00AA3D21">
        <w:t>grandfathering) The Belgian tax law provides for a general thin-capitalization</w:t>
      </w:r>
      <w:r w:rsidR="0062714F">
        <w:t xml:space="preserve"> </w:t>
      </w:r>
      <w:r w:rsidR="00AA3D21">
        <w:t>rule (5:1 debt-equity ratio) according to which interest</w:t>
      </w:r>
      <w:r w:rsidR="0062714F">
        <w:t xml:space="preserve"> </w:t>
      </w:r>
      <w:r w:rsidR="00AA3D21">
        <w:t>payments or attributions in excess of a 5:1 debt-equity ratio</w:t>
      </w:r>
      <w:r w:rsidR="0062714F">
        <w:t xml:space="preserve"> </w:t>
      </w:r>
      <w:r w:rsidR="00AA3D21">
        <w:t>are not tax deductible. This thin-capitalization rule exist until and including tax year</w:t>
      </w:r>
      <w:r w:rsidR="0062714F">
        <w:t xml:space="preserve"> </w:t>
      </w:r>
      <w:r w:rsidR="00AA3D21">
        <w:t>2019. As of the tax year 2020 (financial years ending 31</w:t>
      </w:r>
      <w:r w:rsidR="0062714F">
        <w:t xml:space="preserve"> </w:t>
      </w:r>
      <w:r w:rsidR="00AA3D21">
        <w:t>December 2019 or later), the EBITDA-based rule will apply. This thin-capitalization rule will, however, remain applicable in</w:t>
      </w:r>
      <w:r w:rsidR="0062714F">
        <w:t xml:space="preserve"> </w:t>
      </w:r>
      <w:r w:rsidR="00AA3D21">
        <w:t>two cases: (i) grandfathered loans (i.e., loans granted before</w:t>
      </w:r>
      <w:r w:rsidR="0062714F">
        <w:t xml:space="preserve"> </w:t>
      </w:r>
      <w:r w:rsidR="00AA3D21">
        <w:t>17 June 2016, in case no “fundamental” modifications have</w:t>
      </w:r>
      <w:r w:rsidR="0062714F">
        <w:t xml:space="preserve"> </w:t>
      </w:r>
      <w:r w:rsidR="00AA3D21">
        <w:t>been made); and (ii) interest paid to a beneficiary located in a</w:t>
      </w:r>
      <w:r w:rsidR="0062714F">
        <w:t xml:space="preserve"> </w:t>
      </w:r>
      <w:r w:rsidR="00AA3D21">
        <w:t>tax haven. Contact Jan</w:t>
      </w:r>
      <w:r w:rsidR="00C50314">
        <w:t xml:space="preserve"> </w:t>
      </w:r>
      <w:r w:rsidR="00AA3D21">
        <w:t>Bode jan.bode@be.ey.com +32 497 597 124</w:t>
      </w:r>
      <w:r w:rsidR="0062714F">
        <w:t xml:space="preserve"> </w:t>
      </w:r>
      <w:r w:rsidR="00AA3D21">
        <w:t>dd)</w:t>
      </w:r>
      <w:r w:rsidR="00C50314">
        <w:t xml:space="preserve"> </w:t>
      </w:r>
      <w:r w:rsidR="00AA3D21">
        <w:t>New</w:t>
      </w:r>
      <w:r w:rsidR="00C50314">
        <w:t xml:space="preserve"> </w:t>
      </w:r>
      <w:r w:rsidR="00AA3D21">
        <w:t>EBITDA-based</w:t>
      </w:r>
      <w:r w:rsidR="00C50314">
        <w:t xml:space="preserve"> </w:t>
      </w:r>
      <w:r w:rsidR="00AA3D21">
        <w:t>rule</w:t>
      </w:r>
      <w:r w:rsidR="00C50314">
        <w:t xml:space="preserve"> </w:t>
      </w:r>
      <w:r w:rsidR="00AA3D21">
        <w:t>(as</w:t>
      </w:r>
      <w:r w:rsidR="00C50314">
        <w:t xml:space="preserve"> </w:t>
      </w:r>
      <w:r w:rsidR="00AA3D21">
        <w:t>of</w:t>
      </w:r>
      <w:r w:rsidR="00C50314">
        <w:t xml:space="preserve"> </w:t>
      </w:r>
      <w:r w:rsidR="00AA3D21">
        <w:t>tax</w:t>
      </w:r>
      <w:r w:rsidR="00C50314">
        <w:t xml:space="preserve"> </w:t>
      </w:r>
      <w:r w:rsidR="00AA3D21">
        <w:t>year</w:t>
      </w:r>
      <w:r w:rsidR="00C50314">
        <w:t xml:space="preserve"> </w:t>
      </w:r>
      <w:r w:rsidR="00AA3D21">
        <w:t>2020) The EBITDA-based rule is in line with the EU Anti-Tax</w:t>
      </w:r>
      <w:r w:rsidR="0062714F">
        <w:t xml:space="preserve"> </w:t>
      </w:r>
      <w:r w:rsidR="00AA3D21">
        <w:lastRenderedPageBreak/>
        <w:t>Avoidance Directive I requirements. Exceeding borrowing costs</w:t>
      </w:r>
      <w:r w:rsidR="0062714F">
        <w:t xml:space="preserve"> </w:t>
      </w:r>
      <w:r w:rsidR="00AA3D21">
        <w:t>will only be tax deductible up to the highest of the following</w:t>
      </w:r>
      <w:r w:rsidR="0062714F">
        <w:t xml:space="preserve"> </w:t>
      </w:r>
      <w:r w:rsidR="00AA3D21">
        <w:t>two thresholds: (i) 30% of the taxpayer’s fiscal EBITDA, or (ii)</w:t>
      </w:r>
      <w:r w:rsidR="0062714F">
        <w:t xml:space="preserve"> </w:t>
      </w:r>
      <w:r w:rsidR="00AA3D21">
        <w:t>EUR3 million. The borrowing costs exceeding these thresholds</w:t>
      </w:r>
      <w:r w:rsidR="0062714F">
        <w:t xml:space="preserve"> </w:t>
      </w:r>
      <w:r w:rsidR="00AA3D21">
        <w:t>that are not deducted in the current taxable period can be</w:t>
      </w:r>
      <w:r w:rsidR="0062714F">
        <w:t xml:space="preserve"> </w:t>
      </w:r>
      <w:r w:rsidR="00AA3D21">
        <w:t>carried forward indefinitely. Taxpayers who are part of the</w:t>
      </w:r>
      <w:r w:rsidR="0062714F">
        <w:t xml:space="preserve"> </w:t>
      </w:r>
      <w:r w:rsidR="00AA3D21">
        <w:t>same group also have the possibility to transfer unused</w:t>
      </w:r>
      <w:r w:rsidR="0062714F">
        <w:t xml:space="preserve"> </w:t>
      </w:r>
      <w:r w:rsidR="00AA3D21">
        <w:t>EBITDA capacity to other group companies, provided certain</w:t>
      </w:r>
      <w:r w:rsidR="0062714F">
        <w:t xml:space="preserve"> </w:t>
      </w:r>
      <w:r w:rsidR="00AA3D21">
        <w:t>conditions are met. 1.</w:t>
      </w:r>
      <w:r w:rsidR="0062714F">
        <w:t xml:space="preserve"> </w:t>
      </w:r>
      <w:r w:rsidR="00810E96">
        <w:t>#Country:</w:t>
      </w:r>
      <w:r w:rsidR="00060DDD">
        <w:t>Benin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Directorate-General of Taxes (Direction Générale des Impôts</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Article 34 of the General Tax Code (GTC): TP form or</w:t>
      </w:r>
      <w:r w:rsidR="0062714F">
        <w:t xml:space="preserve"> </w:t>
      </w:r>
      <w:r w:rsidR="00AA3D21">
        <w:t>declaration obligation (Finance Law 2020) •</w:t>
      </w:r>
      <w:r w:rsidR="0062714F">
        <w:t xml:space="preserve"> </w:t>
      </w:r>
      <w:r w:rsidR="00AA3D21">
        <w:t>Article 37 GTC: foreign related-party transactions</w:t>
      </w:r>
      <w:r w:rsidR="0062714F">
        <w:t xml:space="preserve"> </w:t>
      </w:r>
      <w:r w:rsidR="00AA3D21">
        <w:t>definition (Finance Law 2020) •</w:t>
      </w:r>
      <w:r w:rsidR="0062714F">
        <w:t xml:space="preserve"> </w:t>
      </w:r>
      <w:r w:rsidR="00AA3D21">
        <w:t>Article 1085 ter-2 bis GTC: transfer pricing documentation</w:t>
      </w:r>
      <w:r w:rsidR="0062714F">
        <w:t xml:space="preserve"> </w:t>
      </w:r>
      <w:r w:rsidR="00AA3D21">
        <w:t>(TPD) obligation (Finance Law 2020) •</w:t>
      </w:r>
      <w:r w:rsidR="0062714F">
        <w:t xml:space="preserve"> </w:t>
      </w:r>
      <w:r w:rsidR="00AA3D21">
        <w:t>Article Art. 1085 ter-2 ter: CbCR obligation (Finance Law</w:t>
      </w:r>
      <w:r w:rsidR="0062714F">
        <w:t xml:space="preserve"> </w:t>
      </w:r>
      <w:r w:rsidR="00AA3D21">
        <w:t>2020) • Section reference from local regulation •</w:t>
      </w:r>
      <w:r w:rsidR="0062714F">
        <w:t xml:space="preserve"> </w:t>
      </w:r>
      <w:r w:rsidR="00AA3D21">
        <w:t>GTC: Article 45, 470, 471, 496, 503, 542 and 544 of</w:t>
      </w:r>
      <w:r w:rsidR="0062714F">
        <w:t xml:space="preserve"> </w:t>
      </w:r>
      <w:r w:rsidR="00AA3D21">
        <w:t>General Tax Code (Fiscal Law 2022) •</w:t>
      </w:r>
      <w:r w:rsidR="0062714F">
        <w:t xml:space="preserve"> </w:t>
      </w:r>
      <w:r w:rsidR="00AA3D21">
        <w:t>Article 45 of General Tax Code provides general</w:t>
      </w:r>
      <w:r w:rsidR="0062714F">
        <w:t xml:space="preserve"> </w:t>
      </w:r>
      <w:r w:rsidR="00AA3D21">
        <w:t>information about TP rules</w:t>
      </w:r>
      <w:r w:rsidR="0062714F">
        <w:t xml:space="preserve"> </w:t>
      </w:r>
      <w:r w:rsidR="00AA3D21">
        <w:t>•</w:t>
      </w:r>
      <w:r w:rsidR="0062714F">
        <w:t xml:space="preserve"> </w:t>
      </w:r>
      <w:r w:rsidR="00AA3D21">
        <w:t>Article 470 of General Tax Code provides new rules related</w:t>
      </w:r>
      <w:r w:rsidR="0062714F">
        <w:t xml:space="preserve"> </w:t>
      </w:r>
      <w:r w:rsidR="00AA3D21">
        <w:t>to the TP return</w:t>
      </w:r>
      <w:r w:rsidR="0062714F">
        <w:t xml:space="preserve"> </w:t>
      </w:r>
      <w:r w:rsidR="00AA3D21">
        <w:t>•</w:t>
      </w:r>
      <w:r w:rsidR="0062714F">
        <w:t xml:space="preserve"> </w:t>
      </w:r>
      <w:r w:rsidR="00AA3D21">
        <w:t>Article 471 of General Tax Code provides rules related to</w:t>
      </w:r>
      <w:r w:rsidR="0062714F">
        <w:t xml:space="preserve"> </w:t>
      </w:r>
      <w:r w:rsidR="00AA3D21">
        <w:t>CbCR •</w:t>
      </w:r>
      <w:r w:rsidR="0062714F">
        <w:t xml:space="preserve"> </w:t>
      </w:r>
      <w:r w:rsidR="00AA3D21">
        <w:t>Article 496 of General Tax Code provides penalties about</w:t>
      </w:r>
      <w:r w:rsidR="0062714F">
        <w:t xml:space="preserve"> </w:t>
      </w:r>
      <w:r w:rsidR="00AA3D21">
        <w:t>TP return and CbCR •</w:t>
      </w:r>
      <w:r w:rsidR="0062714F">
        <w:t xml:space="preserve"> </w:t>
      </w:r>
      <w:r w:rsidR="00AA3D21">
        <w:t>Article 503 of General Tax Code provides penalties about</w:t>
      </w:r>
      <w:r w:rsidR="0062714F">
        <w:t xml:space="preserve"> </w:t>
      </w:r>
      <w:r w:rsidR="00AA3D21">
        <w:t>TP documentation •</w:t>
      </w:r>
      <w:r w:rsidR="0062714F">
        <w:t xml:space="preserve"> </w:t>
      </w:r>
      <w:r w:rsidR="00AA3D21">
        <w:t>Article 542 of General Tax Code provides information</w:t>
      </w:r>
      <w:r w:rsidR="0062714F">
        <w:t xml:space="preserve"> </w:t>
      </w:r>
      <w:r w:rsidR="00AA3D21">
        <w:t>about intragroup transactions to the tax authorities as</w:t>
      </w:r>
      <w:r w:rsidR="0062714F">
        <w:t xml:space="preserve"> </w:t>
      </w:r>
      <w:r w:rsidR="00AA3D21">
        <w:t>part of a tax audit •</w:t>
      </w:r>
      <w:r w:rsidR="0062714F">
        <w:t xml:space="preserve"> </w:t>
      </w:r>
      <w:r w:rsidR="00AA3D21">
        <w:t>Article 543 of General Tax Code provides conditions</w:t>
      </w:r>
      <w:r w:rsidR="0062714F">
        <w:t xml:space="preserve"> </w:t>
      </w:r>
      <w:r w:rsidR="00AA3D21">
        <w:t>related to the TP documentation obligations</w:t>
      </w:r>
      <w:r w:rsidR="00D407F7">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Benin is not a member of the OECD. However, as a member</w:t>
      </w:r>
      <w:r w:rsidR="0062714F">
        <w:t xml:space="preserve"> </w:t>
      </w:r>
      <w:r w:rsidR="00AA3D21">
        <w:t>of the inclusive framework, Benin agrees to implement a</w:t>
      </w:r>
      <w:r w:rsidR="0062714F">
        <w:t xml:space="preserve"> </w:t>
      </w:r>
      <w:r w:rsidR="00AA3D21">
        <w:t>minimum BEPS standard.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Master file local file and CbCR are covered. •</w:t>
      </w:r>
      <w:r w:rsidR="0062714F">
        <w:t xml:space="preserve"> </w:t>
      </w:r>
      <w:r w:rsidR="00AA3D21">
        <w:t>Effective or expected commencement date 1 January 2020. •</w:t>
      </w:r>
      <w:r w:rsidR="0062714F">
        <w:t xml:space="preserve"> </w:t>
      </w:r>
      <w:r w:rsidR="00AA3D21">
        <w:t>Material differences from OECD report template or format No material differences are there. •</w:t>
      </w:r>
      <w:r w:rsidR="0062714F">
        <w:t xml:space="preserve"> </w:t>
      </w:r>
      <w:r w:rsidR="00AA3D21">
        <w:t>Sufficiency of BEPS Action 13 format report to achieve</w:t>
      </w:r>
      <w:r w:rsidR="0062714F">
        <w:t xml:space="preserve"> </w:t>
      </w:r>
      <w:r w:rsidR="00AA3D21">
        <w:t>penalty protection This is not applicable.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62714F">
        <w:t xml:space="preserve"> </w:t>
      </w:r>
      <w:r w:rsidR="00AA3D21">
        <w:t>Signatory of the MCAA on the exchange of CbCR Yes.</w:t>
      </w:r>
      <w:r w:rsidR="0062714F">
        <w:t xml:space="preserve"> </w:t>
      </w:r>
      <w:r w:rsidR="00AA3D21">
        <w:t>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w:t>
      </w:r>
      <w:r w:rsidR="0062714F">
        <w:t xml:space="preserve"> </w:t>
      </w:r>
      <w:r w:rsidR="00AA3D21">
        <w:t>documentation need to be</w:t>
      </w:r>
      <w:r w:rsidR="0062714F">
        <w:t xml:space="preserve"> </w:t>
      </w:r>
      <w:r w:rsidR="00AA3D21">
        <w:t>submitted or prepared contemporaneously? Yes, Benin has TPD rules. Please refer to above mentioned</w:t>
      </w:r>
      <w:r w:rsidR="0062714F">
        <w:t xml:space="preserve"> </w:t>
      </w:r>
      <w:r w:rsidR="00AA3D21">
        <w:t>Sections from local regulations. The TPD will have to be prepared and made available to the tax</w:t>
      </w:r>
      <w:r w:rsidR="0062714F">
        <w:t xml:space="preserve"> </w:t>
      </w:r>
      <w:r w:rsidR="00AA3D21">
        <w:t>authorities at the beginning of a tax audit of the accounting</w:t>
      </w:r>
      <w:r w:rsidR="0062714F">
        <w:t xml:space="preserve"> </w:t>
      </w:r>
      <w:r w:rsidR="00AA3D21">
        <w:t>records.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The TPD has to be prepared and made available to the tax</w:t>
      </w:r>
      <w:r w:rsidR="0062714F">
        <w:t xml:space="preserve"> </w:t>
      </w:r>
      <w:r w:rsidR="00AA3D21">
        <w:t>authorities at the beginning of a tax audit of the accounting</w:t>
      </w:r>
      <w:r w:rsidR="0062714F">
        <w:t xml:space="preserve"> </w:t>
      </w:r>
      <w:r w:rsidR="00AA3D21">
        <w:t>records. • For an MNE with multiple entities in the jurisdiction, is it</w:t>
      </w:r>
      <w:r w:rsidR="0062714F">
        <w:t xml:space="preserve"> </w:t>
      </w:r>
      <w:r w:rsidR="00AA3D21">
        <w:t>required to have stand-alone transfer pricing reports for</w:t>
      </w:r>
      <w:r w:rsidR="0062714F">
        <w:t xml:space="preserve"> </w:t>
      </w:r>
      <w:r w:rsidR="00AA3D21">
        <w:t>each entity? A separate TP report is required per legal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 documentary obligation applies to anyone who meets the</w:t>
      </w:r>
      <w:r w:rsidR="0062714F">
        <w:t xml:space="preserve"> </w:t>
      </w:r>
      <w:r w:rsidR="00AA3D21">
        <w:t>following conditions: annual turnover excluding taxes or gross assets greater than</w:t>
      </w:r>
      <w:r w:rsidR="0062714F">
        <w:t xml:space="preserve"> </w:t>
      </w:r>
      <w:r w:rsidR="00AA3D21">
        <w:t>or equal to XOF1 billion at the following conditions: a. If the entity holds at the end of the financial year, directly</w:t>
      </w:r>
      <w:r w:rsidR="0062714F">
        <w:t xml:space="preserve"> </w:t>
      </w:r>
      <w:r w:rsidR="00AA3D21">
        <w:t>or indirectly, more than half of the capital or voting rights</w:t>
      </w:r>
      <w:r w:rsidR="0062714F">
        <w:t xml:space="preserve"> </w:t>
      </w:r>
      <w:r w:rsidR="00AA3D21">
        <w:t>of a company established or incorporated in the Republic</w:t>
      </w:r>
      <w:r w:rsidR="0062714F">
        <w:t xml:space="preserve"> </w:t>
      </w:r>
      <w:r w:rsidR="00AA3D21">
        <w:t>of Benin or outside the Republic of Benin, fulfilling the</w:t>
      </w:r>
      <w:r w:rsidR="0062714F">
        <w:t xml:space="preserve"> </w:t>
      </w:r>
      <w:r w:rsidR="00AA3D21">
        <w:t>condition mentioned in point “a”</w:t>
      </w:r>
      <w:r w:rsidR="0062714F">
        <w:t xml:space="preserve"> </w:t>
      </w:r>
      <w:r w:rsidR="00AA3D21">
        <w:t xml:space="preserve">b. More than half of the capital or </w:t>
      </w:r>
      <w:r w:rsidR="00AA3D21">
        <w:lastRenderedPageBreak/>
        <w:t>voting rights is held, at</w:t>
      </w:r>
      <w:r w:rsidR="0062714F">
        <w:t xml:space="preserve"> </w:t>
      </w:r>
      <w:r w:rsidR="00AA3D21">
        <w:t>the end of the financial year, directly or indirectly, by a</w:t>
      </w:r>
      <w:r w:rsidR="0062714F">
        <w:t xml:space="preserve"> </w:t>
      </w:r>
      <w:r w:rsidR="00AA3D21">
        <w:t>company fulfilling the condition mentioned in point “a” • Master File There is no materiality limit or threshold.</w:t>
      </w:r>
      <w:r w:rsidR="0062714F">
        <w:t xml:space="preserve"> </w:t>
      </w:r>
      <w:r w:rsidR="00AA3D21">
        <w:t>• Local file Please refer to Section b, “materiality limit or thresholds” or</w:t>
      </w:r>
      <w:r w:rsidR="0062714F">
        <w:t xml:space="preserve"> </w:t>
      </w:r>
      <w:r w:rsidR="00AA3D21">
        <w:t>“TPD.” • CbCR A company established in the Republic of Benin is required to</w:t>
      </w:r>
      <w:r w:rsidR="0062714F">
        <w:t xml:space="preserve"> </w:t>
      </w:r>
      <w:r w:rsidR="00AA3D21">
        <w:t>file a CbC report when:</w:t>
      </w:r>
      <w:r w:rsidR="0062714F">
        <w:t xml:space="preserve"> </w:t>
      </w:r>
      <w:r w:rsidR="00AA3D21">
        <w:t>a. It holds, directly or indirectly, a sufficient interest in one</w:t>
      </w:r>
      <w:r w:rsidR="0062714F">
        <w:t xml:space="preserve"> </w:t>
      </w:r>
      <w:r w:rsidR="00AA3D21">
        <w:t>or more entities in a manner that it is required to prepare</w:t>
      </w:r>
      <w:r w:rsidR="0062714F">
        <w:t xml:space="preserve"> </w:t>
      </w:r>
      <w:r w:rsidR="00AA3D21">
        <w:t>consolidated financial statements in accordance with the</w:t>
      </w:r>
      <w:r w:rsidR="0062714F">
        <w:t xml:space="preserve"> </w:t>
      </w:r>
      <w:r w:rsidR="00AA3D21">
        <w:t>accounting principles in force or would be required to do so</w:t>
      </w:r>
      <w:r w:rsidR="0062714F">
        <w:t xml:space="preserve"> </w:t>
      </w:r>
      <w:r w:rsidR="00AA3D21">
        <w:t>if its shareholdings were listed on the stock exchange in the</w:t>
      </w:r>
      <w:r w:rsidR="0062714F">
        <w:t xml:space="preserve"> </w:t>
      </w:r>
      <w:r w:rsidR="00AA3D21">
        <w:t>Republic of Benin</w:t>
      </w:r>
      <w:r w:rsidR="0062714F">
        <w:t xml:space="preserve"> </w:t>
      </w:r>
      <w:r w:rsidR="00AA3D21">
        <w:t>b. It has an annual consolidated turnover before tax of at least</w:t>
      </w:r>
      <w:r w:rsidR="0062714F">
        <w:t xml:space="preserve"> </w:t>
      </w:r>
      <w:r w:rsidR="00AA3D21">
        <w:t>XOF492 billion for the financial year preceding the year</w:t>
      </w:r>
      <w:r w:rsidR="0062714F">
        <w:t xml:space="preserve"> </w:t>
      </w:r>
      <w:r w:rsidR="00AA3D21">
        <w:t>concerned by the declaration,</w:t>
      </w:r>
      <w:r w:rsidR="0062714F">
        <w:t xml:space="preserve"> </w:t>
      </w:r>
      <w:r w:rsidR="00AA3D21">
        <w:t>c. No other enterprise holds directly or indirectly an interest</w:t>
      </w:r>
      <w:r w:rsidR="0062714F">
        <w:t xml:space="preserve"> </w:t>
      </w:r>
      <w:r w:rsidR="00AA3D21">
        <w:t>described in paragraph (a) in the above-mentioned</w:t>
      </w:r>
      <w:r w:rsidR="0062714F">
        <w:t xml:space="preserve"> </w:t>
      </w:r>
      <w:r w:rsidR="00AA3D21">
        <w:t>enterprise</w:t>
      </w:r>
      <w:r w:rsidR="0062714F">
        <w:t xml:space="preserve"> </w:t>
      </w:r>
      <w:r w:rsidR="00AA3D21">
        <w:t>d. It is owned directly or indirectly by an enterprise</w:t>
      </w:r>
      <w:r w:rsidR="0062714F">
        <w:t xml:space="preserve"> </w:t>
      </w:r>
      <w:r w:rsidR="00AA3D21">
        <w:t>established in a state which does not require the deposit of</w:t>
      </w:r>
      <w:r w:rsidR="0062714F">
        <w:t xml:space="preserve"> </w:t>
      </w:r>
      <w:r w:rsidR="00AA3D21">
        <w:t>such a declaration and which would be required to deposit</w:t>
      </w:r>
      <w:r w:rsidR="0062714F">
        <w:t xml:space="preserve"> </w:t>
      </w:r>
      <w:r w:rsidR="00AA3D21">
        <w:t>such a declaration if it were established in the Republic of</w:t>
      </w:r>
      <w:r w:rsidR="0062714F">
        <w:t xml:space="preserve"> </w:t>
      </w:r>
      <w:r w:rsidR="00AA3D21">
        <w:t>Benin</w:t>
      </w:r>
      <w:r w:rsidR="0062714F">
        <w:t xml:space="preserve"> </w:t>
      </w:r>
      <w:r w:rsidR="00AA3D21">
        <w:t>e. It is owned directly or indirectly by a legal entity established</w:t>
      </w:r>
      <w:r w:rsidR="0062714F">
        <w:t xml:space="preserve"> </w:t>
      </w:r>
      <w:r w:rsidR="00AA3D21">
        <w:t>in a state not included in the list provided for in this article,</w:t>
      </w:r>
      <w:r w:rsidR="0062714F">
        <w:t xml:space="preserve"> </w:t>
      </w:r>
      <w:r w:rsidR="00AA3D21">
        <w:t>but with which the Republic of Benin has concluded an</w:t>
      </w:r>
      <w:r w:rsidR="0062714F">
        <w:t xml:space="preserve"> </w:t>
      </w:r>
      <w:r w:rsidR="00AA3D21">
        <w:t>agreement on exchange of information on tax matters</w:t>
      </w:r>
      <w:r w:rsidR="0062714F">
        <w:t xml:space="preserve"> </w:t>
      </w:r>
      <w:r w:rsidR="00AA3D21">
        <w:t>f. It has been designated for this purpose by the group of</w:t>
      </w:r>
      <w:r w:rsidR="0062714F">
        <w:t xml:space="preserve"> </w:t>
      </w:r>
      <w:r w:rsidR="00AA3D21">
        <w:t>affiliated undertakings to which it belongs and has informed</w:t>
      </w:r>
      <w:r w:rsidR="0062714F">
        <w:t xml:space="preserve"> </w:t>
      </w:r>
      <w:r w:rsidR="00AA3D21">
        <w:t>the tax authorities thereof • Economic analysis There is no materiality limit or threshold.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The TPD and TP return must be submitted in French.</w:t>
      </w:r>
      <w:r w:rsidR="0062714F">
        <w:t xml:space="preserve"> </w:t>
      </w:r>
      <w:r w:rsidR="00AA3D21">
        <w:t>• Safe harbor availability, including financial transactions, if</w:t>
      </w:r>
      <w:r w:rsidR="0062714F">
        <w:t xml:space="preserve"> </w:t>
      </w:r>
      <w:r w:rsidR="00AA3D21">
        <w:t>applicable There is no specific requirement.</w:t>
      </w:r>
      <w:r w:rsidR="0062714F">
        <w:t xml:space="preserve"> </w:t>
      </w:r>
      <w:r w:rsidR="00AA3D21">
        <w:t>• Is aggregation or individual testing of transactions preferred</w:t>
      </w:r>
      <w:r w:rsidR="0062714F">
        <w:t xml:space="preserve"> </w:t>
      </w:r>
      <w:r w:rsidR="00AA3D21">
        <w:t>for an entity There is no specific requirement. • Any other disclosure/compliance requirement There is no specific requirement. 5.</w:t>
      </w:r>
      <w:r w:rsidR="0062714F">
        <w:t xml:space="preserve"> </w:t>
      </w:r>
      <w:r w:rsidR="00AA3D21">
        <w:t>Transfer pricing return and related-party</w:t>
      </w:r>
      <w:r w:rsidR="0062714F">
        <w:t xml:space="preserve"> </w:t>
      </w:r>
      <w:r w:rsidR="00AA3D21">
        <w:t>disclosures • Transfer pricing-specific returns The TP return needs to be submitted in French as part of</w:t>
      </w:r>
      <w:r w:rsidR="0062714F">
        <w:t xml:space="preserve"> </w:t>
      </w:r>
      <w:r w:rsidR="00AA3D21">
        <w:t>the taxpayer’s annual tax return. Online submission tool is</w:t>
      </w:r>
      <w:r w:rsidR="0062714F">
        <w:t xml:space="preserve"> </w:t>
      </w:r>
      <w:r w:rsidR="00AA3D21">
        <w:t>provided (electronic format is mandatory).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This is not applicable. • CbCR notification included in the statutory tax return There is no CbCR notification requirement. • 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for filing the annual financial statements is 30</w:t>
      </w:r>
      <w:r w:rsidR="0062714F">
        <w:t xml:space="preserve"> </w:t>
      </w:r>
      <w:r w:rsidR="00AA3D21">
        <w:t>April following each FY. • Other transfer pricing disclosures and return</w:t>
      </w:r>
      <w:r w:rsidR="0062714F">
        <w:t xml:space="preserve"> </w:t>
      </w:r>
      <w:r w:rsidR="00AA3D21">
        <w:t>The deadline for filing the TP form is 30 April following each</w:t>
      </w:r>
      <w:r w:rsidR="0062714F">
        <w:t xml:space="preserve"> </w:t>
      </w:r>
      <w:r w:rsidR="00AA3D21">
        <w:t>FY. • Master File</w:t>
      </w:r>
      <w:r w:rsidR="0062714F">
        <w:t xml:space="preserve"> </w:t>
      </w:r>
      <w:r w:rsidR="00AA3D21">
        <w:t>It should be available at the time of a tax audit of accounting</w:t>
      </w:r>
      <w:r w:rsidR="0062714F">
        <w:t xml:space="preserve"> </w:t>
      </w:r>
      <w:r w:rsidR="00AA3D21">
        <w:t>records. • CbCR preparation and submission The CbCR should be prepared and submitted within the 12</w:t>
      </w:r>
      <w:r w:rsidR="0062714F">
        <w:t xml:space="preserve"> </w:t>
      </w:r>
      <w:r w:rsidR="00AA3D21">
        <w:t>months following each FY. • CbCR notification There is no CbCR notification.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should be available by the time of a tax audit of the</w:t>
      </w:r>
      <w:r w:rsidR="0062714F">
        <w:t xml:space="preserve"> </w:t>
      </w:r>
      <w:r w:rsidR="00AA3D21">
        <w:t>accounting records.</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It should be available by the time of a tax audit of the</w:t>
      </w:r>
      <w:r w:rsidR="0062714F">
        <w:t xml:space="preserve"> </w:t>
      </w:r>
      <w:r w:rsidR="00AA3D21">
        <w:t>accounting records. • Is there a statutory deadline for submission of transfer</w:t>
      </w:r>
      <w:r w:rsidR="0062714F">
        <w:t xml:space="preserve"> </w:t>
      </w:r>
      <w:r w:rsidR="00AA3D21">
        <w:t>pricing documentation or local file? It should be submitted by the time of a tax audit.</w:t>
      </w:r>
      <w:r w:rsidR="0062714F">
        <w:t xml:space="preserve"> </w:t>
      </w:r>
      <w:r w:rsidR="00AA3D21">
        <w:t>• Time period or deadline for submission upon tax authority</w:t>
      </w:r>
      <w:r w:rsidR="0062714F">
        <w:t xml:space="preserve"> </w:t>
      </w:r>
      <w:r w:rsidR="00AA3D21">
        <w:t>request If the documentation is not available or ready at the time of</w:t>
      </w:r>
      <w:r w:rsidR="0062714F">
        <w:t xml:space="preserve"> </w:t>
      </w:r>
      <w:r w:rsidR="00AA3D21">
        <w:t>the tax audit of the accounting records, a 30-day formal notice</w:t>
      </w:r>
      <w:r w:rsidR="0062714F">
        <w:t xml:space="preserve"> </w:t>
      </w:r>
      <w:r w:rsidR="00AA3D21">
        <w:t>will be sent to the audited company.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OECD methods are generally accepted: CUP, resale</w:t>
      </w:r>
      <w:r w:rsidR="0062714F">
        <w:t xml:space="preserve"> </w:t>
      </w:r>
      <w:r w:rsidR="00AA3D21">
        <w:t>price, cost-plus, profit-split and TNMM. 8.</w:t>
      </w:r>
      <w:r w:rsidR="0062714F">
        <w:t xml:space="preserve"> </w:t>
      </w:r>
      <w:r w:rsidR="00AA3D21">
        <w:t xml:space="preserve">Benchmarking requirements • Local vs. </w:t>
      </w:r>
      <w:r w:rsidR="00AA3D21">
        <w:lastRenderedPageBreak/>
        <w:t>regional comparables There is no specific requirement. However, local or west</w:t>
      </w:r>
      <w:r w:rsidR="0062714F">
        <w:t xml:space="preserve"> </w:t>
      </w:r>
      <w:r w:rsidR="00AA3D21">
        <w:t>African comparables would be preferred. • Single-year vs. multiyear analysis for benchmarking There is no specific requirement. • Use of interquartile range There is no specific requirement. • Fresh benchmarking search every year vs. rollforwards and</w:t>
      </w:r>
      <w:r w:rsidR="0062714F">
        <w:t xml:space="preserve"> </w:t>
      </w:r>
      <w:r w:rsidR="00AA3D21">
        <w:t>update of the financials There is no specific requirement. • Simple, weighted or pooled results There is no specific requirement. • Other specific benchmarking criteria, if any There is no specific requirement.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provided. • Consequences of failure to submit, late submission or</w:t>
      </w:r>
      <w:r w:rsidR="0062714F">
        <w:t xml:space="preserve"> </w:t>
      </w:r>
      <w:r w:rsidR="00AA3D21">
        <w:t>incorrect disclosures TP return/CBCR: Fine is applicable at XOF10 million. TPD: For each audited FY, a fine of 0.5% is applicable based on</w:t>
      </w:r>
      <w:r w:rsidR="0062714F">
        <w:t xml:space="preserve"> </w:t>
      </w:r>
      <w:r w:rsidR="00AA3D21">
        <w:t>the amounts of the unjustified transactions after the formal</w:t>
      </w:r>
      <w:r w:rsidR="0062714F">
        <w:t xml:space="preserve"> </w:t>
      </w:r>
      <w:r w:rsidR="00AA3D21">
        <w:t>notice from the tax authorities. The fine could not be less than</w:t>
      </w:r>
      <w:r w:rsidR="0062714F">
        <w:t xml:space="preserve"> </w:t>
      </w:r>
      <w:r w:rsidR="00AA3D21">
        <w:t>XOF10 million per FY. • If an adjustment is sustained, can penalties be assessed if</w:t>
      </w:r>
      <w:r w:rsidR="0062714F">
        <w:t xml:space="preserve"> </w:t>
      </w:r>
      <w:r w:rsidR="00AA3D21">
        <w:t>documentation is deemed incomplete? Same as above. Penalties are assessed at rates ranging from 20%, 40% or 80%</w:t>
      </w:r>
      <w:r w:rsidR="0062714F">
        <w:t xml:space="preserve"> </w:t>
      </w:r>
      <w:r w:rsidR="00AA3D21">
        <w:t>of the tax due, depending on whether the taxpayer's return</w:t>
      </w:r>
      <w:r w:rsidR="0062714F">
        <w:t xml:space="preserve"> </w:t>
      </w:r>
      <w:r w:rsidR="00AA3D21">
        <w:t>was accidentally, mistakenly or fraudulently in error.</w:t>
      </w:r>
      <w:r w:rsidR="00D407F7">
        <w:t xml:space="preserve"> </w:t>
      </w:r>
      <w:r w:rsidR="00AA3D21">
        <w:t>• If an adjustment is sustained, can penalties be assessed if</w:t>
      </w:r>
      <w:r w:rsidR="0062714F">
        <w:t xml:space="preserve"> </w:t>
      </w:r>
      <w:r w:rsidR="00AA3D21">
        <w:t>documentation is deemed non-contemporaneous? There is no specific requirement. • Is interest charged on penalties or payable on a refund? Penalties are assessed at rates ranging from 20%, 40% or 80%</w:t>
      </w:r>
      <w:r w:rsidR="0062714F">
        <w:t xml:space="preserve"> </w:t>
      </w:r>
      <w:r w:rsidR="00AA3D21">
        <w:t>of tax due, depending on whether the taxpayer's return was</w:t>
      </w:r>
      <w:r w:rsidR="0062714F">
        <w:t xml:space="preserve"> </w:t>
      </w:r>
      <w:r w:rsidR="00AA3D21">
        <w:t>accidentally, mistakenly or fraudulently in error.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limitation period is set to three years (common tax</w:t>
      </w:r>
      <w:r w:rsidR="0062714F">
        <w:t xml:space="preserve"> </w:t>
      </w:r>
      <w:r w:rsidR="00AA3D21">
        <w:t>regime).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Medium. • Likelihood of transfer pricing methodology being challenged</w:t>
      </w:r>
      <w:r w:rsidR="0062714F">
        <w:t xml:space="preserve"> </w:t>
      </w:r>
      <w:r w:rsidR="00AA3D21">
        <w:t>(high/medium/low) Medium. • Likelihood of an adjustment if the transfer pricing</w:t>
      </w:r>
      <w:r w:rsidR="0062714F">
        <w:t xml:space="preserve"> </w:t>
      </w:r>
      <w:r w:rsidR="00AA3D21">
        <w:t>methodology is challenged (high/medium/low) Medium. • Specific transactions, industries and situations, if any, more</w:t>
      </w:r>
      <w:r w:rsidR="0062714F">
        <w:t xml:space="preserve"> </w:t>
      </w:r>
      <w:r w:rsidR="00AA3D21">
        <w:t>likely to be audited There are no specific transactions mentioned. 13. Advance Pricing Agreement and Mutual</w:t>
      </w:r>
      <w:r w:rsidR="0062714F">
        <w:t xml:space="preserve"> </w:t>
      </w:r>
      <w:r w:rsidR="00AA3D21">
        <w:t>Agreement Procedure opportunities • Availability (unilateral, bilateral and multilateral) There is no specific requirement. • Tenure There is no specific requirement. • Rollback provisions There is no specific requirement. • MAP opportunities There is no specific requirement.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Benin has the following thin-capitalization rules regarding</w:t>
      </w:r>
      <w:r w:rsidR="0062714F">
        <w:t xml:space="preserve"> </w:t>
      </w:r>
      <w:r w:rsidR="00AA3D21">
        <w:t>loans by shareholders and related parties to local entities: •</w:t>
      </w:r>
      <w:r w:rsidR="0062714F">
        <w:t xml:space="preserve"> </w:t>
      </w:r>
      <w:r w:rsidR="00AA3D21">
        <w:t>The sums made available by all shareholders should not</w:t>
      </w:r>
      <w:r w:rsidR="0062714F">
        <w:t xml:space="preserve"> </w:t>
      </w:r>
      <w:r w:rsidR="00AA3D21">
        <w:t>exceed the amount of the share capital. The interest paid</w:t>
      </w:r>
      <w:r w:rsidR="0062714F">
        <w:t xml:space="preserve"> </w:t>
      </w:r>
      <w:r w:rsidR="00AA3D21">
        <w:t>to the shareholders should not exceed 30% of the profit</w:t>
      </w:r>
      <w:r w:rsidR="0062714F">
        <w:t xml:space="preserve"> </w:t>
      </w:r>
      <w:r w:rsidR="00AA3D21">
        <w:t>before corporate income tax and before deduction of such</w:t>
      </w:r>
      <w:r w:rsidR="0062714F">
        <w:t xml:space="preserve"> </w:t>
      </w:r>
      <w:r w:rsidR="00AA3D21">
        <w:t>interest, and depreciation and provisions. Contact Eric</w:t>
      </w:r>
      <w:r w:rsidR="00C50314">
        <w:t xml:space="preserve"> </w:t>
      </w:r>
      <w:r w:rsidR="00AA3D21">
        <w:t>Nguessan</w:t>
      </w:r>
      <w:r w:rsidR="0062714F">
        <w:t xml:space="preserve"> </w:t>
      </w:r>
      <w:r w:rsidR="00AA3D21">
        <w:t>Eric.nguessan@ci.ey.com</w:t>
      </w:r>
      <w:r w:rsidR="0062714F">
        <w:t xml:space="preserve"> </w:t>
      </w:r>
      <w:r w:rsidR="00AA3D21">
        <w:t>+ 2250708025038</w:t>
      </w:r>
      <w:r w:rsidR="0062714F">
        <w:t xml:space="preserve"> </w:t>
      </w:r>
      <w:r w:rsidR="00AA3D21">
        <w:t>•</w:t>
      </w:r>
      <w:r w:rsidR="0062714F">
        <w:t xml:space="preserve"> </w:t>
      </w:r>
      <w:r w:rsidR="00AA3D21">
        <w:t>The interest rate should not exceed the rate of the central</w:t>
      </w:r>
      <w:r w:rsidR="0062714F">
        <w:t xml:space="preserve"> </w:t>
      </w:r>
      <w:r w:rsidR="00AA3D21">
        <w:t>bank advances, increased by three percentage points. •</w:t>
      </w:r>
      <w:r w:rsidR="0062714F">
        <w:t xml:space="preserve"> </w:t>
      </w:r>
      <w:r w:rsidR="00AA3D21">
        <w:t>The loan should be repaid within five years following the</w:t>
      </w:r>
      <w:r w:rsidR="0062714F">
        <w:t xml:space="preserve"> </w:t>
      </w:r>
      <w:r w:rsidR="00AA3D21">
        <w:t>granting of the loan. In addition, the local entity should</w:t>
      </w:r>
      <w:r w:rsidR="0062714F">
        <w:t xml:space="preserve"> </w:t>
      </w:r>
      <w:r w:rsidR="00AA3D21">
        <w:t>not go into liquidation during this five-year period. •</w:t>
      </w:r>
      <w:r w:rsidR="0062714F">
        <w:t xml:space="preserve"> </w:t>
      </w:r>
      <w:r w:rsidR="00AA3D21">
        <w:t>The share capital of the local entity should be entirely paid</w:t>
      </w:r>
      <w:r w:rsidR="0062714F">
        <w:t xml:space="preserve"> </w:t>
      </w:r>
      <w:r w:rsidR="00AA3D21">
        <w:t>up.</w:t>
      </w:r>
      <w:r w:rsidR="0062714F">
        <w:t xml:space="preserve"> </w:t>
      </w:r>
      <w:r w:rsidR="00AA3D21">
        <w:t>1</w:t>
      </w:r>
      <w:r w:rsidR="0062714F">
        <w:t xml:space="preserve"> </w:t>
      </w:r>
      <w:r w:rsidR="00AA3D21">
        <w:t>1.</w:t>
      </w:r>
      <w:r w:rsidR="0062714F">
        <w:t xml:space="preserve"> </w:t>
      </w:r>
      <w:r w:rsidR="00810E96">
        <w:t>#Country:</w:t>
      </w:r>
      <w:r w:rsidR="00060DDD">
        <w:t>Bolivia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Internal Taxes Service (Servicio de Impuestos Nacionales)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Act No. 843 since 20 May 1986 (amended to Act N° 549</w:t>
      </w:r>
      <w:r w:rsidR="0062714F">
        <w:t xml:space="preserve"> </w:t>
      </w:r>
      <w:r w:rsidR="00AA3D21">
        <w:t>since 21 July 2014) •</w:t>
      </w:r>
      <w:r w:rsidR="0062714F">
        <w:t xml:space="preserve"> </w:t>
      </w:r>
      <w:r w:rsidR="00AA3D21">
        <w:t>Supreme Decree No. 2227 since 30 December 2014</w:t>
      </w:r>
      <w:r w:rsidR="0062714F">
        <w:t xml:space="preserve"> </w:t>
      </w:r>
      <w:r w:rsidR="00AA3D21">
        <w:t>•</w:t>
      </w:r>
      <w:r w:rsidR="0062714F">
        <w:t xml:space="preserve"> </w:t>
      </w:r>
      <w:r w:rsidR="00AA3D21">
        <w:t>Supreme Decree No. 2993 since 23 November 2016 •</w:t>
      </w:r>
      <w:r w:rsidR="0062714F">
        <w:t xml:space="preserve"> </w:t>
      </w:r>
      <w:r w:rsidR="00AA3D21">
        <w:t>Normative Resolution No. 10-0008-15 of 30 April 2015</w:t>
      </w:r>
      <w:r w:rsidR="0062714F">
        <w:t xml:space="preserve"> </w:t>
      </w:r>
      <w:r w:rsidR="00AA3D21">
        <w:t>•</w:t>
      </w:r>
      <w:r w:rsidR="0062714F">
        <w:t xml:space="preserve"> </w:t>
      </w:r>
      <w:r w:rsidR="00AA3D21">
        <w:t>Normative Resolution No. 101700000001 of 13 January</w:t>
      </w:r>
      <w:r w:rsidR="0062714F">
        <w:t xml:space="preserve"> </w:t>
      </w:r>
      <w:r w:rsidR="00AA3D21">
        <w:t>2017 •</w:t>
      </w:r>
      <w:r w:rsidR="0062714F">
        <w:t xml:space="preserve"> </w:t>
      </w:r>
      <w:r w:rsidR="00AA3D21">
        <w:t xml:space="preserve">Normative Resolution </w:t>
      </w:r>
      <w:r w:rsidR="00AA3D21">
        <w:lastRenderedPageBreak/>
        <w:t>No. 101800000006 of 9 March</w:t>
      </w:r>
      <w:r w:rsidR="0062714F">
        <w:t xml:space="preserve"> </w:t>
      </w:r>
      <w:r w:rsidR="00AA3D21">
        <w:t>2018 •</w:t>
      </w:r>
      <w:r w:rsidR="0062714F">
        <w:t xml:space="preserve"> </w:t>
      </w:r>
      <w:r w:rsidR="00AA3D21">
        <w:t>Normative Resolution No. 101900000002 of 15 February</w:t>
      </w:r>
      <w:r w:rsidR="0062714F">
        <w:t xml:space="preserve"> </w:t>
      </w:r>
      <w:r w:rsidR="00AA3D21">
        <w:t>2019</w:t>
      </w:r>
      <w:r w:rsidR="0062714F">
        <w:t xml:space="preserve"> </w:t>
      </w:r>
      <w:r w:rsidR="00AA3D21">
        <w:t>•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The tax authority did not announce any changes for COVID-19</w:t>
      </w:r>
      <w:r w:rsidR="0062714F">
        <w:t xml:space="preserve"> </w:t>
      </w:r>
      <w:r w:rsidR="00AA3D21">
        <w:t>situation in transfer pricing regulation. 3.</w:t>
      </w:r>
      <w:r w:rsidR="0062714F">
        <w:t xml:space="preserve"> </w:t>
      </w:r>
      <w:r w:rsidR="00AA3D21">
        <w:t>OECD Guidelines treatment and BEPS</w:t>
      </w:r>
      <w:r w:rsidR="0062714F">
        <w:t xml:space="preserve"> </w:t>
      </w:r>
      <w:r w:rsidR="00AA3D21">
        <w:t>implementation c)</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Bolivia is not a member of the OECD.</w:t>
      </w:r>
      <w:r w:rsidR="0062714F">
        <w:t xml:space="preserve"> </w:t>
      </w:r>
      <w:r w:rsidR="00AA3D21">
        <w:t>1https://www.impuestos.gob.bo/pag/Normativa_Tributaria</w:t>
      </w:r>
      <w:r w:rsidR="0062714F">
        <w:t xml:space="preserve"> </w:t>
      </w:r>
      <w:r w:rsidR="00AA3D21">
        <w:t>OECD rules are not expressly accepted, but the current</w:t>
      </w:r>
      <w:r w:rsidR="0062714F">
        <w:t xml:space="preserve"> </w:t>
      </w:r>
      <w:r w:rsidR="00AA3D21">
        <w:t>transfer pricing regime is based on the OECD Guidelines. d)</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w:t>
      </w:r>
      <w:r w:rsidR="0062714F">
        <w:t xml:space="preserve"> </w:t>
      </w:r>
      <w:r w:rsidR="00AA3D21">
        <w:t>in the local</w:t>
      </w:r>
      <w:r w:rsidR="0062714F">
        <w:t xml:space="preserve"> </w:t>
      </w:r>
      <w:r w:rsidR="00AA3D21">
        <w:t>regulations? This is not applicable. •</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e)</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Not applicable. f)</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Not applicable. 4.</w:t>
      </w:r>
      <w:r w:rsidR="0062714F">
        <w:t xml:space="preserve"> </w:t>
      </w:r>
      <w:r w:rsidR="00AA3D21">
        <w:t>Transfer pricing documentation</w:t>
      </w:r>
      <w:r w:rsidR="0062714F">
        <w:t xml:space="preserve"> </w:t>
      </w:r>
      <w:r w:rsidR="00AA3D21">
        <w:t>requirements g)</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transfer pricing documentation rules have been in force</w:t>
      </w:r>
      <w:r w:rsidR="0062714F">
        <w:t xml:space="preserve"> </w:t>
      </w:r>
      <w:r w:rsidR="00AA3D21">
        <w:t>since 2015. There are parameters to comply with on some</w:t>
      </w:r>
      <w:r w:rsidR="0062714F">
        <w:t xml:space="preserve"> </w:t>
      </w:r>
      <w:r w:rsidR="00AA3D21">
        <w:t>obligations; all the related parties must be valuated at arm’s</w:t>
      </w:r>
      <w:r w:rsidR="0062714F">
        <w:t xml:space="preserve"> </w:t>
      </w:r>
      <w:r w:rsidR="00AA3D21">
        <w:t>length, but the taxpayer must comply with the following</w:t>
      </w:r>
      <w:r w:rsidR="0062714F">
        <w:t xml:space="preserve"> </w:t>
      </w:r>
      <w:r w:rsidR="00AA3D21">
        <w:t>requirements 120 days after the company’s year-end: Related-parties amount operations</w:t>
      </w:r>
      <w:r w:rsidR="0062714F">
        <w:t xml:space="preserve"> </w:t>
      </w:r>
      <w:r w:rsidR="00AA3D21">
        <w:t>Information to submit to tax authority Higher than BOB15 million (USD2.16</w:t>
      </w:r>
      <w:r w:rsidR="0062714F">
        <w:t xml:space="preserve"> </w:t>
      </w:r>
      <w:r w:rsidR="00AA3D21">
        <w:t>million)</w:t>
      </w:r>
      <w:r w:rsidR="0062714F">
        <w:t xml:space="preserve"> </w:t>
      </w:r>
      <w:r w:rsidR="00AA3D21">
        <w:t>Transfer pricing study Tax return 601 Between BOB7.5 million (USD1.08</w:t>
      </w:r>
      <w:r w:rsidR="0062714F">
        <w:t xml:space="preserve"> </w:t>
      </w:r>
      <w:r w:rsidR="00AA3D21">
        <w:t>million) to Bs15 millions (USD2,15</w:t>
      </w:r>
      <w:r w:rsidR="0062714F">
        <w:t xml:space="preserve"> </w:t>
      </w:r>
      <w:r w:rsidR="00AA3D21">
        <w:t>million)</w:t>
      </w:r>
      <w:r w:rsidR="0062714F">
        <w:t xml:space="preserve"> </w:t>
      </w:r>
      <w:r w:rsidR="00AA3D21">
        <w:t>Tax return 601</w:t>
      </w:r>
      <w:r w:rsidR="00D407F7">
        <w:t xml:space="preserve"> </w:t>
      </w:r>
      <w:r w:rsidR="00AA3D21">
        <w:t>Keep the information in order to</w:t>
      </w:r>
      <w:r w:rsidR="0062714F">
        <w:t xml:space="preserve"> </w:t>
      </w:r>
      <w:r w:rsidR="00AA3D21">
        <w:t>demonstrate the related parties’</w:t>
      </w:r>
      <w:r w:rsidR="0062714F">
        <w:t xml:space="preserve"> </w:t>
      </w:r>
      <w:r w:rsidR="00AA3D21">
        <w:t>operations are at arm’s length.</w:t>
      </w:r>
      <w:r w:rsidR="0062714F">
        <w:t xml:space="preserve"> </w:t>
      </w:r>
      <w:r w:rsidR="00AA3D21">
        <w:t>• Does a local branch of a foreign company need to comply</w:t>
      </w:r>
      <w:r w:rsidR="0062714F">
        <w:t xml:space="preserve"> </w:t>
      </w:r>
      <w:r w:rsidR="00AA3D21">
        <w:t>with the local transfer pricing rules? Yes, in accordance with the rules set out in point 1 (b).</w:t>
      </w:r>
      <w:r w:rsidR="0062714F">
        <w:t xml:space="preserve"> </w:t>
      </w:r>
      <w:r w:rsidR="00AA3D21">
        <w:t>• Does transfer pricing documentation have to be prepared</w:t>
      </w:r>
      <w:r w:rsidR="0062714F">
        <w:t xml:space="preserve"> </w:t>
      </w:r>
      <w:r w:rsidR="00AA3D21">
        <w:t>annually? Yes, transfer pricing documentation has to be prepared</w:t>
      </w:r>
      <w:r w:rsidR="0062714F">
        <w:t xml:space="preserve"> </w:t>
      </w:r>
      <w:r w:rsidR="00AA3D21">
        <w:t>annually under Bolivia’s local jurisdiction regulations. • For an MNE with multiple entities in the jurisdiction, is it</w:t>
      </w:r>
      <w:r w:rsidR="0062714F">
        <w:t xml:space="preserve"> </w:t>
      </w:r>
      <w:r w:rsidR="00AA3D21">
        <w:t>required to have stand-alone transfer pricing reports for</w:t>
      </w:r>
      <w:r w:rsidR="0062714F">
        <w:t xml:space="preserve"> </w:t>
      </w:r>
      <w:r w:rsidR="00AA3D21">
        <w:t>each entity? Yes, it is necessary to have a study for each company that has</w:t>
      </w:r>
      <w:r w:rsidR="0062714F">
        <w:t xml:space="preserve"> </w:t>
      </w:r>
      <w:r w:rsidR="00AA3D21">
        <w:t>related-party operations.</w:t>
      </w:r>
      <w:r w:rsidR="0062714F">
        <w:t xml:space="preserve"> </w:t>
      </w:r>
      <w:r w:rsidR="00AA3D21">
        <w:t>h)</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w:t>
      </w:r>
      <w:r w:rsidR="0062714F">
        <w:t xml:space="preserve"> </w:t>
      </w:r>
      <w:r w:rsidR="00AA3D21">
        <w:t>• Master file This is not applicable. • Local file This is not applicable. • CbCR This is not applicable. • Economic analysis There is no materiality limit.</w:t>
      </w:r>
      <w:r w:rsidR="0062714F">
        <w:t xml:space="preserve"> </w:t>
      </w:r>
      <w:r w:rsidR="00AA3D21">
        <w:t>i)</w:t>
      </w:r>
      <w:r w:rsidR="00C50314">
        <w:t xml:space="preserve"> </w:t>
      </w:r>
      <w:r w:rsidR="00AA3D21">
        <w:t>Specific</w:t>
      </w:r>
      <w:r w:rsidR="00C50314">
        <w:t xml:space="preserve"> </w:t>
      </w:r>
      <w:r w:rsidR="00AA3D21">
        <w:t>requirements • Treatment of domestic transactions</w:t>
      </w:r>
      <w:r w:rsidR="0062714F">
        <w:t xml:space="preserve"> </w:t>
      </w:r>
      <w:r w:rsidR="00AA3D21">
        <w:t>There is no documentation obligation for treatment of</w:t>
      </w:r>
      <w:r w:rsidR="0062714F">
        <w:t xml:space="preserve"> </w:t>
      </w:r>
      <w:r w:rsidR="00AA3D21">
        <w:t>domestic transactions. • Local language documentation requirement There is a requirement for the transfer pricing documentation</w:t>
      </w:r>
      <w:r w:rsidR="0062714F">
        <w:t xml:space="preserve"> </w:t>
      </w:r>
      <w:r w:rsidR="00AA3D21">
        <w:t>to be submitted in the local language. All information to the</w:t>
      </w:r>
      <w:r w:rsidR="0062714F">
        <w:t xml:space="preserve"> </w:t>
      </w:r>
      <w:r w:rsidR="00AA3D21">
        <w:t>tax authority must be presented in Spanish. • Safe harbor availability, including financial transactions, if</w:t>
      </w:r>
      <w:r w:rsidR="0062714F">
        <w:t xml:space="preserve"> </w:t>
      </w:r>
      <w:r w:rsidR="00AA3D21">
        <w:t>applicable There is no specific requirement for safe harbor availability. • Is aggregation or individual testing of transactions preferred</w:t>
      </w:r>
      <w:r w:rsidR="0062714F">
        <w:t xml:space="preserve"> </w:t>
      </w:r>
      <w:r w:rsidR="00AA3D21">
        <w:t>for an entity Not applicable. • Any other disclosure or compliance requirement •</w:t>
      </w:r>
      <w:r w:rsidR="0062714F">
        <w:t xml:space="preserve"> </w:t>
      </w:r>
      <w:r w:rsidR="00AA3D21">
        <w:t>ransfer pricing documentation must be presented in</w:t>
      </w:r>
      <w:r w:rsidR="0062714F">
        <w:t xml:space="preserve"> </w:t>
      </w:r>
      <w:r w:rsidR="00AA3D21">
        <w:t>physical and digital format. •</w:t>
      </w:r>
      <w:r w:rsidR="0062714F">
        <w:t xml:space="preserve"> </w:t>
      </w:r>
      <w:r w:rsidR="00AA3D21">
        <w:t>The related-party amounts (e.g., price or value) must be</w:t>
      </w:r>
      <w:r w:rsidR="0062714F">
        <w:t xml:space="preserve"> </w:t>
      </w:r>
      <w:r w:rsidR="00AA3D21">
        <w:t>expressed in local currency (boliviano (BOB)). •</w:t>
      </w:r>
      <w:r w:rsidR="0062714F">
        <w:t xml:space="preserve"> </w:t>
      </w:r>
      <w:r w:rsidR="00AA3D21">
        <w:t>Transfer pricing documentation must include the company</w:t>
      </w:r>
      <w:r w:rsidR="0062714F">
        <w:t xml:space="preserve"> </w:t>
      </w:r>
      <w:r w:rsidR="00AA3D21">
        <w:t>legal representative’s signature. •</w:t>
      </w:r>
      <w:r w:rsidR="0062714F">
        <w:t xml:space="preserve"> </w:t>
      </w:r>
      <w:r w:rsidR="00AA3D21">
        <w:t>It must comply with a minimum content established RND</w:t>
      </w:r>
      <w:r w:rsidR="0062714F">
        <w:t xml:space="preserve"> </w:t>
      </w:r>
      <w:r w:rsidR="00AA3D21">
        <w:t>No. 10-0008-15.</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Transfer pricing Informative Return Form 601. • Related-party disclosures along with corporate income tax</w:t>
      </w:r>
      <w:r w:rsidR="0062714F">
        <w:t xml:space="preserve"> </w:t>
      </w:r>
      <w:r w:rsidR="00AA3D21">
        <w:t>return Prior to corporate income tax return submission, an analysis</w:t>
      </w:r>
      <w:r w:rsidR="0062714F">
        <w:t xml:space="preserve"> </w:t>
      </w:r>
      <w:r w:rsidR="00AA3D21">
        <w:t>about related-party transactions must be carried out. However,</w:t>
      </w:r>
      <w:r w:rsidR="0062714F">
        <w:t xml:space="preserve"> </w:t>
      </w:r>
      <w:r w:rsidR="00AA3D21">
        <w:t>related-party disclosures are not included along with the</w:t>
      </w:r>
      <w:r w:rsidR="0062714F">
        <w:t xml:space="preserve"> </w:t>
      </w:r>
      <w:r w:rsidR="00AA3D21">
        <w:lastRenderedPageBreak/>
        <w:t>corporate tax return. • Related-party disclosures in financial statement/annual</w:t>
      </w:r>
      <w:r w:rsidR="0062714F">
        <w:t xml:space="preserve"> </w:t>
      </w:r>
      <w:r w:rsidR="00AA3D21">
        <w:t>report Yes • CbCR notification included in the statutory tax return This is not applicable. • Other information or documents to be filed No 6.</w:t>
      </w:r>
      <w:r w:rsidR="0062714F">
        <w:t xml:space="preserve"> </w:t>
      </w:r>
      <w:r w:rsidR="00AA3D21">
        <w:t>Transfer pricing documentation and</w:t>
      </w:r>
      <w:r w:rsidR="0062714F">
        <w:t xml:space="preserve"> </w:t>
      </w:r>
      <w:r w:rsidR="00AA3D21">
        <w:t>disclosure timelines j)</w:t>
      </w:r>
      <w:r w:rsidR="00C50314">
        <w:t xml:space="preserve"> </w:t>
      </w:r>
      <w:r w:rsidR="00AA3D21">
        <w:t>Filing</w:t>
      </w:r>
      <w:r w:rsidR="00C50314">
        <w:t xml:space="preserve"> </w:t>
      </w:r>
      <w:r w:rsidR="00AA3D21">
        <w:t>deadline • Corporate income tax return The timeline is 120 days after the closing of the FY, and the</w:t>
      </w:r>
      <w:r w:rsidR="0062714F">
        <w:t xml:space="preserve"> </w:t>
      </w:r>
      <w:r w:rsidR="00AA3D21">
        <w:t>closing depends on the nature of the business, including:</w:t>
      </w:r>
      <w:r w:rsidR="0062714F">
        <w:t xml:space="preserve"> </w:t>
      </w:r>
      <w:r w:rsidR="00AA3D21">
        <w:t>•</w:t>
      </w:r>
      <w:r w:rsidR="0062714F">
        <w:t xml:space="preserve"> </w:t>
      </w:r>
      <w:r w:rsidR="00AA3D21">
        <w:t>Commercial, service, financial and insurance companies:</w:t>
      </w:r>
      <w:r w:rsidR="0062714F">
        <w:t xml:space="preserve"> </w:t>
      </w:r>
      <w:r w:rsidR="00AA3D21">
        <w:t>31 December •</w:t>
      </w:r>
      <w:r w:rsidR="0062714F">
        <w:t xml:space="preserve"> </w:t>
      </w:r>
      <w:r w:rsidR="00AA3D21">
        <w:t>Industrial companies: 31 March</w:t>
      </w:r>
      <w:r w:rsidR="0062714F">
        <w:t xml:space="preserve"> </w:t>
      </w:r>
      <w:r w:rsidR="00AA3D21">
        <w:t>•</w:t>
      </w:r>
      <w:r w:rsidR="0062714F">
        <w:t xml:space="preserve"> </w:t>
      </w:r>
      <w:r w:rsidR="00AA3D21">
        <w:t>Agribusiness companies: 30 June</w:t>
      </w:r>
      <w:r w:rsidR="0062714F">
        <w:t xml:space="preserve"> </w:t>
      </w:r>
      <w:r w:rsidR="00AA3D21">
        <w:t>•</w:t>
      </w:r>
      <w:r w:rsidR="0062714F">
        <w:t xml:space="preserve"> </w:t>
      </w:r>
      <w:r w:rsidR="00AA3D21">
        <w:t>Mining companies: 30 September</w:t>
      </w:r>
      <w:r w:rsidR="0062714F">
        <w:t xml:space="preserve"> </w:t>
      </w:r>
      <w:r w:rsidR="00AA3D21">
        <w:t>• Other transfer pricing disclosures and return The timeline is 120 days after the closing of the FY, and the</w:t>
      </w:r>
      <w:r w:rsidR="0062714F">
        <w:t xml:space="preserve"> </w:t>
      </w:r>
      <w:r w:rsidR="00AA3D21">
        <w:t>closing depends on the nature of the business, including:</w:t>
      </w:r>
      <w:r w:rsidR="0062714F">
        <w:t xml:space="preserve"> </w:t>
      </w:r>
      <w:r w:rsidR="00AA3D21">
        <w:t>•</w:t>
      </w:r>
      <w:r w:rsidR="0062714F">
        <w:t xml:space="preserve"> </w:t>
      </w:r>
      <w:r w:rsidR="00AA3D21">
        <w:t>Commercial, service, financial and insurance companies:</w:t>
      </w:r>
      <w:r w:rsidR="0062714F">
        <w:t xml:space="preserve"> </w:t>
      </w:r>
      <w:r w:rsidR="00AA3D21">
        <w:t>31 December</w:t>
      </w:r>
      <w:r w:rsidR="0062714F">
        <w:t xml:space="preserve"> </w:t>
      </w:r>
      <w:r w:rsidR="00AA3D21">
        <w:t>•</w:t>
      </w:r>
      <w:r w:rsidR="0062714F">
        <w:t xml:space="preserve"> </w:t>
      </w:r>
      <w:r w:rsidR="00AA3D21">
        <w:t>Industrial companies: 31 March •</w:t>
      </w:r>
      <w:r w:rsidR="0062714F">
        <w:t xml:space="preserve"> </w:t>
      </w:r>
      <w:r w:rsidR="00AA3D21">
        <w:t>Agribusiness companies: 30 June •</w:t>
      </w:r>
      <w:r w:rsidR="0062714F">
        <w:t xml:space="preserve"> </w:t>
      </w:r>
      <w:r w:rsidR="00AA3D21">
        <w:t>Mining companies: 30 September • CbCR preparation and submission This is not applicable. • CbCR notification This is not applicable. k)</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should be finalized before</w:t>
      </w:r>
      <w:r w:rsidR="0062714F">
        <w:t xml:space="preserve"> </w:t>
      </w:r>
      <w:r w:rsidR="00AA3D21">
        <w:t>the deadlines indicated above. l)</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62714F">
        <w:t xml:space="preserve"> </w:t>
      </w:r>
      <w:r w:rsidR="00AA3D21">
        <w:t>• Is there a statutory deadline for submitting transfer pricing</w:t>
      </w:r>
      <w:r w:rsidR="0062714F">
        <w:t xml:space="preserve"> </w:t>
      </w:r>
      <w:r w:rsidR="00AA3D21">
        <w:t>documentation or local file? The transfer pricing documentation needs to be submitted</w:t>
      </w:r>
      <w:r w:rsidR="0062714F">
        <w:t xml:space="preserve"> </w:t>
      </w:r>
      <w:r w:rsidR="00AA3D21">
        <w:t>each year. It is necessary to send Form 601 when the</w:t>
      </w:r>
      <w:r w:rsidR="0062714F">
        <w:t xml:space="preserve"> </w:t>
      </w:r>
      <w:r w:rsidR="00AA3D21">
        <w:t>transactions are higher than BOB7.50 million (USD1.08</w:t>
      </w:r>
      <w:r w:rsidR="0062714F">
        <w:t xml:space="preserve"> </w:t>
      </w:r>
      <w:r w:rsidR="00AA3D21">
        <w:t>million). A transfer pricing study and the Form 601 must be</w:t>
      </w:r>
      <w:r w:rsidR="0062714F">
        <w:t xml:space="preserve"> </w:t>
      </w:r>
      <w:r w:rsidR="00AA3D21">
        <w:t>presented when the transactions are higher than BOB15</w:t>
      </w:r>
      <w:r w:rsidR="0062714F">
        <w:t xml:space="preserve"> </w:t>
      </w:r>
      <w:r w:rsidR="00AA3D21">
        <w:t>million (USD2.16 million). But in all cases, the company</w:t>
      </w:r>
      <w:r w:rsidR="0062714F">
        <w:t xml:space="preserve"> </w:t>
      </w:r>
      <w:r w:rsidR="00AA3D21">
        <w:t>should have supporting documentation to demonstrate that</w:t>
      </w:r>
      <w:r w:rsidR="0062714F">
        <w:t xml:space="preserve"> </w:t>
      </w:r>
      <w:r w:rsidR="00AA3D21">
        <w:t>transactions are conducted at arm’s-length basis.</w:t>
      </w:r>
      <w:r w:rsidR="0062714F">
        <w:t xml:space="preserve"> </w:t>
      </w:r>
      <w:r w:rsidR="00AA3D21">
        <w:t>The transfer pricing documentation should be filed according</w:t>
      </w:r>
      <w:r w:rsidR="0062714F">
        <w:t xml:space="preserve"> </w:t>
      </w:r>
      <w:r w:rsidR="00AA3D21">
        <w:t>to the due dates indicated above. • Time period or deadline for submission on tax authority</w:t>
      </w:r>
      <w:r w:rsidR="0062714F">
        <w:t xml:space="preserve"> </w:t>
      </w:r>
      <w:r w:rsidR="00AA3D21">
        <w:t>request In case of a request from the Bolivian Internal Revenue</w:t>
      </w:r>
      <w:r w:rsidR="0062714F">
        <w:t xml:space="preserve"> </w:t>
      </w:r>
      <w:r w:rsidR="00AA3D21">
        <w:t>Service (IRS), the taxpayer must submit the transfer pricing</w:t>
      </w:r>
      <w:r w:rsidR="0062714F">
        <w:t xml:space="preserve"> </w:t>
      </w:r>
      <w:r w:rsidR="00AA3D21">
        <w:t>documentation generally in 5 working days, depending on the</w:t>
      </w:r>
      <w:r w:rsidR="0062714F">
        <w:t xml:space="preserve"> </w:t>
      </w:r>
      <w:r w:rsidR="00AA3D21">
        <w:t>request. m)</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n)</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 International transactions: yes • Domestic transactions: no o)</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best method must be used (i.e., CUP, resale price, costplus, profit-split or TNMM). For commodities, the price in</w:t>
      </w:r>
      <w:r w:rsidR="0062714F">
        <w:t xml:space="preserve"> </w:t>
      </w:r>
      <w:r w:rsidR="00AA3D21">
        <w:t>transparent markets must be used. 8.</w:t>
      </w:r>
      <w:r w:rsidR="0062714F">
        <w:t xml:space="preserve"> </w:t>
      </w:r>
      <w:r w:rsidR="00AA3D21">
        <w:t>Benchmarking requirements • Local vs. regional comparables Both are accepted by the Bolivian IRS.</w:t>
      </w:r>
      <w:r w:rsidR="0062714F">
        <w:t xml:space="preserve"> </w:t>
      </w:r>
      <w:r w:rsidR="00AA3D21">
        <w:t>• Single-year vs. multiyear analysis for benchmarking There is no rule specified. But, in practice, multiyear testing is</w:t>
      </w:r>
      <w:r w:rsidR="0062714F">
        <w:t xml:space="preserve"> </w:t>
      </w:r>
      <w:r w:rsidR="00AA3D21">
        <w:t>preferred in testing the arm’s-length analysis. • Use of interquartile range This is not applicable. The formula used is called the difference</w:t>
      </w:r>
      <w:r w:rsidR="0062714F">
        <w:t xml:space="preserve"> </w:t>
      </w:r>
      <w:r w:rsidR="00AA3D21">
        <w:t>value range (rango de diferencias de valor. • Fresh benchmarking search every year vs. rollforwards and</w:t>
      </w:r>
      <w:r w:rsidR="0062714F">
        <w:t xml:space="preserve"> </w:t>
      </w:r>
      <w:r w:rsidR="00AA3D21">
        <w:t>update of the financials Fresh benchmarking needs to be submitted every year.</w:t>
      </w:r>
      <w:r w:rsidR="0062714F">
        <w:t xml:space="preserve"> </w:t>
      </w:r>
      <w:r w:rsidR="00AA3D21">
        <w:t>Bolivian rules do not define anything about an update of</w:t>
      </w:r>
      <w:r w:rsidR="0062714F">
        <w:t xml:space="preserve"> </w:t>
      </w:r>
      <w:r w:rsidR="00AA3D21">
        <w:t>financial statements. But in practical terms, all companies are</w:t>
      </w:r>
      <w:r w:rsidR="0062714F">
        <w:t xml:space="preserve"> </w:t>
      </w:r>
      <w:r w:rsidR="00AA3D21">
        <w:t>performing new research or, at minimum, they are updating</w:t>
      </w:r>
      <w:r w:rsidR="0062714F">
        <w:t xml:space="preserve"> </w:t>
      </w:r>
      <w:r w:rsidR="00AA3D21">
        <w:t>the financial statements. In any case, a complete report is</w:t>
      </w:r>
      <w:r w:rsidR="0062714F">
        <w:t xml:space="preserve"> </w:t>
      </w:r>
      <w:r w:rsidR="00AA3D21">
        <w:t>needed each year. • Simple, weighted or pooled results The simple average is preferred while testing the arm’s-length</w:t>
      </w:r>
      <w:r w:rsidR="0062714F">
        <w:t xml:space="preserve"> </w:t>
      </w:r>
      <w:r w:rsidR="00AA3D21">
        <w:t>analysis, but Bolivian rules do not specify anything. • Other specific benchmarking criteria, if any There is none specified. 9.</w:t>
      </w:r>
      <w:r w:rsidR="0062714F">
        <w:t xml:space="preserve"> </w:t>
      </w:r>
      <w:r w:rsidR="00AA3D21">
        <w:t>Transfer pricing penalties and relief p)</w:t>
      </w:r>
      <w:r w:rsidR="00C50314">
        <w:t xml:space="preserve"> </w:t>
      </w:r>
      <w:r w:rsidR="00AA3D21">
        <w:t>Penalty</w:t>
      </w:r>
      <w:r w:rsidR="00C50314">
        <w:t xml:space="preserve"> </w:t>
      </w:r>
      <w:r w:rsidR="00AA3D21">
        <w:t>exposure • Consequences for incomplete documentation Not applicable • Consequences of failure to submit, late submission or</w:t>
      </w:r>
      <w:r w:rsidR="0062714F">
        <w:t xml:space="preserve"> </w:t>
      </w:r>
      <w:r w:rsidR="00AA3D21">
        <w:t>incorrect disclosures Unidades de Fomento a la Vivienda (UFV)5,000 (USD1,707)</w:t>
      </w:r>
      <w:r w:rsidR="0062714F">
        <w:t xml:space="preserve"> </w:t>
      </w:r>
      <w:r w:rsidR="00AA3D21">
        <w:t>for not filing transfer pricing information or tax returns (Form</w:t>
      </w:r>
      <w:r w:rsidR="0062714F">
        <w:t xml:space="preserve"> </w:t>
      </w:r>
      <w:r w:rsidR="00AA3D21">
        <w:t>601), and UFV2,500 (USD853) for uncompleted filing and late</w:t>
      </w:r>
      <w:r w:rsidR="0062714F">
        <w:t xml:space="preserve"> </w:t>
      </w:r>
      <w:r w:rsidR="00AA3D21">
        <w:t>submission • If an adjustment is sustained, can penalties be assessed if</w:t>
      </w:r>
      <w:r w:rsidR="0062714F">
        <w:t xml:space="preserve"> </w:t>
      </w:r>
      <w:r w:rsidR="00AA3D21">
        <w:t>documentation is deemed incomplete ? This is not applicable. • Is interest charged on penalties or payable on a refund? There is no interest charged. • If an adjustment is sustained, can penalties be assessed if</w:t>
      </w:r>
      <w:r w:rsidR="0062714F">
        <w:t xml:space="preserve"> </w:t>
      </w:r>
      <w:r w:rsidR="00AA3D21">
        <w:t>documentation is deemed non-contemporaneous? Not applicable. q)</w:t>
      </w:r>
      <w:r w:rsidR="00C50314">
        <w:t xml:space="preserve"> </w:t>
      </w:r>
      <w:r w:rsidR="00AA3D21">
        <w:t>Penalty</w:t>
      </w:r>
      <w:r w:rsidR="00C50314">
        <w:t xml:space="preserve"> </w:t>
      </w:r>
      <w:r w:rsidR="00AA3D21">
        <w:t>relief</w:t>
      </w:r>
      <w:r w:rsidR="0062714F">
        <w:t xml:space="preserve"> </w:t>
      </w:r>
      <w:r w:rsidR="00AA3D21">
        <w:t xml:space="preserve">This is not applicable. 10. Statute of limitations </w:t>
      </w:r>
      <w:r w:rsidR="00AA3D21">
        <w:lastRenderedPageBreak/>
        <w:t>on transfer pricing</w:t>
      </w:r>
      <w:r w:rsidR="0062714F">
        <w:t xml:space="preserve"> </w:t>
      </w:r>
      <w:r w:rsidR="00AA3D21">
        <w:t>assessments In June 2016, Act No. 812 set the statute of limitations at</w:t>
      </w:r>
      <w:r w:rsidR="0062714F">
        <w:t xml:space="preserve"> </w:t>
      </w:r>
      <w:r w:rsidR="00AA3D21">
        <w:t>eight years and this term is extended to 10 years when there</w:t>
      </w:r>
      <w:r w:rsidR="0062714F">
        <w:t xml:space="preserve"> </w:t>
      </w:r>
      <w:r w:rsidR="00AA3D21">
        <w:t>are transactions performed with lowor null-taxation countries</w:t>
      </w:r>
      <w:r w:rsidR="0062714F">
        <w:t xml:space="preserve"> </w:t>
      </w:r>
      <w:r w:rsidR="00AA3D21">
        <w:t>and regions. Furthermore, transfer pricing audits can be performed within a</w:t>
      </w:r>
      <w:r w:rsidR="0062714F">
        <w:t xml:space="preserve"> </w:t>
      </w:r>
      <w:r w:rsidR="00AA3D21">
        <w:t>period of two years. 11. Are there any COVID-19-related impacts</w:t>
      </w:r>
      <w:r w:rsidR="0062714F">
        <w:t xml:space="preserve"> </w:t>
      </w:r>
      <w:r w:rsidR="00AA3D21">
        <w:t>on transfer pricing-specific audits? Not covered in COVID Tracker. 12. Likelihood of transfer pricing scrutiny and</w:t>
      </w:r>
      <w:r w:rsidR="0062714F">
        <w:t xml:space="preserve"> </w:t>
      </w:r>
      <w:r w:rsidR="00AA3D21">
        <w:t>related audit by local authority • Likelihood of transfer pricing-related audits (high/medium/ low) There is no experience regarding this as the transfer pricing</w:t>
      </w:r>
      <w:r w:rsidR="0062714F">
        <w:t xml:space="preserve"> </w:t>
      </w:r>
      <w:r w:rsidR="00AA3D21">
        <w:t>regime is being enforced from FY15. However, transfer pricing</w:t>
      </w:r>
      <w:r w:rsidR="0062714F">
        <w:t xml:space="preserve"> </w:t>
      </w:r>
      <w:r w:rsidR="00AA3D21">
        <w:t>audits were initiated in FY17 for a few companies in Bolivia. No</w:t>
      </w:r>
      <w:r w:rsidR="0062714F">
        <w:t xml:space="preserve"> </w:t>
      </w:r>
      <w:r w:rsidR="00AA3D21">
        <w:t>results are available from those audits yet. • Likelihood of transfer pricing methodology being challenged</w:t>
      </w:r>
      <w:r w:rsidR="0062714F">
        <w:t xml:space="preserve"> </w:t>
      </w:r>
      <w:r w:rsidR="00AA3D21">
        <w:t>(high/medium/low) Refer to the section above. • Likelihood of an adjustment if the transfer pricing</w:t>
      </w:r>
      <w:r w:rsidR="0062714F">
        <w:t xml:space="preserve"> </w:t>
      </w:r>
      <w:r w:rsidR="00AA3D21">
        <w:t>methodology is challenged (high/medium/low) Refer to the section above.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w:t>
      </w:r>
      <w:r w:rsidR="0062714F">
        <w:t xml:space="preserve"> </w:t>
      </w:r>
      <w:r w:rsidR="00AA3D21">
        <w:t>opportunities</w:t>
      </w:r>
      <w:r w:rsidR="0062714F">
        <w:t xml:space="preserve"> </w:t>
      </w:r>
      <w:r w:rsidR="00AA3D21">
        <w:t>• Availability (unilateral, bilateral and multilateral) This is not defined in the current law.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15. Relevant regulations and rulings with</w:t>
      </w:r>
      <w:r w:rsidR="0062714F">
        <w:t xml:space="preserve"> </w:t>
      </w:r>
      <w:r w:rsidR="00AA3D21">
        <w:t>respect to thin capitalization or debt</w:t>
      </w:r>
      <w:r w:rsidR="0062714F">
        <w:t xml:space="preserve"> </w:t>
      </w:r>
      <w:r w:rsidR="00AA3D21">
        <w:t>capacity in the jurisdiction This is not applicable. Contact Juan</w:t>
      </w:r>
      <w:r w:rsidR="00C50314">
        <w:t xml:space="preserve"> </w:t>
      </w:r>
      <w:r w:rsidR="00AA3D21">
        <w:t>Pablo</w:t>
      </w:r>
      <w:r w:rsidR="00C50314">
        <w:t xml:space="preserve"> </w:t>
      </w:r>
      <w:r w:rsidR="00AA3D21">
        <w:t>Vargas</w:t>
      </w:r>
      <w:r w:rsidR="0062714F">
        <w:t xml:space="preserve"> </w:t>
      </w:r>
      <w:r w:rsidR="00AA3D21">
        <w:t>juan.vargas@bo.ey.com + 59122434313 1.</w:t>
      </w:r>
      <w:r w:rsidR="0062714F">
        <w:t xml:space="preserve"> </w:t>
      </w:r>
      <w:r w:rsidR="00810E96">
        <w:t>#Country:</w:t>
      </w:r>
      <w:r w:rsidR="00060DDD">
        <w:t>Bosnia and Herzegovina</w:t>
      </w:r>
      <w:r w:rsidR="0062714F">
        <w:t xml:space="preserve"> </w:t>
      </w:r>
      <w:r w:rsidR="00810E96">
        <w:t>Tax authority and relevant transfer pricing</w:t>
      </w:r>
      <w:r w:rsidR="0062714F">
        <w:t xml:space="preserve"> </w:t>
      </w:r>
      <w:r w:rsidR="00AA3D21">
        <w:t>(TP) 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Authority of the Federation of Bosnia and Herzegovina</w:t>
      </w:r>
      <w:r w:rsidR="0062714F">
        <w:t xml:space="preserve"> </w:t>
      </w:r>
      <w:r w:rsidR="00AA3D21">
        <w:t>(FBiH) in the FBiH; Tax Administration of Republic of Srpska in</w:t>
      </w:r>
      <w:r w:rsidR="0062714F">
        <w:t xml:space="preserve"> </w:t>
      </w:r>
      <w:r w:rsidR="00AA3D21">
        <w:t>the Republic of Srpska. b)</w:t>
      </w:r>
      <w:r w:rsidR="00C50314">
        <w:t xml:space="preserve"> </w:t>
      </w:r>
      <w:r w:rsidR="00AA3D21">
        <w:t>Relevant</w:t>
      </w:r>
      <w:r w:rsidR="00C50314">
        <w:t xml:space="preserve"> </w:t>
      </w:r>
      <w:r w:rsidR="00AA3D21">
        <w:t>transfer</w:t>
      </w:r>
      <w:r w:rsidR="00C50314">
        <w:t xml:space="preserve"> </w:t>
      </w:r>
      <w:r w:rsidR="00AA3D21">
        <w:t>pricing</w:t>
      </w:r>
      <w:r w:rsidR="0062714F">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FBiH Articles 44–46 of the Corporate Income Tax (CIT) Law define</w:t>
      </w:r>
      <w:r w:rsidR="0062714F">
        <w:t xml:space="preserve"> </w:t>
      </w:r>
      <w:r w:rsidR="00AA3D21">
        <w:t>the arm’s-length principle, the acceptable methods, and the</w:t>
      </w:r>
      <w:r w:rsidR="0062714F">
        <w:t xml:space="preserve"> </w:t>
      </w:r>
      <w:r w:rsidR="00AA3D21">
        <w:t>obligation to prepare and file TP documentation, which are</w:t>
      </w:r>
      <w:r w:rsidR="0062714F">
        <w:t xml:space="preserve"> </w:t>
      </w:r>
      <w:r w:rsidR="00AA3D21">
        <w:t>available on the official website of the Tax Authority of the</w:t>
      </w:r>
      <w:r w:rsidR="0062714F">
        <w:t xml:space="preserve"> </w:t>
      </w:r>
      <w:r w:rsidR="00AA3D21">
        <w:t>FBiH. Articles 58–59 of the CIT Law refer to penalties, among</w:t>
      </w:r>
      <w:r w:rsidR="0062714F">
        <w:t xml:space="preserve"> </w:t>
      </w:r>
      <w:r w:rsidR="00AA3D21">
        <w:t>others, for non-possession of TP documentation and are</w:t>
      </w:r>
      <w:r w:rsidR="0062714F">
        <w:t xml:space="preserve"> </w:t>
      </w:r>
      <w:r w:rsidR="00AA3D21">
        <w:t>available on the official website of the Tax Authority of the</w:t>
      </w:r>
      <w:r w:rsidR="0062714F">
        <w:t xml:space="preserve"> </w:t>
      </w:r>
      <w:r w:rsidR="00AA3D21">
        <w:t>FBiH. The Rulebook on TP provides further details about the</w:t>
      </w:r>
      <w:r w:rsidR="0062714F">
        <w:t xml:space="preserve"> </w:t>
      </w:r>
      <w:r w:rsidR="00AA3D21">
        <w:t>methods for the determination of arm’s-length prices in intragroup transactions, and prescribes obligatory content and</w:t>
      </w:r>
      <w:r w:rsidR="0062714F">
        <w:t xml:space="preserve"> </w:t>
      </w:r>
      <w:r w:rsidR="00AA3D21">
        <w:t>the filing deadline of the TP documentation, related-party or</w:t>
      </w:r>
      <w:r w:rsidR="0062714F">
        <w:t xml:space="preserve"> </w:t>
      </w:r>
      <w:r w:rsidR="00AA3D21">
        <w:t>associated enterprise criteria, safe harbor transactions, etc.</w:t>
      </w:r>
      <w:r w:rsidR="0062714F">
        <w:t xml:space="preserve"> </w:t>
      </w:r>
      <w:r w:rsidR="00AA3D21">
        <w:t>The Rulebook on TP is available on the official website of the</w:t>
      </w:r>
      <w:r w:rsidR="0062714F">
        <w:t xml:space="preserve"> </w:t>
      </w:r>
      <w:r w:rsidR="00AA3D21">
        <w:t>Tax Authority of the FBiH. Republic</w:t>
      </w:r>
      <w:r w:rsidR="00C50314">
        <w:t xml:space="preserve"> </w:t>
      </w:r>
      <w:r w:rsidR="00AA3D21">
        <w:t>of</w:t>
      </w:r>
      <w:r w:rsidR="00C50314">
        <w:t xml:space="preserve"> </w:t>
      </w:r>
      <w:r w:rsidR="00AA3D21">
        <w:t>Srpska Articles 31–35 of the CIT Law prescribe the related-party</w:t>
      </w:r>
      <w:r w:rsidR="0062714F">
        <w:t xml:space="preserve"> </w:t>
      </w:r>
      <w:r w:rsidR="00AA3D21">
        <w:t>definition, arm’s-length principle, acceptable methods and</w:t>
      </w:r>
      <w:r w:rsidR="0062714F">
        <w:t xml:space="preserve"> </w:t>
      </w:r>
      <w:r w:rsidR="00AA3D21">
        <w:t>the obligation to prepare and file TP documentation. Articles</w:t>
      </w:r>
      <w:r w:rsidR="0062714F">
        <w:t xml:space="preserve"> </w:t>
      </w:r>
      <w:r w:rsidR="00AA3D21">
        <w:t>58–60 of the CIT Law refer to penalties, among others, for</w:t>
      </w:r>
      <w:r w:rsidR="0062714F">
        <w:t xml:space="preserve"> </w:t>
      </w:r>
      <w:r w:rsidR="00AA3D21">
        <w:t>nonpossession of TP documentation and are available on the</w:t>
      </w:r>
      <w:r w:rsidR="0062714F">
        <w:t xml:space="preserve"> </w:t>
      </w:r>
      <w:r w:rsidR="00AA3D21">
        <w:t>official website of the Tax Administration of Republic of Srpska. The Rulebook on TP and the methods for the determination of</w:t>
      </w:r>
      <w:r w:rsidR="0062714F">
        <w:t xml:space="preserve"> </w:t>
      </w:r>
      <w:r w:rsidR="00AA3D21">
        <w:t>arm’s-length prices in intra-group transactions provides further</w:t>
      </w:r>
      <w:r w:rsidR="0062714F">
        <w:t xml:space="preserve"> </w:t>
      </w:r>
      <w:r w:rsidR="00AA3D21">
        <w:t>details about these and prescribes obligatory content of the TP</w:t>
      </w:r>
      <w:r w:rsidR="0062714F">
        <w:t xml:space="preserve"> </w:t>
      </w:r>
      <w:r w:rsidR="00AA3D21">
        <w:t>documentation. • Section reference from local regulation FBiH 1Tax Authority of the FBiH website: www.pufbih.ba; Tax Administration of Republic of Srpska website: www.poreskaupravars.org</w:t>
      </w:r>
      <w:r w:rsidR="0062714F">
        <w:t xml:space="preserve"> </w:t>
      </w:r>
      <w:r w:rsidR="00AA3D21">
        <w:t>Article 6 of the Rulebook on TP defines related parties and</w:t>
      </w:r>
      <w:r w:rsidR="0062714F">
        <w:t xml:space="preserve"> </w:t>
      </w:r>
      <w:r w:rsidR="00AA3D21">
        <w:t>associated enterprises. Republic</w:t>
      </w:r>
      <w:r w:rsidR="00C50314">
        <w:t xml:space="preserve"> </w:t>
      </w:r>
      <w:r w:rsidR="00AA3D21">
        <w:t>of</w:t>
      </w:r>
      <w:r w:rsidR="00C50314">
        <w:t xml:space="preserve"> </w:t>
      </w:r>
      <w:r w:rsidR="00AA3D21">
        <w:t>Srpska Article 31 of the CIT Law and Article 4 of the Rulebook on TP</w:t>
      </w:r>
      <w:r w:rsidR="0062714F">
        <w:t xml:space="preserve"> </w:t>
      </w:r>
      <w:r w:rsidR="00AA3D21">
        <w:t>define related parties and associated enterprises.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Bosnia and Herzegovina and all its tax jurisdictions (i.e., FBiH</w:t>
      </w:r>
      <w:r w:rsidR="0062714F">
        <w:t xml:space="preserve"> </w:t>
      </w:r>
      <w:r w:rsidR="00AA3D21">
        <w:t>and Republic of Srpska) are not members of the OECD. TP legislation in the FBiH and the Republic of Srpska are</w:t>
      </w:r>
      <w:r w:rsidR="0062714F">
        <w:t xml:space="preserve"> </w:t>
      </w:r>
      <w:r w:rsidR="00AA3D21">
        <w:t xml:space="preserve">generally based on the OECD </w:t>
      </w:r>
      <w:r w:rsidR="00AA3D21">
        <w:lastRenderedPageBreak/>
        <w:t>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w:t>
      </w:r>
      <w:r w:rsidR="0062714F">
        <w:t xml:space="preserve"> </w:t>
      </w:r>
      <w:r w:rsidR="00AA3D21">
        <w:t>documentation in the local</w:t>
      </w:r>
      <w:r w:rsidR="0062714F">
        <w:t xml:space="preserve"> </w:t>
      </w:r>
      <w:r w:rsidR="00AA3D21">
        <w:t>regulations? The FBiH and the Republic of Srpska implemented BEPS</w:t>
      </w:r>
      <w:r w:rsidR="0062714F">
        <w:t xml:space="preserve"> </w:t>
      </w:r>
      <w:r w:rsidR="00AA3D21">
        <w:t>Action 13 to a certain extent through local TP legislation; the</w:t>
      </w:r>
      <w:r w:rsidR="0062714F">
        <w:t xml:space="preserve"> </w:t>
      </w:r>
      <w:r w:rsidR="00AA3D21">
        <w:t>Republic of Srpska prescribed only the CbC report in local</w:t>
      </w:r>
      <w:r w:rsidR="0062714F">
        <w:t xml:space="preserve"> </w:t>
      </w:r>
      <w:r w:rsidR="00AA3D21">
        <w:t>legislation. •</w:t>
      </w:r>
      <w:r w:rsidR="0062714F">
        <w:t xml:space="preserve"> </w:t>
      </w:r>
      <w:r w:rsidR="00AA3D21">
        <w:t>Coverage in terms of master file, local file and CbCR FBiH TP legislation in the FBiH covers master file, local file and</w:t>
      </w:r>
      <w:r w:rsidR="0062714F">
        <w:t xml:space="preserve"> </w:t>
      </w:r>
      <w:r w:rsidR="00AA3D21">
        <w:t>CbCR.</w:t>
      </w:r>
      <w:r w:rsidR="0062714F">
        <w:t xml:space="preserve"> </w:t>
      </w:r>
      <w:r w:rsidR="00AA3D21">
        <w:t>Republic</w:t>
      </w:r>
      <w:r w:rsidR="00C50314">
        <w:t xml:space="preserve"> </w:t>
      </w:r>
      <w:r w:rsidR="00AA3D21">
        <w:t>of</w:t>
      </w:r>
      <w:r w:rsidR="00C50314">
        <w:t xml:space="preserve"> </w:t>
      </w:r>
      <w:r w:rsidR="00AA3D21">
        <w:t>Srpska Only CbCR is covered.</w:t>
      </w:r>
      <w:r w:rsidR="0062714F">
        <w:t xml:space="preserve"> </w:t>
      </w:r>
      <w:r w:rsidR="00AA3D21">
        <w:t>•</w:t>
      </w:r>
      <w:r w:rsidR="0062714F">
        <w:t xml:space="preserve"> </w:t>
      </w:r>
      <w:r w:rsidR="00AA3D21">
        <w:t>Effective or expected commencement date FBiH The effective date for the preparation of a local file (i.e.,</w:t>
      </w:r>
      <w:r w:rsidR="0062714F">
        <w:t xml:space="preserve"> </w:t>
      </w:r>
      <w:r w:rsidR="00AA3D21">
        <w:t>TP report) is 27 August 2016, whereas the effective date</w:t>
      </w:r>
      <w:r w:rsidR="0062714F">
        <w:t xml:space="preserve"> </w:t>
      </w:r>
      <w:r w:rsidR="00AA3D21">
        <w:t>for the master file is 1 January 2018. Republic</w:t>
      </w:r>
      <w:r w:rsidR="00C50314">
        <w:t xml:space="preserve"> </w:t>
      </w:r>
      <w:r w:rsidR="00AA3D21">
        <w:t>of</w:t>
      </w:r>
      <w:r w:rsidR="00C50314">
        <w:t xml:space="preserve"> </w:t>
      </w:r>
      <w:r w:rsidR="00AA3D21">
        <w:t>Srpska There is none specified. •</w:t>
      </w:r>
      <w:r w:rsidR="0062714F">
        <w:t xml:space="preserve"> </w:t>
      </w:r>
      <w:r w:rsidR="00AA3D21">
        <w:t>Material differences from OECD report template or format FBiH The TP report in the FBiH requires particular information</w:t>
      </w:r>
      <w:r w:rsidR="0062714F">
        <w:t xml:space="preserve"> </w:t>
      </w:r>
      <w:r w:rsidR="00AA3D21">
        <w:t>prescribed for the master file.</w:t>
      </w:r>
      <w:r w:rsidR="0062714F">
        <w:t xml:space="preserve"> </w:t>
      </w:r>
      <w:r w:rsidR="00AA3D21">
        <w:t>Republic</w:t>
      </w:r>
      <w:r w:rsidR="00C50314">
        <w:t xml:space="preserve"> </w:t>
      </w:r>
      <w:r w:rsidR="00AA3D21">
        <w:t>of</w:t>
      </w:r>
      <w:r w:rsidR="00C50314">
        <w:t xml:space="preserve"> </w:t>
      </w:r>
      <w:r w:rsidR="00AA3D21">
        <w:t>Srpska This is not applicable. •</w:t>
      </w:r>
      <w:r w:rsidR="0062714F">
        <w:t xml:space="preserve"> </w:t>
      </w:r>
      <w:r w:rsidR="00AA3D21">
        <w:t>Sufficiency of BEPS Action 13 format report to achieve</w:t>
      </w:r>
      <w:r w:rsidR="0062714F">
        <w:t xml:space="preserve"> </w:t>
      </w:r>
      <w:r w:rsidR="00AA3D21">
        <w:t>penalty protection FBiH The BEPS Action 13 format for the local file would not</w:t>
      </w:r>
      <w:r w:rsidR="0062714F">
        <w:t xml:space="preserve"> </w:t>
      </w:r>
      <w:r w:rsidR="00AA3D21">
        <w:t>suffice, whereas particular information prescribed for the</w:t>
      </w:r>
      <w:r w:rsidR="0062714F">
        <w:t xml:space="preserve"> </w:t>
      </w:r>
      <w:r w:rsidR="00AA3D21">
        <w:t>master file in the OECD report template or format would</w:t>
      </w:r>
      <w:r w:rsidR="0062714F">
        <w:t xml:space="preserve"> </w:t>
      </w:r>
      <w:r w:rsidR="00AA3D21">
        <w:t>be required. Republic</w:t>
      </w:r>
      <w:r w:rsidR="00C50314">
        <w:t xml:space="preserve"> </w:t>
      </w:r>
      <w:r w:rsidR="00AA3D21">
        <w:t>of</w:t>
      </w:r>
      <w:r w:rsidR="00C50314">
        <w:t xml:space="preserve"> </w:t>
      </w:r>
      <w:r w:rsidR="00AA3D21">
        <w:t>Srpska The BEPS Action 13 format for the local file would not</w:t>
      </w:r>
      <w:r w:rsidR="0062714F">
        <w:t xml:space="preserve"> </w:t>
      </w:r>
      <w:r w:rsidR="00AA3D21">
        <w:t>suffice, whereas for the master file,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Bosnia and Herzegovina is a part of the OECD/G20</w:t>
      </w:r>
      <w:r w:rsidR="0062714F">
        <w:t xml:space="preserve"> </w:t>
      </w:r>
      <w:r w:rsidR="00AA3D21">
        <w:t>Inclusive Framework on BEPS.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D407F7">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the Rulebook on TP provides rules for the preparation of</w:t>
      </w:r>
      <w:r w:rsidR="00D407F7">
        <w:t xml:space="preserve"> </w:t>
      </w:r>
      <w:r w:rsidR="00AA3D21">
        <w:t>TP documentation.2 TP documentation needs to be prepared by a certain due</w:t>
      </w:r>
      <w:r w:rsidR="0062714F">
        <w:t xml:space="preserve"> </w:t>
      </w:r>
      <w:r w:rsidR="00AA3D21">
        <w:t>date, but it is to be submitted upon the request of the tax</w:t>
      </w:r>
      <w:r w:rsidR="0062714F">
        <w:t xml:space="preserve"> </w:t>
      </w:r>
      <w:r w:rsidR="00AA3D21">
        <w:t>authorities.</w:t>
      </w:r>
      <w:r w:rsidR="0062714F">
        <w:t xml:space="preserve"> </w:t>
      </w:r>
      <w:r w:rsidR="00AA3D21">
        <w:t>• Does a local branch of a foreign company need to comply</w:t>
      </w:r>
      <w:r w:rsidR="0062714F">
        <w:t xml:space="preserve"> </w:t>
      </w:r>
      <w:r w:rsidR="00AA3D21">
        <w:t>with the local transfer pricing rules? Yes, branches are required to be compliant with local rules. • Does transfer pricing documentation have to be prepared</w:t>
      </w:r>
      <w:r w:rsidR="0062714F">
        <w:t xml:space="preserve"> </w:t>
      </w:r>
      <w:r w:rsidR="00AA3D21">
        <w:t>annually? TP documentation has to be prepared annually under local</w:t>
      </w:r>
      <w:r w:rsidR="0062714F">
        <w:t xml:space="preserve"> </w:t>
      </w:r>
      <w:r w:rsidR="00AA3D21">
        <w:t>jurisdiction regulations in the FBiH and the Republic of Srpska. Every section of the TP report should be updated with the</w:t>
      </w:r>
      <w:r w:rsidR="0062714F">
        <w:t xml:space="preserve"> </w:t>
      </w:r>
      <w:r w:rsidR="00AA3D21">
        <w:t>latest available information. • For an MNE with multiple entities in the jurisdiction, is it</w:t>
      </w:r>
      <w:r w:rsidR="0062714F">
        <w:t xml:space="preserve"> </w:t>
      </w:r>
      <w:r w:rsidR="00AA3D21">
        <w:t>required to have stand-alone transfer pricing reports for</w:t>
      </w:r>
      <w:r w:rsidR="0062714F">
        <w:t xml:space="preserve"> </w:t>
      </w:r>
      <w:r w:rsidR="00AA3D21">
        <w:t>each entity? Yes.</w:t>
      </w:r>
      <w:r w:rsidR="0062714F">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w:t>
      </w:r>
      <w:r w:rsidR="0062714F">
        <w:t xml:space="preserve"> </w:t>
      </w:r>
      <w:r w:rsidR="00AA3D21">
        <w:t>• Master file In the FBiH, the threshold for preparation of master file is</w:t>
      </w:r>
      <w:r w:rsidR="0062714F">
        <w:t xml:space="preserve"> </w:t>
      </w:r>
      <w:r w:rsidR="00AA3D21">
        <w:t>BAM1.5 billion and is set on the group level. • Local file This is not applicable. • CbCR Groups with consolidated revenue above approximately</w:t>
      </w:r>
      <w:r w:rsidR="0062714F">
        <w:t xml:space="preserve"> </w:t>
      </w:r>
      <w:r w:rsidR="00AA3D21">
        <w:t>EUR750 million for Republic of Srpska and BAM1.5 billion for</w:t>
      </w:r>
      <w:r w:rsidR="0062714F">
        <w:t xml:space="preserve"> </w:t>
      </w:r>
      <w:r w:rsidR="00AA3D21">
        <w:t>the FBiH. • Economic analysis There is no materiality threshold.</w:t>
      </w:r>
      <w:r w:rsidR="0062714F">
        <w:t xml:space="preserve"> </w:t>
      </w:r>
      <w:r w:rsidR="00AA3D21">
        <w:t>b)</w:t>
      </w:r>
      <w:r w:rsidR="00C50314">
        <w:t xml:space="preserve"> </w:t>
      </w:r>
      <w:r w:rsidR="00AA3D21">
        <w:t>Specific</w:t>
      </w:r>
      <w:r w:rsidR="00C50314">
        <w:t xml:space="preserve"> </w:t>
      </w:r>
      <w:r w:rsidR="00AA3D21">
        <w:t>requirements • Treatment of domestic transactions 2Please note that the mentioned Rulebooks are separate bylaws in</w:t>
      </w:r>
      <w:r w:rsidR="0062714F">
        <w:t xml:space="preserve"> </w:t>
      </w:r>
      <w:r w:rsidR="00AA3D21">
        <w:t>the FBiH and the Republic of Srpska. There is a documentation obligation for domestic transactions. • Local language documentation requirement The TP report should be submitted in the local language (i.e.,</w:t>
      </w:r>
      <w:r w:rsidR="0062714F">
        <w:t xml:space="preserve"> </w:t>
      </w:r>
      <w:r w:rsidR="00AA3D21">
        <w:t>Bosnian, Croatian or Serbian). FBiH If required, a master file could be submitted in English, but</w:t>
      </w:r>
      <w:r w:rsidR="0062714F">
        <w:t xml:space="preserve"> </w:t>
      </w:r>
      <w:r w:rsidR="00AA3D21">
        <w:t>the local tax authority does not waive the right to request the</w:t>
      </w:r>
      <w:r w:rsidR="0062714F">
        <w:t xml:space="preserve"> </w:t>
      </w:r>
      <w:r w:rsidR="00AA3D21">
        <w:t>translation. Republic</w:t>
      </w:r>
      <w:r w:rsidR="00C50314">
        <w:t xml:space="preserve"> </w:t>
      </w:r>
      <w:r w:rsidR="00AA3D21">
        <w:t>of</w:t>
      </w:r>
      <w:r w:rsidR="00C50314">
        <w:t xml:space="preserve"> </w:t>
      </w:r>
      <w:r w:rsidR="00AA3D21">
        <w:t>Srpska There are no specific requirements. • Safe harbor availability including financial transactions, if</w:t>
      </w:r>
      <w:r w:rsidR="0062714F">
        <w:t xml:space="preserve"> </w:t>
      </w:r>
      <w:r w:rsidR="00AA3D21">
        <w:t>applicable FBiH TP legislation in the FBiH prescribes safe harbor of 5%</w:t>
      </w:r>
      <w:r w:rsidR="0062714F">
        <w:t xml:space="preserve"> </w:t>
      </w:r>
      <w:r w:rsidR="00AA3D21">
        <w:t>on the total cost of the service for the receipt of specific</w:t>
      </w:r>
      <w:r w:rsidR="0062714F">
        <w:t xml:space="preserve"> </w:t>
      </w:r>
      <w:r w:rsidR="00AA3D21">
        <w:t>administrative and support services, which are not provided to</w:t>
      </w:r>
      <w:r w:rsidR="0062714F">
        <w:t xml:space="preserve"> </w:t>
      </w:r>
      <w:r w:rsidR="00AA3D21">
        <w:t>third parties (by service provider). Republic</w:t>
      </w:r>
      <w:r w:rsidR="00C50314">
        <w:t xml:space="preserve"> </w:t>
      </w:r>
      <w:r w:rsidR="00AA3D21">
        <w:t>of</w:t>
      </w:r>
      <w:r w:rsidR="00C50314">
        <w:t xml:space="preserve"> </w:t>
      </w:r>
      <w:r w:rsidR="00AA3D21">
        <w:t>Srpska TP legislation in the Republic of Srpska does not prescribe safe</w:t>
      </w:r>
      <w:r w:rsidR="0062714F">
        <w:t xml:space="preserve"> </w:t>
      </w:r>
      <w:r w:rsidR="00AA3D21">
        <w:t>harbor for controlled transactions. • Is aggregation or individual testing of transactions preferred</w:t>
      </w:r>
      <w:r w:rsidR="0062714F">
        <w:t xml:space="preserve"> </w:t>
      </w:r>
      <w:r w:rsidR="00AA3D21">
        <w:t>for an entity Not applicable. • Any other disclosure or compliance requirement This is not applicable.</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FBiH Taxpayers are obligated to submit the TP-900 form by 31</w:t>
      </w:r>
      <w:r w:rsidR="0062714F">
        <w:t xml:space="preserve"> </w:t>
      </w:r>
      <w:r w:rsidR="00AA3D21">
        <w:t>March for the previous fiscal year (FY) if they fulfill the</w:t>
      </w:r>
      <w:r w:rsidR="0062714F">
        <w:t xml:space="preserve"> </w:t>
      </w:r>
      <w:r w:rsidR="00AA3D21">
        <w:t xml:space="preserve">prescribed requirements for a TP adjustment waiver. In addition, taxpayers should </w:t>
      </w:r>
      <w:r w:rsidR="00AA3D21">
        <w:lastRenderedPageBreak/>
        <w:t>prepare the form with summary</w:t>
      </w:r>
      <w:r w:rsidR="0062714F">
        <w:t xml:space="preserve"> </w:t>
      </w:r>
      <w:r w:rsidR="00AA3D21">
        <w:t>of controlled transactions (TP 902 form) in case that its</w:t>
      </w:r>
      <w:r w:rsidR="0062714F">
        <w:t xml:space="preserve"> </w:t>
      </w:r>
      <w:r w:rsidR="00AA3D21">
        <w:t>related-party transactions exceed BAM500,000. This</w:t>
      </w:r>
      <w:r w:rsidR="0062714F">
        <w:t xml:space="preserve"> </w:t>
      </w:r>
      <w:r w:rsidR="00AA3D21">
        <w:t>document should be provided to the tax authorities alongside</w:t>
      </w:r>
      <w:r w:rsidR="00D407F7">
        <w:t xml:space="preserve"> </w:t>
      </w:r>
      <w:r w:rsidR="00AA3D21">
        <w:t>the CIT return. There is a specific form prescribed in this</w:t>
      </w:r>
      <w:r w:rsidR="0062714F">
        <w:t xml:space="preserve"> </w:t>
      </w:r>
      <w:r w:rsidR="00AA3D21">
        <w:t>respect and it should be signed by an authorized person in the</w:t>
      </w:r>
      <w:r w:rsidR="0062714F">
        <w:t xml:space="preserve"> </w:t>
      </w:r>
      <w:r w:rsidR="00AA3D21">
        <w:t>company. Republic</w:t>
      </w:r>
      <w:r w:rsidR="00C50314">
        <w:t xml:space="preserve"> </w:t>
      </w:r>
      <w:r w:rsidR="00AA3D21">
        <w:t>of</w:t>
      </w:r>
      <w:r w:rsidR="00C50314">
        <w:t xml:space="preserve"> </w:t>
      </w:r>
      <w:r w:rsidR="00AA3D21">
        <w:t>Srpska Taxpayers are obliged to submit an annual report of controlled</w:t>
      </w:r>
      <w:r w:rsidR="0062714F">
        <w:t xml:space="preserve"> </w:t>
      </w:r>
      <w:r w:rsidR="00AA3D21">
        <w:t>transactions if the total amount of their controlled transactions</w:t>
      </w:r>
      <w:r w:rsidR="0062714F">
        <w:t xml:space="preserve"> </w:t>
      </w:r>
      <w:r w:rsidR="00AA3D21">
        <w:t>is above BAM700,000. • Related-party disclosures along with corporate income tax</w:t>
      </w:r>
      <w:r w:rsidR="0062714F">
        <w:t xml:space="preserve"> </w:t>
      </w:r>
      <w:r w:rsidR="00AA3D21">
        <w:t>return Taxpayers are obligated to disclose in their annual CIT return</w:t>
      </w:r>
      <w:r w:rsidR="0062714F">
        <w:t xml:space="preserve"> </w:t>
      </w:r>
      <w:r w:rsidR="00AA3D21">
        <w:t>on the revenues and expenses resulting from transactions with</w:t>
      </w:r>
      <w:r w:rsidR="0062714F">
        <w:t xml:space="preserve"> </w:t>
      </w:r>
      <w:r w:rsidR="00AA3D21">
        <w:t>related parties, as well as disclose tax-based adjustments on</w:t>
      </w:r>
      <w:r w:rsidR="0062714F">
        <w:t xml:space="preserve"> </w:t>
      </w:r>
      <w:r w:rsidR="00AA3D21">
        <w:t>the basis of the TP analysis. • Related-party disclosures in financial statement/annual</w:t>
      </w:r>
      <w:r w:rsidR="0062714F">
        <w:t xml:space="preserve"> </w:t>
      </w:r>
      <w:r w:rsidR="00AA3D21">
        <w:t>report Information relating to transactions with related parties should</w:t>
      </w:r>
      <w:r w:rsidR="0062714F">
        <w:t xml:space="preserve"> </w:t>
      </w:r>
      <w:r w:rsidR="00AA3D21">
        <w:t>be disclosed within notes in the financial statements.</w:t>
      </w:r>
      <w:r w:rsidR="0062714F">
        <w:t xml:space="preserve"> </w:t>
      </w:r>
      <w:r w:rsidR="00AA3D21">
        <w:t>• CbCR notification included in the statutory tax return No. • Other information or documents to be filed This is not applicable.</w:t>
      </w:r>
      <w:r w:rsidR="0062714F">
        <w:t xml:space="preserve"> </w:t>
      </w:r>
      <w:r w:rsidR="00AA3D21">
        <w:t>6.</w:t>
      </w:r>
      <w:r w:rsidR="0062714F">
        <w:t xml:space="preserve"> </w:t>
      </w:r>
      <w:r w:rsidR="00AA3D21">
        <w:t>Transfer pricing</w:t>
      </w:r>
      <w:r w:rsidR="0062714F">
        <w:t xml:space="preserve"> </w:t>
      </w:r>
      <w:r w:rsidR="00AA3D21">
        <w:t>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It’s 30 days from the deadline for submission of financial</w:t>
      </w:r>
      <w:r w:rsidR="0062714F">
        <w:t xml:space="preserve"> </w:t>
      </w:r>
      <w:r w:rsidR="00AA3D21">
        <w:t>reports (e.g., for 2018, the deadline for the CIT return would</w:t>
      </w:r>
      <w:r w:rsidR="0062714F">
        <w:t xml:space="preserve"> </w:t>
      </w:r>
      <w:r w:rsidR="00AA3D21">
        <w:t>be 30 March 2019) in the FBiH. And it’s 90 days after the</w:t>
      </w:r>
      <w:r w:rsidR="0062714F">
        <w:t xml:space="preserve"> </w:t>
      </w:r>
      <w:r w:rsidR="00AA3D21">
        <w:t>fiscal year-end (in case the fiscal year-end corresponds to the</w:t>
      </w:r>
      <w:r w:rsidR="0062714F">
        <w:t xml:space="preserve"> </w:t>
      </w:r>
      <w:r w:rsidR="00AA3D21">
        <w:t>calendar year-end, the submission deadline is 31 March of the</w:t>
      </w:r>
      <w:r w:rsidR="0062714F">
        <w:t xml:space="preserve"> </w:t>
      </w:r>
      <w:r w:rsidR="00AA3D21">
        <w:t>current FY for the previous FY) in the Republic of Srpska. • Other transfer pricing disclosures and return</w:t>
      </w:r>
      <w:r w:rsidR="0062714F">
        <w:t xml:space="preserve"> </w:t>
      </w:r>
      <w:r w:rsidR="00AA3D21">
        <w:t>It’s 31 March for the previous FY for the CBC-901 (for FBiH</w:t>
      </w:r>
      <w:r w:rsidR="0062714F">
        <w:t xml:space="preserve"> </w:t>
      </w:r>
      <w:r w:rsidR="00AA3D21">
        <w:t>resident entities whose revenue exceeds BAM1,5 billion,</w:t>
      </w:r>
      <w:r w:rsidR="0062714F">
        <w:t xml:space="preserve"> </w:t>
      </w:r>
      <w:r w:rsidR="00AA3D21">
        <w:t>TP-900 and TP-902 forms in the FBiH, and 31 March for the</w:t>
      </w:r>
      <w:r w:rsidR="0062714F">
        <w:t xml:space="preserve"> </w:t>
      </w:r>
      <w:r w:rsidR="00AA3D21">
        <w:t>previous FY for the annual report of controlled transactions in</w:t>
      </w:r>
      <w:r w:rsidR="0062714F">
        <w:t xml:space="preserve"> </w:t>
      </w:r>
      <w:r w:rsidR="00AA3D21">
        <w:t>the Republic of Srpska. • Master file This is not applicable. • CbCR preparation and submission The report needs to be prepared and submitted by no later</w:t>
      </w:r>
      <w:r w:rsidR="0062714F">
        <w:t xml:space="preserve"> </w:t>
      </w:r>
      <w:r w:rsidR="00AA3D21">
        <w:t>than 31 March of a current year for a previous year in the</w:t>
      </w:r>
      <w:r w:rsidR="0062714F">
        <w:t xml:space="preserve"> </w:t>
      </w:r>
      <w:r w:rsidR="00AA3D21">
        <w:t>FBiH. Whereas, in the Republic of Srpska, a CbC report should</w:t>
      </w:r>
      <w:r w:rsidR="0062714F">
        <w:t xml:space="preserve"> </w:t>
      </w:r>
      <w:r w:rsidR="00AA3D21">
        <w:t>be prepared by 31 March of a current FY for the previous FY,</w:t>
      </w:r>
      <w:r w:rsidR="0062714F">
        <w:t xml:space="preserve"> </w:t>
      </w:r>
      <w:r w:rsidR="00AA3D21">
        <w:t>and submitted upon request by tax authorities (alongside TP</w:t>
      </w:r>
      <w:r w:rsidR="0062714F">
        <w:t xml:space="preserve"> </w:t>
      </w:r>
      <w:r w:rsidR="00AA3D21">
        <w:t>documentation). • CbCR notification FBiH: 31 March of a current year for a previous year. Republic</w:t>
      </w:r>
      <w:r w:rsidR="00C50314">
        <w:t xml:space="preserve"> </w:t>
      </w:r>
      <w:r w:rsidR="00AA3D21">
        <w:t>of</w:t>
      </w:r>
      <w:r w:rsidR="00C50314">
        <w:t xml:space="preserve"> </w:t>
      </w:r>
      <w:r w:rsidR="00AA3D21">
        <w:t>Srpska:</w:t>
      </w:r>
      <w:r w:rsidR="00C50314">
        <w:t xml:space="preserve"> </w:t>
      </w:r>
      <w:r w:rsidR="00AA3D21">
        <w:t>not applicable. b)</w:t>
      </w:r>
      <w:r w:rsidR="00C50314">
        <w:t xml:space="preserve"> </w:t>
      </w:r>
      <w:r w:rsidR="00AA3D21">
        <w:t>Transfer</w:t>
      </w:r>
      <w:r w:rsidR="00C50314">
        <w:t xml:space="preserve"> </w:t>
      </w:r>
      <w:r w:rsidR="00AA3D21">
        <w:t>pricing</w:t>
      </w:r>
      <w:r w:rsidR="0062714F">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FBiH The deadline for preparation of the TP report is 30 March of a</w:t>
      </w:r>
      <w:r w:rsidR="0062714F">
        <w:t xml:space="preserve"> </w:t>
      </w:r>
      <w:r w:rsidR="00AA3D21">
        <w:t>current FY for the previous FY. Republic</w:t>
      </w:r>
      <w:r w:rsidR="00C50314">
        <w:t xml:space="preserve"> </w:t>
      </w:r>
      <w:r w:rsidR="00AA3D21">
        <w:t>of</w:t>
      </w:r>
      <w:r w:rsidR="00C50314">
        <w:t xml:space="preserve"> </w:t>
      </w:r>
      <w:r w:rsidR="00AA3D21">
        <w:t>Srpska The deadline for preparation of the TP report is 31 March of a</w:t>
      </w:r>
      <w:r w:rsidR="0062714F">
        <w:t xml:space="preserve"> </w:t>
      </w:r>
      <w:r w:rsidR="00AA3D21">
        <w:t>current FY for the previous FY. c)</w:t>
      </w:r>
      <w:r w:rsidR="00C50314">
        <w:t xml:space="preserve"> </w:t>
      </w:r>
      <w:r w:rsidR="00AA3D21">
        <w:t>Transfer</w:t>
      </w:r>
      <w:r w:rsidR="00C50314">
        <w:t xml:space="preserve"> </w:t>
      </w:r>
      <w:r w:rsidR="00AA3D21">
        <w:t>pricing</w:t>
      </w:r>
      <w:r w:rsidR="0062714F">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TP legislation in the FBiH and the Republic of Srpska, does</w:t>
      </w:r>
      <w:r w:rsidR="0062714F">
        <w:t xml:space="preserve"> </w:t>
      </w:r>
      <w:r w:rsidR="00AA3D21">
        <w:t>not prescribe a statutory deadline for the submission of TP</w:t>
      </w:r>
      <w:r w:rsidR="0062714F">
        <w:t xml:space="preserve"> </w:t>
      </w:r>
      <w:r w:rsidR="00AA3D21">
        <w:t>documentation, but sets out that TP documentation must be</w:t>
      </w:r>
      <w:r w:rsidR="0062714F">
        <w:t xml:space="preserve"> </w:t>
      </w:r>
      <w:r w:rsidR="00AA3D21">
        <w:t>prepared by the CIT return submission deadline. • Time period or deadline for submission on tax authority</w:t>
      </w:r>
      <w:r w:rsidR="0062714F">
        <w:t xml:space="preserve"> </w:t>
      </w:r>
      <w:r w:rsidR="00AA3D21">
        <w:t>request FBiH: 45 days upon tax authority request. Republic</w:t>
      </w:r>
      <w:r w:rsidR="00C50314">
        <w:t xml:space="preserve"> </w:t>
      </w:r>
      <w:r w:rsidR="00AA3D21">
        <w:t>of</w:t>
      </w:r>
      <w:r w:rsidR="00C50314">
        <w:t xml:space="preserve"> </w:t>
      </w:r>
      <w:r w:rsidR="00AA3D21">
        <w:t>Srpska:</w:t>
      </w:r>
      <w:r w:rsidR="00C50314">
        <w:t xml:space="preserve"> </w:t>
      </w:r>
      <w:r w:rsidR="00AA3D21">
        <w:t>30 days upon tax authority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w:t>
      </w:r>
      <w:r w:rsidR="0062714F">
        <w:t xml:space="preserve"> </w:t>
      </w:r>
      <w:r w:rsidR="00AA3D21">
        <w:t>yes FBiH Traditional transaction methods have priority for application</w:t>
      </w:r>
      <w:r w:rsidR="0062714F">
        <w:t xml:space="preserve"> </w:t>
      </w:r>
      <w:r w:rsidR="00AA3D21">
        <w:t>in TP in the FBiH, with CUP defined as the most preferable</w:t>
      </w:r>
      <w:r w:rsidR="0062714F">
        <w:t xml:space="preserve"> </w:t>
      </w:r>
      <w:r w:rsidR="00AA3D21">
        <w:t>method. Taxpayers are allowed to select other specified</w:t>
      </w:r>
      <w:r w:rsidR="0062714F">
        <w:t xml:space="preserve"> </w:t>
      </w:r>
      <w:r w:rsidR="00AA3D21">
        <w:t>methods that could be considered reasonable, assuming that</w:t>
      </w:r>
      <w:r w:rsidR="0062714F">
        <w:t xml:space="preserve"> </w:t>
      </w:r>
      <w:r w:rsidR="00AA3D21">
        <w:t>previously mentioned methods could not be applied. Selection of the most appropriate method is based on the</w:t>
      </w:r>
      <w:r w:rsidR="0062714F">
        <w:t xml:space="preserve"> </w:t>
      </w:r>
      <w:r w:rsidR="00AA3D21">
        <w:t>following criteria: •</w:t>
      </w:r>
      <w:r w:rsidR="0062714F">
        <w:t xml:space="preserve"> </w:t>
      </w:r>
      <w:r w:rsidR="00AA3D21">
        <w:t>Nature of controlled transactions, conducted via</w:t>
      </w:r>
      <w:r w:rsidR="0062714F">
        <w:t xml:space="preserve"> </w:t>
      </w:r>
      <w:r w:rsidR="00AA3D21">
        <w:t>functional analysis •</w:t>
      </w:r>
      <w:r w:rsidR="0062714F">
        <w:t xml:space="preserve"> </w:t>
      </w:r>
      <w:r w:rsidR="00AA3D21">
        <w:t>Level of comparability between controlled and</w:t>
      </w:r>
      <w:r w:rsidR="0062714F">
        <w:t xml:space="preserve"> </w:t>
      </w:r>
      <w:r w:rsidR="00AA3D21">
        <w:t>uncontrolled transactions •</w:t>
      </w:r>
      <w:r w:rsidR="0062714F">
        <w:t xml:space="preserve"> </w:t>
      </w:r>
      <w:r w:rsidR="00AA3D21">
        <w:t>Completeness and accuracy of data on controlled and</w:t>
      </w:r>
      <w:r w:rsidR="0062714F">
        <w:t xml:space="preserve"> </w:t>
      </w:r>
      <w:r w:rsidR="00AA3D21">
        <w:t>uncontrolled transactions •</w:t>
      </w:r>
      <w:r w:rsidR="0062714F">
        <w:t xml:space="preserve"> </w:t>
      </w:r>
      <w:r w:rsidR="00AA3D21">
        <w:t>Reliability of assumptions •</w:t>
      </w:r>
      <w:r w:rsidR="0062714F">
        <w:t xml:space="preserve"> </w:t>
      </w:r>
      <w:r w:rsidR="00AA3D21">
        <w:t>The level of influence of unreliable data and assumptions</w:t>
      </w:r>
      <w:r w:rsidR="0062714F">
        <w:t xml:space="preserve"> </w:t>
      </w:r>
      <w:r w:rsidR="00AA3D21">
        <w:t>on conducted adjustments Republic</w:t>
      </w:r>
      <w:r w:rsidR="00C50314">
        <w:t xml:space="preserve"> </w:t>
      </w:r>
      <w:r w:rsidR="00AA3D21">
        <w:t>of</w:t>
      </w:r>
      <w:r w:rsidR="00C50314">
        <w:t xml:space="preserve"> </w:t>
      </w:r>
      <w:r w:rsidR="00AA3D21">
        <w:t>Srpska The taxpayer is required to select the most appropriate</w:t>
      </w:r>
      <w:r w:rsidR="0062714F">
        <w:t xml:space="preserve"> </w:t>
      </w:r>
      <w:r w:rsidR="00AA3D21">
        <w:t>method for determining that the transaction price is at arm’s</w:t>
      </w:r>
      <w:r w:rsidR="0062714F">
        <w:t xml:space="preserve"> </w:t>
      </w:r>
      <w:r w:rsidR="00AA3D21">
        <w:t>length. Selection of the most appropriate method is based on the</w:t>
      </w:r>
      <w:r w:rsidR="0062714F">
        <w:t xml:space="preserve"> </w:t>
      </w:r>
      <w:r w:rsidR="00AA3D21">
        <w:t>following criteria: •</w:t>
      </w:r>
      <w:r w:rsidR="0062714F">
        <w:t xml:space="preserve"> </w:t>
      </w:r>
      <w:r w:rsidR="00AA3D21">
        <w:t>Pros and cons of the chosen method •</w:t>
      </w:r>
      <w:r w:rsidR="0062714F">
        <w:t xml:space="preserve"> </w:t>
      </w:r>
      <w:r w:rsidR="00AA3D21">
        <w:t xml:space="preserve">Nature </w:t>
      </w:r>
      <w:r w:rsidR="00AA3D21">
        <w:lastRenderedPageBreak/>
        <w:t>of transactions and functional analysis of the</w:t>
      </w:r>
      <w:r w:rsidR="0062714F">
        <w:t xml:space="preserve"> </w:t>
      </w:r>
      <w:r w:rsidR="00AA3D21">
        <w:t>parties involved in intercompany transactions</w:t>
      </w:r>
      <w:r w:rsidR="0062714F">
        <w:t xml:space="preserve"> </w:t>
      </w:r>
      <w:r w:rsidR="00AA3D21">
        <w:t>•</w:t>
      </w:r>
      <w:r w:rsidR="0062714F">
        <w:t xml:space="preserve"> </w:t>
      </w:r>
      <w:r w:rsidR="00AA3D21">
        <w:t>Availability and reliability of data for the analysis •</w:t>
      </w:r>
      <w:r w:rsidR="0062714F">
        <w:t xml:space="preserve"> </w:t>
      </w:r>
      <w:r w:rsidR="00AA3D21">
        <w:t>Level of comparability between controlled and</w:t>
      </w:r>
      <w:r w:rsidR="0062714F">
        <w:t xml:space="preserve"> </w:t>
      </w:r>
      <w:r w:rsidR="00AA3D21">
        <w:t>uncontrolled transactions The taxpayer is also allowed to use any other unspecified</w:t>
      </w:r>
      <w:r w:rsidR="0062714F">
        <w:t xml:space="preserve"> </w:t>
      </w:r>
      <w:r w:rsidR="00AA3D21">
        <w:t>method that is reasonable to apply in a given circumstance,</w:t>
      </w:r>
      <w:r w:rsidR="0062714F">
        <w:t xml:space="preserve"> </w:t>
      </w:r>
      <w:r w:rsidR="00AA3D21">
        <w:t>assuming that the specified methods cannot be applied.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FBiH Traditional transaction methods have priority for application</w:t>
      </w:r>
      <w:r w:rsidR="0062714F">
        <w:t xml:space="preserve"> </w:t>
      </w:r>
      <w:r w:rsidR="00AA3D21">
        <w:t>in TP in the FBiH, with CUP defined as the most preferable</w:t>
      </w:r>
      <w:r w:rsidR="0062714F">
        <w:t xml:space="preserve"> </w:t>
      </w:r>
      <w:r w:rsidR="00AA3D21">
        <w:t>method. Republic</w:t>
      </w:r>
      <w:r w:rsidR="00C50314">
        <w:t xml:space="preserve"> </w:t>
      </w:r>
      <w:r w:rsidR="00AA3D21">
        <w:t>of</w:t>
      </w:r>
      <w:r w:rsidR="00C50314">
        <w:t xml:space="preserve"> </w:t>
      </w:r>
      <w:r w:rsidR="00AA3D21">
        <w:t>Srpska TP legislation in the Republic of Srpska does not prescribe</w:t>
      </w:r>
      <w:r w:rsidR="0062714F">
        <w:t xml:space="preserve"> </w:t>
      </w:r>
      <w:r w:rsidR="00AA3D21">
        <w:t>priorities in the application of methods. 8.</w:t>
      </w:r>
      <w:r w:rsidR="0062714F">
        <w:t xml:space="preserve"> </w:t>
      </w:r>
      <w:r w:rsidR="00AA3D21">
        <w:t>Benchmarking requirements • Local vs. regional comparables Foreign comparables are accepted for the purpose of a</w:t>
      </w:r>
      <w:r w:rsidR="0062714F">
        <w:t xml:space="preserve"> </w:t>
      </w:r>
      <w:r w:rsidR="00AA3D21">
        <w:t>benchmark analysis, if no local comparables could be identified</w:t>
      </w:r>
      <w:r w:rsidR="0062714F">
        <w:t xml:space="preserve"> </w:t>
      </w:r>
      <w:r w:rsidR="00AA3D21">
        <w:t>in the FBiH, and the Republic of Srpska. • Single-year vs. multiyear analysis for benchmarking</w:t>
      </w:r>
      <w:r w:rsidR="0062714F">
        <w:t xml:space="preserve"> </w:t>
      </w:r>
      <w:r w:rsidR="00AA3D21">
        <w:t>There is a preference for multiple-year analysis in the FBiH;</w:t>
      </w:r>
      <w:r w:rsidR="0062714F">
        <w:t xml:space="preserve"> </w:t>
      </w:r>
      <w:r w:rsidR="00AA3D21">
        <w:t>use of multiyear analysis is recommended in the Republic of</w:t>
      </w:r>
      <w:r w:rsidR="0062714F">
        <w:t xml:space="preserve"> </w:t>
      </w:r>
      <w:r w:rsidR="00AA3D21">
        <w:t>Srpska. • Use of interquartile range Use of the interquartile range is mandatory in the FBiH,</w:t>
      </w:r>
      <w:r w:rsidR="0062714F">
        <w:t xml:space="preserve"> </w:t>
      </w:r>
      <w:r w:rsidR="00AA3D21">
        <w:t>whereas its use in the Republic of Srpska is recommended. •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TP documentation has to be prepared annually, and there</w:t>
      </w:r>
      <w:r w:rsidR="0062714F">
        <w:t xml:space="preserve"> </w:t>
      </w:r>
      <w:r w:rsidR="00AA3D21">
        <w:t>is no need to conduct a fresh benchmarking search every</w:t>
      </w:r>
      <w:r w:rsidR="0062714F">
        <w:t xml:space="preserve"> </w:t>
      </w:r>
      <w:r w:rsidR="00AA3D21">
        <w:t>year, i.e., a rollforward (update of financials of comparable</w:t>
      </w:r>
      <w:r w:rsidR="0062714F">
        <w:t xml:space="preserve"> </w:t>
      </w:r>
      <w:r w:rsidR="00AA3D21">
        <w:t>companies) of the previous year’s benchmarking analysis could</w:t>
      </w:r>
      <w:r w:rsidR="0062714F">
        <w:t xml:space="preserve"> </w:t>
      </w:r>
      <w:r w:rsidR="00AA3D21">
        <w:t>be acceptable, too. Furthermore, the financials of a taxpayer</w:t>
      </w:r>
      <w:r w:rsidR="0062714F">
        <w:t xml:space="preserve"> </w:t>
      </w:r>
      <w:r w:rsidR="00AA3D21">
        <w:t>should be updated every year in accordance with the financial</w:t>
      </w:r>
      <w:r w:rsidR="0062714F">
        <w:t xml:space="preserve"> </w:t>
      </w:r>
      <w:r w:rsidR="00AA3D21">
        <w:t>statements for that year. • Simple, weighted or pooled results Application of the weighted average is mandatory in the FBiH,</w:t>
      </w:r>
      <w:r w:rsidR="0062714F">
        <w:t xml:space="preserve"> </w:t>
      </w:r>
      <w:r w:rsidR="00AA3D21">
        <w:t>whereas its application is recommended in the Republic of</w:t>
      </w:r>
      <w:r w:rsidR="0062714F">
        <w:t xml:space="preserve"> </w:t>
      </w:r>
      <w:r w:rsidR="00AA3D21">
        <w:t>Srpska. • Other specific benchmarking criteria, if any</w:t>
      </w:r>
      <w:r w:rsidR="0062714F">
        <w:t xml:space="preserve"> </w:t>
      </w:r>
      <w:r w:rsidR="00AA3D21">
        <w:t>Independence of a company is evaluated by related-party rules</w:t>
      </w:r>
      <w:r w:rsidR="0062714F">
        <w:t xml:space="preserve"> </w:t>
      </w:r>
      <w:r w:rsidR="00AA3D21">
        <w:t>stating that an entity is considered a related party if it has</w:t>
      </w:r>
      <w:r w:rsidR="0062714F">
        <w:t xml:space="preserve"> </w:t>
      </w:r>
      <w:r w:rsidR="00AA3D21">
        <w:t>25% of shares or votes of the taxpayer. Also, a related party is</w:t>
      </w:r>
      <w:r w:rsidR="0062714F">
        <w:t xml:space="preserve"> </w:t>
      </w:r>
      <w:r w:rsidR="00AA3D21">
        <w:t>considered to be a person closely related to the taxpayer. Specifically, TP legislation in the FBiH prescribes that</w:t>
      </w:r>
      <w:r w:rsidR="0062714F">
        <w:t xml:space="preserve"> </w:t>
      </w:r>
      <w:r w:rsidR="00AA3D21">
        <w:t>companies that incurred a loss should be excluded from a</w:t>
      </w:r>
      <w:r w:rsidR="0062714F">
        <w:t xml:space="preserve"> </w:t>
      </w:r>
      <w:r w:rsidR="00AA3D21">
        <w:t>benchmarking analysis. 9.</w:t>
      </w:r>
      <w:r w:rsidR="0062714F">
        <w:t xml:space="preserve"> </w:t>
      </w:r>
      <w:r w:rsidR="00AA3D21">
        <w:t>Transfer pricing</w:t>
      </w:r>
      <w:r w:rsidR="0062714F">
        <w:t xml:space="preserve"> </w:t>
      </w:r>
      <w:r w:rsidR="00AA3D21">
        <w:t>penalties and relief a)</w:t>
      </w:r>
      <w:r w:rsidR="00C50314">
        <w:t xml:space="preserve"> </w:t>
      </w:r>
      <w:r w:rsidR="00AA3D21">
        <w:t>Penalty</w:t>
      </w:r>
      <w:r w:rsidR="00C50314">
        <w:t xml:space="preserve"> </w:t>
      </w:r>
      <w:r w:rsidR="00AA3D21">
        <w:t>exposure • Consequences for incomplete documentation FBiH The taxpayer is exposed to the risk of penalty in the amount</w:t>
      </w:r>
      <w:r w:rsidR="0062714F">
        <w:t xml:space="preserve"> </w:t>
      </w:r>
      <w:r w:rsidR="00AA3D21">
        <w:t>of BAM3,000 to BAM100,000 (approx. EUR1,500 to</w:t>
      </w:r>
      <w:r w:rsidR="0062714F">
        <w:t xml:space="preserve"> </w:t>
      </w:r>
      <w:r w:rsidR="00AA3D21">
        <w:t>EUR50,000) as well as the responsible individual in the</w:t>
      </w:r>
      <w:r w:rsidR="0062714F">
        <w:t xml:space="preserve"> </w:t>
      </w:r>
      <w:r w:rsidR="00AA3D21">
        <w:t>taxpayer (e.g., director, CEO or general manager) is exposed to</w:t>
      </w:r>
      <w:r w:rsidR="0062714F">
        <w:t xml:space="preserve"> </w:t>
      </w:r>
      <w:r w:rsidR="00AA3D21">
        <w:t>the risk of penalty in the amount of BAM2,500 to BAM30,000</w:t>
      </w:r>
      <w:r w:rsidR="0062714F">
        <w:t xml:space="preserve"> </w:t>
      </w:r>
      <w:r w:rsidR="00AA3D21">
        <w:t>(approx. EUR1,250 to EUR15,000) in case of not possessing</w:t>
      </w:r>
      <w:r w:rsidR="0062714F">
        <w:t xml:space="preserve"> </w:t>
      </w:r>
      <w:r w:rsidR="00AA3D21">
        <w:t>the required TP documentation in accordance with the CIT Law</w:t>
      </w:r>
      <w:r w:rsidR="0062714F">
        <w:t xml:space="preserve"> </w:t>
      </w:r>
      <w:r w:rsidR="00AA3D21">
        <w:t>(Article 58, paragraph 2 point j). RS The taxpayer is exposed to the risk of penalty in the amount</w:t>
      </w:r>
      <w:r w:rsidR="0062714F">
        <w:t xml:space="preserve"> </w:t>
      </w:r>
      <w:r w:rsidR="00AA3D21">
        <w:t>of BAM 20,000 to BAM 60,000 (approx. EUR 10,000 to EUR</w:t>
      </w:r>
      <w:r w:rsidR="0062714F">
        <w:t xml:space="preserve"> </w:t>
      </w:r>
      <w:r w:rsidR="00AA3D21">
        <w:t>30,000) as well as the responsible individual in the taxpayer</w:t>
      </w:r>
      <w:r w:rsidR="0062714F">
        <w:t xml:space="preserve"> </w:t>
      </w:r>
      <w:r w:rsidR="00AA3D21">
        <w:t>(e.g., director, CEO or general manager) is exposed to the</w:t>
      </w:r>
      <w:r w:rsidR="0062714F">
        <w:t xml:space="preserve"> </w:t>
      </w:r>
      <w:r w:rsidR="00AA3D21">
        <w:t>risk of penalty in the amount of BAM5,000 to BAM15,000</w:t>
      </w:r>
      <w:r w:rsidR="0062714F">
        <w:t xml:space="preserve"> </w:t>
      </w:r>
      <w:r w:rsidR="00AA3D21">
        <w:t>(approx. EUR2,500 to EUR7,500) in case of not possessing</w:t>
      </w:r>
      <w:r w:rsidR="0062714F">
        <w:t xml:space="preserve"> </w:t>
      </w:r>
      <w:r w:rsidR="00AA3D21">
        <w:t>TP documentation that</w:t>
      </w:r>
      <w:r w:rsidR="0062714F">
        <w:t xml:space="preserve"> </w:t>
      </w:r>
      <w:r w:rsidR="00AA3D21">
        <w:t>contains sufficient information to</w:t>
      </w:r>
      <w:r w:rsidR="0062714F">
        <w:t xml:space="preserve"> </w:t>
      </w:r>
      <w:r w:rsidR="00AA3D21">
        <w:t>determine arm’s-length nature of transactions in accordance</w:t>
      </w:r>
      <w:r w:rsidR="0062714F">
        <w:t xml:space="preserve"> </w:t>
      </w:r>
      <w:r w:rsidR="00AA3D21">
        <w:t>with the CIT Law (Article 58, paragraph 1 point 2). • Consequences of failure to submit, late submission or</w:t>
      </w:r>
      <w:r w:rsidR="0062714F">
        <w:t xml:space="preserve"> </w:t>
      </w:r>
      <w:r w:rsidR="00AA3D21">
        <w:t>incorrect disclosures FBiH The taxpayer is obligated to possess a TP report at the time</w:t>
      </w:r>
      <w:r w:rsidR="0062714F">
        <w:t xml:space="preserve"> </w:t>
      </w:r>
      <w:r w:rsidR="00AA3D21">
        <w:t>of submission of the CIT return. Penalties in the amount</w:t>
      </w:r>
      <w:r w:rsidR="0062714F">
        <w:t xml:space="preserve"> </w:t>
      </w:r>
      <w:r w:rsidR="00AA3D21">
        <w:t>of BAM3,000 to BAM100,000 (approx. EUR1,500 to</w:t>
      </w:r>
      <w:r w:rsidR="0062714F">
        <w:t xml:space="preserve"> </w:t>
      </w:r>
      <w:r w:rsidR="00AA3D21">
        <w:t>EUR50,000) could be imposed if the taxpayer doesn’t possess</w:t>
      </w:r>
      <w:r w:rsidR="0062714F">
        <w:t xml:space="preserve"> </w:t>
      </w:r>
      <w:r w:rsidR="00AA3D21">
        <w:t>the TP report on the due date of the CIT return. Additionally,</w:t>
      </w:r>
      <w:r w:rsidR="0062714F">
        <w:t xml:space="preserve"> </w:t>
      </w:r>
      <w:r w:rsidR="00AA3D21">
        <w:t>penalties in the amount of BAM2,500 to BAM10,000 (approx.</w:t>
      </w:r>
      <w:r w:rsidR="0062714F">
        <w:t xml:space="preserve"> </w:t>
      </w:r>
      <w:r w:rsidR="00AA3D21">
        <w:t>EUR1,250 to EUR5,000) could be imposed on a responsible</w:t>
      </w:r>
      <w:r w:rsidR="0062714F">
        <w:t xml:space="preserve"> </w:t>
      </w:r>
      <w:r w:rsidR="00AA3D21">
        <w:t>person in the company for the previously mentioned. Republic</w:t>
      </w:r>
      <w:r w:rsidR="00C50314">
        <w:t xml:space="preserve"> </w:t>
      </w:r>
      <w:r w:rsidR="00AA3D21">
        <w:t>of</w:t>
      </w:r>
      <w:r w:rsidR="00C50314">
        <w:t xml:space="preserve"> </w:t>
      </w:r>
      <w:r w:rsidR="00AA3D21">
        <w:t>Srpska The range of penalties for eventual non-compliance (i.e., not</w:t>
      </w:r>
      <w:r w:rsidR="0062714F">
        <w:t xml:space="preserve"> </w:t>
      </w:r>
      <w:r w:rsidR="00AA3D21">
        <w:t>having a prepared TP report on the day of submission of the</w:t>
      </w:r>
      <w:r w:rsidR="0062714F">
        <w:t xml:space="preserve"> </w:t>
      </w:r>
      <w:r w:rsidR="00AA3D21">
        <w:t>annual CIT return or missing the deadline for submitting TP</w:t>
      </w:r>
      <w:r w:rsidR="0062714F">
        <w:t xml:space="preserve"> </w:t>
      </w:r>
      <w:r w:rsidR="00AA3D21">
        <w:t>documentation after receiving a request from the relevant</w:t>
      </w:r>
      <w:r w:rsidR="0062714F">
        <w:t xml:space="preserve"> </w:t>
      </w:r>
      <w:r w:rsidR="00AA3D21">
        <w:t>tax authorities) is between approximately EUR10,000</w:t>
      </w:r>
      <w:r w:rsidR="0062714F">
        <w:t xml:space="preserve"> </w:t>
      </w:r>
      <w:r w:rsidR="00AA3D21">
        <w:t>and EUR30,000 for the legal entity. And it’s between</w:t>
      </w:r>
      <w:r w:rsidR="0062714F">
        <w:t xml:space="preserve"> </w:t>
      </w:r>
      <w:r w:rsidR="00AA3D21">
        <w:t>approximately EUR2,500 and EUR7,500 for the responsible</w:t>
      </w:r>
      <w:r w:rsidR="0062714F">
        <w:t xml:space="preserve"> </w:t>
      </w:r>
      <w:r w:rsidR="00AA3D21">
        <w:t xml:space="preserve">individual in the legal entity. • If an </w:t>
      </w:r>
      <w:r w:rsidR="00AA3D21">
        <w:lastRenderedPageBreak/>
        <w:t>adjustment is sustained, can penalties be assessed if</w:t>
      </w:r>
      <w:r w:rsidR="0062714F">
        <w:t xml:space="preserve"> </w:t>
      </w:r>
      <w:r w:rsidR="00AA3D21">
        <w:t>documentation is deemed incomplete? In addition to above-mentioned penalties, the possible</w:t>
      </w:r>
      <w:r w:rsidR="0062714F">
        <w:t xml:space="preserve"> </w:t>
      </w:r>
      <w:r w:rsidR="00AA3D21">
        <w:t>adjustment of taxable income on a TP basis may result in</w:t>
      </w:r>
      <w:r w:rsidR="0062714F">
        <w:t xml:space="preserve"> </w:t>
      </w:r>
      <w:r w:rsidR="00AA3D21">
        <w:t>increased CIT liability and penalty interest payments for late</w:t>
      </w:r>
      <w:r w:rsidR="0062714F">
        <w:t xml:space="preserve"> </w:t>
      </w:r>
      <w:r w:rsidR="00AA3D21">
        <w:t>tax payments. • If an adjustment is sustained, can penalties be assessed if</w:t>
      </w:r>
      <w:r w:rsidR="0062714F">
        <w:t xml:space="preserve"> </w:t>
      </w:r>
      <w:r w:rsidR="00AA3D21">
        <w:t>documentation is deemed non-contemporaneous? Penalties would only be assessed in case the TP</w:t>
      </w:r>
      <w:r w:rsidR="0062714F">
        <w:t xml:space="preserve"> </w:t>
      </w:r>
      <w:r w:rsidR="00AA3D21">
        <w:t>documentation for the relevant tax period is not prepared.</w:t>
      </w:r>
      <w:r w:rsidR="0062714F">
        <w:t xml:space="preserve"> </w:t>
      </w:r>
      <w:r w:rsidR="00AA3D21">
        <w:t>It is possible that the competent authorities dispute the</w:t>
      </w:r>
      <w:r w:rsidR="0062714F">
        <w:t xml:space="preserve"> </w:t>
      </w:r>
      <w:r w:rsidR="00AA3D21">
        <w:t>information presented in the TP documentation due to the</w:t>
      </w:r>
      <w:r w:rsidR="0062714F">
        <w:t xml:space="preserve"> </w:t>
      </w:r>
      <w:r w:rsidR="00AA3D21">
        <w:t>non-contemporaneous nature of said TP documentation.</w:t>
      </w:r>
      <w:r w:rsidR="0062714F">
        <w:t xml:space="preserve"> </w:t>
      </w:r>
      <w:r w:rsidR="00AA3D21">
        <w:t>In that case, the taxpayer could be liable for additional CIT</w:t>
      </w:r>
      <w:r w:rsidR="0062714F">
        <w:t xml:space="preserve"> </w:t>
      </w:r>
      <w:r w:rsidR="00AA3D21">
        <w:t>liability payment and related penalty interest. • Is interest charged on penalties or payable on a refund? FBiH Legislation in the FBiH prescribes that the interest is charged</w:t>
      </w:r>
      <w:r w:rsidR="0062714F">
        <w:t xml:space="preserve"> </w:t>
      </w:r>
      <w:r w:rsidR="00AA3D21">
        <w:t>at a daily rate of 0.04%. Republic</w:t>
      </w:r>
      <w:r w:rsidR="00C50314">
        <w:t xml:space="preserve"> </w:t>
      </w:r>
      <w:r w:rsidR="00AA3D21">
        <w:t>of</w:t>
      </w:r>
      <w:r w:rsidR="00C50314">
        <w:t xml:space="preserve"> </w:t>
      </w:r>
      <w:r w:rsidR="00AA3D21">
        <w:t>Srpska Legislation in the Republic of Srpska prescribes that the</w:t>
      </w:r>
      <w:r w:rsidR="0062714F">
        <w:t xml:space="preserve"> </w:t>
      </w:r>
      <w:r w:rsidR="00AA3D21">
        <w:t>interest is charged at a daily rate of 0.03%. Please note that no interest is generally not payable on refund</w:t>
      </w:r>
      <w:r w:rsidR="0062714F">
        <w:t xml:space="preserve"> </w:t>
      </w:r>
      <w:r w:rsidR="00AA3D21">
        <w:t>of tax liabilities. b)</w:t>
      </w:r>
      <w:r w:rsidR="00C50314">
        <w:t xml:space="preserve"> </w:t>
      </w:r>
      <w:r w:rsidR="00AA3D21">
        <w:t>Penalty</w:t>
      </w:r>
      <w:r w:rsidR="00C50314">
        <w:t xml:space="preserve"> </w:t>
      </w:r>
      <w:r w:rsidR="00AA3D21">
        <w:t>relief This is not applicable. 10. Statute of limitations on transfer pricing</w:t>
      </w:r>
      <w:r w:rsidR="00D407F7">
        <w:t xml:space="preserve"> </w:t>
      </w:r>
      <w:r w:rsidR="00AA3D21">
        <w:t>assessments The general statute-of-limitations period of five years for taxes</w:t>
      </w:r>
      <w:r w:rsidR="0062714F">
        <w:t xml:space="preserve"> </w:t>
      </w:r>
      <w:r w:rsidR="00AA3D21">
        <w:t>in the FBiH, and the Republic of Srpska, can be applied to TP</w:t>
      </w:r>
      <w:r w:rsidR="0062714F">
        <w:t xml:space="preserve"> </w:t>
      </w:r>
      <w:r w:rsidR="00AA3D21">
        <w:t>assessments.</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 -related audits (high/medium/ low)</w:t>
      </w:r>
      <w:r w:rsidR="0062714F">
        <w:t xml:space="preserve"> </w:t>
      </w:r>
      <w:r w:rsidR="00AA3D21">
        <w:t>The likelihood may be considered to be medium, although</w:t>
      </w:r>
      <w:r w:rsidR="0062714F">
        <w:t xml:space="preserve"> </w:t>
      </w:r>
      <w:r w:rsidR="00AA3D21">
        <w:t>audits by tax authorities are not conducted regularly, and</w:t>
      </w:r>
      <w:r w:rsidR="0062714F">
        <w:t xml:space="preserve"> </w:t>
      </w:r>
      <w:r w:rsidR="00AA3D21">
        <w:t>audited periods are not considered irrevocably closed.</w:t>
      </w:r>
      <w:r w:rsidR="0062714F">
        <w:t xml:space="preserve"> </w:t>
      </w:r>
      <w:r w:rsidR="00AA3D21">
        <w:t>Typically, audits take place only once every three to five years</w:t>
      </w:r>
      <w:r w:rsidR="0062714F">
        <w:t xml:space="preserve"> </w:t>
      </w:r>
      <w:r w:rsidR="00AA3D21">
        <w:t>and they cover all taxes. TP is likely to be within the scope of</w:t>
      </w:r>
      <w:r w:rsidR="0062714F">
        <w:t xml:space="preserve"> </w:t>
      </w:r>
      <w:r w:rsidR="00AA3D21">
        <w:t>most tax audits. • Likelihood of transfer pricing</w:t>
      </w:r>
      <w:r w:rsidR="0062714F">
        <w:t xml:space="preserve"> </w:t>
      </w:r>
      <w:r w:rsidR="00AA3D21">
        <w:t>methodology being challenged</w:t>
      </w:r>
      <w:r w:rsidR="0062714F">
        <w:t xml:space="preserve"> </w:t>
      </w:r>
      <w:r w:rsidR="00AA3D21">
        <w:t>(high/medium/low)</w:t>
      </w:r>
      <w:r w:rsidR="0062714F">
        <w:t xml:space="preserve"> </w:t>
      </w:r>
      <w:r w:rsidR="00AA3D21">
        <w:t>It’s medium at the moment and the tax authorities have a</w:t>
      </w:r>
      <w:r w:rsidR="0062714F">
        <w:t xml:space="preserve"> </w:t>
      </w:r>
      <w:r w:rsidR="00AA3D21">
        <w:t>limited level of sophistication in TP methodology, given the</w:t>
      </w:r>
      <w:r w:rsidR="0062714F">
        <w:t xml:space="preserve"> </w:t>
      </w:r>
      <w:r w:rsidR="00AA3D21">
        <w:t>lack of practice, but they have raised this question in certain</w:t>
      </w:r>
      <w:r w:rsidR="0062714F">
        <w:t xml:space="preserve"> </w:t>
      </w:r>
      <w:r w:rsidR="00AA3D21">
        <w:t>previous situations. • Likelihood of an adjustment if the transfer pricing</w:t>
      </w:r>
      <w:r w:rsidR="0062714F">
        <w:t xml:space="preserve"> </w:t>
      </w:r>
      <w:r w:rsidR="00AA3D21">
        <w:t>methodology is challenged (high/medium/low)</w:t>
      </w:r>
      <w:r w:rsidR="0062714F">
        <w:t xml:space="preserve"> </w:t>
      </w:r>
      <w:r w:rsidR="00AA3D21">
        <w:t>The likelihood may be considered to be medium — refer to the</w:t>
      </w:r>
      <w:r w:rsidR="0062714F">
        <w:t xml:space="preserve"> </w:t>
      </w:r>
      <w:r w:rsidR="00AA3D21">
        <w:t>section above.</w:t>
      </w:r>
      <w:r w:rsidR="0062714F">
        <w:t xml:space="preserve"> </w:t>
      </w:r>
      <w:r w:rsidR="00AA3D21">
        <w:t>• 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Agreement Procedure opportunities • Availability (unilateral, bilateral and multilateral) Advance rulings and APAs are not available in the FBiH or the</w:t>
      </w:r>
      <w:r w:rsidR="0062714F">
        <w:t xml:space="preserve"> </w:t>
      </w:r>
      <w:r w:rsidR="00AA3D21">
        <w:t>Republic of Srpska. • Tenure This is not applicable. • Rollback provisions This is not applicable. • MAP opportunities This is applicable through double tax treaties. There is no</w:t>
      </w:r>
      <w:r w:rsidR="0062714F">
        <w:t xml:space="preserve"> </w:t>
      </w:r>
      <w:r w:rsidR="00AA3D21">
        <w:t>elaborate practice in FBiH or the Republic of Srpska regarding</w:t>
      </w:r>
      <w:r w:rsidR="0062714F">
        <w:t xml:space="preserve"> </w:t>
      </w:r>
      <w:r w:rsidR="00AA3D21">
        <w:t>MAP.</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A thin-capitalization rule applies in the FBiH, under which</w:t>
      </w:r>
      <w:r w:rsidR="0062714F">
        <w:t xml:space="preserve"> </w:t>
      </w:r>
      <w:r w:rsidR="00AA3D21">
        <w:t xml:space="preserve">interest expense relating to debt in excess of a 4:1 debt-toequity ratio is non deductible. Contact Ivan Rakic ivan.rakic@rs.ey.com + 38163635690 </w:t>
      </w:r>
      <w:r w:rsidR="00810E96">
        <w:t>#Country:</w:t>
      </w:r>
      <w:r w:rsidR="00060DDD">
        <w:t>Botswana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Botswana Unified Revenue Service (BURS).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Income Tax (Transfer Pricing) Regulations, 2019.</w:t>
      </w:r>
      <w:r w:rsidR="0062714F">
        <w:t xml:space="preserve"> </w:t>
      </w:r>
      <w:r w:rsidR="00AA3D21">
        <w:t>• Section reference from local regulation Section 36A of the Income Tax (Amendment) Act, 2018,</w:t>
      </w:r>
      <w:r w:rsidR="0062714F">
        <w:t xml:space="preserve"> </w:t>
      </w:r>
      <w:r w:rsidR="00AA3D21">
        <w:t>comes into effect on 1 July 2019.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Botswana is not a member of OECD. However, the OECD</w:t>
      </w:r>
      <w:r w:rsidR="0062714F">
        <w:t xml:space="preserve"> </w:t>
      </w:r>
      <w:r w:rsidR="00AA3D21">
        <w:t>Guidelines are a relevant source of interpretation for the</w:t>
      </w:r>
      <w:r w:rsidR="0062714F">
        <w:t xml:space="preserve"> </w:t>
      </w:r>
      <w:r w:rsidR="00AA3D21">
        <w:t>regulations.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w:t>
      </w:r>
      <w:r w:rsidR="00C50314">
        <w:t xml:space="preserve"> </w:t>
      </w:r>
      <w:r w:rsidR="00AA3D21">
        <w:t>Has</w:t>
      </w:r>
      <w:r w:rsidR="00C50314">
        <w:t xml:space="preserve"> </w:t>
      </w:r>
      <w:r w:rsidR="00AA3D21">
        <w:t>the</w:t>
      </w:r>
      <w:r w:rsidR="00C50314">
        <w:t xml:space="preserve"> </w:t>
      </w:r>
      <w:r w:rsidR="00AA3D21">
        <w:t>jurisdiction</w:t>
      </w:r>
      <w:r w:rsidR="00C50314">
        <w:t xml:space="preserve"> </w:t>
      </w:r>
      <w:r w:rsidR="00AA3D21">
        <w:t>adopted</w:t>
      </w:r>
      <w:r w:rsidR="00C50314">
        <w:t xml:space="preserve"> </w:t>
      </w:r>
      <w:r w:rsidR="00AA3D21">
        <w:t>or</w:t>
      </w:r>
      <w:r w:rsidR="00C50314">
        <w:t xml:space="preserve"> </w:t>
      </w:r>
      <w:r w:rsidR="00AA3D21">
        <w:t>implemented</w:t>
      </w:r>
      <w:r w:rsidR="00C50314">
        <w:t xml:space="preserve"> </w:t>
      </w:r>
      <w:r w:rsidR="00AA3D21">
        <w:t>BEPS</w:t>
      </w:r>
      <w:r w:rsidR="0062714F">
        <w:t xml:space="preserve"> </w:t>
      </w:r>
      <w:r w:rsidR="00AA3D21">
        <w:t>Action</w:t>
      </w:r>
      <w:r w:rsidR="00C50314">
        <w:t xml:space="preserve"> </w:t>
      </w:r>
      <w:r w:rsidR="00AA3D21">
        <w:t>13</w:t>
      </w:r>
      <w:r w:rsidR="00C50314">
        <w:t xml:space="preserve"> </w:t>
      </w:r>
      <w:r w:rsidR="00AA3D21">
        <w:t>for</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in</w:t>
      </w:r>
      <w:r w:rsidR="00C50314">
        <w:t xml:space="preserve"> </w:t>
      </w:r>
      <w:r w:rsidR="00AA3D21">
        <w:t>the</w:t>
      </w:r>
      <w:r w:rsidR="00C50314">
        <w:t xml:space="preserve"> </w:t>
      </w:r>
      <w:r w:rsidR="00AA3D21">
        <w:t>local</w:t>
      </w:r>
      <w:r w:rsidR="0062714F">
        <w:t xml:space="preserve"> </w:t>
      </w:r>
      <w:r w:rsidR="00AA3D21">
        <w:t>regulations? Yes. •</w:t>
      </w:r>
      <w:r w:rsidR="0062714F">
        <w:t xml:space="preserve"> </w:t>
      </w:r>
      <w:r w:rsidR="00AA3D21">
        <w:t xml:space="preserve">Coverage in terms of Master File, Local File and CbCR The coverage provided is only </w:t>
      </w:r>
      <w:r w:rsidR="00AA3D21">
        <w:lastRenderedPageBreak/>
        <w:t>in terms of the local file and</w:t>
      </w:r>
      <w:r w:rsidR="0062714F">
        <w:t xml:space="preserve"> </w:t>
      </w:r>
      <w:r w:rsidR="00AA3D21">
        <w:t>master file. There is no requirement for CbCR. •</w:t>
      </w:r>
      <w:r w:rsidR="0062714F">
        <w:t xml:space="preserve"> </w:t>
      </w:r>
      <w:r w:rsidR="00AA3D21">
        <w:t>Effective or expected commencement date Effective from 1 July 2019. •</w:t>
      </w:r>
      <w:r w:rsidR="0062714F">
        <w:t xml:space="preserve"> </w:t>
      </w:r>
      <w:r w:rsidR="00AA3D21">
        <w:t>Material differences from OECD report template or format</w:t>
      </w:r>
      <w:r w:rsidR="0062714F">
        <w:t xml:space="preserve"> </w:t>
      </w:r>
      <w:r w:rsidR="00AA3D21">
        <w:t>No material difference. •</w:t>
      </w:r>
      <w:r w:rsidR="0062714F">
        <w:t xml:space="preserve"> </w:t>
      </w:r>
      <w:r w:rsidR="00AA3D21">
        <w:t>Sufficiency of BEPS Action 13 format report to achieve</w:t>
      </w:r>
      <w:r w:rsidR="0062714F">
        <w:t xml:space="preserve"> </w:t>
      </w:r>
      <w:r w:rsidR="00AA3D21">
        <w:t>penalty protection Yes.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Botswana joined the OECD Base Erosion and Profit</w:t>
      </w:r>
      <w:r w:rsidR="0062714F">
        <w:t xml:space="preserve"> </w:t>
      </w:r>
      <w:r w:rsidR="00AA3D21">
        <w:t>Shifting Inclusive Framework in June 2017.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There is no guideline provided yet.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No additional guidelines outside the regulations and the</w:t>
      </w:r>
      <w:r w:rsidR="0062714F">
        <w:t xml:space="preserve"> </w:t>
      </w:r>
      <w:r w:rsidR="00AA3D21">
        <w:t>significance of the OECD Guidelines in interpreting these</w:t>
      </w:r>
      <w:r w:rsidR="0062714F">
        <w:t xml:space="preserve"> </w:t>
      </w:r>
      <w:r w:rsidR="00AA3D21">
        <w:t>regulations have been provided. The local file should be prepared contemporaneously as it</w:t>
      </w:r>
      <w:r w:rsidR="0062714F">
        <w:t xml:space="preserve"> </w:t>
      </w:r>
      <w:r w:rsidR="00AA3D21">
        <w:t>is to be filed together with the tax return on the prescribed</w:t>
      </w:r>
      <w:r w:rsidR="0062714F">
        <w:t xml:space="preserve"> </w:t>
      </w:r>
      <w:r w:rsidR="00AA3D21">
        <w:t>return-filing date. The equivalent of the master file is only</w:t>
      </w:r>
      <w:r w:rsidR="0062714F">
        <w:t xml:space="preserve"> </w:t>
      </w:r>
      <w:r w:rsidR="00AA3D21">
        <w:t>submitted to the tax authority upon request. Such request</w:t>
      </w:r>
      <w:r w:rsidR="0062714F">
        <w:t xml:space="preserve"> </w:t>
      </w:r>
      <w:r w:rsidR="00AA3D21">
        <w:t>will be premised on the fact that the value of the controlled</w:t>
      </w:r>
      <w:r w:rsidR="0062714F">
        <w:t xml:space="preserve"> </w:t>
      </w:r>
      <w:r w:rsidR="00AA3D21">
        <w:t>transactions will have exceeded BWP5 million. •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Documentation is required where the value of the</w:t>
      </w:r>
      <w:r w:rsidR="0062714F">
        <w:t xml:space="preserve"> </w:t>
      </w:r>
      <w:r w:rsidR="00AA3D21">
        <w:t>intercompany transactions exceeds BWP5 million, provided</w:t>
      </w:r>
      <w:r w:rsidR="0062714F">
        <w:t xml:space="preserve"> </w:t>
      </w:r>
      <w:r w:rsidR="00AA3D21">
        <w:t>there is no artificial splitting of transactions. • Master File The detailed group information (master file) will be required</w:t>
      </w:r>
      <w:r w:rsidR="0062714F">
        <w:t xml:space="preserve"> </w:t>
      </w:r>
      <w:r w:rsidR="00AA3D21">
        <w:t>from only those taxpayers whose transactions with connected</w:t>
      </w:r>
      <w:r w:rsidR="0062714F">
        <w:t xml:space="preserve"> </w:t>
      </w:r>
      <w:r w:rsidR="00AA3D21">
        <w:t>persons exceed BWP5 million. • Local File Documentation is required where the value of the</w:t>
      </w:r>
      <w:r w:rsidR="0062714F">
        <w:t xml:space="preserve"> </w:t>
      </w:r>
      <w:r w:rsidR="00AA3D21">
        <w:t>intercompany transactions exceeds BWP5 million, provided</w:t>
      </w:r>
      <w:r w:rsidR="0062714F">
        <w:t xml:space="preserve"> </w:t>
      </w:r>
      <w:r w:rsidR="00AA3D21">
        <w:t>there is no artificial splitting of transactions. • CbCR There is no requirement to prepare a CbCR. • Economic analysis There is no materiality threshold for preparing an economic</w:t>
      </w:r>
      <w:r w:rsidR="0062714F">
        <w:t xml:space="preserve"> </w:t>
      </w:r>
      <w:r w:rsidR="00AA3D21">
        <w:t>analysis. c)</w:t>
      </w:r>
      <w:r w:rsidR="00C50314">
        <w:t xml:space="preserve"> </w:t>
      </w:r>
      <w:r w:rsidR="00AA3D21">
        <w:t>Specific</w:t>
      </w:r>
      <w:r w:rsidR="00C50314">
        <w:t xml:space="preserve"> </w:t>
      </w:r>
      <w:r w:rsidR="00AA3D21">
        <w:t>requirements • Treatment of domestic transactions For domestic transactions, the regulations have been limited</w:t>
      </w:r>
      <w:r w:rsidR="0062714F">
        <w:t xml:space="preserve"> </w:t>
      </w:r>
      <w:r w:rsidR="00AA3D21">
        <w:t>only to transactions relating to an International Financial</w:t>
      </w:r>
      <w:r w:rsidR="0062714F">
        <w:t xml:space="preserve"> </w:t>
      </w:r>
      <w:r w:rsidR="00AA3D21">
        <w:t>Services Center (IFSC) company. • Local language documentation requirement All transfer pricing documentation sent to the tax</w:t>
      </w:r>
      <w:r w:rsidR="0062714F">
        <w:t xml:space="preserve"> </w:t>
      </w:r>
      <w:r w:rsidR="00AA3D21">
        <w:t>administration is to be drafted in Setswana or English.</w:t>
      </w:r>
      <w:r w:rsidR="0062714F">
        <w:t xml:space="preserve"> </w:t>
      </w:r>
      <w:r w:rsidR="00AA3D21">
        <w:t>• Safe harbor availability, including financial transactions, if</w:t>
      </w:r>
      <w:r w:rsidR="0062714F">
        <w:t xml:space="preserve"> </w:t>
      </w:r>
      <w:r w:rsidR="00AA3D21">
        <w:t>applicable There are no safe harbor rules. • Is aggregation or individual testing of transactions preferred</w:t>
      </w:r>
      <w:r w:rsidR="0062714F">
        <w:t xml:space="preserve"> </w:t>
      </w:r>
      <w:r w:rsidR="00AA3D21">
        <w:t>for an entity There is none specified. • Any other disclosure or compliance requirement This is not applicable. 5.</w:t>
      </w:r>
      <w:r w:rsidR="0062714F">
        <w:t xml:space="preserve"> </w:t>
      </w:r>
      <w:r w:rsidR="00AA3D21">
        <w:t>Transfer pricing return and related-party</w:t>
      </w:r>
      <w:r w:rsidR="0062714F">
        <w:t xml:space="preserve"> </w:t>
      </w:r>
      <w:r w:rsidR="00AA3D21">
        <w:t>disclosures</w:t>
      </w:r>
      <w:r w:rsidR="0062714F">
        <w:t xml:space="preserve"> </w:t>
      </w:r>
      <w:r w:rsidR="00AA3D21">
        <w:t>• Transfer pricing-specific returns There is no transfer pricing-specific return. The local file</w:t>
      </w:r>
      <w:r w:rsidR="0062714F">
        <w:t xml:space="preserve"> </w:t>
      </w:r>
      <w:r w:rsidR="00AA3D21">
        <w:t>should be filed as an attachment to the corporate income tax</w:t>
      </w:r>
      <w:r w:rsidR="0062714F">
        <w:t xml:space="preserve"> </w:t>
      </w:r>
      <w:r w:rsidR="00AA3D21">
        <w:t>return. • Related-party disclosures along with corporate income tax</w:t>
      </w:r>
      <w:r w:rsidR="0062714F">
        <w:t xml:space="preserve"> </w:t>
      </w:r>
      <w:r w:rsidR="00AA3D21">
        <w:t>return Filed as attachments to the corporate income tax return. • Related-party disclosures in financial statement and annual</w:t>
      </w:r>
      <w:r w:rsidR="0062714F">
        <w:t xml:space="preserve"> </w:t>
      </w:r>
      <w:r w:rsidR="00AA3D21">
        <w:t>report This is not applicable. • CbCR notification included in the statutory tax return There is no requirement for CbCR.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Four months after the end of taxpayer’s financial year. • Other transfer pricing disclosures and return None. • Master File The master file will be filed on notification from the tax</w:t>
      </w:r>
      <w:r w:rsidR="0062714F">
        <w:t xml:space="preserve"> </w:t>
      </w:r>
      <w:r w:rsidR="00AA3D21">
        <w:t>authority, and the due date will be stated in the notice. • CbCR preparation and submission There is no CbCR, hence no notification requirement. • CbCR notification There is no CbCR, hence no notification requirement.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local file should be prepared before filing the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 local file should be filed together with the tax return on</w:t>
      </w:r>
      <w:r w:rsidR="0062714F">
        <w:t xml:space="preserve"> </w:t>
      </w:r>
      <w:r w:rsidR="00AA3D21">
        <w:t xml:space="preserve">the prescribed return filing date, i.e., four months after </w:t>
      </w:r>
      <w:r w:rsidR="00AA3D21">
        <w:lastRenderedPageBreak/>
        <w:t>the</w:t>
      </w:r>
      <w:r w:rsidR="0062714F">
        <w:t xml:space="preserve"> </w:t>
      </w:r>
      <w:r w:rsidR="00AA3D21">
        <w:t>end of the fiscal year. • Time period or deadline for submission on tax authority</w:t>
      </w:r>
      <w:r w:rsidR="0062714F">
        <w:t xml:space="preserve"> </w:t>
      </w:r>
      <w:r w:rsidR="00AA3D21">
        <w:t>request It will be specified in the tax authority notice.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For the purposes of determining the arm’s-length price,</w:t>
      </w:r>
      <w:r w:rsidR="0062714F">
        <w:t xml:space="preserve"> </w:t>
      </w:r>
      <w:r w:rsidR="00AA3D21">
        <w:t>only five methods have been approved. These and their</w:t>
      </w:r>
      <w:r w:rsidR="0062714F">
        <w:t xml:space="preserve"> </w:t>
      </w:r>
      <w:r w:rsidR="00AA3D21">
        <w:t>corresponding financial indicators are shown below: •</w:t>
      </w:r>
      <w:r w:rsidR="0062714F">
        <w:t xml:space="preserve"> </w:t>
      </w:r>
      <w:r w:rsidR="00AA3D21">
        <w:t>Traditional methods: •</w:t>
      </w:r>
      <w:r w:rsidR="0062714F">
        <w:t xml:space="preserve"> </w:t>
      </w:r>
      <w:r w:rsidR="00AA3D21">
        <w:t>Comparable uncontrolled profit (CUP) method: price •</w:t>
      </w:r>
      <w:r w:rsidR="0062714F">
        <w:t xml:space="preserve"> </w:t>
      </w:r>
      <w:r w:rsidR="00AA3D21">
        <w:t>Cost-plus method (CPM): markup on costs •</w:t>
      </w:r>
      <w:r w:rsidR="0062714F">
        <w:t xml:space="preserve"> </w:t>
      </w:r>
      <w:r w:rsidR="00AA3D21">
        <w:t>Resale-price method (RPM): resale margin •</w:t>
      </w:r>
      <w:r w:rsidR="0062714F">
        <w:t xml:space="preserve"> </w:t>
      </w:r>
      <w:r w:rsidR="00AA3D21">
        <w:t>Transactional methods: •</w:t>
      </w:r>
      <w:r w:rsidR="0062714F">
        <w:t xml:space="preserve"> </w:t>
      </w:r>
      <w:r w:rsidR="00AA3D21">
        <w:t>Transactional net margin method (TNMM): net profit</w:t>
      </w:r>
      <w:r w:rsidR="0062714F">
        <w:t xml:space="preserve"> </w:t>
      </w:r>
      <w:r w:rsidR="00AA3D21">
        <w:t>margin •</w:t>
      </w:r>
      <w:r w:rsidR="0062714F">
        <w:t xml:space="preserve"> </w:t>
      </w:r>
      <w:r w:rsidR="00AA3D21">
        <w:t>Transactional profit split method (PSM): operating profit</w:t>
      </w:r>
      <w:r w:rsidR="0062714F">
        <w:t xml:space="preserve"> </w:t>
      </w:r>
      <w:r w:rsidR="00AA3D21">
        <w:t>and loss split • Domestic transactions For the purposes of determining the arm’s-length price,</w:t>
      </w:r>
      <w:r w:rsidR="0062714F">
        <w:t xml:space="preserve"> </w:t>
      </w:r>
      <w:r w:rsidR="00AA3D21">
        <w:t>only five methods have been approved. These and their</w:t>
      </w:r>
      <w:r w:rsidR="0062714F">
        <w:t xml:space="preserve"> </w:t>
      </w:r>
      <w:r w:rsidR="00AA3D21">
        <w:t>corresponding financial indicators are shown below: •</w:t>
      </w:r>
      <w:r w:rsidR="0062714F">
        <w:t xml:space="preserve"> </w:t>
      </w:r>
      <w:r w:rsidR="00AA3D21">
        <w:t>Traditional methods: •</w:t>
      </w:r>
      <w:r w:rsidR="0062714F">
        <w:t xml:space="preserve"> </w:t>
      </w:r>
      <w:r w:rsidR="00AA3D21">
        <w:t>Comparable uncontrolled profit (CUP) method: price</w:t>
      </w:r>
      <w:r w:rsidR="0062714F">
        <w:t xml:space="preserve"> </w:t>
      </w:r>
      <w:r w:rsidR="00AA3D21">
        <w:t>•</w:t>
      </w:r>
      <w:r w:rsidR="0062714F">
        <w:t xml:space="preserve"> </w:t>
      </w:r>
      <w:r w:rsidR="00AA3D21">
        <w:t>Cost-plus method (CPM): markup on costs •</w:t>
      </w:r>
      <w:r w:rsidR="0062714F">
        <w:t xml:space="preserve"> </w:t>
      </w:r>
      <w:r w:rsidR="00AA3D21">
        <w:t>Resale-price method (RPM): resale margin •</w:t>
      </w:r>
      <w:r w:rsidR="0062714F">
        <w:t xml:space="preserve"> </w:t>
      </w:r>
      <w:r w:rsidR="00AA3D21">
        <w:t>Transactional methods: •</w:t>
      </w:r>
      <w:r w:rsidR="0062714F">
        <w:t xml:space="preserve"> </w:t>
      </w:r>
      <w:r w:rsidR="00AA3D21">
        <w:t>Transactional net margin method (TNMM): net profit</w:t>
      </w:r>
      <w:r w:rsidR="0062714F">
        <w:t xml:space="preserve"> </w:t>
      </w:r>
      <w:r w:rsidR="00AA3D21">
        <w:t>margin •</w:t>
      </w:r>
      <w:r w:rsidR="0062714F">
        <w:t xml:space="preserve"> </w:t>
      </w:r>
      <w:r w:rsidR="00AA3D21">
        <w:t>Transactional profit split method (PSM): operating profit</w:t>
      </w:r>
      <w:r w:rsidR="0062714F">
        <w:t xml:space="preserve"> </w:t>
      </w:r>
      <w:r w:rsidR="00AA3D21">
        <w:t>and loss split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regulations provide that, where possible, the CUP is to be</w:t>
      </w:r>
      <w:r w:rsidR="0062714F">
        <w:t xml:space="preserve"> </w:t>
      </w:r>
      <w:r w:rsidR="00AA3D21">
        <w:t>the default transfer pricing method. Where both the traditional</w:t>
      </w:r>
      <w:r w:rsidR="0062714F">
        <w:t xml:space="preserve"> </w:t>
      </w:r>
      <w:r w:rsidR="00AA3D21">
        <w:t>and the transactional methods can be equally applied, the</w:t>
      </w:r>
      <w:r w:rsidR="0062714F">
        <w:t xml:space="preserve"> </w:t>
      </w:r>
      <w:r w:rsidR="00AA3D21">
        <w:t>traditional methods are to be used. Furthermore, the taxpayer</w:t>
      </w:r>
      <w:r w:rsidR="0062714F">
        <w:t xml:space="preserve"> </w:t>
      </w:r>
      <w:r w:rsidR="00AA3D21">
        <w:t>has been allowed to use any other method outside the</w:t>
      </w:r>
      <w:r w:rsidR="0062714F">
        <w:t xml:space="preserve"> </w:t>
      </w:r>
      <w:r w:rsidR="00AA3D21">
        <w:t>approved methods provided the Commissioner General (CG)</w:t>
      </w:r>
      <w:r w:rsidR="0062714F">
        <w:t xml:space="preserve"> </w:t>
      </w:r>
      <w:r w:rsidR="00AA3D21">
        <w:t>is satisfied that the transfer pricing method used is consistent</w:t>
      </w:r>
      <w:r w:rsidR="0062714F">
        <w:t xml:space="preserve"> </w:t>
      </w:r>
      <w:r w:rsidR="00AA3D21">
        <w:t>with the regulations and none of the five approved methods</w:t>
      </w:r>
      <w:r w:rsidR="0062714F">
        <w:t xml:space="preserve"> </w:t>
      </w:r>
      <w:r w:rsidR="00AA3D21">
        <w:t>can be reasonably applied. 8.</w:t>
      </w:r>
      <w:r w:rsidR="0062714F">
        <w:t xml:space="preserve"> </w:t>
      </w:r>
      <w:r w:rsidR="00AA3D21">
        <w:t>Benchmarking requirements • Local vs. regional comparables The tax authority will consider comparables from the same</w:t>
      </w:r>
      <w:r w:rsidR="0062714F">
        <w:t xml:space="preserve"> </w:t>
      </w:r>
      <w:r w:rsidR="00AA3D21">
        <w:t>geographic market as the controlled transaction. Where such</w:t>
      </w:r>
      <w:r w:rsidR="0062714F">
        <w:t xml:space="preserve"> </w:t>
      </w:r>
      <w:r w:rsidR="00AA3D21">
        <w:t>information is not available, the tax authority may accept</w:t>
      </w:r>
      <w:r w:rsidR="0062714F">
        <w:t xml:space="preserve"> </w:t>
      </w:r>
      <w:r w:rsidR="00AA3D21">
        <w:t>information from any other geographic market. • Single-year vs. multiyear analysis It is not mandatory. However, where used, the law requires</w:t>
      </w:r>
      <w:r w:rsidR="0062714F">
        <w:t xml:space="preserve"> </w:t>
      </w:r>
      <w:r w:rsidR="00AA3D21">
        <w:t>that the taxpayer justifies the use of the multiyear data. • Use of interquartile range The regulations provide for the use of the full range and not</w:t>
      </w:r>
      <w:r w:rsidR="0062714F">
        <w:t xml:space="preserve"> </w:t>
      </w:r>
      <w:r w:rsidR="00AA3D21">
        <w:t>interquartile. • Fresh benchmarking search every year vs. rollforwards and</w:t>
      </w:r>
      <w:r w:rsidR="0062714F">
        <w:t xml:space="preserve"> </w:t>
      </w:r>
      <w:r w:rsidR="00AA3D21">
        <w:t>update of the financials The law provides for analysis for each tax year. • Simple, weighted or pooled results There is no provision for the use of averages. • Other specific benchmarking criteria, if any None.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A penalty not exceeding BWP500,000. • If an adjustment is sustained, can penalties be assessed if</w:t>
      </w:r>
      <w:r w:rsidR="0062714F">
        <w:t xml:space="preserve"> </w:t>
      </w:r>
      <w:r w:rsidR="00AA3D21">
        <w:t>documentation is deemed incomplete? A penalty equal to the greater of 200% of the amount of</w:t>
      </w:r>
      <w:r w:rsidR="0062714F">
        <w:t xml:space="preserve"> </w:t>
      </w:r>
      <w:r w:rsidR="00AA3D21">
        <w:t>tax that would have been payable had the transaction been</w:t>
      </w:r>
      <w:r w:rsidR="0062714F">
        <w:t xml:space="preserve"> </w:t>
      </w:r>
      <w:r w:rsidR="00AA3D21">
        <w:t>conducted at arm’s length or a fine of BWP10,000. • If an adjustment is sustained, can penalties be assessed if</w:t>
      </w:r>
      <w:r w:rsidR="0062714F">
        <w:t xml:space="preserve"> </w:t>
      </w:r>
      <w:r w:rsidR="00AA3D21">
        <w:t>documentation is deemed non-contemporaneous? A penalty equal to the greater of 200% of the amount of</w:t>
      </w:r>
      <w:r w:rsidR="0062714F">
        <w:t xml:space="preserve"> </w:t>
      </w:r>
      <w:r w:rsidR="00AA3D21">
        <w:t>tax that would have been payable had the transaction been</w:t>
      </w:r>
      <w:r w:rsidR="0062714F">
        <w:t xml:space="preserve"> </w:t>
      </w:r>
      <w:r w:rsidR="00AA3D21">
        <w:t>conducted at arm’s length or a fine of BWP10,000. • Is interest charged on penalties or payable on a refund? There is no guideline provided yet. b)</w:t>
      </w:r>
      <w:r w:rsidR="00C50314">
        <w:t xml:space="preserve"> </w:t>
      </w:r>
      <w:r w:rsidR="00AA3D21">
        <w:t>Penalty</w:t>
      </w:r>
      <w:r w:rsidR="00C50314">
        <w:t xml:space="preserve"> </w:t>
      </w:r>
      <w:r w:rsidR="00AA3D21">
        <w:t>relief Up to 50% penalty relief for failing to furnish BURS with</w:t>
      </w:r>
      <w:r w:rsidR="0062714F">
        <w:t xml:space="preserve"> </w:t>
      </w:r>
      <w:r w:rsidR="00AA3D21">
        <w:t>transfer pricing documentation is applicable. 10. Statute of limitations on transfer pricing</w:t>
      </w:r>
      <w:r w:rsidR="0062714F">
        <w:t xml:space="preserve"> </w:t>
      </w:r>
      <w:r w:rsidR="00AA3D21">
        <w:t>assessments There is no guideline provided yet. However, the general</w:t>
      </w:r>
      <w:r w:rsidR="0062714F">
        <w:t xml:space="preserve"> </w:t>
      </w:r>
      <w:r w:rsidR="00AA3D21">
        <w:t>statute of limitation is eight years.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or</w:t>
      </w:r>
      <w:r w:rsidR="0062714F">
        <w:t xml:space="preserve"> </w:t>
      </w:r>
      <w:r w:rsidR="00AA3D21">
        <w:t>related audit by local authority • Likelihood of transfer pricing-related audits (high/medium/ low)</w:t>
      </w:r>
      <w:r w:rsidR="0062714F">
        <w:t xml:space="preserve"> </w:t>
      </w:r>
      <w:r w:rsidR="00AA3D21">
        <w:t>The likelihood may be considered to be high.</w:t>
      </w:r>
      <w:r w:rsidR="0062714F">
        <w:t xml:space="preserve"> </w:t>
      </w:r>
      <w:r w:rsidR="00AA3D21">
        <w:t>• Likelihood of transfer pricing methodology being challenged</w:t>
      </w:r>
      <w:r w:rsidR="0062714F">
        <w:t xml:space="preserve"> </w:t>
      </w:r>
      <w:r w:rsidR="00AA3D21">
        <w:t>(high/medium/low)</w:t>
      </w:r>
      <w:r w:rsidR="0062714F">
        <w:t xml:space="preserve"> </w:t>
      </w:r>
      <w:r w:rsidR="00AA3D21">
        <w:t>The likelihood may be considered to be low based on the</w:t>
      </w:r>
      <w:r w:rsidR="0062714F">
        <w:t xml:space="preserve"> </w:t>
      </w:r>
      <w:r w:rsidR="00AA3D21">
        <w:t>current general anti-avoidance audits. • Likelihood of an adjustment if transfer pricing methodology</w:t>
      </w:r>
      <w:r w:rsidR="0062714F">
        <w:t xml:space="preserve"> </w:t>
      </w:r>
      <w:r w:rsidR="00AA3D21">
        <w:t>is challenged (high/medium/low)</w:t>
      </w:r>
      <w:r w:rsidR="0062714F">
        <w:t xml:space="preserve"> </w:t>
      </w:r>
      <w:r w:rsidR="00AA3D21">
        <w:t xml:space="preserve">The likelihood may be </w:t>
      </w:r>
      <w:r w:rsidR="00AA3D21">
        <w:lastRenderedPageBreak/>
        <w:t>considered to be low based on the</w:t>
      </w:r>
      <w:r w:rsidR="0062714F">
        <w:t xml:space="preserve"> </w:t>
      </w:r>
      <w:r w:rsidR="00AA3D21">
        <w:t>current general anti-avoidance audits. • Specific transactions, industries and situations, if any, more</w:t>
      </w:r>
      <w:r w:rsidR="0062714F">
        <w:t xml:space="preserve"> </w:t>
      </w:r>
      <w:r w:rsidR="00AA3D21">
        <w:t>likely to be audited Based on prior BURS audit activity, related-party transactions</w:t>
      </w:r>
      <w:r w:rsidR="0062714F">
        <w:t xml:space="preserve"> </w:t>
      </w:r>
      <w:r w:rsidR="00AA3D21">
        <w:t>are more likely to be auditeds. Mining, capital projects and</w:t>
      </w:r>
      <w:r w:rsidR="0062714F">
        <w:t xml:space="preserve"> </w:t>
      </w:r>
      <w:r w:rsidR="00AA3D21">
        <w:t>financial services are the industries most likely to undergo</w:t>
      </w:r>
      <w:r w:rsidR="0062714F">
        <w:t xml:space="preserve"> </w:t>
      </w:r>
      <w:r w:rsidR="00AA3D21">
        <w:t>audits. 13.</w:t>
      </w:r>
      <w:r w:rsidR="0062714F">
        <w:t xml:space="preserve"> </w:t>
      </w:r>
      <w:r w:rsidR="00AA3D21">
        <w:t>Advance Pricing Agreement and Mutual</w:t>
      </w:r>
      <w:r w:rsidR="0062714F">
        <w:t xml:space="preserve"> </w:t>
      </w:r>
      <w:r w:rsidR="00AA3D21">
        <w:t>Agreement Procedure opportunities • Availability (unilateral, bilateral and multilateral) Taxpayers may apply to the CG to enter into an APA, and the</w:t>
      </w:r>
      <w:r w:rsidR="0062714F">
        <w:t xml:space="preserve"> </w:t>
      </w:r>
      <w:r w:rsidR="00AA3D21">
        <w:t>terms and conditions of entering into an APA have not been</w:t>
      </w:r>
      <w:r w:rsidR="0062714F">
        <w:t xml:space="preserve"> </w:t>
      </w:r>
      <w:r w:rsidR="00AA3D21">
        <w:t>prescribed. • Tenure There is no guideline provided yet. • Rollback provisions There is no guideline provided yet. • MAP opportunities It is available in terms of the relevant double tax treaty.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 rulings with</w:t>
      </w:r>
      <w:r w:rsidR="0062714F">
        <w:t xml:space="preserve"> </w:t>
      </w:r>
      <w:r w:rsidR="00AA3D21">
        <w:t>respect to thin capitalization or debt</w:t>
      </w:r>
      <w:r w:rsidR="0062714F">
        <w:t xml:space="preserve"> </w:t>
      </w:r>
      <w:r w:rsidR="00AA3D21">
        <w:t>capacity in the jurisdiction Thin-capitalization rules can be found in the Income Tax Act,</w:t>
      </w:r>
      <w:r w:rsidR="0062714F">
        <w:t xml:space="preserve"> </w:t>
      </w:r>
      <w:r w:rsidR="00AA3D21">
        <w:t>but only in relation to mining companies and IFSC companies. Net interest expense for all entities is limited to 30% of</w:t>
      </w:r>
      <w:r w:rsidR="0062714F">
        <w:t xml:space="preserve"> </w:t>
      </w:r>
      <w:r w:rsidR="00AA3D21">
        <w:t>earnings before interest, taxes, depreciation and amortization</w:t>
      </w:r>
      <w:r w:rsidR="0062714F">
        <w:t xml:space="preserve"> </w:t>
      </w:r>
      <w:r w:rsidR="00AA3D21">
        <w:t>(EBITDA). Any excess net interest expense will be carried</w:t>
      </w:r>
      <w:r w:rsidR="0062714F">
        <w:t xml:space="preserve"> </w:t>
      </w:r>
      <w:r w:rsidR="00AA3D21">
        <w:t>forward for 10 years for mining entities and three years for all</w:t>
      </w:r>
      <w:r w:rsidR="0062714F">
        <w:t xml:space="preserve"> </w:t>
      </w:r>
      <w:r w:rsidR="00AA3D21">
        <w:t>other taxpayers. Contact Bakani</w:t>
      </w:r>
      <w:r w:rsidR="00C50314">
        <w:t xml:space="preserve"> </w:t>
      </w:r>
      <w:r w:rsidR="00AA3D21">
        <w:t>Ndwapi</w:t>
      </w:r>
      <w:r w:rsidR="0062714F">
        <w:t xml:space="preserve"> </w:t>
      </w:r>
      <w:r w:rsidR="00AA3D21">
        <w:t>Bakani.ndwapi@za.ey.com + 2673654010 100</w:t>
      </w:r>
      <w:r w:rsidR="0062714F">
        <w:t xml:space="preserve"> </w:t>
      </w:r>
      <w:r w:rsidR="00AA3D21">
        <w:t>1.</w:t>
      </w:r>
      <w:r w:rsidR="0062714F">
        <w:t xml:space="preserve"> </w:t>
      </w:r>
      <w:r w:rsidR="00810E96">
        <w:t>#Country:</w:t>
      </w:r>
      <w:r w:rsidR="00060DDD">
        <w:t>Brazil</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Federal Revenue Department (Receita Federal do Brasil — RFB)</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Law 9.430/1996 was amended by Law 12.715/2012.</w:t>
      </w:r>
      <w:r w:rsidR="0062714F">
        <w:t xml:space="preserve"> </w:t>
      </w:r>
      <w:r w:rsidR="00AA3D21">
        <w:t>Law 12.766/2012 introduced further changes to the Brazilian</w:t>
      </w:r>
      <w:r w:rsidR="0062714F">
        <w:t xml:space="preserve"> </w:t>
      </w:r>
      <w:r w:rsidR="00AA3D21">
        <w:t>TP rules for financial transactions with related parties.</w:t>
      </w:r>
      <w:r w:rsidR="0062714F">
        <w:t xml:space="preserve"> </w:t>
      </w:r>
      <w:r w:rsidR="00AA3D21">
        <w:t>Normative Instruction (IN RFB 1.312/12) gives detailed</w:t>
      </w:r>
      <w:r w:rsidR="0062714F">
        <w:t xml:space="preserve"> </w:t>
      </w:r>
      <w:r w:rsidR="00AA3D21">
        <w:t>regulations about the local TP rules — amended by Normative</w:t>
      </w:r>
      <w:r w:rsidR="0062714F">
        <w:t xml:space="preserve"> </w:t>
      </w:r>
      <w:r w:rsidR="00AA3D21">
        <w:t>Instruction RFB 1.870/19. Normative Ruling 1,037/10, which lists the countries and</w:t>
      </w:r>
      <w:r w:rsidR="0062714F">
        <w:t xml:space="preserve"> </w:t>
      </w:r>
      <w:r w:rsidR="00AA3D21">
        <w:t>jurisdictions deemed to be low-tax jurisdictions or favored</w:t>
      </w:r>
      <w:r w:rsidR="0062714F">
        <w:t xml:space="preserve"> </w:t>
      </w:r>
      <w:r w:rsidR="00AA3D21">
        <w:t>tax regimes for purposes of the transfer pricing rules. This</w:t>
      </w:r>
      <w:r w:rsidR="0062714F">
        <w:t xml:space="preserve"> </w:t>
      </w:r>
      <w:r w:rsidR="00AA3D21">
        <w:t>list, which has been amended several times over the past few</w:t>
      </w:r>
      <w:r w:rsidR="0062714F">
        <w:t xml:space="preserve"> </w:t>
      </w:r>
      <w:r w:rsidR="00AA3D21">
        <w:t>years, was lastly modified by Normative Ruling 1,896/19,</w:t>
      </w:r>
      <w:r w:rsidR="0062714F">
        <w:t xml:space="preserve"> </w:t>
      </w:r>
      <w:r w:rsidR="00AA3D21">
        <w:t>issued on 27 June 2019. Normative Rulings 602/05, 1,124/11, 1,547/15 and</w:t>
      </w:r>
      <w:r w:rsidR="0062714F">
        <w:t xml:space="preserve"> </w:t>
      </w:r>
      <w:r w:rsidR="00AA3D21">
        <w:t>1,623/16; Declaratory Act 37/2002; and Ordinances 222/08,</w:t>
      </w:r>
      <w:r w:rsidR="0062714F">
        <w:t xml:space="preserve"> </w:t>
      </w:r>
      <w:r w:rsidR="00AA3D21">
        <w:t>436/05, 425/06, 329/07, 310/08, 04/11 and 563/11. • Section reference from local regulation The terms “related party” and “associate enterprise” are</w:t>
      </w:r>
      <w:r w:rsidR="0062714F">
        <w:t xml:space="preserve"> </w:t>
      </w:r>
      <w:r w:rsidR="00AA3D21">
        <w:t>defined in Article 2 of IN RFB 1.312/12.</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Brazil is not a member of the OECD.</w:t>
      </w:r>
      <w:r w:rsidR="0062714F">
        <w:t xml:space="preserve"> </w:t>
      </w:r>
      <w:r w:rsidR="00AA3D21">
        <w:t>1https://receita.economia.gov.br/</w:t>
      </w:r>
      <w:r w:rsidR="0062714F">
        <w:t xml:space="preserve"> </w:t>
      </w:r>
      <w:r w:rsidR="00AA3D21">
        <w:t>Brazil’s TP rules deviate significantly from international</w:t>
      </w:r>
      <w:r w:rsidR="0062714F">
        <w:t xml:space="preserve"> </w:t>
      </w:r>
      <w:r w:rsidR="00AA3D21">
        <w:t>standards, including the OECD Guidelines, as there are no</w:t>
      </w:r>
      <w:r w:rsidR="0062714F">
        <w:t xml:space="preserve"> </w:t>
      </w:r>
      <w:r w:rsidR="00AA3D21">
        <w:t>profit-based methods, and the concept of a functional and risk</w:t>
      </w:r>
      <w:r w:rsidR="0062714F">
        <w:t xml:space="preserve"> </w:t>
      </w:r>
      <w:r w:rsidR="00AA3D21">
        <w:t>analysis is not included in the local TP rules.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Brazil has implemented BEPS Action 13 only regarding the</w:t>
      </w:r>
      <w:r w:rsidR="0062714F">
        <w:t xml:space="preserve"> </w:t>
      </w:r>
      <w:r w:rsidR="00AA3D21">
        <w:t>CbCR requirements ruled by Normative Instruction 1.681/16.</w:t>
      </w:r>
      <w:r w:rsidR="00D407F7">
        <w:t xml:space="preserve"> </w:t>
      </w:r>
      <w:r w:rsidR="00AA3D21">
        <w:t>•</w:t>
      </w:r>
      <w:r w:rsidR="0062714F">
        <w:t xml:space="preserve"> </w:t>
      </w:r>
      <w:r w:rsidR="00AA3D21">
        <w:t>Coverage in terms of Master File, Local File and CbCR CbCR is covered, but it does not cover the master file or</w:t>
      </w:r>
      <w:r w:rsidR="0062714F">
        <w:t xml:space="preserve"> </w:t>
      </w:r>
      <w:r w:rsidR="00AA3D21">
        <w:t>local file.</w:t>
      </w:r>
      <w:r w:rsidR="0062714F">
        <w:t xml:space="preserve"> </w:t>
      </w:r>
      <w:r w:rsidR="00AA3D21">
        <w:t>•</w:t>
      </w:r>
      <w:r w:rsidR="0062714F">
        <w:t xml:space="preserve"> </w:t>
      </w:r>
      <w:r w:rsidR="00AA3D21">
        <w:t>Effective or expected commencement date For the CbCR, the first covered year was the fiscal year</w:t>
      </w:r>
      <w:r w:rsidR="0062714F">
        <w:t xml:space="preserve"> </w:t>
      </w:r>
      <w:r w:rsidR="00AA3D21">
        <w:t>2016 to be filed as part of the local tax return on 31 July</w:t>
      </w:r>
      <w:r w:rsidR="0062714F">
        <w:t xml:space="preserve"> </w:t>
      </w:r>
      <w:r w:rsidR="00AA3D21">
        <w:t>2017.</w:t>
      </w:r>
      <w:r w:rsidR="0062714F">
        <w:t xml:space="preserve"> </w:t>
      </w:r>
      <w:r w:rsidR="00AA3D21">
        <w:t>•</w:t>
      </w:r>
      <w:r w:rsidR="0062714F">
        <w:t xml:space="preserve"> </w:t>
      </w:r>
      <w:r w:rsidR="00AA3D21">
        <w:t>Material differences from OECD report template or format The local CbCR requirements are similar to those of BEPS</w:t>
      </w:r>
      <w:r w:rsidR="0062714F">
        <w:t xml:space="preserve"> </w:t>
      </w:r>
      <w:r w:rsidR="00AA3D21">
        <w:t>Action 13 format for CbCR purposes.</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As previously mentioned, in Brazil, the CbCR requirements</w:t>
      </w:r>
      <w:r w:rsidR="0062714F">
        <w:t xml:space="preserve"> </w:t>
      </w:r>
      <w:r w:rsidR="00AA3D21">
        <w:t>are similar to those of BEPS Action 13 format. There are</w:t>
      </w:r>
      <w:r w:rsidR="0062714F">
        <w:t xml:space="preserve"> </w:t>
      </w:r>
      <w:r w:rsidR="00AA3D21">
        <w:t>no local requirements for master file and local file.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Brazil is part of G20.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lastRenderedPageBreak/>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Brazil signed on 21 October 2016.</w:t>
      </w:r>
      <w:r w:rsidR="0062714F">
        <w:t xml:space="preserve"> </w:t>
      </w:r>
      <w:r w:rsidR="00AA3D21">
        <w:t>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Brazilian TP rules are described in a specific regulation</w:t>
      </w:r>
      <w:r w:rsidR="0062714F">
        <w:t xml:space="preserve"> </w:t>
      </w:r>
      <w:r w:rsidR="00AA3D21">
        <w:t>(Law 9.430/1996 and IN RFB 1.312/12 and correlated</w:t>
      </w:r>
      <w:r w:rsidR="0062714F">
        <w:t xml:space="preserve"> </w:t>
      </w:r>
      <w:r w:rsidR="00AA3D21">
        <w:t>updates). The TP calculations (local TP study) should be</w:t>
      </w:r>
      <w:r w:rsidR="0062714F">
        <w:t xml:space="preserve"> </w:t>
      </w:r>
      <w:r w:rsidR="00AA3D21">
        <w:t>performed every year, and the results must be filed in specific</w:t>
      </w:r>
      <w:r w:rsidR="0062714F">
        <w:t xml:space="preserve"> </w:t>
      </w:r>
      <w:r w:rsidR="00AA3D21">
        <w:t>forms of the annual corporate income tax return. It is not required to prepare the TP reports to be filed to tax</w:t>
      </w:r>
      <w:r w:rsidR="0062714F">
        <w:t xml:space="preserve"> </w:t>
      </w:r>
      <w:r w:rsidR="00AA3D21">
        <w:t>authorities as in countries that follow the OECD Guidelines.</w:t>
      </w:r>
      <w:r w:rsidR="0062714F">
        <w:t xml:space="preserve"> </w:t>
      </w:r>
      <w:r w:rsidR="00AA3D21">
        <w:t>• Does a local branch of a foreign company need to comply</w:t>
      </w:r>
      <w:r w:rsidR="0062714F">
        <w:t xml:space="preserve"> </w:t>
      </w:r>
      <w:r w:rsidR="00AA3D21">
        <w:t>with the local transfer pricing rules? Yes, the local branch is required to comply with the Brazilian</w:t>
      </w:r>
      <w:r w:rsidR="0062714F">
        <w:t xml:space="preserve"> </w:t>
      </w:r>
      <w:r w:rsidR="00AA3D21">
        <w:t>TP rules as any other entity that has any intercompany</w:t>
      </w:r>
      <w:r w:rsidR="0062714F">
        <w:t xml:space="preserve"> </w:t>
      </w:r>
      <w:r w:rsidR="00AA3D21">
        <w:t>transaction with related parties or entities located in low-tax</w:t>
      </w:r>
      <w:r w:rsidR="0062714F">
        <w:t xml:space="preserve"> </w:t>
      </w:r>
      <w:r w:rsidR="00AA3D21">
        <w:t>jurisdictions. • Does transfer pricing documentation have to be prepared</w:t>
      </w:r>
      <w:r w:rsidR="0062714F">
        <w:t xml:space="preserve"> </w:t>
      </w:r>
      <w:r w:rsidR="00AA3D21">
        <w:t>annually? TP calculation (local TP study) is the local requirement, and</w:t>
      </w:r>
      <w:r w:rsidR="0062714F">
        <w:t xml:space="preserve"> </w:t>
      </w:r>
      <w:r w:rsidR="00AA3D21">
        <w:t>it must be prepared annually according to local jurisdiction</w:t>
      </w:r>
      <w:r w:rsidR="0062714F">
        <w:t xml:space="preserve"> </w:t>
      </w:r>
      <w:r w:rsidR="00AA3D21">
        <w:t>regulations. In Brazil, the TP analysis must be prepared for all</w:t>
      </w:r>
      <w:r w:rsidR="0062714F">
        <w:t xml:space="preserve"> </w:t>
      </w:r>
      <w:r w:rsidR="00AA3D21">
        <w:t>transactions. • For an MNE with multiple entities in the jurisdiction, is it</w:t>
      </w:r>
      <w:r w:rsidR="0062714F">
        <w:t xml:space="preserve"> </w:t>
      </w:r>
      <w:r w:rsidR="00AA3D21">
        <w:t>required to have stand-alone transfer pricing reports for</w:t>
      </w:r>
      <w:r w:rsidR="0062714F">
        <w:t xml:space="preserve"> </w:t>
      </w:r>
      <w:r w:rsidR="00AA3D21">
        <w:t>each entity? If the MNE has different entities in Brazil, each local entity</w:t>
      </w:r>
      <w:r w:rsidR="0062714F">
        <w:t xml:space="preserve"> </w:t>
      </w:r>
      <w:r w:rsidR="00AA3D21">
        <w:t>should perform its own TP study.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This is not applicable.</w:t>
      </w:r>
      <w:r w:rsidR="0062714F">
        <w:t xml:space="preserve"> </w:t>
      </w:r>
      <w:r w:rsidR="00AA3D21">
        <w:t>• Master File This is not applicable.</w:t>
      </w:r>
      <w:r w:rsidR="0062714F">
        <w:t xml:space="preserve"> </w:t>
      </w:r>
      <w:r w:rsidR="00AA3D21">
        <w:t>• Local File This is not applicable.</w:t>
      </w:r>
      <w:r w:rsidR="0062714F">
        <w:t xml:space="preserve"> </w:t>
      </w:r>
      <w:r w:rsidR="00AA3D21">
        <w:t>• CbCR The threshold is the lower of BRL2.26 billion or EUR750</w:t>
      </w:r>
      <w:r w:rsidR="0062714F">
        <w:t xml:space="preserve"> </w:t>
      </w:r>
      <w:r w:rsidR="00AA3D21">
        <w:t>million (or equivalent in Brazilian reais according to the euro</w:t>
      </w:r>
      <w:r w:rsidR="0062714F">
        <w:t xml:space="preserve"> </w:t>
      </w:r>
      <w:r w:rsidR="00AA3D21">
        <w:t>FX conversion rate of 31 January 2015) in the previous year</w:t>
      </w:r>
      <w:r w:rsidR="0062714F">
        <w:t xml:space="preserve"> </w:t>
      </w:r>
      <w:r w:rsidR="00AA3D21">
        <w:t>of the fiscal year under analysis. • Economic analysis This is not applicable.</w:t>
      </w:r>
      <w:r w:rsidR="00D407F7">
        <w:t xml:space="preserve"> </w:t>
      </w:r>
      <w:r w:rsidR="00AA3D21">
        <w:t>c)</w:t>
      </w:r>
      <w:r w:rsidR="00C50314">
        <w:t xml:space="preserve"> </w:t>
      </w:r>
      <w:r w:rsidR="00AA3D21">
        <w:t>Specific</w:t>
      </w:r>
      <w:r w:rsidR="00C50314">
        <w:t xml:space="preserve"> </w:t>
      </w:r>
      <w:r w:rsidR="00AA3D21">
        <w:t>requirements • Treatment of domestic transactions The Brazilian TP rules are not applicable for domestic</w:t>
      </w:r>
      <w:r w:rsidR="0062714F">
        <w:t xml:space="preserve"> </w:t>
      </w:r>
      <w:r w:rsidR="00AA3D21">
        <w:t>transactions.</w:t>
      </w:r>
      <w:r w:rsidR="0062714F">
        <w:t xml:space="preserve"> </w:t>
      </w:r>
      <w:r w:rsidR="00AA3D21">
        <w:t>• Local language documentation requirement Local TP study must be prepared in Portuguese with monetary</w:t>
      </w:r>
      <w:r w:rsidR="0062714F">
        <w:t xml:space="preserve"> </w:t>
      </w:r>
      <w:r w:rsidR="00AA3D21">
        <w:t>figures in Brazilian reais.</w:t>
      </w:r>
      <w:r w:rsidR="0062714F">
        <w:t xml:space="preserve"> </w:t>
      </w:r>
      <w:r w:rsidR="00AA3D21">
        <w:t>• Safe harbor availability, including financial transactions, if</w:t>
      </w:r>
      <w:r w:rsidR="0062714F">
        <w:t xml:space="preserve"> </w:t>
      </w:r>
      <w:r w:rsidR="00AA3D21">
        <w:t>applicable Safe harbor limits are applicable only for export transactions.</w:t>
      </w:r>
      <w:r w:rsidR="0062714F">
        <w:t xml:space="preserve"> </w:t>
      </w:r>
      <w:r w:rsidR="00AA3D21">
        <w:t>Exports are exempt from the application of transactional</w:t>
      </w:r>
      <w:r w:rsidR="0062714F">
        <w:t xml:space="preserve"> </w:t>
      </w:r>
      <w:r w:rsidR="00AA3D21">
        <w:t>TP rules if they meet one of the following three safe harbor</w:t>
      </w:r>
      <w:r w:rsidR="0062714F">
        <w:t xml:space="preserve"> </w:t>
      </w:r>
      <w:r w:rsidR="00AA3D21">
        <w:t>conditions:</w:t>
      </w:r>
      <w:r w:rsidR="0062714F">
        <w:t xml:space="preserve"> </w:t>
      </w:r>
      <w:r w:rsidR="00AA3D21">
        <w:t>•</w:t>
      </w:r>
      <w:r w:rsidR="0062714F">
        <w:t xml:space="preserve"> </w:t>
      </w:r>
      <w:r w:rsidR="00AA3D21">
        <w:t>Export net revenue does not exceed 5% of total net</w:t>
      </w:r>
      <w:r w:rsidR="0062714F">
        <w:t xml:space="preserve"> </w:t>
      </w:r>
      <w:r w:rsidR="00AA3D21">
        <w:t>revenue in a calendar year. •</w:t>
      </w:r>
      <w:r w:rsidR="0062714F">
        <w:t xml:space="preserve"> </w:t>
      </w:r>
      <w:r w:rsidR="00AA3D21">
        <w:t>Profitability in export transactions to related companies,</w:t>
      </w:r>
      <w:r w:rsidR="0062714F">
        <w:t xml:space="preserve"> </w:t>
      </w:r>
      <w:r w:rsidR="00AA3D21">
        <w:t>on a three-year average, is at least 10%, and the</w:t>
      </w:r>
      <w:r w:rsidR="0062714F">
        <w:t xml:space="preserve"> </w:t>
      </w:r>
      <w:r w:rsidR="00AA3D21">
        <w:t>intercompany export transactions do not exceed 20% of</w:t>
      </w:r>
      <w:r w:rsidR="0062714F">
        <w:t xml:space="preserve"> </w:t>
      </w:r>
      <w:r w:rsidR="00AA3D21">
        <w:t>total net export transactions. •</w:t>
      </w:r>
      <w:r w:rsidR="0062714F">
        <w:t xml:space="preserve"> </w:t>
      </w:r>
      <w:r w:rsidR="00AA3D21">
        <w:t>The average price of exports, per item, is at least 90% of</w:t>
      </w:r>
      <w:r w:rsidR="0062714F">
        <w:t xml:space="preserve"> </w:t>
      </w:r>
      <w:r w:rsidR="00AA3D21">
        <w:t>the average domestic sales price. • Is aggregation or individual testing of transactions preferred</w:t>
      </w:r>
      <w:r w:rsidR="0062714F">
        <w:t xml:space="preserve"> </w:t>
      </w:r>
      <w:r w:rsidR="00AA3D21">
        <w:t>for an entity This is not applicable.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Taxpayers are expected to have the calculations and</w:t>
      </w:r>
      <w:r w:rsidR="0062714F">
        <w:t xml:space="preserve"> </w:t>
      </w:r>
      <w:r w:rsidR="00AA3D21">
        <w:t>documentation necessary to support the information filed in</w:t>
      </w:r>
      <w:r w:rsidR="0062714F">
        <w:t xml:space="preserve"> </w:t>
      </w:r>
      <w:r w:rsidR="00AA3D21">
        <w:t>specific TP forms as part of the annual tax return.</w:t>
      </w:r>
      <w:r w:rsidR="0062714F">
        <w:t xml:space="preserve"> </w:t>
      </w:r>
      <w:r w:rsidR="00AA3D21">
        <w:t>• Related-party disclosures along with corporate income tax</w:t>
      </w:r>
      <w:r w:rsidR="0062714F">
        <w:t xml:space="preserve"> </w:t>
      </w:r>
      <w:r w:rsidR="00AA3D21">
        <w:t>return The electronic income tax return (ECF) contains five specific</w:t>
      </w:r>
      <w:r w:rsidR="0062714F">
        <w:t xml:space="preserve"> </w:t>
      </w:r>
      <w:r w:rsidR="00AA3D21">
        <w:t>forms that require taxpayers to disclose detailed information</w:t>
      </w:r>
      <w:r w:rsidR="0062714F">
        <w:t xml:space="preserve"> </w:t>
      </w:r>
      <w:r w:rsidR="00AA3D21">
        <w:t>regarding their main intercompany transactions and the details</w:t>
      </w:r>
      <w:r w:rsidR="0062714F">
        <w:t xml:space="preserve"> </w:t>
      </w:r>
      <w:r w:rsidR="00AA3D21">
        <w:t>of the local TP calculations (Brazilian TP study).</w:t>
      </w:r>
      <w:r w:rsidR="0062714F">
        <w:t xml:space="preserve"> </w:t>
      </w:r>
      <w:r w:rsidR="00AA3D21">
        <w:t>Taxpayers need to disclose the total transaction values of</w:t>
      </w:r>
      <w:r w:rsidR="0062714F">
        <w:t xml:space="preserve"> </w:t>
      </w:r>
      <w:r w:rsidR="00AA3D21">
        <w:t>the most-traded products, services or rights; the names and</w:t>
      </w:r>
      <w:r w:rsidR="0062714F">
        <w:t xml:space="preserve"> </w:t>
      </w:r>
      <w:r w:rsidR="00AA3D21">
        <w:t>locations of the related trading partners; the methodology</w:t>
      </w:r>
      <w:r w:rsidR="0062714F">
        <w:t xml:space="preserve"> </w:t>
      </w:r>
      <w:r w:rsidR="00AA3D21">
        <w:t>used to test each transaction; the calculated benchmark price;</w:t>
      </w:r>
      <w:r w:rsidR="0062714F">
        <w:t xml:space="preserve"> </w:t>
      </w:r>
      <w:r w:rsidR="00AA3D21">
        <w:t>the average annual transfer price; and the amount of any</w:t>
      </w:r>
      <w:r w:rsidR="0062714F">
        <w:t xml:space="preserve"> </w:t>
      </w:r>
      <w:r w:rsidR="00AA3D21">
        <w:t>resulting adjustment.</w:t>
      </w:r>
      <w:r w:rsidR="0062714F">
        <w:t xml:space="preserve"> </w:t>
      </w:r>
      <w:r w:rsidR="00AA3D21">
        <w:t>• Related-party disclosures in financial statement and annual</w:t>
      </w:r>
      <w:r w:rsidR="0062714F">
        <w:t xml:space="preserve"> </w:t>
      </w:r>
      <w:r w:rsidR="00AA3D21">
        <w:t>report This is not applicable. • CbCR notification included in the statutory tax return Yes.</w:t>
      </w:r>
      <w:r w:rsidR="0062714F">
        <w:t xml:space="preserve"> </w:t>
      </w:r>
      <w:r w:rsidR="00AA3D21">
        <w:t>•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Last business day of July. For FY2020, the due date was</w:t>
      </w:r>
      <w:r w:rsidR="0062714F">
        <w:t xml:space="preserve"> </w:t>
      </w:r>
      <w:r w:rsidR="00AA3D21">
        <w:t>postponed to the last business day of September 2021 in</w:t>
      </w:r>
      <w:r w:rsidR="0062714F">
        <w:t xml:space="preserve"> </w:t>
      </w:r>
      <w:r w:rsidR="00AA3D21">
        <w:t>view of COVID-19. No announcements yet about any potential</w:t>
      </w:r>
      <w:r w:rsidR="0062714F">
        <w:t xml:space="preserve"> </w:t>
      </w:r>
      <w:r w:rsidR="00AA3D21">
        <w:t>postponement in 2022. • Other transfer pricing disclosures and return</w:t>
      </w:r>
      <w:r w:rsidR="0062714F">
        <w:t xml:space="preserve"> </w:t>
      </w:r>
      <w:r w:rsidR="00AA3D21">
        <w:t xml:space="preserve">Last business day of July. For FY2020, the due date </w:t>
      </w:r>
      <w:r w:rsidR="00AA3D21">
        <w:lastRenderedPageBreak/>
        <w:t>was</w:t>
      </w:r>
      <w:r w:rsidR="0062714F">
        <w:t xml:space="preserve"> </w:t>
      </w:r>
      <w:r w:rsidR="00AA3D21">
        <w:t>postponed to the last business day of September 2021 in</w:t>
      </w:r>
      <w:r w:rsidR="0062714F">
        <w:t xml:space="preserve"> </w:t>
      </w:r>
      <w:r w:rsidR="00AA3D21">
        <w:t>view of COVID-19. No announcements yet about any potential</w:t>
      </w:r>
      <w:r w:rsidR="0062714F">
        <w:t xml:space="preserve"> </w:t>
      </w:r>
      <w:r w:rsidR="00AA3D21">
        <w:t>postponement in 2022. • Master File This is not applicable. • CbCR preparation and submission Last business day of July. For FY2020, the due date was</w:t>
      </w:r>
      <w:r w:rsidR="0062714F">
        <w:t xml:space="preserve"> </w:t>
      </w:r>
      <w:r w:rsidR="00AA3D21">
        <w:t>postponed to the last business day of September 2021 in</w:t>
      </w:r>
      <w:r w:rsidR="0062714F">
        <w:t xml:space="preserve"> </w:t>
      </w:r>
      <w:r w:rsidR="00AA3D21">
        <w:t>view of COVID-19. No announcements yet about any potential</w:t>
      </w:r>
      <w:r w:rsidR="0062714F">
        <w:t xml:space="preserve"> </w:t>
      </w:r>
      <w:r w:rsidR="00AA3D21">
        <w:t>postponement in 2022 • CbCR notification Last business day of July. For FY2020, the due date was</w:t>
      </w:r>
      <w:r w:rsidR="00D407F7">
        <w:t xml:space="preserve"> </w:t>
      </w:r>
      <w:r w:rsidR="00AA3D21">
        <w:t>postponed to the last business day of September 2021 in</w:t>
      </w:r>
      <w:r w:rsidR="0062714F">
        <w:t xml:space="preserve"> </w:t>
      </w:r>
      <w:r w:rsidR="00AA3D21">
        <w:t>view of COVID-19. No announcements yet about any potential</w:t>
      </w:r>
      <w:r w:rsidR="0062714F">
        <w:t xml:space="preserve"> </w:t>
      </w:r>
      <w:r w:rsidR="00AA3D21">
        <w:t>postponement in 2022.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Ideally, the TP analysis (local TP study) must be finalized</w:t>
      </w:r>
      <w:r w:rsidR="0062714F">
        <w:t xml:space="preserve"> </w:t>
      </w:r>
      <w:r w:rsidR="00AA3D21">
        <w:t>before the income tax and social contribution payments are</w:t>
      </w:r>
      <w:r w:rsidR="0062714F">
        <w:t xml:space="preserve"> </w:t>
      </w:r>
      <w:r w:rsidR="00AA3D21">
        <w:t>due (by the end of January of the immediately following year</w:t>
      </w:r>
      <w:r w:rsidR="0062714F">
        <w:t xml:space="preserve"> </w:t>
      </w:r>
      <w:r w:rsidR="00AA3D21">
        <w:t>to the calculation period). Add-backs must be considered</w:t>
      </w:r>
      <w:r w:rsidR="0062714F">
        <w:t xml:space="preserve"> </w:t>
      </w:r>
      <w:r w:rsidR="00AA3D21">
        <w:t>timely in the taxable basis and paid within the regular deadline.</w:t>
      </w:r>
      <w:r w:rsidR="0062714F">
        <w:t xml:space="preserve"> </w:t>
      </w:r>
      <w:r w:rsidR="00AA3D21">
        <w:t>Fines and interests are charged in case of late payment. Details</w:t>
      </w:r>
      <w:r w:rsidR="0062714F">
        <w:t xml:space="preserve"> </w:t>
      </w:r>
      <w:r w:rsidR="00AA3D21">
        <w:t>of the TP calculations should be informed in the TP forms as</w:t>
      </w:r>
      <w:r w:rsidR="0062714F">
        <w:t xml:space="preserve"> </w:t>
      </w:r>
      <w:r w:rsidR="00AA3D21">
        <w:t>part of the local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Yes, the deadline is the last business day of July of the</w:t>
      </w:r>
      <w:r w:rsidR="0062714F">
        <w:t xml:space="preserve"> </w:t>
      </w:r>
      <w:r w:rsidR="00AA3D21">
        <w:t>following year, as part of local corporate tax return. • Time period or deadline for submission upon tax authority</w:t>
      </w:r>
      <w:r w:rsidR="0062714F">
        <w:t xml:space="preserve"> </w:t>
      </w:r>
      <w:r w:rsidR="00AA3D21">
        <w:t>request Taxpayers have to deliver the TP documents within 30 days</w:t>
      </w:r>
      <w:r w:rsidR="0062714F">
        <w:t xml:space="preserve"> </w:t>
      </w:r>
      <w:r w:rsidR="00AA3D21">
        <w:t>upon request from the tax authorities. The taxpayer can ask</w:t>
      </w:r>
      <w:r w:rsidR="0062714F">
        <w:t xml:space="preserve"> </w:t>
      </w:r>
      <w:r w:rsidR="00AA3D21">
        <w:t>for additional time depending on the volume of information</w:t>
      </w:r>
      <w:r w:rsidR="0062714F">
        <w:t xml:space="preserve"> </w:t>
      </w:r>
      <w:r w:rsidR="00AA3D21">
        <w:t>requested by the Brazilian IRS.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In view of COVID-19, the filing of the CbC notification, CbCR</w:t>
      </w:r>
      <w:r w:rsidR="0062714F">
        <w:t xml:space="preserve"> </w:t>
      </w:r>
      <w:r w:rsidR="00AA3D21">
        <w:t>and TP report, which coincides with the filing of the corporate</w:t>
      </w:r>
      <w:r w:rsidR="0062714F">
        <w:t xml:space="preserve"> </w:t>
      </w:r>
      <w:r w:rsidR="00AA3D21">
        <w:t>income tax return, has been postponed to the last business</w:t>
      </w:r>
      <w:r w:rsidR="0062714F">
        <w:t xml:space="preserve"> </w:t>
      </w:r>
      <w:r w:rsidR="00AA3D21">
        <w:t>day of September 2021.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best or most appropriate method rule in Brazil. The</w:t>
      </w:r>
      <w:r w:rsidR="0062714F">
        <w:t xml:space="preserve"> </w:t>
      </w:r>
      <w:r w:rsidR="00AA3D21">
        <w:t>local taxpayers select the TP method that results in the lowest</w:t>
      </w:r>
      <w:r w:rsidR="0062714F">
        <w:t xml:space="preserve"> </w:t>
      </w:r>
      <w:r w:rsidR="00AA3D21">
        <w:t>amount of adjustment. An exception is made when it comes</w:t>
      </w:r>
      <w:r w:rsidR="0062714F">
        <w:t xml:space="preserve"> </w:t>
      </w:r>
      <w:r w:rsidR="00AA3D21">
        <w:t>to goods considered as commodities. For such cases, the</w:t>
      </w:r>
      <w:r w:rsidR="0062714F">
        <w:t xml:space="preserve"> </w:t>
      </w:r>
      <w:r w:rsidR="00AA3D21">
        <w:t>mandatory commodities methods (based on public quotations)</w:t>
      </w:r>
      <w:r w:rsidR="0062714F">
        <w:t xml:space="preserve"> </w:t>
      </w:r>
      <w:r w:rsidR="00AA3D21">
        <w:t>must be used to test those intercompany transactions.</w:t>
      </w:r>
      <w:r w:rsidR="0062714F">
        <w:t xml:space="preserve"> </w:t>
      </w:r>
      <w:r w:rsidR="00AA3D21">
        <w:t>8.</w:t>
      </w:r>
      <w:r w:rsidR="0062714F">
        <w:t xml:space="preserve"> </w:t>
      </w:r>
      <w:r w:rsidR="00AA3D21">
        <w:t>Benchmarking requirements • Local vs. regional comparables The local TP rules do not require the preparation of economic</w:t>
      </w:r>
      <w:r w:rsidR="0062714F">
        <w:t xml:space="preserve"> </w:t>
      </w:r>
      <w:r w:rsidR="00AA3D21">
        <w:t>analysis using a set of comparables for the determination</w:t>
      </w:r>
      <w:r w:rsidR="0062714F">
        <w:t xml:space="preserve"> </w:t>
      </w:r>
      <w:r w:rsidR="00AA3D21">
        <w:t>of arm’s-length range. Therefore, the discussion on local vs.</w:t>
      </w:r>
      <w:r w:rsidR="0062714F">
        <w:t xml:space="preserve"> </w:t>
      </w:r>
      <w:r w:rsidR="00AA3D21">
        <w:t>regional comparables for the application of TNMM or CPM</w:t>
      </w:r>
      <w:r w:rsidR="0062714F">
        <w:t xml:space="preserve"> </w:t>
      </w:r>
      <w:r w:rsidR="00AA3D21">
        <w:t>methods is not applicable for local TP study. In Brazil, these TP</w:t>
      </w:r>
      <w:r w:rsidR="0062714F">
        <w:t xml:space="preserve"> </w:t>
      </w:r>
      <w:r w:rsidR="00AA3D21">
        <w:t>methods cannot be applied to test intercompany transactions.</w:t>
      </w:r>
      <w:r w:rsidR="0062714F">
        <w:t xml:space="preserve"> </w:t>
      </w:r>
      <w:r w:rsidR="00AA3D21">
        <w:t>• Single-year vs. multiyear analysis for benchmarking TP documentation in Brazil should be prepared on the basis of</w:t>
      </w:r>
      <w:r w:rsidR="0062714F">
        <w:t xml:space="preserve"> </w:t>
      </w:r>
      <w:r w:rsidR="00AA3D21">
        <w:t>annual data. As an exception, the Brazilian CUP (PIC) method</w:t>
      </w:r>
      <w:r w:rsidR="0062714F">
        <w:t xml:space="preserve"> </w:t>
      </w:r>
      <w:r w:rsidR="00AA3D21">
        <w:t>allows the taxpayer to consider comparable transactions of the</w:t>
      </w:r>
      <w:r w:rsidR="0062714F">
        <w:t xml:space="preserve"> </w:t>
      </w:r>
      <w:r w:rsidR="00AA3D21">
        <w:t>immediately preceding calendar year for cases in which the</w:t>
      </w:r>
      <w:r w:rsidR="0062714F">
        <w:t xml:space="preserve"> </w:t>
      </w:r>
      <w:r w:rsidR="00AA3D21">
        <w:t>taxpayer does not identify the minimum amount (threshold)</w:t>
      </w:r>
      <w:r w:rsidR="0062714F">
        <w:t xml:space="preserve"> </w:t>
      </w:r>
      <w:r w:rsidR="00AA3D21">
        <w:t>of third-party transactions in the same calendar year that the</w:t>
      </w:r>
      <w:r w:rsidR="0062714F">
        <w:t xml:space="preserve"> </w:t>
      </w:r>
      <w:r w:rsidR="00AA3D21">
        <w:t>intercompany transactions were carried out.</w:t>
      </w:r>
      <w:r w:rsidR="0062714F">
        <w:t xml:space="preserve"> </w:t>
      </w:r>
      <w:r w:rsidR="00AA3D21">
        <w:t>• Use of interquartile range This is not applicable.</w:t>
      </w:r>
      <w:r w:rsidR="0062714F">
        <w:t xml:space="preserve"> </w:t>
      </w:r>
      <w:r w:rsidR="00AA3D21">
        <w:t>• Fresh benchmarking search every year vs. rollforwards and</w:t>
      </w:r>
      <w:r w:rsidR="0062714F">
        <w:t xml:space="preserve"> </w:t>
      </w:r>
      <w:r w:rsidR="00AA3D21">
        <w:t>update of the financials As Brazilian rules deviate significantly from the international</w:t>
      </w:r>
      <w:r w:rsidR="0062714F">
        <w:t xml:space="preserve"> </w:t>
      </w:r>
      <w:r w:rsidR="00AA3D21">
        <w:t>TP framework, the study is required to occur every calendar</w:t>
      </w:r>
      <w:r w:rsidR="0062714F">
        <w:t xml:space="preserve"> </w:t>
      </w:r>
      <w:r w:rsidR="00AA3D21">
        <w:t>year and should be based on information available for the</w:t>
      </w:r>
      <w:r w:rsidR="0062714F">
        <w:t xml:space="preserve"> </w:t>
      </w:r>
      <w:r w:rsidR="00AA3D21">
        <w:t>calendar year under analysis.</w:t>
      </w:r>
      <w:r w:rsidR="0062714F">
        <w:t xml:space="preserve"> </w:t>
      </w:r>
      <w:r w:rsidR="00AA3D21">
        <w:t>• Simple, weighted or pooled results There is a preference for weighted average for determining</w:t>
      </w:r>
      <w:r w:rsidR="0062714F">
        <w:t xml:space="preserve"> </w:t>
      </w:r>
      <w:r w:rsidR="00AA3D21">
        <w:t>benchmark prices.</w:t>
      </w:r>
      <w:r w:rsidR="0062714F">
        <w:t xml:space="preserve"> </w:t>
      </w:r>
      <w:r w:rsidR="00AA3D21">
        <w:t>• Other specific benchmarking criteria, if any For commodities, the taxpayer must use public prices as</w:t>
      </w:r>
      <w:r w:rsidR="0062714F">
        <w:t xml:space="preserve"> </w:t>
      </w:r>
      <w:r w:rsidR="00AA3D21">
        <w:t>comparable (market exchange or publications).</w:t>
      </w:r>
      <w:r w:rsidR="00D407F7">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 regulation imposes potentially heavy penalties for noncompliance with the CbCR rules. Transactions and financial</w:t>
      </w:r>
      <w:r w:rsidR="0062714F">
        <w:t xml:space="preserve"> </w:t>
      </w:r>
      <w:r w:rsidR="00AA3D21">
        <w:t>operations that are not fully reported in the CbCR give rise to a</w:t>
      </w:r>
      <w:r w:rsidR="0062714F">
        <w:t xml:space="preserve"> </w:t>
      </w:r>
      <w:r w:rsidR="00AA3D21">
        <w:t>penalty of up to 3% of the underlying value of the transactions.</w:t>
      </w:r>
      <w:r w:rsidR="0062714F">
        <w:t xml:space="preserve"> </w:t>
      </w:r>
      <w:r w:rsidR="00AA3D21">
        <w:t xml:space="preserve">Further, BRL500 </w:t>
      </w:r>
      <w:r w:rsidR="00AA3D21">
        <w:lastRenderedPageBreak/>
        <w:t>to BRL1,500 of penalty, per month, will</w:t>
      </w:r>
      <w:r w:rsidR="0062714F">
        <w:t xml:space="preserve"> </w:t>
      </w:r>
      <w:r w:rsidR="00AA3D21">
        <w:t>be imposed for failing to file or for not answering the tax</w:t>
      </w:r>
      <w:r w:rsidR="0062714F">
        <w:t xml:space="preserve"> </w:t>
      </w:r>
      <w:r w:rsidR="00AA3D21">
        <w:t>authority’s request and clarification. • Consequences of failure to submit, late submission or</w:t>
      </w:r>
      <w:r w:rsidR="0062714F">
        <w:t xml:space="preserve"> </w:t>
      </w:r>
      <w:r w:rsidR="00AA3D21">
        <w:t>incorrect disclosures The regulation imposes potentially heavy penalties for noncompliance with the CbCR rules. Transactions and financial</w:t>
      </w:r>
      <w:r w:rsidR="0062714F">
        <w:t xml:space="preserve"> </w:t>
      </w:r>
      <w:r w:rsidR="00AA3D21">
        <w:t>operations that are not fully reported in the CbCR give rise to a</w:t>
      </w:r>
      <w:r w:rsidR="0062714F">
        <w:t xml:space="preserve"> </w:t>
      </w:r>
      <w:r w:rsidR="00AA3D21">
        <w:t>penalty of up to 3% of the underlying value of the transactions.</w:t>
      </w:r>
      <w:r w:rsidR="0062714F">
        <w:t xml:space="preserve"> </w:t>
      </w:r>
      <w:r w:rsidR="00AA3D21">
        <w:t>Further, BRL500 to BRL1,500 of penalty, per month, will</w:t>
      </w:r>
      <w:r w:rsidR="0062714F">
        <w:t xml:space="preserve"> </w:t>
      </w:r>
      <w:r w:rsidR="00AA3D21">
        <w:t>be imposed for failing to file or for not answering the tax</w:t>
      </w:r>
      <w:r w:rsidR="0062714F">
        <w:t xml:space="preserve"> </w:t>
      </w:r>
      <w:r w:rsidR="00AA3D21">
        <w:t>authority’s request and clarification. • If an adjustment is sustained, can penalties be assessed if</w:t>
      </w:r>
      <w:r w:rsidR="0062714F">
        <w:t xml:space="preserve"> </w:t>
      </w:r>
      <w:r w:rsidR="00AA3D21">
        <w:t>documentation is deemed incomplete? As there are no special penalties for TP, general tax penalties</w:t>
      </w:r>
      <w:r w:rsidR="0062714F">
        <w:t xml:space="preserve"> </w:t>
      </w:r>
      <w:r w:rsidR="00AA3D21">
        <w:t>are applicable. The amount of the penalty may be up to 20%</w:t>
      </w:r>
      <w:r w:rsidR="0062714F">
        <w:t xml:space="preserve"> </w:t>
      </w:r>
      <w:r w:rsidR="00AA3D21">
        <w:t>of the omitted tax (or 0.33% per day) if the taxpayer pays</w:t>
      </w:r>
      <w:r w:rsidR="0062714F">
        <w:t xml:space="preserve"> </w:t>
      </w:r>
      <w:r w:rsidR="00AA3D21">
        <w:t>the related taxes late, but before an audit. Meanwhile, if the</w:t>
      </w:r>
      <w:r w:rsidR="0062714F">
        <w:t xml:space="preserve"> </w:t>
      </w:r>
      <w:r w:rsidR="00AA3D21">
        <w:t>tax authority assesses the taxpayer as part of a TP audit,</w:t>
      </w:r>
      <w:r w:rsidR="0062714F">
        <w:t xml:space="preserve"> </w:t>
      </w:r>
      <w:r w:rsidR="00AA3D21">
        <w:t>the applicable penalties may range from 75% to 225% of the</w:t>
      </w:r>
      <w:r w:rsidR="0062714F">
        <w:t xml:space="preserve"> </w:t>
      </w:r>
      <w:r w:rsidR="00AA3D21">
        <w:t>omitted taxes.</w:t>
      </w:r>
      <w:r w:rsidR="0062714F">
        <w:t xml:space="preserve"> </w:t>
      </w:r>
      <w:r w:rsidR="00AA3D21">
        <w:t>• If an adjustment is sustained, can penalties be assessed if</w:t>
      </w:r>
      <w:r w:rsidR="0062714F">
        <w:t xml:space="preserve"> </w:t>
      </w:r>
      <w:r w:rsidR="00AA3D21">
        <w:t>documentation is deemed non-contemporaneous? As there are no special penalties for TP, general tax penalties</w:t>
      </w:r>
      <w:r w:rsidR="0062714F">
        <w:t xml:space="preserve"> </w:t>
      </w:r>
      <w:r w:rsidR="00AA3D21">
        <w:t>are applicable. The amount of the penalty may be up to 20%</w:t>
      </w:r>
      <w:r w:rsidR="0062714F">
        <w:t xml:space="preserve"> </w:t>
      </w:r>
      <w:r w:rsidR="00AA3D21">
        <w:t>of the omitted tax (or 0.33% per day) if the taxpayer pays</w:t>
      </w:r>
      <w:r w:rsidR="0062714F">
        <w:t xml:space="preserve"> </w:t>
      </w:r>
      <w:r w:rsidR="00AA3D21">
        <w:t>the related taxes late, but before an audit. Meanwhile, if the</w:t>
      </w:r>
      <w:r w:rsidR="0062714F">
        <w:t xml:space="preserve"> </w:t>
      </w:r>
      <w:r w:rsidR="00AA3D21">
        <w:t>tax authority assesses the taxpayer as part of a TP audit,</w:t>
      </w:r>
      <w:r w:rsidR="0062714F">
        <w:t xml:space="preserve"> </w:t>
      </w:r>
      <w:r w:rsidR="00AA3D21">
        <w:t>the applicable penalties may range from 75% to 225% of the</w:t>
      </w:r>
      <w:r w:rsidR="0062714F">
        <w:t xml:space="preserve"> </w:t>
      </w:r>
      <w:r w:rsidR="00AA3D21">
        <w:t>omitted taxes.</w:t>
      </w:r>
      <w:r w:rsidR="0062714F">
        <w:t xml:space="preserve"> </w:t>
      </w:r>
      <w:r w:rsidR="00AA3D21">
        <w:t>• Is interest charged on penalties or payable on a refund? Payables and refunds are updated by the official Brazilian</w:t>
      </w:r>
      <w:r w:rsidR="0062714F">
        <w:t xml:space="preserve"> </w:t>
      </w:r>
      <w:r w:rsidR="00AA3D21">
        <w:t>interest rate (sistema especial de liquidacao e custodia —</w:t>
      </w:r>
      <w:r w:rsidR="0062714F">
        <w:t xml:space="preserve"> </w:t>
      </w:r>
      <w:r w:rsidR="00AA3D21">
        <w:t>SELIC), when applicable.</w:t>
      </w:r>
      <w:r w:rsidR="0062714F">
        <w:t xml:space="preserve"> </w:t>
      </w:r>
      <w:r w:rsidR="00AA3D21">
        <w:t>b)</w:t>
      </w:r>
      <w:r w:rsidR="00C50314">
        <w:t xml:space="preserve"> </w:t>
      </w:r>
      <w:r w:rsidR="00AA3D21">
        <w:t>Penalty</w:t>
      </w:r>
      <w:r w:rsidR="00C50314">
        <w:t xml:space="preserve"> </w:t>
      </w:r>
      <w:r w:rsidR="00AA3D21">
        <w:t>relief Currently, no penalty relief is available. The taxpayer may</w:t>
      </w:r>
      <w:r w:rsidR="0062714F">
        <w:t xml:space="preserve"> </w:t>
      </w:r>
      <w:r w:rsidR="00AA3D21">
        <w:t>appeal to the administrative court. If there is no resolution at</w:t>
      </w:r>
      <w:r w:rsidR="0062714F">
        <w:t xml:space="preserve"> </w:t>
      </w:r>
      <w:r w:rsidR="00AA3D21">
        <w:t>this level, the dispute goes to other courts.</w:t>
      </w:r>
      <w:r w:rsidR="0062714F">
        <w:t xml:space="preserve"> </w:t>
      </w:r>
      <w:r w:rsidR="00AA3D21">
        <w:t>Where a taxpayer</w:t>
      </w:r>
      <w:r w:rsidR="0062714F">
        <w:t xml:space="preserve"> </w:t>
      </w:r>
      <w:r w:rsidR="00AA3D21">
        <w:t>voluntarily makes a tax payment, penalties may be waived,</w:t>
      </w:r>
      <w:r w:rsidR="0062714F">
        <w:t xml:space="preserve"> </w:t>
      </w:r>
      <w:r w:rsidR="00AA3D21">
        <w:t>even in case of late payment, to the extent no audit has been</w:t>
      </w:r>
      <w:r w:rsidR="0062714F">
        <w:t xml:space="preserve"> </w:t>
      </w:r>
      <w:r w:rsidR="00AA3D21">
        <w:t>started by the tax authorities. 10. Statute of limitations on transfer pricing</w:t>
      </w:r>
      <w:r w:rsidR="0062714F">
        <w:t xml:space="preserve"> </w:t>
      </w:r>
      <w:r w:rsidR="00AA3D21">
        <w:t>assessments A general statute of limitations applies, which is five years</w:t>
      </w:r>
      <w:r w:rsidR="0062714F">
        <w:t xml:space="preserve"> </w:t>
      </w:r>
      <w:r w:rsidR="00AA3D21">
        <w:t>from the first day of the following fiscal year. In the case of</w:t>
      </w:r>
      <w:r w:rsidR="0062714F">
        <w:t xml:space="preserve"> </w:t>
      </w:r>
      <w:r w:rsidR="00AA3D21">
        <w:t>filing amended tax returns, the statute starts with the filing of</w:t>
      </w:r>
      <w:r w:rsidR="0062714F">
        <w:t xml:space="preserve"> </w:t>
      </w:r>
      <w:r w:rsidR="00AA3D21">
        <w:t>the latest amended return.</w:t>
      </w:r>
      <w:r w:rsidR="0062714F">
        <w:t xml:space="preserve"> </w:t>
      </w:r>
      <w:r w:rsidR="00AA3D21">
        <w:t>11. Are there any COVID-19-related impacts</w:t>
      </w:r>
      <w:r w:rsidR="0062714F">
        <w:t xml:space="preserve"> </w:t>
      </w:r>
      <w:r w:rsidR="00AA3D21">
        <w:t>on transfer pricing-specific audits? This is not applicable. 12. Likelihood of transfer pricing scrutiny and</w:t>
      </w:r>
      <w:r w:rsidR="0062714F">
        <w:t xml:space="preserve"> </w:t>
      </w:r>
      <w:r w:rsidR="00AA3D21">
        <w:t>related audit by the local authority • Likelihood of transfer pricing-related audits (high/medium/ low) The likelihood of TP being reviewed as part of an audit is</w:t>
      </w:r>
      <w:r w:rsidR="0062714F">
        <w:t xml:space="preserve"> </w:t>
      </w:r>
      <w:r w:rsidR="00AA3D21">
        <w:t>characterized as medium, because the tax authorities have</w:t>
      </w:r>
      <w:r w:rsidR="0062714F">
        <w:t xml:space="preserve"> </w:t>
      </w:r>
      <w:r w:rsidR="00AA3D21">
        <w:t>access to a wide range of accounting and fiscal information in</w:t>
      </w:r>
      <w:r w:rsidR="0062714F">
        <w:t xml:space="preserve"> </w:t>
      </w:r>
      <w:r w:rsidR="00AA3D21">
        <w:t>electronic databases that makes it easier for them to monitor</w:t>
      </w:r>
      <w:r w:rsidR="0062714F">
        <w:t xml:space="preserve"> </w:t>
      </w:r>
      <w:r w:rsidR="00AA3D21">
        <w:t>any discrepancy of tax information.</w:t>
      </w:r>
      <w:r w:rsidR="0062714F">
        <w:t xml:space="preserve"> </w:t>
      </w:r>
      <w:r w:rsidR="00AA3D21">
        <w:t>• Likelihood of transfer pricing methodology being challenged</w:t>
      </w:r>
      <w:r w:rsidR="0062714F">
        <w:t xml:space="preserve"> </w:t>
      </w:r>
      <w:r w:rsidR="00AA3D21">
        <w:t>(high/medium/low) The likelihood may be considered to be medium to high.</w:t>
      </w:r>
      <w:r w:rsidR="0062714F">
        <w:t xml:space="preserve"> </w:t>
      </w:r>
      <w:r w:rsidR="00AA3D21">
        <w:t>Since the companies have to submit the income tax return</w:t>
      </w:r>
      <w:r w:rsidR="0062714F">
        <w:t xml:space="preserve"> </w:t>
      </w:r>
      <w:r w:rsidR="00AA3D21">
        <w:t>in electronic format, the tax authorities have increased the</w:t>
      </w:r>
      <w:r w:rsidR="0062714F">
        <w:t xml:space="preserve"> </w:t>
      </w:r>
      <w:r w:rsidR="00AA3D21">
        <w:t>number of fiscal assessments.</w:t>
      </w:r>
      <w:r w:rsidR="0062714F">
        <w:t xml:space="preserve"> </w:t>
      </w:r>
      <w:r w:rsidR="00AA3D21">
        <w:t>• Likelihood of an adjustment if the transfer pricing</w:t>
      </w:r>
      <w:r w:rsidR="0062714F">
        <w:t xml:space="preserve"> </w:t>
      </w:r>
      <w:r w:rsidR="00AA3D21">
        <w:t>methodology is challenged (high/medium/low) The likelihood may be considered to be high. Considering that</w:t>
      </w:r>
      <w:r w:rsidR="0062714F">
        <w:t xml:space="preserve"> </w:t>
      </w:r>
      <w:r w:rsidR="00AA3D21">
        <w:t>the Brazilian methodology is different from the OECD’s, it is</w:t>
      </w:r>
      <w:r w:rsidR="0062714F">
        <w:t xml:space="preserve"> </w:t>
      </w:r>
      <w:r w:rsidR="00AA3D21">
        <w:t>very common to have TP adjustments in Brazil, which must be</w:t>
      </w:r>
      <w:r w:rsidR="0062714F">
        <w:t xml:space="preserve"> </w:t>
      </w:r>
      <w:r w:rsidR="00AA3D21">
        <w:t>added in the corporate income tax base.</w:t>
      </w:r>
      <w:r w:rsidR="00D407F7">
        <w:t xml:space="preserve"> </w:t>
      </w:r>
      <w:r w:rsidR="00AA3D21">
        <w:t>• Specific transactions, industries and situations, if any, more</w:t>
      </w:r>
      <w:r w:rsidR="0062714F">
        <w:t xml:space="preserve"> </w:t>
      </w:r>
      <w:r w:rsidR="00AA3D21">
        <w:t>likely to be audited For certain industries — such as automotive, pharmaceutical,</w:t>
      </w:r>
      <w:r w:rsidR="0062714F">
        <w:t xml:space="preserve"> </w:t>
      </w:r>
      <w:r w:rsidR="00AA3D21">
        <w:t>chemical, and oil and gas — and intragroup services into</w:t>
      </w:r>
      <w:r w:rsidR="0062714F">
        <w:t xml:space="preserve"> </w:t>
      </w:r>
      <w:r w:rsidR="00AA3D21">
        <w:t>Brazil (services and cost allocations), the likelihood of a TP</w:t>
      </w:r>
      <w:r w:rsidR="0062714F">
        <w:t xml:space="preserve"> </w:t>
      </w:r>
      <w:r w:rsidR="00AA3D21">
        <w:t>audit may be considered to be high. The risk of a TP audit</w:t>
      </w:r>
      <w:r w:rsidR="0062714F">
        <w:t xml:space="preserve"> </w:t>
      </w:r>
      <w:r w:rsidR="00AA3D21">
        <w:t>may be considered to be high if the tax authorities identify</w:t>
      </w:r>
      <w:r w:rsidR="0062714F">
        <w:t xml:space="preserve"> </w:t>
      </w:r>
      <w:r w:rsidR="00AA3D21">
        <w:t>inconsistencies in the information filed electronically (e.g.,</w:t>
      </w:r>
      <w:r w:rsidR="0062714F">
        <w:t xml:space="preserve"> </w:t>
      </w:r>
      <w:r w:rsidR="00AA3D21">
        <w:t>customs declaration, financial statements and other filing</w:t>
      </w:r>
      <w:r w:rsidR="0062714F">
        <w:t xml:space="preserve"> </w:t>
      </w:r>
      <w:r w:rsidR="00AA3D21">
        <w:t>requirements, such as SISCOMEX (Sistema Integrado de</w:t>
      </w:r>
      <w:r w:rsidR="0062714F">
        <w:t xml:space="preserve"> </w:t>
      </w:r>
      <w:r w:rsidR="00AA3D21">
        <w:t>Comércio Exterior)).</w:t>
      </w:r>
      <w:r w:rsidR="0062714F">
        <w:t xml:space="preserve"> </w:t>
      </w:r>
      <w:r w:rsidR="00AA3D21">
        <w:t>13. Advance Pricing Agreement and Mutual</w:t>
      </w:r>
      <w:r w:rsidR="0062714F">
        <w:t xml:space="preserve"> </w:t>
      </w:r>
      <w:r w:rsidR="00AA3D21">
        <w:t>Agreement Procedure opportunities • Availability (unilateral, bilateral and multilateral) The RFB has issued Normative Instruction 1,846/18, which</w:t>
      </w:r>
      <w:r w:rsidR="0062714F">
        <w:t xml:space="preserve"> </w:t>
      </w:r>
      <w:r w:rsidR="00AA3D21">
        <w:t>regulates the MAP in Brazil in accordance with the minimum</w:t>
      </w:r>
      <w:r w:rsidR="0062714F">
        <w:t xml:space="preserve"> </w:t>
      </w:r>
      <w:r w:rsidR="00AA3D21">
        <w:t>standards of BEPS Action 14. Following are the phases of the procedure: •</w:t>
      </w:r>
      <w:r w:rsidR="0062714F">
        <w:t xml:space="preserve"> </w:t>
      </w:r>
      <w:r w:rsidR="00AA3D21">
        <w:t>Unilateral MAP: The RFB receives and analyzes the</w:t>
      </w:r>
      <w:r w:rsidR="0062714F">
        <w:t xml:space="preserve"> </w:t>
      </w:r>
      <w:r w:rsidR="00AA3D21">
        <w:t xml:space="preserve">request presented by </w:t>
      </w:r>
      <w:r w:rsidR="00AA3D21">
        <w:lastRenderedPageBreak/>
        <w:t>the taxpayer related to the MAP. If</w:t>
      </w:r>
      <w:r w:rsidR="0062714F">
        <w:t xml:space="preserve"> </w:t>
      </w:r>
      <w:r w:rsidR="00AA3D21">
        <w:t>RFB accepts the proposal and ends the double taxation,</w:t>
      </w:r>
      <w:r w:rsidR="0062714F">
        <w:t xml:space="preserve"> </w:t>
      </w:r>
      <w:r w:rsidR="00AA3D21">
        <w:t>the MAP process is concluded. If RFB disagrees with the</w:t>
      </w:r>
      <w:r w:rsidR="0062714F">
        <w:t xml:space="preserve"> </w:t>
      </w:r>
      <w:r w:rsidR="00AA3D21">
        <w:t>proposal, the bilateral MAP is activated. •</w:t>
      </w:r>
      <w:r w:rsidR="0062714F">
        <w:t xml:space="preserve"> </w:t>
      </w:r>
      <w:r w:rsidR="00AA3D21">
        <w:t>Bilateral MAP: RFB will proceed with discussions with the</w:t>
      </w:r>
      <w:r w:rsidR="0062714F">
        <w:t xml:space="preserve"> </w:t>
      </w:r>
      <w:r w:rsidR="00AA3D21">
        <w:t>other tax authority, with a view to investigate and end the</w:t>
      </w:r>
      <w:r w:rsidR="0062714F">
        <w:t xml:space="preserve"> </w:t>
      </w:r>
      <w:r w:rsidR="00AA3D21">
        <w:t>alleged double taxation. APA is not available in the Brazilian legislation. • Tenure This is not applicable.</w:t>
      </w:r>
      <w:r w:rsidR="0062714F">
        <w:t xml:space="preserve"> </w:t>
      </w:r>
      <w:r w:rsidR="00AA3D21">
        <w:t>• Rollback provisions This is not applicable.</w:t>
      </w:r>
      <w:r w:rsidR="0062714F">
        <w:t xml:space="preserve"> </w:t>
      </w:r>
      <w:r w:rsidR="00AA3D21">
        <w:t>• MAP opportunities The process is available under a tax treaty entered into by</w:t>
      </w:r>
      <w:r w:rsidR="0062714F">
        <w:t xml:space="preserve"> </w:t>
      </w:r>
      <w:r w:rsidR="00AA3D21">
        <w:t>Brazil and another jurisdiction, so that the treaty partners</w:t>
      </w:r>
      <w:r w:rsidR="0062714F">
        <w:t xml:space="preserve"> </w:t>
      </w:r>
      <w:r w:rsidR="00AA3D21">
        <w:t>can resolve cases involving their taxpayers where there have</w:t>
      </w:r>
      <w:r w:rsidR="0062714F">
        <w:t xml:space="preserve"> </w:t>
      </w:r>
      <w:r w:rsidR="00AA3D21">
        <w:t>been disputes concerning cross-border transactions in their</w:t>
      </w:r>
      <w:r w:rsidR="0062714F">
        <w:t xml:space="preserve"> </w:t>
      </w:r>
      <w:r w:rsidR="00AA3D21">
        <w:t>countries. Who</w:t>
      </w:r>
      <w:r w:rsidR="00C50314">
        <w:t xml:space="preserve"> </w:t>
      </w:r>
      <w:r w:rsidR="00AA3D21">
        <w:t>can</w:t>
      </w:r>
      <w:r w:rsidR="00C50314">
        <w:t xml:space="preserve"> </w:t>
      </w:r>
      <w:r w:rsidR="00AA3D21">
        <w:t>apply</w:t>
      </w:r>
      <w:r w:rsidR="00C50314">
        <w:t xml:space="preserve"> </w:t>
      </w:r>
      <w:r w:rsidR="00AA3D21">
        <w:t>for</w:t>
      </w:r>
      <w:r w:rsidR="00C50314">
        <w:t xml:space="preserve"> </w:t>
      </w:r>
      <w:r w:rsidR="00AA3D21">
        <w:t>a</w:t>
      </w:r>
      <w:r w:rsidR="00C50314">
        <w:t xml:space="preserve"> </w:t>
      </w:r>
      <w:r w:rsidR="00AA3D21">
        <w:t>MAP? Any Brazilian taxpayer that considers that a case of</w:t>
      </w:r>
      <w:r w:rsidR="0062714F">
        <w:t xml:space="preserve"> </w:t>
      </w:r>
      <w:r w:rsidR="00AA3D21">
        <w:t>double taxation occurred or is imminent, derived from TP</w:t>
      </w:r>
      <w:r w:rsidR="0062714F">
        <w:t xml:space="preserve"> </w:t>
      </w:r>
      <w:r w:rsidR="00AA3D21">
        <w:t>adjustments, royalty limitations or WHT, can apply. What</w:t>
      </w:r>
      <w:r w:rsidR="00C50314">
        <w:t xml:space="preserve"> </w:t>
      </w:r>
      <w:r w:rsidR="00AA3D21">
        <w:t>taxes</w:t>
      </w:r>
      <w:r w:rsidR="00C50314">
        <w:t xml:space="preserve"> </w:t>
      </w:r>
      <w:r w:rsidR="00AA3D21">
        <w:t>are</w:t>
      </w:r>
      <w:r w:rsidR="00C50314">
        <w:t xml:space="preserve"> </w:t>
      </w:r>
      <w:r w:rsidR="00AA3D21">
        <w:t>covered? The following Brazilian corporate income taxes are covered: •</w:t>
      </w:r>
      <w:r w:rsidR="0062714F">
        <w:t xml:space="preserve"> </w:t>
      </w:r>
      <w:r w:rsidR="00AA3D21">
        <w:t>Income tax (Imposto de Renda da Pessoa Jurídica — IRPJ) •</w:t>
      </w:r>
      <w:r w:rsidR="0062714F">
        <w:t xml:space="preserve"> </w:t>
      </w:r>
      <w:r w:rsidR="00AA3D21">
        <w:t>Social contribution on net revenue (Contribuição Social</w:t>
      </w:r>
      <w:r w:rsidR="0062714F">
        <w:t xml:space="preserve"> </w:t>
      </w:r>
      <w:r w:rsidR="00AA3D21">
        <w:t>sobre o Lucro Líquido — CSLL) Any other income tax or taxes of the same nature in the other</w:t>
      </w:r>
      <w:r w:rsidR="0062714F">
        <w:t xml:space="preserve"> </w:t>
      </w:r>
      <w:r w:rsidR="00AA3D21">
        <w:t>jurisdiction are also covered.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 rulings with</w:t>
      </w:r>
      <w:r w:rsidR="0062714F">
        <w:t xml:space="preserve"> </w:t>
      </w:r>
      <w:r w:rsidR="00AA3D21">
        <w:t>respect to thin capitalization or debt</w:t>
      </w:r>
      <w:r w:rsidR="0062714F">
        <w:t xml:space="preserve"> </w:t>
      </w:r>
      <w:r w:rsidR="00AA3D21">
        <w:t>capacity in the jurisdiction Under the thin-capitalization rules, interest paid to related</w:t>
      </w:r>
      <w:r w:rsidR="0062714F">
        <w:t xml:space="preserve"> </w:t>
      </w:r>
      <w:r w:rsidR="00AA3D21">
        <w:t>parties that are not located in a tax-haven jurisdiction and that</w:t>
      </w:r>
      <w:r w:rsidR="0062714F">
        <w:t xml:space="preserve"> </w:t>
      </w:r>
      <w:r w:rsidR="00AA3D21">
        <w:t>do not benefit from a preferential tax regime may be deducted</w:t>
      </w:r>
      <w:r w:rsidR="0062714F">
        <w:t xml:space="preserve"> </w:t>
      </w:r>
      <w:r w:rsidR="00AA3D21">
        <w:t>on an accrual basis for corporate income tax purposes, only if:</w:t>
      </w:r>
      <w:r w:rsidR="0062714F">
        <w:t xml:space="preserve"> </w:t>
      </w:r>
      <w:r w:rsidR="00AA3D21">
        <w:t>•</w:t>
      </w:r>
      <w:r w:rsidR="0062714F">
        <w:t xml:space="preserve"> </w:t>
      </w:r>
      <w:r w:rsidR="00AA3D21">
        <w:t>The expenses are necessary for the company’s activities. •</w:t>
      </w:r>
      <w:r w:rsidR="0062714F">
        <w:t xml:space="preserve"> </w:t>
      </w:r>
      <w:r w:rsidR="00AA3D21">
        <w:t>Both of the following thresholds are met:</w:t>
      </w:r>
      <w:r w:rsidR="0062714F">
        <w:t xml:space="preserve"> </w:t>
      </w:r>
      <w:r w:rsidR="00AA3D21">
        <w:t>•</w:t>
      </w:r>
      <w:r w:rsidR="0062714F">
        <w:t xml:space="preserve"> </w:t>
      </w:r>
      <w:r w:rsidR="00AA3D21">
        <w:t>The related-party debt-to-equity ratio does not exceed</w:t>
      </w:r>
      <w:r w:rsidR="0062714F">
        <w:t xml:space="preserve"> </w:t>
      </w:r>
      <w:r w:rsidR="00AA3D21">
        <w:t>2:1, calculated based on the proportion of related-party</w:t>
      </w:r>
      <w:r w:rsidR="0062714F">
        <w:t xml:space="preserve"> </w:t>
      </w:r>
      <w:r w:rsidR="00AA3D21">
        <w:t>debt-to-direct-equity investment made by related parties. Contact Gustavo</w:t>
      </w:r>
      <w:r w:rsidR="00C50314">
        <w:t xml:space="preserve"> </w:t>
      </w:r>
      <w:r w:rsidR="00AA3D21">
        <w:t>Carmona gustavo.carmona@br.ey.com + 55 11 2573 5523</w:t>
      </w:r>
      <w:r w:rsidR="0062714F">
        <w:t xml:space="preserve"> </w:t>
      </w:r>
      <w:r w:rsidR="00AA3D21">
        <w:t>•</w:t>
      </w:r>
      <w:r w:rsidR="0062714F">
        <w:t xml:space="preserve"> </w:t>
      </w:r>
      <w:r w:rsidR="00AA3D21">
        <w:t>The overall debt-to-equity ratio does not exceed 2:1,</w:t>
      </w:r>
      <w:r w:rsidR="0062714F">
        <w:t xml:space="preserve"> </w:t>
      </w:r>
      <w:r w:rsidR="00AA3D21">
        <w:t>calculated based on the proportion of total debt-to-totaldirect-equity investment made by related parties.</w:t>
      </w:r>
      <w:r w:rsidR="0062714F">
        <w:t xml:space="preserve"> </w:t>
      </w:r>
      <w:r w:rsidR="00AA3D21">
        <w:t>Interest paid to an entity or individual located in a tax haven</w:t>
      </w:r>
      <w:r w:rsidR="0062714F">
        <w:t xml:space="preserve"> </w:t>
      </w:r>
      <w:r w:rsidR="00AA3D21">
        <w:t>or that benefits from a preferential tax regime (regardless of</w:t>
      </w:r>
      <w:r w:rsidR="0062714F">
        <w:t xml:space="preserve"> </w:t>
      </w:r>
      <w:r w:rsidR="00AA3D21">
        <w:t>whether the parties are related) may be deducted only if the</w:t>
      </w:r>
      <w:r w:rsidR="0062714F">
        <w:t xml:space="preserve"> </w:t>
      </w:r>
      <w:r w:rsidR="00AA3D21">
        <w:t>expenses:</w:t>
      </w:r>
      <w:r w:rsidR="0062714F">
        <w:t xml:space="preserve"> </w:t>
      </w:r>
      <w:r w:rsidR="00AA3D21">
        <w:t>•</w:t>
      </w:r>
      <w:r w:rsidR="0062714F">
        <w:t xml:space="preserve"> </w:t>
      </w:r>
      <w:r w:rsidR="00AA3D21">
        <w:t>Are necessary for the company’s activities.</w:t>
      </w:r>
      <w:r w:rsidR="0062714F">
        <w:t xml:space="preserve"> </w:t>
      </w:r>
      <w:r w:rsidR="00AA3D21">
        <w:t>•</w:t>
      </w:r>
      <w:r w:rsidR="0062714F">
        <w:t xml:space="preserve"> </w:t>
      </w:r>
      <w:r w:rsidR="00AA3D21">
        <w:t>(Both of the following thresholds are met:</w:t>
      </w:r>
      <w:r w:rsidR="0062714F">
        <w:t xml:space="preserve"> </w:t>
      </w:r>
      <w:r w:rsidR="00AA3D21">
        <w:t>•</w:t>
      </w:r>
      <w:r w:rsidR="0062714F">
        <w:t xml:space="preserve"> </w:t>
      </w:r>
      <w:r w:rsidR="00AA3D21">
        <w:t>The amount of the Brazilian entity’s indebtedness to the</w:t>
      </w:r>
      <w:r w:rsidR="0062714F">
        <w:t xml:space="preserve"> </w:t>
      </w:r>
      <w:r w:rsidR="00AA3D21">
        <w:t>tax haven or preferential tax regime resident does not</w:t>
      </w:r>
      <w:r w:rsidR="0062714F">
        <w:t xml:space="preserve"> </w:t>
      </w:r>
      <w:r w:rsidR="00AA3D21">
        <w:t>exceed 30% of the net equity of the Brazilian entity.</w:t>
      </w:r>
      <w:r w:rsidR="0062714F">
        <w:t xml:space="preserve"> </w:t>
      </w:r>
      <w:r w:rsidR="00AA3D21">
        <w:t>•</w:t>
      </w:r>
      <w:r w:rsidR="0062714F">
        <w:t xml:space="preserve"> </w:t>
      </w:r>
      <w:r w:rsidR="00AA3D21">
        <w:t>The Brazilian entity’s total indebtedness to all entities</w:t>
      </w:r>
      <w:r w:rsidR="0062714F">
        <w:t xml:space="preserve"> </w:t>
      </w:r>
      <w:r w:rsidR="00AA3D21">
        <w:t>located in a tax-haven jurisdiction or benefiting from a</w:t>
      </w:r>
      <w:r w:rsidR="0062714F">
        <w:t xml:space="preserve"> </w:t>
      </w:r>
      <w:r w:rsidR="00AA3D21">
        <w:t>preferential tax regime does not exceed 30% of the net</w:t>
      </w:r>
      <w:r w:rsidR="0062714F">
        <w:t xml:space="preserve"> </w:t>
      </w:r>
      <w:r w:rsidR="00AA3D21">
        <w:t>equity of the Brazilian entity. Excess interest is treated as a non deductible expense for</w:t>
      </w:r>
      <w:r w:rsidR="0062714F">
        <w:t xml:space="preserve"> </w:t>
      </w:r>
      <w:r w:rsidR="00AA3D21">
        <w:t>IRPJ and CSLL purposes. The TP rules affecting cross-border</w:t>
      </w:r>
      <w:r w:rsidR="0062714F">
        <w:t xml:space="preserve"> </w:t>
      </w:r>
      <w:r w:rsidR="00AA3D21">
        <w:t>loans remain in effect, as do the general requirements for</w:t>
      </w:r>
      <w:r w:rsidR="0062714F">
        <w:t xml:space="preserve"> </w:t>
      </w:r>
      <w:r w:rsidR="00AA3D21">
        <w:t>deductibility. 1.</w:t>
      </w:r>
      <w:r w:rsidR="0062714F">
        <w:t xml:space="preserve"> </w:t>
      </w:r>
      <w:r w:rsidR="00810E96">
        <w:t>#Country:</w:t>
      </w:r>
      <w:r w:rsidR="00060DDD">
        <w:t>Bulgaria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Revenue Agency (NRA).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Following are the TP regulations or rulings in the jurisdiction: •</w:t>
      </w:r>
      <w:r w:rsidR="0062714F">
        <w:t xml:space="preserve"> </w:t>
      </w:r>
      <w:r w:rsidR="00AA3D21">
        <w:t>Corporate Income Tax Act (CITA), promulgated in State</w:t>
      </w:r>
      <w:r w:rsidR="0062714F">
        <w:t xml:space="preserve"> </w:t>
      </w:r>
      <w:r w:rsidR="00AA3D21">
        <w:t>Gazette (SG) Issue 105, 22 December 2006, most recent</w:t>
      </w:r>
      <w:r w:rsidR="0062714F">
        <w:t xml:space="preserve"> </w:t>
      </w:r>
      <w:r w:rsidR="00AA3D21">
        <w:t>amendments promulgated in SG Issue 8, 28 January</w:t>
      </w:r>
      <w:r w:rsidR="0062714F">
        <w:t xml:space="preserve"> </w:t>
      </w:r>
      <w:r w:rsidR="00AA3D21">
        <w:t>2022. •</w:t>
      </w:r>
      <w:r w:rsidR="0062714F">
        <w:t xml:space="preserve"> </w:t>
      </w:r>
      <w:r w:rsidR="00AA3D21">
        <w:t>Tax and Social Insurance Procedure Code (TSIPC),</w:t>
      </w:r>
      <w:r w:rsidR="0062714F">
        <w:t xml:space="preserve"> </w:t>
      </w:r>
      <w:r w:rsidR="00AA3D21">
        <w:t>promulgated in SG Issue 105, 29 December 2005, most</w:t>
      </w:r>
      <w:r w:rsidR="0062714F">
        <w:t xml:space="preserve"> </w:t>
      </w:r>
      <w:r w:rsidR="00AA3D21">
        <w:t>recent amendments promulgated in SG Issue 105, 11</w:t>
      </w:r>
      <w:r w:rsidR="0062714F">
        <w:t xml:space="preserve"> </w:t>
      </w:r>
      <w:r w:rsidR="00AA3D21">
        <w:t>December 2020. •</w:t>
      </w:r>
      <w:r w:rsidR="0062714F">
        <w:t xml:space="preserve"> </w:t>
      </w:r>
      <w:r w:rsidR="00AA3D21">
        <w:t>Ordinance N 9, 14 August 2006, about methods for</w:t>
      </w:r>
      <w:r w:rsidR="0062714F">
        <w:t xml:space="preserve"> </w:t>
      </w:r>
      <w:r w:rsidR="00AA3D21">
        <w:t>determining market prices (Ordinance N 9), promulgated</w:t>
      </w:r>
      <w:r w:rsidR="0062714F">
        <w:t xml:space="preserve"> </w:t>
      </w:r>
      <w:r w:rsidR="00AA3D21">
        <w:t>in SG Issue 70, 29 August 2006. •</w:t>
      </w:r>
      <w:r w:rsidR="0062714F">
        <w:t xml:space="preserve"> </w:t>
      </w:r>
      <w:r w:rsidR="00AA3D21">
        <w:t>Double taxation treaties enacted by Bulgaria. • Section reference from local regulation According to Article 15 of the CITA, when related parties enter</w:t>
      </w:r>
      <w:r w:rsidR="0062714F">
        <w:t xml:space="preserve"> </w:t>
      </w:r>
      <w:r w:rsidR="00AA3D21">
        <w:t>into transactions whose commercial and financial terms differ</w:t>
      </w:r>
      <w:r w:rsidR="0062714F">
        <w:t xml:space="preserve"> </w:t>
      </w:r>
      <w:r w:rsidR="00AA3D21">
        <w:t>from those of unrelated-party transactions, resulting in a</w:t>
      </w:r>
      <w:r w:rsidR="0062714F">
        <w:t xml:space="preserve"> </w:t>
      </w:r>
      <w:r w:rsidR="00AA3D21">
        <w:t>different taxable base than what would have been achieved in</w:t>
      </w:r>
      <w:r w:rsidR="0062714F">
        <w:t xml:space="preserve"> </w:t>
      </w:r>
      <w:r w:rsidR="00AA3D21">
        <w:t>unrelated-party transactions, the tax authorities will adjust the</w:t>
      </w:r>
      <w:r w:rsidR="0062714F">
        <w:t xml:space="preserve"> </w:t>
      </w:r>
      <w:r w:rsidR="00AA3D21">
        <w:t>taxable base accordingly. Specifically, under Article 16 of the CITA, when one or more</w:t>
      </w:r>
      <w:r w:rsidR="0062714F">
        <w:t xml:space="preserve"> </w:t>
      </w:r>
      <w:r w:rsidR="00AA3D21">
        <w:t xml:space="preserve">transactions, including those between unrelated parties, </w:t>
      </w:r>
      <w:r w:rsidR="00AA3D21">
        <w:lastRenderedPageBreak/>
        <w:t>have</w:t>
      </w:r>
      <w:r w:rsidR="0062714F">
        <w:t xml:space="preserve"> </w:t>
      </w:r>
      <w:r w:rsidR="00AA3D21">
        <w:t>been concluded under terms in which the fulfillment leads</w:t>
      </w:r>
      <w:r w:rsidR="0062714F">
        <w:t xml:space="preserve"> </w:t>
      </w:r>
      <w:r w:rsidR="00AA3D21">
        <w:t>to lower or no taxation, the taxable base will be determined</w:t>
      </w:r>
      <w:r w:rsidR="0062714F">
        <w:t xml:space="preserve"> </w:t>
      </w:r>
      <w:r w:rsidR="00AA3D21">
        <w:t>without taking notice of these transactions, certain terms</w:t>
      </w:r>
      <w:r w:rsidR="0062714F">
        <w:t xml:space="preserve"> </w:t>
      </w:r>
      <w:r w:rsidR="00AA3D21">
        <w:t>or their legal forms. Instead, the taxable amount that will be</w:t>
      </w:r>
      <w:r w:rsidR="0062714F">
        <w:t xml:space="preserve"> </w:t>
      </w:r>
      <w:r w:rsidR="00AA3D21">
        <w:t>considered would be obtained in a market-customary way of</w:t>
      </w:r>
      <w:r w:rsidR="0062714F">
        <w:t xml:space="preserve"> </w:t>
      </w:r>
      <w:r w:rsidR="00AA3D21">
        <w:t>the relevant type at market prices and is intended to achieve</w:t>
      </w:r>
      <w:r w:rsidR="0062714F">
        <w:t xml:space="preserve"> </w:t>
      </w:r>
      <w:r w:rsidR="00AA3D21">
        <w:t>the same economic result without leading to lower or no tax. For the definition of “related parties,” the CITA refers to the</w:t>
      </w:r>
      <w:r w:rsidR="0062714F">
        <w:t xml:space="preserve"> </w:t>
      </w:r>
      <w:r w:rsidR="00AA3D21">
        <w:t>provisions of the TSIPC.</w:t>
      </w:r>
      <w:r w:rsidR="0062714F">
        <w:t xml:space="preserve"> </w:t>
      </w:r>
      <w:r w:rsidR="00AA3D21">
        <w:t>The methods applied in determining the arm’s-length prices</w:t>
      </w:r>
      <w:r w:rsidR="0062714F">
        <w:t xml:space="preserve"> </w:t>
      </w:r>
      <w:r w:rsidR="00AA3D21">
        <w:t>1http://www.minfin.bg/en/page/174</w:t>
      </w:r>
      <w:r w:rsidR="0062714F">
        <w:t xml:space="preserve"> </w:t>
      </w:r>
      <w:r w:rsidR="00AA3D21">
        <w:t>have been introduced by the TSIPC and Ordinance N 9. The NRA released its Manual on Transfer Pricing Audits</w:t>
      </w:r>
      <w:r w:rsidR="0062714F">
        <w:t xml:space="preserve"> </w:t>
      </w:r>
      <w:r w:rsidR="00AA3D21">
        <w:t>(the Manual) in 2008. By introducing a chapter on TP</w:t>
      </w:r>
      <w:r w:rsidR="0062714F">
        <w:t xml:space="preserve"> </w:t>
      </w:r>
      <w:r w:rsidR="00AA3D21">
        <w:t>documentation requirements in the Manual in 2010, the NRA</w:t>
      </w:r>
      <w:r w:rsidR="0062714F">
        <w:t xml:space="preserve"> </w:t>
      </w:r>
      <w:r w:rsidR="00AA3D21">
        <w:t>approved the documents that TP auditors would require during</w:t>
      </w:r>
      <w:r w:rsidR="0062714F">
        <w:t xml:space="preserve"> </w:t>
      </w:r>
      <w:r w:rsidR="00AA3D21">
        <w:t>their investigations. The Manual is not technically part of the law; however,</w:t>
      </w:r>
      <w:r w:rsidR="0062714F">
        <w:t xml:space="preserve"> </w:t>
      </w:r>
      <w:r w:rsidR="00AA3D21">
        <w:t>it is generally followed by both taxpayers and the tax</w:t>
      </w:r>
      <w:r w:rsidR="0062714F">
        <w:t xml:space="preserve"> </w:t>
      </w:r>
      <w:r w:rsidR="00AA3D21">
        <w:t>administration. In this respect, it is in the taxpayers’ interest</w:t>
      </w:r>
      <w:r w:rsidR="0062714F">
        <w:t xml:space="preserve"> </w:t>
      </w:r>
      <w:r w:rsidR="00AA3D21">
        <w:t>to comply with the Manual because it defines what the NRA</w:t>
      </w:r>
      <w:r w:rsidR="0062714F">
        <w:t xml:space="preserve"> </w:t>
      </w:r>
      <w:r w:rsidR="00AA3D21">
        <w:t>usually requires during a TP audit. Compliance with the Manual</w:t>
      </w:r>
      <w:r w:rsidR="0062714F">
        <w:t xml:space="preserve"> </w:t>
      </w:r>
      <w:r w:rsidR="00AA3D21">
        <w:t>is expected to significantly narrow the scope of disputes over</w:t>
      </w:r>
      <w:r w:rsidR="0062714F">
        <w:t xml:space="preserve"> </w:t>
      </w:r>
      <w:r w:rsidR="00AA3D21">
        <w:t>TP matters during tax audits. In mid-2018, new legislation was developed, making TP</w:t>
      </w:r>
      <w:r w:rsidR="0062714F">
        <w:t xml:space="preserve"> </w:t>
      </w:r>
      <w:r w:rsidR="00AA3D21">
        <w:t>documentation mandatory for related-party transactions</w:t>
      </w:r>
      <w:r w:rsidR="0062714F">
        <w:t xml:space="preserve"> </w:t>
      </w:r>
      <w:r w:rsidR="00AA3D21">
        <w:t>that take place after 1 January 2020. The new rules were</w:t>
      </w:r>
      <w:r w:rsidR="0062714F">
        <w:t xml:space="preserve"> </w:t>
      </w:r>
      <w:r w:rsidR="00AA3D21">
        <w:t>introduced in the TSIPC, promulgated in SG Issue 64, 13</w:t>
      </w:r>
      <w:r w:rsidR="0062714F">
        <w:t xml:space="preserve"> </w:t>
      </w:r>
      <w:r w:rsidR="00AA3D21">
        <w:t>August 2019 and Issue 96, 6 December 2019. The mandatory</w:t>
      </w:r>
      <w:r w:rsidR="0062714F">
        <w:t xml:space="preserve"> </w:t>
      </w:r>
      <w:r w:rsidR="00AA3D21">
        <w:t>TP rules will apply to local taxpayers, which are subject to a</w:t>
      </w:r>
      <w:r w:rsidR="0062714F">
        <w:t xml:space="preserve"> </w:t>
      </w:r>
      <w:r w:rsidR="00AA3D21">
        <w:t>corporate tax levy, are involved in cross-border dealings with</w:t>
      </w:r>
      <w:r w:rsidR="0062714F">
        <w:t xml:space="preserve"> </w:t>
      </w:r>
      <w:r w:rsidR="00AA3D21">
        <w:t>related parties and meet certain criteria that are similar to the</w:t>
      </w:r>
      <w:r w:rsidR="0062714F">
        <w:t xml:space="preserve"> </w:t>
      </w:r>
      <w:r w:rsidR="00AA3D21">
        <w:t>criteria for a large enterprise set in the Accountancy Act.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Bulgaria is not a member of the OECD. In January 2022,</w:t>
      </w:r>
      <w:r w:rsidR="0062714F">
        <w:t xml:space="preserve"> </w:t>
      </w:r>
      <w:r w:rsidR="00AA3D21">
        <w:t>however, the OECD Council decided to open accession</w:t>
      </w:r>
      <w:r w:rsidR="0062714F">
        <w:t xml:space="preserve"> </w:t>
      </w:r>
      <w:r w:rsidR="00AA3D21">
        <w:t>discussions with Bulgaria to OECD membership. Although there is no specific reference in the Bulgarian TP</w:t>
      </w:r>
      <w:r w:rsidR="0062714F">
        <w:t xml:space="preserve"> </w:t>
      </w:r>
      <w:r w:rsidR="00AA3D21">
        <w:t>legislation and the relevant soft law, the NRA generally follows</w:t>
      </w:r>
      <w:r w:rsidR="0062714F">
        <w:t xml:space="preserve"> </w:t>
      </w:r>
      <w:r w:rsidR="00AA3D21">
        <w:t>OECD Guidelines. However, there are certain differences</w:t>
      </w:r>
      <w:r w:rsidR="0062714F">
        <w:t xml:space="preserve"> </w:t>
      </w:r>
      <w:r w:rsidR="00AA3D21">
        <w:t>because the 2010 and 2017 editions of the OECD Guidelines</w:t>
      </w:r>
      <w:r w:rsidR="0062714F">
        <w:t xml:space="preserve"> </w:t>
      </w:r>
      <w:r w:rsidR="00AA3D21">
        <w:t>have not been incorporated in local TP legislation and in the</w:t>
      </w:r>
      <w:r w:rsidR="0062714F">
        <w:t xml:space="preserve"> </w:t>
      </w:r>
      <w:r w:rsidR="00AA3D21">
        <w:t>Manual. For example, domestic regulations still provide for</w:t>
      </w:r>
      <w:r w:rsidR="0062714F">
        <w:t xml:space="preserve"> </w:t>
      </w:r>
      <w:r w:rsidR="00AA3D21">
        <w:t>the hierarchy of methods that was abolished in the OECD</w:t>
      </w:r>
      <w:r w:rsidR="0062714F">
        <w:t xml:space="preserve"> </w:t>
      </w:r>
      <w:r w:rsidR="00AA3D21">
        <w:t>Guidelines. Furthermore, Bulgarian TP rules do not explicitly</w:t>
      </w:r>
      <w:r w:rsidR="0062714F">
        <w:t xml:space="preserve"> </w:t>
      </w:r>
      <w:r w:rsidR="00AA3D21">
        <w:t>deal with business restructuring. Bulgaria</w:t>
      </w:r>
      <w:r w:rsidR="0062714F">
        <w:t xml:space="preserve"> </w:t>
      </w:r>
      <w:r w:rsidR="00AA3D21">
        <w:t>The Manual is expected to be aligned with the most recent</w:t>
      </w:r>
      <w:r w:rsidR="0062714F">
        <w:t xml:space="preserve"> </w:t>
      </w:r>
      <w:r w:rsidR="00AA3D21">
        <w:t>edition of the OECD Guidelines in the near future.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Bulgaria has adopted BEPS Action 13 for TP documentation in</w:t>
      </w:r>
      <w:r w:rsidR="0062714F">
        <w:t xml:space="preserve"> </w:t>
      </w:r>
      <w:r w:rsidR="00AA3D21">
        <w:t>the local regulations in terms of CbCR, as well as for overall TP</w:t>
      </w:r>
      <w:r w:rsidR="0062714F">
        <w:t xml:space="preserve"> </w:t>
      </w:r>
      <w:r w:rsidR="00AA3D21">
        <w:t>documentation starting January 2020. •</w:t>
      </w:r>
      <w:r w:rsidR="0062714F">
        <w:t xml:space="preserve"> </w:t>
      </w:r>
      <w:r w:rsidR="00AA3D21">
        <w:t>Coverage in terms of Master File, Local File and CbCR</w:t>
      </w:r>
      <w:r w:rsidR="0062714F">
        <w:t xml:space="preserve"> </w:t>
      </w:r>
      <w:r w:rsidR="00AA3D21">
        <w:t>Yes, master file and local file are covered as per new</w:t>
      </w:r>
      <w:r w:rsidR="0062714F">
        <w:t xml:space="preserve"> </w:t>
      </w:r>
      <w:r w:rsidR="00AA3D21">
        <w:t>regulations effective from January 2020. •</w:t>
      </w:r>
      <w:r w:rsidR="0062714F">
        <w:t xml:space="preserve"> </w:t>
      </w:r>
      <w:r w:rsidR="00AA3D21">
        <w:t>Effective or expected commencement date The newly adopted law is applicable for the fiscal years</w:t>
      </w:r>
      <w:r w:rsidR="0062714F">
        <w:t xml:space="preserve"> </w:t>
      </w:r>
      <w:r w:rsidR="00AA3D21">
        <w:t>beginning on or after 1 January 2020. •</w:t>
      </w:r>
      <w:r w:rsidR="0062714F">
        <w:t xml:space="preserve"> </w:t>
      </w:r>
      <w:r w:rsidR="00AA3D21">
        <w:t>Material differences from OECD report template or format No, there are no material differences. However, there are</w:t>
      </w:r>
      <w:r w:rsidR="0062714F">
        <w:t xml:space="preserve"> </w:t>
      </w:r>
      <w:r w:rsidR="00AA3D21">
        <w:t>some local specifics that need to be considered. •</w:t>
      </w:r>
      <w:r w:rsidR="0062714F">
        <w:t xml:space="preserve"> </w:t>
      </w:r>
      <w:r w:rsidR="00AA3D21">
        <w:t>Sufficiency of BEPS Action 13 format report to achieve</w:t>
      </w:r>
      <w:r w:rsidR="0062714F">
        <w:t xml:space="preserve"> </w:t>
      </w:r>
      <w:r w:rsidR="00AA3D21">
        <w:t>penalty protection The penalties in case no TP documentation is prepared</w:t>
      </w:r>
      <w:r w:rsidR="0062714F">
        <w:t xml:space="preserve"> </w:t>
      </w:r>
      <w:r w:rsidR="00AA3D21">
        <w:t>and presented when requested under the current</w:t>
      </w:r>
      <w:r w:rsidR="0062714F">
        <w:t xml:space="preserve"> </w:t>
      </w:r>
      <w:r w:rsidR="00AA3D21">
        <w:t>legislation are insignificant. Generally, master files and</w:t>
      </w:r>
      <w:r w:rsidR="0062714F">
        <w:t xml:space="preserve"> </w:t>
      </w:r>
      <w:r w:rsidR="00AA3D21">
        <w:t>local files prepared in the BEPS Action 13 format report</w:t>
      </w:r>
      <w:r w:rsidR="0062714F">
        <w:t xml:space="preserve"> </w:t>
      </w:r>
      <w:r w:rsidR="00AA3D21">
        <w:t>should be sufficient to show the arm’s-length nature of the</w:t>
      </w:r>
      <w:r w:rsidR="0062714F">
        <w:t xml:space="preserve"> </w:t>
      </w:r>
      <w:r w:rsidR="00AA3D21">
        <w:t>related-party transactions reviewed. However, from January 2020 onward, failure to present</w:t>
      </w:r>
      <w:r w:rsidR="0062714F">
        <w:t xml:space="preserve"> </w:t>
      </w:r>
      <w:r w:rsidR="00AA3D21">
        <w:t>the local file may trigger penalties ranging up to 0.5%</w:t>
      </w:r>
      <w:r w:rsidR="0062714F">
        <w:t xml:space="preserve"> </w:t>
      </w:r>
      <w:r w:rsidR="00AA3D21">
        <w:t>of the volume of the related-party transactions that</w:t>
      </w:r>
      <w:r w:rsidR="0062714F">
        <w:t xml:space="preserve"> </w:t>
      </w:r>
      <w:r w:rsidR="00AA3D21">
        <w:t>should have been documented. Failure to submit the</w:t>
      </w:r>
      <w:r w:rsidR="0062714F">
        <w:t xml:space="preserve"> </w:t>
      </w:r>
      <w:r w:rsidR="00AA3D21">
        <w:t>master file may trigger penalties ranging from BGN5,000</w:t>
      </w:r>
      <w:r w:rsidR="0062714F">
        <w:t xml:space="preserve"> </w:t>
      </w:r>
      <w:r w:rsidR="00AA3D21">
        <w:t>(or approximately EUR2,500) to BGN10,000 (or</w:t>
      </w:r>
      <w:r w:rsidR="0062714F">
        <w:t xml:space="preserve"> </w:t>
      </w:r>
      <w:r w:rsidR="00AA3D21">
        <w:t>approximately (EUR5,000).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 xml:space="preserve">BEPS? </w:t>
      </w:r>
      <w:r w:rsidR="00AA3D21">
        <w:lastRenderedPageBreak/>
        <w:t>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17 November 2017.</w:t>
      </w:r>
      <w:r w:rsidR="0062714F">
        <w:t xml:space="preserve"> </w:t>
      </w:r>
      <w:r w:rsidR="00AA3D21">
        <w:t>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Mandatory TP rules effective as of 1 January 2020. Yes, there are mandatory TP documentation requirements that</w:t>
      </w:r>
      <w:r w:rsidR="0062714F">
        <w:t xml:space="preserve"> </w:t>
      </w:r>
      <w:r w:rsidR="00AA3D21">
        <w:t>are generally in line with OECD’s BEPS Action 13. The 2019 amendments to the TSIPC introduced obligatory</w:t>
      </w:r>
      <w:r w:rsidR="0062714F">
        <w:t xml:space="preserve"> </w:t>
      </w:r>
      <w:r w:rsidR="00AA3D21">
        <w:t>TP documentation preparation requirements. Under the new</w:t>
      </w:r>
      <w:r w:rsidR="0062714F">
        <w:t xml:space="preserve"> </w:t>
      </w:r>
      <w:r w:rsidR="00AA3D21">
        <w:t>Bulgarian TP legislation, beginning 1 January 2020, large</w:t>
      </w:r>
      <w:r w:rsidR="0062714F">
        <w:t xml:space="preserve"> </w:t>
      </w:r>
      <w:r w:rsidR="00AA3D21">
        <w:t>taxpayers will be obliged to prepare TP documentation on a</w:t>
      </w:r>
      <w:r w:rsidR="0062714F">
        <w:t xml:space="preserve"> </w:t>
      </w:r>
      <w:r w:rsidR="00AA3D21">
        <w:t>yearly basis. The taxpayers will be required to have the TP</w:t>
      </w:r>
      <w:r w:rsidR="0062714F">
        <w:t xml:space="preserve"> </w:t>
      </w:r>
      <w:r w:rsidR="00AA3D21">
        <w:t>documentation with the prescribed content within the deadline</w:t>
      </w:r>
      <w:r w:rsidR="0062714F">
        <w:t xml:space="preserve"> </w:t>
      </w:r>
      <w:r w:rsidR="00AA3D21">
        <w:t>set if at least two of the following three thresholds mentioned</w:t>
      </w:r>
      <w:r w:rsidR="0062714F">
        <w:t xml:space="preserve"> </w:t>
      </w:r>
      <w:r w:rsidR="00AA3D21">
        <w:t>below have been met: •</w:t>
      </w:r>
      <w:r w:rsidR="0062714F">
        <w:t xml:space="preserve"> </w:t>
      </w:r>
      <w:r w:rsidR="00AA3D21">
        <w:t>Their annual net sales for the preceding year did not</w:t>
      </w:r>
      <w:r w:rsidR="0062714F">
        <w:t xml:space="preserve"> </w:t>
      </w:r>
      <w:r w:rsidR="00AA3D21">
        <w:t>exceed BGN76 million (or approximately EUR38 million).</w:t>
      </w:r>
      <w:r w:rsidR="0062714F">
        <w:t xml:space="preserve"> </w:t>
      </w:r>
      <w:r w:rsidR="00AA3D21">
        <w:t>•</w:t>
      </w:r>
      <w:r w:rsidR="0062714F">
        <w:t xml:space="preserve"> </w:t>
      </w:r>
      <w:r w:rsidR="00AA3D21">
        <w:t>Their assets’ net book value did not exceed BGN38 million</w:t>
      </w:r>
      <w:r w:rsidR="0062714F">
        <w:t xml:space="preserve"> </w:t>
      </w:r>
      <w:r w:rsidR="00AA3D21">
        <w:t>(or approximately EUR19 million) as of 31 December of</w:t>
      </w:r>
      <w:r w:rsidR="0062714F">
        <w:t xml:space="preserve"> </w:t>
      </w:r>
      <w:r w:rsidR="00AA3D21">
        <w:t>the prior year.</w:t>
      </w:r>
      <w:r w:rsidR="0062714F">
        <w:t xml:space="preserve"> </w:t>
      </w:r>
      <w:r w:rsidR="00AA3D21">
        <w:t>•</w:t>
      </w:r>
      <w:r w:rsidR="0062714F">
        <w:t xml:space="preserve"> </w:t>
      </w:r>
      <w:r w:rsidR="00AA3D21">
        <w:t>Their average employees’ count over the reporting period</w:t>
      </w:r>
      <w:r w:rsidR="0062714F">
        <w:t xml:space="preserve"> </w:t>
      </w:r>
      <w:r w:rsidR="00AA3D21">
        <w:t>did not exceed 250 people. • Does a local branch of a foreign company need to comply</w:t>
      </w:r>
      <w:r w:rsidR="0062714F">
        <w:t xml:space="preserve"> </w:t>
      </w:r>
      <w:r w:rsidR="00AA3D21">
        <w:t>with the local transfer pricing rules? Yes, the provisions governing the preparation of the TP</w:t>
      </w:r>
      <w:r w:rsidR="0062714F">
        <w:t xml:space="preserve"> </w:t>
      </w:r>
      <w:r w:rsidR="00AA3D21">
        <w:t>documentation also apply to the transactions of the Bulgarian</w:t>
      </w:r>
      <w:r w:rsidR="0062714F">
        <w:t xml:space="preserve"> </w:t>
      </w:r>
      <w:r w:rsidR="00AA3D21">
        <w:t>branches of foreign entities. • Does transfer pricing documentation have to be prepared</w:t>
      </w:r>
      <w:r w:rsidR="0062714F">
        <w:t xml:space="preserve"> </w:t>
      </w:r>
      <w:r w:rsidR="00AA3D21">
        <w:t>annually? Under the newly introduced legislation, while the master file</w:t>
      </w:r>
      <w:r w:rsidR="0062714F">
        <w:t xml:space="preserve"> </w:t>
      </w:r>
      <w:r w:rsidR="00AA3D21">
        <w:t>and the local file need to be updated each year, the applicable</w:t>
      </w:r>
      <w:r w:rsidR="0062714F">
        <w:t xml:space="preserve"> </w:t>
      </w:r>
      <w:r w:rsidR="00AA3D21">
        <w:t>benchmarks might be updated every three years (if there have</w:t>
      </w:r>
      <w:r w:rsidR="0062714F">
        <w:t xml:space="preserve"> </w:t>
      </w:r>
      <w:r w:rsidR="00AA3D21">
        <w:t>not been any significant changes in the business environment</w:t>
      </w:r>
      <w:r w:rsidR="0062714F">
        <w:t xml:space="preserve"> </w:t>
      </w:r>
      <w:r w:rsidR="00AA3D21">
        <w:t>and rollforward is performed). Additionally, financial data</w:t>
      </w:r>
      <w:r w:rsidR="0062714F">
        <w:t xml:space="preserve"> </w:t>
      </w:r>
      <w:r w:rsidR="00AA3D21">
        <w:t>and the respective transaction data, which serve as a basis</w:t>
      </w:r>
      <w:r w:rsidR="0062714F">
        <w:t xml:space="preserve"> </w:t>
      </w:r>
      <w:r w:rsidR="00AA3D21">
        <w:t>for comparison of the transactions under review, need to be</w:t>
      </w:r>
      <w:r w:rsidR="0062714F">
        <w:t xml:space="preserve"> </w:t>
      </w:r>
      <w:r w:rsidR="00AA3D21">
        <w:t>updated annually.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Mandatory TP rules effective as of 1 January 2020. Under the newly introduced legislation, the preparation of</w:t>
      </w:r>
      <w:r w:rsidR="0062714F">
        <w:t xml:space="preserve"> </w:t>
      </w:r>
      <w:r w:rsidR="00AA3D21">
        <w:t>TP documentation with specific content within a fixed time</w:t>
      </w:r>
      <w:r w:rsidR="0062714F">
        <w:t xml:space="preserve"> </w:t>
      </w:r>
      <w:r w:rsidR="00AA3D21">
        <w:t>limit is mandatory for local taxpayers, which are subject to a</w:t>
      </w:r>
      <w:r w:rsidR="0062714F">
        <w:t xml:space="preserve"> </w:t>
      </w:r>
      <w:r w:rsidR="00AA3D21">
        <w:t>corporate tax levy and could generally be classified as large</w:t>
      </w:r>
      <w:r w:rsidR="0062714F">
        <w:t xml:space="preserve"> </w:t>
      </w:r>
      <w:r w:rsidR="00AA3D21">
        <w:t>enterprises. To avoid falling within the scope of the new</w:t>
      </w:r>
      <w:r w:rsidR="0062714F">
        <w:t xml:space="preserve"> </w:t>
      </w:r>
      <w:r w:rsidR="00AA3D21">
        <w:t>obligation, a local taxpayer should not meet more than one of</w:t>
      </w:r>
      <w:r w:rsidR="0062714F">
        <w:t xml:space="preserve"> </w:t>
      </w:r>
      <w:r w:rsidR="00AA3D21">
        <w:t>the following three thresholds: •</w:t>
      </w:r>
      <w:r w:rsidR="0062714F">
        <w:t xml:space="preserve"> </w:t>
      </w:r>
      <w:r w:rsidR="00AA3D21">
        <w:t>Assets with a balance sheet value not exceeding BGN38</w:t>
      </w:r>
      <w:r w:rsidR="0062714F">
        <w:t xml:space="preserve"> </w:t>
      </w:r>
      <w:r w:rsidR="00AA3D21">
        <w:t>million (or approximately EUR19 million) as of 31</w:t>
      </w:r>
      <w:r w:rsidR="0062714F">
        <w:t xml:space="preserve"> </w:t>
      </w:r>
      <w:r w:rsidR="00AA3D21">
        <w:t>December of the previous year</w:t>
      </w:r>
      <w:r w:rsidR="0062714F">
        <w:t xml:space="preserve"> </w:t>
      </w:r>
      <w:r w:rsidR="00AA3D21">
        <w:t>•</w:t>
      </w:r>
      <w:r w:rsidR="0062714F">
        <w:t xml:space="preserve"> </w:t>
      </w:r>
      <w:r w:rsidR="00AA3D21">
        <w:t>Net sale revenues of less than BGN76 million (or</w:t>
      </w:r>
      <w:r w:rsidR="0062714F">
        <w:t xml:space="preserve"> </w:t>
      </w:r>
      <w:r w:rsidR="00AA3D21">
        <w:t>approximately EUR38 million) as of 31 December of the</w:t>
      </w:r>
      <w:r w:rsidR="0062714F">
        <w:t xml:space="preserve"> </w:t>
      </w:r>
      <w:r w:rsidR="00AA3D21">
        <w:t>previous year</w:t>
      </w:r>
      <w:r w:rsidR="0062714F">
        <w:t xml:space="preserve"> </w:t>
      </w:r>
      <w:r w:rsidR="00AA3D21">
        <w:t>•</w:t>
      </w:r>
      <w:r w:rsidR="0062714F">
        <w:t xml:space="preserve"> </w:t>
      </w:r>
      <w:r w:rsidR="00AA3D21">
        <w:t>Average number of employees over the reporting period</w:t>
      </w:r>
      <w:r w:rsidR="0062714F">
        <w:t xml:space="preserve"> </w:t>
      </w:r>
      <w:r w:rsidR="00AA3D21">
        <w:t>being below 250 people The local file should analyze and document related-party</w:t>
      </w:r>
      <w:r w:rsidR="0062714F">
        <w:t xml:space="preserve"> </w:t>
      </w:r>
      <w:r w:rsidR="00AA3D21">
        <w:t>dealings whose value over the reporting period exceeds the</w:t>
      </w:r>
      <w:r w:rsidR="0062714F">
        <w:t xml:space="preserve"> </w:t>
      </w:r>
      <w:r w:rsidR="00AA3D21">
        <w:t>following thresholds: •</w:t>
      </w:r>
      <w:r w:rsidR="0062714F">
        <w:t xml:space="preserve"> </w:t>
      </w:r>
      <w:r w:rsidR="00AA3D21">
        <w:t>BGN400,000 (or approximately EUR205,000) applicable</w:t>
      </w:r>
      <w:r w:rsidR="0062714F">
        <w:t xml:space="preserve"> </w:t>
      </w:r>
      <w:r w:rsidR="00AA3D21">
        <w:t>to controlled transactions in goods •</w:t>
      </w:r>
      <w:r w:rsidR="0062714F">
        <w:t xml:space="preserve"> </w:t>
      </w:r>
      <w:r w:rsidR="00AA3D21">
        <w:t>BGN200,000 (or approximately EUR102,000) applicable</w:t>
      </w:r>
      <w:r w:rsidR="0062714F">
        <w:t xml:space="preserve"> </w:t>
      </w:r>
      <w:r w:rsidR="00AA3D21">
        <w:t>to controlled transactions in services •</w:t>
      </w:r>
      <w:r w:rsidR="0062714F">
        <w:t xml:space="preserve"> </w:t>
      </w:r>
      <w:r w:rsidR="00AA3D21">
        <w:t>BGN200,000 applicable to transactions related to</w:t>
      </w:r>
      <w:r w:rsidR="0062714F">
        <w:t xml:space="preserve"> </w:t>
      </w:r>
      <w:r w:rsidR="00AA3D21">
        <w:t>intangibles •</w:t>
      </w:r>
      <w:r w:rsidR="0062714F">
        <w:t xml:space="preserve"> </w:t>
      </w:r>
      <w:r w:rsidR="00AA3D21">
        <w:t>BGN1 million (or approximately EUR500,000) applicable</w:t>
      </w:r>
      <w:r w:rsidR="0062714F">
        <w:t xml:space="preserve"> </w:t>
      </w:r>
      <w:r w:rsidR="00AA3D21">
        <w:t>to the value of the loan principal •</w:t>
      </w:r>
      <w:r w:rsidR="0062714F">
        <w:t xml:space="preserve"> </w:t>
      </w:r>
      <w:r w:rsidR="00AA3D21">
        <w:t>BGN50,000 (or approximately EUR25,000) applicable to</w:t>
      </w:r>
      <w:r w:rsidR="0062714F">
        <w:t xml:space="preserve"> </w:t>
      </w:r>
      <w:r w:rsidR="00AA3D21">
        <w:t>interest rate accrued • Master File Mandatory TP rules effective as of 1 January 2020. Under the newly adopted Bulgarian TP legislation, the large</w:t>
      </w:r>
      <w:r w:rsidR="0062714F">
        <w:t xml:space="preserve"> </w:t>
      </w:r>
      <w:r w:rsidR="00AA3D21">
        <w:t>taxpayers (as defined in the TSIPC) that have dealings with</w:t>
      </w:r>
      <w:r w:rsidR="0062714F">
        <w:t xml:space="preserve"> </w:t>
      </w:r>
      <w:r w:rsidR="00AA3D21">
        <w:t>related parties from abroad will be obligated to prepare</w:t>
      </w:r>
      <w:r w:rsidR="00D407F7">
        <w:t xml:space="preserve"> </w:t>
      </w:r>
      <w:r w:rsidR="00AA3D21">
        <w:t>TP documentation consisting of local file and master file.</w:t>
      </w:r>
      <w:r w:rsidR="0062714F">
        <w:t xml:space="preserve"> </w:t>
      </w:r>
      <w:r w:rsidR="00AA3D21">
        <w:t>The master file should be available by 30 June of the year</w:t>
      </w:r>
      <w:r w:rsidR="0062714F">
        <w:t xml:space="preserve"> </w:t>
      </w:r>
      <w:r w:rsidR="00AA3D21">
        <w:t>after. However, no requirement for the submission of the TP</w:t>
      </w:r>
      <w:r w:rsidR="0062714F">
        <w:t xml:space="preserve"> </w:t>
      </w:r>
      <w:r w:rsidR="00AA3D21">
        <w:t>documentation is proposed, i.e., the previous requirement</w:t>
      </w:r>
      <w:r w:rsidR="0062714F">
        <w:t xml:space="preserve"> </w:t>
      </w:r>
      <w:r w:rsidR="00AA3D21">
        <w:t>would remain and should be submitted upon request by the</w:t>
      </w:r>
      <w:r w:rsidR="0062714F">
        <w:t xml:space="preserve"> </w:t>
      </w:r>
      <w:r w:rsidR="00AA3D21">
        <w:t>NRA.</w:t>
      </w:r>
      <w:r w:rsidR="0062714F">
        <w:t xml:space="preserve"> </w:t>
      </w:r>
      <w:r w:rsidR="00AA3D21">
        <w:t>For the most part, Bulgarian TP documentation requirements</w:t>
      </w:r>
      <w:r w:rsidR="0062714F">
        <w:t xml:space="preserve"> </w:t>
      </w:r>
      <w:r w:rsidR="00AA3D21">
        <w:t>are compliant with OECD Guidelines and follow the BEPS</w:t>
      </w:r>
      <w:r w:rsidR="0062714F">
        <w:t xml:space="preserve"> </w:t>
      </w:r>
      <w:r w:rsidR="00AA3D21">
        <w:t>Action 13 framework. However, some local specifics must be</w:t>
      </w:r>
      <w:r w:rsidR="0062714F">
        <w:t xml:space="preserve"> </w:t>
      </w:r>
      <w:r w:rsidR="00AA3D21">
        <w:t>considered, in order to avoid further questioning from the tax</w:t>
      </w:r>
      <w:r w:rsidR="0062714F">
        <w:t xml:space="preserve"> </w:t>
      </w:r>
      <w:r w:rsidR="00AA3D21">
        <w:t xml:space="preserve">authorities or even imposing penalties. Failure to submit the master file </w:t>
      </w:r>
      <w:r w:rsidR="00AA3D21">
        <w:lastRenderedPageBreak/>
        <w:t>may trigger penalties ranging</w:t>
      </w:r>
      <w:r w:rsidR="0062714F">
        <w:t xml:space="preserve"> </w:t>
      </w:r>
      <w:r w:rsidR="00AA3D21">
        <w:t>from BGN5,000 (or approximately EUR2,500) to BGN10,000</w:t>
      </w:r>
      <w:r w:rsidR="0062714F">
        <w:t xml:space="preserve"> </w:t>
      </w:r>
      <w:r w:rsidR="00AA3D21">
        <w:t>(or approximately EUR5,000).</w:t>
      </w:r>
      <w:r w:rsidR="0062714F">
        <w:t xml:space="preserve"> </w:t>
      </w:r>
      <w:r w:rsidR="00AA3D21">
        <w:t>• Local File Under the newly adopted Bulgarian TP legislation, large</w:t>
      </w:r>
      <w:r w:rsidR="0062714F">
        <w:t xml:space="preserve"> </w:t>
      </w:r>
      <w:r w:rsidR="00AA3D21">
        <w:t>taxpayers (as defined in the TSIPC) that have dealings with</w:t>
      </w:r>
      <w:r w:rsidR="0062714F">
        <w:t xml:space="preserve"> </w:t>
      </w:r>
      <w:r w:rsidR="00AA3D21">
        <w:t>related parties from abroad will be obligated to prepare TP</w:t>
      </w:r>
      <w:r w:rsidR="0062714F">
        <w:t xml:space="preserve"> </w:t>
      </w:r>
      <w:r w:rsidR="00AA3D21">
        <w:t>documentation consisting of local file and master file. The local</w:t>
      </w:r>
      <w:r w:rsidR="0062714F">
        <w:t xml:space="preserve"> </w:t>
      </w:r>
      <w:r w:rsidR="00AA3D21">
        <w:t>TP file should be prepared by 30 June of the following year. For the most part, Bulgarian TP documentation requirements</w:t>
      </w:r>
      <w:r w:rsidR="0062714F">
        <w:t xml:space="preserve"> </w:t>
      </w:r>
      <w:r w:rsidR="00AA3D21">
        <w:t>are compliant with OECD Guidelines and follow the BEPS</w:t>
      </w:r>
      <w:r w:rsidR="0062714F">
        <w:t xml:space="preserve"> </w:t>
      </w:r>
      <w:r w:rsidR="00AA3D21">
        <w:t>Action 13 framework. However, some local specifics must be</w:t>
      </w:r>
      <w:r w:rsidR="0062714F">
        <w:t xml:space="preserve"> </w:t>
      </w:r>
      <w:r w:rsidR="00AA3D21">
        <w:t>considered, in order to avoid further questioning from the tax</w:t>
      </w:r>
      <w:r w:rsidR="0062714F">
        <w:t xml:space="preserve"> </w:t>
      </w:r>
      <w:r w:rsidR="00AA3D21">
        <w:t>authorities or even imposing penalties. Failure to submit the local file upon request may trigger</w:t>
      </w:r>
      <w:r w:rsidR="0062714F">
        <w:t xml:space="preserve"> </w:t>
      </w:r>
      <w:r w:rsidR="00AA3D21">
        <w:t>penalties up to 0.5% of the volume of the related-party</w:t>
      </w:r>
      <w:r w:rsidR="0062714F">
        <w:t xml:space="preserve"> </w:t>
      </w:r>
      <w:r w:rsidR="00AA3D21">
        <w:t>transactions that should have been documented. • CbCR This is applicable to Bulgarian constituent entities with</w:t>
      </w:r>
      <w:r w:rsidR="0062714F">
        <w:t xml:space="preserve"> </w:t>
      </w:r>
      <w:r w:rsidR="00AA3D21">
        <w:t>consolidated revenue exceeding BGN1,467 million (EUR750</w:t>
      </w:r>
      <w:r w:rsidR="0062714F">
        <w:t xml:space="preserve"> </w:t>
      </w:r>
      <w:r w:rsidR="00AA3D21">
        <w:t>million).</w:t>
      </w:r>
      <w:r w:rsidR="0062714F">
        <w:t xml:space="preserve"> </w:t>
      </w:r>
      <w:r w:rsidR="00AA3D21">
        <w:t>• Economic analysis Under the newly adopted rules, economic analysis comprising</w:t>
      </w:r>
      <w:r w:rsidR="0062714F">
        <w:t xml:space="preserve"> </w:t>
      </w:r>
      <w:r w:rsidR="00AA3D21">
        <w:t>description of the selected TP method and the reasoning</w:t>
      </w:r>
      <w:r w:rsidR="0062714F">
        <w:t xml:space="preserve"> </w:t>
      </w:r>
      <w:r w:rsidR="00AA3D21">
        <w:t>behind that choice, selection of the tested party, description</w:t>
      </w:r>
      <w:r w:rsidR="0062714F">
        <w:t xml:space="preserve"> </w:t>
      </w:r>
      <w:r w:rsidR="00AA3D21">
        <w:t>of the methodology for selection of comparable uncontrolled</w:t>
      </w:r>
      <w:r w:rsidR="0062714F">
        <w:t xml:space="preserve"> </w:t>
      </w:r>
      <w:r w:rsidR="00AA3D21">
        <w:t>transactions or companies, analysis of the financial data about</w:t>
      </w:r>
      <w:r w:rsidR="0062714F">
        <w:t xml:space="preserve"> </w:t>
      </w:r>
      <w:r w:rsidR="00AA3D21">
        <w:t>the comparables and the financial data of the tested party,</w:t>
      </w:r>
      <w:r w:rsidR="0062714F">
        <w:t xml:space="preserve"> </w:t>
      </w:r>
      <w:r w:rsidR="00AA3D21">
        <w:t>etc., is a mandatory element of the TP documentation.</w:t>
      </w:r>
      <w:r w:rsidR="0062714F">
        <w:t xml:space="preserve"> </w:t>
      </w:r>
      <w:r w:rsidR="00AA3D21">
        <w:t>c)</w:t>
      </w:r>
      <w:r w:rsidR="00C50314">
        <w:t xml:space="preserve"> </w:t>
      </w:r>
      <w:r w:rsidR="00AA3D21">
        <w:t>Specific</w:t>
      </w:r>
      <w:r w:rsidR="00C50314">
        <w:t xml:space="preserve"> </w:t>
      </w:r>
      <w:r w:rsidR="00AA3D21">
        <w:t>requirements • Treatment of domestic transactions Bulgarian legislation and the relevant soft law do not</w:t>
      </w:r>
      <w:r w:rsidR="0062714F">
        <w:t xml:space="preserve"> </w:t>
      </w:r>
      <w:r w:rsidR="00AA3D21">
        <w:t>distinguish between domestic and cross-border related-party</w:t>
      </w:r>
      <w:r w:rsidR="0062714F">
        <w:t xml:space="preserve"> </w:t>
      </w:r>
      <w:r w:rsidR="00AA3D21">
        <w:t>transactions. The same general rules for evidencing their</w:t>
      </w:r>
      <w:r w:rsidR="0062714F">
        <w:t xml:space="preserve"> </w:t>
      </w:r>
      <w:r w:rsidR="00AA3D21">
        <w:t>arm’s-length nature apply to them. However, if the entity</w:t>
      </w:r>
      <w:r w:rsidR="0062714F">
        <w:t xml:space="preserve"> </w:t>
      </w:r>
      <w:r w:rsidR="00AA3D21">
        <w:t>has related-party dealings only within the territory of the</w:t>
      </w:r>
      <w:r w:rsidR="0062714F">
        <w:t xml:space="preserve"> </w:t>
      </w:r>
      <w:r w:rsidR="00AA3D21">
        <w:t>jurisdiction, it has no obligation to prepare the mandatory TP</w:t>
      </w:r>
      <w:r w:rsidR="0062714F">
        <w:t xml:space="preserve"> </w:t>
      </w:r>
      <w:r w:rsidR="00AA3D21">
        <w:t>documentation. • Local language documentation requirement Based on TSIPC provisions, any documents presented to the</w:t>
      </w:r>
      <w:r w:rsidR="0062714F">
        <w:t xml:space="preserve"> </w:t>
      </w:r>
      <w:r w:rsidR="00AA3D21">
        <w:t>tax authorities should be prepared in Bulgarian language</w:t>
      </w:r>
      <w:r w:rsidR="0062714F">
        <w:t xml:space="preserve"> </w:t>
      </w:r>
      <w:r w:rsidR="00AA3D21">
        <w:t>or translated by a sworn translator. In this respect, the TP</w:t>
      </w:r>
      <w:r w:rsidR="0062714F">
        <w:t xml:space="preserve"> </w:t>
      </w:r>
      <w:r w:rsidR="00AA3D21">
        <w:t>documentation needs to be submitted in the local language.</w:t>
      </w:r>
      <w:r w:rsidR="0062714F">
        <w:t xml:space="preserve"> </w:t>
      </w:r>
      <w:r w:rsidR="00AA3D21">
        <w:t>The group’s master file may be prepared in another language.</w:t>
      </w:r>
      <w:r w:rsidR="0062714F">
        <w:t xml:space="preserve"> </w:t>
      </w:r>
      <w:r w:rsidR="00AA3D21">
        <w:t>However, the taxpayer should be able to provide a translated</w:t>
      </w:r>
      <w:r w:rsidR="0062714F">
        <w:t xml:space="preserve"> </w:t>
      </w:r>
      <w:r w:rsidR="00AA3D21">
        <w:t>version of the document (or the parts requested by the tax</w:t>
      </w:r>
      <w:r w:rsidR="0062714F">
        <w:t xml:space="preserve"> </w:t>
      </w:r>
      <w:r w:rsidR="00AA3D21">
        <w:t>authorities) performed by a sworn translator. In case the</w:t>
      </w:r>
      <w:r w:rsidR="0062714F">
        <w:t xml:space="preserve"> </w:t>
      </w:r>
      <w:r w:rsidR="00AA3D21">
        <w:t>translated documentation is not provided by the deadline, the</w:t>
      </w:r>
      <w:r w:rsidR="0062714F">
        <w:t xml:space="preserve"> </w:t>
      </w:r>
      <w:r w:rsidR="00AA3D21">
        <w:t>tax authorities may translate the document at the expense of</w:t>
      </w:r>
      <w:r w:rsidR="0062714F">
        <w:t xml:space="preserve"> </w:t>
      </w:r>
      <w:r w:rsidR="00AA3D21">
        <w:t>the taxpayer.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Not applicable. Individual testing of transactions is preferred.</w:t>
      </w:r>
      <w:r w:rsidR="0062714F">
        <w:t xml:space="preserve"> </w:t>
      </w:r>
      <w:r w:rsidR="00AA3D21">
        <w:t>However, aggregation is also allowed if individual testing</w:t>
      </w:r>
      <w:r w:rsidR="0062714F">
        <w:t xml:space="preserve"> </w:t>
      </w:r>
      <w:r w:rsidR="00AA3D21">
        <w:t>cannot be performed.</w:t>
      </w:r>
      <w:r w:rsidR="0062714F">
        <w:t xml:space="preserve"> </w:t>
      </w:r>
      <w:r w:rsidR="00AA3D21">
        <w:t>• Any other disclosure or compliance requirement No. 5.</w:t>
      </w:r>
      <w:r w:rsidR="0062714F">
        <w:t xml:space="preserve"> </w:t>
      </w:r>
      <w:r w:rsidR="00AA3D21">
        <w:t>Transfer pricing return and related-party</w:t>
      </w:r>
      <w:r w:rsidR="0062714F">
        <w:t xml:space="preserve"> </w:t>
      </w:r>
      <w:r w:rsidR="00AA3D21">
        <w:t>disclosures • Transfer pricing-specific returns In Bulgaria, there is no TP-specific return. • Related-party disclosures along with corporate income tax</w:t>
      </w:r>
      <w:r w:rsidR="0062714F">
        <w:t xml:space="preserve"> </w:t>
      </w:r>
      <w:r w:rsidR="00AA3D21">
        <w:t>return Taxpayers are required to submit, as part of their annual</w:t>
      </w:r>
      <w:r w:rsidR="0062714F">
        <w:t xml:space="preserve"> </w:t>
      </w:r>
      <w:r w:rsidR="00AA3D21">
        <w:t>corporate income tax package, summarized information about</w:t>
      </w:r>
      <w:r w:rsidR="0062714F">
        <w:t xml:space="preserve"> </w:t>
      </w:r>
      <w:r w:rsidR="00AA3D21">
        <w:t>transactions with domestic and non-resident related parties as</w:t>
      </w:r>
      <w:r w:rsidR="0062714F">
        <w:t xml:space="preserve"> </w:t>
      </w:r>
      <w:r w:rsidR="00AA3D21">
        <w:t>well as with offshore companies. This includes a statement of</w:t>
      </w:r>
      <w:r w:rsidR="0062714F">
        <w:t xml:space="preserve"> </w:t>
      </w:r>
      <w:r w:rsidR="00AA3D21">
        <w:t>the total annual income and expenses arising from controlled</w:t>
      </w:r>
      <w:r w:rsidR="0062714F">
        <w:t xml:space="preserve"> </w:t>
      </w:r>
      <w:r w:rsidR="00AA3D21">
        <w:t>dealings as well as balances (i.e., payables and receivables)</w:t>
      </w:r>
      <w:r w:rsidR="00D407F7">
        <w:t xml:space="preserve"> </w:t>
      </w:r>
      <w:r w:rsidR="00AA3D21">
        <w:t>outstanding at the end of the year. Furthermore, taxpayers are required by the National</w:t>
      </w:r>
      <w:r w:rsidR="0062714F">
        <w:t xml:space="preserve"> </w:t>
      </w:r>
      <w:r w:rsidR="00AA3D21">
        <w:t>Accounting Standards (and the International Financial</w:t>
      </w:r>
      <w:r w:rsidR="0062714F">
        <w:t xml:space="preserve"> </w:t>
      </w:r>
      <w:r w:rsidR="00AA3D21">
        <w:t>Reporting Standards) to disclose, in their financial statements,</w:t>
      </w:r>
      <w:r w:rsidR="0062714F">
        <w:t xml:space="preserve"> </w:t>
      </w:r>
      <w:r w:rsidR="00AA3D21">
        <w:t>relationships between related parties, regardless of whether</w:t>
      </w:r>
      <w:r w:rsidR="0062714F">
        <w:t xml:space="preserve"> </w:t>
      </w:r>
      <w:r w:rsidR="00AA3D21">
        <w:t>there have been transactions between them, as well as the</w:t>
      </w:r>
      <w:r w:rsidR="0062714F">
        <w:t xml:space="preserve"> </w:t>
      </w:r>
      <w:r w:rsidR="00AA3D21">
        <w:t>related-party transactions. • Related-party disclosures in financial statement and annual</w:t>
      </w:r>
      <w:r w:rsidR="0062714F">
        <w:t xml:space="preserve"> </w:t>
      </w:r>
      <w:r w:rsidR="00AA3D21">
        <w:t>report Further to the provisions of the National Accounting Standards</w:t>
      </w:r>
      <w:r w:rsidR="0062714F">
        <w:t xml:space="preserve"> </w:t>
      </w:r>
      <w:r w:rsidR="00AA3D21">
        <w:t>(and the International Financial Reporting Standards),</w:t>
      </w:r>
      <w:r w:rsidR="0062714F">
        <w:t xml:space="preserve"> </w:t>
      </w:r>
      <w:r w:rsidR="00AA3D21">
        <w:t>taxpayers are required to disclose, in their financial</w:t>
      </w:r>
      <w:r w:rsidR="0062714F">
        <w:t xml:space="preserve"> </w:t>
      </w:r>
      <w:r w:rsidR="00AA3D21">
        <w:t>statements, relationships between related parties, regardless</w:t>
      </w:r>
      <w:r w:rsidR="0062714F">
        <w:t xml:space="preserve"> </w:t>
      </w:r>
      <w:r w:rsidR="00AA3D21">
        <w:t>of whether there have been transactions between them, as</w:t>
      </w:r>
      <w:r w:rsidR="0062714F">
        <w:t xml:space="preserve"> </w:t>
      </w:r>
      <w:r w:rsidR="00AA3D21">
        <w:t>well as the related-party transactions. • CbCR notification included in the statutory tax return There is none specified. • Other information or documents to be filed The entities part of an MNE group that have an obligation to</w:t>
      </w:r>
      <w:r w:rsidR="0062714F">
        <w:t xml:space="preserve"> </w:t>
      </w:r>
      <w:r w:rsidR="00AA3D21">
        <w:lastRenderedPageBreak/>
        <w:t>prepare a CbCR should file a notification to the tax authorities</w:t>
      </w:r>
      <w:r w:rsidR="0062714F">
        <w:t xml:space="preserve"> </w:t>
      </w:r>
      <w:r w:rsidR="00AA3D21">
        <w:t>stating which entity in the group submits the CbCR returns.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filing deadline is 30 June of the following year. Therefore,</w:t>
      </w:r>
      <w:r w:rsidR="0062714F">
        <w:t xml:space="preserve"> </w:t>
      </w:r>
      <w:r w:rsidR="00AA3D21">
        <w:t>the CIT return for the financial year 2021 should be filed by 30</w:t>
      </w:r>
      <w:r w:rsidR="0062714F">
        <w:t xml:space="preserve"> </w:t>
      </w:r>
      <w:r w:rsidR="00AA3D21">
        <w:t>June 2022. • Other transfer pricing disclosures and return The filing deadline is 30 June of the following year. Therefore,</w:t>
      </w:r>
      <w:r w:rsidR="0062714F">
        <w:t xml:space="preserve"> </w:t>
      </w:r>
      <w:r w:rsidR="00AA3D21">
        <w:t>the CIT return and the relevant disclosures related to TP for</w:t>
      </w:r>
      <w:r w:rsidR="0062714F">
        <w:t xml:space="preserve"> </w:t>
      </w:r>
      <w:r w:rsidR="00AA3D21">
        <w:t>the financial year 2021 should be filed by 30 June 2022. • Master File The due date for the master file is within 12 months after this</w:t>
      </w:r>
      <w:r w:rsidR="0062714F">
        <w:t xml:space="preserve"> </w:t>
      </w:r>
      <w:r w:rsidR="00AA3D21">
        <w:t>period. • CbCR preparation and submission The CbCR should be submitted within 12 months of the end</w:t>
      </w:r>
      <w:r w:rsidR="0062714F">
        <w:t xml:space="preserve"> </w:t>
      </w:r>
      <w:r w:rsidR="00AA3D21">
        <w:t>of the fiscal year for the MNE. Thus, CbCR of a multinational</w:t>
      </w:r>
      <w:r w:rsidR="0062714F">
        <w:t xml:space="preserve"> </w:t>
      </w:r>
      <w:r w:rsidR="00AA3D21">
        <w:t>group of entities with a fiscal year that ended on 31 December</w:t>
      </w:r>
      <w:r w:rsidR="0062714F">
        <w:t xml:space="preserve"> </w:t>
      </w:r>
      <w:r w:rsidR="00AA3D21">
        <w:t>2019 should be submitted by 31 December 2020. • CbCR notification The filing deadline is the end of the respective fiscal year, i.e.,</w:t>
      </w:r>
      <w:r w:rsidR="0062714F">
        <w:t xml:space="preserve"> </w:t>
      </w:r>
      <w:r w:rsidR="00AA3D21">
        <w:t>a notification for the fiscal year ended on 31 December 2019</w:t>
      </w:r>
      <w:r w:rsidR="0062714F">
        <w:t xml:space="preserve"> </w:t>
      </w:r>
      <w:r w:rsidR="00AA3D21">
        <w:t>should be submitted by 31 December 2019.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Current</w:t>
      </w:r>
      <w:r w:rsidR="00C50314">
        <w:t xml:space="preserve"> </w:t>
      </w:r>
      <w:r w:rsidR="00AA3D21">
        <w:t>guidelines There is no statutory deadline or recommendation for the</w:t>
      </w:r>
      <w:r w:rsidR="0062714F">
        <w:t xml:space="preserve"> </w:t>
      </w:r>
      <w:r w:rsidR="00AA3D21">
        <w:t>preparation of TP documentation. As a good practice, to avoid</w:t>
      </w:r>
      <w:r w:rsidR="0062714F">
        <w:t xml:space="preserve"> </w:t>
      </w:r>
      <w:r w:rsidR="00AA3D21">
        <w:t>TP adjustments, it is recommended that the file be completed</w:t>
      </w:r>
      <w:r w:rsidR="0062714F">
        <w:t xml:space="preserve"> </w:t>
      </w:r>
      <w:r w:rsidR="00AA3D21">
        <w:t>by the time the corporate income tax return for the respective</w:t>
      </w:r>
      <w:r w:rsidR="0062714F">
        <w:t xml:space="preserve"> </w:t>
      </w:r>
      <w:r w:rsidR="00AA3D21">
        <w:t>year should be submitted. Adopted</w:t>
      </w:r>
      <w:r w:rsidR="00C50314">
        <w:t xml:space="preserve"> </w:t>
      </w:r>
      <w:r w:rsidR="00AA3D21">
        <w:t>amendments Under the adopted TP legislation, the local TP file should be</w:t>
      </w:r>
      <w:r w:rsidR="0062714F">
        <w:t xml:space="preserve"> </w:t>
      </w:r>
      <w:r w:rsidR="00AA3D21">
        <w:t>prepared by 30 June of the following year, while the master</w:t>
      </w:r>
      <w:r w:rsidR="0062714F">
        <w:t xml:space="preserve"> </w:t>
      </w:r>
      <w:r w:rsidR="00AA3D21">
        <w:t>file should be available by 30 June of the year after.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TP</w:t>
      </w:r>
      <w:r w:rsidR="0062714F">
        <w:t xml:space="preserve"> </w:t>
      </w:r>
      <w:r w:rsidR="00AA3D21">
        <w:t>documentation. It is not required to be provided along with the</w:t>
      </w:r>
      <w:r w:rsidR="0062714F">
        <w:t xml:space="preserve"> </w:t>
      </w:r>
      <w:r w:rsidR="00AA3D21">
        <w:t>tax return. It only needs to be presented upon request by the</w:t>
      </w:r>
      <w:r w:rsidR="0062714F">
        <w:t xml:space="preserve"> </w:t>
      </w:r>
      <w:r w:rsidR="00AA3D21">
        <w:t>tax authorities.</w:t>
      </w:r>
      <w:r w:rsidR="0062714F">
        <w:t xml:space="preserve"> </w:t>
      </w:r>
      <w:r w:rsidR="00AA3D21">
        <w:t>• Time period or deadline for submission on tax authority</w:t>
      </w:r>
      <w:r w:rsidR="0062714F">
        <w:t xml:space="preserve"> </w:t>
      </w:r>
      <w:r w:rsidR="00AA3D21">
        <w:t>request TP documentation should usually be submitted within 7 to</w:t>
      </w:r>
      <w:r w:rsidR="0062714F">
        <w:t xml:space="preserve"> </w:t>
      </w:r>
      <w:r w:rsidR="00AA3D21">
        <w:t>14 days upon request. However, the taxpayer can request an</w:t>
      </w:r>
      <w:r w:rsidR="0062714F">
        <w:t xml:space="preserve"> </w:t>
      </w:r>
      <w:r w:rsidR="00AA3D21">
        <w:t>extension of up to three months.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AA3D21">
        <w:t>•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Current</w:t>
      </w:r>
      <w:r w:rsidR="00C50314">
        <w:t xml:space="preserve"> </w:t>
      </w:r>
      <w:r w:rsidR="00AA3D21">
        <w:t>guidelines Under Bulgarian TP legislation, one of the following methods</w:t>
      </w:r>
      <w:r w:rsidR="0062714F">
        <w:t xml:space="preserve"> </w:t>
      </w:r>
      <w:r w:rsidR="00AA3D21">
        <w:t>should be applied to determine the market price: •</w:t>
      </w:r>
      <w:r w:rsidR="0062714F">
        <w:t xml:space="preserve"> </w:t>
      </w:r>
      <w:r w:rsidR="00AA3D21">
        <w:t>CUP •</w:t>
      </w:r>
      <w:r w:rsidR="0062714F">
        <w:t xml:space="preserve"> </w:t>
      </w:r>
      <w:r w:rsidR="00AA3D21">
        <w:t>Resale price</w:t>
      </w:r>
      <w:r w:rsidR="0062714F">
        <w:t xml:space="preserve"> </w:t>
      </w:r>
      <w:r w:rsidR="00AA3D21">
        <w:t>•</w:t>
      </w:r>
      <w:r w:rsidR="0062714F">
        <w:t xml:space="preserve"> </w:t>
      </w:r>
      <w:r w:rsidR="00AA3D21">
        <w:t>Cost plus •</w:t>
      </w:r>
      <w:r w:rsidR="0062714F">
        <w:t xml:space="preserve"> </w:t>
      </w:r>
      <w:r w:rsidR="00AA3D21">
        <w:t>Profit split</w:t>
      </w:r>
      <w:r w:rsidR="0062714F">
        <w:t xml:space="preserve"> </w:t>
      </w:r>
      <w:r w:rsidR="00AA3D21">
        <w:t>•</w:t>
      </w:r>
      <w:r w:rsidR="0062714F">
        <w:t xml:space="preserve"> </w:t>
      </w:r>
      <w:r w:rsidR="00AA3D21">
        <w:t>TNMM The hierarchy of methods’ criterion should be used for the</w:t>
      </w:r>
      <w:r w:rsidR="0062714F">
        <w:t xml:space="preserve"> </w:t>
      </w:r>
      <w:r w:rsidR="00AA3D21">
        <w:t>application of TP methods. The TSIPC introduced the methods applicable for determining</w:t>
      </w:r>
      <w:r w:rsidR="0062714F">
        <w:t xml:space="preserve"> </w:t>
      </w:r>
      <w:r w:rsidR="00AA3D21">
        <w:t>the arm’s-length price, while Ordinance N 9 regulates the order</w:t>
      </w:r>
      <w:r w:rsidR="0062714F">
        <w:t xml:space="preserve"> </w:t>
      </w:r>
      <w:r w:rsidR="00AA3D21">
        <w:t>of consideration, and applying the traditional TP methods</w:t>
      </w:r>
      <w:r w:rsidR="0062714F">
        <w:t xml:space="preserve"> </w:t>
      </w:r>
      <w:r w:rsidR="00AA3D21">
        <w:t>is preferred. Moreover, the CUP method is considered the</w:t>
      </w:r>
      <w:r w:rsidR="0062714F">
        <w:t xml:space="preserve"> </w:t>
      </w:r>
      <w:r w:rsidR="00AA3D21">
        <w:t>most direct and reliable measure of an arm’s-length price for</w:t>
      </w:r>
      <w:r w:rsidR="0062714F">
        <w:t xml:space="preserve"> </w:t>
      </w:r>
      <w:r w:rsidR="00AA3D21">
        <w:t>controlled transactions. The TNMM and profit-split methods</w:t>
      </w:r>
      <w:r w:rsidR="0062714F">
        <w:t xml:space="preserve"> </w:t>
      </w:r>
      <w:r w:rsidR="00AA3D21">
        <w:t>are used only in cases in which applying the traditional</w:t>
      </w:r>
      <w:r w:rsidR="0062714F">
        <w:t xml:space="preserve"> </w:t>
      </w:r>
      <w:r w:rsidR="00AA3D21">
        <w:t>methods produces an unsatisfactory result. Adopted</w:t>
      </w:r>
      <w:r w:rsidR="00C50314">
        <w:t xml:space="preserve"> </w:t>
      </w:r>
      <w:r w:rsidR="00AA3D21">
        <w:t>amendments Under the adopted amendments, the hierarchy of methods is</w:t>
      </w:r>
      <w:r w:rsidR="0062714F">
        <w:t xml:space="preserve"> </w:t>
      </w:r>
      <w:r w:rsidR="00AA3D21">
        <w:t>accepted.</w:t>
      </w:r>
      <w:r w:rsidR="0062714F">
        <w:t xml:space="preserve"> </w:t>
      </w:r>
      <w:r w:rsidR="00AA3D21">
        <w:t>8.</w:t>
      </w:r>
      <w:r w:rsidR="0062714F">
        <w:t xml:space="preserve"> </w:t>
      </w:r>
      <w:r w:rsidR="00AA3D21">
        <w:t>Benchmarking requirements • Local vs. regional comparables In terms of the procedural search approach to conduct</w:t>
      </w:r>
      <w:r w:rsidR="0062714F">
        <w:t xml:space="preserve"> </w:t>
      </w:r>
      <w:r w:rsidR="00AA3D21">
        <w:t>comparable searches, the Manual states that comparable data</w:t>
      </w:r>
      <w:r w:rsidR="0062714F">
        <w:t xml:space="preserve"> </w:t>
      </w:r>
      <w:r w:rsidR="00AA3D21">
        <w:t>could be obtained both from internal and external transactions</w:t>
      </w:r>
      <w:r w:rsidR="0062714F">
        <w:t xml:space="preserve"> </w:t>
      </w:r>
      <w:r w:rsidR="00AA3D21">
        <w:t>and the source database should be publicly available. In</w:t>
      </w:r>
      <w:r w:rsidR="0062714F">
        <w:t xml:space="preserve"> </w:t>
      </w:r>
      <w:r w:rsidR="00AA3D21">
        <w:t>addition, according to the Manual, exemplary sources of</w:t>
      </w:r>
      <w:r w:rsidR="0062714F">
        <w:t xml:space="preserve"> </w:t>
      </w:r>
      <w:r w:rsidR="00AA3D21">
        <w:t>comparable transactions data could be the National Statistical</w:t>
      </w:r>
      <w:r w:rsidR="0062714F">
        <w:t xml:space="preserve"> </w:t>
      </w:r>
      <w:r w:rsidR="00AA3D21">
        <w:t>Institute, local industry associations, Amadeus, Orbis and</w:t>
      </w:r>
      <w:r w:rsidR="0062714F">
        <w:t xml:space="preserve"> </w:t>
      </w:r>
      <w:r w:rsidR="00AA3D21">
        <w:t>others. It is the NRA TP auditors’ recent practice to challenge</w:t>
      </w:r>
      <w:r w:rsidR="0062714F">
        <w:t xml:space="preserve"> </w:t>
      </w:r>
      <w:r w:rsidR="00AA3D21">
        <w:t>benchmarking analysis for the lack of Bulgarian data and</w:t>
      </w:r>
      <w:r w:rsidR="0062714F">
        <w:t xml:space="preserve"> </w:t>
      </w:r>
      <w:r w:rsidR="00AA3D21">
        <w:t>analysis of the local market players. In such cases, the</w:t>
      </w:r>
      <w:r w:rsidR="0062714F">
        <w:t xml:space="preserve"> </w:t>
      </w:r>
      <w:r w:rsidR="00AA3D21">
        <w:t>revenue authority performs its own benchmark analysis and</w:t>
      </w:r>
      <w:r w:rsidR="0062714F">
        <w:t xml:space="preserve"> </w:t>
      </w:r>
      <w:r w:rsidR="00AA3D21">
        <w:t>test of the profitability of the local entities on the basis of</w:t>
      </w:r>
      <w:r w:rsidR="0062714F">
        <w:t xml:space="preserve"> </w:t>
      </w:r>
      <w:r w:rsidR="00AA3D21">
        <w:t>local business intelligence databases. In this respect, it is</w:t>
      </w:r>
      <w:r w:rsidR="0062714F">
        <w:t xml:space="preserve"> </w:t>
      </w:r>
      <w:r w:rsidR="00AA3D21">
        <w:t>highly recommended that the benchmark analysis contained</w:t>
      </w:r>
      <w:r w:rsidR="0062714F">
        <w:t xml:space="preserve"> </w:t>
      </w:r>
      <w:r w:rsidR="00AA3D21">
        <w:t>in the TP documentation of the taxpayer reviews Bulgarian</w:t>
      </w:r>
      <w:r w:rsidR="0062714F">
        <w:t xml:space="preserve"> </w:t>
      </w:r>
      <w:r w:rsidR="00AA3D21">
        <w:t xml:space="preserve">comparables and considers them with priority. • Single-year vs. multiyear analysis for </w:t>
      </w:r>
      <w:r w:rsidR="00AA3D21">
        <w:lastRenderedPageBreak/>
        <w:t>benchmarking There is no specific guidance in legislation or the Manual;</w:t>
      </w:r>
      <w:r w:rsidR="0062714F">
        <w:t xml:space="preserve"> </w:t>
      </w:r>
      <w:r w:rsidR="00AA3D21">
        <w:t>however, as a jurisdiction practice, multiple-year testing is used</w:t>
      </w:r>
      <w:r w:rsidR="0062714F">
        <w:t xml:space="preserve"> </w:t>
      </w:r>
      <w:r w:rsidR="00AA3D21">
        <w:t>(usually three years). • Use of interquartile range Local TP legislation requires the use of interquartile ranges in</w:t>
      </w:r>
      <w:r w:rsidR="0062714F">
        <w:t xml:space="preserve"> </w:t>
      </w:r>
      <w:r w:rsidR="00AA3D21">
        <w:t>case the TNMM method is applied. • Fresh benchmarking searches every year vs. rollforwards</w:t>
      </w:r>
      <w:r w:rsidR="0062714F">
        <w:t xml:space="preserve"> </w:t>
      </w:r>
      <w:r w:rsidR="00AA3D21">
        <w:t>and update of the financials Current</w:t>
      </w:r>
      <w:r w:rsidR="00C50314">
        <w:t xml:space="preserve"> </w:t>
      </w:r>
      <w:r w:rsidR="00AA3D21">
        <w:t>guidelines A fresh benchmarking search is to be conducted every year.</w:t>
      </w:r>
      <w:r w:rsidR="0062714F">
        <w:t xml:space="preserve"> </w:t>
      </w:r>
      <w:r w:rsidR="00AA3D21">
        <w:t>According to the Manual, the TP documentation should be</w:t>
      </w:r>
      <w:r w:rsidR="0062714F">
        <w:t xml:space="preserve"> </w:t>
      </w:r>
      <w:r w:rsidR="00AA3D21">
        <w:t>prepared for the fiscal period when the analyzed intercompany</w:t>
      </w:r>
      <w:r w:rsidR="0062714F">
        <w:t xml:space="preserve"> </w:t>
      </w:r>
      <w:r w:rsidR="00AA3D21">
        <w:t>transactions were concluded. Any TP documentation prepared</w:t>
      </w:r>
      <w:r w:rsidR="0062714F">
        <w:t xml:space="preserve"> </w:t>
      </w:r>
      <w:r w:rsidR="00AA3D21">
        <w:t>for the preceding fiscal years may be used for the following</w:t>
      </w:r>
      <w:r w:rsidR="0062714F">
        <w:t xml:space="preserve"> </w:t>
      </w:r>
      <w:r w:rsidR="00AA3D21">
        <w:t>years, provided no changes in the organization and functions</w:t>
      </w:r>
      <w:r w:rsidR="0062714F">
        <w:t xml:space="preserve"> </w:t>
      </w:r>
      <w:r w:rsidR="00AA3D21">
        <w:t>of the company or changes of any other factors that may</w:t>
      </w:r>
      <w:r w:rsidR="0062714F">
        <w:t xml:space="preserve"> </w:t>
      </w:r>
      <w:r w:rsidR="00AA3D21">
        <w:t>affect the pricing of the controlled transactions are present.</w:t>
      </w:r>
      <w:r w:rsidR="0062714F">
        <w:t xml:space="preserve"> </w:t>
      </w:r>
      <w:r w:rsidR="00AA3D21">
        <w:t>The actualization of the TP documentation should be made in</w:t>
      </w:r>
      <w:r w:rsidR="0062714F">
        <w:t xml:space="preserve"> </w:t>
      </w:r>
      <w:r w:rsidR="00AA3D21">
        <w:t>relation to these changes for the respective year. Adopted</w:t>
      </w:r>
      <w:r w:rsidR="00C50314">
        <w:t xml:space="preserve"> </w:t>
      </w:r>
      <w:r w:rsidR="00AA3D21">
        <w:t>amendments Under the adopted amendments, TP documentation should</w:t>
      </w:r>
      <w:r w:rsidR="0062714F">
        <w:t xml:space="preserve"> </w:t>
      </w:r>
      <w:r w:rsidR="00AA3D21">
        <w:t>be updated annually. However, benchmarks may be updated</w:t>
      </w:r>
      <w:r w:rsidR="0062714F">
        <w:t xml:space="preserve"> </w:t>
      </w:r>
      <w:r w:rsidR="00AA3D21">
        <w:t>once every three years in case no changes in the organization</w:t>
      </w:r>
      <w:r w:rsidR="0062714F">
        <w:t xml:space="preserve"> </w:t>
      </w:r>
      <w:r w:rsidR="00AA3D21">
        <w:t>and functions of the company or changes of any other factors</w:t>
      </w:r>
      <w:r w:rsidR="0062714F">
        <w:t xml:space="preserve"> </w:t>
      </w:r>
      <w:r w:rsidR="00AA3D21">
        <w:t>that may affect the pricing of the controlled transactions</w:t>
      </w:r>
      <w:r w:rsidR="0062714F">
        <w:t xml:space="preserve"> </w:t>
      </w:r>
      <w:r w:rsidR="00AA3D21">
        <w:t>are present. Additionally, financial data and the respective</w:t>
      </w:r>
      <w:r w:rsidR="0062714F">
        <w:t xml:space="preserve"> </w:t>
      </w:r>
      <w:r w:rsidR="00AA3D21">
        <w:t>transaction data, which serve as a basis for comparison of the</w:t>
      </w:r>
      <w:r w:rsidR="0062714F">
        <w:t xml:space="preserve"> </w:t>
      </w:r>
      <w:r w:rsidR="00AA3D21">
        <w:t>transactions under review, need to be updated annually. • Simple, weighted or pooled results There is none specified. • Other specific benchmarking criteria, if any No specific benchmarking criteria are contained in the local</w:t>
      </w:r>
      <w:r w:rsidR="0062714F">
        <w:t xml:space="preserve"> </w:t>
      </w:r>
      <w:r w:rsidR="00AA3D21">
        <w:t>legislation and the relevant soft law.</w:t>
      </w:r>
      <w:r w:rsidR="00D407F7">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Not applicable. For presenting incorrect or incomplete data in</w:t>
      </w:r>
      <w:r w:rsidR="0062714F">
        <w:t xml:space="preserve"> </w:t>
      </w:r>
      <w:r w:rsidR="00AA3D21">
        <w:t>the transfer pricing documentation, the obligated entity can be</w:t>
      </w:r>
      <w:r w:rsidR="0062714F">
        <w:t xml:space="preserve"> </w:t>
      </w:r>
      <w:r w:rsidR="00AA3D21">
        <w:t>imposed with a fine between BGN1,500 and BGN5,000. • Consequences of failure to submit, late submission or</w:t>
      </w:r>
      <w:r w:rsidR="0062714F">
        <w:t xml:space="preserve"> </w:t>
      </w:r>
      <w:r w:rsidR="00AA3D21">
        <w:t>incorrect disclosures Current</w:t>
      </w:r>
      <w:r w:rsidR="00C50314">
        <w:t xml:space="preserve"> </w:t>
      </w:r>
      <w:r w:rsidR="00AA3D21">
        <w:t>guidelines If the taxpayer fails to provide documentation when requested</w:t>
      </w:r>
      <w:r w:rsidR="0062714F">
        <w:t xml:space="preserve"> </w:t>
      </w:r>
      <w:r w:rsidR="00AA3D21">
        <w:t>by the tax authorities, a fine for not cooperating could be</w:t>
      </w:r>
      <w:r w:rsidR="0062714F">
        <w:t xml:space="preserve"> </w:t>
      </w:r>
      <w:r w:rsidR="00AA3D21">
        <w:t>imposed. However, this fine is insignificant (i.e., in the range of</w:t>
      </w:r>
      <w:r w:rsidR="0062714F">
        <w:t xml:space="preserve"> </w:t>
      </w:r>
      <w:r w:rsidR="00AA3D21">
        <w:t>BGN250 to BGN500, or approximately EUR128 to EUR256).</w:t>
      </w:r>
      <w:r w:rsidR="0062714F">
        <w:t xml:space="preserve"> </w:t>
      </w:r>
      <w:r w:rsidR="00AA3D21">
        <w:t>Therefore, the main consequence for the entity would be the</w:t>
      </w:r>
      <w:r w:rsidR="0062714F">
        <w:t xml:space="preserve"> </w:t>
      </w:r>
      <w:r w:rsidR="00AA3D21">
        <w:t>adjustment of its taxable profit if the tax auditors conclude</w:t>
      </w:r>
      <w:r w:rsidR="0062714F">
        <w:t xml:space="preserve"> </w:t>
      </w:r>
      <w:r w:rsidR="00AA3D21">
        <w:t>that the price applied in controlled transactions is not at arm’s</w:t>
      </w:r>
      <w:r w:rsidR="0062714F">
        <w:t xml:space="preserve"> </w:t>
      </w:r>
      <w:r w:rsidR="00AA3D21">
        <w:t>length. Furthermore, a taxable person involved in a “hidden profit</w:t>
      </w:r>
      <w:r w:rsidR="0062714F">
        <w:t xml:space="preserve"> </w:t>
      </w:r>
      <w:r w:rsidR="00AA3D21">
        <w:t>distribution” would be subject to an administrative sanction</w:t>
      </w:r>
      <w:r w:rsidR="0062714F">
        <w:t xml:space="preserve"> </w:t>
      </w:r>
      <w:r w:rsidR="00AA3D21">
        <w:t>amounting to 20% of the expense and classified as a hidden</w:t>
      </w:r>
      <w:r w:rsidR="0062714F">
        <w:t xml:space="preserve"> </w:t>
      </w:r>
      <w:r w:rsidR="00AA3D21">
        <w:t>profit distribution (unless voluntarily disclosed to the tax</w:t>
      </w:r>
      <w:r w:rsidR="0062714F">
        <w:t xml:space="preserve"> </w:t>
      </w:r>
      <w:r w:rsidR="00AA3D21">
        <w:t>authorities). Both the expense classified as hidden profit</w:t>
      </w:r>
      <w:r w:rsidR="0062714F">
        <w:t xml:space="preserve"> </w:t>
      </w:r>
      <w:r w:rsidR="00AA3D21">
        <w:t>distribution and the sanction would be non deductible for</w:t>
      </w:r>
      <w:r w:rsidR="0062714F">
        <w:t xml:space="preserve"> </w:t>
      </w:r>
      <w:r w:rsidR="00AA3D21">
        <w:t>corporate income tax purposes. In addition, the expense would</w:t>
      </w:r>
      <w:r w:rsidR="0062714F">
        <w:t xml:space="preserve"> </w:t>
      </w:r>
      <w:r w:rsidR="00AA3D21">
        <w:t>be considered a deemed dividend and, thus, subject to a 5%</w:t>
      </w:r>
      <w:r w:rsidR="0062714F">
        <w:t xml:space="preserve"> </w:t>
      </w:r>
      <w:r w:rsidR="00AA3D21">
        <w:t>withholding tax. Business expenses may be classified as a hidden profit</w:t>
      </w:r>
      <w:r w:rsidR="0062714F">
        <w:t xml:space="preserve"> </w:t>
      </w:r>
      <w:r w:rsidR="00AA3D21">
        <w:t>distribution if an entity has: • Accrued, paid or distributed to the benefit of the entity’s</w:t>
      </w:r>
      <w:r w:rsidR="0062714F">
        <w:t xml:space="preserve"> </w:t>
      </w:r>
      <w:r w:rsidR="00AA3D21">
        <w:t>shareholders or their related parties’ amounts that are not</w:t>
      </w:r>
      <w:r w:rsidR="0062714F">
        <w:t xml:space="preserve"> </w:t>
      </w:r>
      <w:r w:rsidR="00AA3D21">
        <w:t>business-related or are in excess of market-price levels</w:t>
      </w:r>
      <w:r w:rsidR="0062714F">
        <w:t xml:space="preserve"> </w:t>
      </w:r>
      <w:r w:rsidR="00AA3D21">
        <w:t>• Accrued interest costs on debt financing if at least three of</w:t>
      </w:r>
      <w:r w:rsidR="0062714F">
        <w:t xml:space="preserve"> </w:t>
      </w:r>
      <w:r w:rsidR="00AA3D21">
        <w:t>the following criteria are met: •</w:t>
      </w:r>
      <w:r w:rsidR="0062714F">
        <w:t xml:space="preserve"> </w:t>
      </w:r>
      <w:r w:rsidR="00AA3D21">
        <w:t>The loan principal exceeds the equity of the borrower as of</w:t>
      </w:r>
      <w:r w:rsidR="0062714F">
        <w:t xml:space="preserve"> </w:t>
      </w:r>
      <w:r w:rsidR="00AA3D21">
        <w:t>31 December of the preceding year. •</w:t>
      </w:r>
      <w:r w:rsidR="0062714F">
        <w:t xml:space="preserve"> </w:t>
      </w:r>
      <w:r w:rsidR="00AA3D21">
        <w:t>The repayment of the principal or the interest on the loan</w:t>
      </w:r>
      <w:r w:rsidR="0062714F">
        <w:t xml:space="preserve"> </w:t>
      </w:r>
      <w:r w:rsidR="00AA3D21">
        <w:t>is not limited by a fixed time period. •</w:t>
      </w:r>
      <w:r w:rsidR="0062714F">
        <w:t xml:space="preserve"> </w:t>
      </w:r>
      <w:r w:rsidR="00AA3D21">
        <w:t>The loan repayment or interest payment depends on</w:t>
      </w:r>
      <w:r w:rsidR="0062714F">
        <w:t xml:space="preserve"> </w:t>
      </w:r>
      <w:r w:rsidR="00AA3D21">
        <w:t>whether the borrower ended on a profit position. •</w:t>
      </w:r>
      <w:r w:rsidR="0062714F">
        <w:t xml:space="preserve"> </w:t>
      </w:r>
      <w:r w:rsidR="00AA3D21">
        <w:t>The repayment of the loan depends on the satisfaction of</w:t>
      </w:r>
      <w:r w:rsidR="0062714F">
        <w:t xml:space="preserve"> </w:t>
      </w:r>
      <w:r w:rsidR="00AA3D21">
        <w:t>other creditors’ claims or on payment of dividends. Adopted</w:t>
      </w:r>
      <w:r w:rsidR="00C50314">
        <w:t xml:space="preserve"> </w:t>
      </w:r>
      <w:r w:rsidR="00AA3D21">
        <w:t>amendments In addition to the penalties discussed above, under the</w:t>
      </w:r>
      <w:r w:rsidR="0062714F">
        <w:t xml:space="preserve"> </w:t>
      </w:r>
      <w:r w:rsidR="00AA3D21">
        <w:t>adopted amendments, failure to submit the local file may</w:t>
      </w:r>
      <w:r w:rsidR="0062714F">
        <w:t xml:space="preserve"> </w:t>
      </w:r>
      <w:r w:rsidR="00AA3D21">
        <w:t>trigger penalties up to 0.5% of the volume of the relatedparty transactions that should have been documented.</w:t>
      </w:r>
      <w:r w:rsidR="0062714F">
        <w:t xml:space="preserve"> </w:t>
      </w:r>
      <w:r w:rsidR="00AA3D21">
        <w:t>Failure to submit the master file may trigger penalties ranging</w:t>
      </w:r>
      <w:r w:rsidR="0062714F">
        <w:t xml:space="preserve"> </w:t>
      </w:r>
      <w:r w:rsidR="00AA3D21">
        <w:t>from BGN5,000 (approximately EUR2,500) to BGN10,000</w:t>
      </w:r>
      <w:r w:rsidR="0062714F">
        <w:t xml:space="preserve"> </w:t>
      </w:r>
      <w:r w:rsidR="00AA3D21">
        <w:t>(approximately EUR5,000). • If an adjustment is sustained, can penalties be assessed if</w:t>
      </w:r>
      <w:r w:rsidR="0062714F">
        <w:t xml:space="preserve"> </w:t>
      </w:r>
      <w:r w:rsidR="00AA3D21">
        <w:t>documentation is deemed incomplete? Refer to the section above. • If an adjustment is sustained, can penalties be assessed if</w:t>
      </w:r>
      <w:r w:rsidR="0062714F">
        <w:t xml:space="preserve"> </w:t>
      </w:r>
      <w:r w:rsidR="00AA3D21">
        <w:t xml:space="preserve">documentation is deemed non-contemporaneous? Refer to the section above. • </w:t>
      </w:r>
      <w:r w:rsidR="00AA3D21">
        <w:lastRenderedPageBreak/>
        <w:t>Is interest charged on penalties or payable on a refund? On refund, default interest (i.e., 10% plus the base interest of</w:t>
      </w:r>
      <w:r w:rsidR="0062714F">
        <w:t xml:space="preserve"> </w:t>
      </w:r>
      <w:r w:rsidR="00AA3D21">
        <w:t>the Bulgarian National Bank) could be claimed on the amounts</w:t>
      </w:r>
      <w:r w:rsidR="0062714F">
        <w:t xml:space="preserve"> </w:t>
      </w:r>
      <w:r w:rsidR="00AA3D21">
        <w:t>unduly paid by a taxpayer. b)</w:t>
      </w:r>
      <w:r w:rsidR="00C50314">
        <w:t xml:space="preserve"> </w:t>
      </w:r>
      <w:r w:rsidR="00AA3D21">
        <w:t>Penalty</w:t>
      </w:r>
      <w:r w:rsidR="00C50314">
        <w:t xml:space="preserve"> </w:t>
      </w:r>
      <w:r w:rsidR="00AA3D21">
        <w:t>relief Voluntary disclosure of hidden profit distribution relieves</w:t>
      </w:r>
      <w:r w:rsidR="0062714F">
        <w:t xml:space="preserve"> </w:t>
      </w:r>
      <w:r w:rsidR="00AA3D21">
        <w:t>taxpayers of the administrative penalty, which is 20% of</w:t>
      </w:r>
      <w:r w:rsidR="0062714F">
        <w:t xml:space="preserve"> </w:t>
      </w:r>
      <w:r w:rsidR="00AA3D21">
        <w:t>the hidden profit. This allows taxpayers to self-adjust any</w:t>
      </w:r>
      <w:r w:rsidR="0062714F">
        <w:t xml:space="preserve"> </w:t>
      </w:r>
      <w:r w:rsidR="00AA3D21">
        <w:t>overpriced group transactions with no threat of penalties. If, in the course of a tax audit, the tax auditors challenge</w:t>
      </w:r>
      <w:r w:rsidR="0062714F">
        <w:t xml:space="preserve"> </w:t>
      </w:r>
      <w:r w:rsidR="00AA3D21">
        <w:t>the TP methodology and propose an adjustment, the local</w:t>
      </w:r>
      <w:r w:rsidR="0062714F">
        <w:t xml:space="preserve"> </w:t>
      </w:r>
      <w:r w:rsidR="00AA3D21">
        <w:t>taxpayer may file an objection along with any relevant</w:t>
      </w:r>
      <w:r w:rsidR="0062714F">
        <w:t xml:space="preserve"> </w:t>
      </w:r>
      <w:r w:rsidR="00AA3D21">
        <w:t>evidence. Then, based on all documents collected in the</w:t>
      </w:r>
      <w:r w:rsidR="0062714F">
        <w:t xml:space="preserve"> </w:t>
      </w:r>
      <w:r w:rsidR="00AA3D21">
        <w:t>course of the audit, the tax auditors will come up with a final</w:t>
      </w:r>
      <w:r w:rsidR="0062714F">
        <w:t xml:space="preserve"> </w:t>
      </w:r>
      <w:r w:rsidR="00AA3D21">
        <w:t>assessment, which, if not in the taxpayer’s favor, could be</w:t>
      </w:r>
      <w:r w:rsidR="0062714F">
        <w:t xml:space="preserve"> </w:t>
      </w:r>
      <w:r w:rsidR="00AA3D21">
        <w:t>appealed before the Appeals Directorate of the NRA, which</w:t>
      </w:r>
      <w:r w:rsidR="0062714F">
        <w:t xml:space="preserve"> </w:t>
      </w:r>
      <w:r w:rsidR="00AA3D21">
        <w:t>may confirm or cancel the assessment or assign a new audit. In</w:t>
      </w:r>
      <w:r w:rsidR="0062714F">
        <w:t xml:space="preserve"> </w:t>
      </w:r>
      <w:r w:rsidR="00AA3D21">
        <w:t>case the assessment is confirmed by the Appeals Directorate,</w:t>
      </w:r>
      <w:r w:rsidR="0062714F">
        <w:t xml:space="preserve"> </w:t>
      </w:r>
      <w:r w:rsidR="00AA3D21">
        <w:t>the taxpayer may initiate a court appeal. Bulgaria is also a</w:t>
      </w:r>
      <w:r w:rsidR="0062714F">
        <w:t xml:space="preserve"> </w:t>
      </w:r>
      <w:r w:rsidR="00AA3D21">
        <w:t>party to the EU Arbitration Convention. 10. Statute of limitations on transfer pricing</w:t>
      </w:r>
      <w:r w:rsidR="0062714F">
        <w:t xml:space="preserve"> </w:t>
      </w:r>
      <w:r w:rsidR="00AA3D21">
        <w:t>assessments In Bulgaria, documentation may be required for any open</w:t>
      </w:r>
      <w:r w:rsidR="0062714F">
        <w:t xml:space="preserve"> </w:t>
      </w:r>
      <w:r w:rsidR="00AA3D21">
        <w:t>tax year as well as for tax obligations not covered by the</w:t>
      </w:r>
      <w:r w:rsidR="0062714F">
        <w:t xml:space="preserve"> </w:t>
      </w:r>
      <w:r w:rsidR="00AA3D21">
        <w:t>statute-of-limitations period. As a general rule, the statute-oflimitations period for corporate income tax is five years from</w:t>
      </w:r>
      <w:r w:rsidR="0062714F">
        <w:t xml:space="preserve"> </w:t>
      </w:r>
      <w:r w:rsidR="00AA3D21">
        <w:t>the year following the year of expiration of the statutory term</w:t>
      </w:r>
      <w:r w:rsidR="0062714F">
        <w:t xml:space="preserve"> </w:t>
      </w:r>
      <w:r w:rsidR="00AA3D21">
        <w:t>granted for filing corporate income tax returns. The Bulgarian</w:t>
      </w:r>
      <w:r w:rsidR="00D407F7">
        <w:t xml:space="preserve"> </w:t>
      </w:r>
      <w:r w:rsidR="00AA3D21">
        <w:t>statutory term for both filing the annual corporate income tax</w:t>
      </w:r>
      <w:r w:rsidR="0062714F">
        <w:t xml:space="preserve"> </w:t>
      </w:r>
      <w:r w:rsidR="00AA3D21">
        <w:t>return and remittance of the amount due is 30 June of the</w:t>
      </w:r>
      <w:r w:rsidR="0062714F">
        <w:t xml:space="preserve"> </w:t>
      </w:r>
      <w:r w:rsidR="00AA3D21">
        <w:t>following year. For example, the financial year 2013 is open for</w:t>
      </w:r>
      <w:r w:rsidR="0062714F">
        <w:t xml:space="preserve"> </w:t>
      </w:r>
      <w:r w:rsidR="00AA3D21">
        <w:t>tax audits until the end of the financial year 2019 because the</w:t>
      </w:r>
      <w:r w:rsidR="0062714F">
        <w:t xml:space="preserve"> </w:t>
      </w:r>
      <w:r w:rsidR="00AA3D21">
        <w:t>corporate income tax return for the financial year 2013 should</w:t>
      </w:r>
      <w:r w:rsidR="0062714F">
        <w:t xml:space="preserve"> </w:t>
      </w:r>
      <w:r w:rsidR="00AA3D21">
        <w:t>have been filed by 30 June 2014. 11. Are there any COVID-19-related impacts</w:t>
      </w:r>
      <w:r w:rsidR="0062714F">
        <w:t xml:space="preserve"> </w:t>
      </w:r>
      <w:r w:rsidR="00AA3D21">
        <w:t>on transfer pricing-specific audits? No. 12. Likelihood of transfer pricing scrutiny or</w:t>
      </w:r>
      <w:r w:rsidR="0062714F">
        <w:t xml:space="preserve"> </w:t>
      </w:r>
      <w:r w:rsidR="00AA3D21">
        <w:t>related audit by local authority • Likelihood of transfer pricing-related audits (high/medium/ low)</w:t>
      </w:r>
      <w:r w:rsidR="0062714F">
        <w:t xml:space="preserve"> </w:t>
      </w:r>
      <w:r w:rsidR="00AA3D21">
        <w:t>In general, the likelihood of an annual tax audit is</w:t>
      </w:r>
      <w:r w:rsidR="0062714F">
        <w:t xml:space="preserve"> </w:t>
      </w:r>
      <w:r w:rsidR="00AA3D21">
        <w:t>characterized as low. The likelihood that TP documentation</w:t>
      </w:r>
      <w:r w:rsidR="0062714F">
        <w:t xml:space="preserve"> </w:t>
      </w:r>
      <w:r w:rsidR="00AA3D21">
        <w:t>will be reviewed as part of that audit is characterized as high</w:t>
      </w:r>
      <w:r w:rsidR="0062714F">
        <w:t xml:space="preserve"> </w:t>
      </w:r>
      <w:r w:rsidR="00AA3D21">
        <w:t>because of the high probability that the tax authorities would</w:t>
      </w:r>
      <w:r w:rsidR="0062714F">
        <w:t xml:space="preserve"> </w:t>
      </w:r>
      <w:r w:rsidR="00AA3D21">
        <w:t>request to analyze all related-party transactions. Normally, a</w:t>
      </w:r>
      <w:r w:rsidR="0062714F">
        <w:t xml:space="preserve"> </w:t>
      </w:r>
      <w:r w:rsidR="00AA3D21">
        <w:t>taxpayer is audited for its corporate tax compliance at least</w:t>
      </w:r>
      <w:r w:rsidR="0062714F">
        <w:t xml:space="preserve"> </w:t>
      </w:r>
      <w:r w:rsidR="00AA3D21">
        <w:t>once every five periods. • Likelihood of transfer pricing methodology being challenged</w:t>
      </w:r>
      <w:r w:rsidR="0062714F">
        <w:t xml:space="preserve"> </w:t>
      </w:r>
      <w:r w:rsidR="00AA3D21">
        <w:t>(high/medium/low)</w:t>
      </w:r>
      <w:r w:rsidR="0062714F">
        <w:t xml:space="preserve"> </w:t>
      </w:r>
      <w:r w:rsidR="00AA3D21">
        <w:t>The likelihood that the TP methodology will be challenged</w:t>
      </w:r>
      <w:r w:rsidR="0062714F">
        <w:t xml:space="preserve"> </w:t>
      </w:r>
      <w:r w:rsidR="00AA3D21">
        <w:t>is characterized as medium. The revenue authorities may</w:t>
      </w:r>
      <w:r w:rsidR="0062714F">
        <w:t xml:space="preserve"> </w:t>
      </w:r>
      <w:r w:rsidR="00AA3D21">
        <w:t>scrutinize cases where the local entity has sizable operations</w:t>
      </w:r>
      <w:r w:rsidR="0062714F">
        <w:t xml:space="preserve"> </w:t>
      </w:r>
      <w:r w:rsidR="00AA3D21">
        <w:t>yet is earning limited margins or generating losses. Routine</w:t>
      </w:r>
      <w:r w:rsidR="0062714F">
        <w:t xml:space="preserve"> </w:t>
      </w:r>
      <w:r w:rsidR="00AA3D21">
        <w:t>service arrangements are normally not challenged as long as</w:t>
      </w:r>
      <w:r w:rsidR="0062714F">
        <w:t xml:space="preserve"> </w:t>
      </w:r>
      <w:r w:rsidR="00AA3D21">
        <w:t>the actual rendering of the service is evidenced. • Likelihood of an adjustment if the transfer pricing</w:t>
      </w:r>
      <w:r w:rsidR="0062714F">
        <w:t xml:space="preserve"> </w:t>
      </w:r>
      <w:r w:rsidR="00AA3D21">
        <w:t>methodology is challenged (high/medium/low)</w:t>
      </w:r>
      <w:r w:rsidR="0062714F">
        <w:t xml:space="preserve"> </w:t>
      </w:r>
      <w:r w:rsidR="00AA3D21">
        <w:t>The likelihood may be considered to be high when the</w:t>
      </w:r>
      <w:r w:rsidR="0062714F">
        <w:t xml:space="preserve"> </w:t>
      </w:r>
      <w:r w:rsidR="00AA3D21">
        <w:t>taxpayer is not able to provide reasonable justification of its</w:t>
      </w:r>
      <w:r w:rsidR="0062714F">
        <w:t xml:space="preserve"> </w:t>
      </w:r>
      <w:r w:rsidR="00AA3D21">
        <w:t>intercompany pricing arrangement. • Specific transactions, industries and situations, if any, more</w:t>
      </w:r>
      <w:r w:rsidR="0062714F">
        <w:t xml:space="preserve"> </w:t>
      </w:r>
      <w:r w:rsidR="00AA3D21">
        <w:t>likely to be audited Currently, the NRA is not challenging the TP methodologies</w:t>
      </w:r>
      <w:r w:rsidR="0062714F">
        <w:t xml:space="preserve"> </w:t>
      </w:r>
      <w:r w:rsidR="00AA3D21">
        <w:t>of particular industries as riskier than others. Based on our</w:t>
      </w:r>
      <w:r w:rsidR="0062714F">
        <w:t xml:space="preserve"> </w:t>
      </w:r>
      <w:r w:rsidR="00AA3D21">
        <w:t>observations, local affiliates of multinationals that report</w:t>
      </w:r>
      <w:r w:rsidR="0062714F">
        <w:t xml:space="preserve"> </w:t>
      </w:r>
      <w:r w:rsidR="00AA3D21">
        <w:t>recurring losses or low profitability in high-margin sectors may</w:t>
      </w:r>
      <w:r w:rsidR="0062714F">
        <w:t xml:space="preserve"> </w:t>
      </w:r>
      <w:r w:rsidR="00AA3D21">
        <w:t>be scoped in for tax audits focused on TP. Large employers</w:t>
      </w:r>
      <w:r w:rsidR="0062714F">
        <w:t xml:space="preserve"> </w:t>
      </w:r>
      <w:r w:rsidR="00AA3D21">
        <w:t>that participate in group stock incentive plans have recently</w:t>
      </w:r>
      <w:r w:rsidR="0062714F">
        <w:t xml:space="preserve"> </w:t>
      </w:r>
      <w:r w:rsidR="00AA3D21">
        <w:t>been subject to audits on their pricing policies. 13.</w:t>
      </w:r>
      <w:r w:rsidR="0062714F">
        <w:t xml:space="preserve"> </w:t>
      </w:r>
      <w:r w:rsidR="00AA3D21">
        <w:t>Advance Pricing Agreement and Mutual</w:t>
      </w:r>
      <w:r w:rsidR="0062714F">
        <w:t xml:space="preserve"> </w:t>
      </w:r>
      <w:r w:rsidR="00AA3D21">
        <w:t>Agreement Procedure opportunities • Availability (unilateral, bilateral and multilateral) No binding ruling or APA opportunities are currently</w:t>
      </w:r>
      <w:r w:rsidR="0062714F">
        <w:t xml:space="preserve"> </w:t>
      </w:r>
      <w:r w:rsidR="00AA3D21">
        <w:t>applicable. Taxpayers are allowed to file a request for a written opinion</w:t>
      </w:r>
      <w:r w:rsidR="0062714F">
        <w:t xml:space="preserve"> </w:t>
      </w:r>
      <w:r w:rsidR="00AA3D21">
        <w:t>from the NRA or the Ministry of Finance on the interpretation</w:t>
      </w:r>
      <w:r w:rsidR="0062714F">
        <w:t xml:space="preserve"> </w:t>
      </w:r>
      <w:r w:rsidR="00AA3D21">
        <w:t>and application of the tax law with regard to a specific tax</w:t>
      </w:r>
      <w:r w:rsidR="0062714F">
        <w:t xml:space="preserve"> </w:t>
      </w:r>
      <w:r w:rsidR="00AA3D21">
        <w:t>issue. However, the value of the position of the tax authorities</w:t>
      </w:r>
      <w:r w:rsidR="0062714F">
        <w:t xml:space="preserve"> </w:t>
      </w:r>
      <w:r w:rsidR="00AA3D21">
        <w:t>on a particular tax aspect is very limited because the tax</w:t>
      </w:r>
      <w:r w:rsidR="0062714F">
        <w:t xml:space="preserve"> </w:t>
      </w:r>
      <w:r w:rsidR="00AA3D21">
        <w:t>authorities refuse to provide any opinion about transactions</w:t>
      </w:r>
      <w:r w:rsidR="0062714F">
        <w:t xml:space="preserve"> </w:t>
      </w:r>
      <w:r w:rsidR="00AA3D21">
        <w:t>that have not yet been structured and documented. • Tenure This is not applicable. • Rollback provisions This is not applicable. • MAP opportunities Yes. 14. Have there been any impacts or changes</w:t>
      </w:r>
      <w:r w:rsidR="0062714F">
        <w:t xml:space="preserve"> </w:t>
      </w:r>
      <w:r w:rsidR="00AA3D21">
        <w:t>to Advance Pricing Agreements, rulings</w:t>
      </w:r>
      <w:r w:rsidR="0062714F">
        <w:t xml:space="preserve"> </w:t>
      </w:r>
      <w:r w:rsidR="00AA3D21">
        <w:t xml:space="preserve">or other transfer </w:t>
      </w:r>
      <w:r w:rsidR="00AA3D21">
        <w:lastRenderedPageBreak/>
        <w:t>pricing-related certainty</w:t>
      </w:r>
      <w:r w:rsidR="0062714F">
        <w:t xml:space="preserve"> </w:t>
      </w:r>
      <w:r w:rsidR="00AA3D21">
        <w:t>measures due to COVID-19? Not applicable. Contact Viktor</w:t>
      </w:r>
      <w:r w:rsidR="00C50314">
        <w:t xml:space="preserve"> </w:t>
      </w:r>
      <w:r w:rsidR="00AA3D21">
        <w:t>I</w:t>
      </w:r>
      <w:r w:rsidR="00C50314">
        <w:t xml:space="preserve"> </w:t>
      </w:r>
      <w:r w:rsidR="00AA3D21">
        <w:t>Mitev viktor.mitev@bg.ey.com + 35928177343</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All financing (interest) expenses may be subject to the</w:t>
      </w:r>
      <w:r w:rsidR="0062714F">
        <w:t xml:space="preserve"> </w:t>
      </w:r>
      <w:r w:rsidR="00AA3D21">
        <w:t>Bulgarian thin-capitalization rules (if certain conditions are</w:t>
      </w:r>
      <w:r w:rsidR="0062714F">
        <w:t xml:space="preserve"> </w:t>
      </w:r>
      <w:r w:rsidR="00AA3D21">
        <w:t>met). However, these rules do not apply: •</w:t>
      </w:r>
      <w:r w:rsidR="0062714F">
        <w:t xml:space="preserve"> </w:t>
      </w:r>
      <w:r w:rsidR="00AA3D21">
        <w:t>If the interest is not tax deductible on other grounds (e.g.,</w:t>
      </w:r>
      <w:r w:rsidR="0062714F">
        <w:t xml:space="preserve"> </w:t>
      </w:r>
      <w:r w:rsidR="00AA3D21">
        <w:t>non-compliance with the arm’s-length principle) •</w:t>
      </w:r>
      <w:r w:rsidR="0062714F">
        <w:t xml:space="preserve"> </w:t>
      </w:r>
      <w:r w:rsidR="00AA3D21">
        <w:t>In case of penalty interest and interest for late payment •</w:t>
      </w:r>
      <w:r w:rsidR="0062714F">
        <w:t xml:space="preserve"> </w:t>
      </w:r>
      <w:r w:rsidR="00AA3D21">
        <w:t>If the interest expenses are capitalized in the value of an</w:t>
      </w:r>
      <w:r w:rsidR="0062714F">
        <w:t xml:space="preserve"> </w:t>
      </w:r>
      <w:r w:rsidR="00AA3D21">
        <w:t>asset •</w:t>
      </w:r>
      <w:r w:rsidR="0062714F">
        <w:t xml:space="preserve"> </w:t>
      </w:r>
      <w:r w:rsidR="00AA3D21">
        <w:t>In case the interest expense is related to financial lease</w:t>
      </w:r>
      <w:r w:rsidR="0062714F">
        <w:t xml:space="preserve"> </w:t>
      </w:r>
      <w:r w:rsidR="00AA3D21">
        <w:t>or a bank loan, unless guaranteed or provided by related</w:t>
      </w:r>
      <w:r w:rsidR="0062714F">
        <w:t xml:space="preserve"> </w:t>
      </w:r>
      <w:r w:rsidR="00AA3D21">
        <w:t>party</w:t>
      </w:r>
      <w:r w:rsidR="0062714F">
        <w:t xml:space="preserve"> </w:t>
      </w:r>
      <w:r w:rsidR="00AA3D21">
        <w:t>As of January 2020, if a loan is guaranteed by a Bulgarian</w:t>
      </w:r>
      <w:r w:rsidR="0062714F">
        <w:t xml:space="preserve"> </w:t>
      </w:r>
      <w:r w:rsidR="00AA3D21">
        <w:t>entity and its related party at the same time, then the thincapitalization rules will not apply to the part of the interest on</w:t>
      </w:r>
      <w:r w:rsidR="0062714F">
        <w:t xml:space="preserve"> </w:t>
      </w:r>
      <w:r w:rsidR="00AA3D21">
        <w:t>the loan equal to the ratio between the market value of the</w:t>
      </w:r>
      <w:r w:rsidR="0062714F">
        <w:t xml:space="preserve"> </w:t>
      </w:r>
      <w:r w:rsidR="00AA3D21">
        <w:t>guarantee provided by the Bulgarian taxpayer and the amount</w:t>
      </w:r>
      <w:r w:rsidR="0062714F">
        <w:t xml:space="preserve"> </w:t>
      </w:r>
      <w:r w:rsidR="00AA3D21">
        <w:t>of the financing. 1.</w:t>
      </w:r>
      <w:r w:rsidR="0062714F">
        <w:t xml:space="preserve"> </w:t>
      </w:r>
      <w:r w:rsidR="00810E96">
        <w:t>#Country:</w:t>
      </w:r>
      <w:r w:rsidR="00060DDD">
        <w:t>Burkina Faso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 General for Taxation (Direction Générale des</w:t>
      </w:r>
      <w:r w:rsidR="0062714F">
        <w:t xml:space="preserve"> </w:t>
      </w:r>
      <w:r w:rsidR="00AA3D21">
        <w:t>Impôts —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Articles 66, 99, 588-8°, 616-1°, 618-2 of the General Tax</w:t>
      </w:r>
      <w:r w:rsidR="0062714F">
        <w:t xml:space="preserve"> </w:t>
      </w:r>
      <w:r w:rsidR="00AA3D21">
        <w:t>Code, since 2018. Articles 98, 99 and 757 of General Tax Code (Fiscal Law</w:t>
      </w:r>
      <w:r w:rsidR="0062714F">
        <w:t xml:space="preserve"> </w:t>
      </w:r>
      <w:r w:rsidR="00AA3D21">
        <w:t>2022): Article 98 of General Tax Code (Finance Bill 2022)</w:t>
      </w:r>
      <w:r w:rsidR="0062714F">
        <w:t xml:space="preserve"> </w:t>
      </w:r>
      <w:r w:rsidR="00AA3D21">
        <w:t>requires companies to file a transfer pricing return. This</w:t>
      </w:r>
      <w:r w:rsidR="0062714F">
        <w:t xml:space="preserve"> </w:t>
      </w:r>
      <w:r w:rsidR="00AA3D21">
        <w:t>provision of the law is applicable since 1 January 2022.</w:t>
      </w:r>
      <w:r w:rsidR="0062714F">
        <w:t xml:space="preserve"> </w:t>
      </w:r>
      <w:r w:rsidR="00AA3D21">
        <w:t>The content of the transfer pricing return is expected to be</w:t>
      </w:r>
      <w:r w:rsidR="0062714F">
        <w:t xml:space="preserve"> </w:t>
      </w:r>
      <w:r w:rsidR="00AA3D21">
        <w:t>specified by the Ministry of Finances. Article 99 of General Tax Code provides new conditions related</w:t>
      </w:r>
      <w:r w:rsidR="0062714F">
        <w:t xml:space="preserve"> </w:t>
      </w:r>
      <w:r w:rsidR="00AA3D21">
        <w:t>to the transfer pricing documentation obligations.</w:t>
      </w:r>
      <w:r w:rsidR="0062714F">
        <w:t xml:space="preserve"> </w:t>
      </w:r>
      <w:r w:rsidR="00AA3D21">
        <w:t>Article 757 of General Tax Code (Finance Bill 2022) provides</w:t>
      </w:r>
      <w:r w:rsidR="0062714F">
        <w:t xml:space="preserve"> </w:t>
      </w:r>
      <w:r w:rsidR="00AA3D21">
        <w:t>penalties about transfer pricing return and updated penalties</w:t>
      </w:r>
      <w:r w:rsidR="0062714F">
        <w:t xml:space="preserve"> </w:t>
      </w:r>
      <w:r w:rsidR="00AA3D21">
        <w:t>about transfer pricing documentation. Decree n°2018-211 MINEFID/SG/DGI setting out</w:t>
      </w:r>
      <w:r w:rsidR="0062714F">
        <w:t xml:space="preserve"> </w:t>
      </w:r>
      <w:r w:rsidR="00AA3D21">
        <w:t>the conditions for implementing the transfer pricing</w:t>
      </w:r>
      <w:r w:rsidR="0062714F">
        <w:t xml:space="preserve"> </w:t>
      </w:r>
      <w:r w:rsidR="00AA3D21">
        <w:t>documentation requirement. • Section reference from local regulation General Tax Code: Articles 66, 99, 588-8°, 616-1°, 618-2.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Burkina Faso is not a member of the OECD. However, as a</w:t>
      </w:r>
      <w:r w:rsidR="00D407F7">
        <w:t xml:space="preserve"> </w:t>
      </w:r>
      <w:r w:rsidR="00AA3D21">
        <w:t>member of the Inclusive Framework on BEPS, it has agreed to</w:t>
      </w:r>
      <w:r w:rsidR="0062714F">
        <w:t xml:space="preserve"> </w:t>
      </w:r>
      <w:r w:rsidR="00AA3D21">
        <w:t>implement a minimum BEPS standard.</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BEPS Action 13 provisions are not applicable. •</w:t>
      </w:r>
      <w:r w:rsidR="0062714F">
        <w:t xml:space="preserve"> </w:t>
      </w:r>
      <w:r w:rsidR="00AA3D21">
        <w:t>Effective or expected commencement date FY2018. •</w:t>
      </w:r>
      <w:r w:rsidR="0062714F">
        <w:t xml:space="preserve"> </w:t>
      </w:r>
      <w:r w:rsidR="00AA3D21">
        <w:t>Material differences from OECD report template or format A BEPS Action 13 format report is typically sufficient to</w:t>
      </w:r>
      <w:r w:rsidR="0062714F">
        <w:t xml:space="preserve"> </w:t>
      </w:r>
      <w:r w:rsidR="00AA3D21">
        <w:t>achieve penalty protection. •</w:t>
      </w:r>
      <w:r w:rsidR="0062714F">
        <w:t xml:space="preserve"> </w:t>
      </w:r>
      <w:r w:rsidR="00AA3D21">
        <w:t>Sufficiency of BEPS Action 13 format report to achieve</w:t>
      </w:r>
      <w:r w:rsidR="0062714F">
        <w:t xml:space="preserve"> </w:t>
      </w:r>
      <w:r w:rsidR="00AA3D21">
        <w:t>penalty protection Yes.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it has to be prepared contemporaneously. • Does a local branch of a foreign company need to comply</w:t>
      </w:r>
      <w:r w:rsidR="0062714F">
        <w:t xml:space="preserve"> </w:t>
      </w:r>
      <w:r w:rsidR="00AA3D21">
        <w:t>with the local transfer pricing rules? Yes, if the companies operate in Burkina Faso, they have to</w:t>
      </w:r>
      <w:r w:rsidR="0062714F">
        <w:t xml:space="preserve"> </w:t>
      </w:r>
      <w:r w:rsidR="00AA3D21">
        <w:t>comply.</w:t>
      </w:r>
      <w:r w:rsidR="0062714F">
        <w:t xml:space="preserve"> </w:t>
      </w:r>
      <w:r w:rsidR="00AA3D21">
        <w:t>• Should transfer pricing documentation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in Burkina Faso, tax is assessed on each associated</w:t>
      </w:r>
      <w:r w:rsidR="0062714F">
        <w:t xml:space="preserve"> </w:t>
      </w:r>
      <w:r w:rsidR="00AA3D21">
        <w:t>company result, not on a consolidated revenue. Groups are not</w:t>
      </w:r>
      <w:r w:rsidR="0062714F">
        <w:t xml:space="preserve"> </w:t>
      </w:r>
      <w:r w:rsidR="00AA3D21">
        <w:t>treated as taxpayers or fiscal entities; each company must file</w:t>
      </w:r>
      <w:r w:rsidR="0062714F">
        <w:t xml:space="preserve"> </w:t>
      </w:r>
      <w:r w:rsidR="00AA3D21">
        <w:t>a separate tax return.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 documentation obligation applies to companies operating</w:t>
      </w:r>
      <w:r w:rsidR="0062714F">
        <w:t xml:space="preserve"> </w:t>
      </w:r>
      <w:r w:rsidR="00AA3D21">
        <w:t>in Burkina Faso:</w:t>
      </w:r>
      <w:r w:rsidR="0062714F">
        <w:t xml:space="preserve"> </w:t>
      </w:r>
      <w:r w:rsidR="00AA3D21">
        <w:t>•</w:t>
      </w:r>
      <w:r w:rsidR="0062714F">
        <w:t xml:space="preserve"> </w:t>
      </w:r>
      <w:r w:rsidR="00AA3D21">
        <w:t xml:space="preserve">This obligation applies to </w:t>
      </w:r>
      <w:r w:rsidR="00AA3D21">
        <w:lastRenderedPageBreak/>
        <w:t>companies operating in Burkina</w:t>
      </w:r>
      <w:r w:rsidR="0062714F">
        <w:t xml:space="preserve"> </w:t>
      </w:r>
      <w:r w:rsidR="00AA3D21">
        <w:t>Faso: a. Which have annual sales excluding taxes or gross assets</w:t>
      </w:r>
      <w:r w:rsidR="0062714F">
        <w:t xml:space="preserve"> </w:t>
      </w:r>
      <w:r w:rsidR="00AA3D21">
        <w:t>equal to or greater than XOF1 billion (CFA francs) b. Which, at the end of the fiscal year, directly or indirectly</w:t>
      </w:r>
      <w:r w:rsidR="0062714F">
        <w:t xml:space="preserve"> </w:t>
      </w:r>
      <w:r w:rsidR="00AA3D21">
        <w:t>hold a majority of the share capital or voting rights of a</w:t>
      </w:r>
      <w:r w:rsidR="0062714F">
        <w:t xml:space="preserve"> </w:t>
      </w:r>
      <w:r w:rsidR="00AA3D21">
        <w:t>company operating in Burkina Faso c. Who, at the end of the fiscal year, directly or indirectly,</w:t>
      </w:r>
      <w:r w:rsidR="0062714F">
        <w:t xml:space="preserve"> </w:t>
      </w:r>
      <w:r w:rsidR="00AA3D21">
        <w:t>hold a majority of the share capital or voting rights of</w:t>
      </w:r>
      <w:r w:rsidR="0062714F">
        <w:t xml:space="preserve"> </w:t>
      </w:r>
      <w:r w:rsidR="00AA3D21">
        <w:t>an enterprise operating in or outside Burkina Faso that</w:t>
      </w:r>
      <w:r w:rsidR="0062714F">
        <w:t xml:space="preserve"> </w:t>
      </w:r>
      <w:r w:rsidR="00AA3D21">
        <w:t>meets the condition mentioned in paragraph (a) of this</w:t>
      </w:r>
      <w:r w:rsidR="0062714F">
        <w:t xml:space="preserve"> </w:t>
      </w:r>
      <w:r w:rsidR="00AA3D21">
        <w:t>section d. A majority of share capital or voting rights are held, at</w:t>
      </w:r>
      <w:r w:rsidR="0062714F">
        <w:t xml:space="preserve"> </w:t>
      </w:r>
      <w:r w:rsidR="00AA3D21">
        <w:t>the close of the fiscal year, directly or indirectly, by a</w:t>
      </w:r>
      <w:r w:rsidR="0062714F">
        <w:t xml:space="preserve"> </w:t>
      </w:r>
      <w:r w:rsidR="00AA3D21">
        <w:t>company operating in Burkina Faso or outside Burkina</w:t>
      </w:r>
      <w:r w:rsidR="0062714F">
        <w:t xml:space="preserve"> </w:t>
      </w:r>
      <w:r w:rsidR="00AA3D21">
        <w:t>Faso that meets the condition indicated in above</w:t>
      </w:r>
      <w:r w:rsidR="0062714F">
        <w:t xml:space="preserve"> </w:t>
      </w:r>
      <w:r w:rsidR="00AA3D21">
        <w:t>paragraph (a) • Master File This is not applicable. • Local File There is no specific materiality limit for transactions. The</w:t>
      </w:r>
      <w:r w:rsidR="0062714F">
        <w:t xml:space="preserve"> </w:t>
      </w:r>
      <w:r w:rsidR="00AA3D21">
        <w:t>conditions mentioned above must be met (transfer pricing</w:t>
      </w:r>
      <w:r w:rsidR="0062714F">
        <w:t xml:space="preserve"> </w:t>
      </w:r>
      <w:r w:rsidR="00AA3D21">
        <w:t>documentation). • CbCR This is not applicable. • Economic analysis</w:t>
      </w:r>
      <w:r w:rsidR="0062714F">
        <w:t xml:space="preserve"> </w:t>
      </w:r>
      <w:r w:rsidR="00AA3D21">
        <w:t>There is no materiality limit or threshold. c)</w:t>
      </w:r>
      <w:r w:rsidR="00C50314">
        <w:t xml:space="preserve"> </w:t>
      </w:r>
      <w:r w:rsidR="00AA3D21">
        <w:t>Specific</w:t>
      </w:r>
      <w:r w:rsidR="00C50314">
        <w:t xml:space="preserve"> </w:t>
      </w:r>
      <w:r w:rsidR="00AA3D21">
        <w:t>requirements • Treatment of domestic transactions Domestic transactions must be documented. It is expected of</w:t>
      </w:r>
      <w:r w:rsidR="0062714F">
        <w:t xml:space="preserve"> </w:t>
      </w:r>
      <w:r w:rsidR="00AA3D21">
        <w:t>domestic transactions to follow arm’s-length principles. • Local language documentation requirement It should be in French; English documentation is not accepted. • Safe harbor availability including financial transactions if</w:t>
      </w:r>
      <w:r w:rsidR="0062714F">
        <w:t xml:space="preserve"> </w:t>
      </w:r>
      <w:r w:rsidR="00AA3D21">
        <w:t>applicable This is not applicable. • Any other disclosure or compliance requirement If, during an audit, the tax authorities have gathered elements</w:t>
      </w:r>
      <w:r w:rsidR="0062714F">
        <w:t xml:space="preserve"> </w:t>
      </w:r>
      <w:r w:rsidR="00AA3D21">
        <w:t>leading to the presumption that the enterprise has made a</w:t>
      </w:r>
      <w:r w:rsidR="0062714F">
        <w:t xml:space="preserve"> </w:t>
      </w:r>
      <w:r w:rsidR="00AA3D21">
        <w:t>profit transfer and has not fulfilled its documentary obligation,</w:t>
      </w:r>
      <w:r w:rsidR="0062714F">
        <w:t xml:space="preserve"> </w:t>
      </w:r>
      <w:r w:rsidR="00AA3D21">
        <w:t>they may require from the enterprise operating in Burkina Faso</w:t>
      </w:r>
      <w:r w:rsidR="0062714F">
        <w:t xml:space="preserve"> </w:t>
      </w:r>
      <w:r w:rsidR="00AA3D21">
        <w:t>any information or document on the relations it has with non</w:t>
      </w:r>
      <w:r w:rsidR="0062714F">
        <w:t xml:space="preserve"> </w:t>
      </w:r>
      <w:r w:rsidR="00AA3D21">
        <w:t>resident enterprises and on the method of determining the</w:t>
      </w:r>
      <w:r w:rsidR="0062714F">
        <w:t xml:space="preserve"> </w:t>
      </w:r>
      <w:r w:rsidR="00AA3D21">
        <w:t>prices of the transactions. • Is aggregation or individual testing of transactions preferred</w:t>
      </w:r>
      <w:r w:rsidR="0062714F">
        <w:t xml:space="preserve"> </w:t>
      </w:r>
      <w:r w:rsidR="00AA3D21">
        <w:t>for an entity Individual testing is preferred. 5.</w:t>
      </w:r>
      <w:r w:rsidR="0062714F">
        <w:t xml:space="preserve"> </w:t>
      </w:r>
      <w:r w:rsidR="00AA3D21">
        <w:t>Transfer pricing return and related-party</w:t>
      </w:r>
      <w:r w:rsidR="0062714F">
        <w:t xml:space="preserve"> </w:t>
      </w:r>
      <w:r w:rsidR="00AA3D21">
        <w:t>disclosures Companies with annual sales excluding taxes or gross assets</w:t>
      </w:r>
      <w:r w:rsidR="0062714F">
        <w:t xml:space="preserve"> </w:t>
      </w:r>
      <w:r w:rsidR="00AA3D21">
        <w:t>equal to or greater than XOF1 billion are required to file a</w:t>
      </w:r>
      <w:r w:rsidR="0062714F">
        <w:t xml:space="preserve"> </w:t>
      </w:r>
      <w:r w:rsidR="00AA3D21">
        <w:t>transfer pricing return no later than May 31 for the previous</w:t>
      </w:r>
      <w:r w:rsidR="0062714F">
        <w:t xml:space="preserve"> </w:t>
      </w:r>
      <w:r w:rsidR="00AA3D21">
        <w:t>fiscal year ended December 31. Filing of transfer pricing return is mandatory since Finance Bill</w:t>
      </w:r>
      <w:r w:rsidR="0062714F">
        <w:t xml:space="preserve"> </w:t>
      </w:r>
      <w:r w:rsidR="00AA3D21">
        <w:t>2022.</w:t>
      </w:r>
      <w:r w:rsidR="0062714F">
        <w:t xml:space="preserve"> </w:t>
      </w:r>
      <w:r w:rsidR="00AA3D21">
        <w:t>The content of the transfer pricing return is expected</w:t>
      </w:r>
      <w:r w:rsidR="0062714F">
        <w:t xml:space="preserve"> </w:t>
      </w:r>
      <w:r w:rsidR="00AA3D21">
        <w:t>to be specified by the Ministry of Economy, Finance and</w:t>
      </w:r>
      <w:r w:rsidR="0062714F">
        <w:t xml:space="preserve"> </w:t>
      </w:r>
      <w:r w:rsidR="00AA3D21">
        <w:t>Development (Ministère de l’Économie, des Finances et du</w:t>
      </w:r>
      <w:r w:rsidR="0062714F">
        <w:t xml:space="preserve"> </w:t>
      </w:r>
      <w:r w:rsidR="00AA3D21">
        <w:t>Développement). • Transfer pricing-specific returns This is not applicable.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This is not applicable. • CbCR notification included in the statutory tax return There is no CbCR notification requirement.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for filing the annual financial statements is 30</w:t>
      </w:r>
      <w:r w:rsidR="0062714F">
        <w:t xml:space="preserve"> </w:t>
      </w:r>
      <w:r w:rsidR="00AA3D21">
        <w:t>April, following each fiscal year. • Other transfer pricing disclosures and return</w:t>
      </w:r>
      <w:r w:rsidR="0062714F">
        <w:t xml:space="preserve"> </w:t>
      </w:r>
      <w:r w:rsidR="00AA3D21">
        <w:t>Transfer pricing return must be submitted by 31 May.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should be available at the time of a tax audit.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submission deadline. • Time period or deadline for submission on tax authority</w:t>
      </w:r>
      <w:r w:rsidR="0062714F">
        <w:t xml:space="preserve"> </w:t>
      </w:r>
      <w:r w:rsidR="00AA3D21">
        <w:t>request</w:t>
      </w:r>
      <w:r w:rsidR="0062714F">
        <w:t xml:space="preserve"> </w:t>
      </w:r>
      <w:r w:rsidR="00AA3D21">
        <w:t>At the beginning of the tax audit and within 30 days upon</w:t>
      </w:r>
      <w:r w:rsidR="0062714F">
        <w:t xml:space="preserve"> </w:t>
      </w:r>
      <w:r w:rsidR="00AA3D21">
        <w:t>official request by the auditors addressed to the audited</w:t>
      </w:r>
      <w:r w:rsidR="0062714F">
        <w:t xml:space="preserve"> </w:t>
      </w:r>
      <w:r w:rsidR="00AA3D21">
        <w:t>companies.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OECD methods are generally accepted: CUP, resale</w:t>
      </w:r>
      <w:r w:rsidR="0062714F">
        <w:t xml:space="preserve"> </w:t>
      </w:r>
      <w:r w:rsidR="00AA3D21">
        <w:t>price, cost plus, profit split and TNMM. 8.</w:t>
      </w:r>
      <w:r w:rsidR="0062714F">
        <w:t xml:space="preserve"> </w:t>
      </w:r>
      <w:r w:rsidR="00AA3D21">
        <w:t>Benchmarking requirements • Local vs. regional comparables There is no specific requirement. However, local or West</w:t>
      </w:r>
      <w:r w:rsidR="0062714F">
        <w:t xml:space="preserve"> </w:t>
      </w:r>
      <w:r w:rsidR="00AA3D21">
        <w:t xml:space="preserve">African comparables would be preferred. • Single-year vs. multiyear analysis </w:t>
      </w:r>
      <w:r w:rsidR="00AA3D21">
        <w:lastRenderedPageBreak/>
        <w:t>There is no specific requirement. • Use of interquartile range There is no specific requirement. • Fresh benchmarking search every year vs. rollforwards and</w:t>
      </w:r>
      <w:r w:rsidR="0062714F">
        <w:t xml:space="preserve"> </w:t>
      </w:r>
      <w:r w:rsidR="00AA3D21">
        <w:t>update of the financials There is no specific requirement. • Simple, weighted or pooled results There is no specific requirement. • Other specific benchmarking criteria, if any There is no specific requirement.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Same as below. • Consequences of failure to submit, late submission or</w:t>
      </w:r>
      <w:r w:rsidR="0062714F">
        <w:t xml:space="preserve"> </w:t>
      </w:r>
      <w:r w:rsidR="00AA3D21">
        <w:t>incorrect disclosures Transfer</w:t>
      </w:r>
      <w:r w:rsidR="00C50314">
        <w:t xml:space="preserve"> </w:t>
      </w:r>
      <w:r w:rsidR="00AA3D21">
        <w:t>pricing</w:t>
      </w:r>
      <w:r w:rsidR="00C50314">
        <w:t xml:space="preserve"> </w:t>
      </w:r>
      <w:r w:rsidR="00AA3D21">
        <w:t>return Failure to submit or incomplete return will involve a fine of</w:t>
      </w:r>
      <w:r w:rsidR="0062714F">
        <w:t xml:space="preserve"> </w:t>
      </w:r>
      <w:r w:rsidR="00AA3D21">
        <w:t>XOF10 million. Transfer</w:t>
      </w:r>
      <w:r w:rsidR="00C50314">
        <w:t xml:space="preserve"> </w:t>
      </w:r>
      <w:r w:rsidR="00AA3D21">
        <w:t>pricing</w:t>
      </w:r>
      <w:r w:rsidR="00C50314">
        <w:t xml:space="preserve"> </w:t>
      </w:r>
      <w:r w:rsidR="00AA3D21">
        <w:t>documentation Failure to respond or an incomplete response to the official</w:t>
      </w:r>
      <w:r w:rsidR="0062714F">
        <w:t xml:space="preserve"> </w:t>
      </w:r>
      <w:r w:rsidR="00AA3D21">
        <w:t>request of the tax authorities will involve for each fiscal year</w:t>
      </w:r>
      <w:r w:rsidR="0062714F">
        <w:t xml:space="preserve"> </w:t>
      </w:r>
      <w:r w:rsidR="00AA3D21">
        <w:t>audited a fine equal to 0.5% of the amount of the transactions</w:t>
      </w:r>
      <w:r w:rsidR="0062714F">
        <w:t xml:space="preserve"> </w:t>
      </w:r>
      <w:r w:rsidR="00AA3D21">
        <w:t>concerned by the documents that have not been made</w:t>
      </w:r>
      <w:r w:rsidR="0062714F">
        <w:t xml:space="preserve"> </w:t>
      </w:r>
      <w:r w:rsidR="00AA3D21">
        <w:t>available to the tax authorities. The amount of this fine may</w:t>
      </w:r>
      <w:r w:rsidR="0062714F">
        <w:t xml:space="preserve"> </w:t>
      </w:r>
      <w:r w:rsidR="00AA3D21">
        <w:t>not be less than XOF10 million per fiscal year. • If an adjustment is sustained, can penalties be assessed if</w:t>
      </w:r>
      <w:r w:rsidR="0062714F">
        <w:t xml:space="preserve"> </w:t>
      </w:r>
      <w:r w:rsidR="00AA3D21">
        <w:t>documentation is deemed incomplete? Same as above.</w:t>
      </w:r>
      <w:r w:rsidR="0062714F">
        <w:t xml:space="preserve"> </w:t>
      </w:r>
      <w:r w:rsidR="00AA3D21">
        <w:t>• If an adjustment is sustained, can penalties be assessed if</w:t>
      </w:r>
      <w:r w:rsidR="0062714F">
        <w:t xml:space="preserve"> </w:t>
      </w:r>
      <w:r w:rsidR="00AA3D21">
        <w:t>documentation is deemed non-contemporaneous? This is not applicable. • Is interest charged on penalties or payable on a refund? This is not applicable.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limitation period is set to three years (common tax</w:t>
      </w:r>
      <w:r w:rsidR="0062714F">
        <w:t xml:space="preserve"> </w:t>
      </w:r>
      <w:r w:rsidR="00AA3D21">
        <w:t>regime), added to two years in case of transfer pricing tax</w:t>
      </w:r>
      <w:r w:rsidR="0062714F">
        <w:t xml:space="preserve"> </w:t>
      </w:r>
      <w:r w:rsidR="00AA3D21">
        <w:t>audit or whether the information exchange procedure has</w:t>
      </w:r>
      <w:r w:rsidR="0062714F">
        <w:t xml:space="preserve"> </w:t>
      </w:r>
      <w:r w:rsidR="00AA3D21">
        <w:t>been implemented.</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Medium. • Likelihood of transfer pricing methodology being challenged</w:t>
      </w:r>
      <w:r w:rsidR="0062714F">
        <w:t xml:space="preserve"> </w:t>
      </w:r>
      <w:r w:rsidR="00AA3D21">
        <w:t>(high/medium/low) Medium. • Likelihood of an adjustment if the transfer pricing</w:t>
      </w:r>
      <w:r w:rsidR="0062714F">
        <w:t xml:space="preserve"> </w:t>
      </w:r>
      <w:r w:rsidR="00AA3D21">
        <w:t>methodology is challenged (high/medium/low) Medium. • Specific transactions, industries and situations, if any, more</w:t>
      </w:r>
      <w:r w:rsidR="0062714F">
        <w:t xml:space="preserve"> </w:t>
      </w:r>
      <w:r w:rsidR="00AA3D21">
        <w:t>likely to be audited Medium. 13. Advance Pricing Agreement and Mutual</w:t>
      </w:r>
      <w:r w:rsidR="0062714F">
        <w:t xml:space="preserve"> </w:t>
      </w:r>
      <w:r w:rsidR="00AA3D21">
        <w:t>Agreement Procedure opportunities • Availability (unilateral, bilateral and multilateral) A possibility to agree with the local tax authorities is provided</w:t>
      </w:r>
      <w:r w:rsidR="0062714F">
        <w:t xml:space="preserve"> </w:t>
      </w:r>
      <w:r w:rsidR="00AA3D21">
        <w:t>by law (Article 588-8). However, no further guidance is</w:t>
      </w:r>
      <w:r w:rsidR="0062714F">
        <w:t xml:space="preserve"> </w:t>
      </w:r>
      <w:r w:rsidR="00AA3D21">
        <w:t>available. • Tenure The APA may cover the year in which the request was done as</w:t>
      </w:r>
      <w:r w:rsidR="0062714F">
        <w:t xml:space="preserve"> </w:t>
      </w:r>
      <w:r w:rsidR="00AA3D21">
        <w:t>well as the four subsequent years. • Rollback provisions There is no guidance provided. • 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to which Burkina Faso is signatory.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The intercompany interests are only deductible if the capital</w:t>
      </w:r>
      <w:r w:rsidR="0062714F">
        <w:t xml:space="preserve"> </w:t>
      </w:r>
      <w:r w:rsidR="00AA3D21">
        <w:t>has been fully released. In any case, the maximum deductible</w:t>
      </w:r>
      <w:r w:rsidR="0062714F">
        <w:t xml:space="preserve"> </w:t>
      </w:r>
      <w:r w:rsidR="00AA3D21">
        <w:t>amount cannot exceed the legal interest rate increased by</w:t>
      </w:r>
      <w:r w:rsidR="0062714F">
        <w:t xml:space="preserve"> </w:t>
      </w:r>
      <w:r w:rsidR="00AA3D21">
        <w:t>two percentage points and cannot be greater than 15% of the</w:t>
      </w:r>
      <w:r w:rsidR="0062714F">
        <w:t xml:space="preserve"> </w:t>
      </w:r>
      <w:r w:rsidR="00AA3D21">
        <w:t>profit before corporate income tax, and before deduction of</w:t>
      </w:r>
      <w:r w:rsidR="0062714F">
        <w:t xml:space="preserve"> </w:t>
      </w:r>
      <w:r w:rsidR="00AA3D21">
        <w:t>such interest, and depreciation and provisions. Contact Eric</w:t>
      </w:r>
      <w:r w:rsidR="00C50314">
        <w:t xml:space="preserve"> </w:t>
      </w:r>
      <w:r w:rsidR="00AA3D21">
        <w:t>Nguessan</w:t>
      </w:r>
      <w:r w:rsidR="0062714F">
        <w:t xml:space="preserve"> </w:t>
      </w:r>
      <w:r w:rsidR="00AA3D21">
        <w:t>Eric.nguessan@ci.ey.com + 2250708025038 1</w:t>
      </w:r>
      <w:r w:rsidR="0062714F">
        <w:t xml:space="preserve"> </w:t>
      </w:r>
      <w:r w:rsidR="00AA3D21">
        <w:t>1.</w:t>
      </w:r>
      <w:r w:rsidR="0062714F">
        <w:t xml:space="preserve"> </w:t>
      </w:r>
      <w:r w:rsidR="00810E96">
        <w:t>#Country:</w:t>
      </w:r>
      <w:r w:rsidR="00060DDD">
        <w:t>Cambodia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General Department of Taxation (GDT).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Prakas 986 — “Rules and procedures for income and expense</w:t>
      </w:r>
      <w:r w:rsidR="0062714F">
        <w:t xml:space="preserve"> </w:t>
      </w:r>
      <w:r w:rsidR="00AA3D21">
        <w:t>allocation between related parties.” • Section reference from local regulation Article 56 of the Law on Taxation and Section 7.3 in the</w:t>
      </w:r>
      <w:r w:rsidR="0062714F">
        <w:t xml:space="preserve"> </w:t>
      </w:r>
      <w:r w:rsidR="00AA3D21">
        <w:t>Prakas on tax on profit define a related party for transfer</w:t>
      </w:r>
      <w:r w:rsidR="0062714F">
        <w:t xml:space="preserve"> </w:t>
      </w:r>
      <w:r w:rsidR="00AA3D21">
        <w:t>pricing purposes.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Cambodia is not a member of the OECD; however, it follows the</w:t>
      </w:r>
      <w:r w:rsidR="0062714F">
        <w:t xml:space="preserve"> </w:t>
      </w:r>
      <w:r w:rsidR="00AA3D21">
        <w:t>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 </w:t>
      </w:r>
      <w:r w:rsidR="00AA3D21">
        <w:lastRenderedPageBreak/>
        <w:t>Has the jurisdiction adopted or implemented BEPS</w:t>
      </w:r>
      <w:r w:rsidR="0062714F">
        <w:t xml:space="preserve"> </w:t>
      </w:r>
      <w:r w:rsidR="00AA3D21">
        <w:t>Action 13 for transfer pricing documentation in the local</w:t>
      </w:r>
      <w:r w:rsidR="0062714F">
        <w:t xml:space="preserve"> </w:t>
      </w:r>
      <w:r w:rsidR="00AA3D21">
        <w:t>regulations? The documentation requirements in Prakas 986 broadly</w:t>
      </w:r>
      <w:r w:rsidR="0062714F">
        <w:t xml:space="preserve"> </w:t>
      </w:r>
      <w:r w:rsidR="00AA3D21">
        <w:t>conform to the guidance in the OECD BEPS Action 13 report</w:t>
      </w:r>
      <w:r w:rsidR="0062714F">
        <w:t xml:space="preserve"> </w:t>
      </w:r>
      <w:r w:rsidR="00AA3D21">
        <w:t>on CbCR. •</w:t>
      </w:r>
      <w:r w:rsidR="0062714F">
        <w:t xml:space="preserve"> </w:t>
      </w:r>
      <w:r w:rsidR="00AA3D21">
        <w:t>Coverage in terms of Master File, Local File and CbCR Only local file is applicable. 1https://www.tax.gov.kh/en/</w:t>
      </w:r>
      <w:r w:rsidR="0062714F">
        <w:t xml:space="preserve"> </w:t>
      </w:r>
      <w:r w:rsidR="00AA3D21">
        <w:t>•</w:t>
      </w:r>
      <w:r w:rsidR="0062714F">
        <w:t xml:space="preserve"> </w:t>
      </w:r>
      <w:r w:rsidR="00AA3D21">
        <w:t>Effective or expected commencement date The effective date for local file is 10 October 2017. •</w:t>
      </w:r>
      <w:r w:rsidR="0062714F">
        <w:t xml:space="preserve"> </w:t>
      </w:r>
      <w:r w:rsidR="00AA3D21">
        <w:t>Material differences from OECD report template or format None. •</w:t>
      </w:r>
      <w:r w:rsidR="0062714F">
        <w:t xml:space="preserve"> </w:t>
      </w:r>
      <w:r w:rsidR="00AA3D21">
        <w:t>Sufficiency of BEPS Action 13 format report to achieve</w:t>
      </w:r>
      <w:r w:rsidR="0062714F">
        <w:t xml:space="preserve"> </w:t>
      </w:r>
      <w:r w:rsidR="00AA3D21">
        <w:t>penalty protection Yes.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transfer pricing documentation rules. A transfer</w:t>
      </w:r>
      <w:r w:rsidR="0062714F">
        <w:t xml:space="preserve"> </w:t>
      </w:r>
      <w:r w:rsidR="00AA3D21">
        <w:t>pricing report has to be prepared annually. • 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pricing rules if it has related-party transactions. • Does transfer pricing documentation have to be prepared</w:t>
      </w:r>
      <w:r w:rsidR="0062714F">
        <w:t xml:space="preserve"> </w:t>
      </w:r>
      <w:r w:rsidR="00AA3D21">
        <w:t>annually? Yes, the transfer pricing documentation needs to be prepared</w:t>
      </w:r>
      <w:r w:rsidR="0062714F">
        <w:t xml:space="preserve"> </w:t>
      </w:r>
      <w:r w:rsidR="00AA3D21">
        <w:t>annually, and a transfer pricing memo should also include</w:t>
      </w:r>
      <w:r w:rsidR="0062714F">
        <w:t xml:space="preserve"> </w:t>
      </w:r>
      <w:r w:rsidR="00AA3D21">
        <w:t>contemporaneous benchmarking.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related-party transactions. b)</w:t>
      </w:r>
      <w:r w:rsidR="00C50314">
        <w:t xml:space="preserve"> </w:t>
      </w:r>
      <w:r w:rsidR="00AA3D21">
        <w:t>Materiality</w:t>
      </w:r>
      <w:r w:rsidR="00C50314">
        <w:t xml:space="preserve"> </w:t>
      </w:r>
      <w:r w:rsidR="00AA3D21">
        <w:t>limit</w:t>
      </w:r>
      <w:r w:rsidR="00C50314">
        <w:t xml:space="preserve"> </w:t>
      </w:r>
      <w:r w:rsidR="00AA3D21">
        <w:t>and</w:t>
      </w:r>
      <w:r w:rsidR="00C50314">
        <w:t xml:space="preserve"> </w:t>
      </w:r>
      <w:r w:rsidR="00AA3D21">
        <w:t>thresholds • Transfer pricing documentation There is none specified. • Master File There is none specified. • Local File No threshold applicable.</w:t>
      </w:r>
      <w:r w:rsidR="0062714F">
        <w:t xml:space="preserve"> </w:t>
      </w:r>
      <w:r w:rsidR="00AA3D21">
        <w:t>• CbCR There is none specified. • Economic analysis Contemporaneous benchmarking is required to support the</w:t>
      </w:r>
      <w:r w:rsidR="0062714F">
        <w:t xml:space="preserve"> </w:t>
      </w:r>
      <w:r w:rsidR="00AA3D21">
        <w:t>arm’s-length nature of the intercompany pricing. c)</w:t>
      </w:r>
      <w:r w:rsidR="00C50314">
        <w:t xml:space="preserve"> </w:t>
      </w:r>
      <w:r w:rsidR="00AA3D21">
        <w:t>Specific</w:t>
      </w:r>
      <w:r w:rsidR="00C50314">
        <w:t xml:space="preserve"> </w:t>
      </w:r>
      <w:r w:rsidR="00AA3D21">
        <w:t>requirements • Treatment of domestic transactions There is none specified. • Local language documentation requirement There is none specified, as transfer pricing documentation</w:t>
      </w:r>
      <w:r w:rsidR="0062714F">
        <w:t xml:space="preserve"> </w:t>
      </w:r>
      <w:r w:rsidR="00AA3D21">
        <w:t>prepared in the English language may be submitted to the GDT.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none specified. • Any other disclosure or compliance requirement Annex 1, which is the related-party disclosure form attached to</w:t>
      </w:r>
      <w:r w:rsidR="0062714F">
        <w:t xml:space="preserve"> </w:t>
      </w:r>
      <w:r w:rsidR="00AA3D21">
        <w:t>the CIT return. 5.</w:t>
      </w:r>
      <w:r w:rsidR="0062714F">
        <w:t xml:space="preserve"> </w:t>
      </w:r>
      <w:r w:rsidR="00AA3D21">
        <w:t>Transfer pricing return and related-party</w:t>
      </w:r>
      <w:r w:rsidR="0062714F">
        <w:t xml:space="preserve"> </w:t>
      </w:r>
      <w:r w:rsidR="00AA3D21">
        <w:t>disclosures • Transfer pricing-specific returns Annex 1, which is the related-party disclosure form attached to</w:t>
      </w:r>
      <w:r w:rsidR="0062714F">
        <w:t xml:space="preserve"> </w:t>
      </w:r>
      <w:r w:rsidR="00AA3D21">
        <w:t>the CIT return. • Related-party disclosures along with corporate income tax</w:t>
      </w:r>
      <w:r w:rsidR="0062714F">
        <w:t xml:space="preserve"> </w:t>
      </w:r>
      <w:r w:rsidR="00AA3D21">
        <w:t>return</w:t>
      </w:r>
      <w:r w:rsidR="0062714F">
        <w:t xml:space="preserve"> </w:t>
      </w:r>
      <w:r w:rsidR="00AA3D21">
        <w:t>Yes, there is a requirement. • Related-party disclosures in financial statement and annual</w:t>
      </w:r>
      <w:r w:rsidR="0062714F">
        <w:t xml:space="preserve"> </w:t>
      </w:r>
      <w:r w:rsidR="00AA3D21">
        <w:t>report Yes. • CbCR notification included in the statutory tax return None. • Other information or 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Within 90 days after the end of the fiscal year-end. • Other transfer pricing disclosures and return The documentation should be filed 90 days after the end of</w:t>
      </w:r>
      <w:r w:rsidR="0062714F">
        <w:t xml:space="preserve"> </w:t>
      </w:r>
      <w:r w:rsidR="00AA3D21">
        <w:t>the fiscal year-end. • Master File This is not applicable. • CbCR preparation and submission This is not applicable. • CbCR notification There is none specified.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specified deadline for the preparation of transfer</w:t>
      </w:r>
      <w:r w:rsidR="0062714F">
        <w:t xml:space="preserve"> </w:t>
      </w:r>
      <w:r w:rsidR="00AA3D21">
        <w:t>pricing documentation.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This is not applicable. • Time period or deadline for submission on tax authority</w:t>
      </w:r>
      <w:r w:rsidR="0062714F">
        <w:t xml:space="preserve"> </w:t>
      </w:r>
      <w:r w:rsidR="00AA3D21">
        <w:t>request The documentation should be filed within seven working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 xml:space="preserve">methods All five recognized OECD </w:t>
      </w:r>
      <w:r w:rsidR="00AA3D21">
        <w:lastRenderedPageBreak/>
        <w:t>methodologies are accepted in</w:t>
      </w:r>
      <w:r w:rsidR="0062714F">
        <w:t xml:space="preserve"> </w:t>
      </w:r>
      <w:r w:rsidR="00AA3D21">
        <w:t>Cambodia, and there is no priority or preference of methods. 8.</w:t>
      </w:r>
      <w:r w:rsidR="0062714F">
        <w:t xml:space="preserve"> </w:t>
      </w:r>
      <w:r w:rsidR="00AA3D21">
        <w:t>Benchmarking requirements • Local vs. regional comparables Finding local comparables is extremely difficult because of a</w:t>
      </w:r>
      <w:r w:rsidR="0062714F">
        <w:t xml:space="preserve"> </w:t>
      </w:r>
      <w:r w:rsidR="00AA3D21">
        <w:t>lack of publicly available databases while there are only a few</w:t>
      </w:r>
      <w:r w:rsidR="0062714F">
        <w:t xml:space="preserve"> </w:t>
      </w:r>
      <w:r w:rsidR="00AA3D21">
        <w:t>companies listed on the local stock exchange. Accordingly,</w:t>
      </w:r>
      <w:r w:rsidR="0062714F">
        <w:t xml:space="preserve"> </w:t>
      </w:r>
      <w:r w:rsidR="00AA3D21">
        <w:t>regional comparables are accepted. • Single-year vs. multiyear analysis Single year is accepted. • Use of interquartile range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Rollforward study is acceptable. • Simple, weighted or pooled results Simple average is acceptable. • Other specific benchmarking criteria, if any</w:t>
      </w:r>
      <w:r w:rsidR="0062714F">
        <w:t xml:space="preserve"> </w:t>
      </w:r>
      <w:r w:rsidR="00AA3D21">
        <w:t>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There is none specified. • Consequences of failure to submit, late submission or</w:t>
      </w:r>
      <w:r w:rsidR="0062714F">
        <w:t xml:space="preserve"> </w:t>
      </w:r>
      <w:r w:rsidR="00AA3D21">
        <w:t>incorrect disclosures This will result in the withdrawal of the taxpayer’s certificate of</w:t>
      </w:r>
      <w:r w:rsidR="0062714F">
        <w:t xml:space="preserve"> </w:t>
      </w:r>
      <w:r w:rsidR="00AA3D21">
        <w:t>tax compliance. • If an adjustment is sustained, can penalties be assessed if</w:t>
      </w:r>
      <w:r w:rsidR="0062714F">
        <w:t xml:space="preserve"> </w:t>
      </w:r>
      <w:r w:rsidR="00AA3D21">
        <w:t>documentation is deemed incomplete? Yes, from 10% to 40% of the underdeclared amount depending</w:t>
      </w:r>
      <w:r w:rsidR="0062714F">
        <w:t xml:space="preserve"> </w:t>
      </w:r>
      <w:r w:rsidR="00AA3D21">
        <w:t>on the quantum of the underdeclared amount relative to the</w:t>
      </w:r>
      <w:r w:rsidR="0062714F">
        <w:t xml:space="preserve"> </w:t>
      </w:r>
      <w:r w:rsidR="00AA3D21">
        <w:t>tax amount actually declared. • If an adjustment is sustained, can penalties be assessed if</w:t>
      </w:r>
      <w:r w:rsidR="0062714F">
        <w:t xml:space="preserve"> </w:t>
      </w:r>
      <w:r w:rsidR="00AA3D21">
        <w:t>documentation is deemed non-contemporaneous? Yes, from 10% to 40% of the underdeclared amount depending</w:t>
      </w:r>
      <w:r w:rsidR="0062714F">
        <w:t xml:space="preserve"> </w:t>
      </w:r>
      <w:r w:rsidR="00AA3D21">
        <w:t>on the quantum of the underdeclared amount relative to the</w:t>
      </w:r>
      <w:r w:rsidR="0062714F">
        <w:t xml:space="preserve"> </w:t>
      </w:r>
      <w:r w:rsidR="00AA3D21">
        <w:t>tax amount actually declared. • Is interest charged on penalties or payable on a refund? Yes, at 2% per month.</w:t>
      </w:r>
      <w:r w:rsidR="0062714F">
        <w:t xml:space="preserve"> </w:t>
      </w:r>
      <w:r w:rsidR="00AA3D21">
        <w:t>b)</w:t>
      </w:r>
      <w:r w:rsidR="00C50314">
        <w:t xml:space="preserve"> </w:t>
      </w:r>
      <w:r w:rsidR="00AA3D21">
        <w:t>Penalty</w:t>
      </w:r>
      <w:r w:rsidR="00C50314">
        <w:t xml:space="preserve"> </w:t>
      </w:r>
      <w:r w:rsidR="00AA3D21">
        <w:t>relief Relief from penalties may be negotiated between the taxpayer</w:t>
      </w:r>
      <w:r w:rsidR="0062714F">
        <w:t xml:space="preserve"> </w:t>
      </w:r>
      <w:r w:rsidR="00AA3D21">
        <w:t>and the tax authority. While an administrative appeals tribunal</w:t>
      </w:r>
      <w:r w:rsidR="0062714F">
        <w:t xml:space="preserve"> </w:t>
      </w:r>
      <w:r w:rsidR="00AA3D21">
        <w:t>was recently set up, to date, no taxpayers have approached</w:t>
      </w:r>
      <w:r w:rsidR="0062714F">
        <w:t xml:space="preserve"> </w:t>
      </w:r>
      <w:r w:rsidR="00AA3D21">
        <w:t>the tribunal to settle a tax dispute. 10. Statute of limitations on transfer pricing</w:t>
      </w:r>
      <w:r w:rsidR="0062714F">
        <w:t xml:space="preserve"> </w:t>
      </w:r>
      <w:r w:rsidR="00AA3D21">
        <w:t>assessments This is 3 years, which may be extended to 10 years if fraud or</w:t>
      </w:r>
      <w:r w:rsidR="0062714F">
        <w:t xml:space="preserve"> </w:t>
      </w:r>
      <w:r w:rsidR="00AA3D21">
        <w:t>obstruction of the implementation of the law is involved.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 The likelihood may be considered to be medium, as Cambodia</w:t>
      </w:r>
      <w:r w:rsidR="0062714F">
        <w:t xml:space="preserve"> </w:t>
      </w:r>
      <w:r w:rsidR="00AA3D21">
        <w:t>only introduced its transfer pricing regulations in October</w:t>
      </w:r>
      <w:r w:rsidR="0062714F">
        <w:t xml:space="preserve"> </w:t>
      </w:r>
      <w:r w:rsidR="00AA3D21">
        <w:t>2017, and its transfer pricing audit capabilities are still being</w:t>
      </w:r>
      <w:r w:rsidR="0062714F">
        <w:t xml:space="preserve"> </w:t>
      </w:r>
      <w:r w:rsidR="00AA3D21">
        <w:t>developed. Furthermore, while a dedicated transfer pricing</w:t>
      </w:r>
      <w:r w:rsidR="0062714F">
        <w:t xml:space="preserve"> </w:t>
      </w:r>
      <w:r w:rsidR="00AA3D21">
        <w:t>audit team has been established within the tax authority, its</w:t>
      </w:r>
      <w:r w:rsidR="0062714F">
        <w:t xml:space="preserve"> </w:t>
      </w:r>
      <w:r w:rsidR="00AA3D21">
        <w:t>current resources do not allow it to conduct many transfer</w:t>
      </w:r>
      <w:r w:rsidR="0062714F">
        <w:t xml:space="preserve"> </w:t>
      </w:r>
      <w:r w:rsidR="00AA3D21">
        <w:t>pricing audits simultaneously. • Likelihood of transfer pricing methodology being challenged</w:t>
      </w:r>
      <w:r w:rsidR="0062714F">
        <w:t xml:space="preserve"> </w:t>
      </w:r>
      <w:r w:rsidR="00AA3D21">
        <w:t>(high/medium/low) Medium (same reason as above) • Likelihood of an adjustment if the transfer pricing</w:t>
      </w:r>
      <w:r w:rsidR="0062714F">
        <w:t xml:space="preserve"> </w:t>
      </w:r>
      <w:r w:rsidR="00AA3D21">
        <w:t>methodology is challenged (high/medium/low) Medium (same reason as above) • Specific transactions, industries or situations, if any, more</w:t>
      </w:r>
      <w:r w:rsidR="0062714F">
        <w:t xml:space="preserve"> </w:t>
      </w:r>
      <w:r w:rsidR="00AA3D21">
        <w:t>likely to be audited Historically, the garment industry has been targeted by the</w:t>
      </w:r>
      <w:r w:rsidR="0062714F">
        <w:t xml:space="preserve"> </w:t>
      </w:r>
      <w:r w:rsidR="00AA3D21">
        <w:t>revenue authority for transfer pricing audits. The logistic,</w:t>
      </w:r>
      <w:r w:rsidR="0062714F">
        <w:t xml:space="preserve"> </w:t>
      </w:r>
      <w:r w:rsidR="00AA3D21">
        <w:t>shipping and freight-forwarding industries are also being</w:t>
      </w:r>
      <w:r w:rsidR="0062714F">
        <w:t xml:space="preserve"> </w:t>
      </w:r>
      <w:r w:rsidR="00AA3D21">
        <w:t>targeted for transfer pricing audits by the authorities. At an</w:t>
      </w:r>
      <w:r w:rsidR="0062714F">
        <w:t xml:space="preserve"> </w:t>
      </w:r>
      <w:r w:rsidR="00AA3D21">
        <w:t>individual transaction level, payment of management fees,</w:t>
      </w:r>
      <w:r w:rsidR="0062714F">
        <w:t xml:space="preserve"> </w:t>
      </w:r>
      <w:r w:rsidR="00AA3D21">
        <w:t>royalties and payments for other intangibles are all currently</w:t>
      </w:r>
      <w:r w:rsidR="0062714F">
        <w:t xml:space="preserve"> </w:t>
      </w:r>
      <w:r w:rsidR="00AA3D21">
        <w:t>being closely scrutinized by the tax authority. 13.</w:t>
      </w:r>
      <w:r w:rsidR="0062714F">
        <w:t xml:space="preserve"> </w:t>
      </w:r>
      <w:r w:rsidR="00AA3D21">
        <w:t>Advance Pricing Agreement and Mutual</w:t>
      </w:r>
      <w:r w:rsidR="0062714F">
        <w:t xml:space="preserve"> </w:t>
      </w:r>
      <w:r w:rsidR="00AA3D21">
        <w:t>Agreement Procedure opportunities • Availability (unilateral, bilateral and multilateral) There is none specified. Contact Phat</w:t>
      </w:r>
      <w:r w:rsidR="00C50314">
        <w:t xml:space="preserve"> </w:t>
      </w:r>
      <w:r w:rsidR="00AA3D21">
        <w:t>Tan</w:t>
      </w:r>
      <w:r w:rsidR="00C50314">
        <w:t xml:space="preserve"> </w:t>
      </w:r>
      <w:r w:rsidR="00AA3D21">
        <w:t>Nguyen phat.tan.nguyen@vn.ey.com + 84938364777</w:t>
      </w:r>
      <w:r w:rsidR="0062714F">
        <w:t xml:space="preserve"> </w:t>
      </w:r>
      <w:r w:rsidR="00AA3D21">
        <w:t>• Tenure This is not applicable. • Rollback provisions This is not applicable. • MAP opportunities No.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No dedicated thin-capitalization rules exist; however, interest</w:t>
      </w:r>
      <w:r w:rsidR="0062714F">
        <w:t xml:space="preserve"> </w:t>
      </w:r>
      <w:r w:rsidR="00AA3D21">
        <w:t>deductions are capped at 50% of earnings before interest and</w:t>
      </w:r>
      <w:r w:rsidR="0062714F">
        <w:t xml:space="preserve"> </w:t>
      </w:r>
      <w:r w:rsidR="00AA3D21">
        <w:t>taxes (EBIT) for the year in question plus any interest income</w:t>
      </w:r>
      <w:r w:rsidR="0062714F">
        <w:t xml:space="preserve"> </w:t>
      </w:r>
      <w:r w:rsidR="00AA3D21">
        <w:t>earned in that year. 1</w:t>
      </w:r>
      <w:r w:rsidR="0062714F">
        <w:t xml:space="preserve"> </w:t>
      </w:r>
      <w:r w:rsidR="00AA3D21">
        <w:t>1.</w:t>
      </w:r>
      <w:r w:rsidR="0062714F">
        <w:t xml:space="preserve"> </w:t>
      </w:r>
      <w:r w:rsidR="00810E96">
        <w:t>#Country:</w:t>
      </w:r>
      <w:r w:rsidR="00060DDD">
        <w:t>Cameroon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 xml:space="preserve">authority1 General Directorate of Taxation. </w:t>
      </w:r>
      <w:r w:rsidR="00AA3D21">
        <w:lastRenderedPageBreak/>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transfer pricing documentation rules were introduced</w:t>
      </w:r>
      <w:r w:rsidR="0062714F">
        <w:t xml:space="preserve"> </w:t>
      </w:r>
      <w:r w:rsidR="00AA3D21">
        <w:t>in the Cameroonian legislation by the 2014 Finance Law.</w:t>
      </w:r>
      <w:r w:rsidR="0062714F">
        <w:t xml:space="preserve"> </w:t>
      </w:r>
      <w:r w:rsidR="00AA3D21">
        <w:t>However, these rules have undergone modifications with the</w:t>
      </w:r>
      <w:r w:rsidR="0062714F">
        <w:t xml:space="preserve"> </w:t>
      </w:r>
      <w:r w:rsidR="00AA3D21">
        <w:t>2018 and 2020 Finance Laws.</w:t>
      </w:r>
      <w:r w:rsidR="0062714F">
        <w:t xml:space="preserve"> </w:t>
      </w:r>
      <w:r w:rsidR="00AA3D21">
        <w:t>• Section reference from local regulation Section 19 and Section M19a specifies the documentation</w:t>
      </w:r>
      <w:r w:rsidR="0062714F">
        <w:t xml:space="preserve"> </w:t>
      </w:r>
      <w:r w:rsidR="00AA3D21">
        <w:t>requirements. Section 18 *ter governs the filing of the transfer pricing</w:t>
      </w:r>
      <w:r w:rsidR="0062714F">
        <w:t xml:space="preserve"> </w:t>
      </w:r>
      <w:r w:rsidR="00AA3D21">
        <w:t>annual return.</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Cameroon is not a member of the OECD. The OECD Guidelines on transfer pricing may, however, be</w:t>
      </w:r>
      <w:r w:rsidR="0062714F">
        <w:t xml:space="preserve"> </w:t>
      </w:r>
      <w:r w:rsidR="00AA3D21">
        <w:t>relied on to determine the arm’s-length nature of intragroup</w:t>
      </w:r>
      <w:r w:rsidR="0062714F">
        <w:t xml:space="preserve"> </w:t>
      </w:r>
      <w:r w:rsidR="00AA3D21">
        <w:t>transactions, and supporting documentation should be</w:t>
      </w:r>
      <w:r w:rsidR="0062714F">
        <w:t xml:space="preserve"> </w:t>
      </w:r>
      <w:r w:rsidR="00AA3D21">
        <w:t>prepared.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1www.minfi.gov.cm *ter – reference to the law</w:t>
      </w:r>
      <w:r w:rsidR="0062714F">
        <w:t xml:space="preserve"> </w:t>
      </w:r>
      <w:r w:rsidR="00AA3D21">
        <w:t>This is not applicable.</w:t>
      </w:r>
      <w:r w:rsidR="0062714F">
        <w:t xml:space="preserve"> </w:t>
      </w:r>
      <w:r w:rsidR="00AA3D21">
        <w:t>•</w:t>
      </w:r>
      <w:r w:rsidR="0062714F">
        <w:t xml:space="preserve"> </w:t>
      </w:r>
      <w:r w:rsidR="00AA3D21">
        <w:t>Coverage in terms of Master File, Local File and CbCR This is not applicable.</w:t>
      </w:r>
      <w:r w:rsidR="0062714F">
        <w:t xml:space="preserve"> </w:t>
      </w:r>
      <w:r w:rsidR="00AA3D21">
        <w:t>•</w:t>
      </w:r>
      <w:r w:rsidR="0062714F">
        <w:t xml:space="preserve"> </w:t>
      </w:r>
      <w:r w:rsidR="00AA3D21">
        <w:t>Effective or expected commencement date This is not applicable.</w:t>
      </w:r>
      <w:r w:rsidR="0062714F">
        <w:t xml:space="preserve"> </w:t>
      </w:r>
      <w:r w:rsidR="00AA3D21">
        <w:t>•</w:t>
      </w:r>
      <w:r w:rsidR="0062714F">
        <w:t xml:space="preserve"> </w:t>
      </w:r>
      <w:r w:rsidR="00AA3D21">
        <w:t>Material differences from OECD report template or format This is not applicable.</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This is not applicable.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documentation must be prepared</w:t>
      </w:r>
      <w:r w:rsidR="0062714F">
        <w:t xml:space="preserve"> </w:t>
      </w:r>
      <w:r w:rsidR="00AA3D21">
        <w:t>for all intercompany transactions (goods, services, rights and</w:t>
      </w:r>
      <w:r w:rsidR="0062714F">
        <w:t xml:space="preserve"> </w:t>
      </w:r>
      <w:r w:rsidR="00AA3D21">
        <w:t>interest on loan, etc.) without exception. In accordance with the provisions of the 2020 Finance Law,</w:t>
      </w:r>
      <w:r w:rsidR="0062714F">
        <w:t xml:space="preserve"> </w:t>
      </w:r>
      <w:r w:rsidR="00AA3D21">
        <w:t>the obligation to annually file a transfer pricing documentation</w:t>
      </w:r>
      <w:r w:rsidR="0062714F">
        <w:t xml:space="preserve"> </w:t>
      </w:r>
      <w:r w:rsidR="00AA3D21">
        <w:t>has been replaced by the obligation to file an annual transfer</w:t>
      </w:r>
      <w:r w:rsidR="0062714F">
        <w:t xml:space="preserve"> </w:t>
      </w:r>
      <w:r w:rsidR="00AA3D21">
        <w:t>pricing declaration.</w:t>
      </w:r>
      <w:r w:rsidR="0062714F">
        <w:t xml:space="preserve"> </w:t>
      </w:r>
      <w:r w:rsidR="00AA3D21">
        <w:t>Nevertheless, the transfer pricing documentation on its own</w:t>
      </w:r>
      <w:r w:rsidR="0062714F">
        <w:t xml:space="preserve"> </w:t>
      </w:r>
      <w:r w:rsidR="00AA3D21">
        <w:t>must be presented at the start of a tax audit for companies</w:t>
      </w:r>
      <w:r w:rsidR="0062714F">
        <w:t xml:space="preserve"> </w:t>
      </w:r>
      <w:r w:rsidR="00AA3D21">
        <w:t>realizing a turnover equal to or exceeding XAF1 billion.</w:t>
      </w:r>
      <w:r w:rsidR="0062714F">
        <w:t xml:space="preserve"> </w:t>
      </w:r>
      <w:r w:rsidR="00AA3D21">
        <w:t>• Does a local branch of a foreign company need to comply</w:t>
      </w:r>
      <w:r w:rsidR="0062714F">
        <w:t xml:space="preserve"> </w:t>
      </w:r>
      <w:r w:rsidR="00AA3D21">
        <w:t>with the local transfer pricing rules? Yes; however, to present a transfer pricing documentation,</w:t>
      </w:r>
      <w:r w:rsidR="0062714F">
        <w:t xml:space="preserve"> </w:t>
      </w:r>
      <w:r w:rsidR="00AA3D21">
        <w:t>the local branch should realize a turnover greater than or</w:t>
      </w:r>
      <w:r w:rsidR="0062714F">
        <w:t xml:space="preserve"> </w:t>
      </w:r>
      <w:r w:rsidR="00AA3D21">
        <w:t>equal to XAF1 billion and be under the dependence or control</w:t>
      </w:r>
      <w:r w:rsidR="0062714F">
        <w:t xml:space="preserve"> </w:t>
      </w:r>
      <w:r w:rsidR="00AA3D21">
        <w:t>of another entity within the meaning of Section M19b of the</w:t>
      </w:r>
      <w:r w:rsidR="0062714F">
        <w:t xml:space="preserve"> </w:t>
      </w:r>
      <w:r w:rsidR="00AA3D21">
        <w:t>2020 Finance Law.</w:t>
      </w:r>
      <w:r w:rsidR="0062714F">
        <w:t xml:space="preserve"> </w:t>
      </w:r>
      <w:r w:rsidR="00AA3D21">
        <w:t>To prepare a transfer pricing annual return, the local branch</w:t>
      </w:r>
      <w:r w:rsidR="0062714F">
        <w:t xml:space="preserve"> </w:t>
      </w:r>
      <w:r w:rsidR="00AA3D21">
        <w:t>should belong to the Directorate of Large Businesses</w:t>
      </w:r>
      <w:r w:rsidR="0062714F">
        <w:t xml:space="preserve"> </w:t>
      </w:r>
      <w:r w:rsidR="00AA3D21">
        <w:t>(Direction des Grandes Entreprises — DGE).</w:t>
      </w:r>
      <w:r w:rsidR="0062714F">
        <w:t xml:space="preserve"> </w:t>
      </w:r>
      <w:r w:rsidR="00AA3D21">
        <w:t>• Does transfer pricing documentation have to be prepared</w:t>
      </w:r>
      <w:r w:rsidR="0062714F">
        <w:t xml:space="preserve"> </w:t>
      </w:r>
      <w:r w:rsidR="00AA3D21">
        <w:t>annually? Transfer pricing documentation should cover the taxpayer’s</w:t>
      </w:r>
      <w:r w:rsidR="0062714F">
        <w:t xml:space="preserve"> </w:t>
      </w:r>
      <w:r w:rsidR="00AA3D21">
        <w:t>annual intercompany transactions.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a stand-alone</w:t>
      </w:r>
      <w:r w:rsidR="0062714F">
        <w:t xml:space="preserve"> </w:t>
      </w:r>
      <w:r w:rsidR="00AA3D21">
        <w:t>transfer pricing report if it has related-party 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Regarding the annual transfer pricing return, as per Article</w:t>
      </w:r>
      <w:r w:rsidR="0062714F">
        <w:t xml:space="preserve"> </w:t>
      </w:r>
      <w:r w:rsidR="00AA3D21">
        <w:t>18 ter of the 2020 Finance Law, companies belonging to the</w:t>
      </w:r>
      <w:r w:rsidR="0062714F">
        <w:t xml:space="preserve"> </w:t>
      </w:r>
      <w:r w:rsidR="00AA3D21">
        <w:t>Directorate of Large Businesses, and which are under the</w:t>
      </w:r>
      <w:r w:rsidR="0062714F">
        <w:t xml:space="preserve"> </w:t>
      </w:r>
      <w:r w:rsidR="00AA3D21">
        <w:t>dependence or which control other companies, are required</w:t>
      </w:r>
      <w:r w:rsidR="0062714F">
        <w:t xml:space="preserve"> </w:t>
      </w:r>
      <w:r w:rsidR="00AA3D21">
        <w:t>to file an annual transfer pricing return using the template</w:t>
      </w:r>
      <w:r w:rsidR="0062714F">
        <w:t xml:space="preserve"> </w:t>
      </w:r>
      <w:r w:rsidR="00AA3D21">
        <w:t>provided by the tax authorities. The filing must be performed</w:t>
      </w:r>
      <w:r w:rsidR="0062714F">
        <w:t xml:space="preserve"> </w:t>
      </w:r>
      <w:r w:rsidR="00AA3D21">
        <w:t>electronically. Regarding the transfer pricing documentation, Section M19</w:t>
      </w:r>
      <w:r w:rsidR="0062714F">
        <w:t xml:space="preserve"> </w:t>
      </w:r>
      <w:r w:rsidR="00AA3D21">
        <w:t>of the 2020 Finance Law mentions that it is applicable for</w:t>
      </w:r>
      <w:r w:rsidR="0062714F">
        <w:t xml:space="preserve"> </w:t>
      </w:r>
      <w:r w:rsidR="00AA3D21">
        <w:t>companies realizing a turnover equal or more than XAF1</w:t>
      </w:r>
      <w:r w:rsidR="0062714F">
        <w:t xml:space="preserve"> </w:t>
      </w:r>
      <w:r w:rsidR="00AA3D21">
        <w:t>billion and which are under the dependence or which control</w:t>
      </w:r>
      <w:r w:rsidR="0062714F">
        <w:t xml:space="preserve"> </w:t>
      </w:r>
      <w:r w:rsidR="00AA3D21">
        <w:t>other entities. The transfer pricing documentation is no</w:t>
      </w:r>
      <w:r w:rsidR="0062714F">
        <w:t xml:space="preserve"> </w:t>
      </w:r>
      <w:r w:rsidR="00AA3D21">
        <w:t>longer filed with the tax administration. Instead, it should be</w:t>
      </w:r>
      <w:r w:rsidR="0062714F">
        <w:t xml:space="preserve"> </w:t>
      </w:r>
      <w:r w:rsidR="00AA3D21">
        <w:t>presented to tax inspectors at the beginning of a tax audit. • Master File This is not applicable. • Local File This is not applicable. • CbCR This is not applicable. • Economic analysis This is not applicable.</w:t>
      </w:r>
      <w:r w:rsidR="0062714F">
        <w:t xml:space="preserve"> </w:t>
      </w:r>
      <w:r w:rsidR="00AA3D21">
        <w:t>c)</w:t>
      </w:r>
      <w:r w:rsidR="00C50314">
        <w:t xml:space="preserve"> </w:t>
      </w:r>
      <w:r w:rsidR="00AA3D21">
        <w:t>Specific</w:t>
      </w:r>
      <w:r w:rsidR="00C50314">
        <w:t xml:space="preserve"> </w:t>
      </w:r>
      <w:r w:rsidR="00AA3D21">
        <w:t xml:space="preserve">requirements • Treatment of domestic transactions </w:t>
      </w:r>
      <w:r w:rsidR="00AA3D21">
        <w:lastRenderedPageBreak/>
        <w:t>There exists an obligation to document domestic transactions. • Local language documentation requirement The transfer pricing documentation needs to be prepared in</w:t>
      </w:r>
      <w:r w:rsidR="0062714F">
        <w:t xml:space="preserve"> </w:t>
      </w:r>
      <w:r w:rsidR="00AA3D21">
        <w:t>the local languages (French or English), as per the General</w:t>
      </w:r>
      <w:r w:rsidR="0062714F">
        <w:t xml:space="preserve"> </w:t>
      </w:r>
      <w:r w:rsidR="00AA3D21">
        <w:t>Administrative Law.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This is not applicable.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A specific template for the annual transfer pricing return has</w:t>
      </w:r>
      <w:r w:rsidR="0062714F">
        <w:t xml:space="preserve"> </w:t>
      </w:r>
      <w:r w:rsidR="00AA3D21">
        <w:t>been shared by the tax authorities. • Related-party disclosures along with corporate income tax</w:t>
      </w:r>
      <w:r w:rsidR="0062714F">
        <w:t xml:space="preserve"> </w:t>
      </w:r>
      <w:r w:rsidR="00AA3D21">
        <w:t>return Details of the intragroup transactions are inserted in the</w:t>
      </w:r>
      <w:r w:rsidR="0062714F">
        <w:t xml:space="preserve"> </w:t>
      </w:r>
      <w:r w:rsidR="00AA3D21">
        <w:t>transfer pricing return, which is filed annually within the same</w:t>
      </w:r>
      <w:r w:rsidR="0062714F">
        <w:t xml:space="preserve"> </w:t>
      </w:r>
      <w:r w:rsidR="00AA3D21">
        <w:t>deadline as corporate income tax return. These details contain</w:t>
      </w:r>
      <w:r w:rsidR="0062714F">
        <w:t xml:space="preserve"> </w:t>
      </w:r>
      <w:r w:rsidR="00AA3D21">
        <w:t>information about the related parties.</w:t>
      </w:r>
      <w:r w:rsidR="00D407F7">
        <w:t xml:space="preserve"> </w:t>
      </w:r>
      <w:r w:rsidR="00AA3D21">
        <w:t>• Related-party disclosures in financial statement and annual</w:t>
      </w:r>
      <w:r w:rsidR="0062714F">
        <w:t xml:space="preserve"> </w:t>
      </w:r>
      <w:r w:rsidR="00AA3D21">
        <w:t>report Taxpayers must mention the financial transactions with</w:t>
      </w:r>
      <w:r w:rsidR="0062714F">
        <w:t xml:space="preserve"> </w:t>
      </w:r>
      <w:r w:rsidR="00AA3D21">
        <w:t>entities with which they may or may not have ties in the annual</w:t>
      </w:r>
      <w:r w:rsidR="0062714F">
        <w:t xml:space="preserve"> </w:t>
      </w:r>
      <w:r w:rsidR="00AA3D21">
        <w:t>tax return. • CbCR notification included in the statutory tax return This is not applicable. • Other information or documents to be filed Transfer pricing documentation must contain information on</w:t>
      </w:r>
      <w:r w:rsidR="0062714F">
        <w:t xml:space="preserve"> </w:t>
      </w:r>
      <w:r w:rsidR="00AA3D21">
        <w:t>the group regarding the statement of interests held in the local</w:t>
      </w:r>
      <w:r w:rsidR="0062714F">
        <w:t xml:space="preserve"> </w:t>
      </w:r>
      <w:r w:rsidR="00AA3D21">
        <w:t>company and a general description of the activity carried out.</w:t>
      </w:r>
      <w:r w:rsidR="0062714F">
        <w:t xml:space="preserve"> </w:t>
      </w:r>
      <w:r w:rsidR="00AA3D21">
        <w:t>This includes changes in the capital that have occurred during</w:t>
      </w:r>
      <w:r w:rsidR="0062714F">
        <w:t xml:space="preserve"> </w:t>
      </w:r>
      <w:r w:rsidR="00AA3D21">
        <w:t>the financial year, general description of the group’s transfer</w:t>
      </w:r>
      <w:r w:rsidR="0062714F">
        <w:t xml:space="preserve"> </w:t>
      </w:r>
      <w:r w:rsidR="00AA3D21">
        <w:t>pricing policy, general description of the functions performed,</w:t>
      </w:r>
      <w:r w:rsidR="0062714F">
        <w:t xml:space="preserve"> </w:t>
      </w:r>
      <w:r w:rsidR="00AA3D21">
        <w:t>and the risks assumed by the associated companies. It</w:t>
      </w:r>
      <w:r w:rsidR="0062714F">
        <w:t xml:space="preserve"> </w:t>
      </w:r>
      <w:r w:rsidR="00AA3D21">
        <w:t>should also present a list of the main intangible assets held,</w:t>
      </w:r>
      <w:r w:rsidR="0062714F">
        <w:t xml:space="preserve"> </w:t>
      </w:r>
      <w:r w:rsidR="00AA3D21">
        <w:t>particularly patents, brands, trade names and know-how.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Corporate income tax is declared in the annual tax return to be</w:t>
      </w:r>
      <w:r w:rsidR="0062714F">
        <w:t xml:space="preserve"> </w:t>
      </w:r>
      <w:r w:rsidR="00AA3D21">
        <w:t>filed before March 15.</w:t>
      </w:r>
      <w:r w:rsidR="0062714F">
        <w:t xml:space="preserve"> </w:t>
      </w:r>
      <w:r w:rsidR="00AA3D21">
        <w:t>• Other transfer pricing disclosures and return The annual transfer pricing declaration should be filed before</w:t>
      </w:r>
      <w:r w:rsidR="0062714F">
        <w:t xml:space="preserve"> </w:t>
      </w:r>
      <w:r w:rsidR="00AA3D21">
        <w:t>March 15.</w:t>
      </w:r>
      <w:r w:rsidR="0062714F">
        <w:t xml:space="preserve"> </w:t>
      </w:r>
      <w:r w:rsidR="00AA3D21">
        <w:t>•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must be prepared and</w:t>
      </w:r>
      <w:r w:rsidR="0062714F">
        <w:t xml:space="preserve"> </w:t>
      </w:r>
      <w:r w:rsidR="00AA3D21">
        <w:t>presented at the start of an audit.</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deadline for the submission of the transfer pricing</w:t>
      </w:r>
      <w:r w:rsidR="0062714F">
        <w:t xml:space="preserve"> </w:t>
      </w:r>
      <w:r w:rsidR="00AA3D21">
        <w:t>documentation. The documentation must be produced on the</w:t>
      </w:r>
      <w:r w:rsidR="0062714F">
        <w:t xml:space="preserve"> </w:t>
      </w:r>
      <w:r w:rsidR="00AA3D21">
        <w:t>first day of a tax audit. It is therefore advisable to prepare this documentation in</w:t>
      </w:r>
      <w:r w:rsidR="0062714F">
        <w:t xml:space="preserve"> </w:t>
      </w:r>
      <w:r w:rsidR="00AA3D21">
        <w:t>advance, as the time between the receipt of an audit notice</w:t>
      </w:r>
      <w:r w:rsidR="0062714F">
        <w:t xml:space="preserve"> </w:t>
      </w:r>
      <w:r w:rsidR="00AA3D21">
        <w:t>and the start of the verification may be very short.</w:t>
      </w:r>
      <w:r w:rsidR="0062714F">
        <w:t xml:space="preserve"> </w:t>
      </w:r>
      <w:r w:rsidR="00AA3D21">
        <w:t>• Time period or deadline for submission on tax authority</w:t>
      </w:r>
      <w:r w:rsidR="0062714F">
        <w:t xml:space="preserve"> </w:t>
      </w:r>
      <w:r w:rsidR="00AA3D21">
        <w:t>request If transfer pricing documentation is not handed over or only</w:t>
      </w:r>
      <w:r w:rsidR="0062714F">
        <w:t xml:space="preserve"> </w:t>
      </w:r>
      <w:r w:rsidR="00AA3D21">
        <w:t>partially handed over to the officials of the tax administration</w:t>
      </w:r>
      <w:r w:rsidR="0062714F">
        <w:t xml:space="preserve"> </w:t>
      </w:r>
      <w:r w:rsidR="00AA3D21">
        <w:t>on the date of commencement of the accounting audit, the tax</w:t>
      </w:r>
      <w:r w:rsidR="0062714F">
        <w:t xml:space="preserve"> </w:t>
      </w:r>
      <w:r w:rsidR="00AA3D21">
        <w:t>administration shall send to the concerned company a formal</w:t>
      </w:r>
      <w:r w:rsidR="0062714F">
        <w:t xml:space="preserve"> </w:t>
      </w:r>
      <w:r w:rsidR="00AA3D21">
        <w:t>warning to produce or complete it within 15 (fifteen)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specific information is available.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There is no specific method provided by the legislation.</w:t>
      </w:r>
      <w:r w:rsidR="0062714F">
        <w:t xml:space="preserve"> </w:t>
      </w:r>
      <w:r w:rsidR="00AA3D21">
        <w:t>However, the method chosen by the company should respect</w:t>
      </w:r>
      <w:r w:rsidR="0062714F">
        <w:t xml:space="preserve"> </w:t>
      </w:r>
      <w:r w:rsidR="00AA3D21">
        <w:t>the arm’s-length principle.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Benchmarking requirements • Local vs. regional comparables African comparables are preferable. • Single-year vs. multiyear analysis for benchmarking Multiyear analysis — four years. • Use of interquartile range Yes. • Fresh benchmarking search every year vs. rollforwards and</w:t>
      </w:r>
      <w:r w:rsidR="0062714F">
        <w:t xml:space="preserve"> </w:t>
      </w:r>
      <w:r w:rsidR="00AA3D21">
        <w:t>update of the financials A fresh benchmarking search is not necessary to be conducted</w:t>
      </w:r>
      <w:r w:rsidR="0062714F">
        <w:t xml:space="preserve"> </w:t>
      </w:r>
      <w:r w:rsidR="00AA3D21">
        <w:t>every year; update of the financials is permissible. • Simple, weighted or pooled results</w:t>
      </w:r>
      <w:r w:rsidR="0062714F">
        <w:t xml:space="preserve"> </w:t>
      </w:r>
      <w:r w:rsidR="00AA3D21">
        <w:t>There is none specified.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 Consequences for incomplete documentation The </w:t>
      </w:r>
      <w:r w:rsidR="00AA3D21">
        <w:lastRenderedPageBreak/>
        <w:t>presentation of an incomplete transfer pricing</w:t>
      </w:r>
      <w:r w:rsidR="0062714F">
        <w:t xml:space="preserve"> </w:t>
      </w:r>
      <w:r w:rsidR="00AA3D21">
        <w:t>documentation after a formal notice is punishable by a fine</w:t>
      </w:r>
      <w:r w:rsidR="0062714F">
        <w:t xml:space="preserve"> </w:t>
      </w:r>
      <w:r w:rsidR="00AA3D21">
        <w:t>of 5%, per financial year, of the amount of each transaction</w:t>
      </w:r>
      <w:r w:rsidR="0062714F">
        <w:t xml:space="preserve"> </w:t>
      </w:r>
      <w:r w:rsidR="00AA3D21">
        <w:t>concerned by the absent complementary information. The</w:t>
      </w:r>
      <w:r w:rsidR="0062714F">
        <w:t xml:space="preserve"> </w:t>
      </w:r>
      <w:r w:rsidR="00AA3D21">
        <w:t>minimum amount of this fine is set at XAF50 million. • Consequences of failure to submit, late submission or</w:t>
      </w:r>
      <w:r w:rsidR="0062714F">
        <w:t xml:space="preserve"> </w:t>
      </w:r>
      <w:r w:rsidR="00AA3D21">
        <w:t>incorrect disclosures Failure to produce the transfer pricing documentation after</w:t>
      </w:r>
      <w:r w:rsidR="0062714F">
        <w:t xml:space="preserve"> </w:t>
      </w:r>
      <w:r w:rsidR="00AA3D21">
        <w:t>a formal notice is punishable by a fine of 5% of the amount</w:t>
      </w:r>
      <w:r w:rsidR="0062714F">
        <w:t xml:space="preserve"> </w:t>
      </w:r>
      <w:r w:rsidR="00AA3D21">
        <w:t>of each transaction that should have been documented and</w:t>
      </w:r>
      <w:r w:rsidR="0062714F">
        <w:t xml:space="preserve"> </w:t>
      </w:r>
      <w:r w:rsidR="00AA3D21">
        <w:t>per financial year. The minimum amount of this fine is set at</w:t>
      </w:r>
      <w:r w:rsidR="0062714F">
        <w:t xml:space="preserve"> </w:t>
      </w:r>
      <w:r w:rsidR="00AA3D21">
        <w:t>XAF50 million. • If an adjustment is sustained, can penalties be assessed if</w:t>
      </w:r>
      <w:r w:rsidR="0062714F">
        <w:t xml:space="preserve"> </w:t>
      </w:r>
      <w:r w:rsidR="00AA3D21">
        <w:t>documentation is deemed incomplete? Penalties in case of an adjustment are of 30%, 100% and 150%</w:t>
      </w:r>
      <w:r w:rsidR="0062714F">
        <w:t xml:space="preserve"> </w:t>
      </w:r>
      <w:r w:rsidR="00AA3D21">
        <w:t>in the cases of good faith, bad faith and fraud, respectively.</w:t>
      </w:r>
      <w:r w:rsidR="0062714F">
        <w:t xml:space="preserve"> </w:t>
      </w:r>
      <w:r w:rsidR="00AA3D21">
        <w:t>Late payment interest of 1.5% with a maximum of 50% is</w:t>
      </w:r>
      <w:r w:rsidR="0062714F">
        <w:t xml:space="preserve"> </w:t>
      </w:r>
      <w:r w:rsidR="00AA3D21">
        <w:t>equally applicable.</w:t>
      </w:r>
      <w:r w:rsidR="0062714F">
        <w:t xml:space="preserve"> </w:t>
      </w:r>
      <w:r w:rsidR="00AA3D21">
        <w:t>Penalties for an incomplete or for an absence of</w:t>
      </w:r>
      <w:r w:rsidR="0062714F">
        <w:t xml:space="preserve"> </w:t>
      </w:r>
      <w:r w:rsidR="00AA3D21">
        <w:t>documentation does not hinder the application of the</w:t>
      </w:r>
      <w:r w:rsidR="0062714F">
        <w:t xml:space="preserve"> </w:t>
      </w:r>
      <w:r w:rsidR="00AA3D21">
        <w:t>sanctions in case of a tax adjustment.</w:t>
      </w:r>
      <w:r w:rsidR="0062714F">
        <w:t xml:space="preserve"> </w:t>
      </w:r>
      <w:r w:rsidR="00AA3D21">
        <w:t>• If an adjustment is sustained, can penalties be assessed if</w:t>
      </w:r>
      <w:r w:rsidR="0062714F">
        <w:t xml:space="preserve"> </w:t>
      </w:r>
      <w:r w:rsidR="00AA3D21">
        <w:t>documentation is deemed non-contemporaneous? Refer to the above response.</w:t>
      </w:r>
      <w:r w:rsidR="0062714F">
        <w:t xml:space="preserve"> </w:t>
      </w:r>
      <w:r w:rsidR="00AA3D21">
        <w:t>• Is interest charged on penalties or payable on a refund? Interests are not charged on penalties. Late payment interests</w:t>
      </w:r>
      <w:r w:rsidR="0062714F">
        <w:t xml:space="preserve"> </w:t>
      </w:r>
      <w:r w:rsidR="00AA3D21">
        <w:t>are applied on the principal amount of the tax. b)</w:t>
      </w:r>
      <w:r w:rsidR="00C50314">
        <w:t xml:space="preserve"> </w:t>
      </w:r>
      <w:r w:rsidR="00AA3D21">
        <w:t>Penalty</w:t>
      </w:r>
      <w:r w:rsidR="00C50314">
        <w:t xml:space="preserve"> </w:t>
      </w:r>
      <w:r w:rsidR="00AA3D21">
        <w:t>relief A taxpayer can request total or partial remittance of the</w:t>
      </w:r>
      <w:r w:rsidR="0062714F">
        <w:t xml:space="preserve"> </w:t>
      </w:r>
      <w:r w:rsidR="00AA3D21">
        <w:t>penalties. If an adjustment is proposed by the tax authority, dispute</w:t>
      </w:r>
      <w:r w:rsidR="0062714F">
        <w:t xml:space="preserve"> </w:t>
      </w:r>
      <w:r w:rsidR="00AA3D21">
        <w:t>resolution options are available — a claim before the General</w:t>
      </w:r>
      <w:r w:rsidR="0062714F">
        <w:t xml:space="preserve"> </w:t>
      </w:r>
      <w:r w:rsidR="00AA3D21">
        <w:t>Director of Taxation and then the Minister of Finance and,</w:t>
      </w:r>
      <w:r w:rsidR="0062714F">
        <w:t xml:space="preserve"> </w:t>
      </w:r>
      <w:r w:rsidR="00AA3D21">
        <w:t>finally, a petition before the court. Also, the taxpayer could</w:t>
      </w:r>
      <w:r w:rsidR="0062714F">
        <w:t xml:space="preserve"> </w:t>
      </w:r>
      <w:r w:rsidR="00AA3D21">
        <w:t>proceed via compromise to obtain moderation of all or part of</w:t>
      </w:r>
      <w:r w:rsidR="0062714F">
        <w:t xml:space="preserve"> </w:t>
      </w:r>
      <w:r w:rsidR="00AA3D21">
        <w:t>the taxes.</w:t>
      </w:r>
      <w:r w:rsidR="0062714F">
        <w:t xml:space="preserve"> </w:t>
      </w:r>
      <w:r w:rsidR="00AA3D21">
        <w:t>10. Statute of limitations on transfer pricing</w:t>
      </w:r>
      <w:r w:rsidR="0062714F">
        <w:t xml:space="preserve"> </w:t>
      </w:r>
      <w:r w:rsidR="00AA3D21">
        <w:t>assessments There is no statute of limitations specific to transfer pricing</w:t>
      </w:r>
      <w:r w:rsidR="0062714F">
        <w:t xml:space="preserve"> </w:t>
      </w:r>
      <w:r w:rsidR="00AA3D21">
        <w:t>matters. Nonetheless, pursuant to Section M34 of the</w:t>
      </w:r>
      <w:r w:rsidR="0062714F">
        <w:t xml:space="preserve"> </w:t>
      </w:r>
      <w:r w:rsidR="00AA3D21">
        <w:t>Cameroonian Manual of Tax Procedures, the statute of</w:t>
      </w:r>
      <w:r w:rsidR="0062714F">
        <w:t xml:space="preserve"> </w:t>
      </w:r>
      <w:r w:rsidR="00AA3D21">
        <w:t>limitations applicable to taxes is four (4) years. This limitation</w:t>
      </w:r>
      <w:r w:rsidR="0062714F">
        <w:t xml:space="preserve"> </w:t>
      </w:r>
      <w:r w:rsidR="00AA3D21">
        <w:t>period should be applicable to transfer pricing assessments as</w:t>
      </w:r>
      <w:r w:rsidR="0062714F">
        <w:t xml:space="preserve"> </w:t>
      </w:r>
      <w:r w:rsidR="00AA3D21">
        <w:t>well. 11.</w:t>
      </w:r>
      <w:r w:rsidR="0062714F">
        <w:t xml:space="preserve"> </w:t>
      </w:r>
      <w:r w:rsidR="00AA3D21">
        <w:t>Are there any COVID-19-related impacts</w:t>
      </w:r>
      <w:r w:rsidR="0062714F">
        <w:t xml:space="preserve"> </w:t>
      </w:r>
      <w:r w:rsidR="00AA3D21">
        <w:t>on transfer pricing-specific audits? This is not applicable. 12. Likelihood of transfer pricing scrutiny and</w:t>
      </w:r>
      <w:r w:rsidR="0062714F">
        <w:t xml:space="preserve"> </w:t>
      </w:r>
      <w:r w:rsidR="00AA3D21">
        <w:t>related audit by the local authority • Likelihood of transfer pricing-related audits (high/medium/ low) The likelihood of an annual tax audit, in general, may be</w:t>
      </w:r>
      <w:r w:rsidR="0062714F">
        <w:t xml:space="preserve"> </w:t>
      </w:r>
      <w:r w:rsidR="00AA3D21">
        <w:t>considered to be high. The likelihood that transfer pricing will</w:t>
      </w:r>
      <w:r w:rsidR="0062714F">
        <w:t xml:space="preserve"> </w:t>
      </w:r>
      <w:r w:rsidR="00AA3D21">
        <w:t>be reviewed as part of that general tax audit is also high. • Likelihood of transfer pricing methodology being challenged</w:t>
      </w:r>
      <w:r w:rsidR="0062714F">
        <w:t xml:space="preserve"> </w:t>
      </w:r>
      <w:r w:rsidR="00AA3D21">
        <w:t>(high/medium/low) The likelihood that the transfer pricing methodology will be</w:t>
      </w:r>
      <w:r w:rsidR="0062714F">
        <w:t xml:space="preserve"> </w:t>
      </w:r>
      <w:r w:rsidR="00AA3D21">
        <w:t>challenged may be considered to be high because of recent</w:t>
      </w:r>
      <w:r w:rsidR="0062714F">
        <w:t xml:space="preserve"> </w:t>
      </w:r>
      <w:r w:rsidR="00AA3D21">
        <w:t>trends in tax audits by the tax inspectors. • Likelihood of an adjustment if the transfer pricing</w:t>
      </w:r>
      <w:r w:rsidR="0062714F">
        <w:t xml:space="preserve"> </w:t>
      </w:r>
      <w:r w:rsidR="00AA3D21">
        <w:t>methodology is challenged (high/medium/low) See the above response. • 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agreement procedure opportunities • Availability (unilateral, bilateral and multilateral) The relevant tax law in Cameroon is silent on APAs. However,</w:t>
      </w:r>
      <w:r w:rsidR="0062714F">
        <w:t xml:space="preserve"> </w:t>
      </w:r>
      <w:r w:rsidR="00AA3D21">
        <w:t>based on Section M33 of the Manual of Tax Procedures,</w:t>
      </w:r>
      <w:r w:rsidR="0062714F">
        <w:t xml:space="preserve"> </w:t>
      </w:r>
      <w:r w:rsidR="00AA3D21">
        <w:t>before a contract is concluded or a transaction is performed,</w:t>
      </w:r>
      <w:r w:rsidR="0062714F">
        <w:t xml:space="preserve"> </w:t>
      </w:r>
      <w:r w:rsidR="00AA3D21">
        <w:t>a taxpayer can request a tax ruling (rescrit fiscal) from the</w:t>
      </w:r>
      <w:r w:rsidR="0062714F">
        <w:t xml:space="preserve"> </w:t>
      </w:r>
      <w:r w:rsidR="00AA3D21">
        <w:t>tax authorities to get their position on the potential tax</w:t>
      </w:r>
      <w:r w:rsidR="0062714F">
        <w:t xml:space="preserve"> </w:t>
      </w:r>
      <w:r w:rsidR="00AA3D21">
        <w:t>implications. This article does not exclude transfer pricing</w:t>
      </w:r>
      <w:r w:rsidR="0062714F">
        <w:t xml:space="preserve"> </w:t>
      </w:r>
      <w:r w:rsidR="00AA3D21">
        <w:t>from matters that could be presented within the framework of</w:t>
      </w:r>
      <w:r w:rsidR="0062714F">
        <w:t xml:space="preserve"> </w:t>
      </w:r>
      <w:r w:rsidR="00AA3D21">
        <w:t>a ruling.</w:t>
      </w:r>
      <w:r w:rsidR="0062714F">
        <w:t xml:space="preserve"> </w:t>
      </w:r>
      <w:r w:rsidR="00AA3D21">
        <w:t>However, we note a tendency by the tax administration that</w:t>
      </w:r>
      <w:r w:rsidR="0062714F">
        <w:t xml:space="preserve"> </w:t>
      </w:r>
      <w:r w:rsidR="00AA3D21">
        <w:t>refuses to respond to rulings when they carry on transfer</w:t>
      </w:r>
      <w:r w:rsidR="0062714F">
        <w:t xml:space="preserve"> </w:t>
      </w:r>
      <w:r w:rsidR="00AA3D21">
        <w:t>pricing, stating that such request are APAs, which are not</w:t>
      </w:r>
      <w:r w:rsidR="0062714F">
        <w:t xml:space="preserve"> </w:t>
      </w:r>
      <w:r w:rsidR="00AA3D21">
        <w:t>governed by the Cameroonian legislation.</w:t>
      </w:r>
      <w:r w:rsidR="0062714F">
        <w:t xml:space="preserve"> </w:t>
      </w:r>
      <w:r w:rsidR="00AA3D21">
        <w:t>•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The specific rules relating to thin capitalization or the debt</w:t>
      </w:r>
      <w:r w:rsidR="0062714F">
        <w:t xml:space="preserve"> </w:t>
      </w:r>
      <w:r w:rsidR="00AA3D21">
        <w:t>capacity concern the deductibility of interest paid to partners</w:t>
      </w:r>
      <w:r w:rsidR="0062714F">
        <w:t xml:space="preserve"> </w:t>
      </w:r>
      <w:r w:rsidR="00AA3D21">
        <w:t>directly or indirectly holding at least 25% of the capital or</w:t>
      </w:r>
      <w:r w:rsidR="0062714F">
        <w:t xml:space="preserve"> </w:t>
      </w:r>
      <w:r w:rsidR="00AA3D21">
        <w:t>voting rights. Contact</w:t>
      </w:r>
      <w:r w:rsidR="0062714F">
        <w:t xml:space="preserve"> </w:t>
      </w:r>
      <w:r w:rsidR="00AA3D21">
        <w:t>Indeed, according to the provisions of Article 7B of the 2021</w:t>
      </w:r>
      <w:r w:rsidR="0062714F">
        <w:t xml:space="preserve"> </w:t>
      </w:r>
      <w:r w:rsidR="00AA3D21">
        <w:t xml:space="preserve">General Tax Code, to be deductible, the interest </w:t>
      </w:r>
      <w:r w:rsidR="00AA3D21">
        <w:lastRenderedPageBreak/>
        <w:t>paid to these</w:t>
      </w:r>
      <w:r w:rsidR="0062714F">
        <w:t xml:space="preserve"> </w:t>
      </w:r>
      <w:r w:rsidR="00AA3D21">
        <w:t>partners must fulfill the following cumulative conditions: •</w:t>
      </w:r>
      <w:r w:rsidR="0062714F">
        <w:t xml:space="preserve"> </w:t>
      </w:r>
      <w:r w:rsidR="00AA3D21">
        <w:t>The sums paid by all the partners do not exceed one-anda-half times the amount of equity. •</w:t>
      </w:r>
      <w:r w:rsidR="0062714F">
        <w:t xml:space="preserve"> </w:t>
      </w:r>
      <w:r w:rsidR="00AA3D21">
        <w:t>The interest paid must not exceed 25% of the tax result</w:t>
      </w:r>
      <w:r w:rsidR="0062714F">
        <w:t xml:space="preserve"> </w:t>
      </w:r>
      <w:r w:rsidR="00AA3D21">
        <w:t>before tax and before deduction of said interest and</w:t>
      </w:r>
      <w:r w:rsidR="0062714F">
        <w:t xml:space="preserve"> </w:t>
      </w:r>
      <w:r w:rsidR="00AA3D21">
        <w:t>depreciation taken into account for the determination of</w:t>
      </w:r>
      <w:r w:rsidR="0062714F">
        <w:t xml:space="preserve"> </w:t>
      </w:r>
      <w:r w:rsidR="00AA3D21">
        <w:t>this result. •</w:t>
      </w:r>
      <w:r w:rsidR="0062714F">
        <w:t xml:space="preserve"> </w:t>
      </w:r>
      <w:r w:rsidR="00AA3D21">
        <w:t>The interest rates should not exceed the Bank of Central</w:t>
      </w:r>
      <w:r w:rsidR="0062714F">
        <w:t xml:space="preserve"> </w:t>
      </w:r>
      <w:r w:rsidR="00AA3D21">
        <w:t>African States (Banque des États de l’Afrique Centrale —</w:t>
      </w:r>
      <w:r w:rsidR="0062714F">
        <w:t xml:space="preserve"> </w:t>
      </w:r>
      <w:r w:rsidR="00AA3D21">
        <w:t>BEAC) plus two points. •</w:t>
      </w:r>
      <w:r w:rsidR="0062714F">
        <w:t xml:space="preserve"> </w:t>
      </w:r>
      <w:r w:rsidR="00AA3D21">
        <w:t>A written and duly registered loan agreement should exist. •</w:t>
      </w:r>
      <w:r w:rsidR="0062714F">
        <w:t xml:space="preserve"> </w:t>
      </w:r>
      <w:r w:rsidR="00AA3D21">
        <w:t>The subscribed share capital should be fully paid up.</w:t>
      </w:r>
      <w:r w:rsidR="0062714F">
        <w:t xml:space="preserve"> </w:t>
      </w:r>
      <w:r w:rsidR="00AA3D21">
        <w:t>Joseph</w:t>
      </w:r>
      <w:r w:rsidR="00C50314">
        <w:t xml:space="preserve"> </w:t>
      </w:r>
      <w:r w:rsidR="00AA3D21">
        <w:t>Pagop</w:t>
      </w:r>
      <w:r w:rsidR="00C50314">
        <w:t xml:space="preserve"> </w:t>
      </w:r>
      <w:r w:rsidR="00AA3D21">
        <w:t>Noupoue joseph.pagop.noupoue@cm.ey.com + 33 6 74 57 72 12</w:t>
      </w:r>
      <w:r w:rsidR="0062714F">
        <w:t xml:space="preserve"> </w:t>
      </w:r>
      <w:r w:rsidR="00AA3D21">
        <w:t>Alexis</w:t>
      </w:r>
      <w:r w:rsidR="00C50314">
        <w:t xml:space="preserve"> </w:t>
      </w:r>
      <w:r w:rsidR="00AA3D21">
        <w:t>Popov alexis.popov@ey-avocats.com + 33 6 46 79 42 66 1.</w:t>
      </w:r>
      <w:r w:rsidR="0062714F">
        <w:t xml:space="preserve"> </w:t>
      </w:r>
      <w:r w:rsidR="00810E96">
        <w:t>#Country:</w:t>
      </w:r>
      <w:r w:rsidR="00060DDD">
        <w:t>Canada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62714F">
        <w:t xml:space="preserve"> </w:t>
      </w:r>
      <w:r w:rsidR="00AA3D21">
        <w:t>Canada Revenue Agency (CRA).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Section 247 of the Income Tax Act, Canada (ITA) received</w:t>
      </w:r>
      <w:r w:rsidR="0062714F">
        <w:t xml:space="preserve"> </w:t>
      </w:r>
      <w:r w:rsidR="00AA3D21">
        <w:t>Royal Assent on 18 June 1998 and is generally applicable</w:t>
      </w:r>
      <w:r w:rsidR="0062714F">
        <w:t xml:space="preserve"> </w:t>
      </w:r>
      <w:r w:rsidR="00AA3D21">
        <w:t>to tax years that began after 1997. For transactions after</w:t>
      </w:r>
      <w:r w:rsidR="0062714F">
        <w:t xml:space="preserve"> </w:t>
      </w:r>
      <w:r w:rsidR="00AA3D21">
        <w:t>28 March 2012, Sections 247(12) to 247(15) were added</w:t>
      </w:r>
      <w:r w:rsidR="0062714F">
        <w:t xml:space="preserve"> </w:t>
      </w:r>
      <w:r w:rsidR="00AA3D21">
        <w:t>in 2012 to streamline and rationalize the withholding tax</w:t>
      </w:r>
      <w:r w:rsidR="0062714F">
        <w:t xml:space="preserve"> </w:t>
      </w:r>
      <w:r w:rsidR="00AA3D21">
        <w:t>implications of transfer pricing adjustments. Section 247(2.1)</w:t>
      </w:r>
      <w:r w:rsidR="0062714F">
        <w:t xml:space="preserve"> </w:t>
      </w:r>
      <w:r w:rsidR="00AA3D21">
        <w:t>was added in 2021, applicable to taxation years that begin</w:t>
      </w:r>
      <w:r w:rsidR="0062714F">
        <w:t xml:space="preserve"> </w:t>
      </w:r>
      <w:r w:rsidR="00AA3D21">
        <w:t>after 18 March 2019, to implement an ordering rule to give</w:t>
      </w:r>
      <w:r w:rsidR="0062714F">
        <w:t xml:space="preserve"> </w:t>
      </w:r>
      <w:r w:rsidR="00AA3D21">
        <w:t>priority to Section 247 over other provisions of the ITA. The CRA provides its administrative interpretations and</w:t>
      </w:r>
      <w:r w:rsidR="0062714F">
        <w:t xml:space="preserve"> </w:t>
      </w:r>
      <w:r w:rsidR="00AA3D21">
        <w:t>guidance with respect to Section 247 and its application</w:t>
      </w:r>
      <w:r w:rsidR="0062714F">
        <w:t xml:space="preserve"> </w:t>
      </w:r>
      <w:r w:rsidR="00AA3D21">
        <w:t>through the release of Information Circulars (ICs), Transfer</w:t>
      </w:r>
      <w:r w:rsidR="0062714F">
        <w:t xml:space="preserve"> </w:t>
      </w:r>
      <w:r w:rsidR="00AA3D21">
        <w:t>Pricing Memoranda (TPMs), and pronouncements at public</w:t>
      </w:r>
      <w:r w:rsidR="0062714F">
        <w:t xml:space="preserve"> </w:t>
      </w:r>
      <w:r w:rsidR="00AA3D21">
        <w:t>conferences, symposia and conventions. The CRA’s current key pronouncements on transfer pricing</w:t>
      </w:r>
      <w:r w:rsidR="0062714F">
        <w:t xml:space="preserve"> </w:t>
      </w:r>
      <w:r w:rsidR="00AA3D21">
        <w:t>are: •</w:t>
      </w:r>
      <w:r w:rsidR="0062714F">
        <w:t xml:space="preserve"> </w:t>
      </w:r>
      <w:r w:rsidR="00AA3D21">
        <w:t>IC94-4R, International Transfer Pricing: Advance Pricing</w:t>
      </w:r>
      <w:r w:rsidR="0062714F">
        <w:t xml:space="preserve"> </w:t>
      </w:r>
      <w:r w:rsidR="00AA3D21">
        <w:t>Arrangements (APAs), 16 March 2001 •</w:t>
      </w:r>
      <w:r w:rsidR="0062714F">
        <w:t xml:space="preserve"> </w:t>
      </w:r>
      <w:r w:rsidR="00AA3D21">
        <w:t>IC94-4R (special release), Advance Pricing Arrangements</w:t>
      </w:r>
      <w:r w:rsidR="0062714F">
        <w:t xml:space="preserve"> </w:t>
      </w:r>
      <w:r w:rsidR="00AA3D21">
        <w:t>for Small Businesses, 18 March 2005 •</w:t>
      </w:r>
      <w:r w:rsidR="0062714F">
        <w:t xml:space="preserve"> </w:t>
      </w:r>
      <w:r w:rsidR="00AA3D21">
        <w:t>IC71-17R6, Guidance on Competent Authority Assistance</w:t>
      </w:r>
      <w:r w:rsidR="0062714F">
        <w:t xml:space="preserve"> </w:t>
      </w:r>
      <w:r w:rsidR="00AA3D21">
        <w:t>Under Canada’s Tax Conventions, 1 June 2021</w:t>
      </w:r>
      <w:r w:rsidR="0062714F">
        <w:t xml:space="preserve"> </w:t>
      </w:r>
      <w:r w:rsidR="00AA3D21">
        <w:t>•</w:t>
      </w:r>
      <w:r w:rsidR="0062714F">
        <w:t xml:space="preserve"> </w:t>
      </w:r>
      <w:r w:rsidR="00AA3D21">
        <w:t>Fourteen different TPMs</w:t>
      </w:r>
      <w:r w:rsidR="0062714F">
        <w:t xml:space="preserve"> </w:t>
      </w:r>
      <w:r w:rsidR="00AA3D21">
        <w:t>•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1https://www.canada.ca/en/revenue-agency/services/tax/international-non-residents/information-been-moved/transfer-pricing.html</w:t>
      </w:r>
      <w:r w:rsidR="0062714F">
        <w:t xml:space="preserve"> </w:t>
      </w:r>
      <w:r w:rsidR="00AA3D21">
        <w:t>Submission deadlines for providing documentation are</w:t>
      </w:r>
      <w:r w:rsidR="0062714F">
        <w:t xml:space="preserve"> </w:t>
      </w:r>
      <w:r w:rsidR="00AA3D21">
        <w:t>unchanged (three months), but administratively, on 31 March</w:t>
      </w:r>
      <w:r w:rsidR="0062714F">
        <w:t xml:space="preserve"> </w:t>
      </w:r>
      <w:r w:rsidR="00AA3D21">
        <w:t>2020, the CRA announced that requests issued before 1 April</w:t>
      </w:r>
      <w:r w:rsidR="0062714F">
        <w:t xml:space="preserve"> </w:t>
      </w:r>
      <w:r w:rsidR="00AA3D21">
        <w:t>2020 and having submission deadlines of 18 March 2020 or</w:t>
      </w:r>
      <w:r w:rsidR="0062714F">
        <w:t xml:space="preserve"> </w:t>
      </w:r>
      <w:r w:rsidR="00AA3D21">
        <w:t>later will be considered canceled and will be reissued at a later</w:t>
      </w:r>
      <w:r w:rsidR="0062714F">
        <w:t xml:space="preserve"> </w:t>
      </w:r>
      <w:r w:rsidR="00AA3D21">
        <w:t>date. This is in order to provide taxpayers with the full three</w:t>
      </w:r>
      <w:r w:rsidR="0062714F">
        <w:t xml:space="preserve"> </w:t>
      </w:r>
      <w:r w:rsidR="00AA3D21">
        <w:t>months allowed. On 25 May 2020, the CRA announced an extension of time to</w:t>
      </w:r>
      <w:r w:rsidR="0062714F">
        <w:t xml:space="preserve"> </w:t>
      </w:r>
      <w:r w:rsidR="00AA3D21">
        <w:t>file corporate tax returns to 1 September 2020 for returns due</w:t>
      </w:r>
      <w:r w:rsidR="0062714F">
        <w:t xml:space="preserve"> </w:t>
      </w:r>
      <w:r w:rsidR="00AA3D21">
        <w:t>in June, July or August 2020. Documentation is required to be</w:t>
      </w:r>
      <w:r w:rsidR="0062714F">
        <w:t xml:space="preserve"> </w:t>
      </w:r>
      <w:r w:rsidR="00AA3D21">
        <w:t>prepared by the date that the corporate tax return is due. In a September 2020 conference Q&amp;A response, the CRA</w:t>
      </w:r>
      <w:r w:rsidR="0062714F">
        <w:t xml:space="preserve"> </w:t>
      </w:r>
      <w:r w:rsidR="00AA3D21">
        <w:t>indicated that for transfer pricing purposes it would generally</w:t>
      </w:r>
      <w:r w:rsidR="0062714F">
        <w:t xml:space="preserve"> </w:t>
      </w:r>
      <w:r w:rsidR="00AA3D21">
        <w:t>expect that Canadian government COVID-19 assistance would</w:t>
      </w:r>
      <w:r w:rsidR="0062714F">
        <w:t xml:space="preserve"> </w:t>
      </w:r>
      <w:r w:rsidR="00AA3D21">
        <w:t>be fully retained by the Canadian recipient. 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Canada is a member of the OECD. While no mention is made of the OECD Guidelines in Section</w:t>
      </w:r>
      <w:r w:rsidR="0062714F">
        <w:t xml:space="preserve"> </w:t>
      </w:r>
      <w:r w:rsidR="00AA3D21">
        <w:t>247 of the ITA, the legislative provision is intended to reflect</w:t>
      </w:r>
      <w:r w:rsidR="0062714F">
        <w:t xml:space="preserve"> </w:t>
      </w:r>
      <w:r w:rsidR="00AA3D21">
        <w:t>the arm’s-length principle as set out in the OECD Guidelines.</w:t>
      </w:r>
      <w:r w:rsidR="0062714F">
        <w:t xml:space="preserve"> </w:t>
      </w:r>
      <w:r w:rsidR="00AA3D21">
        <w:t>The CRA has also endeavored to harmonize its administrative</w:t>
      </w:r>
      <w:r w:rsidR="0062714F">
        <w:t xml:space="preserve"> </w:t>
      </w:r>
      <w:r w:rsidR="00AA3D21">
        <w:t>guidance and approach to transfer pricing with the OECD</w:t>
      </w:r>
      <w:r w:rsidR="0062714F">
        <w:t xml:space="preserve"> </w:t>
      </w:r>
      <w:r w:rsidR="00AA3D21">
        <w:t>Guidelines. When dealing with transfer pricing issues</w:t>
      </w:r>
      <w:r w:rsidR="0062714F">
        <w:t xml:space="preserve"> </w:t>
      </w:r>
      <w:r w:rsidR="00AA3D21">
        <w:t>domestically, the relevant Canadian statutory provisions are</w:t>
      </w:r>
      <w:r w:rsidR="0062714F">
        <w:t xml:space="preserve"> </w:t>
      </w:r>
      <w:r w:rsidR="00AA3D21">
        <w:t>relied upon. The CRA’s administrative guidance is considered</w:t>
      </w:r>
      <w:r w:rsidR="0062714F">
        <w:t xml:space="preserve"> </w:t>
      </w:r>
      <w:r w:rsidR="00AA3D21">
        <w:t>instructive, but not binding. The OECD Guidelines and other</w:t>
      </w:r>
      <w:r w:rsidR="0062714F">
        <w:t xml:space="preserve"> </w:t>
      </w:r>
      <w:r w:rsidR="00AA3D21">
        <w:t>OECD reports are not formally recognized as authoritative.</w:t>
      </w:r>
      <w:r w:rsidR="0062714F">
        <w:t xml:space="preserve"> </w:t>
      </w:r>
      <w:r w:rsidR="00AA3D21">
        <w:t>However, courts and other dispute resolution channels (e.g.,</w:t>
      </w:r>
      <w:r w:rsidR="0062714F">
        <w:t xml:space="preserve"> </w:t>
      </w:r>
      <w:r w:rsidR="00AA3D21">
        <w:t>competent authorities) will usually consider the OECD’s</w:t>
      </w:r>
      <w:r w:rsidR="0062714F">
        <w:t xml:space="preserve"> </w:t>
      </w:r>
      <w:r w:rsidR="00AA3D21">
        <w:t>international principles and standards in reaching a decision.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 xml:space="preserve">Action 13 for transfer </w:t>
      </w:r>
      <w:r w:rsidR="00AA3D21">
        <w:lastRenderedPageBreak/>
        <w:t>pricing documentation in the local</w:t>
      </w:r>
      <w:r w:rsidR="0062714F">
        <w:t xml:space="preserve"> </w:t>
      </w:r>
      <w:r w:rsidR="00AA3D21">
        <w:t>regulations? Canada has not adopted or implemented BEPS Action 13 for</w:t>
      </w:r>
      <w:r w:rsidR="0062714F">
        <w:t xml:space="preserve"> </w:t>
      </w:r>
      <w:r w:rsidR="00AA3D21">
        <w:t>transfer pricing documentation in its local regulations. Rather,</w:t>
      </w:r>
      <w:r w:rsidR="0062714F">
        <w:t xml:space="preserve"> </w:t>
      </w:r>
      <w:r w:rsidR="00AA3D21">
        <w:t>the jurisdiction relies on the transfer pricing documentation</w:t>
      </w:r>
      <w:r w:rsidR="0062714F">
        <w:t xml:space="preserve"> </w:t>
      </w:r>
      <w:r w:rsidR="00AA3D21">
        <w:t>framework outlined in Section 247(4)(a)(i) to (vi) of the ITA. •</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so as of 11 May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documentation needs to be prepared contemporaneously</w:t>
      </w:r>
      <w:r w:rsidR="0062714F">
        <w:t xml:space="preserve"> </w:t>
      </w:r>
      <w:r w:rsidR="00AA3D21">
        <w:t>but is only required to be submitted upon a request by CRA to</w:t>
      </w:r>
      <w:r w:rsidR="0062714F">
        <w:t xml:space="preserve"> </w:t>
      </w:r>
      <w:r w:rsidR="00AA3D21">
        <w:t>do so. • Does a local branch of a foreign company need to comply</w:t>
      </w:r>
      <w:r w:rsidR="0062714F">
        <w:t xml:space="preserve"> </w:t>
      </w:r>
      <w:r w:rsidR="00AA3D21">
        <w:t>with the local transfer pricing rules? Yes, it should comply with local transfer pricing rules to the</w:t>
      </w:r>
      <w:r w:rsidR="0062714F">
        <w:t xml:space="preserve"> </w:t>
      </w:r>
      <w:r w:rsidR="00AA3D21">
        <w:t>extent that the local branch has transactions with non-arm’slength persons, and those transactions are relevant to the</w:t>
      </w:r>
      <w:r w:rsidR="0062714F">
        <w:t xml:space="preserve"> </w:t>
      </w:r>
      <w:r w:rsidR="00AA3D21">
        <w:t>operation of the business in Canada.</w:t>
      </w:r>
      <w:r w:rsidR="0062714F">
        <w:t xml:space="preserve"> </w:t>
      </w:r>
      <w:r w:rsidR="00AA3D21">
        <w:t>• Does transfer pricing documentation have to be prepared</w:t>
      </w:r>
      <w:r w:rsidR="0062714F">
        <w:t xml:space="preserve"> </w:t>
      </w:r>
      <w:r w:rsidR="00AA3D21">
        <w:t>annually? Yes, under local jurisdiction regulations, transfer pricing</w:t>
      </w:r>
      <w:r w:rsidR="0062714F">
        <w:t xml:space="preserve"> </w:t>
      </w:r>
      <w:r w:rsidR="00AA3D21">
        <w:t>documentation should completely and accurately describe</w:t>
      </w:r>
      <w:r w:rsidR="0062714F">
        <w:t xml:space="preserve"> </w:t>
      </w:r>
      <w:r w:rsidR="00AA3D21">
        <w:t>material changes in the year (if the documentation was</w:t>
      </w:r>
      <w:r w:rsidR="0062714F">
        <w:t xml:space="preserve"> </w:t>
      </w:r>
      <w:r w:rsidR="00AA3D21">
        <w:t>previously prepared). • For an MNE with multiple entities in the jurisdiction, is it</w:t>
      </w:r>
      <w:r w:rsidR="00D407F7">
        <w:t xml:space="preserve"> </w:t>
      </w:r>
      <w:r w:rsidR="00AA3D21">
        <w:t>required to have stand-alone transfer pricing reports for</w:t>
      </w:r>
      <w:r w:rsidR="0062714F">
        <w:t xml:space="preserve"> </w:t>
      </w:r>
      <w:r w:rsidR="00AA3D21">
        <w:t>each entity? Yes, each entity is required to separately document its transfer</w:t>
      </w:r>
      <w:r w:rsidR="0062714F">
        <w:t xml:space="preserve"> </w:t>
      </w:r>
      <w:r w:rsidR="00AA3D21">
        <w:t>pricing. Documentation reports prepared on an MNE-group</w:t>
      </w:r>
      <w:r w:rsidR="0062714F">
        <w:t xml:space="preserve"> </w:t>
      </w:r>
      <w:r w:rsidR="00AA3D21">
        <w:t>basis may be acceptable as long as the transactions by each</w:t>
      </w:r>
      <w:r w:rsidR="0062714F">
        <w:t xml:space="preserve"> </w:t>
      </w:r>
      <w:r w:rsidR="00AA3D21">
        <w:t>entity are discretely and adequately documented. b)</w:t>
      </w:r>
      <w:r w:rsidR="00C50314">
        <w:t xml:space="preserve"> </w:t>
      </w:r>
      <w:r w:rsidR="00AA3D21">
        <w:t>Materiality</w:t>
      </w:r>
      <w:r w:rsidR="00C50314">
        <w:t xml:space="preserve"> </w:t>
      </w:r>
      <w:r w:rsidR="00AA3D21">
        <w:t>limit</w:t>
      </w:r>
      <w:r w:rsidR="00C50314">
        <w:t xml:space="preserve"> </w:t>
      </w:r>
      <w:r w:rsidR="00AA3D21">
        <w:t>and</w:t>
      </w:r>
      <w:r w:rsidR="00C50314">
        <w:t xml:space="preserve"> </w:t>
      </w:r>
      <w:r w:rsidR="00AA3D21">
        <w:t>thresholds • Transfer pricing documentation This is not applicable; however, reporting of transactions on</w:t>
      </w:r>
      <w:r w:rsidR="0062714F">
        <w:t xml:space="preserve"> </w:t>
      </w:r>
      <w:r w:rsidR="00AA3D21">
        <w:t>Form T106 is required only if the total reportable transactions</w:t>
      </w:r>
      <w:r w:rsidR="0062714F">
        <w:t xml:space="preserve"> </w:t>
      </w:r>
      <w:r w:rsidR="00AA3D21">
        <w:t>exceed CAD1 million.</w:t>
      </w:r>
      <w:r w:rsidR="0062714F">
        <w:t xml:space="preserve"> </w:t>
      </w:r>
      <w:r w:rsidR="00AA3D21">
        <w:t>• Master File This is not applicable. • Local File This is not applicable. • CbCR The limit is EUR750 million. • Economic analysis This is not applicable.</w:t>
      </w:r>
      <w:r w:rsidR="0062714F">
        <w:t xml:space="preserve"> </w:t>
      </w:r>
      <w:r w:rsidR="00AA3D21">
        <w:t>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The transfer pricing documentation is acceptable in English or</w:t>
      </w:r>
      <w:r w:rsidR="0062714F">
        <w:t xml:space="preserve"> </w:t>
      </w:r>
      <w:r w:rsidR="00AA3D21">
        <w:t>French; however, there is no specific mandate by tax law.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Testing of each discrete transaction is preferable to</w:t>
      </w:r>
      <w:r w:rsidR="0062714F">
        <w:t xml:space="preserve"> </w:t>
      </w:r>
      <w:r w:rsidR="00AA3D21">
        <w:t>aggregation.</w:t>
      </w:r>
      <w:r w:rsidR="00D407F7">
        <w:t xml:space="preserve"> </w:t>
      </w:r>
      <w:r w:rsidR="00AA3D21">
        <w:t>• Any other disclosure or compliance requirement No. 5.</w:t>
      </w:r>
      <w:r w:rsidR="0062714F">
        <w:t xml:space="preserve"> </w:t>
      </w:r>
      <w:r w:rsidR="00AA3D21">
        <w:t>Transfer pricing return and related-party</w:t>
      </w:r>
      <w:r w:rsidR="0062714F">
        <w:t xml:space="preserve"> </w:t>
      </w:r>
      <w:r w:rsidR="00AA3D21">
        <w:t>disclosures • Transfer pricing-specific returns Refer to the T106 details in the section above. • Related-party disclosures along with corporate income tax</w:t>
      </w:r>
      <w:r w:rsidR="0062714F">
        <w:t xml:space="preserve"> </w:t>
      </w:r>
      <w:r w:rsidR="00AA3D21">
        <w:t>returns Taxpayers are required to file a T106 information return</w:t>
      </w:r>
      <w:r w:rsidR="0062714F">
        <w:t xml:space="preserve"> </w:t>
      </w:r>
      <w:r w:rsidR="00AA3D21">
        <w:t>annually, reporting the transactions undertaken with nonarm’s-length non residents during the taxation year. This</w:t>
      </w:r>
      <w:r w:rsidR="0062714F">
        <w:t xml:space="preserve"> </w:t>
      </w:r>
      <w:r w:rsidR="00AA3D21">
        <w:t>requirement applies where the value of transactions with</w:t>
      </w:r>
      <w:r w:rsidR="0062714F">
        <w:t xml:space="preserve"> </w:t>
      </w:r>
      <w:r w:rsidR="00AA3D21">
        <w:t>non-arm’s-length non residents in the aggregate exceeds CAD1</w:t>
      </w:r>
      <w:r w:rsidR="0062714F">
        <w:t xml:space="preserve"> </w:t>
      </w:r>
      <w:r w:rsidR="00AA3D21">
        <w:t>million in the taxation year. The T106 is a separate information</w:t>
      </w:r>
      <w:r w:rsidR="0062714F">
        <w:t xml:space="preserve"> </w:t>
      </w:r>
      <w:r w:rsidR="00AA3D21">
        <w:t>return, but it is usually filed together with the corporate tax</w:t>
      </w:r>
      <w:r w:rsidR="0062714F">
        <w:t xml:space="preserve"> </w:t>
      </w:r>
      <w:r w:rsidR="00AA3D21">
        <w:t>return (although there are separate penalties if the T106</w:t>
      </w:r>
      <w:r w:rsidR="0062714F">
        <w:t xml:space="preserve"> </w:t>
      </w:r>
      <w:r w:rsidR="00AA3D21">
        <w:t>information return is filed late). Data from the T106 is entered</w:t>
      </w:r>
      <w:r w:rsidR="0062714F">
        <w:t xml:space="preserve"> </w:t>
      </w:r>
      <w:r w:rsidR="00AA3D21">
        <w:t>into a CRA database and is used to screen taxpayers for</w:t>
      </w:r>
      <w:r w:rsidR="0062714F">
        <w:t xml:space="preserve"> </w:t>
      </w:r>
      <w:r w:rsidR="00AA3D21">
        <w:t>international tax audits. • Related-party disclosures in financial statement and annual</w:t>
      </w:r>
      <w:r w:rsidR="0062714F">
        <w:t xml:space="preserve"> </w:t>
      </w:r>
      <w:r w:rsidR="00AA3D21">
        <w:t>report No. • CbCR notification included in the statutory tax return No. • Other information or documents to be filed No.</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Corporate income tax return should be filed within six months</w:t>
      </w:r>
      <w:r w:rsidR="0062714F">
        <w:t xml:space="preserve"> </w:t>
      </w:r>
      <w:r w:rsidR="00AA3D21">
        <w:t>after year-end for corporations and within five months after</w:t>
      </w:r>
      <w:r w:rsidR="0062714F">
        <w:t xml:space="preserve"> </w:t>
      </w:r>
      <w:r w:rsidR="00AA3D21">
        <w:t>year-end for partnerships. • Other transfer pricing disclosures and return T106 information returns should be filed within six months</w:t>
      </w:r>
      <w:r w:rsidR="0062714F">
        <w:t xml:space="preserve"> </w:t>
      </w:r>
      <w:r w:rsidR="00AA3D21">
        <w:t xml:space="preserve">after year-end for corporations and within five </w:t>
      </w:r>
      <w:r w:rsidR="00AA3D21">
        <w:lastRenderedPageBreak/>
        <w:t>months after</w:t>
      </w:r>
      <w:r w:rsidR="0062714F">
        <w:t xml:space="preserve"> </w:t>
      </w:r>
      <w:r w:rsidR="00AA3D21">
        <w:t>year-end for partnerships. • Master File</w:t>
      </w:r>
      <w:r w:rsidR="0062714F">
        <w:t xml:space="preserve"> </w:t>
      </w:r>
      <w:r w:rsidR="00AA3D21">
        <w:t>There is no requirement to file a master file. • CbCR preparation and submission The report should be submitted no later than 12 months after</w:t>
      </w:r>
      <w:r w:rsidR="0062714F">
        <w:t xml:space="preserve"> </w:t>
      </w:r>
      <w:r w:rsidR="00AA3D21">
        <w:t>the last day of the fiscal year to which the CbCR relates.</w:t>
      </w:r>
      <w:r w:rsidR="0062714F">
        <w:t xml:space="preserve"> </w:t>
      </w:r>
      <w:r w:rsidR="00AA3D21">
        <w:t>•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should be completed by the</w:t>
      </w:r>
      <w:r w:rsidR="0062714F">
        <w:t xml:space="preserve"> </w:t>
      </w:r>
      <w:r w:rsidR="00AA3D21">
        <w:t>time of filing the tax return, which is six months after yearend for corporations and five months after year-end for</w:t>
      </w:r>
      <w:r w:rsidR="0062714F">
        <w:t xml:space="preserve"> </w:t>
      </w:r>
      <w:r w:rsidR="00AA3D21">
        <w:t>partnerships.</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This is not applicable unless the transfer pricing</w:t>
      </w:r>
      <w:r w:rsidR="0062714F">
        <w:t xml:space="preserve"> </w:t>
      </w:r>
      <w:r w:rsidR="00AA3D21">
        <w:t>documentation is requested by the CRA, at which time, the</w:t>
      </w:r>
      <w:r w:rsidR="0062714F">
        <w:t xml:space="preserve"> </w:t>
      </w:r>
      <w:r w:rsidR="00AA3D21">
        <w:t>taxpayer will have three months to provide the documentation</w:t>
      </w:r>
      <w:r w:rsidR="0062714F">
        <w:t xml:space="preserve"> </w:t>
      </w:r>
      <w:r w:rsidR="00AA3D21">
        <w:t>to the CRA. • Is there a statutory deadline for submitting transfer pricing</w:t>
      </w:r>
      <w:r w:rsidR="0062714F">
        <w:t xml:space="preserve"> </w:t>
      </w:r>
      <w:r w:rsidR="00AA3D21">
        <w:t>documentation or Local File? No.</w:t>
      </w:r>
      <w:r w:rsidR="0062714F">
        <w:t xml:space="preserve"> </w:t>
      </w:r>
      <w:r w:rsidR="00AA3D21">
        <w:t>• Time period or deadline for submission on tax authority</w:t>
      </w:r>
      <w:r w:rsidR="0062714F">
        <w:t xml:space="preserve"> </w:t>
      </w:r>
      <w:r w:rsidR="00AA3D21">
        <w:t>request Taxpayers must provide documentation to the CRA within</w:t>
      </w:r>
      <w:r w:rsidR="0062714F">
        <w:t xml:space="preserve"> </w:t>
      </w:r>
      <w:r w:rsidR="00AA3D21">
        <w:t>three months of service, made personally or by registered or</w:t>
      </w:r>
      <w:r w:rsidR="0062714F">
        <w:t xml:space="preserve"> </w:t>
      </w:r>
      <w:r w:rsidR="00AA3D21">
        <w:t>certified mail, of a written request under Subsection 247(4).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Submission deadlines for providing documentation are</w:t>
      </w:r>
      <w:r w:rsidR="0062714F">
        <w:t xml:space="preserve"> </w:t>
      </w:r>
      <w:r w:rsidR="00AA3D21">
        <w:t>unchanged (three months), but administratively, on 31 March</w:t>
      </w:r>
      <w:r w:rsidR="0062714F">
        <w:t xml:space="preserve"> </w:t>
      </w:r>
      <w:r w:rsidR="00AA3D21">
        <w:t>2020, the CRA announced that requests issued before 1 April</w:t>
      </w:r>
      <w:r w:rsidR="0062714F">
        <w:t xml:space="preserve"> </w:t>
      </w:r>
      <w:r w:rsidR="00AA3D21">
        <w:t>2020 and having submission deadlines of 18 March 2020 or</w:t>
      </w:r>
      <w:r w:rsidR="0062714F">
        <w:t xml:space="preserve"> </w:t>
      </w:r>
      <w:r w:rsidR="00AA3D21">
        <w:t>later will be considered canceled and will be reissued at a later</w:t>
      </w:r>
      <w:r w:rsidR="0062714F">
        <w:t xml:space="preserve"> </w:t>
      </w:r>
      <w:r w:rsidR="00AA3D21">
        <w:t>date. This is in order to provide taxpayers with the full three</w:t>
      </w:r>
      <w:r w:rsidR="0062714F">
        <w:t xml:space="preserve"> </w:t>
      </w:r>
      <w:r w:rsidR="00AA3D21">
        <w:t>months allowed. On 25 May 2020, the CRA announced an extension of time to</w:t>
      </w:r>
      <w:r w:rsidR="0062714F">
        <w:t xml:space="preserve"> </w:t>
      </w:r>
      <w:r w:rsidR="00AA3D21">
        <w:t>file corporate tax returns to 1 September 2020 for returns due</w:t>
      </w:r>
      <w:r w:rsidR="0062714F">
        <w:t xml:space="preserve"> </w:t>
      </w:r>
      <w:r w:rsidR="00AA3D21">
        <w:t>in June, July or August 2020. Documentation is required to be</w:t>
      </w:r>
      <w:r w:rsidR="0062714F">
        <w:t xml:space="preserve"> </w:t>
      </w:r>
      <w:r w:rsidR="00AA3D21">
        <w:t>prepared by the date that the corporate tax return is due. No further extensions were provided in 2021.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For international transactions, the CRA accepts the transfer</w:t>
      </w:r>
      <w:r w:rsidR="0062714F">
        <w:t xml:space="preserve"> </w:t>
      </w:r>
      <w:r w:rsidR="00AA3D21">
        <w:t>pricing methods recommended in the OECD Guidelines when</w:t>
      </w:r>
      <w:r w:rsidR="0062714F">
        <w:t xml:space="preserve"> </w:t>
      </w:r>
      <w:r w:rsidR="00AA3D21">
        <w:t>such methods are applied correctly and result in an arm’slength price or allocation. Commonly accepted transfer pricing</w:t>
      </w:r>
      <w:r w:rsidR="0062714F">
        <w:t xml:space="preserve"> </w:t>
      </w:r>
      <w:r w:rsidR="00AA3D21">
        <w:t>methods include CUP, resale price, cost plus, profit split</w:t>
      </w:r>
      <w:r w:rsidR="0062714F">
        <w:t xml:space="preserve"> </w:t>
      </w:r>
      <w:r w:rsidR="00AA3D21">
        <w:t>(residual and contribution) and TNMM. Domestic transactions may conceptually be subject to transfer</w:t>
      </w:r>
      <w:r w:rsidR="0062714F">
        <w:t xml:space="preserve"> </w:t>
      </w:r>
      <w:r w:rsidR="00AA3D21">
        <w:t>pricing approaches, but they are not addressed by the transfer</w:t>
      </w:r>
      <w:r w:rsidR="0062714F">
        <w:t xml:space="preserve"> </w:t>
      </w:r>
      <w:r w:rsidR="00AA3D21">
        <w:t>pricing rules in Section 247 of the ITA. Other provisions that</w:t>
      </w:r>
      <w:r w:rsidR="0062714F">
        <w:t xml:space="preserve"> </w:t>
      </w:r>
      <w:r w:rsidR="00AA3D21">
        <w:t>apply domestically to transactions between non-arm’s-length</w:t>
      </w:r>
      <w:r w:rsidR="0062714F">
        <w:t xml:space="preserve"> </w:t>
      </w:r>
      <w:r w:rsidR="00AA3D21">
        <w:t>persons for inadequate consideration, and to whether an</w:t>
      </w:r>
      <w:r w:rsidR="0062714F">
        <w:t xml:space="preserve"> </w:t>
      </w:r>
      <w:r w:rsidR="00AA3D21">
        <w:t>expense is reasonable, may invite reference to transfer pricing</w:t>
      </w:r>
      <w:r w:rsidR="0062714F">
        <w:t xml:space="preserve"> </w:t>
      </w:r>
      <w:r w:rsidR="00AA3D21">
        <w:t>approaches.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Traditionally, the CRA considered that, even though Section</w:t>
      </w:r>
      <w:r w:rsidR="0062714F">
        <w:t xml:space="preserve"> </w:t>
      </w:r>
      <w:r w:rsidR="00AA3D21">
        <w:t>247 does not stipulate so, the above-noted transfer pricing</w:t>
      </w:r>
      <w:r w:rsidR="0062714F">
        <w:t xml:space="preserve"> </w:t>
      </w:r>
      <w:r w:rsidR="00AA3D21">
        <w:t>methods form a natural hierarchy, with the CUP method</w:t>
      </w:r>
      <w:r w:rsidR="0062714F">
        <w:t xml:space="preserve"> </w:t>
      </w:r>
      <w:r w:rsidR="00AA3D21">
        <w:t>providing the most reliable indication of an arm’s-length</w:t>
      </w:r>
      <w:r w:rsidR="0062714F">
        <w:t xml:space="preserve"> </w:t>
      </w:r>
      <w:r w:rsidR="00AA3D21">
        <w:t>transfer price or allocation. Traditionally, the CRA did not</w:t>
      </w:r>
      <w:r w:rsidR="0062714F">
        <w:t xml:space="preserve"> </w:t>
      </w:r>
      <w:r w:rsidR="00AA3D21">
        <w:t>require or impose a best-method rule. The CRA believes that the most appropriate method to be used</w:t>
      </w:r>
      <w:r w:rsidR="0062714F">
        <w:t xml:space="preserve"> </w:t>
      </w:r>
      <w:r w:rsidR="00AA3D21">
        <w:t>in any situation will be that which provides the highest degree</w:t>
      </w:r>
      <w:r w:rsidR="0062714F">
        <w:t xml:space="preserve"> </w:t>
      </w:r>
      <w:r w:rsidR="00AA3D21">
        <w:t>of comparability between transactions, following an analysis of</w:t>
      </w:r>
      <w:r w:rsidR="0062714F">
        <w:t xml:space="preserve"> </w:t>
      </w:r>
      <w:r w:rsidR="00AA3D21">
        <w:t>the hierarchy of methods. In 2012, following the 2010 revisions to the OECD Guidelines,</w:t>
      </w:r>
      <w:r w:rsidR="0062714F">
        <w:t xml:space="preserve"> </w:t>
      </w:r>
      <w:r w:rsidR="00AA3D21">
        <w:t>which it endorsed, the CRA published TPM-14. While not</w:t>
      </w:r>
      <w:r w:rsidR="0062714F">
        <w:t xml:space="preserve"> </w:t>
      </w:r>
      <w:r w:rsidR="00AA3D21">
        <w:t>wholly abandoning the concept of a natural hierarchy of</w:t>
      </w:r>
      <w:r w:rsidR="0062714F">
        <w:t xml:space="preserve"> </w:t>
      </w:r>
      <w:r w:rsidR="00AA3D21">
        <w:t>methods, it indicated that accepting the preferred method</w:t>
      </w:r>
      <w:r w:rsidR="0062714F">
        <w:t xml:space="preserve"> </w:t>
      </w:r>
      <w:r w:rsidR="00AA3D21">
        <w:t>in a particular circumstance would depend on the degree of</w:t>
      </w:r>
      <w:r w:rsidR="0062714F">
        <w:t xml:space="preserve"> </w:t>
      </w:r>
      <w:r w:rsidR="00AA3D21">
        <w:t>comparability available under each of the methods and the</w:t>
      </w:r>
      <w:r w:rsidR="0062714F">
        <w:t xml:space="preserve"> </w:t>
      </w:r>
      <w:r w:rsidR="00AA3D21">
        <w:t>availability and reliability of the data. 8.</w:t>
      </w:r>
      <w:r w:rsidR="0062714F">
        <w:t xml:space="preserve"> </w:t>
      </w:r>
      <w:r w:rsidR="00AA3D21">
        <w:t>Benchmarking requirements • Local vs. regional comparables Local benchmarks are preferred following the jurisdiction</w:t>
      </w:r>
      <w:r w:rsidR="0062714F">
        <w:t xml:space="preserve"> </w:t>
      </w:r>
      <w:r w:rsidR="00AA3D21">
        <w:t>of the tested party. For Canada, Canadian benchmarks are</w:t>
      </w:r>
      <w:r w:rsidR="0062714F">
        <w:t xml:space="preserve"> </w:t>
      </w:r>
      <w:r w:rsidR="00AA3D21">
        <w:t>preferred, but generally, North American companies are</w:t>
      </w:r>
      <w:r w:rsidR="0062714F">
        <w:t xml:space="preserve"> </w:t>
      </w:r>
      <w:r w:rsidR="00AA3D21">
        <w:t>acceptable as comparables.</w:t>
      </w:r>
      <w:r w:rsidR="0062714F">
        <w:t xml:space="preserve"> </w:t>
      </w:r>
      <w:r w:rsidR="00AA3D21">
        <w:t>• Single-year vs. multiyear analysis for benchmarking Single-year testing is generally required, but multiple-year data</w:t>
      </w:r>
      <w:r w:rsidR="0062714F">
        <w:t xml:space="preserve"> </w:t>
      </w:r>
      <w:r w:rsidR="00AA3D21">
        <w:t>may be considered in setting pricing under APAs. • Use of interquartile range The full range of comparable results is relevant for testing</w:t>
      </w:r>
      <w:r w:rsidR="0062714F">
        <w:t xml:space="preserve"> </w:t>
      </w:r>
      <w:r w:rsidR="00AA3D21">
        <w:t>transfer prices; quartile results are not critical but may be</w:t>
      </w:r>
      <w:r w:rsidR="0062714F">
        <w:t xml:space="preserve"> </w:t>
      </w:r>
      <w:r w:rsidR="00AA3D21">
        <w:t>presented for information purposes along with the median. • Fresh benchmarking search every year vs. rollforwards and</w:t>
      </w:r>
      <w:r w:rsidR="0062714F">
        <w:t xml:space="preserve"> </w:t>
      </w:r>
      <w:r w:rsidR="00AA3D21">
        <w:t xml:space="preserve">update of the financials It is not </w:t>
      </w:r>
      <w:r w:rsidR="00AA3D21">
        <w:lastRenderedPageBreak/>
        <w:t>necessary for a fresh benchmarking search to be</w:t>
      </w:r>
      <w:r w:rsidR="0062714F">
        <w:t xml:space="preserve"> </w:t>
      </w:r>
      <w:r w:rsidR="00AA3D21">
        <w:t>conducted every year; rollforward and update of the financials</w:t>
      </w:r>
      <w:r w:rsidR="0062714F">
        <w:t xml:space="preserve"> </w:t>
      </w:r>
      <w:r w:rsidR="00AA3D21">
        <w:t>of a prior study are acceptable if the facts and circumstances</w:t>
      </w:r>
      <w:r w:rsidR="0062714F">
        <w:t xml:space="preserve"> </w:t>
      </w:r>
      <w:r w:rsidR="00AA3D21">
        <w:t>have not materially changed for the transaction from those</w:t>
      </w:r>
      <w:r w:rsidR="0062714F">
        <w:t xml:space="preserve"> </w:t>
      </w:r>
      <w:r w:rsidR="00AA3D21">
        <w:t>applicable to the year of the study. • Simple, weighted or pooled results The taxpayer’s results are tested on a single-year basis.</w:t>
      </w:r>
      <w:r w:rsidR="0062714F">
        <w:t xml:space="preserve"> </w:t>
      </w:r>
      <w:r w:rsidR="00AA3D21">
        <w:t>Nonetheless, comparable company data is often presented for</w:t>
      </w:r>
      <w:r w:rsidR="0062714F">
        <w:t xml:space="preserve"> </w:t>
      </w:r>
      <w:r w:rsidR="00AA3D21">
        <w:t>multiple years using a weighted average.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This is not applicable. • Consequences of failure to submit, late submission or</w:t>
      </w:r>
      <w:r w:rsidR="0062714F">
        <w:t xml:space="preserve"> </w:t>
      </w:r>
      <w:r w:rsidR="00AA3D21">
        <w:t>incorrect disclosures Subsection 247(3) of the ITA imposes a penalty of 10% of the</w:t>
      </w:r>
      <w:r w:rsidR="0062714F">
        <w:t xml:space="preserve"> </w:t>
      </w:r>
      <w:r w:rsidR="00AA3D21">
        <w:t>net upward transfer pricing adjustments. These penalties are</w:t>
      </w:r>
      <w:r w:rsidR="0062714F">
        <w:t xml:space="preserve"> </w:t>
      </w:r>
      <w:r w:rsidR="00AA3D21">
        <w:t>applicable if such adjustments exceed the lesser of 10% of the</w:t>
      </w:r>
      <w:r w:rsidR="0062714F">
        <w:t xml:space="preserve"> </w:t>
      </w:r>
      <w:r w:rsidR="00AA3D21">
        <w:t>taxpayer’s gross revenue for the year or CAD5 million and if</w:t>
      </w:r>
      <w:r w:rsidR="0062714F">
        <w:t xml:space="preserve"> </w:t>
      </w:r>
      <w:r w:rsidR="00AA3D21">
        <w:t>the taxpayer has not made reasonable efforts to determine</w:t>
      </w:r>
      <w:r w:rsidR="0062714F">
        <w:t xml:space="preserve"> </w:t>
      </w:r>
      <w:r w:rsidR="00AA3D21">
        <w:t>and use arm’s-length transfer prices. As set out in TPM-13, all proposed reassessments involving</w:t>
      </w:r>
      <w:r w:rsidR="0062714F">
        <w:t xml:space="preserve"> </w:t>
      </w:r>
      <w:r w:rsidR="00AA3D21">
        <w:t>potential transfer pricing penalties must be referred to the</w:t>
      </w:r>
      <w:r w:rsidR="0062714F">
        <w:t xml:space="preserve"> </w:t>
      </w:r>
      <w:r w:rsidR="00AA3D21">
        <w:t>Transfer Pricing Review Committee (TPRC) for review and</w:t>
      </w:r>
      <w:r w:rsidR="0062714F">
        <w:t xml:space="preserve"> </w:t>
      </w:r>
      <w:r w:rsidR="00AA3D21">
        <w:t>recommendation for final action. After considering the facts</w:t>
      </w:r>
      <w:r w:rsidR="0062714F">
        <w:t xml:space="preserve"> </w:t>
      </w:r>
      <w:r w:rsidR="00AA3D21">
        <w:t>and circumstances and the taxpayer’s representations, the</w:t>
      </w:r>
      <w:r w:rsidR="0062714F">
        <w:t xml:space="preserve"> </w:t>
      </w:r>
      <w:r w:rsidR="00AA3D21">
        <w:t>TPRC will conclude whether a transfer pricing penalty is</w:t>
      </w:r>
      <w:r w:rsidR="0062714F">
        <w:t xml:space="preserve"> </w:t>
      </w:r>
      <w:r w:rsidR="00AA3D21">
        <w:t>justified. A taxpayer will be deemed not to have made reasonable</w:t>
      </w:r>
      <w:r w:rsidR="0062714F">
        <w:t xml:space="preserve"> </w:t>
      </w:r>
      <w:r w:rsidR="00AA3D21">
        <w:t>efforts to determine and use arm’s-length transfer prices</w:t>
      </w:r>
      <w:r w:rsidR="0062714F">
        <w:t xml:space="preserve"> </w:t>
      </w:r>
      <w:r w:rsidR="00AA3D21">
        <w:t>or allocations unless the taxpayer has prepared or obtained</w:t>
      </w:r>
      <w:r w:rsidR="0062714F">
        <w:t xml:space="preserve"> </w:t>
      </w:r>
      <w:r w:rsidR="00AA3D21">
        <w:t>records or documents that provide a description that is</w:t>
      </w:r>
      <w:r w:rsidR="0062714F">
        <w:t xml:space="preserve"> </w:t>
      </w:r>
      <w:r w:rsidR="00AA3D21">
        <w:t>complete and accurate, in all material respects, for the items</w:t>
      </w:r>
      <w:r w:rsidR="0062714F">
        <w:t xml:space="preserve"> </w:t>
      </w:r>
      <w:r w:rsidR="00AA3D21">
        <w:t>listed in Subsection 247(4) of the ITA (see the “Transfer</w:t>
      </w:r>
      <w:r w:rsidR="0062714F">
        <w:t xml:space="preserve"> </w:t>
      </w:r>
      <w:r w:rsidR="00AA3D21">
        <w:t>pricing documentation requirements” section above), and</w:t>
      </w:r>
      <w:r w:rsidR="0062714F">
        <w:t xml:space="preserve"> </w:t>
      </w:r>
      <w:r w:rsidR="00AA3D21">
        <w:t>such documentation exists as of the tax filing due date. For</w:t>
      </w:r>
      <w:r w:rsidR="0062714F">
        <w:t xml:space="preserve"> </w:t>
      </w:r>
      <w:r w:rsidR="00AA3D21">
        <w:t>corporations, such documentation must exist six months after</w:t>
      </w:r>
      <w:r w:rsidR="0062714F">
        <w:t xml:space="preserve"> </w:t>
      </w:r>
      <w:r w:rsidR="00AA3D21">
        <w:t>the year-end. For partnerships, the due date is five months</w:t>
      </w:r>
      <w:r w:rsidR="0062714F">
        <w:t xml:space="preserve"> </w:t>
      </w:r>
      <w:r w:rsidR="00AA3D21">
        <w:t>after year-end. Further, a taxpayer will be deemed not to have</w:t>
      </w:r>
      <w:r w:rsidR="0062714F">
        <w:t xml:space="preserve"> </w:t>
      </w:r>
      <w:r w:rsidR="00AA3D21">
        <w:t>made reasonable efforts to determine and use arm’s-length</w:t>
      </w:r>
      <w:r w:rsidR="0062714F">
        <w:t xml:space="preserve"> </w:t>
      </w:r>
      <w:r w:rsidR="00AA3D21">
        <w:t>transfer prices or allocations if the taxpayer does not provide</w:t>
      </w:r>
      <w:r w:rsidR="0062714F">
        <w:t xml:space="preserve"> </w:t>
      </w:r>
      <w:r w:rsidR="00AA3D21">
        <w:t>the records or documents to the CRA within three months of</w:t>
      </w:r>
      <w:r w:rsidR="0062714F">
        <w:t xml:space="preserve"> </w:t>
      </w:r>
      <w:r w:rsidR="00AA3D21">
        <w:t>the issuance of a written request to do so. • If an adjustment is sustained, can penalties be assessed if</w:t>
      </w:r>
      <w:r w:rsidR="0062714F">
        <w:t xml:space="preserve"> </w:t>
      </w:r>
      <w:r w:rsidR="00AA3D21">
        <w:t>documentation is deemed incomplete? Yes, transfer pricing-related penalties are assessed without</w:t>
      </w:r>
      <w:r w:rsidR="0062714F">
        <w:t xml:space="preserve"> </w:t>
      </w:r>
      <w:r w:rsidR="00AA3D21">
        <w:t>reference to the taxpayer’s income or loss for the relevant</w:t>
      </w:r>
      <w:r w:rsidR="0062714F">
        <w:t xml:space="preserve"> </w:t>
      </w:r>
      <w:r w:rsidR="00AA3D21">
        <w:t>reporting year and are not tax deductible. • If an adjustment is sustained, can penalties be assessed if</w:t>
      </w:r>
      <w:r w:rsidR="0062714F">
        <w:t xml:space="preserve"> </w:t>
      </w:r>
      <w:r w:rsidR="00AA3D21">
        <w:t>documentation is deemed non-contemporaneous? Yes. • Is interest charged on penalties or payable on a refund? Yes, interest on penalties is payable from the date of</w:t>
      </w:r>
      <w:r w:rsidR="0062714F">
        <w:t xml:space="preserve"> </w:t>
      </w:r>
      <w:r w:rsidR="00AA3D21">
        <w:t>assessment of the penalty, at 5% currently in 2022; if the</w:t>
      </w:r>
      <w:r w:rsidR="0062714F">
        <w:t xml:space="preserve"> </w:t>
      </w:r>
      <w:r w:rsidR="00AA3D21">
        <w:t>assessed penalty is subsequently rescinded, the interest would</w:t>
      </w:r>
      <w:r w:rsidR="0062714F">
        <w:t xml:space="preserve"> </w:t>
      </w:r>
      <w:r w:rsidR="00AA3D21">
        <w:t>be reversed. b)</w:t>
      </w:r>
      <w:r w:rsidR="00C50314">
        <w:t xml:space="preserve"> </w:t>
      </w:r>
      <w:r w:rsidR="00AA3D21">
        <w:t>Penalty</w:t>
      </w:r>
      <w:r w:rsidR="00C50314">
        <w:t xml:space="preserve"> </w:t>
      </w:r>
      <w:r w:rsidR="00AA3D21">
        <w:t>relief If a taxpayer is considered to have made reasonable efforts to</w:t>
      </w:r>
      <w:r w:rsidR="0062714F">
        <w:t xml:space="preserve"> </w:t>
      </w:r>
      <w:r w:rsidR="00AA3D21">
        <w:t>determine and use arm’s-length transfer prices or allocations</w:t>
      </w:r>
      <w:r w:rsidR="0062714F">
        <w:t xml:space="preserve"> </w:t>
      </w:r>
      <w:r w:rsidR="00AA3D21">
        <w:t>with respect to adjusted, non-arm’s-length transactions,</w:t>
      </w:r>
      <w:r w:rsidR="0062714F">
        <w:t xml:space="preserve"> </w:t>
      </w:r>
      <w:r w:rsidR="00AA3D21">
        <w:t>no penalty is assessed. No transfer pricing penalties under</w:t>
      </w:r>
      <w:r w:rsidR="0062714F">
        <w:t xml:space="preserve"> </w:t>
      </w:r>
      <w:r w:rsidR="00AA3D21">
        <w:t>Subsection 247(3) of the ITA should arise with respect to</w:t>
      </w:r>
      <w:r w:rsidR="0062714F">
        <w:t xml:space="preserve"> </w:t>
      </w:r>
      <w:r w:rsidR="00AA3D21">
        <w:t>transactions covered by an APA, as long as the APA remains in</w:t>
      </w:r>
      <w:r w:rsidR="0062714F">
        <w:t xml:space="preserve"> </w:t>
      </w:r>
      <w:r w:rsidR="00AA3D21">
        <w:t>effect and the taxpayer complies with its terms and conditions. When the CRA has reassessed a transfer pricing penalty,</w:t>
      </w:r>
      <w:r w:rsidR="0062714F">
        <w:t xml:space="preserve"> </w:t>
      </w:r>
      <w:r w:rsidR="00AA3D21">
        <w:t>and the Canadian competent authority and relevant foreign</w:t>
      </w:r>
      <w:r w:rsidR="0062714F">
        <w:t xml:space="preserve"> </w:t>
      </w:r>
      <w:r w:rsidR="00AA3D21">
        <w:t>counterpart negotiate a change to the amount of the transfer</w:t>
      </w:r>
      <w:r w:rsidR="0062714F">
        <w:t xml:space="preserve"> </w:t>
      </w:r>
      <w:r w:rsidR="00AA3D21">
        <w:t>pricing adjustment, the CRA will adjust the amount of the</w:t>
      </w:r>
      <w:r w:rsidR="0062714F">
        <w:t xml:space="preserve"> </w:t>
      </w:r>
      <w:r w:rsidR="00AA3D21">
        <w:t>Canadian transfer pricing penalty accordingly. If the result</w:t>
      </w:r>
      <w:r w:rsidR="0062714F">
        <w:t xml:space="preserve"> </w:t>
      </w:r>
      <w:r w:rsidR="00AA3D21">
        <w:t>of the change is that the adjustment no longer exceeds the</w:t>
      </w:r>
      <w:r w:rsidR="0062714F">
        <w:t xml:space="preserve"> </w:t>
      </w:r>
      <w:r w:rsidR="00AA3D21">
        <w:t>penalty threshold, the penalty is rescinded. An assessed transfer pricing penalty may also be vacated by</w:t>
      </w:r>
      <w:r w:rsidR="0062714F">
        <w:t xml:space="preserve"> </w:t>
      </w:r>
      <w:r w:rsidR="00AA3D21">
        <w:t>the CRA Appeals Branch upon review.</w:t>
      </w:r>
      <w:r w:rsidR="0062714F">
        <w:t xml:space="preserve"> </w:t>
      </w:r>
      <w:r w:rsidR="00AA3D21">
        <w:t>10. Statute of limitations on transfer pricing</w:t>
      </w:r>
      <w:r w:rsidR="0062714F">
        <w:t xml:space="preserve"> </w:t>
      </w:r>
      <w:r w:rsidR="00AA3D21">
        <w:t>assessments Under Subsection 152(4) of the ITA, the Minister of National</w:t>
      </w:r>
      <w:r w:rsidR="0062714F">
        <w:t xml:space="preserve"> </w:t>
      </w:r>
      <w:r w:rsidR="00AA3D21">
        <w:t>Revenue ordinarily cannot reassess a taxpayer after the</w:t>
      </w:r>
      <w:r w:rsidR="0062714F">
        <w:t xml:space="preserve"> </w:t>
      </w:r>
      <w:r w:rsidR="00AA3D21">
        <w:t>“normal reassessment period,” as defined in Subsection</w:t>
      </w:r>
      <w:r w:rsidR="0062714F">
        <w:t xml:space="preserve"> </w:t>
      </w:r>
      <w:r w:rsidR="00AA3D21">
        <w:t>152(3.1) of the ITA. For most multinational taxpayers, that</w:t>
      </w:r>
      <w:r w:rsidR="0062714F">
        <w:t xml:space="preserve"> </w:t>
      </w:r>
      <w:r w:rsidR="00AA3D21">
        <w:t>period is four years beginning after the earlier of the day of</w:t>
      </w:r>
      <w:r w:rsidR="0062714F">
        <w:t xml:space="preserve"> </w:t>
      </w:r>
      <w:r w:rsidR="00AA3D21">
        <w:t>mailing a notice of an original assessment for the year or the</w:t>
      </w:r>
      <w:r w:rsidR="0062714F">
        <w:t xml:space="preserve"> </w:t>
      </w:r>
      <w:r w:rsidR="00AA3D21">
        <w:t>day of mailing an original notification that no tax is payable for</w:t>
      </w:r>
      <w:r w:rsidR="0062714F">
        <w:t xml:space="preserve"> </w:t>
      </w:r>
      <w:r w:rsidR="00AA3D21">
        <w:t>the year. The time limit applies unless the taxpayer has made</w:t>
      </w:r>
      <w:r w:rsidR="0062714F">
        <w:t xml:space="preserve"> </w:t>
      </w:r>
      <w:r w:rsidR="00AA3D21">
        <w:t>misrepresentations, committed fraud or filed a waiver, in which</w:t>
      </w:r>
      <w:r w:rsidR="0062714F">
        <w:t xml:space="preserve"> </w:t>
      </w:r>
      <w:r w:rsidR="00AA3D21">
        <w:t xml:space="preserve">case, the </w:t>
      </w:r>
      <w:r w:rsidR="00AA3D21">
        <w:lastRenderedPageBreak/>
        <w:t>minister may reassess a taxpayer at any time (i.e.,</w:t>
      </w:r>
      <w:r w:rsidR="0062714F">
        <w:t xml:space="preserve"> </w:t>
      </w:r>
      <w:r w:rsidR="00AA3D21">
        <w:t>without any time limit). With respect to transactions involving non-arm’s-length</w:t>
      </w:r>
      <w:r w:rsidR="0062714F">
        <w:t xml:space="preserve"> </w:t>
      </w:r>
      <w:r w:rsidR="00AA3D21">
        <w:t>transactions with non residents, the reassessment period is</w:t>
      </w:r>
      <w:r w:rsidR="0062714F">
        <w:t xml:space="preserve"> </w:t>
      </w:r>
      <w:r w:rsidR="00AA3D21">
        <w:t>extended by an additional three years, i.e., to seven years. This</w:t>
      </w:r>
      <w:r w:rsidR="0062714F">
        <w:t xml:space="preserve"> </w:t>
      </w:r>
      <w:r w:rsidR="00AA3D21">
        <w:t>time period may be further extended if the taxpayer provides</w:t>
      </w:r>
      <w:r w:rsidR="0062714F">
        <w:t xml:space="preserve"> </w:t>
      </w:r>
      <w:r w:rsidR="00AA3D21">
        <w:t>the CRA with a waiver (authorization from the taxpayer</w:t>
      </w:r>
      <w:r w:rsidR="0062714F">
        <w:t xml:space="preserve"> </w:t>
      </w:r>
      <w:r w:rsidR="00AA3D21">
        <w:t>to the CRA to waive the time limit for reassessment). The</w:t>
      </w:r>
      <w:r w:rsidR="0062714F">
        <w:t xml:space="preserve"> </w:t>
      </w:r>
      <w:r w:rsidR="00AA3D21">
        <w:t>taxpayer may provide waivers within the seven-year extended</w:t>
      </w:r>
      <w:r w:rsidR="0062714F">
        <w:t xml:space="preserve"> </w:t>
      </w:r>
      <w:r w:rsidR="00AA3D21">
        <w:t>reassessment period. A number of Canada’s tax treaties</w:t>
      </w:r>
      <w:r w:rsidR="0062714F">
        <w:t xml:space="preserve"> </w:t>
      </w:r>
      <w:r w:rsidR="00AA3D21">
        <w:t>restrict the time for Canada to make an adjustment to a period</w:t>
      </w:r>
      <w:r w:rsidR="0062714F">
        <w:t xml:space="preserve"> </w:t>
      </w:r>
      <w:r w:rsidR="00AA3D21">
        <w:t>less than the seven years allowed under the ITA. 11. Are there any COVID-19-related impacts</w:t>
      </w:r>
      <w:r w:rsidR="0062714F">
        <w:t xml:space="preserve"> </w:t>
      </w:r>
      <w:r w:rsidR="00AA3D21">
        <w:t>on transfer pricing-specific audits? After initially suspending audit activities, the CRA has returned</w:t>
      </w:r>
      <w:r w:rsidR="0062714F">
        <w:t xml:space="preserve"> </w:t>
      </w:r>
      <w:r w:rsidR="00AA3D21">
        <w:t>to full audit activities. 12. Likelihood of transfer pricing scrutiny and</w:t>
      </w:r>
      <w:r w:rsidR="0062714F">
        <w:t xml:space="preserve"> </w:t>
      </w:r>
      <w:r w:rsidR="00AA3D21">
        <w:t>related audit by the local authority • Likelihood of transfer pricing-related audits (high/medium/ low) For large corporations, the likelihood of an annual tax audit</w:t>
      </w:r>
      <w:r w:rsidR="0062714F">
        <w:t xml:space="preserve"> </w:t>
      </w:r>
      <w:r w:rsidR="00AA3D21">
        <w:t>may be considered to be high, as is the likelihood of transfer</w:t>
      </w:r>
      <w:r w:rsidR="0062714F">
        <w:t xml:space="preserve"> </w:t>
      </w:r>
      <w:r w:rsidR="00AA3D21">
        <w:t>pricing being reviewed as part of the audit. • Likelihood of transfer pricing methodology being challenged</w:t>
      </w:r>
      <w:r w:rsidR="0062714F">
        <w:t xml:space="preserve"> </w:t>
      </w:r>
      <w:r w:rsidR="00AA3D21">
        <w:t>(high/medium/low) The likelihood of a transfer pricing methodology being</w:t>
      </w:r>
      <w:r w:rsidR="0062714F">
        <w:t xml:space="preserve"> </w:t>
      </w:r>
      <w:r w:rsidR="00AA3D21">
        <w:t>challenged, if transfer pricing comes under audit, is also high, as</w:t>
      </w:r>
      <w:r w:rsidR="0062714F">
        <w:t xml:space="preserve"> </w:t>
      </w:r>
      <w:r w:rsidR="00AA3D21">
        <w:t>the CRA does challenge methodology depending on the facts. • Likelihood of an adjustment if the transfer pricing</w:t>
      </w:r>
      <w:r w:rsidR="0062714F">
        <w:t xml:space="preserve"> </w:t>
      </w:r>
      <w:r w:rsidR="00AA3D21">
        <w:t>methodology is challenged (high/medium/low) If the methodology is challenged, then the likelihood of an</w:t>
      </w:r>
      <w:r w:rsidR="0062714F">
        <w:t xml:space="preserve"> </w:t>
      </w:r>
      <w:r w:rsidR="00AA3D21">
        <w:t>adjustment may be considered to be high. • Specific transactions, industries and situations, if any, more</w:t>
      </w:r>
      <w:r w:rsidR="0062714F">
        <w:t xml:space="preserve"> </w:t>
      </w:r>
      <w:r w:rsidR="00AA3D21">
        <w:t>likely to undergo an audit Corporate restructuring, royalties, hybrid debt transactions,</w:t>
      </w:r>
      <w:r w:rsidR="0062714F">
        <w:t xml:space="preserve"> </w:t>
      </w:r>
      <w:r w:rsidR="00AA3D21">
        <w:t>financial products and corporate services charges are more</w:t>
      </w:r>
      <w:r w:rsidR="0062714F">
        <w:t xml:space="preserve"> </w:t>
      </w:r>
      <w:r w:rsidR="00AA3D21">
        <w:t>likely to undergo an audit. 13. Advance Pricing Agreement and Mutual</w:t>
      </w:r>
      <w:r w:rsidR="0062714F">
        <w:t xml:space="preserve"> </w:t>
      </w:r>
      <w:r w:rsidR="00AA3D21">
        <w:t>Agreement Procedure opportunities • Availability (unilateral, bilateral and multilateral) The CRA launched its APA program in July 1993. As set out</w:t>
      </w:r>
      <w:r w:rsidR="0062714F">
        <w:t xml:space="preserve"> </w:t>
      </w:r>
      <w:r w:rsidR="00AA3D21">
        <w:t>in IC94-4R, it allows taxpayers to pursue unilateral, bilateral</w:t>
      </w:r>
      <w:r w:rsidR="0062714F">
        <w:t xml:space="preserve"> </w:t>
      </w:r>
      <w:r w:rsidR="00AA3D21">
        <w:t>and multilateral APAs. In addition, the CRA has made a smallbusiness APA program available to Canadian taxpayers under</w:t>
      </w:r>
      <w:r w:rsidR="0062714F">
        <w:t xml:space="preserve"> </w:t>
      </w:r>
      <w:r w:rsidR="00AA3D21">
        <w:t>certain conditions. The CRA no longer charges taxpayers to</w:t>
      </w:r>
      <w:r w:rsidR="0062714F">
        <w:t xml:space="preserve"> </w:t>
      </w:r>
      <w:r w:rsidR="00AA3D21">
        <w:t>complete an APA. An APA request can cover a taxation year if the request is</w:t>
      </w:r>
      <w:r w:rsidR="0062714F">
        <w:t xml:space="preserve"> </w:t>
      </w:r>
      <w:r w:rsidR="00AA3D21">
        <w:t>made before the filing due date for that year. • Tenure Typically, the tenure is five years, but terms can vary; often,</w:t>
      </w:r>
      <w:r w:rsidR="0062714F">
        <w:t xml:space="preserve"> </w:t>
      </w:r>
      <w:r w:rsidR="00AA3D21">
        <w:t>additional years are added at the end of an APA negotiation. • Rollback provisions TPM-11 discusses the CRA policy with respect to rolling an</w:t>
      </w:r>
      <w:r w:rsidR="0062714F">
        <w:t xml:space="preserve"> </w:t>
      </w:r>
      <w:r w:rsidR="00AA3D21">
        <w:t>APA back to prior years, with the main limitation being that</w:t>
      </w:r>
      <w:r w:rsidR="0062714F">
        <w:t xml:space="preserve"> </w:t>
      </w:r>
      <w:r w:rsidR="00AA3D21">
        <w:t>APAs may not be rolled back to years for which a request for</w:t>
      </w:r>
      <w:r w:rsidR="0062714F">
        <w:t xml:space="preserve"> </w:t>
      </w:r>
      <w:r w:rsidR="00AA3D21">
        <w:t>contemporaneous documentation under Section 247 has been</w:t>
      </w:r>
      <w:r w:rsidR="0062714F">
        <w:t xml:space="preserve"> </w:t>
      </w:r>
      <w:r w:rsidR="00AA3D21">
        <w:t>issued. Effectively, this means that APAs cannot be rolled back</w:t>
      </w:r>
      <w:r w:rsidR="0062714F">
        <w:t xml:space="preserve"> </w:t>
      </w:r>
      <w:r w:rsidR="00AA3D21">
        <w:t>to tax years that are currently undergoing a transfer pricing</w:t>
      </w:r>
      <w:r w:rsidR="0062714F">
        <w:t xml:space="preserve"> </w:t>
      </w:r>
      <w:r w:rsidR="00AA3D21">
        <w:t>audit. • MAP opportunities Yes, the taxpayer may request MAP consideration under an</w:t>
      </w:r>
      <w:r w:rsidR="0062714F">
        <w:t xml:space="preserve"> </w:t>
      </w:r>
      <w:r w:rsidR="00AA3D21">
        <w:t>applicable treaty. A time limit specified under either the “associated enterprises”</w:t>
      </w:r>
      <w:r w:rsidR="0062714F">
        <w:t xml:space="preserve"> </w:t>
      </w:r>
      <w:r w:rsidR="00AA3D21">
        <w:t>or the “mutual agreement procedure” provision of a double</w:t>
      </w:r>
      <w:r w:rsidR="0062714F">
        <w:t xml:space="preserve"> </w:t>
      </w:r>
      <w:r w:rsidR="00AA3D21">
        <w:t>Contact Tara</w:t>
      </w:r>
      <w:r w:rsidR="00C50314">
        <w:t xml:space="preserve"> </w:t>
      </w:r>
      <w:r w:rsidR="00AA3D21">
        <w:t>Di</w:t>
      </w:r>
      <w:r w:rsidR="00C50314">
        <w:t xml:space="preserve"> </w:t>
      </w:r>
      <w:r w:rsidR="00AA3D21">
        <w:t>Rosa</w:t>
      </w:r>
      <w:r w:rsidR="0062714F">
        <w:t xml:space="preserve"> </w:t>
      </w:r>
      <w:r w:rsidR="00AA3D21">
        <w:t>tara.dirosa@ca.ey.com + 1 4162006356</w:t>
      </w:r>
      <w:r w:rsidR="0062714F">
        <w:t xml:space="preserve"> </w:t>
      </w:r>
      <w:r w:rsidR="00AA3D21">
        <w:t>taxation treaty may be relevant in the case of transfer pricing</w:t>
      </w:r>
      <w:r w:rsidR="0062714F">
        <w:t xml:space="preserve"> </w:t>
      </w:r>
      <w:r w:rsidR="00AA3D21">
        <w:t>and may not necessarily be the same limit in each article.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Canadian competent authority has fully returned to work,</w:t>
      </w:r>
      <w:r w:rsidR="0062714F">
        <w:t xml:space="preserve"> </w:t>
      </w:r>
      <w:r w:rsidR="00AA3D21">
        <w:t>although it is continuing to experience slower than normal</w:t>
      </w:r>
      <w:r w:rsidR="0062714F">
        <w:t xml:space="preserve"> </w:t>
      </w:r>
      <w:r w:rsidR="00AA3D21">
        <w:t>interactions with a number of jurisdictions. It has shown</w:t>
      </w:r>
      <w:r w:rsidR="0062714F">
        <w:t xml:space="preserve"> </w:t>
      </w:r>
      <w:r w:rsidR="00AA3D21">
        <w:t>greater willingness to interact remotely on cases with other</w:t>
      </w:r>
      <w:r w:rsidR="0062714F">
        <w:t xml:space="preserve"> </w:t>
      </w:r>
      <w:r w:rsidR="00AA3D21">
        <w:t>jurisdictions and with taxpayers and representatives. Public</w:t>
      </w:r>
      <w:r w:rsidR="0062714F">
        <w:t xml:space="preserve"> </w:t>
      </w:r>
      <w:r w:rsidR="00AA3D21">
        <w:t>comments by the CRA indicate it understands that pandemic</w:t>
      </w:r>
      <w:r w:rsidR="0062714F">
        <w:t xml:space="preserve"> </w:t>
      </w:r>
      <w:r w:rsidR="00AA3D21">
        <w:t>may impact the critical assumptions for previously negotiated</w:t>
      </w:r>
      <w:r w:rsidR="0062714F">
        <w:t xml:space="preserve"> </w:t>
      </w:r>
      <w:r w:rsidR="00AA3D21">
        <w:t>APAs and it may need to revisit those APAs on a case-by-case</w:t>
      </w:r>
      <w:r w:rsidR="0062714F">
        <w:t xml:space="preserve"> </w:t>
      </w:r>
      <w:r w:rsidR="00AA3D21">
        <w:t>basis if critical assumptions are breached. On APAs currently</w:t>
      </w:r>
      <w:r w:rsidR="0062714F">
        <w:t xml:space="preserve"> </w:t>
      </w:r>
      <w:r w:rsidR="00AA3D21">
        <w:t>under negotiation, the Canadian competent authority will</w:t>
      </w:r>
      <w:r w:rsidR="0062714F">
        <w:t xml:space="preserve"> </w:t>
      </w:r>
      <w:r w:rsidR="00AA3D21">
        <w:t>consider the impact of the pandemic on the APA participants</w:t>
      </w:r>
      <w:r w:rsidR="0062714F">
        <w:t xml:space="preserve"> </w:t>
      </w:r>
      <w:r w:rsidR="00AA3D21">
        <w:t>on a case-by-case basis. Some APA cases have been settled</w:t>
      </w:r>
      <w:r w:rsidR="0062714F">
        <w:t xml:space="preserve"> </w:t>
      </w:r>
      <w:r w:rsidR="00AA3D21">
        <w:t>with truncated term so as to not cover COVID-19-influenced</w:t>
      </w:r>
      <w:r w:rsidR="0062714F">
        <w:t xml:space="preserve"> </w:t>
      </w:r>
      <w:r w:rsidR="00AA3D21">
        <w:t>years. The CRA indicated in 2020 that it did not consider that</w:t>
      </w:r>
      <w:r w:rsidR="0062714F">
        <w:t xml:space="preserve"> </w:t>
      </w:r>
      <w:r w:rsidR="00AA3D21">
        <w:t>current MAP cases were impacted by the pandemic given that</w:t>
      </w:r>
      <w:r w:rsidR="0062714F">
        <w:t xml:space="preserve"> </w:t>
      </w:r>
      <w:r w:rsidR="00AA3D21">
        <w:t>MAP cases currently under negotiation do not include 2020,</w:t>
      </w:r>
      <w:r w:rsidR="0062714F">
        <w:t xml:space="preserve"> </w:t>
      </w:r>
      <w:r w:rsidR="00AA3D21">
        <w:t xml:space="preserve">and future events </w:t>
      </w:r>
      <w:r w:rsidR="00AA3D21">
        <w:lastRenderedPageBreak/>
        <w:t>would not be taken into consideration for</w:t>
      </w:r>
      <w:r w:rsidR="0062714F">
        <w:t xml:space="preserve"> </w:t>
      </w:r>
      <w:r w:rsidR="00AA3D21">
        <w:t>earlier years. That is likely still the case. The CRA indicates</w:t>
      </w:r>
      <w:r w:rsidR="0062714F">
        <w:t xml:space="preserve"> </w:t>
      </w:r>
      <w:r w:rsidR="00AA3D21">
        <w:t>that, for transfer pricing benchmarking purposes, it intends to</w:t>
      </w:r>
      <w:r w:rsidR="0062714F">
        <w:t xml:space="preserve"> </w:t>
      </w:r>
      <w:r w:rsidR="00AA3D21">
        <w:t>continue to rely on single-year benchmarking results. 15. Relevant regulations and rulings with</w:t>
      </w:r>
      <w:r w:rsidR="0062714F">
        <w:t xml:space="preserve"> </w:t>
      </w:r>
      <w:r w:rsidR="00AA3D21">
        <w:t>respect to thin capitalization or debt</w:t>
      </w:r>
      <w:r w:rsidR="0062714F">
        <w:t xml:space="preserve"> </w:t>
      </w:r>
      <w:r w:rsidR="00AA3D21">
        <w:t>capacity in the jurisdiction Under Subsection 18(4) of the ITA, deductibility of interest</w:t>
      </w:r>
      <w:r w:rsidR="0062714F">
        <w:t xml:space="preserve"> </w:t>
      </w:r>
      <w:r w:rsidR="00AA3D21">
        <w:t>paid to related non resident people is limited to debt equal to</w:t>
      </w:r>
      <w:r w:rsidR="0062714F">
        <w:t xml:space="preserve"> </w:t>
      </w:r>
      <w:r w:rsidR="00AA3D21">
        <w:t>1.5 times the equity. Debt capacity is not subject to specific</w:t>
      </w:r>
      <w:r w:rsidR="0062714F">
        <w:t xml:space="preserve"> </w:t>
      </w:r>
      <w:r w:rsidR="00AA3D21">
        <w:t>regulation.</w:t>
      </w:r>
      <w:r w:rsidR="00D407F7">
        <w:t xml:space="preserve">  </w:t>
      </w:r>
      <w:r w:rsidR="00AA3D21">
        <w:t>1.</w:t>
      </w:r>
      <w:r w:rsidR="0062714F">
        <w:t xml:space="preserve"> </w:t>
      </w:r>
      <w:r w:rsidR="00810E96">
        <w:t>#Country:</w:t>
      </w:r>
      <w:r w:rsidR="00060DDD">
        <w:t>Cape Verde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Directorate of State Revenues (Direcção Nacional de</w:t>
      </w:r>
      <w:r w:rsidR="0062714F">
        <w:t xml:space="preserve"> </w:t>
      </w:r>
      <w:r w:rsidR="00AA3D21">
        <w:t>Receitas do Estado — DNRE).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Articles 65 and 66 of the Corporate Income Tax Code (CITC)</w:t>
      </w:r>
      <w:r w:rsidR="0062714F">
        <w:t xml:space="preserve"> </w:t>
      </w:r>
      <w:r w:rsidR="00AA3D21">
        <w:t>define the arm’s-length concept, the eligible TP methods, the</w:t>
      </w:r>
      <w:r w:rsidR="0062714F">
        <w:t xml:space="preserve"> </w:t>
      </w:r>
      <w:r w:rsidR="00AA3D21">
        <w:t>definition of special relations and declarative requirements. Ministerial Order No. 75/2015 was published by Cape Verde’s</w:t>
      </w:r>
      <w:r w:rsidR="0062714F">
        <w:t xml:space="preserve"> </w:t>
      </w:r>
      <w:r w:rsidR="00AA3D21">
        <w:t>Ministry of Finance (Ministério das Finanças) on 31 December</w:t>
      </w:r>
      <w:r w:rsidR="0062714F">
        <w:t xml:space="preserve"> </w:t>
      </w:r>
      <w:r w:rsidR="00AA3D21">
        <w:t>2015 (TP Ministerial Order). • Section reference from local regulation Article 66 of the CITC.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guidelines/UN</w:t>
      </w:r>
      <w:r w:rsidR="0062714F">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Cape Verde is not a member of the OECD. It has adopted</w:t>
      </w:r>
      <w:r w:rsidR="0062714F">
        <w:t xml:space="preserve"> </w:t>
      </w:r>
      <w:r w:rsidR="00AA3D21">
        <w:t>general concepts of the UN tax manual and the OECD</w:t>
      </w:r>
      <w:r w:rsidR="0062714F">
        <w:t xml:space="preserve"> </w:t>
      </w:r>
      <w:r w:rsidR="00AA3D21">
        <w:t>Guidelines in its local regulations. Furthermore, the TP</w:t>
      </w:r>
      <w:r w:rsidR="0062714F">
        <w:t xml:space="preserve"> </w:t>
      </w:r>
      <w:r w:rsidR="00AA3D21">
        <w:t>Ministerial Order mentions that the OECD Guidelines are an</w:t>
      </w:r>
      <w:r w:rsidR="0062714F">
        <w:t xml:space="preserve"> </w:t>
      </w:r>
      <w:r w:rsidR="00AA3D21">
        <w:t>important reference on TP matters.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1https://mf.gov.cv/web/dnre</w:t>
      </w:r>
      <w:r w:rsidR="0062714F">
        <w:t xml:space="preserve"> </w:t>
      </w:r>
      <w:r w:rsidR="00AA3D21">
        <w:t>Cape Verde has not yet adopted BEPS measures in its TP</w:t>
      </w:r>
      <w:r w:rsidR="0062714F">
        <w:t xml:space="preserve"> </w:t>
      </w:r>
      <w:r w:rsidR="00AA3D21">
        <w:t>legislation, but it has already joined the Inclusive Framework</w:t>
      </w:r>
      <w:r w:rsidR="0062714F">
        <w:t xml:space="preserve"> </w:t>
      </w:r>
      <w:r w:rsidR="00AA3D21">
        <w:t>for the global implementation of the BEPS Project. Recently, the part of Action 13 of the OECD BEPS Action Plan</w:t>
      </w:r>
      <w:r w:rsidR="0062714F">
        <w:t xml:space="preserve"> </w:t>
      </w:r>
      <w:r w:rsidR="00AA3D21">
        <w:t>devoted to CbCR has been introduced in Cape Verde. •</w:t>
      </w:r>
      <w:r w:rsidR="0062714F">
        <w:t xml:space="preserve"> </w:t>
      </w:r>
      <w:r w:rsidR="00AA3D21">
        <w:t>Coverage in terms of Master File, Local File and CbCR Only CbCR recommendations have been adopted. The</w:t>
      </w:r>
      <w:r w:rsidR="0062714F">
        <w:t xml:space="preserve"> </w:t>
      </w:r>
      <w:r w:rsidR="00AA3D21">
        <w:t>BEPS Action 13 TP documentation format has not been</w:t>
      </w:r>
      <w:r w:rsidR="0062714F">
        <w:t xml:space="preserve"> </w:t>
      </w:r>
      <w:r w:rsidR="00AA3D21">
        <w:t>adopted in Cape Verde. •</w:t>
      </w:r>
      <w:r w:rsidR="0062714F">
        <w:t xml:space="preserve"> </w:t>
      </w:r>
      <w:r w:rsidR="00AA3D21">
        <w:t>Effective or expected commencement date CbCR obligation is expected to apply for the fiscal year</w:t>
      </w:r>
      <w:r w:rsidR="0062714F">
        <w:t xml:space="preserve"> </w:t>
      </w:r>
      <w:r w:rsidR="00AA3D21">
        <w:t>2020. •</w:t>
      </w:r>
      <w:r w:rsidR="0062714F">
        <w:t xml:space="preserve"> </w:t>
      </w:r>
      <w:r w:rsidR="00AA3D21">
        <w:t>Material differences from OECD report template or format There are differences as Cape Verde has not adopted the</w:t>
      </w:r>
      <w:r w:rsidR="0062714F">
        <w:t xml:space="preserve"> </w:t>
      </w:r>
      <w:r w:rsidR="00AA3D21">
        <w:t>master file and local file approach. However, Cape Verde</w:t>
      </w:r>
      <w:r w:rsidR="0062714F">
        <w:t xml:space="preserve"> </w:t>
      </w:r>
      <w:r w:rsidR="00AA3D21">
        <w:t>local TP legislation does not outline a specific structure</w:t>
      </w:r>
      <w:r w:rsidR="0062714F">
        <w:t xml:space="preserve"> </w:t>
      </w:r>
      <w:r w:rsidR="00AA3D21">
        <w:t>that the TP report should follow. Instead, it lists (in Article</w:t>
      </w:r>
      <w:r w:rsidR="0062714F">
        <w:t xml:space="preserve"> </w:t>
      </w:r>
      <w:r w:rsidR="00AA3D21">
        <w:t>15 of the TP Ministerial Order) the information that the</w:t>
      </w:r>
      <w:r w:rsidR="0062714F">
        <w:t xml:space="preserve"> </w:t>
      </w:r>
      <w:r w:rsidR="00AA3D21">
        <w:t>report should include, which is in line with the OECD TP</w:t>
      </w:r>
      <w:r w:rsidR="0062714F">
        <w:t xml:space="preserve"> </w:t>
      </w:r>
      <w:r w:rsidR="00AA3D21">
        <w:t>Guidelines.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D407F7">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as per the TP Ministerial Order, taxpayers must maintain</w:t>
      </w:r>
      <w:r w:rsidR="0062714F">
        <w:t xml:space="preserve"> </w:t>
      </w:r>
      <w:r w:rsidR="00AA3D21">
        <w:t>contemporaneous information and documentation. • Does a local branch of a foreign company need to comply</w:t>
      </w:r>
      <w:r w:rsidR="0062714F">
        <w:t xml:space="preserve"> </w:t>
      </w:r>
      <w:r w:rsidR="00AA3D21">
        <w:t>with the local transfer pricing rules? Yes, all taxpayers established in Cape Verde that undertake</w:t>
      </w:r>
      <w:r w:rsidR="0062714F">
        <w:t xml:space="preserve"> </w:t>
      </w:r>
      <w:r w:rsidR="00AA3D21">
        <w:t>related-party transactions with resident or non resident related</w:t>
      </w:r>
      <w:r w:rsidR="0062714F">
        <w:t xml:space="preserve"> </w:t>
      </w:r>
      <w:r w:rsidR="00AA3D21">
        <w:t>entities need to comply with local TP rules. • Does transfer pricing documentation have to be prepared</w:t>
      </w:r>
      <w:r w:rsidR="0062714F">
        <w:t xml:space="preserve"> </w:t>
      </w:r>
      <w:r w:rsidR="00AA3D21">
        <w:t>annually? As per the TP Ministerial Order, taxpayers must maintain</w:t>
      </w:r>
      <w:r w:rsidR="0062714F">
        <w:t xml:space="preserve"> </w:t>
      </w:r>
      <w:r w:rsidR="00AA3D21">
        <w:t>contemporaneous information and documentation regarding</w:t>
      </w:r>
      <w:r w:rsidR="0062714F">
        <w:t xml:space="preserve"> </w:t>
      </w:r>
      <w:r w:rsidR="00AA3D21">
        <w:t>the TP policy adopted in the determination of transfer prices</w:t>
      </w:r>
      <w:r w:rsidR="0062714F">
        <w:t xml:space="preserve"> </w:t>
      </w:r>
      <w:r w:rsidR="00AA3D21">
        <w:t>on an annual basis.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 entities classified as “large taxpayers” are entities with a</w:t>
      </w:r>
      <w:r w:rsidR="0062714F">
        <w:t xml:space="preserve"> </w:t>
      </w:r>
      <w:r w:rsidR="00AA3D21">
        <w:t>turnover greater than CVE200 million or with a global value</w:t>
      </w:r>
      <w:r w:rsidR="0062714F">
        <w:t xml:space="preserve"> </w:t>
      </w:r>
      <w:r w:rsidR="00AA3D21">
        <w:t xml:space="preserve">of paid tax greater than </w:t>
      </w:r>
      <w:r w:rsidR="00AA3D21">
        <w:lastRenderedPageBreak/>
        <w:t>CVE15 million or entities with a high</w:t>
      </w:r>
      <w:r w:rsidR="0062714F">
        <w:t xml:space="preserve"> </w:t>
      </w:r>
      <w:r w:rsidR="00AA3D21">
        <w:t>level of risk associated. Additionally, other entities are subject to preparation of the</w:t>
      </w:r>
      <w:r w:rsidR="0062714F">
        <w:t xml:space="preserve"> </w:t>
      </w:r>
      <w:r w:rsidR="00AA3D21">
        <w:t>TP documentation — namely, entities benefiting from the</w:t>
      </w:r>
      <w:r w:rsidR="0062714F">
        <w:t xml:space="preserve"> </w:t>
      </w:r>
      <w:r w:rsidR="00AA3D21">
        <w:t>privileged taxation regime, as defined in the General Tax Code,</w:t>
      </w:r>
      <w:r w:rsidR="0062714F">
        <w:t xml:space="preserve"> </w:t>
      </w:r>
      <w:r w:rsidR="00AA3D21">
        <w:t>permanent establishments of non resident entities and entities</w:t>
      </w:r>
      <w:r w:rsidR="0062714F">
        <w:t xml:space="preserve"> </w:t>
      </w:r>
      <w:r w:rsidR="00AA3D21">
        <w:t>specifically designated by the tax authorities for this purpose. • Master File This is not applicable. • Local File This is not applicable. • CbCR The report should be consistent with OECD requirements (i.e.,</w:t>
      </w:r>
      <w:r w:rsidR="0062714F">
        <w:t xml:space="preserve"> </w:t>
      </w:r>
      <w:r w:rsidR="00AA3D21">
        <w:t>group consolidated revenue of EUR750 million). • Economic analysis They are the same as those identified above. Economic</w:t>
      </w:r>
      <w:r w:rsidR="0062714F">
        <w:t xml:space="preserve"> </w:t>
      </w:r>
      <w:r w:rsidR="00AA3D21">
        <w:t>analysis should be a part of the TP documentation, and there</w:t>
      </w:r>
      <w:r w:rsidR="0062714F">
        <w:t xml:space="preserve"> </w:t>
      </w:r>
      <w:r w:rsidR="00AA3D21">
        <w:t>are no separate criteria for this obligation. c)</w:t>
      </w:r>
      <w:r w:rsidR="00C50314">
        <w:t xml:space="preserve"> </w:t>
      </w:r>
      <w:r w:rsidR="00AA3D21">
        <w:t>Specific</w:t>
      </w:r>
      <w:r w:rsidR="00C50314">
        <w:t xml:space="preserve"> </w:t>
      </w:r>
      <w:r w:rsidR="00AA3D21">
        <w:t>requirements</w:t>
      </w:r>
      <w:r w:rsidR="0062714F">
        <w:t xml:space="preserve"> </w:t>
      </w:r>
      <w:r w:rsidR="00AA3D21">
        <w:t>• Treatment of domestic transactions They have to be reported and should be in line with the arm’slength principle. • Local language documentation requirement The documentation should be in Portuguese. • Safe harbor availability, including financial transactions, if</w:t>
      </w:r>
      <w:r w:rsidR="0062714F">
        <w:t xml:space="preserve"> </w:t>
      </w:r>
      <w:r w:rsidR="00AA3D21">
        <w:t>applicable This is not explicitly addressed in the legislation. • Is aggregation or individual testing of transactions preferred</w:t>
      </w:r>
      <w:r w:rsidR="0062714F">
        <w:t xml:space="preserve"> </w:t>
      </w:r>
      <w:r w:rsidR="00AA3D21">
        <w:t>for an entity Individual testing is preferred. Aggregation is allowed only if</w:t>
      </w:r>
      <w:r w:rsidR="0062714F">
        <w:t xml:space="preserve"> </w:t>
      </w:r>
      <w:r w:rsidR="00AA3D21">
        <w:t>certain conditions are met.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The main disclosure requirements at this level are contained in</w:t>
      </w:r>
      <w:r w:rsidR="0062714F">
        <w:t xml:space="preserve"> </w:t>
      </w:r>
      <w:r w:rsidR="00AA3D21">
        <w:t>the Annual Tax and Accounting Information Return (declaração</w:t>
      </w:r>
      <w:r w:rsidR="0062714F">
        <w:t xml:space="preserve"> </w:t>
      </w:r>
      <w:r w:rsidR="00AA3D21">
        <w:t>anual de informação contabilística e fiscal), in which a taxpayer</w:t>
      </w:r>
      <w:r w:rsidR="0062714F">
        <w:t xml:space="preserve"> </w:t>
      </w:r>
      <w:r w:rsidR="00AA3D21">
        <w:t>should, on a yearly basis, indicate whether it has engaged,</w:t>
      </w:r>
      <w:r w:rsidR="0062714F">
        <w:t xml:space="preserve"> </w:t>
      </w:r>
      <w:r w:rsidR="00AA3D21">
        <w:t>during that tax year, in intragroup transactions with entities in</w:t>
      </w:r>
      <w:r w:rsidR="0062714F">
        <w:t xml:space="preserve"> </w:t>
      </w:r>
      <w:r w:rsidR="00AA3D21">
        <w:t>which it is in a situation of special relation, as well as: •</w:t>
      </w:r>
      <w:r w:rsidR="0062714F">
        <w:t xml:space="preserve"> </w:t>
      </w:r>
      <w:r w:rsidR="00AA3D21">
        <w:t>Identify the related entities •</w:t>
      </w:r>
      <w:r w:rsidR="0062714F">
        <w:t xml:space="preserve"> </w:t>
      </w:r>
      <w:r w:rsidR="00AA3D21">
        <w:t>Identify and declare the amount of transactions conducted</w:t>
      </w:r>
      <w:r w:rsidR="0062714F">
        <w:t xml:space="preserve"> </w:t>
      </w:r>
      <w:r w:rsidR="00AA3D21">
        <w:t>with each of the related parties •</w:t>
      </w:r>
      <w:r w:rsidR="0062714F">
        <w:t xml:space="preserve"> </w:t>
      </w:r>
      <w:r w:rsidR="00AA3D21">
        <w:t>Declare if it has organized, by the time the transactions</w:t>
      </w:r>
      <w:r w:rsidR="0062714F">
        <w:t xml:space="preserve"> </w:t>
      </w:r>
      <w:r w:rsidR="00AA3D21">
        <w:t>took place, and maintains the documentation relating to</w:t>
      </w:r>
      <w:r w:rsidR="0062714F">
        <w:t xml:space="preserve"> </w:t>
      </w:r>
      <w:r w:rsidR="00AA3D21">
        <w:t>the transfer prices applied The deadline for the submission of such return corresponds</w:t>
      </w:r>
      <w:r w:rsidR="0062714F">
        <w:t xml:space="preserve"> </w:t>
      </w:r>
      <w:r w:rsidR="00AA3D21">
        <w:t>to the end of the seventh month after the corresponding tax</w:t>
      </w:r>
      <w:r w:rsidR="0062714F">
        <w:t xml:space="preserve"> </w:t>
      </w:r>
      <w:r w:rsidR="00AA3D21">
        <w:t>year-end. • Related-party disclosures along with corporate income tax</w:t>
      </w:r>
      <w:r w:rsidR="0062714F">
        <w:t xml:space="preserve"> </w:t>
      </w:r>
      <w:r w:rsidR="00AA3D21">
        <w:t>return There are no specific TP returns (other than the one described</w:t>
      </w:r>
      <w:r w:rsidR="0062714F">
        <w:t xml:space="preserve"> </w:t>
      </w:r>
      <w:r w:rsidR="00AA3D21">
        <w:t>above). • Related-party disclosures in financial statement and annual</w:t>
      </w:r>
      <w:r w:rsidR="0062714F">
        <w:t xml:space="preserve"> </w:t>
      </w:r>
      <w:r w:rsidR="00AA3D21">
        <w:t>report Yes. • CbCR notification included in the statutory tax return This is not applicable.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Five months from the fiscal year-end. • Other transfer pricing disclosures and return</w:t>
      </w:r>
      <w:r w:rsidR="0062714F">
        <w:t xml:space="preserve"> </w:t>
      </w:r>
      <w:r w:rsidR="00AA3D21">
        <w:t>Seven months from the fiscal year-end. • Master File This is not applicable. CbCR preparation and submission The deadline for submission of the CbCR is the end of the 12th</w:t>
      </w:r>
      <w:r w:rsidR="0062714F">
        <w:t xml:space="preserve"> </w:t>
      </w:r>
      <w:r w:rsidR="00AA3D21">
        <w:t>month following the fiscal year-end. • CbCR notification The deadline for preparation or submission for the CbCR</w:t>
      </w:r>
      <w:r w:rsidR="0062714F">
        <w:t xml:space="preserve"> </w:t>
      </w:r>
      <w:r w:rsidR="00AA3D21">
        <w:t>notification is the 30th day of the 5th month following the</w:t>
      </w:r>
      <w:r w:rsidR="0062714F">
        <w:t xml:space="preserve"> </w:t>
      </w:r>
      <w:r w:rsidR="00AA3D21">
        <w:t>fiscal year-end.</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In the absence of provisions covering the deadline to</w:t>
      </w:r>
      <w:r w:rsidR="0062714F">
        <w:t xml:space="preserve"> </w:t>
      </w:r>
      <w:r w:rsidR="00AA3D21">
        <w:t>prepare TP documentation, it is reasonable to assume that it</w:t>
      </w:r>
      <w:r w:rsidR="0062714F">
        <w:t xml:space="preserve"> </w:t>
      </w:r>
      <w:r w:rsidR="00AA3D21">
        <w:t>corresponds to the deadline of the submission of the Annual</w:t>
      </w:r>
      <w:r w:rsidR="0062714F">
        <w:t xml:space="preserve"> </w:t>
      </w:r>
      <w:r w:rsidR="00AA3D21">
        <w:t>Tax and Accounting Information Return — the end of the</w:t>
      </w:r>
      <w:r w:rsidR="0062714F">
        <w:t xml:space="preserve"> </w:t>
      </w:r>
      <w:r w:rsidR="00AA3D21">
        <w:t>seventh month after the corresponding tax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w:t>
      </w:r>
      <w:r w:rsidR="0062714F">
        <w:t xml:space="preserve"> </w:t>
      </w:r>
      <w:r w:rsidR="00AA3D21">
        <w:t>There is no statutory deadline for submission of TP</w:t>
      </w:r>
      <w:r w:rsidR="0062714F">
        <w:t xml:space="preserve"> </w:t>
      </w:r>
      <w:r w:rsidR="00AA3D21">
        <w:t>documentation, but it should be submitted upon request. • Time period or deadline for submission upon tax authority</w:t>
      </w:r>
      <w:r w:rsidR="0062714F">
        <w:t xml:space="preserve"> </w:t>
      </w:r>
      <w:r w:rsidR="00AA3D21">
        <w:t>request This is not applicable.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All five widely accepted methods recognized among TP</w:t>
      </w:r>
      <w:r w:rsidR="0062714F">
        <w:t xml:space="preserve"> </w:t>
      </w:r>
      <w:r w:rsidR="00AA3D21">
        <w:t>administrators and practitioners are acceptable under the local</w:t>
      </w:r>
      <w:r w:rsidR="0062714F">
        <w:t xml:space="preserve"> </w:t>
      </w:r>
      <w:r w:rsidR="00AA3D21">
        <w:t>regulations: CUP, resale price, CPM, profit split and TNMM. It is foreseen that the most appropriate method should</w:t>
      </w:r>
      <w:r w:rsidR="0062714F">
        <w:t xml:space="preserve"> </w:t>
      </w:r>
      <w:r w:rsidR="00AA3D21">
        <w:t>be applied to a controlled transaction or to a series of</w:t>
      </w:r>
      <w:r w:rsidR="0062714F">
        <w:t xml:space="preserve"> </w:t>
      </w:r>
      <w:r w:rsidR="00AA3D21">
        <w:t xml:space="preserve">transactions to determine </w:t>
      </w:r>
      <w:r w:rsidR="00AA3D21">
        <w:lastRenderedPageBreak/>
        <w:t>whether those transactions comply</w:t>
      </w:r>
      <w:r w:rsidR="0062714F">
        <w:t xml:space="preserve"> </w:t>
      </w:r>
      <w:r w:rsidR="00AA3D21">
        <w:t>with the arm’s-length principle. 8.</w:t>
      </w:r>
      <w:r w:rsidR="0062714F">
        <w:t xml:space="preserve"> </w:t>
      </w:r>
      <w:r w:rsidR="00AA3D21">
        <w:t>Benchmarking requirements • Local vs. regional comparables There is no specific requirement. • Single-year vs. multiyear analysis of benchmarking There is no specific requirement. • Use of interquartile range There is no specific requirement. • Fresh benchmarking search every year vs. rollforwards and</w:t>
      </w:r>
      <w:r w:rsidR="0062714F">
        <w:t xml:space="preserve"> </w:t>
      </w:r>
      <w:r w:rsidR="00AA3D21">
        <w:t>update of the financials There is no specific requirement. • Simple, weighted or pooled results There is no specific requirement. • 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Entities refusing to file or to prepare the relevant transfer</w:t>
      </w:r>
      <w:r w:rsidR="0062714F">
        <w:t xml:space="preserve"> </w:t>
      </w:r>
      <w:r w:rsidR="00AA3D21">
        <w:t>pricing documentation (if not regarded as tax fraud) are liable</w:t>
      </w:r>
      <w:r w:rsidR="0062714F">
        <w:t xml:space="preserve"> </w:t>
      </w:r>
      <w:r w:rsidR="00AA3D21">
        <w:t>for a penalty ranging from CVE100,000 to CVE2.5 million.</w:t>
      </w:r>
      <w:r w:rsidR="0062714F">
        <w:t xml:space="preserve"> </w:t>
      </w:r>
      <w:r w:rsidR="00AA3D21">
        <w:t>Formerly, the penalty for negligent non-filing or late filing of</w:t>
      </w:r>
      <w:r w:rsidR="0062714F">
        <w:t xml:space="preserve"> </w:t>
      </w:r>
      <w:r w:rsidR="00AA3D21">
        <w:t>the transfer pricing documentation was set at CVE375,000. • Consequences of failure to submit, late submission or</w:t>
      </w:r>
      <w:r w:rsidR="0062714F">
        <w:t xml:space="preserve"> </w:t>
      </w:r>
      <w:r w:rsidR="00AA3D21">
        <w:t>incorrect disclosures See above. • If an adjustment is sustained, can penalties be assessed if</w:t>
      </w:r>
      <w:r w:rsidR="0062714F">
        <w:t xml:space="preserve"> </w:t>
      </w:r>
      <w:r w:rsidR="00AA3D21">
        <w:t>documentation is deemed incomplete? Yes. • If an adjustment is sustained, can penalties be assessed if</w:t>
      </w:r>
      <w:r w:rsidR="0062714F">
        <w:t xml:space="preserve"> </w:t>
      </w:r>
      <w:r w:rsidR="00AA3D21">
        <w:t>documentation is deemed non-contemporaneous? Yes. • Is interest charged on penalties or payable on a refund? There is none specified. b)</w:t>
      </w:r>
      <w:r w:rsidR="00C50314">
        <w:t xml:space="preserve"> </w:t>
      </w:r>
      <w:r w:rsidR="00AA3D21">
        <w:t>Penalty</w:t>
      </w:r>
      <w:r w:rsidR="00C50314">
        <w:t xml:space="preserve"> </w:t>
      </w:r>
      <w:r w:rsidR="00AA3D21">
        <w:t>relief There is none specified. 10. Statute of limitations on transfer pricing</w:t>
      </w:r>
      <w:r w:rsidR="0062714F">
        <w:t xml:space="preserve"> </w:t>
      </w:r>
      <w:r w:rsidR="00AA3D21">
        <w:t>assessments The statute of limitations in Cape Verde is five years, counting</w:t>
      </w:r>
      <w:r w:rsidR="0062714F">
        <w:t xml:space="preserve"> </w:t>
      </w:r>
      <w:r w:rsidR="00AA3D21">
        <w:t>from the beginning of the fiscal year after the one in which the</w:t>
      </w:r>
      <w:r w:rsidR="0062714F">
        <w:t xml:space="preserve"> </w:t>
      </w:r>
      <w:r w:rsidR="00AA3D21">
        <w:t>tax issue was raised.</w:t>
      </w:r>
      <w:r w:rsidR="0062714F">
        <w:t xml:space="preserve"> </w:t>
      </w:r>
      <w:r w:rsidR="00AA3D21">
        <w:t>11. Are there any COVID-19-related impacts</w:t>
      </w:r>
      <w:r w:rsidR="0062714F">
        <w:t xml:space="preserve"> </w:t>
      </w:r>
      <w:r w:rsidR="00AA3D21">
        <w:t>on transfer pricing-specific audits? Not available.</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It’s medium. We are aware that TP audits are already</w:t>
      </w:r>
      <w:r w:rsidR="0062714F">
        <w:t xml:space="preserve"> </w:t>
      </w:r>
      <w:r w:rsidR="00AA3D21">
        <w:t>occurring. • Likelihood of transfer pricing methodology being challenged</w:t>
      </w:r>
      <w:r w:rsidR="0062714F">
        <w:t xml:space="preserve"> </w:t>
      </w:r>
      <w:r w:rsidR="00AA3D21">
        <w:t>(high/medium/low)</w:t>
      </w:r>
      <w:r w:rsidR="0062714F">
        <w:t xml:space="preserve"> </w:t>
      </w:r>
      <w:r w:rsidR="00AA3D21">
        <w:t>It’s medium. We are aware that TP audits are already</w:t>
      </w:r>
      <w:r w:rsidR="0062714F">
        <w:t xml:space="preserve"> </w:t>
      </w:r>
      <w:r w:rsidR="00AA3D21">
        <w:t>occurring. • Likelihood of an adjustment if the transfer pricing</w:t>
      </w:r>
      <w:r w:rsidR="0062714F">
        <w:t xml:space="preserve"> </w:t>
      </w:r>
      <w:r w:rsidR="00AA3D21">
        <w:t>methodology is challenged (high/medium/low)</w:t>
      </w:r>
      <w:r w:rsidR="0062714F">
        <w:t xml:space="preserve"> </w:t>
      </w:r>
      <w:r w:rsidR="00AA3D21">
        <w:t>It’s medium. We are aware that TP audits are already</w:t>
      </w:r>
      <w:r w:rsidR="0062714F">
        <w:t xml:space="preserve"> </w:t>
      </w:r>
      <w:r w:rsidR="00AA3D21">
        <w:t>occurring. • 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agreement procedure opportunities • Availability (unilateral, bilateral and multilateral) This is not applicable. • Tenure This is not applicable. • Rollback provisions This is not applicable. • MAP opportunities Only if available in the specific context of a convention to avoid</w:t>
      </w:r>
      <w:r w:rsidR="0062714F">
        <w:t xml:space="preserve"> </w:t>
      </w:r>
      <w:r w:rsidR="00AA3D21">
        <w:t>double taxation, namely with Portugal.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available.</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No relevant regulations or rulings are in place. Contact Paulo</w:t>
      </w:r>
      <w:r w:rsidR="00C50314">
        <w:t xml:space="preserve"> </w:t>
      </w:r>
      <w:r w:rsidR="00AA3D21">
        <w:t>Mendonca paulo.mendonca@pt.ey.com + 351937912045 1.</w:t>
      </w:r>
      <w:r w:rsidR="0062714F">
        <w:t xml:space="preserve"> </w:t>
      </w:r>
      <w:r w:rsidR="00810E96">
        <w:t>#Country:</w:t>
      </w:r>
      <w:r w:rsidR="00060DDD">
        <w:t>Chad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Director of Taxation.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transfer pricing regulation has been introduced in Chad</w:t>
      </w:r>
      <w:r w:rsidR="0062714F">
        <w:t xml:space="preserve"> </w:t>
      </w:r>
      <w:r w:rsidR="00AA3D21">
        <w:t>by the Finance Law, 2018, through its Articles 4, 20 and 23.</w:t>
      </w:r>
      <w:r w:rsidR="0062714F">
        <w:t xml:space="preserve"> </w:t>
      </w:r>
      <w:r w:rsidR="00AA3D21">
        <w:t>Finance Bill for 2019 has added an additional article (Art. 15),</w:t>
      </w:r>
      <w:r w:rsidR="0062714F">
        <w:t xml:space="preserve"> </w:t>
      </w:r>
      <w:r w:rsidR="00AA3D21">
        <w:t>and the Finance Bill for 2020 has added Article 30. • Section reference from local regulation The Article 1000 of the General Tax Code and the rules n° 04/ MFB/SE/DGM/DGI/DELC/2018, 8 July 2018, of the General</w:t>
      </w:r>
      <w:r w:rsidR="0062714F">
        <w:t xml:space="preserve"> </w:t>
      </w:r>
      <w:r w:rsidR="00AA3D21">
        <w:t>Director of Taxation give more guidelines about the transfer</w:t>
      </w:r>
      <w:r w:rsidR="0062714F">
        <w:t xml:space="preserve"> </w:t>
      </w:r>
      <w:r w:rsidR="00AA3D21">
        <w:t>pricing requirements.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Chad is not a member of the OECD. The OECD Guidelines on transfer pricing may be relied</w:t>
      </w:r>
      <w:r w:rsidR="0062714F">
        <w:t xml:space="preserve"> </w:t>
      </w:r>
      <w:r w:rsidR="00AA3D21">
        <w:t>upon to determine the arm’s-length nature of international</w:t>
      </w:r>
      <w:r w:rsidR="0062714F">
        <w:t xml:space="preserve"> </w:t>
      </w:r>
      <w:r w:rsidR="00AA3D21">
        <w:t>transactions and supporting documentation should be</w:t>
      </w:r>
      <w:r w:rsidR="0062714F">
        <w:t xml:space="preserve"> </w:t>
      </w:r>
      <w:r w:rsidR="00AA3D21">
        <w:t>prepared. Also, the Chad Government refers to the OECD</w:t>
      </w:r>
      <w:r w:rsidR="0062714F">
        <w:t xml:space="preserve"> </w:t>
      </w:r>
      <w:r w:rsidR="00AA3D21">
        <w:t>exclude list for transfer pricing purposes.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 Has the jurisdiction adopted or </w:t>
      </w:r>
      <w:r w:rsidR="00AA3D21">
        <w:lastRenderedPageBreak/>
        <w:t>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AA3D21">
        <w:t>•</w:t>
      </w:r>
      <w:r w:rsidR="0062714F">
        <w:t xml:space="preserve"> </w:t>
      </w:r>
      <w:r w:rsidR="00AA3D21">
        <w:t>Coverage in terms of Master File, Local File and CbCR •</w:t>
      </w:r>
      <w:r w:rsidR="0062714F">
        <w:t xml:space="preserve"> </w:t>
      </w:r>
      <w:r w:rsidR="00AA3D21">
        <w:t>This is not applicable. •</w:t>
      </w:r>
      <w:r w:rsidR="0062714F">
        <w:t xml:space="preserve"> </w:t>
      </w:r>
      <w:r w:rsidR="00AA3D21">
        <w:t>Effective or expected commencement date •</w:t>
      </w:r>
      <w:r w:rsidR="0062714F">
        <w:t xml:space="preserve"> </w:t>
      </w:r>
      <w:r w:rsidR="00AA3D21">
        <w:t>This is not applicable. •</w:t>
      </w:r>
      <w:r w:rsidR="0062714F">
        <w:t xml:space="preserve"> </w:t>
      </w:r>
      <w:r w:rsidR="00AA3D21">
        <w:t>Material differences from OECD report template or format •</w:t>
      </w:r>
      <w:r w:rsidR="0062714F">
        <w:t xml:space="preserve"> </w:t>
      </w:r>
      <w:r w:rsidR="00AA3D21">
        <w:t>This is not applicable. •</w:t>
      </w:r>
      <w:r w:rsidR="0062714F">
        <w:t xml:space="preserve"> </w:t>
      </w:r>
      <w:r w:rsidR="00AA3D21">
        <w:t>Sufficiency of BEPS Action 13 format report to achieve</w:t>
      </w:r>
      <w:r w:rsidR="0062714F">
        <w:t xml:space="preserve"> </w:t>
      </w:r>
      <w:r w:rsidR="00AA3D21">
        <w:t>penalty protection There is none specified.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No, there are guidelines and rules for a transfer pricing return</w:t>
      </w:r>
      <w:r w:rsidR="0062714F">
        <w:t xml:space="preserve"> </w:t>
      </w:r>
      <w:r w:rsidR="00AA3D21">
        <w:t>form to be filed and submitted alongside the annual tax return</w:t>
      </w:r>
      <w:r w:rsidR="0062714F">
        <w:t xml:space="preserve"> </w:t>
      </w:r>
      <w:r w:rsidR="00AA3D21">
        <w:t>every year by companies. •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There is no transfer pricing documentation in Chad. There is a</w:t>
      </w:r>
      <w:r w:rsidR="0062714F">
        <w:t xml:space="preserve"> </w:t>
      </w:r>
      <w:r w:rsidR="00AA3D21">
        <w:t>transfer pricing return form to be prepared annually.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a stand-alone</w:t>
      </w:r>
      <w:r w:rsidR="0062714F">
        <w:t xml:space="preserve"> </w:t>
      </w:r>
      <w:r w:rsidR="00AA3D21">
        <w:t>transfer pricing return.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This is not applicable. Only transfer pricing return is applicable. • Master File This is not applicable. • Local File This is not applicable. • CbCR This is not applicable. • Economic analysis This is not applicable. c)</w:t>
      </w:r>
      <w:r w:rsidR="00C50314">
        <w:t xml:space="preserve"> </w:t>
      </w:r>
      <w:r w:rsidR="00AA3D21">
        <w:t>Specific</w:t>
      </w:r>
      <w:r w:rsidR="00C50314">
        <w:t xml:space="preserve"> </w:t>
      </w:r>
      <w:r w:rsidR="00AA3D21">
        <w:t>requirements • Treatment of domestic transactions This is not applicable. • Local language documentation requirement French or Arabic.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No. • Any other disclosure or compliance requirement No. 5.</w:t>
      </w:r>
      <w:r w:rsidR="0062714F">
        <w:t xml:space="preserve"> </w:t>
      </w:r>
      <w:r w:rsidR="00AA3D21">
        <w:t>Transfer pricing return and related-party</w:t>
      </w:r>
      <w:r w:rsidR="0062714F">
        <w:t xml:space="preserve"> </w:t>
      </w:r>
      <w:r w:rsidR="00AA3D21">
        <w:t>disclosures • Transfer pricing-specific returns Yes, there is a transfer pricing return.</w:t>
      </w:r>
      <w:r w:rsidR="0062714F">
        <w:t xml:space="preserve"> </w:t>
      </w:r>
      <w:r w:rsidR="00AA3D21">
        <w:t>• Related-party disclosures along with corporate income tax</w:t>
      </w:r>
      <w:r w:rsidR="0062714F">
        <w:t xml:space="preserve"> </w:t>
      </w:r>
      <w:r w:rsidR="00AA3D21">
        <w:t>return Taxpayers must disclose related-party transactions. • Related-party disclosures in financial statement and annual</w:t>
      </w:r>
      <w:r w:rsidR="0062714F">
        <w:t xml:space="preserve"> </w:t>
      </w:r>
      <w:r w:rsidR="00AA3D21">
        <w:t>report Yes, the details of the information to be included in the</w:t>
      </w:r>
      <w:r w:rsidR="0062714F">
        <w:t xml:space="preserve"> </w:t>
      </w:r>
      <w:r w:rsidR="00AA3D21">
        <w:t>transfer pricing return form are given in the document</w:t>
      </w:r>
      <w:r w:rsidR="0062714F">
        <w:t xml:space="preserve"> </w:t>
      </w:r>
      <w:r w:rsidR="00AA3D21">
        <w:t>“Instruction Specifying the Procedures for Applying the</w:t>
      </w:r>
      <w:r w:rsidR="0062714F">
        <w:t xml:space="preserve"> </w:t>
      </w:r>
      <w:r w:rsidR="00AA3D21">
        <w:t>Transfer Pricing Rules.” • CbCR notification included in the statutory tax return This is not applicable. • Other information or 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It’s 30 April of each year with possibility of extension to 15</w:t>
      </w:r>
      <w:r w:rsidR="0062714F">
        <w:t xml:space="preserve"> </w:t>
      </w:r>
      <w:r w:rsidR="00AA3D21">
        <w:t>May if agreed by the tax administration. • Other transfer pricing disclosures and return</w:t>
      </w:r>
      <w:r w:rsidR="0062714F">
        <w:t xml:space="preserve"> </w:t>
      </w:r>
      <w:r w:rsidR="00AA3D21">
        <w:t>It’s 30 April of each year with possibility of extension to 15</w:t>
      </w:r>
      <w:r w:rsidR="0062714F">
        <w:t xml:space="preserve"> </w:t>
      </w:r>
      <w:r w:rsidR="00AA3D21">
        <w:t>May if agreed by the tax administration.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return deadline is 30 April of each year</w:t>
      </w:r>
      <w:r w:rsidR="0062714F">
        <w:t xml:space="preserve"> </w:t>
      </w:r>
      <w:r w:rsidR="00AA3D21">
        <w:t>with possibility of extension to 15 May if agreed by the tax</w:t>
      </w:r>
      <w:r w:rsidR="0062714F">
        <w:t xml:space="preserve"> </w:t>
      </w:r>
      <w:r w:rsidR="00AA3D21">
        <w:t>administration. Chad</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 transfer pricing return must be submitted each year, along</w:t>
      </w:r>
      <w:r w:rsidR="0062714F">
        <w:t xml:space="preserve"> </w:t>
      </w:r>
      <w:r w:rsidR="00AA3D21">
        <w:t>with the annual tax return, no later than 30 April of each year,</w:t>
      </w:r>
      <w:r w:rsidR="0062714F">
        <w:t xml:space="preserve"> </w:t>
      </w:r>
      <w:r w:rsidR="00AA3D21">
        <w:t>for enterprises whose shares or voting rights are held directly</w:t>
      </w:r>
      <w:r w:rsidR="0062714F">
        <w:t xml:space="preserve"> </w:t>
      </w:r>
      <w:r w:rsidR="00AA3D21">
        <w:t>or indirectly, or that hold directly or indirectly, the shares or</w:t>
      </w:r>
      <w:r w:rsidR="0062714F">
        <w:t xml:space="preserve"> </w:t>
      </w:r>
      <w:r w:rsidR="00AA3D21">
        <w:t>voting rights of a company abroad. The late submission penalty is applied as below: •</w:t>
      </w:r>
      <w:r w:rsidR="0062714F">
        <w:t xml:space="preserve"> </w:t>
      </w:r>
      <w:r w:rsidR="00AA3D21">
        <w:t>XAF10 million if submitted after 15 May to 31 May</w:t>
      </w:r>
      <w:r w:rsidR="0062714F">
        <w:t xml:space="preserve"> </w:t>
      </w:r>
      <w:r w:rsidR="00AA3D21">
        <w:t>•</w:t>
      </w:r>
      <w:r w:rsidR="0062714F">
        <w:t xml:space="preserve"> </w:t>
      </w:r>
      <w:r w:rsidR="00AA3D21">
        <w:t>XAF20 million if submitted after 1 June to 30 June</w:t>
      </w:r>
      <w:r w:rsidR="0062714F">
        <w:t xml:space="preserve"> </w:t>
      </w:r>
      <w:r w:rsidR="00AA3D21">
        <w:t>•</w:t>
      </w:r>
      <w:r w:rsidR="0062714F">
        <w:t xml:space="preserve"> </w:t>
      </w:r>
      <w:r w:rsidR="00AA3D21">
        <w:t>XAF25 million if submitted after 1 July to 31 July</w:t>
      </w:r>
      <w:r w:rsidR="00D407F7">
        <w:t xml:space="preserve"> </w:t>
      </w:r>
      <w:r w:rsidR="00AA3D21">
        <w:t>•</w:t>
      </w:r>
      <w:r w:rsidR="0062714F">
        <w:t xml:space="preserve"> </w:t>
      </w:r>
      <w:r w:rsidR="00AA3D21">
        <w:t>XAF5 million for each month from 1 August</w:t>
      </w:r>
      <w:r w:rsidR="00D407F7">
        <w:t xml:space="preserve"> </w:t>
      </w:r>
      <w:r w:rsidR="00AA3D21">
        <w:t>If the tax administration, during a general tax audit, has</w:t>
      </w:r>
      <w:r w:rsidR="0062714F">
        <w:t xml:space="preserve"> </w:t>
      </w:r>
      <w:r w:rsidR="00AA3D21">
        <w:t>evidence to presume that such companies had indirectly</w:t>
      </w:r>
      <w:r w:rsidR="0062714F">
        <w:t xml:space="preserve"> </w:t>
      </w:r>
      <w:r w:rsidR="00AA3D21">
        <w:t>transferred profit abroad or had conducted intragroup</w:t>
      </w:r>
      <w:r w:rsidR="0062714F">
        <w:t xml:space="preserve"> </w:t>
      </w:r>
      <w:r w:rsidR="00AA3D21">
        <w:t>transactions not reported in the transfer pricing return, the</w:t>
      </w:r>
      <w:r w:rsidR="0062714F">
        <w:t xml:space="preserve"> </w:t>
      </w:r>
      <w:r w:rsidR="00AA3D21">
        <w:t>following sanctions are applied: •</w:t>
      </w:r>
      <w:r w:rsidR="0062714F">
        <w:t xml:space="preserve"> </w:t>
      </w:r>
      <w:r w:rsidR="00AA3D21">
        <w:t>Rejection of deductibility of intragroup transaction •</w:t>
      </w:r>
      <w:r w:rsidR="0062714F">
        <w:t xml:space="preserve"> </w:t>
      </w:r>
      <w:r w:rsidR="00AA3D21">
        <w:t xml:space="preserve">Fine of 5% of the total amount of the </w:t>
      </w:r>
      <w:r w:rsidR="00AA3D21">
        <w:lastRenderedPageBreak/>
        <w:t>intragroup</w:t>
      </w:r>
      <w:r w:rsidR="0062714F">
        <w:t xml:space="preserve"> </w:t>
      </w:r>
      <w:r w:rsidR="00AA3D21">
        <w:t>transactions of the company with a minimum of XAF50</w:t>
      </w:r>
      <w:r w:rsidR="0062714F">
        <w:t xml:space="preserve"> </w:t>
      </w:r>
      <w:r w:rsidR="00AA3D21">
        <w:t>million per fiscal year • Time period or deadline for submission upon tax authority</w:t>
      </w:r>
      <w:r w:rsidR="0062714F">
        <w:t xml:space="preserve"> </w:t>
      </w:r>
      <w:r w:rsidR="00AA3D21">
        <w:t>request Please see the above comments.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w:t>
      </w:r>
      <w:r w:rsidR="0062714F">
        <w:t xml:space="preserve"> </w:t>
      </w:r>
      <w:r w:rsidR="00AA3D21">
        <w:t>• Domestic transactions No.</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 8.</w:t>
      </w:r>
      <w:r w:rsidR="0062714F">
        <w:t xml:space="preserve"> </w:t>
      </w:r>
      <w:r w:rsidR="00AA3D21">
        <w:t>Benchmarking requirements • Local vs. regional comparables There is no specified method as per the tax law, but the</w:t>
      </w:r>
      <w:r w:rsidR="0062714F">
        <w:t xml:space="preserve"> </w:t>
      </w:r>
      <w:r w:rsidR="00AA3D21">
        <w:t>company should specify the method used.</w:t>
      </w:r>
      <w:r w:rsidR="0062714F">
        <w:t xml:space="preserve"> </w:t>
      </w:r>
      <w:r w:rsidR="00AA3D21">
        <w:t>• Single-year vs. multiyear analysis There is no specified method as per the tax law, but the</w:t>
      </w:r>
      <w:r w:rsidR="0062714F">
        <w:t xml:space="preserve"> </w:t>
      </w:r>
      <w:r w:rsidR="00AA3D21">
        <w:t>company should specify the method used.</w:t>
      </w:r>
      <w:r w:rsidR="0062714F">
        <w:t xml:space="preserve"> </w:t>
      </w:r>
      <w:r w:rsidR="00AA3D21">
        <w:t>• Use of interquartile range There is no specified method as per the tax law, but the</w:t>
      </w:r>
      <w:r w:rsidR="0062714F">
        <w:t xml:space="preserve"> </w:t>
      </w:r>
      <w:r w:rsidR="00AA3D21">
        <w:t>company should specify the method used.</w:t>
      </w:r>
      <w:r w:rsidR="0062714F">
        <w:t xml:space="preserve"> </w:t>
      </w:r>
      <w:r w:rsidR="00AA3D21">
        <w:t>• Fresh benchmarking search every year vs. rollforwards and</w:t>
      </w:r>
      <w:r w:rsidR="0062714F">
        <w:t xml:space="preserve"> </w:t>
      </w:r>
      <w:r w:rsidR="00AA3D21">
        <w:t>update of the financials There is no specified method as per the tax law, but the</w:t>
      </w:r>
      <w:r w:rsidR="0062714F">
        <w:t xml:space="preserve"> </w:t>
      </w:r>
      <w:r w:rsidR="00AA3D21">
        <w:t>company should specify the method used.</w:t>
      </w:r>
      <w:r w:rsidR="0062714F">
        <w:t xml:space="preserve"> </w:t>
      </w:r>
      <w:r w:rsidR="00AA3D21">
        <w:t>• Simple, weighted or pooled results There is no specified method as per the tax law, but the</w:t>
      </w:r>
      <w:r w:rsidR="0062714F">
        <w:t xml:space="preserve"> </w:t>
      </w:r>
      <w:r w:rsidR="00AA3D21">
        <w:t>company should specify the method used.</w:t>
      </w:r>
      <w:r w:rsidR="0062714F">
        <w:t xml:space="preserve"> </w:t>
      </w:r>
      <w:r w:rsidR="00AA3D21">
        <w:t>• Other specific benchmarking criteria, if any There is no specified method as per the tax law, but the</w:t>
      </w:r>
      <w:r w:rsidR="0062714F">
        <w:t xml:space="preserve"> </w:t>
      </w:r>
      <w:r w:rsidR="00AA3D21">
        <w:t>company should specify the method used.</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provided. • Consequences of failure to submit, late submission or</w:t>
      </w:r>
      <w:r w:rsidR="0062714F">
        <w:t xml:space="preserve"> </w:t>
      </w:r>
      <w:r w:rsidR="00AA3D21">
        <w:t>incorrect disclosures The late submission penalty is applied as per the below: •</w:t>
      </w:r>
      <w:r w:rsidR="0062714F">
        <w:t xml:space="preserve"> </w:t>
      </w:r>
      <w:r w:rsidR="00AA3D21">
        <w:t>XAF10 million if submitted after 15 May to 31 May</w:t>
      </w:r>
      <w:r w:rsidR="0062714F">
        <w:t xml:space="preserve"> </w:t>
      </w:r>
      <w:r w:rsidR="00AA3D21">
        <w:t>•</w:t>
      </w:r>
      <w:r w:rsidR="0062714F">
        <w:t xml:space="preserve"> </w:t>
      </w:r>
      <w:r w:rsidR="00AA3D21">
        <w:t>XAF20 million if submitted after 1 June to 30 June</w:t>
      </w:r>
      <w:r w:rsidR="0062714F">
        <w:t xml:space="preserve"> </w:t>
      </w:r>
      <w:r w:rsidR="00AA3D21">
        <w:t>•</w:t>
      </w:r>
      <w:r w:rsidR="0062714F">
        <w:t xml:space="preserve"> </w:t>
      </w:r>
      <w:r w:rsidR="00AA3D21">
        <w:t>XAF25 million if submitted after 1 July to 31 July</w:t>
      </w:r>
      <w:r w:rsidR="00D407F7">
        <w:t xml:space="preserve"> </w:t>
      </w:r>
      <w:r w:rsidR="00AA3D21">
        <w:t>•</w:t>
      </w:r>
      <w:r w:rsidR="0062714F">
        <w:t xml:space="preserve"> </w:t>
      </w:r>
      <w:r w:rsidR="00AA3D21">
        <w:t>XAF5 million for each month from 1 August</w:t>
      </w:r>
      <w:r w:rsidR="00D407F7">
        <w:t xml:space="preserve"> </w:t>
      </w:r>
      <w:r w:rsidR="00AA3D21">
        <w:t>Non-correct disclosure and absence of transfer pricing return</w:t>
      </w:r>
      <w:r w:rsidR="0062714F">
        <w:t xml:space="preserve"> </w:t>
      </w:r>
      <w:r w:rsidR="00AA3D21">
        <w:t>are sanctioned as follows: •</w:t>
      </w:r>
      <w:r w:rsidR="0062714F">
        <w:t xml:space="preserve"> </w:t>
      </w:r>
      <w:r w:rsidR="00AA3D21">
        <w:t>Rejection of deductibility of intragroup transaction •</w:t>
      </w:r>
      <w:r w:rsidR="0062714F">
        <w:t xml:space="preserve"> </w:t>
      </w:r>
      <w:r w:rsidR="00AA3D21">
        <w:t>Fine of 5% of the total amount of the intragroup</w:t>
      </w:r>
      <w:r w:rsidR="0062714F">
        <w:t xml:space="preserve"> </w:t>
      </w:r>
      <w:r w:rsidR="00AA3D21">
        <w:t>transactions of the company with a minimum of XAF50</w:t>
      </w:r>
      <w:r w:rsidR="0062714F">
        <w:t xml:space="preserve"> </w:t>
      </w:r>
      <w:r w:rsidR="00AA3D21">
        <w:t>million per fiscal year • If an adjustment is sustained, can penalties be assessed if</w:t>
      </w:r>
      <w:r w:rsidR="0062714F">
        <w:t xml:space="preserve"> </w:t>
      </w:r>
      <w:r w:rsidR="00AA3D21">
        <w:t>documentation is deemed incomplete? Penalties cannot be assessed if companies make the</w:t>
      </w:r>
      <w:r w:rsidR="0062714F">
        <w:t xml:space="preserve"> </w:t>
      </w:r>
      <w:r w:rsidR="00AA3D21">
        <w:t>adjustment before any tax audit and no later than 30 June.</w:t>
      </w:r>
      <w:r w:rsidR="0062714F">
        <w:t xml:space="preserve"> </w:t>
      </w:r>
      <w:r w:rsidR="00AA3D21">
        <w:t>Any adjustment after 30 June will not be accepted. • If an adjustment is sustained, can penalties be assessed if</w:t>
      </w:r>
      <w:r w:rsidR="0062714F">
        <w:t xml:space="preserve"> </w:t>
      </w:r>
      <w:r w:rsidR="00AA3D21">
        <w:t>documentation is deemed non-contemporaneous? Not provided. • Is interest charged on penalties or payable on a refund? This is not applicable. b)</w:t>
      </w:r>
      <w:r w:rsidR="00C50314">
        <w:t xml:space="preserve"> </w:t>
      </w:r>
      <w:r w:rsidR="00AA3D21">
        <w:t>Penalty</w:t>
      </w:r>
      <w:r w:rsidR="00C50314">
        <w:t xml:space="preserve"> </w:t>
      </w:r>
      <w:r w:rsidR="00AA3D21">
        <w:t>relief The enterprise can request total or partial deductibility of the</w:t>
      </w:r>
      <w:r w:rsidR="0062714F">
        <w:t xml:space="preserve"> </w:t>
      </w:r>
      <w:r w:rsidR="00AA3D21">
        <w:t>expenses. 10. Statute of limitations on transfer pricing</w:t>
      </w:r>
      <w:r w:rsidR="0062714F">
        <w:t xml:space="preserve"> </w:t>
      </w:r>
      <w:r w:rsidR="00AA3D21">
        <w:t>transfer pricing assessments</w:t>
      </w:r>
      <w:r w:rsidR="0062714F">
        <w:t xml:space="preserve"> </w:t>
      </w:r>
      <w:r w:rsidR="00AA3D21">
        <w:t>There is no specific statute of limitation for transfer pricing, so</w:t>
      </w:r>
      <w:r w:rsidR="0062714F">
        <w:t xml:space="preserve"> </w:t>
      </w:r>
      <w:r w:rsidR="00AA3D21">
        <w:t>the statute of limitation that will be applied is the one for the</w:t>
      </w:r>
      <w:r w:rsidR="0062714F">
        <w:t xml:space="preserve"> </w:t>
      </w:r>
      <w:r w:rsidR="00AA3D21">
        <w:t>annual tax return which is three years. 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 Medium. • Likelihood of transfer pricing methodology being challenged</w:t>
      </w:r>
      <w:r w:rsidR="0062714F">
        <w:t xml:space="preserve"> </w:t>
      </w:r>
      <w:r w:rsidR="00AA3D21">
        <w:t>(high/medium/low) Medium. • Likelihood of an adjustment if the transfer pricing</w:t>
      </w:r>
      <w:r w:rsidR="0062714F">
        <w:t xml:space="preserve"> </w:t>
      </w:r>
      <w:r w:rsidR="00AA3D21">
        <w:t>methodology is challenged (high, medium or low) Medium. • Specific transactions, industries and situations, if any, more</w:t>
      </w:r>
      <w:r w:rsidR="0062714F">
        <w:t xml:space="preserve"> </w:t>
      </w:r>
      <w:r w:rsidR="00AA3D21">
        <w:t>likely to be audited Medium. 13. Advance Pricing Agreement and Mutual</w:t>
      </w:r>
      <w:r w:rsidR="0062714F">
        <w:t xml:space="preserve"> </w:t>
      </w:r>
      <w:r w:rsidR="00AA3D21">
        <w:t>Agreement Procedure opportunities • Availability (unilateral, bilateral and multilateral) The tax law in Chad is silent on APAs.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 rulings with</w:t>
      </w:r>
      <w:r w:rsidR="0062714F">
        <w:t xml:space="preserve"> </w:t>
      </w:r>
      <w:r w:rsidR="00AA3D21">
        <w:t>respect to thin capitalization or debt</w:t>
      </w:r>
      <w:r w:rsidR="0062714F">
        <w:t xml:space="preserve"> </w:t>
      </w:r>
      <w:r w:rsidR="00AA3D21">
        <w:t>capacity in the jurisdiction Yes, indeed, when a loan is concluded with a parent company,</w:t>
      </w:r>
      <w:r w:rsidR="0062714F">
        <w:t xml:space="preserve"> </w:t>
      </w:r>
      <w:r w:rsidR="00AA3D21">
        <w:t>the General Tax Code provides two types of limitations in</w:t>
      </w:r>
      <w:r w:rsidR="0062714F">
        <w:t xml:space="preserve"> </w:t>
      </w:r>
      <w:r w:rsidR="00AA3D21">
        <w:t>deduction of related loan interest. The first limitation relates</w:t>
      </w:r>
      <w:r w:rsidR="0062714F">
        <w:t xml:space="preserve"> </w:t>
      </w:r>
      <w:r w:rsidR="00AA3D21">
        <w:t>to the basis of calculation. Indeed, the basis of calculation of</w:t>
      </w:r>
      <w:r w:rsidR="0062714F">
        <w:t xml:space="preserve"> </w:t>
      </w:r>
      <w:r w:rsidR="00AA3D21">
        <w:t>allowable interest on loan granted by a shareholder cannot</w:t>
      </w:r>
      <w:r w:rsidR="0062714F">
        <w:t xml:space="preserve"> </w:t>
      </w:r>
      <w:r w:rsidR="00AA3D21">
        <w:t>exceed half of the share capital of the company. The second</w:t>
      </w:r>
      <w:r w:rsidR="0062714F">
        <w:t xml:space="preserve"> </w:t>
      </w:r>
      <w:r w:rsidR="00AA3D21">
        <w:t>limitation relates to the applicable rate, which should be a</w:t>
      </w:r>
      <w:r w:rsidR="0062714F">
        <w:t xml:space="preserve"> </w:t>
      </w:r>
      <w:r w:rsidR="00AA3D21">
        <w:t xml:space="preserve">maximum of the Bank </w:t>
      </w:r>
      <w:r w:rsidR="00AA3D21">
        <w:lastRenderedPageBreak/>
        <w:t>of Central African States (Banque des</w:t>
      </w:r>
      <w:r w:rsidR="0062714F">
        <w:t xml:space="preserve"> </w:t>
      </w:r>
      <w:r w:rsidR="00AA3D21">
        <w:t>États de l’Afrique Centrale — BEAC) rate plus two points. When a loan is concluded with affiliate companies that are not</w:t>
      </w:r>
      <w:r w:rsidR="0062714F">
        <w:t xml:space="preserve"> </w:t>
      </w:r>
      <w:r w:rsidR="00AA3D21">
        <w:t>parent companies, the interest is not deductible for corporate</w:t>
      </w:r>
      <w:r w:rsidR="0062714F">
        <w:t xml:space="preserve"> </w:t>
      </w:r>
      <w:r w:rsidR="00AA3D21">
        <w:t>income tax purposes. Contact</w:t>
      </w:r>
      <w:r w:rsidR="0062714F">
        <w:t xml:space="preserve"> </w:t>
      </w:r>
      <w:r w:rsidR="00AA3D21">
        <w:t>Anselme</w:t>
      </w:r>
      <w:r w:rsidR="00C50314">
        <w:t xml:space="preserve"> </w:t>
      </w:r>
      <w:r w:rsidR="00AA3D21">
        <w:t>Patipewe</w:t>
      </w:r>
      <w:r w:rsidR="00C50314">
        <w:t xml:space="preserve"> </w:t>
      </w:r>
      <w:r w:rsidR="00AA3D21">
        <w:t>Njiakin anselme.patipewe.njiakin@td.ey.com + 235 62 32 02 27</w:t>
      </w:r>
      <w:r w:rsidR="0062714F">
        <w:t xml:space="preserve"> </w:t>
      </w:r>
      <w:r w:rsidR="00AA3D21">
        <w:t>Alexis</w:t>
      </w:r>
      <w:r w:rsidR="00C50314">
        <w:t xml:space="preserve"> </w:t>
      </w:r>
      <w:r w:rsidR="00AA3D21">
        <w:t>Popov alexis.popov@ey-avocats.com + 33 6 46 79 42 66</w:t>
      </w:r>
      <w:r w:rsidR="0062714F">
        <w:t xml:space="preserve"> </w:t>
      </w:r>
      <w:r w:rsidR="00AA3D21">
        <w:t>1.</w:t>
      </w:r>
      <w:r w:rsidR="0062714F">
        <w:t xml:space="preserve"> </w:t>
      </w:r>
      <w:r w:rsidR="00810E96">
        <w:t>#Country:</w:t>
      </w:r>
      <w:r w:rsidR="00060DDD">
        <w:t>Chile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Internal Tax Service (Servicio de Impuestos Internos — SII).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41E of the Income Tax Law (ITL) establishes that</w:t>
      </w:r>
      <w:r w:rsidR="0062714F">
        <w:t xml:space="preserve"> </w:t>
      </w:r>
      <w:r w:rsidR="00AA3D21">
        <w:t>any cross-border transaction held with a related party, or</w:t>
      </w:r>
      <w:r w:rsidR="0062714F">
        <w:t xml:space="preserve"> </w:t>
      </w:r>
      <w:r w:rsidR="00AA3D21">
        <w:t>with an entity domiciled in a tax haven, or in a back-to-back</w:t>
      </w:r>
      <w:r w:rsidR="0062714F">
        <w:t xml:space="preserve"> </w:t>
      </w:r>
      <w:r w:rsidR="00AA3D21">
        <w:t>transaction or any transaction resulting from a restructuring</w:t>
      </w:r>
      <w:r w:rsidR="0062714F">
        <w:t xml:space="preserve"> </w:t>
      </w:r>
      <w:r w:rsidR="00AA3D21">
        <w:t>process is subject to transfer pricing regulations. • Section reference from local regulation Article 41E defines situations where parties are deemed</w:t>
      </w:r>
      <w:r w:rsidR="0062714F">
        <w:t xml:space="preserve"> </w:t>
      </w:r>
      <w:r w:rsidR="00AA3D21">
        <w:t>to be related, for example, if the counterparty is domiciled</w:t>
      </w:r>
      <w:r w:rsidR="0062714F">
        <w:t xml:space="preserve"> </w:t>
      </w:r>
      <w:r w:rsidR="00AA3D21">
        <w:t>or resident in a jurisdiction or territory considered as a</w:t>
      </w:r>
      <w:r w:rsidR="0062714F">
        <w:t xml:space="preserve"> </w:t>
      </w:r>
      <w:r w:rsidR="00AA3D21">
        <w:t>preferential tax regime. For this purpose, any jurisdiction or</w:t>
      </w:r>
      <w:r w:rsidR="0062714F">
        <w:t xml:space="preserve"> </w:t>
      </w:r>
      <w:r w:rsidR="00AA3D21">
        <w:t>territory included by SII in the list of Article 41H of the ITL</w:t>
      </w:r>
      <w:r w:rsidR="0062714F">
        <w:t xml:space="preserve"> </w:t>
      </w:r>
      <w:r w:rsidR="00AA3D21">
        <w:t>would be considered as a preferential tax regime. Additionally, the natural persons will be considered as related</w:t>
      </w:r>
      <w:r w:rsidR="0062714F">
        <w:t xml:space="preserve"> </w:t>
      </w:r>
      <w:r w:rsidR="00AA3D21">
        <w:t>parties if they are spouses or have a kinship by consanguinity</w:t>
      </w:r>
      <w:r w:rsidR="0062714F">
        <w:t xml:space="preserve"> </w:t>
      </w:r>
      <w:r w:rsidR="00AA3D21">
        <w:t>or affinity up to the fourth degree, inclusive.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all taxpayers have right to require an extension of 90</w:t>
      </w:r>
      <w:r w:rsidR="0062714F">
        <w:t xml:space="preserve"> </w:t>
      </w:r>
      <w:r w:rsidR="00AA3D21">
        <w:t>days to comply with the transfer pricing obligations, from the</w:t>
      </w:r>
      <w:r w:rsidR="0062714F">
        <w:t xml:space="preserve"> </w:t>
      </w:r>
      <w:r w:rsidR="00AA3D21">
        <w:t>beginning of the law.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Chile has been a member of the OECD since May 2010. Although the transfer pricing rules do not mention the OECD</w:t>
      </w:r>
      <w:r w:rsidR="0062714F">
        <w:t xml:space="preserve"> </w:t>
      </w:r>
      <w:r w:rsidR="00AA3D21">
        <w:t>Guidelines, the SII applies the OECD Guidelines as a source of</w:t>
      </w:r>
      <w:r w:rsidR="0062714F">
        <w:t xml:space="preserve"> </w:t>
      </w:r>
      <w:r w:rsidR="00AA3D21">
        <w:t>1http://homer.sii.cl/</w:t>
      </w:r>
      <w:r w:rsidR="0062714F">
        <w:t xml:space="preserve"> </w:t>
      </w:r>
      <w:r w:rsidR="00AA3D21">
        <w:t>interpretation on transfer pricing audits or APAs.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w:t>
      </w:r>
      <w:r w:rsidR="0062714F">
        <w:t xml:space="preserve"> </w:t>
      </w:r>
      <w:r w:rsidR="00AA3D21">
        <w:t>•</w:t>
      </w:r>
      <w:r w:rsidR="0062714F">
        <w:t xml:space="preserve"> </w:t>
      </w:r>
      <w:r w:rsidR="00AA3D21">
        <w:t>Coverage in terms of Master File, Local File and CbCR Master file and CbCR are applicable for headquarter</w:t>
      </w:r>
      <w:r w:rsidR="0062714F">
        <w:t xml:space="preserve"> </w:t>
      </w:r>
      <w:r w:rsidR="00AA3D21">
        <w:t>entities of Chilean multinational groups that meet the</w:t>
      </w:r>
      <w:r w:rsidR="0062714F">
        <w:t xml:space="preserve"> </w:t>
      </w:r>
      <w:r w:rsidR="00AA3D21">
        <w:t>requirements. Master file is applicable from FY2020. Local file is applicable for some Chilean entities that</w:t>
      </w:r>
      <w:r w:rsidR="0062714F">
        <w:t xml:space="preserve"> </w:t>
      </w:r>
      <w:r w:rsidR="00AA3D21">
        <w:t>belongs to multinational groups. The obligation to submit</w:t>
      </w:r>
      <w:r w:rsidR="0062714F">
        <w:t xml:space="preserve"> </w:t>
      </w:r>
      <w:r w:rsidR="00AA3D21">
        <w:t>the local file annually applies from FY2020.</w:t>
      </w:r>
      <w:r w:rsidR="0062714F">
        <w:t xml:space="preserve"> </w:t>
      </w:r>
      <w:r w:rsidR="00AA3D21">
        <w:t>•</w:t>
      </w:r>
      <w:r w:rsidR="0062714F">
        <w:t xml:space="preserve"> </w:t>
      </w:r>
      <w:r w:rsidR="00AA3D21">
        <w:t>Effective or expected commencement date Local file and master file are applicable from FY2020. •</w:t>
      </w:r>
      <w:r w:rsidR="0062714F">
        <w:t xml:space="preserve"> </w:t>
      </w:r>
      <w:r w:rsidR="00AA3D21">
        <w:t>Material differences from OECD report template or format Along with the master file document, additional</w:t>
      </w:r>
      <w:r w:rsidR="0062714F">
        <w:t xml:space="preserve"> </w:t>
      </w:r>
      <w:r w:rsidR="00AA3D21">
        <w:t>information such as intercompany agreements, full</w:t>
      </w:r>
      <w:r w:rsidR="0062714F">
        <w:t xml:space="preserve"> </w:t>
      </w:r>
      <w:r w:rsidR="00AA3D21">
        <w:t>shareholder chart and APAs in force, among other</w:t>
      </w:r>
      <w:r w:rsidR="0062714F">
        <w:t xml:space="preserve"> </w:t>
      </w:r>
      <w:r w:rsidR="00AA3D21">
        <w:t>information, must be attached.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w:t>
      </w:r>
      <w:r w:rsidR="0062714F">
        <w:t xml:space="preserve"> </w:t>
      </w:r>
      <w:r w:rsidR="00AA3D21">
        <w:t>transfer pricing documentation is recognized by</w:t>
      </w:r>
      <w:r w:rsidR="0062714F">
        <w:t xml:space="preserve"> </w:t>
      </w:r>
      <w:r w:rsidR="00AA3D21">
        <w:t>the law as a valid proof during a transfer pricing audit. From</w:t>
      </w:r>
      <w:r w:rsidR="0062714F">
        <w:t xml:space="preserve"> </w:t>
      </w:r>
      <w:r w:rsidR="00AA3D21">
        <w:t>FY2020 the documentation is mandatory for some taxpayers</w:t>
      </w:r>
      <w:r w:rsidR="0062714F">
        <w:t xml:space="preserve"> </w:t>
      </w:r>
      <w:r w:rsidR="00AA3D21">
        <w:t>in Chile. • Does a local branch of a foreign company need to comply</w:t>
      </w:r>
      <w:r w:rsidR="0062714F">
        <w:t xml:space="preserve"> </w:t>
      </w:r>
      <w:r w:rsidR="00AA3D21">
        <w:t>with the local transfer pricing rules? Yes, the law specifically determines that branches are</w:t>
      </w:r>
      <w:r w:rsidR="0062714F">
        <w:t xml:space="preserve"> </w:t>
      </w:r>
      <w:r w:rsidR="00AA3D21">
        <w:t>considered as individual entities for transfer pricing purpose. • Should transfer pricing documentation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Transfer pricing documentation should always be prepared</w:t>
      </w:r>
      <w:r w:rsidR="0062714F">
        <w:t xml:space="preserve"> </w:t>
      </w:r>
      <w:r w:rsidR="00AA3D21">
        <w:t>by taxpayers with related-party transactions, but it is only</w:t>
      </w:r>
      <w:r w:rsidR="0062714F">
        <w:t xml:space="preserve"> </w:t>
      </w:r>
      <w:r w:rsidR="00AA3D21">
        <w:t xml:space="preserve">mandatory to submit annually for those </w:t>
      </w:r>
      <w:r w:rsidR="00AA3D21">
        <w:lastRenderedPageBreak/>
        <w:t>taxpayers that meet</w:t>
      </w:r>
      <w:r w:rsidR="0062714F">
        <w:t xml:space="preserve"> </w:t>
      </w:r>
      <w:r w:rsidR="00AA3D21">
        <w:t>the following requirements: •</w:t>
      </w:r>
      <w:r w:rsidR="0062714F">
        <w:t xml:space="preserve"> </w:t>
      </w:r>
      <w:r w:rsidR="00AA3D21">
        <w:t>Being classified as large taxpayer</w:t>
      </w:r>
      <w:r w:rsidR="0062714F">
        <w:t xml:space="preserve"> </w:t>
      </w:r>
      <w:r w:rsidR="00AA3D21">
        <w:t>•</w:t>
      </w:r>
      <w:r w:rsidR="0062714F">
        <w:t xml:space="preserve"> </w:t>
      </w:r>
      <w:r w:rsidR="00AA3D21">
        <w:t>Having related-party transactions higher than CLP200</w:t>
      </w:r>
      <w:r w:rsidR="0062714F">
        <w:t xml:space="preserve"> </w:t>
      </w:r>
      <w:r w:rsidR="00AA3D21">
        <w:t>million •</w:t>
      </w:r>
      <w:r w:rsidR="0062714F">
        <w:t xml:space="preserve"> </w:t>
      </w:r>
      <w:r w:rsidR="00AA3D21">
        <w:t>Belonging to an MNE that is obligated to submit the CbCR</w:t>
      </w:r>
      <w:r w:rsidR="0062714F">
        <w:t xml:space="preserve"> </w:t>
      </w:r>
      <w:r w:rsidR="00AA3D21">
        <w:t>in any jurisdiction • Master File Master file is applicable from FY2020, and it is only mandatory</w:t>
      </w:r>
      <w:r w:rsidR="0062714F">
        <w:t xml:space="preserve"> </w:t>
      </w:r>
      <w:r w:rsidR="00AA3D21">
        <w:t>for those HQ entities of Chilean MNE groups that are obligated</w:t>
      </w:r>
      <w:r w:rsidR="0062714F">
        <w:t xml:space="preserve"> </w:t>
      </w:r>
      <w:r w:rsidR="00AA3D21">
        <w:t>to submit the CbCR in Chile. • Local File Local file is applicable from FY2020. • CbCR Since 1 January 2016, Chilean parent companies or</w:t>
      </w:r>
      <w:r w:rsidR="0062714F">
        <w:t xml:space="preserve"> </w:t>
      </w:r>
      <w:r w:rsidR="00AA3D21">
        <w:t>controllers of MNE groups with revenues higher than EUR750</w:t>
      </w:r>
      <w:r w:rsidR="0062714F">
        <w:t xml:space="preserve"> </w:t>
      </w:r>
      <w:r w:rsidR="00AA3D21">
        <w:t>million, or its equivalent amount in CLP, must prepare the</w:t>
      </w:r>
      <w:r w:rsidR="0062714F">
        <w:t xml:space="preserve"> </w:t>
      </w:r>
      <w:r w:rsidR="00AA3D21">
        <w:t>CbCR form (Affidavit No. 1937). Additionally, since the commercial year 2018, Form 1907,</w:t>
      </w:r>
      <w:r w:rsidR="00D407F7">
        <w:t xml:space="preserve"> </w:t>
      </w:r>
      <w:r w:rsidR="00AA3D21">
        <w:t>Annual Transfer Pricing Affidavit, includes some specific fields</w:t>
      </w:r>
      <w:r w:rsidR="0062714F">
        <w:t xml:space="preserve"> </w:t>
      </w:r>
      <w:r w:rsidR="00AA3D21">
        <w:t>to notify which entity of the group is submitting the CbCR and</w:t>
      </w:r>
      <w:r w:rsidR="0062714F">
        <w:t xml:space="preserve"> </w:t>
      </w:r>
      <w:r w:rsidR="00AA3D21">
        <w:t>in which jurisdiction it is being done. • CbCR notification and CbC report submission requirement Only the ultimate parent company (surrogate parent entity)</w:t>
      </w:r>
      <w:r w:rsidR="0062714F">
        <w:t xml:space="preserve"> </w:t>
      </w:r>
      <w:r w:rsidR="00AA3D21">
        <w:t>that consolidates the financial statements in Chile will be in</w:t>
      </w:r>
      <w:r w:rsidR="0062714F">
        <w:t xml:space="preserve"> </w:t>
      </w:r>
      <w:r w:rsidR="00AA3D21">
        <w:t>charge of submitting a CbCR (Affidavit No. 1937). According</w:t>
      </w:r>
      <w:r w:rsidR="0062714F">
        <w:t xml:space="preserve"> </w:t>
      </w:r>
      <w:r w:rsidR="00AA3D21">
        <w:t>to Chilean rules, a different entity may be appointed to submit</w:t>
      </w:r>
      <w:r w:rsidR="0062714F">
        <w:t xml:space="preserve"> </w:t>
      </w:r>
      <w:r w:rsidR="00AA3D21">
        <w:t>this report. Only in such a case, the Chilean entity appointed</w:t>
      </w:r>
      <w:r w:rsidR="0062714F">
        <w:t xml:space="preserve"> </w:t>
      </w:r>
      <w:r w:rsidR="00AA3D21">
        <w:t>by the foreign ultimate parent entity has to notify the SII of</w:t>
      </w:r>
      <w:r w:rsidR="0062714F">
        <w:t xml:space="preserve"> </w:t>
      </w:r>
      <w:r w:rsidR="00AA3D21">
        <w:t>such appointment within 30 days prior to the expiration date</w:t>
      </w:r>
      <w:r w:rsidR="0062714F">
        <w:t xml:space="preserve"> </w:t>
      </w:r>
      <w:r w:rsidR="00AA3D21">
        <w:t>on 30 June.</w:t>
      </w:r>
      <w:r w:rsidR="0062714F">
        <w:t xml:space="preserve"> </w:t>
      </w:r>
      <w:r w:rsidR="00AA3D21">
        <w:t>However, the appointment of a surrogate entity is</w:t>
      </w:r>
      <w:r w:rsidR="0062714F">
        <w:t xml:space="preserve"> </w:t>
      </w:r>
      <w:r w:rsidR="00AA3D21">
        <w:t>not mandatory. • CbCR notification included in the statutory tax return Since the commercial year 2018, the CbCR notification is</w:t>
      </w:r>
      <w:r w:rsidR="0062714F">
        <w:t xml:space="preserve"> </w:t>
      </w:r>
      <w:r w:rsidR="00AA3D21">
        <w:t>included in Form 1907. The SII has included some specific</w:t>
      </w:r>
      <w:r w:rsidR="0062714F">
        <w:t xml:space="preserve"> </w:t>
      </w:r>
      <w:r w:rsidR="00AA3D21">
        <w:t>fields in this form to inform which entity of the group is</w:t>
      </w:r>
      <w:r w:rsidR="0062714F">
        <w:t xml:space="preserve"> </w:t>
      </w:r>
      <w:r w:rsidR="00AA3D21">
        <w:t>submitting the CbCR and in which jurisdiction it is being done. • Economic analysis Taxpayers should prepare a transfer pricing study that includes</w:t>
      </w:r>
      <w:r w:rsidR="0062714F">
        <w:t xml:space="preserve"> </w:t>
      </w:r>
      <w:r w:rsidR="00AA3D21">
        <w:t>the economic analysis done in order to prove the prices,</w:t>
      </w:r>
      <w:r w:rsidR="0062714F">
        <w:t xml:space="preserve"> </w:t>
      </w:r>
      <w:r w:rsidR="00AA3D21">
        <w:t>values or margins obtained in transactions with foreign related</w:t>
      </w:r>
      <w:r w:rsidR="0062714F">
        <w:t xml:space="preserve"> </w:t>
      </w:r>
      <w:r w:rsidR="00AA3D21">
        <w:t>parties. The SII may require these analyses for any transaction</w:t>
      </w:r>
      <w:r w:rsidR="0062714F">
        <w:t xml:space="preserve"> </w:t>
      </w:r>
      <w:r w:rsidR="00AA3D21">
        <w:t>carried out with a foreign related party. However, for the</w:t>
      </w:r>
      <w:r w:rsidR="0062714F">
        <w:t xml:space="preserve"> </w:t>
      </w:r>
      <w:r w:rsidR="00AA3D21">
        <w:t>annual Form 1907, it is only necessary to inform the method</w:t>
      </w:r>
      <w:r w:rsidR="0062714F">
        <w:t xml:space="preserve"> </w:t>
      </w:r>
      <w:r w:rsidR="00AA3D21">
        <w:t>for those transactions higher than CLP200 million. c)</w:t>
      </w:r>
      <w:r w:rsidR="00C50314">
        <w:t xml:space="preserve"> </w:t>
      </w:r>
      <w:r w:rsidR="00AA3D21">
        <w:t>Specific</w:t>
      </w:r>
      <w:r w:rsidR="00C50314">
        <w:t xml:space="preserve"> </w:t>
      </w:r>
      <w:r w:rsidR="00AA3D21">
        <w:t>requirements • Treatment of domestic transactions Although Chilean transfer pricing rules do not include a formal</w:t>
      </w:r>
      <w:r w:rsidR="0062714F">
        <w:t xml:space="preserve"> </w:t>
      </w:r>
      <w:r w:rsidR="00AA3D21">
        <w:t>obligation to inform transactions between Chilean related</w:t>
      </w:r>
      <w:r w:rsidR="0062714F">
        <w:t xml:space="preserve"> </w:t>
      </w:r>
      <w:r w:rsidR="00AA3D21">
        <w:t>parties, there is a general rule in the Chilean ITL that gives</w:t>
      </w:r>
      <w:r w:rsidR="0062714F">
        <w:t xml:space="preserve"> </w:t>
      </w:r>
      <w:r w:rsidR="00AA3D21">
        <w:t>the SII the authority to assess whether these transactions</w:t>
      </w:r>
      <w:r w:rsidR="0062714F">
        <w:t xml:space="preserve"> </w:t>
      </w:r>
      <w:r w:rsidR="00AA3D21">
        <w:t>were carried out according to the market prices. In practice, a</w:t>
      </w:r>
      <w:r w:rsidR="0062714F">
        <w:t xml:space="preserve"> </w:t>
      </w:r>
      <w:r w:rsidR="00AA3D21">
        <w:t>transfer pricing team of the SII assesses transactions between</w:t>
      </w:r>
      <w:r w:rsidR="0062714F">
        <w:t xml:space="preserve"> </w:t>
      </w:r>
      <w:r w:rsidR="00AA3D21">
        <w:t>Chilean related parties. • Local language documentation requirement Some information can be provided in English; however, the</w:t>
      </w:r>
      <w:r w:rsidR="0062714F">
        <w:t xml:space="preserve"> </w:t>
      </w:r>
      <w:r w:rsidR="00AA3D21">
        <w:t>default language for the documentation must be Spanish. • Safe harbor availability, including financial transactions, if</w:t>
      </w:r>
      <w:r w:rsidR="0062714F">
        <w:t xml:space="preserve"> </w:t>
      </w:r>
      <w:r w:rsidR="00AA3D21">
        <w:t>applicable The ITL establishes that the royalty rate cannot exceed 4% of</w:t>
      </w:r>
      <w:r w:rsidR="0062714F">
        <w:t xml:space="preserve"> </w:t>
      </w:r>
      <w:r w:rsidR="00AA3D21">
        <w:t>the company’s sales when the said transaction has been held</w:t>
      </w:r>
      <w:r w:rsidR="0062714F">
        <w:t xml:space="preserve"> </w:t>
      </w:r>
      <w:r w:rsidR="00AA3D21">
        <w:t>with a related party, and other specific conditions need to be in</w:t>
      </w:r>
      <w:r w:rsidR="0062714F">
        <w:t xml:space="preserve"> </w:t>
      </w:r>
      <w:r w:rsidR="00AA3D21">
        <w:t>place. This is a limit to the deductibility of expenses. • Is aggregation or individual testing of transactions preferred</w:t>
      </w:r>
      <w:r w:rsidR="0062714F">
        <w:t xml:space="preserve"> </w:t>
      </w:r>
      <w:r w:rsidR="00AA3D21">
        <w:t>for an entity Both alternatives are applicable if they are duly explained</w:t>
      </w:r>
      <w:r w:rsidR="0062714F">
        <w:t xml:space="preserve"> </w:t>
      </w:r>
      <w:r w:rsidR="00AA3D21">
        <w:t>considering the terms of the case. • Any other disclosure or compliance requirement With the new transfer pricing obligations in place (i.e., Form</w:t>
      </w:r>
      <w:r w:rsidR="0062714F">
        <w:t xml:space="preserve"> </w:t>
      </w:r>
      <w:r w:rsidR="00AA3D21">
        <w:t>1950, Annual Master File Affidavit, and Form 1951, Annual</w:t>
      </w:r>
      <w:r w:rsidR="0062714F">
        <w:t xml:space="preserve"> </w:t>
      </w:r>
      <w:r w:rsidR="00AA3D21">
        <w:t>Local File Affidavit), a lot of information should be included as</w:t>
      </w:r>
      <w:r w:rsidR="0062714F">
        <w:t xml:space="preserve"> </w:t>
      </w:r>
      <w:r w:rsidR="00AA3D21">
        <w:t>part of this compliance, for example, legal structures, relatedparty agreements, financial statements, organizational chart</w:t>
      </w:r>
      <w:r w:rsidR="0062714F">
        <w:t xml:space="preserve"> </w:t>
      </w:r>
      <w:r w:rsidR="00AA3D21">
        <w:t>with the detail of employees by area, among others. 5.</w:t>
      </w:r>
      <w:r w:rsidR="0062714F">
        <w:t xml:space="preserve"> </w:t>
      </w:r>
      <w:r w:rsidR="00AA3D21">
        <w:t>Transfer pricing return and related-party</w:t>
      </w:r>
      <w:r w:rsidR="0062714F">
        <w:t xml:space="preserve"> </w:t>
      </w:r>
      <w:r w:rsidR="00AA3D21">
        <w:t>disclosures • Transfer pricing-specific returns Taxpayers listed by the Large Taxpayers Directorate (grandes</w:t>
      </w:r>
      <w:r w:rsidR="0062714F">
        <w:t xml:space="preserve"> </w:t>
      </w:r>
      <w:r w:rsidR="00AA3D21">
        <w:t>contribuyentes) or classified as large size must file another</w:t>
      </w:r>
      <w:r w:rsidR="0062714F">
        <w:t xml:space="preserve"> </w:t>
      </w:r>
      <w:r w:rsidR="00AA3D21">
        <w:t>Form 1913, Global Characterization of the Taxpayer, which</w:t>
      </w:r>
      <w:r w:rsidR="0062714F">
        <w:t xml:space="preserve"> </w:t>
      </w:r>
      <w:r w:rsidR="00AA3D21">
        <w:t>must be submitted before the annual income tax return in</w:t>
      </w:r>
      <w:r w:rsidR="0062714F">
        <w:t xml:space="preserve"> </w:t>
      </w:r>
      <w:r w:rsidR="00AA3D21">
        <w:t>any case before 30 April. This affidavit has several questions</w:t>
      </w:r>
      <w:r w:rsidR="0062714F">
        <w:t xml:space="preserve"> </w:t>
      </w:r>
      <w:r w:rsidR="00AA3D21">
        <w:t>related with transfer pricing matters. • Related-party disclosures along with corporate income tax</w:t>
      </w:r>
      <w:r w:rsidR="0062714F">
        <w:t xml:space="preserve"> </w:t>
      </w:r>
      <w:r w:rsidR="00AA3D21">
        <w:t>returns</w:t>
      </w:r>
      <w:r w:rsidR="0062714F">
        <w:t xml:space="preserve"> </w:t>
      </w:r>
      <w:r w:rsidR="00AA3D21">
        <w:t>The transfer pricing return (Form 1907, Annual Transfer</w:t>
      </w:r>
      <w:r w:rsidR="0062714F">
        <w:t xml:space="preserve"> </w:t>
      </w:r>
      <w:r w:rsidR="00AA3D21">
        <w:t>Pricing Affidavit) must be filed by the last business day of June</w:t>
      </w:r>
      <w:r w:rsidR="0062714F">
        <w:t xml:space="preserve"> </w:t>
      </w:r>
      <w:r w:rsidR="00AA3D21">
        <w:t>with respect to the information of the prior fiscal year (a threemonth extension may be obtained, one time only each year). All transactions with foreign related parties must be reported,</w:t>
      </w:r>
      <w:r w:rsidR="0062714F">
        <w:t xml:space="preserve"> </w:t>
      </w:r>
      <w:r w:rsidR="00AA3D21">
        <w:t xml:space="preserve">but only transactions greater than </w:t>
      </w:r>
      <w:r w:rsidR="00AA3D21">
        <w:lastRenderedPageBreak/>
        <w:t>CLP200 million in annual</w:t>
      </w:r>
      <w:r w:rsidR="0062714F">
        <w:t xml:space="preserve"> </w:t>
      </w:r>
      <w:r w:rsidR="00AA3D21">
        <w:t>basis (approximately USD300,000) need include details about</w:t>
      </w:r>
      <w:r w:rsidR="0062714F">
        <w:t xml:space="preserve"> </w:t>
      </w:r>
      <w:r w:rsidR="00AA3D21">
        <w:t>transfer pricing methodology for analysis. This threshold is not</w:t>
      </w:r>
      <w:r w:rsidR="0062714F">
        <w:t xml:space="preserve"> </w:t>
      </w:r>
      <w:r w:rsidR="00AA3D21">
        <w:t>applicable to financial operations that must be fully reported</w:t>
      </w:r>
      <w:r w:rsidR="0062714F">
        <w:t xml:space="preserve"> </w:t>
      </w:r>
      <w:r w:rsidR="00AA3D21">
        <w:t>regardless of the amount. The mentioned financial operations</w:t>
      </w:r>
      <w:r w:rsidR="0062714F">
        <w:t xml:space="preserve"> </w:t>
      </w:r>
      <w:r w:rsidR="00AA3D21">
        <w:t>include date, maturity, interest rate, principal and kind of</w:t>
      </w:r>
      <w:r w:rsidR="0062714F">
        <w:t xml:space="preserve"> </w:t>
      </w:r>
      <w:r w:rsidR="00AA3D21">
        <w:t>interest rate.</w:t>
      </w:r>
      <w:r w:rsidR="0062714F">
        <w:t xml:space="preserve"> </w:t>
      </w:r>
      <w:r w:rsidR="00AA3D21">
        <w:t>Taxpayers that meet any of the following conditions must file</w:t>
      </w:r>
      <w:r w:rsidR="0062714F">
        <w:t xml:space="preserve"> </w:t>
      </w:r>
      <w:r w:rsidR="00AA3D21">
        <w:t>the transfer pricing return (Form 1907): •</w:t>
      </w:r>
      <w:r w:rsidR="0062714F">
        <w:t xml:space="preserve"> </w:t>
      </w:r>
      <w:r w:rsidR="00AA3D21">
        <w:t>Companies considered medium or large size as of 31</w:t>
      </w:r>
      <w:r w:rsidR="00D407F7">
        <w:t xml:space="preserve"> </w:t>
      </w:r>
      <w:r w:rsidR="00AA3D21">
        <w:t>December of the commercial year to be disclosed •</w:t>
      </w:r>
      <w:r w:rsidR="0062714F">
        <w:t xml:space="preserve"> </w:t>
      </w:r>
      <w:r w:rsidR="00AA3D21">
        <w:t>Companies that entered into transactions with parties</w:t>
      </w:r>
      <w:r w:rsidR="0062714F">
        <w:t xml:space="preserve"> </w:t>
      </w:r>
      <w:r w:rsidR="00AA3D21">
        <w:t>domiciled in a jurisdiction or territory which is considered</w:t>
      </w:r>
      <w:r w:rsidR="0062714F">
        <w:t xml:space="preserve"> </w:t>
      </w:r>
      <w:r w:rsidR="00AA3D21">
        <w:t>a preferential tax regime, according to Article 41H of the</w:t>
      </w:r>
      <w:r w:rsidR="0062714F">
        <w:t xml:space="preserve"> </w:t>
      </w:r>
      <w:r w:rsidR="00AA3D21">
        <w:t>ITL •</w:t>
      </w:r>
      <w:r w:rsidR="0062714F">
        <w:t xml:space="preserve"> </w:t>
      </w:r>
      <w:r w:rsidR="00AA3D21">
        <w:t>Small companies that have entered into transactions of</w:t>
      </w:r>
      <w:r w:rsidR="0062714F">
        <w:t xml:space="preserve"> </w:t>
      </w:r>
      <w:r w:rsidR="00AA3D21">
        <w:t>more than CLP500 million (approximately USD725,000 or</w:t>
      </w:r>
      <w:r w:rsidR="0062714F">
        <w:t xml:space="preserve"> </w:t>
      </w:r>
      <w:r w:rsidR="00AA3D21">
        <w:t>the equivalent in a foreign currency) with non-domiciled</w:t>
      </w:r>
      <w:r w:rsidR="0062714F">
        <w:t xml:space="preserve"> </w:t>
      </w:r>
      <w:r w:rsidR="00AA3D21">
        <w:t>related parties as of 31 December of the commercial year</w:t>
      </w:r>
      <w:r w:rsidR="0062714F">
        <w:t xml:space="preserve"> </w:t>
      </w:r>
      <w:r w:rsidR="00AA3D21">
        <w:t>to be disclosed Transactions with related parties must be registered by the</w:t>
      </w:r>
      <w:r w:rsidR="0062714F">
        <w:t xml:space="preserve"> </w:t>
      </w:r>
      <w:r w:rsidR="00AA3D21">
        <w:t>type of transaction and by related entity. The SII also requires</w:t>
      </w:r>
      <w:r w:rsidR="0062714F">
        <w:t xml:space="preserve"> </w:t>
      </w:r>
      <w:r w:rsidR="00AA3D21">
        <w:t>technical aspects to be filed, such as: •</w:t>
      </w:r>
      <w:r w:rsidR="0062714F">
        <w:t xml:space="preserve"> </w:t>
      </w:r>
      <w:r w:rsidR="00AA3D21">
        <w:t>Transfer pricing method used •</w:t>
      </w:r>
      <w:r w:rsidR="0062714F">
        <w:t xml:space="preserve"> </w:t>
      </w:r>
      <w:r w:rsidR="00AA3D21">
        <w:t>Profit-level indicator (PLI) applied •</w:t>
      </w:r>
      <w:r w:rsidR="0062714F">
        <w:t xml:space="preserve"> </w:t>
      </w:r>
      <w:r w:rsidR="00AA3D21">
        <w:t>Global or segmented analysis •</w:t>
      </w:r>
      <w:r w:rsidR="0062714F">
        <w:t xml:space="preserve"> </w:t>
      </w:r>
      <w:r w:rsidR="00AA3D21">
        <w:t>Tested party and its result in the transaction analyzed •</w:t>
      </w:r>
      <w:r w:rsidR="0062714F">
        <w:t xml:space="preserve"> </w:t>
      </w:r>
      <w:r w:rsidR="00AA3D21">
        <w:t>Whole operating margin of the Chilean entity, regardless</w:t>
      </w:r>
      <w:r w:rsidR="0062714F">
        <w:t xml:space="preserve"> </w:t>
      </w:r>
      <w:r w:rsidR="00AA3D21">
        <w:t>of the method selected for the economic analysis • Other information or documents to be filed There are other Forms to be filed annually, such as, 1913</w:t>
      </w:r>
      <w:r w:rsidR="0062714F">
        <w:t xml:space="preserve"> </w:t>
      </w:r>
      <w:r w:rsidR="00AA3D21">
        <w:t>which is only applicable for large taxpayers in Chile, Form</w:t>
      </w:r>
      <w:r w:rsidR="0062714F">
        <w:t xml:space="preserve"> </w:t>
      </w:r>
      <w:r w:rsidR="00AA3D21">
        <w:t>1951 (Local File), applicable for those entities that belongs to</w:t>
      </w:r>
      <w:r w:rsidR="0062714F">
        <w:t xml:space="preserve"> </w:t>
      </w:r>
      <w:r w:rsidR="00AA3D21">
        <w:t>a MNE group filing the CbCR anywhere, with transactions with</w:t>
      </w:r>
      <w:r w:rsidR="0062714F">
        <w:t xml:space="preserve"> </w:t>
      </w:r>
      <w:r w:rsidR="00AA3D21">
        <w:t>related parties higher than CLP200 million and being large</w:t>
      </w:r>
      <w:r w:rsidR="0062714F">
        <w:t xml:space="preserve"> </w:t>
      </w:r>
      <w:r w:rsidR="00AA3D21">
        <w:t>entities. And other Forms such as Form 1937, which is the CbCR and</w:t>
      </w:r>
      <w:r w:rsidR="0062714F">
        <w:t xml:space="preserve"> </w:t>
      </w:r>
      <w:r w:rsidR="00AA3D21">
        <w:t>the Form 1950 (MasterFile) that must be submitted by those</w:t>
      </w:r>
      <w:r w:rsidR="0062714F">
        <w:t xml:space="preserve"> </w:t>
      </w:r>
      <w:r w:rsidR="00AA3D21">
        <w:t>entities that are obligated to file the CBCR in Chile. All of them have the same deadline, last business day of June</w:t>
      </w:r>
      <w:r w:rsidR="0062714F">
        <w:t xml:space="preserve"> </w:t>
      </w:r>
      <w:r w:rsidR="00AA3D21">
        <w:t>of each year. Some of those forms, such as 1950 and 1951, require also to</w:t>
      </w:r>
      <w:r w:rsidR="0062714F">
        <w:t xml:space="preserve"> </w:t>
      </w:r>
      <w:r w:rsidR="00AA3D21">
        <w:t>include some documents together with the Form, for instance,</w:t>
      </w:r>
      <w:r w:rsidR="0062714F">
        <w:t xml:space="preserve"> </w:t>
      </w:r>
      <w:r w:rsidR="00AA3D21">
        <w:t>copy of the intercompany agreements, financial statements,</w:t>
      </w:r>
      <w:r w:rsidR="0062714F">
        <w:t xml:space="preserve"> </w:t>
      </w:r>
      <w:r w:rsidR="00AA3D21">
        <w:t>group shareholding charts, among other information.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Corporate income tax return must be filed by 30 April or after,</w:t>
      </w:r>
      <w:r w:rsidR="0062714F">
        <w:t xml:space="preserve"> </w:t>
      </w:r>
      <w:r w:rsidR="00AA3D21">
        <w:t>depending on the result of the taxes to be paid (payment or</w:t>
      </w:r>
      <w:r w:rsidR="0062714F">
        <w:t xml:space="preserve"> </w:t>
      </w:r>
      <w:r w:rsidR="00AA3D21">
        <w:t>refund). • Other transfer pricing disclosures and return Transfer pricing return (Form 1907) should be filed by the last</w:t>
      </w:r>
      <w:r w:rsidR="0062714F">
        <w:t xml:space="preserve"> </w:t>
      </w:r>
      <w:r w:rsidR="00AA3D21">
        <w:t>business day of June with respect to the information of the</w:t>
      </w:r>
      <w:r w:rsidR="0062714F">
        <w:t xml:space="preserve"> </w:t>
      </w:r>
      <w:r w:rsidR="00AA3D21">
        <w:t>prior fiscal year (a three-month extension may be obtained,</w:t>
      </w:r>
      <w:r w:rsidR="0062714F">
        <w:t xml:space="preserve"> </w:t>
      </w:r>
      <w:r w:rsidR="00AA3D21">
        <w:t>one time only each year). • Master File Master file should be filed by the last business day of June with</w:t>
      </w:r>
      <w:r w:rsidR="0062714F">
        <w:t xml:space="preserve"> </w:t>
      </w:r>
      <w:r w:rsidR="00AA3D21">
        <w:t>respect to the information of the prior fiscal year (a threemonth extension may be obtained, one time only each year). • CbCR preparation and submission The CbCR (Form 1937) must be prepared and submitted by</w:t>
      </w:r>
      <w:r w:rsidR="0062714F">
        <w:t xml:space="preserve"> </w:t>
      </w:r>
      <w:r w:rsidR="00AA3D21">
        <w:t>the last business day of June with respect to the information</w:t>
      </w:r>
      <w:r w:rsidR="0062714F">
        <w:t xml:space="preserve"> </w:t>
      </w:r>
      <w:r w:rsidR="00AA3D21">
        <w:t>of the prior fiscal year (a three-month extension may be</w:t>
      </w:r>
      <w:r w:rsidR="0062714F">
        <w:t xml:space="preserve"> </w:t>
      </w:r>
      <w:r w:rsidR="00AA3D21">
        <w:t>obtained, one time only each year).</w:t>
      </w:r>
      <w:r w:rsidR="0062714F">
        <w:t xml:space="preserve"> </w:t>
      </w:r>
      <w:r w:rsidR="00AA3D21">
        <w:t>• CbCR notification If the Chilean entity is designated as surrogate entity, it has to</w:t>
      </w:r>
      <w:r w:rsidR="0062714F">
        <w:t xml:space="preserve"> </w:t>
      </w:r>
      <w:r w:rsidR="00AA3D21">
        <w:t>notify from 1 June to 30 June. The constituent entities should</w:t>
      </w:r>
      <w:r w:rsidR="0062714F">
        <w:t xml:space="preserve"> </w:t>
      </w:r>
      <w:r w:rsidR="00AA3D21">
        <w:t>notify CbCR through the Form 1907 at the end of June (or</w:t>
      </w:r>
      <w:r w:rsidR="0062714F">
        <w:t xml:space="preserve"> </w:t>
      </w:r>
      <w:r w:rsidR="00AA3D21">
        <w:t>September).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must be prepared</w:t>
      </w:r>
      <w:r w:rsidR="0062714F">
        <w:t xml:space="preserve"> </w:t>
      </w:r>
      <w:r w:rsidR="00AA3D21">
        <w:t>contemporaneously and provided upon request. It is highly</w:t>
      </w:r>
      <w:r w:rsidR="0062714F">
        <w:t xml:space="preserve"> </w:t>
      </w:r>
      <w:r w:rsidR="00AA3D21">
        <w:t>recommended that the transfer pricing documentation be</w:t>
      </w:r>
      <w:r w:rsidR="0062714F">
        <w:t xml:space="preserve"> </w:t>
      </w:r>
      <w:r w:rsidR="00AA3D21">
        <w:t>prepared in Spanish; however, for Form 1951, it is possible to</w:t>
      </w:r>
      <w:r w:rsidR="0062714F">
        <w:t xml:space="preserve"> </w:t>
      </w:r>
      <w:r w:rsidR="00AA3D21">
        <w:t>attach it in English.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 same as Form 1951, if the form is not applicable, the</w:t>
      </w:r>
      <w:r w:rsidR="0062714F">
        <w:t xml:space="preserve"> </w:t>
      </w:r>
      <w:r w:rsidR="00AA3D21">
        <w:t>entity should file the local file upon requested — usually in a</w:t>
      </w:r>
      <w:r w:rsidR="0062714F">
        <w:t xml:space="preserve"> </w:t>
      </w:r>
      <w:r w:rsidR="00AA3D21">
        <w:t>period of maximum 30 days. • Time period or deadline for submission on SII request The SII allows a maximum of 30 days for delivery from the</w:t>
      </w:r>
      <w:r w:rsidR="0062714F">
        <w:t xml:space="preserve"> </w:t>
      </w:r>
      <w:r w:rsidR="00AA3D21">
        <w:t>time of the request.</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impacted No. All taxpayers have the right to request an extension of 90</w:t>
      </w:r>
      <w:r w:rsidR="0062714F">
        <w:t xml:space="preserve"> </w:t>
      </w:r>
      <w:r w:rsidR="00AA3D21">
        <w:t>days to comply with the transfer pricing obligations.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lastRenderedPageBreak/>
        <w:t>transactions) • International transactions</w:t>
      </w:r>
      <w:r w:rsidR="0062714F">
        <w:t xml:space="preserve"> </w:t>
      </w:r>
      <w:r w:rsidR="00AA3D21">
        <w:t>Yes. • Domestic transactions</w:t>
      </w:r>
      <w:r w:rsidR="0062714F">
        <w:t xml:space="preserve"> </w:t>
      </w:r>
      <w:r w:rsidR="00AA3D21">
        <w:t>Yes; however, for domestic transactions, there are no methods</w:t>
      </w:r>
      <w:r w:rsidR="0062714F">
        <w:t xml:space="preserve"> </w:t>
      </w:r>
      <w:r w:rsidR="00AA3D21">
        <w:t>determined by law.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methods accepted are the same as those</w:t>
      </w:r>
      <w:r w:rsidR="0062714F">
        <w:t xml:space="preserve"> </w:t>
      </w:r>
      <w:r w:rsidR="00AA3D21">
        <w:t>established by the OECD Guidelines. Additionally, a sixth or</w:t>
      </w:r>
      <w:r w:rsidR="0062714F">
        <w:t xml:space="preserve"> </w:t>
      </w:r>
      <w:r w:rsidR="00AA3D21">
        <w:t>“other” method is acceptable, when not one of the other</w:t>
      </w:r>
      <w:r w:rsidR="0062714F">
        <w:t xml:space="preserve"> </w:t>
      </w:r>
      <w:r w:rsidR="00AA3D21">
        <w:t>methodologies is applicable. Transfer pricing rules in Chile consider the “best method rule,”</w:t>
      </w:r>
      <w:r w:rsidR="0062714F">
        <w:t xml:space="preserve"> </w:t>
      </w:r>
      <w:r w:rsidR="00AA3D21">
        <w:t>meaning taxpayers must choose the method that best reflects</w:t>
      </w:r>
      <w:r w:rsidR="0062714F">
        <w:t xml:space="preserve"> </w:t>
      </w:r>
      <w:r w:rsidR="00AA3D21">
        <w:t>the transaction’s economic reality to determine its market</w:t>
      </w:r>
      <w:r w:rsidR="0062714F">
        <w:t xml:space="preserve"> </w:t>
      </w:r>
      <w:r w:rsidR="00AA3D21">
        <w:t>value. The taxpayer should be able to demonstrate or sustain</w:t>
      </w:r>
      <w:r w:rsidR="0062714F">
        <w:t xml:space="preserve"> </w:t>
      </w:r>
      <w:r w:rsidR="00AA3D21">
        <w:t>the applicability of such a method over the others. 8.</w:t>
      </w:r>
      <w:r w:rsidR="0062714F">
        <w:t xml:space="preserve"> </w:t>
      </w:r>
      <w:r w:rsidR="00AA3D21">
        <w:t>Benchmarking requirements • Local vs. regional comparables Foreign comparable entities and transactions are accepted</w:t>
      </w:r>
      <w:r w:rsidR="0062714F">
        <w:t xml:space="preserve"> </w:t>
      </w:r>
      <w:r w:rsidR="00AA3D21">
        <w:t>in the absence of local comparable entities and transactions,</w:t>
      </w:r>
      <w:r w:rsidR="0062714F">
        <w:t xml:space="preserve"> </w:t>
      </w:r>
      <w:r w:rsidR="00AA3D21">
        <w:t>if they are similar in functions, assets and risks of the tested</w:t>
      </w:r>
      <w:r w:rsidR="0062714F">
        <w:t xml:space="preserve"> </w:t>
      </w:r>
      <w:r w:rsidR="00AA3D21">
        <w:t>party or tested transaction. • Single-year vs. multiyear analysis Single-year testing is recommended for tested parties.</w:t>
      </w:r>
      <w:r w:rsidR="0062714F">
        <w:t xml:space="preserve"> </w:t>
      </w:r>
      <w:r w:rsidR="00AA3D21">
        <w:t>However, for the comparable information, it is usual to apply</w:t>
      </w:r>
      <w:r w:rsidR="0062714F">
        <w:t xml:space="preserve"> </w:t>
      </w:r>
      <w:r w:rsidR="00AA3D21">
        <w:t>multiple-year analysis to perform the range of the comparable</w:t>
      </w:r>
      <w:r w:rsidR="0062714F">
        <w:t xml:space="preserve"> </w:t>
      </w:r>
      <w:r w:rsidR="00AA3D21">
        <w:t>values.</w:t>
      </w:r>
      <w:r w:rsidR="0062714F">
        <w:t xml:space="preserve"> </w:t>
      </w:r>
      <w:r w:rsidR="00AA3D21">
        <w:t>If considering the characteristics of the company is necessary</w:t>
      </w:r>
      <w:r w:rsidR="0062714F">
        <w:t xml:space="preserve"> </w:t>
      </w:r>
      <w:r w:rsidR="00AA3D21">
        <w:t>to apply a multiple-year approach for the tested party, it is</w:t>
      </w:r>
      <w:r w:rsidR="0062714F">
        <w:t xml:space="preserve"> </w:t>
      </w:r>
      <w:r w:rsidR="00AA3D21">
        <w:t>possible to explain the economic reasons to apply it. • Use of interquartile range Although the Chilean transfer pricing Rule (ITL Article 41E)</w:t>
      </w:r>
      <w:r w:rsidR="0062714F">
        <w:t xml:space="preserve"> </w:t>
      </w:r>
      <w:r w:rsidR="00AA3D21">
        <w:t>does not state a formal parameter to compare the prices,</w:t>
      </w:r>
      <w:r w:rsidR="0062714F">
        <w:t xml:space="preserve"> </w:t>
      </w:r>
      <w:r w:rsidR="00AA3D21">
        <w:t>values or margins obtained by the tested party with the</w:t>
      </w:r>
      <w:r w:rsidR="0062714F">
        <w:t xml:space="preserve"> </w:t>
      </w:r>
      <w:r w:rsidR="00AA3D21">
        <w:t>interquartile range, its use is highly recommended because the</w:t>
      </w:r>
      <w:r w:rsidR="0062714F">
        <w:t xml:space="preserve"> </w:t>
      </w:r>
      <w:r w:rsidR="00AA3D21">
        <w:t>SII usually applies this criteria on transfer pricing audits. The</w:t>
      </w:r>
      <w:r w:rsidR="0062714F">
        <w:t xml:space="preserve"> </w:t>
      </w:r>
      <w:r w:rsidR="00AA3D21">
        <w:t>SII usually applies the interquartile range, and now, under the</w:t>
      </w:r>
      <w:r w:rsidR="0062714F">
        <w:t xml:space="preserve"> </w:t>
      </w:r>
      <w:r w:rsidR="00AA3D21">
        <w:t>instructions of the Form 1951, the interquartile range must be</w:t>
      </w:r>
      <w:r w:rsidR="0062714F">
        <w:t xml:space="preserve"> </w:t>
      </w:r>
      <w:r w:rsidR="00AA3D21">
        <w:t>determined and informed. • Fresh benchmarking searches every year vs. rollforwards</w:t>
      </w:r>
      <w:r w:rsidR="0062714F">
        <w:t xml:space="preserve"> </w:t>
      </w:r>
      <w:r w:rsidR="00AA3D21">
        <w:t>and update of the financials The Chilean transfer pricing rules do not specify whether a</w:t>
      </w:r>
      <w:r w:rsidR="0062714F">
        <w:t xml:space="preserve"> </w:t>
      </w:r>
      <w:r w:rsidR="00AA3D21">
        <w:t>fresh benchmarking is necessary every year; nevertheless, the</w:t>
      </w:r>
      <w:r w:rsidR="0062714F">
        <w:t xml:space="preserve"> </w:t>
      </w:r>
      <w:r w:rsidR="00AA3D21">
        <w:t>practice follows the OECD recommendations, considering both</w:t>
      </w:r>
      <w:r w:rsidR="0062714F">
        <w:t xml:space="preserve"> </w:t>
      </w:r>
      <w:r w:rsidR="00AA3D21">
        <w:t>options. • Simple, weighted or pooled results The weighted average is usually used; however, it is not</w:t>
      </w:r>
      <w:r w:rsidR="0062714F">
        <w:t xml:space="preserve"> </w:t>
      </w:r>
      <w:r w:rsidR="00AA3D21">
        <w:t>mandatory. Best practice must be applied by tax authority. • Other specific benchmarking criteria, if any It is important that the financial information used for the</w:t>
      </w:r>
      <w:r w:rsidR="0062714F">
        <w:t xml:space="preserve"> </w:t>
      </w:r>
      <w:r w:rsidR="00AA3D21">
        <w:t>tested party be comparable to the financial information used</w:t>
      </w:r>
      <w:r w:rsidR="0062714F">
        <w:t xml:space="preserve"> </w:t>
      </w:r>
      <w:r w:rsidR="00AA3D21">
        <w:t>for the benchmark of comparable information; for example,</w:t>
      </w:r>
      <w:r w:rsidR="0062714F">
        <w:t xml:space="preserve"> </w:t>
      </w:r>
      <w:r w:rsidR="00AA3D21">
        <w:t>differences in accounting standards used may require some</w:t>
      </w:r>
      <w:r w:rsidR="0062714F">
        <w:t xml:space="preserve"> </w:t>
      </w:r>
      <w:r w:rsidR="00AA3D21">
        <w:t>comparability adjustments.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 monetary penalty for not having Forms 1907, 1937, 1950</w:t>
      </w:r>
      <w:r w:rsidR="0062714F">
        <w:t xml:space="preserve"> </w:t>
      </w:r>
      <w:r w:rsidR="00AA3D21">
        <w:t>or 1951; submitting them late; or filing them with mistakes is</w:t>
      </w:r>
      <w:r w:rsidR="0062714F">
        <w:t xml:space="preserve"> </w:t>
      </w:r>
      <w:r w:rsidR="00AA3D21">
        <w:t>between 10 Chilean annual tax units and 50 Chilean annual</w:t>
      </w:r>
      <w:r w:rsidR="0062714F">
        <w:t xml:space="preserve"> </w:t>
      </w:r>
      <w:r w:rsidR="00AA3D21">
        <w:t>tax units, which is approximately USD8,540 to USD42,702,</w:t>
      </w:r>
      <w:r w:rsidR="0062714F">
        <w:t xml:space="preserve"> </w:t>
      </w:r>
      <w:r w:rsidR="00AA3D21">
        <w:t>but no more than an amount equal to 15% of the equity of the</w:t>
      </w:r>
      <w:r w:rsidR="0062714F">
        <w:t xml:space="preserve"> </w:t>
      </w:r>
      <w:r w:rsidR="00AA3D21">
        <w:t>taxpayer. • Consequences of failure to submit, late submission or</w:t>
      </w:r>
      <w:r w:rsidR="0062714F">
        <w:t xml:space="preserve"> </w:t>
      </w:r>
      <w:r w:rsidR="00AA3D21">
        <w:t>incorrect disclosures The monetary penalty for not having Forms 1907, 1937, 1950</w:t>
      </w:r>
      <w:r w:rsidR="0062714F">
        <w:t xml:space="preserve"> </w:t>
      </w:r>
      <w:r w:rsidR="00AA3D21">
        <w:t>or 1951; submitting them late; or filing them with mistakes is</w:t>
      </w:r>
      <w:r w:rsidR="0062714F">
        <w:t xml:space="preserve"> </w:t>
      </w:r>
      <w:r w:rsidR="00AA3D21">
        <w:t>between 10 Chilean annual tax units and 50 Chilean annual</w:t>
      </w:r>
      <w:r w:rsidR="0062714F">
        <w:t xml:space="preserve"> </w:t>
      </w:r>
      <w:r w:rsidR="00AA3D21">
        <w:t>tax units, which is approximately USD8,540 to USD42,702,</w:t>
      </w:r>
      <w:r w:rsidR="0062714F">
        <w:t xml:space="preserve"> </w:t>
      </w:r>
      <w:r w:rsidR="00AA3D21">
        <w:t>but no more than an amount equal to 15% of the equity of the</w:t>
      </w:r>
      <w:r w:rsidR="0062714F">
        <w:t xml:space="preserve"> </w:t>
      </w:r>
      <w:r w:rsidR="00AA3D21">
        <w:t>taxpayer.</w:t>
      </w:r>
      <w:r w:rsidR="0062714F">
        <w:t xml:space="preserve"> </w:t>
      </w:r>
      <w:r w:rsidR="00AA3D21">
        <w:t>• If an adjustment is sustained, can penalties be assessed if</w:t>
      </w:r>
      <w:r w:rsidR="0062714F">
        <w:t xml:space="preserve"> </w:t>
      </w:r>
      <w:r w:rsidR="00AA3D21">
        <w:t>documentation is deemed incomplete? Regarding transfer pricing adjustments, price, value or</w:t>
      </w:r>
      <w:r w:rsidR="0062714F">
        <w:t xml:space="preserve"> </w:t>
      </w:r>
      <w:r w:rsidR="00AA3D21">
        <w:t>profit margin differences that result from applying Chilean</w:t>
      </w:r>
      <w:r w:rsidR="0062714F">
        <w:t xml:space="preserve"> </w:t>
      </w:r>
      <w:r w:rsidR="00AA3D21">
        <w:t>transfer pricing rules are subject to a single tax penalty of 40%</w:t>
      </w:r>
      <w:r w:rsidR="0062714F">
        <w:t xml:space="preserve"> </w:t>
      </w:r>
      <w:r w:rsidR="00AA3D21">
        <w:t>(before January 2017, the rate was 35%) of the adjustment</w:t>
      </w:r>
      <w:r w:rsidR="0062714F">
        <w:t xml:space="preserve"> </w:t>
      </w:r>
      <w:r w:rsidR="00AA3D21">
        <w:t>determined. If the SII determines the transfer pricing adjustment as a result</w:t>
      </w:r>
      <w:r w:rsidR="0062714F">
        <w:t xml:space="preserve"> </w:t>
      </w:r>
      <w:r w:rsidR="00AA3D21">
        <w:t>of a transfer pricing audit without enough collaboration of the</w:t>
      </w:r>
      <w:r w:rsidR="0062714F">
        <w:t xml:space="preserve"> </w:t>
      </w:r>
      <w:r w:rsidR="00AA3D21">
        <w:t>taxpayer, an additional 5% may be applied, unless the taxpayer</w:t>
      </w:r>
      <w:r w:rsidR="0062714F">
        <w:t xml:space="preserve"> </w:t>
      </w:r>
      <w:r w:rsidR="00AA3D21">
        <w:t>rendered the information and documentation required during</w:t>
      </w:r>
      <w:r w:rsidR="0062714F">
        <w:t xml:space="preserve"> </w:t>
      </w:r>
      <w:r w:rsidR="00AA3D21">
        <w:t>the audit process by the SII, as determined by the former in a</w:t>
      </w:r>
      <w:r w:rsidR="0062714F">
        <w:t xml:space="preserve"> </w:t>
      </w:r>
      <w:r w:rsidR="00AA3D21">
        <w:t>notification. • If an adjustment is sustained, can penalties be assessed if</w:t>
      </w:r>
      <w:r w:rsidR="0062714F">
        <w:t xml:space="preserve"> </w:t>
      </w:r>
      <w:r w:rsidR="00AA3D21">
        <w:t>documentation is deemed non-contemporaneous? The application of penalties depends on the potential</w:t>
      </w:r>
      <w:r w:rsidR="0062714F">
        <w:t xml:space="preserve"> </w:t>
      </w:r>
      <w:r w:rsidR="00AA3D21">
        <w:t>adjustment determined by the Chilean IRS. Having available</w:t>
      </w:r>
      <w:r w:rsidR="0062714F">
        <w:t xml:space="preserve"> </w:t>
      </w:r>
      <w:r w:rsidR="00AA3D21">
        <w:t>the TP documentation would imply a better defense of the</w:t>
      </w:r>
      <w:r w:rsidR="0062714F">
        <w:t xml:space="preserve"> </w:t>
      </w:r>
      <w:r w:rsidR="00AA3D21">
        <w:t xml:space="preserve">transfer pricing methods applied </w:t>
      </w:r>
      <w:r w:rsidR="00AA3D21">
        <w:lastRenderedPageBreak/>
        <w:t>however if it is deemed noncontemporaneous it might be considered not enough proof</w:t>
      </w:r>
      <w:r w:rsidR="0062714F">
        <w:t xml:space="preserve"> </w:t>
      </w:r>
      <w:r w:rsidR="00AA3D21">
        <w:t>about the proper application of the methods but this lack of</w:t>
      </w:r>
      <w:r w:rsidR="0062714F">
        <w:t xml:space="preserve"> </w:t>
      </w:r>
      <w:r w:rsidR="00AA3D21">
        <w:t>information has not a specific penalty, unless it involves a fault</w:t>
      </w:r>
      <w:r w:rsidR="0062714F">
        <w:t xml:space="preserve"> </w:t>
      </w:r>
      <w:r w:rsidR="00AA3D21">
        <w:t>in presentation of the Form 1951 (local File). • Is interest charged on penalties or payable on a refund? Interest and readjustments for inflation are determined under</w:t>
      </w:r>
      <w:r w:rsidR="0062714F">
        <w:t xml:space="preserve"> </w:t>
      </w:r>
      <w:r w:rsidR="00AA3D21">
        <w:t>the application of ITL Article 53. b)</w:t>
      </w:r>
      <w:r w:rsidR="00C50314">
        <w:t xml:space="preserve"> </w:t>
      </w:r>
      <w:r w:rsidR="00AA3D21">
        <w:t>Penalty</w:t>
      </w:r>
      <w:r w:rsidR="00C50314">
        <w:t xml:space="preserve"> </w:t>
      </w:r>
      <w:r w:rsidR="00AA3D21">
        <w:t>relief There is no prescribed penalty relief for not preparing</w:t>
      </w:r>
      <w:r w:rsidR="0062714F">
        <w:t xml:space="preserve"> </w:t>
      </w:r>
      <w:r w:rsidR="00AA3D21">
        <w:t>and submitting transfer pricing documentation. However,</w:t>
      </w:r>
      <w:r w:rsidR="0062714F">
        <w:t xml:space="preserve"> </w:t>
      </w:r>
      <w:r w:rsidR="00AA3D21">
        <w:t>maintaining contemporary transfer pricing documentation</w:t>
      </w:r>
      <w:r w:rsidR="0062714F">
        <w:t xml:space="preserve"> </w:t>
      </w:r>
      <w:r w:rsidR="00AA3D21">
        <w:t>would be accepted by the SII as an important proof of the</w:t>
      </w:r>
      <w:r w:rsidR="0062714F">
        <w:t xml:space="preserve"> </w:t>
      </w:r>
      <w:r w:rsidR="00AA3D21">
        <w:t>taxpayer’s “good faith.” In these cases, the transfer pricing</w:t>
      </w:r>
      <w:r w:rsidR="0062714F">
        <w:t xml:space="preserve"> </w:t>
      </w:r>
      <w:r w:rsidR="00AA3D21">
        <w:t>penalty applicable to the potential adjustments may be</w:t>
      </w:r>
      <w:r w:rsidR="0062714F">
        <w:t xml:space="preserve"> </w:t>
      </w:r>
      <w:r w:rsidR="00AA3D21">
        <w:t>reduced. There are discounts applicable if the payment is made in a</w:t>
      </w:r>
      <w:r w:rsidR="0062714F">
        <w:t xml:space="preserve"> </w:t>
      </w:r>
      <w:r w:rsidR="00AA3D21">
        <w:t>short period. 10. Statute of limitations on transfer pricing</w:t>
      </w:r>
      <w:r w:rsidR="0062714F">
        <w:t xml:space="preserve"> </w:t>
      </w:r>
      <w:r w:rsidR="00AA3D21">
        <w:t>assessments The general statute of limitations is three years from the</w:t>
      </w:r>
      <w:r w:rsidR="0062714F">
        <w:t xml:space="preserve"> </w:t>
      </w:r>
      <w:r w:rsidR="00AA3D21">
        <w:t>latest date on which the tax was due. It could be extended to</w:t>
      </w:r>
      <w:r w:rsidR="0062714F">
        <w:t xml:space="preserve"> </w:t>
      </w:r>
      <w:r w:rsidR="00AA3D21">
        <w:t>six years if no return is filed or if the authorities find that the</w:t>
      </w:r>
      <w:r w:rsidR="0062714F">
        <w:t xml:space="preserve"> </w:t>
      </w:r>
      <w:r w:rsidR="00AA3D21">
        <w:t>returns are false. In Chile, the transfer pricing rules are “substance over form.”</w:t>
      </w:r>
      <w:r w:rsidR="0062714F">
        <w:t xml:space="preserve"> </w:t>
      </w:r>
      <w:r w:rsidR="00AA3D21">
        <w:t>In this sense, the SII can challenge not only the arm’s-length</w:t>
      </w:r>
      <w:r w:rsidR="0062714F">
        <w:t xml:space="preserve"> </w:t>
      </w:r>
      <w:r w:rsidR="00AA3D21">
        <w:t>principle but also the effectiveness of the transaction and its</w:t>
      </w:r>
      <w:r w:rsidR="0062714F">
        <w:t xml:space="preserve"> </w:t>
      </w:r>
      <w:r w:rsidR="00AA3D21">
        <w:t>economic substance. 11. Are there any COVID-19-related impacts</w:t>
      </w:r>
      <w:r w:rsidR="0062714F">
        <w:t xml:space="preserve"> </w:t>
      </w:r>
      <w:r w:rsidR="00AA3D21">
        <w:t>on transfer pricing-specific audits? No formal communication regarding impact on tax audit</w:t>
      </w:r>
      <w:r w:rsidR="0062714F">
        <w:t xml:space="preserve"> </w:t>
      </w:r>
      <w:r w:rsidR="00AA3D21">
        <w:t>deadlines. However, some tax auditors may provide a short</w:t>
      </w:r>
      <w:r w:rsidR="0062714F">
        <w:t xml:space="preserve"> </w:t>
      </w:r>
      <w:r w:rsidR="00AA3D21">
        <w:t>extension to answer questions. The hard deadline for their</w:t>
      </w:r>
      <w:r w:rsidR="0062714F">
        <w:t xml:space="preserve"> </w:t>
      </w:r>
      <w:r w:rsidR="00AA3D21">
        <w:t>internal procedures have not been moved. The SII has an</w:t>
      </w:r>
      <w:r w:rsidR="0062714F">
        <w:t xml:space="preserve"> </w:t>
      </w:r>
      <w:r w:rsidR="00AA3D21">
        <w:t>electronic space in its website where taxpayers may upload</w:t>
      </w:r>
      <w:r w:rsidR="0062714F">
        <w:t xml:space="preserve"> </w:t>
      </w:r>
      <w:r w:rsidR="00AA3D21">
        <w:t>relevant information, so it is not necessary to give information</w:t>
      </w:r>
      <w:r w:rsidR="0062714F">
        <w:t xml:space="preserve"> </w:t>
      </w:r>
      <w:r w:rsidR="00AA3D21">
        <w:t>physically. 12. Likelihood of transfer pricing scrutiny and</w:t>
      </w:r>
      <w:r w:rsidR="0062714F">
        <w:t xml:space="preserve"> </w:t>
      </w:r>
      <w:r w:rsidR="00AA3D21">
        <w:t>related audit by the local authority • Likelihood of transfer pricing-related audits (high/medium/ low) Currently, there is a high probability that the SII will audit</w:t>
      </w:r>
      <w:r w:rsidR="0062714F">
        <w:t xml:space="preserve"> </w:t>
      </w:r>
      <w:r w:rsidR="00AA3D21">
        <w:t>transfer pricing (most likely if the company has expenses</w:t>
      </w:r>
      <w:r w:rsidR="0062714F">
        <w:t xml:space="preserve"> </w:t>
      </w:r>
      <w:r w:rsidR="00AA3D21">
        <w:t>related to services received, royalties paid or interest paid or is</w:t>
      </w:r>
      <w:r w:rsidR="0062714F">
        <w:t xml:space="preserve"> </w:t>
      </w:r>
      <w:r w:rsidR="00AA3D21">
        <w:t>operating in loss). • Likelihood of transfer pricing methodology being challenged</w:t>
      </w:r>
      <w:r w:rsidR="0062714F">
        <w:t xml:space="preserve"> </w:t>
      </w:r>
      <w:r w:rsidR="00AA3D21">
        <w:t>(high/medium/low) The likelihood may be considered to be medium or high</w:t>
      </w:r>
      <w:r w:rsidR="0062714F">
        <w:t xml:space="preserve"> </w:t>
      </w:r>
      <w:r w:rsidR="00AA3D21">
        <w:t>depending on the specific audit programs determined annually</w:t>
      </w:r>
      <w:r w:rsidR="0062714F">
        <w:t xml:space="preserve"> </w:t>
      </w:r>
      <w:r w:rsidR="00AA3D21">
        <w:t>by the SII. • Likelihood of an adjustment, if the transfer pricing</w:t>
      </w:r>
      <w:r w:rsidR="0062714F">
        <w:t xml:space="preserve"> </w:t>
      </w:r>
      <w:r w:rsidR="00AA3D21">
        <w:t>methodology is challenged (high/medium/low) The likelihood may be considered to be high. If the</w:t>
      </w:r>
      <w:r w:rsidR="0062714F">
        <w:t xml:space="preserve"> </w:t>
      </w:r>
      <w:r w:rsidR="00AA3D21">
        <w:t>methodology is challenged, the SII would probably get a</w:t>
      </w:r>
      <w:r w:rsidR="0062714F">
        <w:t xml:space="preserve"> </w:t>
      </w:r>
      <w:r w:rsidR="00AA3D21">
        <w:t>different result than the taxpayer. • Specific transactions, industries and situations, if any, more</w:t>
      </w:r>
      <w:r w:rsidR="0062714F">
        <w:t xml:space="preserve"> </w:t>
      </w:r>
      <w:r w:rsidR="00AA3D21">
        <w:t>likely to be audited In Chile, there are specific programs that assess transfer</w:t>
      </w:r>
      <w:r w:rsidR="0062714F">
        <w:t xml:space="preserve"> </w:t>
      </w:r>
      <w:r w:rsidR="00AA3D21">
        <w:t>pricing transactions in the mining industry. The transactions</w:t>
      </w:r>
      <w:r w:rsidR="0062714F">
        <w:t xml:space="preserve"> </w:t>
      </w:r>
      <w:r w:rsidR="00AA3D21">
        <w:t>that the SII assesses in a transfer pricing audit are intragroup</w:t>
      </w:r>
      <w:r w:rsidR="0062714F">
        <w:t xml:space="preserve"> </w:t>
      </w:r>
      <w:r w:rsidR="00AA3D21">
        <w:t>services (management, technical and routine services),</w:t>
      </w:r>
      <w:r w:rsidR="00D407F7">
        <w:t xml:space="preserve"> </w:t>
      </w:r>
      <w:r w:rsidR="00AA3D21">
        <w:t>payment of royalties, interest accrued, payments for</w:t>
      </w:r>
      <w:r w:rsidR="0062714F">
        <w:t xml:space="preserve"> </w:t>
      </w:r>
      <w:r w:rsidR="00AA3D21">
        <w:t>reimbursement of expenses, commodity transactions from</w:t>
      </w:r>
      <w:r w:rsidR="0062714F">
        <w:t xml:space="preserve"> </w:t>
      </w:r>
      <w:r w:rsidR="00AA3D21">
        <w:t>different industries, and others. 13.</w:t>
      </w:r>
      <w:r w:rsidR="0062714F">
        <w:t xml:space="preserve"> </w:t>
      </w:r>
      <w:r w:rsidR="00AA3D21">
        <w:t>Advance Pricing Agreement and Mutual</w:t>
      </w:r>
      <w:r w:rsidR="0062714F">
        <w:t xml:space="preserve"> </w:t>
      </w:r>
      <w:r w:rsidR="00AA3D21">
        <w:t>Agreement Procedure opportunities • Availability (unilateral, bilateral and multilateral) Taxpayers can propose APA procedures in relation to their</w:t>
      </w:r>
      <w:r w:rsidR="0062714F">
        <w:t xml:space="preserve"> </w:t>
      </w:r>
      <w:r w:rsidR="00AA3D21">
        <w:t>transactions. To this end, it is necessary to submit a formal</w:t>
      </w:r>
      <w:r w:rsidR="0062714F">
        <w:t xml:space="preserve"> </w:t>
      </w:r>
      <w:r w:rsidR="00AA3D21">
        <w:t>request and a transfer pricing study. The SII, within six months</w:t>
      </w:r>
      <w:r w:rsidR="0062714F">
        <w:t xml:space="preserve"> </w:t>
      </w:r>
      <w:r w:rsidR="00AA3D21">
        <w:t>of the taxpayer sharing all the necessary information, can</w:t>
      </w:r>
      <w:r w:rsidR="0062714F">
        <w:t xml:space="preserve"> </w:t>
      </w:r>
      <w:r w:rsidR="00AA3D21">
        <w:t>accept all or part of the taxpayer’s request or refuse it. The</w:t>
      </w:r>
      <w:r w:rsidR="0062714F">
        <w:t xml:space="preserve"> </w:t>
      </w:r>
      <w:r w:rsidR="00AA3D21">
        <w:t>SII could subscribe to unilateral or multilateral APAs. The</w:t>
      </w:r>
      <w:r w:rsidR="0062714F">
        <w:t xml:space="preserve"> </w:t>
      </w:r>
      <w:r w:rsidR="00AA3D21">
        <w:t>decision of the SII cannot be challenged through a legal or</w:t>
      </w:r>
      <w:r w:rsidR="0062714F">
        <w:t xml:space="preserve"> </w:t>
      </w:r>
      <w:r w:rsidR="00AA3D21">
        <w:t>administrative process. • Tenure The APA, once stipulated, can last up to four commercial</w:t>
      </w:r>
      <w:r w:rsidR="0062714F">
        <w:t xml:space="preserve"> </w:t>
      </w:r>
      <w:r w:rsidR="00AA3D21">
        <w:t>years, after which it can be extended with a prior agreement</w:t>
      </w:r>
      <w:r w:rsidR="0062714F">
        <w:t xml:space="preserve"> </w:t>
      </w:r>
      <w:r w:rsidR="00AA3D21">
        <w:t>between the parties involved. This term could be reduced if</w:t>
      </w:r>
      <w:r w:rsidR="0062714F">
        <w:t xml:space="preserve"> </w:t>
      </w:r>
      <w:r w:rsidR="00AA3D21">
        <w:t>economic circumstances change drastically from one year to</w:t>
      </w:r>
      <w:r w:rsidR="0062714F">
        <w:t xml:space="preserve"> </w:t>
      </w:r>
      <w:r w:rsidR="00AA3D21">
        <w:t>another. Currently, the Chilean Administration is very interested in</w:t>
      </w:r>
      <w:r w:rsidR="0062714F">
        <w:t xml:space="preserve"> </w:t>
      </w:r>
      <w:r w:rsidR="00AA3D21">
        <w:t>signing these kinds of agreements, so it is recommended to</w:t>
      </w:r>
      <w:r w:rsidR="0062714F">
        <w:t xml:space="preserve"> </w:t>
      </w:r>
      <w:r w:rsidR="00AA3D21">
        <w:t>use this approach in Chile now. • Rollback provisions There is none specified in the law, although it can be discussed</w:t>
      </w:r>
      <w:r w:rsidR="0062714F">
        <w:t xml:space="preserve"> </w:t>
      </w:r>
      <w:r w:rsidR="00AA3D21">
        <w:t>during an APA. • MAP opportunities MAP process is recognized by the tax treaties signed by Chile;</w:t>
      </w:r>
      <w:r w:rsidR="0062714F">
        <w:t xml:space="preserve"> </w:t>
      </w:r>
      <w:r w:rsidR="00AA3D21">
        <w:t>however, it is not currently being applied.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however, APAs have been used by the SII and taxpayers</w:t>
      </w:r>
      <w:r w:rsidR="0062714F">
        <w:t xml:space="preserve"> </w:t>
      </w:r>
      <w:r w:rsidR="00AA3D21">
        <w:t xml:space="preserve">more than before. 15. </w:t>
      </w:r>
      <w:r w:rsidR="00AA3D21">
        <w:lastRenderedPageBreak/>
        <w:t>Relevant regulations and rulings with</w:t>
      </w:r>
      <w:r w:rsidR="0062714F">
        <w:t xml:space="preserve"> </w:t>
      </w:r>
      <w:r w:rsidR="00AA3D21">
        <w:t>respect to thin capitalization or debt</w:t>
      </w:r>
      <w:r w:rsidR="0062714F">
        <w:t xml:space="preserve"> </w:t>
      </w:r>
      <w:r w:rsidR="00AA3D21">
        <w:t>capacity in the jurisdiction For transfer pricing purpose, the thin-capitalization analysis is</w:t>
      </w:r>
      <w:r w:rsidR="0062714F">
        <w:t xml:space="preserve"> </w:t>
      </w:r>
      <w:r w:rsidR="00AA3D21">
        <w:t>based on benchmarking, in order to prove if this transaction</w:t>
      </w:r>
      <w:r w:rsidR="0062714F">
        <w:t xml:space="preserve"> </w:t>
      </w:r>
      <w:r w:rsidR="00AA3D21">
        <w:t>would be agreed between unrelated parties. These analyses</w:t>
      </w:r>
      <w:r w:rsidR="0062714F">
        <w:t xml:space="preserve"> </w:t>
      </w:r>
      <w:r w:rsidR="00AA3D21">
        <w:t>are based on the OECD Guidelines, without any specific rule</w:t>
      </w:r>
      <w:r w:rsidR="0062714F">
        <w:t xml:space="preserve"> </w:t>
      </w:r>
      <w:r w:rsidR="00AA3D21">
        <w:t>about that. On the other hand, there are specific tax thin-capitalization</w:t>
      </w:r>
      <w:r w:rsidR="0062714F">
        <w:t xml:space="preserve"> </w:t>
      </w:r>
      <w:r w:rsidR="00AA3D21">
        <w:t>rules applicable for withholding-tax purposes.</w:t>
      </w:r>
      <w:r w:rsidR="0062714F">
        <w:t xml:space="preserve"> </w:t>
      </w:r>
      <w:r w:rsidR="00AA3D21">
        <w:t>Contact Janice</w:t>
      </w:r>
      <w:r w:rsidR="00C50314">
        <w:t xml:space="preserve"> </w:t>
      </w:r>
      <w:r w:rsidR="00AA3D21">
        <w:t>Stein</w:t>
      </w:r>
      <w:r w:rsidR="0062714F">
        <w:t xml:space="preserve"> </w:t>
      </w:r>
      <w:r w:rsidR="00AA3D21">
        <w:t>Janice.Stein@cl.ey.com + 56226761334 1</w:t>
      </w:r>
      <w:r w:rsidR="0062714F">
        <w:t xml:space="preserve"> </w:t>
      </w:r>
      <w:r w:rsidR="00AA3D21">
        <w:t>1.</w:t>
      </w:r>
      <w:r w:rsidR="0062714F">
        <w:t xml:space="preserve"> </w:t>
      </w:r>
      <w:r w:rsidR="00810E96">
        <w:t>#Country:</w:t>
      </w:r>
      <w:r w:rsidR="00060DDD">
        <w:t>China mainland</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State Taxation Administration (STA)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As of 31 December 2021, there are five STA releases that</w:t>
      </w:r>
      <w:r w:rsidR="0062714F">
        <w:t xml:space="preserve"> </w:t>
      </w:r>
      <w:r w:rsidR="00AA3D21">
        <w:t>form the overall framework for TP enforcement in mainland</w:t>
      </w:r>
      <w:r w:rsidR="0062714F">
        <w:t xml:space="preserve"> </w:t>
      </w:r>
      <w:r w:rsidR="00AA3D21">
        <w:t>China: •</w:t>
      </w:r>
      <w:r w:rsidR="0062714F">
        <w:t xml:space="preserve"> </w:t>
      </w:r>
      <w:r w:rsidR="00AA3D21">
        <w:t>Bulletin Gonggao [2021] No. 24 (Bulletin 24) — Bulletin</w:t>
      </w:r>
      <w:r w:rsidR="0062714F">
        <w:t xml:space="preserve"> </w:t>
      </w:r>
      <w:r w:rsidR="00AA3D21">
        <w:t>on Simplified Procedures for Unilateral Advance Pricing</w:t>
      </w:r>
      <w:r w:rsidR="0062714F">
        <w:t xml:space="preserve"> </w:t>
      </w:r>
      <w:r w:rsidR="00AA3D21">
        <w:t>Arrangements (effective from 1 September 2021) •</w:t>
      </w:r>
      <w:r w:rsidR="0062714F">
        <w:t xml:space="preserve"> </w:t>
      </w:r>
      <w:r w:rsidR="00AA3D21">
        <w:t>Bulletin Gonggao [2017] No. 6 (Bulletin 6) — Bulletin</w:t>
      </w:r>
      <w:r w:rsidR="0062714F">
        <w:t xml:space="preserve"> </w:t>
      </w:r>
      <w:r w:rsidR="00AA3D21">
        <w:t>on Supervisory Measures for Special Tax Investigation</w:t>
      </w:r>
      <w:r w:rsidR="0062714F">
        <w:t xml:space="preserve"> </w:t>
      </w:r>
      <w:r w:rsidR="00AA3D21">
        <w:t>Adjustments and Mutual Agreement Procedures (MAPs)</w:t>
      </w:r>
      <w:r w:rsidR="0062714F">
        <w:t xml:space="preserve"> </w:t>
      </w:r>
      <w:r w:rsidR="00AA3D21">
        <w:t>(effective from 1 May 2017) •</w:t>
      </w:r>
      <w:r w:rsidR="0062714F">
        <w:t xml:space="preserve"> </w:t>
      </w:r>
      <w:r w:rsidR="00AA3D21">
        <w:t>Bulletin Gonggao [2016] No. 64 (Bulletin 64) — Bulletin on</w:t>
      </w:r>
      <w:r w:rsidR="0062714F">
        <w:t xml:space="preserve"> </w:t>
      </w:r>
      <w:r w:rsidR="00AA3D21">
        <w:t>Issues Related to Improving the Administration of Advance</w:t>
      </w:r>
      <w:r w:rsidR="0062714F">
        <w:t xml:space="preserve"> </w:t>
      </w:r>
      <w:r w:rsidR="00AA3D21">
        <w:t>Pricing Arrangements (effective from 1 December 2016) •</w:t>
      </w:r>
      <w:r w:rsidR="0062714F">
        <w:t xml:space="preserve"> </w:t>
      </w:r>
      <w:r w:rsidR="00AA3D21">
        <w:t>Bulletin Gonggao [2016] No. 42 (Bulletin 42) — Bulletin</w:t>
      </w:r>
      <w:r w:rsidR="0062714F">
        <w:t xml:space="preserve"> </w:t>
      </w:r>
      <w:r w:rsidR="00AA3D21">
        <w:t>on Improving Administration of Related-Party Transaction</w:t>
      </w:r>
      <w:r w:rsidR="0062714F">
        <w:t xml:space="preserve"> </w:t>
      </w:r>
      <w:r w:rsidR="00AA3D21">
        <w:t>Reporting and Contemporaneous Documentation (effective</w:t>
      </w:r>
      <w:r w:rsidR="0062714F">
        <w:t xml:space="preserve"> </w:t>
      </w:r>
      <w:r w:rsidR="00AA3D21">
        <w:t>from the fiscal year 2016 and onward) •</w:t>
      </w:r>
      <w:r w:rsidR="0062714F">
        <w:t xml:space="preserve"> </w:t>
      </w:r>
      <w:r w:rsidR="00AA3D21">
        <w:t>Circular Guoshuifa [2009] No. 2 (Circular 2) —</w:t>
      </w:r>
      <w:r w:rsidR="0062714F">
        <w:t xml:space="preserve"> </w:t>
      </w:r>
      <w:r w:rsidR="00AA3D21">
        <w:t>Implementation Measures for Special Tax Adjustments</w:t>
      </w:r>
      <w:r w:rsidR="0062714F">
        <w:t xml:space="preserve"> </w:t>
      </w:r>
      <w:r w:rsidR="00AA3D21">
        <w:t>(Trial Implementation) (effective from 1 January 2008) Other relevant STA releases include: •</w:t>
      </w:r>
      <w:r w:rsidR="0062714F">
        <w:t xml:space="preserve"> </w:t>
      </w:r>
      <w:r w:rsidR="00AA3D21">
        <w:t>Circular Guoshuifa [2012] No. 13 — Notice on</w:t>
      </w:r>
      <w:r w:rsidR="0062714F">
        <w:t xml:space="preserve"> </w:t>
      </w:r>
      <w:r w:rsidR="00AA3D21">
        <w:t>Internal Procedures of Special Tax Adjustments (Trial</w:t>
      </w:r>
      <w:r w:rsidR="0062714F">
        <w:t xml:space="preserve"> </w:t>
      </w:r>
      <w:r w:rsidR="00AA3D21">
        <w:t>Implementation): sets out the guidelines for different tax</w:t>
      </w:r>
      <w:r w:rsidR="0062714F">
        <w:t xml:space="preserve"> </w:t>
      </w:r>
      <w:r w:rsidR="00AA3D21">
        <w:t>authorities across China to coordinate their work on tax</w:t>
      </w:r>
      <w:r w:rsidR="0062714F">
        <w:t xml:space="preserve"> </w:t>
      </w:r>
      <w:r w:rsidR="00AA3D21">
        <w:t>investigations (effective from 1 March 2012) •</w:t>
      </w:r>
      <w:r w:rsidR="0062714F">
        <w:t xml:space="preserve"> </w:t>
      </w:r>
      <w:r w:rsidR="00AA3D21">
        <w:t>Circular Guoshuifa [2012] No. 16 — Notice Regarding</w:t>
      </w:r>
      <w:r w:rsidR="0062714F">
        <w:t xml:space="preserve"> </w:t>
      </w:r>
      <w:r w:rsidR="00AA3D21">
        <w:t>Procedural Guidelines for Joint Review of Significant</w:t>
      </w:r>
      <w:r w:rsidR="0062714F">
        <w:t xml:space="preserve"> </w:t>
      </w:r>
      <w:r w:rsidR="00AA3D21">
        <w:t>Special Tax Adjustments Cases (Trial Implementation): sets</w:t>
      </w:r>
      <w:r w:rsidR="0062714F">
        <w:t xml:space="preserve"> </w:t>
      </w:r>
      <w:r w:rsidR="00AA3D21">
        <w:t>up a joint panel review mechanism for cases involving large</w:t>
      </w:r>
      <w:r w:rsidR="0062714F">
        <w:t xml:space="preserve"> </w:t>
      </w:r>
      <w:r w:rsidR="00AA3D21">
        <w:t>taxpayers (capital over RMB100 million or revenues from</w:t>
      </w:r>
      <w:r w:rsidR="0062714F">
        <w:t xml:space="preserve"> </w:t>
      </w:r>
      <w:r w:rsidR="00AA3D21">
        <w:t>main operations over RMB1 billion) to ensure consistency</w:t>
      </w:r>
      <w:r w:rsidR="0062714F">
        <w:t xml:space="preserve"> </w:t>
      </w:r>
      <w:r w:rsidR="00AA3D21">
        <w:t>1http://www.chinatax.gov.cn/eng/</w:t>
      </w:r>
      <w:r w:rsidR="0062714F">
        <w:t xml:space="preserve"> </w:t>
      </w:r>
      <w:r w:rsidR="00AA3D21">
        <w:t>(effective from 1 March 2012) •</w:t>
      </w:r>
      <w:r w:rsidR="0062714F">
        <w:t xml:space="preserve"> </w:t>
      </w:r>
      <w:r w:rsidR="00AA3D21">
        <w:t>Bulletin Gonggao [2013] No. 56 — Bulletin on the</w:t>
      </w:r>
      <w:r w:rsidR="0062714F">
        <w:t xml:space="preserve"> </w:t>
      </w:r>
      <w:r w:rsidR="00AA3D21">
        <w:t>Implementation Measures for Tax Treaty Mutual</w:t>
      </w:r>
      <w:r w:rsidR="0062714F">
        <w:t xml:space="preserve"> </w:t>
      </w:r>
      <w:r w:rsidR="00AA3D21">
        <w:t>Agreement Procedures: supplements Circular 2 guidance</w:t>
      </w:r>
      <w:r w:rsidR="0062714F">
        <w:t xml:space="preserve"> </w:t>
      </w:r>
      <w:r w:rsidR="00AA3D21">
        <w:t>on MAPs under tax treaties — relevant regulations and</w:t>
      </w:r>
      <w:r w:rsidR="0062714F">
        <w:t xml:space="preserve"> </w:t>
      </w:r>
      <w:r w:rsidR="00AA3D21">
        <w:t>rulings (effective from 1 November 2013) •</w:t>
      </w:r>
      <w:r w:rsidR="0062714F">
        <w:t xml:space="preserve"> </w:t>
      </w:r>
      <w:r w:rsidR="00AA3D21">
        <w:t>Bulletin Gonggao [2015] No. 45 — Bulletin on</w:t>
      </w:r>
      <w:r w:rsidR="0062714F">
        <w:t xml:space="preserve"> </w:t>
      </w:r>
      <w:r w:rsidR="00AA3D21">
        <w:t>Strengthening the Follow-Up Monitoring of Cost Sharing</w:t>
      </w:r>
      <w:r w:rsidR="0062714F">
        <w:t xml:space="preserve"> </w:t>
      </w:r>
      <w:r w:rsidR="00AA3D21">
        <w:t>Arrangements: modifies Circular 2 by eliminating</w:t>
      </w:r>
      <w:r w:rsidR="0062714F">
        <w:t xml:space="preserve"> </w:t>
      </w:r>
      <w:r w:rsidR="00AA3D21">
        <w:t>preapproval requirements for entering into a CSA while</w:t>
      </w:r>
      <w:r w:rsidR="0062714F">
        <w:t xml:space="preserve"> </w:t>
      </w:r>
      <w:r w:rsidR="00AA3D21">
        <w:t>strengthening the follow-up monitoring (effective from 16</w:t>
      </w:r>
      <w:r w:rsidR="0062714F">
        <w:t xml:space="preserve"> </w:t>
      </w:r>
      <w:r w:rsidR="00AA3D21">
        <w:t>July 2015) • Section reference from local regulation According to Bulletin 42, a related-party relationship is defined</w:t>
      </w:r>
      <w:r w:rsidR="0062714F">
        <w:t xml:space="preserve"> </w:t>
      </w:r>
      <w:r w:rsidR="00AA3D21">
        <w:t>as follows: •</w:t>
      </w:r>
      <w:r w:rsidR="0062714F">
        <w:t xml:space="preserve"> </w:t>
      </w:r>
      <w:r w:rsidR="00AA3D21">
        <w:t>The enterprise directly or indirectly owns 25% or more of</w:t>
      </w:r>
      <w:r w:rsidR="0062714F">
        <w:t xml:space="preserve"> </w:t>
      </w:r>
      <w:r w:rsidR="00AA3D21">
        <w:t>the shares of the other enterprise; a third party directly</w:t>
      </w:r>
      <w:r w:rsidR="0062714F">
        <w:t xml:space="preserve"> </w:t>
      </w:r>
      <w:r w:rsidR="00AA3D21">
        <w:t>or indirectly owns 25% or more of the shares of both the</w:t>
      </w:r>
      <w:r w:rsidR="0062714F">
        <w:t xml:space="preserve"> </w:t>
      </w:r>
      <w:r w:rsidR="00AA3D21">
        <w:t>enterprise and the other enterprise. •</w:t>
      </w:r>
      <w:r w:rsidR="0062714F">
        <w:t xml:space="preserve"> </w:t>
      </w:r>
      <w:r w:rsidR="00AA3D21">
        <w:t>Where one enterprise owns shares of the other enterprise</w:t>
      </w:r>
      <w:r w:rsidR="0062714F">
        <w:t xml:space="preserve"> </w:t>
      </w:r>
      <w:r w:rsidR="00AA3D21">
        <w:t>through an intermediary and the enterprise owns 25% or</w:t>
      </w:r>
      <w:r w:rsidR="0062714F">
        <w:t xml:space="preserve"> </w:t>
      </w:r>
      <w:r w:rsidR="00AA3D21">
        <w:t>more of the shares of the intermediary, the percentage of</w:t>
      </w:r>
      <w:r w:rsidR="0062714F">
        <w:t xml:space="preserve"> </w:t>
      </w:r>
      <w:r w:rsidR="00AA3D21">
        <w:t>indirectly owned shares is deemed to be the same as the</w:t>
      </w:r>
      <w:r w:rsidR="0062714F">
        <w:t xml:space="preserve"> </w:t>
      </w:r>
      <w:r w:rsidR="00AA3D21">
        <w:t>percentage of the other enterprise’s shares owned by the</w:t>
      </w:r>
      <w:r w:rsidR="0062714F">
        <w:t xml:space="preserve"> </w:t>
      </w:r>
      <w:r w:rsidR="00AA3D21">
        <w:t>intermediary. •</w:t>
      </w:r>
      <w:r w:rsidR="0062714F">
        <w:t xml:space="preserve"> </w:t>
      </w:r>
      <w:r w:rsidR="00AA3D21">
        <w:t>Where more than two individuals who are spouses, lineal</w:t>
      </w:r>
      <w:r w:rsidR="0062714F">
        <w:t xml:space="preserve"> </w:t>
      </w:r>
      <w:r w:rsidR="00AA3D21">
        <w:t>relatives by blood, or under other custodianship or family</w:t>
      </w:r>
      <w:r w:rsidR="0062714F">
        <w:t xml:space="preserve"> </w:t>
      </w:r>
      <w:r w:rsidR="00AA3D21">
        <w:t>maintenance relationships co-own the shares of one</w:t>
      </w:r>
      <w:r w:rsidR="0062714F">
        <w:t xml:space="preserve"> </w:t>
      </w:r>
      <w:r w:rsidR="00AA3D21">
        <w:t>enterprise, the percentage of owned shares is jointly</w:t>
      </w:r>
      <w:r w:rsidR="0062714F">
        <w:t xml:space="preserve"> </w:t>
      </w:r>
      <w:r w:rsidR="00AA3D21">
        <w:t>calculated. •</w:t>
      </w:r>
      <w:r w:rsidR="0062714F">
        <w:t xml:space="preserve"> </w:t>
      </w:r>
      <w:r w:rsidR="00AA3D21">
        <w:t>Where one enterprise owns the shares of another</w:t>
      </w:r>
      <w:r w:rsidR="0062714F">
        <w:t xml:space="preserve"> </w:t>
      </w:r>
      <w:r w:rsidR="00AA3D21">
        <w:t>enterprise or a third party owns the shares of both</w:t>
      </w:r>
      <w:r w:rsidR="0062714F">
        <w:t xml:space="preserve"> </w:t>
      </w:r>
      <w:r w:rsidR="00AA3D21">
        <w:t>enterprises, but the percentages of the shares being</w:t>
      </w:r>
      <w:r w:rsidR="0062714F">
        <w:t xml:space="preserve"> </w:t>
      </w:r>
      <w:r w:rsidR="00AA3D21">
        <w:t>owned does not meet the threshold set out in (1), debt</w:t>
      </w:r>
      <w:r w:rsidR="0062714F">
        <w:t xml:space="preserve"> </w:t>
      </w:r>
      <w:r w:rsidR="00AA3D21">
        <w:t>between the enterprise and the other enterprise accounts</w:t>
      </w:r>
      <w:r w:rsidR="0062714F">
        <w:t xml:space="preserve"> </w:t>
      </w:r>
      <w:r w:rsidR="00AA3D21">
        <w:t>for 50% or more of total paid-in capital of any of the two</w:t>
      </w:r>
      <w:r w:rsidR="0062714F">
        <w:t xml:space="preserve"> </w:t>
      </w:r>
      <w:r w:rsidR="00AA3D21">
        <w:t>enterprises, or 10% or more of one enterprise’s debt is</w:t>
      </w:r>
      <w:r w:rsidR="0062714F">
        <w:t xml:space="preserve"> </w:t>
      </w:r>
      <w:r w:rsidR="00AA3D21">
        <w:t>guaranteed by the other enterprise (other than loans or</w:t>
      </w:r>
      <w:r w:rsidR="0062714F">
        <w:t xml:space="preserve"> </w:t>
      </w:r>
      <w:r w:rsidR="00AA3D21">
        <w:t>guarantees between independent financial institutions). •</w:t>
      </w:r>
      <w:r w:rsidR="0062714F">
        <w:t xml:space="preserve"> </w:t>
      </w:r>
      <w:r w:rsidR="00AA3D21">
        <w:t xml:space="preserve">Where one enterprise </w:t>
      </w:r>
      <w:r w:rsidR="00AA3D21">
        <w:lastRenderedPageBreak/>
        <w:t>owns the shares of another</w:t>
      </w:r>
      <w:r w:rsidR="0062714F">
        <w:t xml:space="preserve"> </w:t>
      </w:r>
      <w:r w:rsidR="00AA3D21">
        <w:t>enterprise or a third party owns the shares of both</w:t>
      </w:r>
      <w:r w:rsidR="0062714F">
        <w:t xml:space="preserve"> </w:t>
      </w:r>
      <w:r w:rsidR="00AA3D21">
        <w:t>enterprises, but the percentages of the shares being</w:t>
      </w:r>
      <w:r w:rsidR="0062714F">
        <w:t xml:space="preserve"> </w:t>
      </w:r>
      <w:r w:rsidR="00AA3D21">
        <w:t>owned does not meet the threshold set out in (1), one</w:t>
      </w:r>
      <w:r w:rsidR="0062714F">
        <w:t xml:space="preserve"> </w:t>
      </w:r>
      <w:r w:rsidR="00AA3D21">
        <w:t>enterprise’s business operations depend on the other</w:t>
      </w:r>
      <w:r w:rsidR="0062714F">
        <w:t xml:space="preserve"> </w:t>
      </w:r>
      <w:r w:rsidR="00AA3D21">
        <w:t>enterprise’s patents, non-patented know-how, trademarks,</w:t>
      </w:r>
      <w:r w:rsidR="0062714F">
        <w:t xml:space="preserve"> </w:t>
      </w:r>
      <w:r w:rsidR="00AA3D21">
        <w:t>copyrights or other concessions. •</w:t>
      </w:r>
      <w:r w:rsidR="0062714F">
        <w:t xml:space="preserve"> </w:t>
      </w:r>
      <w:r w:rsidR="00AA3D21">
        <w:t>Where one enterprise owns the shares of another</w:t>
      </w:r>
      <w:r w:rsidR="0062714F">
        <w:t xml:space="preserve"> </w:t>
      </w:r>
      <w:r w:rsidR="00AA3D21">
        <w:t>enterprise or a third party owns the shares of both</w:t>
      </w:r>
      <w:r w:rsidR="0062714F">
        <w:t xml:space="preserve"> </w:t>
      </w:r>
      <w:r w:rsidR="00AA3D21">
        <w:t>enterprises, but the percentages of the shares being</w:t>
      </w:r>
      <w:r w:rsidR="0062714F">
        <w:t xml:space="preserve"> </w:t>
      </w:r>
      <w:r w:rsidR="00AA3D21">
        <w:t>owned does not meet the threshold set out in (1), one</w:t>
      </w:r>
      <w:r w:rsidR="0062714F">
        <w:t xml:space="preserve"> </w:t>
      </w:r>
      <w:r w:rsidR="00AA3D21">
        <w:t>enterprise’s business operations, such as the purchase,</w:t>
      </w:r>
      <w:r w:rsidR="0062714F">
        <w:t xml:space="preserve"> </w:t>
      </w:r>
      <w:r w:rsidR="00AA3D21">
        <w:t>sales, receipt of services or provision of services, are</w:t>
      </w:r>
      <w:r w:rsidR="0062714F">
        <w:t xml:space="preserve"> </w:t>
      </w:r>
      <w:r w:rsidR="00AA3D21">
        <w:t>controlled by the other enterprise. •</w:t>
      </w:r>
      <w:r w:rsidR="0062714F">
        <w:t xml:space="preserve"> </w:t>
      </w:r>
      <w:r w:rsidR="00AA3D21">
        <w:t>More than half of the board members or senior</w:t>
      </w:r>
      <w:r w:rsidR="0062714F">
        <w:t xml:space="preserve"> </w:t>
      </w:r>
      <w:r w:rsidR="00AA3D21">
        <w:t>management (including board secretary of a listed</w:t>
      </w:r>
      <w:r w:rsidR="0062714F">
        <w:t xml:space="preserve"> </w:t>
      </w:r>
      <w:r w:rsidR="00AA3D21">
        <w:t>company, general manager, vice general manager, chief</w:t>
      </w:r>
      <w:r w:rsidR="0062714F">
        <w:t xml:space="preserve"> </w:t>
      </w:r>
      <w:r w:rsidR="00AA3D21">
        <w:t>finance officer and other personnel stipulated in the</w:t>
      </w:r>
      <w:r w:rsidR="0062714F">
        <w:t xml:space="preserve"> </w:t>
      </w:r>
      <w:r w:rsidR="00AA3D21">
        <w:t>articles of association) of one enterprise are appointed or</w:t>
      </w:r>
      <w:r w:rsidR="0062714F">
        <w:t xml:space="preserve"> </w:t>
      </w:r>
      <w:r w:rsidR="00AA3D21">
        <w:t>delegated by the other enterprise; such personnel of one</w:t>
      </w:r>
      <w:r w:rsidR="0062714F">
        <w:t xml:space="preserve"> </w:t>
      </w:r>
      <w:r w:rsidR="00AA3D21">
        <w:t>enterprise simultaneously act as board members or senior</w:t>
      </w:r>
      <w:r w:rsidR="0062714F">
        <w:t xml:space="preserve"> </w:t>
      </w:r>
      <w:r w:rsidR="00AA3D21">
        <w:t>management of the other enterprise; or such personnel of</w:t>
      </w:r>
      <w:r w:rsidR="0062714F">
        <w:t xml:space="preserve"> </w:t>
      </w:r>
      <w:r w:rsidR="00AA3D21">
        <w:t>both enterprises are appointed by a third party. •</w:t>
      </w:r>
      <w:r w:rsidR="0062714F">
        <w:t xml:space="preserve"> </w:t>
      </w:r>
      <w:r w:rsidR="00AA3D21">
        <w:t>Two individuals who are spouses, lineal relatives by blood,</w:t>
      </w:r>
      <w:r w:rsidR="0062714F">
        <w:t xml:space="preserve"> </w:t>
      </w:r>
      <w:r w:rsidR="00AA3D21">
        <w:t>or under other custodianship or family maintenance</w:t>
      </w:r>
      <w:r w:rsidR="0062714F">
        <w:t xml:space="preserve"> </w:t>
      </w:r>
      <w:r w:rsidR="00AA3D21">
        <w:t>relationship have one of the relationships stated under</w:t>
      </w:r>
      <w:r w:rsidR="0062714F">
        <w:t xml:space="preserve"> </w:t>
      </w:r>
      <w:r w:rsidR="00AA3D21">
        <w:t>(1)-(5) with one enterprise and the other enterprise</w:t>
      </w:r>
      <w:r w:rsidR="0062714F">
        <w:t xml:space="preserve"> </w:t>
      </w:r>
      <w:r w:rsidR="00AA3D21">
        <w:t>respectively. •</w:t>
      </w:r>
      <w:r w:rsidR="0062714F">
        <w:t xml:space="preserve"> </w:t>
      </w:r>
      <w:r w:rsidR="00AA3D21">
        <w:t>The two parties have other common interests in</w:t>
      </w:r>
      <w:r w:rsidR="0062714F">
        <w:t xml:space="preserve"> </w:t>
      </w:r>
      <w:r w:rsidR="00AA3D21">
        <w:t>substance. Except for conditions under (2), when the related-party</w:t>
      </w:r>
      <w:r w:rsidR="0062714F">
        <w:t xml:space="preserve"> </w:t>
      </w:r>
      <w:r w:rsidR="00AA3D21">
        <w:t>relationships change over the fiscal year, they should be</w:t>
      </w:r>
      <w:r w:rsidR="0062714F">
        <w:t xml:space="preserve"> </w:t>
      </w:r>
      <w:r w:rsidR="00AA3D21">
        <w:t>recognized on the basis of the actual duration of such</w:t>
      </w:r>
      <w:r w:rsidR="0062714F">
        <w:t xml:space="preserve"> </w:t>
      </w:r>
      <w:r w:rsidR="00AA3D21">
        <w:t>relationships. Two parties that have one of the relationships stated</w:t>
      </w:r>
      <w:r w:rsidR="0062714F">
        <w:t xml:space="preserve"> </w:t>
      </w:r>
      <w:r w:rsidR="00AA3D21">
        <w:t>under (1)-(5) merely because their shares are owned by</w:t>
      </w:r>
      <w:r w:rsidR="0062714F">
        <w:t xml:space="preserve"> </w:t>
      </w:r>
      <w:r w:rsidR="00AA3D21">
        <w:t>the state, or board members or senior management who</w:t>
      </w:r>
      <w:r w:rsidR="0062714F">
        <w:t xml:space="preserve"> </w:t>
      </w:r>
      <w:r w:rsidR="00AA3D21">
        <w:t>are appointed by the departments administering stateowned assets, should not be regarded as related parties.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China is not a member of the OECD. The Chinese TP framework is generally consistent with the</w:t>
      </w:r>
      <w:r w:rsidR="0062714F">
        <w:t xml:space="preserve"> </w:t>
      </w:r>
      <w:r w:rsidR="00AA3D21">
        <w:t>framework established by the OECD Guidelines. The STA has</w:t>
      </w:r>
      <w:r w:rsidR="0062714F">
        <w:t xml:space="preserve"> </w:t>
      </w:r>
      <w:r w:rsidR="00AA3D21">
        <w:t>observer status on the OECD’s TP working group and has been</w:t>
      </w:r>
      <w:r w:rsidR="0062714F">
        <w:t xml:space="preserve"> </w:t>
      </w:r>
      <w:r w:rsidR="00AA3D21">
        <w:t>involved in the OECD/G20 BEPS project, including the revisions</w:t>
      </w:r>
      <w:r w:rsidR="0062714F">
        <w:t xml:space="preserve"> </w:t>
      </w:r>
      <w:r w:rsidR="00AA3D21">
        <w:t>to the OECD Guidelines relating to risks and intangibles. Still,</w:t>
      </w:r>
      <w:r w:rsidR="0062714F">
        <w:t xml:space="preserve"> </w:t>
      </w:r>
      <w:r w:rsidR="00AA3D21">
        <w:t>while reference may be made to the OECD Guidelines, the STA</w:t>
      </w:r>
      <w:r w:rsidR="0062714F">
        <w:t xml:space="preserve"> </w:t>
      </w:r>
      <w:r w:rsidR="00AA3D21">
        <w:t>does not see itself as bound by them. The STA has also been</w:t>
      </w:r>
      <w:r w:rsidR="0062714F">
        <w:t xml:space="preserve"> </w:t>
      </w:r>
      <w:r w:rsidR="00AA3D21">
        <w:t>involved in the development of the United Nations Practical</w:t>
      </w:r>
      <w:r w:rsidR="0062714F">
        <w:t xml:space="preserve"> </w:t>
      </w:r>
      <w:r w:rsidR="00AA3D21">
        <w:t>Manual on Transfer Pricing for Developing Jurisdictions</w:t>
      </w:r>
      <w:r w:rsidR="0062714F">
        <w:t xml:space="preserve"> </w:t>
      </w:r>
      <w:r w:rsidR="00AA3D21">
        <w:t>(UN Manual) and has contributed one of the four sections in</w:t>
      </w:r>
      <w:r w:rsidR="0062714F">
        <w:t xml:space="preserve"> </w:t>
      </w:r>
      <w:r w:rsidR="00AA3D21">
        <w:t>chapter 10 on jurisdiction practices. The UN Manual is largely</w:t>
      </w:r>
      <w:r w:rsidR="0062714F">
        <w:t xml:space="preserve"> </w:t>
      </w:r>
      <w:r w:rsidR="00AA3D21">
        <w:t>consistent with the OECD Guidelines, but there are some</w:t>
      </w:r>
      <w:r w:rsidR="0062714F">
        <w:t xml:space="preserve"> </w:t>
      </w:r>
      <w:r w:rsidR="00AA3D21">
        <w:t>differences. Key areas in which the Chinese approach may differ from other</w:t>
      </w:r>
      <w:r w:rsidR="0062714F">
        <w:t xml:space="preserve"> </w:t>
      </w:r>
      <w:r w:rsidR="00AA3D21">
        <w:t>jurisdictions’ understanding of the OECD Guidelines approach</w:t>
      </w:r>
      <w:r w:rsidR="0062714F">
        <w:t xml:space="preserve"> </w:t>
      </w:r>
      <w:r w:rsidR="00AA3D21">
        <w:t>are location-specific advantages (LSAs) or other local market</w:t>
      </w:r>
      <w:r w:rsidR="0062714F">
        <w:t xml:space="preserve"> </w:t>
      </w:r>
      <w:r w:rsidR="00AA3D21">
        <w:t>features, local intangibles and intra-group services, as follows: •</w:t>
      </w:r>
      <w:r w:rsidR="0062714F">
        <w:t xml:space="preserve"> </w:t>
      </w:r>
      <w:r w:rsidR="00AA3D21">
        <w:t>The STA places considerable emphasis on LSAs and</w:t>
      </w:r>
      <w:r w:rsidR="0062714F">
        <w:t xml:space="preserve"> </w:t>
      </w:r>
      <w:r w:rsidR="00AA3D21">
        <w:t>takes the view that profits in China should be higher</w:t>
      </w:r>
      <w:r w:rsidR="0062714F">
        <w:t xml:space="preserve"> </w:t>
      </w:r>
      <w:r w:rsidR="00AA3D21">
        <w:t>because of the characteristics of the local market, such as</w:t>
      </w:r>
      <w:r w:rsidR="0062714F">
        <w:t xml:space="preserve"> </w:t>
      </w:r>
      <w:r w:rsidR="00AA3D21">
        <w:t>location savings and market premiums. Under Bulletin 42,</w:t>
      </w:r>
      <w:r w:rsidR="0062714F">
        <w:t xml:space="preserve"> </w:t>
      </w:r>
      <w:r w:rsidR="00AA3D21">
        <w:t>specific documentation of the role of LSAs is a required</w:t>
      </w:r>
      <w:r w:rsidR="0062714F">
        <w:t xml:space="preserve"> </w:t>
      </w:r>
      <w:r w:rsidR="00AA3D21">
        <w:t>component of the local file. Under Bulletin 64, the role</w:t>
      </w:r>
      <w:r w:rsidR="0062714F">
        <w:t xml:space="preserve"> </w:t>
      </w:r>
      <w:r w:rsidR="00AA3D21">
        <w:t>of LSAs is also a required topic to be addressed in APA</w:t>
      </w:r>
      <w:r w:rsidR="0062714F">
        <w:t xml:space="preserve"> </w:t>
      </w:r>
      <w:r w:rsidR="00AA3D21">
        <w:t>application. •</w:t>
      </w:r>
      <w:r w:rsidR="0062714F">
        <w:t xml:space="preserve"> </w:t>
      </w:r>
      <w:r w:rsidR="00AA3D21">
        <w:t>The STA pays more attention to local contributions to</w:t>
      </w:r>
      <w:r w:rsidR="0062714F">
        <w:t xml:space="preserve"> </w:t>
      </w:r>
      <w:r w:rsidR="00AA3D21">
        <w:t>intangibles. China’s “Country Practices” section of the</w:t>
      </w:r>
      <w:r w:rsidR="0062714F">
        <w:t xml:space="preserve"> </w:t>
      </w:r>
      <w:r w:rsidR="00AA3D21">
        <w:t>UN Manual, for example, emphasizes the role played by</w:t>
      </w:r>
      <w:r w:rsidR="0062714F">
        <w:t xml:space="preserve"> </w:t>
      </w:r>
      <w:r w:rsidR="00AA3D21">
        <w:t>Chinese affiliates in developing marketing intangibles and</w:t>
      </w:r>
      <w:r w:rsidR="0062714F">
        <w:t xml:space="preserve"> </w:t>
      </w:r>
      <w:r w:rsidR="00AA3D21">
        <w:t>manufacturing process improvements. Bulletin 6 retains</w:t>
      </w:r>
      <w:r w:rsidR="0062714F">
        <w:t xml:space="preserve"> </w:t>
      </w:r>
      <w:r w:rsidR="00AA3D21">
        <w:t>the framework with respect to the functions that are</w:t>
      </w:r>
      <w:r w:rsidR="0062714F">
        <w:t xml:space="preserve"> </w:t>
      </w:r>
      <w:r w:rsidR="00AA3D21">
        <w:t>relevant in determining the allocation of profits from the</w:t>
      </w:r>
      <w:r w:rsidR="0062714F">
        <w:t xml:space="preserve"> </w:t>
      </w:r>
      <w:r w:rsidR="00AA3D21">
        <w:t>use of intangible property. After BEPS reforms, the OECD</w:t>
      </w:r>
      <w:r w:rsidR="0062714F">
        <w:t xml:space="preserve"> </w:t>
      </w:r>
      <w:r w:rsidR="00AA3D21">
        <w:t>Guidelines identifies five relevant functions: development,</w:t>
      </w:r>
      <w:r w:rsidR="0062714F">
        <w:t xml:space="preserve"> </w:t>
      </w:r>
      <w:r w:rsidR="00AA3D21">
        <w:t>enhancement, maintenance, protection and exploitation</w:t>
      </w:r>
      <w:r w:rsidR="0062714F">
        <w:t xml:space="preserve"> </w:t>
      </w:r>
      <w:r w:rsidR="00AA3D21">
        <w:t>(i.e., DEMPE). Bulletin 6 adds a sixth function: promotion</w:t>
      </w:r>
      <w:r w:rsidR="0062714F">
        <w:t xml:space="preserve"> </w:t>
      </w:r>
      <w:r w:rsidR="00AA3D21">
        <w:t>(i.e., DEMPEP). While promotion functions can likely be</w:t>
      </w:r>
      <w:r w:rsidR="0062714F">
        <w:t xml:space="preserve"> </w:t>
      </w:r>
      <w:r w:rsidR="00AA3D21">
        <w:t>subsumed under the other DEMPE functions in an OECD</w:t>
      </w:r>
      <w:r w:rsidR="0062714F">
        <w:t xml:space="preserve"> </w:t>
      </w:r>
      <w:r w:rsidR="00AA3D21">
        <w:t>framework, the identification of promotion as a separate</w:t>
      </w:r>
      <w:r w:rsidR="0062714F">
        <w:t xml:space="preserve"> </w:t>
      </w:r>
      <w:r w:rsidR="00AA3D21">
        <w:t>function demonstrates the importance China places on</w:t>
      </w:r>
      <w:r w:rsidR="0062714F">
        <w:t xml:space="preserve"> </w:t>
      </w:r>
      <w:r w:rsidR="00AA3D21">
        <w:t xml:space="preserve">value </w:t>
      </w:r>
      <w:r w:rsidR="00AA3D21">
        <w:lastRenderedPageBreak/>
        <w:t>created through marketing activities by Chinese</w:t>
      </w:r>
      <w:r w:rsidR="0062714F">
        <w:t xml:space="preserve"> </w:t>
      </w:r>
      <w:r w:rsidR="00AA3D21">
        <w:t>companies. •</w:t>
      </w:r>
      <w:r w:rsidR="0062714F">
        <w:t xml:space="preserve"> </w:t>
      </w:r>
      <w:r w:rsidR="00AA3D21">
        <w:t>The STA increasingly challenges charges made for</w:t>
      </w:r>
      <w:r w:rsidR="0062714F">
        <w:t xml:space="preserve"> </w:t>
      </w:r>
      <w:r w:rsidR="00AA3D21">
        <w:t>headquarters services, requiring efficient application of</w:t>
      </w:r>
      <w:r w:rsidR="0062714F">
        <w:t xml:space="preserve"> </w:t>
      </w:r>
      <w:r w:rsidR="00AA3D21">
        <w:t>the benefits test. Bulletin 6 follows the internationally</w:t>
      </w:r>
      <w:r w:rsidR="0062714F">
        <w:t xml:space="preserve"> </w:t>
      </w:r>
      <w:r w:rsidR="00AA3D21">
        <w:t>accepted and OECD-sanctioned “benefit test.” That is,</w:t>
      </w:r>
      <w:r w:rsidR="0062714F">
        <w:t xml:space="preserve"> </w:t>
      </w:r>
      <w:r w:rsidR="00AA3D21">
        <w:t>an intra-group service is recognized only if the activities</w:t>
      </w:r>
      <w:r w:rsidR="0062714F">
        <w:t xml:space="preserve"> </w:t>
      </w:r>
      <w:r w:rsidR="00AA3D21">
        <w:t>of the service provider provide the service recipient with</w:t>
      </w:r>
      <w:r w:rsidR="0062714F">
        <w:t xml:space="preserve"> </w:t>
      </w:r>
      <w:r w:rsidR="00AA3D21">
        <w:t>China mainland</w:t>
      </w:r>
      <w:r w:rsidR="0062714F">
        <w:t xml:space="preserve"> </w:t>
      </w:r>
      <w:r w:rsidR="00AA3D21">
        <w:t>economic and commercial value that will enhance its</w:t>
      </w:r>
      <w:r w:rsidR="0062714F">
        <w:t xml:space="preserve"> </w:t>
      </w:r>
      <w:r w:rsidR="00AA3D21">
        <w:t>commercial position, and if an independent enterprise, in</w:t>
      </w:r>
      <w:r w:rsidR="0062714F">
        <w:t xml:space="preserve"> </w:t>
      </w:r>
      <w:r w:rsidR="00AA3D21">
        <w:t>comparable circumstances, would be willing to pay a third</w:t>
      </w:r>
      <w:r w:rsidR="0062714F">
        <w:t xml:space="preserve"> </w:t>
      </w:r>
      <w:r w:rsidR="00AA3D21">
        <w:t>party to perform the activity or to do it itself.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w:t>
      </w:r>
      <w:r w:rsidR="0062714F">
        <w:t xml:space="preserve"> </w:t>
      </w:r>
      <w:r w:rsidR="00AA3D21">
        <w:t>documentation in the local</w:t>
      </w:r>
      <w:r w:rsidR="0062714F">
        <w:t xml:space="preserve"> </w:t>
      </w:r>
      <w:r w:rsidR="00AA3D21">
        <w:t>regulations? Yes, China adopted BEPS Action 13 for TP documentation</w:t>
      </w:r>
      <w:r w:rsidR="0062714F">
        <w:t xml:space="preserve"> </w:t>
      </w:r>
      <w:r w:rsidR="00AA3D21">
        <w:t>effective from 1 January 2016. •</w:t>
      </w:r>
      <w:r w:rsidR="0062714F">
        <w:t xml:space="preserve"> </w:t>
      </w:r>
      <w:r w:rsidR="00AA3D21">
        <w:t>Coverage in terms of master file, local file and CbCR It covers master file, local file and CbCR. •</w:t>
      </w:r>
      <w:r w:rsidR="0062714F">
        <w:t xml:space="preserve"> </w:t>
      </w:r>
      <w:r w:rsidR="00AA3D21">
        <w:t>Effective or expected commencement date BEPS Action 13 came to effect in China on 1 January 2016. •</w:t>
      </w:r>
      <w:r w:rsidR="0062714F">
        <w:t xml:space="preserve"> </w:t>
      </w:r>
      <w:r w:rsidR="00AA3D21">
        <w:t>Material differences from OECD report template or format For the master file, Bulletin 42 requests more detailed</w:t>
      </w:r>
      <w:r w:rsidR="0062714F">
        <w:t xml:space="preserve"> </w:t>
      </w:r>
      <w:r w:rsidR="00AA3D21">
        <w:t>information, such as details on industrial structure</w:t>
      </w:r>
      <w:r w:rsidR="0062714F">
        <w:t xml:space="preserve"> </w:t>
      </w:r>
      <w:r w:rsidR="00AA3D21">
        <w:t>adjustments (Article 12-(2)), and information on the main</w:t>
      </w:r>
      <w:r w:rsidR="0062714F">
        <w:t xml:space="preserve"> </w:t>
      </w:r>
      <w:r w:rsidR="00AA3D21">
        <w:t>functions, risks, assets and personnel of the group’s major</w:t>
      </w:r>
      <w:r w:rsidR="0062714F">
        <w:t xml:space="preserve"> </w:t>
      </w:r>
      <w:r w:rsidR="00AA3D21">
        <w:t>R&amp;D facilities (Article 12 (3)). In addition, the master file</w:t>
      </w:r>
      <w:r w:rsidR="0062714F">
        <w:t xml:space="preserve"> </w:t>
      </w:r>
      <w:r w:rsidR="00AA3D21">
        <w:t>should state which entity within the group should prepare</w:t>
      </w:r>
      <w:r w:rsidR="0062714F">
        <w:t xml:space="preserve"> </w:t>
      </w:r>
      <w:r w:rsidR="00AA3D21">
        <w:t>and file the CbC report (Article 12-(5)). For the local file, Bulletin 42 requires a detailed analysis</w:t>
      </w:r>
      <w:r w:rsidR="0062714F">
        <w:t xml:space="preserve"> </w:t>
      </w:r>
      <w:r w:rsidR="00AA3D21">
        <w:t>of location-specific factors and the value chain, as well</w:t>
      </w:r>
      <w:r w:rsidR="0062714F">
        <w:t xml:space="preserve"> </w:t>
      </w:r>
      <w:r w:rsidR="00AA3D21">
        <w:t>as location-specific factors’ contributions to the value</w:t>
      </w:r>
      <w:r w:rsidR="0062714F">
        <w:t xml:space="preserve"> </w:t>
      </w:r>
      <w:r w:rsidR="00AA3D21">
        <w:t>chain (Article 14-(3)-a/b); detailed disclosure of related</w:t>
      </w:r>
      <w:r w:rsidR="0062714F">
        <w:t xml:space="preserve"> </w:t>
      </w:r>
      <w:r w:rsidR="00AA3D21">
        <w:t>service transactions (Article 14-(3)-e); disclosure of foreign</w:t>
      </w:r>
      <w:r w:rsidR="0062714F">
        <w:t xml:space="preserve"> </w:t>
      </w:r>
      <w:r w:rsidR="00AA3D21">
        <w:t>investment (Article 14-(3)-c); disclosure of related-party</w:t>
      </w:r>
      <w:r w:rsidR="0062714F">
        <w:t xml:space="preserve"> </w:t>
      </w:r>
      <w:r w:rsidR="00AA3D21">
        <w:t>share transfer (Article 14-(3)-d) and disclosure of APAs in</w:t>
      </w:r>
      <w:r w:rsidR="0062714F">
        <w:t xml:space="preserve"> </w:t>
      </w:r>
      <w:r w:rsidR="00AA3D21">
        <w:t>other jurisdictions or regions (Article 14-(3)-f). •</w:t>
      </w:r>
      <w:r w:rsidR="0062714F">
        <w:t xml:space="preserve"> </w:t>
      </w:r>
      <w:r w:rsidR="00AA3D21">
        <w:t>Sufficiency of BEPS Action 13 format report to achieve</w:t>
      </w:r>
      <w:r w:rsidR="0062714F">
        <w:t xml:space="preserve"> </w:t>
      </w:r>
      <w:r w:rsidR="00AA3D21">
        <w:t>penalty protection The master file and local file should be prepared in</w:t>
      </w:r>
      <w:r w:rsidR="0062714F">
        <w:t xml:space="preserve"> </w:t>
      </w:r>
      <w:r w:rsidR="00AA3D21">
        <w:t>accordance with the requirements under Bulletin 42,</w:t>
      </w:r>
      <w:r w:rsidR="0062714F">
        <w:t xml:space="preserve"> </w:t>
      </w:r>
      <w:r w:rsidR="00AA3D21">
        <w:t>and those additional items identified above should be</w:t>
      </w:r>
      <w:r w:rsidR="0062714F">
        <w:t xml:space="preserve"> </w:t>
      </w:r>
      <w:r w:rsidR="00AA3D21">
        <w:t>addressed for compliance purposes. •</w:t>
      </w:r>
      <w:r w:rsidR="0062714F">
        <w:t xml:space="preserve"> </w:t>
      </w:r>
      <w:r w:rsidR="00AA3D21">
        <w:t>CbCR notification and CbC report submission requirement There is no CbCR notification requirement in China.</w:t>
      </w:r>
      <w:r w:rsidR="0062714F">
        <w:t xml:space="preserve"> </w:t>
      </w:r>
      <w:r w:rsidR="00AA3D21">
        <w:t>However, in the master file, taxpayers should state which</w:t>
      </w:r>
      <w:r w:rsidR="0062714F">
        <w:t xml:space="preserve"> </w:t>
      </w:r>
      <w:r w:rsidR="00AA3D21">
        <w:t>entity within the group should prepare and file the CbC</w:t>
      </w:r>
      <w:r w:rsidR="0062714F">
        <w:t xml:space="preserve"> </w:t>
      </w:r>
      <w:r w:rsidR="00AA3D21">
        <w:t>report (Article 12-(5)). The CbC report should be prepared</w:t>
      </w:r>
      <w:r w:rsidR="0062714F">
        <w:t xml:space="preserve"> </w:t>
      </w:r>
      <w:r w:rsidR="00AA3D21">
        <w:t>and submitted by 31 May of the following year.</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12 May 2016. 4.</w:t>
      </w:r>
      <w:r w:rsidR="0062714F">
        <w:t xml:space="preserve"> </w:t>
      </w:r>
      <w:r w:rsidR="00AA3D21">
        <w:t>Transfer pricing</w:t>
      </w:r>
      <w:r w:rsidR="0062714F">
        <w:t xml:space="preserve"> </w:t>
      </w:r>
      <w:r w:rsidR="00AA3D21">
        <w:t>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there are TP documentation rules, which require</w:t>
      </w:r>
      <w:r w:rsidR="0062714F">
        <w:t xml:space="preserve"> </w:t>
      </w:r>
      <w:r w:rsidR="00AA3D21">
        <w:t>contemporaneous documentation.</w:t>
      </w:r>
      <w:r w:rsidR="0062714F">
        <w:t xml:space="preserve"> </w:t>
      </w:r>
      <w:r w:rsidR="00AA3D21">
        <w:t>• Does a local branch of a foreign company need to comply</w:t>
      </w:r>
      <w:r w:rsidR="0062714F">
        <w:t xml:space="preserve"> </w:t>
      </w:r>
      <w:r w:rsidR="00AA3D21">
        <w:t>with the local transfer pricing rules? Yes, a local branch of a foreign company is required to comply</w:t>
      </w:r>
      <w:r w:rsidR="0062714F">
        <w:t xml:space="preserve"> </w:t>
      </w:r>
      <w:r w:rsidR="00AA3D21">
        <w:t>with the local TP rules. • Does transfer pricing documentation have to be prepared</w:t>
      </w:r>
      <w:r w:rsidR="0062714F">
        <w:t xml:space="preserve"> </w:t>
      </w:r>
      <w:r w:rsidR="00AA3D21">
        <w:t>annually? Yes, TP documentation has to be prepared annually. There</w:t>
      </w:r>
      <w:r w:rsidR="0062714F">
        <w:t xml:space="preserve"> </w:t>
      </w:r>
      <w:r w:rsidR="00AA3D21">
        <w:t>is no minimum requirement. In practice, taxpayers should</w:t>
      </w:r>
      <w:r w:rsidR="0062714F">
        <w:t xml:space="preserve"> </w:t>
      </w:r>
      <w:r w:rsidR="00AA3D21">
        <w:t>prepare or update the full report. • For an MNE with multiple entities in the jurisdiction, is it</w:t>
      </w:r>
      <w:r w:rsidR="0062714F">
        <w:t xml:space="preserve"> </w:t>
      </w:r>
      <w:r w:rsidR="00AA3D21">
        <w:t>required to have stand-alone transfer pricing</w:t>
      </w:r>
      <w:r w:rsidR="0062714F">
        <w:t xml:space="preserve"> </w:t>
      </w:r>
      <w:r w:rsidR="00AA3D21">
        <w:t>reports for</w:t>
      </w:r>
      <w:r w:rsidR="0062714F">
        <w:t xml:space="preserve"> </w:t>
      </w:r>
      <w:r w:rsidR="00AA3D21">
        <w:t>each entity? Yes, each entity of an MNE is required to prepare stand-alone</w:t>
      </w:r>
      <w:r w:rsidR="0062714F">
        <w:t xml:space="preserve"> </w:t>
      </w:r>
      <w:r w:rsidR="00AA3D21">
        <w:t>TP reports if it has related-party transactions (RPTs).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Refer to the master file and local file thresholds below. • Master file</w:t>
      </w:r>
      <w:r w:rsidR="0062714F">
        <w:t xml:space="preserve"> </w:t>
      </w:r>
      <w:r w:rsidR="00AA3D21">
        <w:t>The master file thresholds are as follows: •</w:t>
      </w:r>
      <w:r w:rsidR="0062714F">
        <w:t xml:space="preserve"> </w:t>
      </w:r>
      <w:r w:rsidR="00AA3D21">
        <w:t>There are cross-border RPTs during the year, and the</w:t>
      </w:r>
      <w:r w:rsidR="0062714F">
        <w:t xml:space="preserve"> </w:t>
      </w:r>
      <w:r w:rsidR="00AA3D21">
        <w:t>ultimate holding company of the MNE group has prepared</w:t>
      </w:r>
      <w:r w:rsidR="0062714F">
        <w:t xml:space="preserve"> </w:t>
      </w:r>
      <w:r w:rsidR="00AA3D21">
        <w:t>a master file. Or •</w:t>
      </w:r>
      <w:r w:rsidR="0062714F">
        <w:t xml:space="preserve"> </w:t>
      </w:r>
      <w:r w:rsidR="00AA3D21">
        <w:t>The annual RPTs exceed RMB1 billion. • Local file The local file thresholds are as follows: •</w:t>
      </w:r>
      <w:r w:rsidR="0062714F">
        <w:t xml:space="preserve"> </w:t>
      </w:r>
      <w:r w:rsidR="00AA3D21">
        <w:t>Tangible asset transfers exceed RMB200 million (in case</w:t>
      </w:r>
      <w:r w:rsidR="0062714F">
        <w:t xml:space="preserve"> </w:t>
      </w:r>
      <w:r w:rsidR="00AA3D21">
        <w:t>of toll manufacturing, value should be based on annual</w:t>
      </w:r>
      <w:r w:rsidR="0062714F">
        <w:t xml:space="preserve"> </w:t>
      </w:r>
      <w:r w:rsidR="00AA3D21">
        <w:t>import and export values for customs purposes).</w:t>
      </w:r>
      <w:r w:rsidR="0062714F">
        <w:t xml:space="preserve"> </w:t>
      </w:r>
      <w:r w:rsidR="00AA3D21">
        <w:t>Or •</w:t>
      </w:r>
      <w:r w:rsidR="0062714F">
        <w:t xml:space="preserve"> </w:t>
      </w:r>
      <w:r w:rsidR="00AA3D21">
        <w:t>Financial asset transfers exceed RMB100 million.</w:t>
      </w:r>
      <w:r w:rsidR="0062714F">
        <w:t xml:space="preserve"> </w:t>
      </w:r>
      <w:r w:rsidR="00AA3D21">
        <w:t>Or •</w:t>
      </w:r>
      <w:r w:rsidR="0062714F">
        <w:t xml:space="preserve"> </w:t>
      </w:r>
      <w:r w:rsidR="00AA3D21">
        <w:t>Intangible asset transfers exceed RMB100 million. Or •</w:t>
      </w:r>
      <w:r w:rsidR="0062714F">
        <w:t xml:space="preserve"> </w:t>
      </w:r>
      <w:r w:rsidR="00AA3D21">
        <w:t xml:space="preserve">The aggregate amount of </w:t>
      </w:r>
      <w:r w:rsidR="00AA3D21">
        <w:lastRenderedPageBreak/>
        <w:t>other RPTs exceeds RMB40</w:t>
      </w:r>
      <w:r w:rsidR="0062714F">
        <w:t xml:space="preserve"> </w:t>
      </w:r>
      <w:r w:rsidR="00AA3D21">
        <w:t>million (including service transactions, intangibles</w:t>
      </w:r>
      <w:r w:rsidR="0062714F">
        <w:t xml:space="preserve"> </w:t>
      </w:r>
      <w:r w:rsidR="00AA3D21">
        <w:t>licensing, tangible property rentals and interest on loans). • CbCR Chinese resident taxpayers that are the ultimate parent</w:t>
      </w:r>
      <w:r w:rsidR="0062714F">
        <w:t xml:space="preserve"> </w:t>
      </w:r>
      <w:r w:rsidR="00AA3D21">
        <w:t>company of a group whose consolidated revenue in the</w:t>
      </w:r>
      <w:r w:rsidR="0062714F">
        <w:t xml:space="preserve"> </w:t>
      </w:r>
      <w:r w:rsidR="00AA3D21">
        <w:t>previous year exceeded RMB5.5 billion are required to file</w:t>
      </w:r>
      <w:r w:rsidR="0062714F">
        <w:t xml:space="preserve"> </w:t>
      </w:r>
      <w:r w:rsidR="00AA3D21">
        <w:t>a CbC report. China will also accept “surrogate” filings by a</w:t>
      </w:r>
      <w:r w:rsidR="0062714F">
        <w:t xml:space="preserve"> </w:t>
      </w:r>
      <w:r w:rsidR="00AA3D21">
        <w:t>Chinese resident taxpayer that is so designated by its group.</w:t>
      </w:r>
      <w:r w:rsidR="0062714F">
        <w:t xml:space="preserve"> </w:t>
      </w:r>
      <w:r w:rsidR="00AA3D21">
        <w:t>Since China has an extensive tax treaty and information</w:t>
      </w:r>
      <w:r w:rsidR="0062714F">
        <w:t xml:space="preserve"> </w:t>
      </w:r>
      <w:r w:rsidR="00AA3D21">
        <w:t>exchange network, the STA will be receiving and actively</w:t>
      </w:r>
      <w:r w:rsidR="0062714F">
        <w:t xml:space="preserve"> </w:t>
      </w:r>
      <w:r w:rsidR="00AA3D21">
        <w:t>reviewing CbC reports filed by groups with ultimate parent</w:t>
      </w:r>
      <w:r w:rsidR="0062714F">
        <w:t xml:space="preserve"> </w:t>
      </w:r>
      <w:r w:rsidR="00AA3D21">
        <w:t>companies in other jurisdictions. While there is no local filing</w:t>
      </w:r>
      <w:r w:rsidR="0062714F">
        <w:t xml:space="preserve"> </w:t>
      </w:r>
      <w:r w:rsidR="00AA3D21">
        <w:t>requirement, Article 8 of Bulletin 42 states that Chinese tax</w:t>
      </w:r>
      <w:r w:rsidR="0062714F">
        <w:t xml:space="preserve"> </w:t>
      </w:r>
      <w:r w:rsidR="00AA3D21">
        <w:t>authorities may request a Chinese taxpayer to provide its</w:t>
      </w:r>
      <w:r w:rsidR="0062714F">
        <w:t xml:space="preserve"> </w:t>
      </w:r>
      <w:r w:rsidR="00AA3D21">
        <w:t>group’s CbC report in the course of an investigation. This can</w:t>
      </w:r>
      <w:r w:rsidR="0062714F">
        <w:t xml:space="preserve"> </w:t>
      </w:r>
      <w:r w:rsidR="00AA3D21">
        <w:t>take place if the ultimate parent company is required by its</w:t>
      </w:r>
      <w:r w:rsidR="0062714F">
        <w:t xml:space="preserve"> </w:t>
      </w:r>
      <w:r w:rsidR="00AA3D21">
        <w:t>home jurisdiction to prepare a CbC report but China has been</w:t>
      </w:r>
      <w:r w:rsidR="0062714F">
        <w:t xml:space="preserve"> </w:t>
      </w:r>
      <w:r w:rsidR="00AA3D21">
        <w:t>unable to receive the report because of the parent company’s</w:t>
      </w:r>
      <w:r w:rsidR="0062714F">
        <w:t xml:space="preserve"> </w:t>
      </w:r>
      <w:r w:rsidR="00AA3D21">
        <w:t>failure to file, the absence of a treaty or exchange mechanism</w:t>
      </w:r>
      <w:r w:rsidR="0062714F">
        <w:t xml:space="preserve"> </w:t>
      </w:r>
      <w:r w:rsidR="00AA3D21">
        <w:t>between China and that jurisdiction or the failure of such an</w:t>
      </w:r>
      <w:r w:rsidR="0062714F">
        <w:t xml:space="preserve"> </w:t>
      </w:r>
      <w:r w:rsidR="00AA3D21">
        <w:t>exchange mechanism to work in practice. • Economic analysis There is none specified. c)</w:t>
      </w:r>
      <w:r w:rsidR="00C50314">
        <w:t xml:space="preserve"> </w:t>
      </w:r>
      <w:r w:rsidR="00AA3D21">
        <w:t>Specific</w:t>
      </w:r>
      <w:r w:rsidR="00C50314">
        <w:t xml:space="preserve"> </w:t>
      </w:r>
      <w:r w:rsidR="00AA3D21">
        <w:t>requirements • Treatment of domestic transactions There is a documentation requirement for domestic</w:t>
      </w:r>
      <w:r w:rsidR="00D407F7">
        <w:t xml:space="preserve"> </w:t>
      </w:r>
      <w:r w:rsidR="00AA3D21">
        <w:t>transactions. However, taxpayers that deal only with domestic</w:t>
      </w:r>
      <w:r w:rsidR="0062714F">
        <w:t xml:space="preserve"> </w:t>
      </w:r>
      <w:r w:rsidR="00AA3D21">
        <w:t>related parties can be exempted from documentation. • Local language documentation requirement The TP documentation needs to be submitted in the local</w:t>
      </w:r>
      <w:r w:rsidR="0062714F">
        <w:t xml:space="preserve"> </w:t>
      </w:r>
      <w:r w:rsidR="00AA3D21">
        <w:t>language. Article 21 of Bulletin 42 mandates the use of</w:t>
      </w:r>
      <w:r w:rsidR="0062714F">
        <w:t xml:space="preserve"> </w:t>
      </w:r>
      <w:r w:rsidR="00AA3D21">
        <w:t>Chinese language in TP documentation.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There is none specified in the regulation. Technically speaking,</w:t>
      </w:r>
      <w:r w:rsidR="0062714F">
        <w:t xml:space="preserve"> </w:t>
      </w:r>
      <w:r w:rsidR="00AA3D21">
        <w:t>individual testing of transactions is generally preferred by tax</w:t>
      </w:r>
      <w:r w:rsidR="0062714F">
        <w:t xml:space="preserve"> </w:t>
      </w:r>
      <w:r w:rsidR="00AA3D21">
        <w:t>authorities, whereas aggregation testing of transactions is still</w:t>
      </w:r>
      <w:r w:rsidR="0062714F">
        <w:t xml:space="preserve"> </w:t>
      </w:r>
      <w:r w:rsidR="00AA3D21">
        <w:t>often observed in practice for compliance purposes. • Any other disclosure or compliance requirement Special item files: Bulletin 42 also provides documentation</w:t>
      </w:r>
      <w:r w:rsidR="0062714F">
        <w:t xml:space="preserve"> </w:t>
      </w:r>
      <w:r w:rsidR="00AA3D21">
        <w:t>requirements for “special item files” with respect to CSAs and</w:t>
      </w:r>
      <w:r w:rsidR="0062714F">
        <w:t xml:space="preserve"> </w:t>
      </w:r>
      <w:r w:rsidR="00AA3D21">
        <w:t>thin capitalization, if applicable. 5.</w:t>
      </w:r>
      <w:r w:rsidR="0062714F">
        <w:t xml:space="preserve"> </w:t>
      </w:r>
      <w:r w:rsidR="00AA3D21">
        <w:t>Transfer pricing return and related-party</w:t>
      </w:r>
      <w:r w:rsidR="0062714F">
        <w:t xml:space="preserve"> </w:t>
      </w:r>
      <w:r w:rsidR="00AA3D21">
        <w:t>disclosures • Transfer pricing-specific returns China does not have TP-specific returns. However, the return</w:t>
      </w:r>
      <w:r w:rsidR="0062714F">
        <w:t xml:space="preserve"> </w:t>
      </w:r>
      <w:r w:rsidR="00AA3D21">
        <w:t>disclosures described below are extensive. • Related-party disclosures along with corporate income tax</w:t>
      </w:r>
      <w:r w:rsidR="0062714F">
        <w:t xml:space="preserve"> </w:t>
      </w:r>
      <w:r w:rsidR="00AA3D21">
        <w:t>(CIT) return Under the authority of Article 43 of the Corporate Income Tax</w:t>
      </w:r>
      <w:r w:rsidR="0062714F">
        <w:t xml:space="preserve"> </w:t>
      </w:r>
      <w:r w:rsidR="00AA3D21">
        <w:t>Law (CITL), Article 1 of Bulletin 42 requires that taxpayers</w:t>
      </w:r>
      <w:r w:rsidR="0062714F">
        <w:t xml:space="preserve"> </w:t>
      </w:r>
      <w:r w:rsidR="00AA3D21">
        <w:t>complete and submit a set of comprehensive RPT annual</w:t>
      </w:r>
      <w:r w:rsidR="0062714F">
        <w:t xml:space="preserve"> </w:t>
      </w:r>
      <w:r w:rsidR="00AA3D21">
        <w:t>reporting forms along with their annual tax filing on or before</w:t>
      </w:r>
      <w:r w:rsidR="0062714F">
        <w:t xml:space="preserve"> </w:t>
      </w:r>
      <w:r w:rsidR="00AA3D21">
        <w:t>31 May of the following calendar year. For taxable years before</w:t>
      </w:r>
      <w:r w:rsidR="0062714F">
        <w:t xml:space="preserve"> </w:t>
      </w:r>
      <w:r w:rsidR="00AA3D21">
        <w:t>2016, there were nine RPT forms. For taxable year 2016</w:t>
      </w:r>
      <w:r w:rsidR="0062714F">
        <w:t xml:space="preserve"> </w:t>
      </w:r>
      <w:r w:rsidR="00AA3D21">
        <w:t>and after, there are up to 22 RPT forms that a taxpayer may</w:t>
      </w:r>
      <w:r w:rsidR="0062714F">
        <w:t xml:space="preserve"> </w:t>
      </w:r>
      <w:r w:rsidR="00AA3D21">
        <w:t>need to prepare. Three of the RPT forms implement the CbCR</w:t>
      </w:r>
      <w:r w:rsidR="0062714F">
        <w:t xml:space="preserve"> </w:t>
      </w:r>
      <w:r w:rsidR="00AA3D21">
        <w:t>requirement, if applicable; there will be three additional forms</w:t>
      </w:r>
      <w:r w:rsidR="0062714F">
        <w:t xml:space="preserve"> </w:t>
      </w:r>
      <w:r w:rsidR="00AA3D21">
        <w:t>that are English translations of these three. The other 16 RPT</w:t>
      </w:r>
      <w:r w:rsidR="0062714F">
        <w:t xml:space="preserve"> </w:t>
      </w:r>
      <w:r w:rsidR="00AA3D21">
        <w:t>forms are: •</w:t>
      </w:r>
      <w:r w:rsidR="0062714F">
        <w:t xml:space="preserve"> </w:t>
      </w:r>
      <w:r w:rsidR="00AA3D21">
        <w:t>Enterprise Information Return •</w:t>
      </w:r>
      <w:r w:rsidR="0062714F">
        <w:t xml:space="preserve"> </w:t>
      </w:r>
      <w:r w:rsidR="00AA3D21">
        <w:t>Summary of Annual Related-Party Transactions Form •</w:t>
      </w:r>
      <w:r w:rsidR="0062714F">
        <w:t xml:space="preserve"> </w:t>
      </w:r>
      <w:r w:rsidR="00AA3D21">
        <w:t>Related-Party Relationships Form •</w:t>
      </w:r>
      <w:r w:rsidR="0062714F">
        <w:t xml:space="preserve"> </w:t>
      </w:r>
      <w:r w:rsidR="00AA3D21">
        <w:t>Ownership Transfer of Tangible Asset Transactions Form •</w:t>
      </w:r>
      <w:r w:rsidR="0062714F">
        <w:t xml:space="preserve"> </w:t>
      </w:r>
      <w:r w:rsidR="00AA3D21">
        <w:t>Ownership Transfer of Intangible Asset Transactions Form •</w:t>
      </w:r>
      <w:r w:rsidR="0062714F">
        <w:t xml:space="preserve"> </w:t>
      </w:r>
      <w:r w:rsidR="00AA3D21">
        <w:t>Use Right Transfer of Tangible Asset Transactions Form •</w:t>
      </w:r>
      <w:r w:rsidR="0062714F">
        <w:t xml:space="preserve"> </w:t>
      </w:r>
      <w:r w:rsidR="00AA3D21">
        <w:t>Use Right Transfer of Intangible Asset Transactions Form •</w:t>
      </w:r>
      <w:r w:rsidR="0062714F">
        <w:t xml:space="preserve"> </w:t>
      </w:r>
      <w:r w:rsidR="00AA3D21">
        <w:t>Financial Asset Transactions Form •</w:t>
      </w:r>
      <w:r w:rsidR="0062714F">
        <w:t xml:space="preserve"> </w:t>
      </w:r>
      <w:r w:rsidR="00AA3D21">
        <w:t>Financing Transactions Form •</w:t>
      </w:r>
      <w:r w:rsidR="0062714F">
        <w:t xml:space="preserve"> </w:t>
      </w:r>
      <w:r w:rsidR="00AA3D21">
        <w:t>Related-Party Service Transactions Form •</w:t>
      </w:r>
      <w:r w:rsidR="0062714F">
        <w:t xml:space="preserve"> </w:t>
      </w:r>
      <w:r w:rsidR="00AA3D21">
        <w:t>Equity Investment Form •</w:t>
      </w:r>
      <w:r w:rsidR="0062714F">
        <w:t xml:space="preserve"> </w:t>
      </w:r>
      <w:r w:rsidR="00AA3D21">
        <w:t>Cost-Sharing Agreement Form •</w:t>
      </w:r>
      <w:r w:rsidR="0062714F">
        <w:t xml:space="preserve"> </w:t>
      </w:r>
      <w:r w:rsidR="00AA3D21">
        <w:t>Outbound Payment Form •</w:t>
      </w:r>
      <w:r w:rsidR="0062714F">
        <w:t xml:space="preserve"> </w:t>
      </w:r>
      <w:r w:rsidR="00AA3D21">
        <w:t>Overseas Related-Party Information Form •</w:t>
      </w:r>
      <w:r w:rsidR="0062714F">
        <w:t xml:space="preserve"> </w:t>
      </w:r>
      <w:r w:rsidR="00AA3D21">
        <w:t>Financial Analysis of Related-Party Transactions Form</w:t>
      </w:r>
      <w:r w:rsidR="0062714F">
        <w:t xml:space="preserve"> </w:t>
      </w:r>
      <w:r w:rsidR="00AA3D21">
        <w:t>(unconsolidated) •</w:t>
      </w:r>
      <w:r w:rsidR="0062714F">
        <w:t xml:space="preserve"> </w:t>
      </w:r>
      <w:r w:rsidR="00AA3D21">
        <w:t>Financial Analysis of Related-Party Transactions Form</w:t>
      </w:r>
      <w:r w:rsidR="0062714F">
        <w:t xml:space="preserve"> </w:t>
      </w:r>
      <w:r w:rsidR="00AA3D21">
        <w:t>(consolidated) • Related-party disclosures in financial statement/annual</w:t>
      </w:r>
      <w:r w:rsidR="0062714F">
        <w:t xml:space="preserve"> </w:t>
      </w:r>
      <w:r w:rsidR="00AA3D21">
        <w:t>report In general, the annual report would include a section of</w:t>
      </w:r>
      <w:r w:rsidR="0062714F">
        <w:t xml:space="preserve"> </w:t>
      </w:r>
      <w:r w:rsidR="00AA3D21">
        <w:t>related-party disclosures.</w:t>
      </w:r>
      <w:r w:rsidR="0062714F">
        <w:t xml:space="preserve"> </w:t>
      </w:r>
      <w:r w:rsidR="00AA3D21">
        <w:t>• CbCR notification included in the statutory tax return There is none specified. However, the name and location of its</w:t>
      </w:r>
      <w:r w:rsidR="0062714F">
        <w:t xml:space="preserve"> </w:t>
      </w:r>
      <w:r w:rsidR="00AA3D21">
        <w:t>ultimate parent company should be stated in the RPT form,</w:t>
      </w:r>
      <w:r w:rsidR="0062714F">
        <w:t xml:space="preserve"> </w:t>
      </w:r>
      <w:r w:rsidR="00AA3D21">
        <w:t>and whether the local entity is designated to file the CbC</w:t>
      </w:r>
      <w:r w:rsidR="0062714F">
        <w:t xml:space="preserve"> </w:t>
      </w:r>
      <w:r w:rsidR="00AA3D21">
        <w:t>report of the group.</w:t>
      </w:r>
      <w:r w:rsidR="0062714F">
        <w:t xml:space="preserve"> </w:t>
      </w:r>
      <w:r w:rsidR="00AA3D21">
        <w:t>• Other information or documents to be filed This is not applicable. 6.</w:t>
      </w:r>
      <w:r w:rsidR="0062714F">
        <w:t xml:space="preserve"> </w:t>
      </w:r>
      <w:r w:rsidR="00AA3D21">
        <w:t>Transfer pricing documentation and</w:t>
      </w:r>
      <w:r w:rsidR="0062714F">
        <w:t xml:space="preserve"> </w:t>
      </w:r>
      <w:r w:rsidR="00AA3D21">
        <w:t xml:space="preserve">disclosure </w:t>
      </w:r>
      <w:r w:rsidR="00AA3D21">
        <w:lastRenderedPageBreak/>
        <w:t>timelines a)</w:t>
      </w:r>
      <w:r w:rsidR="00C50314">
        <w:t xml:space="preserve"> </w:t>
      </w:r>
      <w:r w:rsidR="00AA3D21">
        <w:t>Filing</w:t>
      </w:r>
      <w:r w:rsidR="00C50314">
        <w:t xml:space="preserve"> </w:t>
      </w:r>
      <w:r w:rsidR="00AA3D21">
        <w:t>deadline • Corporate income tax return</w:t>
      </w:r>
      <w:r w:rsidR="0062714F">
        <w:t xml:space="preserve"> </w:t>
      </w:r>
      <w:r w:rsidR="00AA3D21">
        <w:t>31 May. • Other transfer pricing disclosures and return</w:t>
      </w:r>
      <w:r w:rsidR="00D407F7">
        <w:t xml:space="preserve"> </w:t>
      </w:r>
      <w:r w:rsidR="00AA3D21">
        <w:t>31 May. • Master file Master file should be ready within 12 months after the</w:t>
      </w:r>
      <w:r w:rsidR="0062714F">
        <w:t xml:space="preserve"> </w:t>
      </w:r>
      <w:r w:rsidR="00AA3D21">
        <w:t>financial year-end of the ultimate parent company.</w:t>
      </w:r>
      <w:r w:rsidR="0062714F">
        <w:t xml:space="preserve"> </w:t>
      </w:r>
      <w:r w:rsidR="00AA3D21">
        <w:t>• CbCR preparation and submission</w:t>
      </w:r>
      <w:r w:rsidR="0062714F">
        <w:t xml:space="preserve"> </w:t>
      </w:r>
      <w:r w:rsidR="00AA3D21">
        <w:t>31 May. • CbCR notification</w:t>
      </w:r>
      <w:r w:rsidR="0062714F">
        <w:t xml:space="preserve"> </w:t>
      </w:r>
      <w:r w:rsidR="00AA3D21">
        <w:t>This is not applicable. b)</w:t>
      </w:r>
      <w:r w:rsidR="00C50314">
        <w:t xml:space="preserve"> </w:t>
      </w:r>
      <w:r w:rsidR="00AA3D21">
        <w:t>Transfer</w:t>
      </w:r>
      <w:r w:rsidR="00C50314">
        <w:t xml:space="preserve"> </w:t>
      </w:r>
      <w:r w:rsidR="00AA3D21">
        <w:t>pricing</w:t>
      </w:r>
      <w:r w:rsidR="0062714F">
        <w:t xml:space="preserve"> </w:t>
      </w:r>
      <w:r w:rsidR="00AA3D21">
        <w:t>documentation/</w:t>
      </w:r>
      <w:r w:rsidR="00C50314">
        <w:t xml:space="preserve"> </w:t>
      </w:r>
      <w:r w:rsidR="00AA3D21">
        <w:t>local</w:t>
      </w:r>
      <w:r w:rsidR="00C50314">
        <w:t xml:space="preserve"> </w:t>
      </w:r>
      <w:r w:rsidR="00AA3D21">
        <w:t>file</w:t>
      </w:r>
      <w:r w:rsidR="00C50314">
        <w:t xml:space="preserve"> </w:t>
      </w:r>
      <w:r w:rsidR="00AA3D21">
        <w:t>preparation</w:t>
      </w:r>
      <w:r w:rsidR="0062714F">
        <w:t xml:space="preserve"> </w:t>
      </w:r>
      <w:r w:rsidR="00AA3D21">
        <w:t>deadline The local file and special item files should be ready by 30 June</w:t>
      </w:r>
      <w:r w:rsidR="0062714F">
        <w:t xml:space="preserve"> </w:t>
      </w:r>
      <w:r w:rsidR="00AA3D21">
        <w:t>of the following year. The master file should be ready within</w:t>
      </w:r>
      <w:r w:rsidR="0062714F">
        <w:t xml:space="preserve"> </w:t>
      </w:r>
      <w:r w:rsidR="00AA3D21">
        <w:t>12 months after the financial year-end of the ultimate parent</w:t>
      </w:r>
      <w:r w:rsidR="0062714F">
        <w:t xml:space="preserve"> </w:t>
      </w:r>
      <w:r w:rsidR="00AA3D21">
        <w:t>company. c)</w:t>
      </w:r>
      <w:r w:rsidR="00C50314">
        <w:t xml:space="preserve"> </w:t>
      </w:r>
      <w:r w:rsidR="00AA3D21">
        <w:t>Transfer</w:t>
      </w:r>
      <w:r w:rsidR="00C50314">
        <w:t xml:space="preserve"> </w:t>
      </w:r>
      <w:r w:rsidR="00AA3D21">
        <w:t>pricing</w:t>
      </w:r>
      <w:r w:rsidR="0062714F">
        <w:t xml:space="preserve"> </w:t>
      </w:r>
      <w:r w:rsidR="00AA3D21">
        <w:t>documentation/</w:t>
      </w:r>
      <w:r w:rsidR="00C50314">
        <w:t xml:space="preserve"> </w:t>
      </w:r>
      <w:r w:rsidR="00AA3D21">
        <w:t>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There is no statutory deadline.</w:t>
      </w:r>
      <w:r w:rsidR="0062714F">
        <w:t xml:space="preserve"> </w:t>
      </w:r>
      <w:r w:rsidR="00AA3D21">
        <w:t>• Time period or deadline for submission on tax authority</w:t>
      </w:r>
      <w:r w:rsidR="0062714F">
        <w:t xml:space="preserve"> </w:t>
      </w:r>
      <w:r w:rsidR="00AA3D21">
        <w:t>request The documentation should be submitted within 30 days upon</w:t>
      </w:r>
      <w:r w:rsidR="0062714F">
        <w:t xml:space="preserve"> </w:t>
      </w:r>
      <w:r w:rsidR="00AA3D21">
        <w:t>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w:t>
      </w:r>
      <w:r w:rsidR="0062714F">
        <w:t xml:space="preserve"> </w:t>
      </w:r>
      <w:r w:rsidR="00AA3D21">
        <w:t>International transactions — Yes •</w:t>
      </w:r>
      <w:r w:rsidR="0062714F">
        <w:t xml:space="preserve"> </w:t>
      </w:r>
      <w:r w:rsidR="00AA3D21">
        <w:t>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Under Bulletin 6, there is no priority among TP methods. All</w:t>
      </w:r>
      <w:r w:rsidR="0062714F">
        <w:t xml:space="preserve"> </w:t>
      </w:r>
      <w:r w:rsidR="00AA3D21">
        <w:t>the methods identified by the OECD Guidelines are considered</w:t>
      </w:r>
      <w:r w:rsidR="0062714F">
        <w:t xml:space="preserve"> </w:t>
      </w:r>
      <w:r w:rsidR="00AA3D21">
        <w:t>reasonable: CUP, resale price, cost plus, TNMM and profit</w:t>
      </w:r>
      <w:r w:rsidR="0062714F">
        <w:t xml:space="preserve"> </w:t>
      </w:r>
      <w:r w:rsidR="00AA3D21">
        <w:t>split (including both contributory profit split and residual</w:t>
      </w:r>
      <w:r w:rsidR="0062714F">
        <w:t xml:space="preserve"> </w:t>
      </w:r>
      <w:r w:rsidR="00AA3D21">
        <w:t>profit split). Other methods are also acceptable, if they are</w:t>
      </w:r>
      <w:r w:rsidR="0062714F">
        <w:t xml:space="preserve"> </w:t>
      </w:r>
      <w:r w:rsidR="00AA3D21">
        <w:t>consistent with the arm’s-length principle. Bulletin 6 identifies</w:t>
      </w:r>
      <w:r w:rsidR="0062714F">
        <w:t xml:space="preserve"> </w:t>
      </w:r>
      <w:r w:rsidR="00AA3D21">
        <w:t>three methods that are frequently used for asset valuation</w:t>
      </w:r>
      <w:r w:rsidR="0062714F">
        <w:t xml:space="preserve"> </w:t>
      </w:r>
      <w:r w:rsidR="00AA3D21">
        <w:t>as allowable “other methods:” the cost method, the market</w:t>
      </w:r>
      <w:r w:rsidR="0062714F">
        <w:t xml:space="preserve"> </w:t>
      </w:r>
      <w:r w:rsidR="00AA3D21">
        <w:t>method and the income method. This is consistent with the</w:t>
      </w:r>
      <w:r w:rsidR="0062714F">
        <w:t xml:space="preserve"> </w:t>
      </w:r>
      <w:r w:rsidR="00AA3D21">
        <w:t>OECD Guidelines after BEPS reforms. Bulletin 6 provides that</w:t>
      </w:r>
      <w:r w:rsidR="0062714F">
        <w:t xml:space="preserve"> </w:t>
      </w:r>
      <w:r w:rsidR="00AA3D21">
        <w:t>TNMM is not appropriate in transactions where significant</w:t>
      </w:r>
      <w:r w:rsidR="0062714F">
        <w:t xml:space="preserve"> </w:t>
      </w:r>
      <w:r w:rsidR="00AA3D21">
        <w:t>intangible assets are involved, but it does not define what</w:t>
      </w:r>
      <w:r w:rsidR="0062714F">
        <w:t xml:space="preserve"> </w:t>
      </w:r>
      <w:r w:rsidR="00AA3D21">
        <w:t>intangibles would be considered significant. For TNMM, while</w:t>
      </w:r>
      <w:r w:rsidR="0062714F">
        <w:t xml:space="preserve"> </w:t>
      </w:r>
      <w:r w:rsidR="00AA3D21">
        <w:t>all PLIs are recognized in principle, the ones most often used in</w:t>
      </w:r>
      <w:r w:rsidR="0062714F">
        <w:t xml:space="preserve"> </w:t>
      </w:r>
      <w:r w:rsidR="00AA3D21">
        <w:t>practice are operating margin and markup on total costs. In applying TNMM, database searches for comparable</w:t>
      </w:r>
      <w:r w:rsidR="0062714F">
        <w:t xml:space="preserve"> </w:t>
      </w:r>
      <w:r w:rsidR="00AA3D21">
        <w:t>companies are generally expected to be limited to publicly</w:t>
      </w:r>
      <w:r w:rsidR="0062714F">
        <w:t xml:space="preserve"> </w:t>
      </w:r>
      <w:r w:rsidR="00AA3D21">
        <w:t>traded companies. In any event, non-public Chinese companies</w:t>
      </w:r>
      <w:r w:rsidR="0062714F">
        <w:t xml:space="preserve"> </w:t>
      </w:r>
      <w:r w:rsidR="00AA3D21">
        <w:t>are not required to publicly file their financial statements, so</w:t>
      </w:r>
      <w:r w:rsidR="0062714F">
        <w:t xml:space="preserve"> </w:t>
      </w:r>
      <w:r w:rsidR="00AA3D21">
        <w:t>there are no jurisdiction-specific databases available. Bulletin 6 is generally consistent with current practice with</w:t>
      </w:r>
      <w:r w:rsidR="0062714F">
        <w:t xml:space="preserve"> </w:t>
      </w:r>
      <w:r w:rsidR="00AA3D21">
        <w:t>respect to toll manufacturing. If comparable companies that</w:t>
      </w:r>
      <w:r w:rsidR="0062714F">
        <w:t xml:space="preserve"> </w:t>
      </w:r>
      <w:r w:rsidR="00AA3D21">
        <w:t>has the same business model cannot be found, the value</w:t>
      </w:r>
      <w:r w:rsidR="0062714F">
        <w:t xml:space="preserve"> </w:t>
      </w:r>
      <w:r w:rsidR="00AA3D21">
        <w:t>of materials and equipment provided by the principal must</w:t>
      </w:r>
      <w:r w:rsidR="0062714F">
        <w:t xml:space="preserve"> </w:t>
      </w:r>
      <w:r w:rsidR="00AA3D21">
        <w:t>be added back to the cost base, when applying a cost-plus</w:t>
      </w:r>
      <w:r w:rsidR="0062714F">
        <w:t xml:space="preserve"> </w:t>
      </w:r>
      <w:r w:rsidR="00AA3D21">
        <w:t>method. While working capital adjustments are not allowed in</w:t>
      </w:r>
      <w:r w:rsidR="0062714F">
        <w:t xml:space="preserve"> </w:t>
      </w:r>
      <w:r w:rsidR="00AA3D21">
        <w:t>any other case, they are allowed in toll manufacturing cases, if</w:t>
      </w:r>
      <w:r w:rsidR="0062714F">
        <w:t xml:space="preserve"> </w:t>
      </w:r>
      <w:r w:rsidR="00AA3D21">
        <w:t>the adjustment is no more than 10%. 8.</w:t>
      </w:r>
      <w:r w:rsidR="0062714F">
        <w:t xml:space="preserve"> </w:t>
      </w:r>
      <w:r w:rsidR="00AA3D21">
        <w:t>Benchmarking requirements • Local vs. regional comparables Pan Asia-Pacific or Chinese companies are acceptable as</w:t>
      </w:r>
      <w:r w:rsidR="0062714F">
        <w:t xml:space="preserve"> </w:t>
      </w:r>
      <w:r w:rsidR="00AA3D21">
        <w:t>comparables. Tax authorities have a clear preference for</w:t>
      </w:r>
      <w:r w:rsidR="0062714F">
        <w:t xml:space="preserve"> </w:t>
      </w:r>
      <w:r w:rsidR="00AA3D21">
        <w:t>local Chinese comparables, but given the limited number</w:t>
      </w:r>
      <w:r w:rsidR="0062714F">
        <w:t xml:space="preserve"> </w:t>
      </w:r>
      <w:r w:rsidR="00AA3D21">
        <w:t>of potential comparables, they will accept regional sets of</w:t>
      </w:r>
      <w:r w:rsidR="0062714F">
        <w:t xml:space="preserve"> </w:t>
      </w:r>
      <w:r w:rsidR="00AA3D21">
        <w:t>comparables if necessary. Where foreign comparables are</w:t>
      </w:r>
      <w:r w:rsidR="0062714F">
        <w:t xml:space="preserve"> </w:t>
      </w:r>
      <w:r w:rsidR="00AA3D21">
        <w:t>used, tax authorities will seek to make adjustments for LSAs.</w:t>
      </w:r>
      <w:r w:rsidR="0062714F">
        <w:t xml:space="preserve"> </w:t>
      </w:r>
      <w:r w:rsidR="00AA3D21">
        <w:t>Article 24 of Bulletin 6 makes it clear that publicly available</w:t>
      </w:r>
      <w:r w:rsidR="0062714F">
        <w:t xml:space="preserve"> </w:t>
      </w:r>
      <w:r w:rsidR="00AA3D21">
        <w:t>data is preferred. In addition, Bulletin 6 explicitly authorizes</w:t>
      </w:r>
      <w:r w:rsidR="0062714F">
        <w:t xml:space="preserve"> </w:t>
      </w:r>
      <w:r w:rsidR="00AA3D21">
        <w:t>tax authorities to use information that is not publicly available,</w:t>
      </w:r>
      <w:r w:rsidR="0062714F">
        <w:t xml:space="preserve"> </w:t>
      </w:r>
      <w:r w:rsidR="00AA3D21">
        <w:t>e.g., secret comparables. Such nonpublic information is used</w:t>
      </w:r>
      <w:r w:rsidR="0062714F">
        <w:t xml:space="preserve"> </w:t>
      </w:r>
      <w:r w:rsidR="00AA3D21">
        <w:t>in practice, especially in a risk assessment context. • Single-year vs. multiyear analysis for benchmarking Multiyear testing (up to three years) is acceptable. • Use of interquartile range Interquartile range calculation using spreadsheet quartile</w:t>
      </w:r>
      <w:r w:rsidR="0062714F">
        <w:t xml:space="preserve"> </w:t>
      </w:r>
      <w:r w:rsidR="00AA3D21">
        <w:t>formulas is acceptable.</w:t>
      </w:r>
      <w:r w:rsidR="0062714F">
        <w:t xml:space="preserve"> </w:t>
      </w:r>
      <w:r w:rsidR="00AA3D21">
        <w:t>• Fresh benchmarking search every year vs. rollforwards and</w:t>
      </w:r>
      <w:r w:rsidR="0062714F">
        <w:t xml:space="preserve"> </w:t>
      </w:r>
      <w:r w:rsidR="00AA3D21">
        <w:t>update of the financials Fresh benchmarking search is the suggested practice; however,</w:t>
      </w:r>
      <w:r w:rsidR="0062714F">
        <w:t xml:space="preserve"> </w:t>
      </w:r>
      <w:r w:rsidR="00AA3D21">
        <w:t>there is no specification from the regulation. • Simple, weighted or pooled results</w:t>
      </w:r>
      <w:r w:rsidR="0062714F">
        <w:t xml:space="preserve"> </w:t>
      </w:r>
      <w:r w:rsidR="00AA3D21">
        <w:t>There is a preference for weighted average for arm’s-length</w:t>
      </w:r>
      <w:r w:rsidR="0062714F">
        <w:t xml:space="preserve"> </w:t>
      </w:r>
      <w:r w:rsidR="00AA3D21">
        <w:t>analysis in practice. However, Bulletin 6 provides a wide</w:t>
      </w:r>
      <w:r w:rsidR="0062714F">
        <w:t xml:space="preserve"> </w:t>
      </w:r>
      <w:r w:rsidR="00AA3D21">
        <w:t>latitude to tax authorities to use arithmetic means, weighted</w:t>
      </w:r>
      <w:r w:rsidR="0062714F">
        <w:t xml:space="preserve"> </w:t>
      </w:r>
      <w:r w:rsidR="00AA3D21">
        <w:t>averages or interquartile ranges in examinations. • 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 xml:space="preserve">Taxpayers that </w:t>
      </w:r>
      <w:r w:rsidR="00AA3D21">
        <w:lastRenderedPageBreak/>
        <w:t>do not provide contemporaneous</w:t>
      </w:r>
      <w:r w:rsidR="0062714F">
        <w:t xml:space="preserve"> </w:t>
      </w:r>
      <w:r w:rsidR="00AA3D21">
        <w:t>documentation or relevant information on related party</w:t>
      </w:r>
      <w:r w:rsidR="0062714F">
        <w:t xml:space="preserve"> </w:t>
      </w:r>
      <w:r w:rsidR="00AA3D21">
        <w:t>transactions or provide false or incomplete information that</w:t>
      </w:r>
      <w:r w:rsidR="0062714F">
        <w:t xml:space="preserve"> </w:t>
      </w:r>
      <w:r w:rsidR="00AA3D21">
        <w:t>does not truly reflect the situation of their related party</w:t>
      </w:r>
      <w:r w:rsidR="0062714F">
        <w:t xml:space="preserve"> </w:t>
      </w:r>
      <w:r w:rsidR="00AA3D21">
        <w:t>transactions shall be subject to different levels of fines, ranging</w:t>
      </w:r>
      <w:r w:rsidR="0062714F">
        <w:t xml:space="preserve"> </w:t>
      </w:r>
      <w:r w:rsidR="00AA3D21">
        <w:t>from less than CNY 10,000 up to CNY 50,000, in accordance</w:t>
      </w:r>
      <w:r w:rsidR="0062714F">
        <w:t xml:space="preserve"> </w:t>
      </w:r>
      <w:r w:rsidR="00AA3D21">
        <w:t>with Article 70 of the Tax Collection and Administration Law</w:t>
      </w:r>
      <w:r w:rsidR="0062714F">
        <w:t xml:space="preserve"> </w:t>
      </w:r>
      <w:r w:rsidR="00AA3D21">
        <w:t>and Article 96 of the Tax Collection Regulations. In addition,</w:t>
      </w:r>
      <w:r w:rsidR="0062714F">
        <w:t xml:space="preserve"> </w:t>
      </w:r>
      <w:r w:rsidR="00AA3D21">
        <w:t>tax authorities also have the authority to deem such taxpayers’</w:t>
      </w:r>
      <w:r w:rsidR="0062714F">
        <w:t xml:space="preserve"> </w:t>
      </w:r>
      <w:r w:rsidR="00AA3D21">
        <w:t>taxable income by reference to the profit level of comparable</w:t>
      </w:r>
      <w:r w:rsidR="0062714F">
        <w:t xml:space="preserve"> </w:t>
      </w:r>
      <w:r w:rsidR="00AA3D21">
        <w:t>companies, or the taxpayer’s cost plus reasonable expenses</w:t>
      </w:r>
      <w:r w:rsidR="0062714F">
        <w:t xml:space="preserve"> </w:t>
      </w:r>
      <w:r w:rsidR="00AA3D21">
        <w:t>and profit, or apportioning a reasonable share of the group’s</w:t>
      </w:r>
      <w:r w:rsidR="0062714F">
        <w:t xml:space="preserve"> </w:t>
      </w:r>
      <w:r w:rsidR="00AA3D21">
        <w:t>total profits; or the deemed profit determined based on other</w:t>
      </w:r>
      <w:r w:rsidR="0062714F">
        <w:t xml:space="preserve"> </w:t>
      </w:r>
      <w:r w:rsidR="00AA3D21">
        <w:t>reasonable methods according to Article 44 of the CITL and</w:t>
      </w:r>
      <w:r w:rsidR="0062714F">
        <w:t xml:space="preserve"> </w:t>
      </w:r>
      <w:r w:rsidR="00AA3D21">
        <w:t>Article 115 of the Detailed Implementation Regulation (DIR). • Consequences of failure to submit, late submission or</w:t>
      </w:r>
      <w:r w:rsidR="0062714F">
        <w:t xml:space="preserve"> </w:t>
      </w:r>
      <w:r w:rsidR="00AA3D21">
        <w:t>incorrect disclosures</w:t>
      </w:r>
      <w:r w:rsidR="0062714F">
        <w:t xml:space="preserve"> </w:t>
      </w:r>
      <w:r w:rsidR="00AA3D21">
        <w:t>General penalties that are applicable to tax record</w:t>
      </w:r>
      <w:r w:rsidR="0062714F">
        <w:t xml:space="preserve"> </w:t>
      </w:r>
      <w:r w:rsidR="00AA3D21">
        <w:t>maintenance and tax filing requirements also apply to</w:t>
      </w:r>
      <w:r w:rsidR="0062714F">
        <w:t xml:space="preserve"> </w:t>
      </w:r>
      <w:r w:rsidR="00AA3D21">
        <w:t>TP matters. Under Article 62 of the Tax Collection and</w:t>
      </w:r>
      <w:r w:rsidR="0062714F">
        <w:t xml:space="preserve"> </w:t>
      </w:r>
      <w:r w:rsidR="00AA3D21">
        <w:t>Administration Law, taxpayers failing to fulfil tax-filing</w:t>
      </w:r>
      <w:r w:rsidR="0062714F">
        <w:t xml:space="preserve"> </w:t>
      </w:r>
      <w:r w:rsidR="00AA3D21">
        <w:t>obligations may be fined between RMB2,000 and RMB10,000.</w:t>
      </w:r>
      <w:r w:rsidR="0062714F">
        <w:t xml:space="preserve"> </w:t>
      </w:r>
      <w:r w:rsidR="00AA3D21">
        <w:t>This would apply to failure to file TP disclosure forms with</w:t>
      </w:r>
      <w:r w:rsidR="0062714F">
        <w:t xml:space="preserve"> </w:t>
      </w:r>
      <w:r w:rsidR="00AA3D21">
        <w:t>the annual tax return. Under Article 60, taxpayers failing to</w:t>
      </w:r>
      <w:r w:rsidR="0062714F">
        <w:t xml:space="preserve"> </w:t>
      </w:r>
      <w:r w:rsidR="00AA3D21">
        <w:t>maintain accounting books and other relevant information,</w:t>
      </w:r>
      <w:r w:rsidR="0062714F">
        <w:t xml:space="preserve"> </w:t>
      </w:r>
      <w:r w:rsidR="00AA3D21">
        <w:t>or failing to provide such information to tax authorities</w:t>
      </w:r>
      <w:r w:rsidR="0062714F">
        <w:t xml:space="preserve"> </w:t>
      </w:r>
      <w:r w:rsidR="00AA3D21">
        <w:t>upon request, may be fined between RMB2,000 and</w:t>
      </w:r>
      <w:r w:rsidR="0062714F">
        <w:t xml:space="preserve"> </w:t>
      </w:r>
      <w:r w:rsidR="00AA3D21">
        <w:t>RMB10,000. This would apply to failure to maintain or provide</w:t>
      </w:r>
      <w:r w:rsidR="0062714F">
        <w:t xml:space="preserve"> </w:t>
      </w:r>
      <w:r w:rsidR="00AA3D21">
        <w:t>contemporaneous documentation. Under the CITL and implementation regulations, if a taxpayer</w:t>
      </w:r>
      <w:r w:rsidR="0062714F">
        <w:t xml:space="preserve"> </w:t>
      </w:r>
      <w:r w:rsidR="00AA3D21">
        <w:t>continues to refuse to provide information or provides false</w:t>
      </w:r>
      <w:r w:rsidR="0062714F">
        <w:t xml:space="preserve"> </w:t>
      </w:r>
      <w:r w:rsidR="00AA3D21">
        <w:t>information, the tax authorities can assess taxable income on</w:t>
      </w:r>
      <w:r w:rsidR="0062714F">
        <w:t xml:space="preserve"> </w:t>
      </w:r>
      <w:r w:rsidR="00AA3D21">
        <w:t>a deemed basis, rather than on the basis of TP results. • If an adjustment is sustained, can penalties be assessed if</w:t>
      </w:r>
      <w:r w:rsidR="0062714F">
        <w:t xml:space="preserve"> </w:t>
      </w:r>
      <w:r w:rsidR="00AA3D21">
        <w:t>documentation is deemed incomplete? While there are no penalties on TP adjustments, there is a 5%</w:t>
      </w:r>
      <w:r w:rsidR="0062714F">
        <w:t xml:space="preserve"> </w:t>
      </w:r>
      <w:r w:rsidR="00AA3D21">
        <w:t>interest surcharge if the taxpayer did not file TP disclosure</w:t>
      </w:r>
      <w:r w:rsidR="0062714F">
        <w:t xml:space="preserve"> </w:t>
      </w:r>
      <w:r w:rsidR="00AA3D21">
        <w:t>forms or fails to meet the contemporaneous documentation</w:t>
      </w:r>
      <w:r w:rsidR="0062714F">
        <w:t xml:space="preserve"> </w:t>
      </w:r>
      <w:r w:rsidR="00AA3D21">
        <w:t>requirements. To meet these requirements, in addition to</w:t>
      </w:r>
      <w:r w:rsidR="0062714F">
        <w:t xml:space="preserve"> </w:t>
      </w:r>
      <w:r w:rsidR="00AA3D21">
        <w:t>preparing the documentation described above, the taxpayer</w:t>
      </w:r>
      <w:r w:rsidR="0062714F">
        <w:t xml:space="preserve"> </w:t>
      </w:r>
      <w:r w:rsidR="00AA3D21">
        <w:t>must provide it to tax authorities within 30 days of the</w:t>
      </w:r>
      <w:r w:rsidR="0062714F">
        <w:t xml:space="preserve"> </w:t>
      </w:r>
      <w:r w:rsidR="00AA3D21">
        <w:t>request (prior to 2016, within 20 days of the request). In all</w:t>
      </w:r>
      <w:r w:rsidR="0062714F">
        <w:t xml:space="preserve"> </w:t>
      </w:r>
      <w:r w:rsidR="00AA3D21">
        <w:t>events, whether there is an interest surcharge or not, interest</w:t>
      </w:r>
      <w:r w:rsidR="0062714F">
        <w:t xml:space="preserve"> </w:t>
      </w:r>
      <w:r w:rsidR="00AA3D21">
        <w:t>will be applied to the under-reported tax resulting from TP</w:t>
      </w:r>
      <w:r w:rsidR="0062714F">
        <w:t xml:space="preserve"> </w:t>
      </w:r>
      <w:r w:rsidR="00AA3D21">
        <w:t>adjustments — based on the base RMB lending rate published</w:t>
      </w:r>
      <w:r w:rsidR="0062714F">
        <w:t xml:space="preserve"> </w:t>
      </w:r>
      <w:r w:rsidR="00AA3D21">
        <w:t>by the People’s Bank of China. • If an adjustment is sustained, can penalties be assessed if</w:t>
      </w:r>
      <w:r w:rsidR="0062714F">
        <w:t xml:space="preserve"> </w:t>
      </w:r>
      <w:r w:rsidR="00AA3D21">
        <w:t>documentation is deemed non-contemporaneous? Taxpayers that do not provide contemporaneous</w:t>
      </w:r>
      <w:r w:rsidR="0062714F">
        <w:t xml:space="preserve"> </w:t>
      </w:r>
      <w:r w:rsidR="00AA3D21">
        <w:t>documentation or relevant information on related party</w:t>
      </w:r>
      <w:r w:rsidR="0062714F">
        <w:t xml:space="preserve"> </w:t>
      </w:r>
      <w:r w:rsidR="00AA3D21">
        <w:t>transactions or provide false or incomplete information that</w:t>
      </w:r>
      <w:r w:rsidR="0062714F">
        <w:t xml:space="preserve"> </w:t>
      </w:r>
      <w:r w:rsidR="00AA3D21">
        <w:t>does not truly reflect the situation of their related party</w:t>
      </w:r>
      <w:r w:rsidR="0062714F">
        <w:t xml:space="preserve"> </w:t>
      </w:r>
      <w:r w:rsidR="00AA3D21">
        <w:t>transactions shall be subject to different levels of fines, ranging</w:t>
      </w:r>
      <w:r w:rsidR="0062714F">
        <w:t xml:space="preserve"> </w:t>
      </w:r>
      <w:r w:rsidR="00AA3D21">
        <w:t>from less than CNY 10,000 up to CNY 50,000, in accordance</w:t>
      </w:r>
      <w:r w:rsidR="0062714F">
        <w:t xml:space="preserve"> </w:t>
      </w:r>
      <w:r w:rsidR="00AA3D21">
        <w:t>with Article 70 of the Tax Collection and Administration Law</w:t>
      </w:r>
      <w:r w:rsidR="0062714F">
        <w:t xml:space="preserve"> </w:t>
      </w:r>
      <w:r w:rsidR="00AA3D21">
        <w:t>and Article 96 of the Tax Collection Regulations. In addition,</w:t>
      </w:r>
      <w:r w:rsidR="0062714F">
        <w:t xml:space="preserve"> </w:t>
      </w:r>
      <w:r w:rsidR="00AA3D21">
        <w:t>tax authorities also have the authority to deem such taxpayers’</w:t>
      </w:r>
      <w:r w:rsidR="0062714F">
        <w:t xml:space="preserve"> </w:t>
      </w:r>
      <w:r w:rsidR="00AA3D21">
        <w:t>taxable income by reference to the profit level of comparable</w:t>
      </w:r>
      <w:r w:rsidR="0062714F">
        <w:t xml:space="preserve"> </w:t>
      </w:r>
      <w:r w:rsidR="00AA3D21">
        <w:t>companies, or the taxpayer’s cost plus reasonable expenses</w:t>
      </w:r>
      <w:r w:rsidR="0062714F">
        <w:t xml:space="preserve"> </w:t>
      </w:r>
      <w:r w:rsidR="00AA3D21">
        <w:t>and profit, or apportioning a reasonable share of the group’s</w:t>
      </w:r>
      <w:r w:rsidR="0062714F">
        <w:t xml:space="preserve"> </w:t>
      </w:r>
      <w:r w:rsidR="00AA3D21">
        <w:t>total profits; or the deemed profit determined based on other</w:t>
      </w:r>
      <w:r w:rsidR="0062714F">
        <w:t xml:space="preserve"> </w:t>
      </w:r>
      <w:r w:rsidR="00AA3D21">
        <w:t>reasonable methods according to Article 44 of the CITL and</w:t>
      </w:r>
      <w:r w:rsidR="0062714F">
        <w:t xml:space="preserve"> </w:t>
      </w:r>
      <w:r w:rsidR="00AA3D21">
        <w:t>Article 115 of the DIR. • Is interest charged on penalties or payable on a refund?</w:t>
      </w:r>
      <w:r w:rsidR="0062714F">
        <w:t xml:space="preserve"> </w:t>
      </w:r>
      <w:r w:rsidR="00AA3D21">
        <w:t>Refer to the above section. b)</w:t>
      </w:r>
      <w:r w:rsidR="00C50314">
        <w:t xml:space="preserve"> </w:t>
      </w:r>
      <w:r w:rsidR="00AA3D21">
        <w:t>Penalty</w:t>
      </w:r>
      <w:r w:rsidR="00C50314">
        <w:t xml:space="preserve"> </w:t>
      </w:r>
      <w:r w:rsidR="00AA3D21">
        <w:t>relief As discussed above, the 5% interest surcharge can be avoided</w:t>
      </w:r>
      <w:r w:rsidR="0062714F">
        <w:t xml:space="preserve"> </w:t>
      </w:r>
      <w:r w:rsidR="00AA3D21">
        <w:t>if TP disclosure forms are filed and contemporaneous</w:t>
      </w:r>
      <w:r w:rsidR="0062714F">
        <w:t xml:space="preserve"> </w:t>
      </w:r>
      <w:r w:rsidR="00AA3D21">
        <w:t>documentation requirements are met. 10. Statute of limitations on transfer pricing</w:t>
      </w:r>
      <w:r w:rsidR="0062714F">
        <w:t xml:space="preserve"> </w:t>
      </w:r>
      <w:r w:rsidR="00AA3D21">
        <w:t>assessments The duration could be as long as 10 years. For example, if the</w:t>
      </w:r>
      <w:r w:rsidR="00D407F7">
        <w:t xml:space="preserve"> </w:t>
      </w:r>
      <w:r w:rsidR="00AA3D21">
        <w:t>tax authorities initiate a TP audit in 2022, the covered period</w:t>
      </w:r>
      <w:r w:rsidR="0062714F">
        <w:t xml:space="preserve"> </w:t>
      </w:r>
      <w:r w:rsidR="00AA3D21">
        <w:t>could be from 1 January 2012 to 31 December 2021. Article 24 of Bulletin 42 states that contemporaneous</w:t>
      </w:r>
      <w:r w:rsidR="0062714F">
        <w:t xml:space="preserve"> </w:t>
      </w:r>
      <w:r w:rsidR="00AA3D21">
        <w:t>documentation should be maintained for 10 years.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 -related audits (high/medium/ low)</w:t>
      </w:r>
      <w:r w:rsidR="0062714F">
        <w:t xml:space="preserve"> </w:t>
      </w:r>
      <w:r w:rsidR="00AA3D21">
        <w:t>The likelihood may be considered to be high, because Chinese</w:t>
      </w:r>
      <w:r w:rsidR="0062714F">
        <w:t xml:space="preserve"> </w:t>
      </w:r>
      <w:r w:rsidR="00AA3D21">
        <w:t xml:space="preserve">tax authorities would screen and select </w:t>
      </w:r>
      <w:r w:rsidR="00AA3D21">
        <w:lastRenderedPageBreak/>
        <w:t>the TP audit targets</w:t>
      </w:r>
      <w:r w:rsidR="0062714F">
        <w:t xml:space="preserve"> </w:t>
      </w:r>
      <w:r w:rsidR="00AA3D21">
        <w:t>every year on the basis of the information collected from</w:t>
      </w:r>
      <w:r w:rsidR="0062714F">
        <w:t xml:space="preserve"> </w:t>
      </w:r>
      <w:r w:rsidR="00AA3D21">
        <w:t>the tax filing systems and other sources. They use big data</w:t>
      </w:r>
      <w:r w:rsidR="0062714F">
        <w:t xml:space="preserve"> </w:t>
      </w:r>
      <w:r w:rsidR="00AA3D21">
        <w:t>analysis and internet information to conduct risk assessments</w:t>
      </w:r>
      <w:r w:rsidR="0062714F">
        <w:t xml:space="preserve"> </w:t>
      </w:r>
      <w:r w:rsidR="00AA3D21">
        <w:t>and categorize taxpayers by risk levels — as high, medium and</w:t>
      </w:r>
      <w:r w:rsidR="0062714F">
        <w:t xml:space="preserve"> </w:t>
      </w:r>
      <w:r w:rsidR="00AA3D21">
        <w:t>low — to identify audit targets. • Likelihood of transfer pricing methodology being challenged</w:t>
      </w:r>
      <w:r w:rsidR="0062714F">
        <w:t xml:space="preserve"> </w:t>
      </w:r>
      <w:r w:rsidR="00AA3D21">
        <w:t>(high/medium/low)</w:t>
      </w:r>
      <w:r w:rsidR="00D407F7">
        <w:t xml:space="preserve"> </w:t>
      </w:r>
      <w:r w:rsidR="00AA3D21">
        <w:t>The likelihood may be considered to be high, because Chinese</w:t>
      </w:r>
      <w:r w:rsidR="0062714F">
        <w:t xml:space="preserve"> </w:t>
      </w:r>
      <w:r w:rsidR="00AA3D21">
        <w:t>tax authorities take a clear stand on local contributions and</w:t>
      </w:r>
      <w:r w:rsidR="0062714F">
        <w:t xml:space="preserve"> </w:t>
      </w:r>
      <w:r w:rsidR="00AA3D21">
        <w:t>locally developed intangibles, and often test the effectiveness</w:t>
      </w:r>
      <w:r w:rsidR="0062714F">
        <w:t xml:space="preserve"> </w:t>
      </w:r>
      <w:r w:rsidR="00AA3D21">
        <w:t>of TNMM, which is commonly used to compensate the local</w:t>
      </w:r>
      <w:r w:rsidR="0062714F">
        <w:t xml:space="preserve"> </w:t>
      </w:r>
      <w:r w:rsidR="00AA3D21">
        <w:t>subsidiaries. • Likelihood of an adjustment if the transfer pricing</w:t>
      </w:r>
      <w:r w:rsidR="0062714F">
        <w:t xml:space="preserve"> </w:t>
      </w:r>
      <w:r w:rsidR="00AA3D21">
        <w:t>methodology is challenged (high/medium/low)</w:t>
      </w:r>
      <w:r w:rsidR="00D407F7">
        <w:t xml:space="preserve"> </w:t>
      </w:r>
      <w:r w:rsidR="00AA3D21">
        <w:t>The likelihood may be considered to be high. Even though the</w:t>
      </w:r>
      <w:r w:rsidR="0062714F">
        <w:t xml:space="preserve"> </w:t>
      </w:r>
      <w:r w:rsidR="00AA3D21">
        <w:t>TP method can be sustained, the profit margins would usually</w:t>
      </w:r>
      <w:r w:rsidR="0062714F">
        <w:t xml:space="preserve"> </w:t>
      </w:r>
      <w:r w:rsidR="00AA3D21">
        <w:t>be adjusted upward. • Specific transactions, industries and situations, if any, more</w:t>
      </w:r>
      <w:r w:rsidR="0062714F">
        <w:t xml:space="preserve"> </w:t>
      </w:r>
      <w:r w:rsidR="00AA3D21">
        <w:t>likely to be audited</w:t>
      </w:r>
      <w:r w:rsidR="0062714F">
        <w:t xml:space="preserve"> </w:t>
      </w:r>
      <w:r w:rsidR="00AA3D21">
        <w:t>In recent years, the STA has put in place a taxpayer monitoring</w:t>
      </w:r>
      <w:r w:rsidR="0062714F">
        <w:t xml:space="preserve"> </w:t>
      </w:r>
      <w:r w:rsidR="00AA3D21">
        <w:t>system, to differentiate “low-risk” from “high-risk” taxpayers,</w:t>
      </w:r>
      <w:r w:rsidR="0062714F">
        <w:t xml:space="preserve"> </w:t>
      </w:r>
      <w:r w:rsidR="00AA3D21">
        <w:t>on the basis of their compliance with tax requirements and the</w:t>
      </w:r>
      <w:r w:rsidR="0062714F">
        <w:t xml:space="preserve"> </w:t>
      </w:r>
      <w:r w:rsidR="00AA3D21">
        <w:t>tax positions taken. High-risk taxpayers are much more likely</w:t>
      </w:r>
      <w:r w:rsidR="0062714F">
        <w:t xml:space="preserve"> </w:t>
      </w:r>
      <w:r w:rsidR="00AA3D21">
        <w:t>to face formal tax audits. Two industries that are currently</w:t>
      </w:r>
      <w:r w:rsidR="0062714F">
        <w:t xml:space="preserve"> </w:t>
      </w:r>
      <w:r w:rsidR="00AA3D21">
        <w:t>being analyzed by tax authorities are pharmaceuticals and</w:t>
      </w:r>
      <w:r w:rsidR="0062714F">
        <w:t xml:space="preserve"> </w:t>
      </w:r>
      <w:r w:rsidR="00AA3D21">
        <w:t>luxury goods. This focus illustrates the degree of importance</w:t>
      </w:r>
      <w:r w:rsidR="0062714F">
        <w:t xml:space="preserve"> </w:t>
      </w:r>
      <w:r w:rsidR="00AA3D21">
        <w:t>the STA places on LSAs, as the STA finds that both industries</w:t>
      </w:r>
      <w:r w:rsidR="0062714F">
        <w:t xml:space="preserve"> </w:t>
      </w:r>
      <w:r w:rsidR="00AA3D21">
        <w:t>enjoy substantial market premiums. In addition to LSAs, the</w:t>
      </w:r>
      <w:r w:rsidR="0062714F">
        <w:t xml:space="preserve"> </w:t>
      </w:r>
      <w:r w:rsidR="00AA3D21">
        <w:t>tax authorities recently have been paying close attention</w:t>
      </w:r>
      <w:r w:rsidR="0062714F">
        <w:t xml:space="preserve"> </w:t>
      </w:r>
      <w:r w:rsidR="00AA3D21">
        <w:t>to outbound payments of royalties and service fees. With</w:t>
      </w:r>
      <w:r w:rsidR="0062714F">
        <w:t xml:space="preserve"> </w:t>
      </w:r>
      <w:r w:rsidR="00AA3D21">
        <w:t>respect to royalties, tax authorities have focused on the</w:t>
      </w:r>
      <w:r w:rsidR="0062714F">
        <w:t xml:space="preserve"> </w:t>
      </w:r>
      <w:r w:rsidR="00AA3D21">
        <w:t>extent to which the Chinese taxpayer has made contributions</w:t>
      </w:r>
      <w:r w:rsidR="0062714F">
        <w:t xml:space="preserve"> </w:t>
      </w:r>
      <w:r w:rsidR="00AA3D21">
        <w:t>to the value of licensed intangibles and possibly developed</w:t>
      </w:r>
      <w:r w:rsidR="0062714F">
        <w:t xml:space="preserve"> </w:t>
      </w:r>
      <w:r w:rsidR="00AA3D21">
        <w:t>local intangibles, thereby suggesting royalty rate reductions</w:t>
      </w:r>
      <w:r w:rsidR="0062714F">
        <w:t xml:space="preserve"> </w:t>
      </w:r>
      <w:r w:rsidR="00AA3D21">
        <w:t>are appropriate. For services, tax authorities have sought</w:t>
      </w:r>
      <w:r w:rsidR="0062714F">
        <w:t xml:space="preserve"> </w:t>
      </w:r>
      <w:r w:rsidR="00AA3D21">
        <w:t>authentication that services were actually provided, and that</w:t>
      </w:r>
      <w:r w:rsidR="0062714F">
        <w:t xml:space="preserve"> </w:t>
      </w:r>
      <w:r w:rsidR="00AA3D21">
        <w:t>costs were appropriately captured and allocated based on</w:t>
      </w:r>
      <w:r w:rsidR="0062714F">
        <w:t xml:space="preserve"> </w:t>
      </w:r>
      <w:r w:rsidR="00AA3D21">
        <w:t>actual benefits received. 13. Advance Pricing Agreement and Mutual</w:t>
      </w:r>
      <w:r w:rsidR="0062714F">
        <w:t xml:space="preserve"> </w:t>
      </w:r>
      <w:r w:rsidR="00AA3D21">
        <w:t>Agreement Procedure opportunities • Availability (unilateral, bilateral and multilateral) Unilateral, bilateral and multilateral APAs are available in</w:t>
      </w:r>
      <w:r w:rsidR="0062714F">
        <w:t xml:space="preserve"> </w:t>
      </w:r>
      <w:r w:rsidR="00AA3D21">
        <w:t>China. Guidance regarding the APA process and procedures</w:t>
      </w:r>
      <w:r w:rsidR="0062714F">
        <w:t xml:space="preserve"> </w:t>
      </w:r>
      <w:r w:rsidR="00AA3D21">
        <w:t>is provided in Bulletin 64. To further promote APAs, Bulletin</w:t>
      </w:r>
      <w:r w:rsidR="0062714F">
        <w:t xml:space="preserve"> </w:t>
      </w:r>
      <w:r w:rsidR="00AA3D21">
        <w:t>24 provides a simplified procedure for unilateral APA in</w:t>
      </w:r>
      <w:r w:rsidR="0062714F">
        <w:t xml:space="preserve"> </w:t>
      </w:r>
      <w:r w:rsidR="00AA3D21">
        <w:t>which the tax authorities should decide whether to accept</w:t>
      </w:r>
      <w:r w:rsidR="0062714F">
        <w:t xml:space="preserve"> </w:t>
      </w:r>
      <w:r w:rsidR="00AA3D21">
        <w:t>the application within 90 days, and once accepted, the tax</w:t>
      </w:r>
      <w:r w:rsidR="0062714F">
        <w:t xml:space="preserve"> </w:t>
      </w:r>
      <w:r w:rsidR="00AA3D21">
        <w:t>authorities should in principle complete the negotiation within</w:t>
      </w:r>
      <w:r w:rsidR="0062714F">
        <w:t xml:space="preserve"> </w:t>
      </w:r>
      <w:r w:rsidR="00AA3D21">
        <w:t>six months (excluding the additional time that may be needed</w:t>
      </w:r>
      <w:r w:rsidR="0062714F">
        <w:t xml:space="preserve"> </w:t>
      </w:r>
      <w:r w:rsidR="00AA3D21">
        <w:t>for collection of further information). Requirements for APA</w:t>
      </w:r>
      <w:r w:rsidR="0062714F">
        <w:t xml:space="preserve"> </w:t>
      </w:r>
      <w:r w:rsidR="00AA3D21">
        <w:t>applicants are that their RPT volume should be in excess of</w:t>
      </w:r>
      <w:r w:rsidR="0062714F">
        <w:t xml:space="preserve"> </w:t>
      </w:r>
      <w:r w:rsidR="00AA3D21">
        <w:t>RMB40 million for each of the past three years. They must</w:t>
      </w:r>
      <w:r w:rsidR="0062714F">
        <w:t xml:space="preserve"> </w:t>
      </w:r>
      <w:r w:rsidR="00AA3D21">
        <w:t>have duly filed RPT forms with their tax returns and they must</w:t>
      </w:r>
      <w:r w:rsidR="0062714F">
        <w:t xml:space="preserve"> </w:t>
      </w:r>
      <w:r w:rsidR="00AA3D21">
        <w:t>have met contemporaneous documentation requirements.</w:t>
      </w:r>
      <w:r w:rsidR="0062714F">
        <w:t xml:space="preserve"> </w:t>
      </w:r>
      <w:r w:rsidR="00AA3D21">
        <w:t>There is no application fee. • Tenure The duration of an APA is generally three to five years. • Rollback provisions Rollback provisions are available. The retrospective period can</w:t>
      </w:r>
      <w:r w:rsidR="0062714F">
        <w:t xml:space="preserve"> </w:t>
      </w:r>
      <w:r w:rsidR="00AA3D21">
        <w:t>extend to a maximum of 10 prior years, if the RPTs are the</w:t>
      </w:r>
      <w:r w:rsidR="0062714F">
        <w:t xml:space="preserve"> </w:t>
      </w:r>
      <w:r w:rsidR="00AA3D21">
        <w:t>same or similar to those covered by the APA. • MAP opportunities Yes, the taxpayer may request an MAP. Contact Travis</w:t>
      </w:r>
      <w:r w:rsidR="00C50314">
        <w:t xml:space="preserve"> </w:t>
      </w:r>
      <w:r w:rsidR="00AA3D21">
        <w:t>Qiu</w:t>
      </w:r>
      <w:r w:rsidR="0062714F">
        <w:t xml:space="preserve"> </w:t>
      </w:r>
      <w:r w:rsidR="00AA3D21">
        <w:t>Travis.qiu@cn.ey.com + 86 21 22282941</w:t>
      </w:r>
      <w:r w:rsidR="0062714F">
        <w:t xml:space="preserve"> </w:t>
      </w:r>
      <w:r w:rsidR="00AA3D21">
        <w:t>•</w:t>
      </w:r>
      <w:r w:rsidR="0062714F">
        <w:t xml:space="preserve"> </w:t>
      </w:r>
      <w:r w:rsidR="00AA3D21">
        <w:t>Application for an MAP must be made within a reasonable</w:t>
      </w:r>
      <w:r w:rsidR="0062714F">
        <w:t xml:space="preserve"> </w:t>
      </w:r>
      <w:r w:rsidR="00AA3D21">
        <w:t>period of time from the first notification of the action</w:t>
      </w:r>
      <w:r w:rsidR="0062714F">
        <w:t xml:space="preserve"> </w:t>
      </w:r>
      <w:r w:rsidR="00AA3D21">
        <w:t>resulting in taxation not in accordance with the provisions</w:t>
      </w:r>
      <w:r w:rsidR="0062714F">
        <w:t xml:space="preserve"> </w:t>
      </w:r>
      <w:r w:rsidR="00AA3D21">
        <w:t>of the double taxation treaty (DTT). If the application is submitted in person, the application</w:t>
      </w:r>
      <w:r w:rsidR="0062714F">
        <w:t xml:space="preserve"> </w:t>
      </w:r>
      <w:r w:rsidR="00AA3D21">
        <w:t>date is deemed to be the submission date; if the</w:t>
      </w:r>
      <w:r w:rsidR="0062714F">
        <w:t xml:space="preserve"> </w:t>
      </w:r>
      <w:r w:rsidR="00AA3D21">
        <w:t>application is submitted by email, the application date is</w:t>
      </w:r>
      <w:r w:rsidR="0062714F">
        <w:t xml:space="preserve"> </w:t>
      </w:r>
      <w:r w:rsidR="00AA3D21">
        <w:t>the date that the STA receives the application.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The CIT law has a thin-capitalization rule disallowing interest</w:t>
      </w:r>
      <w:r w:rsidR="0062714F">
        <w:t xml:space="preserve"> </w:t>
      </w:r>
      <w:r w:rsidR="00AA3D21">
        <w:t>expense arising from excessive related-party loans. The safe</w:t>
      </w:r>
      <w:r w:rsidR="0062714F">
        <w:t xml:space="preserve"> </w:t>
      </w:r>
      <w:r w:rsidR="00AA3D21">
        <w:t>harbor debt-to-equity ratio for enterprises in the financial</w:t>
      </w:r>
      <w:r w:rsidR="0062714F">
        <w:t xml:space="preserve"> </w:t>
      </w:r>
      <w:r w:rsidR="00AA3D21">
        <w:t>industry is 5:1 and for enterprises in other industries is</w:t>
      </w:r>
      <w:r w:rsidR="0062714F">
        <w:t xml:space="preserve"> </w:t>
      </w:r>
      <w:r w:rsidR="00AA3D21">
        <w:t>2:1. However, if there is sufficient evidence (e.g., a thin</w:t>
      </w:r>
      <w:r w:rsidR="0062714F">
        <w:t xml:space="preserve"> </w:t>
      </w:r>
      <w:r w:rsidR="00AA3D21">
        <w:t>capitalization special item file) to show that the financing</w:t>
      </w:r>
      <w:r w:rsidR="0062714F">
        <w:t xml:space="preserve"> </w:t>
      </w:r>
      <w:r w:rsidR="00AA3D21">
        <w:t xml:space="preserve">arrangement is at arm’s length, these </w:t>
      </w:r>
      <w:r w:rsidR="00AA3D21">
        <w:lastRenderedPageBreak/>
        <w:t>interests may still be</w:t>
      </w:r>
      <w:r w:rsidR="0062714F">
        <w:t xml:space="preserve"> </w:t>
      </w:r>
      <w:r w:rsidR="00AA3D21">
        <w:t>fully deductible even if the ratios are exceeded. 1</w:t>
      </w:r>
      <w:r w:rsidR="0062714F">
        <w:t xml:space="preserve"> </w:t>
      </w:r>
      <w:r w:rsidR="00AA3D21">
        <w:t>1.</w:t>
      </w:r>
      <w:r w:rsidR="0062714F">
        <w:t xml:space="preserve"> </w:t>
      </w:r>
      <w:r w:rsidR="00810E96">
        <w:t>#Country:</w:t>
      </w:r>
      <w:r w:rsidR="00060DDD">
        <w:t>Colombia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Tax and Customs Authority (Dirección de Impuestos y</w:t>
      </w:r>
      <w:r w:rsidR="0062714F">
        <w:t xml:space="preserve"> </w:t>
      </w:r>
      <w:r w:rsidR="00AA3D21">
        <w:t>Aduanas Nacionales (DIAN))</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transfer pricing regime is included in Articles 260-1</w:t>
      </w:r>
      <w:r w:rsidR="0062714F">
        <w:t xml:space="preserve"> </w:t>
      </w:r>
      <w:r w:rsidR="00AA3D21">
        <w:t>to 260-11 in the Colombian Tax Code and is regulated by</w:t>
      </w:r>
      <w:r w:rsidR="0062714F">
        <w:t xml:space="preserve"> </w:t>
      </w:r>
      <w:r w:rsidR="00AA3D21">
        <w:t>Regulatory Decree 2120 of 2017. The regime has been in</w:t>
      </w:r>
      <w:r w:rsidR="0062714F">
        <w:t xml:space="preserve"> </w:t>
      </w:r>
      <w:r w:rsidR="00AA3D21">
        <w:t>force since 2004; however, the aforementioned decree came</w:t>
      </w:r>
      <w:r w:rsidR="0062714F">
        <w:t xml:space="preserve"> </w:t>
      </w:r>
      <w:r w:rsidR="00AA3D21">
        <w:t>into effect from 1 January 2017. • Section reference from local regulation The following section has reference to transfer pricing: •</w:t>
      </w:r>
      <w:r w:rsidR="0062714F">
        <w:t xml:space="preserve"> </w:t>
      </w:r>
      <w:r w:rsidR="00AA3D21">
        <w:t>Articles 260-1 to 260-11 of the Colombian Tax Code •</w:t>
      </w:r>
      <w:r w:rsidR="0062714F">
        <w:t xml:space="preserve"> </w:t>
      </w:r>
      <w:r w:rsidR="00AA3D21">
        <w:t>Regulatory Decree 2120, from December 2017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guidelines/UN</w:t>
      </w:r>
      <w:r w:rsidR="0062714F">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Colombia is a member of OECD, but its guidelines are not</w:t>
      </w:r>
      <w:r w:rsidR="0062714F">
        <w:t xml:space="preserve"> </w:t>
      </w:r>
      <w:r w:rsidR="00AA3D21">
        <w:t>legally binding. Notwithstanding, guidelines are used as by tax</w:t>
      </w:r>
      <w:r w:rsidR="0062714F">
        <w:t xml:space="preserve"> </w:t>
      </w:r>
      <w:r w:rsidR="00AA3D21">
        <w:t>authorities as technical reference criteria for transfer pricing</w:t>
      </w:r>
      <w:r w:rsidR="0062714F">
        <w:t xml:space="preserve"> </w:t>
      </w:r>
      <w:r w:rsidR="00AA3D21">
        <w:t>matters.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1www.dian.gov.co</w:t>
      </w:r>
      <w:r w:rsidR="0062714F">
        <w:t xml:space="preserve"> </w:t>
      </w:r>
      <w:r w:rsidR="00AA3D21">
        <w:t>Yes. •</w:t>
      </w:r>
      <w:r w:rsidR="0062714F">
        <w:t xml:space="preserve"> </w:t>
      </w:r>
      <w:r w:rsidR="00AA3D21">
        <w:t>Coverage in terms of master file, local file and CbCR Yes, it covers all three. •</w:t>
      </w:r>
      <w:r w:rsidR="0062714F">
        <w:t xml:space="preserve"> </w:t>
      </w:r>
      <w:r w:rsidR="00AA3D21">
        <w:t>Effective or expected commencement date It is effective from the financial year 2017. •</w:t>
      </w:r>
      <w:r w:rsidR="0062714F">
        <w:t xml:space="preserve"> </w:t>
      </w:r>
      <w:r w:rsidR="00AA3D21">
        <w:t>Material differences from OECD report template or format The master file and CbC reports follow the OECD approach.</w:t>
      </w:r>
      <w:r w:rsidR="0062714F">
        <w:t xml:space="preserve"> </w:t>
      </w:r>
      <w:r w:rsidR="00AA3D21">
        <w:t>The local file was the equivalent of the previous transfer</w:t>
      </w:r>
      <w:r w:rsidR="0062714F">
        <w:t xml:space="preserve"> </w:t>
      </w:r>
      <w:r w:rsidR="00AA3D21">
        <w:t>pricing study presented by taxpayers until the financial year</w:t>
      </w:r>
      <w:r w:rsidR="0062714F">
        <w:t xml:space="preserve"> </w:t>
      </w:r>
      <w:r w:rsidR="00AA3D21">
        <w:t>2016. •</w:t>
      </w:r>
      <w:r w:rsidR="0062714F">
        <w:t xml:space="preserve"> </w:t>
      </w:r>
      <w:r w:rsidR="00AA3D21">
        <w:t>Sufficiency of BEPS Action 13 format report to achieve</w:t>
      </w:r>
      <w:r w:rsidR="0062714F">
        <w:t xml:space="preserve"> </w:t>
      </w:r>
      <w:r w:rsidR="00AA3D21">
        <w:t>penalty protection This is not applicable since there is no penalty protection in</w:t>
      </w:r>
      <w:r w:rsidR="0062714F">
        <w:t xml:space="preserve"> </w:t>
      </w:r>
      <w:r w:rsidR="00AA3D21">
        <w:t>Colombia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21 June 2017.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 Does a local branch of a foreign company need to comply</w:t>
      </w:r>
      <w:r w:rsidR="0062714F">
        <w:t xml:space="preserve"> </w:t>
      </w:r>
      <w:r w:rsidR="00AA3D21">
        <w:t>with the local transfer pricing rules? Yes, and local taxpayer is subject to transfer pricing rules.</w:t>
      </w:r>
      <w:r w:rsidR="0062714F">
        <w:t xml:space="preserve"> </w:t>
      </w:r>
      <w:r w:rsidR="00AA3D21">
        <w:t>Furthermore, branches and permanent establishments.</w:t>
      </w:r>
      <w:r w:rsidR="0062714F">
        <w:t xml:space="preserve"> </w:t>
      </w:r>
      <w:r w:rsidR="00AA3D21">
        <w:t>• Does transfer pricing documentation have to be prepared</w:t>
      </w:r>
      <w:r w:rsidR="0062714F">
        <w:t xml:space="preserve"> </w:t>
      </w:r>
      <w:r w:rsidR="00AA3D21">
        <w:t>annually? Yes, transfer pricing documentation must be prepared annually</w:t>
      </w:r>
      <w:r w:rsidR="0062714F">
        <w:t xml:space="preserve"> </w:t>
      </w:r>
      <w:r w:rsidR="00AA3D21">
        <w:t>under local jurisdiction regulations. Taxpayers must prepare a</w:t>
      </w:r>
      <w:r w:rsidR="0062714F">
        <w:t xml:space="preserve"> </w:t>
      </w:r>
      <w:r w:rsidR="00AA3D21">
        <w:t>local file that includes the analysis of the transactions subject</w:t>
      </w:r>
      <w:r w:rsidR="0062714F">
        <w:t xml:space="preserve"> </w:t>
      </w:r>
      <w:r w:rsidR="00AA3D21">
        <w:t>to study, complying with the local regulatory requirements</w:t>
      </w:r>
      <w:r w:rsidR="0062714F">
        <w:t xml:space="preserve"> </w:t>
      </w:r>
      <w:r w:rsidR="00AA3D21">
        <w:t>mentioned in Articles 260-1 to 260-11 of the Colombian</w:t>
      </w:r>
      <w:r w:rsidR="0062714F">
        <w:t xml:space="preserve"> </w:t>
      </w:r>
      <w:r w:rsidR="00AA3D21">
        <w:t>Tax Code and the Regulatory Decree 2120. They should</w:t>
      </w:r>
      <w:r w:rsidR="0062714F">
        <w:t xml:space="preserve"> </w:t>
      </w:r>
      <w:r w:rsidR="00AA3D21">
        <w:t>demonstrate that intercompany transactions were carried out</w:t>
      </w:r>
      <w:r w:rsidR="0062714F">
        <w:t xml:space="preserve"> </w:t>
      </w:r>
      <w:r w:rsidR="00AA3D21">
        <w:t>at arm’s length. The group’s master file must be submitted as</w:t>
      </w:r>
      <w:r w:rsidR="0062714F">
        <w:t xml:space="preserve"> </w:t>
      </w:r>
      <w:r w:rsidR="00AA3D21">
        <w:t>well. The documentation must be updated annually, with updates</w:t>
      </w:r>
      <w:r w:rsidR="0062714F">
        <w:t xml:space="preserve"> </w:t>
      </w:r>
      <w:r w:rsidR="00AA3D21">
        <w:t>to transactions and amounts, the financial information of the</w:t>
      </w:r>
      <w:r w:rsidR="0062714F">
        <w:t xml:space="preserve"> </w:t>
      </w:r>
      <w:r w:rsidR="00AA3D21">
        <w:t>comparable set, economic analysis and functional analysis. • For an MNE with multiple entities in the jurisdiction, is it</w:t>
      </w:r>
      <w:r w:rsidR="0062714F">
        <w:t xml:space="preserve"> </w:t>
      </w:r>
      <w:r w:rsidR="00AA3D21">
        <w:t>required to have stand-alone transfer pricing reports for</w:t>
      </w:r>
      <w:r w:rsidR="0062714F">
        <w:t xml:space="preserve"> </w:t>
      </w:r>
      <w:r w:rsidR="00AA3D21">
        <w:t>each entity? Yes, each local entity of an MNE must prepare and submit its</w:t>
      </w:r>
      <w:r w:rsidR="0062714F">
        <w:t xml:space="preserve"> </w:t>
      </w:r>
      <w:r w:rsidR="00AA3D21">
        <w:t>obligations separately.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Transfer pricing documentation in Colombia is composed by</w:t>
      </w:r>
      <w:r w:rsidR="0062714F">
        <w:t xml:space="preserve"> </w:t>
      </w:r>
      <w:r w:rsidR="00AA3D21">
        <w:t>Local File and Master File, please refer the following sections • Master File It must be filed by entities that meet the requirements to</w:t>
      </w:r>
      <w:r w:rsidR="0062714F">
        <w:t xml:space="preserve"> </w:t>
      </w:r>
      <w:r w:rsidR="00AA3D21">
        <w:t>prepare the local file.</w:t>
      </w:r>
      <w:r w:rsidR="0062714F">
        <w:t xml:space="preserve"> </w:t>
      </w:r>
      <w:r w:rsidR="00AA3D21">
        <w:t>• Local File Yes, if taxpayers whose gross equity is equal to or greater</w:t>
      </w:r>
      <w:r w:rsidR="0062714F">
        <w:t xml:space="preserve"> </w:t>
      </w:r>
      <w:r w:rsidR="00AA3D21">
        <w:t>than 100,000 tax units (COP3,630,800,000 for tax year</w:t>
      </w:r>
      <w:r w:rsidR="0062714F">
        <w:t xml:space="preserve"> </w:t>
      </w:r>
      <w:r w:rsidR="00AA3D21">
        <w:t>2021) or whose gross revenues are equal to or greater</w:t>
      </w:r>
      <w:r w:rsidR="0062714F">
        <w:t xml:space="preserve"> </w:t>
      </w:r>
      <w:r w:rsidR="00AA3D21">
        <w:t>than 61,000 tax units (COP2,214,788,000 for tax year</w:t>
      </w:r>
      <w:r w:rsidR="0062714F">
        <w:t xml:space="preserve"> </w:t>
      </w:r>
      <w:r w:rsidR="00AA3D21">
        <w:t>2021) and intercompany transactions surpass 45,000 tax</w:t>
      </w:r>
      <w:r w:rsidR="0062714F">
        <w:t xml:space="preserve"> </w:t>
      </w:r>
      <w:r w:rsidR="00AA3D21">
        <w:t>units (COP1,633,860,000 for tax year 2021) per type of</w:t>
      </w:r>
      <w:r w:rsidR="0062714F">
        <w:t xml:space="preserve"> </w:t>
      </w:r>
      <w:r w:rsidR="00AA3D21">
        <w:t>transaction, the taxpayer must file a local file for those</w:t>
      </w:r>
      <w:r w:rsidR="0062714F">
        <w:t xml:space="preserve"> </w:t>
      </w:r>
      <w:r w:rsidR="00AA3D21">
        <w:t>transactions.</w:t>
      </w:r>
      <w:r w:rsidR="0062714F">
        <w:t xml:space="preserve"> </w:t>
      </w:r>
      <w:r w:rsidR="00AA3D21">
        <w:t xml:space="preserve">In case there are </w:t>
      </w:r>
      <w:r w:rsidR="00AA3D21">
        <w:lastRenderedPageBreak/>
        <w:t>transactions with entities located, resident</w:t>
      </w:r>
      <w:r w:rsidR="0062714F">
        <w:t xml:space="preserve"> </w:t>
      </w:r>
      <w:r w:rsidR="00AA3D21">
        <w:t>or domiciled in tax havens, the taxpayer is subject to transfer</w:t>
      </w:r>
      <w:r w:rsidR="0062714F">
        <w:t xml:space="preserve"> </w:t>
      </w:r>
      <w:r w:rsidR="00AA3D21">
        <w:t>pricing obligations regardless of their revenues or equity, and</w:t>
      </w:r>
      <w:r w:rsidR="0062714F">
        <w:t xml:space="preserve"> </w:t>
      </w:r>
      <w:r w:rsidR="00AA3D21">
        <w:t>the transactions threshold per type of transaction to prepare</w:t>
      </w:r>
      <w:r w:rsidR="0062714F">
        <w:t xml:space="preserve"> </w:t>
      </w:r>
      <w:r w:rsidR="00AA3D21">
        <w:t>and submit the local file and master file is 10,000 tax units</w:t>
      </w:r>
      <w:r w:rsidR="0062714F">
        <w:t xml:space="preserve"> </w:t>
      </w:r>
      <w:r w:rsidR="00AA3D21">
        <w:t>(COP363,080,000 for tax year 2021). • CbCR</w:t>
      </w:r>
      <w:r w:rsidR="0062714F">
        <w:t xml:space="preserve"> </w:t>
      </w:r>
      <w:r w:rsidR="00AA3D21">
        <w:t>81,000,000 tax units (COP 2,940,948,000,000 for tax year</w:t>
      </w:r>
      <w:r w:rsidR="0062714F">
        <w:t xml:space="preserve"> </w:t>
      </w:r>
      <w:r w:rsidR="00AA3D21">
        <w:t>2021) • Economic analysis</w:t>
      </w:r>
      <w:r w:rsidR="0062714F">
        <w:t xml:space="preserve"> </w:t>
      </w:r>
      <w:r w:rsidR="00AA3D21">
        <w:t>It must be included in the local file. c)</w:t>
      </w:r>
      <w:r w:rsidR="00C50314">
        <w:t xml:space="preserve"> </w:t>
      </w:r>
      <w:r w:rsidR="00AA3D21">
        <w:t>Specific</w:t>
      </w:r>
      <w:r w:rsidR="00C50314">
        <w:t xml:space="preserve"> </w:t>
      </w:r>
      <w:r w:rsidR="00AA3D21">
        <w:t>requirements</w:t>
      </w:r>
      <w:r w:rsidR="0062714F">
        <w:t xml:space="preserve"> </w:t>
      </w:r>
      <w:r w:rsidR="00AA3D21">
        <w:t>• Treatment of domestic transactions Transactions between a regular taxpayer and a local related</w:t>
      </w:r>
      <w:r w:rsidR="0062714F">
        <w:t xml:space="preserve"> </w:t>
      </w:r>
      <w:r w:rsidR="00AA3D21">
        <w:t>party located in a free trade zone are subject to transfer</w:t>
      </w:r>
      <w:r w:rsidR="0062714F">
        <w:t xml:space="preserve"> </w:t>
      </w:r>
      <w:r w:rsidR="00AA3D21">
        <w:t>pricing regulations. • Local language documentation requirement The local file needs to be submitted in the local language</w:t>
      </w:r>
      <w:r w:rsidR="0062714F">
        <w:t xml:space="preserve"> </w:t>
      </w:r>
      <w:r w:rsidR="00AA3D21">
        <w:t>(Spanish), as mandated by law. The master file may be provided in either English or Spanish.</w:t>
      </w:r>
      <w:r w:rsidR="0062714F">
        <w:t xml:space="preserve"> </w:t>
      </w:r>
      <w:r w:rsidR="00AA3D21">
        <w:t>However, at any time during their review, tax authorities might</w:t>
      </w:r>
      <w:r w:rsidR="0062714F">
        <w:t xml:space="preserve"> </w:t>
      </w:r>
      <w:r w:rsidR="00AA3D21">
        <w:t>request an official translation of a master file provided in</w:t>
      </w:r>
      <w:r w:rsidR="0062714F">
        <w:t xml:space="preserve"> </w:t>
      </w:r>
      <w:r w:rsidR="00AA3D21">
        <w:t>English. • Safe harbor availability including financial transactions if</w:t>
      </w:r>
      <w:r w:rsidR="0062714F">
        <w:t xml:space="preserve"> </w:t>
      </w:r>
      <w:r w:rsidR="00AA3D21">
        <w:t>applicable There are no formal safe harbors in Colombia. Companies that</w:t>
      </w:r>
      <w:r w:rsidR="0062714F">
        <w:t xml:space="preserve"> </w:t>
      </w:r>
      <w:r w:rsidR="00AA3D21">
        <w:t>exceed the thresholds detailed above must comply with formal</w:t>
      </w:r>
      <w:r w:rsidR="0062714F">
        <w:t xml:space="preserve"> </w:t>
      </w:r>
      <w:r w:rsidR="00AA3D21">
        <w:t>obligations and demonstrate that intercompany transactions</w:t>
      </w:r>
      <w:r w:rsidR="0062714F">
        <w:t xml:space="preserve"> </w:t>
      </w:r>
      <w:r w:rsidR="00AA3D21">
        <w:t>were carried out in compliance with the arm’s-length principle. • Is aggregation or individual testing of transactions preferred</w:t>
      </w:r>
      <w:r w:rsidR="0062714F">
        <w:t xml:space="preserve"> </w:t>
      </w:r>
      <w:r w:rsidR="00AA3D21">
        <w:t>for an entity There is none specified.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As part of the transfer pricing return, taxpayers must disclose</w:t>
      </w:r>
      <w:r w:rsidR="0062714F">
        <w:t xml:space="preserve"> </w:t>
      </w:r>
      <w:r w:rsidR="00AA3D21">
        <w:t>information about related parties, such as whether they are a</w:t>
      </w:r>
      <w:r w:rsidR="0062714F">
        <w:t xml:space="preserve"> </w:t>
      </w:r>
      <w:r w:rsidR="00AA3D21">
        <w:t>foreign or local related party (free trade zone), the jurisdiction</w:t>
      </w:r>
      <w:r w:rsidR="0062714F">
        <w:t xml:space="preserve"> </w:t>
      </w:r>
      <w:r w:rsidR="00AA3D21">
        <w:t>of residence and the tax identification number. Information</w:t>
      </w:r>
      <w:r w:rsidR="0062714F">
        <w:t xml:space="preserve"> </w:t>
      </w:r>
      <w:r w:rsidR="00AA3D21">
        <w:t>about transactions carried out in tax-haven jurisdictions must</w:t>
      </w:r>
      <w:r w:rsidR="0062714F">
        <w:t xml:space="preserve"> </w:t>
      </w:r>
      <w:r w:rsidR="00AA3D21">
        <w:t>also be disclosed. Other information disclosed on the transfer pricing return</w:t>
      </w:r>
      <w:r w:rsidR="0062714F">
        <w:t xml:space="preserve"> </w:t>
      </w:r>
      <w:r w:rsidR="00AA3D21">
        <w:t>includes the type of intercompany transaction, the amount of</w:t>
      </w:r>
      <w:r w:rsidR="0062714F">
        <w:t xml:space="preserve"> </w:t>
      </w:r>
      <w:r w:rsidR="00AA3D21">
        <w:t>the transaction, the transfer pricing methodology applied, the</w:t>
      </w:r>
      <w:r w:rsidR="0062714F">
        <w:t xml:space="preserve"> </w:t>
      </w:r>
      <w:r w:rsidR="00AA3D21">
        <w:t>tested party, the price or margin obtained in the transaction</w:t>
      </w:r>
      <w:r w:rsidR="0062714F">
        <w:t xml:space="preserve"> </w:t>
      </w:r>
      <w:r w:rsidR="00AA3D21">
        <w:t>and the arm’s-length range. It is also necessary to include</w:t>
      </w:r>
      <w:r w:rsidR="0062714F">
        <w:t xml:space="preserve"> </w:t>
      </w:r>
      <w:r w:rsidR="00AA3D21">
        <w:t>information regarding comparability adjustments, the amount</w:t>
      </w:r>
      <w:r w:rsidR="0062714F">
        <w:t xml:space="preserve"> </w:t>
      </w:r>
      <w:r w:rsidR="00AA3D21">
        <w:t>of the adjustments included in the income tax return (if any)</w:t>
      </w:r>
      <w:r w:rsidR="0062714F">
        <w:t xml:space="preserve"> </w:t>
      </w:r>
      <w:r w:rsidR="00AA3D21">
        <w:t>and the financial information that was used (segmented or</w:t>
      </w:r>
      <w:r w:rsidR="0062714F">
        <w:t xml:space="preserve"> </w:t>
      </w:r>
      <w:r w:rsidR="00AA3D21">
        <w:t>complete information). • Related-party disclosures along with corporate income tax</w:t>
      </w:r>
      <w:r w:rsidR="0062714F">
        <w:t xml:space="preserve"> </w:t>
      </w:r>
      <w:r w:rsidR="00AA3D21">
        <w:t>return There are no specific transfer pricing disclosures to be</w:t>
      </w:r>
      <w:r w:rsidR="0062714F">
        <w:t xml:space="preserve"> </w:t>
      </w:r>
      <w:r w:rsidR="00AA3D21">
        <w:t>included in the corporate income tax (CIT) return. All transfer</w:t>
      </w:r>
      <w:r w:rsidR="0062714F">
        <w:t xml:space="preserve"> </w:t>
      </w:r>
      <w:r w:rsidR="00AA3D21">
        <w:t>pricing disclosures are to be included in the transfer pricing</w:t>
      </w:r>
      <w:r w:rsidR="0062714F">
        <w:t xml:space="preserve"> </w:t>
      </w:r>
      <w:r w:rsidR="00AA3D21">
        <w:t>informative return. • Related party disclosures in financial statement/annual</w:t>
      </w:r>
      <w:r w:rsidR="0062714F">
        <w:t xml:space="preserve"> </w:t>
      </w:r>
      <w:r w:rsidR="00AA3D21">
        <w:t>report Yes. • CbCR notification included in the statutory tax return This is not applicable; it is included in the transfer pricing</w:t>
      </w:r>
      <w:r w:rsidR="0062714F">
        <w:t xml:space="preserve"> </w:t>
      </w:r>
      <w:r w:rsidR="00AA3D21">
        <w:t>return.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7 April to 6 May 2022. • Other transfer pricing disclosures and returns</w:t>
      </w:r>
      <w:r w:rsidR="0062714F">
        <w:t xml:space="preserve"> </w:t>
      </w:r>
      <w:r w:rsidR="00AA3D21">
        <w:t>For the financial year 2021, the local file, transfer pricing</w:t>
      </w:r>
      <w:r w:rsidR="0062714F">
        <w:t xml:space="preserve"> </w:t>
      </w:r>
      <w:r w:rsidR="00AA3D21">
        <w:t>return and CbCR notification will be due between 7 and 20</w:t>
      </w:r>
      <w:r w:rsidR="0062714F">
        <w:t xml:space="preserve"> </w:t>
      </w:r>
      <w:r w:rsidR="00AA3D21">
        <w:t>September 2022. The master file will be due between 12</w:t>
      </w:r>
      <w:r w:rsidR="0062714F">
        <w:t xml:space="preserve"> </w:t>
      </w:r>
      <w:r w:rsidR="00AA3D21">
        <w:t>and 23 December 2022. The specific date for a taxpayer will</w:t>
      </w:r>
      <w:r w:rsidR="0062714F">
        <w:t xml:space="preserve"> </w:t>
      </w:r>
      <w:r w:rsidR="00AA3D21">
        <w:t>depend on the last digit of its Tax ID number.</w:t>
      </w:r>
      <w:r w:rsidR="0062714F">
        <w:t xml:space="preserve"> </w:t>
      </w:r>
      <w:r w:rsidR="00AA3D21">
        <w:t>• Master File The Master File must be prepared by 30 November 2022 and</w:t>
      </w:r>
      <w:r w:rsidR="0062714F">
        <w:t xml:space="preserve"> </w:t>
      </w:r>
      <w:r w:rsidR="00AA3D21">
        <w:t>must be submitted to the tax authorities between 12 and 23</w:t>
      </w:r>
      <w:r w:rsidR="0062714F">
        <w:t xml:space="preserve"> </w:t>
      </w:r>
      <w:r w:rsidR="00AA3D21">
        <w:t>December 2022. • CbCR preparation and submission The CbCR submission deadline is between 12 and 23</w:t>
      </w:r>
      <w:r w:rsidR="0062714F">
        <w:t xml:space="preserve"> </w:t>
      </w:r>
      <w:r w:rsidR="00AA3D21">
        <w:t>December 2022.</w:t>
      </w:r>
      <w:r w:rsidR="0062714F">
        <w:t xml:space="preserve"> </w:t>
      </w:r>
      <w:r w:rsidR="00AA3D21">
        <w:t>•</w:t>
      </w:r>
      <w:r w:rsidR="0062714F">
        <w:t xml:space="preserve"> </w:t>
      </w:r>
      <w:r w:rsidR="00AA3D21">
        <w:t>CbCR notification The CbCR notification must be filed between 7 and 20</w:t>
      </w:r>
      <w:r w:rsidR="0062714F">
        <w:t xml:space="preserve"> </w:t>
      </w:r>
      <w:r w:rsidR="00AA3D21">
        <w:t>September 2022.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Local transfer pricing documentation must be prepared by</w:t>
      </w:r>
      <w:r w:rsidR="0062714F">
        <w:t xml:space="preserve"> </w:t>
      </w:r>
      <w:r w:rsidR="00AA3D21">
        <w:t>30 June 2022 and must be submitted to the tax authorities</w:t>
      </w:r>
      <w:r w:rsidR="0062714F">
        <w:t xml:space="preserve"> </w:t>
      </w:r>
      <w:r w:rsidR="00AA3D21">
        <w:t>between 7 and 20 September 2022.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Transfer pricing documentation must be submitted to the tax</w:t>
      </w:r>
      <w:r w:rsidR="0062714F">
        <w:t xml:space="preserve"> </w:t>
      </w:r>
      <w:r w:rsidR="00AA3D21">
        <w:t>authorities between 7 and 20 September 2022. • Time period or deadline for submission upon tax authority</w:t>
      </w:r>
      <w:r w:rsidR="0062714F">
        <w:t xml:space="preserve"> </w:t>
      </w:r>
      <w:r w:rsidR="00AA3D21">
        <w:t>request The transfer pricing return must be filed with the tax</w:t>
      </w:r>
      <w:r w:rsidR="0062714F">
        <w:t xml:space="preserve"> </w:t>
      </w:r>
      <w:r w:rsidR="00AA3D21">
        <w:t>authorities on specific dates depending on the last digit of the</w:t>
      </w:r>
      <w:r w:rsidR="0062714F">
        <w:t xml:space="preserve"> </w:t>
      </w:r>
      <w:r w:rsidR="00AA3D21">
        <w:t>Tax ID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lastRenderedPageBreak/>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For the analysis of both international and domestic</w:t>
      </w:r>
      <w:r w:rsidR="0062714F">
        <w:t xml:space="preserve"> </w:t>
      </w:r>
      <w:r w:rsidR="00AA3D21">
        <w:t>transactions (the latter refers only to transactions with local</w:t>
      </w:r>
      <w:r w:rsidR="0062714F">
        <w:t xml:space="preserve"> </w:t>
      </w:r>
      <w:r w:rsidR="00AA3D21">
        <w:t>related parties located in a free trade zone), Colombian tax law</w:t>
      </w:r>
      <w:r w:rsidR="0062714F">
        <w:t xml:space="preserve"> </w:t>
      </w:r>
      <w:r w:rsidR="00AA3D21">
        <w:t>has established five transfer pricing analysis methods, which</w:t>
      </w:r>
      <w:r w:rsidR="0062714F">
        <w:t xml:space="preserve"> </w:t>
      </w:r>
      <w:r w:rsidR="00AA3D21">
        <w:t>follow the OECD Guidelines. They are: CUP, resale price, costplus, TNMM and profit-split (which can be applied either in the</w:t>
      </w:r>
      <w:r w:rsidR="0062714F">
        <w:t xml:space="preserve"> </w:t>
      </w:r>
      <w:r w:rsidR="00AA3D21">
        <w:t>form of a contribution analysis or a residual analysis). Method selection should be based on the characteristics of</w:t>
      </w:r>
      <w:r w:rsidR="0062714F">
        <w:t xml:space="preserve"> </w:t>
      </w:r>
      <w:r w:rsidR="00AA3D21">
        <w:t>the transaction under analysis. The selected method should</w:t>
      </w:r>
      <w:r w:rsidR="0062714F">
        <w:t xml:space="preserve"> </w:t>
      </w:r>
      <w:r w:rsidR="00AA3D21">
        <w:t>be the one that best reflects the economic reality of the</w:t>
      </w:r>
      <w:r w:rsidR="0062714F">
        <w:t xml:space="preserve"> </w:t>
      </w:r>
      <w:r w:rsidR="00AA3D21">
        <w:t>transaction, provides the best information and requires the</w:t>
      </w:r>
      <w:r w:rsidR="0062714F">
        <w:t xml:space="preserve"> </w:t>
      </w:r>
      <w:r w:rsidR="00AA3D21">
        <w:t>fewest adjustments. The use of internal comparable, if existing, is prioritized.</w:t>
      </w:r>
      <w:r w:rsidR="0062714F">
        <w:t xml:space="preserve"> </w:t>
      </w:r>
      <w:r w:rsidR="00AA3D21">
        <w:t>Special considerations for the analysis of services and</w:t>
      </w:r>
      <w:r w:rsidR="0062714F">
        <w:t xml:space="preserve"> </w:t>
      </w:r>
      <w:r w:rsidR="00AA3D21">
        <w:t>financing transactions, purchase and sale of shares, or</w:t>
      </w:r>
      <w:r w:rsidR="0062714F">
        <w:t xml:space="preserve"> </w:t>
      </w:r>
      <w:r w:rsidR="00AA3D21">
        <w:t>transactions involving the purchase and sale of commodities or</w:t>
      </w:r>
      <w:r w:rsidR="0062714F">
        <w:t xml:space="preserve"> </w:t>
      </w:r>
      <w:r w:rsidR="00AA3D21">
        <w:t>fixed assets, are applicable. 8.</w:t>
      </w:r>
      <w:r w:rsidR="0062714F">
        <w:t xml:space="preserve"> </w:t>
      </w:r>
      <w:r w:rsidR="00AA3D21">
        <w:t>Benchmarking requirements • Local vs. regional comparables There is no legal requirement or tax authority preference for</w:t>
      </w:r>
      <w:r w:rsidR="0062714F">
        <w:t xml:space="preserve"> </w:t>
      </w:r>
      <w:r w:rsidR="00AA3D21">
        <w:t>local jurisdiction comparables and all jurisdictions could be</w:t>
      </w:r>
      <w:r w:rsidR="0062714F">
        <w:t xml:space="preserve"> </w:t>
      </w:r>
      <w:r w:rsidR="00AA3D21">
        <w:t>included in the benchmarking study. If a geographic criterion is</w:t>
      </w:r>
      <w:r w:rsidR="0062714F">
        <w:t xml:space="preserve"> </w:t>
      </w:r>
      <w:r w:rsidR="00AA3D21">
        <w:t>applied, it must be supported in the search strategy process. • Single-year vs. multiyear analysis for benchmarking</w:t>
      </w:r>
      <w:r w:rsidR="0062714F">
        <w:t xml:space="preserve"> </w:t>
      </w:r>
      <w:r w:rsidR="00AA3D21">
        <w:t>The regulation provides that single-year testing (1x1) should</w:t>
      </w:r>
      <w:r w:rsidR="0062714F">
        <w:t xml:space="preserve"> </w:t>
      </w:r>
      <w:r w:rsidR="00AA3D21">
        <w:t>be used.</w:t>
      </w:r>
      <w:r w:rsidR="0062714F">
        <w:t xml:space="preserve"> </w:t>
      </w:r>
      <w:r w:rsidR="00AA3D21">
        <w:t>• Use of interquartile range Yes, interquartile range calculation using spreadsheet quartile</w:t>
      </w:r>
      <w:r w:rsidR="0062714F">
        <w:t xml:space="preserve"> </w:t>
      </w:r>
      <w:r w:rsidR="00AA3D21">
        <w:t>formulas is acceptable. However, the regulations allow the use</w:t>
      </w:r>
      <w:r w:rsidR="0062714F">
        <w:t xml:space="preserve"> </w:t>
      </w:r>
      <w:r w:rsidR="00AA3D21">
        <w:t>of other statistical measures (including the total range). • Fresh benchmarking search every year vs. rollforwards and</w:t>
      </w:r>
      <w:r w:rsidR="0062714F">
        <w:t xml:space="preserve"> </w:t>
      </w:r>
      <w:r w:rsidR="00AA3D21">
        <w:t>update of the financials There is no need to conduct a fresh benchmarking</w:t>
      </w:r>
      <w:r w:rsidR="0062714F">
        <w:t xml:space="preserve"> </w:t>
      </w:r>
      <w:r w:rsidR="00AA3D21">
        <w:t>search every year; however, the comparability factors</w:t>
      </w:r>
      <w:r w:rsidR="0062714F">
        <w:t xml:space="preserve"> </w:t>
      </w:r>
      <w:r w:rsidR="00AA3D21">
        <w:t>of the comparable companies should be evaluated to</w:t>
      </w:r>
      <w:r w:rsidR="0062714F">
        <w:t xml:space="preserve"> </w:t>
      </w:r>
      <w:r w:rsidR="00AA3D21">
        <w:t>confirm whether the comparables still comply with those</w:t>
      </w:r>
      <w:r w:rsidR="0062714F">
        <w:t xml:space="preserve"> </w:t>
      </w:r>
      <w:r w:rsidR="00AA3D21">
        <w:t>characteristics. Regulations require the disclosure of the date</w:t>
      </w:r>
      <w:r w:rsidR="0062714F">
        <w:t xml:space="preserve"> </w:t>
      </w:r>
      <w:r w:rsidR="00AA3D21">
        <w:t>on which the search was run and any updates on the financial</w:t>
      </w:r>
      <w:r w:rsidR="0062714F">
        <w:t xml:space="preserve"> </w:t>
      </w:r>
      <w:r w:rsidR="00AA3D21">
        <w:t>information. • Simple, weighted or pooled results Weighted average is the best practice. • Other specific benchmarking criteria, if any</w:t>
      </w:r>
      <w:r w:rsidR="0062714F">
        <w:t xml:space="preserve"> </w:t>
      </w:r>
      <w:r w:rsidR="00AA3D21">
        <w:t>There are no specific benchmark criteria required in the local</w:t>
      </w:r>
      <w:r w:rsidR="0062714F">
        <w:t xml:space="preserve"> </w:t>
      </w:r>
      <w:r w:rsidR="00AA3D21">
        <w:t>regulation. However, the common practice is to the use the</w:t>
      </w:r>
      <w:r w:rsidR="0062714F">
        <w:t xml:space="preserve"> </w:t>
      </w:r>
      <w:r w:rsidR="00AA3D21">
        <w:t>information of companies with public financial information</w:t>
      </w:r>
      <w:r w:rsidR="0062714F">
        <w:t xml:space="preserve"> </w:t>
      </w:r>
      <w:r w:rsidR="00AA3D21">
        <w:t>available and not affected by controlled transactions.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Transfer pricing documentation Penalty regarding transfer pricing documentation is given</w:t>
      </w:r>
      <w:r w:rsidR="0062714F">
        <w:t xml:space="preserve"> </w:t>
      </w:r>
      <w:r w:rsidR="00AA3D21">
        <w:t>below: •</w:t>
      </w:r>
      <w:r w:rsidR="0062714F">
        <w:t xml:space="preserve"> </w:t>
      </w:r>
      <w:r w:rsidR="00AA3D21">
        <w:t>Late filing: Within the five days following the deadline,</w:t>
      </w:r>
      <w:r w:rsidR="0062714F">
        <w:t xml:space="preserve"> </w:t>
      </w:r>
      <w:r w:rsidR="00AA3D21">
        <w:t>0.05% of the total amount of the transactions subject</w:t>
      </w:r>
      <w:r w:rsidR="0062714F">
        <w:t xml:space="preserve"> </w:t>
      </w:r>
      <w:r w:rsidR="00AA3D21">
        <w:t>to analysis. After, it will be 0.2% of the same base</w:t>
      </w:r>
      <w:r w:rsidR="0062714F">
        <w:t xml:space="preserve"> </w:t>
      </w:r>
      <w:r w:rsidR="00AA3D21">
        <w:t>per month of delay, with a limit of 20,000 tax units</w:t>
      </w:r>
      <w:r w:rsidR="0062714F">
        <w:t xml:space="preserve"> </w:t>
      </w:r>
      <w:r w:rsidR="00AA3D21">
        <w:t>(COP726,160,000 for tax year 2021). •</w:t>
      </w:r>
      <w:r w:rsidR="0062714F">
        <w:t xml:space="preserve"> </w:t>
      </w:r>
      <w:r w:rsidR="00AA3D21">
        <w:t>“Inconsistencies”: 1% of the value of the transactions</w:t>
      </w:r>
      <w:r w:rsidR="0062714F">
        <w:t xml:space="preserve"> </w:t>
      </w:r>
      <w:r w:rsidR="00AA3D21">
        <w:t>reported with inconsistencies, limited to 5,000 tax units</w:t>
      </w:r>
      <w:r w:rsidR="0062714F">
        <w:t xml:space="preserve"> </w:t>
      </w:r>
      <w:r w:rsidR="00AA3D21">
        <w:t>(COP181,540,000 for tax year 2021). •</w:t>
      </w:r>
      <w:r w:rsidR="0062714F">
        <w:t xml:space="preserve"> </w:t>
      </w:r>
      <w:r w:rsidR="00AA3D21">
        <w:t>Non-submission: 4% of the total amount of the</w:t>
      </w:r>
      <w:r w:rsidR="0062714F">
        <w:t xml:space="preserve"> </w:t>
      </w:r>
      <w:r w:rsidR="00AA3D21">
        <w:t>transactions subject to analysis, with a limit of 25,000 tax</w:t>
      </w:r>
      <w:r w:rsidR="0062714F">
        <w:t xml:space="preserve"> </w:t>
      </w:r>
      <w:r w:rsidR="00AA3D21">
        <w:t>units (COP907,700,000 for tax year 2021). • Consequences of failure to submit, late submission or</w:t>
      </w:r>
      <w:r w:rsidR="0062714F">
        <w:t xml:space="preserve"> </w:t>
      </w:r>
      <w:r w:rsidR="00AA3D21">
        <w:t>incorrect disclosures Same as above. • If an adjustment is sustained, can penalties be assessed if</w:t>
      </w:r>
      <w:r w:rsidR="0062714F">
        <w:t xml:space="preserve"> </w:t>
      </w:r>
      <w:r w:rsidR="00AA3D21">
        <w:t>documentation is deemed incomplete? A penalty of up to 100% of the additional tax could apply. • If an adjustment is sustained, can penalties be assessed if</w:t>
      </w:r>
      <w:r w:rsidR="0062714F">
        <w:t xml:space="preserve"> </w:t>
      </w:r>
      <w:r w:rsidR="00AA3D21">
        <w:t>documentation is deemed non-contemporaneous? A penalty of up to 100% of the additional tax could apply. • Is interest charged on penalties or payable on a refund? Interest rate is applied on eventual amendments to the income</w:t>
      </w:r>
      <w:r w:rsidR="0062714F">
        <w:t xml:space="preserve"> </w:t>
      </w:r>
      <w:r w:rsidR="00AA3D21">
        <w:t>tax return derived from transfer pricing adjustments. The</w:t>
      </w:r>
      <w:r w:rsidR="0062714F">
        <w:t xml:space="preserve"> </w:t>
      </w:r>
      <w:r w:rsidR="00AA3D21">
        <w:t>rate changes quarterly; in the last three years, it has been, on</w:t>
      </w:r>
      <w:r w:rsidR="0062714F">
        <w:t xml:space="preserve"> </w:t>
      </w:r>
      <w:r w:rsidR="00AA3D21">
        <w:t>average, around 30%. Penalties do not trigger interest. b)</w:t>
      </w:r>
      <w:r w:rsidR="00C50314">
        <w:t xml:space="preserve"> </w:t>
      </w:r>
      <w:r w:rsidR="00AA3D21">
        <w:t>Penalty</w:t>
      </w:r>
      <w:r w:rsidR="00C50314">
        <w:t xml:space="preserve"> </w:t>
      </w:r>
      <w:r w:rsidR="00AA3D21">
        <w:t>relief Transfer pricing documentation Reduced penalty (before the tax authority’s penalty order): • When the taxpayer amends its transfer pricing</w:t>
      </w:r>
      <w:r w:rsidR="0062714F">
        <w:t xml:space="preserve"> </w:t>
      </w:r>
      <w:r w:rsidR="00AA3D21">
        <w:t>documentation for inconsistencies or omissions before the</w:t>
      </w:r>
      <w:r w:rsidR="0062714F">
        <w:t xml:space="preserve"> </w:t>
      </w:r>
      <w:r w:rsidR="00AA3D21">
        <w:t>tax authority issues its penalty order, the penalty might be</w:t>
      </w:r>
      <w:r w:rsidR="0062714F">
        <w:t xml:space="preserve"> </w:t>
      </w:r>
      <w:r w:rsidR="00AA3D21">
        <w:t>reduced to 50% of the amount determined in the official</w:t>
      </w:r>
      <w:r w:rsidR="0062714F">
        <w:t xml:space="preserve"> </w:t>
      </w:r>
      <w:r w:rsidR="00AA3D21">
        <w:lastRenderedPageBreak/>
        <w:t>assessment. Transfer pricing return Reduced sanction (before the tax authority’s penalty order): • When the taxpayer amends its transfer pricing return for</w:t>
      </w:r>
      <w:r w:rsidR="0062714F">
        <w:t xml:space="preserve"> </w:t>
      </w:r>
      <w:r w:rsidR="00AA3D21">
        <w:t>inconsistencies or omissions before the tax authority issues</w:t>
      </w:r>
      <w:r w:rsidR="0062714F">
        <w:t xml:space="preserve"> </w:t>
      </w:r>
      <w:r w:rsidR="00AA3D21">
        <w:t>its penalty order, the penalty might be reduced to 50% of</w:t>
      </w:r>
      <w:r w:rsidR="0062714F">
        <w:t xml:space="preserve"> </w:t>
      </w:r>
      <w:r w:rsidR="00AA3D21">
        <w:t>the amount determined in the official assessment. • The transfer pricing return can be voluntarily amended for</w:t>
      </w:r>
      <w:r w:rsidR="0062714F">
        <w:t xml:space="preserve"> </w:t>
      </w:r>
      <w:r w:rsidR="00AA3D21">
        <w:t>two years from the original date of filing. For a self-assessment or acceptance of the challenges made by</w:t>
      </w:r>
      <w:r w:rsidR="0062714F">
        <w:t xml:space="preserve"> </w:t>
      </w:r>
      <w:r w:rsidR="00AA3D21">
        <w:t>the tax authorities, the applied penalty could be decreased up</w:t>
      </w:r>
      <w:r w:rsidR="0062714F">
        <w:t xml:space="preserve"> </w:t>
      </w:r>
      <w:r w:rsidR="00AA3D21">
        <w:t>to 10% of its original value. 10. Statute of limitations on transfer pricing</w:t>
      </w:r>
      <w:r w:rsidR="0062714F">
        <w:t xml:space="preserve"> </w:t>
      </w:r>
      <w:r w:rsidR="00AA3D21">
        <w:t>assessments The statute of limitations for transfer pricing assessments is</w:t>
      </w:r>
      <w:r w:rsidR="0062714F">
        <w:t xml:space="preserve"> </w:t>
      </w:r>
      <w:r w:rsidR="00AA3D21">
        <w:t>five years.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The likelihood may be considered to be high, tax authorities</w:t>
      </w:r>
      <w:r w:rsidR="0062714F">
        <w:t xml:space="preserve"> </w:t>
      </w:r>
      <w:r w:rsidR="00AA3D21">
        <w:t>undertake regular audit programs, which may increase the</w:t>
      </w:r>
      <w:r w:rsidR="0062714F">
        <w:t xml:space="preserve"> </w:t>
      </w:r>
      <w:r w:rsidR="00AA3D21">
        <w:t>likelihood to be audited. • Likelihood of transfer pricing methodology being challenged</w:t>
      </w:r>
      <w:r w:rsidR="0062714F">
        <w:t xml:space="preserve"> </w:t>
      </w:r>
      <w:r w:rsidR="00AA3D21">
        <w:t>(high/medium/low)</w:t>
      </w:r>
      <w:r w:rsidR="0062714F">
        <w:t xml:space="preserve"> </w:t>
      </w:r>
      <w:r w:rsidR="00AA3D21">
        <w:t>This is the same in above section. • Likelihood of an adjustment if the transfer pricing</w:t>
      </w:r>
      <w:r w:rsidR="0062714F">
        <w:t xml:space="preserve"> </w:t>
      </w:r>
      <w:r w:rsidR="00AA3D21">
        <w:t>methodology is challenged (high/medium/low) This is the same in above section. • Specific transactions, industries and situations, if any, more</w:t>
      </w:r>
      <w:r w:rsidR="0062714F">
        <w:t xml:space="preserve"> </w:t>
      </w:r>
      <w:r w:rsidR="00AA3D21">
        <w:t>likely to be audited Tax authorities have changed their audit processes, focusing</w:t>
      </w:r>
      <w:r w:rsidR="0062714F">
        <w:t xml:space="preserve"> </w:t>
      </w:r>
      <w:r w:rsidR="00AA3D21">
        <w:t>on the oil and gas, mining, and pharmaceutical industries.</w:t>
      </w:r>
      <w:r w:rsidR="0062714F">
        <w:t xml:space="preserve"> </w:t>
      </w:r>
      <w:r w:rsidR="00AA3D21">
        <w:t>In addition, tax authorities challenge the benefits and actual</w:t>
      </w:r>
      <w:r w:rsidR="0062714F">
        <w:t xml:space="preserve"> </w:t>
      </w:r>
      <w:r w:rsidR="00AA3D21">
        <w:t>rendering of general and specialized services (such as</w:t>
      </w:r>
      <w:r w:rsidR="0062714F">
        <w:t xml:space="preserve"> </w:t>
      </w:r>
      <w:r w:rsidR="00AA3D21">
        <w:t>accounting, administrative, marketing or technical assistance).</w:t>
      </w:r>
      <w:r w:rsidR="0062714F">
        <w:t xml:space="preserve"> </w:t>
      </w:r>
      <w:r w:rsidR="00AA3D21">
        <w:t>During an audit, the tax authorities have required companies</w:t>
      </w:r>
      <w:r w:rsidR="0062714F">
        <w:t xml:space="preserve"> </w:t>
      </w:r>
      <w:r w:rsidR="00AA3D21">
        <w:t>to evidence the real provision, usefulness, non-duplication</w:t>
      </w:r>
      <w:r w:rsidR="0062714F">
        <w:t xml:space="preserve"> </w:t>
      </w:r>
      <w:r w:rsidR="00AA3D21">
        <w:t>and business benefits of the services charged, as well as its</w:t>
      </w:r>
      <w:r w:rsidR="0062714F">
        <w:t xml:space="preserve"> </w:t>
      </w:r>
      <w:r w:rsidR="00AA3D21">
        <w:t>compliance with Article 107 of the Colombian Tax Code. It</w:t>
      </w:r>
      <w:r w:rsidR="0062714F">
        <w:t xml:space="preserve"> </w:t>
      </w:r>
      <w:r w:rsidR="00AA3D21">
        <w:t>might be also required to demonstrate how the charges for</w:t>
      </w:r>
      <w:r w:rsidR="0062714F">
        <w:t xml:space="preserve"> </w:t>
      </w:r>
      <w:r w:rsidR="00AA3D21">
        <w:t>services were calculated by the provider. Local tax authorities are currently challenging special</w:t>
      </w:r>
      <w:r w:rsidR="0062714F">
        <w:t xml:space="preserve"> </w:t>
      </w:r>
      <w:r w:rsidR="00AA3D21">
        <w:t>transactions (such as services and intercompany loans),</w:t>
      </w:r>
      <w:r w:rsidR="0062714F">
        <w:t xml:space="preserve"> </w:t>
      </w:r>
      <w:r w:rsidR="00AA3D21">
        <w:t>economic and extraordinary adjustments, unusual approaches</w:t>
      </w:r>
      <w:r w:rsidR="0062714F">
        <w:t xml:space="preserve"> </w:t>
      </w:r>
      <w:r w:rsidR="00AA3D21">
        <w:t>for analysis — irrespective of the industry — or the use of gross</w:t>
      </w:r>
      <w:r w:rsidR="0062714F">
        <w:t xml:space="preserve"> </w:t>
      </w:r>
      <w:r w:rsidR="00AA3D21">
        <w:t>margin methods.</w:t>
      </w:r>
      <w:r w:rsidR="0062714F">
        <w:t xml:space="preserve"> </w:t>
      </w:r>
      <w:r w:rsidR="00AA3D21">
        <w:t>Commodities sale and purchase transactions have also become</w:t>
      </w:r>
      <w:r w:rsidR="0062714F">
        <w:t xml:space="preserve"> </w:t>
      </w:r>
      <w:r w:rsidR="00AA3D21">
        <w:t>a focus in transfer pricing audits.</w:t>
      </w:r>
      <w:r w:rsidR="0062714F">
        <w:t xml:space="preserve"> </w:t>
      </w:r>
      <w:r w:rsidR="00AA3D21">
        <w:t>Methods such as cost-plus or resale price are normally</w:t>
      </w:r>
      <w:r w:rsidR="0062714F">
        <w:t xml:space="preserve"> </w:t>
      </w:r>
      <w:r w:rsidR="00AA3D21">
        <w:t>challenged it the benchmark is compounded by external</w:t>
      </w:r>
      <w:r w:rsidR="0062714F">
        <w:t xml:space="preserve"> </w:t>
      </w:r>
      <w:r w:rsidR="00AA3D21">
        <w:t>comparables. 13.</w:t>
      </w:r>
      <w:r w:rsidR="0062714F">
        <w:t xml:space="preserve"> </w:t>
      </w:r>
      <w:r w:rsidR="00AA3D21">
        <w:t>Advance Pricing Agreement and Mutual</w:t>
      </w:r>
      <w:r w:rsidR="0062714F">
        <w:t xml:space="preserve"> </w:t>
      </w:r>
      <w:r w:rsidR="00AA3D21">
        <w:t>Agreement Procedure opportunities • Availability (unilateral, bilateral and multilateral) No specific distinction; any related-party transaction covered</w:t>
      </w:r>
      <w:r w:rsidR="0062714F">
        <w:t xml:space="preserve"> </w:t>
      </w:r>
      <w:r w:rsidR="00AA3D21">
        <w:t>by local regulations may be part of an APA.</w:t>
      </w:r>
      <w:r w:rsidR="0062714F">
        <w:t xml:space="preserve"> </w:t>
      </w:r>
      <w:r w:rsidR="00AA3D21">
        <w:t>There is no specific APA program for low-tax jurisdictions. • Tenure The APA agreement will be valid for the year it is subscribed</w:t>
      </w:r>
      <w:r w:rsidR="0062714F">
        <w:t xml:space="preserve"> </w:t>
      </w:r>
      <w:r w:rsidR="00AA3D21">
        <w:t>to, the year before and up to three taxable years after. • Rollback provisions Refer to section above. • 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capitalisation or debt</w:t>
      </w:r>
      <w:r w:rsidR="0062714F">
        <w:t xml:space="preserve"> </w:t>
      </w:r>
      <w:r w:rsidR="00AA3D21">
        <w:t>capacity in the jurisdiction Thin-capitalization rules are applicable specifically for</w:t>
      </w:r>
      <w:r w:rsidR="0062714F">
        <w:t xml:space="preserve"> </w:t>
      </w:r>
      <w:r w:rsidR="00AA3D21">
        <w:t>intercompany debt. The ratio allowed by tax regulations is 2:1</w:t>
      </w:r>
      <w:r w:rsidR="0062714F">
        <w:t xml:space="preserve"> </w:t>
      </w:r>
      <w:r w:rsidR="00AA3D21">
        <w:t>intercompany debt-to-equity. Contact Andres</w:t>
      </w:r>
      <w:r w:rsidR="00C50314">
        <w:t xml:space="preserve"> </w:t>
      </w:r>
      <w:r w:rsidR="00AA3D21">
        <w:t>Parra Andres.Parra@co.ey.com 5714847600 1.</w:t>
      </w:r>
      <w:r w:rsidR="0062714F">
        <w:t xml:space="preserve"> </w:t>
      </w:r>
      <w:r w:rsidR="00810E96">
        <w:t>#Country:</w:t>
      </w:r>
      <w:r w:rsidR="00060DDD">
        <w:t>Congo Brazzaville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Congolese tax authorities (formerly Direction Générale des</w:t>
      </w:r>
      <w:r w:rsidR="0062714F">
        <w:t xml:space="preserve"> </w:t>
      </w:r>
      <w:r w:rsidR="00AA3D21">
        <w:t>Impôts et des Domaines (DGID))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effective</w:t>
      </w:r>
      <w:r w:rsidR="0062714F">
        <w:t xml:space="preserve"> </w:t>
      </w:r>
      <w:r w:rsidR="00AA3D21">
        <w:t>date of applicability General Tax Code, Articles 120 to 120 H, Volume 1: The law</w:t>
      </w:r>
      <w:r w:rsidR="0062714F">
        <w:t xml:space="preserve"> </w:t>
      </w:r>
      <w:r w:rsidR="00AA3D21">
        <w:t>was introduced in 2012. To date, there are no rulings or other</w:t>
      </w:r>
      <w:r w:rsidR="0062714F">
        <w:t xml:space="preserve"> </w:t>
      </w:r>
      <w:r w:rsidR="00AA3D21">
        <w:t>particular texts regarding transfer pricing. • Section reference from local regulation Article 120 D of General Tax Code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Congo is not a member of the OECD. However, Congo is a member of the OECD/G20 Inclusive</w:t>
      </w:r>
      <w:r w:rsidR="0062714F">
        <w:t xml:space="preserve"> </w:t>
      </w:r>
      <w:r w:rsidR="00AA3D21">
        <w:lastRenderedPageBreak/>
        <w:t>Framework on BEPS. Also, the Congolese transfer pricing</w:t>
      </w:r>
      <w:r w:rsidR="0062714F">
        <w:t xml:space="preserve"> </w:t>
      </w:r>
      <w:r w:rsidR="00AA3D21">
        <w:t>regulations are consistent with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This is not applicable. •</w:t>
      </w:r>
      <w:r w:rsidR="0062714F">
        <w:t xml:space="preserve"> </w:t>
      </w:r>
      <w:r w:rsidR="00AA3D21">
        <w:t>Coverage in terms of master file, local file and CbCR This is not applicable.</w:t>
      </w:r>
      <w:r w:rsidR="0062714F">
        <w:t xml:space="preserve"> </w:t>
      </w:r>
      <w:r w:rsidR="00AA3D21">
        <w:t>•</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Congo is a member of the OECD/G20 Inclusive Framework on</w:t>
      </w:r>
      <w:r w:rsidR="0062714F">
        <w:t xml:space="preserve"> </w:t>
      </w:r>
      <w:r w:rsidR="00AA3D21">
        <w:t>BEPS.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This is not applicable.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It does not have any transfer pricing documentation guidelines</w:t>
      </w:r>
      <w:r w:rsidR="0062714F">
        <w:t xml:space="preserve"> </w:t>
      </w:r>
      <w:r w:rsidR="00AA3D21">
        <w:t>or rules at the moment. However, a detailed transfer pricing</w:t>
      </w:r>
      <w:r w:rsidR="0062714F">
        <w:t xml:space="preserve"> </w:t>
      </w:r>
      <w:r w:rsidR="00AA3D21">
        <w:t>instruction is expected to be issued by the Congolese Tax</w:t>
      </w:r>
      <w:r w:rsidR="0062714F">
        <w:t xml:space="preserve"> </w:t>
      </w:r>
      <w:r w:rsidR="00AA3D21">
        <w:t>Authorities.</w:t>
      </w:r>
      <w:r w:rsidR="0062714F">
        <w:t xml:space="preserve"> </w:t>
      </w:r>
      <w:r w:rsidR="00AA3D21">
        <w:t>•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Transfer pricing documentation (local file) and the transfer</w:t>
      </w:r>
      <w:r w:rsidR="0062714F">
        <w:t xml:space="preserve"> </w:t>
      </w:r>
      <w:r w:rsidR="00AA3D21">
        <w:t>pricing return need to be prepared annually under local</w:t>
      </w:r>
      <w:r w:rsidR="0062714F">
        <w:t xml:space="preserve"> </w:t>
      </w:r>
      <w:r w:rsidR="00AA3D21">
        <w:t>jurisdiction regulations and submitted to the tax authorities.</w:t>
      </w:r>
      <w:r w:rsidR="0062714F">
        <w:t xml:space="preserve"> </w:t>
      </w:r>
      <w:r w:rsidR="00AA3D21">
        <w:t>At a minimum, transaction values must be updated, and a</w:t>
      </w:r>
      <w:r w:rsidR="0062714F">
        <w:t xml:space="preserve"> </w:t>
      </w:r>
      <w:r w:rsidR="00AA3D21">
        <w:t>memo that confirms changes to prior-year content should be</w:t>
      </w:r>
      <w:r w:rsidR="0062714F">
        <w:t xml:space="preserve"> </w:t>
      </w:r>
      <w:r w:rsidR="00AA3D21">
        <w:t>prepared, if any.</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Entities that generate more than XAF500 million of turnover</w:t>
      </w:r>
      <w:r w:rsidR="0062714F">
        <w:t xml:space="preserve"> </w:t>
      </w:r>
      <w:r w:rsidR="00AA3D21">
        <w:t>and have at least XAF400 million of gross assets on the</w:t>
      </w:r>
      <w:r w:rsidR="0062714F">
        <w:t xml:space="preserve"> </w:t>
      </w:r>
      <w:r w:rsidR="00AA3D21">
        <w:t>balance sheet at the end of the year. • Master file This is not applicable. • Local file Needs to be filed with the tax authorities. • CbCR This is not applicable. • Economic analysis This is applicable</w:t>
      </w:r>
      <w:r w:rsidR="0062714F">
        <w:t xml:space="preserve"> </w:t>
      </w:r>
      <w:r w:rsidR="00AA3D21">
        <w:t>c)</w:t>
      </w:r>
      <w:r w:rsidR="00C50314">
        <w:t xml:space="preserve"> </w:t>
      </w:r>
      <w:r w:rsidR="00AA3D21">
        <w:t>Specific</w:t>
      </w:r>
      <w:r w:rsidR="00C50314">
        <w:t xml:space="preserve"> </w:t>
      </w:r>
      <w:r w:rsidR="00AA3D21">
        <w:t>requirements • Treatment of domestic transactions This is not applicable. • Local language documentation requirement French. • Safe harbor availability, including financial transactions, if</w:t>
      </w:r>
      <w:r w:rsidR="0062714F">
        <w:t xml:space="preserve"> </w:t>
      </w:r>
      <w:r w:rsidR="00AA3D21">
        <w:t>applicable There is none specified. • Is Aggregation or Individual Testing of transactions</w:t>
      </w:r>
      <w:r w:rsidR="0062714F">
        <w:t xml:space="preserve"> </w:t>
      </w:r>
      <w:r w:rsidR="00AA3D21">
        <w:t>preferred for an entity There is none specified. • Any other disclosure or compliance requirement None has been specified.</w:t>
      </w:r>
      <w:r w:rsidR="00D407F7">
        <w:t xml:space="preserve"> </w:t>
      </w:r>
      <w:r w:rsidR="00AA3D21">
        <w:t>5.</w:t>
      </w:r>
      <w:r w:rsidR="0062714F">
        <w:t xml:space="preserve"> </w:t>
      </w:r>
      <w:r w:rsidR="00AA3D21">
        <w:t>Transfer pricing return and related-party</w:t>
      </w:r>
      <w:r w:rsidR="0062714F">
        <w:t xml:space="preserve"> </w:t>
      </w:r>
      <w:r w:rsidR="00AA3D21">
        <w:t>disclosures • Transfer pricing-specific returns The transfer pricing return needs to be prepared annually</w:t>
      </w:r>
      <w:r w:rsidR="0062714F">
        <w:t xml:space="preserve"> </w:t>
      </w:r>
      <w:r w:rsidR="00AA3D21">
        <w:t>under local jurisdiction regulations and submitted to the tax</w:t>
      </w:r>
      <w:r w:rsidR="0062714F">
        <w:t xml:space="preserve"> </w:t>
      </w:r>
      <w:r w:rsidR="00AA3D21">
        <w:t>authorities. • Related-party disclosures and transfer pricing-related</w:t>
      </w:r>
      <w:r w:rsidR="0062714F">
        <w:t xml:space="preserve"> </w:t>
      </w:r>
      <w:r w:rsidR="00AA3D21">
        <w:t>appendices The transfer pricing statement needs to be submitted annually.</w:t>
      </w:r>
      <w:r w:rsidR="0062714F">
        <w:t xml:space="preserve"> </w:t>
      </w:r>
      <w:r w:rsidR="00AA3D21">
        <w:t>This form needs to be submitted, at the latest, six months</w:t>
      </w:r>
      <w:r w:rsidR="0062714F">
        <w:t xml:space="preserve"> </w:t>
      </w:r>
      <w:r w:rsidR="00AA3D21">
        <w:t>after the legal deadline for submitting the financial statement</w:t>
      </w:r>
      <w:r w:rsidR="0062714F">
        <w:t xml:space="preserve"> </w:t>
      </w:r>
      <w:r w:rsidR="00AA3D21">
        <w:t>return. Filing has to be done by courier and in French. Only</w:t>
      </w:r>
      <w:r w:rsidR="0062714F">
        <w:t xml:space="preserve"> </w:t>
      </w:r>
      <w:r w:rsidR="00AA3D21">
        <w:t>cross-border intragroup transactions exceeding a threshold of</w:t>
      </w:r>
      <w:r w:rsidR="0062714F">
        <w:t xml:space="preserve"> </w:t>
      </w:r>
      <w:r w:rsidR="00AA3D21">
        <w:t>XAF50,000,000, per type of transaction, need to be disclosed</w:t>
      </w:r>
      <w:r w:rsidR="0062714F">
        <w:t xml:space="preserve"> </w:t>
      </w:r>
      <w:r w:rsidR="00AA3D21">
        <w:t>on this tax return form.</w:t>
      </w:r>
      <w:r w:rsidR="0062714F">
        <w:t xml:space="preserve"> </w:t>
      </w:r>
      <w:r w:rsidR="00AA3D21">
        <w:t>• CbCR notification and CbC report submission requirement This is not applicable. • CbCR notification included in the statutory tax return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(CIT) return 20 May. • Other transfer pricing disclosures and return The transfer pricing return and transfer pricing local file need</w:t>
      </w:r>
      <w:r w:rsidR="0062714F">
        <w:t xml:space="preserve"> </w:t>
      </w:r>
      <w:r w:rsidR="00AA3D21">
        <w:t>to be submitted within six months of the legal deadline for</w:t>
      </w:r>
      <w:r w:rsidR="0062714F">
        <w:t xml:space="preserve"> </w:t>
      </w:r>
      <w:r w:rsidR="00AA3D21">
        <w:t>submitting the CIT return, i.e., 20 November. The format of a transfer pricing return has not been specified</w:t>
      </w:r>
      <w:r w:rsidR="0062714F">
        <w:t xml:space="preserve"> </w:t>
      </w:r>
      <w:r w:rsidR="00AA3D21">
        <w:t>by the local tax authorities until now. Taxpayers are therefore</w:t>
      </w:r>
      <w:r w:rsidR="0062714F">
        <w:t xml:space="preserve"> </w:t>
      </w:r>
      <w:r w:rsidR="00AA3D21">
        <w:t>free to use any format to file the transfer pricing return. • Master file There is none specified.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preparation</w:t>
      </w:r>
      <w:r w:rsidR="0062714F">
        <w:t xml:space="preserve"> </w:t>
      </w:r>
      <w:r w:rsidR="00AA3D21">
        <w:t>deadline Transfer pricing documentation must be provided upon</w:t>
      </w:r>
      <w:r w:rsidR="0062714F">
        <w:t xml:space="preserve"> </w:t>
      </w:r>
      <w:r w:rsidR="00AA3D21">
        <w:t>request in the case of a tax audit.</w:t>
      </w:r>
      <w:r w:rsidR="0062714F">
        <w:t xml:space="preserve"> </w:t>
      </w:r>
      <w:r w:rsidR="00AA3D21">
        <w:t>Transfer pricing documentation is mandatory and must be filed</w:t>
      </w:r>
      <w:r w:rsidR="0062714F">
        <w:t xml:space="preserve"> </w:t>
      </w:r>
      <w:r w:rsidR="00AA3D21">
        <w:lastRenderedPageBreak/>
        <w:t>with the tax authorities every year no later than 20 November.</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Each year 20 November. • Time period or deadline for submission on tax authority</w:t>
      </w:r>
      <w:r w:rsidR="0062714F">
        <w:t xml:space="preserve"> </w:t>
      </w:r>
      <w:r w:rsidR="00AA3D21">
        <w:t>request Each year 20 November.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w:t>
      </w:r>
      <w:r w:rsidR="0062714F">
        <w:t xml:space="preserve"> </w:t>
      </w:r>
      <w:r w:rsidR="00AA3D21">
        <w:t>International transactions It is applicable. •</w:t>
      </w:r>
      <w:r w:rsidR="0062714F">
        <w:t xml:space="preserve"> </w:t>
      </w:r>
      <w:r w:rsidR="00AA3D21">
        <w:t>Domestic transactions It is not applicable.</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 authorities accept the following methods: CUP, resale</w:t>
      </w:r>
      <w:r w:rsidR="0062714F">
        <w:t xml:space="preserve"> </w:t>
      </w:r>
      <w:r w:rsidR="00AA3D21">
        <w:t>price, cost-plus, profit-split and TNMM.</w:t>
      </w:r>
      <w:r w:rsidR="00D407F7">
        <w:t xml:space="preserve"> </w:t>
      </w:r>
      <w:r w:rsidR="00AA3D21">
        <w:t>8.</w:t>
      </w:r>
      <w:r w:rsidR="0062714F">
        <w:t xml:space="preserve"> </w:t>
      </w:r>
      <w:r w:rsidR="00AA3D21">
        <w:t>Benchmarking requirements • Local vs. regional comparables There is none specified. • Single-year vs. multiyear analysis There is none specified. • Use of interquartile range There is none specified. • Fresh benchmarking search every year vs. rollforwards and</w:t>
      </w:r>
      <w:r w:rsidR="0062714F">
        <w:t xml:space="preserve"> </w:t>
      </w:r>
      <w:r w:rsidR="00AA3D21">
        <w:t>update of the financials There is none specified. • Simple vs. weighted average There is none specified.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Penalties specific to a failure to comply with the transfer</w:t>
      </w:r>
      <w:r w:rsidR="0062714F">
        <w:t xml:space="preserve"> </w:t>
      </w:r>
      <w:r w:rsidR="00AA3D21">
        <w:t>pricing documentation requirements apply. Failure to submit local transfer pricing return and/or transfer</w:t>
      </w:r>
      <w:r w:rsidR="0062714F">
        <w:t xml:space="preserve"> </w:t>
      </w:r>
      <w:r w:rsidR="00AA3D21">
        <w:t>pricing documentation may result in penalties equal to</w:t>
      </w:r>
      <w:r w:rsidR="0062714F">
        <w:t xml:space="preserve"> </w:t>
      </w:r>
      <w:r w:rsidR="00AA3D21">
        <w:t>XAF5,000,000. Failure to submit the documentation within the tax authority’s</w:t>
      </w:r>
      <w:r w:rsidR="0062714F">
        <w:t xml:space="preserve"> </w:t>
      </w:r>
      <w:r w:rsidR="00AA3D21">
        <w:t>request may result in penalties equal to XAF10,000,000 for</w:t>
      </w:r>
      <w:r w:rsidR="0062714F">
        <w:t xml:space="preserve"> </w:t>
      </w:r>
      <w:r w:rsidR="00AA3D21">
        <w:t>each fiscal year audited.</w:t>
      </w:r>
      <w:r w:rsidR="0062714F">
        <w:t xml:space="preserve"> </w:t>
      </w:r>
      <w:r w:rsidR="00AA3D21">
        <w:t>Partial submission of the documentation may result in</w:t>
      </w:r>
      <w:r w:rsidR="0062714F">
        <w:t xml:space="preserve"> </w:t>
      </w:r>
      <w:r w:rsidR="00AA3D21">
        <w:t>penalties equal to XAF5,000,000 for each fiscal year audited. In addition to the fiscal penalties generally applied as a</w:t>
      </w:r>
      <w:r w:rsidR="0062714F">
        <w:t xml:space="preserve"> </w:t>
      </w:r>
      <w:r w:rsidR="00AA3D21">
        <w:t>consequence of a transfer pricing reassessment, transfer</w:t>
      </w:r>
      <w:r w:rsidR="0062714F">
        <w:t xml:space="preserve"> </w:t>
      </w:r>
      <w:r w:rsidR="00AA3D21">
        <w:t>pricing reassessments from the tax authorities (deemed not to</w:t>
      </w:r>
      <w:r w:rsidR="0062714F">
        <w:t xml:space="preserve"> </w:t>
      </w:r>
      <w:r w:rsidR="00AA3D21">
        <w:t>be reflecting the arm’s-length principle) trigger an adjustment</w:t>
      </w:r>
      <w:r w:rsidR="0062714F">
        <w:t xml:space="preserve"> </w:t>
      </w:r>
      <w:r w:rsidR="00AA3D21">
        <w:t>of the taxable profit for CIT purposes (at one-third of their</w:t>
      </w:r>
      <w:r w:rsidR="0062714F">
        <w:t xml:space="preserve"> </w:t>
      </w:r>
      <w:r w:rsidR="00AA3D21">
        <w:t>amounts). • If an adjustment is sustained, can penalties be assessed if</w:t>
      </w:r>
      <w:r w:rsidR="0062714F">
        <w:t xml:space="preserve"> </w:t>
      </w:r>
      <w:r w:rsidR="00AA3D21">
        <w:t>documentation is deemed incomplete? Penalties are generally applied as a result of a transfer pricing</w:t>
      </w:r>
      <w:r w:rsidR="0062714F">
        <w:t xml:space="preserve"> </w:t>
      </w:r>
      <w:r w:rsidR="00AA3D21">
        <w:t>reassessment, regardless of the compliance with transfer</w:t>
      </w:r>
      <w:r w:rsidR="0062714F">
        <w:t xml:space="preserve"> </w:t>
      </w:r>
      <w:r w:rsidR="00AA3D21">
        <w:t>pricing documentation requirements. After a transfer pricing reassessment is made, the additional</w:t>
      </w:r>
      <w:r w:rsidR="0062714F">
        <w:t xml:space="preserve"> </w:t>
      </w:r>
      <w:r w:rsidR="00AA3D21">
        <w:t>profit is qualified as a deemed distribution of a benefit.</w:t>
      </w:r>
      <w:r w:rsidR="0062714F">
        <w:t xml:space="preserve"> </w:t>
      </w:r>
      <w:r w:rsidR="00AA3D21">
        <w:t>The tax treatment of such “benefit” transfer may trigger</w:t>
      </w:r>
      <w:r w:rsidR="0062714F">
        <w:t xml:space="preserve"> </w:t>
      </w:r>
      <w:r w:rsidR="00AA3D21">
        <w:t>consequences, such as additional CIT (30% of profit) and a</w:t>
      </w:r>
      <w:r w:rsidR="0062714F">
        <w:t xml:space="preserve"> </w:t>
      </w:r>
      <w:r w:rsidR="00AA3D21">
        <w:t>deemed transfer of a dividend (17%). Furthermore, penalties</w:t>
      </w:r>
      <w:r w:rsidR="0062714F">
        <w:t xml:space="preserve"> </w:t>
      </w:r>
      <w:r w:rsidR="00AA3D21">
        <w:t>of 50% for CIT and 100% for deemed transfer of dividend may</w:t>
      </w:r>
      <w:r w:rsidR="0062714F">
        <w:t xml:space="preserve"> </w:t>
      </w:r>
      <w:r w:rsidR="00AA3D21">
        <w:t>apply. • If an adjustment is sustained, can penalties be assessed if</w:t>
      </w:r>
      <w:r w:rsidR="0062714F">
        <w:t xml:space="preserve"> </w:t>
      </w:r>
      <w:r w:rsidR="00AA3D21">
        <w:t>documentation is deemed non-contemporaneous? Penalties are generally applied as a result of a transfer pricing</w:t>
      </w:r>
      <w:r w:rsidR="0062714F">
        <w:t xml:space="preserve"> </w:t>
      </w:r>
      <w:r w:rsidR="00AA3D21">
        <w:t>reassessment, regardless of the compliance with transfer</w:t>
      </w:r>
      <w:r w:rsidR="0062714F">
        <w:t xml:space="preserve"> </w:t>
      </w:r>
      <w:r w:rsidR="00AA3D21">
        <w:t>pricing documentation requirements. After a transfer pricing reassessment is made, the additional</w:t>
      </w:r>
      <w:r w:rsidR="0062714F">
        <w:t xml:space="preserve"> </w:t>
      </w:r>
      <w:r w:rsidR="00AA3D21">
        <w:t>profit is qualified as a deemed distribution of a benefit.</w:t>
      </w:r>
      <w:r w:rsidR="0062714F">
        <w:t xml:space="preserve"> </w:t>
      </w:r>
      <w:r w:rsidR="00AA3D21">
        <w:t>The tax treatment of such “benefit” transfer may trigger</w:t>
      </w:r>
      <w:r w:rsidR="0062714F">
        <w:t xml:space="preserve"> </w:t>
      </w:r>
      <w:r w:rsidR="00AA3D21">
        <w:t>consequences, such as additional CIT (30% of profit) and a</w:t>
      </w:r>
      <w:r w:rsidR="0062714F">
        <w:t xml:space="preserve"> </w:t>
      </w:r>
      <w:r w:rsidR="00AA3D21">
        <w:t>deemed transfer of a dividend (17%). Furthermore, penalties</w:t>
      </w:r>
      <w:r w:rsidR="0062714F">
        <w:t xml:space="preserve"> </w:t>
      </w:r>
      <w:r w:rsidR="00AA3D21">
        <w:t>of 50% for CIT and 100% for deemed transfer of dividend may</w:t>
      </w:r>
      <w:r w:rsidR="0062714F">
        <w:t xml:space="preserve"> </w:t>
      </w:r>
      <w:r w:rsidR="00AA3D21">
        <w:t>apply. • Is interest charged on penalties or payable on refund? This is not applicable.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statute of limitations for transfer pricing adjustments is</w:t>
      </w:r>
      <w:r w:rsidR="0062714F">
        <w:t xml:space="preserve"> </w:t>
      </w:r>
      <w:r w:rsidR="00AA3D21">
        <w:t>the same as for all Congolese corporate tax assessments (four</w:t>
      </w:r>
      <w:r w:rsidR="0062714F">
        <w:t xml:space="preserve"> </w:t>
      </w:r>
      <w:r w:rsidR="00AA3D21">
        <w:t>years following the year for which the tax is due). 11. Are there any COVID-19-related impacts</w:t>
      </w:r>
      <w:r w:rsidR="0062714F">
        <w:t xml:space="preserve"> </w:t>
      </w:r>
      <w:r w:rsidR="00AA3D21">
        <w:t>on transfer pricing-specific audits? There is none specified.</w:t>
      </w:r>
      <w:r w:rsidR="0062714F">
        <w:t xml:space="preserve"> </w:t>
      </w:r>
      <w:r w:rsidR="00AA3D21">
        <w:t>12.</w:t>
      </w:r>
      <w:r w:rsidR="0062714F">
        <w:t xml:space="preserve"> </w:t>
      </w:r>
      <w:r w:rsidR="00AA3D21">
        <w:t>Likelihood of transfer pricing scrutiny and</w:t>
      </w:r>
      <w:r w:rsidR="0062714F">
        <w:t xml:space="preserve"> </w:t>
      </w:r>
      <w:r w:rsidR="00AA3D21">
        <w:t>related audit by local authority • Likelihood of transfer pricing-related audits (high, medium</w:t>
      </w:r>
      <w:r w:rsidR="0062714F">
        <w:t xml:space="preserve"> </w:t>
      </w:r>
      <w:r w:rsidR="00AA3D21">
        <w:t>or low) The likelihood may be considered to be high, as taxpayers that</w:t>
      </w:r>
      <w:r w:rsidR="0062714F">
        <w:t xml:space="preserve"> </w:t>
      </w:r>
      <w:r w:rsidR="00AA3D21">
        <w:t>have been audited once usually enter a recurring four-year</w:t>
      </w:r>
      <w:r w:rsidR="0062714F">
        <w:t xml:space="preserve"> </w:t>
      </w:r>
      <w:r w:rsidR="00AA3D21">
        <w:t>audit cycle, and transfer prices will always be analyzed, to a</w:t>
      </w:r>
      <w:r w:rsidR="0062714F">
        <w:t xml:space="preserve"> </w:t>
      </w:r>
      <w:r w:rsidR="00AA3D21">
        <w:t>greater or lesser extent, during tax audit.</w:t>
      </w:r>
      <w:r w:rsidR="0062714F">
        <w:t xml:space="preserve"> </w:t>
      </w:r>
      <w:r w:rsidR="00AA3D21">
        <w:t>• Likelihood of transfer pricing methodology being challenged</w:t>
      </w:r>
      <w:r w:rsidR="0062714F">
        <w:t xml:space="preserve"> </w:t>
      </w:r>
      <w:r w:rsidR="00AA3D21">
        <w:t>(high, medium or low) The likelihood may be considered to be medium or low, as</w:t>
      </w:r>
      <w:r w:rsidR="0062714F">
        <w:t xml:space="preserve"> </w:t>
      </w:r>
      <w:r w:rsidR="00AA3D21">
        <w:t xml:space="preserve">the application of the law is recent and tax </w:t>
      </w:r>
      <w:r w:rsidR="00AA3D21">
        <w:lastRenderedPageBreak/>
        <w:t>authorities are</w:t>
      </w:r>
      <w:r w:rsidR="0062714F">
        <w:t xml:space="preserve"> </w:t>
      </w:r>
      <w:r w:rsidR="00AA3D21">
        <w:t>improving their skills regarding this regulation. • Likelihood of an adjustment if transfer pricing methodology</w:t>
      </w:r>
      <w:r w:rsidR="0062714F">
        <w:t xml:space="preserve"> </w:t>
      </w:r>
      <w:r w:rsidR="00AA3D21">
        <w:t>is challenged (high, medium or low) The likelihood may be considered to be medium or low, as</w:t>
      </w:r>
      <w:r w:rsidR="0062714F">
        <w:t xml:space="preserve"> </w:t>
      </w:r>
      <w:r w:rsidR="00AA3D21">
        <w:t>the application of the law is recent and tax authorities are</w:t>
      </w:r>
      <w:r w:rsidR="0062714F">
        <w:t xml:space="preserve"> </w:t>
      </w:r>
      <w:r w:rsidR="00AA3D21">
        <w:t>improving their skills regarding this regulation. • Specific transactions, industries and situations, if any, more</w:t>
      </w:r>
      <w:r w:rsidR="0062714F">
        <w:t xml:space="preserve"> </w:t>
      </w:r>
      <w:r w:rsidR="00AA3D21">
        <w:t>likely to be audited All types of intra-group transactions (e.g., management fees,</w:t>
      </w:r>
      <w:r w:rsidR="0062714F">
        <w:t xml:space="preserve"> </w:t>
      </w:r>
      <w:r w:rsidR="00AA3D21">
        <w:t>and royalties and licenses) are subject to scrutiny. 13. Advance Pricing Agreement and Mutual</w:t>
      </w:r>
      <w:r w:rsidR="0062714F">
        <w:t xml:space="preserve"> </w:t>
      </w:r>
      <w:r w:rsidR="00AA3D21">
        <w:t>Agreement Procedure • Availability (unilateral, bilateral and multilateral) Bilateral and unilateral APAs are available. • Tenure APAs have a fixed term of three years. This can be renewed.</w:t>
      </w:r>
      <w:r w:rsidR="0062714F">
        <w:t xml:space="preserve"> </w:t>
      </w:r>
      <w:r w:rsidR="00AA3D21">
        <w:t>Administrative fees are required to be paid to the Congolese</w:t>
      </w:r>
      <w:r w:rsidR="0062714F">
        <w:t xml:space="preserve"> </w:t>
      </w:r>
      <w:r w:rsidR="00AA3D21">
        <w:t>authorities for entering into an APA.</w:t>
      </w:r>
      <w:r w:rsidR="0062714F">
        <w:t xml:space="preserve"> </w:t>
      </w:r>
      <w:r w:rsidR="00AA3D21">
        <w:t>•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 rulings with</w:t>
      </w:r>
      <w:r w:rsidR="0062714F">
        <w:t xml:space="preserve"> </w:t>
      </w:r>
      <w:r w:rsidR="00AA3D21">
        <w:t>respect to thin capitalization or debt</w:t>
      </w:r>
      <w:r w:rsidR="0062714F">
        <w:t xml:space="preserve"> </w:t>
      </w:r>
      <w:r w:rsidR="00AA3D21">
        <w:t>capacity in the jurisdiction This is not applicable. Contact Crespin</w:t>
      </w:r>
      <w:r w:rsidR="00C50314">
        <w:t xml:space="preserve"> </w:t>
      </w:r>
      <w:r w:rsidR="00AA3D21">
        <w:t>Simedo Crespin.Simedo@cg.ey.com + 221 77644 56 96 1.</w:t>
      </w:r>
      <w:r w:rsidR="0062714F">
        <w:t xml:space="preserve"> </w:t>
      </w:r>
      <w:r w:rsidR="00810E96">
        <w:t>#Country:</w:t>
      </w:r>
      <w:r w:rsidR="00060DDD">
        <w:t>Costa Rica</w:t>
      </w:r>
      <w:r w:rsidR="0062714F">
        <w:t xml:space="preserve"> </w:t>
      </w:r>
      <w:r w:rsidR="00810E96">
        <w:t>Tax authority and relevant transfer pricing</w:t>
      </w:r>
      <w:r w:rsidR="0062714F">
        <w:t xml:space="preserve"> </w:t>
      </w:r>
      <w:r w:rsidR="00AA3D21">
        <w:t>(TP) 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Administration of Costa Rica (Dirección General de</w:t>
      </w:r>
      <w:r w:rsidR="0062714F">
        <w:t xml:space="preserve"> </w:t>
      </w:r>
      <w:r w:rsidR="00AA3D21">
        <w:t>Tributación, or DGT)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Executive Decree No. 41818-H (the TP Decree), which</w:t>
      </w:r>
      <w:r w:rsidR="0062714F">
        <w:t xml:space="preserve"> </w:t>
      </w:r>
      <w:r w:rsidR="00AA3D21">
        <w:t>contains TP regulations, came into effect on 26 June 2019,</w:t>
      </w:r>
      <w:r w:rsidR="0062714F">
        <w:t xml:space="preserve"> </w:t>
      </w:r>
      <w:r w:rsidR="00AA3D21">
        <w:t>following publication in the Official Gazette No. 145. The</w:t>
      </w:r>
      <w:r w:rsidR="0062714F">
        <w:t xml:space="preserve"> </w:t>
      </w:r>
      <w:r w:rsidR="00AA3D21">
        <w:t>TP Decree replaces Executive Decree No. 37898-H which</w:t>
      </w:r>
      <w:r w:rsidR="0062714F">
        <w:t xml:space="preserve"> </w:t>
      </w:r>
      <w:r w:rsidR="00AA3D21">
        <w:t>originally adopted TP regulations applicable to individuals or</w:t>
      </w:r>
      <w:r w:rsidR="0062714F">
        <w:t xml:space="preserve"> </w:t>
      </w:r>
      <w:r w:rsidR="00AA3D21">
        <w:t>business entities that conduct related-party transactions from</w:t>
      </w:r>
      <w:r w:rsidR="0062714F">
        <w:t xml:space="preserve"> </w:t>
      </w:r>
      <w:r w:rsidR="00AA3D21">
        <w:t>13 September 2013. On 13 September 2016, the DGT issued DGT-R-44-2016, the</w:t>
      </w:r>
      <w:r w:rsidR="0062714F">
        <w:t xml:space="preserve"> </w:t>
      </w:r>
      <w:r w:rsidR="00AA3D21">
        <w:t>TP information return regulations that complemented Article 8</w:t>
      </w:r>
      <w:r w:rsidR="0062714F">
        <w:t xml:space="preserve"> </w:t>
      </w:r>
      <w:r w:rsidR="00AA3D21">
        <w:t>of Decree No. 37898-H. However, on 5 June 2017, the Costa</w:t>
      </w:r>
      <w:r w:rsidR="0062714F">
        <w:t xml:space="preserve"> </w:t>
      </w:r>
      <w:r w:rsidR="00AA3D21">
        <w:t>Rican Tax Authorities published Resolution DGT-R-28-2017 in</w:t>
      </w:r>
      <w:r w:rsidR="0062714F">
        <w:t xml:space="preserve"> </w:t>
      </w:r>
      <w:r w:rsidR="00AA3D21">
        <w:t>the Official Gazette, which modified Article 4 of regulations</w:t>
      </w:r>
      <w:r w:rsidR="0062714F">
        <w:t xml:space="preserve"> </w:t>
      </w:r>
      <w:r w:rsidR="00AA3D21">
        <w:t>DGT-R-44-2016 and suspended the term for the submission of</w:t>
      </w:r>
      <w:r w:rsidR="0062714F">
        <w:t xml:space="preserve"> </w:t>
      </w:r>
      <w:r w:rsidR="00AA3D21">
        <w:t>TP information until further notice. On 21 April 2017, the Costa Rican Tax Authorities published,</w:t>
      </w:r>
      <w:r w:rsidR="0062714F">
        <w:t xml:space="preserve"> </w:t>
      </w:r>
      <w:r w:rsidR="00AA3D21">
        <w:t>in the Official Gazette, Resolution DGT-R-16-2017, which adds</w:t>
      </w:r>
      <w:r w:rsidR="0062714F">
        <w:t xml:space="preserve"> </w:t>
      </w:r>
      <w:r w:rsidR="00AA3D21">
        <w:t>the master file and local file to the existing TP documentation</w:t>
      </w:r>
      <w:r w:rsidR="0062714F">
        <w:t xml:space="preserve"> </w:t>
      </w:r>
      <w:r w:rsidR="00AA3D21">
        <w:t>requirements, in accordance with BEPS Action 13. Costa Rican taxpayers that have transactions during the</w:t>
      </w:r>
      <w:r w:rsidR="0062714F">
        <w:t xml:space="preserve"> </w:t>
      </w:r>
      <w:r w:rsidR="00AA3D21">
        <w:t>relevant fiscal year with associated enterprises must prepare</w:t>
      </w:r>
      <w:r w:rsidR="0062714F">
        <w:t xml:space="preserve"> </w:t>
      </w:r>
      <w:r w:rsidR="00AA3D21">
        <w:t>a master file and a local file, and retain them for four</w:t>
      </w:r>
      <w:r w:rsidR="0062714F">
        <w:t xml:space="preserve"> </w:t>
      </w:r>
      <w:r w:rsidR="00AA3D21">
        <w:t>years. Taxpayers will only need to submit this information if</w:t>
      </w:r>
      <w:r w:rsidR="0062714F">
        <w:t xml:space="preserve"> </w:t>
      </w:r>
      <w:r w:rsidR="00AA3D21">
        <w:t>requested by the tax authorities. If requested, taxpayers will</w:t>
      </w:r>
      <w:r w:rsidR="0062714F">
        <w:t xml:space="preserve"> </w:t>
      </w:r>
      <w:r w:rsidR="00AA3D21">
        <w:t>have 10 working days to submit this information. On 13 November 2019, the Tax Authorities published</w:t>
      </w:r>
      <w:r w:rsidR="0062714F">
        <w:t xml:space="preserve"> </w:t>
      </w:r>
      <w:r w:rsidR="00AA3D21">
        <w:t>the DGT-R-49-2019 resolution which replaces Resolution</w:t>
      </w:r>
      <w:r w:rsidR="0062714F">
        <w:t xml:space="preserve"> </w:t>
      </w:r>
      <w:r w:rsidR="00AA3D21">
        <w:t>DGT-R-16-2017 about TP documentation requirements (local</w:t>
      </w:r>
      <w:r w:rsidR="0062714F">
        <w:t xml:space="preserve"> </w:t>
      </w:r>
      <w:r w:rsidR="00AA3D21">
        <w:t>file and master file). Although Resolution DGT-R-49-2019</w:t>
      </w:r>
      <w:r w:rsidR="0062714F">
        <w:t xml:space="preserve"> </w:t>
      </w:r>
      <w:r w:rsidR="00AA3D21">
        <w:t>supersedes Resolution DGT-R-16-2017 and includes several</w:t>
      </w:r>
      <w:r w:rsidR="0062714F">
        <w:t xml:space="preserve"> </w:t>
      </w:r>
      <w:r w:rsidR="00AA3D21">
        <w:t>changes, it also maintains some of the requirements of</w:t>
      </w:r>
      <w:r w:rsidR="0062714F">
        <w:t xml:space="preserve"> </w:t>
      </w:r>
      <w:r w:rsidR="00AA3D21">
        <w:t>Resolution DGT-R-16-2017. • Section reference from local regulation 1http://www.pgrweb.go.cr/scij/Busqueda/Normativa/Normas/ nrm_texto_completo.aspx?param1=NRTC&amp;nValor1=1&amp;nValor2=75647&amp;nValor3=93918&amp;strTipM=TC</w:t>
      </w:r>
      <w:r w:rsidR="0062714F">
        <w:t xml:space="preserve"> </w:t>
      </w:r>
      <w:r w:rsidR="00AA3D21">
        <w:t>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Costa Rica has formally become an OECD member as of 25</w:t>
      </w:r>
      <w:r w:rsidR="0062714F">
        <w:t xml:space="preserve"> </w:t>
      </w:r>
      <w:r w:rsidR="00AA3D21">
        <w:t>May 2021. The OECD Guidelines are a recognized source of</w:t>
      </w:r>
      <w:r w:rsidR="0062714F">
        <w:t xml:space="preserve"> </w:t>
      </w:r>
      <w:r w:rsidR="00AA3D21">
        <w:t>technical reference; however local regulations prevail.</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documentation requirements have incorporated some</w:t>
      </w:r>
      <w:r w:rsidR="0062714F">
        <w:t xml:space="preserve"> </w:t>
      </w:r>
      <w:r w:rsidR="00AA3D21">
        <w:t>elements of BEPS Action 13, while adding additional local</w:t>
      </w:r>
      <w:r w:rsidR="0062714F">
        <w:t xml:space="preserve"> </w:t>
      </w:r>
      <w:r w:rsidR="00AA3D21">
        <w:t>requirements.</w:t>
      </w:r>
      <w:r w:rsidR="0062714F">
        <w:t xml:space="preserve"> </w:t>
      </w:r>
      <w:r w:rsidR="00AA3D21">
        <w:t xml:space="preserve">• Coverage in terms of master file, local file and CbCR </w:t>
      </w:r>
      <w:r w:rsidR="00AA3D21">
        <w:lastRenderedPageBreak/>
        <w:t>Yes, both are covered. • Effective or expected commencement date It is effective from 2017. • Material differences from OECD report template or format There are significant differences between the OECD report</w:t>
      </w:r>
      <w:r w:rsidR="0062714F">
        <w:t xml:space="preserve"> </w:t>
      </w:r>
      <w:r w:rsidR="00AA3D21">
        <w:t>template or format and the documentation requirements</w:t>
      </w:r>
      <w:r w:rsidR="0062714F">
        <w:t xml:space="preserve"> </w:t>
      </w:r>
      <w:r w:rsidR="00AA3D21">
        <w:t>under local jurisdiction regulations. • Sufficiency of BEPS Action 13 format report to achieve</w:t>
      </w:r>
      <w:r w:rsidR="0062714F">
        <w:t xml:space="preserve"> </w:t>
      </w:r>
      <w:r w:rsidR="00AA3D21">
        <w:t>penalty protection No.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Executive Decree No. 41818-H and Resolution</w:t>
      </w:r>
      <w:r w:rsidR="0062714F">
        <w:t xml:space="preserve"> </w:t>
      </w:r>
      <w:r w:rsidR="00AA3D21">
        <w:t>DGT-R-49-2019 provide the guidelines or rules for TP</w:t>
      </w:r>
      <w:r w:rsidR="0062714F">
        <w:t xml:space="preserve"> </w:t>
      </w:r>
      <w:r w:rsidR="00AA3D21">
        <w:t>documentation.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TP documentation has to be prepared annually under local</w:t>
      </w:r>
      <w:r w:rsidR="0062714F">
        <w:t xml:space="preserve"> </w:t>
      </w:r>
      <w:r w:rsidR="00AA3D21">
        <w:t>jurisdiction regulations. The TP report and return must</w:t>
      </w:r>
      <w:r w:rsidR="0062714F">
        <w:t xml:space="preserve"> </w:t>
      </w:r>
      <w:r w:rsidR="00AA3D21">
        <w:t>be prepared annually with updates to all the information</w:t>
      </w:r>
      <w:r w:rsidR="0062714F">
        <w:t xml:space="preserve"> </w:t>
      </w:r>
      <w:r w:rsidR="00AA3D21">
        <w:t>that allows a correct TP analysis. The local tax authorities</w:t>
      </w:r>
      <w:r w:rsidR="0062714F">
        <w:t xml:space="preserve"> </w:t>
      </w:r>
      <w:r w:rsidR="00AA3D21">
        <w:t>require the most recent available financial information for</w:t>
      </w:r>
      <w:r w:rsidR="0062714F">
        <w:t xml:space="preserve"> </w:t>
      </w:r>
      <w:r w:rsidR="00AA3D21">
        <w:t>comparables and the tested parties.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w:t>
      </w:r>
      <w:r w:rsidR="0062714F">
        <w:t xml:space="preserve"> </w:t>
      </w:r>
      <w:r w:rsidR="00AA3D21">
        <w:t>• Master file There is no materiality limit. • Local file There is no materiality limit.</w:t>
      </w:r>
      <w:r w:rsidR="0062714F">
        <w:t xml:space="preserve"> </w:t>
      </w:r>
      <w:r w:rsidR="00AA3D21">
        <w:t>• CbCR</w:t>
      </w:r>
      <w:r w:rsidR="0062714F">
        <w:t xml:space="preserve"> </w:t>
      </w:r>
      <w:r w:rsidR="00AA3D21">
        <w:t>Entities whose global and accumulated gross revenues are</w:t>
      </w:r>
      <w:r w:rsidR="0062714F">
        <w:t xml:space="preserve"> </w:t>
      </w:r>
      <w:r w:rsidR="00AA3D21">
        <w:t>equal to, or higher than, EUR750 million or its equivalent in</w:t>
      </w:r>
      <w:r w:rsidR="0062714F">
        <w:t xml:space="preserve"> </w:t>
      </w:r>
      <w:r w:rsidR="00AA3D21">
        <w:t>the local currency during the reporting tax year must submit</w:t>
      </w:r>
      <w:r w:rsidR="0062714F">
        <w:t xml:space="preserve"> </w:t>
      </w:r>
      <w:r w:rsidR="00AA3D21">
        <w:t>the information corresponding to the CbC report. The following companies or entities, whose global and</w:t>
      </w:r>
      <w:r w:rsidR="0062714F">
        <w:t xml:space="preserve"> </w:t>
      </w:r>
      <w:r w:rsidR="00AA3D21">
        <w:t>accumulated gross revenues are equal to or higher than</w:t>
      </w:r>
      <w:r w:rsidR="0062714F">
        <w:t xml:space="preserve"> </w:t>
      </w:r>
      <w:r w:rsidR="00AA3D21">
        <w:t>EUR750 million or its equivalent in the local currency during</w:t>
      </w:r>
      <w:r w:rsidR="0062714F">
        <w:t xml:space="preserve"> </w:t>
      </w:r>
      <w:r w:rsidR="00AA3D21">
        <w:t>the reporting tax year, must submit the CbC report in Costa</w:t>
      </w:r>
      <w:r w:rsidR="0062714F">
        <w:t xml:space="preserve"> </w:t>
      </w:r>
      <w:r w:rsidR="00AA3D21">
        <w:t>Rica: •</w:t>
      </w:r>
      <w:r w:rsidR="0062714F">
        <w:t xml:space="preserve"> </w:t>
      </w:r>
      <w:r w:rsidR="00AA3D21">
        <w:t>Each ultimate parent entity (parent company or controlling</w:t>
      </w:r>
      <w:r w:rsidR="0062714F">
        <w:t xml:space="preserve"> </w:t>
      </w:r>
      <w:r w:rsidR="00AA3D21">
        <w:t>company) of a group or a multinational group that is a</w:t>
      </w:r>
      <w:r w:rsidR="0062714F">
        <w:t xml:space="preserve"> </w:t>
      </w:r>
      <w:r w:rsidR="00AA3D21">
        <w:t>tax resident in Costa Rica; an “ultimate parent entity” is</w:t>
      </w:r>
      <w:r w:rsidR="0062714F">
        <w:t xml:space="preserve"> </w:t>
      </w:r>
      <w:r w:rsidR="00AA3D21">
        <w:t>defined as a parent or controlling company that holds</w:t>
      </w:r>
      <w:r w:rsidR="0062714F">
        <w:t xml:space="preserve"> </w:t>
      </w:r>
      <w:r w:rsidR="00AA3D21">
        <w:t>sufficient direct or indirect interest in one or more group</w:t>
      </w:r>
      <w:r w:rsidR="0062714F">
        <w:t xml:space="preserve"> </w:t>
      </w:r>
      <w:r w:rsidR="00AA3D21">
        <w:t>entities, and is required to prepare consolidated financial</w:t>
      </w:r>
      <w:r w:rsidR="0062714F">
        <w:t xml:space="preserve"> </w:t>
      </w:r>
      <w:r w:rsidR="00AA3D21">
        <w:t>statements under applicable accounting standards, or</w:t>
      </w:r>
      <w:r w:rsidR="0062714F">
        <w:t xml:space="preserve"> </w:t>
      </w:r>
      <w:r w:rsidR="00AA3D21">
        <w:t>would be required to do so if the share interest were listed</w:t>
      </w:r>
      <w:r w:rsidR="0062714F">
        <w:t xml:space="preserve"> </w:t>
      </w:r>
      <w:r w:rsidR="00AA3D21">
        <w:t>on a stock exchange in its jurisdiction of tax residence. •</w:t>
      </w:r>
      <w:r w:rsidR="0062714F">
        <w:t xml:space="preserve"> </w:t>
      </w:r>
      <w:r w:rsidR="00AA3D21">
        <w:t>A surrogate parent entity (when designated as a sole</w:t>
      </w:r>
      <w:r w:rsidR="0062714F">
        <w:t xml:space="preserve"> </w:t>
      </w:r>
      <w:r w:rsidR="00AA3D21">
        <w:t>substitute by the ultimate parent), if the surrogate parent</w:t>
      </w:r>
      <w:r w:rsidR="0062714F">
        <w:t xml:space="preserve"> </w:t>
      </w:r>
      <w:r w:rsidR="00AA3D21">
        <w:t>entity is a constituent entity and tax resident in Costa</w:t>
      </w:r>
      <w:r w:rsidR="0062714F">
        <w:t xml:space="preserve"> </w:t>
      </w:r>
      <w:r w:rsidR="00AA3D21">
        <w:t>Rica; “surrogate parent entity” refers to an entity of the</w:t>
      </w:r>
      <w:r w:rsidR="0062714F">
        <w:t xml:space="preserve"> </w:t>
      </w:r>
      <w:r w:rsidR="00AA3D21">
        <w:t>group designated as a sole substitute of the ultimate</w:t>
      </w:r>
      <w:r w:rsidR="0062714F">
        <w:t xml:space="preserve"> </w:t>
      </w:r>
      <w:r w:rsidR="00AA3D21">
        <w:t>parent entity, for purposes of presenting the CbC report</w:t>
      </w:r>
      <w:r w:rsidR="0062714F">
        <w:t xml:space="preserve"> </w:t>
      </w:r>
      <w:r w:rsidR="00AA3D21">
        <w:t>in the tax jurisdiction of the surrogate parent entity on</w:t>
      </w:r>
      <w:r w:rsidR="0062714F">
        <w:t xml:space="preserve"> </w:t>
      </w:r>
      <w:r w:rsidR="00AA3D21">
        <w:t>behalf of the group. Nevertheless, an ultimate parent entity residing in Costa Rica</w:t>
      </w:r>
      <w:r w:rsidR="0062714F">
        <w:t xml:space="preserve"> </w:t>
      </w:r>
      <w:r w:rsidR="00AA3D21">
        <w:t>is not required to provide the information relating to the CbC</w:t>
      </w:r>
      <w:r w:rsidR="0062714F">
        <w:t xml:space="preserve"> </w:t>
      </w:r>
      <w:r w:rsidR="00AA3D21">
        <w:t>report to the Costa Rican Tax Administration if in that year the</w:t>
      </w:r>
      <w:r w:rsidR="0062714F">
        <w:t xml:space="preserve"> </w:t>
      </w:r>
      <w:r w:rsidR="00AA3D21">
        <w:t>multinational group has the obligation to provide, and indeed</w:t>
      </w:r>
      <w:r w:rsidR="0062714F">
        <w:t xml:space="preserve"> </w:t>
      </w:r>
      <w:r w:rsidR="00AA3D21">
        <w:t>provides the information through a surrogate parent entity</w:t>
      </w:r>
      <w:r w:rsidR="0062714F">
        <w:t xml:space="preserve"> </w:t>
      </w:r>
      <w:r w:rsidR="00AA3D21">
        <w:t>residing abroad. • Economic analysis There is no materiality limit. c)</w:t>
      </w:r>
      <w:r w:rsidR="00C50314">
        <w:t xml:space="preserve"> </w:t>
      </w:r>
      <w:r w:rsidR="00AA3D21">
        <w:t>Specific</w:t>
      </w:r>
      <w:r w:rsidR="00C50314">
        <w:t xml:space="preserve"> </w:t>
      </w:r>
      <w:r w:rsidR="00AA3D21">
        <w:t>requirements • Treatment of domestic transactions There is a documentation obligation for domestic transactions. • Local language documentation requirement The TP documentation needs to be submitted in Spanish.</w:t>
      </w:r>
      <w:r w:rsidR="0062714F">
        <w:t xml:space="preserve"> </w:t>
      </w:r>
      <w:r w:rsidR="00AA3D21">
        <w:t>Executive Decree No.41818-H mandates the use of local</w:t>
      </w:r>
      <w:r w:rsidR="0062714F">
        <w:t xml:space="preserve"> </w:t>
      </w:r>
      <w:r w:rsidR="00AA3D21">
        <w:t>language in TP documentation.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Individual testing of transactions is preferred, if possible.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Taxpayers are obligated to file a TP information return</w:t>
      </w:r>
      <w:r w:rsidR="0062714F">
        <w:t xml:space="preserve"> </w:t>
      </w:r>
      <w:r w:rsidR="00AA3D21">
        <w:t>annually when one or more of the following conditions are</w:t>
      </w:r>
      <w:r w:rsidR="0062714F">
        <w:t xml:space="preserve"> </w:t>
      </w:r>
      <w:r w:rsidR="00AA3D21">
        <w:t>met:</w:t>
      </w:r>
      <w:r w:rsidR="0062714F">
        <w:t xml:space="preserve"> </w:t>
      </w:r>
      <w:r w:rsidR="00AA3D21">
        <w:t>•</w:t>
      </w:r>
      <w:r w:rsidR="0062714F">
        <w:t xml:space="preserve"> </w:t>
      </w:r>
      <w:r w:rsidR="00AA3D21">
        <w:t>The taxpayer conducts cross-border and local relatedparty transactions. •</w:t>
      </w:r>
      <w:r w:rsidR="0062714F">
        <w:t xml:space="preserve"> </w:t>
      </w:r>
      <w:r w:rsidR="00AA3D21">
        <w:t xml:space="preserve">Such taxpayer falls under the category of </w:t>
      </w:r>
      <w:r w:rsidR="00AA3D21">
        <w:lastRenderedPageBreak/>
        <w:t>“large</w:t>
      </w:r>
      <w:r w:rsidR="0062714F">
        <w:t xml:space="preserve"> </w:t>
      </w:r>
      <w:r w:rsidR="00AA3D21">
        <w:t>taxpayers” (grandes contribuyentes) or “large regional</w:t>
      </w:r>
      <w:r w:rsidR="0062714F">
        <w:t xml:space="preserve"> </w:t>
      </w:r>
      <w:r w:rsidR="00AA3D21">
        <w:t>companies” (grandes empresas territoriales), or is an</w:t>
      </w:r>
      <w:r w:rsidR="0062714F">
        <w:t xml:space="preserve"> </w:t>
      </w:r>
      <w:r w:rsidR="00AA3D21">
        <w:t>individual or entity operating under the free trade zone</w:t>
      </w:r>
      <w:r w:rsidR="0062714F">
        <w:t xml:space="preserve"> </w:t>
      </w:r>
      <w:r w:rsidR="00AA3D21">
        <w:t>regime. •</w:t>
      </w:r>
      <w:r w:rsidR="0062714F">
        <w:t xml:space="preserve"> </w:t>
      </w:r>
      <w:r w:rsidR="00AA3D21">
        <w:t>Such taxpayer carries out national or cross-border</w:t>
      </w:r>
      <w:r w:rsidR="0062714F">
        <w:t xml:space="preserve"> </w:t>
      </w:r>
      <w:r w:rsidR="00AA3D21">
        <w:t>transactions with related parties and separately or jointly</w:t>
      </w:r>
      <w:r w:rsidR="0062714F">
        <w:t xml:space="preserve"> </w:t>
      </w:r>
      <w:r w:rsidR="00AA3D21">
        <w:t>exceed the amount equivalent to 1,000 (thousand) base</w:t>
      </w:r>
      <w:r w:rsidR="0062714F">
        <w:t xml:space="preserve"> </w:t>
      </w:r>
      <w:r w:rsidR="00AA3D21">
        <w:t>salaries in the corresponding year. However, on 5 June 2017, the Costa Rican tax authorities</w:t>
      </w:r>
      <w:r w:rsidR="0062714F">
        <w:t xml:space="preserve"> </w:t>
      </w:r>
      <w:r w:rsidR="00AA3D21">
        <w:t>published Resolution DGT-R-28-2017 in the Official</w:t>
      </w:r>
      <w:r w:rsidR="0062714F">
        <w:t xml:space="preserve"> </w:t>
      </w:r>
      <w:r w:rsidR="00AA3D21">
        <w:t>Gazette, which suspends the term for the submission of TP</w:t>
      </w:r>
      <w:r w:rsidR="0062714F">
        <w:t xml:space="preserve"> </w:t>
      </w:r>
      <w:r w:rsidR="00AA3D21">
        <w:t>information until further notice.</w:t>
      </w:r>
      <w:r w:rsidR="0062714F">
        <w:t xml:space="preserve"> </w:t>
      </w:r>
      <w:r w:rsidR="00AA3D21">
        <w:t>• Related-party disclosures along with corporate income tax</w:t>
      </w:r>
      <w:r w:rsidR="0062714F">
        <w:t xml:space="preserve"> </w:t>
      </w:r>
      <w:r w:rsidR="00AA3D21">
        <w:t>return Related-party disclosures have to be made in specific TP</w:t>
      </w:r>
      <w:r w:rsidR="0062714F">
        <w:t xml:space="preserve"> </w:t>
      </w:r>
      <w:r w:rsidR="00AA3D21">
        <w:t>returns. No related-party disclosures need to be made on</w:t>
      </w:r>
      <w:r w:rsidR="0062714F">
        <w:t xml:space="preserve"> </w:t>
      </w:r>
      <w:r w:rsidR="00AA3D21">
        <w:t>general income tax returns. • Related party disclosures in financial statement/annual</w:t>
      </w:r>
      <w:r w:rsidR="0062714F">
        <w:t xml:space="preserve"> </w:t>
      </w:r>
      <w:r w:rsidR="00AA3D21">
        <w:t>report</w:t>
      </w:r>
      <w:r w:rsidR="0062714F">
        <w:t xml:space="preserve"> </w:t>
      </w:r>
      <w:r w:rsidR="00AA3D21">
        <w:t>Not applicable. • CbCR notification included in the statutory tax return There is none specified.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filing deadline is two months and 15 days after the end of</w:t>
      </w:r>
      <w:r w:rsidR="0062714F">
        <w:t xml:space="preserve"> </w:t>
      </w:r>
      <w:r w:rsidR="00AA3D21">
        <w:t>the fiscal year. • Other transfer pricing disclosures and return The tax authorities suspended the term for the submission of</w:t>
      </w:r>
      <w:r w:rsidR="0062714F">
        <w:t xml:space="preserve"> </w:t>
      </w:r>
      <w:r w:rsidR="00AA3D21">
        <w:t>TP information until further notice. • Master file Master file needs to be prepared as per local requirements,</w:t>
      </w:r>
      <w:r w:rsidR="0062714F">
        <w:t xml:space="preserve"> </w:t>
      </w:r>
      <w:r w:rsidR="00AA3D21">
        <w:t>which include some of the OECD BEPS Action 13</w:t>
      </w:r>
      <w:r w:rsidR="0062714F">
        <w:t xml:space="preserve"> </w:t>
      </w:r>
      <w:r w:rsidR="00AA3D21">
        <w:t>requirements. The master file needs to be prepared in Spanish. • CbCR preparation and submission For a reporting fiscal year commencing at any point in 2017,</w:t>
      </w:r>
      <w:r w:rsidR="0062714F">
        <w:t xml:space="preserve"> </w:t>
      </w:r>
      <w:r w:rsidR="00AA3D21">
        <w:t>CbC reports shall be filed no later than 31 December 2018.</w:t>
      </w:r>
      <w:r w:rsidR="0062714F">
        <w:t xml:space="preserve"> </w:t>
      </w:r>
      <w:r w:rsidR="00AA3D21">
        <w:t>For the subsequent reporting fiscal years, a CbC report shall be</w:t>
      </w:r>
      <w:r w:rsidR="0062714F">
        <w:t xml:space="preserve"> </w:t>
      </w:r>
      <w:r w:rsidR="00AA3D21">
        <w:t>filed no later than 31 December of the year following, which is</w:t>
      </w:r>
      <w:r w:rsidR="0062714F">
        <w:t xml:space="preserve"> </w:t>
      </w:r>
      <w:r w:rsidR="00AA3D21">
        <w:t>the last day of the reporting fiscal year. • CbCR notification Notifications should be submitted by the last working day of</w:t>
      </w:r>
      <w:r w:rsidR="0062714F">
        <w:t xml:space="preserve"> </w:t>
      </w:r>
      <w:r w:rsidR="00AA3D21">
        <w:t>March each year at the latest. Only Costa Rican tax-resident</w:t>
      </w:r>
      <w:r w:rsidR="0062714F">
        <w:t xml:space="preserve"> </w:t>
      </w:r>
      <w:r w:rsidR="00AA3D21">
        <w:t>constituent entities that are UPEs of an MNE group with</w:t>
      </w:r>
      <w:r w:rsidR="0062714F">
        <w:t xml:space="preserve"> </w:t>
      </w:r>
      <w:r w:rsidR="00AA3D21">
        <w:t>annual consolidated group gross revenue equal to or exceeding</w:t>
      </w:r>
      <w:r w:rsidR="0062714F">
        <w:t xml:space="preserve"> </w:t>
      </w:r>
      <w:r w:rsidR="00AA3D21">
        <w:t>EUR750 million during the reporting fiscal year need to file the</w:t>
      </w:r>
      <w:r w:rsidR="0062714F">
        <w:t xml:space="preserve"> </w:t>
      </w:r>
      <w:r w:rsidR="00AA3D21">
        <w:t>notification.</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preparation</w:t>
      </w:r>
      <w:r w:rsidR="0062714F">
        <w:t xml:space="preserve"> </w:t>
      </w:r>
      <w:r w:rsidR="00AA3D21">
        <w:t>deadline Taxpayers must prepare and maintain TP documentation</w:t>
      </w:r>
      <w:r w:rsidR="0062714F">
        <w:t xml:space="preserve"> </w:t>
      </w:r>
      <w:r w:rsidR="00AA3D21">
        <w:t>annually. The TP Executive Decree does not state a deadline.</w:t>
      </w:r>
      <w:r w:rsidR="0062714F">
        <w:t xml:space="preserve"> </w:t>
      </w:r>
      <w:r w:rsidR="00AA3D21">
        <w:t>The documentation must be at the disposal of the DGT upon</w:t>
      </w:r>
      <w:r w:rsidR="0062714F">
        <w:t xml:space="preserve"> </w:t>
      </w:r>
      <w:r w:rsidR="00AA3D21">
        <w:t>request.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TP</w:t>
      </w:r>
      <w:r w:rsidR="0062714F">
        <w:t xml:space="preserve"> </w:t>
      </w:r>
      <w:r w:rsidR="00AA3D21">
        <w:t>documentation. • Time period or deadline for submission on tax authority</w:t>
      </w:r>
      <w:r w:rsidR="0062714F">
        <w:t xml:space="preserve"> </w:t>
      </w:r>
      <w:r w:rsidR="00AA3D21">
        <w:t>request The time period is 10 working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w:t>
      </w:r>
      <w:r w:rsidR="0062714F">
        <w:t xml:space="preserve"> </w:t>
      </w:r>
      <w:r w:rsidR="00AA3D21">
        <w:t>International transactions —yes •</w:t>
      </w:r>
      <w:r w:rsidR="0062714F">
        <w:t xml:space="preserve"> </w:t>
      </w:r>
      <w:r w:rsidR="00AA3D21">
        <w:t>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specified methods are CUP, resale price, cost-plus, profitsplit and TNMM; and the valuation of goods with international</w:t>
      </w:r>
      <w:r w:rsidR="0062714F">
        <w:t xml:space="preserve"> </w:t>
      </w:r>
      <w:r w:rsidR="00AA3D21">
        <w:t>quotations method that can be applied as an alternative to the</w:t>
      </w:r>
      <w:r w:rsidR="0062714F">
        <w:t xml:space="preserve"> </w:t>
      </w:r>
      <w:r w:rsidR="00AA3D21">
        <w:t>CUP method. The TP Executive Decree requires the application</w:t>
      </w:r>
      <w:r w:rsidR="0062714F">
        <w:t xml:space="preserve"> </w:t>
      </w:r>
      <w:r w:rsidR="00AA3D21">
        <w:t>of the most appropriate TP method. 8.</w:t>
      </w:r>
      <w:r w:rsidR="0062714F">
        <w:t xml:space="preserve"> </w:t>
      </w:r>
      <w:r w:rsidR="00AA3D21">
        <w:t>Benchmarking requirements • Local vs. regional comparables There are no benchmarking requirements for local and</w:t>
      </w:r>
      <w:r w:rsidR="0062714F">
        <w:t xml:space="preserve"> </w:t>
      </w:r>
      <w:r w:rsidR="00AA3D21">
        <w:t>regional comparables considering the lack of financial</w:t>
      </w:r>
      <w:r w:rsidR="0062714F">
        <w:t xml:space="preserve"> </w:t>
      </w:r>
      <w:r w:rsidR="00AA3D21">
        <w:t>information available on local comparables. Thus, international</w:t>
      </w:r>
      <w:r w:rsidR="0062714F">
        <w:t xml:space="preserve"> </w:t>
      </w:r>
      <w:r w:rsidR="00AA3D21">
        <w:t>comparables are accepted by the tax authorities. • Single-year vs. multiyear analysis</w:t>
      </w:r>
      <w:r w:rsidR="0062714F">
        <w:t xml:space="preserve"> </w:t>
      </w:r>
      <w:r w:rsidR="00AA3D21">
        <w:t>There is multiple-year testing for comparables. In practice, the</w:t>
      </w:r>
      <w:r w:rsidR="0062714F">
        <w:t xml:space="preserve"> </w:t>
      </w:r>
      <w:r w:rsidR="00AA3D21">
        <w:t>number of years is three. • Use of interquartile range This is not specified. However, the spreadsheet quartile</w:t>
      </w:r>
      <w:r w:rsidR="0062714F">
        <w:t xml:space="preserve"> </w:t>
      </w:r>
      <w:r w:rsidR="00AA3D21">
        <w:t>calculation is preferred and common in practice. • Fresh benchmarking search every year vs. rollforwards and</w:t>
      </w:r>
      <w:r w:rsidR="0062714F">
        <w:t xml:space="preserve"> </w:t>
      </w:r>
      <w:r w:rsidR="00AA3D21">
        <w:t>update of the financials A fresh benchmarking search every year over the update of</w:t>
      </w:r>
      <w:r w:rsidR="0062714F">
        <w:t xml:space="preserve"> </w:t>
      </w:r>
      <w:r w:rsidR="00AA3D21">
        <w:t>the financials of a prior study is preferred. A TP report must be</w:t>
      </w:r>
      <w:r w:rsidR="0062714F">
        <w:t xml:space="preserve"> </w:t>
      </w:r>
      <w:r w:rsidR="00AA3D21">
        <w:t>prepared annually, updating all the information that allows a</w:t>
      </w:r>
      <w:r w:rsidR="0062714F">
        <w:t xml:space="preserve"> </w:t>
      </w:r>
      <w:r w:rsidR="00AA3D21">
        <w:t>correct TP analysis. In practice, local tax authorities expect to</w:t>
      </w:r>
      <w:r w:rsidR="0062714F">
        <w:t xml:space="preserve"> </w:t>
      </w:r>
      <w:r w:rsidR="00AA3D21">
        <w:t>see the most recent comparable information and use the most</w:t>
      </w:r>
      <w:r w:rsidR="0062714F">
        <w:t xml:space="preserve"> </w:t>
      </w:r>
      <w:r w:rsidR="00AA3D21">
        <w:t>recently available financial information for the comparables</w:t>
      </w:r>
      <w:r w:rsidR="0062714F">
        <w:t xml:space="preserve"> </w:t>
      </w:r>
      <w:r w:rsidR="00AA3D21">
        <w:t xml:space="preserve">and the tested party. • Simple, weighted or </w:t>
      </w:r>
      <w:r w:rsidR="00AA3D21">
        <w:lastRenderedPageBreak/>
        <w:t>pooled results The weighted average is the common 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 express monetary penalties are applied when taxpayers</w:t>
      </w:r>
      <w:r w:rsidR="0062714F">
        <w:t xml:space="preserve"> </w:t>
      </w:r>
      <w:r w:rsidR="00AA3D21">
        <w:t>provide incomplete TP documentation or the TP information</w:t>
      </w:r>
      <w:r w:rsidR="0062714F">
        <w:t xml:space="preserve"> </w:t>
      </w:r>
      <w:r w:rsidR="00AA3D21">
        <w:t>return. Nevertheless, the monetary penalties for failure to</w:t>
      </w:r>
      <w:r w:rsidR="0062714F">
        <w:t xml:space="preserve"> </w:t>
      </w:r>
      <w:r w:rsidR="00AA3D21">
        <w:t>provide complete information set forth in the Tax Code of</w:t>
      </w:r>
      <w:r w:rsidR="0062714F">
        <w:t xml:space="preserve"> </w:t>
      </w:r>
      <w:r w:rsidR="00AA3D21">
        <w:t>Standards and Procedures should apply by default. • Consequences of failure to submit, late submission or</w:t>
      </w:r>
      <w:r w:rsidR="0062714F">
        <w:t xml:space="preserve"> </w:t>
      </w:r>
      <w:r w:rsidR="00AA3D21">
        <w:t>incorrect disclosures No express monetary penalties are applied when taxpayers</w:t>
      </w:r>
      <w:r w:rsidR="0062714F">
        <w:t xml:space="preserve"> </w:t>
      </w:r>
      <w:r w:rsidR="00AA3D21">
        <w:t>fail to maintain contemporaneous TP documentation or the</w:t>
      </w:r>
      <w:r w:rsidR="0062714F">
        <w:t xml:space="preserve"> </w:t>
      </w:r>
      <w:r w:rsidR="00AA3D21">
        <w:t>TP information return. Nevertheless, the monetary penalties</w:t>
      </w:r>
      <w:r w:rsidR="0062714F">
        <w:t xml:space="preserve"> </w:t>
      </w:r>
      <w:r w:rsidR="00AA3D21">
        <w:t>for non-compliance set forth in the Tax Code of Standards and</w:t>
      </w:r>
      <w:r w:rsidR="0062714F">
        <w:t xml:space="preserve"> </w:t>
      </w:r>
      <w:r w:rsidR="00AA3D21">
        <w:t>Procedures should apply by default. • If an adjustment is sustained, can penalties be assessed if</w:t>
      </w:r>
      <w:r w:rsidR="0062714F">
        <w:t xml:space="preserve"> </w:t>
      </w:r>
      <w:r w:rsidR="00AA3D21">
        <w:t>documentation is deemed incomplete? Refer to the section above. • If an adjustment is sustained, can penalties be assessed if</w:t>
      </w:r>
      <w:r w:rsidR="0062714F">
        <w:t xml:space="preserve"> </w:t>
      </w:r>
      <w:r w:rsidR="00AA3D21">
        <w:t>documentation is deemed non-contemporaneous? No express monetary penalties are applied when taxpayers fail</w:t>
      </w:r>
      <w:r w:rsidR="0062714F">
        <w:t xml:space="preserve"> </w:t>
      </w:r>
      <w:r w:rsidR="00AA3D21">
        <w:t>to maintain contemporaneous transfer pricing documentation</w:t>
      </w:r>
      <w:r w:rsidR="0062714F">
        <w:t xml:space="preserve"> </w:t>
      </w:r>
      <w:r w:rsidR="00AA3D21">
        <w:t>or the transfer pricing information return. Nevertheless, the</w:t>
      </w:r>
      <w:r w:rsidR="0062714F">
        <w:t xml:space="preserve"> </w:t>
      </w:r>
      <w:r w:rsidR="00AA3D21">
        <w:t>monetary penalties for non-compliance set forth in the Tax</w:t>
      </w:r>
      <w:r w:rsidR="0062714F">
        <w:t xml:space="preserve"> </w:t>
      </w:r>
      <w:r w:rsidR="00AA3D21">
        <w:t>Code of Standards and Procedures should apply by default. • Is interest charged on penalties or payable on a refund? In the case of a TP income adjustment, surcharges and penalty</w:t>
      </w:r>
      <w:r w:rsidR="0062714F">
        <w:t xml:space="preserve"> </w:t>
      </w:r>
      <w:r w:rsidR="00AA3D21">
        <w:t>interest apply, per the general provisions of the Tax Code of</w:t>
      </w:r>
      <w:r w:rsidR="0062714F">
        <w:t xml:space="preserve"> </w:t>
      </w:r>
      <w:r w:rsidR="00AA3D21">
        <w:t>Standards and Procedures. b)</w:t>
      </w:r>
      <w:r w:rsidR="00C50314">
        <w:t xml:space="preserve"> </w:t>
      </w:r>
      <w:r w:rsidR="00AA3D21">
        <w:t>Penalty</w:t>
      </w:r>
      <w:r w:rsidR="00C50314">
        <w:t xml:space="preserve"> </w:t>
      </w:r>
      <w:r w:rsidR="00AA3D21">
        <w:t>relief No penalty relief regime is in place. 10. Statute of limitations on transfer pricing</w:t>
      </w:r>
      <w:r w:rsidR="0062714F">
        <w:t xml:space="preserve"> </w:t>
      </w:r>
      <w:r w:rsidR="00AA3D21">
        <w:t>assessments The standard four-year statute of limitations on general tax</w:t>
      </w:r>
      <w:r w:rsidR="0062714F">
        <w:t xml:space="preserve"> </w:t>
      </w:r>
      <w:r w:rsidR="00AA3D21">
        <w:t>assessments should apply. This statutory period is extended to</w:t>
      </w:r>
      <w:r w:rsidR="0062714F">
        <w:t xml:space="preserve"> </w:t>
      </w:r>
      <w:r w:rsidR="00AA3D21">
        <w:t>10 years for unregistered taxpayers, fraudulent returns filed</w:t>
      </w:r>
      <w:r w:rsidR="0062714F">
        <w:t xml:space="preserve"> </w:t>
      </w:r>
      <w:r w:rsidR="00AA3D21">
        <w:t>and failure to file. The term is extended in cases of amended</w:t>
      </w:r>
      <w:r w:rsidR="0062714F">
        <w:t xml:space="preserve"> </w:t>
      </w:r>
      <w:r w:rsidR="00AA3D21">
        <w:t>returns. The statute of limitations starts the next month following the</w:t>
      </w:r>
      <w:r w:rsidR="0062714F">
        <w:t xml:space="preserve"> </w:t>
      </w:r>
      <w:r w:rsidR="00AA3D21">
        <w:t>due date of the tax return. 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a general tax audit is categorized as high,</w:t>
      </w:r>
      <w:r w:rsidR="0062714F">
        <w:t xml:space="preserve"> </w:t>
      </w:r>
      <w:r w:rsidR="00AA3D21">
        <w:t>especially for taxpayers characterized as large taxpayers</w:t>
      </w:r>
      <w:r w:rsidR="0062714F">
        <w:t xml:space="preserve"> </w:t>
      </w:r>
      <w:r w:rsidR="00AA3D21">
        <w:t>and multinational companies with related transactions. The</w:t>
      </w:r>
      <w:r w:rsidR="0062714F">
        <w:t xml:space="preserve"> </w:t>
      </w:r>
      <w:r w:rsidR="00AA3D21">
        <w:t>likelihood of TP assessments as part of a general tax audit is</w:t>
      </w:r>
      <w:r w:rsidR="0062714F">
        <w:t xml:space="preserve"> </w:t>
      </w:r>
      <w:r w:rsidR="00AA3D21">
        <w:t>considered high as well. For taxpayers characterized as large</w:t>
      </w:r>
      <w:r w:rsidR="0062714F">
        <w:t xml:space="preserve"> </w:t>
      </w:r>
      <w:r w:rsidR="00AA3D21">
        <w:t>taxpayers, the DGT designates a fiscal auditor in charge of</w:t>
      </w:r>
      <w:r w:rsidR="0062714F">
        <w:t xml:space="preserve"> </w:t>
      </w:r>
      <w:r w:rsidR="00AA3D21">
        <w:t>supervising the entity’s tax information, giving the DGT greater</w:t>
      </w:r>
      <w:r w:rsidR="00D407F7">
        <w:t xml:space="preserve"> </w:t>
      </w:r>
      <w:r w:rsidR="00AA3D21">
        <w:t>visibility of the taxpayer and triggering audits in case minor</w:t>
      </w:r>
      <w:r w:rsidR="0062714F">
        <w:t xml:space="preserve"> </w:t>
      </w:r>
      <w:r w:rsidR="00AA3D21">
        <w:t>changes occur (e.g., decrease in operating income). • Likelihood of transfer pricing methodology being challenged</w:t>
      </w:r>
      <w:r w:rsidR="0062714F">
        <w:t xml:space="preserve"> </w:t>
      </w:r>
      <w:r w:rsidR="00AA3D21">
        <w:t>(high/medium/low)</w:t>
      </w:r>
      <w:r w:rsidR="0062714F">
        <w:t xml:space="preserve"> </w:t>
      </w:r>
      <w:r w:rsidR="00AA3D21">
        <w:t>In case TP is scrutinized, the likelihood that the TP</w:t>
      </w:r>
      <w:r w:rsidR="0062714F">
        <w:t xml:space="preserve"> </w:t>
      </w:r>
      <w:r w:rsidR="00AA3D21">
        <w:t>methodology will be challenged is also high. In the past, the</w:t>
      </w:r>
      <w:r w:rsidR="0062714F">
        <w:t xml:space="preserve"> </w:t>
      </w:r>
      <w:r w:rsidR="00AA3D21">
        <w:t>DGT effectively tried to apply only the CUP method. Although</w:t>
      </w:r>
      <w:r w:rsidR="0062714F">
        <w:t xml:space="preserve"> </w:t>
      </w:r>
      <w:r w:rsidR="00AA3D21">
        <w:t>in recent years the DGT has accepted the use of the TNMM,</w:t>
      </w:r>
      <w:r w:rsidR="0062714F">
        <w:t xml:space="preserve"> </w:t>
      </w:r>
      <w:r w:rsidR="00AA3D21">
        <w:t>it prefers the use of the CUP method whenever internal</w:t>
      </w:r>
      <w:r w:rsidR="0062714F">
        <w:t xml:space="preserve"> </w:t>
      </w:r>
      <w:r w:rsidR="00AA3D21">
        <w:t>comparables exist. • Likelihood of an adjustment if the transfer pricing</w:t>
      </w:r>
      <w:r w:rsidR="0062714F">
        <w:t xml:space="preserve"> </w:t>
      </w:r>
      <w:r w:rsidR="00AA3D21">
        <w:t>methodology is challenged (high/medium/low)</w:t>
      </w:r>
      <w:r w:rsidR="0062714F">
        <w:t xml:space="preserve"> </w:t>
      </w:r>
      <w:r w:rsidR="00AA3D21">
        <w:t>The likelihood may be considered to be high; in practice, the</w:t>
      </w:r>
      <w:r w:rsidR="0062714F">
        <w:t xml:space="preserve"> </w:t>
      </w:r>
      <w:r w:rsidR="00AA3D21">
        <w:t>resolution in most cases results in an adjustment. • Specific transactions, industries and situations, if any, more</w:t>
      </w:r>
      <w:r w:rsidR="0062714F">
        <w:t xml:space="preserve"> </w:t>
      </w:r>
      <w:r w:rsidR="00AA3D21">
        <w:t>likely to be audited The companies that are characterized as large taxpayers have</w:t>
      </w:r>
      <w:r w:rsidR="0062714F">
        <w:t xml:space="preserve"> </w:t>
      </w:r>
      <w:r w:rsidR="00AA3D21">
        <w:t>a higher likelihood of being audited. 13. Advance Pricing Agreement and Mutual</w:t>
      </w:r>
      <w:r w:rsidR="0062714F">
        <w:t xml:space="preserve"> </w:t>
      </w:r>
      <w:r w:rsidR="00AA3D21">
        <w:t>Agreement Procedure opportunities • Availability (unilateral, bilateral and multilateral) APAs are contemplated under the provisions of the TP</w:t>
      </w:r>
      <w:r w:rsidR="0062714F">
        <w:t xml:space="preserve"> </w:t>
      </w:r>
      <w:r w:rsidR="00AA3D21">
        <w:t>Executive Decree.</w:t>
      </w:r>
      <w:r w:rsidR="0062714F">
        <w:t xml:space="preserve"> </w:t>
      </w:r>
      <w:r w:rsidR="00AA3D21">
        <w:t>• Tenure The duration of an APA is a maximum of five years. • Rollback provisions There is none specified. • MAP opportunities There is none specified.</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The thin-capitalization rule establishes a limitation to interest</w:t>
      </w:r>
      <w:r w:rsidR="0062714F">
        <w:t xml:space="preserve"> </w:t>
      </w:r>
      <w:r w:rsidR="00AA3D21">
        <w:t>deduction equal to 20% of EBITDA (i.e., earnings before</w:t>
      </w:r>
      <w:r w:rsidR="0062714F">
        <w:t xml:space="preserve"> </w:t>
      </w:r>
      <w:r w:rsidR="00AA3D21">
        <w:t xml:space="preserve">interest, taxes, depreciation and </w:t>
      </w:r>
      <w:r w:rsidR="00AA3D21">
        <w:lastRenderedPageBreak/>
        <w:t>amortization), excluding</w:t>
      </w:r>
      <w:r w:rsidR="0062714F">
        <w:t xml:space="preserve"> </w:t>
      </w:r>
      <w:r w:rsidR="00AA3D21">
        <w:t>interests paid on loans with local financial institutions</w:t>
      </w:r>
      <w:r w:rsidR="0062714F">
        <w:t xml:space="preserve"> </w:t>
      </w:r>
      <w:r w:rsidR="00AA3D21">
        <w:t>supervised by the Superintendence of Financial Entities</w:t>
      </w:r>
      <w:r w:rsidR="0062714F">
        <w:t xml:space="preserve"> </w:t>
      </w:r>
      <w:r w:rsidR="00AA3D21">
        <w:t>(Superintendencia General de Entidades Financieras or SUGEF)</w:t>
      </w:r>
      <w:r w:rsidR="0062714F">
        <w:t xml:space="preserve"> </w:t>
      </w:r>
      <w:r w:rsidR="00AA3D21">
        <w:t>or foreign financial institutions supervised in their jurisdiction.</w:t>
      </w:r>
      <w:r w:rsidR="0062714F">
        <w:t xml:space="preserve"> </w:t>
      </w:r>
      <w:r w:rsidR="00AA3D21">
        <w:t>The interest expense that exceeds this threshold should be</w:t>
      </w:r>
      <w:r w:rsidR="0062714F">
        <w:t xml:space="preserve"> </w:t>
      </w:r>
      <w:r w:rsidR="00AA3D21">
        <w:t>considered as non deductible for income tax purposes and</w:t>
      </w:r>
      <w:r w:rsidR="0062714F">
        <w:t xml:space="preserve"> </w:t>
      </w:r>
      <w:r w:rsidR="00AA3D21">
        <w:t>could be taken as a deducible expense in the following tax</w:t>
      </w:r>
      <w:r w:rsidR="0062714F">
        <w:t xml:space="preserve"> </w:t>
      </w:r>
      <w:r w:rsidR="00AA3D21">
        <w:t>periods, provided the interest expenses in each year does not</w:t>
      </w:r>
      <w:r w:rsidR="0062714F">
        <w:t xml:space="preserve"> </w:t>
      </w:r>
      <w:r w:rsidR="00AA3D21">
        <w:t>exceed 20% of the company’s EBIDTA. This limitation will come into effect with the second tax period</w:t>
      </w:r>
      <w:r w:rsidR="0062714F">
        <w:t xml:space="preserve"> </w:t>
      </w:r>
      <w:r w:rsidR="00AA3D21">
        <w:t>from the date the recent Tax Reform (1 July 2020) enters</w:t>
      </w:r>
      <w:r w:rsidR="0062714F">
        <w:t xml:space="preserve"> </w:t>
      </w:r>
      <w:r w:rsidR="00AA3D21">
        <w:t>into force with a 30% threshold for the first two tax periods.</w:t>
      </w:r>
      <w:r w:rsidR="0062714F">
        <w:t xml:space="preserve"> </w:t>
      </w:r>
      <w:r w:rsidR="00AA3D21">
        <w:t>The limitation will be reduced 2% each year until it reaches the</w:t>
      </w:r>
      <w:r w:rsidR="0062714F">
        <w:t xml:space="preserve"> </w:t>
      </w:r>
      <w:r w:rsidR="00AA3D21">
        <w:t>mentioned 20% threshold.</w:t>
      </w:r>
      <w:r w:rsidR="0062714F">
        <w:t xml:space="preserve"> </w:t>
      </w:r>
      <w:r w:rsidR="00AA3D21">
        <w:t>Contact Paul</w:t>
      </w:r>
      <w:r w:rsidR="00C50314">
        <w:t xml:space="preserve"> </w:t>
      </w:r>
      <w:r w:rsidR="00AA3D21">
        <w:t>De</w:t>
      </w:r>
      <w:r w:rsidR="00C50314">
        <w:t xml:space="preserve"> </w:t>
      </w:r>
      <w:r w:rsidR="00AA3D21">
        <w:t>Haan Paul.DeHaan@cr.ey.com +506-2208-9955 1.</w:t>
      </w:r>
      <w:r w:rsidR="0062714F">
        <w:t xml:space="preserve"> </w:t>
      </w:r>
      <w:r w:rsidR="00810E96">
        <w:t>#Country:</w:t>
      </w:r>
      <w:r w:rsidR="00060DDD">
        <w:t>Cote d’Ivoire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Directorate General for Taxation (Direction Générale des</w:t>
      </w:r>
      <w:r w:rsidR="0062714F">
        <w:t xml:space="preserve"> </w:t>
      </w:r>
      <w:r w:rsidR="00AA3D21">
        <w:t>Impôts —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Articles 36, 36 Bis and 38 of the General Tax Code;</w:t>
      </w:r>
      <w:r w:rsidR="00D407F7">
        <w:t xml:space="preserve"> </w:t>
      </w:r>
      <w:r w:rsidR="00AA3D21">
        <w:t>Article 50 Bis of the Tax Procedure Book; Article 15 of the</w:t>
      </w:r>
      <w:r w:rsidR="0062714F">
        <w:t xml:space="preserve"> </w:t>
      </w:r>
      <w:r w:rsidR="00AA3D21">
        <w:t>2017 Finance Law; and Article 14 of the 2018 Finance Law. Article 15 of the 2017 Finance Law requires companies to</w:t>
      </w:r>
      <w:r w:rsidR="0062714F">
        <w:t xml:space="preserve"> </w:t>
      </w:r>
      <w:r w:rsidR="00AA3D21">
        <w:t>file a TP return. This provision of the law is applicable since 1</w:t>
      </w:r>
      <w:r w:rsidR="0062714F">
        <w:t xml:space="preserve"> </w:t>
      </w:r>
      <w:r w:rsidR="00AA3D21">
        <w:t>January 2017. Article 14 of the 2018 Finance Law requires companies to</w:t>
      </w:r>
      <w:r w:rsidR="0062714F">
        <w:t xml:space="preserve"> </w:t>
      </w:r>
      <w:r w:rsidR="00AA3D21">
        <w:t>file a CbCR and introduces thin-capitalization rules. These</w:t>
      </w:r>
      <w:r w:rsidR="0062714F">
        <w:t xml:space="preserve"> </w:t>
      </w:r>
      <w:r w:rsidR="00AA3D21">
        <w:t>provisions of the law are applicable since 1 January 2018. • Section reference from local regulation Articles 36, 36 Bis and 38 of the General Tax Code, Article 50</w:t>
      </w:r>
      <w:r w:rsidR="0062714F">
        <w:t xml:space="preserve"> </w:t>
      </w:r>
      <w:r w:rsidR="00AA3D21">
        <w:t>Bis of the Tax Procedure Book.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w:t>
      </w:r>
      <w:r w:rsidR="0062714F">
        <w:t xml:space="preserve"> </w:t>
      </w:r>
      <w:r w:rsidR="00AA3D21">
        <w:t>UN</w:t>
      </w:r>
      <w:r w:rsidR="00C50314">
        <w:t xml:space="preserve"> </w:t>
      </w:r>
      <w:r w:rsidR="00AA3D21">
        <w:t>tax</w:t>
      </w:r>
      <w:r w:rsidR="00C50314">
        <w:t xml:space="preserve"> </w:t>
      </w:r>
      <w:r w:rsidR="00AA3D21">
        <w:t>manual</w:t>
      </w:r>
      <w:r w:rsidR="00C50314">
        <w:t xml:space="preserve"> </w:t>
      </w:r>
      <w:r w:rsidR="00AA3D21">
        <w:t>OR</w:t>
      </w:r>
      <w:r w:rsidR="00C50314">
        <w:t xml:space="preserve"> </w:t>
      </w:r>
      <w:r w:rsidR="00AA3D21">
        <w:t>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Cote d’Ivoire is not a member of the OECD; however, it follows</w:t>
      </w:r>
      <w:r w:rsidR="0062714F">
        <w:t xml:space="preserve"> </w:t>
      </w:r>
      <w:r w:rsidR="00AA3D21">
        <w:t>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1http://www.dgi.gouv.ci/</w:t>
      </w:r>
      <w:r w:rsidR="0062714F">
        <w:t xml:space="preserve"> </w:t>
      </w:r>
      <w:r w:rsidR="00AA3D21">
        <w:t>Material differences from OECD report template or format There are no material differences. •</w:t>
      </w:r>
      <w:r w:rsidR="0062714F">
        <w:t xml:space="preserve"> </w:t>
      </w:r>
      <w:r w:rsidR="00AA3D21">
        <w:t>S</w:t>
      </w:r>
      <w:r w:rsidR="00AA3D21">
        <w:t>ufficiency of BEPS Action 13 format report to achieve</w:t>
      </w:r>
      <w:r w:rsidR="0062714F">
        <w:t xml:space="preserve"> </w:t>
      </w:r>
      <w:r w:rsidR="00AA3D21">
        <w:t>penalty protection A BEPS Action 13 format report typically is sufficient to</w:t>
      </w:r>
      <w:r w:rsidR="0062714F">
        <w:t xml:space="preserve"> </w:t>
      </w:r>
      <w:r w:rsidR="00AA3D21">
        <w:t>achieve penalty 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TP documentation rules and requirements to file</w:t>
      </w:r>
      <w:r w:rsidR="0062714F">
        <w:t xml:space="preserve"> </w:t>
      </w:r>
      <w:r w:rsidR="00AA3D21">
        <w:t>a TP return and the CbCR.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There is no specific requirement to prepare the master and</w:t>
      </w:r>
      <w:r w:rsidR="0062714F">
        <w:t xml:space="preserve"> </w:t>
      </w:r>
      <w:r w:rsidR="00AA3D21">
        <w:t>local files to the tax authorities. However, in case of tax audit,</w:t>
      </w:r>
      <w:r w:rsidR="0062714F">
        <w:t xml:space="preserve"> </w:t>
      </w:r>
      <w:r w:rsidR="00AA3D21">
        <w:t>only at the request of the tax authorities, the company could</w:t>
      </w:r>
      <w:r w:rsidR="0062714F">
        <w:t xml:space="preserve"> </w:t>
      </w:r>
      <w:r w:rsidR="00AA3D21">
        <w:t>have to justify transactions with affiliate companies, methods</w:t>
      </w:r>
      <w:r w:rsidR="0062714F">
        <w:t xml:space="preserve"> </w:t>
      </w:r>
      <w:r w:rsidR="00AA3D21">
        <w:t>of determination of prices, etc. Therefore, this documentation</w:t>
      </w:r>
      <w:r w:rsidR="0062714F">
        <w:t xml:space="preserve"> </w:t>
      </w:r>
      <w:r w:rsidR="00AA3D21">
        <w:t>and information will have to be up to date. The minimum</w:t>
      </w:r>
      <w:r w:rsidR="0062714F">
        <w:t xml:space="preserve"> </w:t>
      </w:r>
      <w:r w:rsidR="00AA3D21">
        <w:t>requirement to achieve this is updating transaction values and</w:t>
      </w:r>
      <w:r w:rsidR="0062714F">
        <w:t xml:space="preserve"> </w:t>
      </w:r>
      <w:r w:rsidR="00AA3D21">
        <w:t>preparing a memo that confirms and lists changes to prior</w:t>
      </w:r>
      <w:r w:rsidR="0062714F">
        <w:t xml:space="preserve"> </w:t>
      </w:r>
      <w:r w:rsidR="00AA3D21">
        <w:t>year content. • For an MNE with multiple entities in the jurisdiction, is it</w:t>
      </w:r>
      <w:r w:rsidR="0062714F">
        <w:t xml:space="preserve"> </w:t>
      </w:r>
      <w:r w:rsidR="00AA3D21">
        <w:t>required to have stand-alone transfer pricing reports for</w:t>
      </w:r>
      <w:r w:rsidR="0062714F">
        <w:t xml:space="preserve"> </w:t>
      </w:r>
      <w:r w:rsidR="00AA3D21">
        <w:t>each entity? A separate TP report is required per legal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There is no materiality limit. • Master File There is no materiality limit. • Local File There is no materiality limit. • CbCR This is applicable for companies with aggregated value of sales</w:t>
      </w:r>
      <w:r w:rsidR="0062714F">
        <w:t xml:space="preserve"> </w:t>
      </w:r>
      <w:r w:rsidR="00AA3D21">
        <w:t>of EUR750 million or more. • Economic analysis There is no materiality limit. c)</w:t>
      </w:r>
      <w:r w:rsidR="00C50314">
        <w:t xml:space="preserve"> </w:t>
      </w:r>
      <w:r w:rsidR="00AA3D21">
        <w:t>Specific</w:t>
      </w:r>
      <w:r w:rsidR="00C50314">
        <w:t xml:space="preserve"> </w:t>
      </w:r>
      <w:r w:rsidR="00AA3D21">
        <w:t xml:space="preserve">requirements • Treatment of domestic transactions There is no specific requirement. • Local language documentation requirement The TP documentation needs to be in French. • Safe harbor </w:t>
      </w:r>
      <w:r w:rsidR="00AA3D21">
        <w:lastRenderedPageBreak/>
        <w:t>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 specific requirement.</w:t>
      </w:r>
      <w:r w:rsidR="0062714F">
        <w:t xml:space="preserve"> </w:t>
      </w:r>
      <w:r w:rsidR="00AA3D21">
        <w:t>• Any other disclosure/compliance requirement There is no specific requirement. 5.</w:t>
      </w:r>
      <w:r w:rsidR="0062714F">
        <w:t xml:space="preserve"> </w:t>
      </w:r>
      <w:r w:rsidR="00AA3D21">
        <w:t>Transfer pricing return and related-party</w:t>
      </w:r>
      <w:r w:rsidR="0062714F">
        <w:t xml:space="preserve"> </w:t>
      </w:r>
      <w:r w:rsidR="00AA3D21">
        <w:t>disclosures • Transfer pricing-specific returns The TP return includes intercompany transactions with related</w:t>
      </w:r>
      <w:r w:rsidR="0062714F">
        <w:t xml:space="preserve"> </w:t>
      </w:r>
      <w:r w:rsidR="00AA3D21">
        <w:t>parties.</w:t>
      </w:r>
      <w:r w:rsidR="0062714F">
        <w:t xml:space="preserve"> </w:t>
      </w:r>
      <w:r w:rsidR="00AA3D21">
        <w:t>The TP return must include a description of the transfer pricing</w:t>
      </w:r>
      <w:r w:rsidR="0062714F">
        <w:t xml:space="preserve"> </w:t>
      </w:r>
      <w:r w:rsidR="00AA3D21">
        <w:t>methods applied for international intragroup transactions. The TP return must reflect the accounted amounts (not the</w:t>
      </w:r>
      <w:r w:rsidR="0062714F">
        <w:t xml:space="preserve"> </w:t>
      </w:r>
      <w:r w:rsidR="00AA3D21">
        <w:t>paid amounts). • Related-party disclosures along with corporate income tax</w:t>
      </w:r>
      <w:r w:rsidR="0062714F">
        <w:t xml:space="preserve"> </w:t>
      </w:r>
      <w:r w:rsidR="00AA3D21">
        <w:t>return Refer to the point above. • Related-party disclosures in financial statement and annual</w:t>
      </w:r>
      <w:r w:rsidR="0062714F">
        <w:t xml:space="preserve"> </w:t>
      </w:r>
      <w:r w:rsidR="00AA3D21">
        <w:t>report There is no specific requirement. • CbCR notification included in the statutory tax return There is none specified.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30 June, if required to file a certified financial</w:t>
      </w:r>
      <w:r w:rsidR="0062714F">
        <w:t xml:space="preserve"> </w:t>
      </w:r>
      <w:r w:rsidR="00AA3D21">
        <w:t>statement, and 30 May for all other companies. • Other transfer pricing disclosures and return</w:t>
      </w:r>
      <w:r w:rsidR="0062714F">
        <w:t xml:space="preserve"> </w:t>
      </w:r>
      <w:r w:rsidR="00AA3D21">
        <w:t>TP return will have to be submitted by 30 June, if required to</w:t>
      </w:r>
      <w:r w:rsidR="0062714F">
        <w:t xml:space="preserve"> </w:t>
      </w:r>
      <w:r w:rsidR="00AA3D21">
        <w:t>file a certified financial statement, and by 30 May for all other</w:t>
      </w:r>
      <w:r w:rsidR="0062714F">
        <w:t xml:space="preserve"> </w:t>
      </w:r>
      <w:r w:rsidR="00AA3D21">
        <w:t>companies. • Master File This is not applicable. • CbCR preparation and submission The documentation should be submitted no later than 12</w:t>
      </w:r>
      <w:r w:rsidR="0062714F">
        <w:t xml:space="preserve"> </w:t>
      </w:r>
      <w:r w:rsidR="00AA3D21">
        <w:t>months after the end of the fiscal year (December 31).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TP return It is 30 June for companies required to provide a certified</w:t>
      </w:r>
      <w:r w:rsidR="0062714F">
        <w:t xml:space="preserve"> </w:t>
      </w:r>
      <w:r w:rsidR="00AA3D21">
        <w:t>financial statement and 30 May for all the other companies. CbCR The documentation should be submitted no later than 12</w:t>
      </w:r>
      <w:r w:rsidR="0062714F">
        <w:t xml:space="preserve"> </w:t>
      </w:r>
      <w:r w:rsidR="00AA3D21">
        <w:t>months after the end of the fiscal year (December 31). • Time period or deadline for submission upon tax authority</w:t>
      </w:r>
      <w:r w:rsidR="0062714F">
        <w:t xml:space="preserve"> </w:t>
      </w:r>
      <w:r w:rsidR="00AA3D21">
        <w:t>request Taxpayers have to submit TP documentation within a</w:t>
      </w:r>
      <w:r w:rsidR="0062714F">
        <w:t xml:space="preserve"> </w:t>
      </w:r>
      <w:r w:rsidR="00AA3D21">
        <w:t>maximum period of two months. This period may be extended</w:t>
      </w:r>
      <w:r w:rsidR="0062714F">
        <w:t xml:space="preserve"> </w:t>
      </w:r>
      <w:r w:rsidR="00AA3D21">
        <w:t>by one month.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changes to the local TP rules.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w:t>
      </w:r>
      <w:r w:rsidR="0062714F">
        <w:t xml:space="preserve"> </w:t>
      </w:r>
      <w:r w:rsidR="00AA3D21">
        <w:t>•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none specified. 8.</w:t>
      </w:r>
      <w:r w:rsidR="0062714F">
        <w:t xml:space="preserve"> </w:t>
      </w:r>
      <w:r w:rsidR="00AA3D21">
        <w:t>Benchmarking requirements • Local vs. regional comparables There is no specific guidance. However, tax authorities</w:t>
      </w:r>
      <w:r w:rsidR="0062714F">
        <w:t xml:space="preserve"> </w:t>
      </w:r>
      <w:r w:rsidR="00AA3D21">
        <w:t>could accept local jurisdiction comparables or West African</w:t>
      </w:r>
      <w:r w:rsidR="0062714F">
        <w:t xml:space="preserve"> </w:t>
      </w:r>
      <w:r w:rsidR="00AA3D21">
        <w:t>comparables. • Single-year vs. multiyear analysis for benchmarking There is no specific guidance. Three-year testing could be</w:t>
      </w:r>
      <w:r w:rsidR="0062714F">
        <w:t xml:space="preserve"> </w:t>
      </w:r>
      <w:r w:rsidR="00AA3D21">
        <w:t>acceptable. • Use of interquartile range There is no specific guidance on the use of the interquartile</w:t>
      </w:r>
      <w:r w:rsidR="0062714F">
        <w:t xml:space="preserve"> </w:t>
      </w:r>
      <w:r w:rsidR="00AA3D21">
        <w:t>range. • Fresh benchmarking search every year vs. rollforwards and</w:t>
      </w:r>
      <w:r w:rsidR="0062714F">
        <w:t xml:space="preserve"> </w:t>
      </w:r>
      <w:r w:rsidR="00AA3D21">
        <w:t>update of the financials There is no specific guidance. There is no need to conduct</w:t>
      </w:r>
      <w:r w:rsidR="0062714F">
        <w:t xml:space="preserve"> </w:t>
      </w:r>
      <w:r w:rsidR="00AA3D21">
        <w:t>a fresh benchmarking search every year; updates could be</w:t>
      </w:r>
      <w:r w:rsidR="0062714F">
        <w:t xml:space="preserve"> </w:t>
      </w:r>
      <w:r w:rsidR="00AA3D21">
        <w:t>acceptable. • Simple, weighted or pooled results There is no specific guidance. The simple average for arm’slength analysis could be preferred.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There is no specific requirement • Consequences of failure to submit, late submission or</w:t>
      </w:r>
      <w:r w:rsidR="0062714F">
        <w:t xml:space="preserve"> </w:t>
      </w:r>
      <w:r w:rsidR="00AA3D21">
        <w:t>incorrect disclosures CbCR A fine of XOF5 million (approximately EUR7,500). A CbCR that contains wrong information is punishable by a</w:t>
      </w:r>
      <w:r w:rsidR="0062714F">
        <w:t xml:space="preserve"> </w:t>
      </w:r>
      <w:r w:rsidR="00AA3D21">
        <w:t>fine of XOF2 million (approximately EUR3,049) by mistake or</w:t>
      </w:r>
      <w:r w:rsidR="0062714F">
        <w:t xml:space="preserve"> </w:t>
      </w:r>
      <w:r w:rsidR="00AA3D21">
        <w:t>omission. TP return</w:t>
      </w:r>
      <w:r w:rsidR="0062714F">
        <w:t xml:space="preserve"> </w:t>
      </w:r>
      <w:r w:rsidR="00AA3D21">
        <w:t>Denial of deductibility of amounts recorded in accounts books. • If an adjustment is sustained, can penalties be assessed if</w:t>
      </w:r>
      <w:r w:rsidR="0062714F">
        <w:t xml:space="preserve"> </w:t>
      </w:r>
      <w:r w:rsidR="00AA3D21">
        <w:t>documentation is deemed incomplete? Please refer to “Penalty exposure” above. • If an adjustment is sustained, can penalties be assessed if</w:t>
      </w:r>
      <w:r w:rsidR="0062714F">
        <w:t xml:space="preserve"> </w:t>
      </w:r>
      <w:r w:rsidR="00AA3D21">
        <w:t>documentation is deemed non-contemporaneous? There is no specific requirement. • Is interest charged on penalties or payable on a refund? This is not applicable. b)</w:t>
      </w:r>
      <w:r w:rsidR="00C50314">
        <w:t xml:space="preserve"> </w:t>
      </w:r>
      <w:r w:rsidR="00AA3D21">
        <w:t>Penalty</w:t>
      </w:r>
      <w:r w:rsidR="00C50314">
        <w:t xml:space="preserve"> </w:t>
      </w:r>
      <w:r w:rsidR="00AA3D21">
        <w:t>relief Company can address a request for penalty relief to the</w:t>
      </w:r>
      <w:r w:rsidR="0062714F">
        <w:t xml:space="preserve"> </w:t>
      </w:r>
      <w:r w:rsidR="00AA3D21">
        <w:t xml:space="preserve">Directorate General of Taxation. </w:t>
      </w:r>
      <w:r w:rsidR="00AA3D21">
        <w:lastRenderedPageBreak/>
        <w:t>10. Statute of limitations on transfer pricing</w:t>
      </w:r>
      <w:r w:rsidR="0062714F">
        <w:t xml:space="preserve"> </w:t>
      </w:r>
      <w:r w:rsidR="00AA3D21">
        <w:t>assessments The limitation period is set to three years. 11. Are there any COVID-19-related impacts</w:t>
      </w:r>
      <w:r w:rsidR="0062714F">
        <w:t xml:space="preserve"> </w:t>
      </w:r>
      <w:r w:rsidR="00AA3D21">
        <w:t>on transfer pricing-specific audits? There is no specific requirement.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medium. This is a new</w:t>
      </w:r>
      <w:r w:rsidR="0062714F">
        <w:t xml:space="preserve"> </w:t>
      </w:r>
      <w:r w:rsidR="00AA3D21">
        <w:t>issue that requires focus during the next three years.</w:t>
      </w:r>
      <w:r w:rsidR="0062714F">
        <w:t xml:space="preserve"> </w:t>
      </w:r>
      <w:r w:rsidR="00AA3D21">
        <w:t>• Likelihood of transfer pricing methodology being challenged</w:t>
      </w:r>
      <w:r w:rsidR="0062714F">
        <w:t xml:space="preserve"> </w:t>
      </w:r>
      <w:r w:rsidR="00AA3D21">
        <w:t>(high/medium/low)</w:t>
      </w:r>
      <w:r w:rsidR="00D407F7">
        <w:t xml:space="preserve"> </w:t>
      </w:r>
      <w:r w:rsidR="00AA3D21">
        <w:t>Same as the above section. • Likelihood of an adjustment if the transfer pricing</w:t>
      </w:r>
      <w:r w:rsidR="0062714F">
        <w:t xml:space="preserve"> </w:t>
      </w:r>
      <w:r w:rsidR="00AA3D21">
        <w:t>methodology is challenged (high/medium/low)</w:t>
      </w:r>
      <w:r w:rsidR="00D407F7">
        <w:t xml:space="preserve"> </w:t>
      </w:r>
      <w:r w:rsidR="00AA3D21">
        <w:t>Same as the above section.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There is no APA program available in Cote d’Ivoire. • Tenure This is not applicable. • Rollback provisions This is not applicable. • MAP opportunities No.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 specific requirement. 15. Relevant regulations and/or rulings with</w:t>
      </w:r>
      <w:r w:rsidR="0062714F">
        <w:t xml:space="preserve"> </w:t>
      </w:r>
      <w:r w:rsidR="00AA3D21">
        <w:t>respect to thin capitalization or debt</w:t>
      </w:r>
      <w:r w:rsidR="0062714F">
        <w:t xml:space="preserve"> </w:t>
      </w:r>
      <w:r w:rsidR="00AA3D21">
        <w:t>capacity in the jurisdiction The total amount loaned may not exceed the share capital</w:t>
      </w:r>
      <w:r w:rsidR="0062714F">
        <w:t xml:space="preserve"> </w:t>
      </w:r>
      <w:r w:rsidR="00AA3D21">
        <w:t>of the borrowing company. This rule does not apply to sums</w:t>
      </w:r>
      <w:r w:rsidR="0062714F">
        <w:t xml:space="preserve"> </w:t>
      </w:r>
      <w:r w:rsidR="00AA3D21">
        <w:t>borrowed from shareholders of holding companies subject to</w:t>
      </w:r>
      <w:r w:rsidR="0062714F">
        <w:t xml:space="preserve"> </w:t>
      </w:r>
      <w:r w:rsidR="00AA3D21">
        <w:t>the special tax regime for Ivorian holding companies.</w:t>
      </w:r>
      <w:r w:rsidR="0062714F">
        <w:t xml:space="preserve"> </w:t>
      </w:r>
      <w:r w:rsidR="00AA3D21">
        <w:t>The total amount paid may not exceed 30% of the year-end</w:t>
      </w:r>
      <w:r w:rsidR="0062714F">
        <w:t xml:space="preserve"> </w:t>
      </w:r>
      <w:r w:rsidR="00AA3D21">
        <w:t>profit before deduction of corporate income tax, interest</w:t>
      </w:r>
      <w:r w:rsidR="0062714F">
        <w:t xml:space="preserve"> </w:t>
      </w:r>
      <w:r w:rsidR="00AA3D21">
        <w:t>charges, amortization and depreciation for the year (EBITDA).</w:t>
      </w:r>
      <w:r w:rsidR="00D407F7">
        <w:t xml:space="preserve"> </w:t>
      </w:r>
      <w:r w:rsidR="00AA3D21">
        <w:t>The interest rate applicable to the loan must not exceed the</w:t>
      </w:r>
      <w:r w:rsidR="0062714F">
        <w:t xml:space="preserve"> </w:t>
      </w:r>
      <w:r w:rsidR="00AA3D21">
        <w:t>current central bank interest rate plus two percentage points.</w:t>
      </w:r>
      <w:r w:rsidR="0062714F">
        <w:t xml:space="preserve"> </w:t>
      </w:r>
      <w:r w:rsidR="00AA3D21">
        <w:t>The loan must be repaid within five years of the date on which</w:t>
      </w:r>
      <w:r w:rsidR="0062714F">
        <w:t xml:space="preserve"> </w:t>
      </w:r>
      <w:r w:rsidR="00AA3D21">
        <w:t>the funds are made available, and the borrowing company</w:t>
      </w:r>
      <w:r w:rsidR="0062714F">
        <w:t xml:space="preserve"> </w:t>
      </w:r>
      <w:r w:rsidR="00AA3D21">
        <w:t>must not be subject to any liquidation procedure throughout</w:t>
      </w:r>
      <w:r w:rsidR="0062714F">
        <w:t xml:space="preserve"> </w:t>
      </w:r>
      <w:r w:rsidR="00AA3D21">
        <w:t>this period. Related-party interest paid is deductible for tax</w:t>
      </w:r>
      <w:r w:rsidR="0062714F">
        <w:t xml:space="preserve"> </w:t>
      </w:r>
      <w:r w:rsidR="00AA3D21">
        <w:t>purposes if the share capital of the borrowing company is fully</w:t>
      </w:r>
      <w:r w:rsidR="0062714F">
        <w:t xml:space="preserve"> </w:t>
      </w:r>
      <w:r w:rsidR="00AA3D21">
        <w:t>paid up. Contact</w:t>
      </w:r>
      <w:r w:rsidR="0062714F">
        <w:t xml:space="preserve"> </w:t>
      </w:r>
      <w:r w:rsidR="00AA3D21">
        <w:t>Eric</w:t>
      </w:r>
      <w:r w:rsidR="00C50314">
        <w:t xml:space="preserve"> </w:t>
      </w:r>
      <w:r w:rsidR="00AA3D21">
        <w:t>Nguessan</w:t>
      </w:r>
      <w:r w:rsidR="0062714F">
        <w:t xml:space="preserve"> </w:t>
      </w:r>
      <w:r w:rsidR="00AA3D21">
        <w:t>eric.nguessan@ci.ey.com + 2250708025038</w:t>
      </w:r>
      <w:r w:rsidR="0062714F">
        <w:t xml:space="preserve"> </w:t>
      </w:r>
      <w:r w:rsidR="00AA3D21">
        <w:t>Alexis</w:t>
      </w:r>
      <w:r w:rsidR="00C50314">
        <w:t xml:space="preserve"> </w:t>
      </w:r>
      <w:r w:rsidR="00AA3D21">
        <w:t>Popov</w:t>
      </w:r>
      <w:r w:rsidR="0062714F">
        <w:t xml:space="preserve"> </w:t>
      </w:r>
      <w:r w:rsidR="00AA3D21">
        <w:t>alexis.popov@ey-avocats.com + 33 6 46 79 42 66.</w:t>
      </w:r>
      <w:r w:rsidR="0062714F">
        <w:t xml:space="preserve"> </w:t>
      </w:r>
      <w:r w:rsidR="00810E96">
        <w:t>#Country:</w:t>
      </w:r>
      <w:r w:rsidR="00060DDD">
        <w:t>Croatia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Ministry of Finance (Ministarstvo Financija).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13 of the Corporate Income Tax (CIT) Act (in force as</w:t>
      </w:r>
      <w:r w:rsidR="0062714F">
        <w:t xml:space="preserve"> </w:t>
      </w:r>
      <w:r w:rsidR="00AA3D21">
        <w:t>of 2005, latest update of respective article as of 1 January</w:t>
      </w:r>
      <w:r w:rsidR="0062714F">
        <w:t xml:space="preserve"> </w:t>
      </w:r>
      <w:r w:rsidR="00AA3D21">
        <w:t>2021). Article 14 of the CIT Act (in force as of 2005, latest update of</w:t>
      </w:r>
      <w:r w:rsidR="0062714F">
        <w:t xml:space="preserve"> </w:t>
      </w:r>
      <w:r w:rsidR="00AA3D21">
        <w:t>respective article as of 1 January 2017). Article 14a of the CIT Act (respective article in force as of 1</w:t>
      </w:r>
      <w:r w:rsidR="0062714F">
        <w:t xml:space="preserve"> </w:t>
      </w:r>
      <w:r w:rsidR="00AA3D21">
        <w:t>January 2017). Article 37 of the CIT Bylaw (in force as of 2005, latest update</w:t>
      </w:r>
      <w:r w:rsidR="0062714F">
        <w:t xml:space="preserve"> </w:t>
      </w:r>
      <w:r w:rsidR="00AA3D21">
        <w:t>of respective article as of 3 January 2017). Article 40 of the CIT Bylaw (in force as of 2005, latest update</w:t>
      </w:r>
      <w:r w:rsidR="0062714F">
        <w:t xml:space="preserve"> </w:t>
      </w:r>
      <w:r w:rsidR="00AA3D21">
        <w:t>of respective article as of 1 January 2021). Article 47b of the CIT Bylaw (in force as of 2005, latest update</w:t>
      </w:r>
      <w:r w:rsidR="0062714F">
        <w:t xml:space="preserve"> </w:t>
      </w:r>
      <w:r w:rsidR="00AA3D21">
        <w:t>of respective article as of 13 January 2018). Bylaw for concluding APA (as of 29 April 2017). • Section reference from local regulation Article 13 of the CIT Act defines related parties as parties</w:t>
      </w:r>
      <w:r w:rsidR="0062714F">
        <w:t xml:space="preserve"> </w:t>
      </w:r>
      <w:r w:rsidR="00AA3D21">
        <w:t>in which one entity participates directly or indirectly in the</w:t>
      </w:r>
      <w:r w:rsidR="0062714F">
        <w:t xml:space="preserve"> </w:t>
      </w:r>
      <w:r w:rsidR="00AA3D21">
        <w:t>management, control or capital of the other party or the same</w:t>
      </w:r>
      <w:r w:rsidR="0062714F">
        <w:t xml:space="preserve"> </w:t>
      </w:r>
      <w:r w:rsidR="00AA3D21">
        <w:t>persons participate directly or indirectly in the management,</w:t>
      </w:r>
      <w:r w:rsidR="0062714F">
        <w:t xml:space="preserve"> </w:t>
      </w:r>
      <w:r w:rsidR="00AA3D21">
        <w:t>control or capital of both parties.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1http://www.porezna-uprava.hr/</w:t>
      </w:r>
      <w:r w:rsidR="00D407F7">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w:t>
      </w:r>
      <w:r w:rsidR="0062714F">
        <w:t xml:space="preserve"> </w:t>
      </w:r>
      <w:r w:rsidR="00AA3D21">
        <w:t>UN</w:t>
      </w:r>
      <w:r w:rsidR="00C50314">
        <w:t xml:space="preserve"> </w:t>
      </w:r>
      <w:r w:rsidR="00AA3D21">
        <w:t>tax</w:t>
      </w:r>
      <w:r w:rsidR="00C50314">
        <w:t xml:space="preserve"> </w:t>
      </w:r>
      <w:r w:rsidR="00AA3D21">
        <w:t>manual</w:t>
      </w:r>
      <w:r w:rsidR="00C50314">
        <w:t xml:space="preserve"> </w:t>
      </w:r>
      <w:r w:rsidR="00AA3D21">
        <w:t>or</w:t>
      </w:r>
      <w:r w:rsidR="00C50314">
        <w:t xml:space="preserve"> </w:t>
      </w:r>
      <w:r w:rsidR="00AA3D21">
        <w:t>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Croatia is not a member of the OECD; however, the provisions</w:t>
      </w:r>
      <w:r w:rsidR="0062714F">
        <w:t xml:space="preserve"> </w:t>
      </w:r>
      <w:r w:rsidR="00AA3D21">
        <w:t>of relevant Croatian tax legislation are generally based on the</w:t>
      </w:r>
      <w:r w:rsidR="0062714F">
        <w:t xml:space="preserve"> </w:t>
      </w:r>
      <w:r w:rsidR="00AA3D21">
        <w:t>OECD Guidelines. Furthermore, the Ministry of Finance issued</w:t>
      </w:r>
      <w:r w:rsidR="0062714F">
        <w:t xml:space="preserve"> </w:t>
      </w:r>
      <w:r w:rsidR="00AA3D21">
        <w:t>instructions for the tax officials performing transfer pricing</w:t>
      </w:r>
      <w:r w:rsidR="0062714F">
        <w:t xml:space="preserve"> </w:t>
      </w:r>
      <w:r w:rsidR="00AA3D21">
        <w:t>audits, which are also based on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Croatia has adopted BEPS Action 13 only in relation to CbCR</w:t>
      </w:r>
      <w:r w:rsidR="0062714F">
        <w:t xml:space="preserve"> </w:t>
      </w:r>
      <w:r w:rsidR="00AA3D21">
        <w:t xml:space="preserve">as </w:t>
      </w:r>
      <w:r w:rsidR="00AA3D21">
        <w:lastRenderedPageBreak/>
        <w:t>of 1 January 2017; no master file and local file rules have</w:t>
      </w:r>
      <w:r w:rsidR="0062714F">
        <w:t xml:space="preserve"> </w:t>
      </w:r>
      <w:r w:rsidR="00AA3D21">
        <w:t>been adopted at the time of this publication. •</w:t>
      </w:r>
      <w:r w:rsidR="0062714F">
        <w:t xml:space="preserve"> </w:t>
      </w:r>
      <w:r w:rsidR="00AA3D21">
        <w:t>C</w:t>
      </w:r>
      <w:r w:rsidR="00AA3D21">
        <w:t>overage in terms of Master File, Local File and CbCR The master and local files are not covered.</w:t>
      </w:r>
      <w:r w:rsidR="0062714F">
        <w:t xml:space="preserve"> </w:t>
      </w:r>
      <w:r w:rsidR="00AA3D21">
        <w:t>•</w:t>
      </w:r>
      <w:r w:rsidR="0062714F">
        <w:t xml:space="preserve"> </w:t>
      </w:r>
      <w:r w:rsidR="00AA3D21">
        <w:t>E</w:t>
      </w:r>
      <w:r w:rsidR="00AA3D21">
        <w:t>ffective or expected commencement date This is not applicable. •</w:t>
      </w:r>
      <w:r w:rsidR="0062714F">
        <w:t xml:space="preserve"> </w:t>
      </w:r>
      <w:r w:rsidR="00AA3D21">
        <w:t>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Transfer pricing documentation needs to be prepared annually</w:t>
      </w:r>
      <w:r w:rsidR="0062714F">
        <w:t xml:space="preserve"> </w:t>
      </w:r>
      <w:r w:rsidR="00AA3D21">
        <w:t>under local jurisdiction regulations. New benchmark study</w:t>
      </w:r>
      <w:r w:rsidR="0062714F">
        <w:t xml:space="preserve"> </w:t>
      </w:r>
      <w:r w:rsidR="00AA3D21">
        <w:t>should be prepared, in case there are material changes in the</w:t>
      </w:r>
      <w:r w:rsidR="0062714F">
        <w:t xml:space="preserve"> </w:t>
      </w:r>
      <w:r w:rsidR="00AA3D21">
        <w:t>facts and circumstances of the transactions.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w:t>
      </w:r>
      <w:r w:rsidR="0062714F">
        <w:t xml:space="preserve"> </w:t>
      </w:r>
      <w:r w:rsidR="00AA3D21">
        <w:t>• Master File This is not applicable. • Local File This is not applicable. • CbCR Annual consolidated group gross revenue equaling to or</w:t>
      </w:r>
      <w:r w:rsidR="0062714F">
        <w:t xml:space="preserve"> </w:t>
      </w:r>
      <w:r w:rsidR="00AA3D21">
        <w:t>exceeding EUR750 million. • Economic analysis 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requirement for domestic</w:t>
      </w:r>
      <w:r w:rsidR="0062714F">
        <w:t xml:space="preserve"> </w:t>
      </w:r>
      <w:r w:rsidR="00AA3D21">
        <w:t>transactions in case one party is in a favorable tax position</w:t>
      </w:r>
      <w:r w:rsidR="0062714F">
        <w:t xml:space="preserve"> </w:t>
      </w:r>
      <w:r w:rsidR="00AA3D21">
        <w:t>(e.g., if the concerned party pays CIT at lower rates or has tax</w:t>
      </w:r>
      <w:r w:rsidR="0062714F">
        <w:t xml:space="preserve"> </w:t>
      </w:r>
      <w:r w:rsidR="00AA3D21">
        <w:t>losses carried forward from previous periods). • Local language documentation requirement The transfer pricing documentation needs to be submitted in</w:t>
      </w:r>
      <w:r w:rsidR="0062714F">
        <w:t xml:space="preserve"> </w:t>
      </w:r>
      <w:r w:rsidR="00AA3D21">
        <w:t>the local language (i.e., Croatian).</w:t>
      </w:r>
      <w:r w:rsidR="0062714F">
        <w:t xml:space="preserve"> </w:t>
      </w:r>
      <w:r w:rsidR="00AA3D21">
        <w:t>• Safe harbor availability, including financial transactions,</w:t>
      </w:r>
      <w:r w:rsidR="00D407F7">
        <w:t xml:space="preserve"> </w:t>
      </w:r>
      <w:r w:rsidR="00AA3D21">
        <w:t>if applicable There is none specified. • Is aggregation or individual testing of transactions preferred</w:t>
      </w:r>
      <w:r w:rsidR="0062714F">
        <w:t xml:space="preserve"> </w:t>
      </w:r>
      <w:r w:rsidR="00AA3D21">
        <w:t>for an entity The Croatian CIT legislation does not define aggregation or</w:t>
      </w:r>
      <w:r w:rsidR="0062714F">
        <w:t xml:space="preserve"> </w:t>
      </w:r>
      <w:r w:rsidR="00AA3D21">
        <w:t>individual testing of transactions. As OECD Guidelines are</w:t>
      </w:r>
      <w:r w:rsidR="0062714F">
        <w:t xml:space="preserve"> </w:t>
      </w:r>
      <w:r w:rsidR="00AA3D21">
        <w:t>used and adhered to by the Croatian Tax Authorities in their</w:t>
      </w:r>
      <w:r w:rsidR="0062714F">
        <w:t xml:space="preserve"> </w:t>
      </w:r>
      <w:r w:rsidR="00AA3D21">
        <w:t>assessment of transfer prices, aggregation of transaction</w:t>
      </w:r>
      <w:r w:rsidR="0062714F">
        <w:t xml:space="preserve"> </w:t>
      </w:r>
      <w:r w:rsidR="00AA3D21">
        <w:t>should be justified if in line with the OECD’s recommendations.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Other than the PD-IPO return, the CIT Act and CIT Bylaw</w:t>
      </w:r>
      <w:r w:rsidR="0062714F">
        <w:t xml:space="preserve"> </w:t>
      </w:r>
      <w:r w:rsidR="00AA3D21">
        <w:t>do not prescribe specific requirements for separate returns</w:t>
      </w:r>
      <w:r w:rsidR="0062714F">
        <w:t xml:space="preserve"> </w:t>
      </w:r>
      <w:r w:rsidR="00AA3D21">
        <w:t>(including information returns) for related-party transactions. • Related-party disclosures along with corporate income tax</w:t>
      </w:r>
      <w:r w:rsidR="0062714F">
        <w:t xml:space="preserve"> </w:t>
      </w:r>
      <w:r w:rsidR="00AA3D21">
        <w:t>return A form outlining the relevant information on transactions with</w:t>
      </w:r>
      <w:r w:rsidR="0062714F">
        <w:t xml:space="preserve"> </w:t>
      </w:r>
      <w:r w:rsidR="00AA3D21">
        <w:t>related parties (PD-IPO form) will need to be submitted with</w:t>
      </w:r>
      <w:r w:rsidR="0062714F">
        <w:t xml:space="preserve"> </w:t>
      </w:r>
      <w:r w:rsidR="00AA3D21">
        <w:t>the CIT return. • Related-party disclosures in financial statement and annual</w:t>
      </w:r>
      <w:r w:rsidR="0062714F">
        <w:t xml:space="preserve"> </w:t>
      </w:r>
      <w:r w:rsidR="00AA3D21">
        <w:t>report Yes. • CbCR notification included in the statutory tax return CbCR notification is a separate filing and is not included in the</w:t>
      </w:r>
      <w:r w:rsidR="0062714F">
        <w:t xml:space="preserve"> </w:t>
      </w:r>
      <w:r w:rsidR="00AA3D21">
        <w:t>statutory tax return.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Four months after the fiscal year-end (30 April if the fiscal year</w:t>
      </w:r>
      <w:r w:rsidR="0062714F">
        <w:t xml:space="preserve"> </w:t>
      </w:r>
      <w:r w:rsidR="00AA3D21">
        <w:t>corresponds to the calendar year). • Other transfer pricing disclosures and return Four months after the fiscal year-end (30 April if the fiscal year</w:t>
      </w:r>
      <w:r w:rsidR="0062714F">
        <w:t xml:space="preserve"> </w:t>
      </w:r>
      <w:r w:rsidR="00AA3D21">
        <w:t>corresponds to the calendar year). • Master File This is not applicable. • CbCR preparation and submission The report should be filed 12 months after the end of the fiscal</w:t>
      </w:r>
      <w:r w:rsidR="0062714F">
        <w:t xml:space="preserve"> </w:t>
      </w:r>
      <w:r w:rsidR="00AA3D21">
        <w:t>year for which the report is prepared. • CbCR notification Four months after the fiscal year-end (30 April if the fiscal</w:t>
      </w:r>
      <w:r w:rsidR="0062714F">
        <w:t xml:space="preserve"> </w:t>
      </w:r>
      <w:r w:rsidR="00AA3D21">
        <w:t>year corresponds to the calendar year). CbCR notification has</w:t>
      </w:r>
      <w:r w:rsidR="0062714F">
        <w:t xml:space="preserve"> </w:t>
      </w:r>
      <w:r w:rsidR="00AA3D21">
        <w:t>to be submitted in the first year. Subsequent filing of the CbCR</w:t>
      </w:r>
      <w:r w:rsidR="0062714F">
        <w:t xml:space="preserve"> </w:t>
      </w:r>
      <w:r w:rsidR="00AA3D21">
        <w:t>notification (along with the CIT return) is needed only if there</w:t>
      </w:r>
      <w:r w:rsidR="0062714F">
        <w:t xml:space="preserve"> </w:t>
      </w:r>
      <w:r w:rsidR="00AA3D21">
        <w:t>is a change in information on ultimate parent entity (UPE)/ surrogate parent entity (SPE).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transfer pricing documentation preparation</w:t>
      </w:r>
      <w:r w:rsidR="0062714F">
        <w:t xml:space="preserve"> </w:t>
      </w:r>
      <w:r w:rsidR="00AA3D21">
        <w:t>deadline. The changes to the CIT Act and Bylaw that apply</w:t>
      </w:r>
      <w:r w:rsidR="0062714F">
        <w:t xml:space="preserve"> </w:t>
      </w:r>
      <w:r w:rsidR="00AA3D21">
        <w:t>to fiscal years starting as of 1 January 2021 define that the</w:t>
      </w:r>
      <w:r w:rsidR="0062714F">
        <w:t xml:space="preserve"> </w:t>
      </w:r>
      <w:r w:rsidR="00AA3D21">
        <w:t>taxpayer is obligated to confirm the arm’s-length nature of its</w:t>
      </w:r>
      <w:r w:rsidR="0062714F">
        <w:t xml:space="preserve"> </w:t>
      </w:r>
      <w:r w:rsidR="00AA3D21">
        <w:t>intercompany pricing at the year-end. If prices are not at arm’s</w:t>
      </w:r>
      <w:r w:rsidR="0062714F">
        <w:t xml:space="preserve"> </w:t>
      </w:r>
      <w:r w:rsidR="00AA3D21">
        <w:t>length, the taxpayer is obligated to increase its tax base in the</w:t>
      </w:r>
      <w:r w:rsidR="0062714F">
        <w:t xml:space="preserve"> </w:t>
      </w:r>
      <w:r w:rsidR="00AA3D21">
        <w:t>CIT return. This implies that transfer pricing documentation</w:t>
      </w:r>
      <w:r w:rsidR="0062714F">
        <w:t xml:space="preserve"> </w:t>
      </w:r>
      <w:r w:rsidR="00AA3D21">
        <w:t xml:space="preserve">should be available along with the deadline for </w:t>
      </w:r>
      <w:r w:rsidR="00AA3D21">
        <w:lastRenderedPageBreak/>
        <w:t>filing the CIT</w:t>
      </w:r>
      <w:r w:rsidR="0062714F">
        <w:t xml:space="preserve"> </w:t>
      </w:r>
      <w:r w:rsidR="00AA3D21">
        <w:t>return, although transfer pricing documentation continues to</w:t>
      </w:r>
      <w:r w:rsidR="0062714F">
        <w:t xml:space="preserve"> </w:t>
      </w:r>
      <w:r w:rsidR="00AA3D21">
        <w:t>be submitted only upon request (usually in the course of a tax</w:t>
      </w:r>
      <w:r w:rsidR="0062714F">
        <w:t xml:space="preserve"> </w:t>
      </w:r>
      <w:r w:rsidR="00AA3D21">
        <w:t>audit or upon filing the CIT return if specifically requested by</w:t>
      </w:r>
      <w:r w:rsidR="0062714F">
        <w:t xml:space="preserve"> </w:t>
      </w:r>
      <w:r w:rsidR="00AA3D21">
        <w:t>the taxpayer’s tax officer).</w:t>
      </w:r>
      <w:r w:rsidR="00D407F7">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 however, it is to be submitted as</w:t>
      </w:r>
      <w:r w:rsidR="0062714F">
        <w:t xml:space="preserve"> </w:t>
      </w:r>
      <w:r w:rsidR="00AA3D21">
        <w:t>supporting documentation upon filing the CIT return if</w:t>
      </w:r>
      <w:r w:rsidR="0062714F">
        <w:t xml:space="preserve"> </w:t>
      </w:r>
      <w:r w:rsidR="00AA3D21">
        <w:t>specifically requested by the taxpayer’s tax officer.</w:t>
      </w:r>
      <w:r w:rsidR="0062714F">
        <w:t xml:space="preserve"> </w:t>
      </w:r>
      <w:r w:rsidR="00AA3D21">
        <w:t>• Time period or deadline for submission on tax authority</w:t>
      </w:r>
      <w:r w:rsidR="0062714F">
        <w:t xml:space="preserve"> </w:t>
      </w:r>
      <w:r w:rsidR="00AA3D21">
        <w:t>request The prescribed deadline for provision of any documentation</w:t>
      </w:r>
      <w:r w:rsidR="0062714F">
        <w:t xml:space="preserve"> </w:t>
      </w:r>
      <w:r w:rsidR="00AA3D21">
        <w:t>to the tax authorities is eight days. In practice, this deadline is</w:t>
      </w:r>
      <w:r w:rsidR="0062714F">
        <w:t xml:space="preserve"> </w:t>
      </w:r>
      <w:r w:rsidR="00AA3D21">
        <w:t>generally extended.</w:t>
      </w:r>
      <w:r w:rsidR="0062714F">
        <w:t xml:space="preserve"> </w:t>
      </w:r>
      <w:r w:rsidR="00AA3D21">
        <w:t>• Are there any new submission deadlines per COVID-19specific measures? If Yes, specify which deadlines are</w:t>
      </w:r>
      <w:r w:rsidR="0062714F">
        <w:t xml:space="preserve"> </w:t>
      </w:r>
      <w:r w:rsidR="00AA3D21">
        <w:t>impacted Transfer pricing documentation: Due to changes in Croatian</w:t>
      </w:r>
      <w:r w:rsidR="0062714F">
        <w:t xml:space="preserve"> </w:t>
      </w:r>
      <w:r w:rsidR="00AA3D21">
        <w:t>legislation (in force as of 8 April 2020), the deadline for</w:t>
      </w:r>
      <w:r w:rsidR="0062714F">
        <w:t xml:space="preserve"> </w:t>
      </w:r>
      <w:r w:rsidR="00AA3D21">
        <w:t>submission of CIT returns is extended to six months instead of</w:t>
      </w:r>
      <w:r w:rsidR="0062714F">
        <w:t xml:space="preserve"> </w:t>
      </w:r>
      <w:r w:rsidR="00AA3D21">
        <w:t>four months after financial year-ends (i.e., from 30 April 2021</w:t>
      </w:r>
      <w:r w:rsidR="0062714F">
        <w:t xml:space="preserve"> </w:t>
      </w:r>
      <w:r w:rsidR="00AA3D21">
        <w:t>to 30 June 2021). CbCR notification: Together with CIT return (i.e., on 30 June</w:t>
      </w:r>
      <w:r w:rsidR="0062714F">
        <w:t xml:space="preserve"> </w:t>
      </w:r>
      <w:r w:rsidR="00AA3D21">
        <w:t>2021). Respective change does not apply to taxpayers whose</w:t>
      </w:r>
      <w:r w:rsidR="0062714F">
        <w:t xml:space="preserve"> </w:t>
      </w:r>
      <w:r w:rsidR="00AA3D21">
        <w:t>financial year is different than calendar year.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CIT Act regulations do not provide detailed rules on how</w:t>
      </w:r>
      <w:r w:rsidR="0062714F">
        <w:t xml:space="preserve"> </w:t>
      </w:r>
      <w:r w:rsidR="00AA3D21">
        <w:t>to arrive at the arm’s-length price that should be applied in</w:t>
      </w:r>
      <w:r w:rsidR="0062714F">
        <w:t xml:space="preserve"> </w:t>
      </w:r>
      <w:r w:rsidR="00AA3D21">
        <w:t>related-party transactions. However, the CIT Act prescribes</w:t>
      </w:r>
      <w:r w:rsidR="0062714F">
        <w:t xml:space="preserve"> </w:t>
      </w:r>
      <w:r w:rsidR="00AA3D21">
        <w:t>the methods that a taxpayer can use to determine the arm’slength price: CUP, resale minus, cost plus, profit split and</w:t>
      </w:r>
      <w:r w:rsidR="0062714F">
        <w:t xml:space="preserve"> </w:t>
      </w:r>
      <w:r w:rsidR="00AA3D21">
        <w:t>TNMM. All the five standard methods are allowed; however,</w:t>
      </w:r>
      <w:r w:rsidR="0062714F">
        <w:t xml:space="preserve"> </w:t>
      </w:r>
      <w:r w:rsidR="00AA3D21">
        <w:t>traditional transactional methods (CUP, resale minus and</w:t>
      </w:r>
      <w:r w:rsidR="0062714F">
        <w:t xml:space="preserve"> </w:t>
      </w:r>
      <w:r w:rsidR="00AA3D21">
        <w:t>cost plus) should have the priority when establishing whether</w:t>
      </w:r>
      <w:r w:rsidR="0062714F">
        <w:t xml:space="preserve"> </w:t>
      </w:r>
      <w:r w:rsidR="00AA3D21">
        <w:t>the conditions imposed between related parties are at arm’s</w:t>
      </w:r>
      <w:r w:rsidR="0062714F">
        <w:t xml:space="preserve"> </w:t>
      </w:r>
      <w:r w:rsidR="00AA3D21">
        <w:t>length. If possible, the CUP method should be applied. Other available</w:t>
      </w:r>
      <w:r w:rsidR="0062714F">
        <w:t xml:space="preserve"> </w:t>
      </w:r>
      <w:r w:rsidR="00AA3D21">
        <w:t>methods, i.e., transactional profit methods (profit split and</w:t>
      </w:r>
      <w:r w:rsidR="0062714F">
        <w:t xml:space="preserve"> </w:t>
      </w:r>
      <w:r w:rsidR="00AA3D21">
        <w:t>TNMM), should be used when traditional methods cannot be</w:t>
      </w:r>
      <w:r w:rsidR="0062714F">
        <w:t xml:space="preserve"> </w:t>
      </w:r>
      <w:r w:rsidR="00AA3D21">
        <w:t>reliably applied. 8.</w:t>
      </w:r>
      <w:r w:rsidR="0062714F">
        <w:t xml:space="preserve"> </w:t>
      </w:r>
      <w:r w:rsidR="00AA3D21">
        <w:t>Benchmarking requirements • Local vs. regional comparables Croatian CIT legislation does not prescribe any rules regarding</w:t>
      </w:r>
      <w:r w:rsidR="0062714F">
        <w:t xml:space="preserve"> </w:t>
      </w:r>
      <w:r w:rsidR="00AA3D21">
        <w:t>the search approach for preparation of a benchmark analysis.</w:t>
      </w:r>
      <w:r w:rsidR="0062714F">
        <w:t xml:space="preserve"> </w:t>
      </w:r>
      <w:r w:rsidR="00AA3D21">
        <w:t>However, the OECD approach is followed. • Single-year vs. multiyear analysis for benchmarking Multiyear analysis (up to three years), as per common practice,</w:t>
      </w:r>
      <w:r w:rsidR="0062714F">
        <w:t xml:space="preserve"> </w:t>
      </w:r>
      <w:r w:rsidR="00AA3D21">
        <w:t>is applicable. • Use of interquartile range Spreadsheet quartile is used, as per common practice;</w:t>
      </w:r>
      <w:r w:rsidR="0062714F">
        <w:t xml:space="preserve"> </w:t>
      </w:r>
      <w:r w:rsidR="00AA3D21">
        <w:t>however, there is no preference as such. • Fresh benchmarking search every year vs. rollforwards and</w:t>
      </w:r>
      <w:r w:rsidR="0062714F">
        <w:t xml:space="preserve"> </w:t>
      </w:r>
      <w:r w:rsidR="00AA3D21">
        <w:t>update of the financials There is no specific provision in the legislation in relation</w:t>
      </w:r>
      <w:r w:rsidR="0062714F">
        <w:t xml:space="preserve"> </w:t>
      </w:r>
      <w:r w:rsidR="00AA3D21">
        <w:t>to performing a fresh benchmarking search every year or</w:t>
      </w:r>
      <w:r w:rsidR="0062714F">
        <w:t xml:space="preserve"> </w:t>
      </w:r>
      <w:r w:rsidR="00AA3D21">
        <w:t>updating the financials of a prior study. Per common practice,</w:t>
      </w:r>
      <w:r w:rsidR="0062714F">
        <w:t xml:space="preserve"> </w:t>
      </w:r>
      <w:r w:rsidR="00AA3D21">
        <w:t>a fresh benchmarking search is usually performed after a</w:t>
      </w:r>
      <w:r w:rsidR="0062714F">
        <w:t xml:space="preserve"> </w:t>
      </w:r>
      <w:r w:rsidR="00AA3D21">
        <w:t>three-year period, while, in between, update of the financials</w:t>
      </w:r>
      <w:r w:rsidR="0062714F">
        <w:t xml:space="preserve"> </w:t>
      </w:r>
      <w:r w:rsidR="00AA3D21">
        <w:t>of a prior study is accepted. • Simple vs. weighted average Both the weighted average and simple average are used in</w:t>
      </w:r>
      <w:r w:rsidR="0062714F">
        <w:t xml:space="preserve"> </w:t>
      </w:r>
      <w:r w:rsidR="00AA3D21">
        <w:t>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The Croatian tax legislation does not envisage penalties for</w:t>
      </w:r>
      <w:r w:rsidR="0062714F">
        <w:t xml:space="preserve"> </w:t>
      </w:r>
      <w:r w:rsidR="00AA3D21">
        <w:t>incomplete documentation. If transfer pricing documentation</w:t>
      </w:r>
      <w:r w:rsidR="0062714F">
        <w:t xml:space="preserve"> </w:t>
      </w:r>
      <w:r w:rsidR="00AA3D21">
        <w:t>is not complete, the Croatian tax authorities could reject</w:t>
      </w:r>
      <w:r w:rsidR="0062714F">
        <w:t xml:space="preserve"> </w:t>
      </w:r>
      <w:r w:rsidR="00AA3D21">
        <w:t>transfer pricing documentation and determine arm’s-length</w:t>
      </w:r>
      <w:r w:rsidR="0062714F">
        <w:t xml:space="preserve"> </w:t>
      </w:r>
      <w:r w:rsidR="00AA3D21">
        <w:t>prices under their own parameters. If intercompany prices</w:t>
      </w:r>
      <w:r w:rsidR="0062714F">
        <w:t xml:space="preserve"> </w:t>
      </w:r>
      <w:r w:rsidR="00AA3D21">
        <w:t>are not at arm’s length as determined by the Croatian tax</w:t>
      </w:r>
      <w:r w:rsidR="0062714F">
        <w:t xml:space="preserve"> </w:t>
      </w:r>
      <w:r w:rsidR="00AA3D21">
        <w:t>authorities, penalty interest for late payment of tax liability</w:t>
      </w:r>
      <w:r w:rsidR="0062714F">
        <w:t xml:space="preserve"> </w:t>
      </w:r>
      <w:r w:rsidR="00AA3D21">
        <w:t>could be imposed. Fines of up to HRK200,000 (approximately</w:t>
      </w:r>
      <w:r w:rsidR="0062714F">
        <w:t xml:space="preserve"> </w:t>
      </w:r>
      <w:r w:rsidR="00AA3D21">
        <w:t>EUR27,000) for a company and HRK20,000 (approximately</w:t>
      </w:r>
      <w:r w:rsidR="00D407F7">
        <w:t xml:space="preserve"> </w:t>
      </w:r>
      <w:r w:rsidR="00AA3D21">
        <w:t>EUR2,700) for the responsible individual within the company</w:t>
      </w:r>
      <w:r w:rsidR="0062714F">
        <w:t xml:space="preserve"> </w:t>
      </w:r>
      <w:r w:rsidR="00AA3D21">
        <w:t>may also be imposed for any underestimation of the CIT</w:t>
      </w:r>
      <w:r w:rsidR="0062714F">
        <w:t xml:space="preserve"> </w:t>
      </w:r>
      <w:r w:rsidR="00AA3D21">
        <w:t>liability. Penalty interest would also be calculated from the date</w:t>
      </w:r>
      <w:r w:rsidR="0062714F">
        <w:t xml:space="preserve"> </w:t>
      </w:r>
      <w:r w:rsidR="00AA3D21">
        <w:t>the tax was due until the date the tax is paid. • Consequences of failure to submit, late submission or</w:t>
      </w:r>
      <w:r w:rsidR="0062714F">
        <w:t xml:space="preserve"> </w:t>
      </w:r>
      <w:r w:rsidR="00AA3D21">
        <w:t>incorrect disclosures Fines of up to HRK200,000 (approximately EUR27,000) for a</w:t>
      </w:r>
      <w:r w:rsidR="0062714F">
        <w:t xml:space="preserve"> </w:t>
      </w:r>
      <w:r w:rsidR="00AA3D21">
        <w:t>company and HRK20,000 (approximately EUR2,700) for the</w:t>
      </w:r>
      <w:r w:rsidR="0062714F">
        <w:t xml:space="preserve"> </w:t>
      </w:r>
      <w:r w:rsidR="00AA3D21">
        <w:t xml:space="preserve">responsible individual </w:t>
      </w:r>
      <w:r w:rsidR="00AA3D21">
        <w:lastRenderedPageBreak/>
        <w:t>within the company may be imposed for</w:t>
      </w:r>
      <w:r w:rsidR="0062714F">
        <w:t xml:space="preserve"> </w:t>
      </w:r>
      <w:r w:rsidR="00AA3D21">
        <w:t>any underestimation of the CIT liability. Penalty interest would</w:t>
      </w:r>
      <w:r w:rsidR="0062714F">
        <w:t xml:space="preserve"> </w:t>
      </w:r>
      <w:r w:rsidR="00AA3D21">
        <w:t>also be calculated from the date the tax was due until the date</w:t>
      </w:r>
      <w:r w:rsidR="0062714F">
        <w:t xml:space="preserve"> </w:t>
      </w:r>
      <w:r w:rsidR="00AA3D21">
        <w:t>the tax is paid. • If an adjustment is sustained, can penalties be assessed if</w:t>
      </w:r>
      <w:r w:rsidR="0062714F">
        <w:t xml:space="preserve"> </w:t>
      </w:r>
      <w:r w:rsidR="00AA3D21">
        <w:t>documentation is deemed incomplete? There is none specifically prescribed.</w:t>
      </w:r>
      <w:r w:rsidR="0062714F">
        <w:t xml:space="preserve"> </w:t>
      </w:r>
      <w:r w:rsidR="00AA3D21">
        <w:t>• If an adjustment is sustained, can penalties be assessed if</w:t>
      </w:r>
      <w:r w:rsidR="0062714F">
        <w:t xml:space="preserve"> </w:t>
      </w:r>
      <w:r w:rsidR="00AA3D21">
        <w:t>documentation is deemed non-contemporaneous? Same as above. • Is interest charged on penalties or payable on a refund? There is none specifically prescribed. However, general</w:t>
      </w:r>
      <w:r w:rsidR="0062714F">
        <w:t xml:space="preserve"> </w:t>
      </w:r>
      <w:r w:rsidR="00AA3D21">
        <w:t>penalties may apply as noted above. b)</w:t>
      </w:r>
      <w:r w:rsidR="00C50314">
        <w:t xml:space="preserve"> </w:t>
      </w:r>
      <w:r w:rsidR="00AA3D21">
        <w:t>Penalty</w:t>
      </w:r>
      <w:r w:rsidR="00C50314">
        <w:t xml:space="preserve"> </w:t>
      </w:r>
      <w:r w:rsidR="00AA3D21">
        <w:t>relief There are no specific provisions concerning penalty relief. 10. Statute of limitations on transfer pricing</w:t>
      </w:r>
      <w:r w:rsidR="0062714F">
        <w:t xml:space="preserve"> </w:t>
      </w:r>
      <w:r w:rsidR="00AA3D21">
        <w:t>assessments According to the Croatian General Tax Act (GTA), as of 1</w:t>
      </w:r>
      <w:r w:rsidR="0062714F">
        <w:t xml:space="preserve"> </w:t>
      </w:r>
      <w:r w:rsidR="00AA3D21">
        <w:t>January 2017, the statute of limitations for determining tax</w:t>
      </w:r>
      <w:r w:rsidR="0062714F">
        <w:t xml:space="preserve"> </w:t>
      </w:r>
      <w:r w:rsidR="00AA3D21">
        <w:t>liabilities by the tax authorities and for the taxpayers’ right for</w:t>
      </w:r>
      <w:r w:rsidR="0062714F">
        <w:t xml:space="preserve"> </w:t>
      </w:r>
      <w:r w:rsidR="00AA3D21">
        <w:t>claiming a tax refund for a particular tax period expires at the</w:t>
      </w:r>
      <w:r w:rsidR="0062714F">
        <w:t xml:space="preserve"> </w:t>
      </w:r>
      <w:r w:rsidR="00AA3D21">
        <w:t>end of the sixth year following the year in which the tax liability</w:t>
      </w:r>
      <w:r w:rsidR="0062714F">
        <w:t xml:space="preserve"> </w:t>
      </w:r>
      <w:r w:rsidR="00AA3D21">
        <w:t>has arisen. For example, a CIT return for FY2020 should have</w:t>
      </w:r>
      <w:r w:rsidR="0062714F">
        <w:t xml:space="preserve"> </w:t>
      </w:r>
      <w:r w:rsidR="00AA3D21">
        <w:t>been submitted by 30 April 2021, and thus the statute-oflimitations period commences on 1 January 2022. The statute of limitations for collection of tax and interest</w:t>
      </w:r>
      <w:r w:rsidR="0062714F">
        <w:t xml:space="preserve"> </w:t>
      </w:r>
      <w:r w:rsidR="00AA3D21">
        <w:t>commences in the year following the year in which the</w:t>
      </w:r>
      <w:r w:rsidR="0062714F">
        <w:t xml:space="preserve"> </w:t>
      </w:r>
      <w:r w:rsidR="00AA3D21">
        <w:t>taxpayer determined the tax liability itself or by the end of</w:t>
      </w:r>
      <w:r w:rsidR="0062714F">
        <w:t xml:space="preserve"> </w:t>
      </w:r>
      <w:r w:rsidR="00AA3D21">
        <w:t>the year in which the resolution by which the tax authorities</w:t>
      </w:r>
      <w:r w:rsidR="0062714F">
        <w:t xml:space="preserve"> </w:t>
      </w:r>
      <w:r w:rsidR="00AA3D21">
        <w:t>determined the tax liability and interest became enforceable. According to GTA provisions, tax authorities can perform a</w:t>
      </w:r>
      <w:r w:rsidR="0062714F">
        <w:t xml:space="preserve"> </w:t>
      </w:r>
      <w:r w:rsidR="00AA3D21">
        <w:t>tax audit in three years following the commencement of the</w:t>
      </w:r>
      <w:r w:rsidR="0062714F">
        <w:t xml:space="preserve"> </w:t>
      </w:r>
      <w:r w:rsidR="00AA3D21">
        <w:t>statute of limitations.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 Once a tax audit is initiated, there is a high risk of transfer</w:t>
      </w:r>
      <w:r w:rsidR="0062714F">
        <w:t xml:space="preserve"> </w:t>
      </w:r>
      <w:r w:rsidR="00AA3D21">
        <w:t>pricing being reviewed within the audit. • Likelihood of transfer pricing methodology being challenged</w:t>
      </w:r>
      <w:r w:rsidR="0062714F">
        <w:t xml:space="preserve"> </w:t>
      </w:r>
      <w:r w:rsidR="00AA3D21">
        <w:t>(high/medium/low)</w:t>
      </w:r>
      <w:r w:rsidR="0062714F">
        <w:t xml:space="preserve"> </w:t>
      </w:r>
      <w:r w:rsidR="00AA3D21">
        <w:t>The likelihood may be considered to be high if the taxpayer</w:t>
      </w:r>
      <w:r w:rsidR="0062714F">
        <w:t xml:space="preserve"> </w:t>
      </w:r>
      <w:r w:rsidR="00AA3D21">
        <w:t>is not able to support the prices applied in intercompany</w:t>
      </w:r>
      <w:r w:rsidR="0062714F">
        <w:t xml:space="preserve"> </w:t>
      </w:r>
      <w:r w:rsidR="00AA3D21">
        <w:t>transactions with the appropriate documentation. • Likelihood of an adjustment if the transfer pricing</w:t>
      </w:r>
      <w:r w:rsidR="0062714F">
        <w:t xml:space="preserve"> </w:t>
      </w:r>
      <w:r w:rsidR="00AA3D21">
        <w:t>methodology is challenged (high/medium/low)</w:t>
      </w:r>
      <w:r w:rsidR="0062714F">
        <w:t xml:space="preserve"> </w:t>
      </w:r>
      <w:r w:rsidR="00AA3D21">
        <w:t>The likelihood may be considered to be high if the taxpayer</w:t>
      </w:r>
      <w:r w:rsidR="0062714F">
        <w:t xml:space="preserve"> </w:t>
      </w:r>
      <w:r w:rsidR="00AA3D21">
        <w:t>is not able to support the prices applied in intercompany</w:t>
      </w:r>
      <w:r w:rsidR="0062714F">
        <w:t xml:space="preserve"> </w:t>
      </w:r>
      <w:r w:rsidR="00AA3D21">
        <w:t>transactions with the appropriate documentation. • 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Agreement Procedure opportunities • Availability (unilateral, bilateral and multilateral) Yes. The Bylaw for concluding APA was introduced on 29 April</w:t>
      </w:r>
      <w:r w:rsidR="0062714F">
        <w:t xml:space="preserve"> </w:t>
      </w:r>
      <w:r w:rsidR="00AA3D21">
        <w:t>2017 and allows unilateral, bilateral, and multilateral APA.</w:t>
      </w:r>
      <w:r w:rsidR="0062714F">
        <w:t xml:space="preserve"> </w:t>
      </w:r>
      <w:r w:rsidR="00AA3D21">
        <w:t>• Tenure APAs are concluded for a period of up to five years.</w:t>
      </w:r>
      <w:r w:rsidR="0062714F">
        <w:t xml:space="preserve"> </w:t>
      </w:r>
      <w:r w:rsidR="00AA3D21">
        <w:t>• Rollback provisions There is none specified. • MAP opportunities Yes.</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the Croatian tax authorities have published translated</w:t>
      </w:r>
      <w:r w:rsidR="0062714F">
        <w:t xml:space="preserve"> </w:t>
      </w:r>
      <w:r w:rsidR="00AA3D21">
        <w:t>guidance on the transfer pricing implications of the COVID-19</w:t>
      </w:r>
      <w:r w:rsidR="0062714F">
        <w:t xml:space="preserve"> </w:t>
      </w:r>
      <w:r w:rsidR="00AA3D21">
        <w:t>pandemic issued by the OECD on 18 December 2020. OECD</w:t>
      </w:r>
      <w:r w:rsidR="0062714F">
        <w:t xml:space="preserve"> </w:t>
      </w:r>
      <w:r w:rsidR="00AA3D21">
        <w:t>Guidance in relation to the impact of COVID-19 pandemic on</w:t>
      </w:r>
      <w:r w:rsidR="0062714F">
        <w:t xml:space="preserve"> </w:t>
      </w:r>
      <w:r w:rsidR="00AA3D21">
        <w:t>the APAs should be applied by Croatian tax authorities.</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Interest limitation rule</w:t>
      </w:r>
      <w:r w:rsidR="0062714F">
        <w:t xml:space="preserve"> </w:t>
      </w:r>
      <w:r w:rsidR="00AA3D21">
        <w:t>As of 1 January 2019, new rules for interest limitation has</w:t>
      </w:r>
      <w:r w:rsidR="0062714F">
        <w:t xml:space="preserve"> </w:t>
      </w:r>
      <w:r w:rsidR="00AA3D21">
        <w:t>been introduced in Croatian CIT legislation. As a tax-deductible</w:t>
      </w:r>
      <w:r w:rsidR="0062714F">
        <w:t xml:space="preserve"> </w:t>
      </w:r>
      <w:r w:rsidR="00AA3D21">
        <w:t>expense, a taxpayer is entitled to borrowing costs incurred in</w:t>
      </w:r>
      <w:r w:rsidR="0062714F">
        <w:t xml:space="preserve"> </w:t>
      </w:r>
      <w:r w:rsidR="00AA3D21">
        <w:t>the tax period up to: • 30% earnings before interest, taxes, depreciation and</w:t>
      </w:r>
      <w:r w:rsidR="0062714F">
        <w:t xml:space="preserve"> </w:t>
      </w:r>
      <w:r w:rsidR="00AA3D21">
        <w:t>amortization (EBITDA)</w:t>
      </w:r>
      <w:r w:rsidR="0062714F">
        <w:t xml:space="preserve"> </w:t>
      </w:r>
      <w:r w:rsidR="00AA3D21">
        <w:t>• EUR3 million (if the higher amount is achieved this way) The non deductible borrowing costs are those costs exceeding</w:t>
      </w:r>
      <w:r w:rsidR="0062714F">
        <w:t xml:space="preserve"> </w:t>
      </w:r>
      <w:r w:rsidR="00AA3D21">
        <w:t>the taxable interest income or other economically equivalent</w:t>
      </w:r>
      <w:r w:rsidR="0062714F">
        <w:t xml:space="preserve"> </w:t>
      </w:r>
      <w:r w:rsidR="00AA3D21">
        <w:t>taxable income. The amount of non deductible exceeding costs is reduced for</w:t>
      </w:r>
      <w:r w:rsidR="0062714F">
        <w:t xml:space="preserve"> </w:t>
      </w:r>
      <w:r w:rsidR="00AA3D21">
        <w:t>the amounts for which the tax base is increased under thincapitalization rules and the interest on loans between related</w:t>
      </w:r>
      <w:r w:rsidR="0062714F">
        <w:t xml:space="preserve"> </w:t>
      </w:r>
      <w:r w:rsidR="00AA3D21">
        <w:t>parties. “Borrowing costs” include interest on all forms of debt and</w:t>
      </w:r>
      <w:r w:rsidR="0062714F">
        <w:t xml:space="preserve"> </w:t>
      </w:r>
      <w:r w:rsidR="00AA3D21">
        <w:t>other costs economically equivalent to the interests and the</w:t>
      </w:r>
      <w:r w:rsidR="0062714F">
        <w:t xml:space="preserve"> </w:t>
      </w:r>
      <w:r w:rsidR="00AA3D21">
        <w:t>costs incurred in connection with the collection of funds</w:t>
      </w:r>
      <w:r w:rsidR="0062714F">
        <w:t xml:space="preserve"> </w:t>
      </w:r>
      <w:r w:rsidR="00AA3D21">
        <w:t xml:space="preserve">(including loans from unrelated parties). The </w:t>
      </w:r>
      <w:r w:rsidR="00AA3D21">
        <w:lastRenderedPageBreak/>
        <w:t>exceeding borrowing costs may be transferred to the</w:t>
      </w:r>
      <w:r w:rsidR="0062714F">
        <w:t xml:space="preserve"> </w:t>
      </w:r>
      <w:r w:rsidR="00AA3D21">
        <w:t>following three tax periods, but in each period up to the</w:t>
      </w:r>
      <w:r w:rsidR="0062714F">
        <w:t xml:space="preserve"> </w:t>
      </w:r>
      <w:r w:rsidR="00AA3D21">
        <w:t>maximum prescribed amount. Thin-capitalization rule</w:t>
      </w:r>
      <w:r w:rsidR="0062714F">
        <w:t xml:space="preserve"> </w:t>
      </w:r>
      <w:r w:rsidR="00AA3D21">
        <w:t>According to Croatian CIT legislation, thin-capitalization rules</w:t>
      </w:r>
      <w:r w:rsidR="0062714F">
        <w:t xml:space="preserve"> </w:t>
      </w:r>
      <w:r w:rsidR="00AA3D21">
        <w:t>apply to loans provided by non residents holding at least 25%</w:t>
      </w:r>
      <w:r w:rsidR="0062714F">
        <w:t xml:space="preserve"> </w:t>
      </w:r>
      <w:r w:rsidR="00AA3D21">
        <w:t>of the equity or voting rights in a Croatian taxpayer, loans</w:t>
      </w:r>
      <w:r w:rsidR="0062714F">
        <w:t xml:space="preserve"> </w:t>
      </w:r>
      <w:r w:rsidR="00AA3D21">
        <w:t>provided by third parties not being Croatian tax residents that</w:t>
      </w:r>
      <w:r w:rsidR="0062714F">
        <w:t xml:space="preserve"> </w:t>
      </w:r>
      <w:r w:rsidR="00AA3D21">
        <w:t>are guaranteed by the shareholder and loans provided by</w:t>
      </w:r>
      <w:r w:rsidR="0062714F">
        <w:t xml:space="preserve"> </w:t>
      </w:r>
      <w:r w:rsidR="00AA3D21">
        <w:t>related parties not being Croatian tax residents. On the basis of the thin-capitalization rule, interests on loans</w:t>
      </w:r>
      <w:r w:rsidR="0062714F">
        <w:t xml:space="preserve"> </w:t>
      </w:r>
      <w:r w:rsidR="00AA3D21">
        <w:t>exceeding 4:1 debt-to-equity ratio are not tax deductible. Contact Masa</w:t>
      </w:r>
      <w:r w:rsidR="00C50314">
        <w:t xml:space="preserve"> </w:t>
      </w:r>
      <w:r w:rsidR="00AA3D21">
        <w:t xml:space="preserve">Saric Masa.saric@hr.ey.com + 385989806068 </w:t>
      </w:r>
      <w:r w:rsidR="00810E96">
        <w:t>#Country:</w:t>
      </w:r>
      <w:r w:rsidR="00060DDD">
        <w:t>Cyprus</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Cyprus Tax Department,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Currently, the arm’s-length principle is codified in Cyprus</w:t>
      </w:r>
      <w:r w:rsidR="0062714F">
        <w:t xml:space="preserve"> </w:t>
      </w:r>
      <w:r w:rsidR="00AA3D21">
        <w:t>Income Tax Law (L.118(I) of 2002, as amended, Section 33)</w:t>
      </w:r>
      <w:r w:rsidR="0062714F">
        <w:t xml:space="preserve"> </w:t>
      </w:r>
      <w:r w:rsidR="00AA3D21">
        <w:t>with wording similar to that of Article 9 of the OECD Model Tax</w:t>
      </w:r>
      <w:r w:rsidR="0062714F">
        <w:t xml:space="preserve"> </w:t>
      </w:r>
      <w:r w:rsidR="00AA3D21">
        <w:t>Convention (on associated enterprises). In March 2017, the Cyprus Tax Department issued a tax</w:t>
      </w:r>
      <w:r w:rsidR="0062714F">
        <w:t xml:space="preserve"> </w:t>
      </w:r>
      <w:r w:rsidR="00AA3D21">
        <w:t>circular introducing a transfer pricing documentation</w:t>
      </w:r>
      <w:r w:rsidR="0062714F">
        <w:t xml:space="preserve"> </w:t>
      </w:r>
      <w:r w:rsidR="00AA3D21">
        <w:t>requirement for taxpayers claiming the benefits of the socalled IP Box regime on embedded IP incomes. The transfer</w:t>
      </w:r>
      <w:r w:rsidR="0062714F">
        <w:t xml:space="preserve"> </w:t>
      </w:r>
      <w:r w:rsidR="00AA3D21">
        <w:t>pricing study should be prepared in accordance with the OECD</w:t>
      </w:r>
      <w:r w:rsidR="0062714F">
        <w:t xml:space="preserve"> </w:t>
      </w:r>
      <w:r w:rsidR="00AA3D21">
        <w:t>Transfer Pricing Guidelines.</w:t>
      </w:r>
      <w:r w:rsidR="0062714F">
        <w:t xml:space="preserve"> </w:t>
      </w:r>
      <w:r w:rsidR="00AA3D21">
        <w:t>On 30 June 2017, the Cyprus Tax Department issued a tax</w:t>
      </w:r>
      <w:r w:rsidR="0062714F">
        <w:t xml:space="preserve"> </w:t>
      </w:r>
      <w:r w:rsidR="00AA3D21">
        <w:t>circular (the Circular) revising the transfer pricing framework</w:t>
      </w:r>
      <w:r w:rsidR="0062714F">
        <w:t xml:space="preserve"> </w:t>
      </w:r>
      <w:r w:rsidR="00AA3D21">
        <w:t>for companies carrying out intragroup financing activities in</w:t>
      </w:r>
      <w:r w:rsidR="0062714F">
        <w:t xml:space="preserve"> </w:t>
      </w:r>
      <w:r w:rsidR="00AA3D21">
        <w:t>Cyprus. More specifically, the scope of the application of the</w:t>
      </w:r>
      <w:r w:rsidR="0062714F">
        <w:t xml:space="preserve"> </w:t>
      </w:r>
      <w:r w:rsidR="00AA3D21">
        <w:t>Circular is limited to intragroup financing activities (granting of</w:t>
      </w:r>
      <w:r w:rsidR="0062714F">
        <w:t xml:space="preserve"> </w:t>
      </w:r>
      <w:r w:rsidR="00AA3D21">
        <w:t>loans or cash advances) that are financed by debt instruments,</w:t>
      </w:r>
      <w:r w:rsidR="0062714F">
        <w:t xml:space="preserve"> </w:t>
      </w:r>
      <w:r w:rsidR="00AA3D21">
        <w:t>regardless of whether the source of funding is with related or</w:t>
      </w:r>
      <w:r w:rsidR="0062714F">
        <w:t xml:space="preserve"> </w:t>
      </w:r>
      <w:r w:rsidR="00AA3D21">
        <w:t>third parties. As of 1 July 2017, Cypriot entities granting loans financed out</w:t>
      </w:r>
      <w:r w:rsidR="0062714F">
        <w:t xml:space="preserve"> </w:t>
      </w:r>
      <w:r w:rsidR="00AA3D21">
        <w:t>of debt should support the margin (spread) to be applied on</w:t>
      </w:r>
      <w:r w:rsidR="0062714F">
        <w:t xml:space="preserve"> </w:t>
      </w:r>
      <w:r w:rsidR="00AA3D21">
        <w:t>the above intragroup (back-to-back) financing arrangements</w:t>
      </w:r>
      <w:r w:rsidR="0062714F">
        <w:t xml:space="preserve"> </w:t>
      </w:r>
      <w:r w:rsidR="00AA3D21">
        <w:t>with a transfer pricing study, which must be prepared by an</w:t>
      </w:r>
      <w:r w:rsidR="0062714F">
        <w:t xml:space="preserve"> </w:t>
      </w:r>
      <w:r w:rsidR="00AA3D21">
        <w:t>independent advisor based on the OECD Transfer Pricing</w:t>
      </w:r>
      <w:r w:rsidR="0062714F">
        <w:t xml:space="preserve"> </w:t>
      </w:r>
      <w:r w:rsidR="00AA3D21">
        <w:t>Guidelines. The Circular includes additional guidance in</w:t>
      </w:r>
      <w:r w:rsidR="0062714F">
        <w:t xml:space="preserve"> </w:t>
      </w:r>
      <w:r w:rsidR="00AA3D21">
        <w:t>terms of substance and transfer pricing requirements in</w:t>
      </w:r>
      <w:r w:rsidR="0062714F">
        <w:t xml:space="preserve"> </w:t>
      </w:r>
      <w:r w:rsidR="00AA3D21">
        <w:t>line with the OECD Transfer Pricing Guidelines, as well as</w:t>
      </w:r>
      <w:r w:rsidR="0062714F">
        <w:t xml:space="preserve"> </w:t>
      </w:r>
      <w:r w:rsidR="00AA3D21">
        <w:t>guidance to the required content of a transfer pricing study.</w:t>
      </w:r>
      <w:r w:rsidR="0062714F">
        <w:t xml:space="preserve"> </w:t>
      </w:r>
      <w:r w:rsidR="00AA3D21">
        <w:t>Based on the Circular, the transfer pricing analysis of such</w:t>
      </w:r>
      <w:r w:rsidR="0062714F">
        <w:t xml:space="preserve"> </w:t>
      </w:r>
      <w:r w:rsidR="00AA3D21">
        <w:t>financing arrangements should be conducted on the basis of</w:t>
      </w:r>
      <w:r w:rsidR="0062714F">
        <w:t xml:space="preserve"> </w:t>
      </w:r>
      <w:r w:rsidR="00AA3D21">
        <w:t>documenting the remuneration of the Cypriot financing entity,</w:t>
      </w:r>
      <w:r w:rsidR="0062714F">
        <w:t xml:space="preserve"> </w:t>
      </w:r>
      <w:r w:rsidR="00AA3D21">
        <w:t>irrespective of the intercompany interest rates applied on the</w:t>
      </w:r>
      <w:r w:rsidR="0062714F">
        <w:t xml:space="preserve"> </w:t>
      </w:r>
      <w:r w:rsidR="00AA3D21">
        <w:t>incoming and outgoing loans. The provisions of the Circular are effective from 1 July 2017</w:t>
      </w:r>
      <w:r w:rsidR="0062714F">
        <w:t xml:space="preserve"> </w:t>
      </w:r>
      <w:r w:rsidR="00AA3D21">
        <w:t>and cover all existing and future financing arrangements,</w:t>
      </w:r>
      <w:r w:rsidR="0062714F">
        <w:t xml:space="preserve"> </w:t>
      </w:r>
      <w:r w:rsidR="00AA3D21">
        <w:t>irrespective of any tax rulings issued prior to 30 June 2017. Cyprus is expected to introduce detailed transfer pricing</w:t>
      </w:r>
      <w:r w:rsidR="0062714F">
        <w:t xml:space="preserve"> </w:t>
      </w:r>
      <w:r w:rsidR="00AA3D21">
        <w:t>legislation and transfer pricing documentation requirements</w:t>
      </w:r>
      <w:r w:rsidR="0062714F">
        <w:t xml:space="preserve"> </w:t>
      </w:r>
      <w:r w:rsidR="00AA3D21">
        <w:t>1https://www.mof.gov.cy</w:t>
      </w:r>
      <w:r w:rsidR="0062714F">
        <w:t xml:space="preserve"> </w:t>
      </w:r>
      <w:r w:rsidR="00AA3D21">
        <w:t>in 2021, which will be based on the OECD Transfer Pricing</w:t>
      </w:r>
      <w:r w:rsidR="0062714F">
        <w:t xml:space="preserve"> </w:t>
      </w:r>
      <w:r w:rsidR="00AA3D21">
        <w:t>Guidelines with effect as of 1 January 2022 (please see</w:t>
      </w:r>
      <w:r w:rsidR="0062714F">
        <w:t xml:space="preserve"> </w:t>
      </w:r>
      <w:r w:rsidR="00AA3D21">
        <w:t>section below for additional details). • Section reference from local regulation Section 33 of the Cyprus Income Tax Law (L118(I) of 2002,</w:t>
      </w:r>
      <w:r w:rsidR="0062714F">
        <w:t xml:space="preserve"> </w:t>
      </w:r>
      <w:r w:rsidR="00AA3D21">
        <w:t>as amended, Section 33) refers to transactions between</w:t>
      </w:r>
      <w:r w:rsidR="0062714F">
        <w:t xml:space="preserve"> </w:t>
      </w:r>
      <w:r w:rsidR="00AA3D21">
        <w:t>connected and related parties. 2.</w:t>
      </w:r>
      <w:r w:rsidR="00D407F7">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Cyprus is not a member of the OECD. However, the local</w:t>
      </w:r>
      <w:r w:rsidR="0062714F">
        <w:t xml:space="preserve"> </w:t>
      </w:r>
      <w:r w:rsidR="00AA3D21">
        <w:t>transfer pricing regulations are expected to be in line with the</w:t>
      </w:r>
      <w:r w:rsidR="0062714F">
        <w:t xml:space="preserve"> </w:t>
      </w:r>
      <w:r w:rsidR="00AA3D21">
        <w:t>OECD Transfer Pricing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Cyprus has adopted BEPS Action 13 only in relation to CbCR.</w:t>
      </w:r>
      <w:r w:rsidR="0062714F">
        <w:t xml:space="preserve"> </w:t>
      </w:r>
      <w:r w:rsidR="00AA3D21">
        <w:t>No master file and local files rules have been adopted (refer to</w:t>
      </w:r>
      <w:r w:rsidR="0062714F">
        <w:t xml:space="preserve"> </w:t>
      </w:r>
      <w:r w:rsidR="00AA3D21">
        <w:t>the above section for details of the upcoming adoption of such</w:t>
      </w:r>
      <w:r w:rsidR="0062714F">
        <w:t xml:space="preserve"> </w:t>
      </w:r>
      <w:r w:rsidR="00AA3D21">
        <w:t>rules for the tax year 2022 onward). •</w:t>
      </w:r>
      <w:r w:rsidR="0062714F">
        <w:t xml:space="preserve"> </w:t>
      </w:r>
      <w:r w:rsidR="00AA3D21">
        <w:t>C</w:t>
      </w:r>
      <w:r w:rsidR="00AA3D21">
        <w:t>overage in terms of Master File, Local File and CbCR CbCR is covered, while master file and local file are not</w:t>
      </w:r>
      <w:r w:rsidR="0062714F">
        <w:t xml:space="preserve"> </w:t>
      </w:r>
      <w:r w:rsidR="00AA3D21">
        <w:t>covered for the year 2020. Please refer to the above</w:t>
      </w:r>
      <w:r w:rsidR="0062714F">
        <w:t xml:space="preserve"> </w:t>
      </w:r>
      <w:r w:rsidR="00AA3D21">
        <w:t>section for details of the upcoming adoption of such rules</w:t>
      </w:r>
      <w:r w:rsidR="0062714F">
        <w:t xml:space="preserve"> </w:t>
      </w:r>
      <w:r w:rsidR="00AA3D21">
        <w:t>for tax year 2022. •</w:t>
      </w:r>
      <w:r w:rsidR="0062714F">
        <w:t xml:space="preserve"> </w:t>
      </w:r>
      <w:r w:rsidR="00AA3D21">
        <w:t>E</w:t>
      </w:r>
      <w:r w:rsidR="00AA3D21">
        <w:t xml:space="preserve">ffective or expected commencement date Cyprus is </w:t>
      </w:r>
      <w:r w:rsidR="00AA3D21">
        <w:lastRenderedPageBreak/>
        <w:t>expected to introduce detailed transfer</w:t>
      </w:r>
      <w:r w:rsidR="0062714F">
        <w:t xml:space="preserve"> </w:t>
      </w:r>
      <w:r w:rsidR="00AA3D21">
        <w:t>pricing legislation and transfer pricing documentation</w:t>
      </w:r>
      <w:r w:rsidR="0062714F">
        <w:t xml:space="preserve"> </w:t>
      </w:r>
      <w:r w:rsidR="00AA3D21">
        <w:t>requirements in 2021, which will be based on the OECD</w:t>
      </w:r>
      <w:r w:rsidR="0062714F">
        <w:t xml:space="preserve"> </w:t>
      </w:r>
      <w:r w:rsidR="00AA3D21">
        <w:t>Transfer Pricing Guidelines with effect as of 1 January</w:t>
      </w:r>
      <w:r w:rsidR="0062714F">
        <w:t xml:space="preserve"> </w:t>
      </w:r>
      <w:r w:rsidR="00AA3D21">
        <w:t>2022. Material differences from OECD report template or format This is not applicable. •</w:t>
      </w:r>
      <w:r w:rsidR="0062714F">
        <w:t xml:space="preserve"> </w:t>
      </w:r>
      <w:r w:rsidR="00AA3D21">
        <w:t>S</w:t>
      </w:r>
      <w:r w:rsidR="00AA3D21">
        <w:t>ufficiency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1 November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There is none specified apart from the documentation</w:t>
      </w:r>
      <w:r w:rsidR="0062714F">
        <w:t xml:space="preserve"> </w:t>
      </w:r>
      <w:r w:rsidR="00AA3D21">
        <w:t>requirements limited to intercompany loans financed by debt</w:t>
      </w:r>
      <w:r w:rsidR="0062714F">
        <w:t xml:space="preserve"> </w:t>
      </w:r>
      <w:r w:rsidR="00AA3D21">
        <w:t>and for embedded intellectual property (IP) income for the tax</w:t>
      </w:r>
      <w:r w:rsidR="0062714F">
        <w:t xml:space="preserve"> </w:t>
      </w:r>
      <w:r w:rsidR="00AA3D21">
        <w:t>year 2020. For documentation requirements on all other types</w:t>
      </w:r>
      <w:r w:rsidR="0062714F">
        <w:t xml:space="preserve"> </w:t>
      </w:r>
      <w:r w:rsidR="00AA3D21">
        <w:t>of transactions with respect to tax year 2022 and onward,</w:t>
      </w:r>
      <w:r w:rsidR="0062714F">
        <w:t xml:space="preserve"> </w:t>
      </w:r>
      <w:r w:rsidR="00AA3D21">
        <w:t>please refer to the above section for details of the upcoming</w:t>
      </w:r>
      <w:r w:rsidR="0062714F">
        <w:t xml:space="preserve"> </w:t>
      </w:r>
      <w:r w:rsidR="00AA3D21">
        <w:t>adoption of new transfer pricing legislation. • Does a local branch of a foreign company need to comply</w:t>
      </w:r>
      <w:r w:rsidR="0062714F">
        <w:t xml:space="preserve"> </w:t>
      </w:r>
      <w:r w:rsidR="00AA3D21">
        <w:t>with the local transfer pricing rules? A local branch of a foreign company should be considered as a</w:t>
      </w:r>
      <w:r w:rsidR="0062714F">
        <w:t xml:space="preserve"> </w:t>
      </w:r>
      <w:r w:rsidR="00AA3D21">
        <w:t>separate legal entity for Cypriot tax purposes; thus, it should</w:t>
      </w:r>
      <w:r w:rsidR="0062714F">
        <w:t xml:space="preserve"> </w:t>
      </w:r>
      <w:r w:rsidR="00AA3D21">
        <w:t>be subject to local transfer pricing rules. • Does transfer pricing documentation have to be prepared</w:t>
      </w:r>
      <w:r w:rsidR="0062714F">
        <w:t xml:space="preserve"> </w:t>
      </w:r>
      <w:r w:rsidR="00AA3D21">
        <w:t>annually? With regard to the existing transfer pricing documentation</w:t>
      </w:r>
      <w:r w:rsidR="0062714F">
        <w:t xml:space="preserve"> </w:t>
      </w:r>
      <w:r w:rsidR="00AA3D21">
        <w:t>rules in place (i.e., intercompany loans financed out of debt),</w:t>
      </w:r>
      <w:r w:rsidR="0062714F">
        <w:t xml:space="preserve"> </w:t>
      </w:r>
      <w:r w:rsidR="00AA3D21">
        <w:t>the prepared transfer pricing documentation needs to be</w:t>
      </w:r>
      <w:r w:rsidR="0062714F">
        <w:t xml:space="preserve"> </w:t>
      </w:r>
      <w:r w:rsidR="00AA3D21">
        <w:t>updated annually in cases where any amendments compared</w:t>
      </w:r>
      <w:r w:rsidR="0062714F">
        <w:t xml:space="preserve"> </w:t>
      </w:r>
      <w:r w:rsidR="00AA3D21">
        <w:t>with the previous year (e.g., modification of loans, and</w:t>
      </w:r>
      <w:r w:rsidR="0062714F">
        <w:t xml:space="preserve"> </w:t>
      </w:r>
      <w:r w:rsidR="00AA3D21">
        <w:t>changes in functional and risk profile) were concluded.</w:t>
      </w:r>
      <w:r w:rsidR="00D407F7">
        <w:t xml:space="preserve"> </w:t>
      </w:r>
      <w:r w:rsidR="00AA3D21">
        <w:t>Based on the upcoming transfer pricing legislation (with</w:t>
      </w:r>
      <w:r w:rsidR="0062714F">
        <w:t xml:space="preserve"> </w:t>
      </w:r>
      <w:r w:rsidR="00AA3D21">
        <w:t>respect to tax year 2022 and onward), the documentation will</w:t>
      </w:r>
      <w:r w:rsidR="0062714F">
        <w:t xml:space="preserve"> </w:t>
      </w:r>
      <w:r w:rsidR="00AA3D21">
        <w:t>have to be prepared annually. • For an MNE with multiple entities in the jurisdiction, is it</w:t>
      </w:r>
      <w:r w:rsidR="0062714F">
        <w:t xml:space="preserve"> </w:t>
      </w:r>
      <w:r w:rsidR="00AA3D21">
        <w:t>required to have stand-alone transfer pricing reports for</w:t>
      </w:r>
      <w:r w:rsidR="0062714F">
        <w:t xml:space="preserve"> </w:t>
      </w:r>
      <w:r w:rsidR="00AA3D21">
        <w:t>each entity? Each entity having a documentation requirement is expected</w:t>
      </w:r>
      <w:r w:rsidR="0062714F">
        <w:t xml:space="preserve"> </w:t>
      </w:r>
      <w:r w:rsidR="00AA3D21">
        <w:t>to prepare a separate local file documenting its intercompany</w:t>
      </w:r>
      <w:r w:rsidR="0062714F">
        <w:t xml:space="preserve"> </w:t>
      </w:r>
      <w:r w:rsidR="00AA3D21">
        <w:t>transactions falling under the scope of the local transfer</w:t>
      </w:r>
      <w:r w:rsidR="0062714F">
        <w:t xml:space="preserve"> </w:t>
      </w:r>
      <w:r w:rsidR="00AA3D21">
        <w:t>pricing legislation.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There is no materiality threshold for the tax year 2020. For the</w:t>
      </w:r>
      <w:r w:rsidR="0062714F">
        <w:t xml:space="preserve"> </w:t>
      </w:r>
      <w:r w:rsidR="00AA3D21">
        <w:t>tax year 2022, it is expected that a materiality threshold will</w:t>
      </w:r>
      <w:r w:rsidR="0062714F">
        <w:t xml:space="preserve"> </w:t>
      </w:r>
      <w:r w:rsidR="00AA3D21">
        <w:t>be introduced. • Master File This is not applicable at the present; however, such</w:t>
      </w:r>
      <w:r w:rsidR="0062714F">
        <w:t xml:space="preserve"> </w:t>
      </w:r>
      <w:r w:rsidR="00AA3D21">
        <w:t>documentation requirement is expected to be introduced</w:t>
      </w:r>
      <w:r w:rsidR="0062714F">
        <w:t xml:space="preserve"> </w:t>
      </w:r>
      <w:r w:rsidR="00AA3D21">
        <w:t>during 2021, effective as of 1 January 2022. Based on the</w:t>
      </w:r>
      <w:r w:rsidR="0062714F">
        <w:t xml:space="preserve"> </w:t>
      </w:r>
      <w:r w:rsidR="00AA3D21">
        <w:t>provisions of the draft expected legislation, companies are</w:t>
      </w:r>
      <w:r w:rsidR="0062714F">
        <w:t xml:space="preserve"> </w:t>
      </w:r>
      <w:r w:rsidR="00AA3D21">
        <w:t>exempt from the requirement to prepare a master file if they</w:t>
      </w:r>
      <w:r w:rsidR="0062714F">
        <w:t xml:space="preserve"> </w:t>
      </w:r>
      <w:r w:rsidR="00AA3D21">
        <w:t>are not the ultimate parent entity or a surrogate parent entity</w:t>
      </w:r>
      <w:r w:rsidR="0062714F">
        <w:t xml:space="preserve"> </w:t>
      </w:r>
      <w:r w:rsidR="00AA3D21">
        <w:t>of their corporate groups for CbCR purposes.</w:t>
      </w:r>
      <w:r w:rsidR="0062714F">
        <w:t xml:space="preserve"> </w:t>
      </w:r>
      <w:r w:rsidR="00AA3D21">
        <w:t>• Local File This is not applicable at the present; however, such</w:t>
      </w:r>
      <w:r w:rsidR="0062714F">
        <w:t xml:space="preserve"> </w:t>
      </w:r>
      <w:r w:rsidR="00AA3D21">
        <w:t>documentation requirement is expected to be introduced</w:t>
      </w:r>
      <w:r w:rsidR="0062714F">
        <w:t xml:space="preserve"> </w:t>
      </w:r>
      <w:r w:rsidR="00AA3D21">
        <w:t>during 2021, effective as of 1 January 2022. Based on the</w:t>
      </w:r>
      <w:r w:rsidR="0062714F">
        <w:t xml:space="preserve"> </w:t>
      </w:r>
      <w:r w:rsidR="00AA3D21">
        <w:t>provisions of the draft expected legislation, Cypriot companies</w:t>
      </w:r>
      <w:r w:rsidR="0062714F">
        <w:t xml:space="preserve"> </w:t>
      </w:r>
      <w:r w:rsidR="00AA3D21">
        <w:t>having intercompany transactions of an aggregated amount of</w:t>
      </w:r>
      <w:r w:rsidR="0062714F">
        <w:t xml:space="preserve"> </w:t>
      </w:r>
      <w:r w:rsidR="00AA3D21">
        <w:t>EUR750,000 or higher per type of transaction are expected to</w:t>
      </w:r>
      <w:r w:rsidR="0062714F">
        <w:t xml:space="preserve"> </w:t>
      </w:r>
      <w:r w:rsidR="00AA3D21">
        <w:t>have a documentation obligation for the year 2022 onward. • CbCR Companies with consolidated group revenue of EUR750 million</w:t>
      </w:r>
      <w:r w:rsidR="0062714F">
        <w:t xml:space="preserve"> </w:t>
      </w:r>
      <w:r w:rsidR="00AA3D21">
        <w:t>or more in the preceding fiscal year are required to comply</w:t>
      </w:r>
      <w:r w:rsidR="0062714F">
        <w:t xml:space="preserve"> </w:t>
      </w:r>
      <w:r w:rsidR="00AA3D21">
        <w:t>with the CbCR legislation. • Economic analysis There is no materiality threshold.</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AA3D21">
        <w:t>• Treatment of domestic transactions There is documentation obligation for domestic transactions</w:t>
      </w:r>
      <w:r w:rsidR="0062714F">
        <w:t xml:space="preserve"> </w:t>
      </w:r>
      <w:r w:rsidR="00AA3D21">
        <w:t>only for intragroup financing transactions related to loans</w:t>
      </w:r>
      <w:r w:rsidR="0062714F">
        <w:t xml:space="preserve"> </w:t>
      </w:r>
      <w:r w:rsidR="00AA3D21">
        <w:t>financed out of debt. The broader transfer pricing rules to be</w:t>
      </w:r>
      <w:r w:rsidR="0062714F">
        <w:t xml:space="preserve"> </w:t>
      </w:r>
      <w:r w:rsidR="00AA3D21">
        <w:t>introduced in 2021 are not expected to include an exception</w:t>
      </w:r>
      <w:r w:rsidR="0062714F">
        <w:t xml:space="preserve"> </w:t>
      </w:r>
      <w:r w:rsidR="00AA3D21">
        <w:t>for domestic transactions.</w:t>
      </w:r>
      <w:r w:rsidR="0062714F">
        <w:t xml:space="preserve"> </w:t>
      </w:r>
      <w:r w:rsidR="00AA3D21">
        <w:t>• Local language documentation requirement Local transfer pricing documentation may be prepared in</w:t>
      </w:r>
      <w:r w:rsidR="0062714F">
        <w:t xml:space="preserve"> </w:t>
      </w:r>
      <w:r w:rsidR="00AA3D21">
        <w:t>English. If requested by the tax authorities, taxpayers should</w:t>
      </w:r>
      <w:r w:rsidR="0062714F">
        <w:t xml:space="preserve"> </w:t>
      </w:r>
      <w:r w:rsidR="00AA3D21">
        <w:t>also be prepared to provide the local file translated in Greek</w:t>
      </w:r>
      <w:r w:rsidR="0062714F">
        <w:t xml:space="preserve"> </w:t>
      </w:r>
      <w:r w:rsidR="00AA3D21">
        <w:t>within 60 days upon request.</w:t>
      </w:r>
      <w:r w:rsidR="0062714F">
        <w:t xml:space="preserve"> </w:t>
      </w:r>
      <w:r w:rsidR="00AA3D21">
        <w:t>• Safe harbor availability including financial transactions if</w:t>
      </w:r>
      <w:r w:rsidR="0062714F">
        <w:t xml:space="preserve"> </w:t>
      </w:r>
      <w:r w:rsidR="00AA3D21">
        <w:t>applicable Safe harbor is available for companies performing pure</w:t>
      </w:r>
      <w:r w:rsidR="0062714F">
        <w:t xml:space="preserve"> </w:t>
      </w:r>
      <w:r w:rsidR="00AA3D21">
        <w:t>intermediary financing activities, at the rate of 2% on assets</w:t>
      </w:r>
      <w:r w:rsidR="0062714F">
        <w:t xml:space="preserve"> </w:t>
      </w:r>
      <w:r w:rsidR="00AA3D21">
        <w:t xml:space="preserve">after tax </w:t>
      </w:r>
      <w:r w:rsidR="00AA3D21">
        <w:lastRenderedPageBreak/>
        <w:t>and, for companies with functions similar to a</w:t>
      </w:r>
      <w:r w:rsidR="0062714F">
        <w:t xml:space="preserve"> </w:t>
      </w:r>
      <w:r w:rsidR="00AA3D21">
        <w:t>regulated financial institution, a return on equity of 10% after</w:t>
      </w:r>
      <w:r w:rsidR="0062714F">
        <w:t xml:space="preserve"> </w:t>
      </w:r>
      <w:r w:rsidR="00AA3D21">
        <w:t>tax. No other safe harbor rules are available. • Is aggregation or individual testing of transactions preferred</w:t>
      </w:r>
      <w:r w:rsidR="0062714F">
        <w:t xml:space="preserve"> </w:t>
      </w:r>
      <w:r w:rsidR="00AA3D21">
        <w:t>for an entity There is none specified. • Any other disclosure/compliance requirement For the year 2020 and 2021, Cypriot companies may</w:t>
      </w:r>
      <w:r w:rsidR="0062714F">
        <w:t xml:space="preserve"> </w:t>
      </w:r>
      <w:r w:rsidR="00AA3D21">
        <w:t>voluntarily submit an electronic Summary Information Table</w:t>
      </w:r>
      <w:r w:rsidR="0062714F">
        <w:t xml:space="preserve"> </w:t>
      </w:r>
      <w:r w:rsidR="00AA3D21">
        <w:t>(SIT), containing basic information on their intercompany</w:t>
      </w:r>
      <w:r w:rsidR="0062714F">
        <w:t xml:space="preserve"> </w:t>
      </w:r>
      <w:r w:rsidR="00AA3D21">
        <w:t>transactions concluded within the year. For the tax year 2022, Cypriot companies should have an</w:t>
      </w:r>
      <w:r w:rsidR="0062714F">
        <w:t xml:space="preserve"> </w:t>
      </w:r>
      <w:r w:rsidR="00AA3D21">
        <w:t>obligation to submit an SIT, irrespective of their requirement to</w:t>
      </w:r>
      <w:r w:rsidR="0062714F">
        <w:t xml:space="preserve"> </w:t>
      </w:r>
      <w:r w:rsidR="00AA3D21">
        <w:t>prepare local file documentation. The SIT should be submitted</w:t>
      </w:r>
      <w:r w:rsidR="0062714F">
        <w:t xml:space="preserve"> </w:t>
      </w:r>
      <w:r w:rsidR="00AA3D21">
        <w:t>within nine months following the end of the tax year. It should be noted that local transfer pricing documentation</w:t>
      </w:r>
      <w:r w:rsidR="0062714F">
        <w:t xml:space="preserve"> </w:t>
      </w:r>
      <w:r w:rsidR="00AA3D21">
        <w:t>and the SIT should be signed off by a person in Cyprus with</w:t>
      </w:r>
      <w:r w:rsidR="0062714F">
        <w:t xml:space="preserve"> </w:t>
      </w:r>
      <w:r w:rsidR="00AA3D21">
        <w:t>license to act as an auditor according to Cyprus Companies</w:t>
      </w:r>
      <w:r w:rsidR="0062714F">
        <w:t xml:space="preserve"> </w:t>
      </w:r>
      <w:r w:rsidR="00AA3D21">
        <w:t>Law. 5.</w:t>
      </w:r>
      <w:r w:rsidR="0062714F">
        <w:t xml:space="preserve"> </w:t>
      </w:r>
      <w:r w:rsidR="00AA3D21">
        <w:t>Transfer pricing return and related-party</w:t>
      </w:r>
      <w:r w:rsidR="0062714F">
        <w:t xml:space="preserve"> </w:t>
      </w:r>
      <w:r w:rsidR="00AA3D21">
        <w:t>disclosures • Transfer pricing-specific returns Current transfer pricing rules provide for the electronic</w:t>
      </w:r>
      <w:r w:rsidR="0062714F">
        <w:t xml:space="preserve"> </w:t>
      </w:r>
      <w:r w:rsidR="00AA3D21">
        <w:t>submission of a SIT, containing basic information on taxpayer’s</w:t>
      </w:r>
      <w:r w:rsidR="0062714F">
        <w:t xml:space="preserve"> </w:t>
      </w:r>
      <w:r w:rsidR="00AA3D21">
        <w:t>intercompany transactions concluded within the year.</w:t>
      </w:r>
      <w:r w:rsidR="0062714F">
        <w:t xml:space="preserve"> </w:t>
      </w:r>
      <w:r w:rsidR="00AA3D21">
        <w:t>The submission of the SIT is voluntary for tax year 2020 and</w:t>
      </w:r>
      <w:r w:rsidR="0062714F">
        <w:t xml:space="preserve"> </w:t>
      </w:r>
      <w:r w:rsidR="00AA3D21">
        <w:t>2021; however, it is expected to be mandatory from year 2022</w:t>
      </w:r>
      <w:r w:rsidR="0062714F">
        <w:t xml:space="preserve"> </w:t>
      </w:r>
      <w:r w:rsidR="00AA3D21">
        <w:t>onward. • Related-party disclosures along with corporate income tax</w:t>
      </w:r>
      <w:r w:rsidR="0062714F">
        <w:t xml:space="preserve"> </w:t>
      </w:r>
      <w:r w:rsidR="00AA3D21">
        <w:t>return Related-party balances and transactions are disclosed on an</w:t>
      </w:r>
      <w:r w:rsidR="0062714F">
        <w:t xml:space="preserve"> </w:t>
      </w:r>
      <w:r w:rsidR="00AA3D21">
        <w:t>aggregated basis in the company’s income tax return. • Related-party disclosures in financial statement/annual</w:t>
      </w:r>
      <w:r w:rsidR="0062714F">
        <w:t xml:space="preserve"> </w:t>
      </w:r>
      <w:r w:rsidR="00AA3D21">
        <w:t>report Related-party transactions and balances are required to be</w:t>
      </w:r>
      <w:r w:rsidR="0062714F">
        <w:t xml:space="preserve"> </w:t>
      </w:r>
      <w:r w:rsidR="00AA3D21">
        <w:t>disclosed in the “Notes of the Financial Statements” prepared</w:t>
      </w:r>
      <w:r w:rsidR="0062714F">
        <w:t xml:space="preserve"> </w:t>
      </w:r>
      <w:r w:rsidR="00AA3D21">
        <w:t>under IFRS.</w:t>
      </w:r>
      <w:r w:rsidR="0062714F">
        <w:t xml:space="preserve"> </w:t>
      </w:r>
      <w:r w:rsidR="00AA3D21">
        <w:t>• CbCR notification included in the statutory tax return Statutory annual tax return does not make reference to CbCR</w:t>
      </w:r>
      <w:r w:rsidR="0062714F">
        <w:t xml:space="preserve"> </w:t>
      </w:r>
      <w:r w:rsidR="00AA3D21">
        <w:t>notifications. • Other information/documents to be filed There are none specified other than the above.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within 15 months from the financial yearend (e.g., for the fiscal year ending 31 December 2020, the</w:t>
      </w:r>
      <w:r w:rsidR="0062714F">
        <w:t xml:space="preserve"> </w:t>
      </w:r>
      <w:r w:rsidR="00AA3D21">
        <w:t>deadline is 31 March 2022). • Other transfer pricing disclosures and return</w:t>
      </w:r>
      <w:r w:rsidR="0062714F">
        <w:t xml:space="preserve"> </w:t>
      </w:r>
      <w:r w:rsidR="00AA3D21">
        <w:t>The SIT should be submitted within nine months from the</w:t>
      </w:r>
      <w:r w:rsidR="0062714F">
        <w:t xml:space="preserve"> </w:t>
      </w:r>
      <w:r w:rsidR="00AA3D21">
        <w:t>corresponding year-end (e.g., for the tax year 2022, the</w:t>
      </w:r>
      <w:r w:rsidR="0062714F">
        <w:t xml:space="preserve"> </w:t>
      </w:r>
      <w:r w:rsidR="00AA3D21">
        <w:t>deadline for the submission of the SIT is 30 September</w:t>
      </w:r>
      <w:r w:rsidR="0062714F">
        <w:t xml:space="preserve"> </w:t>
      </w:r>
      <w:r w:rsidR="00AA3D21">
        <w:t>2023). With an expected effect for tax year 2022 onward, the</w:t>
      </w:r>
      <w:r w:rsidR="0062714F">
        <w:t xml:space="preserve"> </w:t>
      </w:r>
      <w:r w:rsidR="00AA3D21">
        <w:t>expected deadline for the preparation of the local file is 12</w:t>
      </w:r>
      <w:r w:rsidR="0062714F">
        <w:t xml:space="preserve"> </w:t>
      </w:r>
      <w:r w:rsidR="00AA3D21">
        <w:t>months from the tax year-end. Local file should be delivered to</w:t>
      </w:r>
      <w:r w:rsidR="0062714F">
        <w:t xml:space="preserve"> </w:t>
      </w:r>
      <w:r w:rsidR="00AA3D21">
        <w:t>the tax authorities within 60 days upon their formal request. • Master File</w:t>
      </w:r>
      <w:r w:rsidR="00D407F7">
        <w:t xml:space="preserve"> </w:t>
      </w:r>
      <w:r w:rsidR="00AA3D21">
        <w:t>With an expected effect for tax year 2022 onward, the</w:t>
      </w:r>
      <w:r w:rsidR="0062714F">
        <w:t xml:space="preserve"> </w:t>
      </w:r>
      <w:r w:rsidR="00AA3D21">
        <w:t>expected deadline for the preparation of the master file is the</w:t>
      </w:r>
      <w:r w:rsidR="0062714F">
        <w:t xml:space="preserve"> </w:t>
      </w:r>
      <w:r w:rsidR="00AA3D21">
        <w:t>same as the deadline for the local file, i.e., 12 months from the</w:t>
      </w:r>
      <w:r w:rsidR="0062714F">
        <w:t xml:space="preserve"> </w:t>
      </w:r>
      <w:r w:rsidR="00AA3D21">
        <w:t>tax year-end. The master file is also not submitted electronically but is</w:t>
      </w:r>
      <w:r w:rsidR="0062714F">
        <w:t xml:space="preserve"> </w:t>
      </w:r>
      <w:r w:rsidR="00AA3D21">
        <w:t>expected to be delivered to the Cypriot tax authorities within</w:t>
      </w:r>
      <w:r w:rsidR="0062714F">
        <w:t xml:space="preserve"> </w:t>
      </w:r>
      <w:r w:rsidR="00AA3D21">
        <w:t>60 days upon their formal request. • CbCR preparation and submission The deadline is within 12 months from the end of the fiscal</w:t>
      </w:r>
      <w:r w:rsidR="0062714F">
        <w:t xml:space="preserve"> </w:t>
      </w:r>
      <w:r w:rsidR="00AA3D21">
        <w:t>year (e.g., for groups with year-end 31 December 2021, the</w:t>
      </w:r>
      <w:r w:rsidR="0062714F">
        <w:t xml:space="preserve"> </w:t>
      </w:r>
      <w:r w:rsidR="00AA3D21">
        <w:t>reporting deadline is 31 December 2022). • CbCR notification The deadline is by the last day of the reporting fiscal year (i.e.,</w:t>
      </w:r>
      <w:r w:rsidR="0062714F">
        <w:t xml:space="preserve"> </w:t>
      </w:r>
      <w:r w:rsidR="00AA3D21">
        <w:t>for fiscal years ending on 31 December 2021, the deadline is</w:t>
      </w:r>
      <w:r w:rsidR="0062714F">
        <w:t xml:space="preserve"> </w:t>
      </w:r>
      <w:r w:rsidR="00AA3D21">
        <w:t>by 31 December 2021).</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Up to tax year 2020, the time frame for the preparation of</w:t>
      </w:r>
      <w:r w:rsidR="0062714F">
        <w:t xml:space="preserve"> </w:t>
      </w:r>
      <w:r w:rsidR="00AA3D21">
        <w:t>transfer pricing documentation reports (e.g., for supporting</w:t>
      </w:r>
      <w:r w:rsidR="0062714F">
        <w:t xml:space="preserve"> </w:t>
      </w:r>
      <w:r w:rsidR="00AA3D21">
        <w:t>the embedded IP income or for loans financed by debt) is the</w:t>
      </w:r>
      <w:r w:rsidR="0062714F">
        <w:t xml:space="preserve"> </w:t>
      </w:r>
      <w:r w:rsidR="00AA3D21">
        <w:t>same as the filing deadline for company tax returns (which is</w:t>
      </w:r>
      <w:r w:rsidR="0062714F">
        <w:t xml:space="preserve"> </w:t>
      </w:r>
      <w:r w:rsidR="00AA3D21">
        <w:t>15 months from the end of the relevant tax year). For years 2022 onward, the expected transfer pricing</w:t>
      </w:r>
      <w:r w:rsidR="0062714F">
        <w:t xml:space="preserve"> </w:t>
      </w:r>
      <w:r w:rsidR="00AA3D21">
        <w:t>regulations indicate that the transfer pricing documentation</w:t>
      </w:r>
      <w:r w:rsidR="0062714F">
        <w:t xml:space="preserve"> </w:t>
      </w:r>
      <w:r w:rsidR="00AA3D21">
        <w:t>files should be prepared within 12 months from the respective</w:t>
      </w:r>
      <w:r w:rsidR="0062714F">
        <w:t xml:space="preserve"> </w:t>
      </w:r>
      <w:r w:rsidR="00AA3D21">
        <w:t>tax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 Time period or deadline for submission upon tax authority</w:t>
      </w:r>
      <w:r w:rsidR="0062714F">
        <w:t xml:space="preserve"> </w:t>
      </w:r>
      <w:r w:rsidR="00AA3D21">
        <w:t>request The deadline is within 60 days upon the tax authorities’ formal</w:t>
      </w:r>
      <w:r w:rsidR="0062714F">
        <w:t xml:space="preserve"> </w:t>
      </w:r>
      <w:r w:rsidR="00AA3D21">
        <w:t>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AA3D21">
        <w:t xml:space="preserve">• </w:t>
      </w:r>
      <w:r w:rsidR="00AA3D21">
        <w:lastRenderedPageBreak/>
        <w:t>International transactions</w:t>
      </w:r>
      <w:r w:rsidR="0062714F">
        <w:t xml:space="preserve"> </w:t>
      </w:r>
      <w:r w:rsidR="00AA3D21">
        <w:t>Yes. • Domestic transactions</w:t>
      </w:r>
      <w:r w:rsidR="00D407F7">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Currently, the arm’s-length principle is codified in the Cyprus</w:t>
      </w:r>
      <w:r w:rsidR="0062714F">
        <w:t xml:space="preserve"> </w:t>
      </w:r>
      <w:r w:rsidR="00AA3D21">
        <w:t>Income Tax Law (L.118(I) of 2002, as amended, Section 33)</w:t>
      </w:r>
      <w:r w:rsidR="0062714F">
        <w:t xml:space="preserve"> </w:t>
      </w:r>
      <w:r w:rsidR="00AA3D21">
        <w:t>with wording similar to that of Article 9 of the OECD Model</w:t>
      </w:r>
      <w:r w:rsidR="0062714F">
        <w:t xml:space="preserve"> </w:t>
      </w:r>
      <w:r w:rsidR="00AA3D21">
        <w:t>Tax Convention (on associated enterprises), and no specific</w:t>
      </w:r>
      <w:r w:rsidR="0062714F">
        <w:t xml:space="preserve"> </w:t>
      </w:r>
      <w:r w:rsidR="00AA3D21">
        <w:t>guidelines have been issued with regard to the preferred</w:t>
      </w:r>
      <w:r w:rsidR="0062714F">
        <w:t xml:space="preserve"> </w:t>
      </w:r>
      <w:r w:rsidR="00AA3D21">
        <w:t>transfer pricing methods. 8.</w:t>
      </w:r>
      <w:r w:rsidR="0062714F">
        <w:t xml:space="preserve"> </w:t>
      </w:r>
      <w:r w:rsidR="00AA3D21">
        <w:t>Benchmarking requirements • Local vs. regional comparables Pan-European benchmarking studies are expected to be</w:t>
      </w:r>
      <w:r w:rsidR="0062714F">
        <w:t xml:space="preserve"> </w:t>
      </w:r>
      <w:r w:rsidR="00AA3D21">
        <w:t>preferred by the tax authorities upon the introduction of the</w:t>
      </w:r>
      <w:r w:rsidR="0062714F">
        <w:t xml:space="preserve"> </w:t>
      </w:r>
      <w:r w:rsidR="00AA3D21">
        <w:t>legislation in 2022. For the years 2020 and 2021, this is not</w:t>
      </w:r>
      <w:r w:rsidR="0062714F">
        <w:t xml:space="preserve"> </w:t>
      </w:r>
      <w:r w:rsidR="00AA3D21">
        <w:t>applicable.</w:t>
      </w:r>
      <w:r w:rsidR="0062714F">
        <w:t xml:space="preserve"> </w:t>
      </w:r>
      <w:r w:rsidR="00AA3D21">
        <w:t>• Single-year vs. multiyear analysis for benchmarking</w:t>
      </w:r>
      <w:r w:rsidR="0062714F">
        <w:t xml:space="preserve"> </w:t>
      </w:r>
      <w:r w:rsidR="00AA3D21">
        <w:t>Multiple-year (three years) analysis is accepted. • Use of interquartile range Spreadsheet quartile function is generally accepted.</w:t>
      </w:r>
      <w:r w:rsidR="00D407F7">
        <w:t xml:space="preserve"> </w:t>
      </w:r>
      <w:r w:rsidR="00AA3D21">
        <w:t>• Fresh benchmarking search every year vs. rollforwards and</w:t>
      </w:r>
      <w:r w:rsidR="0062714F">
        <w:t xml:space="preserve"> </w:t>
      </w:r>
      <w:r w:rsidR="00AA3D21">
        <w:t>update of the financials This is not applicable for the tax years 2020 and 2021. Based</w:t>
      </w:r>
      <w:r w:rsidR="0062714F">
        <w:t xml:space="preserve"> </w:t>
      </w:r>
      <w:r w:rsidR="00AA3D21">
        <w:t>on the expected legislation to be effective as of 1 January</w:t>
      </w:r>
      <w:r w:rsidR="0062714F">
        <w:t xml:space="preserve"> </w:t>
      </w:r>
      <w:r w:rsidR="00AA3D21">
        <w:t>2022, a search may be used for a maximum of three years</w:t>
      </w:r>
      <w:r w:rsidR="0062714F">
        <w:t xml:space="preserve"> </w:t>
      </w:r>
      <w:r w:rsidR="00AA3D21">
        <w:t>with appropriate updates performed each year. • Simple, weighted or pooled results Weighted average is accepted. • 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Any transfer pricing adjustments that may arise during a</w:t>
      </w:r>
      <w:r w:rsidR="0062714F">
        <w:t xml:space="preserve"> </w:t>
      </w:r>
      <w:r w:rsidR="00AA3D21">
        <w:t>tax audit may trigger additional income tax liability (plus</w:t>
      </w:r>
      <w:r w:rsidR="0062714F">
        <w:t xml:space="preserve"> </w:t>
      </w:r>
      <w:r w:rsidR="00AA3D21">
        <w:t>applicable interest and penalties). • Consequences of failure to submit, late submission or</w:t>
      </w:r>
      <w:r w:rsidR="0062714F">
        <w:t xml:space="preserve"> </w:t>
      </w:r>
      <w:r w:rsidR="00AA3D21">
        <w:t>incorrect disclosures Any transfer pricing adjustments that may arise during a</w:t>
      </w:r>
      <w:r w:rsidR="0062714F">
        <w:t xml:space="preserve"> </w:t>
      </w:r>
      <w:r w:rsidR="00AA3D21">
        <w:t>tax audit may trigger additional income tax liability (plus</w:t>
      </w:r>
      <w:r w:rsidR="0062714F">
        <w:t xml:space="preserve"> </w:t>
      </w:r>
      <w:r w:rsidR="00AA3D21">
        <w:t>applicable interest and penalties). There are no specific transfer pricing penalties at present.</w:t>
      </w:r>
      <w:r w:rsidR="0062714F">
        <w:t xml:space="preserve"> </w:t>
      </w:r>
      <w:r w:rsidR="00AA3D21">
        <w:t>However, it is expected that the Assessment and Collection</w:t>
      </w:r>
      <w:r w:rsidR="0062714F">
        <w:t xml:space="preserve"> </w:t>
      </w:r>
      <w:r w:rsidR="00AA3D21">
        <w:t>of Taxes Law of Cyprus will be amended in 2022 to</w:t>
      </w:r>
      <w:r w:rsidR="0062714F">
        <w:t xml:space="preserve"> </w:t>
      </w:r>
      <w:r w:rsidR="00AA3D21">
        <w:t>include administrative penalties relative to transfer pricing</w:t>
      </w:r>
      <w:r w:rsidR="0062714F">
        <w:t xml:space="preserve"> </w:t>
      </w:r>
      <w:r w:rsidR="00AA3D21">
        <w:t>documentation. More specifically, the upcoming penalties are expected to be</w:t>
      </w:r>
      <w:r w:rsidR="0062714F">
        <w:t xml:space="preserve"> </w:t>
      </w:r>
      <w:r w:rsidR="00AA3D21">
        <w:t>triggered in the events of: •</w:t>
      </w:r>
      <w:r w:rsidR="0062714F">
        <w:t xml:space="preserve"> </w:t>
      </w:r>
      <w:r w:rsidR="00AA3D21">
        <w:t>Late submission of the SIT •</w:t>
      </w:r>
      <w:r w:rsidR="0062714F">
        <w:t xml:space="preserve"> </w:t>
      </w:r>
      <w:r w:rsidR="00AA3D21">
        <w:t>Late delivery of transfer pricing documentation files to the</w:t>
      </w:r>
      <w:r w:rsidR="0062714F">
        <w:t xml:space="preserve"> </w:t>
      </w:r>
      <w:r w:rsidR="00AA3D21">
        <w:t>tax authorities upon official request •</w:t>
      </w:r>
      <w:r w:rsidR="0062714F">
        <w:t xml:space="preserve"> </w:t>
      </w:r>
      <w:r w:rsidR="00AA3D21">
        <w:t>Non-submission of the SIT</w:t>
      </w:r>
      <w:r w:rsidR="0062714F">
        <w:t xml:space="preserve"> </w:t>
      </w:r>
      <w:r w:rsidR="00AA3D21">
        <w:t>•</w:t>
      </w:r>
      <w:r w:rsidR="0062714F">
        <w:t xml:space="preserve"> </w:t>
      </w:r>
      <w:r w:rsidR="00AA3D21">
        <w:t>Non-delivery of transfer pricing documentation</w:t>
      </w:r>
      <w:r w:rsidR="0062714F">
        <w:t xml:space="preserve"> </w:t>
      </w:r>
      <w:r w:rsidR="00AA3D21">
        <w:t>•</w:t>
      </w:r>
      <w:r w:rsidR="0062714F">
        <w:t xml:space="preserve"> </w:t>
      </w:r>
      <w:r w:rsidR="00AA3D21">
        <w:t>Non-accurate or incomplete submission or delivery of the</w:t>
      </w:r>
      <w:r w:rsidR="0062714F">
        <w:t xml:space="preserve"> </w:t>
      </w:r>
      <w:r w:rsidR="00AA3D21">
        <w:t>SIT of transfer pricing documentation file. • If an adjustment is sustained, can penalties be assessed if</w:t>
      </w:r>
      <w:r w:rsidR="0062714F">
        <w:t xml:space="preserve"> </w:t>
      </w:r>
      <w:r w:rsidR="00AA3D21">
        <w:t>documentation is deemed incomplete? This is not applicable. • If an adjustment is sustained, can penalties be assessed if</w:t>
      </w:r>
      <w:r w:rsidR="0062714F">
        <w:t xml:space="preserve"> </w:t>
      </w:r>
      <w:r w:rsidR="00AA3D21">
        <w:t>documentation is deemed non-contemporaneous? • This is not applicable. • Is interest charged on penalties or payable on a refund? It is evaluated on a year-by-year basis. b)</w:t>
      </w:r>
      <w:r w:rsidR="00C50314">
        <w:t xml:space="preserve"> </w:t>
      </w:r>
      <w:r w:rsidR="00AA3D21">
        <w:t>Penalty</w:t>
      </w:r>
      <w:r w:rsidR="00C50314">
        <w:t xml:space="preserve"> </w:t>
      </w:r>
      <w:r w:rsidR="00AA3D21">
        <w:t>relief The taxpayer has the right to submit an objection; however,</w:t>
      </w:r>
      <w:r w:rsidR="0062714F">
        <w:t xml:space="preserve"> </w:t>
      </w:r>
      <w:r w:rsidR="00AA3D21">
        <w:t>the burden of proof lies with the taxpayer. 10. Statute of limitations on transfer pricing</w:t>
      </w:r>
      <w:r w:rsidR="0062714F">
        <w:t xml:space="preserve"> </w:t>
      </w:r>
      <w:r w:rsidR="00AA3D21">
        <w:t>assessments</w:t>
      </w:r>
      <w:r w:rsidR="0062714F">
        <w:t xml:space="preserve"> </w:t>
      </w:r>
      <w:r w:rsidR="00AA3D21">
        <w:t>The statute of limitation is the same as it is for income tax (i.e.,</w:t>
      </w:r>
      <w:r w:rsidR="0062714F">
        <w:t xml:space="preserve"> </w:t>
      </w:r>
      <w:r w:rsidR="00AA3D21">
        <w:t>6 years from the end of the year of assessment, which may be</w:t>
      </w:r>
      <w:r w:rsidR="0062714F">
        <w:t xml:space="preserve"> </w:t>
      </w:r>
      <w:r w:rsidR="00AA3D21">
        <w:t>increased to 12 years in the case of fraud).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 (high/medium/ low) The likelihood may be considered to be medium. Tax</w:t>
      </w:r>
      <w:r w:rsidR="0062714F">
        <w:t xml:space="preserve"> </w:t>
      </w:r>
      <w:r w:rsidR="00AA3D21">
        <w:t>authorities have initiated transfer pricing audits; however,</w:t>
      </w:r>
      <w:r w:rsidR="0062714F">
        <w:t xml:space="preserve"> </w:t>
      </w:r>
      <w:r w:rsidR="00AA3D21">
        <w:t>the authorities usually challenge the pricing applied on</w:t>
      </w:r>
      <w:r w:rsidR="0062714F">
        <w:t xml:space="preserve"> </w:t>
      </w:r>
      <w:r w:rsidR="00AA3D21">
        <w:t>intercompany transactions and frequently request documents</w:t>
      </w:r>
      <w:r w:rsidR="0062714F">
        <w:t xml:space="preserve"> </w:t>
      </w:r>
      <w:r w:rsidR="00AA3D21">
        <w:t>supporting the pricing during tax audits.</w:t>
      </w:r>
      <w:r w:rsidR="0062714F">
        <w:t xml:space="preserve"> </w:t>
      </w:r>
      <w:r w:rsidR="00AA3D21">
        <w:t>• Likelihood of transfer pricing methodology being challenged</w:t>
      </w:r>
      <w:r w:rsidR="0062714F">
        <w:t xml:space="preserve"> </w:t>
      </w:r>
      <w:r w:rsidR="00AA3D21">
        <w:t>(high/medium/low) The likelihood may be considered to be low but expected to</w:t>
      </w:r>
      <w:r w:rsidR="0062714F">
        <w:t xml:space="preserve"> </w:t>
      </w:r>
      <w:r w:rsidR="00AA3D21">
        <w:t>be increased in the following years. In case transfer pricing</w:t>
      </w:r>
      <w:r w:rsidR="0062714F">
        <w:t xml:space="preserve"> </w:t>
      </w:r>
      <w:r w:rsidR="00AA3D21">
        <w:t>is reviewed as part of the audit, the probability that transfer</w:t>
      </w:r>
      <w:r w:rsidR="0062714F">
        <w:t xml:space="preserve"> </w:t>
      </w:r>
      <w:r w:rsidR="00AA3D21">
        <w:t>pricing methodology will be challenged is currently low since</w:t>
      </w:r>
      <w:r w:rsidR="0062714F">
        <w:t xml:space="preserve"> </w:t>
      </w:r>
      <w:r w:rsidR="00AA3D21">
        <w:t>there is currently no detailed transfer pricing legislation.</w:t>
      </w:r>
      <w:r w:rsidR="0062714F">
        <w:t xml:space="preserve"> </w:t>
      </w:r>
      <w:r w:rsidR="00AA3D21">
        <w:t>Moreover, the introduction of the expected broader local</w:t>
      </w:r>
      <w:r w:rsidR="0062714F">
        <w:t xml:space="preserve"> </w:t>
      </w:r>
      <w:r w:rsidR="00AA3D21">
        <w:t>transfer pricing requirements in 2022 will likely result in a</w:t>
      </w:r>
      <w:r w:rsidR="0062714F">
        <w:t xml:space="preserve"> </w:t>
      </w:r>
      <w:r w:rsidR="00AA3D21">
        <w:t>more in-depth evaluation of the transfer pricing methodologies</w:t>
      </w:r>
      <w:r w:rsidR="0062714F">
        <w:t xml:space="preserve"> </w:t>
      </w:r>
      <w:r w:rsidR="00AA3D21">
        <w:t>in place by taxpayers.</w:t>
      </w:r>
      <w:r w:rsidR="0062714F">
        <w:t xml:space="preserve"> </w:t>
      </w:r>
      <w:r w:rsidR="00AA3D21">
        <w:t>• Likelihood of an adjustment if the transfer pricing</w:t>
      </w:r>
      <w:r w:rsidR="0062714F">
        <w:t xml:space="preserve"> </w:t>
      </w:r>
      <w:r w:rsidR="00AA3D21">
        <w:t>methodology is challenged (high/medium/low) This is not applicable at the present, since there are no specific</w:t>
      </w:r>
      <w:r w:rsidR="0062714F">
        <w:t xml:space="preserve"> </w:t>
      </w:r>
      <w:r w:rsidR="00AA3D21">
        <w:t>guidelines yet with regard to which is the most acceptable</w:t>
      </w:r>
      <w:r w:rsidR="0062714F">
        <w:t xml:space="preserve"> </w:t>
      </w:r>
      <w:r w:rsidR="00AA3D21">
        <w:t xml:space="preserve">transfer pricing </w:t>
      </w:r>
      <w:r w:rsidR="00AA3D21">
        <w:lastRenderedPageBreak/>
        <w:t>methodology. The applicability of the above</w:t>
      </w:r>
      <w:r w:rsidR="0062714F">
        <w:t xml:space="preserve"> </w:t>
      </w:r>
      <w:r w:rsidR="00AA3D21">
        <w:t>will need to be assessed upon the introduction of the broader</w:t>
      </w:r>
      <w:r w:rsidR="0062714F">
        <w:t xml:space="preserve"> </w:t>
      </w:r>
      <w:r w:rsidR="00AA3D21">
        <w:t>local transfer pricing legislation in 2022. • 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Agreement Procedure opportunities • Availability (unilateral, bilateral and multilateral) No APA program available. In the upcoming transfer pricing</w:t>
      </w:r>
      <w:r w:rsidR="0062714F">
        <w:t xml:space="preserve"> </w:t>
      </w:r>
      <w:r w:rsidR="00AA3D21">
        <w:t>legislation that is expected to be enacted in 2022, both</w:t>
      </w:r>
      <w:r w:rsidR="0062714F">
        <w:t xml:space="preserve"> </w:t>
      </w:r>
      <w:r w:rsidR="00AA3D21">
        <w:t>unilateral, bilateral and multilateral APAs will be available. • Tenure In particular, APAs will be codified in the law that will provide</w:t>
      </w:r>
      <w:r w:rsidR="0062714F">
        <w:t xml:space="preserve"> </w:t>
      </w:r>
      <w:r w:rsidR="00AA3D21">
        <w:t>for both unilateral, bilateral and multilateral APAs to be agreed</w:t>
      </w:r>
      <w:r w:rsidR="0062714F">
        <w:t xml:space="preserve"> </w:t>
      </w:r>
      <w:r w:rsidR="00AA3D21">
        <w:t>with the tax authorities for over a fixed period of time.</w:t>
      </w:r>
      <w:r w:rsidR="0062714F">
        <w:t xml:space="preserve"> </w:t>
      </w:r>
      <w:r w:rsidR="00AA3D21">
        <w:t>• Rollback provisions This is not applicable. • MAP opportunities MAP opportunities are applicable under the bilateral double</w:t>
      </w:r>
      <w:r w:rsidR="0062714F">
        <w:t xml:space="preserve"> </w:t>
      </w:r>
      <w:r w:rsidR="00AA3D21">
        <w:t>tax treaties.</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This is not applicable. Anti-Tax Avoidance Directive provisions</w:t>
      </w:r>
      <w:r w:rsidR="0062714F">
        <w:t xml:space="preserve"> </w:t>
      </w:r>
      <w:r w:rsidR="00AA3D21">
        <w:t>for the interest limitation rules are applied as of 1 January</w:t>
      </w:r>
      <w:r w:rsidR="0062714F">
        <w:t xml:space="preserve"> </w:t>
      </w:r>
      <w:r w:rsidR="00AA3D21">
        <w:t>2019. Contact</w:t>
      </w:r>
      <w:r w:rsidR="0062714F">
        <w:t xml:space="preserve"> </w:t>
      </w:r>
      <w:r w:rsidR="00AA3D21">
        <w:t>Charalambos</w:t>
      </w:r>
      <w:r w:rsidR="00C50314">
        <w:t xml:space="preserve"> </w:t>
      </w:r>
      <w:r w:rsidR="00AA3D21">
        <w:t>Palaontas</w:t>
      </w:r>
      <w:r w:rsidR="0062714F">
        <w:t xml:space="preserve"> </w:t>
      </w:r>
      <w:r w:rsidR="00AA3D21">
        <w:t>charalambos.palaontas@cy.ey.com + 35799335335</w:t>
      </w:r>
      <w:r w:rsidR="0062714F">
        <w:t xml:space="preserve"> </w:t>
      </w:r>
      <w:r w:rsidR="00AA3D21">
        <w:t>Philippos</w:t>
      </w:r>
      <w:r w:rsidR="00C50314">
        <w:t xml:space="preserve"> </w:t>
      </w:r>
      <w:r w:rsidR="00AA3D21">
        <w:t>Raptopoulos</w:t>
      </w:r>
      <w:r w:rsidR="0062714F">
        <w:t xml:space="preserve"> </w:t>
      </w:r>
      <w:r w:rsidR="00AA3D21">
        <w:t xml:space="preserve">philippos.raptopoulos@cy.ey.com + 35796795016 </w:t>
      </w:r>
      <w:r w:rsidR="00810E96">
        <w:t>#Country:</w:t>
      </w:r>
      <w:r w:rsidR="00060DDD">
        <w:t>Czech Republic</w:t>
      </w:r>
      <w:r w:rsidR="0062714F">
        <w:t xml:space="preserve"> </w:t>
      </w:r>
      <w:r w:rsidR="00810E96">
        <w:t>Tax authority and relevant transfer pricing</w:t>
      </w:r>
      <w:r w:rsidR="00D407F7">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Ministry of Finance (Ministerstvo Financí České Republiky —</w:t>
      </w:r>
      <w:r w:rsidR="0062714F">
        <w:t xml:space="preserve"> </w:t>
      </w:r>
      <w:r w:rsidR="00AA3D21">
        <w:t>MF).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Czech Income Tax Act and Directives D-10, D-34, D-32</w:t>
      </w:r>
      <w:r w:rsidR="0062714F">
        <w:t xml:space="preserve"> </w:t>
      </w:r>
      <w:r w:rsidR="00AA3D21">
        <w:t>and D-334 of the Czech MF and General Financial Directorate</w:t>
      </w:r>
      <w:r w:rsidR="0062714F">
        <w:t xml:space="preserve"> </w:t>
      </w:r>
      <w:r w:rsidR="00AA3D21">
        <w:t>(the Directives are not legally binding, but are widely</w:t>
      </w:r>
      <w:r w:rsidR="0062714F">
        <w:t xml:space="preserve"> </w:t>
      </w:r>
      <w:r w:rsidR="00AA3D21">
        <w:t>respected); transfer pricing obligation applicable since 1993. • Section reference from local regulation Section 23/7 of the Czech Income Tax Act.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This is not applicable.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Czech Republic is a member of the OECD. However, the</w:t>
      </w:r>
      <w:r w:rsidR="0062714F">
        <w:t xml:space="preserve"> </w:t>
      </w:r>
      <w:r w:rsidR="00AA3D21">
        <w:t>OECD Transfer Pricing Guidelines are not implemented into the</w:t>
      </w:r>
      <w:r w:rsidR="0062714F">
        <w:t xml:space="preserve"> </w:t>
      </w:r>
      <w:r w:rsidR="00AA3D21">
        <w:t>Czech tax legislation directly, but the recommendation to use</w:t>
      </w:r>
      <w:r w:rsidR="0062714F">
        <w:t xml:space="preserve"> </w:t>
      </w:r>
      <w:r w:rsidR="00AA3D21">
        <w:t>Transfer Pricing Guidelines is present in Guideline D-22.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however, only the CbCR obligation has been effectively</w:t>
      </w:r>
      <w:r w:rsidR="0062714F">
        <w:t xml:space="preserve"> </w:t>
      </w:r>
      <w:r w:rsidR="00AA3D21">
        <w:t>adopted. •</w:t>
      </w:r>
      <w:r w:rsidR="0062714F">
        <w:t xml:space="preserve"> </w:t>
      </w:r>
      <w:r w:rsidR="00AA3D21">
        <w:t>C</w:t>
      </w:r>
      <w:r w:rsidR="00AA3D21">
        <w:t>overage in terms of Master File, Local File and CbCR 1https://www.financnisprava.cz/assets/cs/prilohy/d-zakony/D-332. pdf</w:t>
      </w:r>
      <w:r w:rsidR="0062714F">
        <w:t xml:space="preserve"> </w:t>
      </w:r>
      <w:r w:rsidR="00AA3D21">
        <w:t>The master and local files are not covered. However,</w:t>
      </w:r>
      <w:r w:rsidR="0062714F">
        <w:t xml:space="preserve"> </w:t>
      </w:r>
      <w:r w:rsidR="00AA3D21">
        <w:t>Directive D-334, containing similar requirements on the</w:t>
      </w:r>
      <w:r w:rsidR="0062714F">
        <w:t xml:space="preserve"> </w:t>
      </w:r>
      <w:r w:rsidR="00AA3D21">
        <w:t>scope of transfer pricing documentation and issued by the</w:t>
      </w:r>
      <w:r w:rsidR="0062714F">
        <w:t xml:space="preserve"> </w:t>
      </w:r>
      <w:r w:rsidR="00AA3D21">
        <w:t>Czech MF, is followed in the Czech Republic. •</w:t>
      </w:r>
      <w:r w:rsidR="0062714F">
        <w:t xml:space="preserve"> </w:t>
      </w:r>
      <w:r w:rsidR="00AA3D21">
        <w:t>E</w:t>
      </w:r>
      <w:r w:rsidR="00AA3D21">
        <w:t>ffective or expected commencement date There is none specified. •</w:t>
      </w:r>
      <w:r w:rsidR="0062714F">
        <w:t xml:space="preserve"> </w:t>
      </w:r>
      <w:r w:rsidR="00AA3D21">
        <w:t>Material differences from OECD report template or format There is none specified. •</w:t>
      </w:r>
      <w:r w:rsidR="0062714F">
        <w:t xml:space="preserve"> </w:t>
      </w:r>
      <w:r w:rsidR="00AA3D21">
        <w:t>S</w:t>
      </w:r>
      <w:r w:rsidR="00AA3D21">
        <w:t>ufficiency of BEPS Action 13 format report to achieve</w:t>
      </w:r>
      <w:r w:rsidR="0062714F">
        <w:t xml:space="preserve"> </w:t>
      </w:r>
      <w:r w:rsidR="00AA3D21">
        <w:t>penalty protection There is no concept of penalty protection in Czech tax law.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Czech Republic tax legislation currently does not have</w:t>
      </w:r>
      <w:r w:rsidR="0062714F">
        <w:t xml:space="preserve"> </w:t>
      </w:r>
      <w:r w:rsidR="00AA3D21">
        <w:t>a formalized legal requirement for the existence of transfer</w:t>
      </w:r>
      <w:r w:rsidR="0062714F">
        <w:t xml:space="preserve"> </w:t>
      </w:r>
      <w:r w:rsidR="00AA3D21">
        <w:t>pricing documentation. However, Czech taxpayers generally</w:t>
      </w:r>
      <w:r w:rsidR="0062714F">
        <w:t xml:space="preserve"> </w:t>
      </w:r>
      <w:r w:rsidR="00AA3D21">
        <w:t>bear the burden of proof in tax proceedings; thus, upon a tax</w:t>
      </w:r>
      <w:r w:rsidR="0062714F">
        <w:t xml:space="preserve"> </w:t>
      </w:r>
      <w:r w:rsidR="00AA3D21">
        <w:t>audit, they are obligated to demonstrate that their transfer</w:t>
      </w:r>
      <w:r w:rsidR="0062714F">
        <w:t xml:space="preserve"> </w:t>
      </w:r>
      <w:r w:rsidR="00AA3D21">
        <w:t>prices are in line with the arm’s-length principle. In recent</w:t>
      </w:r>
      <w:r w:rsidR="0062714F">
        <w:t xml:space="preserve"> </w:t>
      </w:r>
      <w:r w:rsidR="00AA3D21">
        <w:t>years, the transfer pricing documentation has always been</w:t>
      </w:r>
      <w:r w:rsidR="0062714F">
        <w:t xml:space="preserve"> </w:t>
      </w:r>
      <w:r w:rsidR="00AA3D21">
        <w:t xml:space="preserve">required during tax audits. Directive D-334 outlines the requirements of </w:t>
      </w:r>
      <w:r w:rsidR="00AA3D21">
        <w:lastRenderedPageBreak/>
        <w:t>the expected</w:t>
      </w:r>
      <w:r w:rsidR="0062714F">
        <w:t xml:space="preserve"> </w:t>
      </w:r>
      <w:r w:rsidR="00AA3D21">
        <w:t>scope of documentation of a transfer pricing methodology</w:t>
      </w:r>
      <w:r w:rsidR="0062714F">
        <w:t xml:space="preserve"> </w:t>
      </w:r>
      <w:r w:rsidR="00AA3D21">
        <w:t>agreed upon between related parties. • Does a local branch of a foreign company need to comply</w:t>
      </w:r>
      <w:r w:rsidR="0062714F">
        <w:t xml:space="preserve"> </w:t>
      </w:r>
      <w:r w:rsidR="00AA3D21">
        <w:t>with the local transfer pricing rules? Yes.</w:t>
      </w:r>
      <w:r w:rsidR="0062714F">
        <w:t xml:space="preserve"> </w:t>
      </w:r>
      <w:r w:rsidR="00AA3D21">
        <w:t>• Does transfer pricing documentation have to be prepared</w:t>
      </w:r>
      <w:r w:rsidR="0062714F">
        <w:t xml:space="preserve"> </w:t>
      </w:r>
      <w:r w:rsidR="00AA3D21">
        <w:t>annually? Transfer pricing documentation should be prepared annually</w:t>
      </w:r>
      <w:r w:rsidR="0062714F">
        <w:t xml:space="preserve"> </w:t>
      </w:r>
      <w:r w:rsidR="00AA3D21">
        <w:t>under the local jurisdiction regulations (although it is not</w:t>
      </w:r>
      <w:r w:rsidR="0062714F">
        <w:t xml:space="preserve"> </w:t>
      </w:r>
      <w:r w:rsidR="00AA3D21">
        <w:t>legally obligatory; refer to the previous section). • For an MNE with multiple entities in the jurisdiction, is it</w:t>
      </w:r>
      <w:r w:rsidR="0062714F">
        <w:t xml:space="preserve"> </w:t>
      </w:r>
      <w:r w:rsidR="00AA3D21">
        <w:t>required to have stand-alone transfer pricing reports for</w:t>
      </w:r>
      <w:r w:rsidR="0062714F">
        <w:t xml:space="preserve"> </w:t>
      </w:r>
      <w:r w:rsidR="00AA3D21">
        <w:t>each entity? No.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w:t>
      </w:r>
      <w:r w:rsidR="0062714F">
        <w:t xml:space="preserve"> </w:t>
      </w:r>
      <w:r w:rsidR="00AA3D21">
        <w:t>• Master File There is no materiality limit.</w:t>
      </w:r>
      <w:r w:rsidR="0062714F">
        <w:t xml:space="preserve"> </w:t>
      </w:r>
      <w:r w:rsidR="00AA3D21">
        <w:t>• Local File There is no materiality limit.</w:t>
      </w:r>
      <w:r w:rsidR="0062714F">
        <w:t xml:space="preserve"> </w:t>
      </w:r>
      <w:r w:rsidR="00AA3D21">
        <w:t>• CbCR If the consolidated revenues of the group amounted to at least</w:t>
      </w:r>
      <w:r w:rsidR="0062714F">
        <w:t xml:space="preserve"> </w:t>
      </w:r>
      <w:r w:rsidR="00AA3D21">
        <w:t>EUR750 million in the previous fiscal year, they need to submit</w:t>
      </w:r>
      <w:r w:rsidR="0062714F">
        <w:t xml:space="preserve"> </w:t>
      </w:r>
      <w:r w:rsidR="00AA3D21">
        <w:t>a CbCR. • Economic analysis 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The same rules apply with respect to cross-border and</w:t>
      </w:r>
      <w:r w:rsidR="0062714F">
        <w:t xml:space="preserve"> </w:t>
      </w:r>
      <w:r w:rsidR="00AA3D21">
        <w:t>domestic transactions. • Local language documentation requirement Based on the Czech Tax Code, all documents provided to the</w:t>
      </w:r>
      <w:r w:rsidR="0062714F">
        <w:t xml:space="preserve"> </w:t>
      </w:r>
      <w:r w:rsidR="00AA3D21">
        <w:t>tax authorities have to be in the Czech language. However,</w:t>
      </w:r>
      <w:r w:rsidR="0062714F">
        <w:t xml:space="preserve"> </w:t>
      </w:r>
      <w:r w:rsidR="00AA3D21">
        <w:t>transfer pricing documentation is also accepted in English at</w:t>
      </w:r>
      <w:r w:rsidR="0062714F">
        <w:t xml:space="preserve"> </w:t>
      </w:r>
      <w:r w:rsidR="00AA3D21">
        <w:t>times. • Safe harbor availability, including financial transactions, if</w:t>
      </w:r>
      <w:r w:rsidR="0062714F">
        <w:t xml:space="preserve"> </w:t>
      </w:r>
      <w:r w:rsidR="00AA3D21">
        <w:t>applicable There is none specified.</w:t>
      </w:r>
      <w:r w:rsidR="0062714F">
        <w:t xml:space="preserve"> </w:t>
      </w:r>
      <w:r w:rsidR="00AA3D21">
        <w:t>• Is aggregation or individual testing of transactions preferred</w:t>
      </w:r>
      <w:r w:rsidR="0062714F">
        <w:t xml:space="preserve"> </w:t>
      </w:r>
      <w:r w:rsidR="00AA3D21">
        <w:t>for an entity This is not applicable.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There is none specified. • Related-party disclosures along with corporate income tax</w:t>
      </w:r>
      <w:r w:rsidR="0062714F">
        <w:t xml:space="preserve"> </w:t>
      </w:r>
      <w:r w:rsidR="00AA3D21">
        <w:t>return</w:t>
      </w:r>
      <w:r w:rsidR="0062714F">
        <w:t xml:space="preserve"> </w:t>
      </w:r>
      <w:r w:rsidR="00AA3D21">
        <w:t>Effective from 1 January 2001, the executives of a controlled</w:t>
      </w:r>
      <w:r w:rsidR="0062714F">
        <w:t xml:space="preserve"> </w:t>
      </w:r>
      <w:r w:rsidR="00AA3D21">
        <w:t>entity are required to complete a memorandum with respect</w:t>
      </w:r>
      <w:r w:rsidR="0062714F">
        <w:t xml:space="preserve"> </w:t>
      </w:r>
      <w:r w:rsidR="00AA3D21">
        <w:t>to relationships and transactions with companies in the group.</w:t>
      </w:r>
      <w:r w:rsidR="0062714F">
        <w:t xml:space="preserve"> </w:t>
      </w:r>
      <w:r w:rsidR="00AA3D21">
        <w:t>This does not apply if a controlling agreement is concluded.</w:t>
      </w:r>
      <w:r w:rsidR="0062714F">
        <w:t xml:space="preserve"> </w:t>
      </w:r>
      <w:r w:rsidR="00AA3D21">
        <w:t>Note that this is based on commercial legislation, rather than</w:t>
      </w:r>
      <w:r w:rsidR="0062714F">
        <w:t xml:space="preserve"> </w:t>
      </w:r>
      <w:r w:rsidR="00AA3D21">
        <w:t>tax legislation, and the memorandum has no direct tax impact</w:t>
      </w:r>
      <w:r w:rsidR="0062714F">
        <w:t xml:space="preserve"> </w:t>
      </w:r>
      <w:r w:rsidR="00AA3D21">
        <w:t>or tax aspects. From 2014, taxpayers are obliged to fill in a mandatory</w:t>
      </w:r>
      <w:r w:rsidR="0062714F">
        <w:t xml:space="preserve"> </w:t>
      </w:r>
      <w:r w:rsidR="00AA3D21">
        <w:t>enclosure with the CITR that includes reporting of intragroup</w:t>
      </w:r>
      <w:r w:rsidR="0062714F">
        <w:t xml:space="preserve"> </w:t>
      </w:r>
      <w:r w:rsidR="00AA3D21">
        <w:t>transactions. Qualifying companies have to submit information</w:t>
      </w:r>
      <w:r w:rsidR="0062714F">
        <w:t xml:space="preserve"> </w:t>
      </w:r>
      <w:r w:rsidR="00AA3D21">
        <w:t>regarding related parties, such as name and registered office.</w:t>
      </w:r>
      <w:r w:rsidR="0062714F">
        <w:t xml:space="preserve"> </w:t>
      </w:r>
      <w:r w:rsidR="00AA3D21">
        <w:t>They should also present a list of selected transactions entered</w:t>
      </w:r>
      <w:r w:rsidR="0062714F">
        <w:t xml:space="preserve"> </w:t>
      </w:r>
      <w:r w:rsidR="00AA3D21">
        <w:t>into with the aforementioned related parties in a special</w:t>
      </w:r>
      <w:r w:rsidR="0062714F">
        <w:t xml:space="preserve"> </w:t>
      </w:r>
      <w:r w:rsidR="00AA3D21">
        <w:t>enclosure with their tax return. The transactions are to be</w:t>
      </w:r>
      <w:r w:rsidR="0062714F">
        <w:t xml:space="preserve"> </w:t>
      </w:r>
      <w:r w:rsidR="00AA3D21">
        <w:t>classified by type, such as sale of goods, provision of services,</w:t>
      </w:r>
      <w:r w:rsidR="0062714F">
        <w:t xml:space="preserve"> </w:t>
      </w:r>
      <w:r w:rsidR="00AA3D21">
        <w:t>financial transactions and payment of royalties. In addition, all taxpayers are required to disclose, in the CITR,</w:t>
      </w:r>
      <w:r w:rsidR="0062714F">
        <w:t xml:space="preserve"> </w:t>
      </w:r>
      <w:r w:rsidR="00AA3D21">
        <w:t>whether they were engaged in transactions with related</w:t>
      </w:r>
      <w:r w:rsidR="0062714F">
        <w:t xml:space="preserve"> </w:t>
      </w:r>
      <w:r w:rsidR="00AA3D21">
        <w:t>parties. • Related-party disclosures in financial statement/annual</w:t>
      </w:r>
      <w:r w:rsidR="0062714F">
        <w:t xml:space="preserve"> </w:t>
      </w:r>
      <w:r w:rsidR="00AA3D21">
        <w:t>report Yes. • CbCR notification included in the statutory tax return No.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CITR needs to be submitted three months after the yearend or six months after the year-end, if the taxpayer is subject</w:t>
      </w:r>
      <w:r w:rsidR="0062714F">
        <w:t xml:space="preserve"> </w:t>
      </w:r>
      <w:r w:rsidR="00AA3D21">
        <w:t>to the obligatory audit or the tax return is filed by a certified</w:t>
      </w:r>
      <w:r w:rsidR="0062714F">
        <w:t xml:space="preserve"> </w:t>
      </w:r>
      <w:r w:rsidR="00AA3D21">
        <w:t>tax advisor. • Other transfer pricing disclosures and return A transfer pricing appendix to the CITR needs to be submitted</w:t>
      </w:r>
      <w:r w:rsidR="0062714F">
        <w:t xml:space="preserve"> </w:t>
      </w:r>
      <w:r w:rsidR="00AA3D21">
        <w:t>three months after the year-end or six months after the yearend, if the taxpayer is subject to the obligatory audit or the tax</w:t>
      </w:r>
      <w:r w:rsidR="0062714F">
        <w:t xml:space="preserve"> </w:t>
      </w:r>
      <w:r w:rsidR="00AA3D21">
        <w:t>return is filed by a certified tax advisor. • Master File This is not applicable. • CbCR preparation and submission The report needs to be filed 12 months after the year-end. • CbCR notification The notification filing deadline is the end of the respective</w:t>
      </w:r>
      <w:r w:rsidR="0062714F">
        <w:t xml:space="preserve"> </w:t>
      </w:r>
      <w:r w:rsidR="00AA3D21">
        <w:t>year. It needs to be filed only if there are changes in the filed</w:t>
      </w:r>
      <w:r w:rsidR="0062714F">
        <w:t xml:space="preserve"> </w:t>
      </w:r>
      <w:r w:rsidR="00AA3D21">
        <w:t>information, compared with the notification for the previous</w:t>
      </w:r>
      <w:r w:rsidR="0062714F">
        <w:t xml:space="preserve"> </w:t>
      </w:r>
      <w:r w:rsidR="00AA3D21">
        <w:t>year.</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Upon the request of the tax authorities.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w:t>
      </w:r>
      <w:r w:rsidR="0062714F">
        <w:t xml:space="preserve"> </w:t>
      </w:r>
      <w:r w:rsidR="00AA3D21">
        <w:t>• Time period or deadline for submission on tax authority</w:t>
      </w:r>
      <w:r w:rsidR="0062714F">
        <w:t xml:space="preserve"> </w:t>
      </w:r>
      <w:r w:rsidR="00AA3D21">
        <w:t>request The taxpayer has to deliver the transfer pricing documentation</w:t>
      </w:r>
      <w:r w:rsidR="0062714F">
        <w:t xml:space="preserve"> </w:t>
      </w:r>
      <w:r w:rsidR="00AA3D21">
        <w:t>within the prescribed deadline, which is usually 15 days, but it</w:t>
      </w:r>
      <w:r w:rsidR="0062714F">
        <w:t xml:space="preserve"> </w:t>
      </w:r>
      <w:r w:rsidR="00AA3D21">
        <w:t>may be extended to at least 30 days. d)</w:t>
      </w:r>
      <w:r w:rsidR="00C50314">
        <w:t xml:space="preserve"> </w:t>
      </w:r>
      <w:r w:rsidR="00AA3D21">
        <w:lastRenderedPageBreak/>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impacted This is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w:t>
      </w:r>
      <w:r w:rsidR="0062714F">
        <w:t xml:space="preserve"> </w:t>
      </w:r>
      <w:r w:rsidR="00AA3D21">
        <w:t>•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MF follows the OECD Guidelines. The CUP method is</w:t>
      </w:r>
      <w:r w:rsidR="0062714F">
        <w:t xml:space="preserve"> </w:t>
      </w:r>
      <w:r w:rsidR="00AA3D21">
        <w:t>generally preferred. Use of profit-based methods is acceptable</w:t>
      </w:r>
      <w:r w:rsidR="0062714F">
        <w:t xml:space="preserve"> </w:t>
      </w:r>
      <w:r w:rsidR="00AA3D21">
        <w:t>where substantiated. 8.</w:t>
      </w:r>
      <w:r w:rsidR="0062714F">
        <w:t xml:space="preserve"> </w:t>
      </w:r>
      <w:r w:rsidR="00AA3D21">
        <w:t>Benchmarking requirements • Local vs. regional comparables There is no legal requirement for local jurisdiction</w:t>
      </w:r>
      <w:r w:rsidR="0062714F">
        <w:t xml:space="preserve"> </w:t>
      </w:r>
      <w:r w:rsidR="00AA3D21">
        <w:t>comparables. There is a preference for local comparables, even</w:t>
      </w:r>
      <w:r w:rsidR="0062714F">
        <w:t xml:space="preserve"> </w:t>
      </w:r>
      <w:r w:rsidR="00AA3D21">
        <w:t>though EU comparables are usually accepted in practice. • Single-year vs. multiyear analysis for benchmarking Multiyear (three years) analysis, as per common practice, is</w:t>
      </w:r>
      <w:r w:rsidR="0062714F">
        <w:t xml:space="preserve"> </w:t>
      </w:r>
      <w:r w:rsidR="00AA3D21">
        <w:t>preferred. • Use of interquartile range Spreadsheet quartile is used as per common practice. • Fresh benchmarking search every year vs. rollforwards and</w:t>
      </w:r>
      <w:r w:rsidR="0062714F">
        <w:t xml:space="preserve"> </w:t>
      </w:r>
      <w:r w:rsidR="00AA3D21">
        <w:t>update of the financials There is no need to conduct a fresh benchmarking</w:t>
      </w:r>
      <w:r w:rsidR="0062714F">
        <w:t xml:space="preserve"> </w:t>
      </w:r>
      <w:r w:rsidR="00AA3D21">
        <w:t>search every year; however, an update of the financials is</w:t>
      </w:r>
      <w:r w:rsidR="0062714F">
        <w:t xml:space="preserve"> </w:t>
      </w:r>
      <w:r w:rsidR="00AA3D21">
        <w:t>recommended annually. • Simple, weighted or pooled results The weighted average, as per common practice, is preferred. • Other specific benchmarking criteria, if any There is a 25% independence threshold based on Czech tax</w:t>
      </w:r>
      <w:r w:rsidR="0062714F">
        <w:t xml:space="preserve"> </w:t>
      </w:r>
      <w:r w:rsidR="00AA3D21">
        <w:t>law.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This is not applicable. • Consequences of failure to submit, late submissions or</w:t>
      </w:r>
      <w:r w:rsidR="0062714F">
        <w:t xml:space="preserve"> </w:t>
      </w:r>
      <w:r w:rsidR="00AA3D21">
        <w:t>incorrect disclosures There are no specific penalties for not having transfer pricing</w:t>
      </w:r>
      <w:r w:rsidR="0062714F">
        <w:t xml:space="preserve"> </w:t>
      </w:r>
      <w:r w:rsidR="00AA3D21">
        <w:t>documentation. There is a penalty of up to CZK1.5 million (approximately</w:t>
      </w:r>
      <w:r w:rsidR="0062714F">
        <w:t xml:space="preserve"> </w:t>
      </w:r>
      <w:r w:rsidR="00AA3D21">
        <w:t>EUR60,000) for not filing the CbCR. There is a penalty of up to CZK0.5 million (approximately</w:t>
      </w:r>
      <w:r w:rsidR="0062714F">
        <w:t xml:space="preserve"> </w:t>
      </w:r>
      <w:r w:rsidR="00AA3D21">
        <w:t>EUR20,000) for not filing the CbCR notification or the transfer</w:t>
      </w:r>
      <w:r w:rsidR="0062714F">
        <w:t xml:space="preserve"> </w:t>
      </w:r>
      <w:r w:rsidR="00AA3D21">
        <w:t>pricing appendix to the CITR. • If an adjustment is sustained, can penalties be assessed if</w:t>
      </w:r>
      <w:r w:rsidR="0062714F">
        <w:t xml:space="preserve"> </w:t>
      </w:r>
      <w:r w:rsidR="00AA3D21">
        <w:t>documentation is deemed incomplete? Generally, when the tax authority successfully challenges</w:t>
      </w:r>
      <w:r w:rsidR="0062714F">
        <w:t xml:space="preserve"> </w:t>
      </w:r>
      <w:r w:rsidR="00AA3D21">
        <w:t>transfer pricing, a penalty of either 20% of the unpaid tax</w:t>
      </w:r>
      <w:r w:rsidR="0062714F">
        <w:t xml:space="preserve"> </w:t>
      </w:r>
      <w:r w:rsidR="00AA3D21">
        <w:t>or 1% of the decreased or reduced tax loss will be applied.</w:t>
      </w:r>
      <w:r w:rsidR="0062714F">
        <w:t xml:space="preserve"> </w:t>
      </w:r>
      <w:r w:rsidR="00AA3D21">
        <w:t>Thereafter, interest is assessed at 14% above the “repo rate”</w:t>
      </w:r>
      <w:r w:rsidR="0062714F">
        <w:t xml:space="preserve"> </w:t>
      </w:r>
      <w:r w:rsidR="00AA3D21">
        <w:t>(or repurchase agreement rate) of the Czech National Bank</w:t>
      </w:r>
      <w:r w:rsidR="0062714F">
        <w:t xml:space="preserve"> </w:t>
      </w:r>
      <w:r w:rsidR="00AA3D21">
        <w:t>(Czech: Česká Národní Banka — CNB), for a maximum of five</w:t>
      </w:r>
      <w:r w:rsidR="0062714F">
        <w:t xml:space="preserve"> </w:t>
      </w:r>
      <w:r w:rsidR="00AA3D21">
        <w:t>years. • Is interest charged on penalties or payable on a refund? No. • If an adjustment is sustained, can penalties be assessed if</w:t>
      </w:r>
      <w:r w:rsidR="0062714F">
        <w:t xml:space="preserve"> </w:t>
      </w:r>
      <w:r w:rsidR="00AA3D21">
        <w:t>documentation is deemed non-contemporaneous? This is not applicable. b)</w:t>
      </w:r>
      <w:r w:rsidR="00C50314">
        <w:t xml:space="preserve"> </w:t>
      </w:r>
      <w:r w:rsidR="00AA3D21">
        <w:t>Penalty</w:t>
      </w:r>
      <w:r w:rsidR="00C50314">
        <w:t xml:space="preserve"> </w:t>
      </w:r>
      <w:r w:rsidR="00AA3D21">
        <w:t>relief No penalty relief regime is in place. It is at the discretion of the</w:t>
      </w:r>
      <w:r w:rsidR="0062714F">
        <w:t xml:space="preserve"> </w:t>
      </w:r>
      <w:r w:rsidR="00AA3D21">
        <w:t>MF to decrease penalties; however, this is limited to specific</w:t>
      </w:r>
      <w:r w:rsidR="0062714F">
        <w:t xml:space="preserve"> </w:t>
      </w:r>
      <w:r w:rsidR="00AA3D21">
        <w:t>situations. When the tax authorities issue a final report (decision) about</w:t>
      </w:r>
      <w:r w:rsidR="0062714F">
        <w:t xml:space="preserve"> </w:t>
      </w:r>
      <w:r w:rsidR="00AA3D21">
        <w:t>the tax audit, including calculation of the tax assessment</w:t>
      </w:r>
      <w:r w:rsidR="0062714F">
        <w:t xml:space="preserve"> </w:t>
      </w:r>
      <w:r w:rsidR="00AA3D21">
        <w:t>and a payment order, the taxpayer may appeal to the Appeal</w:t>
      </w:r>
      <w:r w:rsidR="0062714F">
        <w:t xml:space="preserve"> </w:t>
      </w:r>
      <w:r w:rsidR="00AA3D21">
        <w:t>Financial Directorate. Although bringing an appeal does not</w:t>
      </w:r>
      <w:r w:rsidR="0062714F">
        <w:t xml:space="preserve"> </w:t>
      </w:r>
      <w:r w:rsidR="00AA3D21">
        <w:t>suspend the effect of the contested decision, the additional</w:t>
      </w:r>
      <w:r w:rsidR="0062714F">
        <w:t xml:space="preserve"> </w:t>
      </w:r>
      <w:r w:rsidR="00AA3D21">
        <w:t>tax, penalties and late–payment interest do not have to be paid</w:t>
      </w:r>
      <w:r w:rsidR="0062714F">
        <w:t xml:space="preserve"> </w:t>
      </w:r>
      <w:r w:rsidR="00AA3D21">
        <w:t>until the appeal decision date. Subsequently, the taxpayer may sue the Appeal Financial</w:t>
      </w:r>
      <w:r w:rsidR="00D407F7">
        <w:t xml:space="preserve"> </w:t>
      </w:r>
      <w:r w:rsidR="00AA3D21">
        <w:t>Directorate in the Regional Court. The additional tax, penalties</w:t>
      </w:r>
      <w:r w:rsidR="0062714F">
        <w:t xml:space="preserve"> </w:t>
      </w:r>
      <w:r w:rsidR="00AA3D21">
        <w:t>and late-payment interest are already payable. The Regional Court judgment may be appealed to the Supreme</w:t>
      </w:r>
      <w:r w:rsidR="0062714F">
        <w:t xml:space="preserve"> </w:t>
      </w:r>
      <w:r w:rsidR="00AA3D21">
        <w:t>Administrative Court. Regardless of the above-described remedies provided by Czech</w:t>
      </w:r>
      <w:r w:rsidR="0062714F">
        <w:t xml:space="preserve"> </w:t>
      </w:r>
      <w:r w:rsidR="00AA3D21">
        <w:t>domestic law, the taxpayer’s respective counterparty may,</w:t>
      </w:r>
      <w:r w:rsidR="0062714F">
        <w:t xml:space="preserve"> </w:t>
      </w:r>
      <w:r w:rsidR="00AA3D21">
        <w:t>upon the tax assessment, initiate the MAP on the basis of the</w:t>
      </w:r>
      <w:r w:rsidR="0062714F">
        <w:t xml:space="preserve"> </w:t>
      </w:r>
      <w:r w:rsidR="00AA3D21">
        <w:t>EU Arbitration Convention or the respective double tax treaty</w:t>
      </w:r>
      <w:r w:rsidR="0062714F">
        <w:t xml:space="preserve"> </w:t>
      </w:r>
      <w:r w:rsidR="00AA3D21">
        <w:t>before its tax authorities (if enabled by law in the respective</w:t>
      </w:r>
      <w:r w:rsidR="0062714F">
        <w:t xml:space="preserve"> </w:t>
      </w:r>
      <w:r w:rsidR="00AA3D21">
        <w:t>jurisdiction). 10. Statute of limitations on transfer pricing</w:t>
      </w:r>
      <w:r w:rsidR="0062714F">
        <w:t xml:space="preserve"> </w:t>
      </w:r>
      <w:r w:rsidR="00AA3D21">
        <w:t>assessments</w:t>
      </w:r>
      <w:r w:rsidR="0062714F">
        <w:t xml:space="preserve"> </w:t>
      </w:r>
      <w:r w:rsidR="00AA3D21">
        <w:t>The statute of limitations could be three years as of the CITR</w:t>
      </w:r>
      <w:r w:rsidR="0062714F">
        <w:t xml:space="preserve"> </w:t>
      </w:r>
      <w:r w:rsidR="00AA3D21">
        <w:t>deadline, but it may be extended in the case of tax scrutiny,</w:t>
      </w:r>
      <w:r w:rsidR="0062714F">
        <w:t xml:space="preserve"> </w:t>
      </w:r>
      <w:r w:rsidR="00AA3D21">
        <w:t>supplementary CITR, tax losses (up to an additional 5 years to</w:t>
      </w:r>
      <w:r w:rsidR="0062714F">
        <w:t xml:space="preserve"> </w:t>
      </w:r>
      <w:r w:rsidR="00AA3D21">
        <w:t>the standard statute of limitations for the year when the tax</w:t>
      </w:r>
      <w:r w:rsidR="0062714F">
        <w:t xml:space="preserve"> </w:t>
      </w:r>
      <w:r w:rsidR="00AA3D21">
        <w:t>loss was realized and the subsequent five years) or investment</w:t>
      </w:r>
      <w:r w:rsidR="0062714F">
        <w:t xml:space="preserve"> </w:t>
      </w:r>
      <w:r w:rsidR="00AA3D21">
        <w:t>incentives (up to an additional 10 years to the standard statute</w:t>
      </w:r>
      <w:r w:rsidR="0062714F">
        <w:t xml:space="preserve"> </w:t>
      </w:r>
      <w:r w:rsidR="00AA3D21">
        <w:t>of limitations). 11. Are there any COVID-19-related impacts</w:t>
      </w:r>
      <w:r w:rsidR="0062714F">
        <w:t xml:space="preserve"> </w:t>
      </w:r>
      <w:r w:rsidR="00AA3D21">
        <w:t>on transfer pricing-specific audits? This is not applicable. 12. Likelihood of transfer pricing scrutiny and</w:t>
      </w:r>
      <w:r w:rsidR="0062714F">
        <w:t xml:space="preserve"> </w:t>
      </w:r>
      <w:r w:rsidR="00AA3D21">
        <w:t>related audit by the local authority • Likelihood of transfer pricing-related audits (high/medium/ low) Overall, the likelihood may be considered to be medium.</w:t>
      </w:r>
      <w:r w:rsidR="0062714F">
        <w:t xml:space="preserve"> </w:t>
      </w:r>
      <w:r w:rsidR="00AA3D21">
        <w:t xml:space="preserve">However, the transfer </w:t>
      </w:r>
      <w:r w:rsidR="00AA3D21">
        <w:lastRenderedPageBreak/>
        <w:t>pricing audits are initiated on the basis</w:t>
      </w:r>
      <w:r w:rsidR="0062714F">
        <w:t xml:space="preserve"> </w:t>
      </w:r>
      <w:r w:rsidR="00AA3D21">
        <w:t>of the results of complex screening performed by the Czech</w:t>
      </w:r>
      <w:r w:rsidR="0062714F">
        <w:t xml:space="preserve"> </w:t>
      </w:r>
      <w:r w:rsidR="00AA3D21">
        <w:t>tax authorities and risk profiles of taxpayers (though not</w:t>
      </w:r>
      <w:r w:rsidR="0062714F">
        <w:t xml:space="preserve"> </w:t>
      </w:r>
      <w:r w:rsidR="00AA3D21">
        <w:t>regularly). • Likelihood of transfer pricing methodology being challenged</w:t>
      </w:r>
      <w:r w:rsidR="0062714F">
        <w:t xml:space="preserve"> </w:t>
      </w:r>
      <w:r w:rsidR="00AA3D21">
        <w:t>(high/medium/low) The likelihood may be considered to be high; as mentioned</w:t>
      </w:r>
      <w:r w:rsidR="0062714F">
        <w:t xml:space="preserve"> </w:t>
      </w:r>
      <w:r w:rsidR="00AA3D21">
        <w:t>above, the tax audits are initiated when the tax authorities</w:t>
      </w:r>
      <w:r w:rsidR="0062714F">
        <w:t xml:space="preserve"> </w:t>
      </w:r>
      <w:r w:rsidR="00AA3D21">
        <w:t>have a specific suspicion. • Likelihood of an adjustment if the transfer pricing</w:t>
      </w:r>
      <w:r w:rsidR="0062714F">
        <w:t xml:space="preserve"> </w:t>
      </w:r>
      <w:r w:rsidR="00AA3D21">
        <w:t>methodology is challenged (high/medium/low) The likelihood may be considered to be high, as the tax</w:t>
      </w:r>
      <w:r w:rsidR="0062714F">
        <w:t xml:space="preserve"> </w:t>
      </w:r>
      <w:r w:rsidR="00AA3D21">
        <w:t>authorities generally take a pragmatic approach and focus</w:t>
      </w:r>
      <w:r w:rsidR="0062714F">
        <w:t xml:space="preserve"> </w:t>
      </w:r>
      <w:r w:rsidR="00AA3D21">
        <w:t>on areas where it is relatively easy for them to make the</w:t>
      </w:r>
      <w:r w:rsidR="0062714F">
        <w:t xml:space="preserve"> </w:t>
      </w:r>
      <w:r w:rsidR="00AA3D21">
        <w:t>adjustment. • Specific transactions, industries and situations, if any, more</w:t>
      </w:r>
      <w:r w:rsidR="0062714F">
        <w:t xml:space="preserve"> </w:t>
      </w:r>
      <w:r w:rsidR="00AA3D21">
        <w:t>likely to be audited Intangibles, royalties, long-term losses and service fees are</w:t>
      </w:r>
      <w:r w:rsidR="0062714F">
        <w:t xml:space="preserve"> </w:t>
      </w:r>
      <w:r w:rsidR="00AA3D21">
        <w:t>seen as the most common transfer pricing audit issues.</w:t>
      </w:r>
      <w:r w:rsidR="0062714F">
        <w:t xml:space="preserve"> </w:t>
      </w:r>
      <w:r w:rsidR="00AA3D21">
        <w:t>Although no specific jurisdiction is targeted for transfer pricing</w:t>
      </w:r>
      <w:r w:rsidR="0062714F">
        <w:t xml:space="preserve"> </w:t>
      </w:r>
      <w:r w:rsidR="00AA3D21">
        <w:t>audits, transactions with tax-haven jurisdictions are closely</w:t>
      </w:r>
      <w:r w:rsidR="0062714F">
        <w:t xml:space="preserve"> </w:t>
      </w:r>
      <w:r w:rsidR="00AA3D21">
        <w:t>scrutinized. The scrutiny of transfer pricing will only intensify,</w:t>
      </w:r>
      <w:r w:rsidR="0062714F">
        <w:t xml:space="preserve"> </w:t>
      </w:r>
      <w:r w:rsidR="00AA3D21">
        <w:t>and in press statements, the MF has directed that the tax</w:t>
      </w:r>
      <w:r w:rsidR="0062714F">
        <w:t xml:space="preserve"> </w:t>
      </w:r>
      <w:r w:rsidR="00AA3D21">
        <w:t>authorities should particularly focus on transfer pricing. In</w:t>
      </w:r>
      <w:r w:rsidR="0062714F">
        <w:t xml:space="preserve"> </w:t>
      </w:r>
      <w:r w:rsidR="00AA3D21">
        <w:t>addition, they have created a specialized group of full-time</w:t>
      </w:r>
      <w:r w:rsidR="0062714F">
        <w:t xml:space="preserve"> </w:t>
      </w:r>
      <w:r w:rsidR="00AA3D21">
        <w:t>specialists within the tax authority dedicated to transfer</w:t>
      </w:r>
      <w:r w:rsidR="0062714F">
        <w:t xml:space="preserve"> </w:t>
      </w:r>
      <w:r w:rsidR="00AA3D21">
        <w:t>pricing issues. 13.</w:t>
      </w:r>
      <w:r w:rsidR="0062714F">
        <w:t xml:space="preserve"> </w:t>
      </w:r>
      <w:r w:rsidR="00AA3D21">
        <w:t>Advance Pricing Agreement and Mutual</w:t>
      </w:r>
      <w:r w:rsidR="0062714F">
        <w:t xml:space="preserve"> </w:t>
      </w:r>
      <w:r w:rsidR="00AA3D21">
        <w:t>Agreement Procedure opportunities • Availability (unilateral, bilateral or multilateral) An APA program is available, and Czech taxpayers may</w:t>
      </w:r>
      <w:r w:rsidR="0062714F">
        <w:t xml:space="preserve"> </w:t>
      </w:r>
      <w:r w:rsidR="00AA3D21">
        <w:t>request unilateral, bilateral and multilateral APAs. Upon the</w:t>
      </w:r>
      <w:r w:rsidR="0062714F">
        <w:t xml:space="preserve"> </w:t>
      </w:r>
      <w:r w:rsidR="00AA3D21">
        <w:t>taxpayer’s request, the tax administrator decides whether</w:t>
      </w:r>
      <w:r w:rsidR="0062714F">
        <w:t xml:space="preserve"> </w:t>
      </w:r>
      <w:r w:rsidR="00AA3D21">
        <w:t>the taxpayer has chosen a transfer pricing method that would</w:t>
      </w:r>
      <w:r w:rsidR="0062714F">
        <w:t xml:space="preserve"> </w:t>
      </w:r>
      <w:r w:rsidR="00AA3D21">
        <w:t>result in a transfer price determination on an arm’s-length</w:t>
      </w:r>
      <w:r w:rsidR="0062714F">
        <w:t xml:space="preserve"> </w:t>
      </w:r>
      <w:r w:rsidR="00AA3D21">
        <w:t>basis. As of 2018, Czech tax non residents may ask an APA for</w:t>
      </w:r>
      <w:r w:rsidR="0062714F">
        <w:t xml:space="preserve"> </w:t>
      </w:r>
      <w:r w:rsidR="00AA3D21">
        <w:t>the allocation of profits to a permanent establishment. D-32</w:t>
      </w:r>
      <w:r w:rsidR="0062714F">
        <w:t xml:space="preserve"> </w:t>
      </w:r>
      <w:r w:rsidR="00AA3D21">
        <w:t>details the procedure for issuing binding assessments and the</w:t>
      </w:r>
      <w:r w:rsidR="0062714F">
        <w:t xml:space="preserve"> </w:t>
      </w:r>
      <w:r w:rsidR="00AA3D21">
        <w:t>particulars for the application. • Tenure The tenure period is usually three or four years. • Rollback provisions The binding assessment can be issued only for transactions</w:t>
      </w:r>
      <w:r w:rsidR="0062714F">
        <w:t xml:space="preserve"> </w:t>
      </w:r>
      <w:r w:rsidR="00AA3D21">
        <w:t>that are effective in a particular tax period or that will be</w:t>
      </w:r>
      <w:r w:rsidR="0062714F">
        <w:t xml:space="preserve"> </w:t>
      </w:r>
      <w:r w:rsidR="00AA3D21">
        <w:t>effective in the future. It is impossible to apply for a binding</w:t>
      </w:r>
      <w:r w:rsidR="0062714F">
        <w:t xml:space="preserve"> </w:t>
      </w:r>
      <w:r w:rsidR="00AA3D21">
        <w:t>assessment of business relationships that have already</w:t>
      </w:r>
      <w:r w:rsidR="0062714F">
        <w:t xml:space="preserve"> </w:t>
      </w:r>
      <w:r w:rsidR="00AA3D21">
        <w:t>affected tax liability. However, in practice, the decisions are</w:t>
      </w:r>
      <w:r w:rsidR="0062714F">
        <w:t xml:space="preserve"> </w:t>
      </w:r>
      <w:r w:rsidR="00AA3D21">
        <w:t>respected for previous periods as well. Contact Libor</w:t>
      </w:r>
      <w:r w:rsidR="00C50314">
        <w:t xml:space="preserve"> </w:t>
      </w:r>
      <w:r w:rsidR="00AA3D21">
        <w:t>Fryzek</w:t>
      </w:r>
      <w:r w:rsidR="0062714F">
        <w:t xml:space="preserve"> </w:t>
      </w:r>
      <w:r w:rsidR="00AA3D21">
        <w:t>Libor.Fryzek@cz.ey.com + 420 731 627 004</w:t>
      </w:r>
      <w:r w:rsidR="0062714F">
        <w:t xml:space="preserve"> </w:t>
      </w:r>
      <w:r w:rsidR="00AA3D21">
        <w:t>• MAP opportunities MAP procedure is available in line with the EU arbitration</w:t>
      </w:r>
      <w:r w:rsidR="0062714F">
        <w:t xml:space="preserve"> </w:t>
      </w:r>
      <w:r w:rsidR="00AA3D21">
        <w:t>convention and respective double tax treaties.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 tax deductibility of financing expenses (interest and</w:t>
      </w:r>
      <w:r w:rsidR="0062714F">
        <w:t xml:space="preserve"> </w:t>
      </w:r>
      <w:r w:rsidR="00AA3D21">
        <w:t>associated expenses) with respect to related-party loans</w:t>
      </w:r>
      <w:r w:rsidR="0062714F">
        <w:t xml:space="preserve"> </w:t>
      </w:r>
      <w:r w:rsidR="00AA3D21">
        <w:t>(including back-to-back loans) is limited by a debt-equity</w:t>
      </w:r>
      <w:r w:rsidR="0062714F">
        <w:t xml:space="preserve"> </w:t>
      </w:r>
      <w:r w:rsidR="00AA3D21">
        <w:t>ratio of 4:1 (6:1 for banks and insurance companies).</w:t>
      </w:r>
      <w:r w:rsidR="0062714F">
        <w:t xml:space="preserve"> </w:t>
      </w:r>
      <w:r w:rsidR="00AA3D21">
        <w:t>Financing expenses with respect to profit-participating loans</w:t>
      </w:r>
      <w:r w:rsidR="0062714F">
        <w:t xml:space="preserve"> </w:t>
      </w:r>
      <w:r w:rsidR="00AA3D21">
        <w:t>are non deductible for tax purposes. Also, limitations are</w:t>
      </w:r>
      <w:r w:rsidR="0062714F">
        <w:t xml:space="preserve"> </w:t>
      </w:r>
      <w:r w:rsidR="00AA3D21">
        <w:t>imposed on the deductibility of financing expenses related to</w:t>
      </w:r>
      <w:r w:rsidR="0062714F">
        <w:t xml:space="preserve"> </w:t>
      </w:r>
      <w:r w:rsidR="00AA3D21">
        <w:t>shareholdings.</w:t>
      </w:r>
      <w:r w:rsidR="0062714F">
        <w:t xml:space="preserve"> </w:t>
      </w:r>
      <w:r w:rsidR="00AA3D21">
        <w:t>Further, in 2019, the interest deductibility limitation rule</w:t>
      </w:r>
      <w:r w:rsidR="0062714F">
        <w:t xml:space="preserve"> </w:t>
      </w:r>
      <w:r w:rsidR="00AA3D21">
        <w:t>was implemented through the Anti-Tax Avoidance Derivative</w:t>
      </w:r>
      <w:r w:rsidR="0062714F">
        <w:t xml:space="preserve"> </w:t>
      </w:r>
      <w:r w:rsidR="00AA3D21">
        <w:t>(ATAD) transposition. A deductibility limit for exceeding</w:t>
      </w:r>
      <w:r w:rsidR="0062714F">
        <w:t xml:space="preserve"> </w:t>
      </w:r>
      <w:r w:rsidR="00AA3D21">
        <w:t>borrowing costs is the higher of 30% tax earnings before</w:t>
      </w:r>
      <w:r w:rsidR="0062714F">
        <w:t xml:space="preserve"> </w:t>
      </w:r>
      <w:r w:rsidR="00AA3D21">
        <w:t>interest, tax, depreciation and amortization (EBITDA) or</w:t>
      </w:r>
      <w:r w:rsidR="0062714F">
        <w:t xml:space="preserve"> </w:t>
      </w:r>
      <w:r w:rsidR="00AA3D21">
        <w:t>CZK80 million. The rule does not apply to stand-alone</w:t>
      </w:r>
      <w:r w:rsidR="0062714F">
        <w:t xml:space="preserve"> </w:t>
      </w:r>
      <w:r w:rsidR="00AA3D21">
        <w:t>taxpayers or to listed financial enterprises. Borrowing costs</w:t>
      </w:r>
      <w:r w:rsidR="0062714F">
        <w:t xml:space="preserve"> </w:t>
      </w:r>
      <w:r w:rsidR="00AA3D21">
        <w:t>subject to this rule are defined broadly in line with ATAD.</w:t>
      </w:r>
      <w:r w:rsidR="0062714F">
        <w:t xml:space="preserve"> </w:t>
      </w:r>
      <w:r w:rsidR="00AA3D21">
        <w:t>Disallowed exceeding borrowing costs may be carried</w:t>
      </w:r>
      <w:r w:rsidR="0062714F">
        <w:t xml:space="preserve"> </w:t>
      </w:r>
      <w:r w:rsidR="00AA3D21">
        <w:t>forward and claimed in future tax periods (however, transfer</w:t>
      </w:r>
      <w:r w:rsidR="0062714F">
        <w:t xml:space="preserve"> </w:t>
      </w:r>
      <w:r w:rsidR="00AA3D21">
        <w:t>to previous tax periods and transfer of unused capacity to</w:t>
      </w:r>
      <w:r w:rsidR="0062714F">
        <w:t xml:space="preserve"> </w:t>
      </w:r>
      <w:r w:rsidR="00AA3D21">
        <w:t>future tax periods are not allowed). The interest deductibility</w:t>
      </w:r>
      <w:r w:rsidR="0062714F">
        <w:t xml:space="preserve"> </w:t>
      </w:r>
      <w:r w:rsidR="00AA3D21">
        <w:t>limitation rule applies together with the thin-capitalization rule</w:t>
      </w:r>
      <w:r w:rsidR="0062714F">
        <w:t xml:space="preserve"> </w:t>
      </w:r>
      <w:r w:rsidR="00AA3D21">
        <w:t>and other limitations on financing expenses. 1.</w:t>
      </w:r>
      <w:r w:rsidR="0062714F">
        <w:t xml:space="preserve"> </w:t>
      </w:r>
      <w:r w:rsidR="00810E96">
        <w:t>#Country:</w:t>
      </w:r>
      <w:r w:rsidR="00060DDD" w:rsidRPr="00060DDD">
        <w:t>Democratic Republic of Congo (DRC)</w:t>
      </w:r>
      <w:r w:rsidR="00D407F7">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Direction of Tax (Direction Générale des Impôts —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TP regulations and rulings include: •</w:t>
      </w:r>
      <w:r w:rsidR="0062714F">
        <w:t xml:space="preserve"> </w:t>
      </w:r>
      <w:r w:rsidR="00AA3D21">
        <w:t>Law n°004/2003, dated 13 March 2003, as amended and</w:t>
      </w:r>
      <w:r w:rsidR="0062714F">
        <w:t xml:space="preserve"> </w:t>
      </w:r>
      <w:r w:rsidR="00AA3D21">
        <w:t xml:space="preserve">completed to </w:t>
      </w:r>
      <w:r w:rsidR="00AA3D21">
        <w:lastRenderedPageBreak/>
        <w:t>date related to reform of the tax procedure</w:t>
      </w:r>
      <w:r w:rsidR="0062714F">
        <w:t xml:space="preserve"> </w:t>
      </w:r>
      <w:r w:rsidR="00AA3D21">
        <w:t>at Articles 24 bis (TP documentation requirements).</w:t>
      </w:r>
      <w:r w:rsidR="0062714F">
        <w:t xml:space="preserve"> </w:t>
      </w:r>
      <w:r w:rsidR="00AA3D21">
        <w:t>•</w:t>
      </w:r>
      <w:r w:rsidR="0062714F">
        <w:t xml:space="preserve"> </w:t>
      </w:r>
      <w:r w:rsidR="00AA3D21">
        <w:t>Article 24 ter (filing obligation of TP return) •</w:t>
      </w:r>
      <w:r w:rsidR="0062714F">
        <w:t xml:space="preserve"> </w:t>
      </w:r>
      <w:r w:rsidR="00AA3D21">
        <w:t>Article 24 quarter (conclusion of Advance Pricing</w:t>
      </w:r>
      <w:r w:rsidR="0062714F">
        <w:t xml:space="preserve"> </w:t>
      </w:r>
      <w:r w:rsidR="00AA3D21">
        <w:t>Agreements) •</w:t>
      </w:r>
      <w:r w:rsidR="0062714F">
        <w:t xml:space="preserve"> </w:t>
      </w:r>
      <w:r w:rsidR="00AA3D21">
        <w:t>Article 93 bis (TP return penalties) The effective date of application is 1 January 2015. • Section reference from local regulation Special tax provisions, refer above.</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DRC is not a member of the OECD, but in practice, it</w:t>
      </w:r>
      <w:r w:rsidR="0062714F">
        <w:t xml:space="preserve"> </w:t>
      </w:r>
      <w:r w:rsidR="00AA3D21">
        <w:t>follows the OECD methods.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AA3D21">
        <w:t>• Coverage in terms of Master File, Local File and CbCR There’s only the requirement for local file documentation.</w:t>
      </w:r>
      <w:r w:rsidR="0062714F">
        <w:t xml:space="preserve"> </w:t>
      </w:r>
      <w:r w:rsidR="00AA3D21">
        <w:t>BEPS Action 13 provisions and CbCR are not applicable. • Effective or expected commencement date Effective date is 1 January 2015, and the filing requirement is</w:t>
      </w:r>
      <w:r w:rsidR="0062714F">
        <w:t xml:space="preserve"> </w:t>
      </w:r>
      <w:r w:rsidR="00AA3D21">
        <w:t>since 1 January 2017. • Material differences from OECD report template or format Local TP requirements do not follow the BEPS Action 13</w:t>
      </w:r>
      <w:r w:rsidR="0062714F">
        <w:t xml:space="preserve"> </w:t>
      </w:r>
      <w:r w:rsidR="00AA3D21">
        <w:t>format for the local file.</w:t>
      </w:r>
      <w:r w:rsidR="0062714F">
        <w:t xml:space="preserve"> </w:t>
      </w:r>
      <w:r w:rsidR="00AA3D21">
        <w:t>• 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w:t>
      </w:r>
      <w:r w:rsidR="0062714F">
        <w:t xml:space="preserve"> </w:t>
      </w:r>
      <w:r w:rsidR="00AA3D21">
        <w:t>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 local TP documentation has to be provided to the DGI</w:t>
      </w:r>
      <w:r w:rsidR="0062714F">
        <w:t xml:space="preserve"> </w:t>
      </w:r>
      <w:r w:rsidR="00AA3D21">
        <w:t>only upon request in case of a tax audit.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No, TP reports aren’t required for each entity.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First filing requirements in 2017 of a TP return</w:t>
      </w:r>
      <w:r w:rsidR="0062714F">
        <w:t xml:space="preserve"> </w:t>
      </w:r>
      <w:r w:rsidR="00AA3D21">
        <w:t>(documentation allégée) of the TP documentation. The filing</w:t>
      </w:r>
      <w:r w:rsidR="0062714F">
        <w:t xml:space="preserve"> </w:t>
      </w:r>
      <w:r w:rsidR="00AA3D21">
        <w:t>due date is two months after the filing of the corporate income</w:t>
      </w:r>
      <w:r w:rsidR="0062714F">
        <w:t xml:space="preserve"> </w:t>
      </w:r>
      <w:r w:rsidR="00AA3D21">
        <w:t>tax (i.e., 30 June).</w:t>
      </w:r>
      <w:r w:rsidR="0062714F">
        <w:t xml:space="preserve"> </w:t>
      </w:r>
      <w:r w:rsidR="00AA3D21">
        <w:t>The filing obligation is applicable only to companies realizing</w:t>
      </w:r>
      <w:r w:rsidR="0062714F">
        <w:t xml:space="preserve"> </w:t>
      </w:r>
      <w:r w:rsidR="00AA3D21">
        <w:t>an annual net turnover of USD1 million.</w:t>
      </w:r>
      <w:r w:rsidR="0062714F">
        <w:t xml:space="preserve"> </w:t>
      </w:r>
      <w:r w:rsidR="00AA3D21">
        <w:t>Filing of the TP return is only applicable for transactions above</w:t>
      </w:r>
      <w:r w:rsidR="0062714F">
        <w:t xml:space="preserve"> </w:t>
      </w:r>
      <w:r w:rsidR="00AA3D21">
        <w:t>or equal to USD20,000 on each transaction realized with</w:t>
      </w:r>
      <w:r w:rsidR="0062714F">
        <w:t xml:space="preserve"> </w:t>
      </w:r>
      <w:r w:rsidR="00AA3D21">
        <w:t>affiliated companies outside the DRC.</w:t>
      </w:r>
      <w:r w:rsidR="0062714F">
        <w:t xml:space="preserve"> </w:t>
      </w:r>
      <w:r w:rsidR="00AA3D21">
        <w:t>• Master File This is not applicable. • Local File As of 1 January 2017, there is an obligation to file the TP</w:t>
      </w:r>
      <w:r w:rsidR="0062714F">
        <w:t xml:space="preserve"> </w:t>
      </w:r>
      <w:r w:rsidR="00AA3D21">
        <w:t>return with the DGI.</w:t>
      </w:r>
      <w:r w:rsidR="0062714F">
        <w:t xml:space="preserve"> </w:t>
      </w:r>
      <w:r w:rsidR="00AA3D21">
        <w:t>Local TP documentation has to be provided to the DGI only</w:t>
      </w:r>
      <w:r w:rsidR="0062714F">
        <w:t xml:space="preserve"> </w:t>
      </w:r>
      <w:r w:rsidR="00AA3D21">
        <w:t>upon request in case of a tax audit (since 2015). • CbCR This is not applicable.</w:t>
      </w:r>
      <w:r w:rsidR="0062714F">
        <w:t xml:space="preserve"> </w:t>
      </w:r>
      <w:r w:rsidR="00AA3D21">
        <w:t>• Economic analysis It’s not provided by the law; however, in practice, the following</w:t>
      </w:r>
      <w:r w:rsidR="0062714F">
        <w:t xml:space="preserve"> </w:t>
      </w:r>
      <w:r w:rsidR="00AA3D21">
        <w:t>analysis methods are used: CUP, resale price method (RPM),</w:t>
      </w:r>
      <w:r w:rsidR="0062714F">
        <w:t xml:space="preserve"> </w:t>
      </w:r>
      <w:r w:rsidR="00AA3D21">
        <w:t>cost plus method, comparable profits method (CPM), TNMM</w:t>
      </w:r>
      <w:r w:rsidR="0062714F">
        <w:t xml:space="preserve"> </w:t>
      </w:r>
      <w:r w:rsidR="00AA3D21">
        <w:t>and the transactional profit split method (PSM). There’s the possibility to obtain prior agreement on the</w:t>
      </w:r>
      <w:r w:rsidR="0062714F">
        <w:t xml:space="preserve"> </w:t>
      </w:r>
      <w:r w:rsidR="00AA3D21">
        <w:t>method for determining the price of intragroup transactions</w:t>
      </w:r>
      <w:r w:rsidR="0062714F">
        <w:t xml:space="preserve"> </w:t>
      </w:r>
      <w:r w:rsidR="00AA3D21">
        <w:t>for a period not exceeding four years (since 2020). This was</w:t>
      </w:r>
      <w:r w:rsidR="0062714F">
        <w:t xml:space="preserve"> </w:t>
      </w:r>
      <w:r w:rsidR="00AA3D21">
        <w:t>further confirmed in the new Finance Bill for 2022.</w:t>
      </w:r>
      <w:r w:rsidR="0062714F">
        <w:t xml:space="preserve"> </w:t>
      </w:r>
      <w:r w:rsidR="00AA3D21">
        <w:t>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However, domestic transactions are expected to</w:t>
      </w:r>
      <w:r w:rsidR="0062714F">
        <w:t xml:space="preserve"> </w:t>
      </w:r>
      <w:r w:rsidR="00AA3D21">
        <w:t>follow arm’s-length principles as they may be under scrutiny</w:t>
      </w:r>
      <w:r w:rsidR="0062714F">
        <w:t xml:space="preserve"> </w:t>
      </w:r>
      <w:r w:rsidR="00AA3D21">
        <w:t>during tax audit. • Local language documentation requirement</w:t>
      </w:r>
      <w:r w:rsidR="0062714F">
        <w:t xml:space="preserve"> </w:t>
      </w:r>
      <w:r w:rsidR="00AA3D21">
        <w:t>French.</w:t>
      </w:r>
      <w:r w:rsidR="0062714F">
        <w:t xml:space="preserve"> </w:t>
      </w:r>
      <w:r w:rsidR="00AA3D21">
        <w:t>• Safe harbor availability, including financial transactions, if</w:t>
      </w:r>
      <w:r w:rsidR="0062714F">
        <w:t xml:space="preserve"> </w:t>
      </w:r>
      <w:r w:rsidR="00AA3D21">
        <w:t>applicable There is none specified.</w:t>
      </w:r>
      <w:r w:rsidR="0062714F">
        <w:t xml:space="preserve"> </w:t>
      </w:r>
      <w:r w:rsidR="00AA3D21">
        <w:t>• Is aggregation or individual testing of transactions preferred</w:t>
      </w:r>
      <w:r w:rsidR="0062714F">
        <w:t xml:space="preserve"> </w:t>
      </w:r>
      <w:r w:rsidR="00AA3D21">
        <w:t>for an entity There is none specified.</w:t>
      </w:r>
      <w:r w:rsidR="0062714F">
        <w:t xml:space="preserve"> </w:t>
      </w:r>
      <w:r w:rsidR="00AA3D21">
        <w:t>• Any other disclosure/compliance requirement As a note, the TP return does not replace the supporting</w:t>
      </w:r>
      <w:r w:rsidR="0062714F">
        <w:t xml:space="preserve"> </w:t>
      </w:r>
      <w:r w:rsidR="00AA3D21">
        <w:t>documents relating to each transaction. 5.</w:t>
      </w:r>
      <w:r w:rsidR="0062714F">
        <w:t xml:space="preserve"> </w:t>
      </w:r>
      <w:r w:rsidR="00AA3D21">
        <w:t>Transfer pricing return and related-party</w:t>
      </w:r>
      <w:r w:rsidR="0062714F">
        <w:t xml:space="preserve"> </w:t>
      </w:r>
      <w:r w:rsidR="00AA3D21">
        <w:t>disclosures • Transfer pricing-specific returns The document to be filed with the tax authority is the</w:t>
      </w:r>
      <w:r w:rsidR="0062714F">
        <w:t xml:space="preserve"> </w:t>
      </w:r>
      <w:r w:rsidR="00AA3D21">
        <w:t>TP return. It has to be submitted in French as part of the</w:t>
      </w:r>
      <w:r w:rsidR="0062714F">
        <w:t xml:space="preserve"> </w:t>
      </w:r>
      <w:r w:rsidR="00AA3D21">
        <w:t>taxpayer’s annual tax return. Online submission is permissible.</w:t>
      </w:r>
      <w:r w:rsidR="0062714F">
        <w:t xml:space="preserve"> </w:t>
      </w:r>
      <w:r w:rsidR="00AA3D21">
        <w:t xml:space="preserve">• </w:t>
      </w:r>
      <w:r w:rsidR="00AA3D21">
        <w:lastRenderedPageBreak/>
        <w:t>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Yes.</w:t>
      </w:r>
      <w:r w:rsidR="0062714F">
        <w:t xml:space="preserve"> </w:t>
      </w:r>
      <w:r w:rsidR="00AA3D21">
        <w:t>•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corporate income tax (CIT) compliance deadline is 30</w:t>
      </w:r>
      <w:r w:rsidR="0062714F">
        <w:t xml:space="preserve"> </w:t>
      </w:r>
      <w:r w:rsidR="00AA3D21">
        <w:t>April, following each fiscal year-end.Other transfer pricing</w:t>
      </w:r>
      <w:r w:rsidR="0062714F">
        <w:t xml:space="preserve"> </w:t>
      </w:r>
      <w:r w:rsidR="00AA3D21">
        <w:t>disclosures and return</w:t>
      </w:r>
      <w:r w:rsidR="0062714F">
        <w:t xml:space="preserve"> </w:t>
      </w:r>
      <w:r w:rsidR="00AA3D21">
        <w:t>The annual TP return due date is 30 June of each year. • Master File There is no filing requirement; it’s to be kept in-house in case</w:t>
      </w:r>
      <w:r w:rsidR="0062714F">
        <w:t xml:space="preserve"> </w:t>
      </w:r>
      <w:r w:rsidR="00AA3D21">
        <w:t>of a tax audit.</w:t>
      </w:r>
      <w:r w:rsidR="0062714F">
        <w:t xml:space="preserve"> </w:t>
      </w:r>
      <w:r w:rsidR="00AA3D21">
        <w:t>•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should be available by the time of a tax audit (accounts</w:t>
      </w:r>
      <w:r w:rsidR="0062714F">
        <w:t xml:space="preserve"> </w:t>
      </w:r>
      <w:r w:rsidR="00AA3D21">
        <w:t>examination on site).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There is no filing requested for the TP documentation.</w:t>
      </w:r>
      <w:r w:rsidR="0062714F">
        <w:t xml:space="preserve"> </w:t>
      </w:r>
      <w:r w:rsidR="00AA3D21">
        <w:t>• Is there a statutory deadline for submission of transfer</w:t>
      </w:r>
      <w:r w:rsidR="0062714F">
        <w:t xml:space="preserve"> </w:t>
      </w:r>
      <w:r w:rsidR="00AA3D21">
        <w:t>pricing documentation or Local File?</w:t>
      </w:r>
      <w:r w:rsidR="0062714F">
        <w:t xml:space="preserve"> </w:t>
      </w:r>
      <w:r w:rsidR="00AA3D21">
        <w:t>This is not applicable. • Time period or deadline for submission upon tax authority</w:t>
      </w:r>
      <w:r w:rsidR="0062714F">
        <w:t xml:space="preserve"> </w:t>
      </w:r>
      <w:r w:rsidR="00AA3D21">
        <w:t>request The deadline is 20 days following the tax auditor’s request of</w:t>
      </w:r>
      <w:r w:rsidR="0062714F">
        <w:t xml:space="preserve"> </w:t>
      </w:r>
      <w:r w:rsidR="00AA3D21">
        <w:t>the TP documentation.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w:t>
      </w:r>
      <w:r w:rsidR="0062714F">
        <w:t xml:space="preserve"> </w:t>
      </w:r>
      <w:r w:rsidR="00AA3D21">
        <w:t>Yes.</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methods are accepted: CUP, resale price, cost plus,</w:t>
      </w:r>
      <w:r w:rsidR="0062714F">
        <w:t xml:space="preserve"> </w:t>
      </w:r>
      <w:r w:rsidR="00AA3D21">
        <w:t>profit split and TNMM.</w:t>
      </w:r>
      <w:r w:rsidR="0062714F">
        <w:t xml:space="preserve"> </w:t>
      </w:r>
      <w:r w:rsidR="00AA3D21">
        <w:t>8.</w:t>
      </w:r>
      <w:r w:rsidR="0062714F">
        <w:t xml:space="preserve"> </w:t>
      </w:r>
      <w:r w:rsidR="00AA3D21">
        <w:t>Benchmarking requirements • Local vs. regional comparables Both can be applicable. However, if local comparables are</w:t>
      </w:r>
      <w:r w:rsidR="0062714F">
        <w:t xml:space="preserve"> </w:t>
      </w:r>
      <w:r w:rsidR="00AA3D21">
        <w:t>applicable, it would be preferred.</w:t>
      </w:r>
      <w:r w:rsidR="0062714F">
        <w:t xml:space="preserve"> </w:t>
      </w:r>
      <w:r w:rsidR="00AA3D21">
        <w:t>• Single-year vs. multiyear analysis for benchmarking There is none specified provided. • Use of interquartile range There is none specified provided. • Fresh benchmarking search every year vs. rollforwards and</w:t>
      </w:r>
      <w:r w:rsidR="0062714F">
        <w:t xml:space="preserve"> </w:t>
      </w:r>
      <w:r w:rsidR="00AA3D21">
        <w:t>update of the financials There is none specified provided. • Simple, weighted or pooled results There is none specified provided. • Other specific benchmarking criteria, if any There is none specified provided.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 risk of non-compliance is that in the event of an audit by</w:t>
      </w:r>
      <w:r w:rsidR="0062714F">
        <w:t xml:space="preserve"> </w:t>
      </w:r>
      <w:r w:rsidR="00AA3D21">
        <w:t>the DGI, the absence of complete TP documentation could</w:t>
      </w:r>
      <w:r w:rsidR="0062714F">
        <w:t xml:space="preserve"> </w:t>
      </w:r>
      <w:r w:rsidR="00AA3D21">
        <w:t>lead tax administrators to reject certain deducted professional</w:t>
      </w:r>
      <w:r w:rsidR="0062714F">
        <w:t xml:space="preserve"> </w:t>
      </w:r>
      <w:r w:rsidR="00AA3D21">
        <w:t>charges linked to these transactions. In addition, since the</w:t>
      </w:r>
      <w:r w:rsidR="0062714F">
        <w:t xml:space="preserve"> </w:t>
      </w:r>
      <w:r w:rsidR="00AA3D21">
        <w:t>publication of the 2020 Finance Law, the failure to declare</w:t>
      </w:r>
      <w:r w:rsidR="0062714F">
        <w:t xml:space="preserve"> </w:t>
      </w:r>
      <w:r w:rsidR="00AA3D21">
        <w:t>the documentation of the transfer price gives rise to a fine of</w:t>
      </w:r>
      <w:r w:rsidR="0062714F">
        <w:t xml:space="preserve"> </w:t>
      </w:r>
      <w:r w:rsidR="00AA3D21">
        <w:t>CDF500,000 (approximately USD270) per day of delay. • Consequences of failure to submit, late submission or</w:t>
      </w:r>
      <w:r w:rsidR="0062714F">
        <w:t xml:space="preserve"> </w:t>
      </w:r>
      <w:r w:rsidR="00AA3D21">
        <w:t>incorrect disclosures The risk of non-compliance is that in the event of an audit</w:t>
      </w:r>
      <w:r w:rsidR="0062714F">
        <w:t xml:space="preserve"> </w:t>
      </w:r>
      <w:r w:rsidR="00AA3D21">
        <w:t>by the DGI, the absence of TP documentation could lead</w:t>
      </w:r>
      <w:r w:rsidR="0062714F">
        <w:t xml:space="preserve"> </w:t>
      </w:r>
      <w:r w:rsidR="00AA3D21">
        <w:t>tax administrators to reject certain deducted professional</w:t>
      </w:r>
      <w:r w:rsidR="0062714F">
        <w:t xml:space="preserve"> </w:t>
      </w:r>
      <w:r w:rsidR="00AA3D21">
        <w:t>charges linked to these transactions. In addition, since the</w:t>
      </w:r>
      <w:r w:rsidR="0062714F">
        <w:t xml:space="preserve"> </w:t>
      </w:r>
      <w:r w:rsidR="00AA3D21">
        <w:t>publication of the 2020 Finance Law, the failure to declare</w:t>
      </w:r>
      <w:r w:rsidR="0062714F">
        <w:t xml:space="preserve"> </w:t>
      </w:r>
      <w:r w:rsidR="00AA3D21">
        <w:t>the documentation of the transfer price gives rise to a fine of</w:t>
      </w:r>
      <w:r w:rsidR="0062714F">
        <w:t xml:space="preserve"> </w:t>
      </w:r>
      <w:r w:rsidR="00AA3D21">
        <w:t>CDF500,000 (approximately USD270) per day of delay. • If an ad justment is sustained, can penalties be assessed if</w:t>
      </w:r>
      <w:r w:rsidR="0062714F">
        <w:t xml:space="preserve"> </w:t>
      </w:r>
      <w:r w:rsidR="00AA3D21">
        <w:t>documentation is deemed incomplete? There’s no guidance provided; however, after a TP</w:t>
      </w:r>
      <w:r w:rsidR="0062714F">
        <w:t xml:space="preserve"> </w:t>
      </w:r>
      <w:r w:rsidR="00AA3D21">
        <w:t>reassessment is made, the profit indirectly transferred should</w:t>
      </w:r>
      <w:r w:rsidR="0062714F">
        <w:t xml:space="preserve"> </w:t>
      </w:r>
      <w:r w:rsidR="00AA3D21">
        <w:t>be qualified as a deemed distribution of a benefit. Such</w:t>
      </w:r>
      <w:r w:rsidR="0062714F">
        <w:t xml:space="preserve"> </w:t>
      </w:r>
      <w:r w:rsidR="00AA3D21">
        <w:t>“benefit” transfer should entail a CIT of 30% and withholding</w:t>
      </w:r>
      <w:r w:rsidR="0062714F">
        <w:t xml:space="preserve"> </w:t>
      </w:r>
      <w:r w:rsidR="00AA3D21">
        <w:t>tax (WHT) of 20% on the distributed amounts payments.</w:t>
      </w:r>
      <w:r w:rsidR="0062714F">
        <w:t xml:space="preserve"> </w:t>
      </w:r>
      <w:r w:rsidR="00AA3D21">
        <w:t>Accordingly, penalties will apply at the rate of 20% of the tax</w:t>
      </w:r>
      <w:r w:rsidR="0062714F">
        <w:t xml:space="preserve"> </w:t>
      </w:r>
      <w:r w:rsidR="00AA3D21">
        <w:t>evaded, or discretionary taxation, and 40% if recurring. The</w:t>
      </w:r>
      <w:r w:rsidR="0062714F">
        <w:t xml:space="preserve"> </w:t>
      </w:r>
      <w:r w:rsidR="00AA3D21">
        <w:t>recovery penalties are set at 2% of the principal per month of</w:t>
      </w:r>
      <w:r w:rsidR="0062714F">
        <w:t xml:space="preserve"> </w:t>
      </w:r>
      <w:r w:rsidR="00AA3D21">
        <w:t>delay.</w:t>
      </w:r>
      <w:r w:rsidR="0062714F">
        <w:t xml:space="preserve"> </w:t>
      </w:r>
      <w:r w:rsidR="00AA3D21">
        <w:t>• If an adjustment is sustained, can penalties be assessed if</w:t>
      </w:r>
      <w:r w:rsidR="0062714F">
        <w:t xml:space="preserve"> </w:t>
      </w:r>
      <w:r w:rsidR="00AA3D21">
        <w:t>documentation is deemed non-contemporaneous? There is none specified. • Is interest charged on penalties or payable on a refund? In the case of a reassessment or a discretionary taxation, a</w:t>
      </w:r>
      <w:r w:rsidR="0062714F">
        <w:t xml:space="preserve"> </w:t>
      </w:r>
      <w:r w:rsidR="00AA3D21">
        <w:t>delayed interest of 2% is applied per month of delay, capped at</w:t>
      </w:r>
      <w:r w:rsidR="0062714F">
        <w:t xml:space="preserve"> </w:t>
      </w:r>
      <w:r w:rsidR="00AA3D21">
        <w:t>50% of the tax evaded or reconstituted by the office.</w:t>
      </w:r>
      <w:r w:rsidR="0062714F">
        <w:t xml:space="preserve"> </w:t>
      </w:r>
      <w:r w:rsidR="00AA3D21">
        <w:t>b)</w:t>
      </w:r>
      <w:r w:rsidR="00C50314">
        <w:t xml:space="preserve"> </w:t>
      </w:r>
      <w:r w:rsidR="00AA3D21">
        <w:t>Penalty</w:t>
      </w:r>
      <w:r w:rsidR="00C50314">
        <w:t xml:space="preserve"> </w:t>
      </w:r>
      <w:r w:rsidR="00AA3D21">
        <w:t>relief There is none specified provided, but we can assume that</w:t>
      </w:r>
      <w:r w:rsidR="0062714F">
        <w:t xml:space="preserve"> </w:t>
      </w:r>
      <w:r w:rsidR="00AA3D21">
        <w:t>further discussion can be held with the DGI.</w:t>
      </w:r>
      <w:r w:rsidR="0062714F">
        <w:t xml:space="preserve"> </w:t>
      </w:r>
      <w:r w:rsidR="00AA3D21">
        <w:t xml:space="preserve">10. Statute of </w:t>
      </w:r>
      <w:r w:rsidR="00AA3D21">
        <w:lastRenderedPageBreak/>
        <w:t>limitations on transfer pricing</w:t>
      </w:r>
      <w:r w:rsidR="0062714F">
        <w:t xml:space="preserve"> </w:t>
      </w:r>
      <w:r w:rsidR="00AA3D21">
        <w:t>assessments Five years.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medium. However,</w:t>
      </w:r>
      <w:r w:rsidR="0062714F">
        <w:t xml:space="preserve"> </w:t>
      </w:r>
      <w:r w:rsidR="00AA3D21">
        <w:t>during normal audits, queries on TP are formulated by the tax</w:t>
      </w:r>
      <w:r w:rsidR="0062714F">
        <w:t xml:space="preserve"> </w:t>
      </w:r>
      <w:r w:rsidR="00AA3D21">
        <w:t>inspectors.</w:t>
      </w:r>
      <w:r w:rsidR="0062714F">
        <w:t xml:space="preserve"> </w:t>
      </w:r>
      <w:r w:rsidR="00AA3D21">
        <w:t>• Likelihood of transfer pricing methodology being challenged</w:t>
      </w:r>
      <w:r w:rsidR="0062714F">
        <w:t xml:space="preserve"> </w:t>
      </w:r>
      <w:r w:rsidR="00AA3D21">
        <w:t>(high/medium/low) The likelihood may be considered to be medium if they assume</w:t>
      </w:r>
      <w:r w:rsidR="0062714F">
        <w:t xml:space="preserve"> </w:t>
      </w:r>
      <w:r w:rsidR="00AA3D21">
        <w:t>that the company chose this method to lower the taxable base. • Likelihood of an adjustment if the transfer pricing</w:t>
      </w:r>
      <w:r w:rsidR="0062714F">
        <w:t xml:space="preserve"> </w:t>
      </w:r>
      <w:r w:rsidR="00AA3D21">
        <w:t>methodology is challenged (high/medium/low) The likelihood may be considered to be low if management can</w:t>
      </w:r>
      <w:r w:rsidR="0062714F">
        <w:t xml:space="preserve"> </w:t>
      </w:r>
      <w:r w:rsidR="00AA3D21">
        <w:t>explain the methodology used and, as written, obtain prior</w:t>
      </w:r>
      <w:r w:rsidR="0062714F">
        <w:t xml:space="preserve"> </w:t>
      </w:r>
      <w:r w:rsidR="00AA3D21">
        <w:t>agreement on the methodology.</w:t>
      </w:r>
      <w:r w:rsidR="0062714F">
        <w:t xml:space="preserve"> </w:t>
      </w:r>
      <w:r w:rsidR="00AA3D21">
        <w:t>• Specific transactions, industries and situations, if any, more</w:t>
      </w:r>
      <w:r w:rsidR="0062714F">
        <w:t xml:space="preserve"> </w:t>
      </w:r>
      <w:r w:rsidR="00AA3D21">
        <w:t>likely to be audited The industries are large companies: telecommunication, oil</w:t>
      </w:r>
      <w:r w:rsidR="0062714F">
        <w:t xml:space="preserve"> </w:t>
      </w:r>
      <w:r w:rsidR="00AA3D21">
        <w:t>and gas, mining, and subcontracting mining companies. 13. Advance Pricing Agreement and Mutual</w:t>
      </w:r>
      <w:r w:rsidR="0062714F">
        <w:t xml:space="preserve"> </w:t>
      </w:r>
      <w:r w:rsidR="00AA3D21">
        <w:t>Agreement Procedure opportunities • Availability (unilateral, bilateral and multilateral) This is not applicable.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possibility to initiate an APA has been added into the</w:t>
      </w:r>
      <w:r w:rsidR="0062714F">
        <w:t xml:space="preserve"> </w:t>
      </w:r>
      <w:r w:rsidR="00AA3D21">
        <w:t>Law (Article 24 quarter) for a maximum period of four years.</w:t>
      </w:r>
      <w:r w:rsidR="0062714F">
        <w:t xml:space="preserve"> </w:t>
      </w:r>
      <w:r w:rsidR="00AA3D21">
        <w:t>Practical aspects of submission are to be clarified. 15. Relevant regulations and/or rulings with</w:t>
      </w:r>
      <w:r w:rsidR="0062714F">
        <w:t xml:space="preserve"> </w:t>
      </w:r>
      <w:r w:rsidR="00AA3D21">
        <w:t>respect to thin capitalization or debt</w:t>
      </w:r>
      <w:r w:rsidR="0062714F">
        <w:t xml:space="preserve"> </w:t>
      </w:r>
      <w:r w:rsidR="00AA3D21">
        <w:t>capacity in the jurisdiction There are debt-to-equity rules. The DRC does not have any</w:t>
      </w:r>
      <w:r w:rsidR="0062714F">
        <w:t xml:space="preserve"> </w:t>
      </w:r>
      <w:r w:rsidR="00AA3D21">
        <w:t>thin-capitalization rules, but several measures may apply to</w:t>
      </w:r>
      <w:r w:rsidR="0062714F">
        <w:t xml:space="preserve"> </w:t>
      </w:r>
      <w:r w:rsidR="00AA3D21">
        <w:t>related-party transactions.</w:t>
      </w:r>
      <w:r w:rsidR="0062714F">
        <w:t xml:space="preserve"> </w:t>
      </w:r>
      <w:r w:rsidR="00AA3D21">
        <w:t>The DRC has several measures applicable to related-party</w:t>
      </w:r>
      <w:r w:rsidR="0062714F">
        <w:t xml:space="preserve"> </w:t>
      </w:r>
      <w:r w:rsidR="00AA3D21">
        <w:t>transactions that are not conducted on an arm’s-length basis.</w:t>
      </w:r>
      <w:r w:rsidR="0062714F">
        <w:t xml:space="preserve"> </w:t>
      </w:r>
      <w:r w:rsidR="00AA3D21">
        <w:t>These provisions include the disallowance of loan interest with</w:t>
      </w:r>
      <w:r w:rsidR="0062714F">
        <w:t xml:space="preserve"> </w:t>
      </w:r>
      <w:r w:rsidR="00AA3D21">
        <w:t>respect to rates exceeding the annual average of the effective</w:t>
      </w:r>
      <w:r w:rsidR="0062714F">
        <w:t xml:space="preserve"> </w:t>
      </w:r>
      <w:r w:rsidR="00AA3D21">
        <w:t>rates charged by the credit institutions of the jurisdiction in</w:t>
      </w:r>
      <w:r w:rsidR="0062714F">
        <w:t xml:space="preserve"> </w:t>
      </w:r>
      <w:r w:rsidR="00AA3D21">
        <w:t>which the lending company is established, and the repayment</w:t>
      </w:r>
      <w:r w:rsidR="0062714F">
        <w:t xml:space="preserve"> </w:t>
      </w:r>
      <w:r w:rsidR="00AA3D21">
        <w:t>of principal beyond five years. Management fees paid to a related party may be deducted</w:t>
      </w:r>
      <w:r w:rsidR="0062714F">
        <w:t xml:space="preserve"> </w:t>
      </w:r>
      <w:r w:rsidR="00AA3D21">
        <w:t>from the CIT base if the following conditions are satisfied: • The services rendered can be clearly identified, i.e., they are</w:t>
      </w:r>
      <w:r w:rsidR="0062714F">
        <w:t xml:space="preserve"> </w:t>
      </w:r>
      <w:r w:rsidR="00AA3D21">
        <w:t>genuine services that are effectively rendered and directly</w:t>
      </w:r>
      <w:r w:rsidR="0062714F">
        <w:t xml:space="preserve"> </w:t>
      </w:r>
      <w:r w:rsidR="00AA3D21">
        <w:t>related to operating activities. • The services cannot be rendered by a local company,</w:t>
      </w:r>
      <w:r w:rsidR="0062714F">
        <w:t xml:space="preserve"> </w:t>
      </w:r>
      <w:r w:rsidR="00AA3D21">
        <w:t>i.e., overhead expenses recharged to the local entity are</w:t>
      </w:r>
      <w:r w:rsidR="0062714F">
        <w:t xml:space="preserve"> </w:t>
      </w:r>
      <w:r w:rsidR="00AA3D21">
        <w:t>excluded. • The amount paid for the services corresponds to the</w:t>
      </w:r>
      <w:r w:rsidR="0062714F">
        <w:t xml:space="preserve"> </w:t>
      </w:r>
      <w:r w:rsidR="00AA3D21">
        <w:t>remuneration paid in identical transactions between</w:t>
      </w:r>
      <w:r w:rsidR="0062714F">
        <w:t xml:space="preserve"> </w:t>
      </w:r>
      <w:r w:rsidR="00AA3D21">
        <w:t>independent companies. Contact Eric</w:t>
      </w:r>
      <w:r w:rsidR="00C50314">
        <w:t xml:space="preserve"> </w:t>
      </w:r>
      <w:r w:rsidR="00AA3D21">
        <w:t>Nguessan</w:t>
      </w:r>
      <w:r w:rsidR="0062714F">
        <w:t xml:space="preserve"> </w:t>
      </w:r>
      <w:r w:rsidR="00AA3D21">
        <w:t>eric.nguessan@ci.ey.com + 2250708025038 1.</w:t>
      </w:r>
      <w:r w:rsidR="0062714F">
        <w:t xml:space="preserve"> </w:t>
      </w:r>
      <w:r w:rsidR="00810E96">
        <w:t>#Country:</w:t>
      </w:r>
      <w:r w:rsidR="00060DDD">
        <w:t>Denmark</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Danish Customs and Tax Administration (Skattestyrelsen)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following regulations contain references to TP</w:t>
      </w:r>
      <w:r w:rsidR="0062714F">
        <w:t xml:space="preserve"> </w:t>
      </w:r>
      <w:r w:rsidR="00AA3D21">
        <w:t>documentation: • Tax Assessment Act Section 2, which states that controlled</w:t>
      </w:r>
      <w:r w:rsidR="0062714F">
        <w:t xml:space="preserve"> </w:t>
      </w:r>
      <w:r w:rsidR="00AA3D21">
        <w:t>transactions should be at arm’s length • Tax Control Act Section 37–42, which defines the</w:t>
      </w:r>
      <w:r w:rsidR="0062714F">
        <w:t xml:space="preserve"> </w:t>
      </w:r>
      <w:r w:rsidR="00AA3D21">
        <w:t>documentation requirements that are further detailed in the</w:t>
      </w:r>
      <w:r w:rsidR="0062714F">
        <w:t xml:space="preserve"> </w:t>
      </w:r>
      <w:r w:rsidR="00AA3D21">
        <w:t>executive order • Executive Order No. 1297 of 31 October 2018 • Section reference from local regulation • Tax Assessment Act Section 2: The arm’s-length principle • Tax Control Act Section 37-42 has reference to TP</w:t>
      </w:r>
      <w:r w:rsidR="0062714F">
        <w:t xml:space="preserve"> </w:t>
      </w:r>
      <w:r w:rsidR="00AA3D21">
        <w:t>documentation.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none relating specifically to COVID-19 situation.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Denmark is a member of the OECD.</w:t>
      </w:r>
      <w:r w:rsidR="0062714F">
        <w:t xml:space="preserve"> </w:t>
      </w:r>
      <w:r w:rsidR="00AA3D21">
        <w:t>The OECD Guidelines are generally recognized as a source</w:t>
      </w:r>
      <w:r w:rsidR="0062714F">
        <w:t xml:space="preserve"> </w:t>
      </w:r>
      <w:r w:rsidR="00AA3D21">
        <w:t>for interpretation (soft law) of the Danish TP rules (the arm’s</w:t>
      </w:r>
      <w:r w:rsidR="0062714F">
        <w:t xml:space="preserve"> </w:t>
      </w:r>
      <w:r w:rsidR="00AA3D21">
        <w:t>length principle).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1https://www.skat.dk/</w:t>
      </w:r>
      <w:r w:rsidR="0062714F">
        <w:t xml:space="preserve"> </w:t>
      </w:r>
      <w:r w:rsidR="00AA3D21">
        <w:t>• Has the jurisdiction adopted or implemented BEPS</w:t>
      </w:r>
      <w:r w:rsidR="0062714F">
        <w:t xml:space="preserve"> </w:t>
      </w:r>
      <w:r w:rsidR="00AA3D21">
        <w:t>Action 13 for transfer pricing documentation in the local</w:t>
      </w:r>
      <w:r w:rsidR="0062714F">
        <w:t xml:space="preserve"> </w:t>
      </w:r>
      <w:r w:rsidR="00AA3D21">
        <w:t xml:space="preserve">regulations? Denmark has </w:t>
      </w:r>
      <w:r w:rsidR="00AA3D21">
        <w:lastRenderedPageBreak/>
        <w:t>adopted BEPS Action 13 for TP documentation</w:t>
      </w:r>
      <w:r w:rsidR="0062714F">
        <w:t xml:space="preserve"> </w:t>
      </w:r>
      <w:r w:rsidR="00AA3D21">
        <w:t>in terms of Master File, Local File and CbCR. •</w:t>
      </w:r>
      <w:r w:rsidR="0062714F">
        <w:t xml:space="preserve"> </w:t>
      </w:r>
      <w:r w:rsidR="00AA3D21">
        <w:t>Coverage in terms of Master File, Local File and CbCR It covers the master file, local file and CbCR. •</w:t>
      </w:r>
      <w:r w:rsidR="0062714F">
        <w:t xml:space="preserve"> </w:t>
      </w:r>
      <w:r w:rsidR="00AA3D21">
        <w:t>Effective or expected commencement date It is applicable for years beginning on or after 1 January</w:t>
      </w:r>
      <w:r w:rsidR="0062714F">
        <w:t xml:space="preserve"> </w:t>
      </w:r>
      <w:r w:rsidR="00AA3D21">
        <w:t>2016. •</w:t>
      </w:r>
      <w:r w:rsidR="0062714F">
        <w:t xml:space="preserve"> </w:t>
      </w:r>
      <w:r w:rsidR="00AA3D21">
        <w:t>Material differences from OECD report template or format There are no material differences from the OECD report</w:t>
      </w:r>
      <w:r w:rsidR="0062714F">
        <w:t xml:space="preserve"> </w:t>
      </w:r>
      <w:r w:rsidR="00AA3D21">
        <w:t>template or format.</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Yes.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TP documentation is required to be prepared</w:t>
      </w:r>
      <w:r w:rsidR="0062714F">
        <w:t xml:space="preserve"> </w:t>
      </w:r>
      <w:r w:rsidR="00AA3D21">
        <w:t>contemporaneously to offer protection from penalties and</w:t>
      </w:r>
      <w:r w:rsidR="0062714F">
        <w:t xml:space="preserve"> </w:t>
      </w:r>
      <w:r w:rsidR="00AA3D21">
        <w:t>discretionary assessment.</w:t>
      </w:r>
      <w:r w:rsidR="0062714F">
        <w:t xml:space="preserve"> </w:t>
      </w:r>
      <w:r w:rsidR="00AA3D21">
        <w:t>Under the current law, documentation for financial years</w:t>
      </w:r>
      <w:r w:rsidR="0062714F">
        <w:t xml:space="preserve"> </w:t>
      </w:r>
      <w:r w:rsidR="00AA3D21">
        <w:t>starting prior to 1 January 2021 should be submitted only</w:t>
      </w:r>
      <w:r w:rsidR="0062714F">
        <w:t xml:space="preserve"> </w:t>
      </w:r>
      <w:r w:rsidR="00AA3D21">
        <w:t>upon request, with 60 days to submit. This deadline cannot be</w:t>
      </w:r>
      <w:r w:rsidR="0062714F">
        <w:t xml:space="preserve"> </w:t>
      </w:r>
      <w:r w:rsidR="00AA3D21">
        <w:t>extended. For financial years starting on or after 1 January 2021,</w:t>
      </w:r>
      <w:r w:rsidR="0062714F">
        <w:t xml:space="preserve"> </w:t>
      </w:r>
      <w:r w:rsidR="00AA3D21">
        <w:t>new legislation requires TP documentation to be submitted</w:t>
      </w:r>
      <w:r w:rsidR="0062714F">
        <w:t xml:space="preserve"> </w:t>
      </w:r>
      <w:r w:rsidR="00AA3D21">
        <w:t>annually. The deadline for submitting is 60 days after the filing</w:t>
      </w:r>
      <w:r w:rsidR="0062714F">
        <w:t xml:space="preserve"> </w:t>
      </w:r>
      <w:r w:rsidR="00AA3D21">
        <w:t>of the tax return. Generally, the tax return filing is due six</w:t>
      </w:r>
      <w:r w:rsidR="0062714F">
        <w:t xml:space="preserve"> </w:t>
      </w:r>
      <w:r w:rsidR="00AA3D21">
        <w:t>months after the end of the financial year (please see Section</w:t>
      </w:r>
      <w:r w:rsidR="0062714F">
        <w:t xml:space="preserve"> </w:t>
      </w:r>
      <w:r w:rsidR="00AA3D21">
        <w:t>6. a for more details). For companies with calendar year fiscal years, this means that</w:t>
      </w:r>
      <w:r w:rsidR="0062714F">
        <w:t xml:space="preserve"> </w:t>
      </w:r>
      <w:r w:rsidR="00AA3D21">
        <w:t>TP documentation (master file and local file) must be filed to</w:t>
      </w:r>
      <w:r w:rsidR="0062714F">
        <w:t xml:space="preserve"> </w:t>
      </w:r>
      <w:r w:rsidR="00AA3D21">
        <w:t>the tax authorities no later than 29 August in the following</w:t>
      </w:r>
      <w:r w:rsidR="0062714F">
        <w:t xml:space="preserve"> </w:t>
      </w:r>
      <w:r w:rsidR="00AA3D21">
        <w:t>fiscal year (i.e. 29 August 2022 for companies with fiscal year</w:t>
      </w:r>
      <w:r w:rsidR="0062714F">
        <w:t xml:space="preserve"> </w:t>
      </w:r>
      <w:r w:rsidR="00AA3D21">
        <w:t>end 31 December 2021).</w:t>
      </w:r>
      <w:r w:rsidR="0062714F">
        <w:t xml:space="preserve"> </w:t>
      </w:r>
      <w:r w:rsidR="00AA3D21">
        <w:t>• Does a local branch of a foreign company need to comply</w:t>
      </w:r>
      <w:r w:rsidR="0062714F">
        <w:t xml:space="preserve"> </w:t>
      </w:r>
      <w:r w:rsidR="00AA3D21">
        <w:t>with the local transfer pricing rules? Yes, a local Danish branch is required to prepare TP</w:t>
      </w:r>
      <w:r w:rsidR="0062714F">
        <w:t xml:space="preserve"> </w:t>
      </w:r>
      <w:r w:rsidR="00AA3D21">
        <w:t>documentation. • Does transfer pricing documentation have to be prepared</w:t>
      </w:r>
      <w:r w:rsidR="0062714F">
        <w:t xml:space="preserve"> </w:t>
      </w:r>
      <w:r w:rsidR="00AA3D21">
        <w:t>annually? Yes, TP documentation for Danish entities and branches is</w:t>
      </w:r>
      <w:r w:rsidR="0062714F">
        <w:t xml:space="preserve"> </w:t>
      </w:r>
      <w:r w:rsidR="00AA3D21">
        <w:t>subject to requirement of being contemporaneously prepared</w:t>
      </w:r>
      <w:r w:rsidR="0062714F">
        <w:t xml:space="preserve"> </w:t>
      </w:r>
      <w:r w:rsidR="00AA3D21">
        <w:t>and needs therefore to be prepared annually.</w:t>
      </w:r>
      <w:r w:rsidR="0062714F">
        <w:t xml:space="preserve"> </w:t>
      </w:r>
      <w:r w:rsidR="00AA3D21">
        <w:t>Non-compliance with the deadline may mean that:</w:t>
      </w:r>
      <w:r w:rsidR="0062714F">
        <w:t xml:space="preserve"> </w:t>
      </w:r>
      <w:r w:rsidR="00AA3D21">
        <w:t>•</w:t>
      </w:r>
      <w:r w:rsidR="0062714F">
        <w:t xml:space="preserve"> </w:t>
      </w:r>
      <w:r w:rsidR="00AA3D21">
        <w:t>Taxable income may be determined on a discretionary/ estimated basis. (The burden of proof shifts from the tax</w:t>
      </w:r>
      <w:r w:rsidR="0062714F">
        <w:t xml:space="preserve"> </w:t>
      </w:r>
      <w:r w:rsidR="00AA3D21">
        <w:t>authorities to the taxpayer.) •</w:t>
      </w:r>
      <w:r w:rsidR="0062714F">
        <w:t xml:space="preserve"> </w:t>
      </w:r>
      <w:r w:rsidR="00AA3D21">
        <w:t>TP penalties can be imposed.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TP documentation exemption clause: Companies belonging</w:t>
      </w:r>
      <w:r w:rsidR="0062714F">
        <w:t xml:space="preserve"> </w:t>
      </w:r>
      <w:r w:rsidR="00AA3D21">
        <w:t>to a consolidated group with fewer than 250 employees (FTE)</w:t>
      </w:r>
      <w:r w:rsidR="0062714F">
        <w:t xml:space="preserve"> </w:t>
      </w:r>
      <w:r w:rsidR="00AA3D21">
        <w:t>and either of the following are exempt from the requirement to</w:t>
      </w:r>
      <w:r w:rsidR="0062714F">
        <w:t xml:space="preserve"> </w:t>
      </w:r>
      <w:r w:rsidR="00AA3D21">
        <w:t>prepare TP documentation: • Less than Danish krone (DKK) 125 million in assets • Less than DKK250 million in revenue Note that the thresholds are at consolidated basis for the</w:t>
      </w:r>
      <w:r w:rsidR="0062714F">
        <w:t xml:space="preserve"> </w:t>
      </w:r>
      <w:r w:rsidR="00AA3D21">
        <w:t>group, not only the Danish entities/branches. The exemption does not apply to transactions with</w:t>
      </w:r>
      <w:r w:rsidR="00D407F7">
        <w:t xml:space="preserve"> </w:t>
      </w:r>
      <w:r w:rsidR="00AA3D21">
        <w:t>counterparties resident in jurisdictions that are not EU/EEA</w:t>
      </w:r>
      <w:r w:rsidR="0062714F">
        <w:t xml:space="preserve"> </w:t>
      </w:r>
      <w:r w:rsidR="00AA3D21">
        <w:t>members and do not have a double-tax treaty with Denmark. When exempt, the company is still subject to TP principles</w:t>
      </w:r>
      <w:r w:rsidR="0062714F">
        <w:t xml:space="preserve"> </w:t>
      </w:r>
      <w:r w:rsidR="00AA3D21">
        <w:t>(the arm’s-length principle) and the exemption from preparing</w:t>
      </w:r>
      <w:r w:rsidR="0062714F">
        <w:t xml:space="preserve"> </w:t>
      </w:r>
      <w:r w:rsidR="00AA3D21">
        <w:t>TP documentation does not mean that the entity/branch</w:t>
      </w:r>
      <w:r w:rsidR="0062714F">
        <w:t xml:space="preserve"> </w:t>
      </w:r>
      <w:r w:rsidR="00AA3D21">
        <w:t>cannot be subject transfer pricing scrutiny by the Danish tax</w:t>
      </w:r>
      <w:r w:rsidR="0062714F">
        <w:t xml:space="preserve"> </w:t>
      </w:r>
      <w:r w:rsidR="00AA3D21">
        <w:t>authorities. • Master File No separate threshold. See above for TP documentation. • Local File No separate threshold. See above for TP documentation • CbCR CbC report filing and CbCR notification requirements apply</w:t>
      </w:r>
      <w:r w:rsidR="0062714F">
        <w:t xml:space="preserve"> </w:t>
      </w:r>
      <w:r w:rsidR="00AA3D21">
        <w:t>in line with the OECD Guidelines. The threshold for CbCR is</w:t>
      </w:r>
      <w:r w:rsidR="0062714F">
        <w:t xml:space="preserve"> </w:t>
      </w:r>
      <w:r w:rsidR="00AA3D21">
        <w:t>DKK5.6 billion (EUR750 million) • Economic analysis There is no materiality limit. A controlled transaction can be deemed insignificant if it is</w:t>
      </w:r>
      <w:r w:rsidR="0062714F">
        <w:t xml:space="preserve"> </w:t>
      </w:r>
      <w:r w:rsidR="00AA3D21">
        <w:t>a non-reoccurring transaction with a limited/low economic</w:t>
      </w:r>
      <w:r w:rsidR="0062714F">
        <w:t xml:space="preserve"> </w:t>
      </w:r>
      <w:r w:rsidR="00AA3D21">
        <w:t>value. Transactions that are deemed immaterial for transfer</w:t>
      </w:r>
      <w:r w:rsidR="0062714F">
        <w:t xml:space="preserve"> </w:t>
      </w:r>
      <w:r w:rsidR="00AA3D21">
        <w:t>pricing purposes should be identified and listed but are not</w:t>
      </w:r>
      <w:r w:rsidR="0062714F">
        <w:t xml:space="preserve"> </w:t>
      </w:r>
      <w:r w:rsidR="00AA3D21">
        <w:t>subject to detailed documentation requirements (not subject</w:t>
      </w:r>
      <w:r w:rsidR="0062714F">
        <w:t xml:space="preserve"> </w:t>
      </w:r>
      <w:r w:rsidR="00AA3D21">
        <w:t>to a comparability/economic analysis). c)</w:t>
      </w:r>
      <w:r w:rsidR="00C50314">
        <w:t xml:space="preserve"> </w:t>
      </w:r>
      <w:r w:rsidR="00AA3D21">
        <w:t>Specific</w:t>
      </w:r>
      <w:r w:rsidR="00C50314">
        <w:t xml:space="preserve"> </w:t>
      </w:r>
      <w:r w:rsidR="00AA3D21">
        <w:t>requirements • Treatment of domestic transactions For fiscal years starting before 1 January 2021 there is no</w:t>
      </w:r>
      <w:r w:rsidR="0062714F">
        <w:t xml:space="preserve"> </w:t>
      </w:r>
      <w:r w:rsidR="00AA3D21">
        <w:t>exemption for domestic transactions. Domestic transactions</w:t>
      </w:r>
      <w:r w:rsidR="0062714F">
        <w:t xml:space="preserve"> </w:t>
      </w:r>
      <w:r w:rsidR="00AA3D21">
        <w:t>should therefore be included for TP documentation</w:t>
      </w:r>
      <w:r w:rsidR="0062714F">
        <w:t xml:space="preserve"> </w:t>
      </w:r>
      <w:r w:rsidR="00AA3D21">
        <w:lastRenderedPageBreak/>
        <w:t>purposes, despite often being within a consolidated tax</w:t>
      </w:r>
      <w:r w:rsidR="0062714F">
        <w:t xml:space="preserve"> </w:t>
      </w:r>
      <w:r w:rsidR="00AA3D21">
        <w:t>group (mandatory joint taxation). Despite the documentation</w:t>
      </w:r>
      <w:r w:rsidR="0062714F">
        <w:t xml:space="preserve"> </w:t>
      </w:r>
      <w:r w:rsidR="00AA3D21">
        <w:t>requirement, the DTA will generally only take an interest in</w:t>
      </w:r>
      <w:r w:rsidR="0062714F">
        <w:t xml:space="preserve"> </w:t>
      </w:r>
      <w:r w:rsidR="00AA3D21">
        <w:t>such transactions in cases of asymmetric tax regimes (tonnage</w:t>
      </w:r>
      <w:r w:rsidR="0062714F">
        <w:t xml:space="preserve"> </w:t>
      </w:r>
      <w:r w:rsidR="00AA3D21">
        <w:t>or hydrocarbon taxation, etc.) or in case of entity-specific</w:t>
      </w:r>
      <w:r w:rsidR="0062714F">
        <w:t xml:space="preserve"> </w:t>
      </w:r>
      <w:r w:rsidR="00AA3D21">
        <w:t>carryforward losses within a mandatory joint taxation. For fiscal years starting on or after 1 January 2021, an</w:t>
      </w:r>
      <w:r w:rsidR="0062714F">
        <w:t xml:space="preserve"> </w:t>
      </w:r>
      <w:r w:rsidR="00AA3D21">
        <w:t>exemption from documenting domestic transactions for Danish</w:t>
      </w:r>
      <w:r w:rsidR="0062714F">
        <w:t xml:space="preserve"> </w:t>
      </w:r>
      <w:r w:rsidR="00AA3D21">
        <w:t>TP documentation purposes has been introduced. Following</w:t>
      </w:r>
      <w:r w:rsidR="0062714F">
        <w:t xml:space="preserve"> </w:t>
      </w:r>
      <w:r w:rsidR="00AA3D21">
        <w:t>this, preparation of TP documentation covering domestic</w:t>
      </w:r>
      <w:r w:rsidR="0062714F">
        <w:t xml:space="preserve"> </w:t>
      </w:r>
      <w:r w:rsidR="00AA3D21">
        <w:t>transactions will only be required in cases of being between</w:t>
      </w:r>
      <w:r w:rsidR="0062714F">
        <w:t xml:space="preserve"> </w:t>
      </w:r>
      <w:r w:rsidR="00AA3D21">
        <w:t>parties subject to asymmetrical tax regime (tonnage tax,</w:t>
      </w:r>
      <w:r w:rsidR="0062714F">
        <w:t xml:space="preserve"> </w:t>
      </w:r>
      <w:r w:rsidR="00AA3D21">
        <w:t>hydrocarbon tax, special losses within the joint taxation group,</w:t>
      </w:r>
      <w:r w:rsidR="0062714F">
        <w:t xml:space="preserve"> </w:t>
      </w:r>
      <w:r w:rsidR="00AA3D21">
        <w:t>etc.) or when required to understand the basis for a cross</w:t>
      </w:r>
      <w:r w:rsidR="0062714F">
        <w:t xml:space="preserve"> </w:t>
      </w:r>
      <w:r w:rsidR="00AA3D21">
        <w:t>border transaction. • Local language documentation requirement TP documentation is required to be prepared in Danish,</w:t>
      </w:r>
      <w:r w:rsidR="0062714F">
        <w:t xml:space="preserve"> </w:t>
      </w:r>
      <w:r w:rsidR="00AA3D21">
        <w:t>English, Swedish or Norwegian language.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Generally individual testing per transaction type and</w:t>
      </w:r>
      <w:r w:rsidR="0062714F">
        <w:t xml:space="preserve"> </w:t>
      </w:r>
      <w:r w:rsidR="00AA3D21">
        <w:t>counterparty. • Any other disclosure/compliance requirement No other requirements. 5.</w:t>
      </w:r>
      <w:r w:rsidR="0062714F">
        <w:t xml:space="preserve"> </w:t>
      </w:r>
      <w:r w:rsidR="00AA3D21">
        <w:t>Transfer pricing return and related-party</w:t>
      </w:r>
      <w:r w:rsidR="0062714F">
        <w:t xml:space="preserve"> </w:t>
      </w:r>
      <w:r w:rsidR="00AA3D21">
        <w:t>disclosures • Transfer pricing-specific returns TP-specific disclosures are embedded within companies’/ branches’ tax returns. In certain cases however, e.g., for companies subject to</w:t>
      </w:r>
      <w:r w:rsidR="0062714F">
        <w:t xml:space="preserve"> </w:t>
      </w:r>
      <w:r w:rsidR="00AA3D21">
        <w:t>hydrocarbon taxation, companies/branches are required to</w:t>
      </w:r>
      <w:r w:rsidR="0062714F">
        <w:t xml:space="preserve"> </w:t>
      </w:r>
      <w:r w:rsidR="00AA3D21">
        <w:t>report controlled transactions using Form 05.022.</w:t>
      </w:r>
      <w:r w:rsidR="0062714F">
        <w:t xml:space="preserve"> </w:t>
      </w:r>
      <w:r w:rsidR="00AA3D21">
        <w:t>• Related-party disclosures along with corporate income tax</w:t>
      </w:r>
      <w:r w:rsidR="0062714F">
        <w:t xml:space="preserve"> </w:t>
      </w:r>
      <w:r w:rsidR="00AA3D21">
        <w:t>return In the tax return, entities and branches are required to report</w:t>
      </w:r>
      <w:r w:rsidR="0062714F">
        <w:t xml:space="preserve"> </w:t>
      </w:r>
      <w:r w:rsidR="00AA3D21">
        <w:t>controlled transactions. The taxpayer is requested to specify</w:t>
      </w:r>
      <w:r w:rsidR="0062714F">
        <w:t xml:space="preserve"> </w:t>
      </w:r>
      <w:r w:rsidR="00AA3D21">
        <w:t>nature and volume of controlled transactions, jurisdiction of</w:t>
      </w:r>
      <w:r w:rsidR="0062714F">
        <w:t xml:space="preserve"> </w:t>
      </w:r>
      <w:r w:rsidR="00AA3D21">
        <w:t>counterparties, assess whether the entity/branch is subject to</w:t>
      </w:r>
      <w:r w:rsidR="0062714F">
        <w:t xml:space="preserve"> </w:t>
      </w:r>
      <w:r w:rsidR="00AA3D21">
        <w:t>exemption from Danish TP documentation requirements, etc.</w:t>
      </w:r>
      <w:r w:rsidR="0062714F">
        <w:t xml:space="preserve"> </w:t>
      </w:r>
      <w:r w:rsidR="00AA3D21">
        <w:t>Information regarding the TP method applied and outcome</w:t>
      </w:r>
      <w:r w:rsidR="0062714F">
        <w:t xml:space="preserve"> </w:t>
      </w:r>
      <w:r w:rsidR="00AA3D21">
        <w:t>testing is not reported in this form. Also, the tax return does</w:t>
      </w:r>
      <w:r w:rsidR="0062714F">
        <w:t xml:space="preserve"> </w:t>
      </w:r>
      <w:r w:rsidR="00AA3D21">
        <w:t>not include a statement that controlled transactions are on</w:t>
      </w:r>
      <w:r w:rsidR="0062714F">
        <w:t xml:space="preserve"> </w:t>
      </w:r>
      <w:r w:rsidR="00AA3D21">
        <w:t>arm’s-length terms and conditions.</w:t>
      </w:r>
      <w:r w:rsidR="0062714F">
        <w:t xml:space="preserve"> </w:t>
      </w:r>
      <w:r w:rsidR="00AA3D21">
        <w:t>• Related-party disclosures in financial statement/annual</w:t>
      </w:r>
      <w:r w:rsidR="0062714F">
        <w:t xml:space="preserve"> </w:t>
      </w:r>
      <w:r w:rsidR="00AA3D21">
        <w:t>report No. • CbCR notification included in the statutory tax return</w:t>
      </w:r>
      <w:r w:rsidR="0062714F">
        <w:t xml:space="preserve"> </w:t>
      </w:r>
      <w:r w:rsidR="00AA3D21">
        <w:t>No.</w:t>
      </w:r>
      <w:r w:rsidR="0062714F">
        <w:t xml:space="preserve"> </w:t>
      </w:r>
      <w:r w:rsidR="00AA3D21">
        <w:t>Notification for the CbCR must be filed separately for Danish</w:t>
      </w:r>
      <w:r w:rsidR="0062714F">
        <w:t xml:space="preserve"> </w:t>
      </w:r>
      <w:r w:rsidR="00AA3D21">
        <w:t>entities and branches before the end of the fiscal year.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General principle is six months after fiscal year-end, meaning</w:t>
      </w:r>
      <w:r w:rsidR="0062714F">
        <w:t xml:space="preserve"> </w:t>
      </w:r>
      <w:r w:rsidR="00AA3D21">
        <w:t>that entities/branches with calendar year fiscal year have filing</w:t>
      </w:r>
      <w:r w:rsidR="0062714F">
        <w:t xml:space="preserve"> </w:t>
      </w:r>
      <w:r w:rsidR="00AA3D21">
        <w:t>deadline on 30 June. The six-month filing deadline applies also to entities/branches</w:t>
      </w:r>
      <w:r w:rsidR="0062714F">
        <w:t xml:space="preserve"> </w:t>
      </w:r>
      <w:r w:rsidR="00AA3D21">
        <w:t>with non-calendar year fiscal year, however with the exemption</w:t>
      </w:r>
      <w:r w:rsidR="0062714F">
        <w:t xml:space="preserve"> </w:t>
      </w:r>
      <w:r w:rsidR="00AA3D21">
        <w:t>that tax return filing deadline can never be later than 1</w:t>
      </w:r>
      <w:r w:rsidR="0062714F">
        <w:t xml:space="preserve"> </w:t>
      </w:r>
      <w:r w:rsidR="00AA3D21">
        <w:t>September. This means that certain entities/branches can be</w:t>
      </w:r>
      <w:r w:rsidR="0062714F">
        <w:t xml:space="preserve"> </w:t>
      </w:r>
      <w:r w:rsidR="00AA3D21">
        <w:t>subject to a filing deadline shorter than six months.</w:t>
      </w:r>
      <w:r w:rsidR="0062714F">
        <w:t xml:space="preserve"> </w:t>
      </w:r>
      <w:r w:rsidR="00AA3D21">
        <w:t>• Other transfer pricing disclosures and return</w:t>
      </w:r>
      <w:r w:rsidR="0062714F">
        <w:t xml:space="preserve"> </w:t>
      </w:r>
      <w:r w:rsidR="00AA3D21">
        <w:t>Form 05.022 (if applicable) is subject to the same filing</w:t>
      </w:r>
      <w:r w:rsidR="0062714F">
        <w:t xml:space="preserve"> </w:t>
      </w:r>
      <w:r w:rsidR="00AA3D21">
        <w:t>deadline as the corporate income tax return.</w:t>
      </w:r>
      <w:r w:rsidR="0062714F">
        <w:t xml:space="preserve"> </w:t>
      </w:r>
      <w:r w:rsidR="00AA3D21">
        <w:t>• Master File Sixty days after deadline for filing the tax return. This applies</w:t>
      </w:r>
      <w:r w:rsidR="0062714F">
        <w:t xml:space="preserve"> </w:t>
      </w:r>
      <w:r w:rsidR="00AA3D21">
        <w:t>only for fiscal years starting on or after 1 January 2021. This</w:t>
      </w:r>
      <w:r w:rsidR="0062714F">
        <w:t xml:space="preserve"> </w:t>
      </w:r>
      <w:r w:rsidR="00AA3D21">
        <w:t>means that many MNEs will have to accelerate the preparation</w:t>
      </w:r>
      <w:r w:rsidR="0062714F">
        <w:t xml:space="preserve"> </w:t>
      </w:r>
      <w:r w:rsidR="00AA3D21">
        <w:t>of the master file to meet the Danish filing deadline. For fiscal years starting prior 1 January 2021, the master file</w:t>
      </w:r>
      <w:r w:rsidR="0062714F">
        <w:t xml:space="preserve"> </w:t>
      </w:r>
      <w:r w:rsidR="00AA3D21">
        <w:t>should be contemporaneously prepared but only be filed upon</w:t>
      </w:r>
      <w:r w:rsidR="0062714F">
        <w:t xml:space="preserve"> </w:t>
      </w:r>
      <w:r w:rsidR="00AA3D21">
        <w:t>request (within 60 days after the request). • CbCR preparation and submission No later than 12 months after the fiscal year-end of the fiscal</w:t>
      </w:r>
      <w:r w:rsidR="0062714F">
        <w:t xml:space="preserve"> </w:t>
      </w:r>
      <w:r w:rsidR="00AA3D21">
        <w:t>year the reporting concern. • CbCR notification The deadline is by the end of the fiscal year in question.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For financial years starting prior to 1 January 2021, TP</w:t>
      </w:r>
      <w:r w:rsidR="0062714F">
        <w:t xml:space="preserve"> </w:t>
      </w:r>
      <w:r w:rsidR="00AA3D21">
        <w:t>documentation should be finalized at the time the tax return</w:t>
      </w:r>
      <w:r w:rsidR="0062714F">
        <w:t xml:space="preserve"> </w:t>
      </w:r>
      <w:r w:rsidR="00AA3D21">
        <w:t>is submitted — i.e., the TP documentation should be prepared</w:t>
      </w:r>
      <w:r w:rsidR="0062714F">
        <w:t xml:space="preserve"> </w:t>
      </w:r>
      <w:r w:rsidR="00AA3D21">
        <w:t>contemporaneously and submitted only on request. At request</w:t>
      </w:r>
      <w:r w:rsidR="0062714F">
        <w:t xml:space="preserve"> </w:t>
      </w:r>
      <w:r w:rsidR="00AA3D21">
        <w:t>the entity/branch will have 60 days to file the documentation</w:t>
      </w:r>
      <w:r w:rsidR="0062714F">
        <w:t xml:space="preserve"> </w:t>
      </w:r>
      <w:r w:rsidR="00AA3D21">
        <w:t>(consisting of master file and local file). For financial years starting on or after 1 January 2021, TP</w:t>
      </w:r>
      <w:r w:rsidR="0062714F">
        <w:t xml:space="preserve"> </w:t>
      </w:r>
      <w:r w:rsidR="00AA3D21">
        <w:t>documentation must be submitted within 60 days after the</w:t>
      </w:r>
      <w:r w:rsidR="0062714F">
        <w:t xml:space="preserve"> </w:t>
      </w:r>
      <w:r w:rsidR="00AA3D21">
        <w:t>deadline of the tax return. For calendar year companies, this</w:t>
      </w:r>
      <w:r w:rsidR="0062714F">
        <w:t xml:space="preserve"> </w:t>
      </w:r>
      <w:r w:rsidR="00AA3D21">
        <w:t xml:space="preserve">means 29 August (year-end + </w:t>
      </w:r>
      <w:r w:rsidR="00AA3D21">
        <w:lastRenderedPageBreak/>
        <w:t>six months + 60 days). Missing or insufficient TP documentation, or TP</w:t>
      </w:r>
      <w:r w:rsidR="0062714F">
        <w:t xml:space="preserve"> </w:t>
      </w:r>
      <w:r w:rsidR="00AA3D21">
        <w:t>documentation that can be evidenced not being</w:t>
      </w:r>
      <w:r w:rsidR="0062714F">
        <w:t xml:space="preserve"> </w:t>
      </w:r>
      <w:r w:rsidR="00AA3D21">
        <w:t>contemporaneously prepared, expose the taxpayer to potential</w:t>
      </w:r>
      <w:r w:rsidR="0062714F">
        <w:t xml:space="preserve"> </w:t>
      </w:r>
      <w:r w:rsidR="00AA3D21">
        <w:t>discretionary assessments of the taxable income and potential</w:t>
      </w:r>
      <w:r w:rsidR="0062714F">
        <w:t xml:space="preserve"> </w:t>
      </w:r>
      <w:r w:rsidR="00AA3D21">
        <w:t>penalties for non-compliance with Danish TP documentation</w:t>
      </w:r>
      <w:r w:rsidR="0062714F">
        <w:t xml:space="preserve"> </w:t>
      </w:r>
      <w:r w:rsidR="00AA3D21">
        <w:t>requirements.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Yes, refer to the above point b). The submission deadline</w:t>
      </w:r>
      <w:r w:rsidR="0062714F">
        <w:t xml:space="preserve"> </w:t>
      </w:r>
      <w:r w:rsidR="00AA3D21">
        <w:t>for fiscal years starting on 1 January 2021 or later apply to</w:t>
      </w:r>
      <w:r w:rsidR="0062714F">
        <w:t xml:space="preserve"> </w:t>
      </w:r>
      <w:r w:rsidR="00AA3D21">
        <w:t>master files as well as local files. The deadline can be extended</w:t>
      </w:r>
      <w:r w:rsidR="0062714F">
        <w:t xml:space="preserve"> </w:t>
      </w:r>
      <w:r w:rsidR="00AA3D21">
        <w:t>only in special cases. • Time period or deadline for submission upon tax authority</w:t>
      </w:r>
      <w:r w:rsidR="0062714F">
        <w:t xml:space="preserve"> </w:t>
      </w:r>
      <w:r w:rsidR="00AA3D21">
        <w:t>request For financial years starting prior to 1 January 2021, the</w:t>
      </w:r>
      <w:r w:rsidR="0062714F">
        <w:t xml:space="preserve"> </w:t>
      </w:r>
      <w:r w:rsidR="00AA3D21">
        <w:t>taxpayer has to submit the TP documentation within 60 days</w:t>
      </w:r>
      <w:r w:rsidR="0062714F">
        <w:t xml:space="preserve"> </w:t>
      </w:r>
      <w:r w:rsidR="00AA3D21">
        <w:t>once requested by the tax authorities. Hence, it requires</w:t>
      </w:r>
      <w:r w:rsidR="0062714F">
        <w:t xml:space="preserve"> </w:t>
      </w:r>
      <w:r w:rsidR="00AA3D21">
        <w:t>Danish taxpayers to be able to submit the TP documentation</w:t>
      </w:r>
      <w:r w:rsidR="0062714F">
        <w:t xml:space="preserve"> </w:t>
      </w:r>
      <w:r w:rsidR="00AA3D21">
        <w:t>(master file and local file) 60 days after their filing of the tax</w:t>
      </w:r>
      <w:r w:rsidR="0062714F">
        <w:t xml:space="preserve"> </w:t>
      </w:r>
      <w:r w:rsidR="00AA3D21">
        <w:t>returns. The deadline cannot be extended. For financial year-end starting on or after 1 January 2021, TP</w:t>
      </w:r>
      <w:r w:rsidR="0062714F">
        <w:t xml:space="preserve"> </w:t>
      </w:r>
      <w:r w:rsidR="00AA3D21">
        <w:t>documentation should be submitted (without request) within</w:t>
      </w:r>
      <w:r w:rsidR="0062714F">
        <w:t xml:space="preserve"> </w:t>
      </w:r>
      <w:r w:rsidR="00AA3D21">
        <w:t>60 days after the tax return filing deadline.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Not currently.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AA3D21">
        <w:t>•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following TP methods are accepted: CUP, resale price, cost</w:t>
      </w:r>
      <w:r w:rsidR="0062714F">
        <w:t xml:space="preserve"> </w:t>
      </w:r>
      <w:r w:rsidR="00AA3D21">
        <w:t>plus, profit split, TNMM and others. When selecting the most</w:t>
      </w:r>
      <w:r w:rsidR="0062714F">
        <w:t xml:space="preserve"> </w:t>
      </w:r>
      <w:r w:rsidR="00AA3D21">
        <w:t>appropriate method, the taxpayer should consider the aspects</w:t>
      </w:r>
      <w:r w:rsidR="0062714F">
        <w:t xml:space="preserve"> </w:t>
      </w:r>
      <w:r w:rsidR="00AA3D21">
        <w:t>regarding the application of methods stated in the OECD</w:t>
      </w:r>
      <w:r w:rsidR="0062714F">
        <w:t xml:space="preserve"> </w:t>
      </w:r>
      <w:r w:rsidR="00AA3D21">
        <w:t>Guidelines. 8.</w:t>
      </w:r>
      <w:r w:rsidR="0062714F">
        <w:t xml:space="preserve"> </w:t>
      </w:r>
      <w:r w:rsidR="00AA3D21">
        <w:t>Benchmarking requirements • Local vs. regional comparables Local benchmarks are not required as per local requirements.</w:t>
      </w:r>
      <w:r w:rsidR="0062714F">
        <w:t xml:space="preserve"> </w:t>
      </w:r>
      <w:r w:rsidR="00AA3D21">
        <w:t>Consequently, pan-European benchmarks are accepted. • Single-year vs. multiyear analysis for benchmarking Multiple-year testing is generally accepted but not always</w:t>
      </w:r>
      <w:r w:rsidR="0062714F">
        <w:t xml:space="preserve"> </w:t>
      </w:r>
      <w:r w:rsidR="00AA3D21">
        <w:t>recognized. For principal TP structures, there is a tendency</w:t>
      </w:r>
      <w:r w:rsidR="0062714F">
        <w:t xml:space="preserve"> </w:t>
      </w:r>
      <w:r w:rsidR="00AA3D21">
        <w:t>to test whether the margins of limited-risk entities (contract</w:t>
      </w:r>
      <w:r w:rsidR="0062714F">
        <w:t xml:space="preserve"> </w:t>
      </w:r>
      <w:r w:rsidR="00AA3D21">
        <w:t>manufacturer or limited risk distributor) are within the</w:t>
      </w:r>
      <w:r w:rsidR="0062714F">
        <w:t xml:space="preserve"> </w:t>
      </w:r>
      <w:r w:rsidR="00AA3D21">
        <w:t>interquartile range every year (single-year testing). It should</w:t>
      </w:r>
      <w:r w:rsidR="0062714F">
        <w:t xml:space="preserve"> </w:t>
      </w:r>
      <w:r w:rsidR="00AA3D21">
        <w:t>not automatically be taken for granted that multiyear testing</w:t>
      </w:r>
      <w:r w:rsidR="0062714F">
        <w:t xml:space="preserve"> </w:t>
      </w:r>
      <w:r w:rsidR="00AA3D21">
        <w:t>can mitigate the TP risk attributable to single-year outcomes. • Use of interquartile range Yes, the interquartile range calculation using spreadsheet</w:t>
      </w:r>
      <w:r w:rsidR="0062714F">
        <w:t xml:space="preserve"> </w:t>
      </w:r>
      <w:r w:rsidR="00AA3D21">
        <w:t>quartile formulas is preferred. • Fresh benchmarking search every year vs. rollforwards and</w:t>
      </w:r>
      <w:r w:rsidR="0062714F">
        <w:t xml:space="preserve"> </w:t>
      </w:r>
      <w:r w:rsidR="00AA3D21">
        <w:t>update of the financials Frequency of new benchmarks and benchmark refreshes/rollforwards are consistent with recommendations as per OECD</w:t>
      </w:r>
      <w:r w:rsidR="0062714F">
        <w:t xml:space="preserve"> </w:t>
      </w:r>
      <w:r w:rsidR="00AA3D21">
        <w:t>Guidance. • Simple, weighted or pooled results There is a preference for the weighted average for arm’slength analysis.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 penalty amounts to DKK250,000 per legal entity per year</w:t>
      </w:r>
      <w:r w:rsidR="0062714F">
        <w:t xml:space="preserve"> </w:t>
      </w:r>
      <w:r w:rsidR="00AA3D21">
        <w:t>for which either no, insufficient or non-contemporaneously</w:t>
      </w:r>
      <w:r w:rsidR="0062714F">
        <w:t xml:space="preserve"> </w:t>
      </w:r>
      <w:r w:rsidR="00AA3D21">
        <w:t>prepared TP documentation is submitted. Penalties are nondeductible for tax purposes. Penalties can be reduced by 50% if sufficient TP</w:t>
      </w:r>
      <w:r w:rsidR="0062714F">
        <w:t xml:space="preserve"> </w:t>
      </w:r>
      <w:r w:rsidR="00AA3D21">
        <w:t>documentation is subsequently submitted. No automatic penalty regime as there will be an individual</w:t>
      </w:r>
      <w:r w:rsidR="0062714F">
        <w:t xml:space="preserve"> </w:t>
      </w:r>
      <w:r w:rsidR="00AA3D21">
        <w:t>assessment of penalties on a case-by-case basis if gross</w:t>
      </w:r>
      <w:r w:rsidR="0062714F">
        <w:t xml:space="preserve"> </w:t>
      </w:r>
      <w:r w:rsidR="00AA3D21">
        <w:t>negligence or intend. Tax authorities have the burden of proof. • Consequences of failure to submit, late submission or</w:t>
      </w:r>
      <w:r w:rsidR="0062714F">
        <w:t xml:space="preserve"> </w:t>
      </w:r>
      <w:r w:rsidR="00AA3D21">
        <w:t>incorrect disclosures Same penalty regime as specified above. In case of no or late submission, it should be expected that</w:t>
      </w:r>
      <w:r w:rsidR="0062714F">
        <w:t xml:space="preserve"> </w:t>
      </w:r>
      <w:r w:rsidR="00AA3D21">
        <w:t>penalties will be imposed. In addition, if the taxpayer does not fulfil the disclosure</w:t>
      </w:r>
      <w:r w:rsidR="0062714F">
        <w:t xml:space="preserve"> </w:t>
      </w:r>
      <w:r w:rsidR="00AA3D21">
        <w:t>requirements as stated in tax returns and Form 05.022</w:t>
      </w:r>
      <w:r w:rsidR="0062714F">
        <w:t xml:space="preserve"> </w:t>
      </w:r>
      <w:r w:rsidR="00AA3D21">
        <w:t>(refer to the section above on TP-specific returns), or if the</w:t>
      </w:r>
      <w:r w:rsidR="0062714F">
        <w:t xml:space="preserve"> </w:t>
      </w:r>
      <w:r w:rsidR="00AA3D21">
        <w:t>information provided is not correct, a penalty can be imposed. • If an adjustment is sustained, can penalties be assessed if</w:t>
      </w:r>
      <w:r w:rsidR="0062714F">
        <w:t xml:space="preserve"> </w:t>
      </w:r>
      <w:r w:rsidR="00AA3D21">
        <w:t>documentation is deemed incomplete? If the tax authorities increase the income, an additional fine of</w:t>
      </w:r>
      <w:r w:rsidR="0062714F">
        <w:t xml:space="preserve"> </w:t>
      </w:r>
      <w:r w:rsidR="00AA3D21">
        <w:t>10% may be imposed on the income adjustment. The penalty</w:t>
      </w:r>
      <w:r w:rsidR="0062714F">
        <w:t xml:space="preserve"> </w:t>
      </w:r>
      <w:r w:rsidR="00AA3D21">
        <w:t>amounts are non deductible. Where there is an income adjustment, a non deductible</w:t>
      </w:r>
      <w:r w:rsidR="0062714F">
        <w:t xml:space="preserve"> </w:t>
      </w:r>
      <w:r w:rsidR="00AA3D21">
        <w:t>surcharge will be levied on all prior-year adjustments of</w:t>
      </w:r>
      <w:r w:rsidR="0062714F">
        <w:t xml:space="preserve"> </w:t>
      </w:r>
      <w:r w:rsidR="00AA3D21">
        <w:t xml:space="preserve">corporate taxes payable. In addition, </w:t>
      </w:r>
      <w:r w:rsidR="00AA3D21">
        <w:lastRenderedPageBreak/>
        <w:t>interest will be charged</w:t>
      </w:r>
      <w:r w:rsidR="0062714F">
        <w:t xml:space="preserve"> </w:t>
      </w:r>
      <w:r w:rsidR="00AA3D21">
        <w:t>on the related late payment of taxes. • If an adjustment is sustained, can penalties be assessed if</w:t>
      </w:r>
      <w:r w:rsidR="0062714F">
        <w:t xml:space="preserve"> </w:t>
      </w:r>
      <w:r w:rsidR="00AA3D21">
        <w:t>documentation is deemed non-contemporaneous? Same as above. • Is interest charged on penalties or payable on a refund? Non deductible interest accrues on late tax payments related</w:t>
      </w:r>
      <w:r w:rsidR="0062714F">
        <w:t xml:space="preserve"> </w:t>
      </w:r>
      <w:r w:rsidR="00AA3D21">
        <w:t>to assessments for prior years’ income. The interest was 0.7</w:t>
      </w:r>
      <w:r w:rsidR="0062714F">
        <w:t xml:space="preserve"> </w:t>
      </w:r>
      <w:r w:rsidR="00AA3D21">
        <w:t>% in 2020, 2019 and 2018 (0.8% in 2017, 2016, 2015 and</w:t>
      </w:r>
      <w:r w:rsidR="0062714F">
        <w:t xml:space="preserve"> </w:t>
      </w:r>
      <w:r w:rsidR="00AA3D21">
        <w:t>2014).</w:t>
      </w:r>
      <w:r w:rsidR="0062714F">
        <w:t xml:space="preserve"> </w:t>
      </w:r>
      <w:r w:rsidR="00AA3D21">
        <w:t>Refunds are also subject to interest. b)</w:t>
      </w:r>
      <w:r w:rsidR="00C50314">
        <w:t xml:space="preserve"> </w:t>
      </w:r>
      <w:r w:rsidR="00AA3D21">
        <w:t>Penalty</w:t>
      </w:r>
      <w:r w:rsidR="00C50314">
        <w:t xml:space="preserve"> </w:t>
      </w:r>
      <w:r w:rsidR="00AA3D21">
        <w:t>relief If the taxpayer provides insufficient or no documentation</w:t>
      </w:r>
      <w:r w:rsidR="00D407F7">
        <w:t xml:space="preserve"> </w:t>
      </w:r>
      <w:r w:rsidR="00AA3D21">
        <w:t>and subsequently provides documentation that meets the</w:t>
      </w:r>
      <w:r w:rsidR="0062714F">
        <w:t xml:space="preserve"> </w:t>
      </w:r>
      <w:r w:rsidR="00AA3D21">
        <w:t>requirements, the fine will be reduced to half of the original</w:t>
      </w:r>
      <w:r w:rsidR="0062714F">
        <w:t xml:space="preserve"> </w:t>
      </w:r>
      <w:r w:rsidR="00AA3D21">
        <w:t>amount (DKK125,000). However, the 10% penalty on any</w:t>
      </w:r>
      <w:r w:rsidR="0062714F">
        <w:t xml:space="preserve"> </w:t>
      </w:r>
      <w:r w:rsidR="00AA3D21">
        <w:t>income adjustment could still apply. As stated above, adequate</w:t>
      </w:r>
      <w:r w:rsidR="0062714F">
        <w:t xml:space="preserve"> </w:t>
      </w:r>
      <w:r w:rsidR="00AA3D21">
        <w:t>TP documentation submitted in due time will provide penalty</w:t>
      </w:r>
      <w:r w:rsidR="0062714F">
        <w:t xml:space="preserve"> </w:t>
      </w:r>
      <w:r w:rsidR="00AA3D21">
        <w:t>protection. 10. Statute of limitations on transfer pricing</w:t>
      </w:r>
      <w:r w:rsidR="0062714F">
        <w:t xml:space="preserve"> </w:t>
      </w:r>
      <w:r w:rsidR="00AA3D21">
        <w:t>assessments The statute of limitations for a TP assessment is 1 May of the</w:t>
      </w:r>
      <w:r w:rsidR="0062714F">
        <w:t xml:space="preserve"> </w:t>
      </w:r>
      <w:r w:rsidR="00AA3D21">
        <w:t>sixth year following the fiscal year concerned (e.g., the statute</w:t>
      </w:r>
      <w:r w:rsidR="0062714F">
        <w:t xml:space="preserve"> </w:t>
      </w:r>
      <w:r w:rsidR="00AA3D21">
        <w:t>of limitations for the fiscal year 2016 is 1 May 2022). 11. Are there any COVID-19-related impacts</w:t>
      </w:r>
      <w:r w:rsidR="0062714F">
        <w:t xml:space="preserve"> </w:t>
      </w:r>
      <w:r w:rsidR="00AA3D21">
        <w:t>on transfer pricing-specific audits? Not applicable.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high, especially in</w:t>
      </w:r>
      <w:r w:rsidR="0062714F">
        <w:t xml:space="preserve"> </w:t>
      </w:r>
      <w:r w:rsidR="00AA3D21">
        <w:t>cases of business restructurings, operating losses, material</w:t>
      </w:r>
      <w:r w:rsidR="0062714F">
        <w:t xml:space="preserve"> </w:t>
      </w:r>
      <w:r w:rsidR="00AA3D21">
        <w:t>intragroup financing arrangements, IP asset transfers,</w:t>
      </w:r>
      <w:r w:rsidR="0062714F">
        <w:t xml:space="preserve"> </w:t>
      </w:r>
      <w:r w:rsidR="00AA3D21">
        <w:t>decreases in taxable income, etc. • Likelihood of transfer pricing methodology being challenged</w:t>
      </w:r>
      <w:r w:rsidR="0062714F">
        <w:t xml:space="preserve"> </w:t>
      </w:r>
      <w:r w:rsidR="00AA3D21">
        <w:t>(high/medium/low)</w:t>
      </w:r>
      <w:r w:rsidR="0062714F">
        <w:t xml:space="preserve"> </w:t>
      </w:r>
      <w:r w:rsidR="00AA3D21">
        <w:t>Depending on the circumstances, the likelihood of a challenge</w:t>
      </w:r>
      <w:r w:rsidR="0062714F">
        <w:t xml:space="preserve"> </w:t>
      </w:r>
      <w:r w:rsidR="00AA3D21">
        <w:t>can be considered high. • Likelihood of an adjustment if the transfer pricing</w:t>
      </w:r>
      <w:r w:rsidR="0062714F">
        <w:t xml:space="preserve"> </w:t>
      </w:r>
      <w:r w:rsidR="00AA3D21">
        <w:t>methodology is challenged (high/medium/low)</w:t>
      </w:r>
      <w:r w:rsidR="0062714F">
        <w:t xml:space="preserve"> </w:t>
      </w:r>
      <w:r w:rsidR="00AA3D21">
        <w:t>Depending on the circumstances, the likelihood of an</w:t>
      </w:r>
      <w:r w:rsidR="0062714F">
        <w:t xml:space="preserve"> </w:t>
      </w:r>
      <w:r w:rsidR="00AA3D21">
        <w:t>adjustment can be considered high. • Specific transactions, industries and situations, if any, more</w:t>
      </w:r>
      <w:r w:rsidR="0062714F">
        <w:t xml:space="preserve"> </w:t>
      </w:r>
      <w:r w:rsidR="00AA3D21">
        <w:t>likely to be audited The tax authorities are particularly focused on: • Valuation of intellectual property (IP), particularly related to</w:t>
      </w:r>
      <w:r w:rsidR="0062714F">
        <w:t xml:space="preserve"> </w:t>
      </w:r>
      <w:r w:rsidR="00AA3D21">
        <w:t>the transfer of intangible assets abroad to low-tax countries • Loss-making entities • Business restructurings • Group financing, including intercompany loans, cash pools</w:t>
      </w:r>
      <w:r w:rsidR="0062714F">
        <w:t xml:space="preserve"> </w:t>
      </w:r>
      <w:r w:rsidR="00AA3D21">
        <w:t>and guarantees • Management services — both inbound and outbound • Licensing (royalty) 13. Advance Pricing Agreement and Mutual</w:t>
      </w:r>
      <w:r w:rsidR="0062714F">
        <w:t xml:space="preserve"> </w:t>
      </w:r>
      <w:r w:rsidR="00AA3D21">
        <w:t>Agreement Procedure opportunities • Availability (unilateral, bilateral and multilateral) Unilateral, bilateral and multilateral APAs are available.</w:t>
      </w:r>
      <w:r w:rsidR="0062714F">
        <w:t xml:space="preserve"> </w:t>
      </w:r>
      <w:r w:rsidR="00AA3D21">
        <w:t>• Tenure The tenure is usually five years, but may be shorter or longer. • Rollback provisions Rollback is available on request although they will not prevent</w:t>
      </w:r>
      <w:r w:rsidR="0062714F">
        <w:t xml:space="preserve"> </w:t>
      </w:r>
      <w:r w:rsidR="00AA3D21">
        <w:t>Danish Customs and Tax Administration from initiating tax</w:t>
      </w:r>
      <w:r w:rsidR="0062714F">
        <w:t xml:space="preserve"> </w:t>
      </w:r>
      <w:r w:rsidR="00AA3D21">
        <w:t>audits of previous income periods. • MAP opportunities MAPs are available.</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Contact Justin</w:t>
      </w:r>
      <w:r w:rsidR="00C50314">
        <w:t xml:space="preserve"> </w:t>
      </w:r>
      <w:r w:rsidR="00AA3D21">
        <w:t>Breau</w:t>
      </w:r>
      <w:r w:rsidR="0062714F">
        <w:t xml:space="preserve"> </w:t>
      </w:r>
      <w:r w:rsidR="00AA3D21">
        <w:t>justin.breau@dk.ey.com + 4525293932</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Under thin-capitalization rules, interest paid by a Danish</w:t>
      </w:r>
      <w:r w:rsidR="0062714F">
        <w:t xml:space="preserve"> </w:t>
      </w:r>
      <w:r w:rsidR="00AA3D21">
        <w:t>company or branch to a foreign group company is not</w:t>
      </w:r>
      <w:r w:rsidR="0062714F">
        <w:t xml:space="preserve"> </w:t>
      </w:r>
      <w:r w:rsidR="00AA3D21">
        <w:t>deductible to the extent that the Danish company’s debt-toequity ratio exceeds 4:1 at the end of the debtor’s financial</w:t>
      </w:r>
      <w:r w:rsidR="0062714F">
        <w:t xml:space="preserve"> </w:t>
      </w:r>
      <w:r w:rsidR="00AA3D21">
        <w:t>year and that the amount of controlled debt exceeds DKK10</w:t>
      </w:r>
      <w:r w:rsidR="0062714F">
        <w:t xml:space="preserve"> </w:t>
      </w:r>
      <w:r w:rsidR="00AA3D21">
        <w:t>million. The Danish thin-capitalization rules are supplemented through</w:t>
      </w:r>
      <w:r w:rsidR="0062714F">
        <w:t xml:space="preserve"> </w:t>
      </w:r>
      <w:r w:rsidR="00AA3D21">
        <w:t>an “interest ceiling rule” and earnings before interest, taxes,</w:t>
      </w:r>
      <w:r w:rsidR="0062714F">
        <w:t xml:space="preserve"> </w:t>
      </w:r>
      <w:r w:rsidR="00AA3D21">
        <w:t xml:space="preserve">depreciation and amortization (EBITDA) rule. </w:t>
      </w:r>
      <w:r w:rsidR="00810E96">
        <w:t>#Country:</w:t>
      </w:r>
      <w:r w:rsidR="00060DDD">
        <w:t>Dominican Republic</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Administration of the Dominican Republic (Dirección</w:t>
      </w:r>
      <w:r w:rsidR="0062714F">
        <w:t xml:space="preserve"> </w:t>
      </w:r>
      <w:r w:rsidR="00AA3D21">
        <w:t>General de Impuestos Internos, or DGII)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281 of the Dominican Tax Code and Decree No.</w:t>
      </w:r>
      <w:r w:rsidR="00D407F7">
        <w:t xml:space="preserve"> </w:t>
      </w:r>
      <w:r w:rsidR="00AA3D21">
        <w:t>78-14.</w:t>
      </w:r>
      <w:r w:rsidR="0062714F">
        <w:t xml:space="preserve"> </w:t>
      </w:r>
      <w:r w:rsidR="00AA3D21">
        <w:t>Decree 256-21 that modifies Articles 5,7,10 and 18 of</w:t>
      </w:r>
      <w:r w:rsidR="0062714F">
        <w:t xml:space="preserve"> </w:t>
      </w:r>
      <w:r w:rsidR="00AA3D21">
        <w:t>Decree No. 78-14, applicable from FY2021. General Norm 08-2021 that regulates CbC report and</w:t>
      </w:r>
      <w:r w:rsidR="0062714F">
        <w:t xml:space="preserve"> </w:t>
      </w:r>
      <w:r w:rsidR="00AA3D21">
        <w:t>notification, applicable from FY2022. •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lastRenderedPageBreak/>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Dominican Republic is not an OECD member and there is</w:t>
      </w:r>
      <w:r w:rsidR="0062714F">
        <w:t xml:space="preserve"> </w:t>
      </w:r>
      <w:r w:rsidR="00AA3D21">
        <w:t>no reference in which the OECD Guidelines can be relied upon</w:t>
      </w:r>
      <w:r w:rsidR="0062714F">
        <w:t xml:space="preserve"> </w:t>
      </w:r>
      <w:r w:rsidR="00AA3D21">
        <w:t>for interpretation.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1</w:t>
      </w:r>
      <w:r w:rsidR="00C50314">
        <w:t xml:space="preserve"> </w:t>
      </w:r>
      <w:r w:rsidR="00AA3D21">
        <w:t>https://dgii.gov.do/Paginas/default.aspx</w:t>
      </w:r>
      <w:r w:rsidR="0062714F">
        <w:t xml:space="preserve"> </w:t>
      </w:r>
      <w:r w:rsidR="00AA3D21">
        <w:t>• Coverage in terms of Master File, Local File and CbCR All three, i.e., master file, local file and CbCR, are covered. • Effective or expected commencement date 1 January 2021 for local file and master file.</w:t>
      </w:r>
      <w:r w:rsidR="0062714F">
        <w:t xml:space="preserve"> </w:t>
      </w:r>
      <w:r w:rsidR="00AA3D21">
        <w:t>The general norm will apply as of the 2022 multinational</w:t>
      </w:r>
      <w:r w:rsidR="0062714F">
        <w:t xml:space="preserve"> </w:t>
      </w:r>
      <w:r w:rsidR="00AA3D21">
        <w:t>group’s reporting tax year. • Material differences from OECD report template or format There are significant differences between the OECD report</w:t>
      </w:r>
      <w:r w:rsidR="0062714F">
        <w:t xml:space="preserve"> </w:t>
      </w:r>
      <w:r w:rsidR="00AA3D21">
        <w:t>template or format and the documentation requirements</w:t>
      </w:r>
      <w:r w:rsidR="0062714F">
        <w:t xml:space="preserve"> </w:t>
      </w:r>
      <w:r w:rsidR="00AA3D21">
        <w:t>under local jurisdiction regulations. • Sufficiency of BEPS Action 13 format report to achieve</w:t>
      </w:r>
      <w:r w:rsidR="0062714F">
        <w:t xml:space="preserve"> </w:t>
      </w:r>
      <w:r w:rsidR="00AA3D21">
        <w:t>penalty protection No.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they need to be prepared and submitted annually.</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The TP documentation report and return must be prepared</w:t>
      </w:r>
      <w:r w:rsidR="0062714F">
        <w:t xml:space="preserve"> </w:t>
      </w:r>
      <w:r w:rsidR="00AA3D21">
        <w:t>annually, with updates to all the information that allows a</w:t>
      </w:r>
      <w:r w:rsidR="0062714F">
        <w:t xml:space="preserve"> </w:t>
      </w:r>
      <w:r w:rsidR="00AA3D21">
        <w:t>correct TP analysis. The local tax authorities require the most</w:t>
      </w:r>
      <w:r w:rsidR="0062714F">
        <w:t xml:space="preserve"> </w:t>
      </w:r>
      <w:r w:rsidR="00AA3D21">
        <w:t>recent available financial information for the comparables and</w:t>
      </w:r>
      <w:r w:rsidR="0062714F">
        <w:t xml:space="preserve"> </w:t>
      </w:r>
      <w:r w:rsidR="00AA3D21">
        <w:t>the tested party.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Taxpayers are exempt from preparing a TP study in certain</w:t>
      </w:r>
      <w:r w:rsidR="0062714F">
        <w:t xml:space="preserve"> </w:t>
      </w:r>
      <w:r w:rsidR="00AA3D21">
        <w:t>situations: •</w:t>
      </w:r>
      <w:r w:rsidR="0062714F">
        <w:t xml:space="preserve"> </w:t>
      </w:r>
      <w:r w:rsidR="00AA3D21">
        <w:t>Taxpayers whose total amount of intercompany</w:t>
      </w:r>
      <w:r w:rsidR="0062714F">
        <w:t xml:space="preserve"> </w:t>
      </w:r>
      <w:r w:rsidR="00AA3D21">
        <w:t>transactions does not exceed Dominican peso (DOP)</w:t>
      </w:r>
      <w:r w:rsidR="0062714F">
        <w:t xml:space="preserve"> </w:t>
      </w:r>
      <w:r w:rsidR="00AA3D21">
        <w:t>12,193,981.70 (adjusted every year for inflation) and</w:t>
      </w:r>
      <w:r w:rsidR="0062714F">
        <w:t xml:space="preserve"> </w:t>
      </w:r>
      <w:r w:rsidR="00AA3D21">
        <w:t>have no transactions with entities located in tax havens or</w:t>
      </w:r>
      <w:r w:rsidR="0062714F">
        <w:t xml:space="preserve"> </w:t>
      </w:r>
      <w:r w:rsidR="00AA3D21">
        <w:t>under preferential tax regimes •</w:t>
      </w:r>
      <w:r w:rsidR="0062714F">
        <w:t xml:space="preserve"> </w:t>
      </w:r>
      <w:r w:rsidR="00AA3D21">
        <w:t>For related-party transactions with entities resident in</w:t>
      </w:r>
      <w:r w:rsidR="0062714F">
        <w:t xml:space="preserve"> </w:t>
      </w:r>
      <w:r w:rsidR="00AA3D21">
        <w:t>the Dominican Republic, provided such intercompany</w:t>
      </w:r>
      <w:r w:rsidR="0062714F">
        <w:t xml:space="preserve"> </w:t>
      </w:r>
      <w:r w:rsidR="00AA3D21">
        <w:t>transactions do not result in a tax deferral or overall</w:t>
      </w:r>
      <w:r w:rsidR="0062714F">
        <w:t xml:space="preserve"> </w:t>
      </w:r>
      <w:r w:rsidR="00AA3D21">
        <w:t>reduction of tax revenues Nevertheless, taxpayers excluded from the documentation</w:t>
      </w:r>
      <w:r w:rsidR="0062714F">
        <w:t xml:space="preserve"> </w:t>
      </w:r>
      <w:r w:rsidR="00AA3D21">
        <w:t>requirements are still subject to complying with the arm’slength principle and are required to file the TP information</w:t>
      </w:r>
      <w:r w:rsidR="0062714F">
        <w:t xml:space="preserve"> </w:t>
      </w:r>
      <w:r w:rsidR="00AA3D21">
        <w:t>return. • Master File •</w:t>
      </w:r>
      <w:r w:rsidR="0062714F">
        <w:t xml:space="preserve"> </w:t>
      </w:r>
      <w:r w:rsidR="00AA3D21">
        <w:t>Taxpayers whose total amount of intercompany</w:t>
      </w:r>
      <w:r w:rsidR="0062714F">
        <w:t xml:space="preserve"> </w:t>
      </w:r>
      <w:r w:rsidR="00AA3D21">
        <w:t>transactions does not exceed DOP12,193,981.70</w:t>
      </w:r>
      <w:r w:rsidR="0062714F">
        <w:t xml:space="preserve"> </w:t>
      </w:r>
      <w:r w:rsidR="00AA3D21">
        <w:t>(adjusted annually for inflation) and who have no</w:t>
      </w:r>
      <w:r w:rsidR="0062714F">
        <w:t xml:space="preserve"> </w:t>
      </w:r>
      <w:r w:rsidR="00AA3D21">
        <w:t>transactions with entities located in tax havens or under</w:t>
      </w:r>
      <w:r w:rsidR="0062714F">
        <w:t xml:space="preserve"> </w:t>
      </w:r>
      <w:r w:rsidR="00AA3D21">
        <w:t>preferential tax regimes •</w:t>
      </w:r>
      <w:r w:rsidR="0062714F">
        <w:t xml:space="preserve"> </w:t>
      </w:r>
      <w:r w:rsidR="00AA3D21">
        <w:t>Taxpayers conducting related party transactions with</w:t>
      </w:r>
      <w:r w:rsidR="0062714F">
        <w:t xml:space="preserve"> </w:t>
      </w:r>
      <w:r w:rsidR="00AA3D21">
        <w:t>entities resident in the DR (for the local transactions part</w:t>
      </w:r>
      <w:r w:rsidR="0062714F">
        <w:t xml:space="preserve"> </w:t>
      </w:r>
      <w:r w:rsidR="00AA3D21">
        <w:t>only), provided that such intercompany transactions do</w:t>
      </w:r>
      <w:r w:rsidR="0062714F">
        <w:t xml:space="preserve"> </w:t>
      </w:r>
      <w:r w:rsidR="00AA3D21">
        <w:t>not result in a tax deferral or reduction of the taxable</w:t>
      </w:r>
      <w:r w:rsidR="0062714F">
        <w:t xml:space="preserve"> </w:t>
      </w:r>
      <w:r w:rsidR="00AA3D21">
        <w:t>income • Local File •</w:t>
      </w:r>
      <w:r w:rsidR="0062714F">
        <w:t xml:space="preserve"> </w:t>
      </w:r>
      <w:r w:rsidR="00AA3D21">
        <w:t>Taxpayers whose total amount of intercompany</w:t>
      </w:r>
      <w:r w:rsidR="0062714F">
        <w:t xml:space="preserve"> </w:t>
      </w:r>
      <w:r w:rsidR="00AA3D21">
        <w:t>transactions does not exceed DOP12,193,981.70</w:t>
      </w:r>
      <w:r w:rsidR="0062714F">
        <w:t xml:space="preserve"> </w:t>
      </w:r>
      <w:r w:rsidR="00AA3D21">
        <w:t>(adjusted annually for inflation) and who have no</w:t>
      </w:r>
      <w:r w:rsidR="0062714F">
        <w:t xml:space="preserve"> </w:t>
      </w:r>
      <w:r w:rsidR="00AA3D21">
        <w:t>transactions with entities located in tax havens or under</w:t>
      </w:r>
      <w:r w:rsidR="0062714F">
        <w:t xml:space="preserve"> </w:t>
      </w:r>
      <w:r w:rsidR="00AA3D21">
        <w:t>preferential tax regimes. •</w:t>
      </w:r>
      <w:r w:rsidR="0062714F">
        <w:t xml:space="preserve"> </w:t>
      </w:r>
      <w:r w:rsidR="00AA3D21">
        <w:t>Taxpayers conducting related party transactions with</w:t>
      </w:r>
      <w:r w:rsidR="0062714F">
        <w:t xml:space="preserve"> </w:t>
      </w:r>
      <w:r w:rsidR="00AA3D21">
        <w:t>entities resident in the DR (for the local transactions part</w:t>
      </w:r>
      <w:r w:rsidR="00D407F7">
        <w:t xml:space="preserve"> </w:t>
      </w:r>
      <w:r w:rsidR="00AA3D21">
        <w:t>only), provided that such intercompany transactions do</w:t>
      </w:r>
      <w:r w:rsidR="0062714F">
        <w:t xml:space="preserve"> </w:t>
      </w:r>
      <w:r w:rsidR="00AA3D21">
        <w:t>not result in a tax deferral or reduction of the taxable</w:t>
      </w:r>
      <w:r w:rsidR="0062714F">
        <w:t xml:space="preserve"> </w:t>
      </w:r>
      <w:r w:rsidR="00AA3D21">
        <w:t>income. A detailed analysis should be performed by the taxpayer</w:t>
      </w:r>
      <w:r w:rsidR="0062714F">
        <w:t xml:space="preserve"> </w:t>
      </w:r>
      <w:r w:rsidR="00AA3D21">
        <w:t>to determine if there are any indications of tax deferral or</w:t>
      </w:r>
      <w:r w:rsidR="0062714F">
        <w:t xml:space="preserve"> </w:t>
      </w:r>
      <w:r w:rsidR="00AA3D21">
        <w:t>reduction of the taxable income. Taxpayers excluded from this documentation requirement are</w:t>
      </w:r>
      <w:r w:rsidR="0062714F">
        <w:t xml:space="preserve"> </w:t>
      </w:r>
      <w:r w:rsidR="00AA3D21">
        <w:t>still subject to comply with the arm’s-length principle and to</w:t>
      </w:r>
      <w:r w:rsidR="0062714F">
        <w:t xml:space="preserve"> </w:t>
      </w:r>
      <w:r w:rsidR="00AA3D21">
        <w:t>file the transfer pricing informative return. The Tax Administration reserves the right to require any</w:t>
      </w:r>
      <w:r w:rsidR="0062714F">
        <w:t xml:space="preserve"> </w:t>
      </w:r>
      <w:r w:rsidR="00AA3D21">
        <w:t>information it deems necessary to analyze the arm’s length</w:t>
      </w:r>
      <w:r w:rsidR="0062714F">
        <w:t xml:space="preserve"> </w:t>
      </w:r>
      <w:r w:rsidR="00AA3D21">
        <w:t>nature of the intercompany transactions performed. • CbCR Taxpayers that are the ultimate parent entity or constituent</w:t>
      </w:r>
      <w:r w:rsidR="0062714F">
        <w:t xml:space="preserve"> </w:t>
      </w:r>
      <w:r w:rsidR="00AA3D21">
        <w:t>entity of a multinational group that is tax resident in the</w:t>
      </w:r>
      <w:r w:rsidR="0062714F">
        <w:t xml:space="preserve"> </w:t>
      </w:r>
      <w:r w:rsidR="00AA3D21">
        <w:t>Dominican Republic and has consolidated annual revenue</w:t>
      </w:r>
      <w:r w:rsidR="0062714F">
        <w:t xml:space="preserve"> </w:t>
      </w:r>
      <w:r w:rsidR="00AA3D21">
        <w:lastRenderedPageBreak/>
        <w:t>equal or greater than DOP38.8 billion (approx. EUR600</w:t>
      </w:r>
      <w:r w:rsidR="0062714F">
        <w:t xml:space="preserve"> </w:t>
      </w:r>
      <w:r w:rsidR="00AA3D21">
        <w:t>million). • Economic analysis Refer the section above. c)</w:t>
      </w:r>
      <w:r w:rsidR="00C50314">
        <w:t xml:space="preserve"> </w:t>
      </w:r>
      <w:r w:rsidR="00AA3D21">
        <w:t>Specific</w:t>
      </w:r>
      <w:r w:rsidR="00C50314">
        <w:t xml:space="preserve"> </w:t>
      </w:r>
      <w:r w:rsidR="00AA3D21">
        <w:t>requirements • Treatment of domestic transactions Taxpayers with domestic transactions are not obligated to</w:t>
      </w:r>
      <w:r w:rsidR="0062714F">
        <w:t xml:space="preserve"> </w:t>
      </w:r>
      <w:r w:rsidR="00AA3D21">
        <w:t>prepare a TP documentation report unless the amounts agreed</w:t>
      </w:r>
      <w:r w:rsidR="0062714F">
        <w:t xml:space="preserve"> </w:t>
      </w:r>
      <w:r w:rsidR="00AA3D21">
        <w:t>upon between the parties reduce tax liability or produce</w:t>
      </w:r>
      <w:r w:rsidR="0062714F">
        <w:t xml:space="preserve"> </w:t>
      </w:r>
      <w:r w:rsidR="00AA3D21">
        <w:t>deferred taxation in the Dominican Republic. Notwithstanding</w:t>
      </w:r>
      <w:r w:rsidR="0062714F">
        <w:t xml:space="preserve"> </w:t>
      </w:r>
      <w:r w:rsidR="00AA3D21">
        <w:t>the above, taxpayers with domestic transactions must file the</w:t>
      </w:r>
      <w:r w:rsidR="0062714F">
        <w:t xml:space="preserve"> </w:t>
      </w:r>
      <w:r w:rsidR="00AA3D21">
        <w:t>TP return. • Local language documentation requirement The TP documentation needs to be submitted in the local</w:t>
      </w:r>
      <w:r w:rsidR="0062714F">
        <w:t xml:space="preserve"> </w:t>
      </w:r>
      <w:r w:rsidR="00AA3D21">
        <w:t>language. Article 21 of General Norm No. 07-14 states that</w:t>
      </w:r>
      <w:r w:rsidR="0062714F">
        <w:t xml:space="preserve"> </w:t>
      </w:r>
      <w:r w:rsidR="00AA3D21">
        <w:t>entities and individuals must file (when required by the Tax</w:t>
      </w:r>
      <w:r w:rsidR="0062714F">
        <w:t xml:space="preserve"> </w:t>
      </w:r>
      <w:r w:rsidR="00AA3D21">
        <w:t>Administration) accounting and financial documents that</w:t>
      </w:r>
      <w:r w:rsidR="0062714F">
        <w:t xml:space="preserve"> </w:t>
      </w:r>
      <w:r w:rsidR="00AA3D21">
        <w:t>support the information provided in the corresponding tax</w:t>
      </w:r>
      <w:r w:rsidR="0062714F">
        <w:t xml:space="preserve"> </w:t>
      </w:r>
      <w:r w:rsidR="00AA3D21">
        <w:t>return. These documents must be filed in Spanish.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In practice, tax administration tends to prefer an individual</w:t>
      </w:r>
      <w:r w:rsidR="0062714F">
        <w:t xml:space="preserve"> </w:t>
      </w:r>
      <w:r w:rsidR="00AA3D21">
        <w:t>testing of transactions, if possible.</w:t>
      </w:r>
      <w:r w:rsidR="0062714F">
        <w:t xml:space="preserve"> </w:t>
      </w:r>
      <w:r w:rsidR="00AA3D21">
        <w:t>• Any other disclosure/compliance requirement Transfer pricing informative return (DIOR), that must be filed</w:t>
      </w:r>
      <w:r w:rsidR="0062714F">
        <w:t xml:space="preserve"> </w:t>
      </w:r>
      <w:r w:rsidR="00AA3D21">
        <w:t>on an annual basis. 5.</w:t>
      </w:r>
      <w:r w:rsidR="0062714F">
        <w:t xml:space="preserve"> </w:t>
      </w:r>
      <w:r w:rsidR="00AA3D21">
        <w:t>Transfer pricing return and related-party</w:t>
      </w:r>
      <w:r w:rsidR="0062714F">
        <w:t xml:space="preserve"> </w:t>
      </w:r>
      <w:r w:rsidR="00AA3D21">
        <w:t>disclosures • Transfer pricing-specific returns Article 18 of Decree No. 256-21 states that taxpayers should</w:t>
      </w:r>
      <w:r w:rsidR="0062714F">
        <w:t xml:space="preserve"> </w:t>
      </w:r>
      <w:r w:rsidR="00AA3D21">
        <w:t>file an annual informative return (DIOR).</w:t>
      </w:r>
      <w:r w:rsidR="0062714F">
        <w:t xml:space="preserve"> </w:t>
      </w:r>
      <w:r w:rsidR="00AA3D21">
        <w:t>Information to be disclosed includes related parties’</w:t>
      </w:r>
      <w:r w:rsidR="0062714F">
        <w:t xml:space="preserve"> </w:t>
      </w:r>
      <w:r w:rsidR="00AA3D21">
        <w:t>tax address and tax identification numbers, transaction</w:t>
      </w:r>
      <w:r w:rsidR="0062714F">
        <w:t xml:space="preserve"> </w:t>
      </w:r>
      <w:r w:rsidR="00AA3D21">
        <w:t>classifications, amounts, profit-level indicator of the tested</w:t>
      </w:r>
      <w:r w:rsidR="0062714F">
        <w:t xml:space="preserve"> </w:t>
      </w:r>
      <w:r w:rsidR="00AA3D21">
        <w:t>party of each transaction, interquartile range or results of</w:t>
      </w:r>
      <w:r w:rsidR="0062714F">
        <w:t xml:space="preserve"> </w:t>
      </w:r>
      <w:r w:rsidR="00AA3D21">
        <w:t>comparables, and the methods applied for analysis, among</w:t>
      </w:r>
      <w:r w:rsidR="0062714F">
        <w:t xml:space="preserve"> </w:t>
      </w:r>
      <w:r w:rsidR="00AA3D21">
        <w:t>others. The return should be filed within 180 days for fiscal</w:t>
      </w:r>
      <w:r w:rsidR="0062714F">
        <w:t xml:space="preserve"> </w:t>
      </w:r>
      <w:r w:rsidR="00AA3D21">
        <w:t>years previous to FY2022. For FY2022 and onward, the return</w:t>
      </w:r>
      <w:r w:rsidR="0062714F">
        <w:t xml:space="preserve"> </w:t>
      </w:r>
      <w:r w:rsidR="00AA3D21">
        <w:t>should be filed within 120 days after the closing date of the</w:t>
      </w:r>
      <w:r w:rsidR="0062714F">
        <w:t xml:space="preserve"> </w:t>
      </w:r>
      <w:r w:rsidR="00AA3D21">
        <w:t>fiscal year, by the time the corporate income tax return (IR-2)</w:t>
      </w:r>
      <w:r w:rsidR="0062714F">
        <w:t xml:space="preserve"> </w:t>
      </w:r>
      <w:r w:rsidR="00AA3D21">
        <w:t>is filed. • Related party disclosures along with corporate income tax</w:t>
      </w:r>
      <w:r w:rsidR="0062714F">
        <w:t xml:space="preserve"> </w:t>
      </w:r>
      <w:r w:rsidR="00AA3D21">
        <w:t>return No. • Related party disclosures in financial statement/annual</w:t>
      </w:r>
      <w:r w:rsidR="0062714F">
        <w:t xml:space="preserve"> </w:t>
      </w:r>
      <w:r w:rsidR="00AA3D21">
        <w:t>report No. • CbCR notification and CbC report submission requirement Yes. • CbCR notification included in the statutory tax return No.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w:t>
      </w:r>
      <w:r w:rsidR="0062714F">
        <w:t xml:space="preserve"> </w:t>
      </w:r>
      <w:r w:rsidR="00AA3D21">
        <w:t>• Corporate income tax return The filing should be made within 120 days after the closing</w:t>
      </w:r>
      <w:r w:rsidR="0062714F">
        <w:t xml:space="preserve"> </w:t>
      </w:r>
      <w:r w:rsidR="00AA3D21">
        <w:t>date of the fiscal year. • Other transfer pricing disclosures and return For fiscal years prior to FY2022, the filing of the DIOR should</w:t>
      </w:r>
      <w:r w:rsidR="0062714F">
        <w:t xml:space="preserve"> </w:t>
      </w:r>
      <w:r w:rsidR="00AA3D21">
        <w:t>be made within 180 days after the fiscal year-end. From</w:t>
      </w:r>
      <w:r w:rsidR="0062714F">
        <w:t xml:space="preserve"> </w:t>
      </w:r>
      <w:r w:rsidR="00AA3D21">
        <w:t>FY2022 and onwards this return should be filed within 120</w:t>
      </w:r>
      <w:r w:rsidR="0062714F">
        <w:t xml:space="preserve"> </w:t>
      </w:r>
      <w:r w:rsidR="00AA3D21">
        <w:t>days after the fiscal year end, by the time the corporate</w:t>
      </w:r>
      <w:r w:rsidR="0062714F">
        <w:t xml:space="preserve"> </w:t>
      </w:r>
      <w:r w:rsidR="00AA3D21">
        <w:t>income tax return (IR-2) is filed. • Master File From fiscal year 2021 all taxpayers must submit to the DGII</w:t>
      </w:r>
      <w:r w:rsidR="0062714F">
        <w:t xml:space="preserve"> </w:t>
      </w:r>
      <w:r w:rsidR="00AA3D21">
        <w:t>the Master File within 180 days after the transfer pricing</w:t>
      </w:r>
      <w:r w:rsidR="0062714F">
        <w:t xml:space="preserve"> </w:t>
      </w:r>
      <w:r w:rsidR="00AA3D21">
        <w:t>informative return is filed.</w:t>
      </w:r>
      <w:r w:rsidR="0062714F">
        <w:t xml:space="preserve"> </w:t>
      </w:r>
      <w:r w:rsidR="00AA3D21">
        <w:t>• CbCR preparation and submission From FY2022, CbCR should be submitted within 12 months</w:t>
      </w:r>
      <w:r w:rsidR="0062714F">
        <w:t xml:space="preserve"> </w:t>
      </w:r>
      <w:r w:rsidR="00AA3D21">
        <w:t>from fiscal year-end. • CbCR notification A constituent entity of a multinational group that is tax</w:t>
      </w:r>
      <w:r w:rsidR="0062714F">
        <w:t xml:space="preserve"> </w:t>
      </w:r>
      <w:r w:rsidR="00AA3D21">
        <w:t>resident in the Dominican Republic must notify the DGII as to</w:t>
      </w:r>
      <w:r w:rsidR="0062714F">
        <w:t xml:space="preserve"> </w:t>
      </w:r>
      <w:r w:rsidR="00AA3D21">
        <w:t>whether it is the ultimate parent entity (UPE) or the surrogate</w:t>
      </w:r>
      <w:r w:rsidR="0062714F">
        <w:t xml:space="preserve"> </w:t>
      </w:r>
      <w:r w:rsidR="00AA3D21">
        <w:t>parent entity. The constituent entity must use the formal</w:t>
      </w:r>
      <w:r w:rsidR="0062714F">
        <w:t xml:space="preserve"> </w:t>
      </w:r>
      <w:r w:rsidR="00AA3D21">
        <w:t>communication procedures for notifying the DGII and report</w:t>
      </w:r>
      <w:r w:rsidR="0062714F">
        <w:t xml:space="preserve"> </w:t>
      </w:r>
      <w:r w:rsidR="00AA3D21">
        <w:t>whether it is the UPE or surrogate parent entity no later than</w:t>
      </w:r>
      <w:r w:rsidR="0062714F">
        <w:t xml:space="preserve"> </w:t>
      </w:r>
      <w:r w:rsidR="00AA3D21">
        <w:t>the last day of the multinational group’s reporting tax year. In addition, when a constituent entity of a multinational group</w:t>
      </w:r>
      <w:r w:rsidR="0062714F">
        <w:t xml:space="preserve"> </w:t>
      </w:r>
      <w:r w:rsidR="00AA3D21">
        <w:t>that is resident for tax purposes in the Dominican Republic is</w:t>
      </w:r>
      <w:r w:rsidR="0062714F">
        <w:t xml:space="preserve"> </w:t>
      </w:r>
      <w:r w:rsidR="00AA3D21">
        <w:t>not the UPE or the surrogate parent entity, it must notify the</w:t>
      </w:r>
      <w:r w:rsidR="0062714F">
        <w:t xml:space="preserve"> </w:t>
      </w:r>
      <w:r w:rsidR="00AA3D21">
        <w:t>DGII of the legal name and tax residence jurisdiction of the</w:t>
      </w:r>
      <w:r w:rsidR="0062714F">
        <w:t xml:space="preserve"> </w:t>
      </w:r>
      <w:r w:rsidR="00AA3D21">
        <w:t>reporting entity no later than three months before the end of</w:t>
      </w:r>
      <w:r w:rsidR="0062714F">
        <w:t xml:space="preserve"> </w:t>
      </w:r>
      <w:r w:rsidR="00AA3D21">
        <w:t>the multinational group’s reporting tax year. If the constituent entity fails to notify the DGII of the reporting</w:t>
      </w:r>
      <w:r w:rsidR="0062714F">
        <w:t xml:space="preserve"> </w:t>
      </w:r>
      <w:r w:rsidR="00AA3D21">
        <w:t>entity, all taxpayers that are constituent entities of the</w:t>
      </w:r>
      <w:r w:rsidR="0062714F">
        <w:t xml:space="preserve"> </w:t>
      </w:r>
      <w:r w:rsidR="00AA3D21">
        <w:t>multinational group, resident or domiciled in the Dominican</w:t>
      </w:r>
      <w:r w:rsidR="0062714F">
        <w:t xml:space="preserve"> </w:t>
      </w:r>
      <w:r w:rsidR="00AA3D21">
        <w:t>Republic, will be appointed, and the penalties provided in</w:t>
      </w:r>
      <w:r w:rsidR="0062714F">
        <w:t xml:space="preserve"> </w:t>
      </w:r>
      <w:r w:rsidR="00AA3D21">
        <w:t>Article 281 ter. of the Dominican Tax Code will be applied.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documentation must be readily available by the time the</w:t>
      </w:r>
      <w:r w:rsidR="0062714F">
        <w:t xml:space="preserve"> </w:t>
      </w:r>
      <w:r w:rsidR="00AA3D21">
        <w:t>transfer pricing informative return (DIOR) is filed.</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 Is </w:t>
      </w:r>
      <w:r w:rsidR="00AA3D21">
        <w:lastRenderedPageBreak/>
        <w:t>there a statutory deadline for submission of transfer</w:t>
      </w:r>
      <w:r w:rsidR="0062714F">
        <w:t xml:space="preserve"> </w:t>
      </w:r>
      <w:r w:rsidR="00AA3D21">
        <w:t>pricing documentation or local file? From FY2021 and onward, the local file and master file must</w:t>
      </w:r>
      <w:r w:rsidR="0062714F">
        <w:t xml:space="preserve"> </w:t>
      </w:r>
      <w:r w:rsidR="00AA3D21">
        <w:t>be submitted to the DGII within 180 days of the filing date of</w:t>
      </w:r>
      <w:r w:rsidR="0062714F">
        <w:t xml:space="preserve"> </w:t>
      </w:r>
      <w:r w:rsidR="00AA3D21">
        <w:t>the transfer pricing informative return or DIOR. • Time period or deadline for submission upon tax authority</w:t>
      </w:r>
      <w:r w:rsidR="0062714F">
        <w:t xml:space="preserve"> </w:t>
      </w:r>
      <w:r w:rsidR="00AA3D21">
        <w:t>request The taxpayer has five days to submit the TP documentation</w:t>
      </w:r>
      <w:r w:rsidR="0062714F">
        <w:t xml:space="preserve"> </w:t>
      </w:r>
      <w:r w:rsidR="00AA3D21">
        <w:t>once requested by the tax authorities in an audit inquiry.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Article 281 of the Dominican Tax Code establishes the</w:t>
      </w:r>
      <w:r w:rsidR="0062714F">
        <w:t xml:space="preserve"> </w:t>
      </w:r>
      <w:r w:rsidR="00AA3D21">
        <w:t>following methods to assess the arm’s-length standard: CUP,</w:t>
      </w:r>
      <w:r w:rsidR="0062714F">
        <w:t xml:space="preserve"> </w:t>
      </w:r>
      <w:r w:rsidR="00AA3D21">
        <w:t>resale price, cost plus, TNMM, profit split and transparent</w:t>
      </w:r>
      <w:r w:rsidR="0062714F">
        <w:t xml:space="preserve"> </w:t>
      </w:r>
      <w:r w:rsidR="00AA3D21">
        <w:t>market concept (the sixth method). 8.</w:t>
      </w:r>
      <w:r w:rsidR="0062714F">
        <w:t xml:space="preserve"> </w:t>
      </w:r>
      <w:r w:rsidR="00AA3D21">
        <w:t>Benchmarking requirements • Local vs. regional comparables There are no benchmarking requirements for local and</w:t>
      </w:r>
      <w:r w:rsidR="0062714F">
        <w:t xml:space="preserve"> </w:t>
      </w:r>
      <w:r w:rsidR="00AA3D21">
        <w:t>regional comparables, considering the lack of financial</w:t>
      </w:r>
      <w:r w:rsidR="0062714F">
        <w:t xml:space="preserve"> </w:t>
      </w:r>
      <w:r w:rsidR="00AA3D21">
        <w:t>information available on local comparables. Thus, international</w:t>
      </w:r>
      <w:r w:rsidR="0062714F">
        <w:t xml:space="preserve"> </w:t>
      </w:r>
      <w:r w:rsidR="00AA3D21">
        <w:t>comparables are accepted by the tax authorities. • Single-year vs. multiyear analysis for benchmarking Multiple-year testing for the comparables is applicable. In</w:t>
      </w:r>
      <w:r w:rsidR="0062714F">
        <w:t xml:space="preserve"> </w:t>
      </w:r>
      <w:r w:rsidR="00AA3D21">
        <w:t>practice, the number of years is three. • Use of interquartile range Article 12 of Decree No. 78-14 requires the application of an</w:t>
      </w:r>
      <w:r w:rsidR="0062714F">
        <w:t xml:space="preserve"> </w:t>
      </w:r>
      <w:r w:rsidR="00AA3D21">
        <w:t>interquartile range.</w:t>
      </w:r>
      <w:r w:rsidR="0062714F">
        <w:t xml:space="preserve"> </w:t>
      </w:r>
      <w:r w:rsidR="00AA3D21">
        <w:t>• Fresh benchmarking search every year vs. rollforwards and</w:t>
      </w:r>
      <w:r w:rsidR="0062714F">
        <w:t xml:space="preserve"> </w:t>
      </w:r>
      <w:r w:rsidR="00AA3D21">
        <w:t>update of the financials A fresh benchmarking search every year over the update</w:t>
      </w:r>
      <w:r w:rsidR="0062714F">
        <w:t xml:space="preserve"> </w:t>
      </w:r>
      <w:r w:rsidR="00AA3D21">
        <w:t>of the financials of a prior study is preferred. A TP report</w:t>
      </w:r>
      <w:r w:rsidR="0062714F">
        <w:t xml:space="preserve"> </w:t>
      </w:r>
      <w:r w:rsidR="00AA3D21">
        <w:t>must be prepared annually, updating all the information that</w:t>
      </w:r>
      <w:r w:rsidR="0062714F">
        <w:t xml:space="preserve"> </w:t>
      </w:r>
      <w:r w:rsidR="00AA3D21">
        <w:t>allows a correct TP analysis. Additionally, in practice, local</w:t>
      </w:r>
      <w:r w:rsidR="0062714F">
        <w:t xml:space="preserve"> </w:t>
      </w:r>
      <w:r w:rsidR="00AA3D21">
        <w:t>tax authorities expect to see the most recent comparable</w:t>
      </w:r>
      <w:r w:rsidR="0062714F">
        <w:t xml:space="preserve"> </w:t>
      </w:r>
      <w:r w:rsidR="00AA3D21">
        <w:t>information and to use the most recent available financial</w:t>
      </w:r>
      <w:r w:rsidR="0062714F">
        <w:t xml:space="preserve"> </w:t>
      </w:r>
      <w:r w:rsidR="00AA3D21">
        <w:t>information for the comparables and the tested party. • Simple, weighted or pooled results Weighted average is common in 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Article 281 ter of the Dominican Tax Code, with reference</w:t>
      </w:r>
      <w:r w:rsidR="0062714F">
        <w:t xml:space="preserve"> </w:t>
      </w:r>
      <w:r w:rsidR="00AA3D21">
        <w:t>to Article 257, dictates that failure to provide complete TP</w:t>
      </w:r>
      <w:r w:rsidR="0062714F">
        <w:t xml:space="preserve"> </w:t>
      </w:r>
      <w:r w:rsidR="00AA3D21">
        <w:t>documentation could result in penalties of up to three times</w:t>
      </w:r>
      <w:r w:rsidR="0062714F">
        <w:t xml:space="preserve"> </w:t>
      </w:r>
      <w:r w:rsidR="00AA3D21">
        <w:t>0.25% of the previous year’s gross income or from 5 to 30</w:t>
      </w:r>
      <w:r w:rsidR="0062714F">
        <w:t xml:space="preserve"> </w:t>
      </w:r>
      <w:r w:rsidR="00AA3D21">
        <w:t>minimum wages. • Consequences of failure to submit, late submission or</w:t>
      </w:r>
      <w:r w:rsidR="0062714F">
        <w:t xml:space="preserve"> </w:t>
      </w:r>
      <w:r w:rsidR="00AA3D21">
        <w:t>incorrect disclosures Article 281 ter of the Dominican Tax Code, with reference to</w:t>
      </w:r>
      <w:r w:rsidR="0062714F">
        <w:t xml:space="preserve"> </w:t>
      </w:r>
      <w:r w:rsidR="00AA3D21">
        <w:t>Article 257, dictates that failure to provide TP documentation</w:t>
      </w:r>
      <w:r w:rsidR="0062714F">
        <w:t xml:space="preserve"> </w:t>
      </w:r>
      <w:r w:rsidR="00AA3D21">
        <w:t>on time, or failure to provide true, complete or accurate</w:t>
      </w:r>
      <w:r w:rsidR="0062714F">
        <w:t xml:space="preserve"> </w:t>
      </w:r>
      <w:r w:rsidR="00AA3D21">
        <w:t>information, could result in penalties of up to three times</w:t>
      </w:r>
      <w:r w:rsidR="0062714F">
        <w:t xml:space="preserve"> </w:t>
      </w:r>
      <w:r w:rsidR="00AA3D21">
        <w:t>(0.25% of the previous year’s gross income or from 5 to 30</w:t>
      </w:r>
      <w:r w:rsidR="0062714F">
        <w:t xml:space="preserve"> </w:t>
      </w:r>
      <w:r w:rsidR="00AA3D21">
        <w:t>minimum wages). • If an adjustment is sustained, can penalties be assessed if</w:t>
      </w:r>
      <w:r w:rsidR="0062714F">
        <w:t xml:space="preserve"> </w:t>
      </w:r>
      <w:r w:rsidR="00AA3D21">
        <w:t>documentation is deemed incomplete? Any additional tax generated by DGII price adjustments should</w:t>
      </w:r>
      <w:r w:rsidR="0062714F">
        <w:t xml:space="preserve"> </w:t>
      </w:r>
      <w:r w:rsidR="00AA3D21">
        <w:t>be subject to surcharges (10% for the first month and 4% for</w:t>
      </w:r>
      <w:r w:rsidR="0062714F">
        <w:t xml:space="preserve"> </w:t>
      </w:r>
      <w:r w:rsidR="00AA3D21">
        <w:t>the subsequent months) and interest (1.10% on a monthly</w:t>
      </w:r>
      <w:r w:rsidR="0062714F">
        <w:t xml:space="preserve"> </w:t>
      </w:r>
      <w:r w:rsidR="00AA3D21">
        <w:t>basis). • If an adjustment is sustained, can penalties be assessed if</w:t>
      </w:r>
      <w:r w:rsidR="0062714F">
        <w:t xml:space="preserve"> </w:t>
      </w:r>
      <w:r w:rsidR="00AA3D21">
        <w:t>documentation is deemed non-contemporaneous? Any additional tax generated by DGII price adjustments should</w:t>
      </w:r>
      <w:r w:rsidR="0062714F">
        <w:t xml:space="preserve"> </w:t>
      </w:r>
      <w:r w:rsidR="00AA3D21">
        <w:t>be subject to surcharges (10% for the first month and 4% for the</w:t>
      </w:r>
      <w:r w:rsidR="0062714F">
        <w:t xml:space="preserve"> </w:t>
      </w:r>
      <w:r w:rsidR="00AA3D21">
        <w:t>subsequent months) and interest (1.10% on a monthly basis). • Is interest charged on penalties or payable on a refund? Refer to the section above for interests charged on penalties.</w:t>
      </w:r>
      <w:r w:rsidR="0062714F">
        <w:t xml:space="preserve"> </w:t>
      </w:r>
      <w:r w:rsidR="00AA3D21">
        <w:t>No interest is paid on refunds. b)</w:t>
      </w:r>
      <w:r w:rsidR="00C50314">
        <w:t xml:space="preserve"> </w:t>
      </w:r>
      <w:r w:rsidR="00AA3D21">
        <w:t>Penalty</w:t>
      </w:r>
      <w:r w:rsidR="00C50314">
        <w:t xml:space="preserve"> </w:t>
      </w:r>
      <w:r w:rsidR="00AA3D21">
        <w:t>relief Taxpayers can benefit from reductions of the surcharges</w:t>
      </w:r>
      <w:r w:rsidR="0062714F">
        <w:t xml:space="preserve"> </w:t>
      </w:r>
      <w:r w:rsidR="00AA3D21">
        <w:t>assessed as a result of any DGII adjustment: • A 40% reduction of the surcharges is assessed if the</w:t>
      </w:r>
      <w:r w:rsidR="0062714F">
        <w:t xml:space="preserve"> </w:t>
      </w:r>
      <w:r w:rsidR="00AA3D21">
        <w:t>company decides to voluntarily amend its tax return without</w:t>
      </w:r>
      <w:r w:rsidR="0062714F">
        <w:t xml:space="preserve"> </w:t>
      </w:r>
      <w:r w:rsidR="00AA3D21">
        <w:t>any prior notice from the tax authorities. • A 30% reduction of the surcharges is assessed if, after being</w:t>
      </w:r>
      <w:r w:rsidR="0062714F">
        <w:t xml:space="preserve"> </w:t>
      </w:r>
      <w:r w:rsidR="00AA3D21">
        <w:t>audited, the difference between the estimated tax and the</w:t>
      </w:r>
      <w:r w:rsidR="0062714F">
        <w:t xml:space="preserve"> </w:t>
      </w:r>
      <w:r w:rsidR="00AA3D21">
        <w:t>effectively paid tax represents less than 30% of the latter. 10. Statute of limitations on transfer pricing</w:t>
      </w:r>
      <w:r w:rsidR="0062714F">
        <w:t xml:space="preserve"> </w:t>
      </w:r>
      <w:r w:rsidR="00AA3D21">
        <w:t>assessments The statute of limitations is three years; the term is affected by</w:t>
      </w:r>
      <w:r w:rsidR="0062714F">
        <w:t xml:space="preserve"> </w:t>
      </w:r>
      <w:r w:rsidR="00AA3D21">
        <w:t>amended returns. However, if a taxpayer fails to file a return,</w:t>
      </w:r>
      <w:r w:rsidR="0062714F">
        <w:t xml:space="preserve"> </w:t>
      </w:r>
      <w:r w:rsidR="00AA3D21">
        <w:t>the period is extended to five years. 11. Are there any COVID-19-related impacts</w:t>
      </w:r>
      <w:r w:rsidR="0062714F">
        <w:t xml:space="preserve"> </w:t>
      </w:r>
      <w:r w:rsidR="00AA3D21">
        <w:t xml:space="preserve">on transfer pricing-specific audits? </w:t>
      </w:r>
      <w:r w:rsidR="00AA3D21">
        <w:lastRenderedPageBreak/>
        <w:t>No. 12. Likelihood of transfer pricing scrutiny and</w:t>
      </w:r>
      <w:r w:rsidR="0062714F">
        <w:t xml:space="preserve"> </w:t>
      </w:r>
      <w:r w:rsidR="00AA3D21">
        <w:t>related audit by the local authority • Likelihood of transfer pricing-related audits</w:t>
      </w:r>
      <w:r w:rsidR="00D407F7">
        <w:t xml:space="preserve"> </w:t>
      </w:r>
      <w:r w:rsidR="00AA3D21">
        <w:t>(high/medium/low) The likelihood of a general tax audit is currently categorized as</w:t>
      </w:r>
      <w:r w:rsidR="0062714F">
        <w:t xml:space="preserve"> </w:t>
      </w:r>
      <w:r w:rsidR="00AA3D21">
        <w:t>medium. The likelihood of a TP assessment as part of a general</w:t>
      </w:r>
      <w:r w:rsidR="0062714F">
        <w:t xml:space="preserve"> </w:t>
      </w:r>
      <w:r w:rsidR="00AA3D21">
        <w:t>tax audit is considered high. In the past five years, the DGII has</w:t>
      </w:r>
      <w:r w:rsidR="0062714F">
        <w:t xml:space="preserve"> </w:t>
      </w:r>
      <w:r w:rsidR="00AA3D21">
        <w:t>been active in tax audits regarding TP issues. • Likelihood of transfer pricing methodology being challenged</w:t>
      </w:r>
      <w:r w:rsidR="0062714F">
        <w:t xml:space="preserve"> </w:t>
      </w:r>
      <w:r w:rsidR="00AA3D21">
        <w:t>(high/medium/low) In case TP is scrutinized, the likelihood that the TP</w:t>
      </w:r>
      <w:r w:rsidR="0062714F">
        <w:t xml:space="preserve"> </w:t>
      </w:r>
      <w:r w:rsidR="00AA3D21">
        <w:t>methodology will be challenged is high. In practice, the DGII</w:t>
      </w:r>
      <w:r w:rsidR="0062714F">
        <w:t xml:space="preserve"> </w:t>
      </w:r>
      <w:r w:rsidR="00AA3D21">
        <w:t>has continued to focus on TP with no exceptions to large and</w:t>
      </w:r>
      <w:r w:rsidR="0062714F">
        <w:t xml:space="preserve"> </w:t>
      </w:r>
      <w:r w:rsidR="00AA3D21">
        <w:t>non-large taxpayers and with a current focus on, and auditing,</w:t>
      </w:r>
      <w:r w:rsidR="0062714F">
        <w:t xml:space="preserve"> </w:t>
      </w:r>
      <w:r w:rsidR="00AA3D21">
        <w:t>MNEs with complex transactions. The methodologies applied</w:t>
      </w:r>
      <w:r w:rsidR="0062714F">
        <w:t xml:space="preserve"> </w:t>
      </w:r>
      <w:r w:rsidR="00AA3D21">
        <w:t>by these types of enterprises tend to be challenged by the</w:t>
      </w:r>
      <w:r w:rsidR="00D407F7">
        <w:t xml:space="preserve"> </w:t>
      </w:r>
      <w:r w:rsidR="00AA3D21">
        <w:t>DGII in TP audits. For instance, the DGII has been adjusting</w:t>
      </w:r>
      <w:r w:rsidR="0062714F">
        <w:t xml:space="preserve"> </w:t>
      </w:r>
      <w:r w:rsidR="00AA3D21">
        <w:t>commodities transactions with the use of the sixth method. In addition, the DGII has been challenging comparables when</w:t>
      </w:r>
      <w:r w:rsidR="0062714F">
        <w:t xml:space="preserve"> </w:t>
      </w:r>
      <w:r w:rsidR="00AA3D21">
        <w:t>using the TNMM, agreements when using the CUP method and</w:t>
      </w:r>
      <w:r w:rsidR="0062714F">
        <w:t xml:space="preserve"> </w:t>
      </w:r>
      <w:r w:rsidR="00AA3D21">
        <w:t>royalty transactions, among others. • Likelihood of an adjustment if the transfer pricing</w:t>
      </w:r>
      <w:r w:rsidR="0062714F">
        <w:t xml:space="preserve"> </w:t>
      </w:r>
      <w:r w:rsidR="00AA3D21">
        <w:t>methodology is challenged (high/medium/low) The likelihood may be considered to be high because, in most</w:t>
      </w:r>
      <w:r w:rsidR="0062714F">
        <w:t xml:space="preserve"> </w:t>
      </w:r>
      <w:r w:rsidR="00AA3D21">
        <w:t>audits, the DGII challenges either the methodology or the</w:t>
      </w:r>
      <w:r w:rsidR="0062714F">
        <w:t xml:space="preserve"> </w:t>
      </w:r>
      <w:r w:rsidR="00AA3D21">
        <w:t>comparables. • Specific transactions, industries and situations, if any, more</w:t>
      </w:r>
      <w:r w:rsidR="0062714F">
        <w:t xml:space="preserve"> </w:t>
      </w:r>
      <w:r w:rsidR="00AA3D21">
        <w:t>likely to be audited The hospitality and commodities industries are more likely to</w:t>
      </w:r>
      <w:r w:rsidR="0062714F">
        <w:t xml:space="preserve"> </w:t>
      </w:r>
      <w:r w:rsidR="00AA3D21">
        <w:t>be audited. 13. Advance Pricing Agreement and Mutual</w:t>
      </w:r>
      <w:r w:rsidR="0062714F">
        <w:t xml:space="preserve"> </w:t>
      </w:r>
      <w:r w:rsidR="00AA3D21">
        <w:t>Agreement Procedure opportunities • Availability (unilateral, bilateral and multilateral) APAs, bilateral or multilateral, are contemplated in Article 281</w:t>
      </w:r>
      <w:r w:rsidR="0062714F">
        <w:t xml:space="preserve"> </w:t>
      </w:r>
      <w:r w:rsidR="00AA3D21">
        <w:t>bis of the Dominican Tax Code and in Decree No. 78-14. • Tenure Taxpayers can request an APA for a certain time period and</w:t>
      </w:r>
      <w:r w:rsidR="0062714F">
        <w:t xml:space="preserve"> </w:t>
      </w:r>
      <w:r w:rsidR="00AA3D21">
        <w:t>renew it for an additional three years. APAs should be requested within the first three months of the</w:t>
      </w:r>
      <w:r w:rsidR="0062714F">
        <w:t xml:space="preserve"> </w:t>
      </w:r>
      <w:r w:rsidR="00AA3D21">
        <w:t>corresponding taxpayer’s fiscal year and can be requested,</w:t>
      </w:r>
      <w:r w:rsidR="0062714F">
        <w:t xml:space="preserve"> </w:t>
      </w:r>
      <w:r w:rsidR="00AA3D21">
        <w:t>among others, for financing transactions with third parties to</w:t>
      </w:r>
      <w:r w:rsidR="0062714F">
        <w:t xml:space="preserve"> </w:t>
      </w:r>
      <w:r w:rsidR="00AA3D21">
        <w:t>exceed the thin-capitalization rules. The DGII must issue a response within the first 24 months</w:t>
      </w:r>
      <w:r w:rsidR="0062714F">
        <w:t xml:space="preserve"> </w:t>
      </w:r>
      <w:r w:rsidR="00AA3D21">
        <w:t>after the request is filed. If no response is issued, the request</w:t>
      </w:r>
      <w:r w:rsidR="0062714F">
        <w:t xml:space="preserve"> </w:t>
      </w:r>
      <w:r w:rsidR="00AA3D21">
        <w:t>may be presumed to have been denied. The decree establishes the information that must be included</w:t>
      </w:r>
      <w:r w:rsidR="0062714F">
        <w:t xml:space="preserve"> </w:t>
      </w:r>
      <w:r w:rsidR="00AA3D21">
        <w:t>in the APA request. Furthermore, Article 281 of the Dominican Tax Code</w:t>
      </w:r>
      <w:r w:rsidR="0062714F">
        <w:t xml:space="preserve"> </w:t>
      </w:r>
      <w:r w:rsidR="00AA3D21">
        <w:t>contemplates a protection regime (regimen de protección)</w:t>
      </w:r>
      <w:r w:rsidR="0062714F">
        <w:t xml:space="preserve"> </w:t>
      </w:r>
      <w:r w:rsidR="00AA3D21">
        <w:t>oriented to specific industries or economic activities, even</w:t>
      </w:r>
      <w:r w:rsidR="0062714F">
        <w:t xml:space="preserve"> </w:t>
      </w:r>
      <w:r w:rsidR="00AA3D21">
        <w:t>though the law does not mention the specific industries or</w:t>
      </w:r>
      <w:r w:rsidR="0062714F">
        <w:t xml:space="preserve"> </w:t>
      </w:r>
      <w:r w:rsidR="00AA3D21">
        <w:t>activities subject to this regime. The DGII could determine a</w:t>
      </w:r>
      <w:r w:rsidR="0062714F">
        <w:t xml:space="preserve"> </w:t>
      </w:r>
      <w:r w:rsidR="00AA3D21">
        <w:t>minimum price or margin if the taxpayer agrees and reflects</w:t>
      </w:r>
      <w:r w:rsidR="0062714F">
        <w:t xml:space="preserve"> </w:t>
      </w:r>
      <w:r w:rsidR="00AA3D21">
        <w:t>it in its income tax return. Such a price or margin could be</w:t>
      </w:r>
      <w:r w:rsidR="0062714F">
        <w:t xml:space="preserve"> </w:t>
      </w:r>
      <w:r w:rsidR="00AA3D21">
        <w:t>calculated having regard to the total value of income, assets,</w:t>
      </w:r>
      <w:r w:rsidR="0062714F">
        <w:t xml:space="preserve"> </w:t>
      </w:r>
      <w:r w:rsidR="00AA3D21">
        <w:t>costs and expenses, and other variables that may be justified.</w:t>
      </w:r>
      <w:r w:rsidR="0062714F">
        <w:t xml:space="preserve"> </w:t>
      </w:r>
      <w:r w:rsidR="00AA3D21">
        <w:t>The DGII issues a corresponding resolution once the industry</w:t>
      </w:r>
      <w:r w:rsidR="0062714F">
        <w:t xml:space="preserve"> </w:t>
      </w:r>
      <w:r w:rsidR="00AA3D21">
        <w:t>or economic activity is selected. • Rollback provisions There is none specified. • MAP opportunities No .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Article 287 of the Dominican Tax Code states that the</w:t>
      </w:r>
      <w:r w:rsidR="0062714F">
        <w:t xml:space="preserve"> </w:t>
      </w:r>
      <w:r w:rsidR="00AA3D21">
        <w:t>limitation on interest deduction will be limited to the</w:t>
      </w:r>
      <w:r w:rsidR="0062714F">
        <w:t xml:space="preserve"> </w:t>
      </w:r>
      <w:r w:rsidR="00AA3D21">
        <w:t>indebtedness capacity of the entity, considering that,</w:t>
      </w:r>
      <w:r w:rsidR="0062714F">
        <w:t xml:space="preserve"> </w:t>
      </w:r>
      <w:r w:rsidR="00AA3D21">
        <w:t>numerically, this capacity could not exceed three times the</w:t>
      </w:r>
      <w:r w:rsidR="0062714F">
        <w:t xml:space="preserve"> </w:t>
      </w:r>
      <w:r w:rsidR="00AA3D21">
        <w:t>value of its equity. Contact Paul</w:t>
      </w:r>
      <w:r w:rsidR="00C50314">
        <w:t xml:space="preserve"> </w:t>
      </w:r>
      <w:r w:rsidR="00AA3D21">
        <w:t>A</w:t>
      </w:r>
      <w:r w:rsidR="00C50314">
        <w:t xml:space="preserve"> </w:t>
      </w:r>
      <w:r w:rsidR="00AA3D21">
        <w:t>De</w:t>
      </w:r>
      <w:r w:rsidR="00C50314">
        <w:t xml:space="preserve"> </w:t>
      </w:r>
      <w:r w:rsidR="00AA3D21">
        <w:t>Haan</w:t>
      </w:r>
      <w:r w:rsidR="0062714F">
        <w:t xml:space="preserve"> </w:t>
      </w:r>
      <w:r w:rsidR="00AA3D21">
        <w:t>Paul.DeHaan@cr.ey.com + 506-2208-9955 1.</w:t>
      </w:r>
      <w:r w:rsidR="0062714F">
        <w:t xml:space="preserve"> </w:t>
      </w:r>
      <w:r w:rsidR="00810E96">
        <w:t>#Country:</w:t>
      </w:r>
      <w:r w:rsidR="00060DDD">
        <w:t>Ecuador</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62714F">
        <w:t xml:space="preserve"> </w:t>
      </w:r>
      <w:r w:rsidR="00AA3D21">
        <w:t>Internal Revenue Service (Servicio de Rentas Internas, or SRI)</w:t>
      </w:r>
      <w:r w:rsidR="0062714F">
        <w:t xml:space="preserve"> </w:t>
      </w:r>
      <w:r w:rsidR="00AA3D21">
        <w:t>and National Customs Service (Servicio Nacional de Aduanas</w:t>
      </w:r>
      <w:r w:rsidR="0062714F">
        <w:t xml:space="preserve"> </w:t>
      </w:r>
      <w:r w:rsidR="00AA3D21">
        <w:t>del Ecuador, or SENAE).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transfer pricing regime is part of the corporate income</w:t>
      </w:r>
      <w:r w:rsidR="0062714F">
        <w:t xml:space="preserve"> </w:t>
      </w:r>
      <w:r w:rsidR="00AA3D21">
        <w:t>tax (CIT) enacted in the ax aw (Ley Orgánica de Régimen</w:t>
      </w:r>
      <w:r w:rsidR="0062714F">
        <w:t xml:space="preserve"> </w:t>
      </w:r>
      <w:r w:rsidR="00AA3D21">
        <w:t>Tributario Interno, or LORTI), and its application is prescribed</w:t>
      </w:r>
      <w:r w:rsidR="0062714F">
        <w:t xml:space="preserve"> </w:t>
      </w:r>
      <w:r w:rsidR="00AA3D21">
        <w:t>in LORTI, tax administration resolutions and communications,</w:t>
      </w:r>
      <w:r w:rsidR="0062714F">
        <w:t xml:space="preserve"> </w:t>
      </w:r>
      <w:r w:rsidR="00AA3D21">
        <w:t>and a technical guidelines document prepared by the SRI that</w:t>
      </w:r>
      <w:r w:rsidR="0062714F">
        <w:t xml:space="preserve"> </w:t>
      </w:r>
      <w:r w:rsidR="00AA3D21">
        <w:t>is available on its website.</w:t>
      </w:r>
      <w:r w:rsidR="0062714F">
        <w:t xml:space="preserve"> </w:t>
      </w:r>
      <w:r w:rsidR="00AA3D21">
        <w:t>As the OECD’s Transfer Pricing Guidelines are used as a</w:t>
      </w:r>
      <w:r w:rsidR="0062714F">
        <w:t xml:space="preserve"> </w:t>
      </w:r>
      <w:r w:rsidR="00AA3D21">
        <w:t>technical reference, the OECD BEPS Actions 8, 9 and 10</w:t>
      </w:r>
      <w:r w:rsidR="0062714F">
        <w:t xml:space="preserve"> </w:t>
      </w:r>
      <w:r w:rsidR="00AA3D21">
        <w:t xml:space="preserve">are also used as guidelines for the </w:t>
      </w:r>
      <w:r w:rsidR="00AA3D21">
        <w:lastRenderedPageBreak/>
        <w:t>pertinent transactions.</w:t>
      </w:r>
      <w:r w:rsidR="0062714F">
        <w:t xml:space="preserve"> </w:t>
      </w:r>
      <w:r w:rsidR="00AA3D21">
        <w:t>However, LORTI, tax administration resolutions, Ecuadorian</w:t>
      </w:r>
      <w:r w:rsidR="0062714F">
        <w:t xml:space="preserve"> </w:t>
      </w:r>
      <w:r w:rsidR="00AA3D21">
        <w:t>laws or international treaties signed by Ecuador hold</w:t>
      </w:r>
      <w:r w:rsidR="0062714F">
        <w:t xml:space="preserve"> </w:t>
      </w:r>
      <w:r w:rsidR="00AA3D21">
        <w:t>supremacy over the OECD Guidelines. In this regard, Action 13</w:t>
      </w:r>
      <w:r w:rsidR="0062714F">
        <w:t xml:space="preserve"> </w:t>
      </w:r>
      <w:r w:rsidR="00AA3D21">
        <w:t>is not applicable, as SRI resolutions define adaptations to the</w:t>
      </w:r>
      <w:r w:rsidR="0062714F">
        <w:t xml:space="preserve"> </w:t>
      </w:r>
      <w:r w:rsidR="00AA3D21">
        <w:t>content of the documentation and to the methodology to be</w:t>
      </w:r>
      <w:r w:rsidR="0062714F">
        <w:t xml:space="preserve"> </w:t>
      </w:r>
      <w:r w:rsidR="00AA3D21">
        <w:t>accepted by local tax administration. • Section reference from local regulation Related parties are defined in LORTI’s first unnumbered article</w:t>
      </w:r>
      <w:r w:rsidR="0062714F">
        <w:t xml:space="preserve"> </w:t>
      </w:r>
      <w:r w:rsidR="00AA3D21">
        <w:t>after the fourth, its regulations’ Article 4 and SRI’s resolution</w:t>
      </w:r>
      <w:r w:rsidR="0062714F">
        <w:t xml:space="preserve"> </w:t>
      </w:r>
      <w:r w:rsidR="00AA3D21">
        <w:t>on tax havens, as transactions with those regimes are deemed</w:t>
      </w:r>
      <w:r w:rsidR="0062714F">
        <w:t xml:space="preserve"> </w:t>
      </w:r>
      <w:r w:rsidR="00AA3D21">
        <w:t>as related-party transactions per Ecuadorian tax law. In addition, tax law includes definitions of the arm’s-length</w:t>
      </w:r>
      <w:r w:rsidR="0062714F">
        <w:t xml:space="preserve"> </w:t>
      </w:r>
      <w:r w:rsidR="00AA3D21">
        <w:t>standard, the methods accepted locally, comparability criteria</w:t>
      </w:r>
      <w:r w:rsidR="0062714F">
        <w:t xml:space="preserve"> </w:t>
      </w:r>
      <w:r w:rsidR="00AA3D21">
        <w:t>and penalties for late completion of the taxpayer’s transfer</w:t>
      </w:r>
      <w:r w:rsidR="0062714F">
        <w:t xml:space="preserve"> </w:t>
      </w:r>
      <w:r w:rsidR="00AA3D21">
        <w:t>pricing obligations.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Ecuador is not a member of the OECD; however, in May 2017,</w:t>
      </w:r>
      <w:r w:rsidR="0062714F">
        <w:t xml:space="preserve"> </w:t>
      </w:r>
      <w:r w:rsidR="00AA3D21">
        <w:t>Ecuador became part of the OECD Forum on Transparency and</w:t>
      </w:r>
      <w:r w:rsidR="0062714F">
        <w:t xml:space="preserve"> </w:t>
      </w:r>
      <w:r w:rsidR="00AA3D21">
        <w:t>Information Exchange. In September 2018, Ecuador signed a multilateral agreement</w:t>
      </w:r>
      <w:r w:rsidR="0062714F">
        <w:t xml:space="preserve"> </w:t>
      </w:r>
      <w:r w:rsidR="00AA3D21">
        <w:t>between competent authorities for the Common Reporting</w:t>
      </w:r>
      <w:r w:rsidR="0062714F">
        <w:t xml:space="preserve"> </w:t>
      </w:r>
      <w:r w:rsidR="00AA3D21">
        <w:t>Standard (CRS) MCAA, which is the first international</w:t>
      </w:r>
      <w:r w:rsidR="0062714F">
        <w:t xml:space="preserve"> </w:t>
      </w:r>
      <w:r w:rsidR="00AA3D21">
        <w:t>agreement for the adoption of the automatic exchange</w:t>
      </w:r>
      <w:r w:rsidR="0062714F">
        <w:t xml:space="preserve"> </w:t>
      </w:r>
      <w:r w:rsidR="00AA3D21">
        <w:t>of financial information under the Convention on Mutual</w:t>
      </w:r>
      <w:r w:rsidR="0062714F">
        <w:t xml:space="preserve"> </w:t>
      </w:r>
      <w:r w:rsidR="00AA3D21">
        <w:t>Administrative Assistance. In December 2018, local government established a</w:t>
      </w:r>
      <w:r w:rsidR="0062714F">
        <w:t xml:space="preserve"> </w:t>
      </w:r>
      <w:r w:rsidR="00AA3D21">
        <w:t>commission to coordinate and establish the steps to follow for</w:t>
      </w:r>
      <w:r w:rsidR="0062714F">
        <w:t xml:space="preserve"> </w:t>
      </w:r>
      <w:r w:rsidR="00AA3D21">
        <w:t>addition process of Ecuador as member of the OECD. The OECD Guidelines are applicable as technical guidelines for</w:t>
      </w:r>
      <w:r w:rsidR="0062714F">
        <w:t xml:space="preserve"> </w:t>
      </w:r>
      <w:r w:rsidR="00AA3D21">
        <w:t>matters not being regulated by any internal law, regulation</w:t>
      </w:r>
      <w:r w:rsidR="0062714F">
        <w:t xml:space="preserve"> </w:t>
      </w:r>
      <w:r w:rsidR="00AA3D21">
        <w:t>or resolution or by any international treaty. The regulation</w:t>
      </w:r>
      <w:r w:rsidR="0062714F">
        <w:t xml:space="preserve"> </w:t>
      </w:r>
      <w:r w:rsidR="00AA3D21">
        <w:t>established that the guidelines to analyse a transaction will be</w:t>
      </w:r>
      <w:r w:rsidR="0062714F">
        <w:t xml:space="preserve"> </w:t>
      </w:r>
      <w:r w:rsidR="00AA3D21">
        <w:t>those that were the most current on 1 January of the fiscal</w:t>
      </w:r>
      <w:r w:rsidR="0062714F">
        <w:t xml:space="preserve"> </w:t>
      </w:r>
      <w:r w:rsidR="00AA3D21">
        <w:t>year during which the transaction was made. In this regard,</w:t>
      </w:r>
      <w:r w:rsidR="0062714F">
        <w:t xml:space="preserve"> </w:t>
      </w:r>
      <w:r w:rsidR="00AA3D21">
        <w:t>the OECD Guidelines amendments including the BEPS actions</w:t>
      </w:r>
      <w:r w:rsidR="0062714F">
        <w:t xml:space="preserve"> </w:t>
      </w:r>
      <w:r w:rsidR="00AA3D21">
        <w:t>will be applicable for transactions that Ecuadorian companies</w:t>
      </w:r>
      <w:r w:rsidR="0062714F">
        <w:t xml:space="preserve"> </w:t>
      </w:r>
      <w:r w:rsidR="00AA3D21">
        <w:t>hold with related parties (domestic or cross-border) starting 1</w:t>
      </w:r>
      <w:r w:rsidR="0062714F">
        <w:t xml:space="preserve"> </w:t>
      </w:r>
      <w:r w:rsidR="00AA3D21">
        <w:t>January 2018.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 •</w:t>
      </w:r>
      <w:r w:rsidR="0062714F">
        <w:t xml:space="preserve"> </w:t>
      </w:r>
      <w:r w:rsidR="00AA3D21">
        <w:t>Sufficiency of BEPS Action 13 format report to achieve</w:t>
      </w:r>
      <w:r w:rsidR="0062714F">
        <w:t xml:space="preserve"> </w:t>
      </w:r>
      <w:r w:rsidR="00AA3D21">
        <w:t>penalty protection The BEPS Action 13 format report is not sufficient to achieve</w:t>
      </w:r>
      <w:r w:rsidR="0062714F">
        <w:t xml:space="preserve"> </w:t>
      </w:r>
      <w:r w:rsidR="00AA3D21">
        <w:t>penalty protection. To achieve this standard, all the specific</w:t>
      </w:r>
      <w:r w:rsidR="0062714F">
        <w:t xml:space="preserve"> </w:t>
      </w:r>
      <w:r w:rsidR="00AA3D21">
        <w:t>regulations of SRI resolutions on documentation, including the</w:t>
      </w:r>
      <w:r w:rsidR="0062714F">
        <w:t xml:space="preserve"> </w:t>
      </w:r>
      <w:r w:rsidR="00AA3D21">
        <w:t>local tax administration transfer pricing guidelines,</w:t>
      </w:r>
      <w:r w:rsidR="0062714F">
        <w:t xml:space="preserve"> </w:t>
      </w:r>
      <w:r w:rsidR="00AA3D21">
        <w:t>must be</w:t>
      </w:r>
      <w:r w:rsidR="0062714F">
        <w:t xml:space="preserve"> </w:t>
      </w:r>
      <w:r w:rsidR="00AA3D21">
        <w:t>closely followed.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w:t>
      </w:r>
      <w:r w:rsidR="0062714F">
        <w:t xml:space="preserve"> </w:t>
      </w:r>
      <w:r w:rsidR="00AA3D21">
        <w:t>No, Ecuador is not part of the Inclusive Framework.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Ecuador has its own local transfer pricing documentation</w:t>
      </w:r>
      <w:r w:rsidR="0062714F">
        <w:t xml:space="preserve"> </w:t>
      </w:r>
      <w:r w:rsidR="00AA3D21">
        <w:t>guidelines supported in the LORTI, tax administration</w:t>
      </w:r>
      <w:r w:rsidR="0062714F">
        <w:t xml:space="preserve"> </w:t>
      </w:r>
      <w:r w:rsidR="00AA3D21">
        <w:t>resolutions and communications, and a technical guidelines</w:t>
      </w:r>
      <w:r w:rsidR="0062714F">
        <w:t xml:space="preserve"> </w:t>
      </w:r>
      <w:r w:rsidR="00AA3D21">
        <w:t>document prepared by the SRI. The OECD Transfer Pricing</w:t>
      </w:r>
      <w:r w:rsidR="0062714F">
        <w:t xml:space="preserve"> </w:t>
      </w:r>
      <w:r w:rsidR="00AA3D21">
        <w:t>Guidelines must be used as the transfer pricing technical</w:t>
      </w:r>
      <w:r w:rsidR="0062714F">
        <w:t xml:space="preserve"> </w:t>
      </w:r>
      <w:r w:rsidR="00AA3D21">
        <w:t>reference for items not covered by laws, treaties or SRI</w:t>
      </w:r>
      <w:r w:rsidR="0062714F">
        <w:t xml:space="preserve"> </w:t>
      </w:r>
      <w:r w:rsidR="00AA3D21">
        <w:t>resolutions. Tax law regulation on transfer pricing includes many factors,</w:t>
      </w:r>
      <w:r w:rsidR="0062714F">
        <w:t xml:space="preserve"> </w:t>
      </w:r>
      <w:r w:rsidR="00AA3D21">
        <w:t>such as: •</w:t>
      </w:r>
      <w:r w:rsidR="0062714F">
        <w:t xml:space="preserve"> </w:t>
      </w:r>
      <w:r w:rsidR="00AA3D21">
        <w:t>Compulsory delivery of documentation when a defined</w:t>
      </w:r>
      <w:r w:rsidR="0062714F">
        <w:t xml:space="preserve"> </w:t>
      </w:r>
      <w:r w:rsidR="00AA3D21">
        <w:t>threshold is met •</w:t>
      </w:r>
      <w:r w:rsidR="0062714F">
        <w:t xml:space="preserve"> </w:t>
      </w:r>
      <w:r w:rsidR="00AA3D21">
        <w:t>Thresholds based on the addition of transactions following</w:t>
      </w:r>
      <w:r w:rsidR="0062714F">
        <w:t xml:space="preserve"> </w:t>
      </w:r>
      <w:r w:rsidR="00AA3D21">
        <w:t>rules that cover profit and loss and balance sheet accounts •</w:t>
      </w:r>
      <w:r w:rsidR="0062714F">
        <w:t xml:space="preserve"> </w:t>
      </w:r>
      <w:r w:rsidR="00AA3D21">
        <w:t>Domestic transactions affected by the transfer pricing</w:t>
      </w:r>
      <w:r w:rsidR="0062714F">
        <w:t xml:space="preserve"> </w:t>
      </w:r>
      <w:r w:rsidR="00AA3D21">
        <w:t>regime — may not be part of the threshold calculations if</w:t>
      </w:r>
      <w:r w:rsidR="0062714F">
        <w:t xml:space="preserve"> </w:t>
      </w:r>
      <w:r w:rsidR="00AA3D21">
        <w:t>certain conditions are met •</w:t>
      </w:r>
      <w:r w:rsidR="0062714F">
        <w:t xml:space="preserve"> </w:t>
      </w:r>
      <w:r w:rsidR="00AA3D21">
        <w:t>Certain indirect allocated expenses paid to related parties</w:t>
      </w:r>
      <w:r w:rsidR="0062714F">
        <w:t xml:space="preserve"> </w:t>
      </w:r>
      <w:r w:rsidR="00AA3D21">
        <w:t>being restricted</w:t>
      </w:r>
      <w:r w:rsidR="0062714F">
        <w:t xml:space="preserve"> </w:t>
      </w:r>
      <w:r w:rsidR="00AA3D21">
        <w:t>•</w:t>
      </w:r>
      <w:r w:rsidR="0062714F">
        <w:t xml:space="preserve"> </w:t>
      </w:r>
      <w:r w:rsidR="00AA3D21">
        <w:t>The CIT for banana exports becoming revenue-based</w:t>
      </w:r>
      <w:r w:rsidR="0062714F">
        <w:t xml:space="preserve"> </w:t>
      </w:r>
      <w:r w:rsidR="00AA3D21">
        <w:t>where the taxable revenue is derived from transfer prices</w:t>
      </w:r>
      <w:r w:rsidR="0062714F">
        <w:t xml:space="preserve"> </w:t>
      </w:r>
      <w:r w:rsidR="00AA3D21">
        <w:t>calculated by the SRI •</w:t>
      </w:r>
      <w:r w:rsidR="0062714F">
        <w:t xml:space="preserve"> </w:t>
      </w:r>
      <w:r w:rsidR="00AA3D21">
        <w:t>The use of the interquartile range, when more than</w:t>
      </w:r>
      <w:r w:rsidR="0062714F">
        <w:t xml:space="preserve"> </w:t>
      </w:r>
      <w:r w:rsidR="00AA3D21">
        <w:t xml:space="preserve">one comparable is </w:t>
      </w:r>
      <w:r w:rsidR="00AA3D21">
        <w:lastRenderedPageBreak/>
        <w:t>found, being compulsory for every</w:t>
      </w:r>
      <w:r w:rsidR="0062714F">
        <w:t xml:space="preserve"> </w:t>
      </w:r>
      <w:r w:rsidR="00AA3D21">
        <w:t>applicable method — transfer pricing adjustment to be</w:t>
      </w:r>
      <w:r w:rsidR="0062714F">
        <w:t xml:space="preserve"> </w:t>
      </w:r>
      <w:r w:rsidR="00AA3D21">
        <w:t>calculated to the median of the comparable set •</w:t>
      </w:r>
      <w:r w:rsidR="0062714F">
        <w:t xml:space="preserve"> </w:t>
      </w:r>
      <w:r w:rsidR="00AA3D21">
        <w:t>The use of a single year (contemporaneous to the</w:t>
      </w:r>
      <w:r w:rsidR="0062714F">
        <w:t xml:space="preserve"> </w:t>
      </w:r>
      <w:r w:rsidR="00AA3D21">
        <w:t>transaction) of financial statements of comparable</w:t>
      </w:r>
      <w:r w:rsidR="0062714F">
        <w:t xml:space="preserve"> </w:t>
      </w:r>
      <w:r w:rsidR="00AA3D21">
        <w:t>companies being requested, as well as the exclusion of</w:t>
      </w:r>
      <w:r w:rsidR="0062714F">
        <w:t xml:space="preserve"> </w:t>
      </w:r>
      <w:r w:rsidR="00AA3D21">
        <w:t>companies with more than one business activity •</w:t>
      </w:r>
      <w:r w:rsidR="0062714F">
        <w:t xml:space="preserve"> </w:t>
      </w:r>
      <w:r w:rsidR="00AA3D21">
        <w:t>The tax administration’s likely usage of secret comparable •</w:t>
      </w:r>
      <w:r w:rsidR="0062714F">
        <w:t xml:space="preserve"> </w:t>
      </w:r>
      <w:r w:rsidR="00AA3D21">
        <w:t>Application of the transfer pricing regime being waived if</w:t>
      </w:r>
      <w:r w:rsidR="0062714F">
        <w:t xml:space="preserve"> </w:t>
      </w:r>
      <w:r w:rsidR="00AA3D21">
        <w:t>certain conditions are met •</w:t>
      </w:r>
      <w:r w:rsidR="0062714F">
        <w:t xml:space="preserve"> </w:t>
      </w:r>
      <w:r w:rsidR="00AA3D21">
        <w:t>Specific regimes applying for crude oil, metallic minerals</w:t>
      </w:r>
      <w:r w:rsidR="0062714F">
        <w:t xml:space="preserve"> </w:t>
      </w:r>
      <w:r w:rsidR="00AA3D21">
        <w:t>and banana exports • Does a local branch of a foreign company need to comply</w:t>
      </w:r>
      <w:r w:rsidR="0062714F">
        <w:t xml:space="preserve"> </w:t>
      </w:r>
      <w:r w:rsidR="00AA3D21">
        <w:t>with the local transfer pricing rules? Yes, local branch needs to comply with regulations applicable</w:t>
      </w:r>
      <w:r w:rsidR="0062714F">
        <w:t xml:space="preserve"> </w:t>
      </w:r>
      <w:r w:rsidR="00AA3D21">
        <w:t>to any other entity. • Should transfer pricing documentation be prepared</w:t>
      </w:r>
      <w:r w:rsidR="0062714F">
        <w:t xml:space="preserve"> </w:t>
      </w:r>
      <w:r w:rsidR="00AA3D21">
        <w:t>annually? Yes, transfer pricing documentation must be prepared annually</w:t>
      </w:r>
      <w:r w:rsidR="0062714F">
        <w:t xml:space="preserve"> </w:t>
      </w:r>
      <w:r w:rsidR="00AA3D21">
        <w:t>under local jurisdiction regulations. It must cover every</w:t>
      </w:r>
      <w:r w:rsidR="0062714F">
        <w:t xml:space="preserve"> </w:t>
      </w:r>
      <w:r w:rsidR="00AA3D21">
        <w:t>transaction, independently of the obligation of filing it when</w:t>
      </w:r>
      <w:r w:rsidR="0062714F">
        <w:t xml:space="preserve"> </w:t>
      </w:r>
      <w:r w:rsidR="00AA3D21">
        <w:t>the thresholds are met, which are explained in the section</w:t>
      </w:r>
      <w:r w:rsidR="0062714F">
        <w:t xml:space="preserve"> </w:t>
      </w:r>
      <w:r w:rsidR="00AA3D21">
        <w:t>below. • For an MNE with multiple entities in the jurisdiction, is it</w:t>
      </w:r>
      <w:r w:rsidR="0062714F">
        <w:t xml:space="preserve"> </w:t>
      </w:r>
      <w:r w:rsidR="00AA3D21">
        <w:t>required to have stand-alone transfer pricing reports for</w:t>
      </w:r>
      <w:r w:rsidR="0062714F">
        <w:t xml:space="preserve"> </w:t>
      </w:r>
      <w:r w:rsidR="00AA3D21">
        <w:t>each entity? Transfer pricing documentation rules in Ecuador requires</w:t>
      </w:r>
      <w:r w:rsidR="0062714F">
        <w:t xml:space="preserve"> </w:t>
      </w:r>
      <w:r w:rsidR="00AA3D21">
        <w:t>stand-alone transfer pricing reports for each entity in the</w:t>
      </w:r>
      <w:r w:rsidR="0062714F">
        <w:t xml:space="preserve"> </w:t>
      </w:r>
      <w:r w:rsidR="00AA3D21">
        <w:t>jurisdiction because domestic transactions are affected by the</w:t>
      </w:r>
      <w:r w:rsidR="0062714F">
        <w:t xml:space="preserve"> </w:t>
      </w:r>
      <w:r w:rsidR="00AA3D21">
        <w:t>transfer pricing regime. They may not be part of the threshold</w:t>
      </w:r>
      <w:r w:rsidR="0062714F">
        <w:t xml:space="preserve"> </w:t>
      </w:r>
      <w:r w:rsidR="00AA3D21">
        <w:t>calculations if certain conditions are met.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 tax administration has defined “relevant transactions” to</w:t>
      </w:r>
      <w:r w:rsidR="0062714F">
        <w:t xml:space="preserve"> </w:t>
      </w:r>
      <w:r w:rsidR="00AA3D21">
        <w:t>exclude domestic (exceptions apply) and certain cross-border</w:t>
      </w:r>
      <w:r w:rsidR="0062714F">
        <w:t xml:space="preserve"> </w:t>
      </w:r>
      <w:r w:rsidR="00AA3D21">
        <w:t>transactions to quantify the amount that triggers the transfer</w:t>
      </w:r>
      <w:r w:rsidR="0062714F">
        <w:t xml:space="preserve"> </w:t>
      </w:r>
      <w:r w:rsidR="00AA3D21">
        <w:t>pricing formal obligations, as explained below: •</w:t>
      </w:r>
      <w:r w:rsidR="0062714F">
        <w:t xml:space="preserve"> </w:t>
      </w:r>
      <w:r w:rsidR="00AA3D21">
        <w:t>T</w:t>
      </w:r>
      <w:r w:rsidR="00AA3D21">
        <w:t>axpayers are required to file the Transfer Pricing Annex</w:t>
      </w:r>
      <w:r w:rsidR="0062714F">
        <w:t xml:space="preserve"> </w:t>
      </w:r>
      <w:r w:rsidR="00AA3D21">
        <w:t>(transfer pricing Annex) if the relevant transactions exceed</w:t>
      </w:r>
      <w:r w:rsidR="0062714F">
        <w:t xml:space="preserve"> </w:t>
      </w:r>
      <w:r w:rsidR="00AA3D21">
        <w:t>USD3 million. •</w:t>
      </w:r>
      <w:r w:rsidR="0062714F">
        <w:t xml:space="preserve"> </w:t>
      </w:r>
      <w:r w:rsidR="00AA3D21">
        <w:t>Taxpayers are required to submit the Transfer Pricing</w:t>
      </w:r>
      <w:r w:rsidR="0062714F">
        <w:t xml:space="preserve"> </w:t>
      </w:r>
      <w:r w:rsidR="00AA3D21">
        <w:t>Report (transfer pricing Report) if the relevant</w:t>
      </w:r>
      <w:r w:rsidR="0062714F">
        <w:t xml:space="preserve"> </w:t>
      </w:r>
      <w:r w:rsidR="00AA3D21">
        <w:t>transactions exceed USD15 million. Notwithstanding the thresholds that trigger documentation</w:t>
      </w:r>
      <w:r w:rsidR="0062714F">
        <w:t xml:space="preserve"> </w:t>
      </w:r>
      <w:r w:rsidR="00AA3D21">
        <w:t>submission, the SRI may require, at any time, the transfer</w:t>
      </w:r>
      <w:r w:rsidR="0062714F">
        <w:t xml:space="preserve"> </w:t>
      </w:r>
      <w:r w:rsidR="00AA3D21">
        <w:t>pricing Annex or the transfer pricing Report, even though</w:t>
      </w:r>
      <w:r w:rsidR="0062714F">
        <w:t xml:space="preserve"> </w:t>
      </w:r>
      <w:r w:rsidR="00AA3D21">
        <w:t>the company does not reach the threshold amounts, and on</w:t>
      </w:r>
      <w:r w:rsidR="0062714F">
        <w:t xml:space="preserve"> </w:t>
      </w:r>
      <w:r w:rsidR="00AA3D21">
        <w:t>transactions that did not accumulate for the threshold. • Master file The issuance of a BEPS master and local file is not required by</w:t>
      </w:r>
      <w:r w:rsidR="0062714F">
        <w:t xml:space="preserve"> </w:t>
      </w:r>
      <w:r w:rsidR="00AA3D21">
        <w:t>Ecuadorian tax law. However, taxpayers have the obligation</w:t>
      </w:r>
      <w:r w:rsidR="0062714F">
        <w:t xml:space="preserve"> </w:t>
      </w:r>
      <w:r w:rsidR="00AA3D21">
        <w:t>to issue a local transfer pricing report according to the</w:t>
      </w:r>
      <w:r w:rsidR="0062714F">
        <w:t xml:space="preserve"> </w:t>
      </w:r>
      <w:r w:rsidR="00AA3D21">
        <w:t>specifications defined by local regulations. • Local file Same as above. • CbCR Issuance of a CbCR is not required by Ecuadorian tax law. • Economic analysis Ecuadorian tax law does not establish any thresholds for the</w:t>
      </w:r>
      <w:r w:rsidR="0062714F">
        <w:t xml:space="preserve"> </w:t>
      </w:r>
      <w:r w:rsidR="00AA3D21">
        <w:t>preparation of economic analysis. All transactions, regardless</w:t>
      </w:r>
      <w:r w:rsidR="0062714F">
        <w:t xml:space="preserve"> </w:t>
      </w:r>
      <w:r w:rsidR="00AA3D21">
        <w:t>of their amount, must comply with the arm’s-length principle</w:t>
      </w:r>
      <w:r w:rsidR="0062714F">
        <w:t xml:space="preserve"> </w:t>
      </w:r>
      <w:r w:rsidR="00AA3D21">
        <w:t>and therefore should have an analysis. c)</w:t>
      </w:r>
      <w:r w:rsidR="00C50314">
        <w:t xml:space="preserve"> </w:t>
      </w:r>
      <w:r w:rsidR="00AA3D21">
        <w:t>Specific</w:t>
      </w:r>
      <w:r w:rsidR="00C50314">
        <w:t xml:space="preserve"> </w:t>
      </w:r>
      <w:r w:rsidR="00AA3D21">
        <w:t>requirements • Treatment of domestic transactions Domestic transactions will receive the same treatment as</w:t>
      </w:r>
      <w:r w:rsidR="0062714F">
        <w:t xml:space="preserve"> </w:t>
      </w:r>
      <w:r w:rsidR="00AA3D21">
        <w:t>foreign transactions. • Local language documentation requirement The official national language, Spanish, shall be used for</w:t>
      </w:r>
      <w:r w:rsidR="0062714F">
        <w:t xml:space="preserve"> </w:t>
      </w:r>
      <w:r w:rsidR="00AA3D21">
        <w:t>documentation presented for administrative procedures with</w:t>
      </w:r>
      <w:r w:rsidR="0062714F">
        <w:t xml:space="preserve"> </w:t>
      </w:r>
      <w:r w:rsidR="00AA3D21">
        <w:t>public institutions in Ecuador.</w:t>
      </w:r>
      <w:r w:rsidR="0062714F">
        <w:t xml:space="preserve"> </w:t>
      </w:r>
      <w:r w:rsidR="00AA3D21">
        <w:t>• Safe harbor availability, including financial transactions, if</w:t>
      </w:r>
      <w:r w:rsidR="0062714F">
        <w:t xml:space="preserve"> </w:t>
      </w:r>
      <w:r w:rsidR="00AA3D21">
        <w:t>applicable Taxpayers may obtain exemption from the transfer</w:t>
      </w:r>
      <w:r w:rsidR="0062714F">
        <w:t xml:space="preserve"> </w:t>
      </w:r>
      <w:r w:rsidR="00AA3D21">
        <w:t>pricing regime when they comply with all these conditions</w:t>
      </w:r>
      <w:r w:rsidR="0062714F">
        <w:t xml:space="preserve"> </w:t>
      </w:r>
      <w:r w:rsidR="00AA3D21">
        <w:t>concomitantly:</w:t>
      </w:r>
      <w:r w:rsidR="00D407F7">
        <w:t xml:space="preserve"> </w:t>
      </w:r>
      <w:r w:rsidR="00AA3D21">
        <w:t>•</w:t>
      </w:r>
      <w:r w:rsidR="0062714F">
        <w:t xml:space="preserve"> </w:t>
      </w:r>
      <w:r w:rsidR="00AA3D21">
        <w:t>Have a payable CIT greater than 3% of their taxable</w:t>
      </w:r>
      <w:r w:rsidR="0062714F">
        <w:t xml:space="preserve"> </w:t>
      </w:r>
      <w:r w:rsidR="00AA3D21">
        <w:t>revenues •</w:t>
      </w:r>
      <w:r w:rsidR="0062714F">
        <w:t xml:space="preserve"> </w:t>
      </w:r>
      <w:r w:rsidR="00AA3D21">
        <w:t>Not perform any transactions with tax havens, or loweror</w:t>
      </w:r>
      <w:r w:rsidR="0062714F">
        <w:t xml:space="preserve"> </w:t>
      </w:r>
      <w:r w:rsidR="00AA3D21">
        <w:t>preferred tax jurisdictions •</w:t>
      </w:r>
      <w:r w:rsidR="0062714F">
        <w:t xml:space="preserve"> </w:t>
      </w:r>
      <w:r w:rsidR="00AA3D21">
        <w:t>Not have government contracts related to the exploration</w:t>
      </w:r>
      <w:r w:rsidR="0062714F">
        <w:t xml:space="preserve"> </w:t>
      </w:r>
      <w:r w:rsidR="00AA3D21">
        <w:t>and exploitation of nonrenewable resources • Is aggregation or individual testing of transactions preferred</w:t>
      </w:r>
      <w:r w:rsidR="0062714F">
        <w:t xml:space="preserve"> </w:t>
      </w:r>
      <w:r w:rsidR="00AA3D21">
        <w:t>for an entity Individual testing of transaction for an entity is preferred to</w:t>
      </w:r>
      <w:r w:rsidR="0062714F">
        <w:t xml:space="preserve"> </w:t>
      </w:r>
      <w:r w:rsidR="00AA3D21">
        <w:t>document the accomplishment of the arm’s-length standard.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The transfer pricing regime requires several specific</w:t>
      </w:r>
      <w:r w:rsidR="0062714F">
        <w:t xml:space="preserve"> </w:t>
      </w:r>
      <w:r w:rsidR="00AA3D21">
        <w:t>obligations to be fulfilled in terms of the information that is</w:t>
      </w:r>
      <w:r w:rsidR="0062714F">
        <w:t xml:space="preserve"> </w:t>
      </w:r>
      <w:r w:rsidR="00AA3D21">
        <w:t>required by the tax administration, as well as by the external</w:t>
      </w:r>
      <w:r w:rsidR="0062714F">
        <w:t xml:space="preserve"> </w:t>
      </w:r>
      <w:r w:rsidR="00AA3D21">
        <w:t>auditors because of Tax and Companies Laws compliance</w:t>
      </w:r>
      <w:r w:rsidR="0062714F">
        <w:t xml:space="preserve"> </w:t>
      </w:r>
      <w:r w:rsidR="00AA3D21">
        <w:t>requests. The following is typical information that should be prepared</w:t>
      </w:r>
      <w:r w:rsidR="0062714F">
        <w:t xml:space="preserve"> </w:t>
      </w:r>
      <w:r w:rsidR="00AA3D21">
        <w:t>and shared or submitted to government institutions: •</w:t>
      </w:r>
      <w:r w:rsidR="0062714F">
        <w:t xml:space="preserve"> </w:t>
      </w:r>
      <w:r w:rsidR="00AA3D21">
        <w:t>Audited financial statements and their notes, including tax</w:t>
      </w:r>
      <w:r w:rsidR="0062714F">
        <w:t xml:space="preserve"> </w:t>
      </w:r>
      <w:r w:rsidR="00AA3D21">
        <w:t xml:space="preserve">and </w:t>
      </w:r>
      <w:r w:rsidR="00AA3D21">
        <w:lastRenderedPageBreak/>
        <w:t>transfer pricing compliance assessments and opinions</w:t>
      </w:r>
      <w:r w:rsidR="0062714F">
        <w:t xml:space="preserve"> </w:t>
      </w:r>
      <w:r w:rsidR="00AA3D21">
        <w:t>that make it compulsory to communicate the transfer</w:t>
      </w:r>
      <w:r w:rsidR="0062714F">
        <w:t xml:space="preserve"> </w:t>
      </w:r>
      <w:r w:rsidR="00AA3D21">
        <w:t>pricing analysis outcome before the issuance of the audit</w:t>
      </w:r>
      <w:r w:rsidR="0062714F">
        <w:t xml:space="preserve"> </w:t>
      </w:r>
      <w:r w:rsidR="00AA3D21">
        <w:t>report •</w:t>
      </w:r>
      <w:r w:rsidR="0062714F">
        <w:t xml:space="preserve"> </w:t>
      </w:r>
      <w:r w:rsidR="00AA3D21">
        <w:t>Income tax return, which includes transfer pricing-specific</w:t>
      </w:r>
      <w:r w:rsidR="0062714F">
        <w:t xml:space="preserve"> </w:t>
      </w:r>
      <w:r w:rsidR="00AA3D21">
        <w:t>fields (amount of related-party transactions that trigger</w:t>
      </w:r>
      <w:r w:rsidR="0062714F">
        <w:t xml:space="preserve"> </w:t>
      </w:r>
      <w:r w:rsidR="00AA3D21">
        <w:t>local transfer pricing obligations) and the recognition of</w:t>
      </w:r>
      <w:r w:rsidR="0062714F">
        <w:t xml:space="preserve"> </w:t>
      </w:r>
      <w:r w:rsidR="00AA3D21">
        <w:t>any potential transfer pricing adjustment that affect the</w:t>
      </w:r>
      <w:r w:rsidR="0062714F">
        <w:t xml:space="preserve"> </w:t>
      </w:r>
      <w:r w:rsidR="00AA3D21">
        <w:t>income tax calculation •</w:t>
      </w:r>
      <w:r w:rsidR="0062714F">
        <w:t xml:space="preserve"> </w:t>
      </w:r>
      <w:r w:rsidR="00AA3D21">
        <w:t>Informative transfer pricing form (transfer pricing Annex) •</w:t>
      </w:r>
      <w:r w:rsidR="0062714F">
        <w:t xml:space="preserve"> </w:t>
      </w:r>
      <w:r w:rsidR="00AA3D21">
        <w:t>Transfer pricing Report •</w:t>
      </w:r>
      <w:r w:rsidR="0062714F">
        <w:t xml:space="preserve"> </w:t>
      </w:r>
      <w:r w:rsidR="00AA3D21">
        <w:t>Tax Compliance Report, which must be filed by external</w:t>
      </w:r>
      <w:r w:rsidR="0062714F">
        <w:t xml:space="preserve"> </w:t>
      </w:r>
      <w:r w:rsidR="00AA3D21">
        <w:t>auditors each year, including details of transfer pricingrelated information The transfer pricing Report and the transfer pricing Annex,</w:t>
      </w:r>
      <w:r w:rsidR="0062714F">
        <w:t xml:space="preserve"> </w:t>
      </w:r>
      <w:r w:rsidR="00AA3D21">
        <w:t>typically due in June, have specific classifications for financial</w:t>
      </w:r>
      <w:r w:rsidR="0062714F">
        <w:t xml:space="preserve"> </w:t>
      </w:r>
      <w:r w:rsidR="00AA3D21">
        <w:t>transactions; the Tax Compliance Report, typically due in</w:t>
      </w:r>
      <w:r w:rsidR="0062714F">
        <w:t xml:space="preserve"> </w:t>
      </w:r>
      <w:r w:rsidR="00AA3D21">
        <w:t>July, includes specific sections for them. Companies having</w:t>
      </w:r>
      <w:r w:rsidR="0062714F">
        <w:t xml:space="preserve"> </w:t>
      </w:r>
      <w:r w:rsidR="00AA3D21">
        <w:t>an absolution to Advance Pricing ruling requests must file a</w:t>
      </w:r>
      <w:r w:rsidR="0062714F">
        <w:t xml:space="preserve"> </w:t>
      </w:r>
      <w:r w:rsidR="00AA3D21">
        <w:t>compliance report in May. • Related-party disclosures along with corporate income tax</w:t>
      </w:r>
      <w:r w:rsidR="0062714F">
        <w:t xml:space="preserve"> </w:t>
      </w:r>
      <w:r w:rsidR="00AA3D21">
        <w:t>return Detailed information about the related parties involved in</w:t>
      </w:r>
      <w:r w:rsidR="0062714F">
        <w:t xml:space="preserve"> </w:t>
      </w:r>
      <w:r w:rsidR="00AA3D21">
        <w:t>transactions held by Ecuadorian taxpayers must be disclosed</w:t>
      </w:r>
      <w:r w:rsidR="0062714F">
        <w:t xml:space="preserve"> </w:t>
      </w:r>
      <w:r w:rsidR="00AA3D21">
        <w:t>in an appendix in the transfer pricing documentation and</w:t>
      </w:r>
      <w:r w:rsidR="0062714F">
        <w:t xml:space="preserve"> </w:t>
      </w:r>
      <w:r w:rsidR="00AA3D21">
        <w:t>in the main documentation as well. This appendix must be</w:t>
      </w:r>
      <w:r w:rsidR="0062714F">
        <w:t xml:space="preserve"> </w:t>
      </w:r>
      <w:r w:rsidR="00AA3D21">
        <w:t>filed concomitantly to the documentation and consists of a</w:t>
      </w:r>
      <w:r w:rsidR="0062714F">
        <w:t xml:space="preserve"> </w:t>
      </w:r>
      <w:r w:rsidR="00AA3D21">
        <w:t>summary of the transactions and the analysis results. • Related-party disclosures in financial statement and annual</w:t>
      </w:r>
      <w:r w:rsidR="0062714F">
        <w:t xml:space="preserve"> </w:t>
      </w:r>
      <w:r w:rsidR="00AA3D21">
        <w:t>report Financial statements in Ecuador follow the IFRS accounting</w:t>
      </w:r>
      <w:r w:rsidR="0062714F">
        <w:t xml:space="preserve"> </w:t>
      </w:r>
      <w:r w:rsidR="00AA3D21">
        <w:t>standards, and by law, the external auditors must include in</w:t>
      </w:r>
      <w:r w:rsidR="0062714F">
        <w:t xml:space="preserve"> </w:t>
      </w:r>
      <w:r w:rsidR="00AA3D21">
        <w:t>the notes to the financial statements an opinion about the</w:t>
      </w:r>
      <w:r w:rsidR="0062714F">
        <w:t xml:space="preserve"> </w:t>
      </w:r>
      <w:r w:rsidR="00AA3D21">
        <w:t>accomplishment of the arm’s-length standard for the relatedparty transactions for the audited year. • CbCR notification included in the statutory tax return This is not applicable. • Other information or 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tax administration has defined two types of regime</w:t>
      </w:r>
      <w:r w:rsidR="0062714F">
        <w:t xml:space="preserve"> </w:t>
      </w:r>
      <w:r w:rsidR="00AA3D21">
        <w:t>for taxpayers when referring to companies incorporated in</w:t>
      </w:r>
      <w:r w:rsidR="0062714F">
        <w:t xml:space="preserve"> </w:t>
      </w:r>
      <w:r w:rsidR="00AA3D21">
        <w:t>Ecuador: 1) General Regime and 2) Special Taxpayers. General</w:t>
      </w:r>
      <w:r w:rsidR="00C50314">
        <w:t xml:space="preserve"> </w:t>
      </w:r>
      <w:r w:rsidR="00AA3D21">
        <w:t>Regime For this regime the submission deadline for the specific</w:t>
      </w:r>
      <w:r w:rsidR="0062714F">
        <w:t xml:space="preserve"> </w:t>
      </w:r>
      <w:r w:rsidR="00AA3D21">
        <w:t>obligations to be fulfilled by taxpayers under the General</w:t>
      </w:r>
      <w:r w:rsidR="0062714F">
        <w:t xml:space="preserve"> </w:t>
      </w:r>
      <w:r w:rsidR="00AA3D21">
        <w:t>Regime is defined according to the ninth digit of their tax</w:t>
      </w:r>
      <w:r w:rsidR="0062714F">
        <w:t xml:space="preserve"> </w:t>
      </w:r>
      <w:r w:rsidR="00AA3D21">
        <w:t>identification number. Special</w:t>
      </w:r>
      <w:r w:rsidR="00C50314">
        <w:t xml:space="preserve"> </w:t>
      </w:r>
      <w:r w:rsidR="00AA3D21">
        <w:t>Taxpayer For this regime the submission deadline for the specific</w:t>
      </w:r>
      <w:r w:rsidR="0062714F">
        <w:t xml:space="preserve"> </w:t>
      </w:r>
      <w:r w:rsidR="00AA3D21">
        <w:t>obligations to be fulfilled by taxpayers is until 9 April.</w:t>
      </w:r>
      <w:r w:rsidR="0062714F">
        <w:t xml:space="preserve"> </w:t>
      </w:r>
      <w:r w:rsidR="00AA3D21">
        <w:t>• Other transfer pricing disclosures and return</w:t>
      </w:r>
      <w:r w:rsidR="0062714F">
        <w:t xml:space="preserve"> </w:t>
      </w:r>
      <w:r w:rsidR="00AA3D21">
        <w:t>The transfer pricing Annex and transfer pricing Report must be</w:t>
      </w:r>
      <w:r w:rsidR="0062714F">
        <w:t xml:space="preserve"> </w:t>
      </w:r>
      <w:r w:rsidR="00AA3D21">
        <w:t>filed no later than two months after filing the CIT return. In this</w:t>
      </w:r>
      <w:r w:rsidR="0062714F">
        <w:t xml:space="preserve"> </w:t>
      </w:r>
      <w:r w:rsidR="00AA3D21">
        <w:t>sense, deadlines will be established according to the taxpayer</w:t>
      </w:r>
      <w:r w:rsidR="0062714F">
        <w:t xml:space="preserve"> </w:t>
      </w:r>
      <w:r w:rsidR="00AA3D21">
        <w:t>regime detailed in the corporate income tax return section.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preparation</w:t>
      </w:r>
      <w:r w:rsidR="0062714F">
        <w:t xml:space="preserve"> </w:t>
      </w:r>
      <w:r w:rsidR="00AA3D21">
        <w:t>deadline Transfer pricing documentation must be prepared annually</w:t>
      </w:r>
      <w:r w:rsidR="0062714F">
        <w:t xml:space="preserve"> </w:t>
      </w:r>
      <w:r w:rsidR="00AA3D21">
        <w:t>under local regulations. Documentation requirements will</w:t>
      </w:r>
      <w:r w:rsidR="0062714F">
        <w:t xml:space="preserve"> </w:t>
      </w:r>
      <w:r w:rsidR="00AA3D21">
        <w:t>be determined according to the thresholds of related-party</w:t>
      </w:r>
      <w:r w:rsidR="0062714F">
        <w:t xml:space="preserve"> </w:t>
      </w:r>
      <w:r w:rsidR="00AA3D21">
        <w:t>transactions (domestic, foreign and tax havens). Local transfer</w:t>
      </w:r>
      <w:r w:rsidR="0062714F">
        <w:t xml:space="preserve"> </w:t>
      </w:r>
      <w:r w:rsidR="00AA3D21">
        <w:t>pricing documentation must be submitted according to what is</w:t>
      </w:r>
      <w:r w:rsidR="0062714F">
        <w:t xml:space="preserve"> </w:t>
      </w:r>
      <w:r w:rsidR="00AA3D21">
        <w:t>specified in the previous section.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submission</w:t>
      </w:r>
      <w:r w:rsidR="0062714F">
        <w:t xml:space="preserve"> </w:t>
      </w:r>
      <w:r w:rsidR="00AA3D21">
        <w:t>deadline Local transfer pricing documentation must be submitted</w:t>
      </w:r>
      <w:r w:rsidR="0062714F">
        <w:t xml:space="preserve"> </w:t>
      </w:r>
      <w:r w:rsidR="00AA3D21">
        <w:t>according to what is specified in the previous section. • Is there a statutory deadline for submitting transfer pricing</w:t>
      </w:r>
      <w:r w:rsidR="0062714F">
        <w:t xml:space="preserve"> </w:t>
      </w:r>
      <w:r w:rsidR="00AA3D21">
        <w:t>documentation or local file? The transfer pricing Annex and transfer pricing documentation</w:t>
      </w:r>
      <w:r w:rsidR="0062714F">
        <w:t xml:space="preserve"> </w:t>
      </w:r>
      <w:r w:rsidR="00AA3D21">
        <w:t>must be submitted within two months after the CIT return of</w:t>
      </w:r>
      <w:r w:rsidR="0062714F">
        <w:t xml:space="preserve"> </w:t>
      </w:r>
      <w:r w:rsidR="00AA3D21">
        <w:t>the company.</w:t>
      </w:r>
      <w:r w:rsidR="0062714F">
        <w:t xml:space="preserve"> </w:t>
      </w:r>
      <w:r w:rsidR="00AA3D21">
        <w:t>• Time period or deadline for submission on tax authority</w:t>
      </w:r>
      <w:r w:rsidR="0062714F">
        <w:t xml:space="preserve"> </w:t>
      </w:r>
      <w:r w:rsidR="00AA3D21">
        <w:t>request When the tax authority notifies the taxpayer of noncompliance or late submission of the transfer pricing Report</w:t>
      </w:r>
      <w:r w:rsidR="0062714F">
        <w:t xml:space="preserve"> </w:t>
      </w:r>
      <w:r w:rsidR="00AA3D21">
        <w:t>and transfer pricing Annex, it will establish a deadline of 5 to</w:t>
      </w:r>
      <w:r w:rsidR="0062714F">
        <w:t xml:space="preserve"> </w:t>
      </w:r>
      <w:r w:rsidR="00AA3D21">
        <w:t>10 business days to submit information. However, if the tax authority detects inconsistencies in</w:t>
      </w:r>
      <w:r w:rsidR="0062714F">
        <w:t xml:space="preserve"> </w:t>
      </w:r>
      <w:r w:rsidR="00AA3D21">
        <w:t>declarations or annexes filed by the taxpayer, it will establish a</w:t>
      </w:r>
      <w:r w:rsidR="0062714F">
        <w:t xml:space="preserve"> </w:t>
      </w:r>
      <w:r w:rsidR="00AA3D21">
        <w:t>deadline of 10 to 20 business days for the taxpayer to present</w:t>
      </w:r>
      <w:r w:rsidR="0062714F">
        <w:t xml:space="preserve"> </w:t>
      </w:r>
      <w:r w:rsidR="00AA3D21">
        <w:t>the correction of the detected errors.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w:t>
      </w:r>
      <w:r w:rsidR="0062714F">
        <w:t xml:space="preserve"> </w:t>
      </w:r>
      <w:r w:rsidR="00AA3D21">
        <w:t>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 </w:t>
      </w:r>
      <w:r w:rsidR="00AA3D21">
        <w:lastRenderedPageBreak/>
        <w:t>International transactions</w:t>
      </w:r>
      <w:r w:rsidR="0062714F">
        <w:t xml:space="preserve"> </w:t>
      </w:r>
      <w:r w:rsidR="00AA3D21">
        <w:t>The legislation accepts the following methods: •</w:t>
      </w:r>
      <w:r w:rsidR="0062714F">
        <w:t xml:space="preserve"> </w:t>
      </w:r>
      <w:r w:rsidR="00AA3D21">
        <w:t>CUP •</w:t>
      </w:r>
      <w:r w:rsidR="0062714F">
        <w:t xml:space="preserve"> </w:t>
      </w:r>
      <w:r w:rsidR="00AA3D21">
        <w:t>Resale price</w:t>
      </w:r>
      <w:r w:rsidR="0062714F">
        <w:t xml:space="preserve"> </w:t>
      </w:r>
      <w:r w:rsidR="00AA3D21">
        <w:t>•</w:t>
      </w:r>
      <w:r w:rsidR="0062714F">
        <w:t xml:space="preserve"> </w:t>
      </w:r>
      <w:r w:rsidR="00AA3D21">
        <w:t>Cost plus</w:t>
      </w:r>
      <w:r w:rsidR="0062714F">
        <w:t xml:space="preserve"> </w:t>
      </w:r>
      <w:r w:rsidR="00AA3D21">
        <w:t>•</w:t>
      </w:r>
      <w:r w:rsidR="0062714F">
        <w:t xml:space="preserve"> </w:t>
      </w:r>
      <w:r w:rsidR="00AA3D21">
        <w:t>Transactional profit split •</w:t>
      </w:r>
      <w:r w:rsidR="0062714F">
        <w:t xml:space="preserve"> </w:t>
      </w:r>
      <w:r w:rsidR="00AA3D21">
        <w:t>TNMM</w:t>
      </w:r>
      <w:r w:rsidR="0062714F">
        <w:t xml:space="preserve"> </w:t>
      </w:r>
      <w:r w:rsidR="00AA3D21">
        <w:t>The five transfer pricing methods in the OECD Transfer Pricing</w:t>
      </w:r>
      <w:r w:rsidR="0062714F">
        <w:t xml:space="preserve"> </w:t>
      </w:r>
      <w:r w:rsidR="00AA3D21">
        <w:t>Guidelines (profit split and residual profit split are recognized</w:t>
      </w:r>
      <w:r w:rsidR="0062714F">
        <w:t xml:space="preserve"> </w:t>
      </w:r>
      <w:r w:rsidR="00AA3D21">
        <w:t>as one method) may be used. • Domestic transactions Same as above.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Our regulations do not establish the compulsory hierarchy</w:t>
      </w:r>
      <w:r w:rsidR="0062714F">
        <w:t xml:space="preserve"> </w:t>
      </w:r>
      <w:r w:rsidR="00AA3D21">
        <w:t>application between direct and indirect methods and allowed</w:t>
      </w:r>
      <w:r w:rsidR="0062714F">
        <w:t xml:space="preserve"> </w:t>
      </w:r>
      <w:r w:rsidR="00AA3D21">
        <w:t>the Ecuadorian tax administration to issue technical guidelines</w:t>
      </w:r>
      <w:r w:rsidR="0062714F">
        <w:t xml:space="preserve"> </w:t>
      </w:r>
      <w:r w:rsidR="00AA3D21">
        <w:t>that all taxpayers must follow unless they can document the</w:t>
      </w:r>
      <w:r w:rsidR="0062714F">
        <w:t xml:space="preserve"> </w:t>
      </w:r>
      <w:r w:rsidR="00AA3D21">
        <w:t>reasons behind the use of a different methodology. 8.</w:t>
      </w:r>
      <w:r w:rsidR="0062714F">
        <w:t xml:space="preserve"> </w:t>
      </w:r>
      <w:r w:rsidR="00AA3D21">
        <w:t>Benchmarking requirements • Local vs. regional comparables The SRI prefers the use of local comparable companies instead</w:t>
      </w:r>
      <w:r w:rsidR="0062714F">
        <w:t xml:space="preserve"> </w:t>
      </w:r>
      <w:r w:rsidR="00AA3D21">
        <w:t>of foreign comparable companies; however, the use of a local</w:t>
      </w:r>
      <w:r w:rsidR="0062714F">
        <w:t xml:space="preserve"> </w:t>
      </w:r>
      <w:r w:rsidR="00AA3D21">
        <w:t>company as a comparable will be limited to the fact that its</w:t>
      </w:r>
      <w:r w:rsidR="0062714F">
        <w:t xml:space="preserve"> </w:t>
      </w:r>
      <w:r w:rsidR="00AA3D21">
        <w:t>information be available in public sources as of 9 April of the</w:t>
      </w:r>
      <w:r w:rsidR="0062714F">
        <w:t xml:space="preserve"> </w:t>
      </w:r>
      <w:r w:rsidR="00AA3D21">
        <w:t>fiscal year following the fiscal year analyzed (Example: for the</w:t>
      </w:r>
      <w:r w:rsidR="0062714F">
        <w:t xml:space="preserve"> </w:t>
      </w:r>
      <w:r w:rsidR="00AA3D21">
        <w:t>year 2021 the financial information of the local comparable</w:t>
      </w:r>
      <w:r w:rsidR="0062714F">
        <w:t xml:space="preserve"> </w:t>
      </w:r>
      <w:r w:rsidR="00AA3D21">
        <w:t>must be public until 9 April 2022). • Single-year vs. multiyear analysis</w:t>
      </w:r>
      <w:r w:rsidR="0062714F">
        <w:t xml:space="preserve"> </w:t>
      </w:r>
      <w:r w:rsidR="00AA3D21">
        <w:t>The PLI for analyses must be calculated only with the financial</w:t>
      </w:r>
      <w:r w:rsidR="0062714F">
        <w:t xml:space="preserve"> </w:t>
      </w:r>
      <w:r w:rsidR="00AA3D21">
        <w:t>information for the year when transactions were made. • Use of interquartile range Interquartile ranges are compulsory whenever more than one</w:t>
      </w:r>
      <w:r w:rsidR="0062714F">
        <w:t xml:space="preserve"> </w:t>
      </w:r>
      <w:r w:rsidR="00AA3D21">
        <w:t>comparable is available. • Fresh benchmarking search every year vs. rollforwards and</w:t>
      </w:r>
      <w:r w:rsidR="0062714F">
        <w:t xml:space="preserve"> </w:t>
      </w:r>
      <w:r w:rsidR="00AA3D21">
        <w:t>update of the financials A fresh benchmarking search needs to be conducted every</w:t>
      </w:r>
      <w:r w:rsidR="0062714F">
        <w:t xml:space="preserve"> </w:t>
      </w:r>
      <w:r w:rsidR="00AA3D21">
        <w:t>year. For the application of methods that use external</w:t>
      </w:r>
      <w:r w:rsidR="0062714F">
        <w:t xml:space="preserve"> </w:t>
      </w:r>
      <w:r w:rsidR="00AA3D21">
        <w:t>comparable companies (resale price, cost plus and especially</w:t>
      </w:r>
      <w:r w:rsidR="0062714F">
        <w:t xml:space="preserve"> </w:t>
      </w:r>
      <w:r w:rsidR="00AA3D21">
        <w:t>TNMM), the same fiscal year must be used for the tested party</w:t>
      </w:r>
      <w:r w:rsidR="0062714F">
        <w:t xml:space="preserve"> </w:t>
      </w:r>
      <w:r w:rsidR="00AA3D21">
        <w:t>and the comparable companies. • Simple vs. weighted average Simple average. • Other specific benchmarking criteria, if any •</w:t>
      </w:r>
      <w:r w:rsidR="0062714F">
        <w:t xml:space="preserve"> </w:t>
      </w:r>
      <w:r w:rsidR="00AA3D21">
        <w:t>The PLI should be calculated using just the financial</w:t>
      </w:r>
      <w:r w:rsidR="0062714F">
        <w:t xml:space="preserve"> </w:t>
      </w:r>
      <w:r w:rsidR="00AA3D21">
        <w:t>information for the year under analysis (2021). Tax</w:t>
      </w:r>
      <w:r w:rsidR="0062714F">
        <w:t xml:space="preserve"> </w:t>
      </w:r>
      <w:r w:rsidR="00AA3D21">
        <w:t>authority requires the use of contemporaneous financial</w:t>
      </w:r>
      <w:r w:rsidR="0062714F">
        <w:t xml:space="preserve"> </w:t>
      </w:r>
      <w:r w:rsidR="00AA3D21">
        <w:t>information with the 2021 information of the comparable</w:t>
      </w:r>
      <w:r w:rsidR="0062714F">
        <w:t xml:space="preserve"> </w:t>
      </w:r>
      <w:r w:rsidR="00AA3D21">
        <w:t>companies and tested party. •</w:t>
      </w:r>
      <w:r w:rsidR="0062714F">
        <w:t xml:space="preserve"> </w:t>
      </w:r>
      <w:r w:rsidR="00AA3D21">
        <w:t>In the absence of financial data for the contemporaneous</w:t>
      </w:r>
      <w:r w:rsidR="0062714F">
        <w:t xml:space="preserve"> </w:t>
      </w:r>
      <w:r w:rsidR="00AA3D21">
        <w:t>fiscal year, the financial information of the prior year</w:t>
      </w:r>
      <w:r w:rsidR="0062714F">
        <w:t xml:space="preserve"> </w:t>
      </w:r>
      <w:r w:rsidR="00AA3D21">
        <w:t>(2020) may be used, if it shows that the relevant</w:t>
      </w:r>
      <w:r w:rsidR="0062714F">
        <w:t xml:space="preserve"> </w:t>
      </w:r>
      <w:r w:rsidR="00AA3D21">
        <w:t>conditions were similar in both periods. •</w:t>
      </w:r>
      <w:r w:rsidR="0062714F">
        <w:t xml:space="preserve"> </w:t>
      </w:r>
      <w:r w:rsidR="00AA3D21">
        <w:t>The use of financial information of more than one year to</w:t>
      </w:r>
      <w:r w:rsidR="0062714F">
        <w:t xml:space="preserve"> </w:t>
      </w:r>
      <w:r w:rsidR="00AA3D21">
        <w:t>calculate the PLI (average calculation for the PLI of the</w:t>
      </w:r>
      <w:r w:rsidR="0062714F">
        <w:t xml:space="preserve"> </w:t>
      </w:r>
      <w:r w:rsidR="00AA3D21">
        <w:t>comparable companies) should be factually justified based</w:t>
      </w:r>
      <w:r w:rsidR="0062714F">
        <w:t xml:space="preserve"> </w:t>
      </w:r>
      <w:r w:rsidR="00AA3D21">
        <w:t>on business cycles or other comparability criteria. •</w:t>
      </w:r>
      <w:r w:rsidR="0062714F">
        <w:t xml:space="preserve"> </w:t>
      </w:r>
      <w:r w:rsidR="00AA3D21">
        <w:t>The use of comparable companies with operating losses is</w:t>
      </w:r>
      <w:r w:rsidR="0062714F">
        <w:t xml:space="preserve"> </w:t>
      </w:r>
      <w:r w:rsidR="00AA3D21">
        <w:t>allowed as long as the taxpayer can demonstrate reliably</w:t>
      </w:r>
      <w:r w:rsidR="0062714F">
        <w:t xml:space="preserve"> </w:t>
      </w:r>
      <w:r w:rsidR="00AA3D21">
        <w:t>and with documentation that there are market situations</w:t>
      </w:r>
      <w:r w:rsidR="0062714F">
        <w:t xml:space="preserve"> </w:t>
      </w:r>
      <w:r w:rsidR="00AA3D21">
        <w:t>that led both the comparable company and the tested</w:t>
      </w:r>
      <w:r w:rsidR="0062714F">
        <w:t xml:space="preserve"> </w:t>
      </w:r>
      <w:r w:rsidR="00AA3D21">
        <w:t>party to incur losses in the year under analysis. •</w:t>
      </w:r>
      <w:r w:rsidR="0062714F">
        <w:t xml:space="preserve"> </w:t>
      </w:r>
      <w:r w:rsidR="00AA3D21">
        <w:t>If the selected method requires a PLI, it must not use a</w:t>
      </w:r>
      <w:r w:rsidR="0062714F">
        <w:t xml:space="preserve"> </w:t>
      </w:r>
      <w:r w:rsidR="00AA3D21">
        <w:t>denominator that contains the operations that are being</w:t>
      </w:r>
      <w:r w:rsidR="0062714F">
        <w:t xml:space="preserve"> </w:t>
      </w:r>
      <w:r w:rsidR="00AA3D21">
        <w:t>tested, unless it is duly verified that its use does not</w:t>
      </w:r>
      <w:r w:rsidR="0062714F">
        <w:t xml:space="preserve"> </w:t>
      </w:r>
      <w:r w:rsidR="00AA3D21">
        <w:t>influence the result of the analysis. •</w:t>
      </w:r>
      <w:r w:rsidR="0062714F">
        <w:t xml:space="preserve"> </w:t>
      </w:r>
      <w:r w:rsidR="00AA3D21">
        <w:t>More detailed review of the comparable companies is</w:t>
      </w:r>
      <w:r w:rsidR="0062714F">
        <w:t xml:space="preserve"> </w:t>
      </w:r>
      <w:r w:rsidR="00AA3D21">
        <w:t>required to identify other business segments that are</w:t>
      </w:r>
      <w:r w:rsidR="0062714F">
        <w:t xml:space="preserve"> </w:t>
      </w:r>
      <w:r w:rsidR="00AA3D21">
        <w:t>not comparable with the tested party. Local tax authority</w:t>
      </w:r>
      <w:r w:rsidR="0062714F">
        <w:t xml:space="preserve"> </w:t>
      </w:r>
      <w:r w:rsidR="00AA3D21">
        <w:t>prefers a comparison using the segmented financial</w:t>
      </w:r>
      <w:r w:rsidR="0062714F">
        <w:t xml:space="preserve"> </w:t>
      </w:r>
      <w:r w:rsidR="00AA3D21">
        <w:t>information excluding the non-comparable business</w:t>
      </w:r>
      <w:r w:rsidR="0062714F">
        <w:t xml:space="preserve"> </w:t>
      </w:r>
      <w:r w:rsidR="00AA3D21">
        <w:t>segmented financial information. •</w:t>
      </w:r>
      <w:r w:rsidR="0062714F">
        <w:t xml:space="preserve"> </w:t>
      </w:r>
      <w:r w:rsidR="00AA3D21">
        <w:t>The application of working capital adjustments to the</w:t>
      </w:r>
      <w:r w:rsidR="0062714F">
        <w:t xml:space="preserve"> </w:t>
      </w:r>
      <w:r w:rsidR="00AA3D21">
        <w:t>financial information of the comparable companies and</w:t>
      </w:r>
      <w:r w:rsidR="0062714F">
        <w:t xml:space="preserve"> </w:t>
      </w:r>
      <w:r w:rsidR="00AA3D21">
        <w:t>the tested party must be explained and supported. Since</w:t>
      </w:r>
      <w:r w:rsidR="0062714F">
        <w:t xml:space="preserve"> </w:t>
      </w:r>
      <w:r w:rsidR="00AA3D21">
        <w:t>transfer pricing documentation 2018, there is not an</w:t>
      </w:r>
      <w:r w:rsidR="0062714F">
        <w:t xml:space="preserve"> </w:t>
      </w:r>
      <w:r w:rsidR="00AA3D21">
        <w:t>obligation to apply working capital adjustments and the</w:t>
      </w:r>
      <w:r w:rsidR="0062714F">
        <w:t xml:space="preserve"> </w:t>
      </w:r>
      <w:r w:rsidR="00AA3D21">
        <w:t>company can use the non-adjusted range. •</w:t>
      </w:r>
      <w:r w:rsidR="0062714F">
        <w:t xml:space="preserve"> </w:t>
      </w:r>
      <w:r w:rsidR="00AA3D21">
        <w:t>The arm’s-length range should be calculated with regular</w:t>
      </w:r>
      <w:r w:rsidR="0062714F">
        <w:t xml:space="preserve"> </w:t>
      </w:r>
      <w:r w:rsidR="00AA3D21">
        <w:t>statistics formulas (EY interquartile range or weighted</w:t>
      </w:r>
      <w:r w:rsidR="0062714F">
        <w:t xml:space="preserve"> </w:t>
      </w:r>
      <w:r w:rsidR="00AA3D21">
        <w:t>average is not allowed).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Ecuador has a specific transfer pricing penalty regime.</w:t>
      </w:r>
      <w:r w:rsidR="0062714F">
        <w:t xml:space="preserve"> </w:t>
      </w:r>
      <w:r w:rsidR="00AA3D21">
        <w:t>Penalties of up to USD15,000 would be applied if taxpayers</w:t>
      </w:r>
      <w:r w:rsidR="0062714F">
        <w:t xml:space="preserve"> </w:t>
      </w:r>
      <w:r w:rsidR="00AA3D21">
        <w:t>do not submit the transfer pricing report or the transfer</w:t>
      </w:r>
      <w:r w:rsidR="0062714F">
        <w:t xml:space="preserve"> </w:t>
      </w:r>
      <w:r w:rsidR="00AA3D21">
        <w:t>pricing annex, or if inaccuracies, mistakes, differences, lack</w:t>
      </w:r>
      <w:r w:rsidR="0062714F">
        <w:t xml:space="preserve"> </w:t>
      </w:r>
      <w:r w:rsidR="00AA3D21">
        <w:t>of information (incomplete documentation) or false data is</w:t>
      </w:r>
      <w:r w:rsidR="0062714F">
        <w:t xml:space="preserve"> </w:t>
      </w:r>
      <w:r w:rsidR="00AA3D21">
        <w:t>detected. • Consequences of failure to submit, late submission or</w:t>
      </w:r>
      <w:r w:rsidR="0062714F">
        <w:t xml:space="preserve"> </w:t>
      </w:r>
      <w:r w:rsidR="00AA3D21">
        <w:t>incorrect disclosures Tax administration issued a document (Instructivo para el</w:t>
      </w:r>
      <w:r w:rsidR="0062714F">
        <w:t xml:space="preserve"> </w:t>
      </w:r>
      <w:r w:rsidR="00AA3D21">
        <w:t>Establecimiento de Sanciones Pecuniarias) that is used to</w:t>
      </w:r>
      <w:r w:rsidR="0062714F">
        <w:t xml:space="preserve"> </w:t>
      </w:r>
      <w:r w:rsidR="00AA3D21">
        <w:t>establish the penalty amount according to the seriousness</w:t>
      </w:r>
      <w:r w:rsidR="0062714F">
        <w:t xml:space="preserve"> </w:t>
      </w:r>
      <w:r w:rsidR="00AA3D21">
        <w:t xml:space="preserve">of the fault or misdemeanour (late </w:t>
      </w:r>
      <w:r w:rsidR="00AA3D21">
        <w:lastRenderedPageBreak/>
        <w:t>delivery or incomplete or</w:t>
      </w:r>
      <w:r w:rsidR="0062714F">
        <w:t xml:space="preserve"> </w:t>
      </w:r>
      <w:r w:rsidR="00AA3D21">
        <w:t>erroneous information sent by the local taxpayers). Based</w:t>
      </w:r>
      <w:r w:rsidR="0062714F">
        <w:t xml:space="preserve"> </w:t>
      </w:r>
      <w:r w:rsidR="00AA3D21">
        <w:t>on this document, late filing could result in a penalty of up to</w:t>
      </w:r>
      <w:r w:rsidR="0062714F">
        <w:t xml:space="preserve"> </w:t>
      </w:r>
      <w:r w:rsidR="00AA3D21">
        <w:t>USD333. • If an adjustment is sustained, can penalties be assessed if</w:t>
      </w:r>
      <w:r w:rsidR="0062714F">
        <w:t xml:space="preserve"> </w:t>
      </w:r>
      <w:r w:rsidR="00AA3D21">
        <w:t>documentation is deemed incomplete? A 20% surcharge on the assessment will be applied. • If an adjustment is sustained, can penalties be assessed if</w:t>
      </w:r>
      <w:r w:rsidR="0062714F">
        <w:t xml:space="preserve"> </w:t>
      </w:r>
      <w:r w:rsidR="00AA3D21">
        <w:t>documentation is deemed non-contemporaneous? A 20% surcharge on the assessment will be applied. • Is interest charged on penalties or payable on a refund? A specific interest rate will be charged on adjustments and is</w:t>
      </w:r>
      <w:r w:rsidR="0062714F">
        <w:t xml:space="preserve"> </w:t>
      </w:r>
      <w:r w:rsidR="00AA3D21">
        <w:t>paid on refunds. This interest rate is variable and is defined as</w:t>
      </w:r>
      <w:r w:rsidR="0062714F">
        <w:t xml:space="preserve"> </w:t>
      </w:r>
      <w:r w:rsidR="00AA3D21">
        <w:t>1.5 times the Ecuadorian lending rate. b)</w:t>
      </w:r>
      <w:r w:rsidR="00C50314">
        <w:t xml:space="preserve"> </w:t>
      </w:r>
      <w:r w:rsidR="00AA3D21">
        <w:t>Penalty</w:t>
      </w:r>
      <w:r w:rsidR="00C50314">
        <w:t xml:space="preserve"> </w:t>
      </w:r>
      <w:r w:rsidR="00AA3D21">
        <w:t>relief No penalty relief regime is in place. The 20% surcharge may be prevented when an assessment is</w:t>
      </w:r>
      <w:r w:rsidR="0062714F">
        <w:t xml:space="preserve"> </w:t>
      </w:r>
      <w:r w:rsidR="00AA3D21">
        <w:t>accepted at the draft stage of the administrative action, before</w:t>
      </w:r>
      <w:r w:rsidR="0062714F">
        <w:t xml:space="preserve"> </w:t>
      </w:r>
      <w:r w:rsidR="00AA3D21">
        <w:t>the final assessment has been issued. Once the adjustment</w:t>
      </w:r>
      <w:r w:rsidR="00D407F7">
        <w:t xml:space="preserve"> </w:t>
      </w:r>
      <w:r w:rsidR="00AA3D21">
        <w:t>has been assessed, a claim resource may be presented before</w:t>
      </w:r>
      <w:r w:rsidR="0062714F">
        <w:t xml:space="preserve"> </w:t>
      </w:r>
      <w:r w:rsidR="00AA3D21">
        <w:t>the tax authority, to be resolved by a claims team. 10. Statute of limitations on transfer pricing</w:t>
      </w:r>
      <w:r w:rsidR="0062714F">
        <w:t xml:space="preserve"> </w:t>
      </w:r>
      <w:r w:rsidR="00AA3D21">
        <w:t>assessments The statute of limitations is four years from the date of the CIT</w:t>
      </w:r>
      <w:r w:rsidR="0062714F">
        <w:t xml:space="preserve"> </w:t>
      </w:r>
      <w:r w:rsidR="00AA3D21">
        <w:t>return filing.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 medium</w:t>
      </w:r>
      <w:r w:rsidR="0062714F">
        <w:t xml:space="preserve"> </w:t>
      </w:r>
      <w:r w:rsidR="00AA3D21">
        <w:t>or low)</w:t>
      </w:r>
      <w:r w:rsidR="0062714F">
        <w:t xml:space="preserve"> </w:t>
      </w:r>
      <w:r w:rsidR="00AA3D21">
        <w:t>If a taxpayer is selected for a general tax audit, the likelihood</w:t>
      </w:r>
      <w:r w:rsidR="0062714F">
        <w:t xml:space="preserve"> </w:t>
      </w:r>
      <w:r w:rsidR="00AA3D21">
        <w:t>that transfer pricing is reviewed as part of that audit may be</w:t>
      </w:r>
      <w:r w:rsidR="0062714F">
        <w:t xml:space="preserve"> </w:t>
      </w:r>
      <w:r w:rsidR="00AA3D21">
        <w:t>considered to be high.</w:t>
      </w:r>
      <w:r w:rsidR="0062714F">
        <w:t xml:space="preserve"> </w:t>
      </w:r>
      <w:r w:rsidR="00AA3D21">
        <w:t>• Likelihood of transfer pricing methodology being challenged</w:t>
      </w:r>
      <w:r w:rsidR="0062714F">
        <w:t xml:space="preserve"> </w:t>
      </w:r>
      <w:r w:rsidR="00AA3D21">
        <w:t>(high, medium or low)</w:t>
      </w:r>
      <w:r w:rsidR="0062714F">
        <w:t xml:space="preserve"> </w:t>
      </w:r>
      <w:r w:rsidR="00AA3D21">
        <w:t>If transfer pricing is reviewed as part of the audit, the</w:t>
      </w:r>
      <w:r w:rsidR="0062714F">
        <w:t xml:space="preserve"> </w:t>
      </w:r>
      <w:r w:rsidR="00AA3D21">
        <w:t>likelihood that the transfer pricing methodology will be</w:t>
      </w:r>
      <w:r w:rsidR="0062714F">
        <w:t xml:space="preserve"> </w:t>
      </w:r>
      <w:r w:rsidR="00AA3D21">
        <w:t>challenged may be considered to be high. In audits in which</w:t>
      </w:r>
      <w:r w:rsidR="0062714F">
        <w:t xml:space="preserve"> </w:t>
      </w:r>
      <w:r w:rsidR="00AA3D21">
        <w:t>transfer pricing is a subject, the percentage of reviews where</w:t>
      </w:r>
      <w:r w:rsidR="0062714F">
        <w:t xml:space="preserve"> </w:t>
      </w:r>
      <w:r w:rsidR="00AA3D21">
        <w:t>assessments are based on challenging the methodology (or at</w:t>
      </w:r>
      <w:r w:rsidR="0062714F">
        <w:t xml:space="preserve"> </w:t>
      </w:r>
      <w:r w:rsidR="00AA3D21">
        <w:t>least the set of comparable companies) is more than 75%. • Likelihood of an adjustment if the transfer pricing</w:t>
      </w:r>
      <w:r w:rsidR="0062714F">
        <w:t xml:space="preserve"> </w:t>
      </w:r>
      <w:r w:rsidR="00AA3D21">
        <w:t>methodology is challenged (high, medium or low)</w:t>
      </w:r>
      <w:r w:rsidR="0062714F">
        <w:t xml:space="preserve"> </w:t>
      </w:r>
      <w:r w:rsidR="00AA3D21">
        <w:t>The likelihood of a transfer pricing adjustment during a</w:t>
      </w:r>
      <w:r w:rsidR="0062714F">
        <w:t xml:space="preserve"> </w:t>
      </w:r>
      <w:r w:rsidR="00AA3D21">
        <w:t>transfer pricing audit may be considered to be high, as the</w:t>
      </w:r>
      <w:r w:rsidR="0062714F">
        <w:t xml:space="preserve"> </w:t>
      </w:r>
      <w:r w:rsidR="00AA3D21">
        <w:t>local tax administration tends to propose very unorthodox</w:t>
      </w:r>
      <w:r w:rsidR="0062714F">
        <w:t xml:space="preserve"> </w:t>
      </w:r>
      <w:r w:rsidR="00AA3D21">
        <w:t>positions from an OECD point of view. • Specific transactions, industries and situations, if any, more</w:t>
      </w:r>
      <w:r w:rsidR="0062714F">
        <w:t xml:space="preserve"> </w:t>
      </w:r>
      <w:r w:rsidR="00AA3D21">
        <w:t>likely to be audited Recent activities have been focused on intangible property —</w:t>
      </w:r>
      <w:r w:rsidR="0062714F">
        <w:t xml:space="preserve"> </w:t>
      </w:r>
      <w:r w:rsidR="00AA3D21">
        <w:t>and services-related transactions. Nevertheless, the likelihood</w:t>
      </w:r>
      <w:r w:rsidR="0062714F">
        <w:t xml:space="preserve"> </w:t>
      </w:r>
      <w:r w:rsidR="00AA3D21">
        <w:t>of methodologies being challenged during an audit are similar</w:t>
      </w:r>
      <w:r w:rsidR="0062714F">
        <w:t xml:space="preserve"> </w:t>
      </w:r>
      <w:r w:rsidR="00AA3D21">
        <w:t>for every taxpayer. 13. Advance Pricing Agreement and Mutual</w:t>
      </w:r>
      <w:r w:rsidR="0062714F">
        <w:t xml:space="preserve"> </w:t>
      </w:r>
      <w:r w:rsidR="00AA3D21">
        <w:t>Agreement Procedure opportunities • Availability (unilateral, bilateral and multilateral) There is an APA-like procedure that takes the form of pricing</w:t>
      </w:r>
      <w:r w:rsidR="0062714F">
        <w:t xml:space="preserve"> </w:t>
      </w:r>
      <w:r w:rsidR="00AA3D21">
        <w:t>or methodology consultations and information disclosure.</w:t>
      </w:r>
      <w:r w:rsidR="0062714F">
        <w:t xml:space="preserve"> </w:t>
      </w:r>
      <w:r w:rsidR="00AA3D21">
        <w:t>• Tenure The ruling term includes the year before the response date (in</w:t>
      </w:r>
      <w:r w:rsidR="0062714F">
        <w:t xml:space="preserve"> </w:t>
      </w:r>
      <w:r w:rsidR="00AA3D21">
        <w:t>cases where the response is issued before the CIT return filing</w:t>
      </w:r>
      <w:r w:rsidR="0062714F">
        <w:t xml:space="preserve"> </w:t>
      </w:r>
      <w:r w:rsidR="00AA3D21">
        <w:t>for the previous year), the year when the response is issued</w:t>
      </w:r>
      <w:r w:rsidR="0062714F">
        <w:t xml:space="preserve"> </w:t>
      </w:r>
      <w:r w:rsidR="00AA3D21">
        <w:t>and the following three tax years. • Rollback provisions In case that the answer to the consultation would result in</w:t>
      </w:r>
      <w:r w:rsidR="0062714F">
        <w:t xml:space="preserve"> </w:t>
      </w:r>
      <w:r w:rsidR="00AA3D21">
        <w:t>favourable terms to the taxpayer, the taxpayer will have to</w:t>
      </w:r>
      <w:r w:rsidR="0062714F">
        <w:t xml:space="preserve"> </w:t>
      </w:r>
      <w:r w:rsidR="00AA3D21">
        <w:t>carry out amendments to the tax return for the fiscal years’</w:t>
      </w:r>
      <w:r w:rsidR="0062714F">
        <w:t xml:space="preserve"> </w:t>
      </w:r>
      <w:r w:rsidR="00AA3D21">
        <w:t>previews to the date of favourable answer from the tax</w:t>
      </w:r>
      <w:r w:rsidR="0062714F">
        <w:t xml:space="preserve"> </w:t>
      </w:r>
      <w:r w:rsidR="00AA3D21">
        <w:t>administration. • MAP opportunities No. 14. Have there been any impacts or changes</w:t>
      </w:r>
      <w:r w:rsidR="0062714F">
        <w:t xml:space="preserve"> </w:t>
      </w:r>
      <w:r w:rsidR="00AA3D21">
        <w:t>to Advanced Pricing Agreements, rulings</w:t>
      </w:r>
      <w:r w:rsidR="0062714F">
        <w:t xml:space="preserve"> </w:t>
      </w:r>
      <w:r w:rsidR="00AA3D21">
        <w:t>or other transfer pricing-related certainty</w:t>
      </w:r>
      <w:r w:rsidR="0062714F">
        <w:t xml:space="preserve"> </w:t>
      </w:r>
      <w:r w:rsidR="00AA3D21">
        <w:t>measures due to COVID-19? Due to the impact of the pandemic, the deadlines to resolve</w:t>
      </w:r>
      <w:r w:rsidR="0062714F">
        <w:t xml:space="preserve"> </w:t>
      </w:r>
      <w:r w:rsidR="00AA3D21">
        <w:t>the APAs were extended by law because of the inability of tax</w:t>
      </w:r>
      <w:r w:rsidR="0062714F">
        <w:t xml:space="preserve"> </w:t>
      </w:r>
      <w:r w:rsidR="00AA3D21">
        <w:t>administration officials to work remotely from their homes. Contact Alexis</w:t>
      </w:r>
      <w:r w:rsidR="00C50314">
        <w:t xml:space="preserve"> </w:t>
      </w:r>
      <w:r w:rsidR="00AA3D21">
        <w:t>Carrera</w:t>
      </w:r>
      <w:r w:rsidR="0062714F">
        <w:t xml:space="preserve"> </w:t>
      </w:r>
      <w:r w:rsidR="00AA3D21">
        <w:t>alexis.carrera@ec.ey.com + 593995653220</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When a transaction is performed between related parties, a</w:t>
      </w:r>
      <w:r w:rsidR="0062714F">
        <w:t xml:space="preserve"> </w:t>
      </w:r>
      <w:r w:rsidR="00AA3D21">
        <w:t>thin-capitalization rule should be met. The interest generated by foreign loans granted directly or</w:t>
      </w:r>
      <w:r w:rsidR="0062714F">
        <w:t xml:space="preserve"> </w:t>
      </w:r>
      <w:r w:rsidR="00AA3D21">
        <w:t>indirectly by related parties to banks, insurance companies,</w:t>
      </w:r>
      <w:r w:rsidR="0062714F">
        <w:t xml:space="preserve"> </w:t>
      </w:r>
      <w:r w:rsidR="00AA3D21">
        <w:t>and entities of the financial sector of the popular and solidarity</w:t>
      </w:r>
      <w:r w:rsidR="0062714F">
        <w:t xml:space="preserve"> </w:t>
      </w:r>
      <w:r w:rsidR="00AA3D21">
        <w:t>economy will be deductible provided that the ratio between the</w:t>
      </w:r>
      <w:r w:rsidR="0062714F">
        <w:t xml:space="preserve"> </w:t>
      </w:r>
      <w:r w:rsidR="00AA3D21">
        <w:t>total external loans and equity does not exceed 300%. In case</w:t>
      </w:r>
      <w:r w:rsidR="0062714F">
        <w:t xml:space="preserve"> </w:t>
      </w:r>
      <w:r w:rsidR="00AA3D21">
        <w:t>of excess, the interest would be non deductible. For other companies and individuals, the interest generated</w:t>
      </w:r>
      <w:r w:rsidR="0062714F">
        <w:t xml:space="preserve"> </w:t>
      </w:r>
      <w:r w:rsidR="00AA3D21">
        <w:t xml:space="preserve">by foreign loans granted by related parties will </w:t>
      </w:r>
      <w:r w:rsidR="00AA3D21">
        <w:lastRenderedPageBreak/>
        <w:t>be deductible,</w:t>
      </w:r>
      <w:r w:rsidR="0062714F">
        <w:t xml:space="preserve"> </w:t>
      </w:r>
      <w:r w:rsidR="00AA3D21">
        <w:t>provided they do not exceed the 20% of the earnings</w:t>
      </w:r>
      <w:r w:rsidR="0062714F">
        <w:t xml:space="preserve"> </w:t>
      </w:r>
      <w:r w:rsidR="00AA3D21">
        <w:t>before interests, taxes, profit sharing, depreciations and</w:t>
      </w:r>
      <w:r w:rsidR="0062714F">
        <w:t xml:space="preserve"> </w:t>
      </w:r>
      <w:r w:rsidR="00AA3D21">
        <w:t>amortizations. In case of excess, the interest would be non</w:t>
      </w:r>
      <w:r w:rsidR="0062714F">
        <w:t xml:space="preserve"> </w:t>
      </w:r>
      <w:r w:rsidR="00AA3D21">
        <w:t>deductible. 1.</w:t>
      </w:r>
      <w:r w:rsidR="0062714F">
        <w:t xml:space="preserve"> </w:t>
      </w:r>
      <w:r w:rsidR="00810E96">
        <w:t>#Country:</w:t>
      </w:r>
      <w:r w:rsidR="00060DDD">
        <w:t>Egypt</w:t>
      </w:r>
      <w:r w:rsidR="0062714F">
        <w:t xml:space="preserve"> </w:t>
      </w:r>
      <w:r w:rsidR="00810E96">
        <w:t>Tax authority and relevant transfer pricing</w:t>
      </w:r>
      <w:r w:rsidR="0062714F">
        <w:t xml:space="preserve"> </w:t>
      </w:r>
      <w:r w:rsidR="00AA3D21">
        <w:t>(TP) 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Egyptian Tax Authority (ETA)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E</w:t>
      </w:r>
      <w:r w:rsidR="00AA3D21">
        <w:t>gyptian Income Tax Law (ITL) No. 91 of 2005, Article 30</w:t>
      </w:r>
      <w:r w:rsidR="0062714F">
        <w:t xml:space="preserve"> </w:t>
      </w:r>
      <w:r w:rsidR="00AA3D21">
        <w:t>of the ITL •</w:t>
      </w:r>
      <w:r w:rsidR="0062714F">
        <w:t xml:space="preserve"> </w:t>
      </w:r>
      <w:r w:rsidR="00AA3D21">
        <w:t> Articles 1, 14,15,16,17,18,19 and 20 of the executive</w:t>
      </w:r>
      <w:r w:rsidR="0062714F">
        <w:t xml:space="preserve"> </w:t>
      </w:r>
      <w:r w:rsidR="00AA3D21">
        <w:t>regulations to the Unified Tax Procedures Law • Section reference from local regulation To raise taxpayer awareness of TP principles and how to</w:t>
      </w:r>
      <w:r w:rsidR="0062714F">
        <w:t xml:space="preserve"> </w:t>
      </w:r>
      <w:r w:rsidR="00AA3D21">
        <w:t>apply Article 30 of the ITL and Articles 38, 39 and 40 of</w:t>
      </w:r>
      <w:r w:rsidR="0062714F">
        <w:t xml:space="preserve"> </w:t>
      </w:r>
      <w:r w:rsidR="00AA3D21">
        <w:t>its executive regulations, the ETA, with the assistance of</w:t>
      </w:r>
      <w:r w:rsidR="0062714F">
        <w:t xml:space="preserve"> </w:t>
      </w:r>
      <w:r w:rsidR="00AA3D21">
        <w:t>the OECD, issued its first version of TP guidelines back in</w:t>
      </w:r>
      <w:r w:rsidR="0062714F">
        <w:t xml:space="preserve"> </w:t>
      </w:r>
      <w:r w:rsidR="00AA3D21">
        <w:t>2010. This was followed by the issuance of a new updated</w:t>
      </w:r>
      <w:r w:rsidR="0062714F">
        <w:t xml:space="preserve"> </w:t>
      </w:r>
      <w:r w:rsidR="00AA3D21">
        <w:t>version of these TP guidelines in October 2018. In issuing the</w:t>
      </w:r>
      <w:r w:rsidR="0062714F">
        <w:t xml:space="preserve"> </w:t>
      </w:r>
      <w:r w:rsidR="00AA3D21">
        <w:t>updated version, the ETA used the OECD TP guidelines as a</w:t>
      </w:r>
      <w:r w:rsidR="0062714F">
        <w:t xml:space="preserve"> </w:t>
      </w:r>
      <w:r w:rsidR="00AA3D21">
        <w:t>basic reference and relied heavily on it. The ETA decided to</w:t>
      </w:r>
      <w:r w:rsidR="0062714F">
        <w:t xml:space="preserve"> </w:t>
      </w:r>
      <w:r w:rsidR="00AA3D21">
        <w:t>introduce the new version of its TP guidelines in a series of</w:t>
      </w:r>
      <w:r w:rsidR="0062714F">
        <w:t xml:space="preserve"> </w:t>
      </w:r>
      <w:r w:rsidR="00AA3D21">
        <w:t>parts, with the first part focusing on the main concepts and</w:t>
      </w:r>
      <w:r w:rsidR="0062714F">
        <w:t xml:space="preserve"> </w:t>
      </w:r>
      <w:r w:rsidR="00AA3D21">
        <w:t>issues. Accordingly, the first part provides taxpayers with</w:t>
      </w:r>
      <w:r w:rsidR="0062714F">
        <w:t xml:space="preserve"> </w:t>
      </w:r>
      <w:r w:rsidR="00AA3D21">
        <w:t>guidance on the arm’s-length principle, comparability analysis,</w:t>
      </w:r>
      <w:r w:rsidR="0062714F">
        <w:t xml:space="preserve"> </w:t>
      </w:r>
      <w:r w:rsidR="00AA3D21">
        <w:t>TP methods and documentation requirements; and second</w:t>
      </w:r>
      <w:r w:rsidR="0062714F">
        <w:t xml:space="preserve"> </w:t>
      </w:r>
      <w:r w:rsidR="00AA3D21">
        <w:t>part focuses on principles and application of APAs in detail. The upcoming versions of the TP guidelines will address other</w:t>
      </w:r>
      <w:r w:rsidR="0062714F">
        <w:t xml:space="preserve"> </w:t>
      </w:r>
      <w:r w:rsidR="00AA3D21">
        <w:t>issues, such as the application of the arm’s-length principle to</w:t>
      </w:r>
      <w:r w:rsidR="0062714F">
        <w:t xml:space="preserve"> </w:t>
      </w:r>
      <w:r w:rsidR="00AA3D21">
        <w:t>transactions involving intangible property, intragroup services</w:t>
      </w:r>
      <w:r w:rsidR="0062714F">
        <w:t xml:space="preserve"> </w:t>
      </w:r>
      <w:r w:rsidR="00AA3D21">
        <w:t>and CCAs. ETA will also offer further explanation to the tax</w:t>
      </w:r>
      <w:r w:rsidR="0062714F">
        <w:t xml:space="preserve"> </w:t>
      </w:r>
      <w:r w:rsidR="00AA3D21">
        <w:t>treatment of permanent establishments (PEs) including the</w:t>
      </w:r>
      <w:r w:rsidR="0062714F">
        <w:t xml:space="preserve"> </w:t>
      </w:r>
      <w:r w:rsidR="00AA3D21">
        <w:t>attribution of profits between the head office and the PE. ETA</w:t>
      </w:r>
      <w:r w:rsidR="0062714F">
        <w:t xml:space="preserve"> </w:t>
      </w:r>
      <w:r w:rsidR="00AA3D21">
        <w:t>also plans to issue separate guidance focusing on industryspecific guidelines to address key TP issues for certain</w:t>
      </w:r>
      <w:r w:rsidR="0062714F">
        <w:t xml:space="preserve"> </w:t>
      </w:r>
      <w:r w:rsidR="00AA3D21">
        <w:t>industries and provide a practical guide to the appropriate</w:t>
      </w:r>
      <w:r w:rsidR="0062714F">
        <w:t xml:space="preserve"> </w:t>
      </w:r>
      <w:r w:rsidR="00AA3D21">
        <w:t>application of the arm’s-length principle in such industries. 1</w:t>
      </w:r>
      <w:r w:rsidR="00C50314">
        <w:t xml:space="preserve"> </w:t>
      </w:r>
      <w:r w:rsidR="00AA3D21">
        <w:t>http://www.mof.gov.eg/English/About%20MOF/Pages/Egyptian%20 Tax%20Authority.aspx</w:t>
      </w:r>
      <w:r w:rsidR="0062714F">
        <w:t xml:space="preserve"> </w:t>
      </w:r>
      <w:r w:rsidR="00AA3D21">
        <w:t>Article 30 of the ITL gives ETA the authority to adjust a</w:t>
      </w:r>
      <w:r w:rsidR="0062714F">
        <w:t xml:space="preserve"> </w:t>
      </w:r>
      <w:r w:rsidR="00AA3D21">
        <w:t>taxpayer’s profits if its transactions with related parties were</w:t>
      </w:r>
      <w:r w:rsidR="0062714F">
        <w:t xml:space="preserve"> </w:t>
      </w:r>
      <w:r w:rsidR="00AA3D21">
        <w:t>not made on an arm’s-length basis.</w:t>
      </w:r>
      <w:r w:rsidR="0062714F">
        <w:t xml:space="preserve"> </w:t>
      </w:r>
      <w:r w:rsidR="00AA3D21">
        <w:t>The ETA commissioner may conclude agreements with</w:t>
      </w:r>
      <w:r w:rsidR="0062714F">
        <w:t xml:space="preserve"> </w:t>
      </w:r>
      <w:r w:rsidR="00AA3D21">
        <w:t>associated persons to follow one or more methods in</w:t>
      </w:r>
      <w:r w:rsidR="0062714F">
        <w:t xml:space="preserve"> </w:t>
      </w:r>
      <w:r w:rsidR="00AA3D21">
        <w:t>determining the arm’s-length price. The General Anti-Avoidance Rule (GAAR): •</w:t>
      </w:r>
      <w:r w:rsidR="0062714F">
        <w:t xml:space="preserve"> </w:t>
      </w:r>
      <w:r w:rsidR="00AA3D21">
        <w:t>The rule was introduced under Article No. 92 (bis) of Law</w:t>
      </w:r>
      <w:r w:rsidR="0062714F">
        <w:t xml:space="preserve"> </w:t>
      </w:r>
      <w:r w:rsidR="00AA3D21">
        <w:t>No. 53 of 2014, which was published by the Egyptian</w:t>
      </w:r>
      <w:r w:rsidR="0062714F">
        <w:t xml:space="preserve"> </w:t>
      </w:r>
      <w:r w:rsidR="00AA3D21">
        <w:t>Government on 30 June 2014. Article No. 92 provides</w:t>
      </w:r>
      <w:r w:rsidR="0062714F">
        <w:t xml:space="preserve"> </w:t>
      </w:r>
      <w:r w:rsidR="00AA3D21">
        <w:t>that tax implications of transactions would not be</w:t>
      </w:r>
      <w:r w:rsidR="0062714F">
        <w:t xml:space="preserve"> </w:t>
      </w:r>
      <w:r w:rsidR="00AA3D21">
        <w:t>acknowledged (upon determining a tax assessment) where</w:t>
      </w:r>
      <w:r w:rsidR="0062714F">
        <w:t xml:space="preserve"> </w:t>
      </w:r>
      <w:r w:rsidR="00AA3D21">
        <w:t>it is proved that the purpose or one of the main purposes</w:t>
      </w:r>
      <w:r w:rsidR="0062714F">
        <w:t xml:space="preserve"> </w:t>
      </w:r>
      <w:r w:rsidR="00AA3D21">
        <w:t>of such transactions was to avoid or postpone taxes. The law exemplified rigorous tax planning as cases in which:</w:t>
      </w:r>
      <w:r w:rsidR="0062714F">
        <w:t xml:space="preserve"> </w:t>
      </w:r>
      <w:r w:rsidR="00AA3D21">
        <w:t>•</w:t>
      </w:r>
      <w:r w:rsidR="0062714F">
        <w:t xml:space="preserve"> </w:t>
      </w:r>
      <w:r w:rsidR="00AA3D21">
        <w:t>T</w:t>
      </w:r>
      <w:r w:rsidR="00AA3D21">
        <w:t>he expected profit from the transaction prior to tax</w:t>
      </w:r>
      <w:r w:rsidR="0062714F">
        <w:t xml:space="preserve"> </w:t>
      </w:r>
      <w:r w:rsidR="00AA3D21">
        <w:t>deduction is minimal as compared with the tax benefits</w:t>
      </w:r>
      <w:r w:rsidR="0062714F">
        <w:t xml:space="preserve"> </w:t>
      </w:r>
      <w:r w:rsidR="00AA3D21">
        <w:t>attained from the examined transaction. •</w:t>
      </w:r>
      <w:r w:rsidR="0062714F">
        <w:t xml:space="preserve"> </w:t>
      </w:r>
      <w:r w:rsidR="00AA3D21">
        <w:t>T</w:t>
      </w:r>
      <w:r w:rsidR="00AA3D21">
        <w:t>he transaction resulted in obvious tax exemptions that</w:t>
      </w:r>
      <w:r w:rsidR="0062714F">
        <w:t xml:space="preserve"> </w:t>
      </w:r>
      <w:r w:rsidR="00AA3D21">
        <w:t>do not reflect the risks experienced by the taxpayer or its</w:t>
      </w:r>
      <w:r w:rsidR="0062714F">
        <w:t xml:space="preserve"> </w:t>
      </w:r>
      <w:r w:rsidR="00AA3D21">
        <w:t>financials based on the transaction. •</w:t>
      </w:r>
      <w:r w:rsidR="0062714F">
        <w:t xml:space="preserve"> </w:t>
      </w:r>
      <w:r w:rsidR="00AA3D21">
        <w:t>T</w:t>
      </w:r>
      <w:r w:rsidR="00AA3D21">
        <w:t>he transaction includes some criteria that have</w:t>
      </w:r>
      <w:r w:rsidR="0062714F">
        <w:t xml:space="preserve"> </w:t>
      </w:r>
      <w:r w:rsidR="00AA3D21">
        <w:t>contradictory impacts eliminating each other. In all cases, the burden of proving the transaction’s ineffective</w:t>
      </w:r>
      <w:r w:rsidR="0062714F">
        <w:t xml:space="preserve"> </w:t>
      </w:r>
      <w:r w:rsidR="00AA3D21">
        <w:t>purpose falls upon the ETA. However, the taxpayer may</w:t>
      </w:r>
      <w:r w:rsidR="0062714F">
        <w:t xml:space="preserve"> </w:t>
      </w:r>
      <w:r w:rsidR="00AA3D21">
        <w:t>provide evidence that could disprove accusations of taking an</w:t>
      </w:r>
      <w:r w:rsidR="0062714F">
        <w:t xml:space="preserve"> </w:t>
      </w:r>
      <w:r w:rsidR="00AA3D21">
        <w:t>inflexible stand toward tax planning. To ensure that the ETA does not act ineffectively, the Minister</w:t>
      </w:r>
      <w:r w:rsidR="0062714F">
        <w:t xml:space="preserve"> </w:t>
      </w:r>
      <w:r w:rsidR="00AA3D21">
        <w:t>of Finance issues a decree forming a committee led by the</w:t>
      </w:r>
      <w:r w:rsidR="0062714F">
        <w:t xml:space="preserve"> </w:t>
      </w:r>
      <w:r w:rsidR="00AA3D21">
        <w:t>head of the ETA or his or her deputy to examine cases of</w:t>
      </w:r>
      <w:r w:rsidR="0062714F">
        <w:t xml:space="preserve"> </w:t>
      </w:r>
      <w:r w:rsidR="00AA3D21">
        <w:t>tax avoidance. The taxpayer would not be penalized for tax</w:t>
      </w:r>
      <w:r w:rsidR="0062714F">
        <w:t xml:space="preserve"> </w:t>
      </w:r>
      <w:r w:rsidR="00AA3D21">
        <w:t>avoidance unless the committee decides otherwise.</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 ?</w:t>
      </w:r>
      <w:r w:rsidR="0062714F">
        <w:t xml:space="preserve"> </w:t>
      </w:r>
      <w:r w:rsidR="00AA3D21">
        <w:t>(Yes/No)</w:t>
      </w:r>
      <w:r w:rsidR="0062714F">
        <w:t xml:space="preserve"> </w:t>
      </w:r>
      <w:r w:rsidR="00AA3D21">
        <w:t>No. 3.</w:t>
      </w:r>
      <w:r w:rsidR="0062714F">
        <w:t xml:space="preserve"> </w:t>
      </w:r>
      <w:r w:rsidR="00AA3D21">
        <w:t>OECD Guidelines treatment and reference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TP</w:t>
      </w:r>
      <w:r w:rsidR="00C50314">
        <w:t xml:space="preserve"> </w:t>
      </w:r>
      <w:r w:rsidR="00AA3D21">
        <w:t>guidelines/UN</w:t>
      </w:r>
      <w:r w:rsidR="00C50314">
        <w:t xml:space="preserve"> </w:t>
      </w:r>
      <w:r w:rsidR="00AA3D21">
        <w:t>tax</w:t>
      </w:r>
      <w:r w:rsidR="0062714F">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Egypt is not a member of the OECD. However, Egypt heavily</w:t>
      </w:r>
      <w:r w:rsidR="0062714F">
        <w:t xml:space="preserve"> </w:t>
      </w:r>
      <w:r w:rsidR="00AA3D21">
        <w:t>relied on the OECD Transfer Pricing Guidelines in issuing the</w:t>
      </w:r>
      <w:r w:rsidR="0062714F">
        <w:t xml:space="preserve"> </w:t>
      </w:r>
      <w:r w:rsidR="00AA3D21">
        <w:t>Egyptian TP guidelines in October 2018. Furthermore, pursuant to the executive regulations of the ITL,</w:t>
      </w:r>
      <w:r w:rsidR="0062714F">
        <w:t xml:space="preserve"> </w:t>
      </w:r>
      <w:r w:rsidR="00AA3D21">
        <w:t>in the case that none of the five methods referred to in the law</w:t>
      </w:r>
      <w:r w:rsidR="0062714F">
        <w:t xml:space="preserve"> </w:t>
      </w:r>
      <w:r w:rsidR="00AA3D21">
        <w:t xml:space="preserve">(CUP, </w:t>
      </w:r>
      <w:r w:rsidR="00AA3D21">
        <w:lastRenderedPageBreak/>
        <w:t>resale price, profit split, transactional net margin and</w:t>
      </w:r>
      <w:r w:rsidR="0062714F">
        <w:t xml:space="preserve"> </w:t>
      </w:r>
      <w:r w:rsidR="00AA3D21">
        <w:t>cost plus) are applicable, any other acceptable method suitable</w:t>
      </w:r>
      <w:r w:rsidR="0062714F">
        <w:t xml:space="preserve"> </w:t>
      </w:r>
      <w:r w:rsidR="00AA3D21">
        <w:t>for the taxpayer may be followed.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 Coverage in terms of master file, local file and CbCR Yes, all three are covered. • Effective or expected commencement date This is applicable for transactions carried out from fiscal year</w:t>
      </w:r>
      <w:r w:rsidR="0062714F">
        <w:t xml:space="preserve"> </w:t>
      </w:r>
      <w:r w:rsidR="00AA3D21">
        <w:t>starting on or after January 1, 2018. • Material differences from OECD report template or format There is none specified. • Sufficiency of BEPS Action 13 format report to achieve</w:t>
      </w:r>
      <w:r w:rsidR="0062714F">
        <w:t xml:space="preserve"> </w:t>
      </w:r>
      <w:r w:rsidR="00AA3D21">
        <w:t>penalty protection There is none specified. c)</w:t>
      </w:r>
      <w:r w:rsidR="00D407F7">
        <w:t xml:space="preserve"> </w:t>
      </w:r>
      <w:r w:rsidR="00AA3D21">
        <w:t>Is the jurisdiction part of the OECD/G20</w:t>
      </w:r>
      <w:r w:rsidR="0062714F">
        <w:t xml:space="preserve"> </w:t>
      </w:r>
      <w:r w:rsidR="00AA3D21">
        <w:t>Inclusive Framework on BEPS? Yes, it is part of the inclusive framework.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w:t>
      </w:r>
      <w:r w:rsidR="0062714F">
        <w:t xml:space="preserve"> </w:t>
      </w:r>
      <w:r w:rsidR="00AA3D21">
        <w:t>Yes, it needs to be submitted contemporaneously. • Does a local branch of a foreign company need to comply</w:t>
      </w:r>
      <w:r w:rsidR="0062714F">
        <w:t xml:space="preserve"> </w:t>
      </w:r>
      <w:r w:rsidR="00AA3D21">
        <w:t>with the local transfer pricing rules? Yes, a local branch of a foreign company needs to comply with</w:t>
      </w:r>
      <w:r w:rsidR="0062714F">
        <w:t xml:space="preserve"> </w:t>
      </w:r>
      <w:r w:rsidR="00AA3D21">
        <w:t>the local TP rules. • Does transfer pricing documentation have to be prepared</w:t>
      </w:r>
      <w:r w:rsidR="0062714F">
        <w:t xml:space="preserve"> </w:t>
      </w:r>
      <w:r w:rsidR="00AA3D21">
        <w:t>annually? Yes, TP documentation has to be prepared annually.</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 TP reports, provided that it engages in related-party</w:t>
      </w:r>
      <w:r w:rsidR="0062714F">
        <w:t xml:space="preserve"> </w:t>
      </w:r>
      <w:r w:rsidR="00AA3D21">
        <w:t>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It is not applicable as transfer pricing documentation in Egypt</w:t>
      </w:r>
      <w:r w:rsidR="0062714F">
        <w:t xml:space="preserve"> </w:t>
      </w:r>
      <w:r w:rsidR="00AA3D21">
        <w:t>is applicable as per OECD BEPS Action 13. • Master file</w:t>
      </w:r>
      <w:r w:rsidR="0062714F">
        <w:t xml:space="preserve"> </w:t>
      </w:r>
      <w:r w:rsidR="00AA3D21">
        <w:t>During the fiscal year, any taxpayer with overall related-party</w:t>
      </w:r>
      <w:r w:rsidR="0062714F">
        <w:t xml:space="preserve"> </w:t>
      </w:r>
      <w:r w:rsidR="00AA3D21">
        <w:t>transactions exceeding EGP8 million in value must prepare and</w:t>
      </w:r>
      <w:r w:rsidR="0062714F">
        <w:t xml:space="preserve"> </w:t>
      </w:r>
      <w:r w:rsidR="00AA3D21">
        <w:t>submit a Master File as per the specified deadlines.</w:t>
      </w:r>
      <w:r w:rsidR="0062714F">
        <w:t xml:space="preserve"> </w:t>
      </w:r>
      <w:r w:rsidR="00AA3D21">
        <w:t>• Local file During the fiscal year, any taxpayer with overall related-party</w:t>
      </w:r>
      <w:r w:rsidR="0062714F">
        <w:t xml:space="preserve"> </w:t>
      </w:r>
      <w:r w:rsidR="00AA3D21">
        <w:t>transactions exceeding EGP8 million in value must prepare and</w:t>
      </w:r>
      <w:r w:rsidR="0062714F">
        <w:t xml:space="preserve"> </w:t>
      </w:r>
      <w:r w:rsidR="00AA3D21">
        <w:t>submit a Local File as per the specified deadlines. • CbCR An Egyptian parent company of a multinational group with</w:t>
      </w:r>
      <w:r w:rsidR="0062714F">
        <w:t xml:space="preserve"> </w:t>
      </w:r>
      <w:r w:rsidR="00AA3D21">
        <w:t>consolidated group revenue of at least EGP3 billion has to file</w:t>
      </w:r>
      <w:r w:rsidR="0062714F">
        <w:t xml:space="preserve"> </w:t>
      </w:r>
      <w:r w:rsidR="00AA3D21">
        <w:t>CbC report in Egypt. • Economic analysis 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as all related-party transactions should be documented. • Local language documentation requirement The TP documentation needs to be submitted in the local</w:t>
      </w:r>
      <w:r w:rsidR="0062714F">
        <w:t xml:space="preserve"> </w:t>
      </w:r>
      <w:r w:rsidR="00AA3D21">
        <w:t>language (i.e., Arabic). Any correspondence with the ETA</w:t>
      </w:r>
      <w:r w:rsidR="0062714F">
        <w:t xml:space="preserve"> </w:t>
      </w:r>
      <w:r w:rsidR="00AA3D21">
        <w:t>should be in Arabic; however, the ETA will accept English</w:t>
      </w:r>
      <w:r w:rsidR="0062714F">
        <w:t xml:space="preserve"> </w:t>
      </w:r>
      <w:r w:rsidR="00AA3D21">
        <w:t>documentation, but may ask for an official translated copy.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Depending on the nature of transactions. • Any other disclosure or compliance requirement There is none specified. 5.</w:t>
      </w:r>
      <w:r w:rsidR="0062714F">
        <w:t xml:space="preserve"> </w:t>
      </w:r>
      <w:r w:rsidR="00AA3D21">
        <w:t>Transfer pricing return and related-party</w:t>
      </w:r>
      <w:r w:rsidR="0062714F">
        <w:t xml:space="preserve"> </w:t>
      </w:r>
      <w:r w:rsidR="00AA3D21">
        <w:t>disclosures • Transfer pricing-specific returns There are no separate returns to be filed for TP. However,</w:t>
      </w:r>
      <w:r w:rsidR="0062714F">
        <w:t xml:space="preserve"> </w:t>
      </w:r>
      <w:r w:rsidR="00AA3D21">
        <w:t>disclosure of related-party transactions is required on the</w:t>
      </w:r>
      <w:r w:rsidR="0062714F">
        <w:t xml:space="preserve"> </w:t>
      </w:r>
      <w:r w:rsidR="00AA3D21">
        <w:t>corporate tax return (CTR), specifically in Table 508 of such</w:t>
      </w:r>
      <w:r w:rsidR="0062714F">
        <w:t xml:space="preserve"> </w:t>
      </w:r>
      <w:r w:rsidR="00AA3D21">
        <w:t>CTR. • Related-party disclosures along with corporate income tax</w:t>
      </w:r>
      <w:r w:rsidR="0062714F">
        <w:t xml:space="preserve"> </w:t>
      </w:r>
      <w:r w:rsidR="00AA3D21">
        <w:t>return The CTR, in its related-party disclosure section Table 508,</w:t>
      </w:r>
      <w:r w:rsidR="0062714F">
        <w:t xml:space="preserve"> </w:t>
      </w:r>
      <w:r w:rsidR="00AA3D21">
        <w:t>requires taxpayers to provide the following information: •</w:t>
      </w:r>
      <w:r w:rsidR="0062714F">
        <w:t xml:space="preserve"> </w:t>
      </w:r>
      <w:r w:rsidR="00AA3D21">
        <w:t>Name of the related party or parties •</w:t>
      </w:r>
      <w:r w:rsidR="0062714F">
        <w:t xml:space="preserve"> </w:t>
      </w:r>
      <w:r w:rsidR="00AA3D21">
        <w:t>The nature of the relationship •</w:t>
      </w:r>
      <w:r w:rsidR="0062714F">
        <w:t xml:space="preserve"> </w:t>
      </w:r>
      <w:r w:rsidR="00AA3D21">
        <w:t>Type of the related parties’ transactions •</w:t>
      </w:r>
      <w:r w:rsidR="0062714F">
        <w:t xml:space="preserve"> </w:t>
      </w:r>
      <w:r w:rsidR="00AA3D21">
        <w:t>The value of the transactions for current and previous</w:t>
      </w:r>
      <w:r w:rsidR="0062714F">
        <w:t xml:space="preserve"> </w:t>
      </w:r>
      <w:r w:rsidR="00AA3D21">
        <w:t>year •</w:t>
      </w:r>
      <w:r w:rsidR="0062714F">
        <w:t xml:space="preserve"> </w:t>
      </w:r>
      <w:r w:rsidR="00AA3D21">
        <w:t>The jurisdiction of origin for goods and jurisdiction of the</w:t>
      </w:r>
      <w:r w:rsidR="0062714F">
        <w:t xml:space="preserve"> </w:t>
      </w:r>
      <w:r w:rsidR="00AA3D21">
        <w:t>services supplier •</w:t>
      </w:r>
      <w:r w:rsidR="0062714F">
        <w:t xml:space="preserve"> </w:t>
      </w:r>
      <w:r w:rsidR="00AA3D21">
        <w:t>The pricing method used in each related-party transaction •</w:t>
      </w:r>
      <w:r w:rsidR="0062714F">
        <w:t xml:space="preserve"> </w:t>
      </w:r>
      <w:r w:rsidR="00AA3D21">
        <w:t>Identical information concerning transactions with</w:t>
      </w:r>
      <w:r w:rsidR="0062714F">
        <w:t xml:space="preserve"> </w:t>
      </w:r>
      <w:r w:rsidR="00AA3D21">
        <w:t>unrelated parties</w:t>
      </w:r>
      <w:r w:rsidR="0062714F">
        <w:t xml:space="preserve"> </w:t>
      </w:r>
      <w:r w:rsidR="00AA3D21">
        <w:t>• Related-party disclosures in financial statement/annual</w:t>
      </w:r>
      <w:r w:rsidR="0062714F">
        <w:t xml:space="preserve"> </w:t>
      </w:r>
      <w:r w:rsidR="00AA3D21">
        <w:t>report Yes, related-party transactions are required to be disclosed in</w:t>
      </w:r>
      <w:r w:rsidR="0062714F">
        <w:t xml:space="preserve"> </w:t>
      </w:r>
      <w:r w:rsidR="00AA3D21">
        <w:t>financial statement and annual reports. • CbCR notification included in the statutory tax return No, CBCR notification is to be submitted separately by the last</w:t>
      </w:r>
      <w:r w:rsidR="0062714F">
        <w:t xml:space="preserve"> </w:t>
      </w:r>
      <w:r w:rsidR="00AA3D21">
        <w:t xml:space="preserve">day of the fiscal year to which the CbCR relates to. • Other information/ </w:t>
      </w:r>
      <w:r w:rsidR="00AA3D21">
        <w:lastRenderedPageBreak/>
        <w:t>documents to be filed There is none specified.</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Corporate income tax return is required to be submitted within</w:t>
      </w:r>
      <w:r w:rsidR="0062714F">
        <w:t xml:space="preserve"> </w:t>
      </w:r>
      <w:r w:rsidR="00AA3D21">
        <w:t>four months from the end of the financial year.</w:t>
      </w:r>
      <w:r w:rsidR="0062714F">
        <w:t xml:space="preserve"> </w:t>
      </w:r>
      <w:r w:rsidR="00AA3D21">
        <w:t>• Other transfer pricing disclosures and return None specified.</w:t>
      </w:r>
      <w:r w:rsidR="0062714F">
        <w:t xml:space="preserve"> </w:t>
      </w:r>
      <w:r w:rsidR="00AA3D21">
        <w:t>• Master file For Egyptian entity having headquarters in Egypt or Egyptian</w:t>
      </w:r>
      <w:r w:rsidR="0062714F">
        <w:t xml:space="preserve"> </w:t>
      </w:r>
      <w:r w:rsidR="00AA3D21">
        <w:t>entity part of overseas multinational group with no master file</w:t>
      </w:r>
      <w:r w:rsidR="0062714F">
        <w:t xml:space="preserve"> </w:t>
      </w:r>
      <w:r w:rsidR="00AA3D21">
        <w:t>submission requirement at ultimate parent entity’s jurisdiction,</w:t>
      </w:r>
      <w:r w:rsidR="0062714F">
        <w:t xml:space="preserve"> </w:t>
      </w:r>
      <w:r w:rsidR="00AA3D21">
        <w:t>the master file in Egypt is required to be submitted along with</w:t>
      </w:r>
      <w:r w:rsidR="0062714F">
        <w:t xml:space="preserve"> </w:t>
      </w:r>
      <w:r w:rsidR="00AA3D21">
        <w:t>the local file. For Egyptian entity part of overseas multinational</w:t>
      </w:r>
      <w:r w:rsidR="0062714F">
        <w:t xml:space="preserve"> </w:t>
      </w:r>
      <w:r w:rsidR="00AA3D21">
        <w:t>group where master file submission requirement is specified</w:t>
      </w:r>
      <w:r w:rsidR="0062714F">
        <w:t xml:space="preserve"> </w:t>
      </w:r>
      <w:r w:rsidR="00AA3D21">
        <w:t>in the ultimate parent entity’s jurisdiction, the master file in</w:t>
      </w:r>
      <w:r w:rsidR="0062714F">
        <w:t xml:space="preserve"> </w:t>
      </w:r>
      <w:r w:rsidR="00AA3D21">
        <w:t>Egypt is required to be submitted on the same date as per the</w:t>
      </w:r>
      <w:r w:rsidR="0062714F">
        <w:t xml:space="preserve"> </w:t>
      </w:r>
      <w:r w:rsidR="00AA3D21">
        <w:t>timeline at ultimate parent entity’s jurisdiction.</w:t>
      </w:r>
      <w:r w:rsidR="0062714F">
        <w:t xml:space="preserve"> </w:t>
      </w:r>
      <w:r w:rsidR="00AA3D21">
        <w:t>• CbC report preparation and submission CbC report must be filed within one year after the end of the</w:t>
      </w:r>
      <w:r w:rsidR="0062714F">
        <w:t xml:space="preserve"> </w:t>
      </w:r>
      <w:r w:rsidR="00AA3D21">
        <w:t>reporting fiscal year. • CbCR notification CbCR notification must be submitted not later than the last</w:t>
      </w:r>
      <w:r w:rsidR="0062714F">
        <w:t xml:space="preserve"> </w:t>
      </w:r>
      <w:r w:rsidR="00AA3D21">
        <w:t>day of the fiscal year to which the CbCR relates to.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none specified. The deadlines specified relate to</w:t>
      </w:r>
      <w:r w:rsidR="0062714F">
        <w:t xml:space="preserve"> </w:t>
      </w:r>
      <w:r w:rsidR="00AA3D21">
        <w:t>preparation of the local file.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d)</w:t>
      </w:r>
      <w:r w:rsidR="00C50314">
        <w:t xml:space="preserve"> </w:t>
      </w:r>
      <w:r w:rsidR="00AA3D21">
        <w:t>There</w:t>
      </w:r>
      <w:r w:rsidR="00C50314">
        <w:t xml:space="preserve"> </w:t>
      </w:r>
      <w:r w:rsidR="00AA3D21">
        <w:t>is</w:t>
      </w:r>
      <w:r w:rsidR="00C50314">
        <w:t xml:space="preserve"> </w:t>
      </w:r>
      <w:r w:rsidR="00AA3D21">
        <w:t>none</w:t>
      </w:r>
      <w:r w:rsidR="00C50314">
        <w:t xml:space="preserve"> </w:t>
      </w:r>
      <w:r w:rsidR="00AA3D21">
        <w:t>specified.</w:t>
      </w:r>
      <w:r w:rsidR="00C50314">
        <w:t xml:space="preserve"> </w:t>
      </w:r>
      <w:r w:rsidR="00AA3D21">
        <w:t>The</w:t>
      </w:r>
      <w:r w:rsidR="00C50314">
        <w:t xml:space="preserve"> </w:t>
      </w:r>
      <w:r w:rsidR="00AA3D21">
        <w:t>deadlines</w:t>
      </w:r>
      <w:r w:rsidR="00C50314">
        <w:t xml:space="preserve"> </w:t>
      </w:r>
      <w:r w:rsidR="00AA3D21">
        <w:t>specified</w:t>
      </w:r>
      <w:r w:rsidR="00C50314">
        <w:t xml:space="preserve"> </w:t>
      </w:r>
      <w:r w:rsidR="00AA3D21">
        <w:t>relate</w:t>
      </w:r>
      <w:r w:rsidR="00C50314">
        <w:t xml:space="preserve"> </w:t>
      </w:r>
      <w:r w:rsidR="00AA3D21">
        <w:t>to</w:t>
      </w:r>
      <w:r w:rsidR="0062714F">
        <w:t xml:space="preserve"> </w:t>
      </w:r>
      <w:r w:rsidR="00AA3D21">
        <w:t>submission</w:t>
      </w:r>
      <w:r w:rsidR="00C50314">
        <w:t xml:space="preserve"> </w:t>
      </w:r>
      <w:r w:rsidR="00AA3D21">
        <w:t>of</w:t>
      </w:r>
      <w:r w:rsidR="00C50314">
        <w:t xml:space="preserve"> </w:t>
      </w:r>
      <w:r w:rsidR="00AA3D21">
        <w:t>the</w:t>
      </w:r>
      <w:r w:rsidR="00C50314">
        <w:t xml:space="preserve"> </w:t>
      </w:r>
      <w:r w:rsidR="00AA3D21">
        <w:t>local</w:t>
      </w:r>
      <w:r w:rsidR="00C50314">
        <w:t xml:space="preserve"> </w:t>
      </w:r>
      <w:r w:rsidR="00AA3D21">
        <w:t>file. • Is there a statutory deadline for submitting transfer pricing</w:t>
      </w:r>
      <w:r w:rsidR="0062714F">
        <w:t xml:space="preserve"> </w:t>
      </w:r>
      <w:r w:rsidR="00AA3D21">
        <w:t>documentation or local file? Yes, local file shall be submitted within two months following</w:t>
      </w:r>
      <w:r w:rsidR="0062714F">
        <w:t xml:space="preserve"> </w:t>
      </w:r>
      <w:r w:rsidR="00AA3D21">
        <w:t>the filing or submission of CTR. • Time or deadline for submission on tax authority request There is none specified. a)</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AA3D21">
        <w:t>• International transactions — Yes • Domestic transactions</w:t>
      </w:r>
      <w:r w:rsidR="00D407F7">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Articles 39 and 40 of the ITL, the executive regulations</w:t>
      </w:r>
      <w:r w:rsidR="0062714F">
        <w:t xml:space="preserve"> </w:t>
      </w:r>
      <w:r w:rsidR="00AA3D21">
        <w:t>establish the methods of determining the arm’s-length price. According to Article 39, the fair-market price shall be</w:t>
      </w:r>
      <w:r w:rsidR="0062714F">
        <w:t xml:space="preserve"> </w:t>
      </w:r>
      <w:r w:rsidR="00AA3D21">
        <w:t>determined according to the CUP, cost-plus or resale price</w:t>
      </w:r>
      <w:r w:rsidR="0062714F">
        <w:t xml:space="preserve"> </w:t>
      </w:r>
      <w:r w:rsidR="00AA3D21">
        <w:t>methods. The amendments under Article 39 added two new methods</w:t>
      </w:r>
      <w:r w:rsidR="0062714F">
        <w:t xml:space="preserve"> </w:t>
      </w:r>
      <w:r w:rsidR="00AA3D21">
        <w:t>of determining the arm’s-length price: the transactional net</w:t>
      </w:r>
      <w:r w:rsidR="0062714F">
        <w:t xml:space="preserve"> </w:t>
      </w:r>
      <w:r w:rsidR="00AA3D21">
        <w:t>margin method and the profit-split method. According to amendments under Article 40, the hierarchical</w:t>
      </w:r>
      <w:r w:rsidR="0062714F">
        <w:t xml:space="preserve"> </w:t>
      </w:r>
      <w:r w:rsidR="00AA3D21">
        <w:t>approach in selecting TP methodology was canceled. The</w:t>
      </w:r>
      <w:r w:rsidR="0062714F">
        <w:t xml:space="preserve"> </w:t>
      </w:r>
      <w:r w:rsidR="00AA3D21">
        <w:t>taxpayer has the right to choose one of the methods referred</w:t>
      </w:r>
      <w:r w:rsidR="0062714F">
        <w:t xml:space="preserve"> </w:t>
      </w:r>
      <w:r w:rsidR="00AA3D21">
        <w:t>to in Articles 39 and 40, according to the nature of the</w:t>
      </w:r>
      <w:r w:rsidR="0062714F">
        <w:t xml:space="preserve"> </w:t>
      </w:r>
      <w:r w:rsidR="00AA3D21">
        <w:t>transaction and the conditions of dealing, and there is no</w:t>
      </w:r>
      <w:r w:rsidR="0062714F">
        <w:t xml:space="preserve"> </w:t>
      </w:r>
      <w:r w:rsidR="00AA3D21">
        <w:t>longer a priority in applying a certain method before the other. The taxpayer has the right to follow any appropriate method,</w:t>
      </w:r>
      <w:r w:rsidR="0062714F">
        <w:t xml:space="preserve"> </w:t>
      </w:r>
      <w:r w:rsidR="00AA3D21">
        <w:t>provided that adequate documents are available to support the</w:t>
      </w:r>
      <w:r w:rsidR="0062714F">
        <w:t xml:space="preserve"> </w:t>
      </w:r>
      <w:r w:rsidR="00AA3D21">
        <w:t>application of that method are presented.</w:t>
      </w:r>
      <w:r w:rsidR="0062714F">
        <w:t xml:space="preserve"> </w:t>
      </w:r>
      <w:r w:rsidR="00AA3D21">
        <w:t>8.</w:t>
      </w:r>
      <w:r w:rsidR="0062714F">
        <w:t xml:space="preserve"> </w:t>
      </w:r>
      <w:r w:rsidR="00AA3D21">
        <w:t>Benchmarking requirements • Local vs. regional comparables In Egypt, there is a lack of local comparable data; however,</w:t>
      </w:r>
      <w:r w:rsidR="0062714F">
        <w:t xml:space="preserve"> </w:t>
      </w:r>
      <w:r w:rsidR="00AA3D21">
        <w:t>ETA accepts Middle East and Africa comparables. Global</w:t>
      </w:r>
      <w:r w:rsidR="0062714F">
        <w:t xml:space="preserve"> </w:t>
      </w:r>
      <w:r w:rsidR="00AA3D21">
        <w:t>comparables are accepted if sufficient efforts are made to</w:t>
      </w:r>
      <w:r w:rsidR="0062714F">
        <w:t xml:space="preserve"> </w:t>
      </w:r>
      <w:r w:rsidR="00AA3D21">
        <w:t>demonstrate that local comparables are not available.</w:t>
      </w:r>
      <w:r w:rsidR="0062714F">
        <w:t xml:space="preserve"> </w:t>
      </w:r>
      <w:r w:rsidR="00AA3D21">
        <w:t>• Single-year vs. multiyear analysis for benchmarking Multiple-year analysis (three years) is preferred. • Use of interquartile range There are no preferences officially stated in the guidelines;</w:t>
      </w:r>
      <w:r w:rsidR="0062714F">
        <w:t xml:space="preserve"> </w:t>
      </w:r>
      <w:r w:rsidR="00AA3D21">
        <w:t>however, full range is used as a practice. •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however, updating the financials of a prior study</w:t>
      </w:r>
      <w:r w:rsidR="0062714F">
        <w:t xml:space="preserve"> </w:t>
      </w:r>
      <w:r w:rsidR="00AA3D21">
        <w:t>is required. In general, a fresh benchmarking study should be</w:t>
      </w:r>
      <w:r w:rsidR="0062714F">
        <w:t xml:space="preserve"> </w:t>
      </w:r>
      <w:r w:rsidR="00AA3D21">
        <w:t>conducted every three years. • Simple, weighted or pooled results The weighted average is used for arm’s-length analysis;</w:t>
      </w:r>
      <w:r w:rsidR="0062714F">
        <w:t xml:space="preserve"> </w:t>
      </w:r>
      <w:r w:rsidR="00AA3D21">
        <w:t>however, there are no preferences officially stated in the</w:t>
      </w:r>
      <w:r w:rsidR="0062714F">
        <w:t xml:space="preserve"> </w:t>
      </w:r>
      <w:r w:rsidR="00AA3D21">
        <w:t>guidelines.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The consequence for incomplete three-tiered documentation</w:t>
      </w:r>
      <w:r w:rsidR="0062714F">
        <w:t xml:space="preserve"> </w:t>
      </w:r>
      <w:r w:rsidR="00AA3D21">
        <w:t>is likely to be considered as non-compliance with submission</w:t>
      </w:r>
      <w:r w:rsidR="0062714F">
        <w:t xml:space="preserve"> </w:t>
      </w:r>
      <w:r w:rsidR="00AA3D21">
        <w:t>timelines resulting in prescribed penal provisions and/or</w:t>
      </w:r>
      <w:r w:rsidR="0062714F">
        <w:t xml:space="preserve"> </w:t>
      </w:r>
      <w:r w:rsidR="00AA3D21">
        <w:t>additional challenges during audit.</w:t>
      </w:r>
      <w:r w:rsidR="0062714F">
        <w:t xml:space="preserve"> </w:t>
      </w:r>
      <w:r w:rsidR="00AA3D21">
        <w:t>Penalties for non-submission, late submission or incomplete</w:t>
      </w:r>
      <w:r w:rsidR="0062714F">
        <w:t xml:space="preserve"> </w:t>
      </w:r>
      <w:r w:rsidR="00AA3D21">
        <w:t xml:space="preserve">documentation are based on the </w:t>
      </w:r>
      <w:r w:rsidR="00AA3D21">
        <w:lastRenderedPageBreak/>
        <w:t>following: •</w:t>
      </w:r>
      <w:r w:rsidR="0062714F">
        <w:t xml:space="preserve"> </w:t>
      </w:r>
      <w:r w:rsidR="00AA3D21">
        <w:t>F</w:t>
      </w:r>
      <w:r w:rsidR="00AA3D21">
        <w:t>or corporate income tax returns due to be filed on or</w:t>
      </w:r>
      <w:r w:rsidR="0062714F">
        <w:t xml:space="preserve"> </w:t>
      </w:r>
      <w:r w:rsidR="00AA3D21">
        <w:t>after 20 October 2020, failure to declare accurate value</w:t>
      </w:r>
      <w:r w:rsidR="0062714F">
        <w:t xml:space="preserve"> </w:t>
      </w:r>
      <w:r w:rsidR="00AA3D21">
        <w:t>of related party transactions (Table 508), penalty at the</w:t>
      </w:r>
      <w:r w:rsidR="0062714F">
        <w:t xml:space="preserve"> </w:t>
      </w:r>
      <w:r w:rsidR="00AA3D21">
        <w:t>rate 1% of the total value of the undeclared related-party</w:t>
      </w:r>
      <w:r w:rsidR="0062714F">
        <w:t xml:space="preserve"> </w:t>
      </w:r>
      <w:r w:rsidR="00AA3D21">
        <w:t>transactions (local and cross-border transactions) during</w:t>
      </w:r>
      <w:r w:rsidR="0062714F">
        <w:t xml:space="preserve"> </w:t>
      </w:r>
      <w:r w:rsidR="00AA3D21">
        <w:t>the fiscal year. •</w:t>
      </w:r>
      <w:r w:rsidR="0062714F">
        <w:t xml:space="preserve"> </w:t>
      </w:r>
      <w:r w:rsidR="00AA3D21">
        <w:t>Failure to submit a master file or local file by prescribed</w:t>
      </w:r>
      <w:r w:rsidR="0062714F">
        <w:t xml:space="preserve"> </w:t>
      </w:r>
      <w:r w:rsidR="00AA3D21">
        <w:t>due date, penalty at the rate 3% of the total value of</w:t>
      </w:r>
      <w:r w:rsidR="0062714F">
        <w:t xml:space="preserve"> </w:t>
      </w:r>
      <w:r w:rsidR="00AA3D21">
        <w:t>the related-party transactions (local and cross-border</w:t>
      </w:r>
      <w:r w:rsidR="0062714F">
        <w:t xml:space="preserve"> </w:t>
      </w:r>
      <w:r w:rsidR="00AA3D21">
        <w:t>transactions) during the fiscal year. •</w:t>
      </w:r>
      <w:r w:rsidR="0062714F">
        <w:t xml:space="preserve"> </w:t>
      </w:r>
      <w:r w:rsidR="00AA3D21">
        <w:t>Failure to submit a country-by-country (CbC) report (if the</w:t>
      </w:r>
      <w:r w:rsidR="0062714F">
        <w:t xml:space="preserve"> </w:t>
      </w:r>
      <w:r w:rsidR="00AA3D21">
        <w:t>taxpayer is the ultimate parent entity of a multinational</w:t>
      </w:r>
      <w:r w:rsidR="0062714F">
        <w:t xml:space="preserve"> </w:t>
      </w:r>
      <w:r w:rsidR="00AA3D21">
        <w:t>group) or notification (if the taxpayer is the constituent</w:t>
      </w:r>
      <w:r w:rsidR="0062714F">
        <w:t xml:space="preserve"> </w:t>
      </w:r>
      <w:r w:rsidR="00AA3D21">
        <w:t>entity) by prescribed due date, penalty at the rate 2% of</w:t>
      </w:r>
      <w:r w:rsidR="0062714F">
        <w:t xml:space="preserve"> </w:t>
      </w:r>
      <w:r w:rsidR="00AA3D21">
        <w:t>the total value of the related-party transactions (local and</w:t>
      </w:r>
      <w:r w:rsidR="0062714F">
        <w:t xml:space="preserve"> </w:t>
      </w:r>
      <w:r w:rsidR="00AA3D21">
        <w:t>cross-border transactions) during the fiscal year. Where there is multiple non-compliance, the penalties payable</w:t>
      </w:r>
      <w:r w:rsidR="0062714F">
        <w:t xml:space="preserve"> </w:t>
      </w:r>
      <w:r w:rsidR="00AA3D21">
        <w:t>by a taxpayer for a fiscal year are capped at 3% of the total</w:t>
      </w:r>
      <w:r w:rsidR="0062714F">
        <w:t xml:space="preserve"> </w:t>
      </w:r>
      <w:r w:rsidR="00AA3D21">
        <w:t>value of the related-party transactions (local and cross-border</w:t>
      </w:r>
      <w:r w:rsidR="0062714F">
        <w:t xml:space="preserve"> </w:t>
      </w:r>
      <w:r w:rsidR="00AA3D21">
        <w:t>transactions) for that year. The penalties related to the master file, local file and CbC</w:t>
      </w:r>
      <w:r w:rsidR="0062714F">
        <w:t xml:space="preserve"> </w:t>
      </w:r>
      <w:r w:rsidR="00AA3D21">
        <w:t>report or notification apply to documents required to be</w:t>
      </w:r>
      <w:r w:rsidR="0062714F">
        <w:t xml:space="preserve"> </w:t>
      </w:r>
      <w:r w:rsidR="00AA3D21">
        <w:t>submitted to the Tax Authority on or after 4 December 2020. • Consequences of failure to submit, late submission or</w:t>
      </w:r>
      <w:r w:rsidR="0062714F">
        <w:t xml:space="preserve"> </w:t>
      </w:r>
      <w:r w:rsidR="00AA3D21">
        <w:t>incorrect disclosures As per the Unified Tax Procedures Law, there are additional</w:t>
      </w:r>
      <w:r w:rsidR="0062714F">
        <w:t xml:space="preserve"> </w:t>
      </w:r>
      <w:r w:rsidR="00AA3D21">
        <w:t>penal provisions for non-submission, late submission or</w:t>
      </w:r>
      <w:r w:rsidR="0062714F">
        <w:t xml:space="preserve"> </w:t>
      </w:r>
      <w:r w:rsidR="00AA3D21">
        <w:t>incorrect submission. • If an adjustment is sustained, can penalties be assessed if</w:t>
      </w:r>
      <w:r w:rsidR="0062714F">
        <w:t xml:space="preserve"> </w:t>
      </w:r>
      <w:r w:rsidR="00AA3D21">
        <w:t>documentation is deemed incomplete? Penalties for audit adjustment are based on the following: •</w:t>
      </w:r>
      <w:r w:rsidR="0062714F">
        <w:t xml:space="preserve"> </w:t>
      </w:r>
      <w:r w:rsidR="00AA3D21">
        <w:t>Twenty percent of the difference between final tax due as</w:t>
      </w:r>
      <w:r w:rsidR="0062714F">
        <w:t xml:space="preserve"> </w:t>
      </w:r>
      <w:r w:rsidR="00AA3D21">
        <w:t>per the Egyptian Tax Authority (ETA) and the tax due as</w:t>
      </w:r>
      <w:r w:rsidR="0062714F">
        <w:t xml:space="preserve"> </w:t>
      </w:r>
      <w:r w:rsidR="00AA3D21">
        <w:t>per the tax return, this will apply if the difference is less</w:t>
      </w:r>
      <w:r w:rsidR="0062714F">
        <w:t xml:space="preserve"> </w:t>
      </w:r>
      <w:r w:rsidR="00AA3D21">
        <w:t>than 50% of the final tax due. •</w:t>
      </w:r>
      <w:r w:rsidR="0062714F">
        <w:t xml:space="preserve"> </w:t>
      </w:r>
      <w:r w:rsidR="00AA3D21">
        <w:t>Forty percent of the difference between final tax due as</w:t>
      </w:r>
      <w:r w:rsidR="0062714F">
        <w:t xml:space="preserve"> </w:t>
      </w:r>
      <w:r w:rsidR="00AA3D21">
        <w:t>per the ETA and the tax due as per the tax return, this will</w:t>
      </w:r>
      <w:r w:rsidR="0062714F">
        <w:t xml:space="preserve"> </w:t>
      </w:r>
      <w:r w:rsidR="00AA3D21">
        <w:t>apply if the difference is more than 50% of the final t</w:t>
      </w:r>
      <w:r w:rsidR="0062714F">
        <w:t xml:space="preserve"> </w:t>
      </w:r>
      <w:r w:rsidR="00AA3D21">
        <w:t>ax due. It is important to note that the penalties set forth above</w:t>
      </w:r>
      <w:r w:rsidR="0062714F">
        <w:t xml:space="preserve"> </w:t>
      </w:r>
      <w:r w:rsidR="00AA3D21">
        <w:t>can be reduced by 50%, if an agreement is made between</w:t>
      </w:r>
      <w:r w:rsidR="0062714F">
        <w:t xml:space="preserve"> </w:t>
      </w:r>
      <w:r w:rsidR="00AA3D21">
        <w:t>the taxpayer and the ETA before the appeal committee. • If an adjustment is sustained, can penalties be assessed if</w:t>
      </w:r>
      <w:r w:rsidR="0062714F">
        <w:t xml:space="preserve"> </w:t>
      </w:r>
      <w:r w:rsidR="00AA3D21">
        <w:t>documentation is deemed non-contemporaneous? This is not applicable. • Is interest charged on penalties or payable on a refund? Central bank credit and debit rate plus 2% on the due amount.</w:t>
      </w:r>
      <w:r w:rsidR="0062714F">
        <w:t xml:space="preserve"> </w:t>
      </w:r>
      <w:r w:rsidR="00AA3D21">
        <w:t>b)</w:t>
      </w:r>
      <w:r w:rsidR="00C50314">
        <w:t xml:space="preserve"> </w:t>
      </w:r>
      <w:r w:rsidR="00AA3D21">
        <w:t>Penalty</w:t>
      </w:r>
      <w:r w:rsidR="00C50314">
        <w:t xml:space="preserve"> </w:t>
      </w:r>
      <w:r w:rsidR="00AA3D21">
        <w:t>relief There is none specified.</w:t>
      </w:r>
      <w:r w:rsidR="0062714F">
        <w:t xml:space="preserve"> </w:t>
      </w:r>
      <w:r w:rsidR="00AA3D21">
        <w:t>10. Statute of limitations on transfer pricing</w:t>
      </w:r>
      <w:r w:rsidR="0062714F">
        <w:t xml:space="preserve"> </w:t>
      </w:r>
      <w:r w:rsidR="00AA3D21">
        <w:t>assessments The term could be as long as five years.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medium. There is no</w:t>
      </w:r>
      <w:r w:rsidR="0062714F">
        <w:t xml:space="preserve"> </w:t>
      </w:r>
      <w:r w:rsidR="00AA3D21">
        <w:t>formal TP scrutiny yet — it is during the corporate income tax</w:t>
      </w:r>
      <w:r w:rsidR="0062714F">
        <w:t xml:space="preserve"> </w:t>
      </w:r>
      <w:r w:rsidR="00AA3D21">
        <w:t>audit phase where the tax inspector will inspect the taxpayer’s</w:t>
      </w:r>
      <w:r w:rsidR="0062714F">
        <w:t xml:space="preserve"> </w:t>
      </w:r>
      <w:r w:rsidR="00AA3D21">
        <w:t>books and request to file the TP study during the corporate</w:t>
      </w:r>
      <w:r w:rsidR="0062714F">
        <w:t xml:space="preserve"> </w:t>
      </w:r>
      <w:r w:rsidR="00AA3D21">
        <w:t>income tax inspection in case it’s not filed before. And it will</w:t>
      </w:r>
      <w:r w:rsidR="0062714F">
        <w:t xml:space="preserve"> </w:t>
      </w:r>
      <w:r w:rsidR="00AA3D21">
        <w:t>inform the Transfer Pricing department within the ETA for</w:t>
      </w:r>
      <w:r w:rsidR="0062714F">
        <w:t xml:space="preserve"> </w:t>
      </w:r>
      <w:r w:rsidR="00AA3D21">
        <w:t>further review. Recently, the Transfer Pricing department has</w:t>
      </w:r>
      <w:r w:rsidR="0062714F">
        <w:t xml:space="preserve"> </w:t>
      </w:r>
      <w:r w:rsidR="00AA3D21">
        <w:t>formally started sending notices to the taxpayers who have</w:t>
      </w:r>
      <w:r w:rsidR="0062714F">
        <w:t xml:space="preserve"> </w:t>
      </w:r>
      <w:r w:rsidR="00AA3D21">
        <w:t>not submitted their TP documentation to send notifications</w:t>
      </w:r>
      <w:r w:rsidR="0062714F">
        <w:t xml:space="preserve"> </w:t>
      </w:r>
      <w:r w:rsidR="00AA3D21">
        <w:t>to taxpayers with related-party transactions requesting TP</w:t>
      </w:r>
      <w:r w:rsidR="0062714F">
        <w:t xml:space="preserve"> </w:t>
      </w:r>
      <w:r w:rsidR="00AA3D21">
        <w:t>documentation. Considering the TP guidelines published on 23 October 2018,</w:t>
      </w:r>
      <w:r w:rsidR="0062714F">
        <w:t xml:space="preserve"> </w:t>
      </w:r>
      <w:r w:rsidR="00AA3D21">
        <w:t>if a taxpayer does not submit adequate TP documentation, the</w:t>
      </w:r>
      <w:r w:rsidR="0062714F">
        <w:t xml:space="preserve"> </w:t>
      </w:r>
      <w:r w:rsidR="00AA3D21">
        <w:t>ETA is likely to treat the taxpayer as a high-tax risk, increasing</w:t>
      </w:r>
      <w:r w:rsidR="0062714F">
        <w:t xml:space="preserve"> </w:t>
      </w:r>
      <w:r w:rsidR="00AA3D21">
        <w:t>the likelihood of audit and a TP adjustment. As this could also</w:t>
      </w:r>
      <w:r w:rsidR="0062714F">
        <w:t xml:space="preserve"> </w:t>
      </w:r>
      <w:r w:rsidR="00AA3D21">
        <w:t>shift the burden of proof to the taxpayer to disprove the ETA’s</w:t>
      </w:r>
      <w:r w:rsidR="0062714F">
        <w:t xml:space="preserve"> </w:t>
      </w:r>
      <w:r w:rsidR="00AA3D21">
        <w:t>assessment position, taxpayers with related-party transactions</w:t>
      </w:r>
      <w:r w:rsidR="0062714F">
        <w:t xml:space="preserve"> </w:t>
      </w:r>
      <w:r w:rsidR="00AA3D21">
        <w:t>should review the new guidelines and ensure they can produce</w:t>
      </w:r>
      <w:r w:rsidR="0062714F">
        <w:t xml:space="preserve"> </w:t>
      </w:r>
      <w:r w:rsidR="00AA3D21">
        <w:t>adequate TP documentation. • Likelihood of transfer pricing methodology being challenged</w:t>
      </w:r>
      <w:r w:rsidR="0062714F">
        <w:t xml:space="preserve"> </w:t>
      </w:r>
      <w:r w:rsidR="00AA3D21">
        <w:t>(high/medium/low)</w:t>
      </w:r>
      <w:r w:rsidR="0062714F">
        <w:t xml:space="preserve"> </w:t>
      </w:r>
      <w:r w:rsidR="00AA3D21">
        <w:t>The likelihood of the methodology being challenged may</w:t>
      </w:r>
      <w:r w:rsidR="0062714F">
        <w:t xml:space="preserve"> </w:t>
      </w:r>
      <w:r w:rsidR="00AA3D21">
        <w:t>be considered to be low. In case a valid TP analysis is</w:t>
      </w:r>
      <w:r w:rsidR="0062714F">
        <w:t xml:space="preserve"> </w:t>
      </w:r>
      <w:r w:rsidR="00AA3D21">
        <w:t>performed with adequate justification on selection of the most</w:t>
      </w:r>
      <w:r w:rsidR="0062714F">
        <w:t xml:space="preserve"> </w:t>
      </w:r>
      <w:r w:rsidR="00AA3D21">
        <w:t>appropriate method, it is unlikely to be challenged.</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 xml:space="preserve">measures due to COVID-19? There are no COVID-19-related </w:t>
      </w:r>
      <w:r w:rsidR="00AA3D21">
        <w:lastRenderedPageBreak/>
        <w:t>impacts on transfer pricingspecific audits. Pending TP audits are continuing; however, the</w:t>
      </w:r>
      <w:r w:rsidR="00D407F7">
        <w:t xml:space="preserve"> </w:t>
      </w:r>
      <w:r w:rsidR="00AA3D21">
        <w:t>Change in business model •</w:t>
      </w:r>
      <w:r w:rsidR="0062714F">
        <w:t xml:space="preserve"> </w:t>
      </w:r>
      <w:r w:rsidR="00AA3D21">
        <w:t>Consistent loss makers Sector-specific TP audit challenges: •</w:t>
      </w:r>
      <w:r w:rsidR="0062714F">
        <w:t xml:space="preserve"> </w:t>
      </w:r>
      <w:r w:rsidR="00AA3D21">
        <w:t>Distribution •</w:t>
      </w:r>
      <w:r w:rsidR="0062714F">
        <w:t xml:space="preserve"> </w:t>
      </w:r>
      <w:r w:rsidR="00AA3D21">
        <w:t>Services •</w:t>
      </w:r>
      <w:r w:rsidR="0062714F">
        <w:t xml:space="preserve"> </w:t>
      </w:r>
      <w:r w:rsidR="00AA3D21">
        <w:t>Manufacturing In practical experience, pharma sector taxpayers face audit</w:t>
      </w:r>
      <w:r w:rsidR="0062714F">
        <w:t xml:space="preserve"> </w:t>
      </w:r>
      <w:r w:rsidR="00AA3D21">
        <w:t>challenges as compared to other sectors. 13. Advance Pricing Agreement and Mutual</w:t>
      </w:r>
      <w:r w:rsidR="0062714F">
        <w:t xml:space="preserve"> </w:t>
      </w:r>
      <w:r w:rsidR="00AA3D21">
        <w:t>Agreement Procedure opportunities • Availability (unilateral, bilateral and multilateral) Yes, unilateral APAs are available in Egypt. However, so far, no</w:t>
      </w:r>
      <w:r w:rsidR="0062714F">
        <w:t xml:space="preserve"> </w:t>
      </w:r>
      <w:r w:rsidR="00AA3D21">
        <w:t>APA has been entered into by ETA. • Tenure There is none specified. • Rollback provisions There is none specified. • MAP opportunities Yes. Contact Heba</w:t>
      </w:r>
      <w:r w:rsidR="00C50314">
        <w:t xml:space="preserve"> </w:t>
      </w:r>
      <w:r w:rsidR="00AA3D21">
        <w:t>Wadie</w:t>
      </w:r>
      <w:r w:rsidR="0062714F">
        <w:t xml:space="preserve"> </w:t>
      </w:r>
      <w:r w:rsidR="00AA3D21">
        <w:t>heba.wadie@eg.ey.com + 201099916730</w:t>
      </w:r>
      <w:r w:rsidR="0062714F">
        <w:t xml:space="preserve"> </w:t>
      </w:r>
      <w:r w:rsidR="00AA3D21">
        <w:t>Egyptian Tax Authority has demonstrated flexibility in terms of</w:t>
      </w:r>
      <w:r w:rsidR="0062714F">
        <w:t xml:space="preserve"> </w:t>
      </w:r>
      <w:r w:rsidR="00AA3D21">
        <w:t>timelines due to current circumstances. 15. Relevant regulations and rulings with</w:t>
      </w:r>
      <w:r w:rsidR="0062714F">
        <w:t xml:space="preserve"> </w:t>
      </w:r>
      <w:r w:rsidR="00AA3D21">
        <w:t>respect to thin capitalization or debt</w:t>
      </w:r>
      <w:r w:rsidR="0062714F">
        <w:t xml:space="preserve"> </w:t>
      </w:r>
      <w:r w:rsidR="00AA3D21">
        <w:t>capacity in the jurisdiction Under the new tax law, the maximum debt-to-equity ratio is</w:t>
      </w:r>
      <w:r w:rsidR="0062714F">
        <w:t xml:space="preserve"> </w:t>
      </w:r>
      <w:r w:rsidR="00AA3D21">
        <w:t>4:1. If the debt exceeds such ratio, the excess interest may not</w:t>
      </w:r>
      <w:r w:rsidR="0062714F">
        <w:t xml:space="preserve"> </w:t>
      </w:r>
      <w:r w:rsidR="00AA3D21">
        <w:t>be claimed as a deductible expense. 1</w:t>
      </w:r>
      <w:r w:rsidR="0062714F">
        <w:t xml:space="preserve"> </w:t>
      </w:r>
      <w:r w:rsidR="00AA3D21">
        <w:t>228</w:t>
      </w:r>
      <w:r w:rsidR="0062714F">
        <w:t xml:space="preserve"> </w:t>
      </w:r>
      <w:r w:rsidR="00AA3D21">
        <w:t>1.</w:t>
      </w:r>
      <w:r w:rsidR="0062714F">
        <w:t xml:space="preserve"> </w:t>
      </w:r>
      <w:r w:rsidR="00810E96">
        <w:t>#Country:</w:t>
      </w:r>
      <w:r w:rsidR="00060DDD">
        <w:t>El Salvador</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Directorate General of Internal Taxes (Dirección General de los</w:t>
      </w:r>
      <w:r w:rsidR="0062714F">
        <w:t xml:space="preserve"> </w:t>
      </w:r>
      <w:r w:rsidR="00AA3D21">
        <w:t>Impuestos Internos, or DGII) and Ministry of Finance (Ministerio</w:t>
      </w:r>
      <w:r w:rsidR="0062714F">
        <w:t xml:space="preserve"> </w:t>
      </w:r>
      <w:r w:rsidR="00AA3D21">
        <w:t>de Hacienda, or MH)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Articles 62 A, 124, 147, 199-A, 199-B, 199-C, 199-D and</w:t>
      </w:r>
      <w:r w:rsidR="0062714F">
        <w:t xml:space="preserve"> </w:t>
      </w:r>
      <w:r w:rsidR="00AA3D21">
        <w:t>244 of the Salvadoran Tax Code •</w:t>
      </w:r>
      <w:r w:rsidR="0062714F">
        <w:t xml:space="preserve"> </w:t>
      </w:r>
      <w:r w:rsidR="00AA3D21">
        <w:t>Administrative Guideline, or Guía de Orientación (GO),</w:t>
      </w:r>
      <w:r w:rsidR="0062714F">
        <w:t xml:space="preserve"> </w:t>
      </w:r>
      <w:r w:rsidR="00AA3D21">
        <w:t>No. 001/2018, intended to provide general guidance</w:t>
      </w:r>
      <w:r w:rsidR="0062714F">
        <w:t xml:space="preserve"> </w:t>
      </w:r>
      <w:r w:rsidR="00AA3D21">
        <w:t>to taxpayers about the tax treatment of related-party</w:t>
      </w:r>
      <w:r w:rsidR="0062714F">
        <w:t xml:space="preserve"> </w:t>
      </w:r>
      <w:r w:rsidR="00AA3D21">
        <w:t>transactions or transactions with entities domiciled in tax</w:t>
      </w:r>
      <w:r w:rsidR="0062714F">
        <w:t xml:space="preserve"> </w:t>
      </w:r>
      <w:r w:rsidR="00AA3D21">
        <w:t>haven jurisdictions Transfer pricing regulations have been effective as of 29</w:t>
      </w:r>
      <w:r w:rsidR="0062714F">
        <w:t xml:space="preserve"> </w:t>
      </w:r>
      <w:r w:rsidR="00AA3D21">
        <w:t>December 2009. • Section reference from local regulation</w:t>
      </w:r>
      <w:r w:rsidR="0062714F">
        <w:t xml:space="preserve"> </w:t>
      </w:r>
      <w:r w:rsidR="00AA3D21">
        <w:t>Refer to the section above. 2.</w:t>
      </w:r>
      <w:r w:rsidR="0062714F">
        <w:t xml:space="preserve"> </w:t>
      </w:r>
      <w:r w:rsidR="00AA3D21">
        <w:t>Are there changes expected to the local</w:t>
      </w:r>
      <w:r w:rsidR="0062714F">
        <w:t xml:space="preserve"> </w:t>
      </w:r>
      <w:r w:rsidR="00AA3D21">
        <w:t>transfer pricing rules due to COVID-19 ?</w:t>
      </w:r>
      <w:r w:rsidR="0062714F">
        <w:t xml:space="preserve"> </w:t>
      </w:r>
      <w:r w:rsidR="00AA3D21">
        <w:t>(Yes/No)</w:t>
      </w:r>
      <w:r w:rsidR="0062714F">
        <w:t xml:space="preserve"> </w:t>
      </w:r>
      <w:r w:rsidR="00AA3D21">
        <w:t>Not applicable.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El Salvador is not a member of the OECD.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1 https://www.mh.gob.sv/</w:t>
      </w:r>
      <w:r w:rsidR="0062714F">
        <w:t xml:space="preserve"> </w:t>
      </w:r>
      <w:r w:rsidR="00AA3D21">
        <w:t>No. • Coverage in terms of Master File, Local File and CbCR This is not applicable. • Effective or expected commencement date This is not applicable. • Material differences from OECD report template or format This is not applicable. • 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Yes, there are the Articles 62-A, 124, 147, 199-A, 199-B,</w:t>
      </w:r>
      <w:r w:rsidR="0062714F">
        <w:t xml:space="preserve"> </w:t>
      </w:r>
      <w:r w:rsidR="00AA3D21">
        <w:t>199-C, 199-D and 244 of the Salvadoran Tax Code, as well</w:t>
      </w:r>
      <w:r w:rsidR="0062714F">
        <w:t xml:space="preserve"> </w:t>
      </w:r>
      <w:r w:rsidR="00AA3D21">
        <w:t>as Administrative Guideline, or Guía de Orientación (GO), No.</w:t>
      </w:r>
      <w:r w:rsidR="0062714F">
        <w:t xml:space="preserve"> </w:t>
      </w:r>
      <w:r w:rsidR="00AA3D21">
        <w:t>001/2018, which is intended to provide general guidance</w:t>
      </w:r>
      <w:r w:rsidR="0062714F">
        <w:t xml:space="preserve"> </w:t>
      </w:r>
      <w:r w:rsidR="00AA3D21">
        <w:t>to taxpayers about the tax treatment of related-party</w:t>
      </w:r>
      <w:r w:rsidR="0062714F">
        <w:t xml:space="preserve"> </w:t>
      </w:r>
      <w:r w:rsidR="00AA3D21">
        <w:t>transactions or transactions with entities domiciled in tax</w:t>
      </w:r>
      <w:r w:rsidR="0062714F">
        <w:t xml:space="preserve"> </w:t>
      </w:r>
      <w:r w:rsidR="00AA3D21">
        <w:t>haven jurisdictions. Taxpayers should prepare and maintain contemporaneous</w:t>
      </w:r>
      <w:r w:rsidR="0062714F">
        <w:t xml:space="preserve"> </w:t>
      </w:r>
      <w:r w:rsidR="00AA3D21">
        <w:t>transfer pricing documentation within the first five months</w:t>
      </w:r>
      <w:r w:rsidR="0062714F">
        <w:t xml:space="preserve"> </w:t>
      </w:r>
      <w:r w:rsidR="00AA3D21">
        <w:t>following the close of the financial year (i.e., by 31 May). •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Yes, the minimum requirement to achieve this would be that</w:t>
      </w:r>
      <w:r w:rsidR="0062714F">
        <w:t xml:space="preserve"> </w:t>
      </w:r>
      <w:r w:rsidR="00AA3D21">
        <w:t>the transfer pricing report and return must be prepared</w:t>
      </w:r>
      <w:r w:rsidR="0062714F">
        <w:t xml:space="preserve"> </w:t>
      </w:r>
      <w:r w:rsidR="00AA3D21">
        <w:t>annually, updating all the information that allows a correct</w:t>
      </w:r>
      <w:r w:rsidR="0062714F">
        <w:t xml:space="preserve"> </w:t>
      </w:r>
      <w:r w:rsidR="00AA3D21">
        <w:t>transfer pricing analysis. Use of the most recently available</w:t>
      </w:r>
      <w:r w:rsidR="0062714F">
        <w:t xml:space="preserve"> </w:t>
      </w:r>
      <w:r w:rsidR="00AA3D21">
        <w:t>financial information for the comparables and the tested party</w:t>
      </w:r>
      <w:r w:rsidR="0062714F">
        <w:t xml:space="preserve"> </w:t>
      </w:r>
      <w:r w:rsidR="00AA3D21">
        <w:t>is requested. In addition, the documentation is necessary for the external</w:t>
      </w:r>
      <w:r w:rsidR="0062714F">
        <w:t xml:space="preserve"> </w:t>
      </w:r>
      <w:r w:rsidR="00AA3D21">
        <w:t>tax auditor to verify and reflect in the tax audit report that the</w:t>
      </w:r>
      <w:r w:rsidR="0062714F">
        <w:t xml:space="preserve"> </w:t>
      </w:r>
      <w:r w:rsidR="00AA3D21">
        <w:t xml:space="preserve">said transactions comply with transfer pricing regulations. Under the rules of the Tax Code (TC), when a </w:t>
      </w:r>
      <w:r w:rsidR="00AA3D21">
        <w:lastRenderedPageBreak/>
        <w:t>taxpayer has</w:t>
      </w:r>
      <w:r w:rsidR="0062714F">
        <w:t xml:space="preserve"> </w:t>
      </w:r>
      <w:r w:rsidR="00AA3D21">
        <w:t>assets with a value exceeding USD1,142,857 or sales higher</w:t>
      </w:r>
      <w:r w:rsidR="0062714F">
        <w:t xml:space="preserve"> </w:t>
      </w:r>
      <w:r w:rsidR="00AA3D21">
        <w:t>than USD571,429 during the previous fiscal year, it must</w:t>
      </w:r>
      <w:r w:rsidR="0062714F">
        <w:t xml:space="preserve"> </w:t>
      </w:r>
      <w:r w:rsidR="00AA3D21">
        <w:t>appoint an external tax auditor (certified public accountant) to</w:t>
      </w:r>
      <w:r w:rsidR="0062714F">
        <w:t xml:space="preserve"> </w:t>
      </w:r>
      <w:r w:rsidR="00AA3D21">
        <w:t>perform a statutory tax audit and file the resulting tax audit</w:t>
      </w:r>
      <w:r w:rsidR="0062714F">
        <w:t xml:space="preserve"> </w:t>
      </w:r>
      <w:r w:rsidR="00AA3D21">
        <w:t>report (dictamen fiscal) within the first five months following</w:t>
      </w:r>
      <w:r w:rsidR="0062714F">
        <w:t xml:space="preserve"> </w:t>
      </w:r>
      <w:r w:rsidR="00AA3D21">
        <w:t>the tax year that was audited (deadline of 31 May or, when</w:t>
      </w:r>
      <w:r w:rsidR="0062714F">
        <w:t xml:space="preserve"> </w:t>
      </w:r>
      <w:r w:rsidR="00AA3D21">
        <w:t>applicable, the next business day). Subsection (f) of Section 135 of the TC includes an obligation</w:t>
      </w:r>
      <w:r w:rsidR="0062714F">
        <w:t xml:space="preserve"> </w:t>
      </w:r>
      <w:r w:rsidR="00AA3D21">
        <w:t>for an external tax auditor to include a note in its report</w:t>
      </w:r>
      <w:r w:rsidR="0062714F">
        <w:t xml:space="preserve"> </w:t>
      </w:r>
      <w:r w:rsidR="00AA3D21">
        <w:t>regarding transactions conducted by the taxpayer with its</w:t>
      </w:r>
      <w:r w:rsidR="0062714F">
        <w:t xml:space="preserve"> </w:t>
      </w:r>
      <w:r w:rsidR="00AA3D21">
        <w:t>related parties or entities domiciled in tax haven jurisdictions,</w:t>
      </w:r>
      <w:r w:rsidR="0062714F">
        <w:t xml:space="preserve"> </w:t>
      </w:r>
      <w:r w:rsidR="00AA3D21">
        <w:t>indicating whether the taxpayer complies with the transfer</w:t>
      </w:r>
      <w:r w:rsidR="0062714F">
        <w:t xml:space="preserve"> </w:t>
      </w:r>
      <w:r w:rsidR="00AA3D21">
        <w:t>pricing legislation. • For an MNE with multiple entities in the jurisdiction, is it</w:t>
      </w:r>
      <w:r w:rsidR="0062714F">
        <w:t xml:space="preserve"> </w:t>
      </w:r>
      <w:r w:rsidR="00AA3D21">
        <w:t>required to have stand-alone transfer pricing reports for</w:t>
      </w:r>
      <w:r w:rsidR="0062714F">
        <w:t xml:space="preserve"> </w:t>
      </w:r>
      <w:r w:rsidR="00AA3D21">
        <w:t>each entity? Yes .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For Form F982, the threshold is USD571,429 on intercompany</w:t>
      </w:r>
      <w:r w:rsidR="0062714F">
        <w:t xml:space="preserve"> </w:t>
      </w:r>
      <w:r w:rsidR="00AA3D21">
        <w:t>transactions. • Master File El Salvador has not implemented or included master file</w:t>
      </w:r>
      <w:r w:rsidR="0062714F">
        <w:t xml:space="preserve"> </w:t>
      </w:r>
      <w:r w:rsidR="00AA3D21">
        <w:t>requirements. • Local File El Salvador has not implemented or included Local File</w:t>
      </w:r>
      <w:r w:rsidR="0062714F">
        <w:t xml:space="preserve"> </w:t>
      </w:r>
      <w:r w:rsidR="00AA3D21">
        <w:t>requirements. • CbCR</w:t>
      </w:r>
      <w:r w:rsidR="0062714F">
        <w:t xml:space="preserve"> </w:t>
      </w:r>
      <w:r w:rsidR="00AA3D21">
        <w:t>El Salvador has not implemented or included CbCR</w:t>
      </w:r>
      <w:r w:rsidR="0062714F">
        <w:t xml:space="preserve"> </w:t>
      </w:r>
      <w:r w:rsidR="00AA3D21">
        <w:t>requirements. • Economic analysis There is no materiality limit. c)</w:t>
      </w:r>
      <w:r w:rsidR="00C50314">
        <w:t xml:space="preserve"> </w:t>
      </w:r>
      <w:r w:rsidR="00AA3D21">
        <w:t>Specific</w:t>
      </w:r>
      <w:r w:rsidR="00C50314">
        <w:t xml:space="preserve"> </w:t>
      </w:r>
      <w:r w:rsidR="00AA3D21">
        <w:t>requirements • Treatment of domestic transactions There is a documentation requirement for domestic</w:t>
      </w:r>
      <w:r w:rsidR="0062714F">
        <w:t xml:space="preserve"> </w:t>
      </w:r>
      <w:r w:rsidR="00AA3D21">
        <w:t>transactions. • Local language documentation requirement The transfer pricing documentation needs to be submitted in</w:t>
      </w:r>
      <w:r w:rsidR="0062714F">
        <w:t xml:space="preserve"> </w:t>
      </w:r>
      <w:r w:rsidR="00AA3D21">
        <w:t>the local language, per Article 333 of the Civil and Commerce</w:t>
      </w:r>
      <w:r w:rsidR="0062714F">
        <w:t xml:space="preserve"> </w:t>
      </w:r>
      <w:r w:rsidR="00AA3D21">
        <w:t>Procedural Code. • Safe harbor availability, including financial transactions, if</w:t>
      </w:r>
      <w:r w:rsidR="0062714F">
        <w:t xml:space="preserve"> </w:t>
      </w:r>
      <w:r w:rsidR="00AA3D21">
        <w:t>applicable There are no specific requirements for preparing safe harbor</w:t>
      </w:r>
      <w:r w:rsidR="0062714F">
        <w:t xml:space="preserve"> </w:t>
      </w:r>
      <w:r w:rsidR="00AA3D21">
        <w:t>availability. • Is aggregation or individual testing of transactions preferred</w:t>
      </w:r>
      <w:r w:rsidR="0062714F">
        <w:t xml:space="preserve"> </w:t>
      </w:r>
      <w:r w:rsidR="00AA3D21">
        <w:t>for an entity Individual testing of transactions is preferred, if possible.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Section 124-A of the TC establishes an obligation for taxpayers</w:t>
      </w:r>
      <w:r w:rsidR="0062714F">
        <w:t xml:space="preserve"> </w:t>
      </w:r>
      <w:r w:rsidR="00AA3D21">
        <w:t>to file an information return for transactions conducted with</w:t>
      </w:r>
      <w:r w:rsidR="0062714F">
        <w:t xml:space="preserve"> </w:t>
      </w:r>
      <w:r w:rsidR="00AA3D21">
        <w:t>related parties (Form F-982) within the first three months</w:t>
      </w:r>
      <w:r w:rsidR="0062714F">
        <w:t xml:space="preserve"> </w:t>
      </w:r>
      <w:r w:rsidR="00AA3D21">
        <w:t>that follow the fiscal year-end, when these transactions</w:t>
      </w:r>
      <w:r w:rsidR="0062714F">
        <w:t xml:space="preserve"> </w:t>
      </w:r>
      <w:r w:rsidR="00AA3D21">
        <w:t>(individually or in the aggregate) are equal to or exceed</w:t>
      </w:r>
      <w:r w:rsidR="0062714F">
        <w:t xml:space="preserve"> </w:t>
      </w:r>
      <w:r w:rsidR="00AA3D21">
        <w:t>USD571,429 annually. Form F-982 is to be filed separately</w:t>
      </w:r>
      <w:r w:rsidR="0062714F">
        <w:t xml:space="preserve"> </w:t>
      </w:r>
      <w:r w:rsidR="00AA3D21">
        <w:t>from the income tax return. • Related-party disclosures along with corporate income tax</w:t>
      </w:r>
      <w:r w:rsidR="0062714F">
        <w:t xml:space="preserve"> </w:t>
      </w:r>
      <w:r w:rsidR="00AA3D21">
        <w:t>return</w:t>
      </w:r>
      <w:r w:rsidR="0062714F">
        <w:t xml:space="preserve"> </w:t>
      </w:r>
      <w:r w:rsidR="00AA3D21">
        <w:t>Under the TC, when a taxpayer has assets with a value in</w:t>
      </w:r>
      <w:r w:rsidR="0062714F">
        <w:t xml:space="preserve"> </w:t>
      </w:r>
      <w:r w:rsidR="00AA3D21">
        <w:t>excess of USD1,142,857 or sales higher than USD571,429</w:t>
      </w:r>
      <w:r w:rsidR="0062714F">
        <w:t xml:space="preserve"> </w:t>
      </w:r>
      <w:r w:rsidR="00AA3D21">
        <w:t>during the previous fiscal year, it is required to appoint an</w:t>
      </w:r>
      <w:r w:rsidR="0062714F">
        <w:t xml:space="preserve"> </w:t>
      </w:r>
      <w:r w:rsidR="00AA3D21">
        <w:t>external tax auditor (certified public accountant) to perform a</w:t>
      </w:r>
      <w:r w:rsidR="0062714F">
        <w:t xml:space="preserve"> </w:t>
      </w:r>
      <w:r w:rsidR="00AA3D21">
        <w:t>statutory tax audit and file the resulting tax audit report within</w:t>
      </w:r>
      <w:r w:rsidR="0062714F">
        <w:t xml:space="preserve"> </w:t>
      </w:r>
      <w:r w:rsidR="00AA3D21">
        <w:t>the first five months following the tax year that was audited</w:t>
      </w:r>
      <w:r w:rsidR="0062714F">
        <w:t xml:space="preserve"> </w:t>
      </w:r>
      <w:r w:rsidR="00AA3D21">
        <w:t>(deadline of 31 May or, when applicable, the next business</w:t>
      </w:r>
      <w:r w:rsidR="0062714F">
        <w:t xml:space="preserve"> </w:t>
      </w:r>
      <w:r w:rsidR="00AA3D21">
        <w:t>day). Subsection (f) of Section 135 of the TC includes an obligation</w:t>
      </w:r>
      <w:r w:rsidR="0062714F">
        <w:t xml:space="preserve"> </w:t>
      </w:r>
      <w:r w:rsidR="00AA3D21">
        <w:t>for an external tax auditor to include a note in its report</w:t>
      </w:r>
      <w:r w:rsidR="0062714F">
        <w:t xml:space="preserve"> </w:t>
      </w:r>
      <w:r w:rsidR="00AA3D21">
        <w:t>regarding transactions conducted by the taxpayer with</w:t>
      </w:r>
      <w:r w:rsidR="0062714F">
        <w:t xml:space="preserve"> </w:t>
      </w:r>
      <w:r w:rsidR="00AA3D21">
        <w:t>its related parties or with entities domiciled in tax-haven</w:t>
      </w:r>
      <w:r w:rsidR="0062714F">
        <w:t xml:space="preserve"> </w:t>
      </w:r>
      <w:r w:rsidR="00AA3D21">
        <w:t>jurisdictions, indicating whether the taxpayer complied with</w:t>
      </w:r>
      <w:r w:rsidR="0062714F">
        <w:t xml:space="preserve"> </w:t>
      </w:r>
      <w:r w:rsidR="00AA3D21">
        <w:t>the transfer pricing legislation. • Related party disclosures in financial statement/annual</w:t>
      </w:r>
      <w:r w:rsidR="0062714F">
        <w:t xml:space="preserve"> </w:t>
      </w:r>
      <w:r w:rsidR="00AA3D21">
        <w:t>report Same as above. • CbCR notification included in the statutory tax return This is not applicable.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documentation has to be filed on or before 30 April. • Other transfer pricing disclosures and return The documentation has to be filed on or before 31 March. • Master File This is not applicable. • CbCR notification This is not applicable. • CbC report preparation and submission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Taxpayers should prepare and maintain contemporaneous</w:t>
      </w:r>
      <w:r w:rsidR="0062714F">
        <w:t xml:space="preserve"> </w:t>
      </w:r>
      <w:r w:rsidR="00AA3D21">
        <w:t>transfer pricing documentation within the first five months</w:t>
      </w:r>
      <w:r w:rsidR="00D407F7">
        <w:t xml:space="preserve"> </w:t>
      </w:r>
      <w:r w:rsidR="00AA3D21">
        <w:t>following the close of the financial year (i.e., by 31 May).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the submission is to be done upon request of the tax</w:t>
      </w:r>
      <w:r w:rsidR="0062714F">
        <w:t xml:space="preserve"> </w:t>
      </w:r>
      <w:r w:rsidR="00AA3D21">
        <w:t>authorities. • Time period or deadline for submission on tax authority</w:t>
      </w:r>
      <w:r w:rsidR="0062714F">
        <w:t xml:space="preserve"> </w:t>
      </w:r>
      <w:r w:rsidR="00AA3D21">
        <w:t xml:space="preserve">request There is no </w:t>
      </w:r>
      <w:r w:rsidR="00AA3D21">
        <w:lastRenderedPageBreak/>
        <w:t>specific time range, but the tax authority usually</w:t>
      </w:r>
      <w:r w:rsidR="0062714F">
        <w:t xml:space="preserve"> </w:t>
      </w:r>
      <w:r w:rsidR="00AA3D21">
        <w:t>grants 15 working days to submit the documentation once</w:t>
      </w:r>
      <w:r w:rsidR="0062714F">
        <w:t xml:space="preserve"> </w:t>
      </w:r>
      <w:r w:rsidR="00AA3D21">
        <w:t>requested.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International transactions — Yes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law does not regulate specific transfer pricing methods,</w:t>
      </w:r>
      <w:r w:rsidR="0062714F">
        <w:t xml:space="preserve"> </w:t>
      </w:r>
      <w:r w:rsidR="00AA3D21">
        <w:t>but it establishes that tax authorities are empowered to apply</w:t>
      </w:r>
      <w:r w:rsidR="0062714F">
        <w:t xml:space="preserve"> </w:t>
      </w:r>
      <w:r w:rsidR="00AA3D21">
        <w:t>the market price method when adjusting prices. Additionally, the GO establishes that the following methods are</w:t>
      </w:r>
      <w:r w:rsidR="0062714F">
        <w:t xml:space="preserve"> </w:t>
      </w:r>
      <w:r w:rsidR="00AA3D21">
        <w:t>acceptable: CUP, resale price, cost-plus, TNMM and profit split. 8.</w:t>
      </w:r>
      <w:r w:rsidR="0062714F">
        <w:t xml:space="preserve"> </w:t>
      </w:r>
      <w:r w:rsidR="00AA3D21">
        <w:t>Benchmarking requirements • Local vs. regional comparables Considering the lack of financial information available on local</w:t>
      </w:r>
      <w:r w:rsidR="0062714F">
        <w:t xml:space="preserve"> </w:t>
      </w:r>
      <w:r w:rsidR="00AA3D21">
        <w:t>comparables, international comparables are accepted by the</w:t>
      </w:r>
      <w:r w:rsidR="0062714F">
        <w:t xml:space="preserve"> </w:t>
      </w:r>
      <w:r w:rsidR="00AA3D21">
        <w:t>tax authorities. • Single-year vs. multiyear analysis Multiyear testing is for the comparables only; in practice, the</w:t>
      </w:r>
      <w:r w:rsidR="0062714F">
        <w:t xml:space="preserve"> </w:t>
      </w:r>
      <w:r w:rsidR="00AA3D21">
        <w:t>number of years is three. • Use of interquartile range The spreadsheet quartile calculation is indicated in the GO. • Fresh benchmarking search every year vs. rollforwards and</w:t>
      </w:r>
      <w:r w:rsidR="0062714F">
        <w:t xml:space="preserve"> </w:t>
      </w:r>
      <w:r w:rsidR="00AA3D21">
        <w:t>update of the financials A fresh benchmarking study needs to be conducted every year.</w:t>
      </w:r>
      <w:r w:rsidR="0062714F">
        <w:t xml:space="preserve"> </w:t>
      </w:r>
      <w:r w:rsidR="00AA3D21">
        <w:t>In practice, local tax authorities require use of the most recent</w:t>
      </w:r>
      <w:r w:rsidR="0062714F">
        <w:t xml:space="preserve"> </w:t>
      </w:r>
      <w:r w:rsidR="00AA3D21">
        <w:t>available financial information for the comparables and the</w:t>
      </w:r>
      <w:r w:rsidR="0062714F">
        <w:t xml:space="preserve"> </w:t>
      </w:r>
      <w:r w:rsidR="00AA3D21">
        <w:t>tested party. • Simple vs. weighted average The weighted average is preferred for arm’s-length analysis; in</w:t>
      </w:r>
      <w:r w:rsidR="0062714F">
        <w:t xml:space="preserve"> </w:t>
      </w:r>
      <w:r w:rsidR="00AA3D21">
        <w:t>practice, three-year weighted average arm’s-length ranges are</w:t>
      </w:r>
      <w:r w:rsidR="0062714F">
        <w:t xml:space="preserve"> </w:t>
      </w:r>
      <w:r w:rsidR="00AA3D21">
        <w:t>frequently calculated.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In case of incomplete or incorrect information is filed in</w:t>
      </w:r>
      <w:r w:rsidR="0062714F">
        <w:t xml:space="preserve"> </w:t>
      </w:r>
      <w:r w:rsidR="00AA3D21">
        <w:t>the transfer pricing return, Section 244 literal (l) of the TC</w:t>
      </w:r>
      <w:r w:rsidR="0062714F">
        <w:t xml:space="preserve"> </w:t>
      </w:r>
      <w:r w:rsidR="00AA3D21">
        <w:t>establishes a penalty of 0.5% of the taxpayer’s equity (as</w:t>
      </w:r>
      <w:r w:rsidR="0062714F">
        <w:t xml:space="preserve"> </w:t>
      </w:r>
      <w:r w:rsidR="00AA3D21">
        <w:t>reflected on the taxpayer’s balance sheet), minus any surplus</w:t>
      </w:r>
      <w:r w:rsidR="0062714F">
        <w:t xml:space="preserve"> </w:t>
      </w:r>
      <w:r w:rsidR="00AA3D21">
        <w:t>on the revaluation of assets, with a minimum of three monthly</w:t>
      </w:r>
      <w:r w:rsidR="0062714F">
        <w:t xml:space="preserve"> </w:t>
      </w:r>
      <w:r w:rsidR="00AA3D21">
        <w:t>minimum wages. When there is no balance sheet, or it is not possible to</w:t>
      </w:r>
      <w:r w:rsidR="0062714F">
        <w:t xml:space="preserve"> </w:t>
      </w:r>
      <w:r w:rsidR="00AA3D21">
        <w:t>determine the taxpayer’s equity, a penalty of nine monthly</w:t>
      </w:r>
      <w:r w:rsidR="0062714F">
        <w:t xml:space="preserve"> </w:t>
      </w:r>
      <w:r w:rsidR="00AA3D21">
        <w:t>minimum wages applies. In addition, if the documentation</w:t>
      </w:r>
      <w:r w:rsidR="0062714F">
        <w:t xml:space="preserve"> </w:t>
      </w:r>
      <w:r w:rsidR="00AA3D21">
        <w:t>is not complete or does not allow full confirmation that all</w:t>
      </w:r>
      <w:r w:rsidR="0062714F">
        <w:t xml:space="preserve"> </w:t>
      </w:r>
      <w:r w:rsidR="00AA3D21">
        <w:t>transactions comply with the arm’s-length principle, the tax</w:t>
      </w:r>
      <w:r w:rsidR="0062714F">
        <w:t xml:space="preserve"> </w:t>
      </w:r>
      <w:r w:rsidR="00AA3D21">
        <w:t>administration is empowered to adjust such transactions to the</w:t>
      </w:r>
      <w:r w:rsidR="0062714F">
        <w:t xml:space="preserve"> </w:t>
      </w:r>
      <w:r w:rsidR="00AA3D21">
        <w:t>median of the interquartile range. • Consequences of failure to submit, late submission or</w:t>
      </w:r>
      <w:r w:rsidR="0062714F">
        <w:t xml:space="preserve"> </w:t>
      </w:r>
      <w:r w:rsidR="00AA3D21">
        <w:t>incorrect disclosures Failure to maintain transfer pricing documentation leads</w:t>
      </w:r>
      <w:r w:rsidR="0062714F">
        <w:t xml:space="preserve"> </w:t>
      </w:r>
      <w:r w:rsidR="00AA3D21">
        <w:t>to a penalty of 2% of the taxpayer’s equity, as reflected on</w:t>
      </w:r>
      <w:r w:rsidR="0062714F">
        <w:t xml:space="preserve"> </w:t>
      </w:r>
      <w:r w:rsidR="00AA3D21">
        <w:t>the taxpayer’s balance sheet, minus any surplus on the</w:t>
      </w:r>
      <w:r w:rsidR="0062714F">
        <w:t xml:space="preserve"> </w:t>
      </w:r>
      <w:r w:rsidR="00AA3D21">
        <w:t>revaluation of assets. This is imposed when the taxpayer does</w:t>
      </w:r>
      <w:r w:rsidR="0062714F">
        <w:t xml:space="preserve"> </w:t>
      </w:r>
      <w:r w:rsidR="00AA3D21">
        <w:t>not have supporting documentation or fails to comply with</w:t>
      </w:r>
      <w:r w:rsidR="0062714F">
        <w:t xml:space="preserve"> </w:t>
      </w:r>
      <w:r w:rsidR="00AA3D21">
        <w:t>the obligation to maintain all documentation for 10 years for</w:t>
      </w:r>
      <w:r w:rsidR="0062714F">
        <w:t xml:space="preserve"> </w:t>
      </w:r>
      <w:r w:rsidR="00AA3D21">
        <w:t>transactions conducted with related parties, and those with</w:t>
      </w:r>
      <w:r w:rsidR="0062714F">
        <w:t xml:space="preserve"> </w:t>
      </w:r>
      <w:r w:rsidR="00AA3D21">
        <w:t>individuals or legal entities domiciled, incorporated or resident</w:t>
      </w:r>
      <w:r w:rsidR="00D407F7">
        <w:t xml:space="preserve"> </w:t>
      </w:r>
      <w:r w:rsidR="00AA3D21">
        <w:t>in tax-haven jurisdictions. The said penalty cannot be less than</w:t>
      </w:r>
      <w:r w:rsidR="0062714F">
        <w:t xml:space="preserve"> </w:t>
      </w:r>
      <w:r w:rsidR="00AA3D21">
        <w:t>nine monthly minimum wages. 2 Failure</w:t>
      </w:r>
      <w:r w:rsidR="00C50314">
        <w:t xml:space="preserve"> </w:t>
      </w:r>
      <w:r w:rsidR="00AA3D21">
        <w:t>to</w:t>
      </w:r>
      <w:r w:rsidR="00C50314">
        <w:t xml:space="preserve"> </w:t>
      </w:r>
      <w:r w:rsidR="00AA3D21">
        <w:t>comply</w:t>
      </w:r>
      <w:r w:rsidR="00C50314">
        <w:t xml:space="preserve"> </w:t>
      </w:r>
      <w:r w:rsidR="00AA3D21">
        <w:t>with</w:t>
      </w:r>
      <w:r w:rsidR="00C50314">
        <w:t xml:space="preserve"> </w:t>
      </w:r>
      <w:r w:rsidR="00AA3D21">
        <w:t>Section</w:t>
      </w:r>
      <w:r w:rsidR="00C50314">
        <w:t xml:space="preserve"> </w:t>
      </w:r>
      <w:r w:rsidR="00AA3D21">
        <w:t>135-(f) In case the external tax auditor fails to comply with the new</w:t>
      </w:r>
      <w:r w:rsidR="0062714F">
        <w:t xml:space="preserve"> </w:t>
      </w:r>
      <w:r w:rsidR="00AA3D21">
        <w:t>requirement under Section 135 (f) of the TC, a penalty of five</w:t>
      </w:r>
      <w:r w:rsidR="0062714F">
        <w:t xml:space="preserve"> </w:t>
      </w:r>
      <w:r w:rsidR="00AA3D21">
        <w:t>monthly minimum wages is established for the tax auditor,</w:t>
      </w:r>
      <w:r w:rsidR="0062714F">
        <w:t xml:space="preserve"> </w:t>
      </w:r>
      <w:r w:rsidR="00AA3D21">
        <w:t>regardless of any other penalty that may be imposed by the</w:t>
      </w:r>
      <w:r w:rsidR="0062714F">
        <w:t xml:space="preserve"> </w:t>
      </w:r>
      <w:r w:rsidR="00AA3D21">
        <w:t>local certified public accounting council for not complying with</w:t>
      </w:r>
      <w:r w:rsidR="0062714F">
        <w:t xml:space="preserve"> </w:t>
      </w:r>
      <w:r w:rsidR="00AA3D21">
        <w:t>the responsibilities of the profession. Additionally, when the tax auditor’s non-compliance is</w:t>
      </w:r>
      <w:r w:rsidR="0062714F">
        <w:t xml:space="preserve"> </w:t>
      </w:r>
      <w:r w:rsidR="00AA3D21">
        <w:t>because the taxpayer failed to provide the information and</w:t>
      </w:r>
      <w:r w:rsidR="0062714F">
        <w:t xml:space="preserve"> </w:t>
      </w:r>
      <w:r w:rsidR="00AA3D21">
        <w:t>documentation requested and required by the tax auditor, a</w:t>
      </w:r>
      <w:r w:rsidR="0062714F">
        <w:t xml:space="preserve"> </w:t>
      </w:r>
      <w:r w:rsidR="00AA3D21">
        <w:t>penalty of 0.1% of the taxpayer’s equity (as reflected on the</w:t>
      </w:r>
      <w:r w:rsidR="0062714F">
        <w:t xml:space="preserve"> </w:t>
      </w:r>
      <w:r w:rsidR="00AA3D21">
        <w:t>taxpayer’s balance sheet), minus surplus on the revaluation of</w:t>
      </w:r>
      <w:r w:rsidR="0062714F">
        <w:t xml:space="preserve"> </w:t>
      </w:r>
      <w:r w:rsidR="00AA3D21">
        <w:t>assets, would be imposed on the taxpayer. The said penalty is</w:t>
      </w:r>
      <w:r w:rsidR="0062714F">
        <w:t xml:space="preserve"> </w:t>
      </w:r>
      <w:r w:rsidR="00AA3D21">
        <w:t>at least four monthly minimum wages. Failure</w:t>
      </w:r>
      <w:r w:rsidR="00C50314">
        <w:t xml:space="preserve"> </w:t>
      </w:r>
      <w:r w:rsidR="00AA3D21">
        <w:t>to</w:t>
      </w:r>
      <w:r w:rsidR="00C50314">
        <w:t xml:space="preserve"> </w:t>
      </w:r>
      <w:r w:rsidR="00AA3D21">
        <w:t>file</w:t>
      </w:r>
      <w:r w:rsidR="00C50314">
        <w:t xml:space="preserve"> </w:t>
      </w:r>
      <w:r w:rsidR="00AA3D21">
        <w:t>related-parties</w:t>
      </w:r>
      <w:r w:rsidR="00C50314">
        <w:t xml:space="preserve"> </w:t>
      </w:r>
      <w:r w:rsidR="00AA3D21">
        <w:t>information</w:t>
      </w:r>
      <w:r w:rsidR="00C50314">
        <w:t xml:space="preserve"> </w:t>
      </w:r>
      <w:r w:rsidR="00AA3D21">
        <w:t>return In case of non-compliance with the filing obligation of the</w:t>
      </w:r>
      <w:r w:rsidR="0062714F">
        <w:t xml:space="preserve"> </w:t>
      </w:r>
      <w:r w:rsidR="00AA3D21">
        <w:t>information return, Section 244 literal (l) of the TC establishes</w:t>
      </w:r>
      <w:r w:rsidR="0062714F">
        <w:t xml:space="preserve"> </w:t>
      </w:r>
      <w:r w:rsidR="00AA3D21">
        <w:t>a penalty of 0.5% of the taxpayer’s equity (as reflected on</w:t>
      </w:r>
      <w:r w:rsidR="0062714F">
        <w:t xml:space="preserve"> </w:t>
      </w:r>
      <w:r w:rsidR="00AA3D21">
        <w:t>the taxpayer’s balance sheet), minus any surplus on the</w:t>
      </w:r>
      <w:r w:rsidR="0062714F">
        <w:t xml:space="preserve"> </w:t>
      </w:r>
      <w:r w:rsidR="00AA3D21">
        <w:t>revaluation of assets, with a minimum of three monthly</w:t>
      </w:r>
      <w:r w:rsidR="0062714F">
        <w:t xml:space="preserve"> </w:t>
      </w:r>
      <w:r w:rsidR="00AA3D21">
        <w:t>minimum wages. When there is no balance sheet, or it is not possible to</w:t>
      </w:r>
      <w:r w:rsidR="0062714F">
        <w:t xml:space="preserve"> </w:t>
      </w:r>
      <w:r w:rsidR="00AA3D21">
        <w:t>determine the taxpayer’s equity, a penalty of nine monthly</w:t>
      </w:r>
      <w:r w:rsidR="0062714F">
        <w:t xml:space="preserve"> </w:t>
      </w:r>
      <w:r w:rsidR="00AA3D21">
        <w:t xml:space="preserve">minimum wages applies. • If an </w:t>
      </w:r>
      <w:r w:rsidR="00AA3D21">
        <w:lastRenderedPageBreak/>
        <w:t>adjustment is sustained, can penalties be assessed if</w:t>
      </w:r>
      <w:r w:rsidR="0062714F">
        <w:t xml:space="preserve"> </w:t>
      </w:r>
      <w:r w:rsidR="00AA3D21">
        <w:t>documentation is deemed incomplete? In the case of adjustments for underpayments either</w:t>
      </w:r>
      <w:r w:rsidR="0062714F">
        <w:t xml:space="preserve"> </w:t>
      </w:r>
      <w:r w:rsidR="00AA3D21">
        <w:t>on income tax or value-added tax, depending on certain</w:t>
      </w:r>
      <w:r w:rsidR="0062714F">
        <w:t xml:space="preserve"> </w:t>
      </w:r>
      <w:r w:rsidR="00AA3D21">
        <w:t>circumstances, penalties from 25%–50% of the unpaid tax</w:t>
      </w:r>
      <w:r w:rsidR="0062714F">
        <w:t xml:space="preserve"> </w:t>
      </w:r>
      <w:r w:rsidR="00AA3D21">
        <w:t>could be applicable. The penalties could not be less than</w:t>
      </w:r>
      <w:r w:rsidR="0062714F">
        <w:t xml:space="preserve"> </w:t>
      </w:r>
      <w:r w:rsidR="00AA3D21">
        <w:t>USD568 or USD2,736, depending on the type of sanction</w:t>
      </w:r>
      <w:r w:rsidR="0062714F">
        <w:t xml:space="preserve"> </w:t>
      </w:r>
      <w:r w:rsidR="00AA3D21">
        <w:t>applied. • If an adjustment is sustained, can penalties be assessed if</w:t>
      </w:r>
      <w:r w:rsidR="0062714F">
        <w:t xml:space="preserve"> </w:t>
      </w:r>
      <w:r w:rsidR="00AA3D21">
        <w:t>documentation is deemed non-contemporaneous? In the case of adjustments for underpayments either</w:t>
      </w:r>
      <w:r w:rsidR="0062714F">
        <w:t xml:space="preserve"> </w:t>
      </w:r>
      <w:r w:rsidR="00AA3D21">
        <w:t>on income tax or value-added tax, depending on certain</w:t>
      </w:r>
      <w:r w:rsidR="0062714F">
        <w:t xml:space="preserve"> </w:t>
      </w:r>
      <w:r w:rsidR="00AA3D21">
        <w:t>circumstances, penalties from 25%–50% of the unpaid tax</w:t>
      </w:r>
      <w:r w:rsidR="0062714F">
        <w:t xml:space="preserve"> </w:t>
      </w:r>
      <w:r w:rsidR="00AA3D21">
        <w:t>2</w:t>
      </w:r>
      <w:r w:rsidR="00C50314">
        <w:t xml:space="preserve"> </w:t>
      </w:r>
      <w:r w:rsidR="00AA3D21">
        <w:t>The</w:t>
      </w:r>
      <w:r w:rsidR="00C50314">
        <w:t xml:space="preserve"> </w:t>
      </w:r>
      <w:r w:rsidR="00AA3D21">
        <w:t>minimum</w:t>
      </w:r>
      <w:r w:rsidR="00C50314">
        <w:t xml:space="preserve"> </w:t>
      </w:r>
      <w:r w:rsidR="00AA3D21">
        <w:t>wage</w:t>
      </w:r>
      <w:r w:rsidR="00C50314">
        <w:t xml:space="preserve"> </w:t>
      </w:r>
      <w:r w:rsidR="00AA3D21">
        <w:t>is</w:t>
      </w:r>
      <w:r w:rsidR="00C50314">
        <w:t xml:space="preserve"> </w:t>
      </w:r>
      <w:r w:rsidR="00AA3D21">
        <w:t>established</w:t>
      </w:r>
      <w:r w:rsidR="00C50314">
        <w:t xml:space="preserve"> </w:t>
      </w:r>
      <w:r w:rsidR="00AA3D21">
        <w:t>by</w:t>
      </w:r>
      <w:r w:rsidR="00C50314">
        <w:t xml:space="preserve"> </w:t>
      </w:r>
      <w:r w:rsidR="00AA3D21">
        <w:t>El</w:t>
      </w:r>
      <w:r w:rsidR="00C50314">
        <w:t xml:space="preserve"> </w:t>
      </w:r>
      <w:r w:rsidR="00AA3D21">
        <w:t>Salvador’s</w:t>
      </w:r>
      <w:r w:rsidR="00C50314">
        <w:t xml:space="preserve"> </w:t>
      </w:r>
      <w:r w:rsidR="00AA3D21">
        <w:t>Labor</w:t>
      </w:r>
      <w:r w:rsidR="00C50314">
        <w:t xml:space="preserve"> </w:t>
      </w:r>
      <w:r w:rsidR="00AA3D21">
        <w:t>Ministry.</w:t>
      </w:r>
      <w:r w:rsidR="00C50314">
        <w:t xml:space="preserve"> </w:t>
      </w:r>
      <w:r w:rsidR="00AA3D21">
        <w:t>As</w:t>
      </w:r>
      <w:r w:rsidR="00C50314">
        <w:t xml:space="preserve"> </w:t>
      </w:r>
      <w:r w:rsidR="00AA3D21">
        <w:t>of</w:t>
      </w:r>
      <w:r w:rsidR="00C50314">
        <w:t xml:space="preserve"> </w:t>
      </w:r>
      <w:r w:rsidR="00AA3D21">
        <w:t>1</w:t>
      </w:r>
      <w:r w:rsidR="00C50314">
        <w:t xml:space="preserve"> </w:t>
      </w:r>
      <w:r w:rsidR="00AA3D21">
        <w:t>January</w:t>
      </w:r>
      <w:r w:rsidR="00C50314">
        <w:t xml:space="preserve"> </w:t>
      </w:r>
      <w:r w:rsidR="00AA3D21">
        <w:t>2015,</w:t>
      </w:r>
      <w:r w:rsidR="00C50314">
        <w:t xml:space="preserve"> </w:t>
      </w:r>
      <w:r w:rsidR="00AA3D21">
        <w:t>and</w:t>
      </w:r>
      <w:r w:rsidR="00C50314">
        <w:t xml:space="preserve"> </w:t>
      </w:r>
      <w:r w:rsidR="00AA3D21">
        <w:t>according</w:t>
      </w:r>
      <w:r w:rsidR="00C50314">
        <w:t xml:space="preserve"> </w:t>
      </w:r>
      <w:r w:rsidR="00AA3D21">
        <w:t>to</w:t>
      </w:r>
      <w:r w:rsidR="00C50314">
        <w:t xml:space="preserve"> </w:t>
      </w:r>
      <w:r w:rsidR="00AA3D21">
        <w:t>Executive</w:t>
      </w:r>
      <w:r w:rsidR="00C50314">
        <w:t xml:space="preserve"> </w:t>
      </w:r>
      <w:r w:rsidR="00AA3D21">
        <w:t>Decree</w:t>
      </w:r>
      <w:r w:rsidR="00C50314">
        <w:t xml:space="preserve"> </w:t>
      </w:r>
      <w:r w:rsidR="00AA3D21">
        <w:t>No.</w:t>
      </w:r>
      <w:r w:rsidR="0062714F">
        <w:t xml:space="preserve"> </w:t>
      </w:r>
      <w:r w:rsidR="00AA3D21">
        <w:t>104</w:t>
      </w:r>
      <w:r w:rsidR="00C50314">
        <w:t xml:space="preserve"> </w:t>
      </w:r>
      <w:r w:rsidR="00AA3D21">
        <w:t>published</w:t>
      </w:r>
      <w:r w:rsidR="00C50314">
        <w:t xml:space="preserve"> </w:t>
      </w:r>
      <w:r w:rsidR="00AA3D21">
        <w:t>in</w:t>
      </w:r>
      <w:r w:rsidR="00C50314">
        <w:t xml:space="preserve"> </w:t>
      </w:r>
      <w:r w:rsidR="00AA3D21">
        <w:t>the</w:t>
      </w:r>
      <w:r w:rsidR="00C50314">
        <w:t xml:space="preserve"> </w:t>
      </w:r>
      <w:r w:rsidR="00AA3D21">
        <w:t>Official</w:t>
      </w:r>
      <w:r w:rsidR="00C50314">
        <w:t xml:space="preserve"> </w:t>
      </w:r>
      <w:r w:rsidR="00AA3D21">
        <w:t>Gazette</w:t>
      </w:r>
      <w:r w:rsidR="00C50314">
        <w:t xml:space="preserve"> </w:t>
      </w:r>
      <w:r w:rsidR="00AA3D21">
        <w:t>No.</w:t>
      </w:r>
      <w:r w:rsidR="00C50314">
        <w:t xml:space="preserve"> </w:t>
      </w:r>
      <w:r w:rsidR="00AA3D21">
        <w:t>119,</w:t>
      </w:r>
      <w:r w:rsidR="00C50314">
        <w:t xml:space="preserve"> </w:t>
      </w:r>
      <w:r w:rsidR="00AA3D21">
        <w:t>the</w:t>
      </w:r>
      <w:r w:rsidR="00C50314">
        <w:t xml:space="preserve"> </w:t>
      </w:r>
      <w:r w:rsidR="00AA3D21">
        <w:t>monthly</w:t>
      </w:r>
      <w:r w:rsidR="00C50314">
        <w:t xml:space="preserve"> </w:t>
      </w:r>
      <w:r w:rsidR="00AA3D21">
        <w:t>commercial</w:t>
      </w:r>
      <w:r w:rsidR="00C50314">
        <w:t xml:space="preserve"> </w:t>
      </w:r>
      <w:r w:rsidR="00AA3D21">
        <w:t>minimum</w:t>
      </w:r>
      <w:r w:rsidR="00C50314">
        <w:t xml:space="preserve"> </w:t>
      </w:r>
      <w:r w:rsidR="00AA3D21">
        <w:t>wage</w:t>
      </w:r>
      <w:r w:rsidR="00C50314">
        <w:t xml:space="preserve"> </w:t>
      </w:r>
      <w:r w:rsidR="00AA3D21">
        <w:t>to</w:t>
      </w:r>
      <w:r w:rsidR="00C50314">
        <w:t xml:space="preserve"> </w:t>
      </w:r>
      <w:r w:rsidR="00AA3D21">
        <w:t>which</w:t>
      </w:r>
      <w:r w:rsidR="00C50314">
        <w:t xml:space="preserve"> </w:t>
      </w:r>
      <w:r w:rsidR="00AA3D21">
        <w:t>the</w:t>
      </w:r>
      <w:r w:rsidR="00C50314">
        <w:t xml:space="preserve"> </w:t>
      </w:r>
      <w:r w:rsidR="00AA3D21">
        <w:t>TC</w:t>
      </w:r>
      <w:r w:rsidR="00C50314">
        <w:t xml:space="preserve"> </w:t>
      </w:r>
      <w:r w:rsidR="00AA3D21">
        <w:t>refers</w:t>
      </w:r>
      <w:r w:rsidR="00C50314">
        <w:t xml:space="preserve"> </w:t>
      </w:r>
      <w:r w:rsidR="00AA3D21">
        <w:t>was</w:t>
      </w:r>
      <w:r w:rsidR="00C50314">
        <w:t xml:space="preserve"> </w:t>
      </w:r>
      <w:r w:rsidR="00AA3D21">
        <w:t>established</w:t>
      </w:r>
      <w:r w:rsidR="00C50314">
        <w:t xml:space="preserve"> </w:t>
      </w:r>
      <w:r w:rsidR="00AA3D21">
        <w:t>as</w:t>
      </w:r>
      <w:r w:rsidR="0062714F">
        <w:t xml:space="preserve"> </w:t>
      </w:r>
      <w:r w:rsidR="00AA3D21">
        <w:t>USD251.70. could be applicable. The penalties could not be less than</w:t>
      </w:r>
      <w:r w:rsidR="0062714F">
        <w:t xml:space="preserve"> </w:t>
      </w:r>
      <w:r w:rsidR="00AA3D21">
        <w:t>USD568 or USD2,736, depending on the type of sanction</w:t>
      </w:r>
      <w:r w:rsidR="0062714F">
        <w:t xml:space="preserve"> </w:t>
      </w:r>
      <w:r w:rsidR="00AA3D21">
        <w:t>applied. • Is interest charged on penalties or payable on refund? No. b)</w:t>
      </w:r>
      <w:r w:rsidR="00C50314">
        <w:t xml:space="preserve"> </w:t>
      </w:r>
      <w:r w:rsidR="00AA3D21">
        <w:t>Penalty</w:t>
      </w:r>
      <w:r w:rsidR="00C50314">
        <w:t xml:space="preserve"> </w:t>
      </w:r>
      <w:r w:rsidR="00AA3D21">
        <w:t>relief According to Section 261 of the TC, if there is voluntary</w:t>
      </w:r>
      <w:r w:rsidR="0062714F">
        <w:t xml:space="preserve"> </w:t>
      </w:r>
      <w:r w:rsidR="00AA3D21">
        <w:t>disclosure and payment is received by the tax authorities</w:t>
      </w:r>
      <w:r w:rsidR="0062714F">
        <w:t xml:space="preserve"> </w:t>
      </w:r>
      <w:r w:rsidR="00AA3D21">
        <w:t>before any notice of an examination, a 75% penalty reduction</w:t>
      </w:r>
      <w:r w:rsidR="0062714F">
        <w:t xml:space="preserve"> </w:t>
      </w:r>
      <w:r w:rsidR="00AA3D21">
        <w:t>applies; if an examination is already ongoing, a 30% penalty</w:t>
      </w:r>
      <w:r w:rsidR="0062714F">
        <w:t xml:space="preserve"> </w:t>
      </w:r>
      <w:r w:rsidR="00AA3D21">
        <w:t>reduction may still apply. After a tax audit, the Tax Authority (Reviewer Office) issues</w:t>
      </w:r>
      <w:r w:rsidR="0062714F">
        <w:t xml:space="preserve"> </w:t>
      </w:r>
      <w:r w:rsidR="00AA3D21">
        <w:t>an audit report that contains the findings of the audit (e.g.,</w:t>
      </w:r>
      <w:r w:rsidR="0062714F">
        <w:t xml:space="preserve"> </w:t>
      </w:r>
      <w:r w:rsidR="00AA3D21">
        <w:t>potential tax adjustments, if any). The taxpayer has five days</w:t>
      </w:r>
      <w:r w:rsidR="0062714F">
        <w:t xml:space="preserve"> </w:t>
      </w:r>
      <w:r w:rsidR="00AA3D21">
        <w:t>to file the initial “non-conformity” script and 10 additional</w:t>
      </w:r>
      <w:r w:rsidR="0062714F">
        <w:t xml:space="preserve"> </w:t>
      </w:r>
      <w:r w:rsidR="00AA3D21">
        <w:t>days to file the corresponding proofs (15 working days in</w:t>
      </w:r>
      <w:r w:rsidR="0062714F">
        <w:t xml:space="preserve"> </w:t>
      </w:r>
      <w:r w:rsidR="00AA3D21">
        <w:t>total). The tax authority will review the arguments and proofs</w:t>
      </w:r>
      <w:r w:rsidR="0062714F">
        <w:t xml:space="preserve"> </w:t>
      </w:r>
      <w:r w:rsidR="00AA3D21">
        <w:t>filed, and issue a resolution. After the tax authority sends the</w:t>
      </w:r>
      <w:r w:rsidR="0062714F">
        <w:t xml:space="preserve"> </w:t>
      </w:r>
      <w:r w:rsidR="00AA3D21">
        <w:t>letter of determination (its final resolution that contains the</w:t>
      </w:r>
      <w:r w:rsidR="0062714F">
        <w:t xml:space="preserve"> </w:t>
      </w:r>
      <w:r w:rsidR="00AA3D21">
        <w:t>final tax adjustments and penalties in charge of the taxpayer),</w:t>
      </w:r>
      <w:r w:rsidR="0062714F">
        <w:t xml:space="preserve"> </w:t>
      </w:r>
      <w:r w:rsidR="00AA3D21">
        <w:t>the taxpayer has 15 working days to file an appeal before the</w:t>
      </w:r>
      <w:r w:rsidR="0062714F">
        <w:t xml:space="preserve"> </w:t>
      </w:r>
      <w:r w:rsidR="00AA3D21">
        <w:t>Administrative Board of Appeals (still at an administrative</w:t>
      </w:r>
      <w:r w:rsidR="0062714F">
        <w:t xml:space="preserve"> </w:t>
      </w:r>
      <w:r w:rsidR="00AA3D21">
        <w:t>level). The appeals process has three phases (up to one to three</w:t>
      </w:r>
      <w:r w:rsidR="0062714F">
        <w:t xml:space="preserve"> </w:t>
      </w:r>
      <w:r w:rsidR="00AA3D21">
        <w:t>years): the initial appeal script, the proofs phase and the</w:t>
      </w:r>
      <w:r w:rsidR="0062714F">
        <w:t xml:space="preserve"> </w:t>
      </w:r>
      <w:r w:rsidR="00AA3D21">
        <w:t>final allegations phase. Once the Administrative Board issues</w:t>
      </w:r>
      <w:r w:rsidR="0062714F">
        <w:t xml:space="preserve"> </w:t>
      </w:r>
      <w:r w:rsidR="00AA3D21">
        <w:t>its resolution, in case it is unfavorable for the taxpayer, the</w:t>
      </w:r>
      <w:r w:rsidR="0062714F">
        <w:t xml:space="preserve"> </w:t>
      </w:r>
      <w:r w:rsidR="00AA3D21">
        <w:t>taxpayer can file a complaint script at a judicial level (within</w:t>
      </w:r>
      <w:r w:rsidR="0062714F">
        <w:t xml:space="preserve"> </w:t>
      </w:r>
      <w:r w:rsidR="00AA3D21">
        <w:t>60 working days from the date of notification of the final</w:t>
      </w:r>
      <w:r w:rsidR="0062714F">
        <w:t xml:space="preserve"> </w:t>
      </w:r>
      <w:r w:rsidR="00AA3D21">
        <w:t>resolution). 10. Statute of limitations on transfer pricing</w:t>
      </w:r>
      <w:r w:rsidR="0062714F">
        <w:t xml:space="preserve"> </w:t>
      </w:r>
      <w:r w:rsidR="00AA3D21">
        <w:t>assessments Under the current legislation, and in particular under the rules</w:t>
      </w:r>
      <w:r w:rsidR="0062714F">
        <w:t xml:space="preserve"> </w:t>
      </w:r>
      <w:r w:rsidR="00AA3D21">
        <w:t>of the TC, the ordinary statute of limitations is three years;</w:t>
      </w:r>
      <w:r w:rsidR="0062714F">
        <w:t xml:space="preserve"> </w:t>
      </w:r>
      <w:r w:rsidR="00AA3D21">
        <w:t>however, when no tax return has been filed, the statute of</w:t>
      </w:r>
      <w:r w:rsidR="0062714F">
        <w:t xml:space="preserve"> </w:t>
      </w:r>
      <w:r w:rsidR="00AA3D21">
        <w:t>limitations is extended to five years. 11. Are there any COVID-19-related impacts</w:t>
      </w:r>
      <w:r w:rsidR="0062714F">
        <w:t xml:space="preserve"> </w:t>
      </w:r>
      <w:r w:rsidR="00AA3D21">
        <w:t>on transfer pricing-specific audits? Not applicable.</w:t>
      </w:r>
      <w:r w:rsidR="0062714F">
        <w:t xml:space="preserve"> </w:t>
      </w:r>
      <w:r w:rsidR="00AA3D21">
        <w:t>12. Likelihood of transfer pricing scrutiny and</w:t>
      </w:r>
      <w:r w:rsidR="0062714F">
        <w:t xml:space="preserve"> </w:t>
      </w:r>
      <w:r w:rsidR="00AA3D21">
        <w:t>related audit by the local authority • Likelihood of transfer pricing-related audits (high, medium</w:t>
      </w:r>
      <w:r w:rsidR="0062714F">
        <w:t xml:space="preserve"> </w:t>
      </w:r>
      <w:r w:rsidR="00AA3D21">
        <w:t>or low) The likelihood of a general tax audit currently is categorized as</w:t>
      </w:r>
      <w:r w:rsidR="0062714F">
        <w:t xml:space="preserve"> </w:t>
      </w:r>
      <w:r w:rsidR="00AA3D21">
        <w:t>medium. As part of every general tax audit, the tax authorities</w:t>
      </w:r>
      <w:r w:rsidR="0062714F">
        <w:t xml:space="preserve"> </w:t>
      </w:r>
      <w:r w:rsidR="00AA3D21">
        <w:t>review compliance with transfer pricing regulations. Thus, the</w:t>
      </w:r>
      <w:r w:rsidR="0062714F">
        <w:t xml:space="preserve"> </w:t>
      </w:r>
      <w:r w:rsidR="00AA3D21">
        <w:t>likelihood that transfer pricing will be scrutinized as part of a</w:t>
      </w:r>
      <w:r w:rsidR="0062714F">
        <w:t xml:space="preserve"> </w:t>
      </w:r>
      <w:r w:rsidR="00AA3D21">
        <w:t>general tax audit may be considered to be high. • Likelihood of transfer pricing methodology being challenged</w:t>
      </w:r>
      <w:r w:rsidR="0062714F">
        <w:t xml:space="preserve"> </w:t>
      </w:r>
      <w:r w:rsidR="00AA3D21">
        <w:t>(high, medium or low) In case transfer pricing is scrutinized, the likelihood that</w:t>
      </w:r>
      <w:r w:rsidR="0062714F">
        <w:t xml:space="preserve"> </w:t>
      </w:r>
      <w:r w:rsidR="00AA3D21">
        <w:t>the transfer pricing methodology will be challenged may be</w:t>
      </w:r>
      <w:r w:rsidR="0062714F">
        <w:t xml:space="preserve"> </w:t>
      </w:r>
      <w:r w:rsidR="00AA3D21">
        <w:t>considered to be medium. In practice, the DGII consistently has</w:t>
      </w:r>
      <w:r w:rsidR="0062714F">
        <w:t xml:space="preserve"> </w:t>
      </w:r>
      <w:r w:rsidR="00AA3D21">
        <w:t>been questioning the application of transfer pricing methods</w:t>
      </w:r>
      <w:r w:rsidR="0062714F">
        <w:t xml:space="preserve"> </w:t>
      </w:r>
      <w:r w:rsidR="00AA3D21">
        <w:t>(i.e., the CUP method with internal comparables instead of the</w:t>
      </w:r>
      <w:r w:rsidR="0062714F">
        <w:t xml:space="preserve"> </w:t>
      </w:r>
      <w:r w:rsidR="00AA3D21">
        <w:t>TNMM), the profit-level indicator and the use of comparables</w:t>
      </w:r>
      <w:r w:rsidR="0062714F">
        <w:t xml:space="preserve"> </w:t>
      </w:r>
      <w:r w:rsidR="00AA3D21">
        <w:t>with losses, mainly. • Likelihood of an adjustment if the transfer pricing</w:t>
      </w:r>
      <w:r w:rsidR="0062714F">
        <w:t xml:space="preserve"> </w:t>
      </w:r>
      <w:r w:rsidR="00AA3D21">
        <w:t>methodology is challenged (high, medium or low) It’s high, because in most audits, the DGII challenges either the</w:t>
      </w:r>
      <w:r w:rsidR="0062714F">
        <w:t xml:space="preserve"> </w:t>
      </w:r>
      <w:r w:rsidR="00AA3D21">
        <w:t>methodology or the comparables.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There is none specified. • Tenure This is not applicable. • Rollback provisions This is not applicable. • MAP opportunities No.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 xml:space="preserve">measures due to COVID-19? Not applicable. 15. Relevant </w:t>
      </w:r>
      <w:r w:rsidR="00AA3D21">
        <w:lastRenderedPageBreak/>
        <w:t>regulations and rulings with</w:t>
      </w:r>
      <w:r w:rsidR="0062714F">
        <w:t xml:space="preserve"> </w:t>
      </w:r>
      <w:r w:rsidR="00AA3D21">
        <w:t>respect to thin capitalization or debt</w:t>
      </w:r>
      <w:r w:rsidR="0062714F">
        <w:t xml:space="preserve"> </w:t>
      </w:r>
      <w:r w:rsidR="00AA3D21">
        <w:t>capacity in the jurisdiction No. Contact Paul</w:t>
      </w:r>
      <w:r w:rsidR="00C50314">
        <w:t xml:space="preserve"> </w:t>
      </w:r>
      <w:r w:rsidR="00AA3D21">
        <w:t>A</w:t>
      </w:r>
      <w:r w:rsidR="00C50314">
        <w:t xml:space="preserve"> </w:t>
      </w:r>
      <w:r w:rsidR="00AA3D21">
        <w:t>De</w:t>
      </w:r>
      <w:r w:rsidR="00C50314">
        <w:t xml:space="preserve"> </w:t>
      </w:r>
      <w:r w:rsidR="00AA3D21">
        <w:t>Haan</w:t>
      </w:r>
      <w:r w:rsidR="0062714F">
        <w:t xml:space="preserve"> </w:t>
      </w:r>
      <w:r w:rsidR="00AA3D21">
        <w:t>paul.dehaan@cr.ey.com + 506-2208-9955.</w:t>
      </w:r>
      <w:r w:rsidR="0062714F">
        <w:t xml:space="preserve"> </w:t>
      </w:r>
      <w:r w:rsidR="00810E96">
        <w:t>#Country:</w:t>
      </w:r>
      <w:r w:rsidR="00060DDD">
        <w:t>Estonia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Estonian Tax and Customs Board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following articles of the Estonian Income Tax Act relate to</w:t>
      </w:r>
      <w:r w:rsidR="0062714F">
        <w:t xml:space="preserve"> </w:t>
      </w:r>
      <w:r w:rsidR="00AA3D21">
        <w:t>transfer pricing: •</w:t>
      </w:r>
      <w:r w:rsidR="0062714F">
        <w:t xml:space="preserve"> </w:t>
      </w:r>
      <w:r w:rsidR="00AA3D21">
        <w:t>Article 8: Associated persons •</w:t>
      </w:r>
      <w:r w:rsidR="0062714F">
        <w:t xml:space="preserve"> </w:t>
      </w:r>
      <w:r w:rsidR="00AA3D21">
        <w:t>Article 50, sections 4 to 8: Taxation of profits transferred •</w:t>
      </w:r>
      <w:r w:rsidR="0062714F">
        <w:t xml:space="preserve"> </w:t>
      </w:r>
      <w:r w:rsidR="00AA3D21">
        <w:t>Article 53, sections 4 to 6: Permanent establishments •</w:t>
      </w:r>
      <w:r w:rsidR="0062714F">
        <w:t xml:space="preserve"> </w:t>
      </w:r>
      <w:r w:rsidR="00AA3D21">
        <w:t>Article 14, section 7: Sole proprietors •</w:t>
      </w:r>
      <w:r w:rsidR="0062714F">
        <w:t xml:space="preserve"> </w:t>
      </w:r>
      <w:r w:rsidR="00AA3D21">
        <w:t>Article 50, section 7: Documentation requirements Current Estonian transfer pricing legislation is effective as of 1</w:t>
      </w:r>
      <w:r w:rsidR="0062714F">
        <w:t xml:space="preserve"> </w:t>
      </w:r>
      <w:r w:rsidR="00AA3D21">
        <w:t>January 2007 and amended as of 1 January 2011.</w:t>
      </w:r>
      <w:r w:rsidR="0062714F">
        <w:t xml:space="preserve"> </w:t>
      </w:r>
      <w:r w:rsidR="00AA3D21">
        <w:t>• Section reference from local regulation Article 8 — Associated persons of Estonian Income Tax Act —</w:t>
      </w:r>
      <w:r w:rsidR="0062714F">
        <w:t xml:space="preserve"> </w:t>
      </w:r>
      <w:r w:rsidR="00AA3D21">
        <w:t>has reference to transfer pricing.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Yes. Significantly updated transfer pricing regulation enters</w:t>
      </w:r>
      <w:r w:rsidR="0062714F">
        <w:t xml:space="preserve"> </w:t>
      </w:r>
      <w:r w:rsidR="00AA3D21">
        <w:t>into force on 1 January 2022.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Estonia is an OECD member. 1</w:t>
      </w:r>
      <w:r w:rsidR="00C50314">
        <w:t xml:space="preserve"> </w:t>
      </w:r>
      <w:r w:rsidR="00AA3D21">
        <w:t>httransfer</w:t>
      </w:r>
      <w:r w:rsidR="00C50314">
        <w:t xml:space="preserve"> </w:t>
      </w:r>
      <w:r w:rsidR="00AA3D21">
        <w:t>pricings://www.riigiteataja.ee/en/eli/516012017002/ consolide</w:t>
      </w:r>
      <w:r w:rsidR="0062714F">
        <w:t xml:space="preserve"> </w:t>
      </w:r>
      <w:r w:rsidR="00AA3D21">
        <w:t>The tax authorities follow the OECD Guidelines. However,</w:t>
      </w:r>
      <w:r w:rsidR="0062714F">
        <w:t xml:space="preserve"> </w:t>
      </w:r>
      <w:r w:rsidR="00AA3D21">
        <w:t>domestic legislation is the prevailing law.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Current transfer pricing regulation, in effect since 2007, has</w:t>
      </w:r>
      <w:r w:rsidR="0062714F">
        <w:t xml:space="preserve"> </w:t>
      </w:r>
      <w:r w:rsidR="00AA3D21">
        <w:t>been deemed to be generally compliant with BEPS Action 13.</w:t>
      </w:r>
      <w:r w:rsidR="0062714F">
        <w:t xml:space="preserve"> </w:t>
      </w:r>
      <w:r w:rsidR="00AA3D21">
        <w:t>Estonian transfer pricing regulation is being aligned with OECD</w:t>
      </w:r>
      <w:r w:rsidR="0062714F">
        <w:t xml:space="preserve"> </w:t>
      </w:r>
      <w:r w:rsidR="00AA3D21">
        <w:t>Guidelines post-BEPS. Comes into force 1 Jan 2022. • Coverage in terms of master file, local file and CbCR The regulation covers CbcR, master file and local file. • Effective or expected commencement date New transfer pricing regulation comes into force 1 January</w:t>
      </w:r>
      <w:r w:rsidR="0062714F">
        <w:t xml:space="preserve"> </w:t>
      </w:r>
      <w:r w:rsidR="00AA3D21">
        <w:t>2022. CbCR requirements came into force in April 2017 to be</w:t>
      </w:r>
      <w:r w:rsidR="0062714F">
        <w:t xml:space="preserve"> </w:t>
      </w:r>
      <w:r w:rsidR="00AA3D21">
        <w:t>applicable retrospectively starting for FY2016. • Material differences from OECD report template or format There are no material differences; however, there are</w:t>
      </w:r>
      <w:r w:rsidR="0062714F">
        <w:t xml:space="preserve"> </w:t>
      </w:r>
      <w:r w:rsidR="00AA3D21">
        <w:t>some additional requirements stipulated in local regulation</w:t>
      </w:r>
      <w:r w:rsidR="0062714F">
        <w:t xml:space="preserve"> </w:t>
      </w:r>
      <w:r w:rsidR="00AA3D21">
        <w:t>compared with those of BEPS Action 13. The additional requirements for master files are the following: •</w:t>
      </w:r>
      <w:r w:rsidR="0062714F">
        <w:t xml:space="preserve"> </w:t>
      </w:r>
      <w:r w:rsidR="00AA3D21">
        <w:t>Group legal and ownership structure chart should</w:t>
      </w:r>
      <w:r w:rsidR="0062714F">
        <w:t xml:space="preserve"> </w:t>
      </w:r>
      <w:r w:rsidR="00AA3D21">
        <w:t>include parent undertakings, subsidiaries and associated</w:t>
      </w:r>
      <w:r w:rsidR="0062714F">
        <w:t xml:space="preserve"> </w:t>
      </w:r>
      <w:r w:rsidR="00AA3D21">
        <w:t>enterprises. An overview of the activities of the members</w:t>
      </w:r>
      <w:r w:rsidR="0062714F">
        <w:t xml:space="preserve"> </w:t>
      </w:r>
      <w:r w:rsidR="00AA3D21">
        <w:t>of the consolidated group should be provided. •</w:t>
      </w:r>
      <w:r w:rsidR="0062714F">
        <w:t xml:space="preserve"> </w:t>
      </w:r>
      <w:r w:rsidR="00AA3D21">
        <w:t>Important business restructurings in the previous financial</w:t>
      </w:r>
      <w:r w:rsidR="0062714F">
        <w:t xml:space="preserve"> </w:t>
      </w:r>
      <w:r w:rsidR="00AA3D21">
        <w:t>year should include changes in the structure of the</w:t>
      </w:r>
      <w:r w:rsidR="0062714F">
        <w:t xml:space="preserve"> </w:t>
      </w:r>
      <w:r w:rsidR="00AA3D21">
        <w:t>consolidated group and in the activities of the members of</w:t>
      </w:r>
      <w:r w:rsidR="0062714F">
        <w:t xml:space="preserve"> </w:t>
      </w:r>
      <w:r w:rsidR="00AA3D21">
        <w:t>the consolidated group. •</w:t>
      </w:r>
      <w:r w:rsidR="0062714F">
        <w:t xml:space="preserve"> </w:t>
      </w:r>
      <w:r w:rsidR="00AA3D21">
        <w:t>Description of the MNE's business is not required to be</w:t>
      </w:r>
      <w:r w:rsidR="0062714F">
        <w:t xml:space="preserve"> </w:t>
      </w:r>
      <w:r w:rsidR="00AA3D21">
        <w:t>prepared in relation to the five main products. Instead, a</w:t>
      </w:r>
      <w:r w:rsidR="0062714F">
        <w:t xml:space="preserve"> </w:t>
      </w:r>
      <w:r w:rsidR="00AA3D21">
        <w:t>general overview of the business activities of the group</w:t>
      </w:r>
      <w:r w:rsidR="0062714F">
        <w:t xml:space="preserve"> </w:t>
      </w:r>
      <w:r w:rsidR="00AA3D21">
        <w:t>should be provided (including the changes in the business</w:t>
      </w:r>
      <w:r w:rsidR="0062714F">
        <w:t xml:space="preserve"> </w:t>
      </w:r>
      <w:r w:rsidR="00AA3D21">
        <w:t>strategy compared with the previous financial year). •</w:t>
      </w:r>
      <w:r w:rsidR="0062714F">
        <w:t xml:space="preserve"> </w:t>
      </w:r>
      <w:r w:rsidR="00AA3D21">
        <w:t>Brief written functional analysis describing the principal</w:t>
      </w:r>
      <w:r w:rsidR="0062714F">
        <w:t xml:space="preserve"> </w:t>
      </w:r>
      <w:r w:rsidR="00AA3D21">
        <w:t>contributions to value creation by individual entities within</w:t>
      </w:r>
      <w:r w:rsidR="0062714F">
        <w:t xml:space="preserve"> </w:t>
      </w:r>
      <w:r w:rsidR="00AA3D21">
        <w:t>the group (in the controlled transactions) should also</w:t>
      </w:r>
      <w:r w:rsidR="0062714F">
        <w:t xml:space="preserve"> </w:t>
      </w:r>
      <w:r w:rsidR="00AA3D21">
        <w:t>include changes compared with the previous financial</w:t>
      </w:r>
      <w:r w:rsidR="0062714F">
        <w:t xml:space="preserve"> </w:t>
      </w:r>
      <w:r w:rsidR="00AA3D21">
        <w:t>year. •</w:t>
      </w:r>
      <w:r w:rsidR="0062714F">
        <w:t xml:space="preserve"> </w:t>
      </w:r>
      <w:r w:rsidR="00AA3D21">
        <w:t> analysis, if changes have occurred, and benchmark studies. • For an MNE with multiple entities in the jurisdiction, is it</w:t>
      </w:r>
      <w:r w:rsidR="0062714F">
        <w:t xml:space="preserve"> </w:t>
      </w:r>
      <w:r w:rsidR="00AA3D21">
        <w:t>required to have stand-alone transfer pricing reports for</w:t>
      </w:r>
      <w:r w:rsidR="0062714F">
        <w:t xml:space="preserve"> </w:t>
      </w:r>
      <w:r w:rsidR="00AA3D21">
        <w:t>each entity? Yes</w:t>
      </w:r>
      <w:r w:rsidR="0062714F">
        <w:t xml:space="preserve"> </w:t>
      </w:r>
      <w:r w:rsidR="00AA3D21">
        <w:t>Detailed description of the business and business strategy</w:t>
      </w:r>
      <w:r w:rsidR="0062714F">
        <w:t xml:space="preserve"> </w:t>
      </w:r>
      <w:r w:rsidR="00AA3D21">
        <w:t>of the local entity should include the description of</w:t>
      </w:r>
      <w:r w:rsidR="0062714F">
        <w:t xml:space="preserve"> </w:t>
      </w:r>
      <w:r w:rsidR="00AA3D21">
        <w:t>changes in the entity’s business strategy compared with</w:t>
      </w:r>
      <w:r w:rsidR="0062714F">
        <w:t xml:space="preserve"> </w:t>
      </w:r>
      <w:r w:rsidR="00AA3D21">
        <w:t>the previous financial year. • Sufficiency of BEPS Action 13 format report to achieve</w:t>
      </w:r>
      <w:r w:rsidR="0062714F">
        <w:t xml:space="preserve"> </w:t>
      </w:r>
      <w:r w:rsidR="00AA3D21">
        <w:t>penalty protection Considering the above should be sufficient.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 2016. The intended first</w:t>
      </w:r>
      <w:r w:rsidR="0062714F">
        <w:t xml:space="preserve"> </w:t>
      </w:r>
      <w:r w:rsidR="00AA3D21">
        <w:t>information exchange was by September 2017.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 xml:space="preserve">guidelines or rules? If yes, do </w:t>
      </w:r>
      <w:r w:rsidR="00AA3D21">
        <w:lastRenderedPageBreak/>
        <w:t>they need to be submitted or</w:t>
      </w:r>
      <w:r w:rsidR="0062714F">
        <w:t xml:space="preserve"> </w:t>
      </w:r>
      <w:r w:rsidR="00AA3D21">
        <w:t>prepared contemporaneously? Yes, transfer pricing documentation must be submitted upon</w:t>
      </w:r>
      <w:r w:rsidR="0062714F">
        <w:t xml:space="preserve"> </w:t>
      </w:r>
      <w:r w:rsidR="00AA3D21">
        <w:t>request. • Does a local branch of a foreign company need to comply</w:t>
      </w:r>
      <w:r w:rsidR="0062714F">
        <w:t xml:space="preserve"> </w:t>
      </w:r>
      <w:r w:rsidR="00AA3D21">
        <w:t>with the local transfer pricing rules? Yes, all Estonian group companies and permanent</w:t>
      </w:r>
      <w:r w:rsidR="0062714F">
        <w:t xml:space="preserve"> </w:t>
      </w:r>
      <w:r w:rsidR="00AA3D21">
        <w:t>establishments are obliged to prepare transfer pricing</w:t>
      </w:r>
      <w:r w:rsidR="0062714F">
        <w:t xml:space="preserve"> </w:t>
      </w:r>
      <w:r w:rsidR="00AA3D21">
        <w:t>documentation to prove the arm’s-length nature of the</w:t>
      </w:r>
      <w:r w:rsidR="0062714F">
        <w:t xml:space="preserve"> </w:t>
      </w:r>
      <w:r w:rsidR="00AA3D21">
        <w:t>intercompany transactions. • Should transfer pricing documentation be prepared</w:t>
      </w:r>
      <w:r w:rsidR="0062714F">
        <w:t xml:space="preserve"> </w:t>
      </w:r>
      <w:r w:rsidR="00AA3D21">
        <w:t>annually? Yes, transfer pricing documentation must be updated annually</w:t>
      </w:r>
      <w:r w:rsidR="0062714F">
        <w:t xml:space="preserve"> </w:t>
      </w:r>
      <w:r w:rsidR="00AA3D21">
        <w:t>with the most recent data per company or group, industry</w:t>
      </w:r>
      <w:r w:rsidR="0062714F">
        <w:t xml:space="preserve"> </w:t>
      </w:r>
      <w:r w:rsidR="00AA3D21">
        <w:t>(if need be), as well as a functional analysis and economic</w:t>
      </w:r>
      <w:r w:rsidR="00D407F7">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 based on transaction value;</w:t>
      </w:r>
      <w:r w:rsidR="0062714F">
        <w:t xml:space="preserve"> </w:t>
      </w:r>
      <w:r w:rsidR="00AA3D21">
        <w:t>however, transfer pricing documentation is applicable to: •</w:t>
      </w:r>
      <w:r w:rsidR="0062714F">
        <w:t xml:space="preserve"> </w:t>
      </w:r>
      <w:r w:rsidR="00AA3D21">
        <w:t>A resident credit institution, financial institution, insurance</w:t>
      </w:r>
      <w:r w:rsidR="0062714F">
        <w:t xml:space="preserve"> </w:t>
      </w:r>
      <w:r w:rsidR="00AA3D21">
        <w:t>agency or a listed company •</w:t>
      </w:r>
      <w:r w:rsidR="0062714F">
        <w:t xml:space="preserve"> </w:t>
      </w:r>
      <w:r w:rsidR="00AA3D21">
        <w:t>A counterparty that is a resident of a low-tax-rate territory •</w:t>
      </w:r>
      <w:r w:rsidR="0062714F">
        <w:t xml:space="preserve"> </w:t>
      </w:r>
      <w:r w:rsidR="00AA3D21">
        <w:t>A resident legal person or a non resident with a permanent</w:t>
      </w:r>
      <w:r w:rsidR="0062714F">
        <w:t xml:space="preserve"> </w:t>
      </w:r>
      <w:r w:rsidR="00AA3D21">
        <w:t>establishment in Estonia meeting the following criteria: a.</w:t>
      </w:r>
      <w:r w:rsidR="0062714F">
        <w:t xml:space="preserve"> </w:t>
      </w:r>
      <w:r w:rsidR="00AA3D21">
        <w:t>Number of employees (including associated persons)</w:t>
      </w:r>
      <w:r w:rsidR="0062714F">
        <w:t xml:space="preserve"> </w:t>
      </w:r>
      <w:r w:rsidR="00AA3D21">
        <w:t>is at least 250. b.</w:t>
      </w:r>
      <w:r w:rsidR="0062714F">
        <w:t xml:space="preserve"> </w:t>
      </w:r>
      <w:r w:rsidR="00AA3D21">
        <w:t>Turnover of the financial year preceding the</w:t>
      </w:r>
      <w:r w:rsidR="0062714F">
        <w:t xml:space="preserve"> </w:t>
      </w:r>
      <w:r w:rsidR="00AA3D21">
        <w:t>transaction with associated persons was at least EUR50</w:t>
      </w:r>
      <w:r w:rsidR="0062714F">
        <w:t xml:space="preserve"> </w:t>
      </w:r>
      <w:r w:rsidR="00AA3D21">
        <w:t>million. c.</w:t>
      </w:r>
      <w:r w:rsidR="0062714F">
        <w:t xml:space="preserve"> </w:t>
      </w:r>
      <w:r w:rsidR="00AA3D21">
        <w:t>Consolidated balance sheet total assets were at least</w:t>
      </w:r>
      <w:r w:rsidR="0062714F">
        <w:t xml:space="preserve"> </w:t>
      </w:r>
      <w:r w:rsidR="00AA3D21">
        <w:t>EUR43 million. • Master file No specific limits or thresholds are applicable. • Local file No specific limits or thresholds are applicable. • CbCR Consolidated revenues of the group in the previous fiscal year</w:t>
      </w:r>
      <w:r w:rsidR="0062714F">
        <w:t xml:space="preserve"> </w:t>
      </w:r>
      <w:r w:rsidR="00AA3D21">
        <w:t>amounted to at least EUR750 million. • Economic analysis 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all related-party</w:t>
      </w:r>
      <w:r w:rsidR="0062714F">
        <w:t xml:space="preserve"> </w:t>
      </w:r>
      <w:r w:rsidR="00AA3D21">
        <w:t>transactions, domestic and cross-border. • Local language documentation requirement Transfer pricing documentation needs to be submitted in the</w:t>
      </w:r>
      <w:r w:rsidR="0062714F">
        <w:t xml:space="preserve"> </w:t>
      </w:r>
      <w:r w:rsidR="00AA3D21">
        <w:t>local language (i.e., Estonian). Transfer pricing documentation</w:t>
      </w:r>
      <w:r w:rsidR="0062714F">
        <w:t xml:space="preserve"> </w:t>
      </w:r>
      <w:r w:rsidR="00AA3D21">
        <w:t>may also be prepared in English, but the tax authorities may</w:t>
      </w:r>
      <w:r w:rsidR="0062714F">
        <w:t xml:space="preserve"> </w:t>
      </w:r>
      <w:r w:rsidR="00AA3D21">
        <w:t>require translation of certain parts of the documentation.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There is none specified. • Any other disclosure or compliance requirement Taxpayers must, on quarterly basis, declare to the tax</w:t>
      </w:r>
      <w:r w:rsidR="0062714F">
        <w:t xml:space="preserve"> </w:t>
      </w:r>
      <w:r w:rsidR="00AA3D21">
        <w:t>authorities all intra-group loans and other similar financing</w:t>
      </w:r>
      <w:r w:rsidR="0062714F">
        <w:t xml:space="preserve"> </w:t>
      </w:r>
      <w:r w:rsidR="00AA3D21">
        <w:t>instruments (cash pools, deposits, overdrafts, etc.), except</w:t>
      </w:r>
      <w:r w:rsidR="0062714F">
        <w:t xml:space="preserve"> </w:t>
      </w:r>
      <w:r w:rsidR="00AA3D21">
        <w:t>to immediate subsidiaries, within previous quarter, including</w:t>
      </w:r>
      <w:r w:rsidR="0062714F">
        <w:t xml:space="preserve"> </w:t>
      </w:r>
      <w:r w:rsidR="00AA3D21">
        <w:t>provided and received amounts and actual received interest.</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Currently, Estonian tax laws do not require a separate return</w:t>
      </w:r>
      <w:r w:rsidR="0062714F">
        <w:t xml:space="preserve"> </w:t>
      </w:r>
      <w:r w:rsidR="00AA3D21">
        <w:t>for related-party transactions. • Related-party disclosures along with corporate income tax</w:t>
      </w:r>
      <w:r w:rsidR="0062714F">
        <w:t xml:space="preserve"> </w:t>
      </w:r>
      <w:r w:rsidR="00AA3D21">
        <w:t>return An annual report, including a description of transactions with</w:t>
      </w:r>
      <w:r w:rsidR="0062714F">
        <w:t xml:space="preserve"> </w:t>
      </w:r>
      <w:r w:rsidR="00AA3D21">
        <w:t>related parties, must be filed within six months of the end</w:t>
      </w:r>
      <w:r w:rsidR="0062714F">
        <w:t xml:space="preserve"> </w:t>
      </w:r>
      <w:r w:rsidR="00AA3D21">
        <w:t>of the relevant financial year. If a taxpayer has obligation to</w:t>
      </w:r>
      <w:r w:rsidR="0062714F">
        <w:t xml:space="preserve"> </w:t>
      </w:r>
      <w:r w:rsidR="00AA3D21">
        <w:t>prepare transfer pricing documentation, such documentation</w:t>
      </w:r>
      <w:r w:rsidR="0062714F">
        <w:t xml:space="preserve"> </w:t>
      </w:r>
      <w:r w:rsidR="00AA3D21">
        <w:t>must be completed every financial year. Transfer pricing documentation does not have to be filed with</w:t>
      </w:r>
      <w:r w:rsidR="0062714F">
        <w:t xml:space="preserve"> </w:t>
      </w:r>
      <w:r w:rsidR="00AA3D21">
        <w:t>the tax return or annual report. • Related-party disclosures in financial statement and annual</w:t>
      </w:r>
      <w:r w:rsidR="0062714F">
        <w:t xml:space="preserve"> </w:t>
      </w:r>
      <w:r w:rsidR="00AA3D21">
        <w:t>report An annual report, including a description of transactions with</w:t>
      </w:r>
      <w:r w:rsidR="0062714F">
        <w:t xml:space="preserve"> </w:t>
      </w:r>
      <w:r w:rsidR="00AA3D21">
        <w:t>related parties, must be filed within six months of the end of</w:t>
      </w:r>
      <w:r w:rsidR="0062714F">
        <w:t xml:space="preserve"> </w:t>
      </w:r>
      <w:r w:rsidR="00AA3D21">
        <w:t>the relevant financial year. • CbCR notification included in the statutory tax return CbCR notification should be filed electronically on the tax</w:t>
      </w:r>
      <w:r w:rsidR="0062714F">
        <w:t xml:space="preserve"> </w:t>
      </w:r>
      <w:r w:rsidR="00AA3D21">
        <w:t>authority website (as a separate form and not as part of the</w:t>
      </w:r>
      <w:r w:rsidR="00D407F7">
        <w:t xml:space="preserve"> </w:t>
      </w:r>
      <w:r w:rsidR="00AA3D21">
        <w:t>tax return) or by email on annual basis within six months after</w:t>
      </w:r>
      <w:r w:rsidR="0062714F">
        <w:t xml:space="preserve"> </w:t>
      </w:r>
      <w:r w:rsidR="00AA3D21">
        <w:t>the end of the financial year for which the reporting is to be</w:t>
      </w:r>
      <w:r w:rsidR="0062714F">
        <w:t xml:space="preserve"> </w:t>
      </w:r>
      <w:r w:rsidR="00AA3D21">
        <w:t>made.</w:t>
      </w:r>
      <w:r w:rsidR="00D407F7">
        <w:t xml:space="preserve"> </w:t>
      </w:r>
      <w:r w:rsidR="00AA3D21">
        <w:t>If Estonian tax resident is the reporting entity of the MNE</w:t>
      </w:r>
      <w:r w:rsidR="0062714F">
        <w:t xml:space="preserve"> </w:t>
      </w:r>
      <w:r w:rsidR="00AA3D21">
        <w:t>group meeting the threshold of EUR750 million, it should</w:t>
      </w:r>
      <w:r w:rsidR="0062714F">
        <w:t xml:space="preserve"> </w:t>
      </w:r>
      <w:r w:rsidR="00AA3D21">
        <w:t>submit the CbC report to the tax authority by 31 December</w:t>
      </w:r>
      <w:r w:rsidR="0062714F">
        <w:t xml:space="preserve"> </w:t>
      </w:r>
      <w:r w:rsidR="00AA3D21">
        <w:t>of the calendar year following the financial year that is a</w:t>
      </w:r>
      <w:r w:rsidR="0062714F">
        <w:t xml:space="preserve"> </w:t>
      </w:r>
      <w:r w:rsidR="00AA3D21">
        <w:t>reporting year.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It should be filed by the 10th date of each month. • Other transfer pricing disclosures and return This is not applicable. • Master file This is not applicable. • CbCR preparation and submission The filing deadline is 31 December (12 months after the end of</w:t>
      </w:r>
      <w:r w:rsidR="0062714F">
        <w:t xml:space="preserve"> </w:t>
      </w:r>
      <w:r w:rsidR="00AA3D21">
        <w:t xml:space="preserve">the financial year for which </w:t>
      </w:r>
      <w:r w:rsidR="00AA3D21">
        <w:lastRenderedPageBreak/>
        <w:t>reporting is to be made). • CbCR notification It should be filed within six months after the end of the</w:t>
      </w:r>
      <w:r w:rsidR="0062714F">
        <w:t xml:space="preserve"> </w:t>
      </w:r>
      <w:r w:rsidR="00AA3D21">
        <w:t>financial year for which the reporting is to be made. b)</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preparation</w:t>
      </w:r>
      <w:r w:rsidR="0062714F">
        <w:t xml:space="preserve"> </w:t>
      </w:r>
      <w:r w:rsidR="00AA3D21">
        <w:t>deadline Transfer pricing documentation should be finalized by the time</w:t>
      </w:r>
      <w:r w:rsidR="0062714F">
        <w:t xml:space="preserve"> </w:t>
      </w:r>
      <w:r w:rsidR="00AA3D21">
        <w:t>of submitting upon request. c)</w:t>
      </w:r>
      <w:r w:rsidR="00C50314">
        <w:t xml:space="preserve"> </w:t>
      </w:r>
      <w:r w:rsidR="00AA3D21">
        <w:t>Transfer</w:t>
      </w:r>
      <w:r w:rsidR="00C50314">
        <w:t xml:space="preserve"> </w:t>
      </w:r>
      <w:r w:rsidR="00AA3D21">
        <w:t>pricing</w:t>
      </w:r>
      <w:r w:rsidR="00C50314">
        <w:t xml:space="preserve"> </w:t>
      </w:r>
      <w:r w:rsidR="00AA3D21">
        <w:t>documentation</w:t>
      </w:r>
      <w:r w:rsidR="00C50314">
        <w:t xml:space="preserve"> </w:t>
      </w:r>
      <w:r w:rsidR="00AA3D21">
        <w:t>and</w:t>
      </w:r>
      <w:r w:rsidR="00C50314">
        <w:t xml:space="preserve"> </w:t>
      </w:r>
      <w:r w:rsidR="00AA3D21">
        <w:t>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 but it needs to be prepared annually. • Time period or deadline for submission on tax authority</w:t>
      </w:r>
      <w:r w:rsidR="0062714F">
        <w:t xml:space="preserve"> </w:t>
      </w:r>
      <w:r w:rsidR="00AA3D21">
        <w:t>request Taxpayers are obligated to submit transfer pricing</w:t>
      </w:r>
      <w:r w:rsidR="0062714F">
        <w:t xml:space="preserve"> </w:t>
      </w:r>
      <w:r w:rsidR="00AA3D21">
        <w:t>documentation within 60 days of the tax authority’s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w:t>
      </w:r>
      <w:r w:rsidR="0062714F">
        <w:t xml:space="preserve"> </w:t>
      </w:r>
      <w:r w:rsidR="00AA3D21">
        <w:t>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 and Customs Board accepts the CUP, resale price,</w:t>
      </w:r>
      <w:r w:rsidR="0062714F">
        <w:t xml:space="preserve"> </w:t>
      </w:r>
      <w:r w:rsidR="00AA3D21">
        <w:t>cost-plus, profit-split and TNMM methods or, if necessary, any</w:t>
      </w:r>
      <w:r w:rsidR="0062714F">
        <w:t xml:space="preserve"> </w:t>
      </w:r>
      <w:r w:rsidR="00AA3D21">
        <w:t>other suitable method. There is no hierarchy of methods; all</w:t>
      </w:r>
      <w:r w:rsidR="0062714F">
        <w:t xml:space="preserve"> </w:t>
      </w:r>
      <w:r w:rsidR="00AA3D21">
        <w:t>are treated equally. However, if available, internal and Estonian</w:t>
      </w:r>
      <w:r w:rsidR="0062714F">
        <w:t xml:space="preserve"> </w:t>
      </w:r>
      <w:r w:rsidR="00AA3D21">
        <w:t>domestic data is preferred for determining the arm’s-length</w:t>
      </w:r>
      <w:r w:rsidR="0062714F">
        <w:t xml:space="preserve"> </w:t>
      </w:r>
      <w:r w:rsidR="00AA3D21">
        <w:t>price. 8.</w:t>
      </w:r>
      <w:r w:rsidR="0062714F">
        <w:t xml:space="preserve"> </w:t>
      </w:r>
      <w:r w:rsidR="00AA3D21">
        <w:t>Benchmarking requirements • Local vs. regional comparables Local benchmarks are preferred, but pan-European sets are</w:t>
      </w:r>
      <w:r w:rsidR="0062714F">
        <w:t xml:space="preserve"> </w:t>
      </w:r>
      <w:r w:rsidR="00AA3D21">
        <w:t>acceptable. • Single-year vs. multiyear analysis Multiyear analysis is acceptable. • Use of interquartile range Estonian legislation does not define arm’s-length range.</w:t>
      </w:r>
      <w:r w:rsidR="0062714F">
        <w:t xml:space="preserve"> </w:t>
      </w:r>
      <w:r w:rsidR="00AA3D21">
        <w:t>However, interquartile range is commonly applied in practice.</w:t>
      </w:r>
      <w:r w:rsidR="0062714F">
        <w:t xml:space="preserve"> </w:t>
      </w:r>
      <w:r w:rsidR="00AA3D21">
        <w:t>As of 2022, arm’s length range defined as interquartile range.</w:t>
      </w:r>
      <w:r w:rsidR="00D407F7">
        <w:t xml:space="preserve"> </w:t>
      </w:r>
      <w:r w:rsidR="00AA3D21">
        <w:t>EY quartile is used in common practice.</w:t>
      </w:r>
      <w:r w:rsidR="0062714F">
        <w:t xml:space="preserve"> </w:t>
      </w:r>
      <w:r w:rsidR="00AA3D21">
        <w:t>• Fresh benchmarking search every year vs. roll forwards and</w:t>
      </w:r>
      <w:r w:rsidR="0062714F">
        <w:t xml:space="preserve"> </w:t>
      </w:r>
      <w:r w:rsidR="00AA3D21">
        <w:t>update of the financials A benchmarking search must be up to date every year. Fresh</w:t>
      </w:r>
      <w:r w:rsidR="0062714F">
        <w:t xml:space="preserve"> </w:t>
      </w:r>
      <w:r w:rsidR="00AA3D21">
        <w:t>benchmarking search must be performed every three years in</w:t>
      </w:r>
      <w:r w:rsidR="0062714F">
        <w:t xml:space="preserve"> </w:t>
      </w:r>
      <w:r w:rsidR="00AA3D21">
        <w:t>case no major changes in the controlled transaction take place,</w:t>
      </w:r>
      <w:r w:rsidR="0062714F">
        <w:t xml:space="preserve"> </w:t>
      </w:r>
      <w:r w:rsidR="00AA3D21">
        <w:t>otherwise yearly; update of benchmark study’s financials must</w:t>
      </w:r>
      <w:r w:rsidR="0062714F">
        <w:t xml:space="preserve"> </w:t>
      </w:r>
      <w:r w:rsidR="00AA3D21">
        <w:t>be performed yearly. • Simple vs. weighted average A simple average is used in common practice, but not specified</w:t>
      </w:r>
      <w:r w:rsidR="0062714F">
        <w:t xml:space="preserve"> </w:t>
      </w:r>
      <w:r w:rsidR="00AA3D21">
        <w:t>in transfer pricing regulation.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If the required documentation or the relevant tax return is</w:t>
      </w:r>
      <w:r w:rsidR="0062714F">
        <w:t xml:space="preserve"> </w:t>
      </w:r>
      <w:r w:rsidR="00AA3D21">
        <w:t>not submitted on time, the fine may be as high as EUR3,200.</w:t>
      </w:r>
      <w:r w:rsidR="0062714F">
        <w:t xml:space="preserve"> </w:t>
      </w:r>
      <w:r w:rsidR="00AA3D21">
        <w:t>Failure to submit information to the tax authority intentionally,</w:t>
      </w:r>
      <w:r w:rsidR="0062714F">
        <w:t xml:space="preserve"> </w:t>
      </w:r>
      <w:r w:rsidR="00AA3D21">
        <w:t>or submission of false information if the tax or withholding</w:t>
      </w:r>
      <w:r w:rsidR="0062714F">
        <w:t xml:space="preserve"> </w:t>
      </w:r>
      <w:r w:rsidR="00AA3D21">
        <w:t>obligation is decreased thereby or the claim for refund is</w:t>
      </w:r>
      <w:r w:rsidR="0062714F">
        <w:t xml:space="preserve"> </w:t>
      </w:r>
      <w:r w:rsidR="00AA3D21">
        <w:t>increased, is punishable by a fine of up to EUR32,000. When</w:t>
      </w:r>
      <w:r w:rsidR="0062714F">
        <w:t xml:space="preserve"> </w:t>
      </w:r>
      <w:r w:rsidR="00AA3D21">
        <w:t>a taxpayer intentionally submits wrong information on its tax</w:t>
      </w:r>
      <w:r w:rsidR="0062714F">
        <w:t xml:space="preserve"> </w:t>
      </w:r>
      <w:r w:rsidR="00AA3D21">
        <w:t>return that reduces the tax paid, a criminal penalty may be</w:t>
      </w:r>
      <w:r w:rsidR="0062714F">
        <w:t xml:space="preserve"> </w:t>
      </w:r>
      <w:r w:rsidR="00AA3D21">
        <w:t>imposed, and the fine may be as high as EUR16 million. • If an adjustment is sustained, can penalties be assessed if</w:t>
      </w:r>
      <w:r w:rsidR="0062714F">
        <w:t xml:space="preserve"> </w:t>
      </w:r>
      <w:r w:rsidR="00AA3D21">
        <w:t>documentation is deemed incomplete? The income tax rate is 20% on the gross amount of the</w:t>
      </w:r>
      <w:r w:rsidR="0062714F">
        <w:t xml:space="preserve"> </w:t>
      </w:r>
      <w:r w:rsidR="00AA3D21">
        <w:t>difference between the transfer price and arm’s-length price</w:t>
      </w:r>
      <w:r w:rsidR="0062714F">
        <w:t xml:space="preserve"> </w:t>
      </w:r>
      <w:r w:rsidR="00AA3D21">
        <w:t>(i.e., 20/80 of the net amount) and is payable even if a</w:t>
      </w:r>
      <w:r w:rsidR="0062714F">
        <w:t xml:space="preserve"> </w:t>
      </w:r>
      <w:r w:rsidR="00AA3D21">
        <w:t>company has losses. • If an adjustment is sustained, can penalties be assessed if</w:t>
      </w:r>
      <w:r w:rsidR="0062714F">
        <w:t xml:space="preserve"> </w:t>
      </w:r>
      <w:r w:rsidR="00AA3D21">
        <w:t>documentation is deemed non-contemporaneous? The income tax rate is 20% on the gross amount of the</w:t>
      </w:r>
      <w:r w:rsidR="0062714F">
        <w:t xml:space="preserve"> </w:t>
      </w:r>
      <w:r w:rsidR="00AA3D21">
        <w:t>difference between the transfer price and arm’s-length price</w:t>
      </w:r>
      <w:r w:rsidR="0062714F">
        <w:t xml:space="preserve"> </w:t>
      </w:r>
      <w:r w:rsidR="00AA3D21">
        <w:t>(i.e., 20/80 of the net amount) and is payable even if a</w:t>
      </w:r>
      <w:r w:rsidR="0062714F">
        <w:t xml:space="preserve"> </w:t>
      </w:r>
      <w:r w:rsidR="00AA3D21">
        <w:t>company has losses. • Is interest charged on penalties or payable on a refund? If tax is assessed, interest on the tax amount at the rate of</w:t>
      </w:r>
      <w:r w:rsidR="0062714F">
        <w:t xml:space="preserve"> </w:t>
      </w:r>
      <w:r w:rsidR="00AA3D21">
        <w:t>0.06% per day, up to the principal tax amount, will be imposed</w:t>
      </w:r>
      <w:r w:rsidR="0062714F">
        <w:t xml:space="preserve"> </w:t>
      </w:r>
      <w:r w:rsidR="00AA3D21">
        <w:t>retroactively as of the date when the tax was supposed to be</w:t>
      </w:r>
      <w:r w:rsidR="0062714F">
        <w:t xml:space="preserve"> </w:t>
      </w:r>
      <w:r w:rsidR="00AA3D21">
        <w:t>paid until actual payment (here, interest is subject to income</w:t>
      </w:r>
      <w:r w:rsidR="0062714F">
        <w:t xml:space="preserve"> </w:t>
      </w:r>
      <w:r w:rsidR="00AA3D21">
        <w:t>tax at the rate of 20/80 as a non-business-related expense). b)</w:t>
      </w:r>
      <w:r w:rsidR="00C50314">
        <w:t xml:space="preserve"> </w:t>
      </w:r>
      <w:r w:rsidR="00AA3D21">
        <w:t>Penalty</w:t>
      </w:r>
      <w:r w:rsidR="00C50314">
        <w:t xml:space="preserve"> </w:t>
      </w:r>
      <w:r w:rsidR="00AA3D21">
        <w:t>relief There is no penalty relief if a taxpayer has the necessary</w:t>
      </w:r>
      <w:r w:rsidR="0062714F">
        <w:t xml:space="preserve"> </w:t>
      </w:r>
      <w:r w:rsidR="00AA3D21">
        <w:t>documentation, but the transfer pricing is determined to be</w:t>
      </w:r>
      <w:r w:rsidR="0062714F">
        <w:t xml:space="preserve"> </w:t>
      </w:r>
      <w:r w:rsidR="00AA3D21">
        <w:t>at non-arm’s length and there is an income tax adjustment.</w:t>
      </w:r>
      <w:r w:rsidR="0062714F">
        <w:t xml:space="preserve"> </w:t>
      </w:r>
      <w:r w:rsidR="00AA3D21">
        <w:t>However, imposing a fine is probably more an exception than</w:t>
      </w:r>
      <w:r w:rsidR="0062714F">
        <w:t xml:space="preserve"> </w:t>
      </w:r>
      <w:r w:rsidR="00AA3D21">
        <w:t>a rule. Interest for the delay of the tax payment is always</w:t>
      </w:r>
      <w:r w:rsidR="0062714F">
        <w:t xml:space="preserve"> </w:t>
      </w:r>
      <w:r w:rsidR="00AA3D21">
        <w:t>assessed. 10. Statute of limitations on transfer pricing</w:t>
      </w:r>
      <w:r w:rsidR="0062714F">
        <w:t xml:space="preserve"> </w:t>
      </w:r>
      <w:r w:rsidR="00AA3D21">
        <w:t xml:space="preserve">assessments The statute of </w:t>
      </w:r>
      <w:r w:rsidR="00AA3D21">
        <w:lastRenderedPageBreak/>
        <w:t>limitations for making an assessment of tax</w:t>
      </w:r>
      <w:r w:rsidR="0062714F">
        <w:t xml:space="preserve"> </w:t>
      </w:r>
      <w:r w:rsidR="00AA3D21">
        <w:t>is three years. In the event of intentional failure to pay or</w:t>
      </w:r>
      <w:r w:rsidR="0062714F">
        <w:t xml:space="preserve"> </w:t>
      </w:r>
      <w:r w:rsidR="00AA3D21">
        <w:t>withhold an amount of tax, the limitation period for making</w:t>
      </w:r>
      <w:r w:rsidR="0062714F">
        <w:t xml:space="preserve"> </w:t>
      </w:r>
      <w:r w:rsidR="00AA3D21">
        <w:t>an assessment of tax is five years. The statute of limitations</w:t>
      </w:r>
      <w:r w:rsidR="0062714F">
        <w:t xml:space="preserve"> </w:t>
      </w:r>
      <w:r w:rsidR="00AA3D21">
        <w:t>begins as of the due date of submission of the tax return that</w:t>
      </w:r>
      <w:r w:rsidR="0062714F">
        <w:t xml:space="preserve"> </w:t>
      </w:r>
      <w:r w:rsidR="00AA3D21">
        <w:t>was either not submitted or contained information leading to</w:t>
      </w:r>
      <w:r w:rsidR="0062714F">
        <w:t xml:space="preserve"> </w:t>
      </w:r>
      <w:r w:rsidR="00AA3D21">
        <w:t>an incorrect determination of the tax due.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related audit by the local authority • Likelihood of transfer pricing-related audits (high, medium</w:t>
      </w:r>
      <w:r w:rsidR="0062714F">
        <w:t xml:space="preserve"> </w:t>
      </w:r>
      <w:r w:rsidR="00AA3D21">
        <w:t>or low)</w:t>
      </w:r>
      <w:r w:rsidR="0062714F">
        <w:t xml:space="preserve"> </w:t>
      </w:r>
      <w:r w:rsidR="00AA3D21">
        <w:t>The likelihood may be considered to be high in the case</w:t>
      </w:r>
      <w:r w:rsidR="0062714F">
        <w:t xml:space="preserve"> </w:t>
      </w:r>
      <w:r w:rsidR="00AA3D21">
        <w:t>of intra-group loans, management and support services,</w:t>
      </w:r>
      <w:r w:rsidR="0062714F">
        <w:t xml:space="preserve"> </w:t>
      </w:r>
      <w:r w:rsidR="00AA3D21">
        <w:t>restructurings, intellectual property transactions, largeamount transactions, and primary business transactions;</w:t>
      </w:r>
      <w:r w:rsidR="0062714F">
        <w:t xml:space="preserve"> </w:t>
      </w:r>
      <w:r w:rsidR="00AA3D21">
        <w:t>it may be considered to be high in the case of large</w:t>
      </w:r>
      <w:r w:rsidR="0062714F">
        <w:t xml:space="preserve"> </w:t>
      </w:r>
      <w:r w:rsidR="00AA3D21">
        <w:t>multinationals. • Likelihood of transfer pricing methodology being challenged</w:t>
      </w:r>
      <w:r w:rsidR="0062714F">
        <w:t xml:space="preserve"> </w:t>
      </w:r>
      <w:r w:rsidR="00AA3D21">
        <w:t>(high, medium or low)</w:t>
      </w:r>
      <w:r w:rsidR="00D407F7">
        <w:t xml:space="preserve"> </w:t>
      </w:r>
      <w:r w:rsidR="00AA3D21">
        <w:t>The likelihood may be considered to be medium; refer to the</w:t>
      </w:r>
      <w:r w:rsidR="0062714F">
        <w:t xml:space="preserve"> </w:t>
      </w:r>
      <w:r w:rsidR="00AA3D21">
        <w:t>section above. • Likelihood of an adjustment if the transfer pricing</w:t>
      </w:r>
      <w:r w:rsidR="0062714F">
        <w:t xml:space="preserve"> </w:t>
      </w:r>
      <w:r w:rsidR="00AA3D21">
        <w:t>methodology is challenged (high, medium or low)</w:t>
      </w:r>
      <w:r w:rsidR="0062714F">
        <w:t xml:space="preserve"> </w:t>
      </w:r>
      <w:r w:rsidR="00AA3D21">
        <w:t>The likelihood may be considered to be medium to high; refer</w:t>
      </w:r>
      <w:r w:rsidR="0062714F">
        <w:t xml:space="preserve"> </w:t>
      </w:r>
      <w:r w:rsidR="00AA3D21">
        <w:t>to the section above. • Specific transactions, industries and situations, if any, more</w:t>
      </w:r>
      <w:r w:rsidR="0062714F">
        <w:t xml:space="preserve"> </w:t>
      </w:r>
      <w:r w:rsidR="00AA3D21">
        <w:t>likely to be audited Intragroup financing and management and support services</w:t>
      </w:r>
      <w:r w:rsidR="0062714F">
        <w:t xml:space="preserve"> </w:t>
      </w:r>
      <w:r w:rsidR="00AA3D21">
        <w:t>are under critical scrutiny regardless of the industry and</w:t>
      </w:r>
      <w:r w:rsidR="0062714F">
        <w:t xml:space="preserve"> </w:t>
      </w:r>
      <w:r w:rsidR="00AA3D21">
        <w:t>company. Additionally, primary business transactions of a</w:t>
      </w:r>
      <w:r w:rsidR="0062714F">
        <w:t xml:space="preserve"> </w:t>
      </w:r>
      <w:r w:rsidR="00AA3D21">
        <w:t>company are always under critical scrutiny, as well as largeamount transactions and transactions involving intellectual</w:t>
      </w:r>
      <w:r w:rsidR="0062714F">
        <w:t xml:space="preserve"> </w:t>
      </w:r>
      <w:r w:rsidR="00AA3D21">
        <w:t>property. On 1 January 2018, an amendment to the Income Tax Act</w:t>
      </w:r>
      <w:r w:rsidR="0062714F">
        <w:t xml:space="preserve"> </w:t>
      </w:r>
      <w:r w:rsidR="00AA3D21">
        <w:t>came into force, obligating Estonian resident companies and</w:t>
      </w:r>
      <w:r w:rsidR="0062714F">
        <w:t xml:space="preserve"> </w:t>
      </w:r>
      <w:r w:rsidR="00AA3D21">
        <w:t>non resident companies with a permanent establishment in</w:t>
      </w:r>
      <w:r w:rsidR="0062714F">
        <w:t xml:space="preserve"> </w:t>
      </w:r>
      <w:r w:rsidR="00AA3D21">
        <w:t>Estonia to prove at the request of the tax authorities that their</w:t>
      </w:r>
      <w:r w:rsidR="0062714F">
        <w:t xml:space="preserve"> </w:t>
      </w:r>
      <w:r w:rsidR="00AA3D21">
        <w:t>intra-group loan granted to a shareholder, partner or member</w:t>
      </w:r>
      <w:r w:rsidR="0062714F">
        <w:t xml:space="preserve"> </w:t>
      </w:r>
      <w:r w:rsidR="00AA3D21">
        <w:t>of the company (with a term exceeding 48 months) does not</w:t>
      </w:r>
      <w:r w:rsidR="0062714F">
        <w:t xml:space="preserve"> </w:t>
      </w:r>
      <w:r w:rsidR="00AA3D21">
        <w:t>constitute hidden profit distribution. If the circumstances of a</w:t>
      </w:r>
      <w:r w:rsidR="0062714F">
        <w:t xml:space="preserve"> </w:t>
      </w:r>
      <w:r w:rsidR="00AA3D21">
        <w:t>loan transaction indicate a hidden profit distribution, income</w:t>
      </w:r>
      <w:r w:rsidR="0062714F">
        <w:t xml:space="preserve"> </w:t>
      </w:r>
      <w:r w:rsidR="00AA3D21">
        <w:t>tax at the rate of 20% on the loan amount shall apply (tax</w:t>
      </w:r>
      <w:r w:rsidR="0062714F">
        <w:t xml:space="preserve"> </w:t>
      </w:r>
      <w:r w:rsidR="00AA3D21">
        <w:t>base is divided by 0.8 before multiplied by the tax rate). Tax</w:t>
      </w:r>
      <w:r w:rsidR="0062714F">
        <w:t xml:space="preserve"> </w:t>
      </w:r>
      <w:r w:rsidR="00AA3D21">
        <w:t>authorities are required to allow the company at least 30 days</w:t>
      </w:r>
      <w:r w:rsidR="0062714F">
        <w:t xml:space="preserve"> </w:t>
      </w:r>
      <w:r w:rsidR="00AA3D21">
        <w:t>to demonstrate their capacity and intention of collecting the</w:t>
      </w:r>
      <w:r w:rsidR="0062714F">
        <w:t xml:space="preserve"> </w:t>
      </w:r>
      <w:r w:rsidR="00AA3D21">
        <w:t>loan. 13. Advance Pricing Agreement and Mutual</w:t>
      </w:r>
      <w:r w:rsidR="0062714F">
        <w:t xml:space="preserve"> </w:t>
      </w:r>
      <w:r w:rsidR="00AA3D21">
        <w:t>Agreement Procedure opportunities • Availability (unilateral, bilateral and multilateral) Currently, Estonian tax laws do not provide an opportunity to</w:t>
      </w:r>
      <w:r w:rsidR="0062714F">
        <w:t xml:space="preserve"> </w:t>
      </w:r>
      <w:r w:rsidR="00AA3D21">
        <w:t>conclude APAs. • Tenure This is not applicable. • Rollback provisions This is not applicable. • MAP opportunities Yes, however no concrete procedure is established in the</w:t>
      </w:r>
      <w:r w:rsidR="0062714F">
        <w:t xml:space="preserve"> </w:t>
      </w:r>
      <w:r w:rsidR="00AA3D21">
        <w:t>legislation. MAP has been applied in practice.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 rulings with</w:t>
      </w:r>
      <w:r w:rsidR="0062714F">
        <w:t xml:space="preserve"> </w:t>
      </w:r>
      <w:r w:rsidR="00AA3D21">
        <w:t>respect to thin capitalization or debt</w:t>
      </w:r>
      <w:r w:rsidR="0062714F">
        <w:t xml:space="preserve"> </w:t>
      </w:r>
      <w:r w:rsidR="00AA3D21">
        <w:t>capacity in the jurisdiction Exceeding borrowing costs are taxable if they exceed EUR3</w:t>
      </w:r>
      <w:r w:rsidR="0062714F">
        <w:t xml:space="preserve"> </w:t>
      </w:r>
      <w:r w:rsidR="00AA3D21">
        <w:t>million and 30% of EBITDA.</w:t>
      </w:r>
      <w:r w:rsidR="0062714F">
        <w:t xml:space="preserve"> </w:t>
      </w:r>
      <w:r w:rsidR="00AA3D21">
        <w:t>Contact Ranno</w:t>
      </w:r>
      <w:r w:rsidR="00C50314">
        <w:t xml:space="preserve"> </w:t>
      </w:r>
      <w:r w:rsidR="00AA3D21">
        <w:t>Tingas</w:t>
      </w:r>
      <w:r w:rsidR="0062714F">
        <w:t xml:space="preserve"> </w:t>
      </w:r>
      <w:r w:rsidR="00AA3D21">
        <w:t>ranno.tingas@ee.ey.com + 3725111848 1.</w:t>
      </w:r>
      <w:r w:rsidR="0062714F">
        <w:t xml:space="preserve"> </w:t>
      </w:r>
      <w:r w:rsidR="00810E96">
        <w:t>#Country:</w:t>
      </w:r>
      <w:r w:rsidR="00060DDD">
        <w:t>Fiji</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Fiji Revenue and Customs Services (FRCS)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w:t>
      </w:r>
      <w:r w:rsidR="0062714F">
        <w:t xml:space="preserve"> </w:t>
      </w:r>
      <w:r w:rsidR="00AA3D21">
        <w:t>Name of transfer pricing regulations or rulings and</w:t>
      </w:r>
      <w:r w:rsidR="0062714F">
        <w:t xml:space="preserve"> </w:t>
      </w:r>
      <w:r w:rsidR="00AA3D21">
        <w:t>the effective date of applicability Legal Notice 11, Fiji Transfer Pricing Regulations 2012, has</w:t>
      </w:r>
      <w:r w:rsidR="0062714F">
        <w:t xml:space="preserve"> </w:t>
      </w:r>
      <w:r w:rsidR="00AA3D21">
        <w:t>reference to TP.</w:t>
      </w:r>
      <w:r w:rsidR="0062714F">
        <w:t xml:space="preserve"> </w:t>
      </w:r>
      <w:r w:rsidR="00AA3D21">
        <w:t>• Section reference from local regulation Section 3 (Associates), subsection 2 of the Fiji Transfer Pricing</w:t>
      </w:r>
      <w:r w:rsidR="0062714F">
        <w:t xml:space="preserve"> </w:t>
      </w:r>
      <w:r w:rsidR="00AA3D21">
        <w:t>Regulations, has reference to TP.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Fiji is not a member of the OECD. The FRCS adopts the</w:t>
      </w:r>
      <w:r w:rsidR="0062714F">
        <w:t xml:space="preserve"> </w:t>
      </w:r>
      <w:r w:rsidR="00AA3D21">
        <w:t>positions outlined in the OECD Guidelines for MNEs and tax</w:t>
      </w:r>
      <w:r w:rsidR="0062714F">
        <w:t xml:space="preserve"> </w:t>
      </w:r>
      <w:r w:rsidR="00AA3D21">
        <w:t>administrations, and it proposes following the OECD Guidelines</w:t>
      </w:r>
      <w:r w:rsidR="0062714F">
        <w:t xml:space="preserve"> </w:t>
      </w:r>
      <w:r w:rsidR="00AA3D21">
        <w:t>in administering Fiji’s TP rules. Consequently, the FRCS</w:t>
      </w:r>
      <w:r w:rsidR="0062714F">
        <w:t xml:space="preserve"> </w:t>
      </w:r>
      <w:r w:rsidR="00AA3D21">
        <w:t>Guidelines supplement, rather than supersede, the OECD</w:t>
      </w:r>
      <w:r w:rsidR="0062714F">
        <w:t xml:space="preserve"> </w:t>
      </w:r>
      <w:r w:rsidR="00AA3D21">
        <w:t>Guidelines, and the OECD Guidelines should be referred to if</w:t>
      </w:r>
      <w:r w:rsidR="0062714F">
        <w:t xml:space="preserve"> </w:t>
      </w:r>
      <w:r w:rsidR="00AA3D21">
        <w:t>more detail is required.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 Has the jurisdiction adopted or implemented </w:t>
      </w:r>
      <w:r w:rsidR="00AA3D21">
        <w:lastRenderedPageBreak/>
        <w:t>BEPS</w:t>
      </w:r>
      <w:r w:rsidR="0062714F">
        <w:t xml:space="preserve"> </w:t>
      </w:r>
      <w:r w:rsidR="00AA3D21">
        <w:t>Action 13 for transfer pricing documentation in the local</w:t>
      </w:r>
      <w:r w:rsidR="0062714F">
        <w:t xml:space="preserve"> </w:t>
      </w:r>
      <w:r w:rsidR="00AA3D21">
        <w:t>regulations? No. • Coverage in terms of Master File, Local File and CbCR</w:t>
      </w:r>
      <w:r w:rsidR="0062714F">
        <w:t xml:space="preserve"> </w:t>
      </w:r>
      <w:r w:rsidR="00AA3D21">
        <w:t>1</w:t>
      </w:r>
      <w:r w:rsidR="00C50314">
        <w:t xml:space="preserve"> </w:t>
      </w:r>
      <w:r w:rsidR="00AA3D21">
        <w:t>https://www.frcs.org.fj/</w:t>
      </w:r>
      <w:r w:rsidR="0062714F">
        <w:t xml:space="preserve"> </w:t>
      </w:r>
      <w:r w:rsidR="00AA3D21">
        <w:t>This is not applicable. • Effective or expected commencement date This is not applicable. • Material differences from OECD report template or format This is not applicable. • 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A clarification from the tax office is that it must be prepared. • Does a local branch of a foreign company need to comply</w:t>
      </w:r>
      <w:r w:rsidR="0062714F">
        <w:t xml:space="preserve"> </w:t>
      </w:r>
      <w:r w:rsidR="00AA3D21">
        <w:t>with the local transfer pricing rules? Fiji’s TP regulations apply equally to branches (and other</w:t>
      </w:r>
      <w:r w:rsidR="0062714F">
        <w:t xml:space="preserve"> </w:t>
      </w:r>
      <w:r w:rsidR="00AA3D21">
        <w:t>permanent establishments as defined in Article 5 of the OECD</w:t>
      </w:r>
      <w:r w:rsidR="0062714F">
        <w:t xml:space="preserve"> </w:t>
      </w:r>
      <w:r w:rsidR="00AA3D21">
        <w:t>Convention Model Tax Convention). • Does transfer pricing documentation have to be prepared</w:t>
      </w:r>
      <w:r w:rsidR="0062714F">
        <w:t xml:space="preserve"> </w:t>
      </w:r>
      <w:r w:rsidR="00AA3D21">
        <w:t>annually? Yes, the minimum requirement to achieve this is a TP analysis</w:t>
      </w:r>
      <w:r w:rsidR="0062714F">
        <w:t xml:space="preserve"> </w:t>
      </w:r>
      <w:r w:rsidR="00AA3D21">
        <w:t>or transfer pricing documentation of the foreign jurisdiction</w:t>
      </w:r>
      <w:r w:rsidR="0062714F">
        <w:t xml:space="preserve"> </w:t>
      </w:r>
      <w:r w:rsidR="00AA3D21">
        <w:t>benchmarking documentation.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 • Master File This is not applicable. • Local File This is not applicable. • CbCR This is not applicable. • Economic analysis There is no materiality limit. c)</w:t>
      </w:r>
      <w:r w:rsidR="00C50314">
        <w:t xml:space="preserve"> </w:t>
      </w:r>
      <w:r w:rsidR="00AA3D21">
        <w:t>Specific</w:t>
      </w:r>
      <w:r w:rsidR="00C50314">
        <w:t xml:space="preserve"> </w:t>
      </w:r>
      <w:r w:rsidR="00AA3D21">
        <w:t>requirements • Treatment of domestic transactions There is no specific requirement for domestic transactions. • Local language documentation requirement The transfer pricing documentation needs to be submitted</w:t>
      </w:r>
      <w:r w:rsidR="0062714F">
        <w:t xml:space="preserve"> </w:t>
      </w:r>
      <w:r w:rsidR="00AA3D21">
        <w:t>in the local language, according to Fiji Transfer Pricing</w:t>
      </w:r>
      <w:r w:rsidR="0062714F">
        <w:t xml:space="preserve"> </w:t>
      </w:r>
      <w:r w:rsidR="00AA3D21">
        <w:t>Regulations 2012 Part III.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none specified. • Any other disclosure/compliance requirement No. 5.</w:t>
      </w:r>
      <w:r w:rsidR="0062714F">
        <w:t xml:space="preserve"> </w:t>
      </w:r>
      <w:r w:rsidR="00AA3D21">
        <w:t>Transfer pricing return and related-party</w:t>
      </w:r>
      <w:r w:rsidR="0062714F">
        <w:t xml:space="preserve"> </w:t>
      </w:r>
      <w:r w:rsidR="00AA3D21">
        <w:t>disclosures • Transfer pricing-specific returns There is no separate TP return required to be filed in Fiji. • Related-party disclosures along with corporate income tax</w:t>
      </w:r>
      <w:r w:rsidR="0062714F">
        <w:t xml:space="preserve"> </w:t>
      </w:r>
      <w:r w:rsidR="00AA3D21">
        <w:t>return</w:t>
      </w:r>
      <w:r w:rsidR="0062714F">
        <w:t xml:space="preserve"> </w:t>
      </w:r>
      <w:r w:rsidR="00AA3D21">
        <w:t>There are no specific disclosure requirements. However, it is</w:t>
      </w:r>
      <w:r w:rsidR="0062714F">
        <w:t xml:space="preserve"> </w:t>
      </w:r>
      <w:r w:rsidR="00AA3D21">
        <w:t>advisable to provide details of the following, together with</w:t>
      </w:r>
      <w:r w:rsidR="0062714F">
        <w:t xml:space="preserve"> </w:t>
      </w:r>
      <w:r w:rsidR="00AA3D21">
        <w:t>the income tax return; otherwise, the FRCS may disallow a</w:t>
      </w:r>
      <w:r w:rsidR="0062714F">
        <w:t xml:space="preserve"> </w:t>
      </w:r>
      <w:r w:rsidR="00AA3D21">
        <w:t>deduction for the same: •</w:t>
      </w:r>
      <w:r w:rsidR="0062714F">
        <w:t xml:space="preserve"> </w:t>
      </w:r>
      <w:r w:rsidR="00AA3D21">
        <w:t>Payments to non residents, such as dividends, interest,</w:t>
      </w:r>
      <w:r w:rsidR="0062714F">
        <w:t xml:space="preserve"> </w:t>
      </w:r>
      <w:r w:rsidR="00AA3D21">
        <w:t>management fees, “know-how” payments, royalties or</w:t>
      </w:r>
      <w:r w:rsidR="0062714F">
        <w:t xml:space="preserve"> </w:t>
      </w:r>
      <w:r w:rsidR="00AA3D21">
        <w:t>contract payments made In some instances, the FRCS may require additional details</w:t>
      </w:r>
      <w:r w:rsidR="0062714F">
        <w:t xml:space="preserve"> </w:t>
      </w:r>
      <w:r w:rsidR="00AA3D21">
        <w:t>before assessing an income tax return. • Related-party disclosures in financial statement/annual</w:t>
      </w:r>
      <w:r w:rsidR="0062714F">
        <w:t xml:space="preserve"> </w:t>
      </w:r>
      <w:r w:rsidR="00AA3D21">
        <w:t>report Yes, there is a requirement for such disclosure.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filing deadline is 31 March or three months after the</w:t>
      </w:r>
      <w:r w:rsidR="0062714F">
        <w:t xml:space="preserve"> </w:t>
      </w:r>
      <w:r w:rsidR="00AA3D21">
        <w:t>financial year-end. • Other transfer pricing disclosures and return The filing deadline for other TP disclosures and return is</w:t>
      </w:r>
      <w:r w:rsidR="0062714F">
        <w:t xml:space="preserve"> </w:t>
      </w:r>
      <w:r w:rsidR="00AA3D21">
        <w:t>usually the fiscal year-end or the date of the extension.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needs to be finalized by</w:t>
      </w:r>
      <w:r w:rsidR="0062714F">
        <w:t xml:space="preserve"> </w:t>
      </w:r>
      <w:r w:rsidR="00AA3D21">
        <w:t>the time of lodging the tax return to achieve penalty protection</w:t>
      </w:r>
      <w:r w:rsidR="0062714F">
        <w:t xml:space="preserve"> </w:t>
      </w:r>
      <w:r w:rsidR="00AA3D21">
        <w:t>(e.g., where there is a contemporaneous requirement). Dates</w:t>
      </w:r>
      <w:r w:rsidR="0062714F">
        <w:t xml:space="preserve"> </w:t>
      </w:r>
      <w:r w:rsidR="00AA3D21">
        <w:t>depend on the fiscal year-ends. For example, for FYs ending</w:t>
      </w:r>
      <w:r w:rsidR="0062714F">
        <w:t xml:space="preserve"> </w:t>
      </w:r>
      <w:r w:rsidR="00AA3D21">
        <w:t>31 December, the deadline is usually at the end of the third</w:t>
      </w:r>
      <w:r w:rsidR="0062714F">
        <w:t xml:space="preserve"> </w:t>
      </w:r>
      <w:r w:rsidR="00AA3D21">
        <w:t>month — i.e., March — of the following year, or at the date the</w:t>
      </w:r>
      <w:r w:rsidR="0062714F">
        <w:t xml:space="preserve"> </w:t>
      </w:r>
      <w:r w:rsidR="00AA3D21">
        <w:t>tax office provides for under the tax agent lodgment program.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 transfer pricing documentation should be submitted each</w:t>
      </w:r>
      <w:r w:rsidR="0062714F">
        <w:t xml:space="preserve"> </w:t>
      </w:r>
      <w:r w:rsidR="00AA3D21">
        <w:t xml:space="preserve">year, along with the tax return. </w:t>
      </w:r>
      <w:r w:rsidR="00AA3D21">
        <w:lastRenderedPageBreak/>
        <w:t>• Time period or deadline for submission upon tax authority</w:t>
      </w:r>
      <w:r w:rsidR="0062714F">
        <w:t xml:space="preserve"> </w:t>
      </w:r>
      <w:r w:rsidR="00AA3D21">
        <w:t>request The taxpayer has 14 days to submit the transfer pricing</w:t>
      </w:r>
      <w:r w:rsidR="0062714F">
        <w:t xml:space="preserve"> </w:t>
      </w:r>
      <w:r w:rsidR="00AA3D21">
        <w:t>documentation once requested by the tax authorities, but an</w:t>
      </w:r>
      <w:r w:rsidR="0062714F">
        <w:t xml:space="preserve"> </w:t>
      </w:r>
      <w:r w:rsidR="00AA3D21">
        <w:t>extension can be requested.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FRCS has extended the deadline for tax returns due for filing</w:t>
      </w:r>
      <w:r w:rsidR="0062714F">
        <w:t xml:space="preserve"> </w:t>
      </w:r>
      <w:r w:rsidR="00AA3D21">
        <w:t>during the months of April 2021 to 31 December 2021 and</w:t>
      </w:r>
      <w:r w:rsidR="0062714F">
        <w:t xml:space="preserve"> </w:t>
      </w:r>
      <w:r w:rsidR="00AA3D21">
        <w:t>waived all late filing penalties until 31 December 2021 for</w:t>
      </w:r>
      <w:r w:rsidR="0062714F">
        <w:t xml:space="preserve"> </w:t>
      </w:r>
      <w:r w:rsidR="00AA3D21">
        <w:t>taxpayers and tax agents affected by movement restrictions,</w:t>
      </w:r>
      <w:r w:rsidR="0062714F">
        <w:t xml:space="preserve"> </w:t>
      </w:r>
      <w:r w:rsidR="00AA3D21">
        <w:t>lockdowns or containment zones.</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It applies to international</w:t>
      </w:r>
      <w:r w:rsidR="0062714F">
        <w:t xml:space="preserve"> </w:t>
      </w:r>
      <w:r w:rsidR="00AA3D21">
        <w:t>transactions. • Domestic transactions — There is none specified for</w:t>
      </w:r>
      <w:r w:rsidR="0062714F">
        <w:t xml:space="preserve"> </w:t>
      </w:r>
      <w:r w:rsidR="00AA3D21">
        <w:t>domestic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FRCS accepts the most reliable method or methods</w:t>
      </w:r>
      <w:r w:rsidR="0062714F">
        <w:t xml:space="preserve"> </w:t>
      </w:r>
      <w:r w:rsidR="00AA3D21">
        <w:t>chosen from the following: •</w:t>
      </w:r>
      <w:r w:rsidR="0062714F">
        <w:t xml:space="preserve"> </w:t>
      </w:r>
      <w:r w:rsidR="00AA3D21">
        <w:t>CUP •</w:t>
      </w:r>
      <w:r w:rsidR="0062714F">
        <w:t xml:space="preserve"> </w:t>
      </w:r>
      <w:r w:rsidR="00AA3D21">
        <w:t>Resale price •</w:t>
      </w:r>
      <w:r w:rsidR="0062714F">
        <w:t xml:space="preserve"> </w:t>
      </w:r>
      <w:r w:rsidR="00AA3D21">
        <w:t>Cost-plus •</w:t>
      </w:r>
      <w:r w:rsidR="0062714F">
        <w:t xml:space="preserve"> </w:t>
      </w:r>
      <w:r w:rsidR="00AA3D21">
        <w:t>Profit-split •</w:t>
      </w:r>
      <w:r w:rsidR="0062714F">
        <w:t xml:space="preserve"> </w:t>
      </w:r>
      <w:r w:rsidR="00AA3D21">
        <w:t>TNMM</w:t>
      </w:r>
      <w:r w:rsidR="0062714F">
        <w:t xml:space="preserve"> </w:t>
      </w:r>
      <w:r w:rsidR="00AA3D21">
        <w:t>TNMM and the profit-split method are the most commonly</w:t>
      </w:r>
      <w:r w:rsidR="0062714F">
        <w:t xml:space="preserve"> </w:t>
      </w:r>
      <w:r w:rsidR="00AA3D21">
        <w:t>used in Fiji. Because Fiji is in a developing state, most</w:t>
      </w:r>
      <w:r w:rsidR="0062714F">
        <w:t xml:space="preserve"> </w:t>
      </w:r>
      <w:r w:rsidR="00AA3D21">
        <w:t>transactions are cross-border and performed by</w:t>
      </w:r>
      <w:r w:rsidR="0062714F">
        <w:t xml:space="preserve"> </w:t>
      </w:r>
      <w:r w:rsidR="00AA3D21">
        <w:t>multinationals. 8.</w:t>
      </w:r>
      <w:r w:rsidR="0062714F">
        <w:t xml:space="preserve"> </w:t>
      </w:r>
      <w:r w:rsidR="00AA3D21">
        <w:t>Benchmarking requirements • Local vs. regional comparables A local benchmarking can be used for benchmarking</w:t>
      </w:r>
      <w:r w:rsidR="0062714F">
        <w:t xml:space="preserve"> </w:t>
      </w:r>
      <w:r w:rsidR="00AA3D21">
        <w:t>requirements in Fiji. • Single-year vs. multiyear analysis for benchmarking Multiyear analysis (five years) is a common practice. • Use of interquartile range In recent TP audits, the interquartile range was used by the tax</w:t>
      </w:r>
      <w:r w:rsidR="0062714F">
        <w:t xml:space="preserve"> </w:t>
      </w:r>
      <w:r w:rsidR="00AA3D21">
        <w:t>authorities. •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and financial updates are acceptable. • Simple, weighted or pooled results The weighted average is a common practice. • Other specific benchmarking criteria, if any The FRCS, at most times, uses the Australian Taxation Office</w:t>
      </w:r>
      <w:r w:rsidR="0062714F">
        <w:t xml:space="preserve"> </w:t>
      </w:r>
      <w:r w:rsidR="00AA3D21">
        <w:t>(ATO) industry benchmarking on profitability.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Will apply as below. The law requires satisfactory</w:t>
      </w:r>
      <w:r w:rsidR="0062714F">
        <w:t xml:space="preserve"> </w:t>
      </w:r>
      <w:r w:rsidR="00AA3D21">
        <w:t>documentation to be maintained. • Consequences of failure to submit, late submission or</w:t>
      </w:r>
      <w:r w:rsidR="0062714F">
        <w:t xml:space="preserve"> </w:t>
      </w:r>
      <w:r w:rsidR="00AA3D21">
        <w:t>incorrect disclosures In accordance with the Income Tax (Transfer Pricing)</w:t>
      </w:r>
      <w:r w:rsidR="0062714F">
        <w:t xml:space="preserve"> </w:t>
      </w:r>
      <w:r w:rsidR="00AA3D21">
        <w:t>Regulations 2012, the following penalties apply: •</w:t>
      </w:r>
      <w:r w:rsidR="0062714F">
        <w:t xml:space="preserve"> </w:t>
      </w:r>
      <w:r w:rsidR="00AA3D21">
        <w:t>Failure to keep required transfer pricing documentation is</w:t>
      </w:r>
      <w:r w:rsidR="0062714F">
        <w:t xml:space="preserve"> </w:t>
      </w:r>
      <w:r w:rsidR="00AA3D21">
        <w:t>an offense, and upon conviction, the person is liable for a</w:t>
      </w:r>
      <w:r w:rsidR="0062714F">
        <w:t xml:space="preserve"> </w:t>
      </w:r>
      <w:r w:rsidR="00AA3D21">
        <w:t>fine of at least Fijian dollar (FJD)100,000. In accordance with the Tax Administration Decree, the</w:t>
      </w:r>
      <w:r w:rsidR="0062714F">
        <w:t xml:space="preserve"> </w:t>
      </w:r>
      <w:r w:rsidR="00AA3D21">
        <w:t>following penalties apply: • For failing to keep, retain or maintain accounts, documents</w:t>
      </w:r>
      <w:r w:rsidR="0062714F">
        <w:t xml:space="preserve"> </w:t>
      </w:r>
      <w:r w:rsidR="00AA3D21">
        <w:t>or records as required under a tax law: •</w:t>
      </w:r>
      <w:r w:rsidR="0062714F">
        <w:t xml:space="preserve"> </w:t>
      </w:r>
      <w:r w:rsidR="00AA3D21">
        <w:t>If the failure is knowingly or recklessly made, the taxpayer</w:t>
      </w:r>
      <w:r w:rsidR="0062714F">
        <w:t xml:space="preserve"> </w:t>
      </w:r>
      <w:r w:rsidR="00AA3D21">
        <w:t>faces a penalty equal to 75% of the amount of tax payable</w:t>
      </w:r>
      <w:r w:rsidR="0062714F">
        <w:t xml:space="preserve"> </w:t>
      </w:r>
      <w:r w:rsidR="00AA3D21">
        <w:t>for the tax period to which the failure relates. •</w:t>
      </w:r>
      <w:r w:rsidR="0062714F">
        <w:t xml:space="preserve"> </w:t>
      </w:r>
      <w:r w:rsidR="00AA3D21">
        <w:t>In any other case, the taxpayer faces a penalty equal to</w:t>
      </w:r>
      <w:r w:rsidR="0062714F">
        <w:t xml:space="preserve"> </w:t>
      </w:r>
      <w:r w:rsidR="00AA3D21">
        <w:t>20% of the amount of tax payable for the tax period to</w:t>
      </w:r>
      <w:r w:rsidR="0062714F">
        <w:t xml:space="preserve"> </w:t>
      </w:r>
      <w:r w:rsidR="00AA3D21">
        <w:t>which the failure relates. • For making false or misleading statements: •</w:t>
      </w:r>
      <w:r w:rsidR="0062714F">
        <w:t xml:space="preserve"> </w:t>
      </w:r>
      <w:r w:rsidR="00AA3D21">
        <w:t> In any other case, the taxpayer faces a penalty equal to</w:t>
      </w:r>
      <w:r w:rsidR="0062714F">
        <w:t xml:space="preserve"> </w:t>
      </w:r>
      <w:r w:rsidR="00AA3D21">
        <w:t>20% of the tax shortfall. •</w:t>
      </w:r>
      <w:r w:rsidR="0062714F">
        <w:t xml:space="preserve"> </w:t>
      </w:r>
      <w:r w:rsidR="00AA3D21">
        <w:t>T</w:t>
      </w:r>
      <w:r w:rsidR="00AA3D21">
        <w:t>he amount of penalty imposed under the</w:t>
      </w:r>
      <w:r w:rsidR="0062714F">
        <w:t xml:space="preserve"> </w:t>
      </w:r>
      <w:r w:rsidR="00AA3D21">
        <w:t>abovementioned cases is increased by 10 percentage</w:t>
      </w:r>
      <w:r w:rsidR="0062714F">
        <w:t xml:space="preserve"> </w:t>
      </w:r>
      <w:r w:rsidR="00AA3D21">
        <w:t>points if this is the second application of the penalties</w:t>
      </w:r>
      <w:r w:rsidR="0062714F">
        <w:t xml:space="preserve"> </w:t>
      </w:r>
      <w:r w:rsidR="00AA3D21">
        <w:t>related to making false or misleading statements, and</w:t>
      </w:r>
      <w:r w:rsidR="0062714F">
        <w:t xml:space="preserve"> </w:t>
      </w:r>
      <w:r w:rsidR="00AA3D21">
        <w:t>25 percentage points if this is the third or a subsequent</w:t>
      </w:r>
      <w:r w:rsidR="0062714F">
        <w:t xml:space="preserve"> </w:t>
      </w:r>
      <w:r w:rsidR="00AA3D21">
        <w:t>application. • If an adjustment is sustained, can penalties be assessed if</w:t>
      </w:r>
      <w:r w:rsidR="0062714F">
        <w:t xml:space="preserve"> </w:t>
      </w:r>
      <w:r w:rsidR="00AA3D21">
        <w:t>documentation is deemed incomplete? Refer to the section above. Yes adjustments can be made at</w:t>
      </w:r>
      <w:r w:rsidR="0062714F">
        <w:t xml:space="preserve"> </w:t>
      </w:r>
      <w:r w:rsidR="00AA3D21">
        <w:t>the discretion of the Commissioner or the CEO. • If an adjustment is sustained, can penalties be assessed if</w:t>
      </w:r>
      <w:r w:rsidR="0062714F">
        <w:t xml:space="preserve"> </w:t>
      </w:r>
      <w:r w:rsidR="00AA3D21">
        <w:t>documentation is deemed non-contemporaneous? Refer to the section above. Yes penalties can be assessed. • Is interest charged on penalties or payable on a refund? No interest is charged on penalties. As for refunds, the</w:t>
      </w:r>
      <w:r w:rsidR="0062714F">
        <w:t xml:space="preserve"> </w:t>
      </w:r>
      <w:r w:rsidR="00AA3D21">
        <w:t>market interest rate determined by the Reserve Bank of Fiji is</w:t>
      </w:r>
      <w:r w:rsidR="0062714F">
        <w:t xml:space="preserve"> </w:t>
      </w:r>
      <w:r w:rsidR="00AA3D21">
        <w:t>applicable on refunds withheld by the tax office. b)</w:t>
      </w:r>
      <w:r w:rsidR="00C50314">
        <w:t xml:space="preserve"> </w:t>
      </w:r>
      <w:r w:rsidR="00AA3D21">
        <w:t>Penalty</w:t>
      </w:r>
      <w:r w:rsidR="00C50314">
        <w:t xml:space="preserve"> </w:t>
      </w:r>
      <w:r w:rsidR="00AA3D21">
        <w:t>relief Shortfall penalties may be reduced by 10 percentage points</w:t>
      </w:r>
      <w:r w:rsidR="0062714F">
        <w:t xml:space="preserve"> </w:t>
      </w:r>
      <w:r w:rsidR="00AA3D21">
        <w:t>if the person voluntarily discloses the shortfall prior to the</w:t>
      </w:r>
      <w:r w:rsidR="0062714F">
        <w:t xml:space="preserve"> </w:t>
      </w:r>
      <w:r w:rsidR="00AA3D21">
        <w:t>earlier of: •</w:t>
      </w:r>
      <w:r w:rsidR="0062714F">
        <w:t xml:space="preserve"> </w:t>
      </w:r>
      <w:r w:rsidR="00AA3D21">
        <w:t>The discovery by the FRCS of the tax shortfall</w:t>
      </w:r>
      <w:r w:rsidR="0062714F">
        <w:t xml:space="preserve"> </w:t>
      </w:r>
      <w:r w:rsidR="00AA3D21">
        <w:t>•</w:t>
      </w:r>
      <w:r w:rsidR="0062714F">
        <w:t xml:space="preserve"> </w:t>
      </w:r>
      <w:r w:rsidR="00AA3D21">
        <w:t>The commencement of an audit of the tax affairs of the</w:t>
      </w:r>
      <w:r w:rsidR="0062714F">
        <w:t xml:space="preserve"> </w:t>
      </w:r>
      <w:r w:rsidR="00AA3D21">
        <w:t>taxpayer</w:t>
      </w:r>
      <w:r w:rsidR="0062714F">
        <w:t xml:space="preserve"> </w:t>
      </w:r>
      <w:r w:rsidR="00AA3D21">
        <w:t>Shortfall penalties may also be reduced if a taxpayer has a</w:t>
      </w:r>
      <w:r w:rsidR="0062714F">
        <w:t xml:space="preserve"> </w:t>
      </w:r>
      <w:r w:rsidR="00AA3D21">
        <w:t>historically good compliance record. 10. Statute of limitations on transfer pricing</w:t>
      </w:r>
      <w:r w:rsidR="0062714F">
        <w:t xml:space="preserve"> </w:t>
      </w:r>
      <w:r w:rsidR="00AA3D21">
        <w:t xml:space="preserve">assessments There is no specific statute of limitations applying </w:t>
      </w:r>
      <w:r w:rsidR="00AA3D21">
        <w:lastRenderedPageBreak/>
        <w:t>only to TP</w:t>
      </w:r>
      <w:r w:rsidR="0062714F">
        <w:t xml:space="preserve"> </w:t>
      </w:r>
      <w:r w:rsidR="00AA3D21">
        <w:t>assessments. Accordingly, the statute of limitations applying to</w:t>
      </w:r>
      <w:r w:rsidR="0062714F">
        <w:t xml:space="preserve"> </w:t>
      </w:r>
      <w:r w:rsidR="00AA3D21">
        <w:t>all assessments will also apply to TP assessments. In accordance with the Tax Administration Decree, the</w:t>
      </w:r>
      <w:r w:rsidR="0062714F">
        <w:t xml:space="preserve"> </w:t>
      </w:r>
      <w:r w:rsidR="00AA3D21">
        <w:t>amendment of a tax assessment may be made: •</w:t>
      </w:r>
      <w:r w:rsidR="0062714F">
        <w:t xml:space="preserve"> </w:t>
      </w:r>
      <w:r w:rsidR="00AA3D21">
        <w:t>In the case of fraud, willful neglect or serious omission by</w:t>
      </w:r>
      <w:r w:rsidR="0062714F">
        <w:t xml:space="preserve"> </w:t>
      </w:r>
      <w:r w:rsidR="00AA3D21">
        <w:t>or on behalf of the taxpayer, at any time</w:t>
      </w:r>
      <w:r w:rsidR="0062714F">
        <w:t xml:space="preserve"> </w:t>
      </w:r>
      <w:r w:rsidR="00AA3D21">
        <w:t>Or •</w:t>
      </w:r>
      <w:r w:rsidR="0062714F">
        <w:t xml:space="preserve"> </w:t>
      </w:r>
      <w:r w:rsidR="00AA3D21">
        <w:t>In any other case, within six years of the date the FRCS</w:t>
      </w:r>
      <w:r w:rsidR="0062714F">
        <w:t xml:space="preserve"> </w:t>
      </w:r>
      <w:r w:rsidR="00AA3D21">
        <w:t>served the notice of assessment on the taxpaye 11. Are there any COVID-19-related impacts</w:t>
      </w:r>
      <w:r w:rsidR="0062714F">
        <w:t xml:space="preserve"> </w:t>
      </w:r>
      <w:r w:rsidR="00AA3D21">
        <w:t>on transfer pricing-specific audits? There is none specified.</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is usually low as the FRCS lacks the qualified</w:t>
      </w:r>
      <w:r w:rsidR="0062714F">
        <w:t xml:space="preserve"> </w:t>
      </w:r>
      <w:r w:rsidR="00AA3D21">
        <w:t>resources to conduct such related audits repeatedly. Tax audits</w:t>
      </w:r>
      <w:r w:rsidR="0062714F">
        <w:t xml:space="preserve"> </w:t>
      </w:r>
      <w:r w:rsidR="00AA3D21">
        <w:t>are undertaken at the discretion of the FRCS. The FRCS selects</w:t>
      </w:r>
      <w:r w:rsidR="0062714F">
        <w:t xml:space="preserve"> </w:t>
      </w:r>
      <w:r w:rsidR="00AA3D21">
        <w:t>audit targets based on certain criteria and risk profiling,</w:t>
      </w:r>
      <w:r w:rsidR="0062714F">
        <w:t xml:space="preserve"> </w:t>
      </w:r>
      <w:r w:rsidR="00AA3D21">
        <w:t>including: •</w:t>
      </w:r>
      <w:r w:rsidR="0062714F">
        <w:t xml:space="preserve"> </w:t>
      </w:r>
      <w:r w:rsidR="00AA3D21">
        <w:t>C</w:t>
      </w:r>
      <w:r w:rsidR="00AA3D21">
        <w:t>ompany incurring ongoing losses •</w:t>
      </w:r>
      <w:r w:rsidR="0062714F">
        <w:t xml:space="preserve"> </w:t>
      </w:r>
      <w:r w:rsidR="00AA3D21">
        <w:t>L</w:t>
      </w:r>
      <w:r w:rsidR="00AA3D21">
        <w:t>ower-than-expected profitability •</w:t>
      </w:r>
      <w:r w:rsidR="0062714F">
        <w:t xml:space="preserve"> </w:t>
      </w:r>
      <w:r w:rsidR="00AA3D21">
        <w:t> Dealings with associates in special-purpose tax haven</w:t>
      </w:r>
      <w:r w:rsidR="0062714F">
        <w:t xml:space="preserve"> </w:t>
      </w:r>
      <w:r w:rsidR="00AA3D21">
        <w:t>jurisdictions — these jurisdictions have relatively high</w:t>
      </w:r>
      <w:r w:rsidR="0062714F">
        <w:t xml:space="preserve"> </w:t>
      </w:r>
      <w:r w:rsidR="00AA3D21">
        <w:t>headline tax rates but offer significant tax savings for</w:t>
      </w:r>
      <w:r w:rsidR="0062714F">
        <w:t xml:space="preserve"> </w:t>
      </w:r>
      <w:r w:rsidR="00AA3D21">
        <w:t>specified activities •</w:t>
      </w:r>
      <w:r w:rsidR="0062714F">
        <w:t xml:space="preserve"> </w:t>
      </w:r>
      <w:r w:rsidR="00AA3D21">
        <w:t>T</w:t>
      </w:r>
      <w:r w:rsidR="00AA3D21">
        <w:t>hose who offer special reduced tax rates for a particular</w:t>
      </w:r>
      <w:r w:rsidR="0062714F">
        <w:t xml:space="preserve"> </w:t>
      </w:r>
      <w:r w:rsidR="00AA3D21">
        <w:t>activity •</w:t>
      </w:r>
      <w:r w:rsidR="0062714F">
        <w:t xml:space="preserve"> </w:t>
      </w:r>
      <w:r w:rsidR="00AA3D21">
        <w:t>Poor compliance processes and records •</w:t>
      </w:r>
      <w:r w:rsidR="0062714F">
        <w:t xml:space="preserve"> </w:t>
      </w:r>
      <w:r w:rsidR="00AA3D21">
        <w:t>Intragroup charges — e.g., management and technical fees •</w:t>
      </w:r>
      <w:r w:rsidR="0062714F">
        <w:t xml:space="preserve"> </w:t>
      </w:r>
      <w:r w:rsidR="00AA3D21">
        <w:t>Large royalty payments and excessive debt levels (i.e.,</w:t>
      </w:r>
      <w:r w:rsidR="0062714F">
        <w:t xml:space="preserve"> </w:t>
      </w:r>
      <w:r w:rsidR="00AA3D21">
        <w:t>interest payments) •</w:t>
      </w:r>
      <w:r w:rsidR="0062714F">
        <w:t xml:space="preserve"> </w:t>
      </w:r>
      <w:r w:rsidR="00AA3D21">
        <w:t>Transfer of intangibles •</w:t>
      </w:r>
      <w:r w:rsidR="0062714F">
        <w:t xml:space="preserve"> </w:t>
      </w:r>
      <w:r w:rsidR="00AA3D21">
        <w:t>Business restructurings • Likelihood of transfer pricing methodology being challenged</w:t>
      </w:r>
      <w:r w:rsidR="0062714F">
        <w:t xml:space="preserve"> </w:t>
      </w:r>
      <w:r w:rsidR="00AA3D21">
        <w:t>(high/medium/low)</w:t>
      </w:r>
      <w:r w:rsidR="0062714F">
        <w:t xml:space="preserve"> </w:t>
      </w:r>
      <w:r w:rsidR="00AA3D21">
        <w:t>From experience, if a tax audit is conducted on a TP client,</w:t>
      </w:r>
      <w:r w:rsidR="0062714F">
        <w:t xml:space="preserve"> </w:t>
      </w:r>
      <w:r w:rsidR="00AA3D21">
        <w:t>there is a medium likelihood that the FRCS will look into</w:t>
      </w:r>
      <w:r w:rsidR="0062714F">
        <w:t xml:space="preserve"> </w:t>
      </w:r>
      <w:r w:rsidR="00AA3D21">
        <w:t>the basis of the related-party transaction. In other words,</w:t>
      </w:r>
      <w:r w:rsidR="0062714F">
        <w:t xml:space="preserve"> </w:t>
      </w:r>
      <w:r w:rsidR="00AA3D21">
        <w:t>a referral is made to the TP team, which in most cases will</w:t>
      </w:r>
      <w:r w:rsidR="0062714F">
        <w:t xml:space="preserve"> </w:t>
      </w:r>
      <w:r w:rsidR="00AA3D21">
        <w:t>conduct an analysis of the methodology — a challenge will be</w:t>
      </w:r>
      <w:r w:rsidR="0062714F">
        <w:t xml:space="preserve"> </w:t>
      </w:r>
      <w:r w:rsidR="00AA3D21">
        <w:t>low. • Likelihood of an adjustment if the transfer pricing</w:t>
      </w:r>
      <w:r w:rsidR="0062714F">
        <w:t xml:space="preserve"> </w:t>
      </w:r>
      <w:r w:rsidR="00AA3D21">
        <w:t>methodology is challenged (high/medium/low)</w:t>
      </w:r>
      <w:r w:rsidR="0062714F">
        <w:t xml:space="preserve"> </w:t>
      </w:r>
      <w:r w:rsidR="00AA3D21">
        <w:t>The likelihood may be considered to be high; if the</w:t>
      </w:r>
      <w:r w:rsidR="0062714F">
        <w:t xml:space="preserve"> </w:t>
      </w:r>
      <w:r w:rsidR="00AA3D21">
        <w:t>methodology is challenged, the tax office will divert resources</w:t>
      </w:r>
      <w:r w:rsidR="0062714F">
        <w:t xml:space="preserve"> </w:t>
      </w:r>
      <w:r w:rsidR="00AA3D21">
        <w:t>to the case if the exposure is substantial. • Specific transactions, industries and situations, if any, more</w:t>
      </w:r>
      <w:r w:rsidR="0062714F">
        <w:t xml:space="preserve"> </w:t>
      </w:r>
      <w:r w:rsidR="00AA3D21">
        <w:t>likely to be audited Manufacturing and services, such as banking and insurance</w:t>
      </w:r>
      <w:r w:rsidR="0062714F">
        <w:t xml:space="preserve"> </w:t>
      </w:r>
      <w:r w:rsidR="00AA3D21">
        <w:t>(refer to the section above for more details), are more likely to</w:t>
      </w:r>
      <w:r w:rsidR="0062714F">
        <w:t xml:space="preserve"> </w:t>
      </w:r>
      <w:r w:rsidR="00AA3D21">
        <w:t>be audited. 13. Advance Pricing Agreement and Mutual</w:t>
      </w:r>
      <w:r w:rsidR="0062714F">
        <w:t xml:space="preserve"> </w:t>
      </w:r>
      <w:r w:rsidR="00AA3D21">
        <w:t>Agreement Procedure opportunities • Availability (unilateral, bilateral and multilateral) APAs were not available in Fiji at the time of this publication</w:t>
      </w:r>
      <w:r w:rsidR="0062714F">
        <w:t xml:space="preserve"> </w:t>
      </w:r>
      <w:r w:rsidR="00AA3D21">
        <w:t>but may be considered later in the context of introducing</w:t>
      </w:r>
      <w:r w:rsidR="0062714F">
        <w:t xml:space="preserve"> </w:t>
      </w:r>
      <w:r w:rsidR="00AA3D21">
        <w:t>a binding rulings process. Currently, there is one APA in</w:t>
      </w:r>
      <w:r w:rsidR="0062714F">
        <w:t xml:space="preserve"> </w:t>
      </w:r>
      <w:r w:rsidR="00AA3D21">
        <w:t>existence in Fiji. Contact Steve</w:t>
      </w:r>
      <w:r w:rsidR="00C50314">
        <w:t xml:space="preserve"> </w:t>
      </w:r>
      <w:r w:rsidR="00AA3D21">
        <w:t>Pickering</w:t>
      </w:r>
      <w:r w:rsidR="0062714F">
        <w:t xml:space="preserve"> </w:t>
      </w:r>
      <w:r w:rsidR="00AA3D21">
        <w:t>steve.pickering@fj.ey.com + 61 2 9248 5532</w:t>
      </w:r>
      <w:r w:rsidR="0062714F">
        <w:t xml:space="preserve"> </w:t>
      </w:r>
      <w:r w:rsidR="00AA3D21">
        <w:t>However, the FRCS encourages taxpayers to discuss relatedparty transactions with the FRCS prior to entering into them,</w:t>
      </w:r>
      <w:r w:rsidR="0062714F">
        <w:t xml:space="preserve"> </w:t>
      </w:r>
      <w:r w:rsidR="00AA3D21">
        <w:t>with a view toward eliminating any TP implications of the</w:t>
      </w:r>
      <w:r w:rsidR="0062714F">
        <w:t xml:space="preserve"> </w:t>
      </w:r>
      <w:r w:rsidR="00AA3D21">
        <w:t>same, even though such discussions are not binding on either</w:t>
      </w:r>
      <w:r w:rsidR="0062714F">
        <w:t xml:space="preserve"> </w:t>
      </w:r>
      <w:r w:rsidR="00AA3D21">
        <w:t>party.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An entity may have offshore borrowings up to FJD5 million</w:t>
      </w:r>
      <w:r w:rsidR="0062714F">
        <w:t xml:space="preserve"> </w:t>
      </w:r>
      <w:r w:rsidR="00AA3D21">
        <w:t>per year without the prior approval of the Reserve Bank of Fiji.</w:t>
      </w:r>
      <w:r w:rsidR="0062714F">
        <w:t xml:space="preserve"> </w:t>
      </w:r>
      <w:r w:rsidR="00AA3D21">
        <w:t>Foreign-owned companies may borrow locally any amount if a</w:t>
      </w:r>
      <w:r w:rsidR="0062714F">
        <w:t xml:space="preserve"> </w:t>
      </w:r>
      <w:r w:rsidR="00AA3D21">
        <w:t>total debt-to-equity ratio of 3:1 is maintained. The total debt</w:t>
      </w:r>
      <w:r w:rsidR="0062714F">
        <w:t xml:space="preserve"> </w:t>
      </w:r>
      <w:r w:rsidR="00AA3D21">
        <w:t>consists of local and offshore borrowings. Equity includes paidup capital, shareholders’ non-interest-bearing loans, retained</w:t>
      </w:r>
      <w:r w:rsidR="0062714F">
        <w:t xml:space="preserve"> </w:t>
      </w:r>
      <w:r w:rsidR="00AA3D21">
        <w:t>earnings and subordinated interest-bearing loans. 1</w:t>
      </w:r>
      <w:r w:rsidR="0062714F">
        <w:t xml:space="preserve"> </w:t>
      </w:r>
      <w:r w:rsidR="00AA3D21">
        <w:t>1.</w:t>
      </w:r>
      <w:r w:rsidR="0062714F">
        <w:t xml:space="preserve"> </w:t>
      </w:r>
      <w:r w:rsidR="00810E96">
        <w:t>#Country:</w:t>
      </w:r>
      <w:r w:rsidR="00060DDD">
        <w:t>Finland</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Finnish Tax Administration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relevant reference is the Act on the Tax Assessment</w:t>
      </w:r>
      <w:r w:rsidR="0062714F">
        <w:t xml:space="preserve"> </w:t>
      </w:r>
      <w:r w:rsidR="00AA3D21">
        <w:t>Procedure, Sections 14a to 14e, 31, 32, 75 and 89. The</w:t>
      </w:r>
      <w:r w:rsidR="0062714F">
        <w:t xml:space="preserve"> </w:t>
      </w:r>
      <w:r w:rsidR="00AA3D21">
        <w:t>previous Finnish transfer pricing rules entered into force on 1</w:t>
      </w:r>
      <w:r w:rsidR="0062714F">
        <w:t xml:space="preserve"> </w:t>
      </w:r>
      <w:r w:rsidR="00AA3D21">
        <w:t>January 2007. The current provisions concerning the Master</w:t>
      </w:r>
      <w:r w:rsidR="0062714F">
        <w:t xml:space="preserve"> </w:t>
      </w:r>
      <w:r w:rsidR="00AA3D21">
        <w:t>and Local files under BEPS Action 13, as well as the rules</w:t>
      </w:r>
      <w:r w:rsidR="0062714F">
        <w:t xml:space="preserve"> </w:t>
      </w:r>
      <w:r w:rsidR="00AA3D21">
        <w:t xml:space="preserve">on CbCR, entered into force on 1 January 2017. The </w:t>
      </w:r>
      <w:r w:rsidR="00AA3D21">
        <w:lastRenderedPageBreak/>
        <w:t>rules</w:t>
      </w:r>
      <w:r w:rsidR="0062714F">
        <w:t xml:space="preserve"> </w:t>
      </w:r>
      <w:r w:rsidR="00AA3D21">
        <w:t>concerning CbCR apply, however, to financial years that began</w:t>
      </w:r>
      <w:r w:rsidR="0062714F">
        <w:t xml:space="preserve"> </w:t>
      </w:r>
      <w:r w:rsidR="00AA3D21">
        <w:t>on or after 1 January 2016. • Section reference from local regulation Act on the Tax Assessment Procedure, Section 14 and 31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Finland is a member of the OECD. The Finnish transfer pricing regulations and tax practice in</w:t>
      </w:r>
      <w:r w:rsidR="0062714F">
        <w:t xml:space="preserve"> </w:t>
      </w:r>
      <w:r w:rsidR="00AA3D21">
        <w:t>general follow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1</w:t>
      </w:r>
      <w:r w:rsidR="00C50314">
        <w:t xml:space="preserve"> </w:t>
      </w:r>
      <w:r w:rsidR="00AA3D21">
        <w:t>https://www.vero.fi/en/businesses-and-corporations/about-corporate-taxes/transfer_pricing/</w:t>
      </w:r>
      <w:r w:rsidR="0062714F">
        <w:t xml:space="preserve"> </w:t>
      </w:r>
      <w:r w:rsidR="00AA3D21">
        <w:t>Finland has adopted BEPS Action 13 for transfer pricing</w:t>
      </w:r>
      <w:r w:rsidR="0062714F">
        <w:t xml:space="preserve"> </w:t>
      </w:r>
      <w:r w:rsidR="00AA3D21">
        <w:t>documentation in its local regulations. • Coverage in terms of Master File, Local File and CbCR The master and local files are covered in accordance with</w:t>
      </w:r>
      <w:r w:rsidR="0062714F">
        <w:t xml:space="preserve"> </w:t>
      </w:r>
      <w:r w:rsidR="00AA3D21">
        <w:t>OECD recommendations. • Effective or expected commencement date 1 January 2017 • Material differences from OECD report template or format There are no material differences between the OECD report</w:t>
      </w:r>
      <w:r w:rsidR="0062714F">
        <w:t xml:space="preserve"> </w:t>
      </w:r>
      <w:r w:rsidR="00AA3D21">
        <w:t>template or format and Finland’s regulations. • Sufficiency of BEPS Action 13 format report to achieve</w:t>
      </w:r>
      <w:r w:rsidR="0062714F">
        <w:t xml:space="preserve"> </w:t>
      </w:r>
      <w:r w:rsidR="00AA3D21">
        <w:t>penalty protection No; however, it is possible that the penalties can be reduced</w:t>
      </w:r>
      <w:r w:rsidR="0062714F">
        <w:t xml:space="preserve"> </w:t>
      </w:r>
      <w:r w:rsidR="00AA3D21">
        <w:t>or removed if the taxpayer presents supplementary transfer</w:t>
      </w:r>
      <w:r w:rsidR="0062714F">
        <w:t xml:space="preserve"> </w:t>
      </w:r>
      <w:r w:rsidR="00AA3D21">
        <w:t>pricing documentation that supports the arm’s-length nature</w:t>
      </w:r>
      <w:r w:rsidR="0062714F">
        <w:t xml:space="preserve"> </w:t>
      </w:r>
      <w:r w:rsidR="00AA3D21">
        <w:t>of the intragroup transactions. Determination of penalties will</w:t>
      </w:r>
      <w:r w:rsidR="0062714F">
        <w:t xml:space="preserve"> </w:t>
      </w:r>
      <w:r w:rsidR="00AA3D21">
        <w:t>be made on a case-by-case basis. According to a decision issued by the Finnish Supreme</w:t>
      </w:r>
      <w:r w:rsidR="0062714F">
        <w:t xml:space="preserve"> </w:t>
      </w:r>
      <w:r w:rsidR="00AA3D21">
        <w:t>Administrative Court in 2014, penalties should not be</w:t>
      </w:r>
      <w:r w:rsidR="0062714F">
        <w:t xml:space="preserve"> </w:t>
      </w:r>
      <w:r w:rsidR="00AA3D21">
        <w:t>assessed in transfer pricing cases where the taxpayer has</w:t>
      </w:r>
      <w:r w:rsidR="0062714F">
        <w:t xml:space="preserve"> </w:t>
      </w:r>
      <w:r w:rsidR="00AA3D21">
        <w:t>adequately followed the arm’s-length principle in intragroup</w:t>
      </w:r>
      <w:r w:rsidR="0062714F">
        <w:t xml:space="preserve"> </w:t>
      </w:r>
      <w:r w:rsidR="00AA3D21">
        <w:t>pricing.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62714F">
        <w:t xml:space="preserve"> </w:t>
      </w:r>
      <w:r w:rsidR="00AA3D21">
        <w:t>submitted or prepared contemporaneously? Sections 14a to 14e of the Act on the Tax Assessment</w:t>
      </w:r>
      <w:r w:rsidR="0062714F">
        <w:t xml:space="preserve"> </w:t>
      </w:r>
      <w:r w:rsidR="00AA3D21">
        <w:t>Procedure contain rules on the preparation of transfer pricing</w:t>
      </w:r>
      <w:r w:rsidR="0062714F">
        <w:t xml:space="preserve"> </w:t>
      </w:r>
      <w:r w:rsidR="00AA3D21">
        <w:t>documentation. No contemporaneous documentation during</w:t>
      </w:r>
      <w:r w:rsidR="0062714F">
        <w:t xml:space="preserve"> </w:t>
      </w:r>
      <w:r w:rsidR="00AA3D21">
        <w:t>the tax year would be required. The Finnish tax authorities</w:t>
      </w:r>
      <w:r w:rsidR="0062714F">
        <w:t xml:space="preserve"> </w:t>
      </w:r>
      <w:r w:rsidR="00AA3D21">
        <w:t>have also issued separate guidelines concerning transfer</w:t>
      </w:r>
      <w:r w:rsidR="0062714F">
        <w:t xml:space="preserve"> </w:t>
      </w:r>
      <w:r w:rsidR="00AA3D21">
        <w:t>pricing. Finland has implemented the Master and Local file</w:t>
      </w:r>
      <w:r w:rsidR="0062714F">
        <w:t xml:space="preserve"> </w:t>
      </w:r>
      <w:r w:rsidR="00AA3D21">
        <w:t>requirements as well as CbCR as proposed in BEPS Action 13.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however, there is no annual obligation to submit transfer</w:t>
      </w:r>
      <w:r w:rsidR="0062714F">
        <w:t xml:space="preserve"> </w:t>
      </w:r>
      <w:r w:rsidR="00AA3D21">
        <w:t>pricing documentation. The completed transfer pricing</w:t>
      </w:r>
      <w:r w:rsidR="0062714F">
        <w:t xml:space="preserve"> </w:t>
      </w:r>
      <w:r w:rsidR="00AA3D21">
        <w:t>documentation should be submitted only if requested by the</w:t>
      </w:r>
      <w:r w:rsidR="0062714F">
        <w:t xml:space="preserve"> </w:t>
      </w:r>
      <w:r w:rsidR="00AA3D21">
        <w:t>tax authorities. There are no specific, separate minimum</w:t>
      </w:r>
      <w:r w:rsidR="0062714F">
        <w:t xml:space="preserve"> </w:t>
      </w:r>
      <w:r w:rsidR="00AA3D21">
        <w:t>requirements for how the documentation should be updated</w:t>
      </w:r>
      <w:r w:rsidR="0062714F">
        <w:t xml:space="preserve"> </w:t>
      </w:r>
      <w:r w:rsidR="00AA3D21">
        <w:t>from year to year (the standard requirements apply). • For an MNE with multiple entities in the jurisdiction, is it</w:t>
      </w:r>
      <w:r w:rsidR="0062714F">
        <w:t xml:space="preserve"> </w:t>
      </w:r>
      <w:r w:rsidR="00AA3D21">
        <w:t>required to have stand-alone transfer pricing reports for</w:t>
      </w:r>
      <w:r w:rsidR="0062714F">
        <w:t xml:space="preserve"> </w:t>
      </w:r>
      <w:r w:rsidR="00AA3D21">
        <w:t>each entity? No; however, all cross-border transactions should be presented</w:t>
      </w:r>
      <w:r w:rsidR="0062714F">
        <w:t xml:space="preserve"> </w:t>
      </w:r>
      <w:r w:rsidR="00AA3D21">
        <w:t>in the documentation, which involve the local entities.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 obligation to prepare transfer pricing documentation</w:t>
      </w:r>
      <w:r w:rsidR="0062714F">
        <w:t xml:space="preserve"> </w:t>
      </w:r>
      <w:r w:rsidR="00AA3D21">
        <w:t>is stated in Section 14a of the Act on the Tax Assessment</w:t>
      </w:r>
      <w:r w:rsidR="0062714F">
        <w:t xml:space="preserve"> </w:t>
      </w:r>
      <w:r w:rsidR="00AA3D21">
        <w:t>Procedure, and the transfer pricing documentation applies to</w:t>
      </w:r>
      <w:r w:rsidR="0062714F">
        <w:t xml:space="preserve"> </w:t>
      </w:r>
      <w:r w:rsidR="00AA3D21">
        <w:t>the following entities: •</w:t>
      </w:r>
      <w:r w:rsidR="0062714F">
        <w:t xml:space="preserve"> </w:t>
      </w:r>
      <w:r w:rsidR="00AA3D21">
        <w:t>A company that together with its group companies</w:t>
      </w:r>
      <w:r w:rsidR="0062714F">
        <w:t xml:space="preserve"> </w:t>
      </w:r>
      <w:r w:rsidR="00AA3D21">
        <w:t>employs 250 people or more •</w:t>
      </w:r>
      <w:r w:rsidR="0062714F">
        <w:t xml:space="preserve"> </w:t>
      </w:r>
      <w:r w:rsidR="00AA3D21">
        <w:t>A company that together with its group companies has</w:t>
      </w:r>
      <w:r w:rsidR="0062714F">
        <w:t xml:space="preserve"> </w:t>
      </w:r>
      <w:r w:rsidR="00AA3D21">
        <w:t>a consolidated turnover of EUR50 million or more and</w:t>
      </w:r>
      <w:r w:rsidR="0062714F">
        <w:t xml:space="preserve"> </w:t>
      </w:r>
      <w:r w:rsidR="00AA3D21">
        <w:t>consolidated net assets of EUR43 million or more •</w:t>
      </w:r>
      <w:r w:rsidR="0062714F">
        <w:t xml:space="preserve"> </w:t>
      </w:r>
      <w:r w:rsidR="00AA3D21">
        <w:t>A company that does not qualify as a small or mediumsized enterprise as defined in the EU Commission</w:t>
      </w:r>
      <w:r w:rsidR="0062714F">
        <w:t xml:space="preserve"> </w:t>
      </w:r>
      <w:r w:rsidR="00AA3D21">
        <w:t>Recommendation (2003/361/EC) concerning the</w:t>
      </w:r>
      <w:r w:rsidR="0062714F">
        <w:t xml:space="preserve"> </w:t>
      </w:r>
      <w:r w:rsidR="00AA3D21">
        <w:t>definition of micro, small and medium-sized enterprises The documentation requirements apply if one of the</w:t>
      </w:r>
      <w:r w:rsidR="0062714F">
        <w:t xml:space="preserve"> </w:t>
      </w:r>
      <w:r w:rsidR="00AA3D21">
        <w:t>abovementioned criteria is fulfilled. The figures used in</w:t>
      </w:r>
      <w:r w:rsidR="0062714F">
        <w:t xml:space="preserve"> </w:t>
      </w:r>
      <w:r w:rsidR="00AA3D21">
        <w:t>calculating the above-mentioned criteria are figures for the</w:t>
      </w:r>
      <w:r w:rsidR="0062714F">
        <w:t xml:space="preserve"> </w:t>
      </w:r>
      <w:r w:rsidR="00AA3D21">
        <w:t xml:space="preserve">consolidated </w:t>
      </w:r>
      <w:r w:rsidR="00AA3D21">
        <w:lastRenderedPageBreak/>
        <w:t>group. • Master File</w:t>
      </w:r>
      <w:r w:rsidR="0062714F">
        <w:t xml:space="preserve"> </w:t>
      </w:r>
      <w:r w:rsidR="00AA3D21">
        <w:t>The obligation to prepare master file documentation applies if</w:t>
      </w:r>
      <w:r w:rsidR="0062714F">
        <w:t xml:space="preserve"> </w:t>
      </w:r>
      <w:r w:rsidR="00AA3D21">
        <w:t>one of the above-mentioned criteria is fulfilled, and if the total</w:t>
      </w:r>
      <w:r w:rsidR="0062714F">
        <w:t xml:space="preserve"> </w:t>
      </w:r>
      <w:r w:rsidR="00AA3D21">
        <w:t>value of the taxpayer’s cross-border intercompany transactions</w:t>
      </w:r>
      <w:r w:rsidR="0062714F">
        <w:t xml:space="preserve"> </w:t>
      </w:r>
      <w:r w:rsidR="00AA3D21">
        <w:t>during the fiscal year in question exceeds EUR500,000.</w:t>
      </w:r>
      <w:r w:rsidR="0062714F">
        <w:t xml:space="preserve"> </w:t>
      </w:r>
      <w:r w:rsidR="00AA3D21">
        <w:t>• Local File The obligation to prepare local file documentation applies</w:t>
      </w:r>
      <w:r w:rsidR="0062714F">
        <w:t xml:space="preserve"> </w:t>
      </w:r>
      <w:r w:rsidR="00AA3D21">
        <w:t>if one of the above-mentioned criteria is fulfilled. Local file</w:t>
      </w:r>
      <w:r w:rsidR="0062714F">
        <w:t xml:space="preserve"> </w:t>
      </w:r>
      <w:r w:rsidR="00AA3D21">
        <w:t>documentation needs to be prepared, although if the total</w:t>
      </w:r>
      <w:r w:rsidR="0062714F">
        <w:t xml:space="preserve"> </w:t>
      </w:r>
      <w:r w:rsidR="00AA3D21">
        <w:t>value of intercompany transactions between two parties</w:t>
      </w:r>
      <w:r w:rsidR="0062714F">
        <w:t xml:space="preserve"> </w:t>
      </w:r>
      <w:r w:rsidR="00AA3D21">
        <w:t>does not exceed EUR500,000, less-extensive documentation</w:t>
      </w:r>
      <w:r w:rsidR="0062714F">
        <w:t xml:space="preserve"> </w:t>
      </w:r>
      <w:r w:rsidR="00AA3D21">
        <w:t>is allowed (functional analysis, comparability analysis and</w:t>
      </w:r>
      <w:r w:rsidR="0062714F">
        <w:t xml:space="preserve"> </w:t>
      </w:r>
      <w:r w:rsidR="00AA3D21">
        <w:t>description of the transfer pricing method may be omitted). • CbCR Finnish CbCR requirements apply if the group revenue exceeds</w:t>
      </w:r>
      <w:r w:rsidR="0062714F">
        <w:t xml:space="preserve"> </w:t>
      </w:r>
      <w:r w:rsidR="00AA3D21">
        <w:t>EUR750 million in the financial year immediately preceding</w:t>
      </w:r>
      <w:r w:rsidR="0062714F">
        <w:t xml:space="preserve"> </w:t>
      </w:r>
      <w:r w:rsidR="00AA3D21">
        <w:t>the reporting financial year. • Economic analysis Refer to the section below. c)</w:t>
      </w:r>
      <w:r w:rsidR="00C50314">
        <w:t xml:space="preserve"> </w:t>
      </w:r>
      <w:r w:rsidR="00AA3D21">
        <w:t>Specific</w:t>
      </w:r>
      <w:r w:rsidR="00C50314">
        <w:t xml:space="preserve"> </w:t>
      </w:r>
      <w:r w:rsidR="00AA3D21">
        <w:t>requirements • Treatment of domestic transactions There is no transfer pricing documentation obligation</w:t>
      </w:r>
      <w:r w:rsidR="0062714F">
        <w:t xml:space="preserve"> </w:t>
      </w:r>
      <w:r w:rsidR="00AA3D21">
        <w:t>for domestic transactions. Arm’s-length pricing should</w:t>
      </w:r>
      <w:r w:rsidR="0062714F">
        <w:t xml:space="preserve"> </w:t>
      </w:r>
      <w:r w:rsidR="00AA3D21">
        <w:t>nevertheless also be applied in domestic transactions. • Local language documentation requirement Transfer pricing documentation can be prepared in Finnish,</w:t>
      </w:r>
      <w:r w:rsidR="0062714F">
        <w:t xml:space="preserve"> </w:t>
      </w:r>
      <w:r w:rsidR="00AA3D21">
        <w:t>Swedish or English. The Finnish Tax Administration can request</w:t>
      </w:r>
      <w:r w:rsidR="0062714F">
        <w:t xml:space="preserve"> </w:t>
      </w:r>
      <w:r w:rsidR="00AA3D21">
        <w:t>a Finnish or Swedish translation in case the documentation</w:t>
      </w:r>
      <w:r w:rsidR="0062714F">
        <w:t xml:space="preserve"> </w:t>
      </w:r>
      <w:r w:rsidR="00AA3D21">
        <w:t>is prepared in English. However, in practice this is not very</w:t>
      </w:r>
      <w:r w:rsidR="0062714F">
        <w:t xml:space="preserve"> </w:t>
      </w:r>
      <w:r w:rsidR="00AA3D21">
        <w:t>common.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Individual testing is preferred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If a taxpayer (including a Finnish branch of a foreign company)</w:t>
      </w:r>
      <w:r w:rsidR="0062714F">
        <w:t xml:space="preserve"> </w:t>
      </w:r>
      <w:r w:rsidR="00AA3D21">
        <w:t>is obligated to prepare the transfer pricing documentation in</w:t>
      </w:r>
      <w:r w:rsidR="0062714F">
        <w:t xml:space="preserve"> </w:t>
      </w:r>
      <w:r w:rsidR="00AA3D21">
        <w:t>Finland, the Finnish tax authorities also require Form 78 to</w:t>
      </w:r>
      <w:r w:rsidR="0062714F">
        <w:t xml:space="preserve"> </w:t>
      </w:r>
      <w:r w:rsidR="00AA3D21">
        <w:t>be completed and disclosed with the annual corporate income</w:t>
      </w:r>
      <w:r w:rsidR="0062714F">
        <w:t xml:space="preserve"> </w:t>
      </w:r>
      <w:r w:rsidR="00AA3D21">
        <w:t>tax return. Information regarding cross-border intragroup</w:t>
      </w:r>
      <w:r w:rsidR="0062714F">
        <w:t xml:space="preserve"> </w:t>
      </w:r>
      <w:r w:rsidR="00AA3D21">
        <w:t>transactions, which normally cannot be directly found in the</w:t>
      </w:r>
      <w:r w:rsidR="0062714F">
        <w:t xml:space="preserve"> </w:t>
      </w:r>
      <w:r w:rsidR="00AA3D21">
        <w:t>company’s financial statements, is reported on Form 78. However, information regarding the transfer pricing method</w:t>
      </w:r>
      <w:r w:rsidR="0062714F">
        <w:t xml:space="preserve"> </w:t>
      </w:r>
      <w:r w:rsidR="00AA3D21">
        <w:t>applied is not reported in this form. • Related-party disclosures along with corporate income tax</w:t>
      </w:r>
      <w:r w:rsidR="0062714F">
        <w:t xml:space="preserve"> </w:t>
      </w:r>
      <w:r w:rsidR="00AA3D21">
        <w:t>return There is none specified. • Related-party disclosures in financial statement and annual</w:t>
      </w:r>
      <w:r w:rsidR="0062714F">
        <w:t xml:space="preserve"> </w:t>
      </w:r>
      <w:r w:rsidR="00AA3D21">
        <w:t>report This is not applicable. • CbCR notification included in the statutory tax return There is a separate process to be followed where a CbC report</w:t>
      </w:r>
      <w:r w:rsidR="0062714F">
        <w:t xml:space="preserve"> </w:t>
      </w:r>
      <w:r w:rsidR="00AA3D21">
        <w:t>is required.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corporate income tax return has to be filed at the end of</w:t>
      </w:r>
      <w:r w:rsidR="0062714F">
        <w:t xml:space="preserve"> </w:t>
      </w:r>
      <w:r w:rsidR="00AA3D21">
        <w:t>the fourth month after the end of the financial year (i.e., 30</w:t>
      </w:r>
      <w:r w:rsidR="0062714F">
        <w:t xml:space="preserve"> </w:t>
      </w:r>
      <w:r w:rsidR="00AA3D21">
        <w:t>April if the financial year ends on 31 December). • Other transfer pricing disclosures and return It is the same as the deadline for filing the corporate income</w:t>
      </w:r>
      <w:r w:rsidR="0062714F">
        <w:t xml:space="preserve"> </w:t>
      </w:r>
      <w:r w:rsidR="00AA3D21">
        <w:t>tax return (i.e., 30 April if the financial year ends on 31</w:t>
      </w:r>
      <w:r w:rsidR="0062714F">
        <w:t xml:space="preserve"> </w:t>
      </w:r>
      <w:r w:rsidR="00AA3D21">
        <w:t>December).</w:t>
      </w:r>
      <w:r w:rsidR="0062714F">
        <w:t xml:space="preserve"> </w:t>
      </w:r>
      <w:r w:rsidR="00AA3D21">
        <w:t>• Master File The deadline is 60 days upon request. However, there is no</w:t>
      </w:r>
      <w:r w:rsidR="0062714F">
        <w:t xml:space="preserve"> </w:t>
      </w:r>
      <w:r w:rsidR="00AA3D21">
        <w:t>obligation to provide the master file earlier than six months</w:t>
      </w:r>
      <w:r w:rsidR="0062714F">
        <w:t xml:space="preserve"> </w:t>
      </w:r>
      <w:r w:rsidR="00AA3D21">
        <w:t>after the end of the accounting period. • CbCR preparation and submission The CbC report should be submitted within one year from the</w:t>
      </w:r>
      <w:r w:rsidR="0062714F">
        <w:t xml:space="preserve"> </w:t>
      </w:r>
      <w:r w:rsidR="00AA3D21">
        <w:t>end of the financial year (i.e., by 31 December 2021 for a</w:t>
      </w:r>
      <w:r w:rsidR="0062714F">
        <w:t xml:space="preserve"> </w:t>
      </w:r>
      <w:r w:rsidR="00AA3D21">
        <w:t>financial year that ends on 31 December 2020). • CbCR notification CbCR notification should be submitted by the last day of the</w:t>
      </w:r>
      <w:r w:rsidR="0062714F">
        <w:t xml:space="preserve"> </w:t>
      </w:r>
      <w:r w:rsidR="00AA3D21">
        <w:t>financial year of the ultimate parent entity. For example, if</w:t>
      </w:r>
      <w:r w:rsidR="0062714F">
        <w:t xml:space="preserve"> </w:t>
      </w:r>
      <w:r w:rsidR="00AA3D21">
        <w:t>FY2021 of the ultimate parent entity ends on 31 December</w:t>
      </w:r>
      <w:r w:rsidR="0062714F">
        <w:t xml:space="preserve"> </w:t>
      </w:r>
      <w:r w:rsidR="00AA3D21">
        <w:t>2021, the CbCR notification for that financial year should be</w:t>
      </w:r>
      <w:r w:rsidR="0062714F">
        <w:t xml:space="preserve"> </w:t>
      </w:r>
      <w:r w:rsidR="00AA3D21">
        <w:t>submitted by 31 December 2021.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specific deadline for the preparation of transfer</w:t>
      </w:r>
      <w:r w:rsidR="0062714F">
        <w:t xml:space="preserve"> </w:t>
      </w:r>
      <w:r w:rsidR="00AA3D21">
        <w:t>pricing documentation (master file and local file), but a</w:t>
      </w:r>
      <w:r w:rsidR="0062714F">
        <w:t xml:space="preserve"> </w:t>
      </w:r>
      <w:r w:rsidR="00AA3D21">
        <w:t>taxpayer should be prepared to provide the transfer pricing</w:t>
      </w:r>
      <w:r w:rsidR="0062714F">
        <w:t xml:space="preserve"> </w:t>
      </w:r>
      <w:r w:rsidR="00AA3D21">
        <w:t>documentation within 60 days if requested by the tax</w:t>
      </w:r>
      <w:r w:rsidR="0062714F">
        <w:t xml:space="preserve"> </w:t>
      </w:r>
      <w:r w:rsidR="00AA3D21">
        <w:t>authorities. However, a taxpayer is not obligated to provide the</w:t>
      </w:r>
      <w:r w:rsidR="0062714F">
        <w:t xml:space="preserve"> </w:t>
      </w:r>
      <w:r w:rsidR="00AA3D21">
        <w:t>transfer pricing documentation earlier than six months after</w:t>
      </w:r>
      <w:r w:rsidR="0062714F">
        <w:t xml:space="preserve"> </w:t>
      </w:r>
      <w:r w:rsidR="00AA3D21">
        <w:t>the end of the accounting period.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requirement to submit transfer pricing</w:t>
      </w:r>
      <w:r w:rsidR="0062714F">
        <w:t xml:space="preserve"> </w:t>
      </w:r>
      <w:r w:rsidR="00AA3D21">
        <w:lastRenderedPageBreak/>
        <w:t>documentation to the tax administration every year. • Time period or deadline for submission on tax authority</w:t>
      </w:r>
      <w:r w:rsidR="0062714F">
        <w:t xml:space="preserve"> </w:t>
      </w:r>
      <w:r w:rsidR="00AA3D21">
        <w:t>request A taxpayer must deliver the transfer pricing documents within</w:t>
      </w:r>
      <w:r w:rsidR="0062714F">
        <w:t xml:space="preserve"> </w:t>
      </w:r>
      <w:r w:rsidR="00AA3D21">
        <w:t>60 days upon request. However, a taxpayer is not obligated</w:t>
      </w:r>
      <w:r w:rsidR="0062714F">
        <w:t xml:space="preserve"> </w:t>
      </w:r>
      <w:r w:rsidR="00AA3D21">
        <w:t>to provide the transfer pricing documentation earlier than six</w:t>
      </w:r>
      <w:r w:rsidR="0062714F">
        <w:t xml:space="preserve"> </w:t>
      </w:r>
      <w:r w:rsidR="00AA3D21">
        <w:t>months after the end of the accounting period.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there is a transfer pricing</w:t>
      </w:r>
      <w:r w:rsidR="0062714F">
        <w:t xml:space="preserve"> </w:t>
      </w:r>
      <w:r w:rsidR="00AA3D21">
        <w:t>documentation obligation. • Domestic transactions: There is no transfer pricing</w:t>
      </w:r>
      <w:r w:rsidR="0062714F">
        <w:t xml:space="preserve"> </w:t>
      </w:r>
      <w:r w:rsidR="00AA3D21">
        <w:t>documentation obligation for domestic transactions;</w:t>
      </w:r>
      <w:r w:rsidR="0062714F">
        <w:t xml:space="preserve"> </w:t>
      </w:r>
      <w:r w:rsidR="00AA3D21">
        <w:t>however, the arm’s-length principle should also be followed</w:t>
      </w:r>
      <w:r w:rsidR="0062714F">
        <w:t xml:space="preserve"> </w:t>
      </w:r>
      <w:r w:rsidR="00AA3D21">
        <w:t>for domestic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Taxpayers may choose any of the OECD transfer pricing</w:t>
      </w:r>
      <w:r w:rsidR="0062714F">
        <w:t xml:space="preserve"> </w:t>
      </w:r>
      <w:r w:rsidR="00AA3D21">
        <w:t>methods, as long as the chosen method or a combination</w:t>
      </w:r>
      <w:r w:rsidR="0062714F">
        <w:t xml:space="preserve"> </w:t>
      </w:r>
      <w:r w:rsidR="00AA3D21">
        <w:t>of the chosen methods results in arm’s-length pricing. In its</w:t>
      </w:r>
      <w:r w:rsidR="0062714F">
        <w:t xml:space="preserve"> </w:t>
      </w:r>
      <w:r w:rsidR="00AA3D21">
        <w:t>selection of the most suitable method, a taxpayer should</w:t>
      </w:r>
      <w:r w:rsidR="0062714F">
        <w:t xml:space="preserve"> </w:t>
      </w:r>
      <w:r w:rsidR="00AA3D21">
        <w:t>consider the aspects regarding the application of methods as</w:t>
      </w:r>
      <w:r w:rsidR="0062714F">
        <w:t xml:space="preserve"> </w:t>
      </w:r>
      <w:r w:rsidR="00AA3D21">
        <w:t>stated in the OECD Guidelines. 8.</w:t>
      </w:r>
      <w:r w:rsidR="0062714F">
        <w:t xml:space="preserve"> </w:t>
      </w:r>
      <w:r w:rsidR="00AA3D21">
        <w:t>Benchmarking requirements • Local vs. regional comparables There are no specific regulations governing the preparation</w:t>
      </w:r>
      <w:r w:rsidR="0062714F">
        <w:t xml:space="preserve"> </w:t>
      </w:r>
      <w:r w:rsidR="00AA3D21">
        <w:t>of benchmarking studies, but the preference is for local or</w:t>
      </w:r>
      <w:r w:rsidR="0062714F">
        <w:t xml:space="preserve"> </w:t>
      </w:r>
      <w:r w:rsidR="00AA3D21">
        <w:t>Nordic comparables. Pan-European comparables are, however,</w:t>
      </w:r>
      <w:r w:rsidR="0062714F">
        <w:t xml:space="preserve"> </w:t>
      </w:r>
      <w:r w:rsidR="00AA3D21">
        <w:t>generally accepted in local tax practice. • Single-year vs. multiyear analysis for benchmarking Multiyear (e.g. three-year) analysis is followed, as per common</w:t>
      </w:r>
      <w:r w:rsidR="0062714F">
        <w:t xml:space="preserve"> </w:t>
      </w:r>
      <w:r w:rsidR="00AA3D21">
        <w:t>practice. • Use of interquartile range Both EY and spreadsheet quartiles are used, as per common</w:t>
      </w:r>
      <w:r w:rsidR="0062714F">
        <w:t xml:space="preserve"> </w:t>
      </w:r>
      <w:r w:rsidR="00AA3D21">
        <w:t>practice. Finland follows the OECD Guidelines and IQR range is</w:t>
      </w:r>
      <w:r w:rsidR="0062714F">
        <w:t xml:space="preserve"> </w:t>
      </w:r>
      <w:r w:rsidR="00AA3D21">
        <w:t>preferred. • Fresh benchmarking search every year vs. rollforwards and</w:t>
      </w:r>
      <w:r w:rsidR="0062714F">
        <w:t xml:space="preserve"> </w:t>
      </w:r>
      <w:r w:rsidR="00AA3D21">
        <w:t>update of the financials There is no requirement to conduct a fresh benchmarking</w:t>
      </w:r>
      <w:r w:rsidR="0062714F">
        <w:t xml:space="preserve"> </w:t>
      </w:r>
      <w:r w:rsidR="00AA3D21">
        <w:t>search every year. • Simple, weighted or pooled results No preference is stipulated by law. However, the Finnish Tax</w:t>
      </w:r>
      <w:r w:rsidR="0062714F">
        <w:t xml:space="preserve"> </w:t>
      </w:r>
      <w:r w:rsidR="00AA3D21">
        <w:t>Administration has used weighted average in their guidance.</w:t>
      </w:r>
      <w:r w:rsidR="0062714F">
        <w:t xml:space="preserve"> </w:t>
      </w:r>
      <w:r w:rsidR="00AA3D21">
        <w:t>• Other specific benchmarking criteria, if any</w:t>
      </w:r>
      <w:r w:rsidR="0062714F">
        <w:t xml:space="preserve"> </w:t>
      </w:r>
      <w:r w:rsidR="00AA3D21">
        <w:t>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A tax penalty of up to EUR25,000 can be imposed for failure to</w:t>
      </w:r>
      <w:r w:rsidR="0062714F">
        <w:t xml:space="preserve"> </w:t>
      </w:r>
      <w:r w:rsidR="00AA3D21">
        <w:t>comply with the transfer pricing documentation requirements,</w:t>
      </w:r>
      <w:r w:rsidR="0062714F">
        <w:t xml:space="preserve"> </w:t>
      </w:r>
      <w:r w:rsidR="00AA3D21">
        <w:t>even if the pricing of intragroup transactions has been at arm’s</w:t>
      </w:r>
      <w:r w:rsidR="0062714F">
        <w:t xml:space="preserve"> </w:t>
      </w:r>
      <w:r w:rsidR="00AA3D21">
        <w:t>length. • Consequences of failure to submit, late submission or</w:t>
      </w:r>
      <w:r w:rsidR="0062714F">
        <w:t xml:space="preserve"> </w:t>
      </w:r>
      <w:r w:rsidR="00AA3D21">
        <w:t>incorrect disclosures A tax penalty of up to EUR25,000 can be imposed for failure to</w:t>
      </w:r>
      <w:r w:rsidR="0062714F">
        <w:t xml:space="preserve"> </w:t>
      </w:r>
      <w:r w:rsidR="00AA3D21">
        <w:t>comply with the transfer pricing documentation requirements,</w:t>
      </w:r>
      <w:r w:rsidR="0062714F">
        <w:t xml:space="preserve"> </w:t>
      </w:r>
      <w:r w:rsidR="00AA3D21">
        <w:t>even if the pricing of intragroup transactions has been at arm’s</w:t>
      </w:r>
      <w:r w:rsidR="0062714F">
        <w:t xml:space="preserve"> </w:t>
      </w:r>
      <w:r w:rsidR="00AA3D21">
        <w:t>length. • If an adjustment is sustained, can penalties be assessed if</w:t>
      </w:r>
      <w:r w:rsidR="0062714F">
        <w:t xml:space="preserve"> </w:t>
      </w:r>
      <w:r w:rsidR="00AA3D21">
        <w:t>documentation is deemed incomplete? A tax penalty of up to EUR25,000 can be imposed for failure to</w:t>
      </w:r>
      <w:r w:rsidR="0062714F">
        <w:t xml:space="preserve"> </w:t>
      </w:r>
      <w:r w:rsidR="00AA3D21">
        <w:t>comply with the transfer pricing documentation requirements,</w:t>
      </w:r>
      <w:r w:rsidR="0062714F">
        <w:t xml:space="preserve"> </w:t>
      </w:r>
      <w:r w:rsidR="00AA3D21">
        <w:t>even if the pricing of intragroup transactions has been at arm's</w:t>
      </w:r>
      <w:r w:rsidR="0062714F">
        <w:t xml:space="preserve"> </w:t>
      </w:r>
      <w:r w:rsidR="00AA3D21">
        <w:t>length. • If an adjustment is sustained, can penalties be assessed if</w:t>
      </w:r>
      <w:r w:rsidR="0062714F">
        <w:t xml:space="preserve"> </w:t>
      </w:r>
      <w:r w:rsidR="00AA3D21">
        <w:t>documentation is deemed non-contemporaneous? A tax penalty of up to EUR25,000 can be imposed for failure to</w:t>
      </w:r>
      <w:r w:rsidR="0062714F">
        <w:t xml:space="preserve"> </w:t>
      </w:r>
      <w:r w:rsidR="00AA3D21">
        <w:t>comply with the transfer pricing documentation requirements,</w:t>
      </w:r>
      <w:r w:rsidR="0062714F">
        <w:t xml:space="preserve"> </w:t>
      </w:r>
      <w:r w:rsidR="00AA3D21">
        <w:t>even if the pricing of intragroup transactions has been at arm's</w:t>
      </w:r>
      <w:r w:rsidR="0062714F">
        <w:t xml:space="preserve"> </w:t>
      </w:r>
      <w:r w:rsidR="00AA3D21">
        <w:t>length. • Is interest charged on penalties or payable on a refund? If the income of the taxpayer is adjusted upward, the resulting</w:t>
      </w:r>
      <w:r w:rsidR="0062714F">
        <w:t xml:space="preserve"> </w:t>
      </w:r>
      <w:r w:rsidR="00AA3D21">
        <w:t>additional tax liability will incur interest at two different rates.</w:t>
      </w:r>
      <w:r w:rsidR="0062714F">
        <w:t xml:space="preserve"> </w:t>
      </w:r>
      <w:r w:rsidR="00AA3D21">
        <w:t>A lower rate of interest, adjusted annually (2% in 2018), is</w:t>
      </w:r>
      <w:r w:rsidR="0062714F">
        <w:t xml:space="preserve"> </w:t>
      </w:r>
      <w:r w:rsidR="00AA3D21">
        <w:t>calculated until approximately 10 months after the end of</w:t>
      </w:r>
      <w:r w:rsidR="0062714F">
        <w:t xml:space="preserve"> </w:t>
      </w:r>
      <w:r w:rsidR="00AA3D21">
        <w:t>the financial year. An interest at a higher rate (7% in 2018)</w:t>
      </w:r>
      <w:r w:rsidR="0062714F">
        <w:t xml:space="preserve"> </w:t>
      </w:r>
      <w:r w:rsidR="00AA3D21">
        <w:t>applies from approximately 10 months after the end of the</w:t>
      </w:r>
      <w:r w:rsidR="0062714F">
        <w:t xml:space="preserve"> </w:t>
      </w:r>
      <w:r w:rsidR="00AA3D21">
        <w:t>financial year until the due date of the additional tax liability</w:t>
      </w:r>
      <w:r w:rsidR="0062714F">
        <w:t xml:space="preserve"> </w:t>
      </w:r>
      <w:r w:rsidR="00AA3D21">
        <w:t>resulting from the adjustment. Somewhat different rules apply</w:t>
      </w:r>
      <w:r w:rsidR="0062714F">
        <w:t xml:space="preserve"> </w:t>
      </w:r>
      <w:r w:rsidR="00AA3D21">
        <w:t>to the calculation of interest for the tax assessment for years</w:t>
      </w:r>
      <w:r w:rsidR="0062714F">
        <w:t xml:space="preserve"> </w:t>
      </w:r>
      <w:r w:rsidR="00AA3D21">
        <w:t>preceding 2017. The rate of interest payable on tax refunds varies annually and</w:t>
      </w:r>
      <w:r w:rsidR="0062714F">
        <w:t xml:space="preserve"> </w:t>
      </w:r>
      <w:r w:rsidR="00AA3D21">
        <w:t>was 0.5% during 2021. b)</w:t>
      </w:r>
      <w:r w:rsidR="00C50314">
        <w:t xml:space="preserve"> </w:t>
      </w:r>
      <w:r w:rsidR="00AA3D21">
        <w:t>Penalty</w:t>
      </w:r>
      <w:r w:rsidR="00C50314">
        <w:t xml:space="preserve"> </w:t>
      </w:r>
      <w:r w:rsidR="00AA3D21">
        <w:t>relief It is possible that the penalties can be reduced or removed</w:t>
      </w:r>
      <w:r w:rsidR="0062714F">
        <w:t xml:space="preserve"> </w:t>
      </w:r>
      <w:r w:rsidR="00AA3D21">
        <w:t>if the taxpayer presents supplementary transfer pricing</w:t>
      </w:r>
      <w:r w:rsidR="0062714F">
        <w:t xml:space="preserve"> </w:t>
      </w:r>
      <w:r w:rsidR="00AA3D21">
        <w:t>documentation that supports the arm’s-length nature of the</w:t>
      </w:r>
      <w:r w:rsidR="0062714F">
        <w:t xml:space="preserve"> </w:t>
      </w:r>
      <w:r w:rsidR="00AA3D21">
        <w:t>intragroup transactions. Determination of penalties will be</w:t>
      </w:r>
      <w:r w:rsidR="0062714F">
        <w:t xml:space="preserve"> </w:t>
      </w:r>
      <w:r w:rsidR="00AA3D21">
        <w:t>made on a case-by-case basis. According to a decision issued by the Finnish Supreme</w:t>
      </w:r>
      <w:r w:rsidR="0062714F">
        <w:t xml:space="preserve"> </w:t>
      </w:r>
      <w:r w:rsidR="00AA3D21">
        <w:t xml:space="preserve">Administrative Court in 2014, penalties should </w:t>
      </w:r>
      <w:r w:rsidR="00AA3D21">
        <w:lastRenderedPageBreak/>
        <w:t>not be</w:t>
      </w:r>
      <w:r w:rsidR="0062714F">
        <w:t xml:space="preserve"> </w:t>
      </w:r>
      <w:r w:rsidR="00AA3D21">
        <w:t>assessed in transfer pricing cases where the taxpayer has</w:t>
      </w:r>
      <w:r w:rsidR="0062714F">
        <w:t xml:space="preserve"> </w:t>
      </w:r>
      <w:r w:rsidR="00AA3D21">
        <w:t>adequately tried to follow the arm’s-length principle in its</w:t>
      </w:r>
      <w:r w:rsidR="0062714F">
        <w:t xml:space="preserve"> </w:t>
      </w:r>
      <w:r w:rsidR="00AA3D21">
        <w:t>intragroup pricing. The following dispute resolution options are available if an</w:t>
      </w:r>
      <w:r w:rsidR="0062714F">
        <w:t xml:space="preserve"> </w:t>
      </w:r>
      <w:r w:rsidR="00AA3D21">
        <w:t>adjustment is proposed by the tax authority: • The taxpayer can initiate an MAP procedure in order to</w:t>
      </w:r>
      <w:r w:rsidR="0062714F">
        <w:t xml:space="preserve"> </w:t>
      </w:r>
      <w:r w:rsidR="00AA3D21">
        <w:t>remove the double taxation. • The taxpayer can also appeal the tax assessment decision. 10. Statute of limitations on transfer pricing</w:t>
      </w:r>
      <w:r w:rsidR="0062714F">
        <w:t xml:space="preserve"> </w:t>
      </w:r>
      <w:r w:rsidR="00AA3D21">
        <w:t>assessments The time limit for the adjustment of income, due to the failure</w:t>
      </w:r>
      <w:r w:rsidR="0062714F">
        <w:t xml:space="preserve"> </w:t>
      </w:r>
      <w:r w:rsidR="00AA3D21">
        <w:t>to apply arm’s-length principles to the pricing of a transaction,</w:t>
      </w:r>
      <w:r w:rsidR="0062714F">
        <w:t xml:space="preserve"> </w:t>
      </w:r>
      <w:r w:rsidR="00AA3D21">
        <w:t>is six years after the end of the calendar year during which</w:t>
      </w:r>
      <w:r w:rsidR="0062714F">
        <w:t xml:space="preserve"> </w:t>
      </w:r>
      <w:r w:rsidR="00AA3D21">
        <w:t>the financial statement was closed. This statute of limitations</w:t>
      </w:r>
      <w:r w:rsidR="0062714F">
        <w:t xml:space="preserve"> </w:t>
      </w:r>
      <w:r w:rsidR="00AA3D21">
        <w:t>applies to financial years that ended on or after 1 January</w:t>
      </w:r>
      <w:r w:rsidR="0062714F">
        <w:t xml:space="preserve"> </w:t>
      </w:r>
      <w:r w:rsidR="00AA3D21">
        <w:t>2017. The previous rules were, in this regard, identical.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high, as transfer</w:t>
      </w:r>
      <w:r w:rsidR="0062714F">
        <w:t xml:space="preserve"> </w:t>
      </w:r>
      <w:r w:rsidR="00AA3D21">
        <w:t>pricing is one of the key topics of the tax authorities. • Likelihood of transfer pricing methodology being challenged</w:t>
      </w:r>
      <w:r w:rsidR="0062714F">
        <w:t xml:space="preserve"> </w:t>
      </w:r>
      <w:r w:rsidR="00AA3D21">
        <w:t>(high/medium/low)</w:t>
      </w:r>
      <w:r w:rsidR="00D407F7">
        <w:t xml:space="preserve"> </w:t>
      </w:r>
      <w:r w:rsidR="00AA3D21">
        <w:t>The likelihood of a challenge to the transfer pricing</w:t>
      </w:r>
      <w:r w:rsidR="0062714F">
        <w:t xml:space="preserve"> </w:t>
      </w:r>
      <w:r w:rsidR="00AA3D21">
        <w:t>methodology should be moderate, provided that the</w:t>
      </w:r>
      <w:r w:rsidR="0062714F">
        <w:t xml:space="preserve"> </w:t>
      </w:r>
      <w:r w:rsidR="00AA3D21">
        <w:t>transactions are reflecting the commercial rationale and the</w:t>
      </w:r>
      <w:r w:rsidR="0062714F">
        <w:t xml:space="preserve"> </w:t>
      </w:r>
      <w:r w:rsidR="00AA3D21">
        <w:t>pricing models follow the OECD recommendations. • Likelihood of an adjustment if the transfer pricing</w:t>
      </w:r>
      <w:r w:rsidR="0062714F">
        <w:t xml:space="preserve"> </w:t>
      </w:r>
      <w:r w:rsidR="00AA3D21">
        <w:t>methodology is challenged (high/medium/low)</w:t>
      </w:r>
      <w:r w:rsidR="0062714F">
        <w:t xml:space="preserve"> </w:t>
      </w:r>
      <w:r w:rsidR="00AA3D21">
        <w:t>The likelihood may be considered to be medium to high; it is</w:t>
      </w:r>
      <w:r w:rsidR="0062714F">
        <w:t xml:space="preserve"> </w:t>
      </w:r>
      <w:r w:rsidR="00AA3D21">
        <w:t>very typical that a reassessment will be imposed by the tax</w:t>
      </w:r>
      <w:r w:rsidR="0062714F">
        <w:t xml:space="preserve"> </w:t>
      </w:r>
      <w:r w:rsidR="00AA3D21">
        <w:t>office if a challenge is made during a tax audit. • Specific transactions, industries and situations, if any, more</w:t>
      </w:r>
      <w:r w:rsidR="0062714F">
        <w:t xml:space="preserve"> </w:t>
      </w:r>
      <w:r w:rsidR="00AA3D21">
        <w:t>likely to be audited Transactions involving transfer of intellectual property rights</w:t>
      </w:r>
      <w:r w:rsidR="0062714F">
        <w:t xml:space="preserve"> </w:t>
      </w:r>
      <w:r w:rsidR="00AA3D21">
        <w:t>and business restructurings 13. Advance Pricing Agreement and Mutual</w:t>
      </w:r>
      <w:r w:rsidR="0062714F">
        <w:t xml:space="preserve"> </w:t>
      </w:r>
      <w:r w:rsidR="00AA3D21">
        <w:t>Agreement Procedure opportunities • Availability (unilateral, bilateral and multilateral) It is possible to apply for an APA with the Finnish Tax</w:t>
      </w:r>
      <w:r w:rsidR="0062714F">
        <w:t xml:space="preserve"> </w:t>
      </w:r>
      <w:r w:rsidR="00AA3D21">
        <w:t>Administration. There is, however, no formal APA program</w:t>
      </w:r>
      <w:r w:rsidR="0062714F">
        <w:t xml:space="preserve"> </w:t>
      </w:r>
      <w:r w:rsidR="00AA3D21">
        <w:t>available in Finland. • Tenure APAs are concluded for a fixed term, but there are no formal</w:t>
      </w:r>
      <w:r w:rsidR="0062714F">
        <w:t xml:space="preserve"> </w:t>
      </w:r>
      <w:r w:rsidR="00AA3D21">
        <w:t>rules concerning the term in Finland. • Rollback provisions There is none specified. • 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(DTT) to which Finland is signatory.</w:t>
      </w:r>
      <w:r w:rsidR="0062714F">
        <w:t xml:space="preserve"> </w:t>
      </w:r>
      <w:r w:rsidR="00AA3D21">
        <w:t>Most of Finland’s DTTs permit taxpayers to present their</w:t>
      </w:r>
      <w:r w:rsidR="0062714F">
        <w:t xml:space="preserve"> </w:t>
      </w:r>
      <w:r w:rsidR="00AA3D21">
        <w:t>case to the tax authority of the Ministry of Finance within</w:t>
      </w:r>
      <w:r w:rsidR="0062714F">
        <w:t xml:space="preserve"> </w:t>
      </w:r>
      <w:r w:rsidR="00AA3D21">
        <w:t>three years from the first notification to the taxpayer of the</w:t>
      </w:r>
      <w:r w:rsidR="0062714F">
        <w:t xml:space="preserve"> </w:t>
      </w:r>
      <w:r w:rsidR="00AA3D21">
        <w:t>actions giving rise to taxation not in accordance with the DTT.</w:t>
      </w:r>
      <w:r w:rsidR="0062714F">
        <w:t xml:space="preserve"> </w:t>
      </w:r>
      <w:r w:rsidR="00AA3D21">
        <w:t>However, time limits may vary, and the relevant DTT should</w:t>
      </w:r>
      <w:r w:rsidR="0062714F">
        <w:t xml:space="preserve"> </w:t>
      </w:r>
      <w:r w:rsidR="00AA3D21">
        <w:t>be consulted for the applicable time limit. Taxpayers have</w:t>
      </w:r>
      <w:r w:rsidR="0062714F">
        <w:t xml:space="preserve"> </w:t>
      </w:r>
      <w:r w:rsidR="00AA3D21">
        <w:t>three years to present a case to the tax authority under the EU</w:t>
      </w:r>
      <w:r w:rsidR="0062714F">
        <w:t xml:space="preserve"> </w:t>
      </w:r>
      <w:r w:rsidR="00AA3D21">
        <w:t>Arbitration Convention (90/436/EEC).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There are no thin-capitalization rules; as such, interest</w:t>
      </w:r>
      <w:r w:rsidR="0062714F">
        <w:t xml:space="preserve"> </w:t>
      </w:r>
      <w:r w:rsidR="00AA3D21">
        <w:t>limitation rules have been implemented instead. As of</w:t>
      </w:r>
      <w:r w:rsidR="0062714F">
        <w:t xml:space="preserve"> </w:t>
      </w:r>
      <w:r w:rsidR="00AA3D21">
        <w:t>the financial year 2019, new rules concerning interest</w:t>
      </w:r>
      <w:r w:rsidR="0062714F">
        <w:t xml:space="preserve"> </w:t>
      </w:r>
      <w:r w:rsidR="00AA3D21">
        <w:t>deductibility have become applicable. Broadly, the deductibility</w:t>
      </w:r>
      <w:r w:rsidR="0062714F">
        <w:t xml:space="preserve"> </w:t>
      </w:r>
      <w:r w:rsidR="00AA3D21">
        <w:t>of a company’s net financing expenses is limited to 25% of</w:t>
      </w:r>
      <w:r w:rsidR="0062714F">
        <w:t xml:space="preserve"> </w:t>
      </w:r>
      <w:r w:rsidR="00AA3D21">
        <w:t>that company’s adjusted taxable income. The adjusted taxable</w:t>
      </w:r>
      <w:r w:rsidR="0062714F">
        <w:t xml:space="preserve"> </w:t>
      </w:r>
      <w:r w:rsidR="00AA3D21">
        <w:t>income is described as “taxable earnings before interest,</w:t>
      </w:r>
      <w:r w:rsidR="0062714F">
        <w:t xml:space="preserve"> </w:t>
      </w:r>
      <w:r w:rsidR="00AA3D21">
        <w:t>tax and depreciation (EBITD)” and is calculated as taxable</w:t>
      </w:r>
      <w:r w:rsidR="0062714F">
        <w:t xml:space="preserve"> </w:t>
      </w:r>
      <w:r w:rsidR="00AA3D21">
        <w:t>income including group contributions received and adding</w:t>
      </w:r>
      <w:r w:rsidR="0062714F">
        <w:t xml:space="preserve"> </w:t>
      </w:r>
      <w:r w:rsidR="00AA3D21">
        <w:t>back interest expenses, group contributions paid and tax</w:t>
      </w:r>
      <w:r w:rsidR="0062714F">
        <w:t xml:space="preserve"> </w:t>
      </w:r>
      <w:r w:rsidR="00AA3D21">
        <w:t>depreciations. The interest deduction limitation is applied only</w:t>
      </w:r>
      <w:r w:rsidR="0062714F">
        <w:t xml:space="preserve"> </w:t>
      </w:r>
      <w:r w:rsidR="00AA3D21">
        <w:t>if the net interest expense exceeds EUR500,000. Non-related</w:t>
      </w:r>
      <w:r w:rsidR="0062714F">
        <w:t xml:space="preserve"> </w:t>
      </w:r>
      <w:r w:rsidR="00AA3D21">
        <w:t>party net interest expense is deductible up to EUR3 million and</w:t>
      </w:r>
      <w:r w:rsidR="0062714F">
        <w:t xml:space="preserve"> </w:t>
      </w:r>
      <w:r w:rsidR="00AA3D21">
        <w:t>is deducted primarily as part of the 25% tax EBITD quota. Contact Kennet</w:t>
      </w:r>
      <w:r w:rsidR="00C50314">
        <w:t xml:space="preserve"> </w:t>
      </w:r>
      <w:r w:rsidR="00AA3D21">
        <w:t>Pettersson</w:t>
      </w:r>
      <w:r w:rsidR="0062714F">
        <w:t xml:space="preserve"> </w:t>
      </w:r>
      <w:r w:rsidR="00AA3D21">
        <w:t xml:space="preserve">kennet.pettersson@fi.ey.com + 358405561181 </w:t>
      </w:r>
      <w:r w:rsidR="00810E96">
        <w:t>#Country:</w:t>
      </w:r>
      <w:r w:rsidR="00060DDD">
        <w:t>France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French tax authorities (FTA) (Direction Générale des Finances</w:t>
      </w:r>
      <w:r w:rsidR="0062714F">
        <w:t xml:space="preserve"> </w:t>
      </w:r>
      <w:r w:rsidR="00AA3D21">
        <w:t>Publiques, or DGFiP; formerly, Direction Générale des Impôts,</w:t>
      </w:r>
      <w:r w:rsidR="0062714F">
        <w:t xml:space="preserve"> </w:t>
      </w:r>
      <w:r w:rsidR="00AA3D21">
        <w:t>or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 Name of transfer pricing regulations or </w:t>
      </w:r>
      <w:r w:rsidR="00AA3D21">
        <w:lastRenderedPageBreak/>
        <w:t>rulings and the</w:t>
      </w:r>
      <w:r w:rsidR="0062714F">
        <w:t xml:space="preserve"> </w:t>
      </w:r>
      <w:r w:rsidR="00AA3D21">
        <w:t>effective date of applicability The regulations or rulings related to TP in the French Tax</w:t>
      </w:r>
      <w:r w:rsidR="0062714F">
        <w:t xml:space="preserve"> </w:t>
      </w:r>
      <w:r w:rsidR="00AA3D21">
        <w:t>Code (FTC) are found in the following articles (applicable since</w:t>
      </w:r>
      <w:r w:rsidR="0062714F">
        <w:t xml:space="preserve"> </w:t>
      </w:r>
      <w:r w:rsidR="00AA3D21">
        <w:t>several years but revised regularly): •</w:t>
      </w:r>
      <w:r w:rsidR="0062714F">
        <w:t xml:space="preserve"> </w:t>
      </w:r>
      <w:r w:rsidR="00AA3D21">
        <w:t>Article 57: arm’s-length principle •</w:t>
      </w:r>
      <w:r w:rsidR="0062714F">
        <w:t xml:space="preserve"> </w:t>
      </w:r>
      <w:r w:rsidR="00AA3D21">
        <w:t>Article 223 quinquies B: annual declaration of relatedparty transactions •</w:t>
      </w:r>
      <w:r w:rsidR="0062714F">
        <w:t xml:space="preserve"> </w:t>
      </w:r>
      <w:r w:rsidR="00AA3D21">
        <w:t>Article 223 quinquies C: CbCR •</w:t>
      </w:r>
      <w:r w:rsidR="0062714F">
        <w:t xml:space="preserve"> </w:t>
      </w:r>
      <w:r w:rsidR="00AA3D21">
        <w:t>Article 238A: the reversal of the burden of proof in the</w:t>
      </w:r>
      <w:r w:rsidR="0062714F">
        <w:t xml:space="preserve"> </w:t>
      </w:r>
      <w:r w:rsidR="00AA3D21">
        <w:t>case of transactions with tax haven (entities taxed at less</w:t>
      </w:r>
      <w:r w:rsidR="0062714F">
        <w:t xml:space="preserve"> </w:t>
      </w:r>
      <w:r w:rsidR="00AA3D21">
        <w:t>than half the taxation they have if they were French tax</w:t>
      </w:r>
      <w:r w:rsidR="0062714F">
        <w:t xml:space="preserve"> </w:t>
      </w:r>
      <w:r w:rsidR="00AA3D21">
        <w:t>resident)</w:t>
      </w:r>
      <w:r w:rsidR="0062714F">
        <w:t xml:space="preserve"> </w:t>
      </w:r>
      <w:r w:rsidR="00AA3D21">
        <w:t>•</w:t>
      </w:r>
      <w:r w:rsidR="0062714F">
        <w:t xml:space="preserve"> </w:t>
      </w:r>
      <w:r w:rsidR="00AA3D21">
        <w:t>Article 209B: CFC regulation •</w:t>
      </w:r>
      <w:r w:rsidR="0062714F">
        <w:t xml:space="preserve"> </w:t>
      </w:r>
      <w:r w:rsidR="00AA3D21">
        <w:t>Articles 212-I and 39-1 3: part of the thin-capitalization</w:t>
      </w:r>
      <w:r w:rsidR="0062714F">
        <w:t xml:space="preserve"> </w:t>
      </w:r>
      <w:r w:rsidR="00AA3D21">
        <w:t>legislation (applied in the context of intragroup financing</w:t>
      </w:r>
      <w:r w:rsidR="0062714F">
        <w:t xml:space="preserve"> </w:t>
      </w:r>
      <w:r w:rsidR="00AA3D21">
        <w:t>arrangements such as intragroup interest payments or</w:t>
      </w:r>
      <w:r w:rsidR="0062714F">
        <w:t xml:space="preserve"> </w:t>
      </w:r>
      <w:r w:rsidR="00AA3D21">
        <w:t>intragroup debt) •</w:t>
      </w:r>
      <w:r w:rsidR="0062714F">
        <w:t xml:space="preserve"> </w:t>
      </w:r>
      <w:r w:rsidR="00AA3D21">
        <w:t>Article 1735 ter: TP documentation penalty regime •</w:t>
      </w:r>
      <w:r w:rsidR="0062714F">
        <w:t xml:space="preserve"> </w:t>
      </w:r>
      <w:r w:rsidR="00AA3D21">
        <w:t>Article 1729F: CbCR penalties The regulations or rulings related to TP in the French</w:t>
      </w:r>
      <w:r w:rsidR="0062714F">
        <w:t xml:space="preserve"> </w:t>
      </w:r>
      <w:r w:rsidR="00AA3D21">
        <w:t>Procedural Tax Code (FPTC) are found in the following articles: •</w:t>
      </w:r>
      <w:r w:rsidR="0062714F">
        <w:t xml:space="preserve"> </w:t>
      </w:r>
      <w:r w:rsidR="00AA3D21">
        <w:t>Articles L 13 AA and L 13 AB: TP documentation</w:t>
      </w:r>
      <w:r w:rsidR="0062714F">
        <w:t xml:space="preserve"> </w:t>
      </w:r>
      <w:r w:rsidR="00AA3D21">
        <w:t>requirements applicable to certain taxpayers •</w:t>
      </w:r>
      <w:r w:rsidR="0062714F">
        <w:t xml:space="preserve"> </w:t>
      </w:r>
      <w:r w:rsidR="00AA3D21">
        <w:t>Article R 13 AA-1: additional guidance on how to apply</w:t>
      </w:r>
      <w:r w:rsidR="0062714F">
        <w:t xml:space="preserve"> </w:t>
      </w:r>
      <w:r w:rsidR="00AA3D21">
        <w:t>Article L 13 AA •</w:t>
      </w:r>
      <w:r w:rsidR="0062714F">
        <w:t xml:space="preserve"> </w:t>
      </w:r>
      <w:r w:rsidR="00AA3D21">
        <w:t>Article L 13 B: general TP documentation requirements</w:t>
      </w:r>
      <w:r w:rsidR="0062714F">
        <w:t xml:space="preserve"> </w:t>
      </w:r>
      <w:r w:rsidR="00AA3D21">
        <w:t>for all taxpayers during a tax audit (this reverses the</w:t>
      </w:r>
      <w:r w:rsidR="0062714F">
        <w:t xml:space="preserve"> </w:t>
      </w:r>
      <w:r w:rsidR="00AA3D21">
        <w:t>burden of proof from the tax authority on to the taxpayer</w:t>
      </w:r>
      <w:r w:rsidR="0062714F">
        <w:t xml:space="preserve"> </w:t>
      </w:r>
      <w:r w:rsidR="00AA3D21">
        <w:t>and can only be applied if certain conditions are met) •</w:t>
      </w:r>
      <w:r w:rsidR="0062714F">
        <w:t xml:space="preserve"> </w:t>
      </w:r>
      <w:r w:rsidR="00AA3D21">
        <w:t>Article L 10: general information requests during a tax</w:t>
      </w:r>
      <w:r w:rsidR="0062714F">
        <w:t xml:space="preserve"> </w:t>
      </w:r>
      <w:r w:rsidR="00AA3D21">
        <w:t>audit 1</w:t>
      </w:r>
      <w:r w:rsidR="00C50314">
        <w:t xml:space="preserve"> </w:t>
      </w:r>
      <w:r w:rsidR="00AA3D21">
        <w:t>https://www.impots.gouv.fr/portail/</w:t>
      </w:r>
      <w:r w:rsidR="0062714F">
        <w:t xml:space="preserve"> </w:t>
      </w:r>
      <w:r w:rsidR="00AA3D21">
        <w:t>• Section reference from local regulation FTC Article 39-12 has reference to TP documentation.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France is a member of the OECD and concluded an extensive</w:t>
      </w:r>
      <w:r w:rsidR="0062714F">
        <w:t xml:space="preserve"> </w:t>
      </w:r>
      <w:r w:rsidR="00AA3D21">
        <w:t>network of double tax agreements (DTAs) with foreign</w:t>
      </w:r>
      <w:r w:rsidR="0062714F">
        <w:t xml:space="preserve"> </w:t>
      </w:r>
      <w:r w:rsidR="00AA3D21">
        <w:t>jurisdictions based on OECD Model Tax Convention. The FTA generally considers the French TP regulations to be</w:t>
      </w:r>
      <w:r w:rsidR="0062714F">
        <w:t xml:space="preserve"> </w:t>
      </w:r>
      <w:r w:rsidR="00AA3D21">
        <w:t>consistent with the OECD Guidelines and are following the</w:t>
      </w:r>
      <w:r w:rsidR="0062714F">
        <w:t xml:space="preserve"> </w:t>
      </w:r>
      <w:r w:rsidR="00AA3D21">
        <w:t>BEPS developments closely (certain BEPS initiatives have been</w:t>
      </w:r>
      <w:r w:rsidR="0062714F">
        <w:t xml:space="preserve"> </w:t>
      </w:r>
      <w:r w:rsidR="00AA3D21">
        <w:t>introduced into law). However, court cases deny the applicability of certain TP</w:t>
      </w:r>
      <w:r w:rsidR="0062714F">
        <w:t xml:space="preserve"> </w:t>
      </w:r>
      <w:r w:rsidR="00AA3D21">
        <w:t>principles when they were released after the conclusion of</w:t>
      </w:r>
      <w:r w:rsidR="0062714F">
        <w:t xml:space="preserve"> </w:t>
      </w:r>
      <w:r w:rsidR="00AA3D21">
        <w:t>the DTA between France and the foreign jurisdiction. This is</w:t>
      </w:r>
      <w:r w:rsidR="0062714F">
        <w:t xml:space="preserve"> </w:t>
      </w:r>
      <w:r w:rsidR="00AA3D21">
        <w:t>notably the case for the provision related to the Authorized</w:t>
      </w:r>
      <w:r w:rsidR="0062714F">
        <w:t xml:space="preserve"> </w:t>
      </w:r>
      <w:r w:rsidR="00AA3D21">
        <w:t>OECD Approach from the OECD PE report in relation to</w:t>
      </w:r>
      <w:r w:rsidR="0062714F">
        <w:t xml:space="preserve"> </w:t>
      </w:r>
      <w:r w:rsidR="00AA3D21">
        <w:t>allocation of capital.</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France has adopted BEPS Action 13. CbCR requirements were</w:t>
      </w:r>
      <w:r w:rsidR="0062714F">
        <w:t xml:space="preserve"> </w:t>
      </w:r>
      <w:r w:rsidR="00AA3D21">
        <w:t>adopted for financial years starting on or after 1 January</w:t>
      </w:r>
      <w:r w:rsidR="0062714F">
        <w:t xml:space="preserve"> </w:t>
      </w:r>
      <w:r w:rsidR="00AA3D21">
        <w:t>2016, whereas master file and local file requirements were</w:t>
      </w:r>
      <w:r w:rsidR="0062714F">
        <w:t xml:space="preserve"> </w:t>
      </w:r>
      <w:r w:rsidR="00AA3D21">
        <w:t>adopted for financial years starting on or after 1 January</w:t>
      </w:r>
      <w:r w:rsidR="0062714F">
        <w:t xml:space="preserve"> </w:t>
      </w:r>
      <w:r w:rsidR="00AA3D21">
        <w:t>2018 (previous contemporaneous documentation format was</w:t>
      </w:r>
      <w:r w:rsidR="0062714F">
        <w:t xml:space="preserve"> </w:t>
      </w:r>
      <w:r w:rsidR="00AA3D21">
        <w:t>based on the EUJTPF recommendation). • Coverage in terms of Master File, Local File and CbCR CbCR, master file and local file are covered.</w:t>
      </w:r>
      <w:r w:rsidR="0062714F">
        <w:t xml:space="preserve"> </w:t>
      </w:r>
      <w:r w:rsidR="00AA3D21">
        <w:t>• Effective or expected commencement date CbCR is covered for the financial years starting on or after 1</w:t>
      </w:r>
      <w:r w:rsidR="0062714F">
        <w:t xml:space="preserve"> </w:t>
      </w:r>
      <w:r w:rsidR="00AA3D21">
        <w:t>January 2016.</w:t>
      </w:r>
      <w:r w:rsidR="0062714F">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documentation need to be</w:t>
      </w:r>
      <w:r w:rsidR="00D407F7">
        <w:t xml:space="preserve"> </w:t>
      </w:r>
      <w:r w:rsidR="00AA3D21">
        <w:t>All financial data contained in the master file and local</w:t>
      </w:r>
      <w:r w:rsidR="0062714F">
        <w:t xml:space="preserve"> </w:t>
      </w:r>
      <w:r w:rsidR="00AA3D21">
        <w:t>file have to be made available in an electronic format</w:t>
      </w:r>
      <w:r w:rsidR="0062714F">
        <w:t xml:space="preserve"> </w:t>
      </w:r>
      <w:r w:rsidR="00AA3D21">
        <w:t>that allows the FTA to verify the calculations (e.g., in</w:t>
      </w:r>
      <w:r w:rsidR="0062714F">
        <w:t xml:space="preserve"> </w:t>
      </w:r>
      <w:r w:rsidR="00AA3D21">
        <w:t>spreadsheet). •</w:t>
      </w:r>
      <w:r w:rsidR="0062714F">
        <w:t xml:space="preserve"> </w:t>
      </w:r>
      <w:r w:rsidR="00AA3D21">
        <w:t>A</w:t>
      </w:r>
      <w:r w:rsidR="00AA3D21">
        <w:t>specific format, in terms of section headings and</w:t>
      </w:r>
      <w:r w:rsidR="0062714F">
        <w:t xml:space="preserve"> </w:t>
      </w:r>
      <w:r w:rsidR="00AA3D21">
        <w:t>the order of the sections, is specified, but the overall</w:t>
      </w:r>
      <w:r w:rsidR="0062714F">
        <w:t xml:space="preserve"> </w:t>
      </w:r>
      <w:r w:rsidR="00AA3D21">
        <w:t>content required to be included in master file and local</w:t>
      </w:r>
      <w:r w:rsidR="0062714F">
        <w:t xml:space="preserve"> </w:t>
      </w:r>
      <w:r w:rsidR="00AA3D21">
        <w:t>files is consistent with the OECD’s BEPS Action 13</w:t>
      </w:r>
      <w:r w:rsidR="0062714F">
        <w:t xml:space="preserve"> </w:t>
      </w:r>
      <w:r w:rsidR="00AA3D21">
        <w:t>recommendations. •</w:t>
      </w:r>
      <w:r w:rsidR="0062714F">
        <w:t xml:space="preserve"> </w:t>
      </w:r>
      <w:r w:rsidR="00AA3D21">
        <w:t>T</w:t>
      </w:r>
      <w:r w:rsidR="00AA3D21">
        <w:t>he entity’s financial information in the local file needs to</w:t>
      </w:r>
      <w:r w:rsidR="0062714F">
        <w:t xml:space="preserve"> </w:t>
      </w:r>
      <w:r w:rsidR="00AA3D21">
        <w:t>be sourced from the French statutory accounts, and the</w:t>
      </w:r>
      <w:r w:rsidR="0062714F">
        <w:t xml:space="preserve"> </w:t>
      </w:r>
      <w:r w:rsidR="00AA3D21">
        <w:t>corresponding account numbers need to be provided in</w:t>
      </w:r>
      <w:r w:rsidR="0062714F">
        <w:t xml:space="preserve"> </w:t>
      </w:r>
      <w:r w:rsidR="00AA3D21">
        <w:t>the local file. •</w:t>
      </w:r>
      <w:r w:rsidR="0062714F">
        <w:t xml:space="preserve"> </w:t>
      </w:r>
      <w:r w:rsidR="00AA3D21">
        <w:t>T</w:t>
      </w:r>
      <w:r w:rsidR="00AA3D21">
        <w:t>he local entity must provide the reconciliation between</w:t>
      </w:r>
      <w:r w:rsidR="0062714F">
        <w:t xml:space="preserve"> </w:t>
      </w:r>
      <w:r w:rsidR="00AA3D21">
        <w:t>management accounts used for TP purposes and statutory</w:t>
      </w:r>
      <w:r w:rsidR="0062714F">
        <w:t xml:space="preserve"> </w:t>
      </w:r>
      <w:r w:rsidR="00AA3D21">
        <w:t>accounts. The reconciliation makes the link between the</w:t>
      </w:r>
      <w:r w:rsidR="0062714F">
        <w:t xml:space="preserve"> </w:t>
      </w:r>
      <w:r w:rsidR="00AA3D21">
        <w:t>costs as booked in the General Ledger, the allocation to</w:t>
      </w:r>
      <w:r w:rsidR="0062714F">
        <w:t xml:space="preserve"> </w:t>
      </w:r>
      <w:r w:rsidR="00AA3D21">
        <w:t>the appropriate "service/product," then the calculation</w:t>
      </w:r>
      <w:r w:rsidR="0062714F">
        <w:t xml:space="preserve"> </w:t>
      </w:r>
      <w:r w:rsidR="00AA3D21">
        <w:t xml:space="preserve">of the margin and the corresponding revenue </w:t>
      </w:r>
      <w:r w:rsidR="00AA3D21">
        <w:lastRenderedPageBreak/>
        <w:t>booked</w:t>
      </w:r>
      <w:r w:rsidR="0062714F">
        <w:t xml:space="preserve"> </w:t>
      </w:r>
      <w:r w:rsidR="00AA3D21">
        <w:t>as reported in the General Ledger. This requirement is</w:t>
      </w:r>
      <w:r w:rsidR="0062714F">
        <w:t xml:space="preserve"> </w:t>
      </w:r>
      <w:r w:rsidR="00AA3D21">
        <w:t>very restrictive for taxpayers and more burdensome than</w:t>
      </w:r>
      <w:r w:rsidR="0062714F">
        <w:t xml:space="preserve"> </w:t>
      </w:r>
      <w:r w:rsidR="00AA3D21">
        <w:t>what is required in the OECD Guidelines given the need to</w:t>
      </w:r>
      <w:r w:rsidR="0062714F">
        <w:t xml:space="preserve"> </w:t>
      </w:r>
      <w:r w:rsidR="00AA3D21">
        <w:t>fully reconcile the statutory profit and loss (P&amp;L) and the</w:t>
      </w:r>
      <w:r w:rsidR="0062714F">
        <w:t xml:space="preserve"> </w:t>
      </w:r>
      <w:r w:rsidR="00AA3D21">
        <w:t>calculations of transfer prices. • Sufficiency of BEPS Action 13 format report to achieve</w:t>
      </w:r>
      <w:r w:rsidR="0062714F">
        <w:t xml:space="preserve"> </w:t>
      </w:r>
      <w:r w:rsidR="00AA3D21">
        <w:t>penalty protection A BEPS Action 13 format report should be sufficient to</w:t>
      </w:r>
      <w:r w:rsidR="0062714F">
        <w:t xml:space="preserve"> </w:t>
      </w:r>
      <w:r w:rsidR="00AA3D21">
        <w:t>achieve penalty protection, but financial data contained in the</w:t>
      </w:r>
      <w:r w:rsidR="0062714F">
        <w:t xml:space="preserve"> </w:t>
      </w:r>
      <w:r w:rsidR="00AA3D21">
        <w:t>report needs to be provided in electronic format.</w:t>
      </w:r>
      <w:r w:rsidR="0062714F">
        <w:t xml:space="preserve"> </w:t>
      </w:r>
      <w:r w:rsidR="00AA3D21">
        <w:t>In addition, the financial reconciliation required between</w:t>
      </w:r>
      <w:r w:rsidR="0062714F">
        <w:t xml:space="preserve"> </w:t>
      </w:r>
      <w:r w:rsidR="00AA3D21">
        <w:t>management accounts used for TP purposes and statutory</w:t>
      </w:r>
      <w:r w:rsidR="0062714F">
        <w:t xml:space="preserve"> </w:t>
      </w:r>
      <w:r w:rsidR="00AA3D21">
        <w:t>accounts should be provided in the local file.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w:t>
      </w:r>
      <w:r w:rsidR="0062714F">
        <w:t xml:space="preserve"> </w:t>
      </w:r>
      <w:r w:rsidR="00AA3D21">
        <w:t>submitted or prepared contemporaneously? Yes, and the TP documentation needs to be contemporaneous. • Does a local branch of a foreign company need to comply</w:t>
      </w:r>
      <w:r w:rsidR="0062714F">
        <w:t xml:space="preserve"> </w:t>
      </w:r>
      <w:r w:rsidR="00AA3D21">
        <w:t>with the local transfer pricing rules? Yes, local branches are under the scope of French TP</w:t>
      </w:r>
      <w:r w:rsidR="0062714F">
        <w:t xml:space="preserve"> </w:t>
      </w:r>
      <w:r w:rsidR="00AA3D21">
        <w:t>documentation requirements. • Does transfer pricing documentation be prepared annually? TP documentation needs to be prepared and updated annually</w:t>
      </w:r>
      <w:r w:rsidR="0062714F">
        <w:t xml:space="preserve"> </w:t>
      </w:r>
      <w:r w:rsidR="00AA3D21">
        <w:t>under local jurisdiction regulations.</w:t>
      </w:r>
      <w:r w:rsidR="0062714F">
        <w:t xml:space="preserve"> </w:t>
      </w:r>
      <w:r w:rsidR="00AA3D21">
        <w:t>For financial years starting on or after 1 January 2018, the</w:t>
      </w:r>
      <w:r w:rsidR="0062714F">
        <w:t xml:space="preserve"> </w:t>
      </w:r>
      <w:r w:rsidR="00AA3D21">
        <w:t>OECD’s BEPS Action 13 recommendations (master file and</w:t>
      </w:r>
      <w:r w:rsidR="0062714F">
        <w:t xml:space="preserve"> </w:t>
      </w:r>
      <w:r w:rsidR="00AA3D21">
        <w:t>local file) apply with some specific add-ons on financial data</w:t>
      </w:r>
      <w:r w:rsidR="0062714F">
        <w:t xml:space="preserve"> </w:t>
      </w:r>
      <w:r w:rsidR="00AA3D21">
        <w:t>reconciliation.</w:t>
      </w:r>
      <w:r w:rsidR="0062714F">
        <w:t xml:space="preserve"> </w:t>
      </w:r>
      <w:r w:rsidR="00AA3D21">
        <w:t>However, comparable searches only need full updating every</w:t>
      </w:r>
      <w:r w:rsidR="0062714F">
        <w:t xml:space="preserve"> </w:t>
      </w:r>
      <w:r w:rsidR="00AA3D21">
        <w:t>three years under the condition that no material changes</w:t>
      </w:r>
      <w:r w:rsidR="0062714F">
        <w:t xml:space="preserve"> </w:t>
      </w:r>
      <w:r w:rsidR="00AA3D21">
        <w:t>occurred during that period. Still an annual update of the</w:t>
      </w:r>
      <w:r w:rsidR="0062714F">
        <w:t xml:space="preserve"> </w:t>
      </w:r>
      <w:r w:rsidR="00AA3D21">
        <w:t>financials of the comparables is required.</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should prepare a stand-alone TP report.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Taxpayers that fulfill at least one of the following conditions</w:t>
      </w:r>
      <w:r w:rsidR="0062714F">
        <w:t xml:space="preserve"> </w:t>
      </w:r>
      <w:r w:rsidR="00AA3D21">
        <w:t>need to prepare TP documentation compliant with Article L 13</w:t>
      </w:r>
      <w:r w:rsidR="0062714F">
        <w:t xml:space="preserve"> </w:t>
      </w:r>
      <w:r w:rsidR="00AA3D21">
        <w:t>AA of the FPTC: •</w:t>
      </w:r>
      <w:r w:rsidR="0062714F">
        <w:t xml:space="preserve"> </w:t>
      </w:r>
      <w:r w:rsidR="00AA3D21">
        <w:t>Entities that generate (at statutory level) more than</w:t>
      </w:r>
      <w:r w:rsidR="0062714F">
        <w:t xml:space="preserve"> </w:t>
      </w:r>
      <w:r w:rsidR="00AA3D21">
        <w:t>EUR400 million of turnover or have at least EUR400</w:t>
      </w:r>
      <w:r w:rsidR="0062714F">
        <w:t xml:space="preserve"> </w:t>
      </w:r>
      <w:r w:rsidR="00AA3D21">
        <w:t>million of gross assets on the balance sheet at the end of</w:t>
      </w:r>
      <w:r w:rsidR="0062714F">
        <w:t xml:space="preserve"> </w:t>
      </w:r>
      <w:r w:rsidR="00AA3D21">
        <w:t>the year •</w:t>
      </w:r>
      <w:r w:rsidR="0062714F">
        <w:t xml:space="preserve"> </w:t>
      </w:r>
      <w:r w:rsidR="00AA3D21">
        <w:t>Entities that are owned, directly or indirectly, by an entity</w:t>
      </w:r>
      <w:r w:rsidR="0062714F">
        <w:t xml:space="preserve"> </w:t>
      </w:r>
      <w:r w:rsidR="00AA3D21">
        <w:t>that passes this EUR400 million threshold</w:t>
      </w:r>
      <w:r w:rsidR="0062714F">
        <w:t xml:space="preserve"> </w:t>
      </w:r>
      <w:r w:rsidR="00AA3D21">
        <w:t>•</w:t>
      </w:r>
      <w:r w:rsidR="0062714F">
        <w:t xml:space="preserve"> </w:t>
      </w:r>
      <w:r w:rsidR="00AA3D21">
        <w:t>Entities that own, directly or indirectly, an entity that</w:t>
      </w:r>
      <w:r w:rsidR="0062714F">
        <w:t xml:space="preserve"> </w:t>
      </w:r>
      <w:r w:rsidR="00AA3D21">
        <w:t>passes this EUR400 million threshold For the Transfer Pricing Statement (Article 223 quinquies B,</w:t>
      </w:r>
      <w:r w:rsidR="0062714F">
        <w:t xml:space="preserve"> </w:t>
      </w:r>
      <w:r w:rsidR="00AA3D21">
        <w:t>refer below for further details), the above-mentioned threshold</w:t>
      </w:r>
      <w:r w:rsidR="0062714F">
        <w:t xml:space="preserve"> </w:t>
      </w:r>
      <w:r w:rsidR="00AA3D21">
        <w:t>of EUR400 million is lowered to EUR50 million. • Master File This is not applicable prior to 2018; another format was</w:t>
      </w:r>
      <w:r w:rsidR="0062714F">
        <w:t xml:space="preserve"> </w:t>
      </w:r>
      <w:r w:rsidR="00AA3D21">
        <w:t>applicable. For financial years starting on or after 1 January 2018, Article</w:t>
      </w:r>
      <w:r w:rsidR="0062714F">
        <w:t xml:space="preserve"> </w:t>
      </w:r>
      <w:r w:rsidR="00AA3D21">
        <w:t>L 13 AA of the FPTC was amended to reflect the outcome of</w:t>
      </w:r>
      <w:r w:rsidR="0062714F">
        <w:t xml:space="preserve"> </w:t>
      </w:r>
      <w:r w:rsidR="00AA3D21">
        <w:t>BEPS Action 13, i.e., the adoption of the master file (or local</w:t>
      </w:r>
      <w:r w:rsidR="0062714F">
        <w:t xml:space="preserve"> </w:t>
      </w:r>
      <w:r w:rsidR="00AA3D21">
        <w:t>file) approach to TP documentation. • Local File This is not applicable prior to 2018; another format was</w:t>
      </w:r>
      <w:r w:rsidR="0062714F">
        <w:t xml:space="preserve"> </w:t>
      </w:r>
      <w:r w:rsidR="00AA3D21">
        <w:t>applicable.</w:t>
      </w:r>
      <w:r w:rsidR="0062714F">
        <w:t xml:space="preserve"> </w:t>
      </w:r>
      <w:r w:rsidR="00AA3D21">
        <w:t>For financial years starting on or after 1 January 2018, Article</w:t>
      </w:r>
      <w:r w:rsidR="0062714F">
        <w:t xml:space="preserve"> </w:t>
      </w:r>
      <w:r w:rsidR="00AA3D21">
        <w:t>L 13 AA of the FPTC was amended to reflect the outcome of</w:t>
      </w:r>
      <w:r w:rsidR="0062714F">
        <w:t xml:space="preserve"> </w:t>
      </w:r>
      <w:r w:rsidR="00AA3D21">
        <w:t>BEPS Action 13, i.e., the adoption of the local file (or master</w:t>
      </w:r>
      <w:r w:rsidR="0062714F">
        <w:t xml:space="preserve"> </w:t>
      </w:r>
      <w:r w:rsidR="00AA3D21">
        <w:t>file) approach to TP documentation. • CbCR The threshold is EUR750 million consolidated revenue. • Economic analysis There is no materiality limit prior to 2018.</w:t>
      </w:r>
      <w:r w:rsidR="0062714F">
        <w:t xml:space="preserve"> </w:t>
      </w:r>
      <w:r w:rsidR="00AA3D21">
        <w:t>For financial years starting on or after 1 January 2018, only</w:t>
      </w:r>
      <w:r w:rsidR="0062714F">
        <w:t xml:space="preserve"> </w:t>
      </w:r>
      <w:r w:rsidR="00AA3D21">
        <w:t>the “most important intra-group transactions” need to be</w:t>
      </w:r>
      <w:r w:rsidR="0062714F">
        <w:t xml:space="preserve"> </w:t>
      </w:r>
      <w:r w:rsidR="00AA3D21">
        <w:t>benchmarked. A separate decree, published in July 2018,</w:t>
      </w:r>
      <w:r w:rsidR="0062714F">
        <w:t xml:space="preserve"> </w:t>
      </w:r>
      <w:r w:rsidR="00AA3D21">
        <w:t>specifies that the “most important intra-group transactions”</w:t>
      </w:r>
      <w:r w:rsidR="0062714F">
        <w:t xml:space="preserve"> </w:t>
      </w:r>
      <w:r w:rsidR="00AA3D21">
        <w:t>are cross-border intragroup transactions that exceed</w:t>
      </w:r>
      <w:r w:rsidR="0062714F">
        <w:t xml:space="preserve"> </w:t>
      </w:r>
      <w:r w:rsidR="00AA3D21">
        <w:t>EUR100,000 by type of transactions. A “type of transaction”</w:t>
      </w:r>
      <w:r w:rsidR="0062714F">
        <w:t xml:space="preserve"> </w:t>
      </w:r>
      <w:r w:rsidR="00AA3D21">
        <w:t>is, for example, tangible goods purchase, tangible goods</w:t>
      </w:r>
      <w:r w:rsidR="0062714F">
        <w:t xml:space="preserve"> </w:t>
      </w:r>
      <w:r w:rsidR="00AA3D21">
        <w:t>sale, service provision, trademark royalty, IT license, sale of a</w:t>
      </w:r>
      <w:r w:rsidR="0062714F">
        <w:t xml:space="preserve"> </w:t>
      </w:r>
      <w:r w:rsidR="00AA3D21">
        <w:t>tangible asset or purchase of an intangible asset.</w:t>
      </w:r>
      <w:r w:rsidR="0062714F">
        <w:t xml:space="preserve"> </w:t>
      </w:r>
      <w:r w:rsidR="00AA3D21">
        <w:t>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However, this does not exclude domestic</w:t>
      </w:r>
      <w:r w:rsidR="0062714F">
        <w:t xml:space="preserve"> </w:t>
      </w:r>
      <w:r w:rsidR="00AA3D21">
        <w:t>transactions from potential scrutiny during tax audit.</w:t>
      </w:r>
      <w:r w:rsidR="00D407F7">
        <w:t xml:space="preserve"> </w:t>
      </w:r>
      <w:r w:rsidR="00AA3D21">
        <w:t>• Local language documentation requirement The TP documentation does not need to be submitted in the</w:t>
      </w:r>
      <w:r w:rsidR="0062714F">
        <w:t xml:space="preserve"> </w:t>
      </w:r>
      <w:r w:rsidR="00AA3D21">
        <w:t>local language, and English-language reports are commonly</w:t>
      </w:r>
      <w:r w:rsidR="0062714F">
        <w:t xml:space="preserve"> </w:t>
      </w:r>
      <w:r w:rsidR="00AA3D21">
        <w:t>provided to the FTA. However, the FTA does have the power</w:t>
      </w:r>
      <w:r w:rsidR="0062714F">
        <w:t xml:space="preserve"> </w:t>
      </w:r>
      <w:r w:rsidR="00AA3D21">
        <w:t>to demand a translation into French of all or parts of the</w:t>
      </w:r>
      <w:r w:rsidR="0062714F">
        <w:t xml:space="preserve"> </w:t>
      </w:r>
      <w:r w:rsidR="00AA3D21">
        <w:t>documentation.</w:t>
      </w:r>
      <w:r w:rsidR="0062714F">
        <w:t xml:space="preserve"> </w:t>
      </w:r>
      <w:r w:rsidR="00AA3D21">
        <w:t>• Safe harbor availability, including financial transactions, if</w:t>
      </w:r>
      <w:r w:rsidR="0062714F">
        <w:t xml:space="preserve"> </w:t>
      </w:r>
      <w:r w:rsidR="00AA3D21">
        <w:t xml:space="preserve">applicable The only safe harbor available in France relates </w:t>
      </w:r>
      <w:r w:rsidR="00AA3D21">
        <w:lastRenderedPageBreak/>
        <w:t>to intragroup</w:t>
      </w:r>
      <w:r w:rsidR="0062714F">
        <w:t xml:space="preserve"> </w:t>
      </w:r>
      <w:r w:rsidR="00AA3D21">
        <w:t>lending; a French borrower that pays a rate that is equal to or</w:t>
      </w:r>
      <w:r w:rsidR="0062714F">
        <w:t xml:space="preserve"> </w:t>
      </w:r>
      <w:r w:rsidR="00AA3D21">
        <w:t>lower than the “legal rate” will not be questioned or reassessed</w:t>
      </w:r>
      <w:r w:rsidR="0062714F">
        <w:t xml:space="preserve"> </w:t>
      </w:r>
      <w:r w:rsidR="00AA3D21">
        <w:t>on that interest rate. The legal rate is published quarterly by</w:t>
      </w:r>
      <w:r w:rsidR="0062714F">
        <w:t xml:space="preserve"> </w:t>
      </w:r>
      <w:r w:rsidR="00AA3D21">
        <w:t>the FTA and is a variable rate based on data communicated by</w:t>
      </w:r>
      <w:r w:rsidR="0062714F">
        <w:t xml:space="preserve"> </w:t>
      </w:r>
      <w:r w:rsidR="00AA3D21">
        <w:t>French banks to the FTA on interest rates these banks provide</w:t>
      </w:r>
      <w:r w:rsidR="0062714F">
        <w:t xml:space="preserve"> </w:t>
      </w:r>
      <w:r w:rsidR="00AA3D21">
        <w:t>to borrowers on loans of at least two-year maturity. This legal</w:t>
      </w:r>
      <w:r w:rsidR="0062714F">
        <w:t xml:space="preserve"> </w:t>
      </w:r>
      <w:r w:rsidR="00AA3D21">
        <w:t>rate is, thus, a variable rate.</w:t>
      </w:r>
      <w:r w:rsidR="0062714F">
        <w:t xml:space="preserve"> </w:t>
      </w:r>
      <w:r w:rsidR="00AA3D21">
        <w:t>• Is aggregation or individual testing of transactions preferred</w:t>
      </w:r>
      <w:r w:rsidR="0062714F">
        <w:t xml:space="preserve"> </w:t>
      </w:r>
      <w:r w:rsidR="00AA3D21">
        <w:t>for an entity There is none specified. • Any other disclosure/compliance requirement The local entity must provide in the local file the reconciliation</w:t>
      </w:r>
      <w:r w:rsidR="0062714F">
        <w:t xml:space="preserve"> </w:t>
      </w:r>
      <w:r w:rsidR="00AA3D21">
        <w:t>between management accounts used for TP purposes and</w:t>
      </w:r>
      <w:r w:rsidR="0062714F">
        <w:t xml:space="preserve"> </w:t>
      </w:r>
      <w:r w:rsidR="00AA3D21">
        <w:t>statutory accounts.</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Transfer Pricing Statement CERFA 2257-SD (Article 223</w:t>
      </w:r>
      <w:r w:rsidR="0062714F">
        <w:t xml:space="preserve"> </w:t>
      </w:r>
      <w:r w:rsidR="00AA3D21">
        <w:t>quinquies B) needs to be submitted as part of the taxpayer</w:t>
      </w:r>
      <w:r w:rsidR="0062714F">
        <w:t xml:space="preserve"> </w:t>
      </w:r>
      <w:r w:rsidR="00AA3D21">
        <w:t>annual CIT return. In any way, this form needs to be submitted</w:t>
      </w:r>
      <w:r w:rsidR="0062714F">
        <w:t xml:space="preserve"> </w:t>
      </w:r>
      <w:r w:rsidR="00AA3D21">
        <w:t>electronically at the latest within six months after the legal</w:t>
      </w:r>
      <w:r w:rsidR="0062714F">
        <w:t xml:space="preserve"> </w:t>
      </w:r>
      <w:r w:rsidR="00AA3D21">
        <w:t>deadline for submitting the CIT return itself. The threshold for</w:t>
      </w:r>
      <w:r w:rsidR="0062714F">
        <w:t xml:space="preserve"> </w:t>
      </w:r>
      <w:r w:rsidR="00AA3D21">
        <w:t>entities having to lodge a TP form is the same as for master</w:t>
      </w:r>
      <w:r w:rsidR="0062714F">
        <w:t xml:space="preserve"> </w:t>
      </w:r>
      <w:r w:rsidR="00AA3D21">
        <w:t>file and local file but lowered from EUR400 million to EUR50</w:t>
      </w:r>
      <w:r w:rsidR="0062714F">
        <w:t xml:space="preserve"> </w:t>
      </w:r>
      <w:r w:rsidR="00AA3D21">
        <w:t>million.</w:t>
      </w:r>
      <w:r w:rsidR="0062714F">
        <w:t xml:space="preserve"> </w:t>
      </w:r>
      <w:r w:rsidR="00AA3D21">
        <w:t>• Related-party disclosures along with corporate income tax</w:t>
      </w:r>
      <w:r w:rsidR="0062714F">
        <w:t xml:space="preserve"> </w:t>
      </w:r>
      <w:r w:rsidR="00AA3D21">
        <w:t>return The TP documentation (i.e., required by either Article L 13</w:t>
      </w:r>
      <w:r w:rsidR="0062714F">
        <w:t xml:space="preserve"> </w:t>
      </w:r>
      <w:r w:rsidR="00AA3D21">
        <w:t>AA or Article L13B) only needs to be provided upon request</w:t>
      </w:r>
      <w:r w:rsidR="0062714F">
        <w:t xml:space="preserve"> </w:t>
      </w:r>
      <w:r w:rsidR="00AA3D21">
        <w:t>during a tax audit. The Transfer Pricing Statement (required by Article 223</w:t>
      </w:r>
      <w:r w:rsidR="0062714F">
        <w:t xml:space="preserve"> </w:t>
      </w:r>
      <w:r w:rsidR="00AA3D21">
        <w:t>quinquies B) needs to be submitted as part of the taxpayer’s</w:t>
      </w:r>
      <w:r w:rsidR="0062714F">
        <w:t xml:space="preserve"> </w:t>
      </w:r>
      <w:r w:rsidR="00AA3D21">
        <w:t>annual tax return (CERFA Form 2257-SD). In any way, this</w:t>
      </w:r>
      <w:r w:rsidR="0062714F">
        <w:t xml:space="preserve"> </w:t>
      </w:r>
      <w:r w:rsidR="00AA3D21">
        <w:t>form needs to be submitted at the latest within six months</w:t>
      </w:r>
      <w:r w:rsidR="0062714F">
        <w:t xml:space="preserve"> </w:t>
      </w:r>
      <w:r w:rsidR="00AA3D21">
        <w:t>after the legal deadline for submitting the tax return itself.</w:t>
      </w:r>
      <w:r w:rsidR="0062714F">
        <w:t xml:space="preserve"> </w:t>
      </w:r>
      <w:r w:rsidR="00AA3D21">
        <w:t>Filing has to be done electronically and in French. The</w:t>
      </w:r>
      <w:r w:rsidR="0062714F">
        <w:t xml:space="preserve"> </w:t>
      </w:r>
      <w:r w:rsidR="00AA3D21">
        <w:t>threshold for entities having to lodge a Transfer Pricing</w:t>
      </w:r>
      <w:r w:rsidR="0062714F">
        <w:t xml:space="preserve"> </w:t>
      </w:r>
      <w:r w:rsidR="00AA3D21">
        <w:t>Statement is lowered from EUR400 million to EUR50 million,</w:t>
      </w:r>
      <w:r w:rsidR="0062714F">
        <w:t xml:space="preserve"> </w:t>
      </w:r>
      <w:r w:rsidR="00AA3D21">
        <w:t>but only cross-border intra-group transactions exceeding a</w:t>
      </w:r>
      <w:r w:rsidR="0062714F">
        <w:t xml:space="preserve"> </w:t>
      </w:r>
      <w:r w:rsidR="00AA3D21">
        <w:t>threshold of EUR100,000 per type of transaction need to be</w:t>
      </w:r>
      <w:r w:rsidR="0062714F">
        <w:t xml:space="preserve"> </w:t>
      </w:r>
      <w:r w:rsidR="00AA3D21">
        <w:t>disclosed on this tax return form.</w:t>
      </w:r>
      <w:r w:rsidR="0062714F">
        <w:t xml:space="preserve"> </w:t>
      </w:r>
      <w:r w:rsidR="00AA3D21">
        <w:t>CbCR disclosures or notifications are required by Article 223</w:t>
      </w:r>
      <w:r w:rsidR="0062714F">
        <w:t xml:space="preserve"> </w:t>
      </w:r>
      <w:r w:rsidR="00AA3D21">
        <w:t>quinquies C.</w:t>
      </w:r>
      <w:r w:rsidR="0062714F">
        <w:t xml:space="preserve"> </w:t>
      </w:r>
      <w:r w:rsidR="00AA3D21">
        <w:t>• Related-party disclosures in financial statement/annual</w:t>
      </w:r>
      <w:r w:rsidR="0062714F">
        <w:t xml:space="preserve"> </w:t>
      </w:r>
      <w:r w:rsidR="00AA3D21">
        <w:t>report This is not applicable. • CbCR notification included in the statutory tax return Yes, this is applicable only if the UPE or the SPE is not located</w:t>
      </w:r>
      <w:r w:rsidR="0062714F">
        <w:t xml:space="preserve"> </w:t>
      </w:r>
      <w:r w:rsidR="00AA3D21">
        <w:t>in a jurisdiction that has adopted CbCR requirements and has</w:t>
      </w:r>
      <w:r w:rsidR="0062714F">
        <w:t xml:space="preserve"> </w:t>
      </w:r>
      <w:r w:rsidR="00AA3D21">
        <w:t>not signed the automatic exchange of information protocol.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Generally, the deadline is three months after the financial</w:t>
      </w:r>
      <w:r w:rsidR="0062714F">
        <w:t xml:space="preserve"> </w:t>
      </w:r>
      <w:r w:rsidR="00AA3D21">
        <w:t>year-end; a minor extension is granted for companies closing</w:t>
      </w:r>
      <w:r w:rsidR="0062714F">
        <w:t xml:space="preserve"> </w:t>
      </w:r>
      <w:r w:rsidR="00AA3D21">
        <w:t>on 31 December (end of April or beginning of May).</w:t>
      </w:r>
      <w:r w:rsidR="0062714F">
        <w:t xml:space="preserve"> </w:t>
      </w:r>
      <w:r w:rsidR="00AA3D21">
        <w:t>• Other transfer pricing disclosures and return</w:t>
      </w:r>
      <w:r w:rsidR="0062714F">
        <w:t xml:space="preserve"> </w:t>
      </w:r>
      <w:r w:rsidR="00AA3D21">
        <w:t>The Transfer Pricing Statement (Cerfa Form 2257-SD) needs to</w:t>
      </w:r>
      <w:r w:rsidR="0062714F">
        <w:t xml:space="preserve"> </w:t>
      </w:r>
      <w:r w:rsidR="00AA3D21">
        <w:t>be submitted with the tax return or not after six months of the</w:t>
      </w:r>
      <w:r w:rsidR="0062714F">
        <w:t xml:space="preserve"> </w:t>
      </w:r>
      <w:r w:rsidR="00AA3D21">
        <w:t>legal deadline for submitting the tax return itself. • Master File The master file should be provided upon request in case of a</w:t>
      </w:r>
      <w:r w:rsidR="0062714F">
        <w:t xml:space="preserve"> </w:t>
      </w:r>
      <w:r w:rsidR="00AA3D21">
        <w:t>tax audit. If not provided upon request, the taxpayer has 30</w:t>
      </w:r>
      <w:r w:rsidR="0062714F">
        <w:t xml:space="preserve"> </w:t>
      </w:r>
      <w:r w:rsidR="00AA3D21">
        <w:t>days after formal request. This can, under very strict situations</w:t>
      </w:r>
      <w:r w:rsidR="0062714F">
        <w:t xml:space="preserve"> </w:t>
      </w:r>
      <w:r w:rsidR="00AA3D21">
        <w:t>be extended to up to 60 days, but the decision to allow such</w:t>
      </w:r>
      <w:r w:rsidR="0062714F">
        <w:t xml:space="preserve"> </w:t>
      </w:r>
      <w:r w:rsidR="00AA3D21">
        <w:t>an extension is at the discretion of the tax inspector and rarely</w:t>
      </w:r>
      <w:r w:rsidR="0062714F">
        <w:t xml:space="preserve"> </w:t>
      </w:r>
      <w:r w:rsidR="00AA3D21">
        <w:t>granted in practice.</w:t>
      </w:r>
      <w:r w:rsidR="0062714F">
        <w:t xml:space="preserve"> </w:t>
      </w:r>
      <w:r w:rsidR="00AA3D21">
        <w:t>• CbCR preparation and submission It should be submitted within 12 months after the end of the</w:t>
      </w:r>
      <w:r w:rsidR="0062714F">
        <w:t xml:space="preserve"> </w:t>
      </w:r>
      <w:r w:rsidR="00AA3D21">
        <w:t>financial year. • CbCR notification The deadline is the same time as submitting the tax return,</w:t>
      </w:r>
      <w:r w:rsidR="0062714F">
        <w:t xml:space="preserve"> </w:t>
      </w:r>
      <w:r w:rsidR="00AA3D21">
        <w:t>i.e., generally, it is three months after the financial yearend for companies closing on 31 December (end of April or</w:t>
      </w:r>
      <w:r w:rsidR="0062714F">
        <w:t xml:space="preserve"> </w:t>
      </w:r>
      <w:r w:rsidR="00AA3D21">
        <w:t>beginning of May).</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TP documentation needs to be provided only upon request in</w:t>
      </w:r>
      <w:r w:rsidR="0062714F">
        <w:t xml:space="preserve"> </w:t>
      </w:r>
      <w:r w:rsidR="00AA3D21">
        <w:t>the case of a tax audit.</w:t>
      </w:r>
      <w:r w:rsidR="0062714F">
        <w:t xml:space="preserve"> </w:t>
      </w:r>
      <w:r w:rsidR="00AA3D21">
        <w:t>However, as the taxpayer has only 30 days to provide its TP</w:t>
      </w:r>
      <w:r w:rsidR="0062714F">
        <w:t xml:space="preserve"> </w:t>
      </w:r>
      <w:r w:rsidR="00AA3D21">
        <w:t>documentation after having received such a request, proactive</w:t>
      </w:r>
      <w:r w:rsidR="0062714F">
        <w:t xml:space="preserve"> </w:t>
      </w:r>
      <w:r w:rsidR="00AA3D21">
        <w:t>preparation is recommended.</w:t>
      </w:r>
      <w:r w:rsidR="0062714F">
        <w:t xml:space="preserve"> </w:t>
      </w:r>
      <w:r w:rsidR="00AA3D21">
        <w:t>The master file and local file should be ready at the time of</w:t>
      </w:r>
      <w:r w:rsidR="0062714F">
        <w:t xml:space="preserve"> </w:t>
      </w:r>
      <w:r w:rsidR="00AA3D21">
        <w:t>filing the CIT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TP</w:t>
      </w:r>
      <w:r w:rsidR="0062714F">
        <w:t xml:space="preserve"> </w:t>
      </w:r>
      <w:r w:rsidR="00AA3D21">
        <w:t>documentation; it only needs to be finalized by the time it is</w:t>
      </w:r>
      <w:r w:rsidR="0062714F">
        <w:t xml:space="preserve"> </w:t>
      </w:r>
      <w:r w:rsidR="00AA3D21">
        <w:t>submitted upon request. • Time period or deadline for submission on tax authority</w:t>
      </w:r>
      <w:r w:rsidR="0062714F">
        <w:t xml:space="preserve"> </w:t>
      </w:r>
      <w:r w:rsidR="00AA3D21">
        <w:t xml:space="preserve">request The local file should be provided under </w:t>
      </w:r>
      <w:r w:rsidR="00AA3D21">
        <w:lastRenderedPageBreak/>
        <w:t>very strict situations</w:t>
      </w:r>
      <w:r w:rsidR="0062714F">
        <w:t xml:space="preserve"> </w:t>
      </w:r>
      <w:r w:rsidR="00AA3D21">
        <w:t>upon request in case of a tax audit. If not provided upon</w:t>
      </w:r>
      <w:r w:rsidR="0062714F">
        <w:t xml:space="preserve"> </w:t>
      </w:r>
      <w:r w:rsidR="00AA3D21">
        <w:t>request, the taxpayer has 30 days after the formal request.</w:t>
      </w:r>
      <w:r w:rsidR="0062714F">
        <w:t xml:space="preserve"> </w:t>
      </w:r>
      <w:r w:rsidR="00AA3D21">
        <w:t>This can potentially be extended up to 60 days, but the</w:t>
      </w:r>
      <w:r w:rsidR="0062714F">
        <w:t xml:space="preserve"> </w:t>
      </w:r>
      <w:r w:rsidR="00AA3D21">
        <w:t>decision to allow such an extension is at the discretion of the</w:t>
      </w:r>
      <w:r w:rsidR="0062714F">
        <w:t xml:space="preserve"> </w:t>
      </w:r>
      <w:r w:rsidR="00AA3D21">
        <w:t>tax inspector.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Transfer pricing documentation: No TP declaration/form/filing: The TP declaration for FYE 31</w:t>
      </w:r>
      <w:r w:rsidR="0062714F">
        <w:t xml:space="preserve"> </w:t>
      </w:r>
      <w:r w:rsidR="00AA3D21">
        <w:t>December 2019 may be submitted up to 31 December 2020</w:t>
      </w:r>
      <w:r w:rsidR="0062714F">
        <w:t xml:space="preserve"> </w:t>
      </w:r>
      <w:r w:rsidR="00AA3D21">
        <w:t>(i.e., 6 months after the revised deadline for filing the CIT</w:t>
      </w:r>
      <w:r w:rsidR="0062714F">
        <w:t xml:space="preserve"> </w:t>
      </w:r>
      <w:r w:rsidR="00AA3D21">
        <w:t>return (see below)). For companies with fiscal year ends other</w:t>
      </w:r>
      <w:r w:rsidR="0062714F">
        <w:t xml:space="preserve"> </w:t>
      </w:r>
      <w:r w:rsidR="00AA3D21">
        <w:t>than 31 December that benefit from a deferred date for filing</w:t>
      </w:r>
      <w:r w:rsidR="0062714F">
        <w:t xml:space="preserve"> </w:t>
      </w:r>
      <w:r w:rsidR="00AA3D21">
        <w:t>their CIT return, deferred filing of the TP declaration is also</w:t>
      </w:r>
      <w:r w:rsidR="0062714F">
        <w:t xml:space="preserve"> </w:t>
      </w:r>
      <w:r w:rsidR="00AA3D21">
        <w:t>permitted. Additional details have not been provided at this</w:t>
      </w:r>
      <w:r w:rsidR="0062714F">
        <w:t xml:space="preserve"> </w:t>
      </w:r>
      <w:r w:rsidR="00AA3D21">
        <w:t>stage by the French Tax Authority. CbCR notification: Yes for CIT returns due from 31 December</w:t>
      </w:r>
      <w:r w:rsidR="0062714F">
        <w:t xml:space="preserve"> </w:t>
      </w:r>
      <w:r w:rsidR="00AA3D21">
        <w:t>2019 to 29 February 2020, the filing date has been postponed</w:t>
      </w:r>
      <w:r w:rsidR="0062714F">
        <w:t xml:space="preserve"> </w:t>
      </w:r>
      <w:r w:rsidR="00AA3D21">
        <w:t>to 30 June 2020. For returns due from 1 March to 31 March</w:t>
      </w:r>
      <w:r w:rsidR="0062714F">
        <w:t xml:space="preserve"> </w:t>
      </w:r>
      <w:r w:rsidR="00AA3D21">
        <w:t>2020, the filing date has been postponed to 31 July 2020. CbC report: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it is applicable. • Domestic transactions: No TP documentation obligation</w:t>
      </w:r>
      <w:r w:rsidR="0062714F">
        <w:t xml:space="preserve"> </w:t>
      </w:r>
      <w:r w:rsidR="00AA3D21">
        <w:t>exists in France for domestic transactions. However,</w:t>
      </w:r>
      <w:r w:rsidR="0062714F">
        <w:t xml:space="preserve"> </w:t>
      </w:r>
      <w:r w:rsidR="00AA3D21">
        <w:t>domestic transactions can be scrutinized in case of tax</w:t>
      </w:r>
      <w:r w:rsidR="0062714F">
        <w:t xml:space="preserve"> </w:t>
      </w:r>
      <w:r w:rsidR="00AA3D21">
        <w:t>audit.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FTA accepts the following methods: CUP, resale price, costplus, profit-split and TNMM. The CUP method is considered as</w:t>
      </w:r>
      <w:r w:rsidR="0062714F">
        <w:t xml:space="preserve"> </w:t>
      </w:r>
      <w:r w:rsidR="00AA3D21">
        <w:t>the most reliable method when it can be applied. Other methods may be accepted by the tax authorities if</w:t>
      </w:r>
      <w:r w:rsidR="0062714F">
        <w:t xml:space="preserve"> </w:t>
      </w:r>
      <w:r w:rsidR="00AA3D21">
        <w:t>justified and if the remuneration is compliant with the arm’slength principle. 8.</w:t>
      </w:r>
      <w:r w:rsidR="0062714F">
        <w:t xml:space="preserve"> </w:t>
      </w:r>
      <w:r w:rsidR="00AA3D21">
        <w:t>Benchmarking requirements • Local vs. regional comparables French comparables are preferred when the tested party is</w:t>
      </w:r>
      <w:r w:rsidR="0062714F">
        <w:t xml:space="preserve"> </w:t>
      </w:r>
      <w:r w:rsidR="00AA3D21">
        <w:t>French. However, pan-European comparables are sufficient for</w:t>
      </w:r>
      <w:r w:rsidR="0062714F">
        <w:t xml:space="preserve"> </w:t>
      </w:r>
      <w:r w:rsidR="00AA3D21">
        <w:t>TP documentation penalty protection.</w:t>
      </w:r>
      <w:r w:rsidR="0062714F">
        <w:t xml:space="preserve"> </w:t>
      </w:r>
      <w:r w:rsidR="00AA3D21">
        <w:t>• Single-year vs. multiyear analysis for benchmarking Multiple-year testing (three years) is preferred.</w:t>
      </w:r>
      <w:r w:rsidR="0062714F">
        <w:t xml:space="preserve"> </w:t>
      </w:r>
      <w:r w:rsidR="00AA3D21">
        <w:t>• Use of interquartile range The spreadsheet quartile range is preferred. • Fresh benchmarking search every year vs. rollforwards and</w:t>
      </w:r>
      <w:r w:rsidR="0062714F">
        <w:t xml:space="preserve"> </w:t>
      </w:r>
      <w:r w:rsidR="00AA3D21">
        <w:t>update of the financials</w:t>
      </w:r>
      <w:r w:rsidR="0062714F">
        <w:t xml:space="preserve"> </w:t>
      </w:r>
      <w:r w:rsidR="00AA3D21">
        <w:t>There is no need to conduct a fresh benchmarking search</w:t>
      </w:r>
      <w:r w:rsidR="0062714F">
        <w:t xml:space="preserve"> </w:t>
      </w:r>
      <w:r w:rsidR="00AA3D21">
        <w:t>every year. French administrative guidance allows for fully</w:t>
      </w:r>
      <w:r w:rsidR="0062714F">
        <w:t xml:space="preserve"> </w:t>
      </w:r>
      <w:r w:rsidR="00AA3D21">
        <w:t>updating the benchmarking studies every three years instead</w:t>
      </w:r>
      <w:r w:rsidR="0062714F">
        <w:t xml:space="preserve"> </w:t>
      </w:r>
      <w:r w:rsidR="00AA3D21">
        <w:t>of annually on the condition that no material changes occurred</w:t>
      </w:r>
      <w:r w:rsidR="0062714F">
        <w:t xml:space="preserve"> </w:t>
      </w:r>
      <w:r w:rsidR="00AA3D21">
        <w:t>during the period.</w:t>
      </w:r>
      <w:r w:rsidR="0062714F">
        <w:t xml:space="preserve"> </w:t>
      </w:r>
      <w:r w:rsidR="00AA3D21">
        <w:t>However, inspectors tend to ask for an annual refresh of the</w:t>
      </w:r>
      <w:r w:rsidR="0062714F">
        <w:t xml:space="preserve"> </w:t>
      </w:r>
      <w:r w:rsidR="00AA3D21">
        <w:t>financial information (i.e., the addition of the most recent</w:t>
      </w:r>
      <w:r w:rsidR="0062714F">
        <w:t xml:space="preserve"> </w:t>
      </w:r>
      <w:r w:rsidR="00AA3D21">
        <w:t>available financial information) when comparables’ searches</w:t>
      </w:r>
      <w:r w:rsidR="0062714F">
        <w:t xml:space="preserve"> </w:t>
      </w:r>
      <w:r w:rsidR="00AA3D21">
        <w:t>have not been updated.</w:t>
      </w:r>
      <w:r w:rsidR="0062714F">
        <w:t xml:space="preserve"> </w:t>
      </w:r>
      <w:r w:rsidR="00AA3D21">
        <w:t>• Simple, weighted or pooled results The weighted average is generally used for arm’s-length</w:t>
      </w:r>
      <w:r w:rsidR="0062714F">
        <w:t xml:space="preserve"> </w:t>
      </w:r>
      <w:r w:rsidR="00AA3D21">
        <w:t>analysis. • Other specific benchmarking criteria, if any The independence of comparables is required by law.</w:t>
      </w:r>
      <w:r w:rsidR="0062714F">
        <w:t xml:space="preserve"> </w:t>
      </w:r>
      <w:r w:rsidR="00AA3D21">
        <w:t>Independence is either a question of law (exceeding 50% of</w:t>
      </w:r>
      <w:r w:rsidR="0062714F">
        <w:t xml:space="preserve"> </w:t>
      </w:r>
      <w:r w:rsidR="00AA3D21">
        <w:t>ownership) or fact (whether one management’s decision can</w:t>
      </w:r>
      <w:r w:rsidR="0062714F">
        <w:t xml:space="preserve"> </w:t>
      </w:r>
      <w:r w:rsidR="00AA3D21">
        <w:t>be influenced by the other entity).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Yes, companies that are caught by Article L 13 AA but fail</w:t>
      </w:r>
      <w:r w:rsidR="0062714F">
        <w:t xml:space="preserve"> </w:t>
      </w:r>
      <w:r w:rsidR="00AA3D21">
        <w:t>to meet their transfer pricing documentation requirements</w:t>
      </w:r>
      <w:r w:rsidR="0062714F">
        <w:t xml:space="preserve"> </w:t>
      </w:r>
      <w:r w:rsidR="00AA3D21">
        <w:t>expose themselves to a penalty that is the greater of: A</w:t>
      </w:r>
      <w:r w:rsidR="0062714F">
        <w:t xml:space="preserve"> </w:t>
      </w:r>
      <w:r w:rsidR="00AA3D21">
        <w:t>minimum of EUR10,000 for each fiscal year concerned 5% of</w:t>
      </w:r>
      <w:r w:rsidR="0062714F">
        <w:t xml:space="preserve"> </w:t>
      </w:r>
      <w:r w:rsidR="00AA3D21">
        <w:t>the additional corporate income tax payable as a consequence</w:t>
      </w:r>
      <w:r w:rsidR="0062714F">
        <w:t xml:space="preserve"> </w:t>
      </w:r>
      <w:r w:rsidR="00AA3D21">
        <w:t>of a transfer pricing reassessment 0.5% of the amount of nondocumented transactions • Consequences of failure to submit, late submission or</w:t>
      </w:r>
      <w:r w:rsidR="0062714F">
        <w:t xml:space="preserve"> </w:t>
      </w:r>
      <w:r w:rsidR="00AA3D21">
        <w:t>incorrect disclosures Penalties specific to the failure to comply with the TP</w:t>
      </w:r>
      <w:r w:rsidR="0062714F">
        <w:t xml:space="preserve"> </w:t>
      </w:r>
      <w:r w:rsidR="00AA3D21">
        <w:t>documentation requirements apply in addition to the</w:t>
      </w:r>
      <w:r w:rsidR="0062714F">
        <w:t xml:space="preserve"> </w:t>
      </w:r>
      <w:r w:rsidR="00AA3D21">
        <w:t>fiscal penalties generally applied as a consequence of a TP</w:t>
      </w:r>
      <w:r w:rsidR="0062714F">
        <w:t xml:space="preserve"> </w:t>
      </w:r>
      <w:r w:rsidR="00AA3D21">
        <w:t>reassessment. TP reassessments from the FTA trigger an</w:t>
      </w:r>
      <w:r w:rsidR="0062714F">
        <w:t xml:space="preserve"> </w:t>
      </w:r>
      <w:r w:rsidR="00AA3D21">
        <w:t>adjustment of the taxable profit for corporate income tax</w:t>
      </w:r>
      <w:r w:rsidR="0062714F">
        <w:t xml:space="preserve"> </w:t>
      </w:r>
      <w:r w:rsidR="00AA3D21">
        <w:t>purposes (and other taxes depending on the case). Specific TP penalties apply when the taxpayer fails to answer</w:t>
      </w:r>
      <w:r w:rsidR="0062714F">
        <w:t xml:space="preserve"> </w:t>
      </w:r>
      <w:r w:rsidR="00AA3D21">
        <w:t>the tax authorities’ request for documentation either on the</w:t>
      </w:r>
      <w:r w:rsidR="0062714F">
        <w:t xml:space="preserve"> </w:t>
      </w:r>
      <w:r w:rsidR="00AA3D21">
        <w:t>basis of Article L 13B of the FPTC (which relates to general TP</w:t>
      </w:r>
      <w:r w:rsidR="0062714F">
        <w:t xml:space="preserve"> </w:t>
      </w:r>
      <w:r w:rsidR="00AA3D21">
        <w:t>documentation requirements if the FTA can provide evidence</w:t>
      </w:r>
      <w:r w:rsidR="0062714F">
        <w:t xml:space="preserve"> </w:t>
      </w:r>
      <w:r w:rsidR="00AA3D21">
        <w:t>of a TP issue before it applies this article) or on the basis of</w:t>
      </w:r>
      <w:r w:rsidR="0062714F">
        <w:t xml:space="preserve"> </w:t>
      </w:r>
      <w:r w:rsidR="00AA3D21">
        <w:t>Articles L 13AA and L 13AB of the FPTC (which relate to</w:t>
      </w:r>
      <w:r w:rsidR="0062714F">
        <w:t xml:space="preserve"> </w:t>
      </w:r>
      <w:r w:rsidR="00AA3D21">
        <w:t>special TP documentation requirements).</w:t>
      </w:r>
      <w:r w:rsidR="0062714F">
        <w:t xml:space="preserve"> </w:t>
      </w:r>
      <w:r w:rsidR="00AA3D21">
        <w:t xml:space="preserve">The failure to provide complete </w:t>
      </w:r>
      <w:r w:rsidR="00AA3D21">
        <w:lastRenderedPageBreak/>
        <w:t>information in the framework</w:t>
      </w:r>
      <w:r w:rsidR="0062714F">
        <w:t xml:space="preserve"> </w:t>
      </w:r>
      <w:r w:rsidR="00AA3D21">
        <w:t>of Article L 13B of the FPTC may result in: •</w:t>
      </w:r>
      <w:r w:rsidR="0062714F">
        <w:t xml:space="preserve"> </w:t>
      </w:r>
      <w:r w:rsidR="00AA3D21">
        <w:t>A reassessment of the company’s taxable profit based on</w:t>
      </w:r>
      <w:r w:rsidR="0062714F">
        <w:t xml:space="preserve"> </w:t>
      </w:r>
      <w:r w:rsidR="00AA3D21">
        <w:t>information the tax authorities possess •</w:t>
      </w:r>
      <w:r w:rsidR="0062714F">
        <w:t xml:space="preserve"> </w:t>
      </w:r>
      <w:r w:rsidR="00AA3D21">
        <w:t>The application of a penalty of EUR10,000 for each year</w:t>
      </w:r>
      <w:r w:rsidR="0062714F">
        <w:t xml:space="preserve"> </w:t>
      </w:r>
      <w:r w:rsidR="00AA3D21">
        <w:t>audited The failure to provide sufficient TP documentation under the</w:t>
      </w:r>
      <w:r w:rsidR="0062714F">
        <w:t xml:space="preserve"> </w:t>
      </w:r>
      <w:r w:rsidR="00AA3D21">
        <w:t>framework of Articles L 13AA and L 13AB of the FPTC will</w:t>
      </w:r>
      <w:r w:rsidR="0062714F">
        <w:t xml:space="preserve"> </w:t>
      </w:r>
      <w:r w:rsidR="00AA3D21">
        <w:t>trigger penalties. Such TP documentation-related penalties are</w:t>
      </w:r>
      <w:r w:rsidR="0062714F">
        <w:t xml:space="preserve"> </w:t>
      </w:r>
      <w:r w:rsidR="00AA3D21">
        <w:t>the highest of the following amounts:</w:t>
      </w:r>
      <w:r w:rsidR="0062714F">
        <w:t xml:space="preserve"> </w:t>
      </w:r>
      <w:r w:rsidR="00AA3D21">
        <w:t>•</w:t>
      </w:r>
      <w:r w:rsidR="0062714F">
        <w:t xml:space="preserve"> </w:t>
      </w:r>
      <w:r w:rsidR="00AA3D21">
        <w:t>A minimum of EUR10,000 per entity and per period not</w:t>
      </w:r>
      <w:r w:rsidR="0062714F">
        <w:t xml:space="preserve"> </w:t>
      </w:r>
      <w:r w:rsidR="00AA3D21">
        <w:t>documented</w:t>
      </w:r>
      <w:r w:rsidR="0062714F">
        <w:t xml:space="preserve"> </w:t>
      </w:r>
      <w:r w:rsidR="00AA3D21">
        <w:t>•</w:t>
      </w:r>
      <w:r w:rsidR="0062714F">
        <w:t xml:space="preserve"> </w:t>
      </w:r>
      <w:r w:rsidR="00AA3D21">
        <w:t>A 0.5% charge of the volume of transactions that were not</w:t>
      </w:r>
      <w:r w:rsidR="0062714F">
        <w:t xml:space="preserve"> </w:t>
      </w:r>
      <w:r w:rsidR="00AA3D21">
        <w:t>documented</w:t>
      </w:r>
      <w:r w:rsidR="0062714F">
        <w:t xml:space="preserve"> </w:t>
      </w:r>
      <w:r w:rsidR="00AA3D21">
        <w:t>Or •</w:t>
      </w:r>
      <w:r w:rsidR="0062714F">
        <w:t xml:space="preserve"> </w:t>
      </w:r>
      <w:r w:rsidR="00AA3D21">
        <w:t>A 5% charge of the reassessments based on Article 57 of</w:t>
      </w:r>
      <w:r w:rsidR="0062714F">
        <w:t xml:space="preserve"> </w:t>
      </w:r>
      <w:r w:rsidR="00AA3D21">
        <w:t>the FTC (arm’s-length principle) The failure to submit a Transfer Pricing Statement as required</w:t>
      </w:r>
      <w:r w:rsidR="0062714F">
        <w:t xml:space="preserve"> </w:t>
      </w:r>
      <w:r w:rsidR="00AA3D21">
        <w:t>by Article 223 quinquies B of the FTC or make erroneous</w:t>
      </w:r>
      <w:r w:rsidR="0062714F">
        <w:t xml:space="preserve"> </w:t>
      </w:r>
      <w:r w:rsidR="00AA3D21">
        <w:t>statements on this tax return form (Form 2257-SD) will trigger</w:t>
      </w:r>
      <w:r w:rsidR="0062714F">
        <w:t xml:space="preserve"> </w:t>
      </w:r>
      <w:r w:rsidR="00AA3D21">
        <w:t>penalties as follows: •</w:t>
      </w:r>
      <w:r w:rsidR="0062714F">
        <w:t xml:space="preserve"> </w:t>
      </w:r>
      <w:r w:rsidR="00AA3D21">
        <w:t>EUR150 if the Transfer Pricing Statement is not submitted</w:t>
      </w:r>
      <w:r w:rsidR="0062714F">
        <w:t xml:space="preserve"> </w:t>
      </w:r>
      <w:r w:rsidR="00AA3D21">
        <w:t>Or •</w:t>
      </w:r>
      <w:r w:rsidR="0062714F">
        <w:t xml:space="preserve"> </w:t>
      </w:r>
      <w:r w:rsidR="00AA3D21">
        <w:t>EUR15 per error with a minimum penalty of EUR60 and a</w:t>
      </w:r>
      <w:r w:rsidR="0062714F">
        <w:t xml:space="preserve"> </w:t>
      </w:r>
      <w:r w:rsidR="00AA3D21">
        <w:t>maximum penalty of EUR10,000</w:t>
      </w:r>
      <w:r w:rsidR="0062714F">
        <w:t xml:space="preserve"> </w:t>
      </w:r>
      <w:r w:rsidR="00AA3D21">
        <w:t>The failure to submit a Transfer Pricing Statement will increase</w:t>
      </w:r>
      <w:r w:rsidR="0062714F">
        <w:t xml:space="preserve"> </w:t>
      </w:r>
      <w:r w:rsidR="00AA3D21">
        <w:t>the risk of a tax audit as the FTA uses this tax return form as a</w:t>
      </w:r>
      <w:r w:rsidR="0062714F">
        <w:t xml:space="preserve"> </w:t>
      </w:r>
      <w:r w:rsidR="00AA3D21">
        <w:t>risk assessment tool.</w:t>
      </w:r>
      <w:r w:rsidR="0062714F">
        <w:t xml:space="preserve"> </w:t>
      </w:r>
      <w:r w:rsidR="00AA3D21">
        <w:t>The failure to comply with the legal CbCR requirements (i.e.,</w:t>
      </w:r>
      <w:r w:rsidR="0062714F">
        <w:t xml:space="preserve"> </w:t>
      </w:r>
      <w:r w:rsidR="00AA3D21">
        <w:t>Article 223 quinquies C of the FTC) will trigger a penalty of</w:t>
      </w:r>
      <w:r w:rsidR="0062714F">
        <w:t xml:space="preserve"> </w:t>
      </w:r>
      <w:r w:rsidR="00AA3D21">
        <w:t>maximum EUR100,000. • If an adjustment is sustained, can penalties be assessed if</w:t>
      </w:r>
      <w:r w:rsidR="0062714F">
        <w:t xml:space="preserve"> </w:t>
      </w:r>
      <w:r w:rsidR="00AA3D21">
        <w:t>documentation is deemed incomplete? Penalties generally applied as a result of a TP reassessment</w:t>
      </w:r>
      <w:r w:rsidR="0062714F">
        <w:t xml:space="preserve"> </w:t>
      </w:r>
      <w:r w:rsidR="00AA3D21">
        <w:t>regardless of compliance with TP documentation requirements</w:t>
      </w:r>
      <w:r w:rsidR="0062714F">
        <w:t xml:space="preserve"> </w:t>
      </w:r>
      <w:r w:rsidR="00AA3D21">
        <w:t>are as follows:</w:t>
      </w:r>
      <w:r w:rsidR="0062714F">
        <w:t xml:space="preserve"> </w:t>
      </w:r>
      <w:r w:rsidR="00AA3D21">
        <w:t>•</w:t>
      </w:r>
      <w:r w:rsidR="0062714F">
        <w:t xml:space="preserve"> </w:t>
      </w:r>
      <w:r w:rsidR="00AA3D21">
        <w:t>After a TP reassessment is made, the additional profit</w:t>
      </w:r>
      <w:r w:rsidR="0062714F">
        <w:t xml:space="preserve"> </w:t>
      </w:r>
      <w:r w:rsidR="00AA3D21">
        <w:t>is qualified as a deemed distribution of a benefit. The</w:t>
      </w:r>
      <w:r w:rsidR="0062714F">
        <w:t xml:space="preserve"> </w:t>
      </w:r>
      <w:r w:rsidR="00AA3D21">
        <w:t>tax treatment of such “benefit” transfer may trigger</w:t>
      </w:r>
      <w:r w:rsidR="0062714F">
        <w:t xml:space="preserve"> </w:t>
      </w:r>
      <w:r w:rsidR="00AA3D21">
        <w:t>the same consequences as a deemed transfer of a</w:t>
      </w:r>
      <w:r w:rsidR="0062714F">
        <w:t xml:space="preserve"> </w:t>
      </w:r>
      <w:r w:rsidR="00AA3D21">
        <w:t>dividend, depending on the definition of “dividend” in</w:t>
      </w:r>
      <w:r w:rsidR="0062714F">
        <w:t xml:space="preserve"> </w:t>
      </w:r>
      <w:r w:rsidR="00AA3D21">
        <w:t>the applicable tax treaty. Accordingly, a withholding tax</w:t>
      </w:r>
      <w:r w:rsidR="0062714F">
        <w:t xml:space="preserve"> </w:t>
      </w:r>
      <w:r w:rsidR="00AA3D21">
        <w:t>on the reassessed amounts is imposed by the FTA when</w:t>
      </w:r>
      <w:r w:rsidR="0062714F">
        <w:t xml:space="preserve"> </w:t>
      </w:r>
      <w:r w:rsidR="00AA3D21">
        <w:t>the applicable tax treaty allows for imposing withholding</w:t>
      </w:r>
      <w:r w:rsidR="0062714F">
        <w:t xml:space="preserve"> </w:t>
      </w:r>
      <w:r w:rsidR="00AA3D21">
        <w:t>taxes. When the double tax treaty permits the FTA</w:t>
      </w:r>
      <w:r w:rsidR="0062714F">
        <w:t xml:space="preserve"> </w:t>
      </w:r>
      <w:r w:rsidR="00AA3D21">
        <w:t>to treat the TP reassessment as a deemed dividend</w:t>
      </w:r>
      <w:r w:rsidR="0062714F">
        <w:t xml:space="preserve"> </w:t>
      </w:r>
      <w:r w:rsidR="00AA3D21">
        <w:t>distribution, the actual withholding tax applied depends</w:t>
      </w:r>
      <w:r w:rsidR="0062714F">
        <w:t xml:space="preserve"> </w:t>
      </w:r>
      <w:r w:rsidR="00AA3D21">
        <w:t>on the relevant tax treaty provisions. In the absence of</w:t>
      </w:r>
      <w:r w:rsidR="0062714F">
        <w:t xml:space="preserve"> </w:t>
      </w:r>
      <w:r w:rsidR="00AA3D21">
        <w:t>a specific tax treaty, the withholding tax rate applied</w:t>
      </w:r>
      <w:r w:rsidR="0062714F">
        <w:t xml:space="preserve"> </w:t>
      </w:r>
      <w:r w:rsidR="00AA3D21">
        <w:t>is 30% and increases to 75% when the foreign entity is</w:t>
      </w:r>
      <w:r w:rsidR="0062714F">
        <w:t xml:space="preserve"> </w:t>
      </w:r>
      <w:r w:rsidR="00AA3D21">
        <w:t>based in a “noncooperative” jurisdiction. Note that the</w:t>
      </w:r>
      <w:r w:rsidR="0062714F">
        <w:t xml:space="preserve"> </w:t>
      </w:r>
      <w:r w:rsidR="00AA3D21">
        <w:t>effective rate will be the grossed-up rate (i.e., 300%</w:t>
      </w:r>
      <w:r w:rsidR="0062714F">
        <w:t xml:space="preserve"> </w:t>
      </w:r>
      <w:r w:rsidR="00AA3D21">
        <w:t>effective withholding tax rate in the case of a reassessed</w:t>
      </w:r>
      <w:r w:rsidR="0062714F">
        <w:t xml:space="preserve"> </w:t>
      </w:r>
      <w:r w:rsidR="00AA3D21">
        <w:t>transaction with a “noncooperative” jurisdiction). •</w:t>
      </w:r>
      <w:r w:rsidR="0062714F">
        <w:t xml:space="preserve"> </w:t>
      </w:r>
      <w:r w:rsidR="00AA3D21">
        <w:t>If the transfer is treated as a deemed dividend, the tax</w:t>
      </w:r>
      <w:r w:rsidR="0062714F">
        <w:t xml:space="preserve"> </w:t>
      </w:r>
      <w:r w:rsidR="00AA3D21">
        <w:t>authorities also usually apply a 10% penalty for not</w:t>
      </w:r>
      <w:r w:rsidR="0062714F">
        <w:t xml:space="preserve"> </w:t>
      </w:r>
      <w:r w:rsidR="00AA3D21">
        <w:t>declaring the withholding tax. Such penalty is applied</w:t>
      </w:r>
      <w:r w:rsidR="0062714F">
        <w:t xml:space="preserve"> </w:t>
      </w:r>
      <w:r w:rsidR="00AA3D21">
        <w:t>regardless of the good faith of the taxpayer.</w:t>
      </w:r>
      <w:r w:rsidR="0062714F">
        <w:t xml:space="preserve"> </w:t>
      </w:r>
      <w:r w:rsidR="00AA3D21">
        <w:t>•</w:t>
      </w:r>
      <w:r w:rsidR="0062714F">
        <w:t xml:space="preserve"> </w:t>
      </w:r>
      <w:r w:rsidR="00AA3D21">
        <w:t>However, if certain cumulative conditions are met, at the</w:t>
      </w:r>
      <w:r w:rsidR="0062714F">
        <w:t xml:space="preserve"> </w:t>
      </w:r>
      <w:r w:rsidR="00AA3D21">
        <w:t>request of the taxpayer, the withholding taxes may be</w:t>
      </w:r>
      <w:r w:rsidR="0062714F">
        <w:t xml:space="preserve"> </w:t>
      </w:r>
      <w:r w:rsidR="00AA3D21">
        <w:t>waived. These cumulative conditions are enshrined in</w:t>
      </w:r>
      <w:r w:rsidR="0062714F">
        <w:t xml:space="preserve"> </w:t>
      </w:r>
      <w:r w:rsidR="00AA3D21">
        <w:t>Article L62 A of the FPTC but basically require that the</w:t>
      </w:r>
      <w:r w:rsidR="0062714F">
        <w:t xml:space="preserve"> </w:t>
      </w:r>
      <w:r w:rsidR="00AA3D21">
        <w:t>taxpayer files, before the FTA issues the tax bill, a written</w:t>
      </w:r>
      <w:r w:rsidR="0062714F">
        <w:t xml:space="preserve"> </w:t>
      </w:r>
      <w:r w:rsidR="00AA3D21">
        <w:t>request to apply Article L62 A and that the amounts</w:t>
      </w:r>
      <w:r w:rsidR="0062714F">
        <w:t xml:space="preserve"> </w:t>
      </w:r>
      <w:r w:rsidR="00AA3D21">
        <w:t>classified as deemed dividends are repatriated to the</w:t>
      </w:r>
      <w:r w:rsidR="0062714F">
        <w:t xml:space="preserve"> </w:t>
      </w:r>
      <w:r w:rsidR="00AA3D21">
        <w:t>benefit of the French taxpayer within 60 days from the</w:t>
      </w:r>
      <w:r w:rsidR="0062714F">
        <w:t xml:space="preserve"> </w:t>
      </w:r>
      <w:r w:rsidR="00AA3D21">
        <w:t>request. However, the taxpayer cannot have recourse to</w:t>
      </w:r>
      <w:r w:rsidR="0062714F">
        <w:t xml:space="preserve"> </w:t>
      </w:r>
      <w:r w:rsidR="00AA3D21">
        <w:t>Article L62 A if the non-French related party that entered</w:t>
      </w:r>
      <w:r w:rsidR="0062714F">
        <w:t xml:space="preserve"> </w:t>
      </w:r>
      <w:r w:rsidR="00AA3D21">
        <w:t>into the reassessed transaction with the French entity is</w:t>
      </w:r>
      <w:r w:rsidR="0062714F">
        <w:t xml:space="preserve"> </w:t>
      </w:r>
      <w:r w:rsidR="00AA3D21">
        <w:t>located in a noncooperative state or territory. •</w:t>
      </w:r>
      <w:r w:rsidR="0062714F">
        <w:t xml:space="preserve"> </w:t>
      </w:r>
      <w:r w:rsidR="00AA3D21">
        <w:t>Supplementary penalties apply if the taxpayer committed</w:t>
      </w:r>
      <w:r w:rsidR="0062714F">
        <w:t xml:space="preserve"> </w:t>
      </w:r>
      <w:r w:rsidR="00AA3D21">
        <w:t>a willful offense (formerly referred to as “bad faith”</w:t>
      </w:r>
      <w:r w:rsidR="0062714F">
        <w:t xml:space="preserve"> </w:t>
      </w:r>
      <w:r w:rsidR="00AA3D21">
        <w:t>penalties) (40%) — this is much more frequently applied by</w:t>
      </w:r>
      <w:r w:rsidR="0062714F">
        <w:t xml:space="preserve"> </w:t>
      </w:r>
      <w:r w:rsidR="00AA3D21">
        <w:t>the tax authorities — or acted fraudulently (80%). In these</w:t>
      </w:r>
      <w:r w:rsidR="0062714F">
        <w:t xml:space="preserve"> </w:t>
      </w:r>
      <w:r w:rsidR="00AA3D21">
        <w:t>cases, taxpayers are denied recourse to the European</w:t>
      </w:r>
      <w:r w:rsidR="0062714F">
        <w:t xml:space="preserve"> </w:t>
      </w:r>
      <w:r w:rsidR="00AA3D21">
        <w:t>Union Arbitration Convention and often also from MAPs</w:t>
      </w:r>
      <w:r w:rsidR="0062714F">
        <w:t xml:space="preserve"> </w:t>
      </w:r>
      <w:r w:rsidR="00AA3D21">
        <w:t>through the applicable double tax treaty (possibly subject</w:t>
      </w:r>
      <w:r w:rsidR="0062714F">
        <w:t xml:space="preserve"> </w:t>
      </w:r>
      <w:r w:rsidR="00AA3D21">
        <w:t>to discussion, however, depending on treaty provisions).</w:t>
      </w:r>
      <w:r w:rsidR="0062714F">
        <w:t xml:space="preserve"> </w:t>
      </w:r>
      <w:r w:rsidR="00AA3D21">
        <w:t>It should be noted that the assessment of a TP documentation</w:t>
      </w:r>
      <w:r w:rsidR="0062714F">
        <w:t xml:space="preserve"> </w:t>
      </w:r>
      <w:r w:rsidR="00AA3D21">
        <w:t>penalty under Article L 13AA (TP documentation penalty</w:t>
      </w:r>
      <w:r w:rsidR="0062714F">
        <w:t xml:space="preserve"> </w:t>
      </w:r>
      <w:r w:rsidR="00AA3D21">
        <w:t>regime) does not prevent the taxpayer from seeking recourse</w:t>
      </w:r>
      <w:r w:rsidR="0062714F">
        <w:t xml:space="preserve"> </w:t>
      </w:r>
      <w:r w:rsidR="00AA3D21">
        <w:t>under MAP provisions. In addition, the adjustment may result</w:t>
      </w:r>
      <w:r w:rsidR="0062714F">
        <w:t xml:space="preserve"> </w:t>
      </w:r>
      <w:r w:rsidR="00AA3D21">
        <w:t>in a reassessment of other taxes and contributions, such as</w:t>
      </w:r>
      <w:r w:rsidR="0062714F">
        <w:t xml:space="preserve"> </w:t>
      </w:r>
      <w:r w:rsidR="00AA3D21">
        <w:t>business or local taxes and employee profit-sharing regimes. • If an adjustment is sustained, can penalties be assessed if</w:t>
      </w:r>
      <w:r w:rsidR="0062714F">
        <w:t xml:space="preserve"> </w:t>
      </w:r>
      <w:r w:rsidR="00AA3D21">
        <w:t xml:space="preserve">documentation is deemed non-contemporaneous? Refer to the section above. • Is interest charged on penalties or </w:t>
      </w:r>
      <w:r w:rsidR="00AA3D21">
        <w:lastRenderedPageBreak/>
        <w:t>payable on a refund? Late interest payments are applied in the case of tax</w:t>
      </w:r>
      <w:r w:rsidR="0062714F">
        <w:t xml:space="preserve"> </w:t>
      </w:r>
      <w:r w:rsidR="00AA3D21">
        <w:t>reassessments made on the grounds of Article 57 of the FTC.</w:t>
      </w:r>
      <w:r w:rsidR="0062714F">
        <w:t xml:space="preserve"> </w:t>
      </w:r>
      <w:r w:rsidR="00AA3D21">
        <w:t>The ordinary late payment interest rate is 0.4% per month (i.e.,</w:t>
      </w:r>
      <w:r w:rsidR="0062714F">
        <w:t xml:space="preserve"> </w:t>
      </w:r>
      <w:r w:rsidR="00AA3D21">
        <w:t>4.8% per year), reduced to 0.2% for periods starting on or after</w:t>
      </w:r>
      <w:r w:rsidR="0062714F">
        <w:t xml:space="preserve"> </w:t>
      </w:r>
      <w:r w:rsidR="00AA3D21">
        <w:t>1 January 2018. In other words, when a late payment interest</w:t>
      </w:r>
      <w:r w:rsidR="0062714F">
        <w:t xml:space="preserve"> </w:t>
      </w:r>
      <w:r w:rsidR="00AA3D21">
        <w:t>calculation bridges a period that included months prior to and</w:t>
      </w:r>
      <w:r w:rsidR="0062714F">
        <w:t xml:space="preserve"> </w:t>
      </w:r>
      <w:r w:rsidR="00AA3D21">
        <w:t>after 1 January 2018, 0.4% is applied to the months prior to 1</w:t>
      </w:r>
      <w:r w:rsidR="0062714F">
        <w:t xml:space="preserve"> </w:t>
      </w:r>
      <w:r w:rsidR="00AA3D21">
        <w:t>January 2018 and 0.2% for periods after 1 January 2018.</w:t>
      </w:r>
      <w:r w:rsidR="0062714F">
        <w:t xml:space="preserve"> </w:t>
      </w:r>
      <w:r w:rsidR="00AA3D21">
        <w:t>Tax reimbursements that may be made by the French</w:t>
      </w:r>
      <w:r w:rsidR="0062714F">
        <w:t xml:space="preserve"> </w:t>
      </w:r>
      <w:r w:rsidR="00AA3D21">
        <w:t>Government as a consequence of a MAP do not attract</w:t>
      </w:r>
      <w:r w:rsidR="0062714F">
        <w:t xml:space="preserve"> </w:t>
      </w:r>
      <w:r w:rsidR="00AA3D21">
        <w:t>interest.</w:t>
      </w:r>
      <w:r w:rsidR="0062714F">
        <w:t xml:space="preserve"> </w:t>
      </w:r>
      <w:r w:rsidR="00AA3D21">
        <w:t>b)</w:t>
      </w:r>
      <w:r w:rsidR="00C50314">
        <w:t xml:space="preserve"> </w:t>
      </w:r>
      <w:r w:rsidR="00AA3D21">
        <w:t>Penalty</w:t>
      </w:r>
      <w:r w:rsidR="00C50314">
        <w:t xml:space="preserve"> </w:t>
      </w:r>
      <w:r w:rsidR="00AA3D21">
        <w:t>relief During a tax audit and before the tax authorities send the</w:t>
      </w:r>
      <w:r w:rsidR="0062714F">
        <w:t xml:space="preserve"> </w:t>
      </w:r>
      <w:r w:rsidR="00AA3D21">
        <w:t>notice of reassessment, taxpayers, under the framework of</w:t>
      </w:r>
      <w:r w:rsidR="0062714F">
        <w:t xml:space="preserve"> </w:t>
      </w:r>
      <w:r w:rsidR="00AA3D21">
        <w:t>Article L 62 of the FPTC, are allowed to correct their errors or</w:t>
      </w:r>
      <w:r w:rsidR="0062714F">
        <w:t xml:space="preserve"> </w:t>
      </w:r>
      <w:r w:rsidR="00AA3D21">
        <w:t>omissions in consideration of a reduced late-payment interest</w:t>
      </w:r>
      <w:r w:rsidR="0062714F">
        <w:t xml:space="preserve"> </w:t>
      </w:r>
      <w:r w:rsidR="00AA3D21">
        <w:t>rate (3.36% per year), which is equal to 70% of the ordinary</w:t>
      </w:r>
      <w:r w:rsidR="0062714F">
        <w:t xml:space="preserve"> </w:t>
      </w:r>
      <w:r w:rsidR="00AA3D21">
        <w:t>late-payment interest rate. In this respect, taxpayers must</w:t>
      </w:r>
      <w:r w:rsidR="0062714F">
        <w:t xml:space="preserve"> </w:t>
      </w:r>
      <w:r w:rsidR="00AA3D21">
        <w:t>file a complementary tax return and pay the corresponding</w:t>
      </w:r>
      <w:r w:rsidR="0062714F">
        <w:t xml:space="preserve"> </w:t>
      </w:r>
      <w:r w:rsidR="00AA3D21">
        <w:t>additional taxes at the same time. The taxpayer can contest penalties for willful offense (40%)</w:t>
      </w:r>
      <w:r w:rsidR="0062714F">
        <w:t xml:space="preserve"> </w:t>
      </w:r>
      <w:r w:rsidR="00AA3D21">
        <w:t>or penalties for fraudulent activities (80%) in court if such</w:t>
      </w:r>
      <w:r w:rsidR="0062714F">
        <w:t xml:space="preserve"> </w:t>
      </w:r>
      <w:r w:rsidR="00AA3D21">
        <w:t>penalties are maintained at the end of the usual tax audit</w:t>
      </w:r>
      <w:r w:rsidR="0062714F">
        <w:t xml:space="preserve"> </w:t>
      </w:r>
      <w:r w:rsidR="00AA3D21">
        <w:t>procedures.</w:t>
      </w:r>
      <w:r w:rsidR="0062714F">
        <w:t xml:space="preserve"> </w:t>
      </w:r>
      <w:r w:rsidR="00AA3D21">
        <w:t>10. Statute of limitations on TP assessments The statute of limitations for TP adjustments is the same as for</w:t>
      </w:r>
      <w:r w:rsidR="0062714F">
        <w:t xml:space="preserve"> </w:t>
      </w:r>
      <w:r w:rsidR="00AA3D21">
        <w:t>all French corporate tax assessments, which is generally three</w:t>
      </w:r>
      <w:r w:rsidR="0062714F">
        <w:t xml:space="preserve"> </w:t>
      </w:r>
      <w:r w:rsidR="00AA3D21">
        <w:t>years following the year for which the tax is due. For example,</w:t>
      </w:r>
      <w:r w:rsidR="0062714F">
        <w:t xml:space="preserve"> </w:t>
      </w:r>
      <w:r w:rsidR="00AA3D21">
        <w:t>a financial year that closed on 31 December 2017 will be</w:t>
      </w:r>
      <w:r w:rsidR="0062714F">
        <w:t xml:space="preserve"> </w:t>
      </w:r>
      <w:r w:rsidR="00AA3D21">
        <w:t>statute-barred by 31 December 2020. Similarly, a financial</w:t>
      </w:r>
      <w:r w:rsidR="0062714F">
        <w:t xml:space="preserve"> </w:t>
      </w:r>
      <w:r w:rsidR="00AA3D21">
        <w:t>year that closed on 31 March 2017 will also be statute-barred</w:t>
      </w:r>
      <w:r w:rsidR="0062714F">
        <w:t xml:space="preserve"> </w:t>
      </w:r>
      <w:r w:rsidR="00AA3D21">
        <w:t>by 31 December 2020 (i.e., calendar-year principle applies).</w:t>
      </w:r>
      <w:r w:rsidR="0062714F">
        <w:t xml:space="preserve"> </w:t>
      </w:r>
      <w:r w:rsidR="00AA3D21">
        <w:t>If no reassessment notice has been received by the taxpayer</w:t>
      </w:r>
      <w:r w:rsidR="0062714F">
        <w:t xml:space="preserve"> </w:t>
      </w:r>
      <w:r w:rsidR="00AA3D21">
        <w:t>by 31 December 2020 at the latest, the year 2017 will be</w:t>
      </w:r>
      <w:r w:rsidR="0062714F">
        <w:t xml:space="preserve"> </w:t>
      </w:r>
      <w:r w:rsidR="00AA3D21">
        <w:t>statute-barred.</w:t>
      </w:r>
      <w:r w:rsidR="0062714F">
        <w:t xml:space="preserve"> </w:t>
      </w:r>
      <w:r w:rsidR="00AA3D21">
        <w:t>However, carry-forward losses can be audited as long as they</w:t>
      </w:r>
      <w:r w:rsidR="0062714F">
        <w:t xml:space="preserve"> </w:t>
      </w:r>
      <w:r w:rsidR="00AA3D21">
        <w:t>are carried forward. But if the losses occurred in periods being</w:t>
      </w:r>
      <w:r w:rsidR="0062714F">
        <w:t xml:space="preserve"> </w:t>
      </w:r>
      <w:r w:rsidR="00AA3D21">
        <w:t>statute-barred, the FTA could only reassess up to the amount</w:t>
      </w:r>
      <w:r w:rsidR="00D407F7">
        <w:t xml:space="preserve"> </w:t>
      </w:r>
      <w:r w:rsidR="00AA3D21">
        <w:t>of the losses in those statute-barred years — i.e., they could</w:t>
      </w:r>
      <w:r w:rsidR="0062714F">
        <w:t xml:space="preserve"> </w:t>
      </w:r>
      <w:r w:rsidR="00AA3D21">
        <w:t>not reassess additional taxable income in those statute-barred</w:t>
      </w:r>
      <w:r w:rsidR="0062714F">
        <w:t xml:space="preserve"> </w:t>
      </w:r>
      <w:r w:rsidR="00AA3D21">
        <w:t>years and, at maximum, cancel the losses.</w:t>
      </w:r>
      <w:r w:rsidR="0062714F">
        <w:t xml:space="preserve"> </w:t>
      </w:r>
      <w:r w:rsidR="00AA3D21">
        <w:t>If the FTA request international tax assistance (Article L</w:t>
      </w:r>
      <w:r w:rsidR="0062714F">
        <w:t xml:space="preserve"> </w:t>
      </w:r>
      <w:r w:rsidR="00AA3D21">
        <w:t>188A of the FPTC) — administrative assistance procedures</w:t>
      </w:r>
      <w:r w:rsidR="0062714F">
        <w:t xml:space="preserve"> </w:t>
      </w:r>
      <w:r w:rsidR="00AA3D21">
        <w:t>between tax authorities of different countries — the statute of</w:t>
      </w:r>
      <w:r w:rsidR="0062714F">
        <w:t xml:space="preserve"> </w:t>
      </w:r>
      <w:r w:rsidR="00AA3D21">
        <w:t>limitations is extended up to three additional years in order</w:t>
      </w:r>
      <w:r w:rsidR="0062714F">
        <w:t xml:space="preserve"> </w:t>
      </w:r>
      <w:r w:rsidR="00AA3D21">
        <w:t>to give the non-French authorities the time to respond and</w:t>
      </w:r>
      <w:r w:rsidR="0062714F">
        <w:t xml:space="preserve"> </w:t>
      </w:r>
      <w:r w:rsidR="00AA3D21">
        <w:t>the FTA the time to take into account this response in their</w:t>
      </w:r>
      <w:r w:rsidR="0062714F">
        <w:t xml:space="preserve"> </w:t>
      </w:r>
      <w:r w:rsidR="00AA3D21">
        <w:t>analyses.</w:t>
      </w:r>
      <w:r w:rsidR="0062714F">
        <w:t xml:space="preserve"> </w:t>
      </w:r>
      <w:r w:rsidR="00AA3D21">
        <w:t>The general three-year statute of limitations can also be</w:t>
      </w:r>
      <w:r w:rsidR="0062714F">
        <w:t xml:space="preserve"> </w:t>
      </w:r>
      <w:r w:rsidR="00AA3D21">
        <w:t>extended in specific cases, such as when an asset (e.g., goingconcern and clientele) was transferred but not declared at</w:t>
      </w:r>
      <w:r w:rsidR="0062714F">
        <w:t xml:space="preserve"> </w:t>
      </w:r>
      <w:r w:rsidR="00AA3D21">
        <w:t>the time of transfer (extension from three to six years in this</w:t>
      </w:r>
      <w:r w:rsidR="0062714F">
        <w:t xml:space="preserve"> </w:t>
      </w:r>
      <w:r w:rsidR="00AA3D21">
        <w:t>particular case). An effective extension to 10 years applies in</w:t>
      </w:r>
      <w:r w:rsidR="0062714F">
        <w:t xml:space="preserve"> </w:t>
      </w:r>
      <w:r w:rsidR="00AA3D21">
        <w:t>cases where permanent establishments are deemed to exist by</w:t>
      </w:r>
      <w:r w:rsidR="0062714F">
        <w:t xml:space="preserve"> </w:t>
      </w:r>
      <w:r w:rsidR="00AA3D21">
        <w:t>the FTA and where the non-French entity never declared any</w:t>
      </w:r>
      <w:r w:rsidR="0062714F">
        <w:t xml:space="preserve"> </w:t>
      </w:r>
      <w:r w:rsidR="00AA3D21">
        <w:t>taxable activities in France to the FTA. 11. Are there any COVID-19-related impacts</w:t>
      </w:r>
      <w:r w:rsidR="0062714F">
        <w:t xml:space="preserve"> </w:t>
      </w:r>
      <w:r w:rsidR="00AA3D21">
        <w:t>on transfer pricing-specific audits? No.</w:t>
      </w:r>
      <w:r w:rsidR="0062714F">
        <w:t xml:space="preserve"> </w:t>
      </w:r>
      <w:r w:rsidR="00AA3D21">
        <w:t>12. Likelihood of TP scrutiny and related audit</w:t>
      </w:r>
      <w:r w:rsidR="0062714F">
        <w:t xml:space="preserve"> </w:t>
      </w:r>
      <w:r w:rsidR="00AA3D21">
        <w:t>by the local authority • Likelihood of Transfer pricing-related audits (high, medium</w:t>
      </w:r>
      <w:r w:rsidR="0062714F">
        <w:t xml:space="preserve"> </w:t>
      </w:r>
      <w:r w:rsidR="00AA3D21">
        <w:t>or low)</w:t>
      </w:r>
      <w:r w:rsidR="0062714F">
        <w:t xml:space="preserve"> </w:t>
      </w:r>
      <w:r w:rsidR="00AA3D21">
        <w:t>The likelihood may be considered to be high as taxpayers</w:t>
      </w:r>
      <w:r w:rsidR="0062714F">
        <w:t xml:space="preserve"> </w:t>
      </w:r>
      <w:r w:rsidR="00AA3D21">
        <w:t>that have been audited once usually enter a recurring three or four-year audit cycle and transfer prices will always be</w:t>
      </w:r>
      <w:r w:rsidR="0062714F">
        <w:t xml:space="preserve"> </w:t>
      </w:r>
      <w:r w:rsidR="00AA3D21">
        <w:t>analyzed, to a greater or lesser extent, during tax audit.</w:t>
      </w:r>
      <w:r w:rsidR="0062714F">
        <w:t xml:space="preserve"> </w:t>
      </w:r>
      <w:r w:rsidR="00AA3D21">
        <w:t>• Likelihood of TP methodology being challenged (high,</w:t>
      </w:r>
      <w:r w:rsidR="0062714F">
        <w:t xml:space="preserve"> </w:t>
      </w:r>
      <w:r w:rsidR="00AA3D21">
        <w:t>medium or low)</w:t>
      </w:r>
      <w:r w:rsidR="0062714F">
        <w:t xml:space="preserve"> </w:t>
      </w:r>
      <w:r w:rsidR="00AA3D21">
        <w:t>The likelihood may be considered to be high as it is rare that</w:t>
      </w:r>
      <w:r w:rsidR="0062714F">
        <w:t xml:space="preserve"> </w:t>
      </w:r>
      <w:r w:rsidR="00AA3D21">
        <w:t>a French tax inspector would invest the time and effort to</w:t>
      </w:r>
      <w:r w:rsidR="0062714F">
        <w:t xml:space="preserve"> </w:t>
      </w:r>
      <w:r w:rsidR="00AA3D21">
        <w:t>investigate transfer prices in detail without at least trying to</w:t>
      </w:r>
      <w:r w:rsidR="0062714F">
        <w:t xml:space="preserve"> </w:t>
      </w:r>
      <w:r w:rsidR="00AA3D21">
        <w:t>reassess.</w:t>
      </w:r>
      <w:r w:rsidR="0062714F">
        <w:t xml:space="preserve"> </w:t>
      </w:r>
      <w:r w:rsidR="00AA3D21">
        <w:t>• Likelihood of an adjustment if the TP methodology is</w:t>
      </w:r>
      <w:r w:rsidR="0062714F">
        <w:t xml:space="preserve"> </w:t>
      </w:r>
      <w:r w:rsidR="00AA3D21">
        <w:t>challenged (high, medium or low)</w:t>
      </w:r>
      <w:r w:rsidR="0062714F">
        <w:t xml:space="preserve"> </w:t>
      </w:r>
      <w:r w:rsidR="00AA3D21">
        <w:t>The likelihood may be considered to be high as no French tax</w:t>
      </w:r>
      <w:r w:rsidR="0062714F">
        <w:t xml:space="preserve"> </w:t>
      </w:r>
      <w:r w:rsidR="00AA3D21">
        <w:t>inspector would ever challenge a TP methodology without</w:t>
      </w:r>
      <w:r w:rsidR="0062714F">
        <w:t xml:space="preserve"> </w:t>
      </w:r>
      <w:r w:rsidR="00AA3D21">
        <w:t>coming to the conclusion that this challenge is based on the</w:t>
      </w:r>
      <w:r w:rsidR="0062714F">
        <w:t xml:space="preserve"> </w:t>
      </w:r>
      <w:r w:rsidR="00AA3D21">
        <w:t>assertion that the French taxable base was too low. However,</w:t>
      </w:r>
      <w:r w:rsidR="0062714F">
        <w:t xml:space="preserve"> </w:t>
      </w:r>
      <w:r w:rsidR="00AA3D21">
        <w:t>amounts are often subject to discussion on recourses post tax</w:t>
      </w:r>
      <w:r w:rsidR="0062714F">
        <w:t xml:space="preserve"> </w:t>
      </w:r>
      <w:r w:rsidR="00AA3D21">
        <w:t>audit during the pre-litigation phase.</w:t>
      </w:r>
      <w:r w:rsidR="0062714F">
        <w:t xml:space="preserve"> </w:t>
      </w:r>
      <w:r w:rsidR="00AA3D21">
        <w:t>France still has an active litigation activity on TP with several</w:t>
      </w:r>
      <w:r w:rsidR="0062714F">
        <w:t xml:space="preserve"> </w:t>
      </w:r>
      <w:r w:rsidR="00AA3D21">
        <w:t>cases reviewed by courts and several decisions rendered.</w:t>
      </w:r>
      <w:r w:rsidR="0062714F">
        <w:t xml:space="preserve"> </w:t>
      </w:r>
      <w:r w:rsidR="00AA3D21">
        <w:t>• Specific transactions, industries and situations, if any, more</w:t>
      </w:r>
      <w:r w:rsidR="0062714F">
        <w:t xml:space="preserve"> </w:t>
      </w:r>
      <w:r w:rsidR="00AA3D21">
        <w:t xml:space="preserve">likely to be audited Loss situations are highly scrutinized and the </w:t>
      </w:r>
      <w:r w:rsidR="00AA3D21">
        <w:lastRenderedPageBreak/>
        <w:t>reason for</w:t>
      </w:r>
      <w:r w:rsidR="0062714F">
        <w:t xml:space="preserve"> </w:t>
      </w:r>
      <w:r w:rsidR="00AA3D21">
        <w:t>opening tax audits and starting discussion on TP from the</w:t>
      </w:r>
      <w:r w:rsidR="0062714F">
        <w:t xml:space="preserve"> </w:t>
      </w:r>
      <w:r w:rsidR="00AA3D21">
        <w:t>beginning of the tax audit in many cases. In recent years, US-headquartered technology companies have</w:t>
      </w:r>
      <w:r w:rsidR="0062714F">
        <w:t xml:space="preserve"> </w:t>
      </w:r>
      <w:r w:rsidR="00AA3D21">
        <w:t>been subject to highly publicized (in newspapers, for instance)</w:t>
      </w:r>
      <w:r w:rsidR="0062714F">
        <w:t xml:space="preserve"> </w:t>
      </w:r>
      <w:r w:rsidR="00AA3D21">
        <w:t>tax police raids and tax audits.</w:t>
      </w:r>
      <w:r w:rsidR="0062714F">
        <w:t xml:space="preserve"> </w:t>
      </w:r>
      <w:r w:rsidR="00AA3D21">
        <w:t>Also, intra-group financial transactions, in particular with</w:t>
      </w:r>
      <w:r w:rsidR="0062714F">
        <w:t xml:space="preserve"> </w:t>
      </w:r>
      <w:r w:rsidR="00AA3D21">
        <w:t>Luxembourg, have been heavily scrutinized in the past three to</w:t>
      </w:r>
      <w:r w:rsidR="0062714F">
        <w:t xml:space="preserve"> </w:t>
      </w:r>
      <w:r w:rsidR="00AA3D21">
        <w:t>four years.</w:t>
      </w:r>
      <w:r w:rsidR="0062714F">
        <w:t xml:space="preserve"> </w:t>
      </w:r>
      <w:r w:rsidR="00AA3D21">
        <w:t>But, as a general comment, all types of intra-group</w:t>
      </w:r>
      <w:r w:rsidR="0062714F">
        <w:t xml:space="preserve"> </w:t>
      </w:r>
      <w:r w:rsidR="00AA3D21">
        <w:t>transactions (e.g., management fees and royalties or licenses)</w:t>
      </w:r>
      <w:r w:rsidR="0062714F">
        <w:t xml:space="preserve"> </w:t>
      </w:r>
      <w:r w:rsidR="00AA3D21">
        <w:t>are subject to scrutiny. 13. Advance Pricing Agreement and Mutual</w:t>
      </w:r>
      <w:r w:rsidR="0062714F">
        <w:t xml:space="preserve"> </w:t>
      </w:r>
      <w:r w:rsidR="00AA3D21">
        <w:t>Agreement Procedure opportunities • Availability (unilateral, bilateral and multilateral) Bilateral, multilateral and, subject to certain well-defined</w:t>
      </w:r>
      <w:r w:rsidR="0062714F">
        <w:t xml:space="preserve"> </w:t>
      </w:r>
      <w:r w:rsidR="00AA3D21">
        <w:t>conditions, unilateral APAs are available (Article L 80 B 7° of</w:t>
      </w:r>
      <w:r w:rsidR="0062714F">
        <w:t xml:space="preserve"> </w:t>
      </w:r>
      <w:r w:rsidR="00AA3D21">
        <w:t>the FPTC). • Tenure APAs have a fixed term of three or five years. An APA</w:t>
      </w:r>
      <w:r w:rsidR="0062714F">
        <w:t xml:space="preserve"> </w:t>
      </w:r>
      <w:r w:rsidR="00AA3D21">
        <w:t>submission, i.e., an official request to be allowed into the APA</w:t>
      </w:r>
      <w:r w:rsidR="0062714F">
        <w:t xml:space="preserve"> </w:t>
      </w:r>
      <w:r w:rsidR="00AA3D21">
        <w:t>program, needs to be lodged at the latest six months before</w:t>
      </w:r>
      <w:r w:rsidR="0062714F">
        <w:t xml:space="preserve"> </w:t>
      </w:r>
      <w:r w:rsidR="00AA3D21">
        <w:t>the start of the first year the APA would apply. For example,</w:t>
      </w:r>
      <w:r w:rsidR="0062714F">
        <w:t xml:space="preserve"> </w:t>
      </w:r>
      <w:r w:rsidR="00AA3D21">
        <w:t>for a 1 January 2020 start of the APA, the APA submission</w:t>
      </w:r>
      <w:r w:rsidR="0062714F">
        <w:t xml:space="preserve"> </w:t>
      </w:r>
      <w:r w:rsidR="00AA3D21">
        <w:t>would need to be lodged by 30 June 2019 at the latest. No</w:t>
      </w:r>
      <w:r w:rsidR="0062714F">
        <w:t xml:space="preserve"> </w:t>
      </w:r>
      <w:r w:rsidR="00AA3D21">
        <w:t>administrative fees are required to be paid to the French</w:t>
      </w:r>
      <w:r w:rsidR="0062714F">
        <w:t xml:space="preserve"> </w:t>
      </w:r>
      <w:r w:rsidR="00AA3D21">
        <w:t>authorities for entering into an APA.</w:t>
      </w:r>
      <w:r w:rsidR="0062714F">
        <w:t xml:space="preserve"> </w:t>
      </w:r>
      <w:r w:rsidR="00AA3D21">
        <w:t>• Rollback provisions There is no rollback possibility. • 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(DTT) to which France is a signatory.</w:t>
      </w:r>
      <w:r w:rsidR="0062714F">
        <w:t xml:space="preserve"> </w:t>
      </w:r>
      <w:r w:rsidR="00AA3D21">
        <w:t>Most of France’s DTTs permit taxpayers to present their</w:t>
      </w:r>
      <w:r w:rsidR="00D407F7">
        <w:t xml:space="preserve"> </w:t>
      </w:r>
      <w:r w:rsidR="00AA3D21">
        <w:t>cases to the tax authority within three years from the first</w:t>
      </w:r>
      <w:r w:rsidR="0062714F">
        <w:t xml:space="preserve"> </w:t>
      </w:r>
      <w:r w:rsidR="00AA3D21">
        <w:t>notification to the taxpayers of the actions giving rise to</w:t>
      </w:r>
      <w:r w:rsidR="0062714F">
        <w:t xml:space="preserve"> </w:t>
      </w:r>
      <w:r w:rsidR="00AA3D21">
        <w:t>taxation not in accordance with the DTT. However, time</w:t>
      </w:r>
      <w:r w:rsidR="0062714F">
        <w:t xml:space="preserve"> </w:t>
      </w:r>
      <w:r w:rsidR="00AA3D21">
        <w:t>limits may vary; the relevant DTT should be consulted for the</w:t>
      </w:r>
      <w:r w:rsidR="0062714F">
        <w:t xml:space="preserve"> </w:t>
      </w:r>
      <w:r w:rsidR="00AA3D21">
        <w:t>applicable time limit. Taxpayers have three years to present a</w:t>
      </w:r>
      <w:r w:rsidR="0062714F">
        <w:t xml:space="preserve"> </w:t>
      </w:r>
      <w:r w:rsidR="00AA3D21">
        <w:t>case to the tax authority under the EU Arbitration Convention</w:t>
      </w:r>
      <w:r w:rsidR="0062714F">
        <w:t xml:space="preserve"> </w:t>
      </w:r>
      <w:r w:rsidR="00AA3D21">
        <w:t>(90/436/EEC). 14. Have there been any impacts or changes</w:t>
      </w:r>
      <w:r w:rsidR="0062714F">
        <w:t xml:space="preserve"> </w:t>
      </w:r>
      <w:r w:rsidR="00AA3D21">
        <w:t>to Advanced Pricing Agreements, rulings</w:t>
      </w:r>
      <w:r w:rsidR="0062714F">
        <w:t xml:space="preserve"> </w:t>
      </w:r>
      <w:r w:rsidR="00AA3D21">
        <w:t>or other transfer pricing-related certainty</w:t>
      </w:r>
      <w:r w:rsidR="0062714F">
        <w:t xml:space="preserve"> </w:t>
      </w:r>
      <w:r w:rsidR="00AA3D21">
        <w:t>measures due to COVID-19? No work of Competent Authority (CA) slowed down and</w:t>
      </w:r>
      <w:r w:rsidR="0062714F">
        <w:t xml:space="preserve"> </w:t>
      </w:r>
      <w:r w:rsidR="00AA3D21">
        <w:t>postponement of several bilateral meetings with counterparty</w:t>
      </w:r>
      <w:r w:rsidR="0062714F">
        <w:t xml:space="preserve"> </w:t>
      </w:r>
      <w:r w:rsidR="00AA3D21">
        <w:t>CAs.</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In an effort to comply with the European Union (EU) Anti-Tax</w:t>
      </w:r>
      <w:r w:rsidR="0062714F">
        <w:t xml:space="preserve"> </w:t>
      </w:r>
      <w:r w:rsidR="00AA3D21">
        <w:t>Avoidance Directive (ATAD), major changes to the current</w:t>
      </w:r>
      <w:r w:rsidR="0062714F">
        <w:t xml:space="preserve"> </w:t>
      </w:r>
      <w:r w:rsidR="00AA3D21">
        <w:t>French interest deductibility limitation rules have been</w:t>
      </w:r>
      <w:r w:rsidR="0062714F">
        <w:t xml:space="preserve"> </w:t>
      </w:r>
      <w:r w:rsidR="00AA3D21">
        <w:t>implemented to fiscal years open as from 1 January 2019: New general limitation: Net interest expenses are deductible</w:t>
      </w:r>
      <w:r w:rsidR="0062714F">
        <w:t xml:space="preserve"> </w:t>
      </w:r>
      <w:r w:rsidR="00AA3D21">
        <w:t>from the taxable income of a company only to the extent that</w:t>
      </w:r>
      <w:r w:rsidR="0062714F">
        <w:t xml:space="preserve"> </w:t>
      </w:r>
      <w:r w:rsidR="00AA3D21">
        <w:t>they do not exceed the higher of the two following thresholds:</w:t>
      </w:r>
      <w:r w:rsidR="0062714F">
        <w:t xml:space="preserve"> </w:t>
      </w:r>
      <w:r w:rsidR="00AA3D21">
        <w:t>(i) EUR3 million or (ii) 30% of the adjusted taxable income of</w:t>
      </w:r>
      <w:r w:rsidR="0062714F">
        <w:t xml:space="preserve"> </w:t>
      </w:r>
      <w:r w:rsidR="00AA3D21">
        <w:t>the company (i.e., corresponding to the taxable income before</w:t>
      </w:r>
      <w:r w:rsidR="0062714F">
        <w:t xml:space="preserve"> </w:t>
      </w:r>
      <w:r w:rsidR="00AA3D21">
        <w:t>the offset of tax losses and without taking into consideration</w:t>
      </w:r>
      <w:r w:rsidR="0062714F">
        <w:t xml:space="preserve"> </w:t>
      </w:r>
      <w:r w:rsidR="00AA3D21">
        <w:t>net financial expenses and – to some extent – depreciation,</w:t>
      </w:r>
      <w:r w:rsidR="0062714F">
        <w:t xml:space="preserve"> </w:t>
      </w:r>
      <w:r w:rsidR="00AA3D21">
        <w:t>provisions and capital gains or losses), altogether referred to</w:t>
      </w:r>
      <w:r w:rsidR="0062714F">
        <w:t xml:space="preserve"> </w:t>
      </w:r>
      <w:r w:rsidR="00AA3D21">
        <w:t>as the “regular threshold.” Debt-to-equity</w:t>
      </w:r>
      <w:r w:rsidR="00C50314">
        <w:t xml:space="preserve"> </w:t>
      </w:r>
      <w:r w:rsidR="00AA3D21">
        <w:t>ratio:</w:t>
      </w:r>
      <w:r w:rsidR="00C50314">
        <w:t xml:space="preserve"> </w:t>
      </w:r>
      <w:r w:rsidR="00AA3D21">
        <w:t>Should the company be thinly</w:t>
      </w:r>
      <w:r w:rsidR="0062714F">
        <w:t xml:space="preserve"> </w:t>
      </w:r>
      <w:r w:rsidR="00AA3D21">
        <w:t>capitalized and exceed a specific 1.5:1 debt-to-equity ratio, a</w:t>
      </w:r>
      <w:r w:rsidR="0062714F">
        <w:t xml:space="preserve"> </w:t>
      </w:r>
      <w:r w:rsidR="00AA3D21">
        <w:t>portion of the net interest expense, determined by application</w:t>
      </w:r>
      <w:r w:rsidR="0062714F">
        <w:t xml:space="preserve"> </w:t>
      </w:r>
      <w:r w:rsidR="00AA3D21">
        <w:t>of the following ratio to the net interest expense, is subject to</w:t>
      </w:r>
      <w:r w:rsidR="0062714F">
        <w:t xml:space="preserve"> </w:t>
      </w:r>
      <w:r w:rsidR="00AA3D21">
        <w:t>the regular threshold: • Average amount of indebtedness toward unrelated parties +</w:t>
      </w:r>
      <w:r w:rsidR="0062714F">
        <w:t xml:space="preserve"> </w:t>
      </w:r>
      <w:r w:rsidR="00AA3D21">
        <w:t>[1.5 x equity] (numerator) • Average amount of indebtedness (denominator) The remaining portion of the net interest expense is to</w:t>
      </w:r>
      <w:r w:rsidR="0062714F">
        <w:t xml:space="preserve"> </w:t>
      </w:r>
      <w:r w:rsidR="00AA3D21">
        <w:t>be tax deductible only within the limit of the higher of the</w:t>
      </w:r>
      <w:r w:rsidR="0062714F">
        <w:t xml:space="preserve"> </w:t>
      </w:r>
      <w:r w:rsidR="00AA3D21">
        <w:t>two following thresholds: (i) EUR1 million or (ii) 10% of the</w:t>
      </w:r>
      <w:r w:rsidR="0062714F">
        <w:t xml:space="preserve"> </w:t>
      </w:r>
      <w:r w:rsidR="00AA3D21">
        <w:t>abovementioned adjusted taxable income (strengthened</w:t>
      </w:r>
      <w:r w:rsidR="0062714F">
        <w:t xml:space="preserve"> </w:t>
      </w:r>
      <w:r w:rsidR="00AA3D21">
        <w:t>threshold). The portion of net interest expense that is subject</w:t>
      </w:r>
      <w:r w:rsidR="0062714F">
        <w:t xml:space="preserve"> </w:t>
      </w:r>
      <w:r w:rsidR="00AA3D21">
        <w:t>to the strengthened threshold corresponds to the difference</w:t>
      </w:r>
      <w:r w:rsidR="0062714F">
        <w:t xml:space="preserve"> </w:t>
      </w:r>
      <w:r w:rsidR="00AA3D21">
        <w:t>between: (i) the total amount of net interest expense</w:t>
      </w:r>
      <w:r w:rsidR="0062714F">
        <w:t xml:space="preserve"> </w:t>
      </w:r>
      <w:r w:rsidR="00AA3D21">
        <w:t>and (ii) the amount of net interest expense subject to the</w:t>
      </w:r>
      <w:r w:rsidR="0062714F">
        <w:t xml:space="preserve"> </w:t>
      </w:r>
      <w:r w:rsidR="00AA3D21">
        <w:t>regular threshold in accordance with the above-mentioned</w:t>
      </w:r>
      <w:r w:rsidR="0062714F">
        <w:t xml:space="preserve"> </w:t>
      </w:r>
      <w:r w:rsidR="00AA3D21">
        <w:t>computation. According to a specific safe harbor provision, despite the</w:t>
      </w:r>
      <w:r w:rsidR="0062714F">
        <w:t xml:space="preserve"> </w:t>
      </w:r>
      <w:r w:rsidR="00AA3D21">
        <w:t>fact that a company is thinly capitalized, it is subject to the</w:t>
      </w:r>
      <w:r w:rsidR="0062714F">
        <w:t xml:space="preserve"> </w:t>
      </w:r>
      <w:r w:rsidR="00AA3D21">
        <w:t>strengthened threshold if the debt-to-equity ratio of the</w:t>
      </w:r>
      <w:r w:rsidR="0062714F">
        <w:t xml:space="preserve"> </w:t>
      </w:r>
      <w:r w:rsidR="00AA3D21">
        <w:t>company is not higher, by more than two percentage points,</w:t>
      </w:r>
      <w:r w:rsidR="0062714F">
        <w:t xml:space="preserve"> </w:t>
      </w:r>
      <w:r w:rsidR="00AA3D21">
        <w:t>than the debt-to-equity ratio of the consolidated group to</w:t>
      </w:r>
      <w:r w:rsidR="0062714F">
        <w:t xml:space="preserve"> </w:t>
      </w:r>
      <w:r w:rsidR="00AA3D21">
        <w:t>which it belongs (i.e., application of the regular threshold to</w:t>
      </w:r>
      <w:r w:rsidR="0062714F">
        <w:t xml:space="preserve"> </w:t>
      </w:r>
      <w:r w:rsidR="00AA3D21">
        <w:t>the total amount of net interest expense). Contact</w:t>
      </w:r>
      <w:r w:rsidR="0062714F">
        <w:t xml:space="preserve"> </w:t>
      </w:r>
      <w:r w:rsidR="00AA3D21">
        <w:t>Benoit</w:t>
      </w:r>
      <w:r w:rsidR="00C50314">
        <w:t xml:space="preserve"> </w:t>
      </w:r>
      <w:r w:rsidR="00AA3D21">
        <w:t>Gabelle</w:t>
      </w:r>
      <w:r w:rsidR="0062714F">
        <w:t xml:space="preserve"> </w:t>
      </w:r>
      <w:r w:rsidR="00AA3D21">
        <w:t>benoit.gabelle@ey-avocats.com + 33 6 01 45 38 08</w:t>
      </w:r>
      <w:r w:rsidR="0062714F">
        <w:t xml:space="preserve"> </w:t>
      </w:r>
      <w:r w:rsidR="00AA3D21">
        <w:lastRenderedPageBreak/>
        <w:t>Emmanuelle</w:t>
      </w:r>
      <w:r w:rsidR="00C50314">
        <w:t xml:space="preserve"> </w:t>
      </w:r>
      <w:r w:rsidR="00AA3D21">
        <w:t>Leroy</w:t>
      </w:r>
      <w:r w:rsidR="0062714F">
        <w:t xml:space="preserve"> </w:t>
      </w:r>
      <w:r w:rsidR="00AA3D21">
        <w:t>emmanuelle.leroy@ey-avocats.com + 33 6 29 34 07 29 1.</w:t>
      </w:r>
      <w:r w:rsidR="0062714F">
        <w:t xml:space="preserve"> </w:t>
      </w:r>
      <w:r w:rsidR="00810E96">
        <w:t>#Country:</w:t>
      </w:r>
      <w:r w:rsidR="00060DDD">
        <w:t>Gabon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Transfer pricing desk of the Tax Administration (Direction</w:t>
      </w:r>
      <w:r w:rsidR="0062714F">
        <w:t xml:space="preserve"> </w:t>
      </w:r>
      <w:r w:rsidR="00AA3D21">
        <w:t>Générale des Impôts, Cellule Prix de Transfert)</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reference has been included in the General</w:t>
      </w:r>
      <w:r w:rsidR="0062714F">
        <w:t xml:space="preserve"> </w:t>
      </w:r>
      <w:r w:rsidR="00AA3D21">
        <w:t>Tax Code as early as 2009. However, effective transfer pricing</w:t>
      </w:r>
      <w:r w:rsidR="0062714F">
        <w:t xml:space="preserve"> </w:t>
      </w:r>
      <w:r w:rsidR="00AA3D21">
        <w:t>rules, documentation filing obligations and deadlines, as well</w:t>
      </w:r>
      <w:r w:rsidR="0062714F">
        <w:t xml:space="preserve"> </w:t>
      </w:r>
      <w:r w:rsidR="00AA3D21">
        <w:t>as penalties are applicable as of 1 January 2017 under the</w:t>
      </w:r>
      <w:r w:rsidR="0062714F">
        <w:t xml:space="preserve"> </w:t>
      </w:r>
      <w:r w:rsidR="00AA3D21">
        <w:t>General Tax Code.</w:t>
      </w:r>
      <w:r w:rsidR="0062714F">
        <w:t xml:space="preserve"> </w:t>
      </w:r>
      <w:r w:rsidR="00AA3D21">
        <w:t>A Tax Statement of practice has also been issued by the Tax</w:t>
      </w:r>
      <w:r w:rsidR="0062714F">
        <w:t xml:space="preserve"> </w:t>
      </w:r>
      <w:r w:rsidR="00AA3D21">
        <w:t>Administration on 22 June 2018 to detail the content of the</w:t>
      </w:r>
      <w:r w:rsidR="0062714F">
        <w:t xml:space="preserve"> </w:t>
      </w:r>
      <w:r w:rsidR="00AA3D21">
        <w:t>transfer pricing documentation. Section 12 and Sections P 831, P 831 bis, P 831 ter, P 832</w:t>
      </w:r>
      <w:r w:rsidR="0062714F">
        <w:t xml:space="preserve"> </w:t>
      </w:r>
      <w:r w:rsidR="00AA3D21">
        <w:t>and P 860 of the General Tax Code contain the main transfer</w:t>
      </w:r>
      <w:r w:rsidR="0062714F">
        <w:t xml:space="preserve"> </w:t>
      </w:r>
      <w:r w:rsidR="00AA3D21">
        <w:t>pricing provisions, effective since 1 January 2017.</w:t>
      </w:r>
      <w:r w:rsidR="0062714F">
        <w:t xml:space="preserve"> </w:t>
      </w:r>
      <w:r w:rsidR="00AA3D21">
        <w:t>• Section reference from local regulation Under the General Tax Code: •</w:t>
      </w:r>
      <w:r w:rsidR="0062714F">
        <w:t xml:space="preserve"> </w:t>
      </w:r>
      <w:r w:rsidR="00AA3D21">
        <w:t>Section 12 (definition of the transfer pricing scope); •</w:t>
      </w:r>
      <w:r w:rsidR="0062714F">
        <w:t xml:space="preserve"> </w:t>
      </w:r>
      <w:r w:rsidR="00AA3D21">
        <w:t>Sections P 831, P 831 bis, P 831 ter, P 832 and P 860</w:t>
      </w:r>
      <w:r w:rsidR="0062714F">
        <w:t xml:space="preserve"> </w:t>
      </w:r>
      <w:r w:rsidR="00AA3D21">
        <w:t>(transfer pricing documentation content, filing obligation</w:t>
      </w:r>
      <w:r w:rsidR="0062714F">
        <w:t xml:space="preserve"> </w:t>
      </w:r>
      <w:r w:rsidR="00AA3D21">
        <w:t>and deadlines); •</w:t>
      </w:r>
      <w:r w:rsidR="0062714F">
        <w:t xml:space="preserve"> </w:t>
      </w:r>
      <w:r w:rsidR="00AA3D21">
        <w:t>Sections P-1010 bis and P-1010 ter (non-compliance</w:t>
      </w:r>
      <w:r w:rsidR="0062714F">
        <w:t xml:space="preserve"> </w:t>
      </w:r>
      <w:r w:rsidR="00AA3D21">
        <w:t>penalties); and •</w:t>
      </w:r>
      <w:r w:rsidR="0062714F">
        <w:t xml:space="preserve"> </w:t>
      </w:r>
      <w:r w:rsidR="00AA3D21">
        <w:t>Section 11-a of the special regime for group of companies</w:t>
      </w:r>
      <w:r w:rsidR="0062714F">
        <w:t xml:space="preserve"> </w:t>
      </w:r>
      <w:r w:rsidR="00AA3D21">
        <w:t>(definition of related party as companies that are directly</w:t>
      </w:r>
      <w:r w:rsidR="0062714F">
        <w:t xml:space="preserve"> </w:t>
      </w:r>
      <w:r w:rsidR="00AA3D21">
        <w:t>or indirectly under common control whether from a legal</w:t>
      </w:r>
      <w:r w:rsidR="0062714F">
        <w:t xml:space="preserve"> </w:t>
      </w:r>
      <w:r w:rsidR="00AA3D21">
        <w:t>perspective or that are in substance under common</w:t>
      </w:r>
      <w:r w:rsidR="0062714F">
        <w:t xml:space="preserve"> </w:t>
      </w:r>
      <w:r w:rsidR="00AA3D21">
        <w:t>control). Under the Tax Statement of practice issued by the Tax</w:t>
      </w:r>
      <w:r w:rsidR="0062714F">
        <w:t xml:space="preserve"> </w:t>
      </w:r>
      <w:r w:rsidR="00AA3D21">
        <w:t>Administration, the content of the transfer pricing</w:t>
      </w:r>
      <w:r w:rsidR="0062714F">
        <w:t xml:space="preserve"> </w:t>
      </w:r>
      <w:r w:rsidR="00AA3D21">
        <w:t>documentation is detailed. 1http://www.dgi.ga/</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Not covered in COVID Tracker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w:t>
      </w:r>
      <w:r w:rsidR="0062714F">
        <w:t xml:space="preserve"> </w:t>
      </w:r>
      <w:r w:rsidR="00AA3D21">
        <w:t>UN</w:t>
      </w:r>
      <w:r w:rsidR="00C50314">
        <w:t xml:space="preserve"> </w:t>
      </w:r>
      <w:r w:rsidR="00AA3D21">
        <w:t>tax</w:t>
      </w:r>
      <w:r w:rsidR="00C50314">
        <w:t xml:space="preserve"> </w:t>
      </w:r>
      <w:r w:rsidR="00AA3D21">
        <w:t>manual</w:t>
      </w:r>
      <w:r w:rsidR="00C50314">
        <w:t xml:space="preserve"> </w:t>
      </w:r>
      <w:r w:rsidR="00AA3D21">
        <w:t>or</w:t>
      </w:r>
      <w:r w:rsidR="00C50314">
        <w:t xml:space="preserve"> </w:t>
      </w:r>
      <w:r w:rsidR="00AA3D21">
        <w:t>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Gabon is a member of the Exchange and Research Centre for</w:t>
      </w:r>
      <w:r w:rsidR="0062714F">
        <w:t xml:space="preserve"> </w:t>
      </w:r>
      <w:r w:rsidR="00AA3D21">
        <w:t>Leaders of Tax Administrations (an OECD body for the fight</w:t>
      </w:r>
      <w:r w:rsidR="0062714F">
        <w:t xml:space="preserve"> </w:t>
      </w:r>
      <w:r w:rsidR="00AA3D21">
        <w:t>against tax evasion). The OECD Guidelines are followed in the</w:t>
      </w:r>
      <w:r w:rsidR="0062714F">
        <w:t xml:space="preserve"> </w:t>
      </w:r>
      <w:r w:rsidR="00AA3D21">
        <w:t>local transfer pricing regulations.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 Action</w:t>
      </w:r>
      <w:r w:rsidR="0062714F">
        <w:t xml:space="preserve"> </w:t>
      </w:r>
      <w:r w:rsidR="00AA3D21">
        <w:t>13 for TP documentation in the local regulations? Yes. • Coverage in terms of Master File, Local File and CbCR Companies within the TP scope are required to file the local</w:t>
      </w:r>
      <w:r w:rsidR="0062714F">
        <w:t xml:space="preserve"> </w:t>
      </w:r>
      <w:r w:rsidR="00AA3D21">
        <w:t>file and the master file. The CbCR is also mandatory but has</w:t>
      </w:r>
      <w:r w:rsidR="0062714F">
        <w:t xml:space="preserve"> </w:t>
      </w:r>
      <w:r w:rsidR="00AA3D21">
        <w:t>temporarily been suspended since 2018.</w:t>
      </w:r>
      <w:r w:rsidR="0062714F">
        <w:t xml:space="preserve"> </w:t>
      </w:r>
      <w:r w:rsidR="00AA3D21">
        <w:t>• Effective or expected commencement date The effective commencement date for the adoption of BEPS</w:t>
      </w:r>
      <w:r w:rsidR="0062714F">
        <w:t xml:space="preserve"> </w:t>
      </w:r>
      <w:r w:rsidR="00AA3D21">
        <w:t>Action 13 was 1 January 2017. • Material differences from OECD report template or format There are no material differences between the OECD report</w:t>
      </w:r>
      <w:r w:rsidR="0062714F">
        <w:t xml:space="preserve"> </w:t>
      </w:r>
      <w:r w:rsidR="00AA3D21">
        <w:t>template or format and Gabon’s regulations. • Sufficiency of BEPS Action 13 format report to achieve</w:t>
      </w:r>
      <w:r w:rsidR="0062714F">
        <w:t xml:space="preserve"> </w:t>
      </w:r>
      <w:r w:rsidR="00AA3D21">
        <w:t>penalty protection No, since the 2018 Tax Statement of practice, mentioned</w:t>
      </w:r>
      <w:r w:rsidR="0062714F">
        <w:t xml:space="preserve"> </w:t>
      </w:r>
      <w:r w:rsidR="00AA3D21">
        <w:t>above, in addition to the TP reports for the local file and the</w:t>
      </w:r>
      <w:r w:rsidR="0062714F">
        <w:t xml:space="preserve"> </w:t>
      </w:r>
      <w:r w:rsidR="00AA3D21">
        <w:t>master file, companies are required (effective as of 2018) to</w:t>
      </w:r>
      <w:r w:rsidR="0062714F">
        <w:t xml:space="preserve"> </w:t>
      </w:r>
      <w:r w:rsidR="00AA3D21">
        <w:t>file two transfer pricing returns, namely “PT01” and “PT02,”</w:t>
      </w:r>
      <w:r w:rsidR="0062714F">
        <w:t xml:space="preserve"> </w:t>
      </w:r>
      <w:r w:rsidR="00AA3D21">
        <w:t>to respectively synthetize information from the master file and</w:t>
      </w:r>
      <w:r w:rsidR="0062714F">
        <w:t xml:space="preserve"> </w:t>
      </w:r>
      <w:r w:rsidR="00AA3D21">
        <w:t>the local file.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w:t>
      </w:r>
      <w:r w:rsidR="0062714F">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26 January 2017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 they need to be submitted or</w:t>
      </w:r>
      <w:r w:rsidR="0062714F">
        <w:t xml:space="preserve"> </w:t>
      </w:r>
      <w:r w:rsidR="00AA3D21">
        <w:t>prepared contemporaneously? Yes, the master file, the local file and the transfer</w:t>
      </w:r>
      <w:r w:rsidR="0062714F">
        <w:t xml:space="preserve"> </w:t>
      </w:r>
      <w:r w:rsidR="00AA3D21">
        <w:t>pricing returns (PT01 and PT02) need to be submitted</w:t>
      </w:r>
      <w:r w:rsidR="0062714F">
        <w:t xml:space="preserve"> </w:t>
      </w:r>
      <w:r w:rsidR="00AA3D21">
        <w:t>contemporaneously.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Prepared and filed annually • For an MNE with multiple entities in the jurisdiction, is it</w:t>
      </w:r>
      <w:r w:rsidR="0062714F">
        <w:t xml:space="preserve"> </w:t>
      </w:r>
      <w:r w:rsidR="00AA3D21">
        <w:t>required to have stand-alone transfer pricing reports for</w:t>
      </w:r>
      <w:r w:rsidR="0062714F">
        <w:t xml:space="preserve"> </w:t>
      </w:r>
      <w:r w:rsidR="00AA3D21">
        <w:t>each entity? Yes, stand-alone local files need to be prepared for each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We confirm that no threshold is</w:t>
      </w:r>
      <w:r w:rsidR="0062714F">
        <w:t xml:space="preserve"> </w:t>
      </w:r>
      <w:r w:rsidR="00AA3D21">
        <w:t>applicable for master file. • Master File and Local File This is not applicable. We confirm that no threshold is</w:t>
      </w:r>
      <w:r w:rsidR="0062714F">
        <w:t xml:space="preserve"> </w:t>
      </w:r>
      <w:r w:rsidR="00AA3D21">
        <w:t xml:space="preserve">applicable </w:t>
      </w:r>
      <w:r w:rsidR="00AA3D21">
        <w:lastRenderedPageBreak/>
        <w:t>for master file. • Local File This is not applicable. We confirm that no threshold is</w:t>
      </w:r>
      <w:r w:rsidR="0062714F">
        <w:t xml:space="preserve"> </w:t>
      </w:r>
      <w:r w:rsidR="00AA3D21">
        <w:t>applicable for local file.</w:t>
      </w:r>
      <w:r w:rsidR="0062714F">
        <w:t xml:space="preserve"> </w:t>
      </w:r>
      <w:r w:rsidR="00AA3D21">
        <w:t>• CbCR In accordance with Article 831 of the tax code, parent or</w:t>
      </w:r>
      <w:r w:rsidR="0062714F">
        <w:t xml:space="preserve"> </w:t>
      </w:r>
      <w:r w:rsidR="00AA3D21">
        <w:t>ultimate parent corporations are required to file a CbC</w:t>
      </w:r>
      <w:r w:rsidR="0062714F">
        <w:t xml:space="preserve"> </w:t>
      </w:r>
      <w:r w:rsidR="00AA3D21">
        <w:t>report within 12 months of the end of the fiscal year if the</w:t>
      </w:r>
      <w:r w:rsidR="0062714F">
        <w:t xml:space="preserve"> </w:t>
      </w:r>
      <w:r w:rsidR="00AA3D21">
        <w:t>consolidated annual turnover, excluding tax, is greater than or</w:t>
      </w:r>
      <w:r w:rsidR="0062714F">
        <w:t xml:space="preserve"> </w:t>
      </w:r>
      <w:r w:rsidR="00AA3D21">
        <w:t>equal to XAF491,967,750,000 (USD930,470,656). • Economic analysis This is applicable for the local file and the master file.</w:t>
      </w:r>
      <w:r w:rsidR="0062714F">
        <w:t xml:space="preserve"> </w:t>
      </w:r>
      <w:r w:rsidR="00AA3D21">
        <w:t>c)</w:t>
      </w:r>
      <w:r w:rsidR="00C50314">
        <w:t xml:space="preserve"> </w:t>
      </w:r>
      <w:r w:rsidR="00AA3D21">
        <w:t>Specific</w:t>
      </w:r>
      <w:r w:rsidR="00C50314">
        <w:t xml:space="preserve"> </w:t>
      </w:r>
      <w:r w:rsidR="00AA3D21">
        <w:t>requirements • Treatment of domestic transactions Domestic transactions are not included in the scope of transfer</w:t>
      </w:r>
      <w:r w:rsidR="0062714F">
        <w:t xml:space="preserve"> </w:t>
      </w:r>
      <w:r w:rsidR="00AA3D21">
        <w:t>pricing documentation.</w:t>
      </w:r>
      <w:r w:rsidR="0062714F">
        <w:t xml:space="preserve"> </w:t>
      </w:r>
      <w:r w:rsidR="00AA3D21">
        <w:t>• Local language documentation requirement The transfer pricing documentation needs to be submitted in</w:t>
      </w:r>
      <w:r w:rsidR="0062714F">
        <w:t xml:space="preserve"> </w:t>
      </w:r>
      <w:r w:rsidR="00AA3D21">
        <w:t>the local language (i.e., French). There is no written law, but in</w:t>
      </w:r>
      <w:r w:rsidR="0062714F">
        <w:t xml:space="preserve"> </w:t>
      </w:r>
      <w:r w:rsidR="00AA3D21">
        <w:t>Gabon, only documents in French or certified translated copies</w:t>
      </w:r>
      <w:r w:rsidR="0062714F">
        <w:t xml:space="preserve"> </w:t>
      </w:r>
      <w:r w:rsidR="00AA3D21">
        <w:t>in French are acceptable.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NA • Any other disclosure or compliance requirement Not to our present knowledge of the applicable rules.</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The transfer pricing returns PT01 and PT02 are filed with the</w:t>
      </w:r>
      <w:r w:rsidR="0062714F">
        <w:t xml:space="preserve"> </w:t>
      </w:r>
      <w:r w:rsidR="00AA3D21">
        <w:t>local file and the master file. • Related-party disclosures along with corporate income tax</w:t>
      </w:r>
      <w:r w:rsidR="0062714F">
        <w:t xml:space="preserve"> </w:t>
      </w:r>
      <w:r w:rsidR="00AA3D21">
        <w:t>return Related-party disclosures are required in the corporate income</w:t>
      </w:r>
      <w:r w:rsidR="0062714F">
        <w:t xml:space="preserve"> </w:t>
      </w:r>
      <w:r w:rsidR="00AA3D21">
        <w:t>tax return. • Related-party disclosures in financial statement/annual</w:t>
      </w:r>
      <w:r w:rsidR="0062714F">
        <w:t xml:space="preserve"> </w:t>
      </w:r>
      <w:r w:rsidR="00AA3D21">
        <w:t>report Same as the above. • CbCR notification included in the statutory tax return A form has not been specified yet; however, it is expected to</w:t>
      </w:r>
      <w:r w:rsidR="0062714F">
        <w:t xml:space="preserve"> </w:t>
      </w:r>
      <w:r w:rsidR="00AA3D21">
        <w:t>be made through a written official letter as it is the case for</w:t>
      </w:r>
      <w:r w:rsidR="0062714F">
        <w:t xml:space="preserve"> </w:t>
      </w:r>
      <w:r w:rsidR="00AA3D21">
        <w:t>any other formal communication with the Tax Administration. • Other information or documents to be filed There is none specified.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30 April of each year. • Other transfer pricing disclosures and return This is not applicable. • Master file 30 April of each year. • CbCR preparation and submission 31 December of the following year, suspended since 2018. • CbCR notification Not later than deadline for filing of statutory corporate tax</w:t>
      </w:r>
      <w:r w:rsidR="0062714F">
        <w:t xml:space="preserve"> </w:t>
      </w:r>
      <w:r w:rsidR="00AA3D21">
        <w:t>return i.e. 30 April of each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deadline for preparation. But obviously it is</w:t>
      </w:r>
      <w:r w:rsidR="0062714F">
        <w:t xml:space="preserve"> </w:t>
      </w:r>
      <w:r w:rsidR="00AA3D21">
        <w:t>recommended to prepare it at the same time of the corporate</w:t>
      </w:r>
      <w:r w:rsidR="0062714F">
        <w:t xml:space="preserve"> </w:t>
      </w:r>
      <w:r w:rsidR="00AA3D21">
        <w:t>income tax return and have it ready before the filing deadline.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April 30 of each year. • Time period or deadline for submission on tax authority</w:t>
      </w:r>
      <w:r w:rsidR="0062714F">
        <w:t xml:space="preserve"> </w:t>
      </w:r>
      <w:r w:rsidR="00AA3D21">
        <w:t>request</w:t>
      </w:r>
      <w:r w:rsidR="0062714F">
        <w:t xml:space="preserve"> </w:t>
      </w:r>
      <w:r w:rsidR="00AA3D21">
        <w:t>Companies within the scope are required to submit by April 30</w:t>
      </w:r>
      <w:r w:rsidR="0062714F">
        <w:t xml:space="preserve"> </w:t>
      </w:r>
      <w:r w:rsidR="00AA3D21">
        <w:t>of each year. Non-compliance with this obligation will trigger</w:t>
      </w:r>
      <w:r w:rsidR="0062714F">
        <w:t xml:space="preserve"> </w:t>
      </w:r>
      <w:r w:rsidR="00AA3D21">
        <w:t>penalties for not submitting the documentation or providing an</w:t>
      </w:r>
      <w:r w:rsidR="0062714F">
        <w:t xml:space="preserve"> </w:t>
      </w:r>
      <w:r w:rsidR="00AA3D21">
        <w:t>incomplete documentation.</w:t>
      </w:r>
      <w:r w:rsidR="0062714F">
        <w:t xml:space="preserve"> </w:t>
      </w:r>
      <w:r w:rsidR="00AA3D21">
        <w:t>The Tax Administration has, however, the possibility (not</w:t>
      </w:r>
      <w:r w:rsidR="0062714F">
        <w:t xml:space="preserve"> </w:t>
      </w:r>
      <w:r w:rsidR="00AA3D21">
        <w:t>a firm obligation under the law but solely subject to their</w:t>
      </w:r>
      <w:r w:rsidR="0062714F">
        <w:t xml:space="preserve"> </w:t>
      </w:r>
      <w:r w:rsidR="00AA3D21">
        <w:t>appreciation) to request a noncompliant company to submit</w:t>
      </w:r>
      <w:r w:rsidR="0062714F">
        <w:t xml:space="preserve"> </w:t>
      </w:r>
      <w:r w:rsidR="00AA3D21">
        <w:t>the documentation or complete it within 60 days from the</w:t>
      </w:r>
      <w:r w:rsidR="0062714F">
        <w:t xml:space="preserve"> </w:t>
      </w:r>
      <w:r w:rsidR="00AA3D21">
        <w:t>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information provided yet from the government or the Tax</w:t>
      </w:r>
      <w:r w:rsidR="0062714F">
        <w:t xml:space="preserve"> </w:t>
      </w:r>
      <w:r w:rsidR="00AA3D21">
        <w:t>Administration. April 30 remains the filing deadline.</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 authority should accept the methods prescribed by the</w:t>
      </w:r>
      <w:r w:rsidR="0062714F">
        <w:t xml:space="preserve"> </w:t>
      </w:r>
      <w:r w:rsidR="00AA3D21">
        <w:t>OECD (i.e., CUP, resale price, cost-plus, TNMM and profit-split);</w:t>
      </w:r>
      <w:r w:rsidR="0062714F">
        <w:t xml:space="preserve"> </w:t>
      </w:r>
      <w:r w:rsidR="00AA3D21">
        <w:t>there are no preferences. 8.</w:t>
      </w:r>
      <w:r w:rsidR="0062714F">
        <w:t xml:space="preserve"> </w:t>
      </w:r>
      <w:r w:rsidR="00AA3D21">
        <w:t>Benchmarking requirements • Local vs. regional comparable There is no preference considering there is no official local</w:t>
      </w:r>
      <w:r w:rsidR="0062714F">
        <w:t xml:space="preserve"> </w:t>
      </w:r>
      <w:r w:rsidR="00AA3D21">
        <w:t>database. • Single-year vs. multiyear analysis for benchmarking Single-year testing is required, but multiyear also may be</w:t>
      </w:r>
      <w:r w:rsidR="0062714F">
        <w:t xml:space="preserve"> </w:t>
      </w:r>
      <w:r w:rsidR="00AA3D21">
        <w:t>accepted. • Use of interquartile range There are no formal requirements for use of the interquartile</w:t>
      </w:r>
      <w:r w:rsidR="0062714F">
        <w:t xml:space="preserve"> </w:t>
      </w:r>
      <w:r w:rsidR="00AA3D21">
        <w:t>range. • Fresh benchmarking search every year vs. rollforwards and</w:t>
      </w:r>
      <w:r w:rsidR="0062714F">
        <w:t xml:space="preserve"> </w:t>
      </w:r>
      <w:r w:rsidR="00AA3D21">
        <w:t>update of the financials There is no need to conduct fresh benchmarking search every</w:t>
      </w:r>
      <w:r w:rsidR="0062714F">
        <w:t xml:space="preserve"> </w:t>
      </w:r>
      <w:r w:rsidR="00AA3D21">
        <w:t xml:space="preserve">year; rollforwards and update of the financials are acceptable. • Simple, weighted or pooled </w:t>
      </w:r>
      <w:r w:rsidR="00AA3D21">
        <w:lastRenderedPageBreak/>
        <w:t>results Both are acceptable.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Not applicable. • Consequences of failure to submit, late submission or</w:t>
      </w:r>
      <w:r w:rsidR="0062714F">
        <w:t xml:space="preserve"> </w:t>
      </w:r>
      <w:r w:rsidR="00AA3D21">
        <w:t>incorrect disclosures With the draft of the Finance Law for 2017, for failure to</w:t>
      </w:r>
      <w:r w:rsidR="0062714F">
        <w:t xml:space="preserve"> </w:t>
      </w:r>
      <w:r w:rsidR="00AA3D21">
        <w:t>submit the transfer pricing documentation, the taxpayer</w:t>
      </w:r>
      <w:r w:rsidR="0062714F">
        <w:t xml:space="preserve"> </w:t>
      </w:r>
      <w:r w:rsidR="00AA3D21">
        <w:t>is subject to a penalty of 5% of the global amount of the</w:t>
      </w:r>
      <w:r w:rsidR="0062714F">
        <w:t xml:space="preserve"> </w:t>
      </w:r>
      <w:r w:rsidR="00AA3D21">
        <w:t>transaction (a minimum penalty of XAF65 million per year). For failure to submit the CbC report, the taxpayer is subject to</w:t>
      </w:r>
      <w:r w:rsidR="0062714F">
        <w:t xml:space="preserve"> </w:t>
      </w:r>
      <w:r w:rsidR="00AA3D21">
        <w:t>a penalty of 0.5‰ of the consolidated turnover excluding tax,</w:t>
      </w:r>
      <w:r w:rsidR="0062714F">
        <w:t xml:space="preserve"> </w:t>
      </w:r>
      <w:r w:rsidR="00AA3D21">
        <w:t>capped at XAF100 million per year. • If an adjustment is sustained, can penalties be assessed if</w:t>
      </w:r>
      <w:r w:rsidR="0062714F">
        <w:t xml:space="preserve"> </w:t>
      </w:r>
      <w:r w:rsidR="00AA3D21">
        <w:t>documentation is deemed incomplete? Any adjustment will be apprehended in the frame of a tax</w:t>
      </w:r>
      <w:r w:rsidR="0062714F">
        <w:t xml:space="preserve"> </w:t>
      </w:r>
      <w:r w:rsidR="00AA3D21">
        <w:t>audit.</w:t>
      </w:r>
      <w:r w:rsidR="0062714F">
        <w:t xml:space="preserve"> </w:t>
      </w:r>
      <w:r w:rsidR="00AA3D21">
        <w:t>Tax adjustments for transfer pricing are subject to the normal</w:t>
      </w:r>
      <w:r w:rsidR="0062714F">
        <w:t xml:space="preserve"> </w:t>
      </w:r>
      <w:r w:rsidR="00AA3D21">
        <w:t>penalty rules. In the case of an audit by the tax authorities, an</w:t>
      </w:r>
      <w:r w:rsidR="0062714F">
        <w:t xml:space="preserve"> </w:t>
      </w:r>
      <w:r w:rsidR="00AA3D21">
        <w:t>incorrect corporate tax return is subject to a penalty of 1.5%</w:t>
      </w:r>
      <w:r w:rsidR="0062714F">
        <w:t xml:space="preserve"> </w:t>
      </w:r>
      <w:r w:rsidR="00AA3D21">
        <w:t>based on the amount recovered, capped at 50%. In the case of</w:t>
      </w:r>
      <w:r w:rsidR="0062714F">
        <w:t xml:space="preserve"> </w:t>
      </w:r>
      <w:r w:rsidR="00AA3D21">
        <w:t>willful neglect, the penalty is increased by 100%.</w:t>
      </w:r>
      <w:r w:rsidR="0062714F">
        <w:t xml:space="preserve"> </w:t>
      </w:r>
      <w:r w:rsidR="00AA3D21">
        <w:t>In the case of fraud, the penalty is 150% over and above the</w:t>
      </w:r>
      <w:r w:rsidR="0062714F">
        <w:t xml:space="preserve"> </w:t>
      </w:r>
      <w:r w:rsidR="00AA3D21">
        <w:t>penalty for an incorrect tax return. • Is interest charged on penalties or payable on a refund? There is none specified. • If an adjustment is sustained, can penalties be assessed if</w:t>
      </w:r>
      <w:r w:rsidR="0062714F">
        <w:t xml:space="preserve"> </w:t>
      </w:r>
      <w:r w:rsidR="00AA3D21">
        <w:t>documentation is deemed non-contemporaneous?</w:t>
      </w:r>
      <w:r w:rsidR="0062714F">
        <w:t xml:space="preserve"> </w:t>
      </w:r>
      <w:r w:rsidR="00AA3D21">
        <w:t>Not applicable. b)</w:t>
      </w:r>
      <w:r w:rsidR="00C50314">
        <w:t xml:space="preserve"> </w:t>
      </w:r>
      <w:r w:rsidR="00AA3D21">
        <w:t>Penalty</w:t>
      </w:r>
      <w:r w:rsidR="00C50314">
        <w:t xml:space="preserve"> </w:t>
      </w:r>
      <w:r w:rsidR="00AA3D21">
        <w:t>relief Waiving of penalties is possible on special request to the tax</w:t>
      </w:r>
      <w:r w:rsidR="0062714F">
        <w:t xml:space="preserve"> </w:t>
      </w:r>
      <w:r w:rsidR="00AA3D21">
        <w:t>authority. The MAP and the arbitration procedure are some of</w:t>
      </w:r>
      <w:r w:rsidR="0062714F">
        <w:t xml:space="preserve"> </w:t>
      </w:r>
      <w:r w:rsidR="00AA3D21">
        <w:t>the dispute resolution options. 10. Statute of limitations on transfer pricing</w:t>
      </w:r>
      <w:r w:rsidR="0062714F">
        <w:t xml:space="preserve"> </w:t>
      </w:r>
      <w:r w:rsidR="00AA3D21">
        <w:t>assessments The statute of limitations is four years after the payment of</w:t>
      </w:r>
      <w:r w:rsidR="0062714F">
        <w:t xml:space="preserve"> </w:t>
      </w:r>
      <w:r w:rsidR="00AA3D21">
        <w:t>corporate tax is due. Taxes are due by 30 April following the</w:t>
      </w:r>
      <w:r w:rsidR="0062714F">
        <w:t xml:space="preserve"> </w:t>
      </w:r>
      <w:r w:rsidR="00AA3D21">
        <w:t>calendar year-end. 11. Are there any COVID-19-related impacts</w:t>
      </w:r>
      <w:r w:rsidR="0062714F">
        <w:t xml:space="preserve"> </w:t>
      </w:r>
      <w:r w:rsidR="00AA3D21">
        <w:t>on transfer pricing-specific audits? Not covered in COVID Tracker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high. Although transfer</w:t>
      </w:r>
      <w:r w:rsidR="0062714F">
        <w:t xml:space="preserve"> </w:t>
      </w:r>
      <w:r w:rsidR="00AA3D21">
        <w:t>pricing legislation is relatively new in Gabon, tax audits are</w:t>
      </w:r>
      <w:r w:rsidR="0062714F">
        <w:t xml:space="preserve"> </w:t>
      </w:r>
      <w:r w:rsidR="00AA3D21">
        <w:t>increasingly focusing on related-party transactions. • Likelihood of transfer pricing methodology being challenged</w:t>
      </w:r>
      <w:r w:rsidR="0062714F">
        <w:t xml:space="preserve"> </w:t>
      </w:r>
      <w:r w:rsidR="00AA3D21">
        <w:t>(high/medium/low)</w:t>
      </w:r>
      <w:r w:rsidR="0062714F">
        <w:t xml:space="preserve"> </w:t>
      </w:r>
      <w:r w:rsidR="00AA3D21">
        <w:t>Refer to the above section. • Likelihood of an adjustment if the transfer pricing</w:t>
      </w:r>
      <w:r w:rsidR="0062714F">
        <w:t xml:space="preserve"> </w:t>
      </w:r>
      <w:r w:rsidR="00AA3D21">
        <w:t>methodology is challenged (high/medium/low)</w:t>
      </w:r>
      <w:r w:rsidR="0062714F">
        <w:t xml:space="preserve"> </w:t>
      </w:r>
      <w:r w:rsidR="00AA3D21">
        <w:t>Refer to the above section. • Specific transactions, industries and situations, if any, more</w:t>
      </w:r>
      <w:r w:rsidR="0062714F">
        <w:t xml:space="preserve"> </w:t>
      </w:r>
      <w:r w:rsidR="00AA3D21">
        <w:t>likely to be audited The situations are recurrent loss position and failure to file</w:t>
      </w:r>
      <w:r w:rsidR="0062714F">
        <w:t xml:space="preserve"> </w:t>
      </w:r>
      <w:r w:rsidR="00AA3D21">
        <w:t>transfer pricing documentation. 13. Advance Pricing Agreement and Mutual</w:t>
      </w:r>
      <w:r w:rsidR="0062714F">
        <w:t xml:space="preserve"> </w:t>
      </w:r>
      <w:r w:rsidR="00AA3D21">
        <w:t>Agreement Procedure opportunities • Availability (unilateral, bilateral and multilateral) Unilateral, bilateral and multilateral APA programs are</w:t>
      </w:r>
      <w:r w:rsidR="0062714F">
        <w:t xml:space="preserve"> </w:t>
      </w:r>
      <w:r w:rsidR="00AA3D21">
        <w:t>available. APAs are issued for a fixed term that is not provided</w:t>
      </w:r>
      <w:r w:rsidR="0062714F">
        <w:t xml:space="preserve"> </w:t>
      </w:r>
      <w:r w:rsidR="00AA3D21">
        <w:t>by the law and will depend on the sector of activity of the</w:t>
      </w:r>
      <w:r w:rsidR="0062714F">
        <w:t xml:space="preserve"> </w:t>
      </w:r>
      <w:r w:rsidR="00AA3D21">
        <w:t>taxpayer. There is no specific provision in the law for rollback</w:t>
      </w:r>
      <w:r w:rsidR="0062714F">
        <w:t xml:space="preserve"> </w:t>
      </w:r>
      <w:r w:rsidR="00AA3D21">
        <w:t>of APAs, and its acceptability for past years will depend on</w:t>
      </w:r>
      <w:r w:rsidR="0062714F">
        <w:t xml:space="preserve"> </w:t>
      </w:r>
      <w:r w:rsidR="00AA3D21">
        <w:t>discussions with the authorities. • Tenure Refer to the section above. • Rollback provisions Refer to the section above. • MAP opportunities</w:t>
      </w:r>
      <w:r w:rsidR="0062714F">
        <w:t xml:space="preserve"> </w:t>
      </w:r>
      <w:r w:rsidR="00AA3D21">
        <w:t>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covered in COVID Tracker. 15. Relevant regulations and rulings with</w:t>
      </w:r>
      <w:r w:rsidR="0062714F">
        <w:t xml:space="preserve"> </w:t>
      </w:r>
      <w:r w:rsidR="00AA3D21">
        <w:t>respect to thin capitalization or debt</w:t>
      </w:r>
      <w:r w:rsidR="0062714F">
        <w:t xml:space="preserve"> </w:t>
      </w:r>
      <w:r w:rsidR="00AA3D21">
        <w:t>capacity in the jurisdiction This is mostly included in oil and gas contracts regarding</w:t>
      </w:r>
      <w:r w:rsidR="0062714F">
        <w:t xml:space="preserve"> </w:t>
      </w:r>
      <w:r w:rsidR="00AA3D21">
        <w:t>thin capitalization. Debt capacity rules are included in the</w:t>
      </w:r>
      <w:r w:rsidR="0062714F">
        <w:t xml:space="preserve"> </w:t>
      </w:r>
      <w:r w:rsidR="00AA3D21">
        <w:t>Organization for the Harmonization of Business Law in Africa</w:t>
      </w:r>
      <w:r w:rsidR="0062714F">
        <w:t xml:space="preserve"> </w:t>
      </w:r>
      <w:r w:rsidR="00AA3D21">
        <w:t>(OHADA) Uniform Act on commercial companies. Contact Nicolas</w:t>
      </w:r>
      <w:r w:rsidR="00C50314">
        <w:t xml:space="preserve"> </w:t>
      </w:r>
      <w:r w:rsidR="00AA3D21">
        <w:t>Chevrinais</w:t>
      </w:r>
      <w:r w:rsidR="0062714F">
        <w:t xml:space="preserve"> </w:t>
      </w:r>
      <w:r w:rsidR="00AA3D21">
        <w:t>nicolas.chevrinais@ga.ey.com + 24165301003 1.</w:t>
      </w:r>
      <w:r w:rsidR="0062714F">
        <w:t xml:space="preserve"> </w:t>
      </w:r>
      <w:r w:rsidR="00810E96">
        <w:t>#Country:</w:t>
      </w:r>
      <w:r w:rsidR="00060DDD">
        <w:t>Georgia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Revenue Service of Georgia (RS).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transfer pricing general principles are provided in</w:t>
      </w:r>
      <w:r w:rsidR="0062714F">
        <w:t xml:space="preserve"> </w:t>
      </w:r>
      <w:r w:rsidR="00AA3D21">
        <w:t>Articles 126 to 129 of the Georgian Tax Code (GTC)2 and the</w:t>
      </w:r>
      <w:r w:rsidR="0062714F">
        <w:t xml:space="preserve"> </w:t>
      </w:r>
      <w:r w:rsidR="00AA3D21">
        <w:t>Instruction on Pricing International Controlled Transactions3</w:t>
      </w:r>
      <w:r w:rsidR="0062714F">
        <w:t xml:space="preserve"> </w:t>
      </w:r>
      <w:r w:rsidR="00AA3D21">
        <w:t>(transfer pricing instruction). • Section reference from local regulation Article 126 and Article 127.54 of GTC. 2.</w:t>
      </w:r>
      <w:r w:rsidR="0062714F">
        <w:t xml:space="preserve"> </w:t>
      </w:r>
      <w:r w:rsidR="00AA3D21">
        <w:t>Are there changes expected to the local</w:t>
      </w:r>
      <w:r w:rsidR="0062714F">
        <w:t xml:space="preserve"> </w:t>
      </w:r>
      <w:r w:rsidR="00AA3D21">
        <w:t xml:space="preserve">transfer </w:t>
      </w:r>
      <w:r w:rsidR="00AA3D21">
        <w:lastRenderedPageBreak/>
        <w:t>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w:t>
      </w:r>
      <w:r w:rsidR="00C50314">
        <w:t xml:space="preserve"> </w:t>
      </w:r>
      <w:r w:rsidR="00AA3D21">
        <w:t>/EU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Georgia is not a member of the OECD. Georgian transfer pricing rules generally follow the OECD</w:t>
      </w:r>
      <w:r w:rsidR="0062714F">
        <w:t xml:space="preserve"> </w:t>
      </w:r>
      <w:r w:rsidR="00AA3D21">
        <w:t>Guidelines. The transfer pricing Instruction contains a direct</w:t>
      </w:r>
      <w:r w:rsidR="0062714F">
        <w:t xml:space="preserve"> </w:t>
      </w:r>
      <w:r w:rsidR="00AA3D21">
        <w:t>reference to the OECD Guidelines and sets forth that issues not</w:t>
      </w:r>
      <w:r w:rsidR="0062714F">
        <w:t xml:space="preserve"> </w:t>
      </w:r>
      <w:r w:rsidR="00AA3D21">
        <w:t>1https://rs.ge/Home-en 2Law of Georgia No. 5202 of 8 November 2011, https://matsne.gov. ge/ka/document/view/1043717. 3Approved by Decree No. 423 of the Minister of Finance of Georgia</w:t>
      </w:r>
      <w:r w:rsidR="0062714F">
        <w:t xml:space="preserve"> </w:t>
      </w:r>
      <w:r w:rsidR="00AA3D21">
        <w:t>on 18 December 2013, https://matsne.gov.ge/ka/document/ view/2078069. 4Georgian TP rules also apply to transactions between a Georgian</w:t>
      </w:r>
      <w:r w:rsidR="0062714F">
        <w:t xml:space="preserve"> </w:t>
      </w:r>
      <w:r w:rsidR="00AA3D21">
        <w:t>resident company and an unrelated foreign company, where the latter</w:t>
      </w:r>
      <w:r w:rsidR="0062714F">
        <w:t xml:space="preserve"> </w:t>
      </w:r>
      <w:r w:rsidR="00AA3D21">
        <w:t>is a resident of a jurisdiction with preferential tax treatment. The list of</w:t>
      </w:r>
      <w:r w:rsidR="0062714F">
        <w:t xml:space="preserve"> </w:t>
      </w:r>
      <w:r w:rsidR="00AA3D21">
        <w:t>jurisdictions with preferential tax regimes is determined by Ordinance</w:t>
      </w:r>
      <w:r w:rsidR="0062714F">
        <w:t xml:space="preserve"> </w:t>
      </w:r>
      <w:r w:rsidR="00AA3D21">
        <w:t>No. 615 of 30 December 2016 of the Georgian Government, https:// matsne.gov.ge/ka/document/view/3523434.</w:t>
      </w:r>
      <w:r w:rsidR="0062714F">
        <w:t xml:space="preserve"> </w:t>
      </w:r>
      <w:r w:rsidR="00AA3D21">
        <w:t>regulated by the GTC or the transfer pricing instruction shall</w:t>
      </w:r>
      <w:r w:rsidR="0062714F">
        <w:t xml:space="preserve"> </w:t>
      </w:r>
      <w:r w:rsidR="00AA3D21">
        <w:t>be regulated by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Georgia has not adopted BEPS Action 13, although it is</w:t>
      </w:r>
      <w:r w:rsidR="0062714F">
        <w:t xml:space="preserve"> </w:t>
      </w:r>
      <w:r w:rsidR="00AA3D21">
        <w:t>anticipated. •</w:t>
      </w:r>
      <w:r w:rsidR="0062714F">
        <w:t xml:space="preserve"> </w:t>
      </w:r>
      <w:r w:rsidR="00AA3D21">
        <w:t>C</w:t>
      </w:r>
      <w:r w:rsidR="00AA3D21">
        <w:t>overage in terms of Master File, Local File and CbCR Master File and Local File are not applicable. •</w:t>
      </w:r>
      <w:r w:rsidR="0062714F">
        <w:t xml:space="preserve"> </w:t>
      </w:r>
      <w:r w:rsidR="00AA3D21">
        <w:t>E</w:t>
      </w:r>
      <w:r w:rsidR="00AA3D21">
        <w:t>ffective or expected commencement date This is not applicable. •</w:t>
      </w:r>
      <w:r w:rsidR="0062714F">
        <w:t xml:space="preserve"> </w:t>
      </w:r>
      <w:r w:rsidR="00AA3D21">
        <w:t>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Instruction5 determines the</w:t>
      </w:r>
      <w:r w:rsidR="0062714F">
        <w:t xml:space="preserve"> </w:t>
      </w:r>
      <w:r w:rsidR="00AA3D21">
        <w:t>information to be included in the transfer pricing</w:t>
      </w:r>
      <w:r w:rsidR="0062714F">
        <w:t xml:space="preserve"> </w:t>
      </w:r>
      <w:r w:rsidR="00AA3D21">
        <w:t>documentation. 5Article 17 • Does a local branch of a foreign company need to comply</w:t>
      </w:r>
      <w:r w:rsidR="0062714F">
        <w:t xml:space="preserve"> </w:t>
      </w:r>
      <w:r w:rsidR="00AA3D21">
        <w:t>with the local transfer pricing rules?</w:t>
      </w:r>
      <w:r w:rsidR="0062714F">
        <w:t xml:space="preserve"> </w:t>
      </w:r>
      <w:r w:rsidR="00AA3D21">
        <w:t>Yes. • Does transfer pricing documentation have to be prepared</w:t>
      </w:r>
      <w:r w:rsidR="0062714F">
        <w:t xml:space="preserve"> </w:t>
      </w:r>
      <w:r w:rsidR="00AA3D21">
        <w:t>annually? Transfer pricing documentation needs to be prepared annually</w:t>
      </w:r>
      <w:r w:rsidR="0062714F">
        <w:t xml:space="preserve"> </w:t>
      </w:r>
      <w:r w:rsidR="00AA3D21">
        <w:t>under local jurisdiction regulations. Taxpayers with a turnover</w:t>
      </w:r>
      <w:r w:rsidR="0062714F">
        <w:t xml:space="preserve"> </w:t>
      </w:r>
      <w:r w:rsidR="00AA3D21">
        <w:t>of less than GEL8 million (approx. USD3 million) will be</w:t>
      </w:r>
      <w:r w:rsidR="0062714F">
        <w:t xml:space="preserve"> </w:t>
      </w:r>
      <w:r w:rsidR="00AA3D21">
        <w:t>considered to satisfy the documentation requirements even</w:t>
      </w:r>
      <w:r w:rsidR="0062714F">
        <w:t xml:space="preserve"> </w:t>
      </w:r>
      <w:r w:rsidR="00AA3D21">
        <w:t>where the financial indicators of external comparables are only</w:t>
      </w:r>
      <w:r w:rsidR="0062714F">
        <w:t xml:space="preserve"> </w:t>
      </w:r>
      <w:r w:rsidR="00AA3D21">
        <w:t>updated every third year, provided there have been no material</w:t>
      </w:r>
      <w:r w:rsidR="0062714F">
        <w:t xml:space="preserve"> </w:t>
      </w:r>
      <w:r w:rsidR="00AA3D21">
        <w:t>changes to the Georgian enterprise’s business, the business</w:t>
      </w:r>
      <w:r w:rsidR="0062714F">
        <w:t xml:space="preserve"> </w:t>
      </w:r>
      <w:r w:rsidR="00AA3D21">
        <w:t>operations of the comparables or the relevant economic</w:t>
      </w:r>
      <w:r w:rsidR="0062714F">
        <w:t xml:space="preserve"> </w:t>
      </w:r>
      <w:r w:rsidR="00AA3D21">
        <w:t>circumstances. In all other cases, there is no exception or</w:t>
      </w:r>
      <w:r w:rsidR="0062714F">
        <w:t xml:space="preserve"> </w:t>
      </w:r>
      <w:r w:rsidR="00AA3D21">
        <w:t>special rule. • For an MNE with multiple entities in the jurisdiction, is it</w:t>
      </w:r>
      <w:r w:rsidR="0062714F">
        <w:t xml:space="preserve"> </w:t>
      </w:r>
      <w:r w:rsidR="00AA3D21">
        <w:t>required to have stand-alone transfer pricing reports for</w:t>
      </w:r>
      <w:r w:rsidR="0062714F">
        <w:t xml:space="preserve"> </w:t>
      </w:r>
      <w:r w:rsidR="00AA3D21">
        <w:t>each entity? This is not specified.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 • Master File This is not applicable. • Local File This is not applicable. • CbCR Annual consolidated group revenue of EUR750 million for the</w:t>
      </w:r>
      <w:r w:rsidR="0062714F">
        <w:t xml:space="preserve"> </w:t>
      </w:r>
      <w:r w:rsidR="00AA3D21">
        <w:t>preceding fiscal year. • Economic analysis There is no materiality limit. c)</w:t>
      </w:r>
      <w:r w:rsidR="00C50314">
        <w:t xml:space="preserve"> </w:t>
      </w:r>
      <w:r w:rsidR="00AA3D21">
        <w:t>Specific</w:t>
      </w:r>
      <w:r w:rsidR="00C50314">
        <w:t xml:space="preserve"> </w:t>
      </w:r>
      <w:r w:rsidR="00AA3D21">
        <w:t>requirements • Treatment of domestic transactions The Georgian transfer pricing rules are not applicable to</w:t>
      </w:r>
      <w:r w:rsidR="0062714F">
        <w:t xml:space="preserve"> </w:t>
      </w:r>
      <w:r w:rsidR="00AA3D21">
        <w:t>domestic transactions. Thus, there are no documentation</w:t>
      </w:r>
      <w:r w:rsidR="0062714F">
        <w:t xml:space="preserve"> </w:t>
      </w:r>
      <w:r w:rsidR="00AA3D21">
        <w:t>requirements in this regard. • Local language documentation requirement</w:t>
      </w:r>
      <w:r w:rsidR="0062714F">
        <w:t xml:space="preserve"> </w:t>
      </w:r>
      <w:r w:rsidR="00AA3D21">
        <w:t>The transfer pricing documentation may be submitted in</w:t>
      </w:r>
      <w:r w:rsidR="0062714F">
        <w:t xml:space="preserve"> </w:t>
      </w:r>
      <w:r w:rsidR="00AA3D21">
        <w:t>Georgian or English. However, whenever the documentation</w:t>
      </w:r>
      <w:r w:rsidR="0062714F">
        <w:t xml:space="preserve"> </w:t>
      </w:r>
      <w:r w:rsidR="00AA3D21">
        <w:t>is submitted in English, the tax authorities may request a</w:t>
      </w:r>
      <w:r w:rsidR="0062714F">
        <w:t xml:space="preserve"> </w:t>
      </w:r>
      <w:r w:rsidR="00AA3D21">
        <w:t>Georgian translation to be arranged by the taxpayer.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No. • Any other disclosure or compliance requirement No. 5.</w:t>
      </w:r>
      <w:r w:rsidR="0062714F">
        <w:t xml:space="preserve"> </w:t>
      </w:r>
      <w:r w:rsidR="00AA3D21">
        <w:t>Transfer pricing return and related-party</w:t>
      </w:r>
      <w:r w:rsidR="0062714F">
        <w:t xml:space="preserve"> </w:t>
      </w:r>
      <w:r w:rsidR="00AA3D21">
        <w:t>disclosures • Transfer pricing-specific returns This is not applicable; however, any transfer pricing adjustment</w:t>
      </w:r>
      <w:r w:rsidR="0062714F">
        <w:t xml:space="preserve"> </w:t>
      </w:r>
      <w:r w:rsidR="00AA3D21">
        <w:t>by the taxpayer must be reflected in the monthly corporate</w:t>
      </w:r>
      <w:r w:rsidR="0062714F">
        <w:t xml:space="preserve"> </w:t>
      </w:r>
      <w:r w:rsidR="00AA3D21">
        <w:t>income tax return.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No. • CbCR notification included in the statutory tax return No. • 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 Corporate </w:t>
      </w:r>
      <w:r w:rsidR="00AA3D21">
        <w:lastRenderedPageBreak/>
        <w:t>income tax return This is to be filed on a monthly basis. • Other transfer pricing disclosures and return</w:t>
      </w:r>
      <w:r w:rsidR="0062714F">
        <w:t xml:space="preserve"> </w:t>
      </w:r>
      <w:r w:rsidR="00AA3D21">
        <w:t>This is to be filed upon request. • Master File This is not applicable. • CbCR preparation and submission Not later than 31 December of the next year of the reporting</w:t>
      </w:r>
      <w:r w:rsidR="0062714F">
        <w:t xml:space="preserve"> </w:t>
      </w:r>
      <w:r w:rsidR="00AA3D21">
        <w:t>fiscal year of the MNE group.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should be finalized by the time</w:t>
      </w:r>
      <w:r w:rsidR="0062714F">
        <w:t xml:space="preserve"> </w:t>
      </w:r>
      <w:r w:rsidR="00AA3D21">
        <w:t>of submission upon request.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submission of transfer</w:t>
      </w:r>
      <w:r w:rsidR="0062714F">
        <w:t xml:space="preserve"> </w:t>
      </w:r>
      <w:r w:rsidR="00AA3D21">
        <w:t>pricing documentation; it only needs to be finalized by the time</w:t>
      </w:r>
      <w:r w:rsidR="0062714F">
        <w:t xml:space="preserve"> </w:t>
      </w:r>
      <w:r w:rsidR="00AA3D21">
        <w:t>of submission upon request. • Time period or deadline for submission on tax authority</w:t>
      </w:r>
      <w:r w:rsidR="0062714F">
        <w:t xml:space="preserve"> </w:t>
      </w:r>
      <w:r w:rsidR="00AA3D21">
        <w:t>request Taxpayers are obligated to submit the documentation within</w:t>
      </w:r>
      <w:r w:rsidR="0062714F">
        <w:t xml:space="preserve"> </w:t>
      </w:r>
      <w:r w:rsidR="00AA3D21">
        <w:t>30 calendar days of the tax authority’s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w:t>
      </w:r>
      <w:r w:rsidR="0062714F">
        <w:t xml:space="preserve"> </w:t>
      </w:r>
      <w:r w:rsidR="00AA3D21">
        <w:t>The transfer pricing law includes five methods similar to those</w:t>
      </w:r>
      <w:r w:rsidR="0062714F">
        <w:t xml:space="preserve"> </w:t>
      </w:r>
      <w:r w:rsidR="00AA3D21">
        <w:t>used in international transfer pricing practices: (1) CUP, (2)</w:t>
      </w:r>
      <w:r w:rsidR="0062714F">
        <w:t xml:space="preserve"> </w:t>
      </w:r>
      <w:r w:rsidR="00AA3D21">
        <w:t>cost-plus, (3) resale price, (4) TNMM, and (5) profit-split. The</w:t>
      </w:r>
      <w:r w:rsidR="0062714F">
        <w:t xml:space="preserve"> </w:t>
      </w:r>
      <w:r w:rsidR="00AA3D21">
        <w:t>CUP method has first priority, whereas the profit-split is the</w:t>
      </w:r>
      <w:r w:rsidR="0062714F">
        <w:t xml:space="preserve"> </w:t>
      </w:r>
      <w:r w:rsidR="00AA3D21">
        <w:t>method to be used as a last resort. The three traditional methods prevail over the TNMM and</w:t>
      </w:r>
      <w:r w:rsidR="0062714F">
        <w:t xml:space="preserve"> </w:t>
      </w:r>
      <w:r w:rsidR="00AA3D21">
        <w:t>profit-split method. Some other method can be used if none</w:t>
      </w:r>
      <w:r w:rsidR="0062714F">
        <w:t xml:space="preserve"> </w:t>
      </w:r>
      <w:r w:rsidR="00AA3D21">
        <w:t>of the approved methods can provide reliable results, and</w:t>
      </w:r>
      <w:r w:rsidR="0062714F">
        <w:t xml:space="preserve"> </w:t>
      </w:r>
      <w:r w:rsidR="00AA3D21">
        <w:t>such other method yields a result consistent with that which</w:t>
      </w:r>
      <w:r w:rsidR="0062714F">
        <w:t xml:space="preserve"> </w:t>
      </w:r>
      <w:r w:rsidR="00AA3D21">
        <w:t>would be achieved by independent enterprises engaging in</w:t>
      </w:r>
      <w:r w:rsidR="0062714F">
        <w:t xml:space="preserve"> </w:t>
      </w:r>
      <w:r w:rsidR="00AA3D21">
        <w:t>comparable uncontrolled transactions under comparable</w:t>
      </w:r>
      <w:r w:rsidR="0062714F">
        <w:t xml:space="preserve"> </w:t>
      </w:r>
      <w:r w:rsidR="00AA3D21">
        <w:t>circumstances. In such cases, a taxpayer shall bear the burden</w:t>
      </w:r>
      <w:r w:rsidR="0062714F">
        <w:t xml:space="preserve"> </w:t>
      </w:r>
      <w:r w:rsidR="00AA3D21">
        <w:t>of demonstrating that the abovementioned requirements have</w:t>
      </w:r>
      <w:r w:rsidR="0062714F">
        <w:t xml:space="preserve"> </w:t>
      </w:r>
      <w:r w:rsidR="00AA3D21">
        <w:t>been satisfied. A taxpayer should select the most appropriate method</w:t>
      </w:r>
      <w:r w:rsidR="0062714F">
        <w:t xml:space="preserve"> </w:t>
      </w:r>
      <w:r w:rsidR="00AA3D21">
        <w:t>according to the nature of its business, comparability factors</w:t>
      </w:r>
      <w:r w:rsidR="0062714F">
        <w:t xml:space="preserve"> </w:t>
      </w:r>
      <w:r w:rsidR="00AA3D21">
        <w:t>and the availability of relevant information. If there is a lack</w:t>
      </w:r>
      <w:r w:rsidR="0062714F">
        <w:t xml:space="preserve"> </w:t>
      </w:r>
      <w:r w:rsidR="00AA3D21">
        <w:t>of internal comparables or information (or if these internal</w:t>
      </w:r>
      <w:r w:rsidR="0062714F">
        <w:t xml:space="preserve"> </w:t>
      </w:r>
      <w:r w:rsidR="00AA3D21">
        <w:t>comparables or information is not accurate or reliable</w:t>
      </w:r>
      <w:r w:rsidR="0062714F">
        <w:t xml:space="preserve"> </w:t>
      </w:r>
      <w:r w:rsidR="00AA3D21">
        <w:t>enough), the taxpayer may use external comparables from the</w:t>
      </w:r>
      <w:r w:rsidR="0062714F">
        <w:t xml:space="preserve"> </w:t>
      </w:r>
      <w:r w:rsidR="00AA3D21">
        <w:t>foreign markets. Under the transfer pricing Instruction, use of</w:t>
      </w:r>
      <w:r w:rsidR="0062714F">
        <w:t xml:space="preserve"> </w:t>
      </w:r>
      <w:r w:rsidR="00AA3D21">
        <w:t>secret comparables is prohibited. 8.</w:t>
      </w:r>
      <w:r w:rsidR="0062714F">
        <w:t xml:space="preserve"> </w:t>
      </w:r>
      <w:r w:rsidR="00AA3D21">
        <w:t>Benchmarking requirements • Local vs. regional comparables The application of foreign comparables is acceptable because</w:t>
      </w:r>
      <w:r w:rsidR="0062714F">
        <w:t xml:space="preserve"> </w:t>
      </w:r>
      <w:r w:rsidR="00AA3D21">
        <w:t>of the lack of information sources within Georgia. But the</w:t>
      </w:r>
      <w:r w:rsidR="0062714F">
        <w:t xml:space="preserve"> </w:t>
      </w:r>
      <w:r w:rsidR="00AA3D21">
        <w:t>impact of geographic differences and other factors need to be</w:t>
      </w:r>
      <w:r w:rsidR="0062714F">
        <w:t xml:space="preserve"> </w:t>
      </w:r>
      <w:r w:rsidR="00AA3D21">
        <w:t>analyzed, and, where appropriate, comparability adjustments</w:t>
      </w:r>
      <w:r w:rsidR="0062714F">
        <w:t xml:space="preserve"> </w:t>
      </w:r>
      <w:r w:rsidR="00AA3D21">
        <w:t>should be made in accordance with the transfer pricing</w:t>
      </w:r>
      <w:r w:rsidR="0062714F">
        <w:t xml:space="preserve"> </w:t>
      </w:r>
      <w:r w:rsidR="00AA3D21">
        <w:t>instruction. • Single-year vs. multiyear analysis Generally, a taxpayer is expected to conduct an economic</w:t>
      </w:r>
      <w:r w:rsidR="0062714F">
        <w:t xml:space="preserve"> </w:t>
      </w:r>
      <w:r w:rsidR="00AA3D21">
        <w:t>analysis using the benchmarks relevant to the financial year</w:t>
      </w:r>
      <w:r w:rsidR="0062714F">
        <w:t xml:space="preserve"> </w:t>
      </w:r>
      <w:r w:rsidR="00AA3D21">
        <w:t>in which controlled transactions occurred. However, where</w:t>
      </w:r>
      <w:r w:rsidR="0062714F">
        <w:t xml:space="preserve"> </w:t>
      </w:r>
      <w:r w:rsidR="00AA3D21">
        <w:t>required information is not available, the taxpayer is allowed</w:t>
      </w:r>
      <w:r w:rsidR="0062714F">
        <w:t xml:space="preserve"> </w:t>
      </w:r>
      <w:r w:rsidR="00AA3D21">
        <w:t>to use the benchmarking data for the years preceding the year</w:t>
      </w:r>
      <w:r w:rsidR="0062714F">
        <w:t xml:space="preserve"> </w:t>
      </w:r>
      <w:r w:rsidR="00AA3D21">
        <w:t>of its transaction, but not more than four years prior to the</w:t>
      </w:r>
      <w:r w:rsidR="0062714F">
        <w:t xml:space="preserve"> </w:t>
      </w:r>
      <w:r w:rsidR="00AA3D21">
        <w:t>financial year in which the tested transaction took place. • Use of interquartile range The spreadsheet quartile is used as per the Georgian transfer</w:t>
      </w:r>
      <w:r w:rsidR="0062714F">
        <w:t xml:space="preserve"> </w:t>
      </w:r>
      <w:r w:rsidR="00AA3D21">
        <w:t>pricing rule specifying calculation approach. • Fresh benchmarking search every year vs. rollforwards and</w:t>
      </w:r>
      <w:r w:rsidR="0062714F">
        <w:t xml:space="preserve"> </w:t>
      </w:r>
      <w:r w:rsidR="00AA3D21">
        <w:t>update of the financials It is necessary to conduct a fresh benchmarking search</w:t>
      </w:r>
      <w:r w:rsidR="0062714F">
        <w:t xml:space="preserve"> </w:t>
      </w:r>
      <w:r w:rsidR="00AA3D21">
        <w:t>every year or to update the financials of a prior study.</w:t>
      </w:r>
      <w:r w:rsidR="0062714F">
        <w:t xml:space="preserve"> </w:t>
      </w:r>
      <w:r w:rsidR="00AA3D21">
        <w:t>Taxpayers with a turnover of less than GEL8 million (approx.</w:t>
      </w:r>
      <w:r w:rsidR="0062714F">
        <w:t xml:space="preserve"> </w:t>
      </w:r>
      <w:r w:rsidR="00AA3D21">
        <w:t>USD 3 million) could update an economic analysis based on</w:t>
      </w:r>
      <w:r w:rsidR="0062714F">
        <w:t xml:space="preserve"> </w:t>
      </w:r>
      <w:r w:rsidR="00AA3D21">
        <w:t>external comparables every third year, provided there have</w:t>
      </w:r>
      <w:r w:rsidR="0062714F">
        <w:t xml:space="preserve"> </w:t>
      </w:r>
      <w:r w:rsidR="00AA3D21">
        <w:t>been no material changes to the business operations of the</w:t>
      </w:r>
      <w:r w:rsidR="0062714F">
        <w:t xml:space="preserve"> </w:t>
      </w:r>
      <w:r w:rsidR="00AA3D21">
        <w:t>comparables or relevant economic circumstances. • Simple, weighted or pooled results There is no specific regulation in this regard; both simple and</w:t>
      </w:r>
      <w:r w:rsidR="0062714F">
        <w:t xml:space="preserve"> </w:t>
      </w:r>
      <w:r w:rsidR="00AA3D21">
        <w:t>weighted averages may be used. • Other specific benchmarking criteria, if any There are no specific regulations in place. The benchmarking</w:t>
      </w:r>
      <w:r w:rsidR="0062714F">
        <w:t xml:space="preserve"> </w:t>
      </w:r>
      <w:r w:rsidR="00AA3D21">
        <w:t>criteria shall comply with the general comparability factors as</w:t>
      </w:r>
      <w:r w:rsidR="0062714F">
        <w:t xml:space="preserve"> </w:t>
      </w:r>
      <w:r w:rsidR="00AA3D21">
        <w:t>determined by the transfer pricing Instruction.6 The applicable</w:t>
      </w:r>
      <w:r w:rsidR="0062714F">
        <w:t xml:space="preserve"> </w:t>
      </w:r>
      <w:r w:rsidR="00AA3D21">
        <w:t>independence criterion is 50% or less.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 Consequences for </w:t>
      </w:r>
      <w:r w:rsidR="00AA3D21">
        <w:lastRenderedPageBreak/>
        <w:t>incomplete documentation</w:t>
      </w:r>
      <w:r w:rsidR="0062714F">
        <w:t xml:space="preserve"> </w:t>
      </w:r>
      <w:r w:rsidR="00AA3D21">
        <w:t>Penalty of GEL 5,000. • Consequences of failure to submit, late submission or</w:t>
      </w:r>
      <w:r w:rsidR="0062714F">
        <w:t xml:space="preserve"> </w:t>
      </w:r>
      <w:r w:rsidR="00AA3D21">
        <w:t>incorrect disclosures No specific penalties are defined for when a taxpayer does not</w:t>
      </w:r>
      <w:r w:rsidR="0062714F">
        <w:t xml:space="preserve"> </w:t>
      </w:r>
      <w:r w:rsidR="00AA3D21">
        <w:t>submit transfer pricing documentation; if the documentation</w:t>
      </w:r>
      <w:r w:rsidR="0062714F">
        <w:t xml:space="preserve"> </w:t>
      </w:r>
      <w:r w:rsidR="00AA3D21">
        <w:t>is not submitted by the deadline, the standard penalty for the</w:t>
      </w:r>
      <w:r w:rsidR="0062714F">
        <w:t xml:space="preserve"> </w:t>
      </w:r>
      <w:r w:rsidR="00AA3D21">
        <w:t>failure to submit information to the tax authorities will apply.</w:t>
      </w:r>
      <w:r w:rsidR="0062714F">
        <w:t xml:space="preserve"> </w:t>
      </w:r>
      <w:r w:rsidR="00AA3D21">
        <w:t>Any transfer pricing adjustment will be treated as distributed</w:t>
      </w:r>
      <w:r w:rsidR="0062714F">
        <w:t xml:space="preserve"> </w:t>
      </w:r>
      <w:r w:rsidR="00AA3D21">
        <w:t>profit and taxed with profit tax according to the Georgian</w:t>
      </w:r>
      <w:r w:rsidR="0062714F">
        <w:t xml:space="preserve"> </w:t>
      </w:r>
      <w:r w:rsidR="00AA3D21">
        <w:t>tax legislation. In addition, if the tax authorities reassess the</w:t>
      </w:r>
      <w:r w:rsidR="0062714F">
        <w:t xml:space="preserve"> </w:t>
      </w:r>
      <w:r w:rsidR="00AA3D21">
        <w:t>transaction, penalties of 50% of the adjusted sum will apply. The general penalties for failing to submit required information</w:t>
      </w:r>
      <w:r w:rsidR="0062714F">
        <w:t xml:space="preserve"> </w:t>
      </w:r>
      <w:r w:rsidR="00AA3D21">
        <w:t>apply. The penalty is GEL400. A penalty of GEL1,000 applies</w:t>
      </w:r>
      <w:r w:rsidR="0062714F">
        <w:t xml:space="preserve"> </w:t>
      </w:r>
      <w:r w:rsidR="00AA3D21">
        <w:t>in case of repeated violation. • If an adjustment is sustained, can penalties be assessed if</w:t>
      </w:r>
      <w:r w:rsidR="0062714F">
        <w:t xml:space="preserve"> </w:t>
      </w:r>
      <w:r w:rsidR="00AA3D21">
        <w:t>documentation is deemed incomplete? If the tax authorities reassess the transaction, penalties of 50%</w:t>
      </w:r>
      <w:r w:rsidR="0062714F">
        <w:t xml:space="preserve"> </w:t>
      </w:r>
      <w:r w:rsidR="00AA3D21">
        <w:t>of the adjusted sum will apply. • If an adjustment is sustained, can penalties be assessed if</w:t>
      </w:r>
      <w:r w:rsidR="0062714F">
        <w:t xml:space="preserve"> </w:t>
      </w:r>
      <w:r w:rsidR="00AA3D21">
        <w:t>documentation is deemed non-contemporaneous? 6Articles 5 and 6.</w:t>
      </w:r>
      <w:r w:rsidR="0062714F">
        <w:t xml:space="preserve"> </w:t>
      </w:r>
      <w:r w:rsidR="00AA3D21">
        <w:t>Not provided. • Is interest charged on penalties or payable on a refund? Interest is not charged on penalties. However, late-payment</w:t>
      </w:r>
      <w:r w:rsidR="0062714F">
        <w:t xml:space="preserve"> </w:t>
      </w:r>
      <w:r w:rsidR="00AA3D21">
        <w:t>interest of 0. 05% per overdue day may apply. b)</w:t>
      </w:r>
      <w:r w:rsidR="00C50314">
        <w:t xml:space="preserve"> </w:t>
      </w:r>
      <w:r w:rsidR="00AA3D21">
        <w:t>Penalty</w:t>
      </w:r>
      <w:r w:rsidR="00C50314">
        <w:t xml:space="preserve"> </w:t>
      </w:r>
      <w:r w:rsidR="00AA3D21">
        <w:t>relief No specific penalty relief is available. In practice, having proper</w:t>
      </w:r>
      <w:r w:rsidR="0062714F">
        <w:t xml:space="preserve"> </w:t>
      </w:r>
      <w:r w:rsidR="00AA3D21">
        <w:t>transfer pricing documentation reduces the risk of transfer</w:t>
      </w:r>
      <w:r w:rsidR="0062714F">
        <w:t xml:space="preserve"> </w:t>
      </w:r>
      <w:r w:rsidR="00AA3D21">
        <w:t>pricing adjustments. However, the tax authority, the authority considering a</w:t>
      </w:r>
      <w:r w:rsidR="0062714F">
        <w:t xml:space="preserve"> </w:t>
      </w:r>
      <w:r w:rsidR="00AA3D21">
        <w:t>dispute or the court may release a faithful taxpayer from a</w:t>
      </w:r>
      <w:r w:rsidR="0062714F">
        <w:t xml:space="preserve"> </w:t>
      </w:r>
      <w:r w:rsidR="00AA3D21">
        <w:t>tax sanction under GTC, if the tax offense was caused by the</w:t>
      </w:r>
      <w:r w:rsidR="0062714F">
        <w:t xml:space="preserve"> </w:t>
      </w:r>
      <w:r w:rsidR="00AA3D21">
        <w:t>payer’s mistake/lack of knowledge 10. Statute of limitations on transfer pricing</w:t>
      </w:r>
      <w:r w:rsidR="0062714F">
        <w:t xml:space="preserve"> </w:t>
      </w:r>
      <w:r w:rsidR="00AA3D21">
        <w:t>assessments There is no specific statute of limitations on transfer pricing</w:t>
      </w:r>
      <w:r w:rsidR="0062714F">
        <w:t xml:space="preserve"> </w:t>
      </w:r>
      <w:r w:rsidR="00AA3D21">
        <w:t>assessments. The general statute of limitations in Georgia is</w:t>
      </w:r>
      <w:r w:rsidR="0062714F">
        <w:t xml:space="preserve"> </w:t>
      </w:r>
      <w:r w:rsidR="00AA3D21">
        <w:t>three years. It will be extended for one year, if less than a year</w:t>
      </w:r>
      <w:r w:rsidR="0062714F">
        <w:t xml:space="preserve"> </w:t>
      </w:r>
      <w:r w:rsidR="00AA3D21">
        <w:t>remains before the expiration of the period and the taxpayer</w:t>
      </w:r>
      <w:r w:rsidR="0062714F">
        <w:t xml:space="preserve"> </w:t>
      </w:r>
      <w:r w:rsidR="00AA3D21">
        <w:t>has filed with a tax authority a taxpayer’s claim or a tax return</w:t>
      </w:r>
      <w:r w:rsidR="0062714F">
        <w:t xml:space="preserve"> </w:t>
      </w:r>
      <w:r w:rsidR="00AA3D21">
        <w:t>(including an adjusted tax return) for the relevant period. Tax</w:t>
      </w:r>
      <w:r w:rsidR="0062714F">
        <w:t xml:space="preserve"> </w:t>
      </w:r>
      <w:r w:rsidR="00AA3D21">
        <w:t>cannot be reassessed after this period has elapsed.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high; from 1 January</w:t>
      </w:r>
      <w:r w:rsidR="0062714F">
        <w:t xml:space="preserve"> </w:t>
      </w:r>
      <w:r w:rsidR="00AA3D21">
        <w:t>2017, the existing regulation for levying a profit tax in Georgia</w:t>
      </w:r>
      <w:r w:rsidR="0062714F">
        <w:t xml:space="preserve"> </w:t>
      </w:r>
      <w:r w:rsidR="00AA3D21">
        <w:t>changed and the so-called tax on distributed profits model was</w:t>
      </w:r>
      <w:r w:rsidR="0062714F">
        <w:t xml:space="preserve"> </w:t>
      </w:r>
      <w:r w:rsidR="00AA3D21">
        <w:t>introduced. In particular, the object of taxation of a resident</w:t>
      </w:r>
      <w:r w:rsidR="0062714F">
        <w:t xml:space="preserve"> </w:t>
      </w:r>
      <w:r w:rsidR="00AA3D21">
        <w:t>entity became only distributed profit, and, according to the</w:t>
      </w:r>
      <w:r w:rsidR="0062714F">
        <w:t xml:space="preserve"> </w:t>
      </w:r>
      <w:r w:rsidR="00AA3D21">
        <w:t>new regulation, controlled transitions with related parties are</w:t>
      </w:r>
      <w:r w:rsidR="0062714F">
        <w:t xml:space="preserve"> </w:t>
      </w:r>
      <w:r w:rsidR="00AA3D21">
        <w:t>deemed as distribution of profit if they do not comply with the</w:t>
      </w:r>
      <w:r w:rsidR="0062714F">
        <w:t xml:space="preserve"> </w:t>
      </w:r>
      <w:r w:rsidR="00AA3D21">
        <w:t>arm’s-length principle. Thus, the likelihood of the potential</w:t>
      </w:r>
      <w:r w:rsidR="0062714F">
        <w:t xml:space="preserve"> </w:t>
      </w:r>
      <w:r w:rsidR="00AA3D21">
        <w:t>transfer pricing audit may further increase. • Likelihood of transfer pricing methodology being challenged</w:t>
      </w:r>
      <w:r w:rsidR="0062714F">
        <w:t xml:space="preserve"> </w:t>
      </w:r>
      <w:r w:rsidR="00AA3D21">
        <w:t>(high/medium/low)</w:t>
      </w:r>
      <w:r w:rsidR="0062714F">
        <w:t xml:space="preserve"> </w:t>
      </w:r>
      <w:r w:rsidR="00AA3D21">
        <w:t>The likelihood may be considered to be high; refer to the</w:t>
      </w:r>
      <w:r w:rsidR="0062714F">
        <w:t xml:space="preserve"> </w:t>
      </w:r>
      <w:r w:rsidR="00AA3D21">
        <w:t>section above. • Likelihood of an adjustment if the transfer pricing</w:t>
      </w:r>
      <w:r w:rsidR="0062714F">
        <w:t xml:space="preserve"> </w:t>
      </w:r>
      <w:r w:rsidR="00AA3D21">
        <w:t>methodology is challenged (high/medium/low)</w:t>
      </w:r>
      <w:r w:rsidR="0062714F">
        <w:t xml:space="preserve"> </w:t>
      </w:r>
      <w:r w:rsidR="00AA3D21">
        <w:t>The likelihood may be considered to be high; refer to the</w:t>
      </w:r>
      <w:r w:rsidR="0062714F">
        <w:t xml:space="preserve"> </w:t>
      </w:r>
      <w:r w:rsidR="00AA3D21">
        <w:t>section above. • 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Agreement Procedure opportunities Availability</w:t>
      </w:r>
      <w:r w:rsidR="00C50314">
        <w:t xml:space="preserve"> </w:t>
      </w:r>
      <w:r w:rsidR="00AA3D21">
        <w:t>(unilateral,</w:t>
      </w:r>
      <w:r w:rsidR="00C50314">
        <w:t xml:space="preserve"> </w:t>
      </w:r>
      <w:r w:rsidR="00AA3D21">
        <w:t>bilateral</w:t>
      </w:r>
      <w:r w:rsidR="00C50314">
        <w:t xml:space="preserve"> </w:t>
      </w:r>
      <w:r w:rsidR="00AA3D21">
        <w:t>and</w:t>
      </w:r>
      <w:r w:rsidR="00C50314">
        <w:t xml:space="preserve"> </w:t>
      </w:r>
      <w:r w:rsidR="00AA3D21">
        <w:t>multilateral) A unilateral APA (between a resident taxpayer and the RS) is</w:t>
      </w:r>
      <w:r w:rsidR="0062714F">
        <w:t xml:space="preserve"> </w:t>
      </w:r>
      <w:r w:rsidR="00AA3D21">
        <w:t>available. The fee to apply for an APA is GEL30 000. The transfer pricing Instruction and the GTC also refer to a</w:t>
      </w:r>
      <w:r w:rsidR="0062714F">
        <w:t xml:space="preserve"> </w:t>
      </w:r>
      <w:r w:rsidR="00AA3D21">
        <w:t>possibility of conclusion of a bilateral or multilateral APA.</w:t>
      </w:r>
      <w:r w:rsidR="0062714F">
        <w:t xml:space="preserve"> </w:t>
      </w:r>
      <w:r w:rsidR="00AA3D21">
        <w:t>Procedures related to such APAs may differ from those</w:t>
      </w:r>
      <w:r w:rsidR="0062714F">
        <w:t xml:space="preserve"> </w:t>
      </w:r>
      <w:r w:rsidR="00AA3D21">
        <w:t>outlined for a unilateral APA. Further clarifications regarding</w:t>
      </w:r>
      <w:r w:rsidR="0062714F">
        <w:t xml:space="preserve"> </w:t>
      </w:r>
      <w:r w:rsidR="00AA3D21">
        <w:t>the details and the way of application for a bilateral or</w:t>
      </w:r>
      <w:r w:rsidR="0062714F">
        <w:t xml:space="preserve"> </w:t>
      </w:r>
      <w:r w:rsidR="00AA3D21">
        <w:t>multilateral APA may follow from the Georgian Ministry of</w:t>
      </w:r>
      <w:r w:rsidR="0062714F">
        <w:t xml:space="preserve"> </w:t>
      </w:r>
      <w:r w:rsidR="00AA3D21">
        <w:t>Finance. • Tenure The tenure could be as long as three years (with a possibility of</w:t>
      </w:r>
      <w:r w:rsidR="0062714F">
        <w:t xml:space="preserve"> </w:t>
      </w:r>
      <w:r w:rsidR="00AA3D21">
        <w:t>extension). • Rollback provisions No rollback is allowed. Contact Anuar</w:t>
      </w:r>
      <w:r w:rsidR="00C50314">
        <w:t xml:space="preserve"> </w:t>
      </w:r>
      <w:r w:rsidR="00AA3D21">
        <w:t>Mukanov</w:t>
      </w:r>
      <w:r w:rsidR="0062714F">
        <w:t xml:space="preserve"> </w:t>
      </w:r>
      <w:r w:rsidR="00AA3D21">
        <w:t>anuar.mukanov@kz.ey.com + 7 701 959 0579</w:t>
      </w:r>
      <w:r w:rsidR="0062714F">
        <w:t xml:space="preserve"> </w:t>
      </w:r>
      <w:r w:rsidR="00AA3D21">
        <w:t>• MAP opportunities Subject to the provisions of the applicable tax treaty, where</w:t>
      </w:r>
      <w:r w:rsidR="0062714F">
        <w:t xml:space="preserve"> </w:t>
      </w:r>
      <w:r w:rsidR="00AA3D21">
        <w:t>a Georgian enterprise becomes aware that the actions of the</w:t>
      </w:r>
      <w:r w:rsidR="0062714F">
        <w:t xml:space="preserve"> </w:t>
      </w:r>
      <w:r w:rsidR="00AA3D21">
        <w:t>Revenue Service or a tax treaty partner will result in taxation</w:t>
      </w:r>
      <w:r w:rsidR="0062714F">
        <w:t xml:space="preserve"> </w:t>
      </w:r>
      <w:r w:rsidR="00AA3D21">
        <w:t>not in accordance with the provisions of the relevant tax</w:t>
      </w:r>
      <w:r w:rsidR="0062714F">
        <w:t xml:space="preserve"> </w:t>
      </w:r>
      <w:r w:rsidR="00AA3D21">
        <w:t>treaty, the Georgian enterprise may present the case the RS</w:t>
      </w:r>
      <w:r w:rsidR="0062714F">
        <w:t xml:space="preserve"> </w:t>
      </w:r>
      <w:r w:rsidR="00AA3D21">
        <w:t xml:space="preserve">and request that the </w:t>
      </w:r>
      <w:r w:rsidR="00AA3D21">
        <w:lastRenderedPageBreak/>
        <w:t>case be resolved by mutual agreement</w:t>
      </w:r>
      <w:r w:rsidR="0062714F">
        <w:t xml:space="preserve"> </w:t>
      </w:r>
      <w:r w:rsidR="00AA3D21">
        <w:t>procedure.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No. 1.</w:t>
      </w:r>
      <w:r w:rsidR="0062714F">
        <w:t xml:space="preserve"> </w:t>
      </w:r>
      <w:r w:rsidR="00810E96">
        <w:t>#Country:</w:t>
      </w:r>
      <w:r w:rsidR="00060DDD">
        <w:t>Germany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German taxes are administered either by the German Federal</w:t>
      </w:r>
      <w:r w:rsidR="0062714F">
        <w:t xml:space="preserve"> </w:t>
      </w:r>
      <w:r w:rsidR="00AA3D21">
        <w:t>Central Tax Office (Bundeszentralamt für Steuern) or by</w:t>
      </w:r>
      <w:r w:rsidR="0062714F">
        <w:t xml:space="preserve"> </w:t>
      </w:r>
      <w:r w:rsidR="00AA3D21">
        <w:t>German state authorities.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German transfer pricing rules are not included in one</w:t>
      </w:r>
      <w:r w:rsidR="0062714F">
        <w:t xml:space="preserve"> </w:t>
      </w:r>
      <w:r w:rsidR="00AA3D21">
        <w:t>integrated section of the German tax code but in several</w:t>
      </w:r>
      <w:r w:rsidR="0062714F">
        <w:t xml:space="preserve"> </w:t>
      </w:r>
      <w:r w:rsidR="00AA3D21">
        <w:t>provisions in different legislative acts, which are: •</w:t>
      </w:r>
      <w:r w:rsidR="0062714F">
        <w:t xml:space="preserve"> </w:t>
      </w:r>
      <w:r w:rsidR="00AA3D21">
        <w:t>Constructive dividend, Section 8 (3) Corporate Income Tax</w:t>
      </w:r>
      <w:r w:rsidR="0062714F">
        <w:t xml:space="preserve"> </w:t>
      </w:r>
      <w:r w:rsidR="00AA3D21">
        <w:t>Act2 •</w:t>
      </w:r>
      <w:r w:rsidR="0062714F">
        <w:t xml:space="preserve"> </w:t>
      </w:r>
      <w:r w:rsidR="00AA3D21">
        <w:t>Hidden capital contribution, Section 4 (1) Income Tax Act3</w:t>
      </w:r>
      <w:r w:rsidR="0062714F">
        <w:t xml:space="preserve"> </w:t>
      </w:r>
      <w:r w:rsidR="00AA3D21">
        <w:t>and Section 8 (1) Corporate Income Tax Act4</w:t>
      </w:r>
      <w:r w:rsidR="0062714F">
        <w:t xml:space="preserve"> </w:t>
      </w:r>
      <w:r w:rsidR="00AA3D21">
        <w:t>•</w:t>
      </w:r>
      <w:r w:rsidR="0062714F">
        <w:t xml:space="preserve"> </w:t>
      </w:r>
      <w:r w:rsidR="00AA3D21">
        <w:t>Contribution or withdrawal, Section 4 Income Tax Act5,</w:t>
      </w:r>
      <w:r w:rsidR="0062714F">
        <w:t xml:space="preserve"> </w:t>
      </w:r>
      <w:r w:rsidR="00AA3D21">
        <w:t>(e.g., for partnerships) •</w:t>
      </w:r>
      <w:r w:rsidR="0062714F">
        <w:t xml:space="preserve"> </w:t>
      </w:r>
      <w:r w:rsidR="00AA3D21">
        <w:t>Section 1 Foreign Tax Act6</w:t>
      </w:r>
      <w:r w:rsidR="0062714F">
        <w:t xml:space="preserve"> </w:t>
      </w:r>
      <w:r w:rsidR="00AA3D21">
        <w:t>The most influential provision is Section 1 of the Foreign Tax</w:t>
      </w:r>
      <w:r w:rsidR="0062714F">
        <w:t xml:space="preserve"> </w:t>
      </w:r>
      <w:r w:rsidR="00AA3D21">
        <w:t>Act, which stipulates the arm’s-length principle (gesetze-iminternet.de/astg/__1.html). The German interpretation of the</w:t>
      </w:r>
      <w:r w:rsidR="0062714F">
        <w:t xml:space="preserve"> </w:t>
      </w:r>
      <w:r w:rsidR="00AA3D21">
        <w:t>arm’s-length principle generally follows the definition in Article</w:t>
      </w:r>
      <w:r w:rsidR="0062714F">
        <w:t xml:space="preserve"> </w:t>
      </w:r>
      <w:r w:rsidR="00AA3D21">
        <w:t>9 of the OECD Model Tax Convention. However, Section 1 (1)</w:t>
      </w:r>
      <w:r w:rsidR="0062714F">
        <w:t xml:space="preserve"> </w:t>
      </w:r>
      <w:r w:rsidR="00AA3D21">
        <w:t>of the Foreign Tax Act stipulates that for the interpretation</w:t>
      </w:r>
      <w:r w:rsidR="0062714F">
        <w:t xml:space="preserve"> </w:t>
      </w:r>
      <w:r w:rsidR="00AA3D21">
        <w:t>of the arm’s-length principle, it is assumed that both parties</w:t>
      </w:r>
      <w:r w:rsidR="0062714F">
        <w:t xml:space="preserve"> </w:t>
      </w:r>
      <w:r w:rsidR="00AA3D21">
        <w:t>involved in an intercompany transaction have full knowledge</w:t>
      </w:r>
      <w:r w:rsidR="0062714F">
        <w:t xml:space="preserve"> </w:t>
      </w:r>
      <w:r w:rsidR="00AA3D21">
        <w:t>about all facts and circumstances (information transparency). Section 1 Foreign Tax Act has been updated with effect</w:t>
      </w:r>
      <w:r w:rsidR="0062714F">
        <w:t xml:space="preserve"> </w:t>
      </w:r>
      <w:r w:rsidR="00AA3D21">
        <w:t>from 1 January 2022. This does not only concern the</w:t>
      </w:r>
      <w:r w:rsidR="0062714F">
        <w:t xml:space="preserve"> </w:t>
      </w:r>
      <w:r w:rsidR="00AA3D21">
        <w:t>structure of Section 1 but also the content by including the</w:t>
      </w:r>
      <w:r w:rsidR="0062714F">
        <w:t xml:space="preserve"> </w:t>
      </w:r>
      <w:r w:rsidR="00AA3D21">
        <w:t>regulations prescribed by the German Act to Implement</w:t>
      </w:r>
      <w:r w:rsidR="0062714F">
        <w:t xml:space="preserve"> </w:t>
      </w:r>
      <w:r w:rsidR="00AA3D21">
        <w:t>the Anti-Tax Avoidance Directive (ATAD-Umsetzungsgesetz)</w:t>
      </w:r>
      <w:r w:rsidR="0062714F">
        <w:t xml:space="preserve"> </w:t>
      </w:r>
      <w:r w:rsidR="00AA3D21">
        <w:t>and the German Withholding Tax Relief Modernization Act</w:t>
      </w:r>
      <w:r w:rsidR="0062714F">
        <w:t xml:space="preserve"> </w:t>
      </w:r>
      <w:r w:rsidR="00AA3D21">
        <w:t>(Abzugsteuerentlastungsmodernisierungsgesetz). Such</w:t>
      </w:r>
      <w:r w:rsidR="0062714F">
        <w:t xml:space="preserve"> </w:t>
      </w:r>
      <w:r w:rsidR="00AA3D21">
        <w:t>1Foreign Tax Act, Section 1. 2https://www.gesetze-im-internet.de/kstg_1977/__8.html 3https://www.gesetze-im-internet.de/estg/__4.html 4https://www.gesetze-im-internet.de/kstg_1977/__8.html 5https://www.gesetze-im-internet.de/estg/__4.html 6https://www.gesetze-im-internet.de/astg/__1.html</w:t>
      </w:r>
      <w:r w:rsidR="0062714F">
        <w:t xml:space="preserve"> </w:t>
      </w:r>
      <w:r w:rsidR="00AA3D21">
        <w:t>changes concern, for instance, the introduction of the DEMPE</w:t>
      </w:r>
      <w:r w:rsidR="0062714F">
        <w:t xml:space="preserve"> </w:t>
      </w:r>
      <w:r w:rsidR="00AA3D21">
        <w:t>concept (Section 1 (3c) Foreign Tax Act or the outsourcing of</w:t>
      </w:r>
      <w:r w:rsidR="0062714F">
        <w:t xml:space="preserve"> </w:t>
      </w:r>
      <w:r w:rsidR="00AA3D21">
        <w:t>the price adjustment clause in Section 1a Foreign Tax Act). Detailed transfer pricing regulations concerning the crossborder transfer of functions were incorporated into Section 1</w:t>
      </w:r>
      <w:r w:rsidR="0062714F">
        <w:t xml:space="preserve"> </w:t>
      </w:r>
      <w:r w:rsidR="00AA3D21">
        <w:t>Foreign Tax Act on 1 January 2008. An executive order law</w:t>
      </w:r>
      <w:r w:rsidR="0062714F">
        <w:t xml:space="preserve"> </w:t>
      </w:r>
      <w:r w:rsidR="00AA3D21">
        <w:t>providing details on how the new transfer pricing provisions</w:t>
      </w:r>
      <w:r w:rsidR="0062714F">
        <w:t xml:space="preserve"> </w:t>
      </w:r>
      <w:r w:rsidR="00AA3D21">
        <w:t>relate to business restructurings and transfer of functions is</w:t>
      </w:r>
      <w:r w:rsidR="0062714F">
        <w:t xml:space="preserve"> </w:t>
      </w:r>
      <w:r w:rsidR="00AA3D21">
        <w:t>effective from 2008 (https://www.gesetze-im-internet.de/ fverlv/index.html). As of 1 January 2013, a law amending Section 1 Foreign Tax</w:t>
      </w:r>
      <w:r w:rsidR="0062714F">
        <w:t xml:space="preserve"> </w:t>
      </w:r>
      <w:r w:rsidR="00AA3D21">
        <w:t>Act incorporates the authorized OECD approach (AOA) on the</w:t>
      </w:r>
      <w:r w:rsidR="0062714F">
        <w:t xml:space="preserve"> </w:t>
      </w:r>
      <w:r w:rsidR="00AA3D21">
        <w:t>allocation of profits to permanent establishments into German</w:t>
      </w:r>
      <w:r w:rsidR="0062714F">
        <w:t xml:space="preserve"> </w:t>
      </w:r>
      <w:r w:rsidR="00AA3D21">
        <w:t>law. The AOA treats a permanent establishment as a (nearly)</w:t>
      </w:r>
      <w:r w:rsidR="0062714F">
        <w:t xml:space="preserve"> </w:t>
      </w:r>
      <w:r w:rsidR="00AA3D21">
        <w:t>fully separate entity for tax purposes. This includes the</w:t>
      </w:r>
      <w:r w:rsidR="0062714F">
        <w:t xml:space="preserve"> </w:t>
      </w:r>
      <w:r w:rsidR="00AA3D21">
        <w:t>recognition of internal dealings between the head office and a</w:t>
      </w:r>
      <w:r w:rsidR="0062714F">
        <w:t xml:space="preserve"> </w:t>
      </w:r>
      <w:r w:rsidR="00AA3D21">
        <w:t>foreign permanent establishment, such as the supply of goods,</w:t>
      </w:r>
      <w:r w:rsidR="0062714F">
        <w:t xml:space="preserve"> </w:t>
      </w:r>
      <w:r w:rsidR="00AA3D21">
        <w:t>a service provision and even licensing arrangements. These</w:t>
      </w:r>
      <w:r w:rsidR="0062714F">
        <w:t xml:space="preserve"> </w:t>
      </w:r>
      <w:r w:rsidR="00AA3D21">
        <w:t>dealings have to be priced in accordance with the arm’s-length</w:t>
      </w:r>
      <w:r w:rsidR="0062714F">
        <w:t xml:space="preserve"> </w:t>
      </w:r>
      <w:r w:rsidR="00AA3D21">
        <w:t>principle (i.e., including a profit element). Given the lack of</w:t>
      </w:r>
      <w:r w:rsidR="0062714F">
        <w:t xml:space="preserve"> </w:t>
      </w:r>
      <w:r w:rsidR="00AA3D21">
        <w:t>legally binding agreements between the different parts of one</w:t>
      </w:r>
      <w:r w:rsidR="0062714F">
        <w:t xml:space="preserve"> </w:t>
      </w:r>
      <w:r w:rsidR="00AA3D21">
        <w:t>enterprise, contemporaneous transfer pricing documentation</w:t>
      </w:r>
      <w:r w:rsidR="0062714F">
        <w:t xml:space="preserve"> </w:t>
      </w:r>
      <w:r w:rsidR="00AA3D21">
        <w:t>becomes crucial to defend the transfer prices applied for</w:t>
      </w:r>
      <w:r w:rsidR="0062714F">
        <w:t xml:space="preserve"> </w:t>
      </w:r>
      <w:r w:rsidR="00AA3D21">
        <w:t>internal dealings. The domestic rules stipulate that Germany</w:t>
      </w:r>
      <w:r w:rsidR="0062714F">
        <w:t xml:space="preserve"> </w:t>
      </w:r>
      <w:r w:rsidR="00AA3D21">
        <w:t>will not tax the profits of the permanent establishment that</w:t>
      </w:r>
      <w:r w:rsidR="0062714F">
        <w:t xml:space="preserve"> </w:t>
      </w:r>
      <w:r w:rsidR="00AA3D21">
        <w:t>are determined based on the AOA if the AOA is not yet</w:t>
      </w:r>
      <w:r w:rsidR="0062714F">
        <w:t xml:space="preserve"> </w:t>
      </w:r>
      <w:r w:rsidR="00AA3D21">
        <w:t>implemented in the applicable double tax treaty. However, for</w:t>
      </w:r>
      <w:r w:rsidR="0062714F">
        <w:t xml:space="preserve"> </w:t>
      </w:r>
      <w:r w:rsidR="00AA3D21">
        <w:t>the treaty relief, the taxpayer has to provide evidence that the</w:t>
      </w:r>
      <w:r w:rsidR="0062714F">
        <w:t xml:space="preserve"> </w:t>
      </w:r>
      <w:r w:rsidR="00AA3D21">
        <w:t>other contracting state does not apply the AOA and that this</w:t>
      </w:r>
      <w:r w:rsidR="0062714F">
        <w:t xml:space="preserve"> </w:t>
      </w:r>
      <w:r w:rsidR="00AA3D21">
        <w:t>will lead to double taxation. In October 2014, an executive order law with regard to</w:t>
      </w:r>
      <w:r w:rsidR="0062714F">
        <w:t xml:space="preserve"> </w:t>
      </w:r>
      <w:r w:rsidR="00AA3D21">
        <w:t>the application of the arm’s-length principle to permanent</w:t>
      </w:r>
      <w:r w:rsidR="0062714F">
        <w:t xml:space="preserve"> </w:t>
      </w:r>
      <w:r w:rsidR="00AA3D21">
        <w:t>establishments was released (https://www.gesetze-iminternet.de/bsgav/index.html). The main issues covered by</w:t>
      </w:r>
      <w:r w:rsidR="0062714F">
        <w:t xml:space="preserve"> </w:t>
      </w:r>
      <w:r w:rsidR="00AA3D21">
        <w:t xml:space="preserve">the </w:t>
      </w:r>
      <w:r w:rsidR="00AA3D21">
        <w:lastRenderedPageBreak/>
        <w:t>executive order law are the attribution of assets and risks</w:t>
      </w:r>
      <w:r w:rsidR="0062714F">
        <w:t xml:space="preserve"> </w:t>
      </w:r>
      <w:r w:rsidR="00AA3D21">
        <w:t>to a permanent establishment, and the allocation of the (free)</w:t>
      </w:r>
      <w:r w:rsidR="0062714F">
        <w:t xml:space="preserve"> </w:t>
      </w:r>
      <w:r w:rsidR="00AA3D21">
        <w:t>capital or surplus to the different parts of the enterprise. In</w:t>
      </w:r>
      <w:r w:rsidR="0062714F">
        <w:t xml:space="preserve"> </w:t>
      </w:r>
      <w:r w:rsidR="00AA3D21">
        <w:t>addition, the executive order law contains specific provisions</w:t>
      </w:r>
      <w:r w:rsidR="0062714F">
        <w:t xml:space="preserve"> </w:t>
      </w:r>
      <w:r w:rsidR="00AA3D21">
        <w:t>with respect to permanent establishments of banks and</w:t>
      </w:r>
      <w:r w:rsidR="0062714F">
        <w:t xml:space="preserve"> </w:t>
      </w:r>
      <w:r w:rsidR="00AA3D21">
        <w:t>insurance companies, and construction and exploration</w:t>
      </w:r>
      <w:r w:rsidR="0062714F">
        <w:t xml:space="preserve"> </w:t>
      </w:r>
      <w:r w:rsidR="00AA3D21">
        <w:t>sites. Notably, the executive order law stipulates that the</w:t>
      </w:r>
      <w:r w:rsidR="0062714F">
        <w:t xml:space="preserve"> </w:t>
      </w:r>
      <w:r w:rsidR="00AA3D21">
        <w:t>taxpayer has to prepare an “auxiliary calculation” on an annual</w:t>
      </w:r>
      <w:r w:rsidR="0062714F">
        <w:t xml:space="preserve"> </w:t>
      </w:r>
      <w:r w:rsidR="00AA3D21">
        <w:t>basis with respect to assets, capital, remaining liabilities,</w:t>
      </w:r>
      <w:r w:rsidR="0062714F">
        <w:t xml:space="preserve"> </w:t>
      </w:r>
      <w:r w:rsidR="00AA3D21">
        <w:t>and revenues and expenses attributable to the permanent</w:t>
      </w:r>
      <w:r w:rsidR="0062714F">
        <w:t xml:space="preserve"> </w:t>
      </w:r>
      <w:r w:rsidR="00AA3D21">
        <w:t>establishment, including deemed revenues and expenses</w:t>
      </w:r>
      <w:r w:rsidR="0062714F">
        <w:t xml:space="preserve"> </w:t>
      </w:r>
      <w:r w:rsidR="00AA3D21">
        <w:t>resulting from internal dealings. The auxiliary calculation</w:t>
      </w:r>
      <w:r w:rsidR="0062714F">
        <w:t xml:space="preserve"> </w:t>
      </w:r>
      <w:r w:rsidR="00AA3D21">
        <w:t>has to be prepared, at the latest, when the tax return for the</w:t>
      </w:r>
      <w:r w:rsidR="0062714F">
        <w:t xml:space="preserve"> </w:t>
      </w:r>
      <w:r w:rsidR="00AA3D21">
        <w:t>respective financial year is filed. The executive order law is</w:t>
      </w:r>
      <w:r w:rsidR="0062714F">
        <w:t xml:space="preserve"> </w:t>
      </w:r>
      <w:r w:rsidR="00AA3D21">
        <w:t>applicable for fiscal years beginning after 31 December 2014</w:t>
      </w:r>
      <w:r w:rsidR="008E47CA">
        <w:t xml:space="preserve"> </w:t>
      </w:r>
      <w:r w:rsidR="00AA3D21">
        <w:t>for the adjustment of income in accordance with Sec.</w:t>
      </w:r>
      <w:r w:rsidR="0062714F">
        <w:t xml:space="preserve"> </w:t>
      </w:r>
      <w:r w:rsidR="00AA3D21">
        <w:t>1 AStG,” dated 14 July 2021, published in the Federal</w:t>
      </w:r>
      <w:r w:rsidR="0062714F">
        <w:t xml:space="preserve"> </w:t>
      </w:r>
      <w:r w:rsidR="00AA3D21">
        <w:t>Tax Gazette dated 30 September 2021. This circular</w:t>
      </w:r>
      <w:r w:rsidR="0062714F">
        <w:t xml:space="preserve"> </w:t>
      </w:r>
      <w:r w:rsidR="00AA3D21">
        <w:t>is applicable for all open years and replaces many</w:t>
      </w:r>
      <w:r w:rsidR="0062714F">
        <w:t xml:space="preserve"> </w:t>
      </w:r>
      <w:r w:rsidR="00AA3D21">
        <w:t>transfer pricing circulars that had been in place for</w:t>
      </w:r>
      <w:r w:rsidR="0062714F">
        <w:t xml:space="preserve"> </w:t>
      </w:r>
      <w:r w:rsidR="00AA3D21">
        <w:t>many years, such as “Principles for the Examination of</w:t>
      </w:r>
      <w:r w:rsidR="0062714F">
        <w:t xml:space="preserve"> </w:t>
      </w:r>
      <w:r w:rsidR="00AA3D21">
        <w:t>Income Allocation in the case of internationally related</w:t>
      </w:r>
      <w:r w:rsidR="0062714F">
        <w:t xml:space="preserve"> </w:t>
      </w:r>
      <w:r w:rsidR="00AA3D21">
        <w:t>Enterprises,” dated 23 February 1983, known as</w:t>
      </w:r>
      <w:r w:rsidR="0062714F">
        <w:t xml:space="preserve"> </w:t>
      </w:r>
      <w:r w:rsidR="00AA3D21">
        <w:t>“Administrative Principles.” •</w:t>
      </w:r>
      <w:r w:rsidR="0062714F">
        <w:t xml:space="preserve"> </w:t>
      </w:r>
      <w:r w:rsidR="00AA3D21">
        <w:t>“Guidance note on international mutual agreement and</w:t>
      </w:r>
      <w:r w:rsidR="0062714F">
        <w:t xml:space="preserve"> </w:t>
      </w:r>
      <w:r w:rsidR="00AA3D21">
        <w:t>arbitration procedures in the field of taxes on income and</w:t>
      </w:r>
      <w:r w:rsidR="0062714F">
        <w:t xml:space="preserve"> </w:t>
      </w:r>
      <w:r w:rsidR="00AA3D21">
        <w:t>capital,” dated 27 August 2021, published in the Federal</w:t>
      </w:r>
      <w:r w:rsidR="0062714F">
        <w:t xml:space="preserve"> </w:t>
      </w:r>
      <w:r w:rsidR="00AA3D21">
        <w:t>Tax Gazette dated 11 October 2021. This circular replaces</w:t>
      </w:r>
      <w:r w:rsidR="0062714F">
        <w:t xml:space="preserve"> </w:t>
      </w:r>
      <w:r w:rsidR="00AA3D21">
        <w:t>the formular circular on this matter dated 9 October</w:t>
      </w:r>
      <w:r w:rsidR="0062714F">
        <w:t xml:space="preserve"> </w:t>
      </w:r>
      <w:r w:rsidR="00AA3D21">
        <w:t>2018.</w:t>
      </w:r>
      <w:r w:rsidR="0062714F">
        <w:t xml:space="preserve"> </w:t>
      </w:r>
      <w:r w:rsidR="00AA3D21">
        <w:t>In addition, the German legislator introduced non-public</w:t>
      </w:r>
      <w:r w:rsidR="0062714F">
        <w:t xml:space="preserve"> </w:t>
      </w:r>
      <w:r w:rsidR="00AA3D21">
        <w:t>CbCR standards as proposed by the OECD in its report on</w:t>
      </w:r>
      <w:r w:rsidR="0062714F">
        <w:t xml:space="preserve"> </w:t>
      </w:r>
      <w:r w:rsidR="00AA3D21">
        <w:t>Action 13 of the BEPS project with mandatory CbCR for</w:t>
      </w:r>
      <w:r w:rsidR="0062714F">
        <w:t xml:space="preserve"> </w:t>
      </w:r>
      <w:r w:rsidR="00AA3D21">
        <w:t>fiscal years beginning after 31 December 2015 in Section</w:t>
      </w:r>
      <w:r w:rsidR="0062714F">
        <w:t xml:space="preserve"> </w:t>
      </w:r>
      <w:r w:rsidR="00AA3D21">
        <w:t>138a German General Tax Act (https://www.gesetzeim-internet.de/ao_1977/__138a.html). The bill also</w:t>
      </w:r>
      <w:r w:rsidR="0062714F">
        <w:t xml:space="preserve"> </w:t>
      </w:r>
      <w:r w:rsidR="00AA3D21">
        <w:t>included the implementation of the European Automatic</w:t>
      </w:r>
      <w:r w:rsidR="0062714F">
        <w:t xml:space="preserve"> </w:t>
      </w:r>
      <w:r w:rsidR="00AA3D21">
        <w:t>Information Exchange Directive, which was adopted in</w:t>
      </w:r>
      <w:r w:rsidR="0062714F">
        <w:t xml:space="preserve"> </w:t>
      </w:r>
      <w:r w:rsidR="00AA3D21">
        <w:t>December 2015 and governs the exchange of information</w:t>
      </w:r>
      <w:r w:rsidR="0062714F">
        <w:t xml:space="preserve"> </w:t>
      </w:r>
      <w:r w:rsidR="00AA3D21">
        <w:t>concerning advance cross-border rulings and APAs as well</w:t>
      </w:r>
      <w:r w:rsidR="0062714F">
        <w:t xml:space="preserve"> </w:t>
      </w:r>
      <w:r w:rsidR="00AA3D21">
        <w:t>as some other additional information reporting obligations</w:t>
      </w:r>
      <w:r w:rsidR="0062714F">
        <w:t xml:space="preserve"> </w:t>
      </w:r>
      <w:r w:rsidR="00AA3D21">
        <w:t>imposed on MNEs. •</w:t>
      </w:r>
      <w:r w:rsidR="0062714F">
        <w:t xml:space="preserve"> </w:t>
      </w:r>
      <w:r w:rsidR="00AA3D21">
        <w:t>S</w:t>
      </w:r>
      <w:r w:rsidR="00AA3D21">
        <w:t>ection 162 (3) and 162 (4) of German General Tax Act</w:t>
      </w:r>
      <w:r w:rsidR="0062714F">
        <w:t xml:space="preserve"> </w:t>
      </w:r>
      <w:r w:rsidR="00AA3D21">
        <w:t>stipulate penalties in case of non-compliance with transfer</w:t>
      </w:r>
      <w:r w:rsidR="0062714F">
        <w:t xml:space="preserve"> </w:t>
      </w:r>
      <w:r w:rsidR="00AA3D21">
        <w:t>pricing documentation rules (https://www.gesetze-iminternet.de/ao_1977/__162.html). In addition to the above legislation, the German tax authorities</w:t>
      </w:r>
      <w:r w:rsidR="0062714F">
        <w:t xml:space="preserve"> </w:t>
      </w:r>
      <w:r w:rsidR="00AA3D21">
        <w:t>have issued a number of circulars helping to interpret the</w:t>
      </w:r>
      <w:r w:rsidR="0062714F">
        <w:t xml:space="preserve"> </w:t>
      </w:r>
      <w:r w:rsidR="00AA3D21">
        <w:t>German transfer pricing provisions and outlining their</w:t>
      </w:r>
      <w:r w:rsidR="0062714F">
        <w:t xml:space="preserve"> </w:t>
      </w:r>
      <w:r w:rsidR="00AA3D21">
        <w:t>interpretation of the laws. These administrative regulations</w:t>
      </w:r>
      <w:r w:rsidR="0062714F">
        <w:t xml:space="preserve"> </w:t>
      </w:r>
      <w:r w:rsidR="00AA3D21">
        <w:t>do not constitute binding law for taxpayers or the courts, but</w:t>
      </w:r>
      <w:r w:rsidR="0062714F">
        <w:t xml:space="preserve"> </w:t>
      </w:r>
      <w:r w:rsidR="00AA3D21">
        <w:t>are binding for the tax authorities and, therefore, indicate</w:t>
      </w:r>
      <w:r w:rsidR="0062714F">
        <w:t xml:space="preserve"> </w:t>
      </w:r>
      <w:r w:rsidR="00AA3D21">
        <w:t>how the tax authorities will treat specific intercompany</w:t>
      </w:r>
      <w:r w:rsidR="0062714F">
        <w:t xml:space="preserve"> </w:t>
      </w:r>
      <w:r w:rsidR="00AA3D21">
        <w:t>transactions between related parties. The purpose of these</w:t>
      </w:r>
      <w:r w:rsidR="0062714F">
        <w:t xml:space="preserve"> </w:t>
      </w:r>
      <w:r w:rsidR="00AA3D21">
        <w:t>administrative regulations is to provide a directive concerning</w:t>
      </w:r>
      <w:r w:rsidR="0062714F">
        <w:t xml:space="preserve"> </w:t>
      </w:r>
      <w:r w:rsidR="00AA3D21">
        <w:t>the tax treatment of transfer pricing cases, and to ensure a</w:t>
      </w:r>
      <w:r w:rsidR="0062714F">
        <w:t xml:space="preserve"> </w:t>
      </w:r>
      <w:r w:rsidR="00AA3D21">
        <w:t>uniform application of rules and methods. In 2020–21, the</w:t>
      </w:r>
      <w:r w:rsidR="0062714F">
        <w:t xml:space="preserve"> </w:t>
      </w:r>
      <w:r w:rsidR="00AA3D21">
        <w:t>German Ministry of Finance published several circulars that are</w:t>
      </w:r>
      <w:r w:rsidR="0062714F">
        <w:t xml:space="preserve"> </w:t>
      </w:r>
      <w:r w:rsidR="00AA3D21">
        <w:t>essential for transfer pricing purposes, namely the following: •</w:t>
      </w:r>
      <w:r w:rsidR="0062714F">
        <w:t xml:space="preserve"> </w:t>
      </w:r>
      <w:r w:rsidR="00AA3D21">
        <w:t>“</w:t>
      </w:r>
      <w:r w:rsidR="00AA3D21">
        <w:t>Administrative Principles 2020,” dated 3 December</w:t>
      </w:r>
      <w:r w:rsidR="0062714F">
        <w:t xml:space="preserve"> </w:t>
      </w:r>
      <w:r w:rsidR="00AA3D21">
        <w:t>2020, published in the Federal Tax Gazette dated 30</w:t>
      </w:r>
      <w:r w:rsidR="0062714F">
        <w:t xml:space="preserve"> </w:t>
      </w:r>
      <w:r w:rsidR="00AA3D21">
        <w:t>December 2020. •</w:t>
      </w:r>
      <w:r w:rsidR="0062714F">
        <w:t xml:space="preserve"> </w:t>
      </w:r>
      <w:r w:rsidR="00AA3D21">
        <w:t>“</w:t>
      </w:r>
      <w:r w:rsidR="00AA3D21">
        <w:t>Administrative Principles for Transfer Pricing — Principles</w:t>
      </w:r>
      <w:r w:rsidR="00D407F7">
        <w:t xml:space="preserve"> </w:t>
      </w:r>
      <w:r w:rsidR="00AA3D21">
        <w:t>In addition, the following circulars are still in place and are of</w:t>
      </w:r>
      <w:r w:rsidR="0062714F">
        <w:t xml:space="preserve"> </w:t>
      </w:r>
      <w:r w:rsidR="00AA3D21">
        <w:t>particular relevance for transfer pricing purposes: •</w:t>
      </w:r>
      <w:r w:rsidR="0062714F">
        <w:t xml:space="preserve"> </w:t>
      </w:r>
      <w:r w:rsidR="00AA3D21">
        <w:t>R</w:t>
      </w:r>
      <w:r w:rsidR="00AA3D21">
        <w:t>eleased 13 October 2010, “Administrative Principles</w:t>
      </w:r>
      <w:r w:rsidR="0062714F">
        <w:t xml:space="preserve"> </w:t>
      </w:r>
      <w:r w:rsidR="00AA3D21">
        <w:t>for the Examination of Income Allocation between related</w:t>
      </w:r>
      <w:r w:rsidR="0062714F">
        <w:t xml:space="preserve"> </w:t>
      </w:r>
      <w:r w:rsidR="00AA3D21">
        <w:t>parties in cases of cross-border Transfer of Business</w:t>
      </w:r>
      <w:r w:rsidR="0062714F">
        <w:t xml:space="preserve"> </w:t>
      </w:r>
      <w:r w:rsidR="00AA3D21">
        <w:t>Functions” includes 81 pages of clarifications on applying</w:t>
      </w:r>
      <w:r w:rsidR="0062714F">
        <w:t xml:space="preserve"> </w:t>
      </w:r>
      <w:r w:rsidR="00AA3D21">
        <w:t>Section 1(3) Foreign Tax Act7 and the Executive Order Law</w:t>
      </w:r>
      <w:r w:rsidR="0062714F">
        <w:t xml:space="preserve"> </w:t>
      </w:r>
      <w:r w:rsidR="00AA3D21">
        <w:t>on Transfer of Business Functions.</w:t>
      </w:r>
      <w:r w:rsidR="0062714F">
        <w:t xml:space="preserve"> </w:t>
      </w:r>
      <w:r w:rsidR="00AA3D21">
        <w:t>•</w:t>
      </w:r>
      <w:r w:rsidR="0062714F">
        <w:t xml:space="preserve"> </w:t>
      </w:r>
      <w:r w:rsidR="00AA3D21">
        <w:t> 7Please note that as of 1 January 2022, the structure of Section 1 Foreign Tax Act changed. The transfer of functions rules are now mainly</w:t>
      </w:r>
      <w:r w:rsidR="0062714F">
        <w:t xml:space="preserve"> </w:t>
      </w:r>
      <w:r w:rsidR="00AA3D21">
        <w:t>stipulated in Section 1 (3b) Foreign Tax Act other party, or has an interest in the income generated by the</w:t>
      </w:r>
      <w:r w:rsidR="0062714F">
        <w:t xml:space="preserve"> </w:t>
      </w:r>
      <w:r w:rsidR="00AA3D21">
        <w:t>other party. Following the implementation of the EU Anti-Tax Avoidance</w:t>
      </w:r>
      <w:r w:rsidR="0062714F">
        <w:t xml:space="preserve"> </w:t>
      </w:r>
      <w:r w:rsidR="00AA3D21">
        <w:t>Directive, the definition of the “related party” in Section 1 (2)</w:t>
      </w:r>
      <w:r w:rsidR="0062714F">
        <w:t xml:space="preserve"> </w:t>
      </w:r>
      <w:r w:rsidR="00AA3D21">
        <w:t>Foreign Tax Act was extended with effect of 1 January 2022.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 xml:space="preserve">OECD Guidelines </w:t>
      </w:r>
      <w:r w:rsidR="00AA3D21">
        <w:lastRenderedPageBreak/>
        <w:t>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Germany is a member jurisdiction of the OECD. The OECD</w:t>
      </w:r>
      <w:r w:rsidR="0062714F">
        <w:t xml:space="preserve"> </w:t>
      </w:r>
      <w:r w:rsidR="00AA3D21">
        <w:t>Guidelines provides support for domestic use, but do not</w:t>
      </w:r>
      <w:r w:rsidR="0062714F">
        <w:t xml:space="preserve"> </w:t>
      </w:r>
      <w:r w:rsidR="00AA3D21">
        <w:t>constitute binding law in Germany. German transfer pricing</w:t>
      </w:r>
      <w:r w:rsidR="0062714F">
        <w:t xml:space="preserve"> </w:t>
      </w:r>
      <w:r w:rsidR="00AA3D21">
        <w:t>regulations and practices do differ from those of the OECD</w:t>
      </w:r>
      <w:r w:rsidR="0062714F">
        <w:t xml:space="preserve"> </w:t>
      </w:r>
      <w:r w:rsidR="00AA3D21">
        <w:t>Guidelines with regard to certain issues (e.g., the application</w:t>
      </w:r>
      <w:r w:rsidR="0062714F">
        <w:t xml:space="preserve"> </w:t>
      </w:r>
      <w:r w:rsidR="00AA3D21">
        <w:t>of transactional profit methods, documentation requirements</w:t>
      </w:r>
      <w:r w:rsidR="0062714F">
        <w:t xml:space="preserve"> </w:t>
      </w:r>
      <w:r w:rsidR="00AA3D21">
        <w:t>and the treatment of transfers of functions). The German</w:t>
      </w:r>
      <w:r w:rsidR="0062714F">
        <w:t xml:space="preserve"> </w:t>
      </w:r>
      <w:r w:rsidR="00AA3D21">
        <w:t>tax authorities consider the German transfer pricing laws</w:t>
      </w:r>
      <w:r w:rsidR="0062714F">
        <w:t xml:space="preserve"> </w:t>
      </w:r>
      <w:r w:rsidR="00AA3D21">
        <w:t>and regulations to be generally consistent with the OECD</w:t>
      </w:r>
      <w:r w:rsidR="0062714F">
        <w:t xml:space="preserve"> </w:t>
      </w:r>
      <w:r w:rsidR="00AA3D21">
        <w:t>Guidelines. In tax audit practice as well as in tax court</w:t>
      </w:r>
      <w:r w:rsidR="0062714F">
        <w:t xml:space="preserve"> </w:t>
      </w:r>
      <w:r w:rsidR="00AA3D21">
        <w:t>procedures, the OECD Guidelines are often applied and used as</w:t>
      </w:r>
      <w:r w:rsidR="0062714F">
        <w:t xml:space="preserve"> </w:t>
      </w:r>
      <w:r w:rsidR="00AA3D21">
        <w:t>a point of reference. With respect to CCAs, the administrative</w:t>
      </w:r>
      <w:r w:rsidR="0062714F">
        <w:t xml:space="preserve"> </w:t>
      </w:r>
      <w:r w:rsidR="00AA3D21">
        <w:t>regulations even directly reference Chapter VIII of the OECD</w:t>
      </w:r>
      <w:r w:rsidR="0062714F">
        <w:t xml:space="preserve"> </w:t>
      </w:r>
      <w:r w:rsidR="00AA3D21">
        <w:t>Guidelines. In this regard, the new “Administrative Principles Transfer</w:t>
      </w:r>
      <w:r w:rsidR="0062714F">
        <w:t xml:space="preserve"> </w:t>
      </w:r>
      <w:r w:rsidR="00AA3D21">
        <w:t>Pricing” dated 14 July 2021 reference the OECD Guidelines</w:t>
      </w:r>
      <w:r w:rsidR="0062714F">
        <w:t xml:space="preserve"> </w:t>
      </w:r>
      <w:r w:rsidR="00AA3D21">
        <w:t>(which also form an integral part of the circular as they are</w:t>
      </w:r>
      <w:r w:rsidR="0062714F">
        <w:t xml:space="preserve"> </w:t>
      </w:r>
      <w:r w:rsidR="00AA3D21">
        <w:t>included as an Appendix 1) in order to ensure international</w:t>
      </w:r>
      <w:r w:rsidR="0062714F">
        <w:t xml:space="preserve"> </w:t>
      </w:r>
      <w:r w:rsidR="00AA3D21">
        <w:t>orientation and an alignment with the OECD Guidelines.</w:t>
      </w:r>
      <w:r w:rsidR="0062714F">
        <w:t xml:space="preserve"> </w:t>
      </w:r>
      <w:r w:rsidR="00AA3D21">
        <w:t>However, although the circular includes this statement and</w:t>
      </w:r>
      <w:r w:rsidR="0062714F">
        <w:t xml:space="preserve"> </w:t>
      </w:r>
      <w:r w:rsidR="00AA3D21">
        <w:t>often refers to specific chapters and articles of the OECD</w:t>
      </w:r>
      <w:r w:rsidR="0062714F">
        <w:t xml:space="preserve"> </w:t>
      </w:r>
      <w:r w:rsidR="00AA3D21">
        <w:t>Guidelines, the Administrative Principles Transfer Pricing may</w:t>
      </w:r>
      <w:r w:rsidR="0062714F">
        <w:t xml:space="preserve"> </w:t>
      </w:r>
      <w:r w:rsidR="00AA3D21">
        <w:t>deviate from the OECD Guidelines on certain topics, which is</w:t>
      </w:r>
      <w:r w:rsidR="0062714F">
        <w:t xml:space="preserve"> </w:t>
      </w:r>
      <w:r w:rsidR="00AA3D21">
        <w:t>also stipulated in the circular (“Guidelines” in Chapter 3).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w:t>
      </w:r>
      <w:r w:rsidR="0062714F">
        <w:t xml:space="preserve"> </w:t>
      </w:r>
      <w:r w:rsidR="00AA3D21">
        <w:t>Yes, Germany has adopted BEPS Action 13 for transfer pricing</w:t>
      </w:r>
      <w:r w:rsidR="0062714F">
        <w:t xml:space="preserve"> </w:t>
      </w:r>
      <w:r w:rsidR="00AA3D21">
        <w:t>documentation, effective from 1 January 2016. For this</w:t>
      </w:r>
      <w:r w:rsidR="0062714F">
        <w:t xml:space="preserve"> </w:t>
      </w:r>
      <w:r w:rsidR="00AA3D21">
        <w:t>purpose, Section 90 (3) General Tax Act had been amended. • Coverage in terms of Master File, Local File and CbCR Yes, Section 90 (3) General Tax Act has been amended to</w:t>
      </w:r>
      <w:r w:rsidR="0062714F">
        <w:t xml:space="preserve"> </w:t>
      </w:r>
      <w:r w:rsidR="00AA3D21">
        <w:t>include the obligation to prepare a Master File as well as a</w:t>
      </w:r>
      <w:r w:rsidR="0062714F">
        <w:t xml:space="preserve"> </w:t>
      </w:r>
      <w:r w:rsidR="00AA3D21">
        <w:t>Local File if the specific “de minimis” thresholds are exceeded. Rules regarding CbCR are governed by Section 138a General</w:t>
      </w:r>
      <w:r w:rsidR="0062714F">
        <w:t xml:space="preserve"> </w:t>
      </w:r>
      <w:r w:rsidR="00AA3D21">
        <w:t>Tax Act.8</w:t>
      </w:r>
      <w:r w:rsidR="0062714F">
        <w:t xml:space="preserve"> </w:t>
      </w:r>
      <w:r w:rsidR="00AA3D21">
        <w:t>• Effective or expected commencement date German transfer pricing documentation obligations were</w:t>
      </w:r>
      <w:r w:rsidR="0062714F">
        <w:t xml:space="preserve"> </w:t>
      </w:r>
      <w:r w:rsidR="00AA3D21">
        <w:t>implemented in 2003. As of fiscal years starting after 31</w:t>
      </w:r>
      <w:r w:rsidR="0062714F">
        <w:t xml:space="preserve"> </w:t>
      </w:r>
      <w:r w:rsidR="00AA3D21">
        <w:t>December 2016, German taxpayers are obliged to prepare a</w:t>
      </w:r>
      <w:r w:rsidR="0062714F">
        <w:t xml:space="preserve"> </w:t>
      </w:r>
      <w:r w:rsidR="00AA3D21">
        <w:t>Master Fileor Local File-type transfer pricing documentation. With regard to CbCR, the regulation has been effective since</w:t>
      </w:r>
      <w:r w:rsidR="0062714F">
        <w:t xml:space="preserve"> </w:t>
      </w:r>
      <w:r w:rsidR="00AA3D21">
        <w:t>1 January 2016 (with exception for the surrogate companies</w:t>
      </w:r>
      <w:r w:rsidR="0062714F">
        <w:t xml:space="preserve"> </w:t>
      </w:r>
      <w:r w:rsidR="00AA3D21">
        <w:t>effective from 1 January 2017). • Material differences from OECD report template or format In principle, there should not be material differences between</w:t>
      </w:r>
      <w:r w:rsidR="0062714F">
        <w:t xml:space="preserve"> </w:t>
      </w:r>
      <w:r w:rsidR="00AA3D21">
        <w:t>the OECD report template or format and Germany’s regulatory</w:t>
      </w:r>
      <w:r w:rsidR="0062714F">
        <w:t xml:space="preserve"> </w:t>
      </w:r>
      <w:r w:rsidR="00AA3D21">
        <w:t>requirements. However, taxpayers need to be aware that</w:t>
      </w:r>
      <w:r w:rsidR="0062714F">
        <w:t xml:space="preserve"> </w:t>
      </w:r>
      <w:r w:rsidR="00AA3D21">
        <w:t>German transfer pricing documentation obligations apply</w:t>
      </w:r>
      <w:r w:rsidR="0062714F">
        <w:t xml:space="preserve"> </w:t>
      </w:r>
      <w:r w:rsidR="00AA3D21">
        <w:t>on a transaction-by-transaction basis and that there are</w:t>
      </w:r>
      <w:r w:rsidR="0062714F">
        <w:t xml:space="preserve"> </w:t>
      </w:r>
      <w:r w:rsidR="00AA3D21">
        <w:t>no materiality thresholds per transaction. In addition, the</w:t>
      </w:r>
      <w:r w:rsidR="0062714F">
        <w:t xml:space="preserve"> </w:t>
      </w:r>
      <w:r w:rsidR="00AA3D21">
        <w:t>catalog provided in the respective executive order law to</w:t>
      </w:r>
      <w:r w:rsidR="0062714F">
        <w:t xml:space="preserve"> </w:t>
      </w:r>
      <w:r w:rsidR="00AA3D21">
        <w:t>Section 90 (3) German General Tax Act slightly differs from</w:t>
      </w:r>
      <w:r w:rsidR="0062714F">
        <w:t xml:space="preserve"> </w:t>
      </w:r>
      <w:r w:rsidR="00AA3D21">
        <w:t>the OECD Local File template. For example, Section 4 (1)</w:t>
      </w:r>
      <w:r w:rsidR="0062714F">
        <w:t xml:space="preserve"> </w:t>
      </w:r>
      <w:r w:rsidR="00AA3D21">
        <w:t>No. 4 lit. a of the executive order law stipulates that the</w:t>
      </w:r>
      <w:r w:rsidR="0062714F">
        <w:t xml:space="preserve"> </w:t>
      </w:r>
      <w:r w:rsidR="00AA3D21">
        <w:t>taxpayer has to document the date or period when transfer</w:t>
      </w:r>
      <w:r w:rsidR="0062714F">
        <w:t xml:space="preserve"> </w:t>
      </w:r>
      <w:r w:rsidR="00AA3D21">
        <w:t>prices have been determined (price-setting approach). In</w:t>
      </w:r>
      <w:r w:rsidR="0062714F">
        <w:t xml:space="preserve"> </w:t>
      </w:r>
      <w:r w:rsidR="00AA3D21">
        <w:t>addition, information available at the time the transfer</w:t>
      </w:r>
      <w:r w:rsidR="0062714F">
        <w:t xml:space="preserve"> </w:t>
      </w:r>
      <w:r w:rsidR="00AA3D21">
        <w:t>prices were determined has to be documented (Section 4</w:t>
      </w:r>
      <w:r w:rsidR="0062714F">
        <w:t xml:space="preserve"> </w:t>
      </w:r>
      <w:r w:rsidR="00AA3D21">
        <w:t>(1) No. 4 lit. b). While these differences could be described</w:t>
      </w:r>
      <w:r w:rsidR="0062714F">
        <w:t xml:space="preserve"> </w:t>
      </w:r>
      <w:r w:rsidR="00AA3D21">
        <w:t>as clarifications of the OECD Local File template, there is no</w:t>
      </w:r>
      <w:r w:rsidR="0062714F">
        <w:t xml:space="preserve"> </w:t>
      </w:r>
      <w:r w:rsidR="00AA3D21">
        <w:t>official statement of the German tax authorities confirming</w:t>
      </w:r>
      <w:r w:rsidR="0062714F">
        <w:t xml:space="preserve"> </w:t>
      </w:r>
      <w:r w:rsidR="00AA3D21">
        <w:t>that the German documentation requirements do not exceed</w:t>
      </w:r>
      <w:r w:rsidR="0062714F">
        <w:t xml:space="preserve"> </w:t>
      </w:r>
      <w:r w:rsidR="00AA3D21">
        <w:t>the requirements as set forth under the OECD Local File</w:t>
      </w:r>
      <w:r w:rsidR="0062714F">
        <w:t xml:space="preserve"> </w:t>
      </w:r>
      <w:r w:rsidR="00AA3D21">
        <w:t>template. In particular, it is questionable whether the specific</w:t>
      </w:r>
      <w:r w:rsidR="0062714F">
        <w:t xml:space="preserve"> </w:t>
      </w:r>
      <w:r w:rsidR="00AA3D21">
        <w:t>documentation obligations listed in Section 4 (2) executive</w:t>
      </w:r>
      <w:r w:rsidR="0062714F">
        <w:t xml:space="preserve"> </w:t>
      </w:r>
      <w:r w:rsidR="00AA3D21">
        <w:t>order law are in compliance with the OECD Local File template,</w:t>
      </w:r>
      <w:r w:rsidR="0062714F">
        <w:t xml:space="preserve"> </w:t>
      </w:r>
      <w:r w:rsidR="00AA3D21">
        <w:t>e.g., the documentation requested for cost allocations or</w:t>
      </w:r>
      <w:r w:rsidR="0062714F">
        <w:t xml:space="preserve"> </w:t>
      </w:r>
      <w:r w:rsidR="00AA3D21">
        <w:t>CSAs, research and development activities, explanations for</w:t>
      </w:r>
      <w:r w:rsidR="0062714F">
        <w:t xml:space="preserve"> </w:t>
      </w:r>
      <w:r w:rsidR="00AA3D21">
        <w:t>losses, and the impact of business strategies and business</w:t>
      </w:r>
      <w:r w:rsidR="0062714F">
        <w:t xml:space="preserve"> </w:t>
      </w:r>
      <w:r w:rsidR="00AA3D21">
        <w:t>restructurings. In practice, German tax authorities often</w:t>
      </w:r>
      <w:r w:rsidR="0062714F">
        <w:t xml:space="preserve"> </w:t>
      </w:r>
      <w:r w:rsidR="00AA3D21">
        <w:t>request very detailed and specific information beyond OECD</w:t>
      </w:r>
      <w:r w:rsidR="0062714F">
        <w:t xml:space="preserve"> </w:t>
      </w:r>
      <w:r w:rsidR="00AA3D21">
        <w:t>requirements. • Sufficiency of BEPS Action 13 format report to achieve</w:t>
      </w:r>
      <w:r w:rsidR="0062714F">
        <w:t xml:space="preserve"> </w:t>
      </w:r>
      <w:r w:rsidR="00AA3D21">
        <w:t>penalty protection It is generally considered reasonable to assume that transfer</w:t>
      </w:r>
      <w:r w:rsidR="0062714F">
        <w:t xml:space="preserve"> </w:t>
      </w:r>
      <w:r w:rsidR="00AA3D21">
        <w:t xml:space="preserve">pricing documentation prepared in line with the BEPS </w:t>
      </w:r>
      <w:r w:rsidR="00AA3D21">
        <w:lastRenderedPageBreak/>
        <w:t>Action</w:t>
      </w:r>
      <w:r w:rsidR="0062714F">
        <w:t xml:space="preserve"> </w:t>
      </w:r>
      <w:r w:rsidR="00AA3D21">
        <w:t>13 format report would not be considered as being “essentially</w:t>
      </w:r>
      <w:r w:rsidR="0062714F">
        <w:t xml:space="preserve"> </w:t>
      </w:r>
      <w:r w:rsidR="00AA3D21">
        <w:t>unusable” under the German penalty rules and regulations.</w:t>
      </w:r>
      <w:r w:rsidR="0062714F">
        <w:t xml:space="preserve"> </w:t>
      </w:r>
      <w:r w:rsidR="00AA3D21">
        <w:t>However, taxpayers should be aware that this understanding</w:t>
      </w:r>
      <w:r w:rsidR="0062714F">
        <w:t xml:space="preserve"> </w:t>
      </w:r>
      <w:r w:rsidR="00AA3D21">
        <w:t>has not yet been confirmed by a tax court ruling or an official</w:t>
      </w:r>
      <w:r w:rsidR="0062714F">
        <w:t xml:space="preserve"> </w:t>
      </w:r>
      <w:r w:rsidR="00AA3D21">
        <w:t>statement by the German tax authorities. Most importantly,</w:t>
      </w:r>
      <w:r w:rsidR="0062714F">
        <w:t xml:space="preserve"> </w:t>
      </w:r>
      <w:r w:rsidR="00AA3D21">
        <w:t>taxpayers should be aware that penalties may be levied on</w:t>
      </w:r>
      <w:r w:rsidR="0062714F">
        <w:t xml:space="preserve"> </w:t>
      </w:r>
      <w:r w:rsidR="00AA3D21">
        <w:t>a transaction-by-transaction basis without any materiality</w:t>
      </w:r>
      <w:r w:rsidR="0062714F">
        <w:t xml:space="preserve"> </w:t>
      </w:r>
      <w:r w:rsidR="00AA3D21">
        <w:t>threshold in terms of intercompany volume.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w:t>
      </w:r>
      <w:r w:rsidR="0062714F">
        <w:t xml:space="preserve"> </w:t>
      </w:r>
      <w:r w:rsidR="00AA3D21">
        <w:t>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transfer pricing documentation guidelines or</w:t>
      </w:r>
      <w:r w:rsidR="0062714F">
        <w:t xml:space="preserve"> </w:t>
      </w:r>
      <w:r w:rsidR="00AA3D21">
        <w:t>rules. The obligation to prepare transfer pricing documentation</w:t>
      </w:r>
      <w:r w:rsidR="0062714F">
        <w:t xml:space="preserve"> </w:t>
      </w:r>
      <w:r w:rsidR="00AA3D21">
        <w:t>is included in Section 90 (3) General Tax Act. Documentation</w:t>
      </w:r>
      <w:r w:rsidR="0062714F">
        <w:t xml:space="preserve"> </w:t>
      </w:r>
      <w:r w:rsidR="00AA3D21">
        <w:t>for extraordinary transactions, such as corporate</w:t>
      </w:r>
      <w:r w:rsidR="0062714F">
        <w:t xml:space="preserve"> </w:t>
      </w:r>
      <w:r w:rsidR="00AA3D21">
        <w:t>restructurings as well as implementation of or changes to</w:t>
      </w:r>
      <w:r w:rsidR="0062714F">
        <w:t xml:space="preserve"> </w:t>
      </w:r>
      <w:r w:rsidR="00AA3D21">
        <w:t>material long-term contractual relationships, must be prepared</w:t>
      </w:r>
      <w:r w:rsidR="0062714F">
        <w:t xml:space="preserve"> </w:t>
      </w:r>
      <w:r w:rsidR="00AA3D21">
        <w:t>within a reasonably short period (i.e., within six months after</w:t>
      </w:r>
      <w:r w:rsidR="0062714F">
        <w:t xml:space="preserve"> </w:t>
      </w:r>
      <w:r w:rsidR="00AA3D21">
        <w:t>the end of the business year in which they occurred). Documentation for all types of transactions must be presented</w:t>
      </w:r>
      <w:r w:rsidR="0062714F">
        <w:t xml:space="preserve"> </w:t>
      </w:r>
      <w:r w:rsidR="00AA3D21">
        <w:t>to the authorities upon their request, typically in the course of</w:t>
      </w:r>
      <w:r w:rsidR="0062714F">
        <w:t xml:space="preserve"> </w:t>
      </w:r>
      <w:r w:rsidR="00AA3D21">
        <w:t>a tax audit. The time limit for presentation is 60 days following</w:t>
      </w:r>
      <w:r w:rsidR="0062714F">
        <w:t xml:space="preserve"> </w:t>
      </w:r>
      <w:r w:rsidR="00AA3D21">
        <w:t>the request (respectively, 30 days in case of extraordinary</w:t>
      </w:r>
      <w:r w:rsidR="0062714F">
        <w:t xml:space="preserve"> </w:t>
      </w:r>
      <w:r w:rsidR="00AA3D21">
        <w:t>transactions); extensions may be granted for special reasons. Rules regarding CbCR are governed by Section 138a General</w:t>
      </w:r>
      <w:r w:rsidR="0062714F">
        <w:t xml:space="preserve"> </w:t>
      </w:r>
      <w:r w:rsidR="00AA3D21">
        <w:t>Tax Act.</w:t>
      </w:r>
      <w:r w:rsidR="0062714F">
        <w:t xml:space="preserve"> </w:t>
      </w:r>
      <w:r w:rsidR="00AA3D21">
        <w:t>The statutory rules on transfer pricing documentation are</w:t>
      </w:r>
      <w:r w:rsidR="0062714F">
        <w:t xml:space="preserve"> </w:t>
      </w:r>
      <w:r w:rsidR="00AA3D21">
        <w:t>supplemented by an executive order law to Section 90 (3)</w:t>
      </w:r>
      <w:r w:rsidR="0062714F">
        <w:t xml:space="preserve"> </w:t>
      </w:r>
      <w:r w:rsidR="00AA3D21">
        <w:t>German General Tax Act as well as the new administrative</w:t>
      </w:r>
      <w:r w:rsidR="0062714F">
        <w:t xml:space="preserve"> </w:t>
      </w:r>
      <w:r w:rsidR="00AA3D21">
        <w:t>circular dated 3 December 2020 (“Administrative Principles</w:t>
      </w:r>
      <w:r w:rsidR="0062714F">
        <w:t xml:space="preserve"> </w:t>
      </w:r>
      <w:r w:rsidR="00AA3D21">
        <w:t>2020”). • Does a local branch of a foreign company need to comply</w:t>
      </w:r>
      <w:r w:rsidR="0062714F">
        <w:t xml:space="preserve"> </w:t>
      </w:r>
      <w:r w:rsidR="00AA3D21">
        <w:t>with the local transfer pricing rules? Yes, the rules were expanded to cover the income allocation</w:t>
      </w:r>
      <w:r w:rsidR="0062714F">
        <w:t xml:space="preserve"> </w:t>
      </w:r>
      <w:r w:rsidR="00AA3D21">
        <w:t>between an enterprise and its foreign branch. • Does transfer pricing documentation have to be prepared</w:t>
      </w:r>
      <w:r w:rsidR="0062714F">
        <w:t xml:space="preserve"> </w:t>
      </w:r>
      <w:r w:rsidR="00AA3D21">
        <w:t>annually? According to German transfer pricing documentation rules,</w:t>
      </w:r>
      <w:r w:rsidR="0062714F">
        <w:t xml:space="preserve"> </w:t>
      </w:r>
      <w:r w:rsidR="00AA3D21">
        <w:t>tax auditors have the right to request transfer pricing</w:t>
      </w:r>
      <w:r w:rsidR="0062714F">
        <w:t xml:space="preserve"> </w:t>
      </w:r>
      <w:r w:rsidR="00AA3D21">
        <w:t>documentation for transactions between a German taxpayer</w:t>
      </w:r>
      <w:r w:rsidR="0062714F">
        <w:t xml:space="preserve"> </w:t>
      </w:r>
      <w:r w:rsidR="00AA3D21">
        <w:t>and its foreign related parties, and the taxpayers have to</w:t>
      </w:r>
      <w:r w:rsidR="0062714F">
        <w:t xml:space="preserve"> </w:t>
      </w:r>
      <w:r w:rsidR="00AA3D21">
        <w:t>submit the documentation within 60 days upon request.</w:t>
      </w:r>
      <w:r w:rsidR="0062714F">
        <w:t xml:space="preserve"> </w:t>
      </w:r>
      <w:r w:rsidR="00AA3D21">
        <w:t>Thus, while there is no strict legal requirement to update</w:t>
      </w:r>
      <w:r w:rsidR="0062714F">
        <w:t xml:space="preserve"> </w:t>
      </w:r>
      <w:r w:rsidR="00AA3D21">
        <w:t>transfer pricing documentation on an annual basis, it is</w:t>
      </w:r>
      <w:r w:rsidR="0062714F">
        <w:t xml:space="preserve"> </w:t>
      </w:r>
      <w:r w:rsidR="00AA3D21">
        <w:t>strongly recommended to at least update budgets, information</w:t>
      </w:r>
      <w:r w:rsidR="0062714F">
        <w:t xml:space="preserve"> </w:t>
      </w:r>
      <w:r w:rsidR="00AA3D21">
        <w:t>on intercompany transaction volumes and segregated</w:t>
      </w:r>
      <w:r w:rsidR="0062714F">
        <w:t xml:space="preserve"> </w:t>
      </w:r>
      <w:r w:rsidR="00AA3D21">
        <w:t>P&amp;L financial data once a year. Regarding the update of</w:t>
      </w:r>
      <w:r w:rsidR="0062714F">
        <w:t xml:space="preserve"> </w:t>
      </w:r>
      <w:r w:rsidR="00AA3D21">
        <w:t>benchmarking studies and other economic analysis, there is no</w:t>
      </w:r>
      <w:r w:rsidR="0062714F">
        <w:t xml:space="preserve"> </w:t>
      </w:r>
      <w:r w:rsidR="00AA3D21">
        <w:t>strict rule in the German transfer pricing law, executive order</w:t>
      </w:r>
      <w:r w:rsidR="0062714F">
        <w:t xml:space="preserve"> </w:t>
      </w:r>
      <w:r w:rsidR="00AA3D21">
        <w:t>law or administrative circular that such studies have to be</w:t>
      </w:r>
      <w:r w:rsidR="0062714F">
        <w:t xml:space="preserve"> </w:t>
      </w:r>
      <w:r w:rsidR="00AA3D21">
        <w:t>updated on an annual basis. In practice, benchmarking studies</w:t>
      </w:r>
      <w:r w:rsidR="0062714F">
        <w:t xml:space="preserve"> </w:t>
      </w:r>
      <w:r w:rsidR="00AA3D21">
        <w:t>are often updated every three years. For extraordinary business transactions (e.g., transfer of</w:t>
      </w:r>
      <w:r w:rsidR="0062714F">
        <w:t xml:space="preserve"> </w:t>
      </w:r>
      <w:r w:rsidR="00AA3D21">
        <w:t>intellectual property and business restructurings), transfer</w:t>
      </w:r>
      <w:r w:rsidR="0062714F">
        <w:t xml:space="preserve"> </w:t>
      </w:r>
      <w:r w:rsidR="00AA3D21">
        <w:t>pricing documentation has to be prepared contemporaneously,</w:t>
      </w:r>
      <w:r w:rsidR="0062714F">
        <w:t xml:space="preserve"> </w:t>
      </w:r>
      <w:r w:rsidR="00AA3D21">
        <w:t>i.e., at the latest within six months after the end of the fiscal</w:t>
      </w:r>
      <w:r w:rsidR="0062714F">
        <w:t xml:space="preserve"> </w:t>
      </w:r>
      <w:r w:rsidR="00AA3D21">
        <w:t>year in which the transaction took place. Transfer pricing</w:t>
      </w:r>
      <w:r w:rsidR="0062714F">
        <w:t xml:space="preserve"> </w:t>
      </w:r>
      <w:r w:rsidR="00AA3D21">
        <w:t>documentation for extraordinary business transactions has</w:t>
      </w:r>
      <w:r w:rsidR="0062714F">
        <w:t xml:space="preserve"> </w:t>
      </w:r>
      <w:r w:rsidR="00AA3D21">
        <w:t>to be submitted within 30 days upon request by the tax</w:t>
      </w:r>
      <w:r w:rsidR="0062714F">
        <w:t xml:space="preserve"> </w:t>
      </w:r>
      <w:r w:rsidR="00AA3D21">
        <w:t>authorities. • For an MNE with multiple entities in the jurisdiction, is it</w:t>
      </w:r>
      <w:r w:rsidR="0062714F">
        <w:t xml:space="preserve"> </w:t>
      </w:r>
      <w:r w:rsidR="00AA3D21">
        <w:t>required to have stand-alone transfer pricing reports for</w:t>
      </w:r>
      <w:r w:rsidR="0062714F">
        <w:t xml:space="preserve"> </w:t>
      </w:r>
      <w:r w:rsidR="00AA3D21">
        <w:t>each entity? In principle, yes; however, the necessary information of more</w:t>
      </w:r>
      <w:r w:rsidR="0062714F">
        <w:t xml:space="preserve"> </w:t>
      </w:r>
      <w:r w:rsidR="00AA3D21">
        <w:t>than one entity can be compiled in one report.</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a materiality limit for preparing transfer pricing</w:t>
      </w:r>
      <w:r w:rsidR="0062714F">
        <w:t xml:space="preserve"> </w:t>
      </w:r>
      <w:r w:rsidR="00AA3D21">
        <w:t>documentation. Exception for smalland medium-sized</w:t>
      </w:r>
      <w:r w:rsidR="0062714F">
        <w:t xml:space="preserve"> </w:t>
      </w:r>
      <w:r w:rsidR="00AA3D21">
        <w:t>companies apply. The company does not have to prepare</w:t>
      </w:r>
      <w:r w:rsidR="0062714F">
        <w:t xml:space="preserve"> </w:t>
      </w:r>
      <w:r w:rsidR="00AA3D21">
        <w:t>transfer pricing documentation if annual consideration (paid or</w:t>
      </w:r>
      <w:r w:rsidR="0062714F">
        <w:t xml:space="preserve"> </w:t>
      </w:r>
      <w:r w:rsidR="00AA3D21">
        <w:t>received) from intercompany transactions involving the supply</w:t>
      </w:r>
      <w:r w:rsidR="0062714F">
        <w:t xml:space="preserve"> </w:t>
      </w:r>
      <w:r w:rsidR="00AA3D21">
        <w:t>of goods with foreign related parties do not exceed EUR6</w:t>
      </w:r>
      <w:r w:rsidR="0062714F">
        <w:t xml:space="preserve"> </w:t>
      </w:r>
      <w:r w:rsidR="00AA3D21">
        <w:t>million and</w:t>
      </w:r>
      <w:r w:rsidR="0062714F">
        <w:t xml:space="preserve"> </w:t>
      </w:r>
      <w:r w:rsidR="00AA3D21">
        <w:t>if the annual consideration (paid or received)</w:t>
      </w:r>
      <w:r w:rsidR="0062714F">
        <w:t xml:space="preserve"> </w:t>
      </w:r>
      <w:r w:rsidR="00AA3D21">
        <w:t>in connection with other intercompany transactions (e.g.</w:t>
      </w:r>
      <w:r w:rsidR="0062714F">
        <w:t xml:space="preserve"> </w:t>
      </w:r>
      <w:r w:rsidR="00AA3D21">
        <w:t>services) do not exceed EUR600,000. Once these “de minimis”</w:t>
      </w:r>
      <w:r w:rsidR="0062714F">
        <w:t xml:space="preserve"> </w:t>
      </w:r>
      <w:r w:rsidR="00AA3D21">
        <w:t xml:space="preserve">thresholds are exceeded, the transfer pricing </w:t>
      </w:r>
      <w:r w:rsidR="00AA3D21">
        <w:lastRenderedPageBreak/>
        <w:t>documentation</w:t>
      </w:r>
      <w:r w:rsidR="0062714F">
        <w:t xml:space="preserve"> </w:t>
      </w:r>
      <w:r w:rsidR="00AA3D21">
        <w:t>obligations apply on a transaction-by-transaction basis without</w:t>
      </w:r>
      <w:r w:rsidR="0062714F">
        <w:t xml:space="preserve"> </w:t>
      </w:r>
      <w:r w:rsidR="00AA3D21">
        <w:t>a separate materiality threshold per transaction. Therefore, in</w:t>
      </w:r>
      <w:r w:rsidR="0062714F">
        <w:t xml:space="preserve"> </w:t>
      </w:r>
      <w:r w:rsidR="00AA3D21">
        <w:t>principle, transfer pricing documentation has to be prepared</w:t>
      </w:r>
      <w:r w:rsidR="0062714F">
        <w:t xml:space="preserve"> </w:t>
      </w:r>
      <w:r w:rsidR="00AA3D21">
        <w:t>for every single intercompany transaction upon request by the</w:t>
      </w:r>
      <w:r w:rsidR="0062714F">
        <w:t xml:space="preserve"> </w:t>
      </w:r>
      <w:r w:rsidR="00AA3D21">
        <w:t>tax auditors independent of the transaction volume. • Master File There is a materiality limit for preparing the BEPS Master File.</w:t>
      </w:r>
      <w:r w:rsidR="0062714F">
        <w:t xml:space="preserve"> </w:t>
      </w:r>
      <w:r w:rsidR="00AA3D21">
        <w:t>The Master File only has to be prepared by a German entity</w:t>
      </w:r>
      <w:r w:rsidR="0062714F">
        <w:t xml:space="preserve"> </w:t>
      </w:r>
      <w:r w:rsidR="00AA3D21">
        <w:t>where its revenue was higher than EUR100 million in the</w:t>
      </w:r>
      <w:r w:rsidR="0062714F">
        <w:t xml:space="preserve"> </w:t>
      </w:r>
      <w:r w:rsidR="00AA3D21">
        <w:t>preceding fiscal year.</w:t>
      </w:r>
      <w:r w:rsidR="0062714F">
        <w:t xml:space="preserve"> </w:t>
      </w:r>
      <w:r w:rsidR="00AA3D21">
        <w:t>• Local File Other than the general “de minimis” thresholds described</w:t>
      </w:r>
      <w:r w:rsidR="0062714F">
        <w:t xml:space="preserve"> </w:t>
      </w:r>
      <w:r w:rsidR="00AA3D21">
        <w:t>above, there are no materiality limits for preparing the Local</w:t>
      </w:r>
      <w:r w:rsidR="0062714F">
        <w:t xml:space="preserve"> </w:t>
      </w:r>
      <w:r w:rsidR="00AA3D21">
        <w:t>File. • CbCR There is a materiality limit to prepare CbCR. For German</w:t>
      </w:r>
      <w:r w:rsidR="0062714F">
        <w:t xml:space="preserve"> </w:t>
      </w:r>
      <w:r w:rsidR="00AA3D21">
        <w:t>domestic ultimate parent companies, CbCR only has to be</w:t>
      </w:r>
      <w:r w:rsidR="0062714F">
        <w:t xml:space="preserve"> </w:t>
      </w:r>
      <w:r w:rsidR="00AA3D21">
        <w:t>prepared where the consolidated revenues of the group in the</w:t>
      </w:r>
      <w:r w:rsidR="0062714F">
        <w:t xml:space="preserve"> </w:t>
      </w:r>
      <w:r w:rsidR="00AA3D21">
        <w:t>previous fiscal year amounted to at least EUR750 million. • Economic analysis There is no materiality threshold for preparing an economic</w:t>
      </w:r>
      <w:r w:rsidR="0062714F">
        <w:t xml:space="preserve"> </w:t>
      </w:r>
      <w:r w:rsidR="00AA3D21">
        <w:t>analysis, i.e., an economic analysis has to be prepared for</w:t>
      </w:r>
      <w:r w:rsidR="0062714F">
        <w:t xml:space="preserve"> </w:t>
      </w:r>
      <w:r w:rsidR="00AA3D21">
        <w:t>each intercompany transaction with a related party if transfer</w:t>
      </w:r>
      <w:r w:rsidR="0062714F">
        <w:t xml:space="preserve"> </w:t>
      </w:r>
      <w:r w:rsidR="00AA3D21">
        <w:t>pricing documentation for this transaction is requested by</w:t>
      </w:r>
      <w:r w:rsidR="0062714F">
        <w:t xml:space="preserve"> </w:t>
      </w:r>
      <w:r w:rsidR="00AA3D21">
        <w:t>the tax authorities independent of the transaction volume.</w:t>
      </w:r>
      <w:r w:rsidR="0062714F">
        <w:t xml:space="preserve"> </w:t>
      </w:r>
      <w:r w:rsidR="00AA3D21">
        <w:t>However, the law does not require a benchmarking study or</w:t>
      </w:r>
      <w:r w:rsidR="0062714F">
        <w:t xml:space="preserve"> </w:t>
      </w:r>
      <w:r w:rsidR="00AA3D21">
        <w:t>database analysis to be prepared if the arm’s-length nature of</w:t>
      </w:r>
      <w:r w:rsidR="0062714F">
        <w:t xml:space="preserve"> </w:t>
      </w:r>
      <w:r w:rsidR="00AA3D21">
        <w:t>the transfer prices can be evidenced otherwise. c)</w:t>
      </w:r>
      <w:r w:rsidR="00C50314">
        <w:t xml:space="preserve"> </w:t>
      </w:r>
      <w:r w:rsidR="00AA3D21">
        <w:t>Specific</w:t>
      </w:r>
      <w:r w:rsidR="00C50314">
        <w:t xml:space="preserve"> </w:t>
      </w:r>
      <w:r w:rsidR="00AA3D21">
        <w:t>requirements • Treatment of domestic transactions There are no transfer pricing documentation obligations for</w:t>
      </w:r>
      <w:r w:rsidR="0062714F">
        <w:t xml:space="preserve"> </w:t>
      </w:r>
      <w:r w:rsidR="00AA3D21">
        <w:t>domestic intercompany transactions. However, with regard</w:t>
      </w:r>
      <w:r w:rsidR="0062714F">
        <w:t xml:space="preserve"> </w:t>
      </w:r>
      <w:r w:rsidR="00AA3D21">
        <w:t>to domestic intercompany transactions, taxpayers still have</w:t>
      </w:r>
      <w:r w:rsidR="0062714F">
        <w:t xml:space="preserve"> </w:t>
      </w:r>
      <w:r w:rsidR="00AA3D21">
        <w:t>a duty to respond to tax authority inquiries, and to cooperate</w:t>
      </w:r>
      <w:r w:rsidR="0062714F">
        <w:t xml:space="preserve"> </w:t>
      </w:r>
      <w:r w:rsidR="00AA3D21">
        <w:t>with them to clarify the facts and circumstances of the case.</w:t>
      </w:r>
      <w:r w:rsidR="0062714F">
        <w:t xml:space="preserve"> </w:t>
      </w:r>
      <w:r w:rsidR="00AA3D21">
        <w:t>This may include providing existing information related to</w:t>
      </w:r>
      <w:r w:rsidR="0062714F">
        <w:t xml:space="preserve"> </w:t>
      </w:r>
      <w:r w:rsidR="00AA3D21">
        <w:t>the specific transactions upon request of the tax authorities</w:t>
      </w:r>
      <w:r w:rsidR="00D407F7">
        <w:t xml:space="preserve"> </w:t>
      </w:r>
      <w:r w:rsidR="00AA3D21">
        <w:t>as well as answering the tax authorities’ questions regarding</w:t>
      </w:r>
      <w:r w:rsidR="0062714F">
        <w:t xml:space="preserve"> </w:t>
      </w:r>
      <w:r w:rsidR="00AA3D21">
        <w:t>these transactions. For domestic transactions, only the general</w:t>
      </w:r>
      <w:r w:rsidR="0062714F">
        <w:t xml:space="preserve"> </w:t>
      </w:r>
      <w:r w:rsidR="00AA3D21">
        <w:t>adjustment provisions are applicable but not Section 1 Foreign</w:t>
      </w:r>
      <w:r w:rsidR="0062714F">
        <w:t xml:space="preserve"> </w:t>
      </w:r>
      <w:r w:rsidR="00AA3D21">
        <w:t>Tax Act. • Local language documentation requirement In principle, the transfer pricing documentation has to be</w:t>
      </w:r>
      <w:r w:rsidR="0062714F">
        <w:t xml:space="preserve"> </w:t>
      </w:r>
      <w:r w:rsidR="00AA3D21">
        <w:t>submitted in German (reference Section 2 paragraph 5 of</w:t>
      </w:r>
      <w:r w:rsidR="0062714F">
        <w:t xml:space="preserve"> </w:t>
      </w:r>
      <w:r w:rsidR="00AA3D21">
        <w:t>the executive order law to Section 90 (3) German General</w:t>
      </w:r>
      <w:r w:rsidR="0062714F">
        <w:t xml:space="preserve"> </w:t>
      </w:r>
      <w:r w:rsidR="00AA3D21">
        <w:t>Tax Act). However, the taxpayer can apply for the transfer</w:t>
      </w:r>
      <w:r w:rsidR="0062714F">
        <w:t xml:space="preserve"> </w:t>
      </w:r>
      <w:r w:rsidR="00AA3D21">
        <w:t>pricing documentation to be prepared in a foreign language.</w:t>
      </w:r>
      <w:r w:rsidR="0062714F">
        <w:t xml:space="preserve"> </w:t>
      </w:r>
      <w:r w:rsidR="00AA3D21">
        <w:t>The application has to be filed at the latest without undue</w:t>
      </w:r>
      <w:r w:rsidR="0062714F">
        <w:t xml:space="preserve"> </w:t>
      </w:r>
      <w:r w:rsidR="00AA3D21">
        <w:t>delay after receiving a request for submitting transfer pricing</w:t>
      </w:r>
      <w:r w:rsidR="0062714F">
        <w:t xml:space="preserve"> </w:t>
      </w:r>
      <w:r w:rsidR="00AA3D21">
        <w:t>documentation. In practice, many German tax auditors accept</w:t>
      </w:r>
      <w:r w:rsidR="0062714F">
        <w:t xml:space="preserve"> </w:t>
      </w:r>
      <w:r w:rsidR="00AA3D21">
        <w:t>English transfer pricing documentation reports or are satisfied</w:t>
      </w:r>
      <w:r w:rsidR="0062714F">
        <w:t xml:space="preserve"> </w:t>
      </w:r>
      <w:r w:rsidR="00AA3D21">
        <w:t>with receiving a (partial) German translation of the reports. • Safe harbor availability, including financial transactions if</w:t>
      </w:r>
      <w:r w:rsidR="0062714F">
        <w:t xml:space="preserve"> </w:t>
      </w:r>
      <w:r w:rsidR="00AA3D21">
        <w:t>applicable Apart from the “de minimis” thresholds for preparing transfer</w:t>
      </w:r>
      <w:r w:rsidR="0062714F">
        <w:t xml:space="preserve"> </w:t>
      </w:r>
      <w:r w:rsidR="00AA3D21">
        <w:t>pricing documentation mentioned above, there are no safe</w:t>
      </w:r>
      <w:r w:rsidR="0062714F">
        <w:t xml:space="preserve"> </w:t>
      </w:r>
      <w:r w:rsidR="00AA3D21">
        <w:t>harbor rules on which the taxpayer could rely upon. • Is aggregation or individual testing of transactions preferred</w:t>
      </w:r>
      <w:r w:rsidR="0062714F">
        <w:t xml:space="preserve"> </w:t>
      </w:r>
      <w:r w:rsidR="00AA3D21">
        <w:t>for an entity In general, the arm’s-length analysis has to be performed on a</w:t>
      </w:r>
      <w:r w:rsidR="0062714F">
        <w:t xml:space="preserve"> </w:t>
      </w:r>
      <w:r w:rsidR="00AA3D21">
        <w:t>single transaction basis. However, in case single transactions</w:t>
      </w:r>
      <w:r w:rsidR="0062714F">
        <w:t xml:space="preserve"> </w:t>
      </w:r>
      <w:r w:rsidR="00AA3D21">
        <w:t>are closely connected to each other such that an analysis</w:t>
      </w:r>
      <w:r w:rsidR="0062714F">
        <w:t xml:space="preserve"> </w:t>
      </w:r>
      <w:r w:rsidR="00AA3D21">
        <w:t>on a single transaction basis is not possible, an aggregated</w:t>
      </w:r>
      <w:r w:rsidR="0062714F">
        <w:t xml:space="preserve"> </w:t>
      </w:r>
      <w:r w:rsidR="00AA3D21">
        <w:t>approach might be followed.</w:t>
      </w:r>
      <w:r w:rsidR="0062714F">
        <w:t xml:space="preserve"> </w:t>
      </w:r>
      <w:r w:rsidR="00AA3D21">
        <w:t>• Any other disclosure/compliance requirement There are some specific transfer pricing-related Directives on</w:t>
      </w:r>
      <w:r w:rsidR="0062714F">
        <w:t xml:space="preserve"> </w:t>
      </w:r>
      <w:r w:rsidR="00AA3D21">
        <w:t>Administration Cooperation (DAC 6) mandatory disclosure</w:t>
      </w:r>
      <w:r w:rsidR="0062714F">
        <w:t xml:space="preserve"> </w:t>
      </w:r>
      <w:r w:rsidR="00AA3D21">
        <w:t>requirements that may be applicable.9 5.</w:t>
      </w:r>
      <w:r w:rsidR="0062714F">
        <w:t xml:space="preserve"> </w:t>
      </w:r>
      <w:r w:rsidR="00AA3D21">
        <w:t>Transfer pricing return and related-party</w:t>
      </w:r>
      <w:r w:rsidR="0062714F">
        <w:t xml:space="preserve"> </w:t>
      </w:r>
      <w:r w:rsidR="00AA3D21">
        <w:t>disclosures • Transfer pricing-specific returns There are in general no specific transfer pricing-related returns</w:t>
      </w:r>
      <w:r w:rsidR="0062714F">
        <w:t xml:space="preserve"> </w:t>
      </w:r>
      <w:r w:rsidR="00AA3D21">
        <w:t>to be prepared and/or filed.</w:t>
      </w:r>
      <w:r w:rsidR="0062714F">
        <w:t xml:space="preserve"> </w:t>
      </w:r>
      <w:r w:rsidR="00AA3D21">
        <w:t>However, in October 2014, an executive order law with</w:t>
      </w:r>
      <w:r w:rsidR="0062714F">
        <w:t xml:space="preserve"> </w:t>
      </w:r>
      <w:r w:rsidR="00AA3D21">
        <w:t>regard to the application of the arm’s-length principle to</w:t>
      </w:r>
      <w:r w:rsidR="0062714F">
        <w:t xml:space="preserve"> </w:t>
      </w:r>
      <w:r w:rsidR="00AA3D21">
        <w:t>9See Section 138d – 138k General Tax Act;</w:t>
      </w:r>
      <w:r w:rsidR="0062714F">
        <w:t xml:space="preserve"> </w:t>
      </w:r>
      <w:r w:rsidR="00AA3D21">
        <w:t>https://www.gesetze-im-internet.de/ao_1977/__138d.html et seq. permanent establishments was released (see above). Notably,</w:t>
      </w:r>
      <w:r w:rsidR="0062714F">
        <w:t xml:space="preserve"> </w:t>
      </w:r>
      <w:r w:rsidR="00AA3D21">
        <w:t>the executive order law stipulates that the taxpayer has to</w:t>
      </w:r>
      <w:r w:rsidR="0062714F">
        <w:t xml:space="preserve"> </w:t>
      </w:r>
      <w:r w:rsidR="00AA3D21">
        <w:t>prepare an “auxiliary calculation” on an annual basis with</w:t>
      </w:r>
      <w:r w:rsidR="0062714F">
        <w:t xml:space="preserve"> </w:t>
      </w:r>
      <w:r w:rsidR="00AA3D21">
        <w:t>respect to assets, capital, remaining liabilities, and revenues</w:t>
      </w:r>
      <w:r w:rsidR="0062714F">
        <w:t xml:space="preserve"> </w:t>
      </w:r>
      <w:r w:rsidR="00AA3D21">
        <w:t>and expenses attributable to the permanent establishment,</w:t>
      </w:r>
      <w:r w:rsidR="0062714F">
        <w:t xml:space="preserve"> </w:t>
      </w:r>
      <w:r w:rsidR="00AA3D21">
        <w:t>including deemed revenues and expenses resulting from</w:t>
      </w:r>
      <w:r w:rsidR="0062714F">
        <w:t xml:space="preserve"> </w:t>
      </w:r>
      <w:r w:rsidR="00AA3D21">
        <w:t>internal dealings. The auxiliary calculation has to be prepared,</w:t>
      </w:r>
      <w:r w:rsidR="0062714F">
        <w:t xml:space="preserve"> </w:t>
      </w:r>
      <w:r w:rsidR="00AA3D21">
        <w:t>at the latest, when the tax return for the respective financial</w:t>
      </w:r>
      <w:r w:rsidR="0062714F">
        <w:t xml:space="preserve"> </w:t>
      </w:r>
      <w:r w:rsidR="00AA3D21">
        <w:t xml:space="preserve">year is filed. The executive order </w:t>
      </w:r>
      <w:r w:rsidR="00AA3D21">
        <w:lastRenderedPageBreak/>
        <w:t>law is applicable for fiscal</w:t>
      </w:r>
      <w:r w:rsidR="0062714F">
        <w:t xml:space="preserve"> </w:t>
      </w:r>
      <w:r w:rsidR="00AA3D21">
        <w:t>years beginning after 31 December 2014. Other than that,</w:t>
      </w:r>
      <w:r w:rsidR="0062714F">
        <w:t xml:space="preserve"> </w:t>
      </w:r>
      <w:r w:rsidR="00AA3D21">
        <w:t>there are no other specific transfer pricing-related returns</w:t>
      </w:r>
      <w:r w:rsidR="0062714F">
        <w:t xml:space="preserve"> </w:t>
      </w:r>
      <w:r w:rsidR="00AA3D21">
        <w:t>required. • Related-party disclosures along with corporate income tax</w:t>
      </w:r>
      <w:r w:rsidR="0062714F">
        <w:t xml:space="preserve"> </w:t>
      </w:r>
      <w:r w:rsidR="00AA3D21">
        <w:t>return Apart from the general standard documentation and</w:t>
      </w:r>
      <w:r w:rsidR="0062714F">
        <w:t xml:space="preserve"> </w:t>
      </w:r>
      <w:r w:rsidR="00AA3D21">
        <w:t>notification requirements under the General Tax Act and the</w:t>
      </w:r>
      <w:r w:rsidR="0062714F">
        <w:t xml:space="preserve"> </w:t>
      </w:r>
      <w:r w:rsidR="00AA3D21">
        <w:t>Foreign Tax Act, there are no specific disclosure requirements</w:t>
      </w:r>
      <w:r w:rsidR="0062714F">
        <w:t xml:space="preserve"> </w:t>
      </w:r>
      <w:r w:rsidR="00AA3D21">
        <w:t>specifically related to transfer pricing. However, the relevant</w:t>
      </w:r>
      <w:r w:rsidR="0062714F">
        <w:t xml:space="preserve"> </w:t>
      </w:r>
      <w:r w:rsidR="00AA3D21">
        <w:t>tax return forms may include certain questions or information</w:t>
      </w:r>
      <w:r w:rsidR="0062714F">
        <w:t xml:space="preserve"> </w:t>
      </w:r>
      <w:r w:rsidR="00AA3D21">
        <w:t>relevant for transfer pricing as well (e.g., information on</w:t>
      </w:r>
      <w:r w:rsidR="0062714F">
        <w:t xml:space="preserve"> </w:t>
      </w:r>
      <w:r w:rsidR="00AA3D21">
        <w:t>related parties in low-tax jurisdictions for German CFC</w:t>
      </w:r>
      <w:r w:rsidR="0062714F">
        <w:t xml:space="preserve"> </w:t>
      </w:r>
      <w:r w:rsidR="00AA3D21">
        <w:t>regulations, information on constructive dividends and</w:t>
      </w:r>
      <w:r w:rsidR="0062714F">
        <w:t xml:space="preserve"> </w:t>
      </w:r>
      <w:r w:rsidR="00AA3D21">
        <w:t>information on foreign permanent establishments). •</w:t>
      </w:r>
      <w:r w:rsidR="0062714F">
        <w:t xml:space="preserve"> </w:t>
      </w:r>
      <w:r w:rsidR="00AA3D21">
        <w:t>Related-party disclosures in financial statement/annual</w:t>
      </w:r>
      <w:r w:rsidR="0062714F">
        <w:t xml:space="preserve"> </w:t>
      </w:r>
      <w:r w:rsidR="00AA3D21">
        <w:t>report Yes, there is certain related-party information to be</w:t>
      </w:r>
      <w:r w:rsidR="0062714F">
        <w:t xml:space="preserve"> </w:t>
      </w:r>
      <w:r w:rsidR="00AA3D21">
        <w:t>disclosed in the financial statements according to German</w:t>
      </w:r>
      <w:r w:rsidR="0062714F">
        <w:t xml:space="preserve"> </w:t>
      </w:r>
      <w:r w:rsidR="00AA3D21">
        <w:t>GAAP. •</w:t>
      </w:r>
      <w:r w:rsidR="0062714F">
        <w:t xml:space="preserve"> </w:t>
      </w:r>
      <w:r w:rsidR="00AA3D21">
        <w:t>CbCR notification included in the statutory tax return Yes. •</w:t>
      </w:r>
      <w:r w:rsidR="0062714F">
        <w:t xml:space="preserve"> </w:t>
      </w:r>
      <w:r w:rsidR="00AA3D21">
        <w:t>Other information or documents to be filed Some DAC 6 mandatory disclosure requirements may be</w:t>
      </w:r>
      <w:r w:rsidR="0062714F">
        <w:t xml:space="preserve"> </w:t>
      </w:r>
      <w:r w:rsidR="00AA3D21">
        <w:t>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For tax periods beginning after 31 December 2017, the</w:t>
      </w:r>
      <w:r w:rsidR="0062714F">
        <w:t xml:space="preserve"> </w:t>
      </w:r>
      <w:r w:rsidR="00AA3D21">
        <w:t>corporate income tax return generally must be filed by 31</w:t>
      </w:r>
      <w:r w:rsidR="0062714F">
        <w:t xml:space="preserve"> </w:t>
      </w:r>
      <w:r w:rsidR="00AA3D21">
        <w:t>July of the year following the tax year (for previous tax years,</w:t>
      </w:r>
      <w:r w:rsidR="0062714F">
        <w:t xml:space="preserve"> </w:t>
      </w:r>
      <w:r w:rsidR="00AA3D21">
        <w:t>the deadline was 31 May of the year following the tax year).</w:t>
      </w:r>
      <w:r w:rsidR="0062714F">
        <w:t xml:space="preserve"> </w:t>
      </w:r>
      <w:r w:rsidR="00AA3D21">
        <w:t>If the taxpayer is represented by a tax advisor, the tax return</w:t>
      </w:r>
      <w:r w:rsidR="00D407F7">
        <w:t xml:space="preserve"> </w:t>
      </w:r>
      <w:r w:rsidR="00AA3D21">
        <w:t>usually can be filed not later than the last day of February of</w:t>
      </w:r>
      <w:r w:rsidR="0062714F">
        <w:t xml:space="preserve"> </w:t>
      </w:r>
      <w:r w:rsidR="00AA3D21">
        <w:t>the second calendar year following the tax year (for previous</w:t>
      </w:r>
      <w:r w:rsidR="0062714F">
        <w:t xml:space="preserve"> </w:t>
      </w:r>
      <w:r w:rsidR="00AA3D21">
        <w:t>tax years, German tax authorities accepted in this case a tax</w:t>
      </w:r>
      <w:r w:rsidR="0062714F">
        <w:t xml:space="preserve"> </w:t>
      </w:r>
      <w:r w:rsidR="00AA3D21">
        <w:t>return filed by 31 December of the year following the tax</w:t>
      </w:r>
      <w:r w:rsidR="0062714F">
        <w:t xml:space="preserve"> </w:t>
      </w:r>
      <w:r w:rsidR="00AA3D21">
        <w:t>year).10</w:t>
      </w:r>
      <w:r w:rsidR="0062714F">
        <w:t xml:space="preserve"> </w:t>
      </w:r>
      <w:r w:rsidR="00AA3D21">
        <w:t>• Other transfer pricing disclosures and return Transfer pricing documentation (Master File or Local File)</w:t>
      </w:r>
      <w:r w:rsidR="0062714F">
        <w:t xml:space="preserve"> </w:t>
      </w:r>
      <w:r w:rsidR="00AA3D21">
        <w:t>has to be submitted within 60 days upon request. Such</w:t>
      </w:r>
      <w:r w:rsidR="0062714F">
        <w:t xml:space="preserve"> </w:t>
      </w:r>
      <w:r w:rsidR="00AA3D21">
        <w:t>request typically comes within a tax audit that takes place a</w:t>
      </w:r>
      <w:r w:rsidR="0062714F">
        <w:t xml:space="preserve"> </w:t>
      </w:r>
      <w:r w:rsidR="00AA3D21">
        <w:t>number of years after the year in question. Transfer pricing</w:t>
      </w:r>
      <w:r w:rsidR="0062714F">
        <w:t xml:space="preserve"> </w:t>
      </w:r>
      <w:r w:rsidR="00AA3D21">
        <w:t>documentation for extraordinary business transactions has</w:t>
      </w:r>
      <w:r w:rsidR="0062714F">
        <w:t xml:space="preserve"> </w:t>
      </w:r>
      <w:r w:rsidR="00AA3D21">
        <w:t>to be submitted within 30 days upon request by the tax</w:t>
      </w:r>
      <w:r w:rsidR="0062714F">
        <w:t xml:space="preserve"> </w:t>
      </w:r>
      <w:r w:rsidR="00AA3D21">
        <w:t>authorities. • Master File Available upon request 60 days — for purpose of conducting a</w:t>
      </w:r>
      <w:r w:rsidR="0062714F">
        <w:t xml:space="preserve"> </w:t>
      </w:r>
      <w:r w:rsidR="00AA3D21">
        <w:t>tax audit.</w:t>
      </w:r>
      <w:r w:rsidR="0062714F">
        <w:t xml:space="preserve"> </w:t>
      </w:r>
      <w:r w:rsidR="00AA3D21">
        <w:t>• CbCR preparation and submission The deadline for filing the CbC report is one year after the end</w:t>
      </w:r>
      <w:r w:rsidR="0062714F">
        <w:t xml:space="preserve"> </w:t>
      </w:r>
      <w:r w:rsidR="00AA3D21">
        <w:t>of the relevant fiscal year. • CbCR notification The CbCR notification has to be filed with the tax return for the</w:t>
      </w:r>
      <w:r w:rsidR="0062714F">
        <w:t xml:space="preserve"> </w:t>
      </w:r>
      <w:r w:rsidR="00AA3D21">
        <w:t>relevant fiscal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Ordinary intercompany transactions do not have to be</w:t>
      </w:r>
      <w:r w:rsidR="0062714F">
        <w:t xml:space="preserve"> </w:t>
      </w:r>
      <w:r w:rsidR="00AA3D21">
        <w:t>documented contemporaneously, and it is sufficient if the</w:t>
      </w:r>
      <w:r w:rsidR="0062714F">
        <w:t xml:space="preserve"> </w:t>
      </w:r>
      <w:r w:rsidR="00AA3D21">
        <w:t>transfer pricing documentation is finalized within 60 days upon</w:t>
      </w:r>
      <w:r w:rsidR="0062714F">
        <w:t xml:space="preserve"> </w:t>
      </w:r>
      <w:r w:rsidR="00AA3D21">
        <w:t>request of the tax authorities. In contrast, extraordinary business transactions need to be</w:t>
      </w:r>
      <w:r w:rsidR="0062714F">
        <w:t xml:space="preserve"> </w:t>
      </w:r>
      <w:r w:rsidR="00AA3D21">
        <w:t>documented contemporaneously, i.e., at the latest within six</w:t>
      </w:r>
      <w:r w:rsidR="0062714F">
        <w:t xml:space="preserve"> </w:t>
      </w:r>
      <w:r w:rsidR="00AA3D21">
        <w:t>months after the end of the fiscal year in which the transaction</w:t>
      </w:r>
      <w:r w:rsidR="0062714F">
        <w:t xml:space="preserve"> </w:t>
      </w:r>
      <w:r w:rsidR="00AA3D21">
        <w:t>took place. Transfer pricing documentation for extraordinary</w:t>
      </w:r>
      <w:r w:rsidR="0062714F">
        <w:t xml:space="preserve"> </w:t>
      </w:r>
      <w:r w:rsidR="00AA3D21">
        <w:t>transactions has to be submitted within 30 days upon request.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10There was special extension granted for fiscal year 2019 due to</w:t>
      </w:r>
      <w:r w:rsidR="00D407F7">
        <w:t xml:space="preserve"> </w:t>
      </w:r>
      <w:r w:rsidR="00AA3D21">
        <w:t>COVID-19. If the taxpayer was represented by a tax advisor, the tax</w:t>
      </w:r>
      <w:r w:rsidR="0062714F">
        <w:t xml:space="preserve"> </w:t>
      </w:r>
      <w:r w:rsidR="00AA3D21">
        <w:t>return for fiscal 2019 could have been filed latest by end of August</w:t>
      </w:r>
      <w:r w:rsidR="0062714F">
        <w:t xml:space="preserve"> </w:t>
      </w:r>
      <w:r w:rsidR="00AA3D21">
        <w:t>2021. There is no statutory deadline for submission of transfer</w:t>
      </w:r>
      <w:r w:rsidR="0062714F">
        <w:t xml:space="preserve"> </w:t>
      </w:r>
      <w:r w:rsidR="00AA3D21">
        <w:t>pricing documentation. The transfer pricing documentation has to be submitted within</w:t>
      </w:r>
      <w:r w:rsidR="0062714F">
        <w:t xml:space="preserve"> </w:t>
      </w:r>
      <w:r w:rsidR="00AA3D21">
        <w:t>60 days upon request (30 days for extraordinary business</w:t>
      </w:r>
      <w:r w:rsidR="0062714F">
        <w:t xml:space="preserve"> </w:t>
      </w:r>
      <w:r w:rsidR="00AA3D21">
        <w:t>transactions). • Time period or deadline for submission on tax authority</w:t>
      </w:r>
      <w:r w:rsidR="0062714F">
        <w:t xml:space="preserve"> </w:t>
      </w:r>
      <w:r w:rsidR="00AA3D21">
        <w:t>request transfer pricing documentation for ordinary intercompany</w:t>
      </w:r>
      <w:r w:rsidR="0062714F">
        <w:t xml:space="preserve"> </w:t>
      </w:r>
      <w:r w:rsidR="00AA3D21">
        <w:t>transactions has to be submitted within 60 days upon request.</w:t>
      </w:r>
      <w:r w:rsidR="0062714F">
        <w:t xml:space="preserve"> </w:t>
      </w:r>
      <w:r w:rsidR="00AA3D21">
        <w:t>The documentation for extraordinary business transactions</w:t>
      </w:r>
      <w:r w:rsidR="0062714F">
        <w:t xml:space="preserve"> </w:t>
      </w:r>
      <w:r w:rsidR="00AA3D21">
        <w:t>has to be submitted within 30 days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German tax authorities will analyze the intercompany</w:t>
      </w:r>
      <w:r w:rsidR="0062714F">
        <w:t xml:space="preserve"> </w:t>
      </w:r>
      <w:r w:rsidR="00AA3D21">
        <w:t>transactions in line with the extensive rules and regulations as</w:t>
      </w:r>
      <w:r w:rsidR="0062714F">
        <w:t xml:space="preserve"> </w:t>
      </w:r>
      <w:r w:rsidR="00AA3D21">
        <w:t>explained above. In this regard, they will now especially rely on</w:t>
      </w:r>
      <w:r w:rsidR="0062714F">
        <w:t xml:space="preserve"> </w:t>
      </w:r>
      <w:r w:rsidR="00AA3D21">
        <w:t>the “Administrative Principles Transfer Pricing 2021,” which</w:t>
      </w:r>
      <w:r w:rsidR="0062714F">
        <w:t xml:space="preserve"> </w:t>
      </w:r>
      <w:r w:rsidR="00AA3D21">
        <w:t xml:space="preserve">generally refer to the OECD Guidelines. • </w:t>
      </w:r>
      <w:r w:rsidR="00AA3D21">
        <w:lastRenderedPageBreak/>
        <w:t>Domestic transactions Although Section 1 Foreign Tax Act is not applicable to</w:t>
      </w:r>
      <w:r w:rsidR="0062714F">
        <w:t xml:space="preserve"> </w:t>
      </w:r>
      <w:r w:rsidR="00AA3D21">
        <w:t>domestic transactions, in practice, German tax authorities</w:t>
      </w:r>
      <w:r w:rsidR="0062714F">
        <w:t xml:space="preserve"> </w:t>
      </w:r>
      <w:r w:rsidR="00AA3D21">
        <w:t>generally analyze domestic intercompany transactions</w:t>
      </w:r>
      <w:r w:rsidR="0062714F">
        <w:t xml:space="preserve"> </w:t>
      </w:r>
      <w:r w:rsidR="00AA3D21">
        <w:t>applying the same methods. However, given that Section 1</w:t>
      </w:r>
      <w:r w:rsidR="0062714F">
        <w:t xml:space="preserve"> </w:t>
      </w:r>
      <w:r w:rsidR="00AA3D21">
        <w:t>Foreign Tax Act is not applicable for domestic transactions,</w:t>
      </w:r>
      <w:r w:rsidR="0062714F">
        <w:t xml:space="preserve"> </w:t>
      </w:r>
      <w:r w:rsidR="00AA3D21">
        <w:t>there are some exceptions where the arm’s-length principle</w:t>
      </w:r>
      <w:r w:rsidR="0062714F">
        <w:t xml:space="preserve"> </w:t>
      </w:r>
      <w:r w:rsidR="00AA3D21">
        <w:t>and the relevant methods are not necessarily applicable in</w:t>
      </w:r>
      <w:r w:rsidR="0062714F">
        <w:t xml:space="preserve"> </w:t>
      </w:r>
      <w:r w:rsidR="00AA3D21">
        <w:t>domestic transactions (e.g., use of intellectual property for</w:t>
      </w:r>
      <w:r w:rsidR="0062714F">
        <w:t xml:space="preserve"> </w:t>
      </w:r>
      <w:r w:rsidR="00AA3D21">
        <w:t>free).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German tax auditors will analyze the arm’s-length nature of the</w:t>
      </w:r>
      <w:r w:rsidR="0062714F">
        <w:t xml:space="preserve"> </w:t>
      </w:r>
      <w:r w:rsidR="00AA3D21">
        <w:t>transfer prices based on Section 1 Foreign Tax Act. It should</w:t>
      </w:r>
      <w:r w:rsidR="0062714F">
        <w:t xml:space="preserve"> </w:t>
      </w:r>
      <w:r w:rsidR="00AA3D21">
        <w:t>be emphasized that the structure and partially the content of</w:t>
      </w:r>
      <w:r w:rsidR="0062714F">
        <w:t xml:space="preserve"> </w:t>
      </w:r>
      <w:r w:rsidR="00AA3D21">
        <w:t>Section 1 Foreign Tax Act has been revised with effect of 1</w:t>
      </w:r>
      <w:r w:rsidR="0062714F">
        <w:t xml:space="preserve"> </w:t>
      </w:r>
      <w:r w:rsidR="00AA3D21">
        <w:t>January 2022. The law does not prioritize any transfer pricing</w:t>
      </w:r>
      <w:r w:rsidR="0062714F">
        <w:t xml:space="preserve"> </w:t>
      </w:r>
      <w:r w:rsidR="00AA3D21">
        <w:t>methods anymore but suggests that the arm’s length price</w:t>
      </w:r>
      <w:r w:rsidR="00D407F7">
        <w:t xml:space="preserve"> </w:t>
      </w:r>
      <w:r w:rsidR="00AA3D21">
        <w:t>shall generally be determined based on the transfer pricing</w:t>
      </w:r>
      <w:r w:rsidR="0062714F">
        <w:t xml:space="preserve"> </w:t>
      </w:r>
      <w:r w:rsidR="00AA3D21">
        <w:t>method best suitable with respect to the comparability analysis</w:t>
      </w:r>
      <w:r w:rsidR="0062714F">
        <w:t xml:space="preserve"> </w:t>
      </w:r>
      <w:r w:rsidR="00AA3D21">
        <w:t>and the availability of third-party comparable data, Section</w:t>
      </w:r>
      <w:r w:rsidR="0062714F">
        <w:t xml:space="preserve"> </w:t>
      </w:r>
      <w:r w:rsidR="00AA3D21">
        <w:t>1 (3) Sentence 5 et seq. Foreign Tax Act. Any differences</w:t>
      </w:r>
      <w:r w:rsidR="0062714F">
        <w:t xml:space="preserve"> </w:t>
      </w:r>
      <w:r w:rsidR="00AA3D21">
        <w:t>between the circumstances of the third-party comparable</w:t>
      </w:r>
      <w:r w:rsidR="0062714F">
        <w:t xml:space="preserve"> </w:t>
      </w:r>
      <w:r w:rsidR="00AA3D21">
        <w:t>transactions and the transaction under review that may have</w:t>
      </w:r>
      <w:r w:rsidR="0062714F">
        <w:t xml:space="preserve"> </w:t>
      </w:r>
      <w:r w:rsidR="00AA3D21">
        <w:t>an impact on the application of the transfer pricing method</w:t>
      </w:r>
      <w:r w:rsidR="0062714F">
        <w:t xml:space="preserve"> </w:t>
      </w:r>
      <w:r w:rsidR="00AA3D21">
        <w:t>should be eliminated by appropriate adjustments if this leads</w:t>
      </w:r>
      <w:r w:rsidR="0062714F">
        <w:t xml:space="preserve"> </w:t>
      </w:r>
      <w:r w:rsidR="00AA3D21">
        <w:t>to an increase of the comparability. If no comparable data</w:t>
      </w:r>
      <w:r w:rsidR="0062714F">
        <w:t xml:space="preserve"> </w:t>
      </w:r>
      <w:r w:rsidR="00AA3D21">
        <w:t>exists, the law stipulates that taxpayers have to conduct a</w:t>
      </w:r>
      <w:r w:rsidR="0062714F">
        <w:t xml:space="preserve"> </w:t>
      </w:r>
      <w:r w:rsidR="00AA3D21">
        <w:t>hypothetical arm’s-length analysis to derive arm’s-length</w:t>
      </w:r>
      <w:r w:rsidR="0062714F">
        <w:t xml:space="preserve"> </w:t>
      </w:r>
      <w:r w:rsidR="00AA3D21">
        <w:t>transfer prices. Following the application of the arm’s length principle, Section</w:t>
      </w:r>
      <w:r w:rsidR="0062714F">
        <w:t xml:space="preserve"> </w:t>
      </w:r>
      <w:r w:rsidR="00AA3D21">
        <w:t>1 (3a) Foreign Tax Act further describes how to proceed with</w:t>
      </w:r>
      <w:r w:rsidR="0062714F">
        <w:t xml:space="preserve"> </w:t>
      </w:r>
      <w:r w:rsidR="00AA3D21">
        <w:t>the derived range of values. If only limited comparability</w:t>
      </w:r>
      <w:r w:rsidR="0062714F">
        <w:t xml:space="preserve"> </w:t>
      </w:r>
      <w:r w:rsidR="00AA3D21">
        <w:t>exists, the range of available third-party comparable data</w:t>
      </w:r>
      <w:r w:rsidR="0062714F">
        <w:t xml:space="preserve"> </w:t>
      </w:r>
      <w:r w:rsidR="00AA3D21">
        <w:t>must be narrowed (e.g., if there is no specific indication, the</w:t>
      </w:r>
      <w:r w:rsidR="0062714F">
        <w:t xml:space="preserve"> </w:t>
      </w:r>
      <w:r w:rsidR="00AA3D21">
        <w:t>interquartile range should be used according to Section 1 (3a)</w:t>
      </w:r>
      <w:r w:rsidR="0062714F">
        <w:t xml:space="preserve"> </w:t>
      </w:r>
      <w:r w:rsidR="00AA3D21">
        <w:t>Sentence 3 Foreign Tax Act). In case the value used by the taxpayer is outside the full</w:t>
      </w:r>
      <w:r w:rsidR="0062714F">
        <w:t xml:space="preserve"> </w:t>
      </w:r>
      <w:r w:rsidR="00AA3D21">
        <w:t>range or limited range, the arithmetic mean of the range of</w:t>
      </w:r>
      <w:r w:rsidR="0062714F">
        <w:t xml:space="preserve"> </w:t>
      </w:r>
      <w:r w:rsidR="00AA3D21">
        <w:t>values is assumed to be the arm’s-length transfer price for the</w:t>
      </w:r>
      <w:r w:rsidR="0062714F">
        <w:t xml:space="preserve"> </w:t>
      </w:r>
      <w:r w:rsidR="00AA3D21">
        <w:t>transaction under review, if the taxpayer cannot prove that</w:t>
      </w:r>
      <w:r w:rsidR="0062714F">
        <w:t xml:space="preserve"> </w:t>
      </w:r>
      <w:r w:rsidR="00AA3D21">
        <w:t>another value within the range better complies with the arm’slength principle. If a hypothetical arm’s-length analysis is applied to derive</w:t>
      </w:r>
      <w:r w:rsidR="0062714F">
        <w:t xml:space="preserve"> </w:t>
      </w:r>
      <w:r w:rsidR="00AA3D21">
        <w:t>arm’s-length transfer prices, the range of negotiation is</w:t>
      </w:r>
      <w:r w:rsidR="0062714F">
        <w:t xml:space="preserve"> </w:t>
      </w:r>
      <w:r w:rsidR="00AA3D21">
        <w:t>defined by the minimum price a hypothetical seller would</w:t>
      </w:r>
      <w:r w:rsidR="0062714F">
        <w:t xml:space="preserve"> </w:t>
      </w:r>
      <w:r w:rsidR="00AA3D21">
        <w:t>accept and by the maximum price a hypothetical purchaser</w:t>
      </w:r>
      <w:r w:rsidR="0062714F">
        <w:t xml:space="preserve"> </w:t>
      </w:r>
      <w:r w:rsidR="00AA3D21">
        <w:t>would pay. The taxpayer must use the arithmetic mean of</w:t>
      </w:r>
      <w:r w:rsidR="0062714F">
        <w:t xml:space="preserve"> </w:t>
      </w:r>
      <w:r w:rsidR="00AA3D21">
        <w:t>the range of values if the taxpayer provides no reasons that</w:t>
      </w:r>
      <w:r w:rsidR="0062714F">
        <w:t xml:space="preserve"> </w:t>
      </w:r>
      <w:r w:rsidR="00AA3D21">
        <w:t>another value within the range of negotiation complies with</w:t>
      </w:r>
      <w:r w:rsidR="0062714F">
        <w:t xml:space="preserve"> </w:t>
      </w:r>
      <w:r w:rsidR="00AA3D21">
        <w:t>the arm’s-length principle. 8.</w:t>
      </w:r>
      <w:r w:rsidR="0062714F">
        <w:t xml:space="preserve"> </w:t>
      </w:r>
      <w:r w:rsidR="00AA3D21">
        <w:t>Benchmarking requirements • Local vs. regional comparables Local benchmarks are preferred, but European benchmarks</w:t>
      </w:r>
      <w:r w:rsidR="0062714F">
        <w:t xml:space="preserve"> </w:t>
      </w:r>
      <w:r w:rsidR="00AA3D21">
        <w:t>are usually accepted if no local benchmarks are available. In</w:t>
      </w:r>
      <w:r w:rsidR="0062714F">
        <w:t xml:space="preserve"> </w:t>
      </w:r>
      <w:r w:rsidR="00AA3D21">
        <w:t>tax audits, the validity of benchmark studies is often a major</w:t>
      </w:r>
      <w:r w:rsidR="0062714F">
        <w:t xml:space="preserve"> </w:t>
      </w:r>
      <w:r w:rsidR="00AA3D21">
        <w:t>point of dispute between the taxpayer and the tax authorities. • Single-year vs. multiyear analysis for benchmarking Single-year testing is preferred for tested arm’s-length</w:t>
      </w:r>
      <w:r w:rsidR="0062714F">
        <w:t xml:space="preserve"> </w:t>
      </w:r>
      <w:r w:rsidR="00AA3D21">
        <w:t>analysis, but multiyear analyses are often accepted. Again, in</w:t>
      </w:r>
      <w:r w:rsidR="0062714F">
        <w:t xml:space="preserve"> </w:t>
      </w:r>
      <w:r w:rsidR="00AA3D21">
        <w:t>tax audits, the validity of benchmark studies is often a major</w:t>
      </w:r>
      <w:r w:rsidR="0062714F">
        <w:t xml:space="preserve"> </w:t>
      </w:r>
      <w:r w:rsidR="00AA3D21">
        <w:t>point of dispute between the taxpayer and the tax authorities. • Use of interquartile range The interquartile shall be used to test the arm’s-length nature.</w:t>
      </w:r>
      <w:r w:rsidR="0062714F">
        <w:t xml:space="preserve"> </w:t>
      </w:r>
      <w:r w:rsidR="00AA3D21">
        <w:t>This is now also suggested by Section 1 (3a) Sentence 3</w:t>
      </w:r>
      <w:r w:rsidR="0062714F">
        <w:t xml:space="preserve"> </w:t>
      </w:r>
      <w:r w:rsidR="00AA3D21">
        <w:t>Foreign Tax Act if there is no specific indication to use another</w:t>
      </w:r>
      <w:r w:rsidR="0062714F">
        <w:t xml:space="preserve"> </w:t>
      </w:r>
      <w:r w:rsidR="00AA3D21">
        <w:t>narrowing method. • Fresh benchmarking search every year vs. rollforwards and</w:t>
      </w:r>
      <w:r w:rsidR="0062714F">
        <w:t xml:space="preserve"> </w:t>
      </w:r>
      <w:r w:rsidR="00AA3D21">
        <w:t>update of the financials There is no legal requirement to perform a new benchmarking</w:t>
      </w:r>
      <w:r w:rsidR="0062714F">
        <w:t xml:space="preserve"> </w:t>
      </w:r>
      <w:r w:rsidR="00AA3D21">
        <w:t>search or a financial update of a benchmarking study on an</w:t>
      </w:r>
      <w:r w:rsidR="0062714F">
        <w:t xml:space="preserve"> </w:t>
      </w:r>
      <w:r w:rsidR="00AA3D21">
        <w:t>annual basis. In practice, a fresh search is recommended to be performed</w:t>
      </w:r>
      <w:r w:rsidR="0062714F">
        <w:t xml:space="preserve"> </w:t>
      </w:r>
      <w:r w:rsidR="00AA3D21">
        <w:t>latest every three years while a financial update shall be</w:t>
      </w:r>
      <w:r w:rsidR="0062714F">
        <w:t xml:space="preserve"> </w:t>
      </w:r>
      <w:r w:rsidR="00AA3D21">
        <w:t>prepared annually. • Simple average, weighted average or pooled results The weighted average is preferred for testing the arm’s-length</w:t>
      </w:r>
      <w:r w:rsidR="0062714F">
        <w:t xml:space="preserve"> </w:t>
      </w:r>
      <w:r w:rsidR="00AA3D21">
        <w:t>analysis. • Other specific benchmarking criteria, if any Usually, benchmarking studies should not include other</w:t>
      </w:r>
      <w:r w:rsidR="0062714F">
        <w:t xml:space="preserve"> </w:t>
      </w:r>
      <w:r w:rsidR="00AA3D21">
        <w:t>companies with a common shareholder that owns 25% or</w:t>
      </w:r>
      <w:r w:rsidR="0062714F">
        <w:t xml:space="preserve"> </w:t>
      </w:r>
      <w:r w:rsidR="00AA3D21">
        <w:t>more of the company’s shares, and should also exclude the</w:t>
      </w:r>
      <w:r w:rsidR="0062714F">
        <w:t xml:space="preserve"> </w:t>
      </w:r>
      <w:r w:rsidR="00AA3D21">
        <w:t>company’s own subsidiaries in which it has a share of 25% or</w:t>
      </w:r>
      <w:r w:rsidR="0062714F">
        <w:t xml:space="preserve"> </w:t>
      </w:r>
      <w:r w:rsidR="00AA3D21">
        <w:t>more. 9.</w:t>
      </w:r>
      <w:r w:rsidR="0062714F">
        <w:t xml:space="preserve"> </w:t>
      </w:r>
      <w:r w:rsidR="00AA3D21">
        <w:t>Transfer pricing</w:t>
      </w:r>
      <w:r w:rsidR="0062714F">
        <w:t xml:space="preserve"> </w:t>
      </w:r>
      <w:r w:rsidR="00AA3D21">
        <w:t>penalties and relief a)</w:t>
      </w:r>
      <w:r w:rsidR="00C50314">
        <w:t xml:space="preserve"> </w:t>
      </w:r>
      <w:r w:rsidR="00AA3D21">
        <w:t>Penalty</w:t>
      </w:r>
      <w:r w:rsidR="00C50314">
        <w:t xml:space="preserve"> </w:t>
      </w:r>
      <w:r w:rsidR="00AA3D21">
        <w:t>exposure b)</w:t>
      </w:r>
      <w:r w:rsidR="00C50314">
        <w:t xml:space="preserve"> </w:t>
      </w:r>
      <w:r w:rsidR="00AA3D21">
        <w:t>Consequences</w:t>
      </w:r>
      <w:r w:rsidR="00C50314">
        <w:t xml:space="preserve"> </w:t>
      </w:r>
      <w:r w:rsidR="00AA3D21">
        <w:t>for</w:t>
      </w:r>
      <w:r w:rsidR="00C50314">
        <w:t xml:space="preserve"> </w:t>
      </w:r>
      <w:r w:rsidR="00AA3D21">
        <w:t>incomplete</w:t>
      </w:r>
      <w:r w:rsidR="00C50314">
        <w:t xml:space="preserve"> </w:t>
      </w:r>
      <w:r w:rsidR="00AA3D21">
        <w:t>documentation</w:t>
      </w:r>
      <w:r w:rsidR="0062714F">
        <w:t xml:space="preserve"> </w:t>
      </w:r>
      <w:r w:rsidR="00AA3D21">
        <w:t xml:space="preserve">The tax authority can impose </w:t>
      </w:r>
      <w:r w:rsidR="00AA3D21">
        <w:lastRenderedPageBreak/>
        <w:t>a penalty of EUR10,000 for</w:t>
      </w:r>
      <w:r w:rsidR="0062714F">
        <w:t xml:space="preserve"> </w:t>
      </w:r>
      <w:r w:rsidR="00AA3D21">
        <w:t>failing to provide a county-by-jurisdiction report, providing an</w:t>
      </w:r>
      <w:r w:rsidR="0062714F">
        <w:t xml:space="preserve"> </w:t>
      </w:r>
      <w:r w:rsidR="00AA3D21">
        <w:t>incomplete report, or providing the report late (Section 379</w:t>
      </w:r>
      <w:r w:rsidR="0062714F">
        <w:t xml:space="preserve"> </w:t>
      </w:r>
      <w:r w:rsidR="00AA3D21">
        <w:t>(2) no 1c, (5), General Tax Act. • Consequences of failure to submit, late submission or</w:t>
      </w:r>
      <w:r w:rsidR="0062714F">
        <w:t xml:space="preserve"> </w:t>
      </w:r>
      <w:r w:rsidR="00AA3D21">
        <w:t>incorrect disclosures If a taxpayer does not comply with the transfer pricing</w:t>
      </w:r>
      <w:r w:rsidR="0062714F">
        <w:t xml:space="preserve"> </w:t>
      </w:r>
      <w:r w:rsidR="00AA3D21">
        <w:t>documentation requirements to the extent outlined in Section</w:t>
      </w:r>
      <w:r w:rsidR="0062714F">
        <w:t xml:space="preserve"> </w:t>
      </w:r>
      <w:r w:rsidR="00AA3D21">
        <w:t>90(3) German General Tax Act, a refutable assumption</w:t>
      </w:r>
      <w:r w:rsidR="0062714F">
        <w:t xml:space="preserve"> </w:t>
      </w:r>
      <w:r w:rsidR="00AA3D21">
        <w:t>applies, and the tax authorities are allowed to assume that</w:t>
      </w:r>
      <w:r w:rsidR="0062714F">
        <w:t xml:space="preserve"> </w:t>
      </w:r>
      <w:r w:rsidR="00AA3D21">
        <w:t>the taxpayer’s income had been reduced by the amount of</w:t>
      </w:r>
      <w:r w:rsidR="0062714F">
        <w:t xml:space="preserve"> </w:t>
      </w:r>
      <w:r w:rsidR="00AA3D21">
        <w:t>inappropriate transfer prices, thereby forming the basis of a</w:t>
      </w:r>
      <w:r w:rsidR="0062714F">
        <w:t xml:space="preserve"> </w:t>
      </w:r>
      <w:r w:rsidR="00AA3D21">
        <w:t>transfer pricing adjustment. The tax authorities may apply Section 162 (3) General Tax</w:t>
      </w:r>
      <w:r w:rsidR="0062714F">
        <w:t xml:space="preserve"> </w:t>
      </w:r>
      <w:r w:rsidR="00AA3D21">
        <w:t>Act if the taxpayer submits insufficient or no documentation,</w:t>
      </w:r>
      <w:r w:rsidR="00D407F7">
        <w:t xml:space="preserve"> </w:t>
      </w:r>
      <w:r w:rsidR="00AA3D21">
        <w:t>or if extraordinary transactions have not been recorded</w:t>
      </w:r>
      <w:r w:rsidR="0062714F">
        <w:t xml:space="preserve"> </w:t>
      </w:r>
      <w:r w:rsidR="00AA3D21">
        <w:t>contemporaneously. In all three cases, the tax authority is</w:t>
      </w:r>
      <w:r w:rsidR="0062714F">
        <w:t xml:space="preserve"> </w:t>
      </w:r>
      <w:r w:rsidR="00AA3D21">
        <w:t>authorized to estimate the income provided the taxpayer does</w:t>
      </w:r>
      <w:r w:rsidR="0062714F">
        <w:t xml:space="preserve"> </w:t>
      </w:r>
      <w:r w:rsidR="00AA3D21">
        <w:t>not rebut the assumption. This also holds true when a taxpayer</w:t>
      </w:r>
      <w:r w:rsidR="0062714F">
        <w:t xml:space="preserve"> </w:t>
      </w:r>
      <w:r w:rsidR="00AA3D21">
        <w:t>does not disclose relevant data available only from the foreign</w:t>
      </w:r>
      <w:r w:rsidR="0062714F">
        <w:t xml:space="preserve"> </w:t>
      </w:r>
      <w:r w:rsidR="00AA3D21">
        <w:t>related parties. If the tax authorities have to estimate the</w:t>
      </w:r>
      <w:r w:rsidR="0062714F">
        <w:t xml:space="preserve"> </w:t>
      </w:r>
      <w:r w:rsidR="00AA3D21">
        <w:t>arm’s-length transfer prices and it is only possible to determine</w:t>
      </w:r>
      <w:r w:rsidR="0062714F">
        <w:t xml:space="preserve"> </w:t>
      </w:r>
      <w:r w:rsidR="00AA3D21">
        <w:t>the relevant income within a certain range, the range may be</w:t>
      </w:r>
      <w:r w:rsidR="0062714F">
        <w:t xml:space="preserve"> </w:t>
      </w:r>
      <w:r w:rsidR="00AA3D21">
        <w:t>fully exploited to the taxpayer’s detriment. If the taxpayer fails to submit transfer pricing documentation,</w:t>
      </w:r>
      <w:r w:rsidR="0062714F">
        <w:t xml:space="preserve"> </w:t>
      </w:r>
      <w:r w:rsidR="00AA3D21">
        <w:t>or if the documentation submitted is insufficient or essentially</w:t>
      </w:r>
      <w:r w:rsidR="0062714F">
        <w:t xml:space="preserve"> </w:t>
      </w:r>
      <w:r w:rsidR="00AA3D21">
        <w:t>unusable, a penalty of 5% to 10% on the income adjustment</w:t>
      </w:r>
      <w:r w:rsidR="0062714F">
        <w:t xml:space="preserve"> </w:t>
      </w:r>
      <w:r w:rsidR="00AA3D21">
        <w:t>may be applied, with a minimum penalty of EUR5,000. In addition, for late filing, the taxpayer may face a penalty of</w:t>
      </w:r>
      <w:r w:rsidR="0062714F">
        <w:t xml:space="preserve"> </w:t>
      </w:r>
      <w:r w:rsidR="00AA3D21">
        <w:t>up to EUR1 million (minimum penalty of EUR100 per day of</w:t>
      </w:r>
      <w:r w:rsidR="0062714F">
        <w:t xml:space="preserve"> </w:t>
      </w:r>
      <w:r w:rsidR="00AA3D21">
        <w:t>delay, Section 162 (4) General Tax Act). The ultimate amount is finally up to the discretion of the tax</w:t>
      </w:r>
      <w:r w:rsidR="0062714F">
        <w:t xml:space="preserve"> </w:t>
      </w:r>
      <w:r w:rsidR="00AA3D21">
        <w:t>authority as far as not explicitly stipulated in law. Penalties are imposed after the closing of a tax audit.</w:t>
      </w:r>
      <w:r w:rsidR="0062714F">
        <w:t xml:space="preserve"> </w:t>
      </w:r>
      <w:r w:rsidR="00AA3D21">
        <w:t>The aforementioned penalties constitute non deductible</w:t>
      </w:r>
      <w:r w:rsidR="0062714F">
        <w:t xml:space="preserve"> </w:t>
      </w:r>
      <w:r w:rsidR="00AA3D21">
        <w:t>expenses for tax purposes. Section 146(2c) of the General</w:t>
      </w:r>
      <w:r w:rsidR="0062714F">
        <w:t xml:space="preserve"> </w:t>
      </w:r>
      <w:r w:rsidR="00AA3D21">
        <w:t>Tax Code further allows the assessment of penalties of up</w:t>
      </w:r>
      <w:r w:rsidR="0062714F">
        <w:t xml:space="preserve"> </w:t>
      </w:r>
      <w:r w:rsidR="00AA3D21">
        <w:t>to EUR250,000 in case documents are not provided to tax</w:t>
      </w:r>
      <w:r w:rsidR="0062714F">
        <w:t xml:space="preserve"> </w:t>
      </w:r>
      <w:r w:rsidR="00AA3D21">
        <w:t>auditors in a timely manner upon request. As of 2017, the penalty regime has been tightened and follows</w:t>
      </w:r>
      <w:r w:rsidR="0062714F">
        <w:t xml:space="preserve"> </w:t>
      </w:r>
      <w:r w:rsidR="00AA3D21">
        <w:t>a transactional approach. The penalty regime for late filing is</w:t>
      </w:r>
      <w:r w:rsidR="0062714F">
        <w:t xml:space="preserve"> </w:t>
      </w:r>
      <w:r w:rsidR="00AA3D21">
        <w:t>currently checked for compliance with EU laws by the ECJ (see</w:t>
      </w:r>
      <w:r w:rsidR="0062714F">
        <w:t xml:space="preserve"> </w:t>
      </w:r>
      <w:r w:rsidR="00AA3D21">
        <w:t>case C-431/21).</w:t>
      </w:r>
      <w:r w:rsidR="0062714F">
        <w:t xml:space="preserve"> </w:t>
      </w:r>
      <w:r w:rsidR="00AA3D21">
        <w:t>As mentioned above, non-compliance with the CbCR obligation</w:t>
      </w:r>
      <w:r w:rsidR="0062714F">
        <w:t xml:space="preserve"> </w:t>
      </w:r>
      <w:r w:rsidR="00AA3D21">
        <w:t>may be subject to a penalty of up to EUR10,000 according to</w:t>
      </w:r>
      <w:r w:rsidR="0062714F">
        <w:t xml:space="preserve"> </w:t>
      </w:r>
      <w:r w:rsidR="00AA3D21">
        <w:t>Section 379 General Tax Code. • If an adjustment is sustained, can penalties be assessed if</w:t>
      </w:r>
      <w:r w:rsidR="0062714F">
        <w:t xml:space="preserve"> </w:t>
      </w:r>
      <w:r w:rsidR="00AA3D21">
        <w:t>documentation is deemed incomplete? Penalties can be assessed based on the taxpayer’s noncompliance with the documentation requirements. An actual</w:t>
      </w:r>
      <w:r w:rsidR="0062714F">
        <w:t xml:space="preserve"> </w:t>
      </w:r>
      <w:r w:rsidR="00AA3D21">
        <w:t>income adjustment is not subject to penalties. If the taxpayer</w:t>
      </w:r>
      <w:r w:rsidR="0062714F">
        <w:t xml:space="preserve"> </w:t>
      </w:r>
      <w:r w:rsidR="00AA3D21">
        <w:t>fails to submit transfer pricing documentation or if the</w:t>
      </w:r>
      <w:r w:rsidR="0062714F">
        <w:t xml:space="preserve"> </w:t>
      </w:r>
      <w:r w:rsidR="00AA3D21">
        <w:t>documentation provided is unusable or insufficient, a penalty</w:t>
      </w:r>
      <w:r w:rsidR="0062714F">
        <w:t xml:space="preserve"> </w:t>
      </w:r>
      <w:r w:rsidR="00AA3D21">
        <w:t>of 5% to 10% on the income adjustment may be applied, with a</w:t>
      </w:r>
      <w:r w:rsidR="0062714F">
        <w:t xml:space="preserve"> </w:t>
      </w:r>
      <w:r w:rsidR="00AA3D21">
        <w:t>minimum penalty of EUR5,000. If no or insufficient transfer pricing documentation for a</w:t>
      </w:r>
      <w:r w:rsidR="0062714F">
        <w:t xml:space="preserve"> </w:t>
      </w:r>
      <w:r w:rsidR="00AA3D21">
        <w:t>certain transaction is submitted, the burden of proof shifts</w:t>
      </w:r>
      <w:r w:rsidR="0062714F">
        <w:t xml:space="preserve"> </w:t>
      </w:r>
      <w:r w:rsidR="00AA3D21">
        <w:t>to the taxpayer, and the German tax authorities can assess</w:t>
      </w:r>
      <w:r w:rsidR="0062714F">
        <w:t xml:space="preserve"> </w:t>
      </w:r>
      <w:r w:rsidR="00AA3D21">
        <w:t>income adjustments up to the most unfavorable point (for the</w:t>
      </w:r>
      <w:r w:rsidR="0062714F">
        <w:t xml:space="preserve"> </w:t>
      </w:r>
      <w:r w:rsidR="00AA3D21">
        <w:t>taxpayer) within the arm’s-length range. Taxpayers, therefore,</w:t>
      </w:r>
      <w:r w:rsidR="0062714F">
        <w:t xml:space="preserve"> </w:t>
      </w:r>
      <w:r w:rsidR="00AA3D21">
        <w:t>have to ensure that their transfer pricing documentation is</w:t>
      </w:r>
      <w:r w:rsidR="0062714F">
        <w:t xml:space="preserve"> </w:t>
      </w:r>
      <w:r w:rsidR="00AA3D21">
        <w:t>complete and includes all intercompany transactions they are</w:t>
      </w:r>
      <w:r w:rsidR="0062714F">
        <w:t xml:space="preserve"> </w:t>
      </w:r>
      <w:r w:rsidR="00AA3D21">
        <w:t>involved in, e.g., including intercompany financial transactions. • If an adjustment is sustained, can penalties be assessed if</w:t>
      </w:r>
      <w:r w:rsidR="0062714F">
        <w:t xml:space="preserve"> </w:t>
      </w:r>
      <w:r w:rsidR="00AA3D21">
        <w:t>documentation is deemed non-contemporaneous? If documentation is deemed non-contemporaneous, the tax</w:t>
      </w:r>
      <w:r w:rsidR="0062714F">
        <w:t xml:space="preserve"> </w:t>
      </w:r>
      <w:r w:rsidR="00AA3D21">
        <w:t>authorities may claim that the documentation provided is</w:t>
      </w:r>
      <w:r w:rsidR="0062714F">
        <w:t xml:space="preserve"> </w:t>
      </w:r>
      <w:r w:rsidR="00AA3D21">
        <w:t>unusable or insufficient since the information/data is outdated.</w:t>
      </w:r>
      <w:r w:rsidR="0062714F">
        <w:t xml:space="preserve"> </w:t>
      </w:r>
      <w:r w:rsidR="00AA3D21">
        <w:t>In such case, a penalty of 5% to 10% on the income adjustment</w:t>
      </w:r>
      <w:r w:rsidR="0062714F">
        <w:t xml:space="preserve"> </w:t>
      </w:r>
      <w:r w:rsidR="00AA3D21">
        <w:t>may be applied, with a minimum penalty of EUR5,000 (see</w:t>
      </w:r>
      <w:r w:rsidR="0062714F">
        <w:t xml:space="preserve"> </w:t>
      </w:r>
      <w:r w:rsidR="00AA3D21">
        <w:t>above). • Is interest charged on penalties or payable on a refund? Interest is only assessed on the additional tax payments</w:t>
      </w:r>
      <w:r w:rsidR="0062714F">
        <w:t xml:space="preserve"> </w:t>
      </w:r>
      <w:r w:rsidR="00AA3D21">
        <w:t>(6% per annum, which is non deductible for tax purposes),</w:t>
      </w:r>
      <w:r w:rsidR="0062714F">
        <w:t xml:space="preserve"> </w:t>
      </w:r>
      <w:r w:rsidR="00AA3D21">
        <w:t>Section 238 (1) General Tax Act. Interest starts accruing 15</w:t>
      </w:r>
      <w:r w:rsidR="0062714F">
        <w:t xml:space="preserve"> </w:t>
      </w:r>
      <w:r w:rsidR="00AA3D21">
        <w:t>months after the end of the calendar year in which the tax</w:t>
      </w:r>
      <w:r w:rsidR="0062714F">
        <w:t xml:space="preserve"> </w:t>
      </w:r>
      <w:r w:rsidR="00AA3D21">
        <w:t>liability arose, Section 233a General Tax Act.11 The penalties</w:t>
      </w:r>
      <w:r w:rsidR="0062714F">
        <w:t xml:space="preserve"> </w:t>
      </w:r>
      <w:r w:rsidR="00AA3D21">
        <w:t>constitute non deductible expenses for tax purposes. In its decision dated 8 July 2021, the German Federal</w:t>
      </w:r>
      <w:r w:rsidR="0062714F">
        <w:t xml:space="preserve"> </w:t>
      </w:r>
      <w:r w:rsidR="00AA3D21">
        <w:t>Constitutional Court held that interest payments made in</w:t>
      </w:r>
      <w:r w:rsidR="0062714F">
        <w:t xml:space="preserve"> </w:t>
      </w:r>
      <w:r w:rsidR="00AA3D21">
        <w:t>accordance with Section 233a General Tax Act in conjunction</w:t>
      </w:r>
      <w:r w:rsidR="0062714F">
        <w:t xml:space="preserve"> </w:t>
      </w:r>
      <w:r w:rsidR="00AA3D21">
        <w:t xml:space="preserve">with </w:t>
      </w:r>
      <w:r w:rsidR="00AA3D21">
        <w:lastRenderedPageBreak/>
        <w:t>Section 238 (1) General Tax Act are inconsistent with the</w:t>
      </w:r>
      <w:r w:rsidR="0062714F">
        <w:t xml:space="preserve"> </w:t>
      </w:r>
      <w:r w:rsidR="00AA3D21">
        <w:t>German principle of equality stipulated in Art. 3 (1) German</w:t>
      </w:r>
      <w:r w:rsidR="0062714F">
        <w:t xml:space="preserve"> </w:t>
      </w:r>
      <w:r w:rsidR="00AA3D21">
        <w:t>Constitutional Law. This holds true if the aforementioned</w:t>
      </w:r>
      <w:r w:rsidR="0062714F">
        <w:t xml:space="preserve"> </w:t>
      </w:r>
      <w:r w:rsidR="00AA3D21">
        <w:t>legislation was applied to interest periods starting 1 January</w:t>
      </w:r>
      <w:r w:rsidR="0062714F">
        <w:t xml:space="preserve"> </w:t>
      </w:r>
      <w:r w:rsidR="00AA3D21">
        <w:t>2014 onward. The current legislation is still applicable to</w:t>
      </w:r>
      <w:r w:rsidR="0062714F">
        <w:t xml:space="preserve"> </w:t>
      </w:r>
      <w:r w:rsidR="00AA3D21">
        <w:t>interest periods ending prior to or anytime in 2018. However,</w:t>
      </w:r>
      <w:r w:rsidR="0062714F">
        <w:t xml:space="preserve"> </w:t>
      </w:r>
      <w:r w:rsidR="00AA3D21">
        <w:t>the Court set a deadline for the German legislator to revise the</w:t>
      </w:r>
      <w:r w:rsidR="0062714F">
        <w:t xml:space="preserve"> </w:t>
      </w:r>
      <w:r w:rsidR="00AA3D21">
        <w:t>respective section of the General Tax Act until 31 July 2022.</w:t>
      </w:r>
      <w:r w:rsidR="0062714F">
        <w:t xml:space="preserve"> </w:t>
      </w:r>
      <w:r w:rsidR="00AA3D21">
        <w:t>c)</w:t>
      </w:r>
      <w:r w:rsidR="00C50314">
        <w:t xml:space="preserve"> </w:t>
      </w:r>
      <w:r w:rsidR="00AA3D21">
        <w:t>Penalty</w:t>
      </w:r>
      <w:r w:rsidR="00C50314">
        <w:t xml:space="preserve"> </w:t>
      </w:r>
      <w:r w:rsidR="00AA3D21">
        <w:t>relief The taxpayer is required to present compliant transfer pricing</w:t>
      </w:r>
      <w:r w:rsidR="0062714F">
        <w:t xml:space="preserve"> </w:t>
      </w:r>
      <w:r w:rsidR="00AA3D21">
        <w:t>documentation to the German tax authority to avoid penalties.</w:t>
      </w:r>
      <w:r w:rsidR="0062714F">
        <w:t xml:space="preserve"> </w:t>
      </w:r>
      <w:r w:rsidR="00AA3D21">
        <w:t>The taxpayer can avoid the consequence of a refutable</w:t>
      </w:r>
      <w:r w:rsidR="0062714F">
        <w:t xml:space="preserve"> </w:t>
      </w:r>
      <w:r w:rsidR="00AA3D21">
        <w:t>assumption (Section 162 (3) General Tax Act) if the taxpayer</w:t>
      </w:r>
      <w:r w:rsidR="0062714F">
        <w:t xml:space="preserve"> </w:t>
      </w:r>
      <w:r w:rsidR="00AA3D21">
        <w:t>submits sufficiently compliant transfer pricing documentation</w:t>
      </w:r>
      <w:r w:rsidR="0062714F">
        <w:t xml:space="preserve"> </w:t>
      </w:r>
      <w:r w:rsidR="00AA3D21">
        <w:t>any time prior to a ruling of a lower tax court. In this case,</w:t>
      </w:r>
      <w:r w:rsidR="0062714F">
        <w:t xml:space="preserve"> </w:t>
      </w:r>
      <w:r w:rsidR="00AA3D21">
        <w:t>the court will not apply Section 162 (3) General Tax Act in its</w:t>
      </w:r>
      <w:r w:rsidR="0062714F">
        <w:t xml:space="preserve"> </w:t>
      </w:r>
      <w:r w:rsidR="00AA3D21">
        <w:t>ruling. However, penalties for late submission will be levied. In general, if an adjustment is assessed by the tax authorities</w:t>
      </w:r>
      <w:r w:rsidR="0062714F">
        <w:t xml:space="preserve"> </w:t>
      </w:r>
      <w:r w:rsidR="00AA3D21">
        <w:t>in post-audit tax assessment notes that the taxpayer does not</w:t>
      </w:r>
      <w:r w:rsidR="0062714F">
        <w:t xml:space="preserve"> </w:t>
      </w:r>
      <w:r w:rsidR="00AA3D21">
        <w:t>want to accept, the taxpayer is able to appeal the assessment</w:t>
      </w:r>
      <w:r w:rsidR="0062714F">
        <w:t xml:space="preserve"> </w:t>
      </w:r>
      <w:r w:rsidR="00AA3D21">
        <w:t>11There was special extension granted for FY 2019 due to COVID-19</w:t>
      </w:r>
      <w:r w:rsidR="0062714F">
        <w:t xml:space="preserve"> </w:t>
      </w:r>
      <w:r w:rsidR="00AA3D21">
        <w:t>pandemic. With respect to fiscal year 2019, the interest starts</w:t>
      </w:r>
      <w:r w:rsidR="00D407F7">
        <w:t xml:space="preserve"> </w:t>
      </w:r>
      <w:r w:rsidR="00AA3D21">
        <w:t>accruing 21 months after the end of the calendar year in which the</w:t>
      </w:r>
      <w:r w:rsidR="00D407F7">
        <w:t xml:space="preserve"> </w:t>
      </w:r>
      <w:r w:rsidR="00AA3D21">
        <w:t>tax liability arose (i.e., 1 October 2021).</w:t>
      </w:r>
      <w:r w:rsidR="0062714F">
        <w:t xml:space="preserve"> </w:t>
      </w:r>
      <w:r w:rsidR="00AA3D21">
        <w:t>at the local tax authority. Separate appeals will have to be filed</w:t>
      </w:r>
      <w:r w:rsidR="0062714F">
        <w:t xml:space="preserve"> </w:t>
      </w:r>
      <w:r w:rsidR="00AA3D21">
        <w:t>against any penalty assessments. If an appeal is rejected by</w:t>
      </w:r>
      <w:r w:rsidR="0062714F">
        <w:t xml:space="preserve"> </w:t>
      </w:r>
      <w:r w:rsidR="00AA3D21">
        <w:t>the tax authorities, the taxpayer can file a claim at the local tax</w:t>
      </w:r>
      <w:r w:rsidR="0062714F">
        <w:t xml:space="preserve"> </w:t>
      </w:r>
      <w:r w:rsidR="00AA3D21">
        <w:t>court. In case the adjustment is not in line with respective double tax</w:t>
      </w:r>
      <w:r w:rsidR="0062714F">
        <w:t xml:space="preserve"> </w:t>
      </w:r>
      <w:r w:rsidR="00AA3D21">
        <w:t>treaties or with the EU Arbitration Convention, the taxpayer</w:t>
      </w:r>
      <w:r w:rsidR="0062714F">
        <w:t xml:space="preserve"> </w:t>
      </w:r>
      <w:r w:rsidR="00AA3D21">
        <w:t>may also file a request for MAP or arbitration at the Federal</w:t>
      </w:r>
      <w:r w:rsidR="0062714F">
        <w:t xml:space="preserve"> </w:t>
      </w:r>
      <w:r w:rsidR="00AA3D21">
        <w:t>Central Tax Office. 10. Statute of limitations on transfer pricing</w:t>
      </w:r>
      <w:r w:rsidR="00D407F7">
        <w:t xml:space="preserve"> </w:t>
      </w:r>
      <w:r w:rsidR="00AA3D21">
        <w:t>assessments In general, the assessment period for taxes (Section 169</w:t>
      </w:r>
      <w:r w:rsidR="0062714F">
        <w:t xml:space="preserve"> </w:t>
      </w:r>
      <w:r w:rsidR="00AA3D21">
        <w:t>General Tax Act) is four years. For customs duties, it is shorter,</w:t>
      </w:r>
      <w:r w:rsidR="0062714F">
        <w:t xml:space="preserve"> </w:t>
      </w:r>
      <w:r w:rsidR="00AA3D21">
        <w:t>and in cases of grossly negligent evasion of taxes or tax fraud,</w:t>
      </w:r>
      <w:r w:rsidR="0062714F">
        <w:t xml:space="preserve"> </w:t>
      </w:r>
      <w:r w:rsidR="00AA3D21">
        <w:t>it is much longer (10 years in the case of tax fraud). These</w:t>
      </w:r>
      <w:r w:rsidR="0062714F">
        <w:t xml:space="preserve"> </w:t>
      </w:r>
      <w:r w:rsidR="00AA3D21">
        <w:t>periods commence at the end of the calendar year in which</w:t>
      </w:r>
      <w:r w:rsidR="0062714F">
        <w:t xml:space="preserve"> </w:t>
      </w:r>
      <w:r w:rsidR="00AA3D21">
        <w:t>the tax liability arose. No special time limit provisions apply if</w:t>
      </w:r>
      <w:r w:rsidR="0062714F">
        <w:t xml:space="preserve"> </w:t>
      </w:r>
      <w:r w:rsidR="00AA3D21">
        <w:t>intercompany transactions are involved.</w:t>
      </w:r>
      <w:r w:rsidR="0062714F">
        <w:t xml:space="preserve"> </w:t>
      </w:r>
      <w:r w:rsidR="00AA3D21">
        <w:t>However, taxpayers should be aware that under</w:t>
      </w:r>
      <w:r w:rsidR="0062714F">
        <w:t xml:space="preserve"> </w:t>
      </w:r>
      <w:r w:rsidR="00AA3D21">
        <w:t>specific circumstances tax authorities are allowed to</w:t>
      </w:r>
      <w:r w:rsidR="0062714F">
        <w:t xml:space="preserve"> </w:t>
      </w:r>
      <w:r w:rsidR="00AA3D21">
        <w:t>retroactively adjust the transfer price within a period</w:t>
      </w:r>
      <w:r w:rsidR="0062714F">
        <w:t xml:space="preserve"> </w:t>
      </w:r>
      <w:r w:rsidR="00AA3D21">
        <w:t>of up to 7 years (reduced from prior 10 years due</w:t>
      </w:r>
      <w:r w:rsidR="0062714F">
        <w:t xml:space="preserve"> </w:t>
      </w:r>
      <w:r w:rsidR="00AA3D21">
        <w:t>to changes in local law and especially in Section 1</w:t>
      </w:r>
      <w:r w:rsidR="0062714F">
        <w:t xml:space="preserve"> </w:t>
      </w:r>
      <w:r w:rsidR="00AA3D21">
        <w:t>Foreign Tax Act as consequence of implementation of</w:t>
      </w:r>
      <w:r w:rsidR="0062714F">
        <w:t xml:space="preserve"> </w:t>
      </w:r>
      <w:r w:rsidR="00AA3D21">
        <w:t>the German Withholding Tax Relief Modernization Act</w:t>
      </w:r>
      <w:r w:rsidR="0062714F">
        <w:t xml:space="preserve"> </w:t>
      </w:r>
      <w:r w:rsidR="00AA3D21">
        <w:t>(Abzugsteuerentlastungsmodernisierungsgesetz) in cases</w:t>
      </w:r>
      <w:r w:rsidR="0062714F">
        <w:t xml:space="preserve"> </w:t>
      </w:r>
      <w:r w:rsidR="00AA3D21">
        <w:t>where a significant intangible asset has been transferred</w:t>
      </w:r>
      <w:r w:rsidR="0062714F">
        <w:t xml:space="preserve"> </w:t>
      </w:r>
      <w:r w:rsidR="00AA3D21">
        <w:t>between related parties (so-called price adjustment clause now</w:t>
      </w:r>
      <w:r w:rsidR="0062714F">
        <w:t xml:space="preserve"> </w:t>
      </w:r>
      <w:r w:rsidR="00AA3D21">
        <w:t>stipulated in Section 1a Foreign Tax Act). The general regime of the statute of limitations applies in</w:t>
      </w:r>
      <w:r w:rsidR="0062714F">
        <w:t xml:space="preserve"> </w:t>
      </w:r>
      <w:r w:rsidR="00AA3D21">
        <w:t>accordance with the General Tax Act. Accordingly, each case</w:t>
      </w:r>
      <w:r w:rsidR="0062714F">
        <w:t xml:space="preserve"> </w:t>
      </w:r>
      <w:r w:rsidR="00AA3D21">
        <w:t>has to be carefully considered to determine the specific statute</w:t>
      </w:r>
      <w:r w:rsidR="0062714F">
        <w:t xml:space="preserve"> </w:t>
      </w:r>
      <w:r w:rsidR="00AA3D21">
        <w:t>of limitations. Most taxes are levied by way of assessment.</w:t>
      </w:r>
      <w:r w:rsidR="0062714F">
        <w:t xml:space="preserve"> </w:t>
      </w:r>
      <w:r w:rsidR="00AA3D21">
        <w:t>Assessments can be made only within the statutorily</w:t>
      </w:r>
      <w:r w:rsidR="0062714F">
        <w:t xml:space="preserve"> </w:t>
      </w:r>
      <w:r w:rsidR="00AA3D21">
        <w:t>prescribed assessment period, which is subject to the statute</w:t>
      </w:r>
      <w:r w:rsidR="0062714F">
        <w:t xml:space="preserve"> </w:t>
      </w:r>
      <w:r w:rsidR="00AA3D21">
        <w:t>of limitations for assessments. The assessment period, however, does not start before the end</w:t>
      </w:r>
      <w:r w:rsidR="0062714F">
        <w:t xml:space="preserve"> </w:t>
      </w:r>
      <w:r w:rsidR="00AA3D21">
        <w:t>of the calendar year in which the taxpayer has submitted the</w:t>
      </w:r>
      <w:r w:rsidR="0062714F">
        <w:t xml:space="preserve"> </w:t>
      </w:r>
      <w:r w:rsidR="00AA3D21">
        <w:t>tax return (but also does not start later than three years after</w:t>
      </w:r>
      <w:r w:rsidR="0062714F">
        <w:t xml:space="preserve"> </w:t>
      </w:r>
      <w:r w:rsidR="00AA3D21">
        <w:t>the year the tax liability arose), Section 170 General Tax Act.</w:t>
      </w:r>
      <w:r w:rsidR="0062714F">
        <w:t xml:space="preserve"> </w:t>
      </w:r>
      <w:r w:rsidR="00AA3D21">
        <w:t>There are a number of statutory exceptions to the end of the</w:t>
      </w:r>
      <w:r w:rsidR="0062714F">
        <w:t xml:space="preserve"> </w:t>
      </w:r>
      <w:r w:rsidR="00AA3D21">
        <w:t>statute of limitations for assessments (e.g., it should be kept in</w:t>
      </w:r>
      <w:r w:rsidR="0062714F">
        <w:t xml:space="preserve"> </w:t>
      </w:r>
      <w:r w:rsidR="00AA3D21">
        <w:t>mind that the limitation period is interrupted when a tax audit</w:t>
      </w:r>
      <w:r w:rsidR="0062714F">
        <w:t xml:space="preserve"> </w:t>
      </w:r>
      <w:r w:rsidR="00AA3D21">
        <w:t>begins), Section 171 General Tax Act. Section 175a General Tax Act stipulates that tax assessments</w:t>
      </w:r>
      <w:r w:rsidR="0062714F">
        <w:t xml:space="preserve"> </w:t>
      </w:r>
      <w:r w:rsidR="00AA3D21">
        <w:t>can be amended due to the result of an MAP or EU arbitration</w:t>
      </w:r>
      <w:r w:rsidR="0062714F">
        <w:t xml:space="preserve"> </w:t>
      </w:r>
      <w:r w:rsidR="00AA3D21">
        <w:t>procedure up to one year after the effective date of such</w:t>
      </w:r>
      <w:r w:rsidR="0062714F">
        <w:t xml:space="preserve"> </w:t>
      </w:r>
      <w:r w:rsidR="00AA3D21">
        <w:t>agreement, regardless of whether the aforementioned statutes</w:t>
      </w:r>
      <w:r w:rsidR="0062714F">
        <w:t xml:space="preserve"> </w:t>
      </w:r>
      <w:r w:rsidR="00AA3D21">
        <w:t>of limitations have expired before.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related audit by local authority • Likelihood of transfer pricing-related audits (high/medium/ low)</w:t>
      </w:r>
      <w:r w:rsidR="0062714F">
        <w:t xml:space="preserve"> </w:t>
      </w:r>
      <w:r w:rsidR="00AA3D21">
        <w:t>The likelihood of a tax audit in Germany may be considered to</w:t>
      </w:r>
      <w:r w:rsidR="0062714F">
        <w:t xml:space="preserve"> </w:t>
      </w:r>
      <w:r w:rsidR="00AA3D21">
        <w:t>be high for domestic and foreign groups of companies. Usually,</w:t>
      </w:r>
      <w:r w:rsidR="0062714F">
        <w:t xml:space="preserve"> </w:t>
      </w:r>
      <w:r w:rsidR="00AA3D21">
        <w:t>a tax audit covers a threeto four-year period on a continuous</w:t>
      </w:r>
      <w:r w:rsidR="0062714F">
        <w:t xml:space="preserve"> </w:t>
      </w:r>
      <w:r w:rsidR="00AA3D21">
        <w:t xml:space="preserve">basis. The likelihood of transfer pricing </w:t>
      </w:r>
      <w:r w:rsidR="00AA3D21">
        <w:lastRenderedPageBreak/>
        <w:t>issues being scrutinized</w:t>
      </w:r>
      <w:r w:rsidR="0062714F">
        <w:t xml:space="preserve"> </w:t>
      </w:r>
      <w:r w:rsidR="00AA3D21">
        <w:t>during a tax audit is also high and continuously rising. It is</w:t>
      </w:r>
      <w:r w:rsidR="0062714F">
        <w:t xml:space="preserve"> </w:t>
      </w:r>
      <w:r w:rsidR="00AA3D21">
        <w:t>expected that transfer pricing issues will continue to attract</w:t>
      </w:r>
      <w:r w:rsidR="0062714F">
        <w:t xml:space="preserve"> </w:t>
      </w:r>
      <w:r w:rsidR="00AA3D21">
        <w:t>significant attention in tax audits, in particular, with respect to</w:t>
      </w:r>
      <w:r w:rsidR="0062714F">
        <w:t xml:space="preserve"> </w:t>
      </w:r>
      <w:r w:rsidR="00AA3D21">
        <w:t>transactions qualifying as extraordinary business transactions</w:t>
      </w:r>
      <w:r w:rsidR="0062714F">
        <w:t xml:space="preserve"> </w:t>
      </w:r>
      <w:r w:rsidR="00AA3D21">
        <w:t>under the documentation provisions, such as the transfer</w:t>
      </w:r>
      <w:r w:rsidR="0062714F">
        <w:t xml:space="preserve"> </w:t>
      </w:r>
      <w:r w:rsidR="00AA3D21">
        <w:t>of functions. Further, many tax audits increasingly focus</w:t>
      </w:r>
      <w:r w:rsidR="0062714F">
        <w:t xml:space="preserve"> </w:t>
      </w:r>
      <w:r w:rsidR="00AA3D21">
        <w:t>on (brand) royalty charges and financing transactions. The</w:t>
      </w:r>
      <w:r w:rsidR="0062714F">
        <w:t xml:space="preserve"> </w:t>
      </w:r>
      <w:r w:rsidR="00AA3D21">
        <w:t>German Federal Tax Office often joins the local tax authorities</w:t>
      </w:r>
      <w:r w:rsidR="0062714F">
        <w:t xml:space="preserve"> </w:t>
      </w:r>
      <w:r w:rsidR="00AA3D21">
        <w:t>within an ongoing tax transfer pricing audit, especially with</w:t>
      </w:r>
      <w:r w:rsidR="0062714F">
        <w:t xml:space="preserve"> </w:t>
      </w:r>
      <w:r w:rsidR="00AA3D21">
        <w:t>regard to financing transactions. In the last years, German tax authorities have been very active</w:t>
      </w:r>
      <w:r w:rsidR="0062714F">
        <w:t xml:space="preserve"> </w:t>
      </w:r>
      <w:r w:rsidR="00AA3D21">
        <w:t>with regard to coordinated tax audits with other jurisdictions,</w:t>
      </w:r>
      <w:r w:rsidR="0062714F">
        <w:t xml:space="preserve"> </w:t>
      </w:r>
      <w:r w:rsidR="00AA3D21">
        <w:t>mostly within the EU (Section 12 of the EU Administrative</w:t>
      </w:r>
      <w:r w:rsidR="0062714F">
        <w:t xml:space="preserve"> </w:t>
      </w:r>
      <w:r w:rsidR="00AA3D21">
        <w:t>Assistance Act).</w:t>
      </w:r>
      <w:r w:rsidR="0062714F">
        <w:t xml:space="preserve"> </w:t>
      </w:r>
      <w:r w:rsidR="00AA3D21">
        <w:t>• Likelihood of transfer pricing methodology being challenged</w:t>
      </w:r>
      <w:r w:rsidR="0062714F">
        <w:t xml:space="preserve"> </w:t>
      </w:r>
      <w:r w:rsidR="00AA3D21">
        <w:t>(high/medium/low)</w:t>
      </w:r>
      <w:r w:rsidR="0062714F">
        <w:t xml:space="preserve"> </w:t>
      </w:r>
      <w:r w:rsidR="00AA3D21">
        <w:t>The likelihood that the transfer pricing mechanism will be</w:t>
      </w:r>
      <w:r w:rsidR="0062714F">
        <w:t xml:space="preserve"> </w:t>
      </w:r>
      <w:r w:rsidR="00AA3D21">
        <w:t>challenged if transfer pricing is reviewed as part of the audit</w:t>
      </w:r>
      <w:r w:rsidR="0062714F">
        <w:t xml:space="preserve"> </w:t>
      </w:r>
      <w:r w:rsidR="00AA3D21">
        <w:t>is also high in view of the generally firm tax audit environment</w:t>
      </w:r>
      <w:r w:rsidR="0062714F">
        <w:t xml:space="preserve"> </w:t>
      </w:r>
      <w:r w:rsidR="00AA3D21">
        <w:t>regarding transfer prices in Germany. • Likelihood of an adjustment if the transfer pricing</w:t>
      </w:r>
      <w:r w:rsidR="0062714F">
        <w:t xml:space="preserve"> </w:t>
      </w:r>
      <w:r w:rsidR="00AA3D21">
        <w:t>methodology is challenged (high/medium/low)</w:t>
      </w:r>
      <w:r w:rsidR="00D407F7">
        <w:t xml:space="preserve"> </w:t>
      </w:r>
      <w:r w:rsidR="00AA3D21">
        <w:t>In case the transfer pricing methodology is challenged, there</w:t>
      </w:r>
      <w:r w:rsidR="0062714F">
        <w:t xml:space="preserve"> </w:t>
      </w:r>
      <w:r w:rsidR="00AA3D21">
        <w:t>is a high likelihood that tax authorities will claim an adjustment</w:t>
      </w:r>
      <w:r w:rsidR="0062714F">
        <w:t xml:space="preserve"> </w:t>
      </w:r>
      <w:r w:rsidR="00AA3D21">
        <w:t>based on their own methodology and estimates applied to</w:t>
      </w:r>
      <w:r w:rsidR="0062714F">
        <w:t xml:space="preserve"> </w:t>
      </w:r>
      <w:r w:rsidR="00AA3D21">
        <w:t>the detriment of the taxpayer. The likelihood of whether</w:t>
      </w:r>
      <w:r w:rsidR="0062714F">
        <w:t xml:space="preserve"> </w:t>
      </w:r>
      <w:r w:rsidR="00AA3D21">
        <w:t>the taxpayer’s position can ultimately be defended strongly</w:t>
      </w:r>
      <w:r w:rsidR="00D407F7">
        <w:t xml:space="preserve"> </w:t>
      </w:r>
      <w:r w:rsidR="00AA3D21">
        <w:t>depends on the fact and circumstances of the case. • Specific transactions, industries and situations, if any, more</w:t>
      </w:r>
      <w:r w:rsidR="0062714F">
        <w:t xml:space="preserve"> </w:t>
      </w:r>
      <w:r w:rsidR="00AA3D21">
        <w:t>likely to be audited The likelihood of a transfer pricing audit is particularly high in</w:t>
      </w:r>
      <w:r w:rsidR="0062714F">
        <w:t xml:space="preserve"> </w:t>
      </w:r>
      <w:r w:rsidR="00AA3D21">
        <w:t>the following circumstances: •</w:t>
      </w:r>
      <w:r w:rsidR="0062714F">
        <w:t xml:space="preserve"> </w:t>
      </w:r>
      <w:r w:rsidR="00AA3D21">
        <w:t>C</w:t>
      </w:r>
      <w:r w:rsidR="00AA3D21">
        <w:t>ompanies facing (long-term) losses •</w:t>
      </w:r>
      <w:r w:rsidR="0062714F">
        <w:t xml:space="preserve"> </w:t>
      </w:r>
      <w:r w:rsidR="00AA3D21">
        <w:t>C</w:t>
      </w:r>
      <w:r w:rsidR="00AA3D21">
        <w:t>ompanies being involved in a business restructuring •</w:t>
      </w:r>
      <w:r w:rsidR="0062714F">
        <w:t xml:space="preserve"> </w:t>
      </w:r>
      <w:r w:rsidR="00AA3D21">
        <w:t>C</w:t>
      </w:r>
      <w:r w:rsidR="00AA3D21">
        <w:t>ompanies that have intercompany business transactions</w:t>
      </w:r>
      <w:r w:rsidR="0062714F">
        <w:t xml:space="preserve"> </w:t>
      </w:r>
      <w:r w:rsidR="00AA3D21">
        <w:t>with related parties located in low-tax jurisdictions •</w:t>
      </w:r>
      <w:r w:rsidR="0062714F">
        <w:t xml:space="preserve"> </w:t>
      </w:r>
      <w:r w:rsidR="00AA3D21">
        <w:t>C</w:t>
      </w:r>
      <w:r w:rsidR="00AA3D21">
        <w:t>ompanies that have significant intercompany financing</w:t>
      </w:r>
      <w:r w:rsidR="0062714F">
        <w:t xml:space="preserve"> </w:t>
      </w:r>
      <w:r w:rsidR="00AA3D21">
        <w:t>transactions. 13. Advance Pricing Agreement and Mutual</w:t>
      </w:r>
      <w:r w:rsidR="0062714F">
        <w:t xml:space="preserve"> </w:t>
      </w:r>
      <w:r w:rsidR="00AA3D21">
        <w:t>Agreement Procedure opportunities • Availability (unilateral, bilateral and multilateral) In Germany, taxpayers may apply for a bilateral or multilateral</w:t>
      </w:r>
      <w:r w:rsidR="0062714F">
        <w:t xml:space="preserve"> </w:t>
      </w:r>
      <w:r w:rsidR="00AA3D21">
        <w:t>APA in relation to transfer pricing questions. German tax</w:t>
      </w:r>
      <w:r w:rsidR="0062714F">
        <w:t xml:space="preserve"> </w:t>
      </w:r>
      <w:r w:rsidR="00AA3D21">
        <w:t>authorities usually do not grant unilateral APAs on transfer</w:t>
      </w:r>
      <w:r w:rsidR="0062714F">
        <w:t xml:space="preserve"> </w:t>
      </w:r>
      <w:r w:rsidR="00AA3D21">
        <w:t>pricing questions in cases where there is a double tax treaty</w:t>
      </w:r>
      <w:r w:rsidR="0062714F">
        <w:t xml:space="preserve"> </w:t>
      </w:r>
      <w:r w:rsidR="00AA3D21">
        <w:t>including an article on MAPs. The German Ministry of Finance</w:t>
      </w:r>
      <w:r w:rsidR="0062714F">
        <w:t xml:space="preserve"> </w:t>
      </w:r>
      <w:r w:rsidR="00AA3D21">
        <w:t>issued an APA circular on 5 October 2006 that defines the</w:t>
      </w:r>
      <w:r w:rsidR="0062714F">
        <w:t xml:space="preserve"> </w:t>
      </w:r>
      <w:r w:rsidR="00AA3D21">
        <w:t>APA procedures and provides guidance with regard to the</w:t>
      </w:r>
      <w:r w:rsidR="0062714F">
        <w:t xml:space="preserve"> </w:t>
      </w:r>
      <w:r w:rsidR="00AA3D21">
        <w:t>negotiation of APAs. Additionally, Section 89a General Tax</w:t>
      </w:r>
      <w:r w:rsidR="0062714F">
        <w:t xml:space="preserve"> </w:t>
      </w:r>
      <w:r w:rsidR="00AA3D21">
        <w:t>Code has been introduced, which provides a local legislative</w:t>
      </w:r>
      <w:r w:rsidR="0062714F">
        <w:t xml:space="preserve"> </w:t>
      </w:r>
      <w:r w:rsidR="00AA3D21">
        <w:t>basis for the APA procedure. Based on the new law, binding</w:t>
      </w:r>
      <w:r w:rsidR="0062714F">
        <w:t xml:space="preserve"> </w:t>
      </w:r>
      <w:r w:rsidR="00AA3D21">
        <w:t>up-front multilateral agreements are now also possible for nontransfer pricing-related matters.</w:t>
      </w:r>
      <w:r w:rsidR="0062714F">
        <w:t xml:space="preserve"> </w:t>
      </w:r>
      <w:r w:rsidR="00AA3D21">
        <w:t>In this context, the fees for APAs have been revised:</w:t>
      </w:r>
      <w:r w:rsidR="0062714F">
        <w:t xml:space="preserve"> </w:t>
      </w:r>
      <w:r w:rsidR="00AA3D21">
        <w:t>EUR30,000 for a new APA and EUR15,000 for a renewal of</w:t>
      </w:r>
      <w:r w:rsidR="0062714F">
        <w:t xml:space="preserve"> </w:t>
      </w:r>
      <w:r w:rsidR="00AA3D21">
        <w:t>the APA. Aforementioned fees are reduced to 25% in case the</w:t>
      </w:r>
      <w:r w:rsidR="0062714F">
        <w:t xml:space="preserve"> </w:t>
      </w:r>
      <w:r w:rsidR="00AA3D21">
        <w:t>APA does not concern transfer pricing (i.e., EUR7,500 for a</w:t>
      </w:r>
      <w:r w:rsidR="0062714F">
        <w:t xml:space="preserve"> </w:t>
      </w:r>
      <w:r w:rsidR="00AA3D21">
        <w:t>new APA, EUR3,750 for renewal of APA). For small taxpayers</w:t>
      </w:r>
      <w:r w:rsidR="0062714F">
        <w:t xml:space="preserve"> </w:t>
      </w:r>
      <w:r w:rsidR="00AA3D21">
        <w:t>(i.e., those with intercompany tangible goods transactions</w:t>
      </w:r>
      <w:r w:rsidR="0062714F">
        <w:t xml:space="preserve"> </w:t>
      </w:r>
      <w:r w:rsidR="00AA3D21">
        <w:t>below EUR6 million and other intercompany transactions</w:t>
      </w:r>
      <w:r w:rsidR="0062714F">
        <w:t xml:space="preserve"> </w:t>
      </w:r>
      <w:r w:rsidR="00AA3D21">
        <w:t>below EUR600,000), the filing fee is limited to EUR10,000 for</w:t>
      </w:r>
      <w:r w:rsidR="0062714F">
        <w:t xml:space="preserve"> </w:t>
      </w:r>
      <w:r w:rsidR="00AA3D21">
        <w:t>a new APA and EUR7,500 for a renewal of APA. Beyond this,</w:t>
      </w:r>
      <w:r w:rsidR="0062714F">
        <w:t xml:space="preserve"> </w:t>
      </w:r>
      <w:r w:rsidR="00AA3D21">
        <w:t>reduced fees may also apply in case of a coordinated bilateral</w:t>
      </w:r>
      <w:r w:rsidR="0062714F">
        <w:t xml:space="preserve"> </w:t>
      </w:r>
      <w:r w:rsidR="00AA3D21">
        <w:t>or multilateral tax audit. This has to be evaluated for the</w:t>
      </w:r>
      <w:r w:rsidR="0062714F">
        <w:t xml:space="preserve"> </w:t>
      </w:r>
      <w:r w:rsidR="00AA3D21">
        <w:t>individual case. The administrative competence for APAs is centralized in the</w:t>
      </w:r>
      <w:r w:rsidR="0062714F">
        <w:t xml:space="preserve"> </w:t>
      </w:r>
      <w:r w:rsidR="00AA3D21">
        <w:t>Federal Central Tax Office. • Tenure From application to conclusion, the APA process can take</w:t>
      </w:r>
      <w:r w:rsidR="0062714F">
        <w:t xml:space="preserve"> </w:t>
      </w:r>
      <w:r w:rsidR="00AA3D21">
        <w:t>18 months to several years. According to the APA circular,</w:t>
      </w:r>
      <w:r w:rsidR="0062714F">
        <w:t xml:space="preserve"> </w:t>
      </w:r>
      <w:r w:rsidR="00AA3D21">
        <w:t>the APA term should be not less than three years and not</w:t>
      </w:r>
      <w:r w:rsidR="0062714F">
        <w:t xml:space="preserve"> </w:t>
      </w:r>
      <w:r w:rsidR="00AA3D21">
        <w:t>more than five years. In practice, however, APAs can and</w:t>
      </w:r>
      <w:r w:rsidR="0062714F">
        <w:t xml:space="preserve"> </w:t>
      </w:r>
      <w:r w:rsidR="00AA3D21">
        <w:t>have already been negotiated for (much) longer time periods</w:t>
      </w:r>
      <w:r w:rsidR="0062714F">
        <w:t xml:space="preserve"> </w:t>
      </w:r>
      <w:r w:rsidR="00AA3D21">
        <w:t>depending on the facts and circumstances of the case.</w:t>
      </w:r>
      <w:r w:rsidR="0062714F">
        <w:t xml:space="preserve"> </w:t>
      </w:r>
      <w:r w:rsidR="00AA3D21">
        <w:t>According to Section 89a (3) General Tax Code, an agreement</w:t>
      </w:r>
      <w:r w:rsidR="0062714F">
        <w:t xml:space="preserve"> </w:t>
      </w:r>
      <w:r w:rsidR="00AA3D21">
        <w:t>reached between two competent authorities will be made</w:t>
      </w:r>
      <w:r w:rsidR="0062714F">
        <w:t xml:space="preserve"> </w:t>
      </w:r>
      <w:r w:rsidR="00AA3D21">
        <w:t>conditional in two regards: the taxpayer must consent to the</w:t>
      </w:r>
      <w:r w:rsidR="0062714F">
        <w:t xml:space="preserve"> </w:t>
      </w:r>
      <w:r w:rsidR="00AA3D21">
        <w:t>intergovernmental agreement and must waive its right to</w:t>
      </w:r>
      <w:r w:rsidR="0062714F">
        <w:t xml:space="preserve"> </w:t>
      </w:r>
      <w:r w:rsidR="00AA3D21">
        <w:t>appeal tax assessments to the extent that they are in line with</w:t>
      </w:r>
      <w:r w:rsidR="0062714F">
        <w:t xml:space="preserve"> </w:t>
      </w:r>
      <w:r w:rsidR="00AA3D21">
        <w:t>the content of the APA. • Rollback provisions There is no automatic rollback procedure. In contrast, Section</w:t>
      </w:r>
      <w:r w:rsidR="0062714F">
        <w:t xml:space="preserve"> </w:t>
      </w:r>
      <w:r w:rsidR="00AA3D21">
        <w:t>89a (1) General Tax Code now stipulates that an APA will only</w:t>
      </w:r>
      <w:r w:rsidR="0062714F">
        <w:t xml:space="preserve"> </w:t>
      </w:r>
      <w:r w:rsidR="00AA3D21">
        <w:t xml:space="preserve">cover such </w:t>
      </w:r>
      <w:r w:rsidR="00AA3D21">
        <w:lastRenderedPageBreak/>
        <w:t>transactions that can be assessed in detail and</w:t>
      </w:r>
      <w:r w:rsidR="0062714F">
        <w:t xml:space="preserve"> </w:t>
      </w:r>
      <w:r w:rsidR="00AA3D21">
        <w:t>have not been realized yet.</w:t>
      </w:r>
      <w:r w:rsidR="0062714F">
        <w:t xml:space="preserve"> </w:t>
      </w:r>
      <w:r w:rsidR="00AA3D21">
        <w:t>• MAP opportunities</w:t>
      </w:r>
      <w:r w:rsidR="0062714F">
        <w:t xml:space="preserve"> </w:t>
      </w:r>
      <w:r w:rsidR="00AA3D21">
        <w:t>In this regard, special attention shall be paid to the revised</w:t>
      </w:r>
      <w:r w:rsidR="0062714F">
        <w:t xml:space="preserve"> </w:t>
      </w:r>
      <w:r w:rsidR="00AA3D21">
        <w:t>circular “Guidance note on international mutual agreement</w:t>
      </w:r>
      <w:r w:rsidR="0062714F">
        <w:t xml:space="preserve"> </w:t>
      </w:r>
      <w:r w:rsidR="00AA3D21">
        <w:t>and arbitration procedures in the field of taxes on income</w:t>
      </w:r>
      <w:r w:rsidR="0062714F">
        <w:t xml:space="preserve"> </w:t>
      </w:r>
      <w:r w:rsidR="00AA3D21">
        <w:t>and capital” dated 27 August 2021 (replacing circular dated</w:t>
      </w:r>
      <w:r w:rsidR="0062714F">
        <w:t xml:space="preserve"> </w:t>
      </w:r>
      <w:r w:rsidR="00AA3D21">
        <w:t>9 October 2018) which comments on various questions</w:t>
      </w:r>
      <w:r w:rsidR="0062714F">
        <w:t xml:space="preserve"> </w:t>
      </w:r>
      <w:r w:rsidR="00AA3D21">
        <w:t>concerning the application and conduct of aforementioned</w:t>
      </w:r>
      <w:r w:rsidR="0062714F">
        <w:t xml:space="preserve"> </w:t>
      </w:r>
      <w:r w:rsidR="00AA3D21">
        <w:t>procedures. The taxpayer must be eligible under one of Germany’s</w:t>
      </w:r>
      <w:r w:rsidR="0062714F">
        <w:t xml:space="preserve"> </w:t>
      </w:r>
      <w:r w:rsidR="00AA3D21">
        <w:t>double taxation treaties, or the EU Arbitration Convention</w:t>
      </w:r>
      <w:r w:rsidR="0062714F">
        <w:t xml:space="preserve"> </w:t>
      </w:r>
      <w:r w:rsidR="00AA3D21">
        <w:t>(90/436/EEC) or (for FYs starting 1 January 2018 onwards)</w:t>
      </w:r>
      <w:r w:rsidR="0062714F">
        <w:t xml:space="preserve"> </w:t>
      </w:r>
      <w:r w:rsidR="00AA3D21">
        <w:t>the implementation of the EU Directive on Tax Dispute</w:t>
      </w:r>
      <w:r w:rsidR="0062714F">
        <w:t xml:space="preserve"> </w:t>
      </w:r>
      <w:r w:rsidR="00AA3D21">
        <w:t>Resolution Mechanisms (EU-DoppelbesteuerungsabkommenStreitbeilegungsgesetz) to request an MAP. A formal and</w:t>
      </w:r>
      <w:r w:rsidR="0062714F">
        <w:t xml:space="preserve"> </w:t>
      </w:r>
      <w:r w:rsidR="00AA3D21">
        <w:t>timely request to the Federal Central Tax Office, including a</w:t>
      </w:r>
      <w:r w:rsidR="0062714F">
        <w:t xml:space="preserve"> </w:t>
      </w:r>
      <w:r w:rsidR="00AA3D21">
        <w:t>description of the facts and a legal assessment, is required.</w:t>
      </w:r>
      <w:r w:rsidR="0062714F">
        <w:t xml:space="preserve"> </w:t>
      </w:r>
      <w:r w:rsidR="00AA3D21">
        <w:t>The request has to be submitted by the taxpayer or an</w:t>
      </w:r>
      <w:r w:rsidR="0062714F">
        <w:t xml:space="preserve"> </w:t>
      </w:r>
      <w:r w:rsidR="00AA3D21">
        <w:t>authorized representative. MAP requests are accepted in the</w:t>
      </w:r>
      <w:r w:rsidR="0062714F">
        <w:t xml:space="preserve"> </w:t>
      </w:r>
      <w:r w:rsidR="00AA3D21">
        <w:t>case of a taxpayer-initiated foreign bona fide adjustment. A taxpayer has to present the case to the tax authority within</w:t>
      </w:r>
      <w:r w:rsidR="0062714F">
        <w:t xml:space="preserve"> </w:t>
      </w:r>
      <w:r w:rsidR="00AA3D21">
        <w:t>three years from the first notification to the taxpayer of the</w:t>
      </w:r>
      <w:r w:rsidR="0062714F">
        <w:t xml:space="preserve"> </w:t>
      </w:r>
      <w:r w:rsidR="00AA3D21">
        <w:t>actions giving rise to the MAP.</w:t>
      </w:r>
      <w:r w:rsidR="0062714F">
        <w:t xml:space="preserve"> </w:t>
      </w:r>
      <w:r w:rsidR="00AA3D21">
        <w:t>Contact Alessia-Maureen</w:t>
      </w:r>
      <w:r w:rsidR="00C50314">
        <w:t xml:space="preserve"> </w:t>
      </w:r>
      <w:r w:rsidR="00AA3D21">
        <w:t>Dickler</w:t>
      </w:r>
      <w:r w:rsidR="0062714F">
        <w:t xml:space="preserve"> </w:t>
      </w:r>
      <w:r w:rsidR="00AA3D21">
        <w:t>alessia-maureen.dickler@de.ey.com</w:t>
      </w:r>
      <w:r w:rsidR="0062714F">
        <w:t xml:space="preserve"> </w:t>
      </w:r>
      <w:r w:rsidR="00AA3D21">
        <w:t>+ 49 160 939 24086</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After the unplanned stop in the beginning of the COVID-19</w:t>
      </w:r>
      <w:r w:rsidR="0062714F">
        <w:t xml:space="preserve"> </w:t>
      </w:r>
      <w:r w:rsidR="00AA3D21">
        <w:t>crisis in 2020, the tax audits meanwhile generally continue</w:t>
      </w:r>
      <w:r w:rsidR="0062714F">
        <w:t xml:space="preserve"> </w:t>
      </w:r>
      <w:r w:rsidR="00AA3D21">
        <w:t>(some still with delay). The procedure always depends on the</w:t>
      </w:r>
      <w:r w:rsidR="0062714F">
        <w:t xml:space="preserve"> </w:t>
      </w:r>
      <w:r w:rsidR="00AA3D21">
        <w:t>individual tax auditor, also whether virtual or physical meetings</w:t>
      </w:r>
      <w:r w:rsidR="0062714F">
        <w:t xml:space="preserve"> </w:t>
      </w:r>
      <w:r w:rsidR="00AA3D21">
        <w:t>take place. With regard to APAs (in particular critical assumptions)</w:t>
      </w:r>
      <w:r w:rsidR="0062714F">
        <w:t xml:space="preserve"> </w:t>
      </w:r>
      <w:r w:rsidR="00AA3D21">
        <w:t>German tax authorities/the competent authority takes a</w:t>
      </w:r>
      <w:r w:rsidR="0062714F">
        <w:t xml:space="preserve"> </w:t>
      </w:r>
      <w:r w:rsidR="00AA3D21">
        <w:t>case-by-case approach and carefully examines the impact of</w:t>
      </w:r>
      <w:r w:rsidR="0062714F">
        <w:t xml:space="preserve"> </w:t>
      </w:r>
      <w:r w:rsidR="00AA3D21">
        <w:t>the COVID-19 crisis on the particular industry the taxpayer</w:t>
      </w:r>
      <w:r w:rsidR="0062714F">
        <w:t xml:space="preserve"> </w:t>
      </w:r>
      <w:r w:rsidR="00AA3D21">
        <w:t>operates in.</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There are specific interest barrier rules (so-called German</w:t>
      </w:r>
      <w:r w:rsidR="0062714F">
        <w:t xml:space="preserve"> </w:t>
      </w:r>
      <w:r w:rsidR="00AA3D21">
        <w:t>Zinsschranke), see Section 4h Income Tax Act12 and Section 8a</w:t>
      </w:r>
      <w:r w:rsidR="0062714F">
        <w:t xml:space="preserve"> </w:t>
      </w:r>
      <w:r w:rsidR="00AA3D21">
        <w:t>Corporate Income Tax Act.13</w:t>
      </w:r>
      <w:r w:rsidR="0062714F">
        <w:t xml:space="preserve"> </w:t>
      </w:r>
      <w:r w:rsidR="00AA3D21">
        <w:t>12https://www.gesetze-im-internet.de/estg/__4h.html. 13https://www.gesetze-im-internet.de/kstg_1977/__8a.html. 1 1.</w:t>
      </w:r>
      <w:r w:rsidR="0062714F">
        <w:t xml:space="preserve"> </w:t>
      </w:r>
      <w:r w:rsidR="00810E96">
        <w:t>#Country:</w:t>
      </w:r>
      <w:r w:rsidR="00060DDD">
        <w:t>Ghana</w:t>
      </w:r>
      <w:r w:rsidR="0062714F">
        <w:t xml:space="preserve"> </w:t>
      </w:r>
      <w:r w:rsidR="00810E96">
        <w:t>Tax authority and relevant transfer pricing</w:t>
      </w:r>
      <w:r w:rsidR="0062714F">
        <w:t xml:space="preserve"> </w:t>
      </w:r>
      <w:r w:rsidR="00AA3D21">
        <w:t>regulation or rulings</w:t>
      </w:r>
      <w:r w:rsidR="0062714F">
        <w:t xml:space="preserve"> </w:t>
      </w:r>
      <w:r w:rsidR="00AA3D21">
        <w:t>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w:t>
      </w:r>
      <w:r w:rsidR="0062714F">
        <w:t xml:space="preserve"> </w:t>
      </w:r>
      <w:r w:rsidR="00AA3D21">
        <w:t>Ghana Revenue Authority (GRA).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Regulations, 2020 L.I. 2412. • Section reference from local regulation Section 31 of the Income Tax Act 2015, Act 896 (as amended) Section 128 of the Income Tax Act 2015, Act 896 (as</w:t>
      </w:r>
      <w:r w:rsidR="0062714F">
        <w:t xml:space="preserve"> </w:t>
      </w:r>
      <w:r w:rsidR="00AA3D21">
        <w:t>amended) Paragraph 1 of the Transfer Pricing Regulations, 2020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Ghana is not a member of the OECD. The OECD Guidelines are considered as an interpretive guide</w:t>
      </w:r>
      <w:r w:rsidR="0062714F">
        <w:t xml:space="preserve"> </w:t>
      </w:r>
      <w:r w:rsidR="00AA3D21">
        <w:t>by the Commissioner-General (CG) of the GRA.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w:t>
      </w:r>
      <w:r w:rsidR="00AA3D21">
        <w:t>overage in terms of Master File, Local File and CbCR The regulation covers CbcR, master file and local file.</w:t>
      </w:r>
      <w:r w:rsidR="0062714F">
        <w:t xml:space="preserve"> </w:t>
      </w:r>
      <w:r w:rsidR="00AA3D21">
        <w:t>1https://gra.gov.gh/</w:t>
      </w:r>
      <w:r w:rsidR="0062714F">
        <w:t xml:space="preserve"> </w:t>
      </w:r>
      <w:r w:rsidR="00AA3D21">
        <w:t>Material differences from OECD report template or format Low-value services — acceptable markup on cost up to 3%. •</w:t>
      </w:r>
      <w:r w:rsidR="0062714F">
        <w:t xml:space="preserve"> </w:t>
      </w:r>
      <w:r w:rsidR="00AA3D21">
        <w:t>Sufficiency of BEPS Action 13 format report to achieve</w:t>
      </w:r>
      <w:r w:rsidR="0062714F">
        <w:t xml:space="preserve"> </w:t>
      </w:r>
      <w:r w:rsidR="00AA3D21">
        <w:t>penalty protection Filing of report within deadline protects against penalty for</w:t>
      </w:r>
      <w:r w:rsidR="0062714F">
        <w:t xml:space="preserve"> </w:t>
      </w:r>
      <w:r w:rsidR="00AA3D21">
        <w:t>failure to submit report.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documentation needs to be</w:t>
      </w:r>
      <w:r w:rsidR="0062714F">
        <w:t xml:space="preserve"> </w:t>
      </w:r>
      <w:r w:rsidR="00AA3D21">
        <w:t>contemporaneously maintained and submitted to the tax</w:t>
      </w:r>
      <w:r w:rsidR="0062714F">
        <w:t xml:space="preserve"> </w:t>
      </w:r>
      <w:r w:rsidR="00AA3D21">
        <w:t xml:space="preserve">authority. • Does a local branch of a foreign </w:t>
      </w:r>
      <w:r w:rsidR="00AA3D21">
        <w:lastRenderedPageBreak/>
        <w:t>company need to comply</w:t>
      </w:r>
      <w:r w:rsidR="0062714F">
        <w:t xml:space="preserve"> </w:t>
      </w:r>
      <w:r w:rsidR="00AA3D21">
        <w:t>with the local transfer pricing rules? Yes. • Does transfer pricing documentation have to be prepared</w:t>
      </w:r>
      <w:r w:rsidR="0062714F">
        <w:t xml:space="preserve"> </w:t>
      </w:r>
      <w:r w:rsidR="00AA3D21">
        <w:t>annually? Yes. transfer pricing documentation has to be prepared</w:t>
      </w:r>
      <w:r w:rsidR="0062714F">
        <w:t xml:space="preserve"> </w:t>
      </w:r>
      <w:r w:rsidR="00AA3D21">
        <w:t>contemporaneously under local jurisdiction regulations. The</w:t>
      </w:r>
      <w:r w:rsidR="0062714F">
        <w:t xml:space="preserve"> </w:t>
      </w:r>
      <w:r w:rsidR="00AA3D21">
        <w:t>documentation must produce evidence that all related-party</w:t>
      </w:r>
      <w:r w:rsidR="0062714F">
        <w:t xml:space="preserve"> </w:t>
      </w:r>
      <w:r w:rsidR="00AA3D21">
        <w:t>transactions in a year satisfy the arm’s-length principle. • For an MNE with multiple entities in the jurisdiction, is it</w:t>
      </w:r>
      <w:r w:rsidR="0062714F">
        <w:t xml:space="preserve"> </w:t>
      </w:r>
      <w:r w:rsidR="00AA3D21">
        <w:t>required to have stand-alone transfer pricing reports for</w:t>
      </w:r>
      <w:r w:rsidR="0062714F">
        <w:t xml:space="preserve"> </w:t>
      </w:r>
      <w:r w:rsidR="00AA3D21">
        <w:t>each entity? There is no official guidance in this area.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See below.</w:t>
      </w:r>
      <w:r w:rsidR="0062714F">
        <w:t xml:space="preserve"> </w:t>
      </w:r>
      <w:r w:rsidR="00AA3D21">
        <w:t>• Master File None. • Local File $200,000. • CbCR Annual consolidated group revenue of GHS2.9 billion or more. • Economic analysis $200,000.</w:t>
      </w:r>
      <w:r w:rsidR="0062714F">
        <w:t xml:space="preserve"> </w:t>
      </w:r>
      <w:r w:rsidR="00AA3D21">
        <w:t>c)</w:t>
      </w:r>
      <w:r w:rsidR="00C50314">
        <w:t xml:space="preserve"> </w:t>
      </w:r>
      <w:r w:rsidR="00AA3D21">
        <w:t>Specific</w:t>
      </w:r>
      <w:r w:rsidR="00C50314">
        <w:t xml:space="preserve"> </w:t>
      </w:r>
      <w:r w:rsidR="00AA3D21">
        <w:t>requirements • Treatment of domestic transactions Yes, there is a documentation obligation for domestic</w:t>
      </w:r>
      <w:r w:rsidR="0062714F">
        <w:t xml:space="preserve"> </w:t>
      </w:r>
      <w:r w:rsidR="00AA3D21">
        <w:t>transactions. The Transfer Pricing Regulations do not</w:t>
      </w:r>
      <w:r w:rsidR="0062714F">
        <w:t xml:space="preserve"> </w:t>
      </w:r>
      <w:r w:rsidR="00AA3D21">
        <w:t>discriminate between domestic and cross-border transactions. • Local language documentation requirement The transfer pricing documentation needs to be submitted in</w:t>
      </w:r>
      <w:r w:rsidR="0062714F">
        <w:t xml:space="preserve"> </w:t>
      </w:r>
      <w:r w:rsidR="00AA3D21">
        <w:t>English. • Safe harbor availability, including financial transactions if</w:t>
      </w:r>
      <w:r w:rsidR="0062714F">
        <w:t xml:space="preserve"> </w:t>
      </w:r>
      <w:r w:rsidR="00AA3D21">
        <w:t>applicable • Low-value services with a cost-plus markup that does not</w:t>
      </w:r>
      <w:r w:rsidR="0062714F">
        <w:t xml:space="preserve"> </w:t>
      </w:r>
      <w:r w:rsidR="00AA3D21">
        <w:t>exceed 3%. • Technology transfer agreements registered with the Ghana</w:t>
      </w:r>
      <w:r w:rsidR="0062714F">
        <w:t xml:space="preserve"> </w:t>
      </w:r>
      <w:r w:rsidR="00AA3D21">
        <w:t>Investment Promotion Centre where the charges for</w:t>
      </w:r>
      <w:r w:rsidR="0062714F">
        <w:t xml:space="preserve"> </w:t>
      </w:r>
      <w:r w:rsidR="00AA3D21">
        <w:t>royalties, know-how or management/technical fee does not</w:t>
      </w:r>
      <w:r w:rsidR="0062714F">
        <w:t xml:space="preserve"> </w:t>
      </w:r>
      <w:r w:rsidR="00AA3D21">
        <w:t>exceed 2% of net profit. • Is aggregation or individual testing of transactions preferred</w:t>
      </w:r>
      <w:r w:rsidR="0062714F">
        <w:t xml:space="preserve"> </w:t>
      </w:r>
      <w:r w:rsidR="00AA3D21">
        <w:t>for an entity There is none specified. • Any other disclosure or compliance requirement No. 5.</w:t>
      </w:r>
      <w:r w:rsidR="0062714F">
        <w:t xml:space="preserve"> </w:t>
      </w:r>
      <w:r w:rsidR="00AA3D21">
        <w:t>Transfer pricing return and related-party</w:t>
      </w:r>
      <w:r w:rsidR="0062714F">
        <w:t xml:space="preserve"> </w:t>
      </w:r>
      <w:r w:rsidR="00AA3D21">
        <w:t>disclosures</w:t>
      </w:r>
      <w:r w:rsidR="0062714F">
        <w:t xml:space="preserve"> </w:t>
      </w:r>
      <w:r w:rsidR="00AA3D21">
        <w:t>• Transfer pricing-specific returns Regulation 11(1) of the 2020 Regulations L.I. 2412 requires</w:t>
      </w:r>
      <w:r w:rsidR="0062714F">
        <w:t xml:space="preserve"> </w:t>
      </w:r>
      <w:r w:rsidR="00AA3D21">
        <w:t>all taxpayers who engage in transactions with persons with</w:t>
      </w:r>
      <w:r w:rsidR="0062714F">
        <w:t xml:space="preserve"> </w:t>
      </w:r>
      <w:r w:rsidR="00AA3D21">
        <w:t>whom they are in a controlled relationship to file transfer</w:t>
      </w:r>
      <w:r w:rsidR="0062714F">
        <w:t xml:space="preserve"> </w:t>
      </w:r>
      <w:r w:rsidR="00AA3D21">
        <w:t>pricing returns. • Related-party disclosures along with corporate income tax</w:t>
      </w:r>
      <w:r w:rsidR="0062714F">
        <w:t xml:space="preserve"> </w:t>
      </w:r>
      <w:r w:rsidR="00AA3D21">
        <w:t>return See previous answer. • Related-party disclosures in financial statement/annual</w:t>
      </w:r>
      <w:r w:rsidR="0062714F">
        <w:t xml:space="preserve"> </w:t>
      </w:r>
      <w:r w:rsidR="00AA3D21">
        <w:t>report In the financial statements. • CbCR notification included in the statutory tax return No. • 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Not later than four months after the end of each basis period. • Other transfer pricing disclosures and return</w:t>
      </w:r>
      <w:r w:rsidR="0062714F">
        <w:t xml:space="preserve"> </w:t>
      </w:r>
      <w:r w:rsidR="00AA3D21">
        <w:t>Not later than four months after the end of each basis period. • Master File Not later than four months after the end of each basis period. • CbCR preparation and submission Twelve months after the last day of the reporting fiscal year of</w:t>
      </w:r>
      <w:r w:rsidR="0062714F">
        <w:t xml:space="preserve"> </w:t>
      </w:r>
      <w:r w:rsidR="00AA3D21">
        <w:t>the MNE group. • CbCR notification Twelve months after the last day of the reporting fiscal year of</w:t>
      </w:r>
      <w:r w:rsidR="0062714F">
        <w:t xml:space="preserve"> </w:t>
      </w:r>
      <w:r w:rsidR="00AA3D21">
        <w:t>the MNE 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Not later than four months after the end of each basis period.</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Not later than four months after the end of each basis period.</w:t>
      </w:r>
      <w:r w:rsidR="0062714F">
        <w:t xml:space="preserve"> </w:t>
      </w:r>
      <w:r w:rsidR="00AA3D21">
        <w:t>• Time period or deadline for submission upon tax authority</w:t>
      </w:r>
      <w:r w:rsidR="0062714F">
        <w:t xml:space="preserve"> </w:t>
      </w:r>
      <w:r w:rsidR="00AA3D21">
        <w:t>request There is no specified time in legislation. In practice, the</w:t>
      </w:r>
      <w:r w:rsidR="0062714F">
        <w:t xml:space="preserve"> </w:t>
      </w:r>
      <w:r w:rsidR="00AA3D21">
        <w:t>transfer pricing unit has been known to give clients 14</w:t>
      </w:r>
      <w:r w:rsidR="0062714F">
        <w:t xml:space="preserve"> </w:t>
      </w:r>
      <w:r w:rsidR="00AA3D21">
        <w:t>days, as it is the unit’s expectation that taxpayers have this</w:t>
      </w:r>
      <w:r w:rsidR="0062714F">
        <w:t xml:space="preserve"> </w:t>
      </w:r>
      <w:r w:rsidR="00AA3D21">
        <w:t>documentation already as required by law.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None. 8.</w:t>
      </w:r>
      <w:r w:rsidR="0062714F">
        <w:t xml:space="preserve"> </w:t>
      </w:r>
      <w:r w:rsidR="00AA3D21">
        <w:t>Benchmarking requirements • Local vs. regional comparables There is no legal requirement for local comparables. In</w:t>
      </w:r>
      <w:r w:rsidR="0062714F">
        <w:t xml:space="preserve"> </w:t>
      </w:r>
      <w:r w:rsidR="00AA3D21">
        <w:t>practice, comparables from economies similar to Ghana are</w:t>
      </w:r>
      <w:r w:rsidR="0062714F">
        <w:t xml:space="preserve"> </w:t>
      </w:r>
      <w:r w:rsidR="00AA3D21">
        <w:t>acceptable to the GRA. • Single-year vs. multiyear analysis for benchmarking None are specified, but multiyear analysis inferred. • Use of interquartile range Three-year interquartile range. • Fresh benchmarking search every year vs. rollforwards and</w:t>
      </w:r>
      <w:r w:rsidR="0062714F">
        <w:t xml:space="preserve"> </w:t>
      </w:r>
      <w:r w:rsidR="00AA3D21">
        <w:t>update of the financials There is no legal requirement to conduct a fresh benchmarking</w:t>
      </w:r>
      <w:r w:rsidR="00D407F7">
        <w:t xml:space="preserve"> </w:t>
      </w:r>
      <w:r w:rsidR="00AA3D21">
        <w:t>search every year. In practice, benchmarking is updated on a</w:t>
      </w:r>
      <w:r w:rsidR="0062714F">
        <w:t xml:space="preserve"> </w:t>
      </w:r>
      <w:r w:rsidR="00AA3D21">
        <w:t xml:space="preserve">three-year basis. • Simple, weighted or pooled results Weighted average. • Other specific benchmarking criteria, if any Independence threshold </w:t>
      </w:r>
      <w:r w:rsidR="00AA3D21">
        <w:lastRenderedPageBreak/>
        <w:t>of 50%.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Penalties for making false or misleading statements apply,</w:t>
      </w:r>
      <w:r w:rsidR="0062714F">
        <w:t xml:space="preserve"> </w:t>
      </w:r>
      <w:r w:rsidR="00AA3D21">
        <w:t>calculated as 100% of the tax shortfall where the statement</w:t>
      </w:r>
      <w:r w:rsidR="0062714F">
        <w:t xml:space="preserve"> </w:t>
      </w:r>
      <w:r w:rsidR="00AA3D21">
        <w:t>was made without reasonable excuse; it’s 30% of the tax</w:t>
      </w:r>
      <w:r w:rsidR="0062714F">
        <w:t xml:space="preserve"> </w:t>
      </w:r>
      <w:r w:rsidR="00AA3D21">
        <w:t>shortfall in any other case. Applicable for local file specifically.</w:t>
      </w:r>
      <w:r w:rsidR="0062714F">
        <w:t xml:space="preserve"> </w:t>
      </w:r>
      <w:r w:rsidR="00AA3D21">
        <w:t>• If an adjustment is sustained, can penalties be assessed if</w:t>
      </w:r>
      <w:r w:rsidR="0062714F">
        <w:t xml:space="preserve"> </w:t>
      </w:r>
      <w:r w:rsidR="00AA3D21">
        <w:t>documentation is deemed incomplete?</w:t>
      </w:r>
      <w:r w:rsidR="0062714F">
        <w:t xml:space="preserve"> </w:t>
      </w:r>
      <w:r w:rsidR="00AA3D21">
        <w:t>Having documentation does not preclude adjustments. If an adjustment is sustained, it becomes an adjusted</w:t>
      </w:r>
      <w:r w:rsidR="0062714F">
        <w:t xml:space="preserve"> </w:t>
      </w:r>
      <w:r w:rsidR="00AA3D21">
        <w:t>assessment for which payment must be made within 30 days.</w:t>
      </w:r>
      <w:r w:rsidR="0062714F">
        <w:t xml:space="preserve"> </w:t>
      </w:r>
      <w:r w:rsidR="00AA3D21">
        <w:t>After these 30 days, interest may be assessed, computed</w:t>
      </w:r>
      <w:r w:rsidR="0062714F">
        <w:t xml:space="preserve"> </w:t>
      </w:r>
      <w:r w:rsidR="00AA3D21">
        <w:t>at 125% of the statutory (central bank prime) rate and</w:t>
      </w:r>
      <w:r w:rsidR="0062714F">
        <w:t xml:space="preserve"> </w:t>
      </w:r>
      <w:r w:rsidR="00AA3D21">
        <w:t>compounded monthly. If an adjustment is sustained, can penalties be assessed if</w:t>
      </w:r>
      <w:r w:rsidR="0062714F">
        <w:t xml:space="preserve"> </w:t>
      </w:r>
      <w:r w:rsidR="00AA3D21">
        <w:t>documentation is deemed non-contemporaneous? If an adjustment is sustained, it becomes an adjusted</w:t>
      </w:r>
      <w:r w:rsidR="0062714F">
        <w:t xml:space="preserve"> </w:t>
      </w:r>
      <w:r w:rsidR="00AA3D21">
        <w:t>assessment for which payment must be made within 30 days.</w:t>
      </w:r>
      <w:r w:rsidR="0062714F">
        <w:t xml:space="preserve"> </w:t>
      </w:r>
      <w:r w:rsidR="00AA3D21">
        <w:t>After these 30 days, interest may be assessed, computed</w:t>
      </w:r>
      <w:r w:rsidR="0062714F">
        <w:t xml:space="preserve"> </w:t>
      </w:r>
      <w:r w:rsidR="00AA3D21">
        <w:t>at 125% of the statutory (central bank prime) rate and</w:t>
      </w:r>
      <w:r w:rsidR="0062714F">
        <w:t xml:space="preserve"> </w:t>
      </w:r>
      <w:r w:rsidR="00AA3D21">
        <w:t>compounded monthly. Having documentation does not</w:t>
      </w:r>
      <w:r w:rsidR="0062714F">
        <w:t xml:space="preserve"> </w:t>
      </w:r>
      <w:r w:rsidR="00AA3D21">
        <w:t>preclude adjustments. • Is interest charged on penalties or payable on a refund? Refer to the section above. b)</w:t>
      </w:r>
      <w:r w:rsidR="00C50314">
        <w:t xml:space="preserve"> </w:t>
      </w:r>
      <w:r w:rsidR="00AA3D21">
        <w:t>Penalty</w:t>
      </w:r>
      <w:r w:rsidR="00C50314">
        <w:t xml:space="preserve"> </w:t>
      </w:r>
      <w:r w:rsidR="00AA3D21">
        <w:t>relief The burden of proof for arm’s length is on the taxpayer. If</w:t>
      </w:r>
      <w:r w:rsidR="0062714F">
        <w:t xml:space="preserve"> </w:t>
      </w:r>
      <w:r w:rsidR="00AA3D21">
        <w:t>the taxpayer can prove that it complies, it is an acceptable</w:t>
      </w:r>
      <w:r w:rsidR="0062714F">
        <w:t xml:space="preserve"> </w:t>
      </w:r>
      <w:r w:rsidR="00AA3D21">
        <w:t>defense. Dialogue with the tax authorities and provision of</w:t>
      </w:r>
      <w:r w:rsidR="0062714F">
        <w:t xml:space="preserve"> </w:t>
      </w:r>
      <w:r w:rsidR="00AA3D21">
        <w:t>documentation to support arm’s length is the first line of</w:t>
      </w:r>
      <w:r w:rsidR="0062714F">
        <w:t xml:space="preserve"> </w:t>
      </w:r>
      <w:r w:rsidR="00AA3D21">
        <w:t>dispute resolution. Taxpayers who are entitled to benefits</w:t>
      </w:r>
      <w:r w:rsidR="0062714F">
        <w:t xml:space="preserve"> </w:t>
      </w:r>
      <w:r w:rsidR="00AA3D21">
        <w:t>under Ghana’s double tax agreements may also avail</w:t>
      </w:r>
      <w:r w:rsidR="0062714F">
        <w:t xml:space="preserve"> </w:t>
      </w:r>
      <w:r w:rsidR="00AA3D21">
        <w:t>themselves to the MAP. For other taxpayers, the next option</w:t>
      </w:r>
      <w:r w:rsidR="0062714F">
        <w:t xml:space="preserve"> </w:t>
      </w:r>
      <w:r w:rsidR="00AA3D21">
        <w:t>would be to go to court. 10. Statute of limitations on transfer pricing</w:t>
      </w:r>
      <w:r w:rsidR="0062714F">
        <w:t xml:space="preserve"> </w:t>
      </w:r>
      <w:r w:rsidR="00AA3D21">
        <w:t>assessments The general statute of limitations prescribes 12 years after</w:t>
      </w:r>
      <w:r w:rsidR="0062714F">
        <w:t xml:space="preserve"> </w:t>
      </w:r>
      <w:r w:rsidR="00AA3D21">
        <w:t>the end of the relevant year of assessment, after which the CG</w:t>
      </w:r>
      <w:r w:rsidR="0062714F">
        <w:t xml:space="preserve"> </w:t>
      </w:r>
      <w:r w:rsidR="00AA3D21">
        <w:t>cannot recover tax. The tax law, however, mandates records to</w:t>
      </w:r>
      <w:r w:rsidR="0062714F">
        <w:t xml:space="preserve"> </w:t>
      </w:r>
      <w:r w:rsidR="00AA3D21">
        <w:t>be maintained for a maximum of six years from the financial</w:t>
      </w:r>
      <w:r w:rsidR="0062714F">
        <w:t xml:space="preserve"> </w:t>
      </w:r>
      <w:r w:rsidR="00AA3D21">
        <w:t>year-end. When fraud is involved, there is no limit. 11. Are there any COVID-19-related impacts</w:t>
      </w:r>
      <w:r w:rsidR="0062714F">
        <w:t xml:space="preserve"> </w:t>
      </w:r>
      <w:r w:rsidR="00AA3D21">
        <w:t>on transfer pricing-specific audits? None.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High. • Likelihood of transfer pricing methodology being challenged</w:t>
      </w:r>
      <w:r w:rsidR="0062714F">
        <w:t xml:space="preserve"> </w:t>
      </w:r>
      <w:r w:rsidR="00AA3D21">
        <w:t>(high/medium/low)</w:t>
      </w:r>
      <w:r w:rsidR="0062714F">
        <w:t xml:space="preserve"> </w:t>
      </w:r>
      <w:r w:rsidR="00AA3D21">
        <w:t>The likelihood of the pricing method being challenged in a</w:t>
      </w:r>
      <w:r w:rsidR="0062714F">
        <w:t xml:space="preserve"> </w:t>
      </w:r>
      <w:r w:rsidR="00AA3D21">
        <w:t>transfer pricing audit may be considered to be medium to high</w:t>
      </w:r>
      <w:r w:rsidR="0062714F">
        <w:t xml:space="preserve"> </w:t>
      </w:r>
      <w:r w:rsidR="00AA3D21">
        <w:t>and depends on client-specific circumstances.</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The likelihood may be considered to be high. Almost all the</w:t>
      </w:r>
      <w:r w:rsidR="0062714F">
        <w:t xml:space="preserve"> </w:t>
      </w:r>
      <w:r w:rsidR="00AA3D21">
        <w:t>audit cases we have been involved in have seen adjustments</w:t>
      </w:r>
      <w:r w:rsidR="0062714F">
        <w:t xml:space="preserve"> </w:t>
      </w:r>
      <w:r w:rsidR="00AA3D21">
        <w:t>proposed by the GRA.</w:t>
      </w:r>
      <w:r w:rsidR="0062714F">
        <w:t xml:space="preserve"> </w:t>
      </w:r>
      <w:r w:rsidR="00AA3D21">
        <w:t>Contact Isaac</w:t>
      </w:r>
      <w:r w:rsidR="00C50314">
        <w:t xml:space="preserve"> </w:t>
      </w:r>
      <w:r w:rsidR="00AA3D21">
        <w:t>N</w:t>
      </w:r>
      <w:r w:rsidR="00C50314">
        <w:t xml:space="preserve"> </w:t>
      </w:r>
      <w:r w:rsidR="00AA3D21">
        <w:t>Sarpong</w:t>
      </w:r>
      <w:r w:rsidR="0062714F">
        <w:t xml:space="preserve"> </w:t>
      </w:r>
      <w:r w:rsidR="00AA3D21">
        <w:t>isaac.sarpong@gh.ey.com</w:t>
      </w:r>
      <w:r w:rsidR="0062714F">
        <w:t xml:space="preserve"> </w:t>
      </w:r>
      <w:r w:rsidR="00AA3D21">
        <w:t>+ 233 57 765 3377</w:t>
      </w:r>
      <w:r w:rsidR="0062714F">
        <w:t xml:space="preserve"> </w:t>
      </w:r>
      <w:r w:rsidR="00AA3D21">
        <w:t>• Specific transactions, industries and situations, if any, more</w:t>
      </w:r>
      <w:r w:rsidR="0062714F">
        <w:t xml:space="preserve"> </w:t>
      </w:r>
      <w:r w:rsidR="00AA3D21">
        <w:t>likely to be audited All sectors. 13. Advance Pricing Agreement and Mutual</w:t>
      </w:r>
      <w:r w:rsidR="0062714F">
        <w:t xml:space="preserve"> </w:t>
      </w:r>
      <w:r w:rsidR="00AA3D21">
        <w:t>Agreement Procedure opportunities • Availability (unilateral, bilateral and multilateral) This is not available. • Tenure This is not applicable. • Rollback provisions This is not applicable. • MAP opportunities Where there is an effective double tax agreement, MAPs are</w:t>
      </w:r>
      <w:r w:rsidR="0062714F">
        <w:t xml:space="preserve"> </w:t>
      </w:r>
      <w:r w:rsidR="00AA3D21">
        <w:t>available.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None. 15. Relevant regulations and rulings with</w:t>
      </w:r>
      <w:r w:rsidR="0062714F">
        <w:t xml:space="preserve"> </w:t>
      </w:r>
      <w:r w:rsidR="00AA3D21">
        <w:t>respect to thin capitalization or debt</w:t>
      </w:r>
      <w:r w:rsidR="0062714F">
        <w:t xml:space="preserve"> </w:t>
      </w:r>
      <w:r w:rsidR="00AA3D21">
        <w:t>capacity in the jurisdiction A resident person, other than a financial institution, is deemed</w:t>
      </w:r>
      <w:r w:rsidR="0062714F">
        <w:t xml:space="preserve"> </w:t>
      </w:r>
      <w:r w:rsidR="00AA3D21">
        <w:t>to be thinly capitalized if the ratio of interest-bearing or foreign</w:t>
      </w:r>
      <w:r w:rsidR="0062714F">
        <w:t xml:space="preserve"> </w:t>
      </w:r>
      <w:r w:rsidR="00AA3D21">
        <w:t>currency-denominated debt (to a non resident parent) to</w:t>
      </w:r>
      <w:r w:rsidR="0062714F">
        <w:t xml:space="preserve"> </w:t>
      </w:r>
      <w:r w:rsidR="00AA3D21">
        <w:t>equity exceeds 3:1. Interest deductions or exchange losses</w:t>
      </w:r>
      <w:r w:rsidR="0062714F">
        <w:t xml:space="preserve"> </w:t>
      </w:r>
      <w:r w:rsidR="00AA3D21">
        <w:t>arising on debt in excess of the 3:1 ratio are disallowed. Gibraltar</w:t>
      </w:r>
      <w:r w:rsidR="0062714F">
        <w:t xml:space="preserve"> </w:t>
      </w:r>
      <w:r w:rsidR="00AA3D21">
        <w:t>1</w:t>
      </w:r>
      <w:r w:rsidR="0062714F">
        <w:t xml:space="preserve"> </w:t>
      </w:r>
      <w:r w:rsidR="00AA3D21">
        <w:t>1.</w:t>
      </w:r>
      <w:r w:rsidR="0062714F">
        <w:t xml:space="preserve"> </w:t>
      </w:r>
      <w:r w:rsidR="00810E96">
        <w:t>#Country:</w:t>
      </w:r>
      <w:r w:rsidR="00060DDD">
        <w:t>Gibraltar</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w:t>
      </w:r>
      <w:r w:rsidR="0062714F">
        <w:t xml:space="preserve"> </w:t>
      </w:r>
      <w:r w:rsidR="00AA3D21">
        <w:t>Commissioner of Income Tax, Income Tax Office.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reference is stated under the heading “Anti-avoidance.”</w:t>
      </w:r>
      <w:r w:rsidR="0062714F">
        <w:t xml:space="preserve"> </w:t>
      </w:r>
      <w:r w:rsidR="00AA3D21">
        <w:t>This does not set out any specific TP rules but refers to</w:t>
      </w:r>
      <w:r w:rsidR="0062714F">
        <w:t xml:space="preserve"> </w:t>
      </w:r>
      <w:r w:rsidR="00AA3D21">
        <w:t>documents published by the OECD as part of its Transfer</w:t>
      </w:r>
      <w:r w:rsidR="0062714F">
        <w:t xml:space="preserve"> </w:t>
      </w:r>
      <w:r w:rsidR="00AA3D21">
        <w:t>Pricing Guidelines for Multinational Enterprises and Tax</w:t>
      </w:r>
      <w:r w:rsidR="0062714F">
        <w:t xml:space="preserve"> </w:t>
      </w:r>
      <w:r w:rsidR="00AA3D21">
        <w:t xml:space="preserve">Administrations. This was effective from 1 </w:t>
      </w:r>
      <w:r w:rsidR="00AA3D21">
        <w:lastRenderedPageBreak/>
        <w:t>January 2011</w:t>
      </w:r>
      <w:r w:rsidR="0062714F">
        <w:t xml:space="preserve"> </w:t>
      </w:r>
      <w:r w:rsidR="00AA3D21">
        <w:t>onward. “Artificial and fictitious” definition is effective from 25 October</w:t>
      </w:r>
      <w:r w:rsidR="0062714F">
        <w:t xml:space="preserve"> </w:t>
      </w:r>
      <w:r w:rsidR="00AA3D21">
        <w:t>2018.</w:t>
      </w:r>
      <w:r w:rsidR="0062714F">
        <w:t xml:space="preserve"> </w:t>
      </w:r>
      <w:r w:rsidR="00AA3D21">
        <w:t>• Section reference from local regulation •</w:t>
      </w:r>
      <w:r w:rsidR="0062714F">
        <w:t xml:space="preserve"> </w:t>
      </w:r>
      <w:r w:rsidR="00AA3D21">
        <w:t>Income Tax Act 2010 Section 40(3)(c)</w:t>
      </w:r>
      <w:r w:rsidR="0062714F">
        <w:t xml:space="preserve"> </w:t>
      </w:r>
      <w:r w:rsidR="00AA3D21">
        <w:t>•</w:t>
      </w:r>
      <w:r w:rsidR="0062714F">
        <w:t xml:space="preserve"> </w:t>
      </w:r>
      <w:r w:rsidR="00AA3D21">
        <w:t>Income Tax Act 2010 Section 74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Gibraltar is not a member of the OECD.</w:t>
      </w:r>
      <w:r w:rsidR="0062714F">
        <w:t xml:space="preserve"> </w:t>
      </w:r>
      <w:r w:rsidR="00AA3D21">
        <w:t>The general anti-avoidance provisions in the tax law state that</w:t>
      </w:r>
      <w:r w:rsidR="0062714F">
        <w:t xml:space="preserve"> </w:t>
      </w:r>
      <w:r w:rsidR="00AA3D21">
        <w:t>those provisions must be construed in a manner that best</w:t>
      </w:r>
      <w:r w:rsidR="0062714F">
        <w:t xml:space="preserve"> </w:t>
      </w:r>
      <w:r w:rsidR="00AA3D21">
        <w:t>secures consistency among those powers and internationally</w:t>
      </w:r>
      <w:r w:rsidR="0062714F">
        <w:t xml:space="preserve"> </w:t>
      </w:r>
      <w:r w:rsidR="00AA3D21">
        <w:t>accepted principles for the determination of profit in respect of</w:t>
      </w:r>
      <w:r w:rsidR="0062714F">
        <w:t xml:space="preserve"> </w:t>
      </w:r>
      <w:r w:rsidR="00AA3D21">
        <w:t>activities within a multinational group of companies — notably,</w:t>
      </w:r>
      <w:r w:rsidR="0062714F">
        <w:t xml:space="preserve"> </w:t>
      </w:r>
      <w:r w:rsidR="00AA3D21">
        <w:t>the rules that, at 1 January 2011, were contained in Article</w:t>
      </w:r>
      <w:r w:rsidR="0062714F">
        <w:t xml:space="preserve"> </w:t>
      </w:r>
      <w:r w:rsidR="00AA3D21">
        <w:t>9 of the Model Tax Convention on Income and on Capital</w:t>
      </w:r>
      <w:r w:rsidR="0062714F">
        <w:t xml:space="preserve"> </w:t>
      </w:r>
      <w:r w:rsidR="00AA3D21">
        <w:t>1https://www.gibraltar.gov.gi/income-tax-office</w:t>
      </w:r>
      <w:r w:rsidR="0062714F">
        <w:t xml:space="preserve"> </w:t>
      </w:r>
      <w:r w:rsidR="00AA3D21">
        <w:t>published by the OECD — and such documents issued by the</w:t>
      </w:r>
      <w:r w:rsidR="0062714F">
        <w:t xml:space="preserve"> </w:t>
      </w:r>
      <w:r w:rsidR="00AA3D21">
        <w:t>OECD on or after 1 January 2011, which are designated by</w:t>
      </w:r>
      <w:r w:rsidR="0062714F">
        <w:t xml:space="preserve"> </w:t>
      </w:r>
      <w:r w:rsidR="00AA3D21">
        <w:t>the relevant minister and published in the Gibraltar Gazette. From 25 October 2018 onward, “artificial and fictitious” is</w:t>
      </w:r>
      <w:r w:rsidR="0062714F">
        <w:t xml:space="preserve"> </w:t>
      </w:r>
      <w:r w:rsidR="00AA3D21">
        <w:t>defined in terms of being “not consistent with the international</w:t>
      </w:r>
      <w:r w:rsidR="0062714F">
        <w:t xml:space="preserve"> </w:t>
      </w:r>
      <w:r w:rsidR="00AA3D21">
        <w:t>standard of the arm’s-length principle as defined by the OECD</w:t>
      </w:r>
      <w:r w:rsidR="0062714F">
        <w:t xml:space="preserve"> </w:t>
      </w:r>
      <w:r w:rsidR="00AA3D21">
        <w:t>as part of their Transfer Pricing Guidelines for Multinational</w:t>
      </w:r>
      <w:r w:rsidR="0062714F">
        <w:t xml:space="preserve"> </w:t>
      </w:r>
      <w:r w:rsidR="00AA3D21">
        <w:t>Enterprises and Tax Administrations as amended from time to</w:t>
      </w:r>
      <w:r w:rsidR="0062714F">
        <w:t xml:space="preserve"> </w:t>
      </w:r>
      <w:r w:rsidR="00AA3D21">
        <w:t>time.”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Gibraltar has not adopted or implemented BEPS Action 13 for</w:t>
      </w:r>
      <w:r w:rsidR="0062714F">
        <w:t xml:space="preserve"> </w:t>
      </w:r>
      <w:r w:rsidR="00AA3D21">
        <w:t>TP documentation. •</w:t>
      </w:r>
      <w:r w:rsidR="0062714F">
        <w:t xml:space="preserve"> </w:t>
      </w:r>
      <w:r w:rsidR="00AA3D21">
        <w:t>Coverage in terms of Master File, Local File and CbCR There is a requirement for CbCR. Master File and Local File</w:t>
      </w:r>
      <w:r w:rsidR="0062714F">
        <w:t xml:space="preserve"> </w:t>
      </w:r>
      <w:r w:rsidR="00AA3D21">
        <w:t>are not required.</w:t>
      </w:r>
      <w:r w:rsidR="0062714F">
        <w:t xml:space="preserve"> </w:t>
      </w:r>
      <w:r w:rsidR="00AA3D21">
        <w:t>•</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No. • Does a local branch of a foreign company need to comply</w:t>
      </w:r>
      <w:r w:rsidR="0062714F">
        <w:t xml:space="preserve"> </w:t>
      </w:r>
      <w:r w:rsidR="00AA3D21">
        <w:t>with the local transfer pricing rules? This is not applicable. • Does transfer pricing documentation have to be prepared</w:t>
      </w:r>
      <w:r w:rsidR="0062714F">
        <w:t xml:space="preserve"> </w:t>
      </w:r>
      <w:r w:rsidR="00AA3D21">
        <w:t>annually? This is not applicable. • 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w:t>
      </w:r>
      <w:r w:rsidR="0062714F">
        <w:t xml:space="preserve"> </w:t>
      </w:r>
      <w:r w:rsidR="00AA3D21">
        <w:t>• Master File This is not applicable. • Local File This is not applicable. • CbCR The report is applicable to MNE groups with total consolidated</w:t>
      </w:r>
      <w:r w:rsidR="0062714F">
        <w:t xml:space="preserve"> </w:t>
      </w:r>
      <w:r w:rsidR="00AA3D21">
        <w:t>revenue of EUR750 million (in accordance with EU Directive</w:t>
      </w:r>
      <w:r w:rsidR="0062714F">
        <w:t xml:space="preserve"> </w:t>
      </w:r>
      <w:r w:rsidR="00AA3D21">
        <w:t>2016/881). • Economic analysis There’s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There is no specific requirement for treatment of domestic</w:t>
      </w:r>
      <w:r w:rsidR="0062714F">
        <w:t xml:space="preserve"> </w:t>
      </w:r>
      <w:r w:rsidR="00AA3D21">
        <w:t>transactions. • Local language documentation requirement There is no requirement to submit the documentation in the</w:t>
      </w:r>
      <w:r w:rsidR="0062714F">
        <w:t xml:space="preserve"> </w:t>
      </w:r>
      <w:r w:rsidR="00AA3D21">
        <w:t>local language. • Safe harbor availability, including financial transactions if</w:t>
      </w:r>
      <w:r w:rsidR="0062714F">
        <w:t xml:space="preserve"> </w:t>
      </w:r>
      <w:r w:rsidR="00AA3D21">
        <w:t>applicable</w:t>
      </w:r>
      <w:r w:rsidR="0062714F">
        <w:t xml:space="preserve"> </w:t>
      </w:r>
      <w:r w:rsidR="00AA3D21">
        <w:t>The Commissioner of Income Tax may tax an entity on the</w:t>
      </w:r>
      <w:r w:rsidR="0062714F">
        <w:t xml:space="preserve"> </w:t>
      </w:r>
      <w:r w:rsidR="00AA3D21">
        <w:t>basis that the deduction for expenses incurred other than on</w:t>
      </w:r>
      <w:r w:rsidR="0062714F">
        <w:t xml:space="preserve"> </w:t>
      </w:r>
      <w:r w:rsidR="00AA3D21">
        <w:t>an arms-length basis in favor of a connected party is restricted</w:t>
      </w:r>
      <w:r w:rsidR="0062714F">
        <w:t xml:space="preserve"> </w:t>
      </w:r>
      <w:r w:rsidR="00AA3D21">
        <w:t>to the lower of (i) 5% of gross turnover and (b) 75% of the net</w:t>
      </w:r>
      <w:r w:rsidR="0062714F">
        <w:t xml:space="preserve"> </w:t>
      </w:r>
      <w:r w:rsidR="00AA3D21">
        <w:t>profit of the entity before taking account of those expenses.</w:t>
      </w:r>
      <w:r w:rsidR="00D407F7">
        <w:t xml:space="preserve"> </w:t>
      </w:r>
      <w:r w:rsidR="00AA3D21">
        <w:t>• Is aggregation or individual testing of transactions preferred</w:t>
      </w:r>
      <w:r w:rsidR="0062714F">
        <w:t xml:space="preserve"> </w:t>
      </w:r>
      <w:r w:rsidR="00AA3D21">
        <w:t>for an entity There is none specified. • Any other disclosure/compliance requirement No.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This is not applicable. There is no specific requirement in tax legislation, however,</w:t>
      </w:r>
      <w:r w:rsidR="0062714F">
        <w:t xml:space="preserve"> </w:t>
      </w:r>
      <w:r w:rsidR="00AA3D21">
        <w:t>these are generally required by the applicable accounting</w:t>
      </w:r>
      <w:r w:rsidR="0062714F">
        <w:t xml:space="preserve"> </w:t>
      </w:r>
      <w:r w:rsidR="00AA3D21">
        <w:t xml:space="preserve">standards. • CbCR </w:t>
      </w:r>
      <w:r w:rsidR="00AA3D21">
        <w:lastRenderedPageBreak/>
        <w:t>notification included in the statutory tax return The CbCR notification filing deadline is nine months after the</w:t>
      </w:r>
      <w:r w:rsidR="0062714F">
        <w:t xml:space="preserve"> </w:t>
      </w:r>
      <w:r w:rsidR="00AA3D21">
        <w:t>fiscal year-end. • 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corporate income tax return filing date is nine months</w:t>
      </w:r>
      <w:r w:rsidR="0062714F">
        <w:t xml:space="preserve"> </w:t>
      </w:r>
      <w:r w:rsidR="00AA3D21">
        <w:t>after the end of the month in which the fiscal year ends. • Other transfer pricing disclosures and return</w:t>
      </w:r>
      <w:r w:rsidR="0062714F">
        <w:t xml:space="preserve"> </w:t>
      </w:r>
      <w:r w:rsidR="00AA3D21">
        <w:t>This is not applicable. • Master File This is not applicable. • CbCR preparation and submission The filing deadline for CbC preparation and submission is 12</w:t>
      </w:r>
      <w:r w:rsidR="0062714F">
        <w:t xml:space="preserve"> </w:t>
      </w:r>
      <w:r w:rsidR="00AA3D21">
        <w:t>months after the relevant financial year. • CbCR notification The CbCR notification filing deadline is nine months after the</w:t>
      </w:r>
      <w:r w:rsidR="0062714F">
        <w:t xml:space="preserve"> </w:t>
      </w:r>
      <w:r w:rsidR="00AA3D21">
        <w:t>fiscal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 Time period or deadline for submission upon tax authority</w:t>
      </w:r>
      <w:r w:rsidR="0062714F">
        <w:t xml:space="preserve"> </w:t>
      </w:r>
      <w:r w:rsidR="00AA3D21">
        <w:t>request The authorities may impose a deadline of 30 days (or more) for</w:t>
      </w:r>
      <w:r w:rsidR="0062714F">
        <w:t xml:space="preserve"> </w:t>
      </w:r>
      <w:r w:rsidR="00AA3D21">
        <w:t>providing information when an inquiry is made.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 International transactions: No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nothing specific in the legislation, other than the</w:t>
      </w:r>
      <w:r w:rsidR="00D407F7">
        <w:t xml:space="preserve"> </w:t>
      </w:r>
      <w:r w:rsidR="00AA3D21">
        <w:t>above-mentioned reference to documents published by the</w:t>
      </w:r>
      <w:r w:rsidR="0062714F">
        <w:t xml:space="preserve"> </w:t>
      </w:r>
      <w:r w:rsidR="00AA3D21">
        <w:t>OECD. 8.</w:t>
      </w:r>
      <w:r w:rsidR="0062714F">
        <w:t xml:space="preserve"> </w:t>
      </w:r>
      <w:r w:rsidR="00AA3D21">
        <w:t>Benchmarking requirements • Local vs. regional comparables There is none specified. • Single-year vs. multiyear analysis for benchmarking There is none specified. • Use of interquartile range There is none specified. • Fresh benchmarking search every year vs. rollforwards and</w:t>
      </w:r>
      <w:r w:rsidR="0062714F">
        <w:t xml:space="preserve"> </w:t>
      </w:r>
      <w:r w:rsidR="00AA3D21">
        <w:t>update of the financials There is none specified. • Simple, weighted average or pooled results There is none specified.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applicable • Consequences of failure to submit, late submission or</w:t>
      </w:r>
      <w:r w:rsidR="0062714F">
        <w:t xml:space="preserve"> </w:t>
      </w:r>
      <w:r w:rsidR="00AA3D21">
        <w:t>incorrect disclosures There are no specific transfer pricing penalties. If tax is</w:t>
      </w:r>
      <w:r w:rsidR="0062714F">
        <w:t xml:space="preserve"> </w:t>
      </w:r>
      <w:r w:rsidR="00AA3D21">
        <w:t>underpaid, or paid late, a surcharge of 10% of the underpaid</w:t>
      </w:r>
      <w:r w:rsidR="0062714F">
        <w:t xml:space="preserve"> </w:t>
      </w:r>
      <w:r w:rsidR="00AA3D21">
        <w:t>amount is due immediately after the date at which the tax was</w:t>
      </w:r>
      <w:r w:rsidR="0062714F">
        <w:t xml:space="preserve"> </w:t>
      </w:r>
      <w:r w:rsidR="00AA3D21">
        <w:t>due. A further surcharge of 20% of the underpaid amount is</w:t>
      </w:r>
      <w:r w:rsidR="0062714F">
        <w:t xml:space="preserve"> </w:t>
      </w:r>
      <w:r w:rsidR="00AA3D21">
        <w:t>due if the amount remains underpaid after another 90 days.</w:t>
      </w:r>
      <w:r w:rsidR="0062714F">
        <w:t xml:space="preserve"> </w:t>
      </w:r>
      <w:r w:rsidR="00AA3D21">
        <w:t>Additional penalties are payable for failing to comply with</w:t>
      </w:r>
      <w:r w:rsidR="0062714F">
        <w:t xml:space="preserve"> </w:t>
      </w:r>
      <w:r w:rsidR="00AA3D21">
        <w:t>specific provisions in the Income Tax Act 2010, though none</w:t>
      </w:r>
      <w:r w:rsidR="0062714F">
        <w:t xml:space="preserve"> </w:t>
      </w:r>
      <w:r w:rsidR="00AA3D21">
        <w:t>specifically relate to TP. • If an adjustment is sustained, can penalties be assessed if</w:t>
      </w:r>
      <w:r w:rsidR="0062714F">
        <w:t xml:space="preserve"> </w:t>
      </w:r>
      <w:r w:rsidR="00AA3D21">
        <w:t>documentation is deemed incomplete? Refer to the section above. • If an adjustment is sustained, can penalties be assessed if</w:t>
      </w:r>
      <w:r w:rsidR="0062714F">
        <w:t xml:space="preserve"> </w:t>
      </w:r>
      <w:r w:rsidR="00AA3D21">
        <w:t>documentation is deemed non-contemporaneous? Refer to the section above. • Is interest charged on penalties or payable on a refund? Refer to the section above. b)</w:t>
      </w:r>
      <w:r w:rsidR="00C50314">
        <w:t xml:space="preserve"> </w:t>
      </w:r>
      <w:r w:rsidR="00AA3D21">
        <w:t>Penalty</w:t>
      </w:r>
      <w:r w:rsidR="00C50314">
        <w:t xml:space="preserve"> </w:t>
      </w:r>
      <w:r w:rsidR="00AA3D21">
        <w:t>relief There is no specific provision in the legislation for relief from</w:t>
      </w:r>
      <w:r w:rsidR="0062714F">
        <w:t xml:space="preserve"> </w:t>
      </w:r>
      <w:r w:rsidR="00AA3D21">
        <w:t>surcharges. Penalties may be removed at the discretion of the</w:t>
      </w:r>
      <w:r w:rsidR="0062714F">
        <w:t xml:space="preserve"> </w:t>
      </w:r>
      <w:r w:rsidR="00AA3D21">
        <w:t>Commissioner of Income Tax. 10. Statute of limitations on transfer pricing</w:t>
      </w:r>
      <w:r w:rsidR="0062714F">
        <w:t xml:space="preserve"> </w:t>
      </w:r>
      <w:r w:rsidR="00AA3D21">
        <w:t>assessments The Commissioner of Income Tax has one year from the date</w:t>
      </w:r>
      <w:r w:rsidR="0062714F">
        <w:t xml:space="preserve"> </w:t>
      </w:r>
      <w:r w:rsidR="00AA3D21">
        <w:t>that a return is received to give notice of his or her intention</w:t>
      </w:r>
      <w:r w:rsidR="0062714F">
        <w:t xml:space="preserve"> </w:t>
      </w:r>
      <w:r w:rsidR="00AA3D21">
        <w:t>to make an inquiry about a return. After that date expires,</w:t>
      </w:r>
      <w:r w:rsidR="0062714F">
        <w:t xml:space="preserve"> </w:t>
      </w:r>
      <w:r w:rsidR="00AA3D21">
        <w:t>for up to six years from the end of the relevant accounting</w:t>
      </w:r>
      <w:r w:rsidR="0062714F">
        <w:t xml:space="preserve"> </w:t>
      </w:r>
      <w:r w:rsidR="00AA3D21">
        <w:t>period or tax year, the Commissioner of Income Tax may raise</w:t>
      </w:r>
      <w:r w:rsidR="0062714F">
        <w:t xml:space="preserve"> </w:t>
      </w:r>
      <w:r w:rsidR="00AA3D21">
        <w:t>an assessment upon discovery that a person has not had</w:t>
      </w:r>
      <w:r w:rsidR="0062714F">
        <w:t xml:space="preserve"> </w:t>
      </w:r>
      <w:r w:rsidR="00AA3D21">
        <w:t>the tax assessed or was assessed at a lesser amount than</w:t>
      </w:r>
      <w:r w:rsidR="0062714F">
        <w:t xml:space="preserve"> </w:t>
      </w:r>
      <w:r w:rsidR="00AA3D21">
        <w:t>ought to have been assessed. There is a limit of twenty years</w:t>
      </w:r>
      <w:r w:rsidR="0062714F">
        <w:t xml:space="preserve"> </w:t>
      </w:r>
      <w:r w:rsidR="00AA3D21">
        <w:t>after the end of the relevant financial year end for additional</w:t>
      </w:r>
      <w:r w:rsidR="0062714F">
        <w:t xml:space="preserve"> </w:t>
      </w:r>
      <w:r w:rsidR="00AA3D21">
        <w:t>assessments to be raised when any form of fraudulent or</w:t>
      </w:r>
      <w:r w:rsidR="0062714F">
        <w:t xml:space="preserve"> </w:t>
      </w:r>
      <w:r w:rsidR="00AA3D21">
        <w:t>willful default or neglect has been committed.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Formal tax audits are relatively rare. Ad hoc queries are</w:t>
      </w:r>
      <w:r w:rsidR="0062714F">
        <w:t xml:space="preserve"> </w:t>
      </w:r>
      <w:r w:rsidR="00AA3D21">
        <w:t>frequently raised by the Income Tax Office on behalf of the</w:t>
      </w:r>
      <w:r w:rsidR="0062714F">
        <w:t xml:space="preserve"> </w:t>
      </w:r>
      <w:r w:rsidR="00AA3D21">
        <w:t>Commissioner of Income Tax, though queries relating to TP are</w:t>
      </w:r>
      <w:r w:rsidR="0062714F">
        <w:t xml:space="preserve"> </w:t>
      </w:r>
      <w:r w:rsidR="00AA3D21">
        <w:t xml:space="preserve">relatively uncommon. In practice, because of Gibraltar’s relatively </w:t>
      </w:r>
      <w:r w:rsidR="00AA3D21">
        <w:lastRenderedPageBreak/>
        <w:t>low rate of</w:t>
      </w:r>
      <w:r w:rsidR="00D407F7">
        <w:t xml:space="preserve"> </w:t>
      </w:r>
      <w:r w:rsidR="00AA3D21">
        <w:t>corporate tax (12.5% for most companies), the requirement</w:t>
      </w:r>
      <w:r w:rsidR="0062714F">
        <w:t xml:space="preserve"> </w:t>
      </w:r>
      <w:r w:rsidR="00AA3D21">
        <w:t>to justify transfer pricing is more likely to arise from the</w:t>
      </w:r>
      <w:r w:rsidR="0062714F">
        <w:t xml:space="preserve"> </w:t>
      </w:r>
      <w:r w:rsidR="00AA3D21">
        <w:t>jurisdiction in which the Gibraltar taxable entity’s counterparty</w:t>
      </w:r>
      <w:r w:rsidR="0062714F">
        <w:t xml:space="preserve"> </w:t>
      </w:r>
      <w:r w:rsidR="00AA3D21">
        <w:t>is taxable. This would not apply when the counterparty is</w:t>
      </w:r>
      <w:r w:rsidR="0062714F">
        <w:t xml:space="preserve"> </w:t>
      </w:r>
      <w:r w:rsidR="00AA3D21">
        <w:t>based in a zero-tax jurisdiction. • Likelihood of transfer pricing methodology being challenged</w:t>
      </w:r>
      <w:r w:rsidR="0062714F">
        <w:t xml:space="preserve"> </w:t>
      </w:r>
      <w:r w:rsidR="00AA3D21">
        <w:t>(high/medium/low)</w:t>
      </w:r>
      <w:r w:rsidR="0062714F">
        <w:t xml:space="preserve"> </w:t>
      </w:r>
      <w:r w:rsidR="00AA3D21">
        <w:t>The likelihood may be considered to be low, as formal audits</w:t>
      </w:r>
      <w:r w:rsidR="0062714F">
        <w:t xml:space="preserve"> </w:t>
      </w:r>
      <w:r w:rsidR="00AA3D21">
        <w:t>are very rare occurrences. If they occur, it is likely that a</w:t>
      </w:r>
      <w:r w:rsidR="0062714F">
        <w:t xml:space="preserve"> </w:t>
      </w:r>
      <w:r w:rsidR="00AA3D21">
        <w:t>potential issue has been identified. • Likelihood of an adjustment if the transfer pricing</w:t>
      </w:r>
      <w:r w:rsidR="0062714F">
        <w:t xml:space="preserve"> </w:t>
      </w:r>
      <w:r w:rsidR="00AA3D21">
        <w:t>methodology is challenged (high/medium/low)</w:t>
      </w:r>
      <w:r w:rsidR="0062714F">
        <w:t xml:space="preserve"> </w:t>
      </w:r>
      <w:r w:rsidR="00AA3D21">
        <w:t>The likelihood may be considered to be medium. Again, if</w:t>
      </w:r>
      <w:r w:rsidR="0062714F">
        <w:t xml:space="preserve"> </w:t>
      </w:r>
      <w:r w:rsidR="00AA3D21">
        <w:t>an audit takes place, it is likely that a potential issue was</w:t>
      </w:r>
      <w:r w:rsidR="0062714F">
        <w:t xml:space="preserve"> </w:t>
      </w:r>
      <w:r w:rsidR="00AA3D21">
        <w:t>identified.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Taxpayers may request advance tax rulings from the</w:t>
      </w:r>
      <w:r w:rsidR="0062714F">
        <w:t xml:space="preserve"> </w:t>
      </w:r>
      <w:r w:rsidR="00AA3D21">
        <w:t>Commissioner of Income Tax, in accordance with the Income</w:t>
      </w:r>
      <w:r w:rsidR="0062714F">
        <w:t xml:space="preserve"> </w:t>
      </w:r>
      <w:r w:rsidR="00AA3D21">
        <w:t>Tax (Tax Rulings) Rules 2018, which is effective from 25</w:t>
      </w:r>
      <w:r w:rsidR="0062714F">
        <w:t xml:space="preserve"> </w:t>
      </w:r>
      <w:r w:rsidR="00AA3D21">
        <w:t>October 2018. A standard form is provided, which should be</w:t>
      </w:r>
      <w:r w:rsidR="0062714F">
        <w:t xml:space="preserve"> </w:t>
      </w:r>
      <w:r w:rsidR="00AA3D21">
        <w:t>used to request a ruling. In determining whether sufficient evidence has been provided,</w:t>
      </w:r>
      <w:r w:rsidR="0062714F">
        <w:t xml:space="preserve"> </w:t>
      </w:r>
      <w:r w:rsidR="00AA3D21">
        <w:t>the Commissioner must take into account any relevant OECD</w:t>
      </w:r>
      <w:r w:rsidR="0062714F">
        <w:t xml:space="preserve"> </w:t>
      </w:r>
      <w:r w:rsidR="00AA3D21">
        <w:t>or other international benchmarks or standards. • Tenure A tax ruling will specify a period, not exceeding three years,</w:t>
      </w:r>
      <w:r w:rsidR="0062714F">
        <w:t xml:space="preserve"> </w:t>
      </w:r>
      <w:r w:rsidR="00AA3D21">
        <w:t>during which it may be relied upon.</w:t>
      </w:r>
      <w:r w:rsidR="00D407F7">
        <w:t xml:space="preserve"> </w:t>
      </w:r>
      <w:r w:rsidR="00AA3D21">
        <w:t>• Rollback provisions There is none specified. • MAP opportunities No.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Interest paid is deemed a dividend where the debt-to-equity</w:t>
      </w:r>
      <w:r w:rsidR="0062714F">
        <w:t xml:space="preserve"> </w:t>
      </w:r>
      <w:r w:rsidR="00AA3D21">
        <w:t>ratio exceeds 5:1 and the interest is paid to a connected party</w:t>
      </w:r>
      <w:r w:rsidR="0062714F">
        <w:t xml:space="preserve"> </w:t>
      </w:r>
      <w:r w:rsidR="00AA3D21">
        <w:t>that is not a company, or interest is paid to an arm’s-length</w:t>
      </w:r>
      <w:r w:rsidR="0062714F">
        <w:t xml:space="preserve"> </w:t>
      </w:r>
      <w:r w:rsidR="00AA3D21">
        <w:t>party where the loan is secured by assets belonging to a</w:t>
      </w:r>
      <w:r w:rsidR="0062714F">
        <w:t xml:space="preserve"> </w:t>
      </w:r>
      <w:r w:rsidR="00AA3D21">
        <w:t>connected party that is not a company. Contact Neil</w:t>
      </w:r>
      <w:r w:rsidR="00C50314">
        <w:t xml:space="preserve"> </w:t>
      </w:r>
      <w:r w:rsidR="00AA3D21">
        <w:t>Rumford</w:t>
      </w:r>
      <w:r w:rsidR="0062714F">
        <w:t xml:space="preserve"> </w:t>
      </w:r>
      <w:r w:rsidR="00AA3D21">
        <w:t>neil.rumford@gi.ey.com</w:t>
      </w:r>
      <w:r w:rsidR="00D407F7">
        <w:t xml:space="preserve"> </w:t>
      </w:r>
      <w:r w:rsidR="00AA3D21">
        <w:t>+ 350 200 13 200 1.</w:t>
      </w:r>
      <w:r w:rsidR="0062714F">
        <w:t xml:space="preserve"> </w:t>
      </w:r>
      <w:r w:rsidR="00810E96">
        <w:t>#Country:</w:t>
      </w:r>
      <w:r w:rsidR="00060DDD">
        <w:t>Greece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in Greece is driven by the Income Tax Code (L.</w:t>
      </w:r>
      <w:r w:rsidR="0062714F">
        <w:t xml:space="preserve"> </w:t>
      </w:r>
      <w:r w:rsidR="00AA3D21">
        <w:t>4172/2013) and the Tax Procedures Code (L. 4174/2013),</w:t>
      </w:r>
      <w:r w:rsidR="0062714F">
        <w:t xml:space="preserve"> </w:t>
      </w:r>
      <w:r w:rsidR="00AA3D21">
        <w:t>double taxation treaties, and supranational norms. Other</w:t>
      </w:r>
      <w:r w:rsidR="0062714F">
        <w:t xml:space="preserve"> </w:t>
      </w:r>
      <w:r w:rsidR="00AA3D21">
        <w:t>decisions and guidelines issued are provided below: •</w:t>
      </w:r>
      <w:r w:rsidR="0062714F">
        <w:t xml:space="preserve"> </w:t>
      </w:r>
      <w:r w:rsidR="00AA3D21">
        <w:t> APA guidelines and templates from the Ministry of Finance</w:t>
      </w:r>
      <w:r w:rsidR="0062714F">
        <w:t xml:space="preserve"> </w:t>
      </w:r>
      <w:r w:rsidR="00AA3D21">
        <w:t>were issued in October 2014. The CbCR requirements that are applicable to Greek tax</w:t>
      </w:r>
      <w:r w:rsidR="0062714F">
        <w:t xml:space="preserve"> </w:t>
      </w:r>
      <w:r w:rsidR="00AA3D21">
        <w:t>resident entities that are members of an MNE group with a</w:t>
      </w:r>
      <w:r w:rsidR="0062714F">
        <w:t xml:space="preserve"> </w:t>
      </w:r>
      <w:r w:rsidR="00AA3D21">
        <w:t>consolidated group turnover exceeding EUR750 million were</w:t>
      </w:r>
      <w:r w:rsidR="0062714F">
        <w:t xml:space="preserve"> </w:t>
      </w:r>
      <w:r w:rsidR="00AA3D21">
        <w:t>introduced by L. 4484/2017 in August 2017. • Section reference from local regulation The Income Tax Code (L. 4172/2013, Article 2) defines the</w:t>
      </w:r>
      <w:r w:rsidR="0062714F">
        <w:t xml:space="preserve"> </w:t>
      </w:r>
      <w:r w:rsidR="00AA3D21">
        <w:t>1https://www.minfin.gr</w:t>
      </w:r>
      <w:r w:rsidR="00C50314">
        <w:t xml:space="preserve"> </w:t>
      </w:r>
      <w:r w:rsidR="00AA3D21">
        <w:t>&amp;</w:t>
      </w:r>
      <w:r w:rsidR="00C50314">
        <w:t xml:space="preserve"> </w:t>
      </w:r>
      <w:r w:rsidR="00AA3D21">
        <w:t>https://www.aade.gr</w:t>
      </w:r>
      <w:r w:rsidR="0062714F">
        <w:t xml:space="preserve"> </w:t>
      </w:r>
      <w:r w:rsidR="00AA3D21">
        <w:t>term “associated person,” which applies to legal persons,</w:t>
      </w:r>
      <w:r w:rsidR="0062714F">
        <w:t xml:space="preserve"> </w:t>
      </w:r>
      <w:r w:rsidR="00AA3D21">
        <w:t>individuals and any other body of persons. The term</w:t>
      </w:r>
      <w:r w:rsidR="0062714F">
        <w:t xml:space="preserve"> </w:t>
      </w:r>
      <w:r w:rsidR="00AA3D21">
        <w:t>encompasses two persons whereby:</w:t>
      </w:r>
      <w:r w:rsidR="0062714F">
        <w:t xml:space="preserve"> </w:t>
      </w:r>
      <w:r w:rsidR="00AA3D21">
        <w:t>•</w:t>
      </w:r>
      <w:r w:rsidR="0062714F">
        <w:t xml:space="preserve"> </w:t>
      </w:r>
      <w:r w:rsidR="00AA3D21">
        <w:t>One of them directly or indirectly holds shares, parts or</w:t>
      </w:r>
      <w:r w:rsidR="0062714F">
        <w:t xml:space="preserve"> </w:t>
      </w:r>
      <w:r w:rsidR="00AA3D21">
        <w:t>quotas of at least 33% in the other, which is estimated on</w:t>
      </w:r>
      <w:r w:rsidR="0062714F">
        <w:t xml:space="preserve"> </w:t>
      </w:r>
      <w:r w:rsidR="00AA3D21">
        <w:t>the basis of total value or number, or equivalent profit</w:t>
      </w:r>
      <w:r w:rsidR="0062714F">
        <w:t xml:space="preserve"> </w:t>
      </w:r>
      <w:r w:rsidR="00AA3D21">
        <w:t>participation rights or voting rights. •</w:t>
      </w:r>
      <w:r w:rsidR="0062714F">
        <w:t xml:space="preserve"> </w:t>
      </w:r>
      <w:r w:rsidR="00AA3D21">
        <w:t>A third person, directly or indirectly, participates in them</w:t>
      </w:r>
      <w:r w:rsidR="0062714F">
        <w:t xml:space="preserve"> </w:t>
      </w:r>
      <w:r w:rsidR="00AA3D21">
        <w:t>in any of the aforementioned ways. •</w:t>
      </w:r>
      <w:r w:rsidR="0062714F">
        <w:t xml:space="preserve"> </w:t>
      </w:r>
      <w:r w:rsidR="00AA3D21">
        <w:t>There is, between them, direct or indirect management</w:t>
      </w:r>
      <w:r w:rsidR="0062714F">
        <w:t xml:space="preserve"> </w:t>
      </w:r>
      <w:r w:rsidR="00AA3D21">
        <w:t>dependence or control, the possibility of one person</w:t>
      </w:r>
      <w:r w:rsidR="0062714F">
        <w:t xml:space="preserve"> </w:t>
      </w:r>
      <w:r w:rsidR="00AA3D21">
        <w:t>exercising a decisive influence on the other, or the</w:t>
      </w:r>
      <w:r w:rsidR="0062714F">
        <w:t xml:space="preserve"> </w:t>
      </w:r>
      <w:r w:rsidR="00AA3D21">
        <w:t>possibility of a third person doing so on both of them. Circular 1142/2015 provides examples of cases in which</w:t>
      </w:r>
      <w:r w:rsidR="0062714F">
        <w:t xml:space="preserve"> </w:t>
      </w:r>
      <w:r w:rsidR="00AA3D21">
        <w:t>management dependence or control, or the possibility of one</w:t>
      </w:r>
      <w:r w:rsidR="0062714F">
        <w:t xml:space="preserve"> </w:t>
      </w:r>
      <w:r w:rsidR="00AA3D21">
        <w:t>person exercising a decisive influence exists. Circular 1049/2019 regulates issues related to the MAP in</w:t>
      </w:r>
      <w:r w:rsidR="0062714F">
        <w:t xml:space="preserve"> </w:t>
      </w:r>
      <w:r w:rsidR="00AA3D21">
        <w:t>accordance with bilateral conventions for the avoidance of</w:t>
      </w:r>
      <w:r w:rsidR="0062714F">
        <w:t xml:space="preserve"> </w:t>
      </w:r>
      <w:r w:rsidR="00AA3D21">
        <w:t>double taxation.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Greece is a member of the OECD. The aforementioned</w:t>
      </w:r>
      <w:r w:rsidR="0062714F">
        <w:t xml:space="preserve"> </w:t>
      </w:r>
      <w:r w:rsidR="00AA3D21">
        <w:t xml:space="preserve">legislative </w:t>
      </w:r>
      <w:r w:rsidR="00AA3D21">
        <w:lastRenderedPageBreak/>
        <w:t>framework confirms the application of the OECD</w:t>
      </w:r>
      <w:r w:rsidR="0062714F">
        <w:t xml:space="preserve"> </w:t>
      </w:r>
      <w:r w:rsidR="00AA3D21">
        <w:t>Guidelines. More specifically, according to the Income Tax</w:t>
      </w:r>
      <w:r w:rsidR="0062714F">
        <w:t xml:space="preserve"> </w:t>
      </w:r>
      <w:r w:rsidR="00AA3D21">
        <w:t>Code, the provisions regarding intercompany transactions are,</w:t>
      </w:r>
      <w:r w:rsidR="0062714F">
        <w:t xml:space="preserve"> </w:t>
      </w:r>
      <w:r w:rsidR="00AA3D21">
        <w:t>in principle, interpreted and implemented in accordance with</w:t>
      </w:r>
      <w:r w:rsidR="0062714F">
        <w:t xml:space="preserve"> </w:t>
      </w:r>
      <w:r w:rsidR="00AA3D21">
        <w:t>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Greece has adopted the three-tier approach (i.e., Master File,</w:t>
      </w:r>
      <w:r w:rsidR="0062714F">
        <w:t xml:space="preserve"> </w:t>
      </w:r>
      <w:r w:rsidR="00AA3D21">
        <w:t>Local File and CbCR) as described in OECD BEPS Action 13. •</w:t>
      </w:r>
      <w:r w:rsidR="0062714F">
        <w:t xml:space="preserve"> </w:t>
      </w:r>
      <w:r w:rsidR="00AA3D21">
        <w:t>Coverage in terms of Master File, Local File and CbCR Both the Master File and Local File are covered (with</w:t>
      </w:r>
      <w:r w:rsidR="0062714F">
        <w:t xml:space="preserve"> </w:t>
      </w:r>
      <w:r w:rsidR="00AA3D21">
        <w:t>minimum content defined in local rules), whereas entities</w:t>
      </w:r>
      <w:r w:rsidR="0062714F">
        <w:t xml:space="preserve"> </w:t>
      </w:r>
      <w:r w:rsidR="00AA3D21">
        <w:t>subject to documentation requirements need to prepare</w:t>
      </w:r>
      <w:r w:rsidR="0062714F">
        <w:t xml:space="preserve"> </w:t>
      </w:r>
      <w:r w:rsidR="00AA3D21">
        <w:t>both files. •</w:t>
      </w:r>
      <w:r w:rsidR="0062714F">
        <w:t xml:space="preserve"> </w:t>
      </w:r>
      <w:r w:rsidR="00AA3D21">
        <w:t>Effective or expected commencement date The Master File and Local File are required since the</w:t>
      </w:r>
      <w:r w:rsidR="0062714F">
        <w:t xml:space="preserve"> </w:t>
      </w:r>
      <w:r w:rsidR="00AA3D21">
        <w:t>financial year 2008; however, the required minimum</w:t>
      </w:r>
      <w:r w:rsidR="0062714F">
        <w:t xml:space="preserve"> </w:t>
      </w:r>
      <w:r w:rsidR="00AA3D21">
        <w:t>content of the files became closer to the suggested</w:t>
      </w:r>
      <w:r w:rsidR="0062714F">
        <w:t xml:space="preserve"> </w:t>
      </w:r>
      <w:r w:rsidR="00AA3D21">
        <w:t>content in BEPS Action 13 from the financial year 2014. •</w:t>
      </w:r>
      <w:r w:rsidR="0062714F">
        <w:t xml:space="preserve"> </w:t>
      </w:r>
      <w:r w:rsidR="00AA3D21">
        <w:t>Material differences from OECD report template or format The main differences of the minimum required content of</w:t>
      </w:r>
      <w:r w:rsidR="0062714F">
        <w:t xml:space="preserve"> </w:t>
      </w:r>
      <w:r w:rsidR="00AA3D21">
        <w:t>the Master File for Greek transfer pricing documentation</w:t>
      </w:r>
      <w:r w:rsidR="0062714F">
        <w:t xml:space="preserve"> </w:t>
      </w:r>
      <w:r w:rsidR="00AA3D21">
        <w:t>purposes and the sample content suggested under BEPS</w:t>
      </w:r>
      <w:r w:rsidR="0062714F">
        <w:t xml:space="preserve"> </w:t>
      </w:r>
      <w:r w:rsidR="00AA3D21">
        <w:t>Action 13 are: •</w:t>
      </w:r>
      <w:r w:rsidR="0062714F">
        <w:t xml:space="preserve"> </w:t>
      </w:r>
      <w:r w:rsidR="00AA3D21">
        <w:t>The Greek rules require the description and high-level</w:t>
      </w:r>
      <w:r w:rsidR="0062714F">
        <w:t xml:space="preserve"> </w:t>
      </w:r>
      <w:r w:rsidR="00AA3D21">
        <w:t>functional analysis in the Master File to be performed for</w:t>
      </w:r>
      <w:r w:rsidR="0062714F">
        <w:t xml:space="preserve"> </w:t>
      </w:r>
      <w:r w:rsidR="00AA3D21">
        <w:t>all material transactions relevant to the Greek entities, and</w:t>
      </w:r>
      <w:r w:rsidR="0062714F">
        <w:t xml:space="preserve"> </w:t>
      </w:r>
      <w:r w:rsidR="00AA3D21">
        <w:t>not to be limited to the services, intangibles and financial</w:t>
      </w:r>
      <w:r w:rsidR="0062714F">
        <w:t xml:space="preserve"> </w:t>
      </w:r>
      <w:r w:rsidR="00AA3D21">
        <w:t>transactions. •</w:t>
      </w:r>
      <w:r w:rsidR="0062714F">
        <w:t xml:space="preserve"> </w:t>
      </w:r>
      <w:r w:rsidR="00AA3D21">
        <w:t>The Greek rules require special reference to the group’s</w:t>
      </w:r>
      <w:r w:rsidR="0062714F">
        <w:t xml:space="preserve"> </w:t>
      </w:r>
      <w:r w:rsidR="00AA3D21">
        <w:t>business strategy. •</w:t>
      </w:r>
      <w:r w:rsidR="0062714F">
        <w:t xml:space="preserve"> </w:t>
      </w:r>
      <w:r w:rsidR="00AA3D21">
        <w:t>The Greek rules require reference to CCAs or court</w:t>
      </w:r>
      <w:r w:rsidR="0062714F">
        <w:t xml:space="preserve"> </w:t>
      </w:r>
      <w:r w:rsidR="00AA3D21">
        <w:t>decisions relevant for transfer pricing purposes apart from</w:t>
      </w:r>
      <w:r w:rsidR="0062714F">
        <w:t xml:space="preserve"> </w:t>
      </w:r>
      <w:r w:rsidR="00AA3D21">
        <w:t>reference to APAs. •</w:t>
      </w:r>
      <w:r w:rsidR="0062714F">
        <w:t xml:space="preserve"> </w:t>
      </w:r>
      <w:r w:rsidR="00AA3D21">
        <w:t>The Greek rules require a short description of the entities</w:t>
      </w:r>
      <w:r w:rsidR="0062714F">
        <w:t xml:space="preserve"> </w:t>
      </w:r>
      <w:r w:rsidR="00AA3D21">
        <w:t>with which the Greek entities report intercompany</w:t>
      </w:r>
      <w:r w:rsidR="0062714F">
        <w:t xml:space="preserve"> </w:t>
      </w:r>
      <w:r w:rsidR="00AA3D21">
        <w:t>transactions to be included also in the Master File.</w:t>
      </w:r>
      <w:r w:rsidR="0062714F">
        <w:t xml:space="preserve"> </w:t>
      </w:r>
      <w:r w:rsidR="00AA3D21">
        <w:t>The main differences of the minimum required content of</w:t>
      </w:r>
      <w:r w:rsidR="0062714F">
        <w:t xml:space="preserve"> </w:t>
      </w:r>
      <w:r w:rsidR="00AA3D21">
        <w:t>the Local File for Greek transfer pricing documentation</w:t>
      </w:r>
      <w:r w:rsidR="0062714F">
        <w:t xml:space="preserve"> </w:t>
      </w:r>
      <w:r w:rsidR="00AA3D21">
        <w:t>purposes and the sample content suggested under BEPS</w:t>
      </w:r>
      <w:r w:rsidR="0062714F">
        <w:t xml:space="preserve"> </w:t>
      </w:r>
      <w:r w:rsidR="00AA3D21">
        <w:t>Action 13 are: •</w:t>
      </w:r>
      <w:r w:rsidR="0062714F">
        <w:t xml:space="preserve"> </w:t>
      </w:r>
      <w:r w:rsidR="00AA3D21">
        <w:t>The Greek rules require analysis of all transactions, not</w:t>
      </w:r>
      <w:r w:rsidR="0062714F">
        <w:t xml:space="preserve"> </w:t>
      </w:r>
      <w:r w:rsidR="00AA3D21">
        <w:t>only of material transactions. •</w:t>
      </w:r>
      <w:r w:rsidR="0062714F">
        <w:t xml:space="preserve"> </w:t>
      </w:r>
      <w:r w:rsidR="00AA3D21">
        <w:t>The Greek rules require explicit reference to the group</w:t>
      </w:r>
      <w:r w:rsidR="0062714F">
        <w:t xml:space="preserve"> </w:t>
      </w:r>
      <w:r w:rsidR="00AA3D21">
        <w:t>pricing policy applied and to any debit or credit transfer</w:t>
      </w:r>
      <w:r w:rsidR="0062714F">
        <w:t xml:space="preserve"> </w:t>
      </w:r>
      <w:r w:rsidR="00AA3D21">
        <w:t>pricing adjustments that may have taken place. •</w:t>
      </w:r>
      <w:r w:rsidR="0062714F">
        <w:t xml:space="preserve"> </w:t>
      </w:r>
      <w:r w:rsidR="00AA3D21">
        <w:t>The Greek rules require analysis to be included regarding</w:t>
      </w:r>
      <w:r w:rsidR="0062714F">
        <w:t xml:space="preserve"> </w:t>
      </w:r>
      <w:r w:rsidR="00AA3D21">
        <w:t>any business restructurings subject to “transfer of</w:t>
      </w:r>
      <w:r w:rsidR="0062714F">
        <w:t xml:space="preserve"> </w:t>
      </w:r>
      <w:r w:rsidR="00AA3D21">
        <w:t>functions” rules (Article 51 of the Income Tax Code). •</w:t>
      </w:r>
      <w:r w:rsidR="0062714F">
        <w:t xml:space="preserve"> </w:t>
      </w:r>
      <w:r w:rsidR="00AA3D21">
        <w:t>The Greek rules require a flowchart of transactions.</w:t>
      </w:r>
      <w:r w:rsidR="0062714F">
        <w:t xml:space="preserve"> </w:t>
      </w:r>
      <w:r w:rsidR="00AA3D21">
        <w:t>•</w:t>
      </w:r>
      <w:r w:rsidR="0062714F">
        <w:t xml:space="preserve"> </w:t>
      </w:r>
      <w:r w:rsidR="00AA3D21">
        <w:t>The Greek rules require additional information such</w:t>
      </w:r>
      <w:r w:rsidR="0062714F">
        <w:t xml:space="preserve"> </w:t>
      </w:r>
      <w:r w:rsidR="00AA3D21">
        <w:t>as financial statements of affiliates with which ICO</w:t>
      </w:r>
      <w:r w:rsidR="0062714F">
        <w:t xml:space="preserve"> </w:t>
      </w:r>
      <w:r w:rsidR="00AA3D21">
        <w:t>transactions exist and that are located in noncooperative</w:t>
      </w:r>
      <w:r w:rsidR="0062714F">
        <w:t xml:space="preserve"> </w:t>
      </w:r>
      <w:r w:rsidR="00AA3D21">
        <w:t>jurisdictions.</w:t>
      </w:r>
      <w:r w:rsidR="0062714F">
        <w:t xml:space="preserve"> </w:t>
      </w:r>
      <w:r w:rsidR="00AA3D21">
        <w:t>•</w:t>
      </w:r>
      <w:r w:rsidR="0062714F">
        <w:t xml:space="preserve"> </w:t>
      </w:r>
      <w:r w:rsidR="00AA3D21">
        <w:t>The Greek rules require a statement to be included by the</w:t>
      </w:r>
      <w:r w:rsidR="0062714F">
        <w:t xml:space="preserve"> </w:t>
      </w:r>
      <w:r w:rsidR="00AA3D21">
        <w:t>taxpayer committing that additional information may be</w:t>
      </w:r>
      <w:r w:rsidR="0062714F">
        <w:t xml:space="preserve"> </w:t>
      </w:r>
      <w:r w:rsidR="00AA3D21">
        <w:t>provided upon request. • Sufficiency of BEPS Action 13 format report to achieve</w:t>
      </w:r>
      <w:r w:rsidR="0062714F">
        <w:t xml:space="preserve"> </w:t>
      </w:r>
      <w:r w:rsidR="00AA3D21">
        <w:t>penalty protection The penalties for late/inaccurate filing of the CbCR stands at</w:t>
      </w:r>
      <w:r w:rsidR="0062714F">
        <w:t xml:space="preserve"> </w:t>
      </w:r>
      <w:r w:rsidR="00AA3D21">
        <w:t>EUR10,000, while the penalty for the non-filing of the CbCR</w:t>
      </w:r>
      <w:r w:rsidR="0062714F">
        <w:t xml:space="preserve"> </w:t>
      </w:r>
      <w:r w:rsidR="00AA3D21">
        <w:t>amounts to EUR20,000.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The MCAA on the</w:t>
      </w:r>
      <w:r w:rsidR="0062714F">
        <w:t xml:space="preserve"> </w:t>
      </w:r>
      <w:r w:rsidR="00AA3D21">
        <w:t>exchange of CbCRs was ratified by L. 4490/2017.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transfer pricing documentation guidelines or</w:t>
      </w:r>
      <w:r w:rsidR="0062714F">
        <w:t xml:space="preserve"> </w:t>
      </w:r>
      <w:r w:rsidR="00AA3D21">
        <w:t>rules in Greece. The transfer pricing documentation file has</w:t>
      </w:r>
      <w:r w:rsidR="0062714F">
        <w:t xml:space="preserve"> </w:t>
      </w:r>
      <w:r w:rsidR="00AA3D21">
        <w:t>to be prepared annually up to the deadline for the submission</w:t>
      </w:r>
      <w:r w:rsidR="0062714F">
        <w:t xml:space="preserve"> </w:t>
      </w:r>
      <w:r w:rsidR="00AA3D21">
        <w:t>of companies’ corporate income tax (CIT) return; it has to be</w:t>
      </w:r>
      <w:r w:rsidR="0062714F">
        <w:t xml:space="preserve"> </w:t>
      </w:r>
      <w:r w:rsidR="00AA3D21">
        <w:t>submitted to the Greek tax authorities within 30 days following</w:t>
      </w:r>
      <w:r w:rsidR="0062714F">
        <w:t xml:space="preserve"> </w:t>
      </w:r>
      <w:r w:rsidR="00AA3D21">
        <w:t>their request. • Does a local branch of a foreign company need to comply</w:t>
      </w:r>
      <w:r w:rsidR="0062714F">
        <w:t xml:space="preserve"> </w:t>
      </w:r>
      <w:r w:rsidR="00AA3D21">
        <w:t>with the local transfer pricing rules? Yes, a local branch of a foreign company that is subject to</w:t>
      </w:r>
      <w:r w:rsidR="0062714F">
        <w:t xml:space="preserve"> </w:t>
      </w:r>
      <w:r w:rsidR="00AA3D21">
        <w:t>documentation requirements has to prepare a transfer pricing</w:t>
      </w:r>
      <w:r w:rsidR="0062714F">
        <w:t xml:space="preserve"> </w:t>
      </w:r>
      <w:r w:rsidR="00AA3D21">
        <w:t>documentation file and disclose its intragroup transactions by</w:t>
      </w:r>
      <w:r w:rsidR="0062714F">
        <w:t xml:space="preserve"> </w:t>
      </w:r>
      <w:r w:rsidR="00AA3D21">
        <w:t>filing a summary information table (SIT). • Does transfer pricing documentation have to be prepared</w:t>
      </w:r>
      <w:r w:rsidR="0062714F">
        <w:t xml:space="preserve"> </w:t>
      </w:r>
      <w:r w:rsidR="00AA3D21">
        <w:t>annually? Yes, the transfer pricing documentation has to be prepared</w:t>
      </w:r>
      <w:r w:rsidR="0062714F">
        <w:t xml:space="preserve"> </w:t>
      </w:r>
      <w:r w:rsidR="00AA3D21">
        <w:t>annually under local jurisdiction regulations. Furthermore,</w:t>
      </w:r>
      <w:r w:rsidR="0062714F">
        <w:t xml:space="preserve"> </w:t>
      </w:r>
      <w:r w:rsidR="00AA3D21">
        <w:t xml:space="preserve">all sections of the transfer pricing </w:t>
      </w:r>
      <w:r w:rsidR="00AA3D21">
        <w:lastRenderedPageBreak/>
        <w:t>documentation files have</w:t>
      </w:r>
      <w:r w:rsidR="0062714F">
        <w:t xml:space="preserve"> </w:t>
      </w:r>
      <w:r w:rsidR="00AA3D21">
        <w:t>to be updated. If profit-based documentation methods are</w:t>
      </w:r>
      <w:r w:rsidR="0062714F">
        <w:t xml:space="preserve"> </w:t>
      </w:r>
      <w:r w:rsidR="00AA3D21">
        <w:t>applied through the performance of a comparability search,</w:t>
      </w:r>
      <w:r w:rsidR="0062714F">
        <w:t xml:space="preserve"> </w:t>
      </w:r>
      <w:r w:rsidR="00AA3D21">
        <w:t>the comparable data defined on the basis of the benchmarking</w:t>
      </w:r>
      <w:r w:rsidR="0062714F">
        <w:t xml:space="preserve"> </w:t>
      </w:r>
      <w:r w:rsidR="00AA3D21">
        <w:t>study can be used for the next two consecutive financial</w:t>
      </w:r>
      <w:r w:rsidR="0062714F">
        <w:t xml:space="preserve"> </w:t>
      </w:r>
      <w:r w:rsidR="00AA3D21">
        <w:t>years. However, the comparable companies’ financial data</w:t>
      </w:r>
      <w:r w:rsidR="0062714F">
        <w:t xml:space="preserve"> </w:t>
      </w:r>
      <w:r w:rsidR="00AA3D21">
        <w:t>should be annually updated, and the compliance of the final</w:t>
      </w:r>
      <w:r w:rsidR="0062714F">
        <w:t xml:space="preserve"> </w:t>
      </w:r>
      <w:r w:rsidR="00AA3D21">
        <w:t>set of comparable companies with the comparability and</w:t>
      </w:r>
      <w:r w:rsidR="0062714F">
        <w:t xml:space="preserve"> </w:t>
      </w:r>
      <w:r w:rsidR="00AA3D21">
        <w:t>independence requirements should be examined for each</w:t>
      </w:r>
      <w:r w:rsidR="0062714F">
        <w:t xml:space="preserve"> </w:t>
      </w:r>
      <w:r w:rsidR="00AA3D21">
        <w:t>financial year. The transfer pricing file as per Decision 1097/2014 consists of</w:t>
      </w:r>
      <w:r w:rsidR="0062714F">
        <w:t xml:space="preserve"> </w:t>
      </w:r>
      <w:r w:rsidR="00AA3D21">
        <w:t>both a Master File and a Local File in line with the OECD BEPS</w:t>
      </w:r>
      <w:r w:rsidR="0062714F">
        <w:t xml:space="preserve"> </w:t>
      </w:r>
      <w:r w:rsidR="00AA3D21">
        <w:t>Action 13 initiative: •</w:t>
      </w:r>
      <w:r w:rsidR="0062714F">
        <w:t xml:space="preserve"> </w:t>
      </w:r>
      <w:r w:rsidR="00AA3D21">
        <w:t>The Master File is common for all group companies and</w:t>
      </w:r>
      <w:r w:rsidR="0062714F">
        <w:t xml:space="preserve"> </w:t>
      </w:r>
      <w:r w:rsidR="00AA3D21">
        <w:t>contains common, standardized information for the group</w:t>
      </w:r>
      <w:r w:rsidR="0062714F">
        <w:t xml:space="preserve"> </w:t>
      </w:r>
      <w:r w:rsidR="00AA3D21">
        <w:t>affiliates as well as for the branches.</w:t>
      </w:r>
      <w:r w:rsidR="0062714F">
        <w:t xml:space="preserve"> </w:t>
      </w:r>
      <w:r w:rsidR="00AA3D21">
        <w:t>•</w:t>
      </w:r>
      <w:r w:rsidR="0062714F">
        <w:t xml:space="preserve"> </w:t>
      </w:r>
      <w:r w:rsidR="00AA3D21">
        <w:t>The Local File (Greek file) contains additional information</w:t>
      </w:r>
      <w:r w:rsidR="0062714F">
        <w:t xml:space="preserve"> </w:t>
      </w:r>
      <w:r w:rsidR="00AA3D21">
        <w:t>regarding the Greek companies. • For an MNE with multiple entities in the jurisdiction, is it</w:t>
      </w:r>
      <w:r w:rsidR="0062714F">
        <w:t xml:space="preserve"> </w:t>
      </w:r>
      <w:r w:rsidR="00AA3D21">
        <w:t>required to have stand-alone transfer pricing reports for</w:t>
      </w:r>
      <w:r w:rsidR="0062714F">
        <w:t xml:space="preserve"> </w:t>
      </w:r>
      <w:r w:rsidR="00AA3D21">
        <w:t>each entity? Yes, its entity subject to documentation requirements</w:t>
      </w:r>
      <w:r w:rsidR="0062714F">
        <w:t xml:space="preserve"> </w:t>
      </w:r>
      <w:r w:rsidR="00AA3D21">
        <w:t>is required to prepare a stand-alone transfer pricing</w:t>
      </w:r>
      <w:r w:rsidR="0062714F">
        <w:t xml:space="preserve"> </w:t>
      </w:r>
      <w:r w:rsidR="00AA3D21">
        <w:t>documentation file.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Persons subject to documentation requirements include</w:t>
      </w:r>
      <w:r w:rsidR="0062714F">
        <w:t xml:space="preserve"> </w:t>
      </w:r>
      <w:r w:rsidR="00AA3D21">
        <w:t>taxpayers with a total value of intercompany transactions</w:t>
      </w:r>
      <w:r w:rsidR="0062714F">
        <w:t xml:space="preserve"> </w:t>
      </w:r>
      <w:r w:rsidR="00AA3D21">
        <w:t>of more than EUR200,000 or EUR100,000, depending on</w:t>
      </w:r>
      <w:r w:rsidR="0062714F">
        <w:t xml:space="preserve"> </w:t>
      </w:r>
      <w:r w:rsidR="00AA3D21">
        <w:t>whether their turnover is more or less than EUR5 million,</w:t>
      </w:r>
      <w:r w:rsidR="0062714F">
        <w:t xml:space="preserve"> </w:t>
      </w:r>
      <w:r w:rsidR="00AA3D21">
        <w:t>respectively.</w:t>
      </w:r>
      <w:r w:rsidR="0062714F">
        <w:t xml:space="preserve"> </w:t>
      </w:r>
      <w:r w:rsidR="00AA3D21">
        <w:t>Entities exempt from income tax obligations are also exempt</w:t>
      </w:r>
      <w:r w:rsidR="0062714F">
        <w:t xml:space="preserve"> </w:t>
      </w:r>
      <w:r w:rsidR="00AA3D21">
        <w:t>from transfer pricing documentation requirements. • Master File</w:t>
      </w:r>
      <w:r w:rsidR="0062714F">
        <w:t xml:space="preserve"> </w:t>
      </w:r>
      <w:r w:rsidR="00AA3D21">
        <w:t>Persons subject to documentation requirements are also</w:t>
      </w:r>
      <w:r w:rsidR="0062714F">
        <w:t xml:space="preserve"> </w:t>
      </w:r>
      <w:r w:rsidR="00AA3D21">
        <w:t>subject to Master File preparation requirement. Liable</w:t>
      </w:r>
      <w:r w:rsidR="0062714F">
        <w:t xml:space="preserve"> </w:t>
      </w:r>
      <w:r w:rsidR="00AA3D21">
        <w:t>persons include taxpayers with a total value of intercompany</w:t>
      </w:r>
      <w:r w:rsidR="0062714F">
        <w:t xml:space="preserve"> </w:t>
      </w:r>
      <w:r w:rsidR="00AA3D21">
        <w:t>transactions of more than EUR200,000 or EUR100,000,</w:t>
      </w:r>
      <w:r w:rsidR="0062714F">
        <w:t xml:space="preserve"> </w:t>
      </w:r>
      <w:r w:rsidR="00AA3D21">
        <w:t>depending on whether their turnover is more or less than</w:t>
      </w:r>
      <w:r w:rsidR="0062714F">
        <w:t xml:space="preserve"> </w:t>
      </w:r>
      <w:r w:rsidR="00AA3D21">
        <w:t>EUR5 million, respectively.</w:t>
      </w:r>
      <w:r w:rsidR="0062714F">
        <w:t xml:space="preserve"> </w:t>
      </w:r>
      <w:r w:rsidR="00AA3D21">
        <w:t>Entities exempt from income tax obligations are also exempt</w:t>
      </w:r>
      <w:r w:rsidR="00D407F7">
        <w:t xml:space="preserve"> </w:t>
      </w:r>
      <w:r w:rsidR="00AA3D21">
        <w:t>from transfer pricing documentation requirements. Taxpayers qualifying as subject to documentation</w:t>
      </w:r>
      <w:r w:rsidR="0062714F">
        <w:t xml:space="preserve"> </w:t>
      </w:r>
      <w:r w:rsidR="00AA3D21">
        <w:t>requirements need to document all transactions irrespective</w:t>
      </w:r>
      <w:r w:rsidR="0062714F">
        <w:t xml:space="preserve"> </w:t>
      </w:r>
      <w:r w:rsidR="00AA3D21">
        <w:t>of value, whereas expense transactions fully tax-adjusted</w:t>
      </w:r>
      <w:r w:rsidR="0062714F">
        <w:t xml:space="preserve"> </w:t>
      </w:r>
      <w:r w:rsidR="00AA3D21">
        <w:t>for corporate income tax purposes are exempt from</w:t>
      </w:r>
      <w:r w:rsidR="0062714F">
        <w:t xml:space="preserve"> </w:t>
      </w:r>
      <w:r w:rsidR="00AA3D21">
        <w:t>documentation requirements. • Local File Persons subject to documentation requirements are also</w:t>
      </w:r>
      <w:r w:rsidR="0062714F">
        <w:t xml:space="preserve"> </w:t>
      </w:r>
      <w:r w:rsidR="00AA3D21">
        <w:t>subject to Local File preparation requirement. Liable</w:t>
      </w:r>
      <w:r w:rsidR="0062714F">
        <w:t xml:space="preserve"> </w:t>
      </w:r>
      <w:r w:rsidR="00AA3D21">
        <w:t>persons include taxpayers with a total value of intercompany</w:t>
      </w:r>
      <w:r w:rsidR="0062714F">
        <w:t xml:space="preserve"> </w:t>
      </w:r>
      <w:r w:rsidR="00AA3D21">
        <w:t>transactions of more than EUR200,000 or EUR100,000,</w:t>
      </w:r>
      <w:r w:rsidR="0062714F">
        <w:t xml:space="preserve"> </w:t>
      </w:r>
      <w:r w:rsidR="00AA3D21">
        <w:t>depending on whether their turnover is more or less than</w:t>
      </w:r>
      <w:r w:rsidR="0062714F">
        <w:t xml:space="preserve"> </w:t>
      </w:r>
      <w:r w:rsidR="00AA3D21">
        <w:t>EUR5 million, respectively.</w:t>
      </w:r>
      <w:r w:rsidR="0062714F">
        <w:t xml:space="preserve"> </w:t>
      </w:r>
      <w:r w:rsidR="00AA3D21">
        <w:t>Entities exempt from income tax obligations are also exempt</w:t>
      </w:r>
      <w:r w:rsidR="0062714F">
        <w:t xml:space="preserve"> </w:t>
      </w:r>
      <w:r w:rsidR="00AA3D21">
        <w:t>from transfer pricing documentation requirements. Taxpayers qualifying as subject to documentation</w:t>
      </w:r>
      <w:r w:rsidR="0062714F">
        <w:t xml:space="preserve"> </w:t>
      </w:r>
      <w:r w:rsidR="00AA3D21">
        <w:t>requirements need to document all transactions irrespective</w:t>
      </w:r>
      <w:r w:rsidR="0062714F">
        <w:t xml:space="preserve"> </w:t>
      </w:r>
      <w:r w:rsidR="00AA3D21">
        <w:t>of value, whereas expense transactions fully tax-adjusted</w:t>
      </w:r>
      <w:r w:rsidR="0062714F">
        <w:t xml:space="preserve"> </w:t>
      </w:r>
      <w:r w:rsidR="00AA3D21">
        <w:t>for corporate income tax purposes are exempt from</w:t>
      </w:r>
      <w:r w:rsidR="0062714F">
        <w:t xml:space="preserve"> </w:t>
      </w:r>
      <w:r w:rsidR="00AA3D21">
        <w:t>documentation requirements. • CbCR The CbCR requirements are applicable to Greek tax resident</w:t>
      </w:r>
      <w:r w:rsidR="0062714F">
        <w:t xml:space="preserve"> </w:t>
      </w:r>
      <w:r w:rsidR="00AA3D21">
        <w:t>entities that are members of an MNE group with a consolidated</w:t>
      </w:r>
      <w:r w:rsidR="0062714F">
        <w:t xml:space="preserve"> </w:t>
      </w:r>
      <w:r w:rsidR="00AA3D21">
        <w:t>group turnover exceeding EUR750 million.</w:t>
      </w:r>
      <w:r w:rsidR="0062714F">
        <w:t xml:space="preserve"> </w:t>
      </w:r>
      <w:r w:rsidR="00AA3D21">
        <w:t>On 1 December 2017, Greece’s Independent Public Revenue</w:t>
      </w:r>
      <w:r w:rsidR="0062714F">
        <w:t xml:space="preserve"> </w:t>
      </w:r>
      <w:r w:rsidR="00AA3D21">
        <w:t>Authority (AADE) published Decision 1184/2017, providing</w:t>
      </w:r>
      <w:r w:rsidR="0062714F">
        <w:t xml:space="preserve"> </w:t>
      </w:r>
      <w:r w:rsidR="00AA3D21">
        <w:t>guidelines on the implementation of CbCR in Greece. • Economic analysis Taxpayers qualifying as subject to documentation</w:t>
      </w:r>
      <w:r w:rsidR="0062714F">
        <w:t xml:space="preserve"> </w:t>
      </w:r>
      <w:r w:rsidR="00AA3D21">
        <w:t>requirements need to document all transactions irrespective of</w:t>
      </w:r>
      <w:r w:rsidR="0062714F">
        <w:t xml:space="preserve"> </w:t>
      </w:r>
      <w:r w:rsidR="00AA3D21">
        <w:t>value, whereas expense transactions fully tax-adjusted for CIT</w:t>
      </w:r>
      <w:r w:rsidR="0062714F">
        <w:t xml:space="preserve"> </w:t>
      </w:r>
      <w:r w:rsidR="00AA3D21">
        <w:t>purposes are exempt from documentation requirements. c)</w:t>
      </w:r>
      <w:r w:rsidR="00C50314">
        <w:t xml:space="preserve"> </w:t>
      </w:r>
      <w:r w:rsidR="00AA3D21">
        <w:t>Specific</w:t>
      </w:r>
      <w:r w:rsidR="00C50314">
        <w:t xml:space="preserve"> </w:t>
      </w:r>
      <w:r w:rsidR="00AA3D21">
        <w:t>requirements • Treatment of domestic transactions There is no specific requirement for the treatment of domestic</w:t>
      </w:r>
      <w:r w:rsidR="0062714F">
        <w:t xml:space="preserve"> </w:t>
      </w:r>
      <w:r w:rsidR="00AA3D21">
        <w:t>transactions in a distinct manner. Domestic transactions are in</w:t>
      </w:r>
      <w:r w:rsidR="0062714F">
        <w:t xml:space="preserve"> </w:t>
      </w:r>
      <w:r w:rsidR="00AA3D21">
        <w:t>scope of transfer pricing documentation requirements similar</w:t>
      </w:r>
      <w:r w:rsidR="0062714F">
        <w:t xml:space="preserve"> </w:t>
      </w:r>
      <w:r w:rsidR="00AA3D21">
        <w:t>to cross-border transactions. • Local language documentation requirement On the basis of Decision 1097/2014, the transfer pricing</w:t>
      </w:r>
      <w:r w:rsidR="0062714F">
        <w:t xml:space="preserve"> </w:t>
      </w:r>
      <w:r w:rsidR="00AA3D21">
        <w:t>documentation (i.e., Master File and Local File) needs to be</w:t>
      </w:r>
      <w:r w:rsidR="0062714F">
        <w:t xml:space="preserve"> </w:t>
      </w:r>
      <w:r w:rsidR="00AA3D21">
        <w:t>submitted to the Greek tax authorities upon request in the</w:t>
      </w:r>
      <w:r w:rsidR="0062714F">
        <w:t xml:space="preserve"> </w:t>
      </w:r>
      <w:r w:rsidR="00AA3D21">
        <w:t>Greek language. The Local File is required to be maintained in</w:t>
      </w:r>
      <w:r w:rsidR="0062714F">
        <w:t xml:space="preserve"> </w:t>
      </w:r>
      <w:r w:rsidR="00AA3D21">
        <w:t>Greek even prior to submission.</w:t>
      </w:r>
      <w:r w:rsidR="0062714F">
        <w:t xml:space="preserve"> </w:t>
      </w:r>
      <w:r w:rsidR="00AA3D21">
        <w:t>• Safe harbor availability including financial transactions, if</w:t>
      </w:r>
      <w:r w:rsidR="0062714F">
        <w:t xml:space="preserve"> </w:t>
      </w:r>
      <w:r w:rsidR="00AA3D21">
        <w:t>applicable There are no safe harbor rules available. • Is aggregation or individual testing of transactions preferred</w:t>
      </w:r>
      <w:r w:rsidR="0062714F">
        <w:t xml:space="preserve"> </w:t>
      </w:r>
      <w:r w:rsidR="00AA3D21">
        <w:t>for an entity There is not an explicit reference in the Greek transfer</w:t>
      </w:r>
      <w:r w:rsidR="0062714F">
        <w:t xml:space="preserve"> </w:t>
      </w:r>
      <w:r w:rsidR="00AA3D21">
        <w:t xml:space="preserve">pricing </w:t>
      </w:r>
      <w:r w:rsidR="00AA3D21">
        <w:lastRenderedPageBreak/>
        <w:t>rules; however based on Greek transfer pricing rules’</w:t>
      </w:r>
      <w:r w:rsidR="0062714F">
        <w:t xml:space="preserve"> </w:t>
      </w:r>
      <w:r w:rsidR="00AA3D21">
        <w:t>reference to OECD Guidelines, the preferred approach is</w:t>
      </w:r>
      <w:r w:rsidR="0062714F">
        <w:t xml:space="preserve"> </w:t>
      </w:r>
      <w:r w:rsidR="00AA3D21">
        <w:t>individual testing, while aggregation is acceptable upon proper</w:t>
      </w:r>
      <w:r w:rsidR="0062714F">
        <w:t xml:space="preserve"> </w:t>
      </w:r>
      <w:r w:rsidR="00AA3D21">
        <w:t>justification.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Companies must submit a Summary Information Table (SIT) of</w:t>
      </w:r>
      <w:r w:rsidR="0062714F">
        <w:t xml:space="preserve"> </w:t>
      </w:r>
      <w:r w:rsidR="00AA3D21">
        <w:t>their intercompany transactions to the tax administration up to</w:t>
      </w:r>
      <w:r w:rsidR="0062714F">
        <w:t xml:space="preserve"> </w:t>
      </w:r>
      <w:r w:rsidR="00AA3D21">
        <w:t>the deadline for the submission of companies’ CIT returns. • Related-party disclosures along with corporate income tax</w:t>
      </w:r>
      <w:r w:rsidR="0062714F">
        <w:t xml:space="preserve"> </w:t>
      </w:r>
      <w:r w:rsidR="00AA3D21">
        <w:t>return</w:t>
      </w:r>
      <w:r w:rsidR="0062714F">
        <w:t xml:space="preserve"> </w:t>
      </w:r>
      <w:r w:rsidR="00AA3D21">
        <w:t>Taxpayers disclose their intragroup transactions by annually</w:t>
      </w:r>
      <w:r w:rsidR="0062714F">
        <w:t xml:space="preserve"> </w:t>
      </w:r>
      <w:r w:rsidR="00AA3D21">
        <w:t>filing electronically a SIT of transfer pricing information. For</w:t>
      </w:r>
      <w:r w:rsidR="0062714F">
        <w:t xml:space="preserve"> </w:t>
      </w:r>
      <w:r w:rsidR="00AA3D21">
        <w:t>intragroup transactions taking place from 1 January 2015,</w:t>
      </w:r>
      <w:r w:rsidR="0062714F">
        <w:t xml:space="preserve"> </w:t>
      </w:r>
      <w:r w:rsidR="00AA3D21">
        <w:t>the SIT must be filed up to the deadline for the submission of</w:t>
      </w:r>
      <w:r w:rsidR="0062714F">
        <w:t xml:space="preserve"> </w:t>
      </w:r>
      <w:r w:rsidR="00AA3D21">
        <w:t>companies’ CIT returns. • Related party disclosures in financial statement/annual</w:t>
      </w:r>
      <w:r w:rsidR="0062714F">
        <w:t xml:space="preserve"> </w:t>
      </w:r>
      <w:r w:rsidR="00AA3D21">
        <w:t>report This is not applicable. • CbCR notification included in the statutory tax return There is a CbCR notification and CbC report submission</w:t>
      </w:r>
      <w:r w:rsidR="0062714F">
        <w:t xml:space="preserve"> </w:t>
      </w:r>
      <w:r w:rsidR="00AA3D21">
        <w:t>requirement in Greece. A taxpaying member of an MNE group, which is subject to</w:t>
      </w:r>
      <w:r w:rsidR="0062714F">
        <w:t xml:space="preserve"> </w:t>
      </w:r>
      <w:r w:rsidR="00AA3D21">
        <w:t>CbCR submission requirements, should release under Table Θ</w:t>
      </w:r>
      <w:r w:rsidR="0062714F">
        <w:t xml:space="preserve"> </w:t>
      </w:r>
      <w:r w:rsidR="00AA3D21">
        <w:t>of its CIT return:</w:t>
      </w:r>
      <w:r w:rsidR="0062714F">
        <w:t xml:space="preserve"> </w:t>
      </w:r>
      <w:r w:rsidR="00AA3D21">
        <w:t>•</w:t>
      </w:r>
      <w:r w:rsidR="0062714F">
        <w:t xml:space="preserve"> </w:t>
      </w:r>
      <w:r w:rsidR="00AA3D21">
        <w:t>The group it belongs to</w:t>
      </w:r>
      <w:r w:rsidR="0062714F">
        <w:t xml:space="preserve"> </w:t>
      </w:r>
      <w:r w:rsidR="00AA3D21">
        <w:t>•</w:t>
      </w:r>
      <w:r w:rsidR="0062714F">
        <w:t xml:space="preserve"> </w:t>
      </w:r>
      <w:r w:rsidR="00AA3D21">
        <w:t>Whether it has submitted a CbCR •</w:t>
      </w:r>
      <w:r w:rsidR="0062714F">
        <w:t xml:space="preserve"> </w:t>
      </w:r>
      <w:r w:rsidR="00AA3D21">
        <w:t>The jurisdiction or tax jurisdiction of the UPE •</w:t>
      </w:r>
      <w:r w:rsidR="0062714F">
        <w:t xml:space="preserve"> </w:t>
      </w:r>
      <w:r w:rsidR="00AA3D21">
        <w:t>The jurisdiction or tax jurisdiction to which the CbCR has</w:t>
      </w:r>
      <w:r w:rsidR="0062714F">
        <w:t xml:space="preserve"> </w:t>
      </w:r>
      <w:r w:rsidR="00AA3D21">
        <w:t>been submitted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CIT return filing deadline is six months following the</w:t>
      </w:r>
      <w:r w:rsidR="0062714F">
        <w:t xml:space="preserve"> </w:t>
      </w:r>
      <w:r w:rsidR="00AA3D21">
        <w:t>year-end (for entities with 31 December as year-end, this is, in</w:t>
      </w:r>
      <w:r w:rsidR="0062714F">
        <w:t xml:space="preserve"> </w:t>
      </w:r>
      <w:r w:rsidR="00AA3D21">
        <w:t>principle, by 30 June of the next year). • Other transfer pricing disclosures and return</w:t>
      </w:r>
      <w:r w:rsidR="0062714F">
        <w:t xml:space="preserve"> </w:t>
      </w:r>
      <w:r w:rsidR="00AA3D21">
        <w:t>Companies are obligated to electronically submit a SIT of their</w:t>
      </w:r>
      <w:r w:rsidR="0062714F">
        <w:t xml:space="preserve"> </w:t>
      </w:r>
      <w:r w:rsidR="00AA3D21">
        <w:t>intercompany transactions to the tax authorities up to the</w:t>
      </w:r>
      <w:r w:rsidR="0062714F">
        <w:t xml:space="preserve"> </w:t>
      </w:r>
      <w:r w:rsidR="00AA3D21">
        <w:t>deadline for the submission of companies’ CIT return (i.e., in</w:t>
      </w:r>
      <w:r w:rsidR="0062714F">
        <w:t xml:space="preserve"> </w:t>
      </w:r>
      <w:r w:rsidR="00AA3D21">
        <w:t>principle, 30 June for companies with a financial year-end on</w:t>
      </w:r>
      <w:r w:rsidR="0062714F">
        <w:t xml:space="preserve"> </w:t>
      </w:r>
      <w:r w:rsidR="00AA3D21">
        <w:t>31 December). • Master File The taxpayer should submit the transfer pricing file consisting</w:t>
      </w:r>
      <w:r w:rsidR="0062714F">
        <w:t xml:space="preserve"> </w:t>
      </w:r>
      <w:r w:rsidR="00AA3D21">
        <w:t>of a Master File and a Local File within 30 days upon tax</w:t>
      </w:r>
      <w:r w:rsidR="0062714F">
        <w:t xml:space="preserve"> </w:t>
      </w:r>
      <w:r w:rsidR="00AA3D21">
        <w:t>authorities’ request. Master File and Local Files, although</w:t>
      </w:r>
      <w:r w:rsidR="0062714F">
        <w:t xml:space="preserve"> </w:t>
      </w:r>
      <w:r w:rsidR="00AA3D21">
        <w:t>not required to be submitted until requested, they should be</w:t>
      </w:r>
      <w:r w:rsidR="0062714F">
        <w:t xml:space="preserve"> </w:t>
      </w:r>
      <w:r w:rsidR="00AA3D21">
        <w:t>prepared by the time of the CIT return filling deadline. • CbCR preparation and submission The UPE of an MNE group or any other reporting entity,</w:t>
      </w:r>
      <w:r w:rsidR="0062714F">
        <w:t xml:space="preserve"> </w:t>
      </w:r>
      <w:r w:rsidR="00AA3D21">
        <w:t>established in Greece, must submit the CbCR for each</w:t>
      </w:r>
      <w:r w:rsidR="0062714F">
        <w:t xml:space="preserve"> </w:t>
      </w:r>
      <w:r w:rsidR="00AA3D21">
        <w:t>financial year electronically to the competent authority</w:t>
      </w:r>
      <w:r w:rsidR="0062714F">
        <w:t xml:space="preserve"> </w:t>
      </w:r>
      <w:r w:rsidR="00AA3D21">
        <w:t>within 12 months from the end of the MNE group’s reporting</w:t>
      </w:r>
      <w:r w:rsidR="0062714F">
        <w:t xml:space="preserve"> </w:t>
      </w:r>
      <w:r w:rsidR="00AA3D21">
        <w:t>financial year. If the application for submitting the CbCR is not</w:t>
      </w:r>
      <w:r w:rsidR="0062714F">
        <w:t xml:space="preserve"> </w:t>
      </w:r>
      <w:r w:rsidR="00AA3D21">
        <w:t>operational because of a technical failure, the deadline will be</w:t>
      </w:r>
      <w:r w:rsidR="0062714F">
        <w:t xml:space="preserve"> </w:t>
      </w:r>
      <w:r w:rsidR="00AA3D21">
        <w:t>extended by seven working days. • CbCR notification In general, the deadline is on the last day of the reference</w:t>
      </w:r>
      <w:r w:rsidR="0062714F">
        <w:t xml:space="preserve"> </w:t>
      </w:r>
      <w:r w:rsidR="00AA3D21">
        <w:t>year; however, for reporting financial year 2016, an extension</w:t>
      </w:r>
      <w:r w:rsidR="0062714F">
        <w:t xml:space="preserve"> </w:t>
      </w:r>
      <w:r w:rsidR="00AA3D21">
        <w:t>of the notification deadline has been granted. This means</w:t>
      </w:r>
      <w:r w:rsidR="0062714F">
        <w:t xml:space="preserve"> </w:t>
      </w:r>
      <w:r w:rsidR="00AA3D21">
        <w:t>that constituent entities should submit the notification by the</w:t>
      </w:r>
      <w:r w:rsidR="0062714F">
        <w:t xml:space="preserve"> </w:t>
      </w:r>
      <w:r w:rsidR="00AA3D21">
        <w:t>deadline for the CbCR submission (i.e., for MNE groups with</w:t>
      </w:r>
      <w:r w:rsidR="0062714F">
        <w:t xml:space="preserve"> </w:t>
      </w:r>
      <w:r w:rsidR="00AA3D21">
        <w:t>a reporting financial year ending on 31 December 2016, the</w:t>
      </w:r>
      <w:r w:rsidR="0062714F">
        <w:t xml:space="preserve"> </w:t>
      </w:r>
      <w:r w:rsidR="00AA3D21">
        <w:t>first notification must be filed by 31 December 2017).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should be prepared</w:t>
      </w:r>
      <w:r w:rsidR="0062714F">
        <w:t xml:space="preserve"> </w:t>
      </w:r>
      <w:r w:rsidR="00AA3D21">
        <w:t>annually up to the deadline for the submission of companies’</w:t>
      </w:r>
      <w:r w:rsidR="0062714F">
        <w:t xml:space="preserve"> </w:t>
      </w:r>
      <w:r w:rsidR="00AA3D21">
        <w:t>CIT return (in principle, within six months from the yearend); it is not filed with the tax authorities until it is officially</w:t>
      </w:r>
      <w:r w:rsidR="0062714F">
        <w:t xml:space="preserve"> </w:t>
      </w:r>
      <w:r w:rsidR="00AA3D21">
        <w:t>requested.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 Time period or deadline for submission on tax authority</w:t>
      </w:r>
      <w:r w:rsidR="0062714F">
        <w:t xml:space="preserve"> </w:t>
      </w:r>
      <w:r w:rsidR="00AA3D21">
        <w:t>request The taxpayer should be able to present the transfer pricing file</w:t>
      </w:r>
      <w:r w:rsidR="0062714F">
        <w:t xml:space="preserve"> </w:t>
      </w:r>
      <w:r w:rsidR="00AA3D21">
        <w:t>to the audit authorities within 30 days following their request</w:t>
      </w:r>
      <w:r w:rsidR="0062714F">
        <w:t xml:space="preserve"> </w:t>
      </w:r>
      <w:r w:rsidR="00AA3D21">
        <w:t>(requests always require the files to be submitted in Greek).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Greek regulations follow the OECD Guidelines. More</w:t>
      </w:r>
      <w:r w:rsidR="0062714F">
        <w:t xml:space="preserve"> </w:t>
      </w:r>
      <w:r w:rsidR="00AA3D21">
        <w:t>specifically, Decision 1097/2014, as amended by Decision</w:t>
      </w:r>
      <w:r w:rsidR="0062714F">
        <w:t xml:space="preserve"> </w:t>
      </w:r>
      <w:r w:rsidR="00AA3D21">
        <w:t>1144/2014, adopts the OECD authorized methods. However,</w:t>
      </w:r>
      <w:r w:rsidR="0062714F">
        <w:t xml:space="preserve"> </w:t>
      </w:r>
      <w:r w:rsidR="00AA3D21">
        <w:t xml:space="preserve">the </w:t>
      </w:r>
      <w:r w:rsidR="00AA3D21">
        <w:lastRenderedPageBreak/>
        <w:t>traditional transaction methods (CUP, resale price and</w:t>
      </w:r>
      <w:r w:rsidR="0062714F">
        <w:t xml:space="preserve"> </w:t>
      </w:r>
      <w:r w:rsidR="00AA3D21">
        <w:t>cost-plus) are preferred, while transactional profit methods are</w:t>
      </w:r>
      <w:r w:rsidR="0062714F">
        <w:t xml:space="preserve"> </w:t>
      </w:r>
      <w:r w:rsidR="00AA3D21">
        <w:t>allowed when the traditional methods do not lead to reliable</w:t>
      </w:r>
      <w:r w:rsidR="0062714F">
        <w:t xml:space="preserve"> </w:t>
      </w:r>
      <w:r w:rsidR="00AA3D21">
        <w:t>results. In particular, transactional profit transfer pricing</w:t>
      </w:r>
      <w:r w:rsidR="0062714F">
        <w:t xml:space="preserve"> </w:t>
      </w:r>
      <w:r w:rsidR="00AA3D21">
        <w:t>methods, such as the TNMM and profit-split, can be used</w:t>
      </w:r>
      <w:r w:rsidR="0062714F">
        <w:t xml:space="preserve"> </w:t>
      </w:r>
      <w:r w:rsidR="00AA3D21">
        <w:t>only in cases in which the above traditional transfer pricing</w:t>
      </w:r>
      <w:r w:rsidR="0062714F">
        <w:t xml:space="preserve"> </w:t>
      </w:r>
      <w:r w:rsidR="00AA3D21">
        <w:t>methods are considered ineffective because of the absence of</w:t>
      </w:r>
      <w:r w:rsidR="00D407F7">
        <w:t xml:space="preserve"> </w:t>
      </w:r>
      <w:r w:rsidR="00AA3D21">
        <w:t>available or sufficient comparables, provided that a detailed</w:t>
      </w:r>
      <w:r w:rsidR="0062714F">
        <w:t xml:space="preserve"> </w:t>
      </w:r>
      <w:r w:rsidR="00AA3D21">
        <w:t>justification is included in the documentation files. 8.</w:t>
      </w:r>
      <w:r w:rsidR="0062714F">
        <w:t xml:space="preserve"> </w:t>
      </w:r>
      <w:r w:rsidR="00AA3D21">
        <w:t>Benchmarking requirements • Local vs. regional comparables For performing the comparable company search, any database</w:t>
      </w:r>
      <w:r w:rsidR="0062714F">
        <w:t xml:space="preserve"> </w:t>
      </w:r>
      <w:r w:rsidR="00AA3D21">
        <w:t>may be used as long as relevant details on the database are</w:t>
      </w:r>
      <w:r w:rsidR="0062714F">
        <w:t xml:space="preserve"> </w:t>
      </w:r>
      <w:r w:rsidR="00AA3D21">
        <w:t>included in the transfer pricing file. In practice, the Greek tax</w:t>
      </w:r>
      <w:r w:rsidR="0062714F">
        <w:t xml:space="preserve"> </w:t>
      </w:r>
      <w:r w:rsidR="00AA3D21">
        <w:t>authorities accept pan-European benchmarking studies; in</w:t>
      </w:r>
      <w:r w:rsidR="0062714F">
        <w:t xml:space="preserve"> </w:t>
      </w:r>
      <w:r w:rsidR="00AA3D21">
        <w:t>case that the Greek entity is the tested party then feasibility of</w:t>
      </w:r>
      <w:r w:rsidR="0062714F">
        <w:t xml:space="preserve"> </w:t>
      </w:r>
      <w:r w:rsidR="00AA3D21">
        <w:t>a local (Greek) benchmarking study is advisable to be checked</w:t>
      </w:r>
      <w:r w:rsidR="0062714F">
        <w:t xml:space="preserve"> </w:t>
      </w:r>
      <w:r w:rsidR="00AA3D21">
        <w:t>based on availability of Greek potentially comparable entities. • Single-year vs. multiyear analysis for benchmarking If profit-based documentation methods are selected to</w:t>
      </w:r>
      <w:r w:rsidR="0062714F">
        <w:t xml:space="preserve"> </w:t>
      </w:r>
      <w:r w:rsidR="00AA3D21">
        <w:t>calculate the acceptable interquartile range, the weightedaverage financial data of the comparable companies for the</w:t>
      </w:r>
      <w:r w:rsidR="0062714F">
        <w:t xml:space="preserve"> </w:t>
      </w:r>
      <w:r w:rsidR="00AA3D21">
        <w:t>three financial years preceding the year under review should</w:t>
      </w:r>
      <w:r w:rsidR="0062714F">
        <w:t xml:space="preserve"> </w:t>
      </w:r>
      <w:r w:rsidR="00AA3D21">
        <w:t>be utilized (this is a legal requirement). The tested party’s results should always refer to one year (this</w:t>
      </w:r>
      <w:r w:rsidR="0062714F">
        <w:t xml:space="preserve"> </w:t>
      </w:r>
      <w:r w:rsidR="00AA3D21">
        <w:t>is a legal requirement). • Use of interquartile range The arm’s-length range, determined based either on prices or</w:t>
      </w:r>
      <w:r w:rsidR="0062714F">
        <w:t xml:space="preserve"> </w:t>
      </w:r>
      <w:r w:rsidR="00AA3D21">
        <w:t>on profit margins, is the interquartile range; the calculation</w:t>
      </w:r>
      <w:r w:rsidR="0062714F">
        <w:t xml:space="preserve"> </w:t>
      </w:r>
      <w:r w:rsidR="00AA3D21">
        <w:t>method coincides with the spreadsheet formula. • Fresh benchmarking search every year vs. rollforwards and</w:t>
      </w:r>
      <w:r w:rsidR="0062714F">
        <w:t xml:space="preserve"> </w:t>
      </w:r>
      <w:r w:rsidR="00AA3D21">
        <w:t>update of the financials On the basis of Decision 1142/2015, the comparable data</w:t>
      </w:r>
      <w:r w:rsidR="0062714F">
        <w:t xml:space="preserve"> </w:t>
      </w:r>
      <w:r w:rsidR="00AA3D21">
        <w:t>defined based on a benchmarking study can be used for the</w:t>
      </w:r>
      <w:r w:rsidR="0062714F">
        <w:t xml:space="preserve"> </w:t>
      </w:r>
      <w:r w:rsidR="00AA3D21">
        <w:t>next two consecutive financial years; however, the financial</w:t>
      </w:r>
      <w:r w:rsidR="0062714F">
        <w:t xml:space="preserve"> </w:t>
      </w:r>
      <w:r w:rsidR="00AA3D21">
        <w:t>data should be annually updated, and the compliance of the</w:t>
      </w:r>
      <w:r w:rsidR="0062714F">
        <w:t xml:space="preserve"> </w:t>
      </w:r>
      <w:r w:rsidR="00AA3D21">
        <w:t>final set of comparable entities with the comparability and</w:t>
      </w:r>
      <w:r w:rsidR="0062714F">
        <w:t xml:space="preserve"> </w:t>
      </w:r>
      <w:r w:rsidR="00AA3D21">
        <w:t>independence requirements should be examined for each</w:t>
      </w:r>
      <w:r w:rsidR="0062714F">
        <w:t xml:space="preserve"> </w:t>
      </w:r>
      <w:r w:rsidR="00AA3D21">
        <w:t>financial year (this is a legal requirement). • Simple, weighted or pooled results The weighted average is preferred in testing an arm’s-length</w:t>
      </w:r>
      <w:r w:rsidR="0062714F">
        <w:t xml:space="preserve"> </w:t>
      </w:r>
      <w:r w:rsidR="00AA3D21">
        <w:t>analysis. • Other specific benchmarking criteria, if any The search strategy should incorporate the independence</w:t>
      </w:r>
      <w:r w:rsidR="0062714F">
        <w:t xml:space="preserve"> </w:t>
      </w:r>
      <w:r w:rsidR="00AA3D21">
        <w:t>criteria as provided by the Greek legislation currently in force.</w:t>
      </w:r>
      <w:r w:rsidR="0062714F">
        <w:t xml:space="preserve"> </w:t>
      </w:r>
      <w:r w:rsidR="00AA3D21">
        <w:t>In this respect, the term “associated person” refers to persons</w:t>
      </w:r>
      <w:r w:rsidR="0062714F">
        <w:t xml:space="preserve"> </w:t>
      </w:r>
      <w:r w:rsidR="00AA3D21">
        <w:t>that:</w:t>
      </w:r>
      <w:r w:rsidR="0062714F">
        <w:t xml:space="preserve"> </w:t>
      </w:r>
      <w:r w:rsidR="00AA3D21">
        <w:t>•</w:t>
      </w:r>
      <w:r w:rsidR="0062714F">
        <w:t xml:space="preserve"> </w:t>
      </w:r>
      <w:r w:rsidR="00AA3D21">
        <w:t>Are affiliated, due to the participation of one person,</w:t>
      </w:r>
      <w:r w:rsidR="0062714F">
        <w:t xml:space="preserve"> </w:t>
      </w:r>
      <w:r w:rsidR="00AA3D21">
        <w:t>to the other, holding, directly or indirectly, shares,</w:t>
      </w:r>
      <w:r w:rsidR="0062714F">
        <w:t xml:space="preserve"> </w:t>
      </w:r>
      <w:r w:rsidR="00AA3D21">
        <w:t>partnership units or equity participation of at least 33%</w:t>
      </w:r>
      <w:r w:rsidR="0062714F">
        <w:t xml:space="preserve"> </w:t>
      </w:r>
      <w:r w:rsidR="00AA3D21">
        <w:t>based on value or number, or profit rights or voting rights</w:t>
      </w:r>
      <w:r w:rsidR="0062714F">
        <w:t xml:space="preserve"> </w:t>
      </w:r>
      <w:r w:rsidR="00AA3D21">
        <w:t>•</w:t>
      </w:r>
      <w:r w:rsidR="0062714F">
        <w:t xml:space="preserve"> </w:t>
      </w:r>
      <w:r w:rsidR="00AA3D21">
        <w:t>Are affiliated to any other person holding, directly or</w:t>
      </w:r>
      <w:r w:rsidR="0062714F">
        <w:t xml:space="preserve"> </w:t>
      </w:r>
      <w:r w:rsidR="00AA3D21">
        <w:t>indirectly, shares, partnership units, voting rights or equity</w:t>
      </w:r>
      <w:r w:rsidR="0062714F">
        <w:t xml:space="preserve"> </w:t>
      </w:r>
      <w:r w:rsidR="00AA3D21">
        <w:t>participation of at least 33% based on value or number, or</w:t>
      </w:r>
      <w:r w:rsidR="0062714F">
        <w:t xml:space="preserve"> </w:t>
      </w:r>
      <w:r w:rsidR="00AA3D21">
        <w:t>profit rights or voting rights in one of the affiliate persons •</w:t>
      </w:r>
      <w:r w:rsidR="0062714F">
        <w:t xml:space="preserve"> </w:t>
      </w:r>
      <w:r w:rsidR="00AA3D21">
        <w:t>Are affiliated to any other person with which there is a</w:t>
      </w:r>
      <w:r w:rsidR="0062714F">
        <w:t xml:space="preserve"> </w:t>
      </w:r>
      <w:r w:rsidR="00AA3D21">
        <w:t>direct or indirect significant management dependence or</w:t>
      </w:r>
      <w:r w:rsidR="0062714F">
        <w:t xml:space="preserve"> </w:t>
      </w:r>
      <w:r w:rsidR="00AA3D21">
        <w:t>control; or the person that exercises decisive influence</w:t>
      </w:r>
      <w:r w:rsidR="0062714F">
        <w:t xml:space="preserve"> </w:t>
      </w:r>
      <w:r w:rsidR="00AA3D21">
        <w:t>on or may significantly influence the company’s decisionmaking; or in cases where both persons have an exclusive</w:t>
      </w:r>
      <w:r w:rsidR="0062714F">
        <w:t xml:space="preserve"> </w:t>
      </w:r>
      <w:r w:rsidR="00AA3D21">
        <w:t>direct or indirect relationship of material management</w:t>
      </w:r>
      <w:r w:rsidR="0062714F">
        <w:t xml:space="preserve"> </w:t>
      </w:r>
      <w:r w:rsidR="00AA3D21">
        <w:t>dependence or control; or may be of significant</w:t>
      </w:r>
      <w:r w:rsidR="0062714F">
        <w:t xml:space="preserve"> </w:t>
      </w:r>
      <w:r w:rsidR="00AA3D21">
        <w:t>management influence by a third party</w:t>
      </w:r>
      <w:r w:rsidR="0062714F">
        <w:t xml:space="preserve"> </w:t>
      </w:r>
      <w:r w:rsidR="00AA3D21">
        <w:t>In light of the above, a 33% shareholding screening step, as</w:t>
      </w:r>
      <w:r w:rsidR="0062714F">
        <w:t xml:space="preserve"> </w:t>
      </w:r>
      <w:r w:rsidR="00AA3D21">
        <w:t>well as a 33% subsidiary screening step, should be included. The final set of comparable observations should consist of at</w:t>
      </w:r>
      <w:r w:rsidR="0062714F">
        <w:t xml:space="preserve"> </w:t>
      </w:r>
      <w:r w:rsidR="00AA3D21">
        <w:t>least five observations in order to calculate the interquartile</w:t>
      </w:r>
      <w:r w:rsidR="0062714F">
        <w:t xml:space="preserve"> </w:t>
      </w:r>
      <w:r w:rsidR="00AA3D21">
        <w:t>range. Furthermore, the calculation of the quartiles should be</w:t>
      </w:r>
      <w:r w:rsidR="0062714F">
        <w:t xml:space="preserve"> </w:t>
      </w:r>
      <w:r w:rsidR="00AA3D21">
        <w:t>based on a specific formula (this is a legal requirement) that is</w:t>
      </w:r>
      <w:r w:rsidR="0062714F">
        <w:t xml:space="preserve"> </w:t>
      </w:r>
      <w:r w:rsidR="00AA3D21">
        <w:t>identical to the spreadsheet formula. During the comparability search, information reasonably</w:t>
      </w:r>
      <w:r w:rsidR="0062714F">
        <w:t xml:space="preserve"> </w:t>
      </w:r>
      <w:r w:rsidR="00AA3D21">
        <w:t>available to the taxpayer when preparing the documentation</w:t>
      </w:r>
      <w:r w:rsidR="0062714F">
        <w:t xml:space="preserve"> </w:t>
      </w:r>
      <w:r w:rsidR="00AA3D21">
        <w:t>should be used, while the use of databases is restricted to</w:t>
      </w:r>
      <w:r w:rsidR="0062714F">
        <w:t xml:space="preserve"> </w:t>
      </w:r>
      <w:r w:rsidR="00AA3D21">
        <w:t>releases available two months prior to a company’s year-end</w:t>
      </w:r>
      <w:r w:rsidR="0062714F">
        <w:t xml:space="preserve"> </w:t>
      </w:r>
      <w:r w:rsidR="00AA3D21">
        <w:t>and up to the deadline for the submission of the companies’</w:t>
      </w:r>
      <w:r w:rsidR="0062714F">
        <w:t xml:space="preserve"> </w:t>
      </w:r>
      <w:r w:rsidR="00AA3D21">
        <w:t>CIT return (this is a legal requirement). The profit margins of the controlled entity should be calculated</w:t>
      </w:r>
      <w:r w:rsidR="0062714F">
        <w:t xml:space="preserve"> </w:t>
      </w:r>
      <w:r w:rsidR="00AA3D21">
        <w:t>with reference to the local tax legislation irrespective of</w:t>
      </w:r>
      <w:r w:rsidR="0062714F">
        <w:t xml:space="preserve"> </w:t>
      </w:r>
      <w:r w:rsidR="00AA3D21">
        <w:t>the accounting standards used for drafting its financial</w:t>
      </w:r>
      <w:r w:rsidR="0062714F">
        <w:t xml:space="preserve"> </w:t>
      </w:r>
      <w:r w:rsidR="00AA3D21">
        <w:t>statements.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Penalty will not be imposed for filing incomplete</w:t>
      </w:r>
      <w:r w:rsidR="0062714F">
        <w:t xml:space="preserve"> </w:t>
      </w:r>
      <w:r w:rsidR="00AA3D21">
        <w:t xml:space="preserve">documentation. • </w:t>
      </w:r>
      <w:r w:rsidR="00AA3D21">
        <w:lastRenderedPageBreak/>
        <w:t>Consequences of failure to submit, late submission or</w:t>
      </w:r>
      <w:r w:rsidR="0062714F">
        <w:t xml:space="preserve"> </w:t>
      </w:r>
      <w:r w:rsidR="00AA3D21">
        <w:t>incorrect disclosures Transfer pricing penalties include:</w:t>
      </w:r>
      <w:r w:rsidR="00D407F7">
        <w:t xml:space="preserve"> </w:t>
      </w:r>
      <w:r w:rsidR="00AA3D21">
        <w:t>•</w:t>
      </w:r>
      <w:r w:rsidR="0062714F">
        <w:t xml:space="preserve"> </w:t>
      </w:r>
      <w:r w:rsidR="00AA3D21">
        <w:t>Penalties for the late filing of the SIT are calculated</w:t>
      </w:r>
      <w:r w:rsidR="0062714F">
        <w:t xml:space="preserve"> </w:t>
      </w:r>
      <w:r w:rsidR="00AA3D21">
        <w:t>at 0.1% on the value of the transactions subject to</w:t>
      </w:r>
      <w:r w:rsidR="0062714F">
        <w:t xml:space="preserve"> </w:t>
      </w:r>
      <w:r w:rsidR="00AA3D21">
        <w:t>documentation requirements (minimum penalty of</w:t>
      </w:r>
      <w:r w:rsidR="0062714F">
        <w:t xml:space="preserve"> </w:t>
      </w:r>
      <w:r w:rsidR="00AA3D21">
        <w:t>EUR500 and maximum penalty of EUR2,000). In the event</w:t>
      </w:r>
      <w:r w:rsidR="0062714F">
        <w:t xml:space="preserve"> </w:t>
      </w:r>
      <w:r w:rsidR="00AA3D21">
        <w:t>of filing an amended SIT, a penalty applies only to the</w:t>
      </w:r>
      <w:r w:rsidR="0062714F">
        <w:t xml:space="preserve"> </w:t>
      </w:r>
      <w:r w:rsidR="00AA3D21">
        <w:t>extent that the declared amounts are amended and such</w:t>
      </w:r>
      <w:r w:rsidR="0062714F">
        <w:t xml:space="preserve"> </w:t>
      </w:r>
      <w:r w:rsidR="00AA3D21">
        <w:t>amendments exceed the amount of EUR200,000. In the</w:t>
      </w:r>
      <w:r w:rsidR="0062714F">
        <w:t xml:space="preserve"> </w:t>
      </w:r>
      <w:r w:rsidR="00AA3D21">
        <w:t>event that the amended amounts exceed EUR200,000,</w:t>
      </w:r>
      <w:r w:rsidR="0062714F">
        <w:t xml:space="preserve"> </w:t>
      </w:r>
      <w:r w:rsidR="00AA3D21">
        <w:t>the penalty is calculated at 0.1% on the value of the</w:t>
      </w:r>
      <w:r w:rsidR="0062714F">
        <w:t xml:space="preserve"> </w:t>
      </w:r>
      <w:r w:rsidR="00AA3D21">
        <w:t>transactions subject to documentation requirements</w:t>
      </w:r>
      <w:r w:rsidR="0062714F">
        <w:t xml:space="preserve"> </w:t>
      </w:r>
      <w:r w:rsidR="00AA3D21">
        <w:t>(minimum penalty of EUR500 and maximum penalty of</w:t>
      </w:r>
      <w:r w:rsidR="0062714F">
        <w:t xml:space="preserve"> </w:t>
      </w:r>
      <w:r w:rsidR="00AA3D21">
        <w:t>EUR2,000). •</w:t>
      </w:r>
      <w:r w:rsidR="0062714F">
        <w:t xml:space="preserve"> </w:t>
      </w:r>
      <w:r w:rsidR="00AA3D21">
        <w:t>Penalties for an inaccurate filing of the SIT are calculated</w:t>
      </w:r>
      <w:r w:rsidR="0062714F">
        <w:t xml:space="preserve"> </w:t>
      </w:r>
      <w:r w:rsidR="00AA3D21">
        <w:t>at 0.1% on the value of the amounts to which the</w:t>
      </w:r>
      <w:r w:rsidR="0062714F">
        <w:t xml:space="preserve"> </w:t>
      </w:r>
      <w:r w:rsidR="00AA3D21">
        <w:t>inaccuracy relates (minimum penalty of EUR500 and</w:t>
      </w:r>
      <w:r w:rsidR="0062714F">
        <w:t xml:space="preserve"> </w:t>
      </w:r>
      <w:r w:rsidR="00AA3D21">
        <w:t>maximum penalty of EUR2,000). If the inaccuracy consists</w:t>
      </w:r>
      <w:r w:rsidR="0062714F">
        <w:t xml:space="preserve"> </w:t>
      </w:r>
      <w:r w:rsidR="00AA3D21">
        <w:t>of differences in the amounts declared and does not</w:t>
      </w:r>
      <w:r w:rsidR="0062714F">
        <w:t xml:space="preserve"> </w:t>
      </w:r>
      <w:r w:rsidR="00AA3D21">
        <w:t>exceed 10% of the value of the total transactions subject</w:t>
      </w:r>
      <w:r w:rsidR="0062714F">
        <w:t xml:space="preserve"> </w:t>
      </w:r>
      <w:r w:rsidR="00AA3D21">
        <w:t>to documentation, no penalty applies. •</w:t>
      </w:r>
      <w:r w:rsidR="0062714F">
        <w:t xml:space="preserve"> </w:t>
      </w:r>
      <w:r w:rsidR="00AA3D21">
        <w:t>Penalties for the non-filing of the SIT are calculated</w:t>
      </w:r>
      <w:r w:rsidR="0062714F">
        <w:t xml:space="preserve"> </w:t>
      </w:r>
      <w:r w:rsidR="00AA3D21">
        <w:t>at 0.1% on the value of the transactions subject to</w:t>
      </w:r>
      <w:r w:rsidR="0062714F">
        <w:t xml:space="preserve"> </w:t>
      </w:r>
      <w:r w:rsidR="00AA3D21">
        <w:t>documentation requirements, with a minimum penalty of</w:t>
      </w:r>
      <w:r w:rsidR="0062714F">
        <w:t xml:space="preserve"> </w:t>
      </w:r>
      <w:r w:rsidR="00AA3D21">
        <w:t>EUR2,500 and a maximum penalty of EUR10,000. •</w:t>
      </w:r>
      <w:r w:rsidR="0062714F">
        <w:t xml:space="preserve"> </w:t>
      </w:r>
      <w:r w:rsidR="00AA3D21">
        <w:t>In the case of failure to provide the tax authorities with</w:t>
      </w:r>
      <w:r w:rsidR="0062714F">
        <w:t xml:space="preserve"> </w:t>
      </w:r>
      <w:r w:rsidR="00AA3D21">
        <w:t>transfer pricing documentation within 30 days from the</w:t>
      </w:r>
      <w:r w:rsidR="0062714F">
        <w:t xml:space="preserve"> </w:t>
      </w:r>
      <w:r w:rsidR="00AA3D21">
        <w:t>official request, a penalty of EUR5,000 applies, which is</w:t>
      </w:r>
      <w:r w:rsidR="0062714F">
        <w:t xml:space="preserve"> </w:t>
      </w:r>
      <w:r w:rsidR="00AA3D21">
        <w:t>increased to EUR10,000 if transfer pricing documentation</w:t>
      </w:r>
      <w:r w:rsidR="0062714F">
        <w:t xml:space="preserve"> </w:t>
      </w:r>
      <w:r w:rsidR="00AA3D21">
        <w:t>is provided after 60 days, and to EUR20,000 if it is</w:t>
      </w:r>
      <w:r w:rsidR="0062714F">
        <w:t xml:space="preserve"> </w:t>
      </w:r>
      <w:r w:rsidR="00AA3D21">
        <w:t>provided after 90 days or not provided at all. •</w:t>
      </w:r>
      <w:r w:rsidR="0062714F">
        <w:t xml:space="preserve"> </w:t>
      </w:r>
      <w:r w:rsidR="00AA3D21">
        <w:t>The penalty for non-submission of the CbCR has been set</w:t>
      </w:r>
      <w:r w:rsidR="0062714F">
        <w:t xml:space="preserve"> </w:t>
      </w:r>
      <w:r w:rsidR="00AA3D21">
        <w:t>at EUR20,000, whereas the penalty for late submission</w:t>
      </w:r>
      <w:r w:rsidR="0062714F">
        <w:t xml:space="preserve"> </w:t>
      </w:r>
      <w:r w:rsidR="00AA3D21">
        <w:t>or submission of inaccurate information has been set at</w:t>
      </w:r>
      <w:r w:rsidR="0062714F">
        <w:t xml:space="preserve"> </w:t>
      </w:r>
      <w:r w:rsidR="00AA3D21">
        <w:t>EUR10,000. • If an adjustment is sustained, can penalties be assessed if</w:t>
      </w:r>
      <w:r w:rsidR="0062714F">
        <w:t xml:space="preserve"> </w:t>
      </w:r>
      <w:r w:rsidR="00AA3D21">
        <w:t>documentation is deemed incomplete?</w:t>
      </w:r>
      <w:r w:rsidR="0062714F">
        <w:t xml:space="preserve"> </w:t>
      </w:r>
      <w:r w:rsidR="00AA3D21">
        <w:t>In the case of non-compliance with the arm’s-length principle,</w:t>
      </w:r>
      <w:r w:rsidR="0062714F">
        <w:t xml:space="preserve"> </w:t>
      </w:r>
      <w:r w:rsidR="00AA3D21">
        <w:t>the difference in taxable profits will increase the tax base of</w:t>
      </w:r>
      <w:r w:rsidR="0062714F">
        <w:t xml:space="preserve"> </w:t>
      </w:r>
      <w:r w:rsidR="00AA3D21">
        <w:t>the company. In addition, the general income tax inaccuracy</w:t>
      </w:r>
      <w:r w:rsidR="0062714F">
        <w:t xml:space="preserve"> </w:t>
      </w:r>
      <w:r w:rsidR="00AA3D21">
        <w:t>penalties, ranging from 10% to 50% of the tax underpayment,</w:t>
      </w:r>
      <w:r w:rsidR="0062714F">
        <w:t xml:space="preserve"> </w:t>
      </w:r>
      <w:r w:rsidR="00AA3D21">
        <w:t>as well as default interest, will apply. If an adjustment is sustained, can penalties be assessed if</w:t>
      </w:r>
      <w:r w:rsidR="0062714F">
        <w:t xml:space="preserve"> </w:t>
      </w:r>
      <w:r w:rsidR="00AA3D21">
        <w:t>documentation is deemed non-contemporaneous? No, there are not penalty provisions in the Tax Procedures</w:t>
      </w:r>
      <w:r w:rsidR="0062714F">
        <w:t xml:space="preserve"> </w:t>
      </w:r>
      <w:r w:rsidR="00AA3D21">
        <w:t>Code (L. 4174/2013) on the submission of an incomplete or</w:t>
      </w:r>
      <w:r w:rsidR="0062714F">
        <w:t xml:space="preserve"> </w:t>
      </w:r>
      <w:r w:rsidR="00AA3D21">
        <w:t>noncompliant transfer pricing documentation file, unless it</w:t>
      </w:r>
      <w:r w:rsidR="0062714F">
        <w:t xml:space="preserve"> </w:t>
      </w:r>
      <w:r w:rsidR="00AA3D21">
        <w:t>is considered that its non-compliance is equivalent to nonsubmission (in which case the non-submission penalties are</w:t>
      </w:r>
      <w:r w:rsidR="0062714F">
        <w:t xml:space="preserve"> </w:t>
      </w:r>
      <w:r w:rsidR="00AA3D21">
        <w:t>applicable). • Is interest charged on penalties or payable on a refund? In the case of late payment of any amount of tax within</w:t>
      </w:r>
      <w:r w:rsidR="0062714F">
        <w:t xml:space="preserve"> </w:t>
      </w:r>
      <w:r w:rsidR="00AA3D21">
        <w:t>the statutory period, including the late submission of tax</w:t>
      </w:r>
      <w:r w:rsidR="0062714F">
        <w:t xml:space="preserve"> </w:t>
      </w:r>
      <w:r w:rsidR="00AA3D21">
        <w:t>returns, the taxpayer is obligated to pay interest on that</w:t>
      </w:r>
      <w:r w:rsidR="0062714F">
        <w:t xml:space="preserve"> </w:t>
      </w:r>
      <w:r w:rsidR="00AA3D21">
        <w:t>amount starting from the statutory deadline. The interest rate</w:t>
      </w:r>
      <w:r w:rsidR="0062714F">
        <w:t xml:space="preserve"> </w:t>
      </w:r>
      <w:r w:rsidR="00AA3D21">
        <w:t>currently is set at 8.76% annually (0.73% monthly). b)</w:t>
      </w:r>
      <w:r w:rsidR="00C50314">
        <w:t xml:space="preserve"> </w:t>
      </w:r>
      <w:r w:rsidR="00AA3D21">
        <w:t>Penalty</w:t>
      </w:r>
      <w:r w:rsidR="00C50314">
        <w:t xml:space="preserve"> </w:t>
      </w:r>
      <w:r w:rsidR="00AA3D21">
        <w:t>relief No penalty relief is available. Upon the completion of a tax audit, the taxpayer is notified</w:t>
      </w:r>
      <w:r w:rsidR="0062714F">
        <w:t xml:space="preserve"> </w:t>
      </w:r>
      <w:r w:rsidR="00AA3D21">
        <w:t>of a temporary assessment note. According to Article 28 of</w:t>
      </w:r>
      <w:r w:rsidR="0062714F">
        <w:t xml:space="preserve"> </w:t>
      </w:r>
      <w:r w:rsidR="00AA3D21">
        <w:t>L. 4174/2013 (Tax Procedures Code), the taxpayer may file,</w:t>
      </w:r>
      <w:r w:rsidR="0062714F">
        <w:t xml:space="preserve"> </w:t>
      </w:r>
      <w:r w:rsidR="00AA3D21">
        <w:t>within 20 days, a memo to the tax authorities stating his or her</w:t>
      </w:r>
      <w:r w:rsidR="0062714F">
        <w:t xml:space="preserve"> </w:t>
      </w:r>
      <w:r w:rsidR="00AA3D21">
        <w:t>views of the tax audit’s findings. Within one month from the receipt of the taxpayer’s memo or</w:t>
      </w:r>
      <w:r w:rsidR="0062714F">
        <w:t xml:space="preserve"> </w:t>
      </w:r>
      <w:r w:rsidR="00AA3D21">
        <w:t>from the due date for such submission, the tax auditors shall</w:t>
      </w:r>
      <w:r w:rsidR="0062714F">
        <w:t xml:space="preserve"> </w:t>
      </w:r>
      <w:r w:rsidR="00AA3D21">
        <w:t>issue the final assessment note, which will be handed over to</w:t>
      </w:r>
      <w:r w:rsidR="0062714F">
        <w:t xml:space="preserve"> </w:t>
      </w:r>
      <w:r w:rsidR="00AA3D21">
        <w:t>the taxpayer together with the relevant audit report.</w:t>
      </w:r>
      <w:r w:rsidR="0062714F">
        <w:t xml:space="preserve"> </w:t>
      </w:r>
      <w:r w:rsidR="00AA3D21">
        <w:t>Within 30 days of the notification of the final assessment note,</w:t>
      </w:r>
      <w:r w:rsidR="0062714F">
        <w:t xml:space="preserve"> </w:t>
      </w:r>
      <w:r w:rsidR="00AA3D21">
        <w:t>the taxpayer may file an administrative appeal before the</w:t>
      </w:r>
      <w:r w:rsidR="0062714F">
        <w:t xml:space="preserve"> </w:t>
      </w:r>
      <w:r w:rsidR="00AA3D21">
        <w:t>Dispute Resolution Department of Article 63 of L. 4174/2013,</w:t>
      </w:r>
      <w:r w:rsidR="0062714F">
        <w:t xml:space="preserve"> </w:t>
      </w:r>
      <w:r w:rsidR="00AA3D21">
        <w:t>seeking a revision of the case (tax audit results and final</w:t>
      </w:r>
      <w:r w:rsidR="0062714F">
        <w:t xml:space="preserve"> </w:t>
      </w:r>
      <w:r w:rsidR="00AA3D21">
        <w:t>assessment note). The Dispute Resolution Department should</w:t>
      </w:r>
      <w:r w:rsidR="0062714F">
        <w:t xml:space="preserve"> </w:t>
      </w:r>
      <w:r w:rsidR="00AA3D21">
        <w:t>issue its decision within 120 days from the filing or submission</w:t>
      </w:r>
      <w:r w:rsidR="0062714F">
        <w:t xml:space="preserve"> </w:t>
      </w:r>
      <w:r w:rsidR="00AA3D21">
        <w:t>of the administrative appeal.</w:t>
      </w:r>
      <w:r w:rsidR="0062714F">
        <w:t xml:space="preserve"> </w:t>
      </w:r>
      <w:r w:rsidR="00AA3D21">
        <w:t>If the Dispute Resolution Department fails to issue a decision</w:t>
      </w:r>
      <w:r w:rsidR="0062714F">
        <w:t xml:space="preserve"> </w:t>
      </w:r>
      <w:r w:rsidR="00AA3D21">
        <w:t>within 120 days, the appeal is deemed to have been implicitly</w:t>
      </w:r>
      <w:r w:rsidR="0062714F">
        <w:t xml:space="preserve"> </w:t>
      </w:r>
      <w:r w:rsidR="00AA3D21">
        <w:t>rejected. Having said that, the Dispute Resolution Department</w:t>
      </w:r>
      <w:r w:rsidR="0062714F">
        <w:t xml:space="preserve"> </w:t>
      </w:r>
      <w:r w:rsidR="00AA3D21">
        <w:t>will examine only the tax items challenged by the company</w:t>
      </w:r>
      <w:r w:rsidR="0062714F">
        <w:t xml:space="preserve"> </w:t>
      </w:r>
      <w:r w:rsidR="00AA3D21">
        <w:t>through the administrative appeal. In the case of an adverse</w:t>
      </w:r>
      <w:r w:rsidR="0062714F">
        <w:t xml:space="preserve"> </w:t>
      </w:r>
      <w:r w:rsidR="00AA3D21">
        <w:t>decision on the administrative appeal or implicit rejection</w:t>
      </w:r>
      <w:r w:rsidR="0062714F">
        <w:t xml:space="preserve"> </w:t>
      </w:r>
      <w:r w:rsidR="00AA3D21">
        <w:t>thereof, the taxpayer may appeal before the Administrative</w:t>
      </w:r>
      <w:r w:rsidR="0062714F">
        <w:t xml:space="preserve"> </w:t>
      </w:r>
      <w:r w:rsidR="00AA3D21">
        <w:t>Court within 30 days as of the notification of the decision (or</w:t>
      </w:r>
      <w:r w:rsidR="0062714F">
        <w:t xml:space="preserve"> </w:t>
      </w:r>
      <w:r w:rsidR="00AA3D21">
        <w:t xml:space="preserve">the implicit rejection). EU arbitration </w:t>
      </w:r>
      <w:r w:rsidR="00AA3D21">
        <w:lastRenderedPageBreak/>
        <w:t>through a MAP procedure and through double</w:t>
      </w:r>
      <w:r w:rsidR="0062714F">
        <w:t xml:space="preserve"> </w:t>
      </w:r>
      <w:r w:rsidR="00AA3D21">
        <w:t>tax treaties’ MAP procedure may be available depending on</w:t>
      </w:r>
      <w:r w:rsidR="0062714F">
        <w:t xml:space="preserve"> </w:t>
      </w:r>
      <w:r w:rsidR="00AA3D21">
        <w:t>the tax residency of the counterparties and their eligibility. 10. Statute of limitations on transfer pricing</w:t>
      </w:r>
      <w:r w:rsidR="0062714F">
        <w:t xml:space="preserve"> </w:t>
      </w:r>
      <w:r w:rsidR="00AA3D21">
        <w:t>assessments Taxpayers must keep documentation files for a period equal to</w:t>
      </w:r>
      <w:r w:rsidR="0062714F">
        <w:t xml:space="preserve"> </w:t>
      </w:r>
      <w:r w:rsidR="00AA3D21">
        <w:t>the statute of limitations for the performance of a tax audit,</w:t>
      </w:r>
      <w:r w:rsidR="00D407F7">
        <w:t xml:space="preserve"> </w:t>
      </w:r>
      <w:r w:rsidR="00AA3D21">
        <w:t>as specified by the provisions of the general tax provisions</w:t>
      </w:r>
      <w:r w:rsidR="0062714F">
        <w:t xml:space="preserve"> </w:t>
      </w:r>
      <w:r w:rsidR="00AA3D21">
        <w:t>applicable for the said financial year. Open tax years as of 1 January 2022 are, in principle, the</w:t>
      </w:r>
      <w:r w:rsidR="0062714F">
        <w:t xml:space="preserve"> </w:t>
      </w:r>
      <w:r w:rsidR="00AA3D21">
        <w:t>financial year 2016 and onward, whereas the statute of</w:t>
      </w:r>
      <w:r w:rsidR="0062714F">
        <w:t xml:space="preserve"> </w:t>
      </w:r>
      <w:r w:rsidR="00AA3D21">
        <w:t>limitations is, in principle, six years following year-end.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In the course of the statutory audit, certified auditors may be</w:t>
      </w:r>
      <w:r w:rsidR="0062714F">
        <w:t xml:space="preserve"> </w:t>
      </w:r>
      <w:r w:rsidR="00AA3D21">
        <w:t>required to issue a tax certificate to the companies they audit</w:t>
      </w:r>
      <w:r w:rsidR="0062714F">
        <w:t xml:space="preserve"> </w:t>
      </w:r>
      <w:r w:rsidR="00AA3D21">
        <w:t>by performing a special audit of their tax affairs, which takes</w:t>
      </w:r>
      <w:r w:rsidR="0062714F">
        <w:t xml:space="preserve"> </w:t>
      </w:r>
      <w:r w:rsidR="00AA3D21">
        <w:t>place at the same time as the statutory audit. Based on this,</w:t>
      </w:r>
      <w:r w:rsidR="0062714F">
        <w:t xml:space="preserve"> </w:t>
      </w:r>
      <w:r w:rsidR="00AA3D21">
        <w:t>the transfer pricing documentation file should be available</w:t>
      </w:r>
      <w:r w:rsidR="0062714F">
        <w:t xml:space="preserve"> </w:t>
      </w:r>
      <w:r w:rsidR="00AA3D21">
        <w:t>to the certified auditors before the tax certificate is issued.</w:t>
      </w:r>
      <w:r w:rsidR="0062714F">
        <w:t xml:space="preserve"> </w:t>
      </w:r>
      <w:r w:rsidR="00AA3D21">
        <w:t>Further, based on our recent experience, local tax authorities</w:t>
      </w:r>
      <w:r w:rsidR="0062714F">
        <w:t xml:space="preserve"> </w:t>
      </w:r>
      <w:r w:rsidR="00AA3D21">
        <w:t>tend to scrutinize taxpayers’ transfer pricing arrangements in</w:t>
      </w:r>
      <w:r w:rsidR="0062714F">
        <w:t xml:space="preserve"> </w:t>
      </w:r>
      <w:r w:rsidR="00AA3D21">
        <w:t>the course of tax audits, focusing especially on the review of</w:t>
      </w:r>
      <w:r w:rsidR="0062714F">
        <w:t xml:space="preserve"> </w:t>
      </w:r>
      <w:r w:rsidR="00AA3D21">
        <w:t>the benchmarking studies included in the documentation files. The likelihood of a tax audit by the local tax authorities,</w:t>
      </w:r>
      <w:r w:rsidR="0062714F">
        <w:t xml:space="preserve"> </w:t>
      </w:r>
      <w:r w:rsidR="00AA3D21">
        <w:t>in general, can be considered as high, based on recent</w:t>
      </w:r>
      <w:r w:rsidR="0062714F">
        <w:t xml:space="preserve"> </w:t>
      </w:r>
      <w:r w:rsidR="00AA3D21">
        <w:t>experience. Further, in the course of general audits, the</w:t>
      </w:r>
      <w:r w:rsidR="0062714F">
        <w:t xml:space="preserve"> </w:t>
      </w:r>
      <w:r w:rsidR="00AA3D21">
        <w:t>likelihood that transfer pricing will be reviewed is characterized</w:t>
      </w:r>
      <w:r w:rsidR="0062714F">
        <w:t xml:space="preserve"> </w:t>
      </w:r>
      <w:r w:rsidR="00AA3D21">
        <w:t>as certain, based on the audit program followed by the Greek</w:t>
      </w:r>
      <w:r w:rsidR="0062714F">
        <w:t xml:space="preserve"> </w:t>
      </w:r>
      <w:r w:rsidR="00AA3D21">
        <w:t>tax authorities. Tax authorities tend to challenge related-party</w:t>
      </w:r>
      <w:r w:rsidR="0062714F">
        <w:t xml:space="preserve"> </w:t>
      </w:r>
      <w:r w:rsidR="00AA3D21">
        <w:t>transactions, and there is a clear trend toward increased</w:t>
      </w:r>
      <w:r w:rsidR="0062714F">
        <w:t xml:space="preserve"> </w:t>
      </w:r>
      <w:r w:rsidR="00AA3D21">
        <w:t>awareness of transfer pricing issues among local tax auditors. • Likelihood of transfer pricing methodology being challenged</w:t>
      </w:r>
      <w:r w:rsidR="0062714F">
        <w:t xml:space="preserve"> </w:t>
      </w:r>
      <w:r w:rsidR="00AA3D21">
        <w:t>(high/medium/low) The likelihood may be considered to be medium; the Greek tax</w:t>
      </w:r>
      <w:r w:rsidR="0062714F">
        <w:t xml:space="preserve"> </w:t>
      </w:r>
      <w:r w:rsidR="00AA3D21">
        <w:t>auditors are focused more on the results of the transfer pricing</w:t>
      </w:r>
      <w:r w:rsidR="0062714F">
        <w:t xml:space="preserve"> </w:t>
      </w:r>
      <w:r w:rsidR="00AA3D21">
        <w:t>policy rather than on the policy itself unless they find this as</w:t>
      </w:r>
      <w:r w:rsidR="0062714F">
        <w:t xml:space="preserve"> </w:t>
      </w:r>
      <w:r w:rsidR="00AA3D21">
        <w:t>an opportunity to assess differences. Nevertheless, there were</w:t>
      </w:r>
      <w:r w:rsidR="0062714F">
        <w:t xml:space="preserve"> </w:t>
      </w:r>
      <w:r w:rsidR="00AA3D21">
        <w:t>few recent cases that the Greek tax auditors challenged the</w:t>
      </w:r>
      <w:r w:rsidR="0062714F">
        <w:t xml:space="preserve"> </w:t>
      </w:r>
      <w:r w:rsidR="00AA3D21">
        <w:t>transfer pricing methodology. • Likelihood of an adjustment if the transfer pricing</w:t>
      </w:r>
      <w:r w:rsidR="0062714F">
        <w:t xml:space="preserve"> </w:t>
      </w:r>
      <w:r w:rsidR="00AA3D21">
        <w:t>methodology is challenged (high/medium/low) The likelihood may be considered to be high; usually, the</w:t>
      </w:r>
      <w:r w:rsidR="0062714F">
        <w:t xml:space="preserve"> </w:t>
      </w:r>
      <w:r w:rsidR="00AA3D21">
        <w:t>authorities challenge the transfer pricing methodology only if</w:t>
      </w:r>
      <w:r w:rsidR="0062714F">
        <w:t xml:space="preserve"> </w:t>
      </w:r>
      <w:r w:rsidR="00AA3D21">
        <w:t>it leads to an adjustment.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The Tax Procedures Code, along with implementing decisions,</w:t>
      </w:r>
      <w:r w:rsidR="0062714F">
        <w:t xml:space="preserve"> </w:t>
      </w:r>
      <w:r w:rsidR="00AA3D21">
        <w:t>provides the possibility of an APA from 1 January 2014. An</w:t>
      </w:r>
      <w:r w:rsidR="0062714F">
        <w:t xml:space="preserve"> </w:t>
      </w:r>
      <w:r w:rsidR="00AA3D21">
        <w:t>APA will cover any relevant criteria used for the intragroup</w:t>
      </w:r>
      <w:r w:rsidR="0062714F">
        <w:t xml:space="preserve"> </w:t>
      </w:r>
      <w:r w:rsidR="00AA3D21">
        <w:t>pricing. These criteria mainly include the transfer pricing method, the</w:t>
      </w:r>
      <w:r w:rsidR="0062714F">
        <w:t xml:space="preserve"> </w:t>
      </w:r>
      <w:r w:rsidR="00AA3D21">
        <w:t>comparable data to be used and any relevant adjustments to</w:t>
      </w:r>
      <w:r w:rsidR="0062714F">
        <w:t xml:space="preserve"> </w:t>
      </w:r>
      <w:r w:rsidR="00AA3D21">
        <w:t>be made as well as the critical assumptions under which the</w:t>
      </w:r>
      <w:r w:rsidR="0062714F">
        <w:t xml:space="preserve"> </w:t>
      </w:r>
      <w:r w:rsidR="00AA3D21">
        <w:t>approved transfer pricing methodology will remain valid. A taxpayer in Greece may apply for a unilateral, bilateral or</w:t>
      </w:r>
      <w:r w:rsidR="0062714F">
        <w:t xml:space="preserve"> </w:t>
      </w:r>
      <w:r w:rsidR="00AA3D21">
        <w:t>multilateral APA. • Tenure An APA term cannot exceed four years and a retroactive effect</w:t>
      </w:r>
      <w:r w:rsidR="0062714F">
        <w:t xml:space="preserve"> </w:t>
      </w:r>
      <w:r w:rsidR="00AA3D21">
        <w:t>is not possible. • Rollback provisions There is none specified. • MAP opportunities Greece has concluded, so far, 57 deferred tax claims (DTCs),</w:t>
      </w:r>
      <w:r w:rsidR="0062714F">
        <w:t xml:space="preserve"> </w:t>
      </w:r>
      <w:r w:rsidR="00AA3D21">
        <w:t>which (except for the DTC with the United Kingdom) contain</w:t>
      </w:r>
      <w:r w:rsidR="0062714F">
        <w:t xml:space="preserve"> </w:t>
      </w:r>
      <w:r w:rsidR="00AA3D21">
        <w:t>MAP provisions. In addition, MAP under EU Arbitration</w:t>
      </w:r>
      <w:r w:rsidR="0062714F">
        <w:t xml:space="preserve"> </w:t>
      </w:r>
      <w:r w:rsidR="00AA3D21">
        <w:t>Convention (EUAC) is feasible. The submission of a written request (by Greek tax residents)</w:t>
      </w:r>
      <w:r w:rsidR="0062714F">
        <w:t xml:space="preserve"> </w:t>
      </w:r>
      <w:r w:rsidR="00AA3D21">
        <w:t>in Greek language is required for the initiation of a MAP by</w:t>
      </w:r>
      <w:r w:rsidR="0062714F">
        <w:t xml:space="preserve"> </w:t>
      </w:r>
      <w:r w:rsidR="00AA3D21">
        <w:t>the Greek competent authority. Depending on its content, a</w:t>
      </w:r>
      <w:r w:rsidR="0062714F">
        <w:t xml:space="preserve"> </w:t>
      </w:r>
      <w:r w:rsidR="00AA3D21">
        <w:t>MAP request is submitted to and examined by the following tax</w:t>
      </w:r>
      <w:r w:rsidR="0062714F">
        <w:t xml:space="preserve"> </w:t>
      </w:r>
      <w:r w:rsidR="00AA3D21">
        <w:t>authorities of the Independent Authority for Public Revenues: •</w:t>
      </w:r>
      <w:r w:rsidR="0062714F">
        <w:t xml:space="preserve"> </w:t>
      </w:r>
      <w:r w:rsidR="00AA3D21">
        <w:t>All MAP requests except for transfer pricing cases should</w:t>
      </w:r>
      <w:r w:rsidR="0062714F">
        <w:t xml:space="preserve"> </w:t>
      </w:r>
      <w:r w:rsidR="00AA3D21">
        <w:t>be addressed to the Independent Authority for Public</w:t>
      </w:r>
      <w:r w:rsidR="0062714F">
        <w:t xml:space="preserve"> </w:t>
      </w:r>
      <w:r w:rsidR="00AA3D21">
        <w:t>Revenue’s International Economic Relations Directorate —</w:t>
      </w:r>
      <w:r w:rsidR="0062714F">
        <w:t xml:space="preserve"> </w:t>
      </w:r>
      <w:r w:rsidR="00AA3D21">
        <w:t>Tax Affairs Section. •</w:t>
      </w:r>
      <w:r w:rsidR="0062714F">
        <w:t xml:space="preserve"> </w:t>
      </w:r>
      <w:r w:rsidR="00AA3D21">
        <w:t>MAP requests for transfer pricing cases should be</w:t>
      </w:r>
      <w:r w:rsidR="0062714F">
        <w:t xml:space="preserve"> </w:t>
      </w:r>
      <w:r w:rsidR="00AA3D21">
        <w:t>addressed to the Independent Authority for Public</w:t>
      </w:r>
      <w:r w:rsidR="00D407F7">
        <w:t xml:space="preserve"> </w:t>
      </w:r>
      <w:r w:rsidR="00AA3D21">
        <w:t>Revenue’s General Directorate of Tax Administration</w:t>
      </w:r>
      <w:r w:rsidR="0062714F">
        <w:t xml:space="preserve"> </w:t>
      </w:r>
      <w:r w:rsidR="00AA3D21">
        <w:t>Directorate of Audits — Section D. •</w:t>
      </w:r>
      <w:r w:rsidR="0062714F">
        <w:t xml:space="preserve"> </w:t>
      </w:r>
      <w:r w:rsidR="00AA3D21">
        <w:t>A copy of the request, without its accompanying</w:t>
      </w:r>
      <w:r w:rsidR="0062714F">
        <w:t xml:space="preserve"> </w:t>
      </w:r>
      <w:r w:rsidR="00AA3D21">
        <w:lastRenderedPageBreak/>
        <w:t>documents, should be also communicated to the</w:t>
      </w:r>
      <w:r w:rsidR="0062714F">
        <w:t xml:space="preserve"> </w:t>
      </w:r>
      <w:r w:rsidR="00AA3D21">
        <w:t>Independent Authority for Public Revenue’s International</w:t>
      </w:r>
      <w:r w:rsidR="0062714F">
        <w:t xml:space="preserve"> </w:t>
      </w:r>
      <w:r w:rsidR="00AA3D21">
        <w:t>Economic Relations Directorate — Section A. A MAP case must be presented within the time limits laid</w:t>
      </w:r>
      <w:r w:rsidR="0062714F">
        <w:t xml:space="preserve"> </w:t>
      </w:r>
      <w:r w:rsidR="00AA3D21">
        <w:t>down by the applicable DTC or EUAC from the first notification</w:t>
      </w:r>
      <w:r w:rsidR="0062714F">
        <w:t xml:space="preserve"> </w:t>
      </w:r>
      <w:r w:rsidR="00AA3D21">
        <w:t>of the action resulting in taxation not in accordance with</w:t>
      </w:r>
      <w:r w:rsidR="0062714F">
        <w:t xml:space="preserve"> </w:t>
      </w:r>
      <w:r w:rsidR="00AA3D21">
        <w:t>the provisions of the DTC. Most of the DTCs that Greece has</w:t>
      </w:r>
      <w:r w:rsidR="0062714F">
        <w:t xml:space="preserve"> </w:t>
      </w:r>
      <w:r w:rsidR="00AA3D21">
        <w:t>concluded set a time limit of two or three years. The EUAC sets</w:t>
      </w:r>
      <w:r w:rsidR="0062714F">
        <w:t xml:space="preserve"> </w:t>
      </w:r>
      <w:r w:rsidR="00AA3D21">
        <w:t>a limit of three years unless a year is statutorily barred. MAP or judicial appeal procedure can be pursued</w:t>
      </w:r>
      <w:r w:rsidR="0062714F">
        <w:t xml:space="preserve"> </w:t>
      </w:r>
      <w:r w:rsidR="00AA3D21">
        <w:t>simultaneously provided the hearing of the case has not taken</w:t>
      </w:r>
      <w:r w:rsidR="0062714F">
        <w:t xml:space="preserve"> </w:t>
      </w:r>
      <w:r w:rsidR="00AA3D21">
        <w:t>place upon the filing of the MAP request. There is no suspension of tax collection during the MAP</w:t>
      </w:r>
      <w:r w:rsidR="0062714F">
        <w:t xml:space="preserve"> </w:t>
      </w:r>
      <w:r w:rsidR="00AA3D21">
        <w:t>process. Following BEPS Action 14 minimum standard, Greece has</w:t>
      </w:r>
      <w:r w:rsidR="0062714F">
        <w:t xml:space="preserve"> </w:t>
      </w:r>
      <w:r w:rsidR="00AA3D21">
        <w:t>adopted part V of the Multilateral Instrument (MLI) on the</w:t>
      </w:r>
      <w:r w:rsidR="0062714F">
        <w:t xml:space="preserve"> </w:t>
      </w:r>
      <w:r w:rsidR="00AA3D21">
        <w:t>MAP. Greece has made notification on a number of matters.</w:t>
      </w:r>
      <w:r w:rsidR="0062714F">
        <w:t xml:space="preserve"> </w:t>
      </w:r>
      <w:r w:rsidR="00AA3D21">
        <w:t>Additionally, Greece has chosen to apply Part VI of the MLI on</w:t>
      </w:r>
      <w:r w:rsidR="0062714F">
        <w:t xml:space="preserve"> </w:t>
      </w:r>
      <w:r w:rsidR="00AA3D21">
        <w:t>Mandatory Binding Arbitration (MBA). Greece reserved the</w:t>
      </w:r>
      <w:r w:rsidR="0062714F">
        <w:t xml:space="preserve"> </w:t>
      </w:r>
      <w:r w:rsidR="00AA3D21">
        <w:t>right to set a three-year period limit for MAP, following which</w:t>
      </w:r>
      <w:r w:rsidR="0062714F">
        <w:t xml:space="preserve"> </w:t>
      </w:r>
      <w:r w:rsidR="00AA3D21">
        <w:t>a taxpayer may request initiation of the MBA mechanism,</w:t>
      </w:r>
      <w:r w:rsidR="0062714F">
        <w:t xml:space="preserve"> </w:t>
      </w:r>
      <w:r w:rsidR="00AA3D21">
        <w:t>instead of a two-year period, provided for in Article par. 1 (b)</w:t>
      </w:r>
      <w:r w:rsidR="0062714F">
        <w:t xml:space="preserve"> </w:t>
      </w:r>
      <w:r w:rsidR="00AA3D21">
        <w:t>of the MLI. The MLI has not been ratified yet by the Greek</w:t>
      </w:r>
      <w:r w:rsidR="0062714F">
        <w:t xml:space="preserve"> </w:t>
      </w:r>
      <w:r w:rsidR="00AA3D21">
        <w:t>Government in order for the covered agreements to be</w:t>
      </w:r>
      <w:r w:rsidR="0062714F">
        <w:t xml:space="preserve"> </w:t>
      </w:r>
      <w:r w:rsidR="00AA3D21">
        <w:t>modified.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Under the GITC (article 49 of L.4172/2013, as amended</w:t>
      </w:r>
      <w:r w:rsidR="0062714F">
        <w:t xml:space="preserve"> </w:t>
      </w:r>
      <w:r w:rsidR="00AA3D21">
        <w:t>by article 11 of L. 4607/2019), the maximum threshold up</w:t>
      </w:r>
      <w:r w:rsidR="0062714F">
        <w:t xml:space="preserve"> </w:t>
      </w:r>
      <w:r w:rsidR="00AA3D21">
        <w:t>to which exceeding borrowing costs are deducted is 30% of</w:t>
      </w:r>
      <w:r w:rsidR="0062714F">
        <w:t xml:space="preserve"> </w:t>
      </w:r>
      <w:r w:rsidR="00AA3D21">
        <w:t>taxpayers EBITDA, while the threshold up to which exceeding</w:t>
      </w:r>
      <w:r w:rsidR="0062714F">
        <w:t xml:space="preserve"> </w:t>
      </w:r>
      <w:r w:rsidR="00AA3D21">
        <w:t>borrowing costs are fully deductible is EUR3 million. On the</w:t>
      </w:r>
      <w:r w:rsidR="0062714F">
        <w:t xml:space="preserve"> </w:t>
      </w:r>
      <w:r w:rsidR="00AA3D21">
        <w:t>other hand, GITC allows to a taxpayer to carry forward without</w:t>
      </w:r>
      <w:r w:rsidR="0062714F">
        <w:t xml:space="preserve"> </w:t>
      </w:r>
      <w:r w:rsidR="00AA3D21">
        <w:t>any time limitation exceeding borrowing costs, that cannot</w:t>
      </w:r>
      <w:r w:rsidR="0062714F">
        <w:t xml:space="preserve"> </w:t>
      </w:r>
      <w:r w:rsidR="00AA3D21">
        <w:t>be deducted in the current tax year. It should be noted that</w:t>
      </w:r>
      <w:r w:rsidR="0062714F">
        <w:t xml:space="preserve"> </w:t>
      </w:r>
      <w:r w:rsidR="00AA3D21">
        <w:t>the maximum threshold up to which exceeding borrowing</w:t>
      </w:r>
      <w:r w:rsidR="0062714F">
        <w:t xml:space="preserve"> </w:t>
      </w:r>
      <w:r w:rsidR="00AA3D21">
        <w:t>costs are deducted does not apply to exceeding borrowing</w:t>
      </w:r>
      <w:r w:rsidR="0062714F">
        <w:t xml:space="preserve"> </w:t>
      </w:r>
      <w:r w:rsidR="00AA3D21">
        <w:t>costs incurred on loans used to fund a long-term public</w:t>
      </w:r>
      <w:r w:rsidR="0062714F">
        <w:t xml:space="preserve"> </w:t>
      </w:r>
      <w:r w:rsidR="00AA3D21">
        <w:t>infrastructure project, in cases where the project operator,</w:t>
      </w:r>
      <w:r w:rsidR="0062714F">
        <w:t xml:space="preserve"> </w:t>
      </w:r>
      <w:r w:rsidR="00AA3D21">
        <w:t>borrowing costs, assets and income are all in the EU.</w:t>
      </w:r>
      <w:r w:rsidR="0062714F">
        <w:t xml:space="preserve"> </w:t>
      </w:r>
      <w:r w:rsidR="00AA3D21">
        <w:t>Based on the relevant provisions, the aforementioned EBITDA</w:t>
      </w:r>
      <w:r w:rsidR="0062714F">
        <w:t xml:space="preserve"> </w:t>
      </w:r>
      <w:r w:rsidR="00AA3D21">
        <w:t>is defined as the sum of taxable income, tax-adjusted amounts</w:t>
      </w:r>
      <w:r w:rsidR="0062714F">
        <w:t xml:space="preserve"> </w:t>
      </w:r>
      <w:r w:rsidR="00AA3D21">
        <w:t>for exceeding borrowing costs as well as tax-adjusted amounts</w:t>
      </w:r>
      <w:r w:rsidR="0062714F">
        <w:t xml:space="preserve"> </w:t>
      </w:r>
      <w:r w:rsidR="00AA3D21">
        <w:t>for depreciation and amortization, while tax exempt income is</w:t>
      </w:r>
      <w:r w:rsidR="0062714F">
        <w:t xml:space="preserve"> </w:t>
      </w:r>
      <w:r w:rsidR="00AA3D21">
        <w:t>not taken into account for such calculation. For the purposes</w:t>
      </w:r>
      <w:r w:rsidR="0062714F">
        <w:t xml:space="preserve"> </w:t>
      </w:r>
      <w:r w:rsidR="00AA3D21">
        <w:t>of applying the above, exceeding borrowing costs are defined</w:t>
      </w:r>
      <w:r w:rsidR="0062714F">
        <w:t xml:space="preserve"> </w:t>
      </w:r>
      <w:r w:rsidR="00AA3D21">
        <w:t>as the difference between a taxpayer’s taxable interest</w:t>
      </w:r>
      <w:r w:rsidR="0062714F">
        <w:t xml:space="preserve"> </w:t>
      </w:r>
      <w:r w:rsidR="00AA3D21">
        <w:t>revenues and other economically equivalent taxable revenues</w:t>
      </w:r>
      <w:r w:rsidR="0062714F">
        <w:t xml:space="preserve"> </w:t>
      </w:r>
      <w:r w:rsidR="00AA3D21">
        <w:t>and the deductible borrowing costs of such taxpayer, while</w:t>
      </w:r>
      <w:r w:rsidR="0062714F">
        <w:t xml:space="preserve"> </w:t>
      </w:r>
      <w:r w:rsidR="00AA3D21">
        <w:t>the term “borrowing costs” includes interest expenses on all</w:t>
      </w:r>
      <w:r w:rsidR="0062714F">
        <w:t xml:space="preserve"> </w:t>
      </w:r>
      <w:r w:rsidR="00AA3D21">
        <w:t>forms of debt as well as expenses incurred in connection with</w:t>
      </w:r>
      <w:r w:rsidR="0062714F">
        <w:t xml:space="preserve"> </w:t>
      </w:r>
      <w:r w:rsidR="00AA3D21">
        <w:t>the raising of finance. The interest limitation rule expressly</w:t>
      </w:r>
      <w:r w:rsidR="0062714F">
        <w:t xml:space="preserve"> </w:t>
      </w:r>
      <w:r w:rsidR="00AA3D21">
        <w:t>excludes from its scope several types of financial undertakings</w:t>
      </w:r>
      <w:r w:rsidR="0062714F">
        <w:t xml:space="preserve"> </w:t>
      </w:r>
      <w:r w:rsidR="00AA3D21">
        <w:t>(e.g. credit institutions, insurance companies, alternative</w:t>
      </w:r>
      <w:r w:rsidR="0062714F">
        <w:t xml:space="preserve"> </w:t>
      </w:r>
      <w:r w:rsidR="00AA3D21">
        <w:t>investment funds, UCITS). Contact Christos</w:t>
      </w:r>
      <w:r w:rsidR="00C50314">
        <w:t xml:space="preserve"> </w:t>
      </w:r>
      <w:r w:rsidR="00AA3D21">
        <w:t>Kourouniotis</w:t>
      </w:r>
      <w:r w:rsidR="0062714F">
        <w:t xml:space="preserve"> </w:t>
      </w:r>
      <w:r w:rsidR="00AA3D21">
        <w:t>christos.kourouniotis@gr.ey.com + 306942294565 1.</w:t>
      </w:r>
      <w:r w:rsidR="0062714F">
        <w:t xml:space="preserve"> </w:t>
      </w:r>
      <w:r w:rsidR="00810E96">
        <w:t>#Country:</w:t>
      </w:r>
      <w:r w:rsidR="00060DDD">
        <w:t>Guatemala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w:t>
      </w:r>
      <w:r w:rsidR="0062714F">
        <w:t xml:space="preserve"> </w:t>
      </w:r>
      <w:r w:rsidR="00AA3D21">
        <w:t>Tax Administration Superintendence (Superintendencia de</w:t>
      </w:r>
      <w:r w:rsidR="0062714F">
        <w:t xml:space="preserve"> </w:t>
      </w:r>
      <w:r w:rsidR="00AA3D21">
        <w:t>Administración Tributaria — SAT).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Articles 54 to 67 of LAT or Tax Legislation Update</w:t>
      </w:r>
      <w:r w:rsidR="0062714F">
        <w:t xml:space="preserve"> </w:t>
      </w:r>
      <w:r w:rsidR="00AA3D21">
        <w:t>(TLU) (Ley de Actualización Tributaria — Decree No. 10-2012)</w:t>
      </w:r>
      <w:r w:rsidR="0062714F">
        <w:t xml:space="preserve"> </w:t>
      </w:r>
      <w:r w:rsidR="00AA3D21">
        <w:t>and Articles 37 to 66 of the TLU Regulations No. 213-2013. In addition, in October 2016, the tax authorities published</w:t>
      </w:r>
      <w:r w:rsidR="0062714F">
        <w:t xml:space="preserve"> </w:t>
      </w:r>
      <w:r w:rsidR="00AA3D21">
        <w:t>transfer pricing technical guidelines that establish parameters</w:t>
      </w:r>
      <w:r w:rsidR="0062714F">
        <w:t xml:space="preserve"> </w:t>
      </w:r>
      <w:r w:rsidR="00AA3D21">
        <w:t>related to the presentation, content, calculation formulas and</w:t>
      </w:r>
      <w:r w:rsidR="0062714F">
        <w:t xml:space="preserve"> </w:t>
      </w:r>
      <w:r w:rsidR="00AA3D21">
        <w:t>analysis to perform an adequate and standardized transfer</w:t>
      </w:r>
      <w:r w:rsidR="0062714F">
        <w:t xml:space="preserve"> </w:t>
      </w:r>
      <w:r w:rsidR="00AA3D21">
        <w:t>pricing analysis. But most importantly, they refer to BEPS</w:t>
      </w:r>
      <w:r w:rsidR="0062714F">
        <w:t xml:space="preserve"> </w:t>
      </w:r>
      <w:r w:rsidR="00AA3D21">
        <w:t>initiatives such as the master file requirement as part of</w:t>
      </w:r>
      <w:r w:rsidR="0062714F">
        <w:t xml:space="preserve"> </w:t>
      </w:r>
      <w:r w:rsidR="00AA3D21">
        <w:t>transfer pricing documentation. Regarding the validity of these guidelines, pursuant to</w:t>
      </w:r>
      <w:r w:rsidR="0062714F">
        <w:t xml:space="preserve"> </w:t>
      </w:r>
      <w:r w:rsidR="00AA3D21">
        <w:t>Section 3(h) of the Organic Law of the Tax Administration</w:t>
      </w:r>
      <w:r w:rsidR="0062714F">
        <w:t xml:space="preserve"> </w:t>
      </w:r>
      <w:r w:rsidR="00AA3D21">
        <w:t>Superintendence, Decree 1-98 of the Guatemalan Congress,</w:t>
      </w:r>
      <w:r w:rsidR="0062714F">
        <w:t xml:space="preserve"> </w:t>
      </w:r>
      <w:r w:rsidR="00AA3D21">
        <w:t xml:space="preserve">the Guatemalan </w:t>
      </w:r>
      <w:r w:rsidR="00AA3D21">
        <w:lastRenderedPageBreak/>
        <w:t>tax authorities are empowered to issue and</w:t>
      </w:r>
      <w:r w:rsidR="0062714F">
        <w:t xml:space="preserve"> </w:t>
      </w:r>
      <w:r w:rsidR="00AA3D21">
        <w:t>implement any sorts of mechanisms or guidance that may</w:t>
      </w:r>
      <w:r w:rsidR="0062714F">
        <w:t xml:space="preserve"> </w:t>
      </w:r>
      <w:r w:rsidR="00AA3D21">
        <w:t>enable the taxpayers to comply with their tax obligations</w:t>
      </w:r>
      <w:r w:rsidR="0062714F">
        <w:t xml:space="preserve"> </w:t>
      </w:r>
      <w:r w:rsidR="00AA3D21">
        <w:t>more easily. However, the transfer pricing guidelines have not</w:t>
      </w:r>
      <w:r w:rsidR="0062714F">
        <w:t xml:space="preserve"> </w:t>
      </w:r>
      <w:r w:rsidR="00AA3D21">
        <w:t>been ratified by the Guatemalan Congress and should not be</w:t>
      </w:r>
      <w:r w:rsidR="0062714F">
        <w:t xml:space="preserve"> </w:t>
      </w:r>
      <w:r w:rsidR="00AA3D21">
        <w:t>understood as legally binding to the taxpayer. •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1https://portal.sat.gob.gt/portal/</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Guatemala is not a member of the OECD, and there is no</w:t>
      </w:r>
      <w:r w:rsidR="0062714F">
        <w:t xml:space="preserve"> </w:t>
      </w:r>
      <w:r w:rsidR="00AA3D21">
        <w:t>specific reference to the OECD Guidelines in the regulations.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It has not been formally implemented in the transfer pricing</w:t>
      </w:r>
      <w:r w:rsidR="0062714F">
        <w:t xml:space="preserve"> </w:t>
      </w:r>
      <w:r w:rsidR="00AA3D21">
        <w:t>legislation. However, in October 2016, the tax authorities</w:t>
      </w:r>
      <w:r w:rsidR="0062714F">
        <w:t xml:space="preserve"> </w:t>
      </w:r>
      <w:r w:rsidR="00AA3D21">
        <w:t>published transfer pricing technical guidelines that refer to</w:t>
      </w:r>
      <w:r w:rsidR="0062714F">
        <w:t xml:space="preserve"> </w:t>
      </w:r>
      <w:r w:rsidR="00AA3D21">
        <w:t>BEPS initiatives such as the master file requirement as part of</w:t>
      </w:r>
      <w:r w:rsidR="0062714F">
        <w:t xml:space="preserve"> </w:t>
      </w:r>
      <w:r w:rsidR="00AA3D21">
        <w:t>the transfer pricing documentation. •</w:t>
      </w:r>
      <w:r w:rsidR="0062714F">
        <w:t xml:space="preserve"> </w:t>
      </w:r>
      <w:r w:rsidR="00AA3D21">
        <w:t>C</w:t>
      </w:r>
      <w:r w:rsidR="00AA3D21">
        <w:t>overage in terms of Master File, Local File and CbCR It has not been formally implemented in the transfer</w:t>
      </w:r>
      <w:r w:rsidR="0062714F">
        <w:t xml:space="preserve"> </w:t>
      </w:r>
      <w:r w:rsidR="00AA3D21">
        <w:t>pricing legislation. However, in October 2016, the tax</w:t>
      </w:r>
      <w:r w:rsidR="0062714F">
        <w:t xml:space="preserve"> </w:t>
      </w:r>
      <w:r w:rsidR="00AA3D21">
        <w:t>authorities published transfer pricing technical guidelines</w:t>
      </w:r>
      <w:r w:rsidR="0062714F">
        <w:t xml:space="preserve"> </w:t>
      </w:r>
      <w:r w:rsidR="00AA3D21">
        <w:t>that refer to BEPS initiatives such as the master file</w:t>
      </w:r>
      <w:r w:rsidR="0062714F">
        <w:t xml:space="preserve"> </w:t>
      </w:r>
      <w:r w:rsidR="00AA3D21">
        <w:t>requirement as part of the transfer pricing documentation.</w:t>
      </w:r>
      <w:r w:rsidR="0062714F">
        <w:t xml:space="preserve"> </w:t>
      </w:r>
      <w:r w:rsidR="00AA3D21">
        <w:t>In such guidelines, the tax authorities indicate that the</w:t>
      </w:r>
      <w:r w:rsidR="0062714F">
        <w:t xml:space="preserve"> </w:t>
      </w:r>
      <w:r w:rsidR="00AA3D21">
        <w:t>transfer pricing documentation must contain information</w:t>
      </w:r>
      <w:r w:rsidR="0062714F">
        <w:t xml:space="preserve"> </w:t>
      </w:r>
      <w:r w:rsidR="00AA3D21">
        <w:t>related to the MNE group listing the information to be</w:t>
      </w:r>
      <w:r w:rsidR="0062714F">
        <w:t xml:space="preserve"> </w:t>
      </w:r>
      <w:r w:rsidR="00AA3D21">
        <w:t>included.</w:t>
      </w:r>
      <w:r w:rsidR="0062714F">
        <w:t xml:space="preserve"> </w:t>
      </w:r>
      <w:r w:rsidR="00AA3D21">
        <w:t>•</w:t>
      </w:r>
      <w:r w:rsidR="0062714F">
        <w:t xml:space="preserve"> </w:t>
      </w:r>
      <w:r w:rsidR="00AA3D21">
        <w:t>E</w:t>
      </w:r>
      <w:r w:rsidR="00AA3D21">
        <w:t>ffective or expected commencement date The master file requirement on the transfer pricing</w:t>
      </w:r>
      <w:r w:rsidR="0062714F">
        <w:t xml:space="preserve"> </w:t>
      </w:r>
      <w:r w:rsidR="00AA3D21">
        <w:t>technical guidelines is applicable for transactions from</w:t>
      </w:r>
      <w:r w:rsidR="0062714F">
        <w:t xml:space="preserve"> </w:t>
      </w:r>
      <w:r w:rsidR="00AA3D21">
        <w:t>fiscal year 2016 onward. •</w:t>
      </w:r>
      <w:r w:rsidR="0062714F">
        <w:t xml:space="preserve"> </w:t>
      </w:r>
      <w:r w:rsidR="00AA3D21">
        <w:t>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and the transfer pricing documentation needs to be</w:t>
      </w:r>
      <w:r w:rsidR="0062714F">
        <w:t xml:space="preserve"> </w:t>
      </w:r>
      <w:r w:rsidR="00AA3D21">
        <w:t>contemporaneous.</w:t>
      </w:r>
      <w:r w:rsidR="0062714F">
        <w:t xml:space="preserve"> </w:t>
      </w:r>
      <w:r w:rsidR="00AA3D21">
        <w:t>•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The transfer pricing report and return must be prepared</w:t>
      </w:r>
      <w:r w:rsidR="0062714F">
        <w:t xml:space="preserve"> </w:t>
      </w:r>
      <w:r w:rsidR="00AA3D21">
        <w:t>annually, updating all the information that allows to a correct</w:t>
      </w:r>
      <w:r w:rsidR="0062714F">
        <w:t xml:space="preserve"> </w:t>
      </w:r>
      <w:r w:rsidR="00AA3D21">
        <w:t>transfer pricing analysis. The local tax authorities require</w:t>
      </w:r>
      <w:r w:rsidR="0062714F">
        <w:t xml:space="preserve"> </w:t>
      </w:r>
      <w:r w:rsidR="00AA3D21">
        <w:t>use of the most recent available financial information for the</w:t>
      </w:r>
      <w:r w:rsidR="0062714F">
        <w:t xml:space="preserve"> </w:t>
      </w:r>
      <w:r w:rsidR="00AA3D21">
        <w:t>comparables and the tested party.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This is not applicable.</w:t>
      </w:r>
      <w:r w:rsidR="0062714F">
        <w:t xml:space="preserve"> </w:t>
      </w:r>
      <w:r w:rsidR="00AA3D21">
        <w:t>• Master File This is not applicable. • Local File This is not applicable.</w:t>
      </w:r>
      <w:r w:rsidR="0062714F">
        <w:t xml:space="preserve"> </w:t>
      </w:r>
      <w:r w:rsidR="00AA3D21">
        <w:t>• CbCR This is not applicable.</w:t>
      </w:r>
      <w:r w:rsidR="0062714F">
        <w:t xml:space="preserve"> </w:t>
      </w:r>
      <w:r w:rsidR="00AA3D21">
        <w:t>• Economic analysis This is not applicable.</w:t>
      </w:r>
      <w:r w:rsidR="00D407F7">
        <w:t xml:space="preserve"> </w:t>
      </w:r>
      <w:r w:rsidR="00AA3D21">
        <w:t>c)</w:t>
      </w:r>
      <w:r w:rsidR="00C50314">
        <w:t xml:space="preserve"> </w:t>
      </w:r>
      <w:r w:rsidR="00AA3D21">
        <w:t>Specific</w:t>
      </w:r>
      <w:r w:rsidR="00C50314">
        <w:t xml:space="preserve"> </w:t>
      </w:r>
      <w:r w:rsidR="00AA3D21">
        <w:t>requirements • Treatment of domestic transactions There is no specific requirement for the treatment of domestic</w:t>
      </w:r>
      <w:r w:rsidR="0062714F">
        <w:t xml:space="preserve"> </w:t>
      </w:r>
      <w:r w:rsidR="00AA3D21">
        <w:t>transactions. • Local language documentation requirement According to Article 369 of the Guatemalan Commerce Code,</w:t>
      </w:r>
      <w:r w:rsidR="0062714F">
        <w:t xml:space="preserve"> </w:t>
      </w:r>
      <w:r w:rsidR="00AA3D21">
        <w:t>accounting must be kept in Spanish. In addition, even when</w:t>
      </w:r>
      <w:r w:rsidR="0062714F">
        <w:t xml:space="preserve"> </w:t>
      </w:r>
      <w:r w:rsidR="00AA3D21">
        <w:t>the transfer pricing regulations do not expressly state this as</w:t>
      </w:r>
      <w:r w:rsidR="0062714F">
        <w:t xml:space="preserve"> </w:t>
      </w:r>
      <w:r w:rsidR="00AA3D21">
        <w:t>mandatory, the Law of the Judicial Branch, in its Article 37,</w:t>
      </w:r>
      <w:r w:rsidR="0062714F">
        <w:t xml:space="preserve"> </w:t>
      </w:r>
      <w:r w:rsidR="00AA3D21">
        <w:t>provides that all documents proceeding from abroad that have</w:t>
      </w:r>
      <w:r w:rsidR="0062714F">
        <w:t xml:space="preserve"> </w:t>
      </w:r>
      <w:r w:rsidR="00AA3D21">
        <w:t>been prepared in a foreign language should be translated in</w:t>
      </w:r>
      <w:r w:rsidR="0062714F">
        <w:t xml:space="preserve"> </w:t>
      </w:r>
      <w:r w:rsidR="00AA3D21">
        <w:t>order to be fully effective in Guatemala prior to being filed</w:t>
      </w:r>
      <w:r w:rsidR="0062714F">
        <w:t xml:space="preserve"> </w:t>
      </w:r>
      <w:r w:rsidR="00AA3D21">
        <w:t>before any governmental entity. • Safe harbor availability including financial transactions, if</w:t>
      </w:r>
      <w:r w:rsidR="0062714F">
        <w:t xml:space="preserve"> </w:t>
      </w:r>
      <w:r w:rsidR="00AA3D21">
        <w:t>applicable There is no specific requirement for safe harbor availability. • Is aggregation or individual testing of transactions preferred</w:t>
      </w:r>
      <w:r w:rsidR="0062714F">
        <w:t xml:space="preserve"> </w:t>
      </w:r>
      <w:r w:rsidR="00AA3D21">
        <w:t>for an entity Individual testing of transactions is preferred, if possible.</w:t>
      </w:r>
      <w:r w:rsidR="0062714F">
        <w:t xml:space="preserve"> </w:t>
      </w:r>
      <w:r w:rsidR="00AA3D21">
        <w:t>•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Regulations to Chapter VI of the TLU were enacted in 2013.</w:t>
      </w:r>
      <w:r w:rsidR="0062714F">
        <w:t xml:space="preserve"> </w:t>
      </w:r>
      <w:r w:rsidR="00AA3D21">
        <w:t>The main provision of these regulations is the filing obligation</w:t>
      </w:r>
      <w:r w:rsidR="0062714F">
        <w:t xml:space="preserve"> </w:t>
      </w:r>
      <w:r w:rsidR="00AA3D21">
        <w:t>in the form of a transfer pricing information return. From FY2015 onward, taxpayers are required to file a transfer</w:t>
      </w:r>
      <w:r w:rsidR="0062714F">
        <w:t xml:space="preserve"> </w:t>
      </w:r>
      <w:r w:rsidR="00AA3D21">
        <w:t>pricing information return in the form of an appendix to the</w:t>
      </w:r>
      <w:r w:rsidR="0062714F">
        <w:t xml:space="preserve"> </w:t>
      </w:r>
      <w:r w:rsidR="00AA3D21">
        <w:t xml:space="preserve">annual income tax return, which must be </w:t>
      </w:r>
      <w:r w:rsidR="00AA3D21">
        <w:lastRenderedPageBreak/>
        <w:t>presented by 31</w:t>
      </w:r>
      <w:r w:rsidR="0062714F">
        <w:t xml:space="preserve"> </w:t>
      </w:r>
      <w:r w:rsidR="00AA3D21">
        <w:t>March each year. Such appendix is a separate form from the</w:t>
      </w:r>
      <w:r w:rsidR="0062714F">
        <w:t xml:space="preserve"> </w:t>
      </w:r>
      <w:r w:rsidR="00AA3D21">
        <w:t>income tax return. • Related-party disclosures along with corporate income tax</w:t>
      </w:r>
      <w:r w:rsidR="0062714F">
        <w:t xml:space="preserve"> </w:t>
      </w:r>
      <w:r w:rsidR="00AA3D21">
        <w:t>return Taxpayers are required to attach their audited financial</w:t>
      </w:r>
      <w:r w:rsidR="0062714F">
        <w:t xml:space="preserve"> </w:t>
      </w:r>
      <w:r w:rsidR="00AA3D21">
        <w:t>statements that must be prepared according to “generally</w:t>
      </w:r>
      <w:r w:rsidR="0062714F">
        <w:t xml:space="preserve"> </w:t>
      </w:r>
      <w:r w:rsidR="00AA3D21">
        <w:t>accepted accounting principles.”2 No mandatory provisions</w:t>
      </w:r>
      <w:r w:rsidR="0062714F">
        <w:t xml:space="preserve"> </w:t>
      </w:r>
      <w:r w:rsidR="00AA3D21">
        <w:t>regarding the inclusion of intercompany transactions are in</w:t>
      </w:r>
      <w:r w:rsidR="0062714F">
        <w:t xml:space="preserve"> </w:t>
      </w:r>
      <w:r w:rsidR="00AA3D21">
        <w:t>force; however, it is common practice for external auditors to</w:t>
      </w:r>
      <w:r w:rsidR="0062714F">
        <w:t xml:space="preserve"> </w:t>
      </w:r>
      <w:r w:rsidR="00AA3D21">
        <w:t>include a section on intercompany transactions. • Related-party disclosures in financial statement/annual</w:t>
      </w:r>
      <w:r w:rsidR="0062714F">
        <w:t xml:space="preserve"> </w:t>
      </w:r>
      <w:r w:rsidR="00AA3D21">
        <w:t>report This is not applicable.</w:t>
      </w:r>
      <w:r w:rsidR="0062714F">
        <w:t xml:space="preserve"> </w:t>
      </w:r>
      <w:r w:rsidR="00AA3D21">
        <w:t>• CbCR notification included in the statutory tax return This is not applicable. • 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documentation should be submitted on or before 31</w:t>
      </w:r>
      <w:r w:rsidR="0062714F">
        <w:t xml:space="preserve"> </w:t>
      </w:r>
      <w:r w:rsidR="00AA3D21">
        <w:t>March. • Other transfer pricing disclosures and return</w:t>
      </w:r>
      <w:r w:rsidR="0062714F">
        <w:t xml:space="preserve"> </w:t>
      </w:r>
      <w:r w:rsidR="00AA3D21">
        <w:t>Transfer pricing informative return should be submitted on or</w:t>
      </w:r>
      <w:r w:rsidR="0062714F">
        <w:t xml:space="preserve"> </w:t>
      </w:r>
      <w:r w:rsidR="00AA3D21">
        <w:t>before 31 March. 2In Guatemala, the term “generally accepted accounting principles” has no formal</w:t>
      </w:r>
      <w:r w:rsidR="0062714F">
        <w:t xml:space="preserve"> </w:t>
      </w:r>
      <w:r w:rsidR="00AA3D21">
        <w:t>definition. Accounting regulations are derived from the Code of Commerce, which</w:t>
      </w:r>
      <w:r w:rsidR="0062714F">
        <w:t xml:space="preserve"> </w:t>
      </w:r>
      <w:r w:rsidR="00AA3D21">
        <w:t>imposes the following rules: •</w:t>
      </w:r>
      <w:r w:rsidR="0062714F">
        <w:t xml:space="preserve"> </w:t>
      </w:r>
      <w:r w:rsidR="00AA3D21">
        <w:t>Annual accounts are stated in the Spanish language. •</w:t>
      </w:r>
      <w:r w:rsidR="0062714F">
        <w:t xml:space="preserve"> </w:t>
      </w:r>
      <w:r w:rsidR="00AA3D21">
        <w:t>Trial balances are recorded in Guatemalan quetzals.</w:t>
      </w:r>
      <w:r w:rsidR="0062714F">
        <w:t xml:space="preserve"> </w:t>
      </w:r>
      <w:r w:rsidR="00AA3D21">
        <w:t>•</w:t>
      </w:r>
      <w:r w:rsidR="0062714F">
        <w:t xml:space="preserve"> </w:t>
      </w:r>
      <w:r w:rsidR="00AA3D21">
        <w:t>Annual accounts are based on the general ledger, journal entries, inventory and</w:t>
      </w:r>
      <w:r w:rsidR="0062714F">
        <w:t xml:space="preserve"> </w:t>
      </w:r>
      <w:r w:rsidR="00AA3D21">
        <w:t>financial statements.</w:t>
      </w:r>
      <w:r w:rsidR="0062714F">
        <w:t xml:space="preserve"> </w:t>
      </w:r>
      <w:r w:rsidR="00AA3D21">
        <w:t>•</w:t>
      </w:r>
      <w:r w:rsidR="0062714F">
        <w:t xml:space="preserve"> </w:t>
      </w:r>
      <w:r w:rsidR="00AA3D21">
        <w:t>Guatemala uses the double-entry principle. •</w:t>
      </w:r>
      <w:r w:rsidR="0062714F">
        <w:t xml:space="preserve"> </w:t>
      </w:r>
      <w:r w:rsidR="00AA3D21">
        <w:t>Trial balances and annual accounts are derived from the general ledger, journal</w:t>
      </w:r>
      <w:r w:rsidR="0062714F">
        <w:t xml:space="preserve"> </w:t>
      </w:r>
      <w:r w:rsidR="00AA3D21">
        <w:t>entries, inventory and financial statements.</w:t>
      </w:r>
      <w:r w:rsidR="0062714F">
        <w:t xml:space="preserve"> </w:t>
      </w:r>
      <w:r w:rsidR="00AA3D21">
        <w:t>•</w:t>
      </w:r>
      <w:r w:rsidR="0062714F">
        <w:t xml:space="preserve"> </w:t>
      </w:r>
      <w:r w:rsidR="00AA3D21">
        <w:t>The books must clearly show the origin, the substance and the accounting classification of each transaction. Each transaction must be supported by a written</w:t>
      </w:r>
      <w:r w:rsidR="0062714F">
        <w:t xml:space="preserve"> </w:t>
      </w:r>
      <w:r w:rsidR="00AA3D21">
        <w:t>document, which must be available in a hard-copy format for statutory audit</w:t>
      </w:r>
      <w:r w:rsidR="0062714F">
        <w:t xml:space="preserve"> </w:t>
      </w:r>
      <w:r w:rsidR="00AA3D21">
        <w:t>and other verification purposes. Guatemala has no single source of accounting regulations. Accounting practice</w:t>
      </w:r>
      <w:r w:rsidR="0062714F">
        <w:t xml:space="preserve"> </w:t>
      </w:r>
      <w:r w:rsidR="00AA3D21">
        <w:t>and procedures are essentially derived from the following legislation: •</w:t>
      </w:r>
      <w:r w:rsidR="0062714F">
        <w:t xml:space="preserve"> </w:t>
      </w:r>
      <w:r w:rsidR="00AA3D21">
        <w:t>Code of Commerce •</w:t>
      </w:r>
      <w:r w:rsidR="0062714F">
        <w:t xml:space="preserve"> </w:t>
      </w:r>
      <w:r w:rsidR="00AA3D21">
        <w:t>Accounting Manual, which applies only to banking and financial institutions</w:t>
      </w:r>
      <w:r w:rsidR="0062714F">
        <w:t xml:space="preserve"> </w:t>
      </w:r>
      <w:r w:rsidR="00AA3D21">
        <w:t>subject to the control of the Bank Superintendent •</w:t>
      </w:r>
      <w:r w:rsidR="0062714F">
        <w:t xml:space="preserve"> </w:t>
      </w:r>
      <w:r w:rsidR="00AA3D21">
        <w:t>Accounting Manual for companies in the power generation and distribution</w:t>
      </w:r>
      <w:r w:rsidR="0062714F">
        <w:t xml:space="preserve"> </w:t>
      </w:r>
      <w:r w:rsidR="00AA3D21">
        <w:t>sector</w:t>
      </w:r>
      <w:r w:rsidR="0062714F">
        <w:t xml:space="preserve"> </w:t>
      </w:r>
      <w:r w:rsidR="00AA3D21">
        <w:t>• Master File The documentation should be prepared by the time of lodging</w:t>
      </w:r>
      <w:r w:rsidR="0062714F">
        <w:t xml:space="preserve"> </w:t>
      </w:r>
      <w:r w:rsidR="00AA3D21">
        <w:t>the tax return, to be submitted upon request. • CbCR preparation and submission There is none specified. • CbCR notification There is none specified.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needs to be prepared by</w:t>
      </w:r>
      <w:r w:rsidR="0062714F">
        <w:t xml:space="preserve"> </w:t>
      </w:r>
      <w:r w:rsidR="00AA3D21">
        <w:t>the time of lodging the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w:t>
      </w:r>
      <w:r w:rsidR="0062714F">
        <w:t xml:space="preserve"> </w:t>
      </w:r>
      <w:r w:rsidR="00AA3D21">
        <w:t>• Time period or deadline for submission on tax authority</w:t>
      </w:r>
      <w:r w:rsidR="0062714F">
        <w:t xml:space="preserve"> </w:t>
      </w:r>
      <w:r w:rsidR="00AA3D21">
        <w:t>request The taxpayer needs to submit the transfer pricing</w:t>
      </w:r>
      <w:r w:rsidR="0062714F">
        <w:t xml:space="preserve"> </w:t>
      </w:r>
      <w:r w:rsidR="00AA3D21">
        <w:t>documentation within 20 days once requested by the tax</w:t>
      </w:r>
      <w:r w:rsidR="0062714F">
        <w:t xml:space="preserve"> </w:t>
      </w:r>
      <w:r w:rsidR="00AA3D21">
        <w:t>authorities.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Acceptable transfer pricing methods are the CUP, resale price,</w:t>
      </w:r>
      <w:r w:rsidR="0062714F">
        <w:t xml:space="preserve"> </w:t>
      </w:r>
      <w:r w:rsidR="00AA3D21">
        <w:t>cost plus, profit split, TNMM, and the imports and exports</w:t>
      </w:r>
      <w:r w:rsidR="0062714F">
        <w:t xml:space="preserve"> </w:t>
      </w:r>
      <w:r w:rsidR="00AA3D21">
        <w:t>valuation method (the “sixth method”). The CUP, resale price and cost plus methods take priority</w:t>
      </w:r>
      <w:r w:rsidR="0062714F">
        <w:t xml:space="preserve"> </w:t>
      </w:r>
      <w:r w:rsidR="00AA3D21">
        <w:t>over the transactional methods. In addition, the sixth method</w:t>
      </w:r>
      <w:r w:rsidR="0062714F">
        <w:t xml:space="preserve"> </w:t>
      </w:r>
      <w:r w:rsidR="00AA3D21">
        <w:t>is preferred for transactions involving imports or exports of</w:t>
      </w:r>
      <w:r w:rsidR="0062714F">
        <w:t xml:space="preserve"> </w:t>
      </w:r>
      <w:r w:rsidR="00AA3D21">
        <w:t>goods with well-known prices in international markets. 8.</w:t>
      </w:r>
      <w:r w:rsidR="0062714F">
        <w:t xml:space="preserve"> </w:t>
      </w:r>
      <w:r w:rsidR="00AA3D21">
        <w:t>Benchmarking requirements • Local vs. regional comparables There is no benchmarking requirement using local comparable</w:t>
      </w:r>
      <w:r w:rsidR="0062714F">
        <w:t xml:space="preserve"> </w:t>
      </w:r>
      <w:r w:rsidR="00AA3D21">
        <w:t>companies because of the lack of publicly available financial</w:t>
      </w:r>
      <w:r w:rsidR="0062714F">
        <w:t xml:space="preserve"> </w:t>
      </w:r>
      <w:r w:rsidR="00AA3D21">
        <w:t>information. • Single-year vs. multiyear analysis Multiyear testing is preferred for the comparables; in practice,</w:t>
      </w:r>
      <w:r w:rsidR="0062714F">
        <w:t xml:space="preserve"> </w:t>
      </w:r>
      <w:r w:rsidR="00AA3D21">
        <w:t>the number of years is three. • Use of interquartile range Spreadsheet quartile is preferred, as per common practice. • Fresh benchmarking search every year vs. rollforwards and</w:t>
      </w:r>
      <w:r w:rsidR="0062714F">
        <w:t xml:space="preserve"> </w:t>
      </w:r>
      <w:r w:rsidR="00AA3D21">
        <w:t>update of the financials The transfer pricing report and return must be prepared</w:t>
      </w:r>
      <w:r w:rsidR="0062714F">
        <w:t xml:space="preserve"> </w:t>
      </w:r>
      <w:r w:rsidR="00AA3D21">
        <w:t>annually, updating all the information that allows a correct</w:t>
      </w:r>
      <w:r w:rsidR="0062714F">
        <w:t xml:space="preserve"> </w:t>
      </w:r>
      <w:r w:rsidR="00AA3D21">
        <w:t>transfer pricing analysis. Additionally, in practice, local</w:t>
      </w:r>
      <w:r w:rsidR="0062714F">
        <w:t xml:space="preserve"> </w:t>
      </w:r>
      <w:r w:rsidR="00AA3D21">
        <w:t xml:space="preserve">tax authorities expect to see the most </w:t>
      </w:r>
      <w:r w:rsidR="00AA3D21">
        <w:lastRenderedPageBreak/>
        <w:t>recent comparable</w:t>
      </w:r>
      <w:r w:rsidR="0062714F">
        <w:t xml:space="preserve"> </w:t>
      </w:r>
      <w:r w:rsidR="00AA3D21">
        <w:t>information and to use the most recent available financial</w:t>
      </w:r>
      <w:r w:rsidR="0062714F">
        <w:t xml:space="preserve"> </w:t>
      </w:r>
      <w:r w:rsidR="00AA3D21">
        <w:t>information for the comparables and the tested party. • Simple, weighted or pooled results</w:t>
      </w:r>
      <w:r w:rsidR="0062714F">
        <w:t xml:space="preserve"> </w:t>
      </w:r>
      <w:r w:rsidR="00AA3D21">
        <w:t>The weighted average, as per common practice, is preferred.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According to Article 66 of the Regulations to the TLU,</w:t>
      </w:r>
      <w:r w:rsidR="0062714F">
        <w:t xml:space="preserve"> </w:t>
      </w:r>
      <w:r w:rsidR="00AA3D21">
        <w:t>penalties for failure to comply with the transfer pricing</w:t>
      </w:r>
      <w:r w:rsidR="0062714F">
        <w:t xml:space="preserve"> </w:t>
      </w:r>
      <w:r w:rsidR="00AA3D21">
        <w:t>obligations correspond to the general tax penalties. According</w:t>
      </w:r>
      <w:r w:rsidR="0062714F">
        <w:t xml:space="preserve"> </w:t>
      </w:r>
      <w:r w:rsidR="00AA3D21">
        <w:t>to Article 94 (13) of the Tax Code, penalties for failure to</w:t>
      </w:r>
      <w:r w:rsidR="00D407F7">
        <w:t xml:space="preserve"> </w:t>
      </w:r>
      <w:r w:rsidR="00AA3D21">
        <w:t>present the transfer pricing documentation upon request</w:t>
      </w:r>
      <w:r w:rsidR="0062714F">
        <w:t xml:space="preserve"> </w:t>
      </w:r>
      <w:r w:rsidR="00AA3D21">
        <w:t>of the tax authority would be GTQ5,000 for the first time,</w:t>
      </w:r>
      <w:r w:rsidR="0062714F">
        <w:t xml:space="preserve"> </w:t>
      </w:r>
      <w:r w:rsidR="00AA3D21">
        <w:t>GTQ10,000 for the second time and GTQ10,000 plus 1% of</w:t>
      </w:r>
      <w:r w:rsidR="0062714F">
        <w:t xml:space="preserve"> </w:t>
      </w:r>
      <w:r w:rsidR="00AA3D21">
        <w:t>the taxpayer’s gross income from then on. Additionally, if the taxpayer does not comply with the</w:t>
      </w:r>
      <w:r w:rsidR="0062714F">
        <w:t xml:space="preserve"> </w:t>
      </w:r>
      <w:r w:rsidR="00AA3D21">
        <w:t>submission of the requested transfer pricing information, the</w:t>
      </w:r>
      <w:r w:rsidR="0062714F">
        <w:t xml:space="preserve"> </w:t>
      </w:r>
      <w:r w:rsidR="00AA3D21">
        <w:t>tax authorities generally apply the fine provided in Article 93</w:t>
      </w:r>
      <w:r w:rsidR="0062714F">
        <w:t xml:space="preserve"> </w:t>
      </w:r>
      <w:r w:rsidR="00AA3D21">
        <w:t>of the Tax Code regarding the tax offense involving refusing to</w:t>
      </w:r>
      <w:r w:rsidR="0062714F">
        <w:t xml:space="preserve"> </w:t>
      </w:r>
      <w:r w:rsidR="00AA3D21">
        <w:t>cooperate with the requirements performed within a tax audit</w:t>
      </w:r>
      <w:r w:rsidR="0062714F">
        <w:t xml:space="preserve"> </w:t>
      </w:r>
      <w:r w:rsidR="00AA3D21">
        <w:t>process. Penalties imposed may consist of fines or eventually</w:t>
      </w:r>
      <w:r w:rsidR="0062714F">
        <w:t xml:space="preserve"> </w:t>
      </w:r>
      <w:r w:rsidR="00AA3D21">
        <w:t>lead to closure of the business. In addition, any additional tax generated by price adjustments</w:t>
      </w:r>
      <w:r w:rsidR="0062714F">
        <w:t xml:space="preserve"> </w:t>
      </w:r>
      <w:r w:rsidR="00AA3D21">
        <w:t>made by the SAT is subject to surcharges and penalty interest. • If an adjustment is sustained, can penalties be assessed if</w:t>
      </w:r>
      <w:r w:rsidR="0062714F">
        <w:t xml:space="preserve"> </w:t>
      </w:r>
      <w:r w:rsidR="00AA3D21">
        <w:t>documentation is deemed incomplete? Yes, in case of incorrect compliance: •</w:t>
      </w:r>
      <w:r w:rsidR="0062714F">
        <w:t xml:space="preserve"> </w:t>
      </w:r>
      <w:r w:rsidR="00AA3D21">
        <w:t>A</w:t>
      </w:r>
      <w:r w:rsidR="00AA3D21">
        <w:t>fine equivalent to 100% of the tax due •</w:t>
      </w:r>
      <w:r w:rsidR="0062714F">
        <w:t xml:space="preserve"> </w:t>
      </w:r>
      <w:r w:rsidR="00AA3D21">
        <w:t> Late payment interest defined by the SAT •</w:t>
      </w:r>
      <w:r w:rsidR="0062714F">
        <w:t xml:space="preserve"> </w:t>
      </w:r>
      <w:r w:rsidR="00AA3D21">
        <w:t>G</w:t>
      </w:r>
      <w:r w:rsidR="00AA3D21">
        <w:t>TQ100 (approximately USD12.90) as a formal fine for</w:t>
      </w:r>
      <w:r w:rsidR="0062714F">
        <w:t xml:space="preserve"> </w:t>
      </w:r>
      <w:r w:rsidR="00AA3D21">
        <w:t>the rectification (applicable for transfer pricing return) • Is interest charged on penalties or payable on a refund? Refer to the section above. b)</w:t>
      </w:r>
      <w:r w:rsidR="00C50314">
        <w:t xml:space="preserve"> </w:t>
      </w:r>
      <w:r w:rsidR="00AA3D21">
        <w:t>Penalty</w:t>
      </w:r>
      <w:r w:rsidR="00C50314">
        <w:t xml:space="preserve"> </w:t>
      </w:r>
      <w:r w:rsidR="00AA3D21">
        <w:t>relief Penalties can be reduced up to 85% for the failure to submit</w:t>
      </w:r>
      <w:r w:rsidR="0062714F">
        <w:t xml:space="preserve"> </w:t>
      </w:r>
      <w:r w:rsidR="00AA3D21">
        <w:t>documentation (only for the first time) if the omission is</w:t>
      </w:r>
      <w:r w:rsidR="0062714F">
        <w:t xml:space="preserve"> </w:t>
      </w:r>
      <w:r w:rsidR="00AA3D21">
        <w:t>corrected by the taxpayer. When the taxpayer accepts the errors in the determination</w:t>
      </w:r>
      <w:r w:rsidR="0062714F">
        <w:t xml:space="preserve"> </w:t>
      </w:r>
      <w:r w:rsidR="00AA3D21">
        <w:t>of tax liability, before the tax authorities pre-grant a hearing,</w:t>
      </w:r>
      <w:r w:rsidR="0062714F">
        <w:t xml:space="preserve"> </w:t>
      </w:r>
      <w:r w:rsidR="00AA3D21">
        <w:t>the taxpayer must pay the resulting tax and interest payments</w:t>
      </w:r>
      <w:r w:rsidR="0062714F">
        <w:t xml:space="preserve"> </w:t>
      </w:r>
      <w:r w:rsidR="00AA3D21">
        <w:t>with a discount of 40% and penalty for late payment reduced</w:t>
      </w:r>
      <w:r w:rsidR="0062714F">
        <w:t xml:space="preserve"> </w:t>
      </w:r>
      <w:r w:rsidR="00AA3D21">
        <w:t>by 80%, provided it makes the payment within the next five</w:t>
      </w:r>
      <w:r w:rsidR="0062714F">
        <w:t xml:space="preserve"> </w:t>
      </w:r>
      <w:r w:rsidR="00AA3D21">
        <w:t>days from the date of issue of the administrative record</w:t>
      </w:r>
      <w:r w:rsidR="0062714F">
        <w:t xml:space="preserve"> </w:t>
      </w:r>
      <w:r w:rsidR="00AA3D21">
        <w:t>(Section 145 “A” Tax Code). However, upon the letter of determination issued by the tax</w:t>
      </w:r>
      <w:r w:rsidR="0062714F">
        <w:t xml:space="preserve"> </w:t>
      </w:r>
      <w:r w:rsidR="00AA3D21">
        <w:t>authorities, the fine equal to 100% of the omitted tax may be</w:t>
      </w:r>
      <w:r w:rsidR="0062714F">
        <w:t xml:space="preserve"> </w:t>
      </w:r>
      <w:r w:rsidR="00AA3D21">
        <w:t>reduced as follows (Section 46 Tax Code): •</w:t>
      </w:r>
      <w:r w:rsidR="00D407F7">
        <w:t xml:space="preserve"> </w:t>
      </w:r>
      <w:r w:rsidR="00AA3D21">
        <w:t></w:t>
      </w:r>
      <w:r w:rsidR="00C50314">
        <w:t xml:space="preserve"> </w:t>
      </w:r>
      <w:r w:rsidR="00AA3D21">
        <w:t>If the payment is made at the administrative hearing</w:t>
      </w:r>
      <w:r w:rsidR="0062714F">
        <w:t xml:space="preserve"> </w:t>
      </w:r>
      <w:r w:rsidR="00AA3D21">
        <w:t>granted by the tax authorities, a 75% discount should be</w:t>
      </w:r>
      <w:r w:rsidR="0062714F">
        <w:t xml:space="preserve"> </w:t>
      </w:r>
      <w:r w:rsidR="00AA3D21">
        <w:t>granted. •</w:t>
      </w:r>
      <w:r w:rsidR="0062714F">
        <w:t xml:space="preserve"> </w:t>
      </w:r>
      <w:r w:rsidR="00AA3D21">
        <w:t> 10. Statute of limitations on transfer pricing</w:t>
      </w:r>
      <w:r w:rsidR="0062714F">
        <w:t xml:space="preserve"> </w:t>
      </w:r>
      <w:r w:rsidR="00AA3D21">
        <w:t>assessments The statute of limitations on assessments is four years from</w:t>
      </w:r>
      <w:r w:rsidR="0062714F">
        <w:t xml:space="preserve"> </w:t>
      </w:r>
      <w:r w:rsidR="00AA3D21">
        <w:t>the date of filing the tax return.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a general tax audit and transfer pricing</w:t>
      </w:r>
      <w:r w:rsidR="0062714F">
        <w:t xml:space="preserve"> </w:t>
      </w:r>
      <w:r w:rsidR="00AA3D21">
        <w:t>assessments as part of a general tax audit may be considered</w:t>
      </w:r>
      <w:r w:rsidR="0062714F">
        <w:t xml:space="preserve"> </w:t>
      </w:r>
      <w:r w:rsidR="00AA3D21">
        <w:t>to be high. The SAT has been active in performing transfer</w:t>
      </w:r>
      <w:r w:rsidR="0062714F">
        <w:t xml:space="preserve"> </w:t>
      </w:r>
      <w:r w:rsidR="00AA3D21">
        <w:t>pricing audits on taxpayers and sending massive requests to</w:t>
      </w:r>
      <w:r w:rsidR="0062714F">
        <w:t xml:space="preserve"> </w:t>
      </w:r>
      <w:r w:rsidR="00AA3D21">
        <w:t>submit transfer pricing documentation from most taxpayers</w:t>
      </w:r>
      <w:r w:rsidR="0062714F">
        <w:t xml:space="preserve"> </w:t>
      </w:r>
      <w:r w:rsidR="00AA3D21">
        <w:t>that inform intercompany transactions each year. Likelihood of transfer pricing methodology being challenged</w:t>
      </w:r>
      <w:r w:rsidR="0062714F">
        <w:t xml:space="preserve"> </w:t>
      </w:r>
      <w:r w:rsidR="00AA3D21">
        <w:t>(high/medium/low)</w:t>
      </w:r>
      <w:r w:rsidR="0062714F">
        <w:t xml:space="preserve"> </w:t>
      </w:r>
      <w:r w:rsidR="00AA3D21">
        <w:t>When transfer pricing is scrutinized, the likelihood that the</w:t>
      </w:r>
      <w:r w:rsidR="00D407F7">
        <w:t xml:space="preserve"> </w:t>
      </w:r>
      <w:r w:rsidR="00AA3D21">
        <w:t>transfer pricing methodology will be challenged may be</w:t>
      </w:r>
      <w:r w:rsidR="0062714F">
        <w:t xml:space="preserve"> </w:t>
      </w:r>
      <w:r w:rsidR="00AA3D21">
        <w:t>considered to be high. In practice, the SAT consistently has</w:t>
      </w:r>
      <w:r w:rsidR="0062714F">
        <w:t xml:space="preserve"> </w:t>
      </w:r>
      <w:r w:rsidR="00AA3D21">
        <w:t>been questioning the application of transfer pricing methods</w:t>
      </w:r>
      <w:r w:rsidR="0062714F">
        <w:t xml:space="preserve"> </w:t>
      </w:r>
      <w:r w:rsidR="00AA3D21">
        <w:t>(i.e., sixth method instead of the CUP method), comparables</w:t>
      </w:r>
      <w:r w:rsidR="0062714F">
        <w:t xml:space="preserve"> </w:t>
      </w:r>
      <w:r w:rsidR="00AA3D21">
        <w:t>with losses, and the formulas and interest rate for capital</w:t>
      </w:r>
      <w:r w:rsidR="0062714F">
        <w:t xml:space="preserve"> </w:t>
      </w:r>
      <w:r w:rsidR="00AA3D21">
        <w:t>adjustments to the comparables, among others. Likelihood of an adjustment if the transfer pricing</w:t>
      </w:r>
      <w:r w:rsidR="0062714F">
        <w:t xml:space="preserve"> </w:t>
      </w:r>
      <w:r w:rsidR="00AA3D21">
        <w:t>methodology is challenged (high/medium/low)</w:t>
      </w:r>
      <w:r w:rsidR="0062714F">
        <w:t xml:space="preserve"> </w:t>
      </w:r>
      <w:r w:rsidR="00AA3D21">
        <w:t>In most audits where the SAT challenges either the</w:t>
      </w:r>
      <w:r w:rsidR="0062714F">
        <w:t xml:space="preserve"> </w:t>
      </w:r>
      <w:r w:rsidR="00AA3D21">
        <w:t>methodology or the comparables, the likelihood of an</w:t>
      </w:r>
      <w:r w:rsidR="0062714F">
        <w:t xml:space="preserve"> </w:t>
      </w:r>
      <w:r w:rsidR="00AA3D21">
        <w:t>adjustment may be considered to be high. • Specific transactions, industries and situations, if any, more</w:t>
      </w:r>
      <w:r w:rsidR="0062714F">
        <w:t xml:space="preserve"> </w:t>
      </w:r>
      <w:r w:rsidR="00AA3D21">
        <w:t>likely to be audited Taxpayers that have not complied with previous transfer</w:t>
      </w:r>
      <w:r w:rsidR="0062714F">
        <w:t xml:space="preserve"> </w:t>
      </w:r>
      <w:r w:rsidR="00AA3D21">
        <w:t>pricing obligations, experiencing losses, and transactions</w:t>
      </w:r>
      <w:r w:rsidR="0062714F">
        <w:t xml:space="preserve"> </w:t>
      </w:r>
      <w:r w:rsidR="00AA3D21">
        <w:t>regarding the import and export of commodities are more</w:t>
      </w:r>
      <w:r w:rsidR="0062714F">
        <w:t xml:space="preserve"> </w:t>
      </w:r>
      <w:r w:rsidR="00AA3D21">
        <w:t>likely to be audited. 13. Advance Pricing Agreement and Mutual</w:t>
      </w:r>
      <w:r w:rsidR="0062714F">
        <w:t xml:space="preserve"> </w:t>
      </w:r>
      <w:r w:rsidR="00AA3D21">
        <w:lastRenderedPageBreak/>
        <w:t>Agreement Procedure opportunities Availability</w:t>
      </w:r>
      <w:r w:rsidR="00C50314">
        <w:t xml:space="preserve"> </w:t>
      </w:r>
      <w:r w:rsidR="00AA3D21">
        <w:t>(unilateral,</w:t>
      </w:r>
      <w:r w:rsidR="00C50314">
        <w:t xml:space="preserve"> </w:t>
      </w:r>
      <w:r w:rsidR="00AA3D21">
        <w:t>bilateral</w:t>
      </w:r>
      <w:r w:rsidR="00C50314">
        <w:t xml:space="preserve"> </w:t>
      </w:r>
      <w:r w:rsidR="00AA3D21">
        <w:t>and</w:t>
      </w:r>
      <w:r w:rsidR="00C50314">
        <w:t xml:space="preserve"> </w:t>
      </w:r>
      <w:r w:rsidR="00AA3D21">
        <w:t>multilateral) APAs are contemplated in Article 63 of the TLU. Taxpayers can</w:t>
      </w:r>
      <w:r w:rsidR="0062714F">
        <w:t xml:space="preserve"> </w:t>
      </w:r>
      <w:r w:rsidR="00AA3D21">
        <w:t>request an APA for a maximum of four years. The procedures</w:t>
      </w:r>
      <w:r w:rsidR="0062714F">
        <w:t xml:space="preserve"> </w:t>
      </w:r>
      <w:r w:rsidR="00AA3D21">
        <w:t>for establishing an APA are established in Articles 57 to 63 of</w:t>
      </w:r>
      <w:r w:rsidR="0062714F">
        <w:t xml:space="preserve"> </w:t>
      </w:r>
      <w:r w:rsidR="00AA3D21">
        <w:t>the Regulations to the TLU. • Tenure The term could be as long as four years. • Rollback provisions This is not applicable. • MAP opportunities No.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This is not applicable. Contact Paul</w:t>
      </w:r>
      <w:r w:rsidR="00C50314">
        <w:t xml:space="preserve"> </w:t>
      </w:r>
      <w:r w:rsidR="00AA3D21">
        <w:t>A</w:t>
      </w:r>
      <w:r w:rsidR="00C50314">
        <w:t xml:space="preserve"> </w:t>
      </w:r>
      <w:r w:rsidR="00AA3D21">
        <w:t>De</w:t>
      </w:r>
      <w:r w:rsidR="00C50314">
        <w:t xml:space="preserve"> </w:t>
      </w:r>
      <w:r w:rsidR="00AA3D21">
        <w:t>Haan paul.dehaan@cr.ey.com + 506-2208-9955 1.</w:t>
      </w:r>
      <w:r w:rsidR="0062714F">
        <w:t xml:space="preserve"> </w:t>
      </w:r>
      <w:r w:rsidR="00810E96">
        <w:t>#Country:</w:t>
      </w:r>
      <w:r w:rsidR="00060DDD">
        <w:t>Guinea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Guinean Revenue Authorities (Direction Générale des Impôts</w:t>
      </w:r>
      <w:r w:rsidR="0062714F">
        <w:t xml:space="preserve"> </w:t>
      </w:r>
      <w:r w:rsidR="00AA3D21">
        <w:t>— DGI).</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the General Tax Code (GTC) Articles 117</w:t>
      </w:r>
      <w:r w:rsidR="0062714F">
        <w:t xml:space="preserve"> </w:t>
      </w:r>
      <w:r w:rsidR="00AA3D21">
        <w:t>(arm’s-length principle) and Article 23 of the finance law</w:t>
      </w:r>
      <w:r w:rsidR="0062714F">
        <w:t xml:space="preserve"> </w:t>
      </w:r>
      <w:r w:rsidR="00AA3D21">
        <w:t>N°L/2018/069/AN of 26 December 2018 relating to year</w:t>
      </w:r>
      <w:r w:rsidR="0062714F">
        <w:t xml:space="preserve"> </w:t>
      </w:r>
      <w:r w:rsidR="00AA3D21">
        <w:t>2019 (annual declaration of foreign related-party transactions</w:t>
      </w:r>
      <w:r w:rsidR="0062714F">
        <w:t xml:space="preserve"> </w:t>
      </w:r>
      <w:r w:rsidR="00AA3D21">
        <w:t>and TP documentation obligation).</w:t>
      </w:r>
      <w:r w:rsidR="0062714F">
        <w:t xml:space="preserve"> </w:t>
      </w:r>
      <w:r w:rsidR="00AA3D21">
        <w:t>The effective date of applicability is 1 January 2019. • Section reference from local regulation Title 1 Direct Taxes: Chapter 1, Determination of the net</w:t>
      </w:r>
      <w:r w:rsidR="0062714F">
        <w:t xml:space="preserve"> </w:t>
      </w:r>
      <w:r w:rsidR="00AA3D21">
        <w:t>profits or net income of the various categories of income,</w:t>
      </w:r>
      <w:r w:rsidR="0062714F">
        <w:t xml:space="preserve"> </w:t>
      </w:r>
      <w:r w:rsidR="00AA3D21">
        <w:t>Section 3, BIC and Paragraph 3 — Control of declarations.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Guinea is not a member of the OECD. However, in practice,</w:t>
      </w:r>
      <w:r w:rsidR="0062714F">
        <w:t xml:space="preserve"> </w:t>
      </w:r>
      <w:r w:rsidR="00AA3D21">
        <w:t>Guinea adopts its principles.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Although this has not been officially formalized, the content of</w:t>
      </w:r>
      <w:r w:rsidR="0062714F">
        <w:t xml:space="preserve"> </w:t>
      </w:r>
      <w:r w:rsidR="00AA3D21">
        <w:t>the TP regulations is largely based on the provisions of BEPS</w:t>
      </w:r>
      <w:r w:rsidR="0062714F">
        <w:t xml:space="preserve"> </w:t>
      </w:r>
      <w:r w:rsidR="00AA3D21">
        <w:t>Action 13.</w:t>
      </w:r>
      <w:r w:rsidR="0062714F">
        <w:t xml:space="preserve"> </w:t>
      </w:r>
      <w:r w:rsidR="00AA3D21">
        <w:t>Material differences from OECD report template or format Yes, particularly for businesses trading marketable</w:t>
      </w:r>
      <w:r w:rsidR="0062714F">
        <w:t xml:space="preserve"> </w:t>
      </w:r>
      <w:r w:rsidR="00AA3D21">
        <w:t>commodities, such as extractive industries. •</w:t>
      </w:r>
      <w:r w:rsidR="0062714F">
        <w:t xml:space="preserve"> </w:t>
      </w:r>
      <w:r w:rsidR="00AA3D21">
        <w:t>S</w:t>
      </w:r>
      <w:r w:rsidR="00AA3D21">
        <w:t>ufficiency of BEPS Action 13 format report to achieve</w:t>
      </w:r>
      <w:r w:rsidR="0062714F">
        <w:t xml:space="preserve"> </w:t>
      </w:r>
      <w:r w:rsidR="00AA3D21">
        <w:t>penalty protection Local specifications are to be considered particularly for</w:t>
      </w:r>
      <w:r w:rsidR="0062714F">
        <w:t xml:space="preserve"> </w:t>
      </w:r>
      <w:r w:rsidR="00AA3D21">
        <w:t>businesses trading in marketable commodities, such as</w:t>
      </w:r>
      <w:r w:rsidR="0062714F">
        <w:t xml:space="preserve"> </w:t>
      </w:r>
      <w:r w:rsidR="00AA3D21">
        <w:t>extractive industries, as specific provisions apply, and those</w:t>
      </w:r>
      <w:r w:rsidR="0062714F">
        <w:t xml:space="preserve"> </w:t>
      </w:r>
      <w:r w:rsidR="00AA3D21">
        <w:t>being involved in intragroup transaction with central supply</w:t>
      </w:r>
      <w:r w:rsidR="0062714F">
        <w:t xml:space="preserve"> </w:t>
      </w:r>
      <w:r w:rsidR="00AA3D21">
        <w:t>entities.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it needs to be prepared and made available to tax</w:t>
      </w:r>
      <w:r w:rsidR="0062714F">
        <w:t xml:space="preserve"> </w:t>
      </w:r>
      <w:r w:rsidR="00AA3D21">
        <w:t>authorities in electronic version and in French during a tax</w:t>
      </w:r>
      <w:r w:rsidR="0062714F">
        <w:t xml:space="preserve"> </w:t>
      </w:r>
      <w:r w:rsidR="00AA3D21">
        <w:t>audit. • Does a local branch of a foreign company need to comply</w:t>
      </w:r>
      <w:r w:rsidR="0062714F">
        <w:t xml:space="preserve"> </w:t>
      </w:r>
      <w:r w:rsidR="00AA3D21">
        <w:t>with the local transfer pricing rules? Yes. • Does transfer pricing documentation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obligation to prepare a TP documentation applies in</w:t>
      </w:r>
      <w:r w:rsidR="0062714F">
        <w:t xml:space="preserve"> </w:t>
      </w:r>
      <w:r w:rsidR="00AA3D21">
        <w:t>particular to entities established in Guinea: • Whose annual turnover excluding taxes or gross assets</w:t>
      </w:r>
      <w:r w:rsidR="0062714F">
        <w:t xml:space="preserve"> </w:t>
      </w:r>
      <w:r w:rsidR="00AA3D21">
        <w:t>appearing in the balance sheet is more than GNF1,000</w:t>
      </w:r>
      <w:r w:rsidR="0062714F">
        <w:t xml:space="preserve"> </w:t>
      </w:r>
      <w:r w:rsidR="00AA3D21">
        <w:t>billion (Guinean francs)</w:t>
      </w:r>
      <w:r w:rsidR="0062714F">
        <w:t xml:space="preserve"> </w:t>
      </w:r>
      <w:r w:rsidR="00AA3D21">
        <w:t>• Who hold or control, at the financial year-end closing,</w:t>
      </w:r>
      <w:r w:rsidR="0062714F">
        <w:t xml:space="preserve"> </w:t>
      </w:r>
      <w:r w:rsidR="00AA3D21">
        <w:t>directly or indirectly, more than half of the capital or voting</w:t>
      </w:r>
      <w:r w:rsidR="0062714F">
        <w:t xml:space="preserve"> </w:t>
      </w:r>
      <w:r w:rsidR="00AA3D21">
        <w:t>rights of a company whose annual turnover excluding taxes</w:t>
      </w:r>
      <w:r w:rsidR="0062714F">
        <w:t xml:space="preserve"> </w:t>
      </w:r>
      <w:r w:rsidR="00AA3D21">
        <w:t>or gross assets, appearing in the balance sheet, is more</w:t>
      </w:r>
      <w:r w:rsidR="0062714F">
        <w:t xml:space="preserve"> </w:t>
      </w:r>
      <w:r w:rsidR="00AA3D21">
        <w:t>than GNF1,000 billion</w:t>
      </w:r>
      <w:r w:rsidR="0062714F">
        <w:t xml:space="preserve"> </w:t>
      </w:r>
      <w:r w:rsidR="00AA3D21">
        <w:t>• Which are held or controlled at the end of the financial year,</w:t>
      </w:r>
      <w:r w:rsidR="0062714F">
        <w:t xml:space="preserve"> </w:t>
      </w:r>
      <w:r w:rsidR="00AA3D21">
        <w:t>directly or indirectly, for more than half of their capital</w:t>
      </w:r>
      <w:r w:rsidR="0062714F">
        <w:t xml:space="preserve"> </w:t>
      </w:r>
      <w:r w:rsidR="00AA3D21">
        <w:t>or voting rights by a company, whose annual turnover</w:t>
      </w:r>
      <w:r w:rsidR="0062714F">
        <w:t xml:space="preserve"> </w:t>
      </w:r>
      <w:r w:rsidR="00AA3D21">
        <w:t>excluding taxes or gross assets in the balance sheet is more</w:t>
      </w:r>
      <w:r w:rsidR="0062714F">
        <w:t xml:space="preserve"> </w:t>
      </w:r>
      <w:r w:rsidR="00AA3D21">
        <w:t>than GNF1,000 billion</w:t>
      </w:r>
      <w:r w:rsidR="0062714F">
        <w:t xml:space="preserve"> </w:t>
      </w:r>
      <w:r w:rsidR="00AA3D21">
        <w:t>In addition, entities that do not meet the threshold</w:t>
      </w:r>
      <w:r w:rsidR="0062714F">
        <w:t xml:space="preserve"> </w:t>
      </w:r>
      <w:r w:rsidR="00AA3D21">
        <w:lastRenderedPageBreak/>
        <w:t>requirements for documentation obligation (i.e., GNF1,000</w:t>
      </w:r>
      <w:r w:rsidR="0062714F">
        <w:t xml:space="preserve"> </w:t>
      </w:r>
      <w:r w:rsidR="00AA3D21">
        <w:t>billion) must nevertheless provide the completed simplified</w:t>
      </w:r>
      <w:r w:rsidR="0062714F">
        <w:t xml:space="preserve"> </w:t>
      </w:r>
      <w:r w:rsidR="00AA3D21">
        <w:t>declaration (which included a file that can be assimilated</w:t>
      </w:r>
      <w:r w:rsidR="0062714F">
        <w:t xml:space="preserve"> </w:t>
      </w:r>
      <w:r w:rsidR="00AA3D21">
        <w:t>to CbCR) as soon as their annual turnover, excluding taxes,</w:t>
      </w:r>
      <w:r w:rsidR="0062714F">
        <w:t xml:space="preserve"> </w:t>
      </w:r>
      <w:r w:rsidR="00AA3D21">
        <w:t>or the gross asset listed in their balance sheet is more than</w:t>
      </w:r>
      <w:r w:rsidR="0062714F">
        <w:t xml:space="preserve"> </w:t>
      </w:r>
      <w:r w:rsidR="00AA3D21">
        <w:t>GNF1,000 billion. • Master File As from financial years opened after 1 January 2019, the</w:t>
      </w:r>
      <w:r w:rsidR="0062714F">
        <w:t xml:space="preserve"> </w:t>
      </w:r>
      <w:r w:rsidR="00AA3D21">
        <w:t>content of the documentation is largely aligned with BEPS</w:t>
      </w:r>
      <w:r w:rsidR="0062714F">
        <w:t xml:space="preserve"> </w:t>
      </w:r>
      <w:r w:rsidR="00AA3D21">
        <w:t>Action 13 (master file and local file). • Local File As from financial years opened after 1 January 2019, the</w:t>
      </w:r>
      <w:r w:rsidR="0062714F">
        <w:t xml:space="preserve"> </w:t>
      </w:r>
      <w:r w:rsidR="00AA3D21">
        <w:t>content of the documentation is largely aligned with BEPS</w:t>
      </w:r>
      <w:r w:rsidR="0062714F">
        <w:t xml:space="preserve"> </w:t>
      </w:r>
      <w:r w:rsidR="00AA3D21">
        <w:t>Action 13 (master file and local file). • CbCR See the above answer. • Economic analysis There is no materiality limit prior to 2019. For financial years</w:t>
      </w:r>
      <w:r w:rsidR="00D407F7">
        <w:t xml:space="preserve"> </w:t>
      </w:r>
      <w:r w:rsidR="00AA3D21">
        <w:t>starting on or after 1 January 2019, only the transaction with</w:t>
      </w:r>
      <w:r w:rsidR="0062714F">
        <w:t xml:space="preserve"> </w:t>
      </w:r>
      <w:r w:rsidR="00AA3D21">
        <w:t>related entities that amount to more than GNF1 billion are</w:t>
      </w:r>
      <w:r w:rsidR="0062714F">
        <w:t xml:space="preserve"> </w:t>
      </w:r>
      <w:r w:rsidR="00AA3D21">
        <w:t>concerned. c)</w:t>
      </w:r>
      <w:r w:rsidR="00C50314">
        <w:t xml:space="preserve"> </w:t>
      </w:r>
      <w:r w:rsidR="00AA3D21">
        <w:t>Specific</w:t>
      </w:r>
      <w:r w:rsidR="00C50314">
        <w:t xml:space="preserve"> </w:t>
      </w:r>
      <w:r w:rsidR="00AA3D21">
        <w:t>requirements • Treatment of domestic transactions The same rules apply for domestic transactions.</w:t>
      </w:r>
      <w:r w:rsidR="00D407F7">
        <w:t xml:space="preserve"> </w:t>
      </w:r>
      <w:r w:rsidR="00AA3D21">
        <w:t>• Local language documentation requirement The documentation must be provided in French and in</w:t>
      </w:r>
      <w:r w:rsidR="0062714F">
        <w:t xml:space="preserve"> </w:t>
      </w:r>
      <w:r w:rsidR="00AA3D21">
        <w:t>electronic version. • Safe harbor availability, including financial transactions, if</w:t>
      </w:r>
      <w:r w:rsidR="0062714F">
        <w:t xml:space="preserve"> </w:t>
      </w:r>
      <w:r w:rsidR="00AA3D21">
        <w:t>applicable There is no specific guidance. • Is aggregation or individual testing of transactions preferred</w:t>
      </w:r>
      <w:r w:rsidR="0062714F">
        <w:t xml:space="preserve"> </w:t>
      </w:r>
      <w:r w:rsidR="00AA3D21">
        <w:t>for an entity No.</w:t>
      </w:r>
      <w:r w:rsidR="0062714F">
        <w:t xml:space="preserve"> </w:t>
      </w:r>
      <w:r w:rsidR="00AA3D21">
        <w:t>• Any other disclosure or compliance requirement There is none specified. 5.</w:t>
      </w:r>
      <w:r w:rsidR="0062714F">
        <w:t xml:space="preserve"> </w:t>
      </w:r>
      <w:r w:rsidR="00AA3D21">
        <w:t>Transfer pricing return and related-party</w:t>
      </w:r>
      <w:r w:rsidR="0062714F">
        <w:t xml:space="preserve"> </w:t>
      </w:r>
      <w:r w:rsidR="00AA3D21">
        <w:t>disclosures • Transfer pricing-specific returns The TP return needs to be submitted in French as part of the</w:t>
      </w:r>
      <w:r w:rsidR="0062714F">
        <w:t xml:space="preserve"> </w:t>
      </w:r>
      <w:r w:rsidR="00AA3D21">
        <w:t>taxpayer’s annual tax return, at the latest on 30 April. Online</w:t>
      </w:r>
      <w:r w:rsidR="0062714F">
        <w:t xml:space="preserve"> </w:t>
      </w:r>
      <w:r w:rsidR="00AA3D21">
        <w:t>submission is not yet possible. • Related-party disclosures along with corporate income tax</w:t>
      </w:r>
      <w:r w:rsidR="0062714F">
        <w:t xml:space="preserve"> </w:t>
      </w:r>
      <w:r w:rsidR="00AA3D21">
        <w:t>return</w:t>
      </w:r>
      <w:r w:rsidR="00D407F7">
        <w:t xml:space="preserve"> </w:t>
      </w:r>
      <w:r w:rsidR="00AA3D21">
        <w:t>The TP documentation needs to be provided only upon</w:t>
      </w:r>
      <w:r w:rsidR="0062714F">
        <w:t xml:space="preserve"> </w:t>
      </w:r>
      <w:r w:rsidR="00AA3D21">
        <w:t>request during a tax audit, at the latest on 31 July. • Related-party disclosures in financial statement/annual</w:t>
      </w:r>
      <w:r w:rsidR="0062714F">
        <w:t xml:space="preserve"> </w:t>
      </w:r>
      <w:r w:rsidR="00AA3D21">
        <w:t>report No. • CbCR notification included in the statutory tax return Yes. • Other information/documents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30 April following each fiscal year-end. • Other transfer pricing disclosures and return</w:t>
      </w:r>
      <w:r w:rsidR="0062714F">
        <w:t xml:space="preserve"> </w:t>
      </w:r>
      <w:r w:rsidR="00AA3D21">
        <w:t>The annual TP return due date is 30 April of each year. • Master File The TP documentation must be prepared and made available</w:t>
      </w:r>
      <w:r w:rsidR="0062714F">
        <w:t xml:space="preserve"> </w:t>
      </w:r>
      <w:r w:rsidR="00AA3D21">
        <w:t>at the latest three months after the filing of the annual tax</w:t>
      </w:r>
      <w:r w:rsidR="0062714F">
        <w:t xml:space="preserve"> </w:t>
      </w:r>
      <w:r w:rsidR="00AA3D21">
        <w:t>return (which is due on April 30 of each year). • CbCR preparation and submission CbCR is included in the TP return as an appendix, and</w:t>
      </w:r>
      <w:r w:rsidR="0062714F">
        <w:t xml:space="preserve"> </w:t>
      </w:r>
      <w:r w:rsidR="00AA3D21">
        <w:t>therefore, the deadline for submission is 30 April of each year.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should be available by the time of a tax audit (accounts</w:t>
      </w:r>
      <w:r w:rsidR="0062714F">
        <w:t xml:space="preserve"> </w:t>
      </w:r>
      <w:r w:rsidR="00AA3D21">
        <w:t>examination on site).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 Time period or deadline for submission on tax authority</w:t>
      </w:r>
      <w:r w:rsidR="0062714F">
        <w:t xml:space="preserve"> </w:t>
      </w:r>
      <w:r w:rsidR="00AA3D21">
        <w:t>request The deadline is 30 days, following the tax auditor’s request for</w:t>
      </w:r>
      <w:r w:rsidR="0062714F">
        <w:t xml:space="preserve"> </w:t>
      </w:r>
      <w:r w:rsidR="00AA3D21">
        <w:t>the TP documentation.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D407F7">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law does not refer to any priority or preference methods. 8.</w:t>
      </w:r>
      <w:r w:rsidR="0062714F">
        <w:t xml:space="preserve"> </w:t>
      </w:r>
      <w:r w:rsidR="00AA3D21">
        <w:t>Benchmarking requirements • Local vs. regional comparables There is no specific indication. However, local comparables are</w:t>
      </w:r>
      <w:r w:rsidR="0062714F">
        <w:t xml:space="preserve"> </w:t>
      </w:r>
      <w:r w:rsidR="00AA3D21">
        <w:t>preferred.</w:t>
      </w:r>
      <w:r w:rsidR="0062714F">
        <w:t xml:space="preserve"> </w:t>
      </w:r>
      <w:r w:rsidR="00AA3D21">
        <w:t>• Single-year vs. multiyear analysis for benchmarking There is no guidance provided. • Use of interquartile range There is no guidance provided. • Fresh benchmarking search every year vs. rollforwards and</w:t>
      </w:r>
      <w:r w:rsidR="0062714F">
        <w:t xml:space="preserve"> </w:t>
      </w:r>
      <w:r w:rsidR="00AA3D21">
        <w:t>update of the financials There is no guidance provided. • Simple, weighted or pooled results There is no guidance provided. • Other specific benchmarking criteria, if any There is no guidance provided.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None.</w:t>
      </w:r>
      <w:r w:rsidR="0062714F">
        <w:t xml:space="preserve"> </w:t>
      </w:r>
      <w:r w:rsidR="00AA3D21">
        <w:t>• Consequences of failure to submit, late submission or</w:t>
      </w:r>
      <w:r w:rsidR="0062714F">
        <w:t xml:space="preserve"> </w:t>
      </w:r>
      <w:r w:rsidR="00AA3D21">
        <w:t>incorrect disclosures Failure to respond or a partial response is subject to either of</w:t>
      </w:r>
      <w:r w:rsidR="0062714F">
        <w:t xml:space="preserve"> </w:t>
      </w:r>
      <w:r w:rsidR="00AA3D21">
        <w:t>the following sanctions: • A maximum fine of 1% of the amount of the transactions</w:t>
      </w:r>
      <w:r w:rsidR="0062714F">
        <w:t xml:space="preserve"> </w:t>
      </w:r>
      <w:r w:rsidR="00AA3D21">
        <w:t>concerned by the documents that have not been made</w:t>
      </w:r>
      <w:r w:rsidR="0062714F">
        <w:t xml:space="preserve"> </w:t>
      </w:r>
      <w:r w:rsidR="00AA3D21">
        <w:t xml:space="preserve">available to the Tax Administration after formal </w:t>
      </w:r>
      <w:r w:rsidR="00AA3D21">
        <w:lastRenderedPageBreak/>
        <w:t>notice,</w:t>
      </w:r>
      <w:r w:rsidR="0062714F">
        <w:t xml:space="preserve"> </w:t>
      </w:r>
      <w:r w:rsidR="00AA3D21">
        <w:t>knowing that this fine must be adjusted depending on the</w:t>
      </w:r>
      <w:r w:rsidR="0062714F">
        <w:t xml:space="preserve"> </w:t>
      </w:r>
      <w:r w:rsidR="00AA3D21">
        <w:t>seriousness of the shortcomings noted • In the event of rectification and if the amount is higher, a</w:t>
      </w:r>
      <w:r w:rsidR="0062714F">
        <w:t xml:space="preserve"> </w:t>
      </w:r>
      <w:r w:rsidR="00AA3D21">
        <w:t>10% increase in the reassessed amounts charged to the</w:t>
      </w:r>
      <w:r w:rsidR="0062714F">
        <w:t xml:space="preserve"> </w:t>
      </w:r>
      <w:r w:rsidR="00AA3D21">
        <w:t>taxpayer, without prejudice to other penalties and fines</w:t>
      </w:r>
      <w:r w:rsidR="0062714F">
        <w:t xml:space="preserve"> </w:t>
      </w:r>
      <w:r w:rsidR="00AA3D21">
        <w:t>which are actually applicable In addition, the absence of a response or a partial response</w:t>
      </w:r>
      <w:r w:rsidR="0062714F">
        <w:t xml:space="preserve"> </w:t>
      </w:r>
      <w:r w:rsidR="00AA3D21">
        <w:t>may result in the automatic imposition of fines on the</w:t>
      </w:r>
      <w:r w:rsidR="0062714F">
        <w:t xml:space="preserve"> </w:t>
      </w:r>
      <w:r w:rsidR="00AA3D21">
        <w:t>taxpayer. • If an adjustment is sustained, can penalties be assessed if</w:t>
      </w:r>
      <w:r w:rsidR="0062714F">
        <w:t xml:space="preserve"> </w:t>
      </w:r>
      <w:r w:rsidR="00AA3D21">
        <w:t>documentation is deemed incomplete? After a TP reassessment is made, the profit indirectly</w:t>
      </w:r>
      <w:r w:rsidR="0062714F">
        <w:t xml:space="preserve"> </w:t>
      </w:r>
      <w:r w:rsidR="00AA3D21">
        <w:t>transferred should be qualified as a deemed distribution of a</w:t>
      </w:r>
      <w:r w:rsidR="0062714F">
        <w:t xml:space="preserve"> </w:t>
      </w:r>
      <w:r w:rsidR="00AA3D21">
        <w:t>benefit. Such “benefit” transfer should entail CIT (25%) and</w:t>
      </w:r>
      <w:r w:rsidR="0062714F">
        <w:t xml:space="preserve"> </w:t>
      </w:r>
      <w:r w:rsidR="00AA3D21">
        <w:t>withholding tax (WHT) on distributed amounts payments at</w:t>
      </w:r>
      <w:r w:rsidR="0062714F">
        <w:t xml:space="preserve"> </w:t>
      </w:r>
      <w:r w:rsidR="00AA3D21">
        <w:t>10%.</w:t>
      </w:r>
      <w:r w:rsidR="0062714F">
        <w:t xml:space="preserve"> </w:t>
      </w:r>
      <w:r w:rsidR="00AA3D21">
        <w:t>• If an adjustment is sustained, can penalties be assessed if</w:t>
      </w:r>
      <w:r w:rsidR="0062714F">
        <w:t xml:space="preserve"> </w:t>
      </w:r>
      <w:r w:rsidR="00AA3D21">
        <w:t>documentation is deemed non-contemporaneous? NO • Is interest charged on penalties or payable on a refund? No interest will apply on the penalties mentioned above. b)</w:t>
      </w:r>
      <w:r w:rsidR="00C50314">
        <w:t xml:space="preserve"> </w:t>
      </w:r>
      <w:r w:rsidR="00AA3D21">
        <w:t>Penalty</w:t>
      </w:r>
      <w:r w:rsidR="00C50314">
        <w:t xml:space="preserve"> </w:t>
      </w:r>
      <w:r w:rsidR="00AA3D21">
        <w:t>relief Subject to further negotiations with tax authorities.</w:t>
      </w:r>
      <w:r w:rsidR="0062714F">
        <w:t xml:space="preserve"> </w:t>
      </w:r>
      <w:r w:rsidR="00AA3D21">
        <w:t>10. Statute of limitations on transfer pricing</w:t>
      </w:r>
      <w:r w:rsidR="0062714F">
        <w:t xml:space="preserve"> </w:t>
      </w:r>
      <w:r w:rsidR="00AA3D21">
        <w:t>assessments Three years. 11. Are there any COVID-19-related impacts</w:t>
      </w:r>
      <w:r w:rsidR="0062714F">
        <w:t xml:space="preserve"> </w:t>
      </w:r>
      <w:r w:rsidR="00AA3D21">
        <w:t>on transfer pricing-specific audits? No.</w:t>
      </w:r>
      <w:r w:rsidR="00D407F7">
        <w:t xml:space="preserve"> </w:t>
      </w:r>
      <w:r w:rsidR="00AA3D21">
        <w:t>12. Likelihood of transfer pricing scrutiny and</w:t>
      </w:r>
      <w:r w:rsidR="0062714F">
        <w:t xml:space="preserve"> </w:t>
      </w:r>
      <w:r w:rsidR="00AA3D21">
        <w:t>related audit by the local authority First, it should be noted that the probability depends on the</w:t>
      </w:r>
      <w:r w:rsidR="0062714F">
        <w:t xml:space="preserve"> </w:t>
      </w:r>
      <w:r w:rsidR="00AA3D21">
        <w:t>sector of economic activity the taxpayer operates in. For</w:t>
      </w:r>
      <w:r w:rsidR="0062714F">
        <w:t xml:space="preserve"> </w:t>
      </w:r>
      <w:r w:rsidR="00AA3D21">
        <w:t>instance, companies in these business sectors — mining, oil and</w:t>
      </w:r>
      <w:r w:rsidR="0062714F">
        <w:t xml:space="preserve"> </w:t>
      </w:r>
      <w:r w:rsidR="00AA3D21">
        <w:t>gas, banking, insurance, and telecommunications — are much</w:t>
      </w:r>
      <w:r w:rsidR="0062714F">
        <w:t xml:space="preserve"> </w:t>
      </w:r>
      <w:r w:rsidR="00AA3D21">
        <w:t>more likely to be controlled.</w:t>
      </w:r>
      <w:r w:rsidR="0062714F">
        <w:t xml:space="preserve"> </w:t>
      </w:r>
      <w:r w:rsidR="00AA3D21">
        <w:t>• Likelihood of transfer pricing-related audits (high/medium/ low) The likelihood may be considered to be high. • Likelihood of transfer pricing methodology being challenged</w:t>
      </w:r>
      <w:r w:rsidR="0062714F">
        <w:t xml:space="preserve"> </w:t>
      </w:r>
      <w:r w:rsidR="00AA3D21">
        <w:t>(high/medium/low) The likelihood may be considered to be high. • Likelihood of an adjustment if the transfer pricing</w:t>
      </w:r>
      <w:r w:rsidR="0062714F">
        <w:t xml:space="preserve"> </w:t>
      </w:r>
      <w:r w:rsidR="00AA3D21">
        <w:t>methodology is challenged (high/medium/low) The likelihood may be considered to be high. • Specific transactions, industries and situations, if any, more</w:t>
      </w:r>
      <w:r w:rsidR="0062714F">
        <w:t xml:space="preserve"> </w:t>
      </w:r>
      <w:r w:rsidR="00AA3D21">
        <w:t>likely to be audited The industries are large companies: telecommunications,</w:t>
      </w:r>
      <w:r w:rsidR="0062714F">
        <w:t xml:space="preserve"> </w:t>
      </w:r>
      <w:r w:rsidR="00AA3D21">
        <w:t>oil and gas, mining, and financial institutions and insurance</w:t>
      </w:r>
      <w:r w:rsidR="0062714F">
        <w:t xml:space="preserve"> </w:t>
      </w:r>
      <w:r w:rsidR="00AA3D21">
        <w:t>companies.</w:t>
      </w:r>
      <w:r w:rsidR="0062714F">
        <w:t xml:space="preserve"> </w:t>
      </w:r>
      <w:r w:rsidR="00AA3D21">
        <w:t>13. Advance Pricing Agreement and Mutual</w:t>
      </w:r>
      <w:r w:rsidR="0062714F">
        <w:t xml:space="preserve"> </w:t>
      </w:r>
      <w:r w:rsidR="00AA3D21">
        <w:t>Agreement Procedure opportunities • Availability (unilateral, bilateral and multilateral) This is not applicable.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w:t>
      </w:r>
      <w:r w:rsidR="0062714F">
        <w:t xml:space="preserve"> </w:t>
      </w:r>
      <w:r w:rsidR="00AA3D21">
        <w:t>Guinea does not have specific thin-capitalization rules, but</w:t>
      </w:r>
      <w:r w:rsidR="0062714F">
        <w:t xml:space="preserve"> </w:t>
      </w:r>
      <w:r w:rsidR="00AA3D21">
        <w:t>the following limitations are imposed for the deductibility of</w:t>
      </w:r>
      <w:r w:rsidR="0062714F">
        <w:t xml:space="preserve"> </w:t>
      </w:r>
      <w:r w:rsidR="00AA3D21">
        <w:t>interest paid to foreign parties in respect of funds provided to</w:t>
      </w:r>
      <w:r w:rsidR="0062714F">
        <w:t xml:space="preserve"> </w:t>
      </w:r>
      <w:r w:rsidR="00AA3D21">
        <w:t>local companies:</w:t>
      </w:r>
      <w:r w:rsidR="0062714F">
        <w:t xml:space="preserve"> </w:t>
      </w:r>
      <w:r w:rsidR="00AA3D21">
        <w:t>• The interest rate must be capped to Central Bank of the</w:t>
      </w:r>
      <w:r w:rsidR="0062714F">
        <w:t xml:space="preserve"> </w:t>
      </w:r>
      <w:r w:rsidR="00AA3D21">
        <w:t>Republic of Guinea (Banque Centrale de la République de</w:t>
      </w:r>
      <w:r w:rsidR="0062714F">
        <w:t xml:space="preserve"> </w:t>
      </w:r>
      <w:r w:rsidR="00AA3D21">
        <w:t>Guinée — BCRG) interest rate. • The share capital of the local company must be fully paid. • The total amount of the loan must not exceed the share</w:t>
      </w:r>
      <w:r w:rsidR="0062714F">
        <w:t xml:space="preserve"> </w:t>
      </w:r>
      <w:r w:rsidR="00AA3D21">
        <w:t>capital (limitation not usually applied).</w:t>
      </w:r>
      <w:r w:rsidR="0062714F">
        <w:t xml:space="preserve"> </w:t>
      </w:r>
      <w:r w:rsidR="00AA3D21">
        <w:t>• In addition, under the 2019 Finance Act, the deductibility of</w:t>
      </w:r>
      <w:r w:rsidR="0062714F">
        <w:t xml:space="preserve"> </w:t>
      </w:r>
      <w:r w:rsidR="00AA3D21">
        <w:t>loan interest among related companies is now limited to 15%</w:t>
      </w:r>
      <w:r w:rsidR="0062714F">
        <w:t xml:space="preserve"> </w:t>
      </w:r>
      <w:r w:rsidR="00AA3D21">
        <w:t>of the borrowing company’s restated income. The restated</w:t>
      </w:r>
      <w:r w:rsidR="0062714F">
        <w:t xml:space="preserve"> </w:t>
      </w:r>
      <w:r w:rsidR="00AA3D21">
        <w:t>result is the result of the ordinary activities of the entity to</w:t>
      </w:r>
      <w:r w:rsidR="0062714F">
        <w:t xml:space="preserve"> </w:t>
      </w:r>
      <w:r w:rsidR="00AA3D21">
        <w:t>which are added: •</w:t>
      </w:r>
      <w:r w:rsidR="0062714F">
        <w:t xml:space="preserve"> </w:t>
      </w:r>
      <w:r w:rsidR="00AA3D21">
        <w:t>The deductible interest expense pursuant to Article</w:t>
      </w:r>
      <w:r w:rsidR="0062714F">
        <w:t xml:space="preserve"> </w:t>
      </w:r>
      <w:r w:rsidR="00AA3D21">
        <w:t>97, i.e., compliance with the general conditions for the</w:t>
      </w:r>
      <w:r w:rsidR="0062714F">
        <w:t xml:space="preserve"> </w:t>
      </w:r>
      <w:r w:rsidR="00AA3D21">
        <w:t>deductibility of expenses, compliance with the WHT due,</w:t>
      </w:r>
      <w:r w:rsidR="0062714F">
        <w:t xml:space="preserve"> </w:t>
      </w:r>
      <w:r w:rsidR="00AA3D21">
        <w:t>compliance with the limit of the normal refinancing rate of</w:t>
      </w:r>
      <w:r w:rsidR="0062714F">
        <w:t xml:space="preserve"> </w:t>
      </w:r>
      <w:r w:rsidR="00AA3D21">
        <w:t>the BCRG and release of at least half of the capital Contact</w:t>
      </w:r>
      <w:r w:rsidR="0062714F">
        <w:t xml:space="preserve"> </w:t>
      </w:r>
      <w:r w:rsidR="00AA3D21">
        <w:t>•</w:t>
      </w:r>
      <w:r w:rsidR="0062714F">
        <w:t xml:space="preserve"> </w:t>
      </w:r>
      <w:r w:rsidR="00AA3D21">
        <w:t>Tax on industrial or commercial profits, corporation tax</w:t>
      </w:r>
      <w:r w:rsidR="0062714F">
        <w:t xml:space="preserve"> </w:t>
      </w:r>
      <w:r w:rsidR="00AA3D21">
        <w:t>and minimum flat tax •</w:t>
      </w:r>
      <w:r w:rsidR="0062714F">
        <w:t xml:space="preserve"> </w:t>
      </w:r>
      <w:r w:rsidR="00AA3D21">
        <w:t>Allowances for depreciation deductible, pursuant to Article</w:t>
      </w:r>
      <w:r w:rsidR="0062714F">
        <w:t xml:space="preserve"> </w:t>
      </w:r>
      <w:r w:rsidR="00AA3D21">
        <w:t>98 •</w:t>
      </w:r>
      <w:r w:rsidR="0062714F">
        <w:t xml:space="preserve"> </w:t>
      </w:r>
      <w:r w:rsidR="00AA3D21">
        <w:t>Depreciation allowances deductible, pursuant to Articles</w:t>
      </w:r>
      <w:r w:rsidR="0062714F">
        <w:t xml:space="preserve"> </w:t>
      </w:r>
      <w:r w:rsidR="00AA3D21">
        <w:t>101 and 102 of tax code</w:t>
      </w:r>
      <w:r w:rsidR="0062714F">
        <w:t xml:space="preserve"> </w:t>
      </w:r>
      <w:r w:rsidR="00AA3D21">
        <w:t>Eric</w:t>
      </w:r>
      <w:r w:rsidR="00C50314">
        <w:t xml:space="preserve"> </w:t>
      </w:r>
      <w:r w:rsidR="00AA3D21">
        <w:t>Nguessan</w:t>
      </w:r>
      <w:r w:rsidR="0062714F">
        <w:t xml:space="preserve"> </w:t>
      </w:r>
      <w:r w:rsidR="00AA3D21">
        <w:t>Eric.nguessan@ci.ey.com + 2250708025038</w:t>
      </w:r>
      <w:r w:rsidR="0062714F">
        <w:t xml:space="preserve"> </w:t>
      </w:r>
      <w:r w:rsidR="00AA3D21">
        <w:t>Alexis</w:t>
      </w:r>
      <w:r w:rsidR="00C50314">
        <w:t xml:space="preserve"> </w:t>
      </w:r>
      <w:r w:rsidR="00AA3D21">
        <w:t>Popov alexis.popov@ey-avocats.com + 33 6 46 79 42 66 1.</w:t>
      </w:r>
      <w:r w:rsidR="0062714F">
        <w:t xml:space="preserve"> </w:t>
      </w:r>
      <w:r w:rsidR="00810E96">
        <w:t>#Country:</w:t>
      </w:r>
      <w:r w:rsidR="00060DDD">
        <w:t>Honduras</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Administration of Honduras (Servicio de Administración de</w:t>
      </w:r>
      <w:r w:rsidR="0062714F">
        <w:t xml:space="preserve"> </w:t>
      </w:r>
      <w:r w:rsidR="00AA3D21">
        <w:t>Rentas — SAR).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 2.</w:t>
      </w:r>
      <w:r w:rsidR="0062714F">
        <w:t xml:space="preserve"> </w:t>
      </w:r>
      <w:r w:rsidR="00AA3D21">
        <w:t xml:space="preserve">Are there changes expected to </w:t>
      </w:r>
      <w:r w:rsidR="00AA3D21">
        <w:lastRenderedPageBreak/>
        <w:t>the local</w:t>
      </w:r>
      <w:r w:rsidR="0062714F">
        <w:t xml:space="preserve"> </w:t>
      </w:r>
      <w:r w:rsidR="00AA3D21">
        <w:t>transfer pricing rules due to COVID-19?</w:t>
      </w:r>
      <w:r w:rsidR="0062714F">
        <w:t xml:space="preserve"> </w:t>
      </w:r>
      <w:r w:rsidR="00AA3D21">
        <w:t>(Yes/No) No.</w:t>
      </w:r>
      <w:r w:rsidR="0062714F">
        <w:t xml:space="preserve"> </w:t>
      </w:r>
      <w:r w:rsidR="00AA3D21">
        <w:t>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Honduras is not a member of the OECD. The OECD Guidelines can be relied upon for interpretation</w:t>
      </w:r>
      <w:r w:rsidR="00D407F7">
        <w:t xml:space="preserve"> </w:t>
      </w:r>
      <w:r w:rsidR="00AA3D21">
        <w:t>of the rules, as long as they do not contradict the Honduran</w:t>
      </w:r>
      <w:r w:rsidR="0062714F">
        <w:t xml:space="preserve"> </w:t>
      </w:r>
      <w:r w:rsidR="00AA3D21">
        <w:t>tax system; however, local transfer pricing regulations</w:t>
      </w:r>
      <w:r w:rsidR="00D407F7">
        <w:t xml:space="preserve"> </w:t>
      </w:r>
      <w:r w:rsidR="00AA3D21">
        <w:t>prevail.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1https://www.sar.gob.hn/</w:t>
      </w:r>
      <w:r w:rsidR="00D407F7">
        <w:t xml:space="preserve"> </w:t>
      </w:r>
      <w:r w:rsidR="00AA3D21">
        <w:t>Action 13 for transfer pricing documentation in the local</w:t>
      </w:r>
      <w:r w:rsidR="0062714F">
        <w:t xml:space="preserve"> </w:t>
      </w:r>
      <w:r w:rsidR="00AA3D21">
        <w:t>regulations? No.</w:t>
      </w:r>
      <w:r w:rsidR="0062714F">
        <w:t xml:space="preserve"> </w:t>
      </w:r>
      <w:r w:rsidR="00AA3D21">
        <w:t>•</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and rules? If Yes, does it need to be submitted or</w:t>
      </w:r>
      <w:r w:rsidR="0062714F">
        <w:t xml:space="preserve"> </w:t>
      </w:r>
      <w:r w:rsidR="00AA3D21">
        <w:t>prepared contemporaneously? Yes, transfer pricing documentation must be prepared</w:t>
      </w:r>
      <w:r w:rsidR="0062714F">
        <w:t xml:space="preserve"> </w:t>
      </w:r>
      <w:r w:rsidR="00AA3D21">
        <w:t>contemporaneously.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the transfer pricing report and return must be prepared</w:t>
      </w:r>
      <w:r w:rsidR="0062714F">
        <w:t xml:space="preserve"> </w:t>
      </w:r>
      <w:r w:rsidR="00AA3D21">
        <w:t>annually, updating all the information that allows a correct</w:t>
      </w:r>
      <w:r w:rsidR="0062714F">
        <w:t xml:space="preserve"> </w:t>
      </w:r>
      <w:r w:rsidR="00AA3D21">
        <w:t>transfer pricing analysis. Use of the most recent available</w:t>
      </w:r>
      <w:r w:rsidR="0062714F">
        <w:t xml:space="preserve"> </w:t>
      </w:r>
      <w:r w:rsidR="00AA3D21">
        <w:t>financial information for the comparables and the tested party</w:t>
      </w:r>
      <w:r w:rsidR="0062714F">
        <w:t xml:space="preserve"> </w:t>
      </w:r>
      <w:r w:rsidR="00AA3D21">
        <w:t>is requested.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This is not applicable. • Local File This is not applicable. • CbCR This is not applicable. • Economic analysis This is not applicable. c)</w:t>
      </w:r>
      <w:r w:rsidR="00C50314">
        <w:t xml:space="preserve"> </w:t>
      </w:r>
      <w:r w:rsidR="00AA3D21">
        <w:t>Specific</w:t>
      </w:r>
      <w:r w:rsidR="00C50314">
        <w:t xml:space="preserve"> </w:t>
      </w:r>
      <w:r w:rsidR="00AA3D21">
        <w:t>requirements • Treatment of domestic transactions Through Article 113 of Decree No. 170-2016 and in effect</w:t>
      </w:r>
      <w:r w:rsidR="0062714F">
        <w:t xml:space="preserve"> </w:t>
      </w:r>
      <w:r w:rsidR="00AA3D21">
        <w:t>since 2017, the obligation to document domestic relatedparty transactions is repealed except those transactions</w:t>
      </w:r>
      <w:r w:rsidR="0062714F">
        <w:t xml:space="preserve"> </w:t>
      </w:r>
      <w:r w:rsidR="00AA3D21">
        <w:t>carried out with domestic (related or not) entities established</w:t>
      </w:r>
      <w:r w:rsidR="0062714F">
        <w:t xml:space="preserve"> </w:t>
      </w:r>
      <w:r w:rsidR="00AA3D21">
        <w:t>under a special tax regime. However, domestic related-party</w:t>
      </w:r>
      <w:r w:rsidR="0062714F">
        <w:t xml:space="preserve"> </w:t>
      </w:r>
      <w:r w:rsidR="00AA3D21">
        <w:t>transactions must be informed annually in the transfer pricing</w:t>
      </w:r>
      <w:r w:rsidR="0062714F">
        <w:t xml:space="preserve"> </w:t>
      </w:r>
      <w:r w:rsidR="00AA3D21">
        <w:t>informative return. • Local language documentation requirement The documentation needs to be submitted in the local</w:t>
      </w:r>
      <w:r w:rsidR="0062714F">
        <w:t xml:space="preserve"> </w:t>
      </w:r>
      <w:r w:rsidR="00AA3D21">
        <w:t>language, according to Civil Code, Article 45. • Safe harbor availability, including financial transactions, if</w:t>
      </w:r>
      <w:r w:rsidR="0062714F">
        <w:t xml:space="preserve"> </w:t>
      </w:r>
      <w:r w:rsidR="00AA3D21">
        <w:t>applicable There is no specific safe harbor available in Honduras. • Is aggregation or individual testing of transactions preferred</w:t>
      </w:r>
      <w:r w:rsidR="0062714F">
        <w:t xml:space="preserve"> </w:t>
      </w:r>
      <w:r w:rsidR="00AA3D21">
        <w:t>for an entity Individual testing of transactions is preferred, if possible</w:t>
      </w:r>
      <w:r w:rsidR="0062714F">
        <w:t xml:space="preserve"> </w:t>
      </w:r>
      <w:r w:rsidR="00AA3D21">
        <w:t>•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An information return on the transactions conducted with</w:t>
      </w:r>
      <w:r w:rsidR="0062714F">
        <w:t xml:space="preserve"> </w:t>
      </w:r>
      <w:r w:rsidR="00AA3D21">
        <w:t>related parties should be filed annually, as follows: •</w:t>
      </w:r>
      <w:r w:rsidR="0062714F">
        <w:t xml:space="preserve"> </w:t>
      </w:r>
      <w:r w:rsidR="00AA3D21">
        <w:t>For fiscal years that end in December, taxpayers must file</w:t>
      </w:r>
      <w:r w:rsidR="0062714F">
        <w:t xml:space="preserve"> </w:t>
      </w:r>
      <w:r w:rsidR="00AA3D21">
        <w:t>the transfer pricing return between 1 January and 30</w:t>
      </w:r>
      <w:r w:rsidR="0062714F">
        <w:t xml:space="preserve"> </w:t>
      </w:r>
      <w:r w:rsidR="00AA3D21">
        <w:t>April. For a special fiscal year that does not end in December,</w:t>
      </w:r>
      <w:r w:rsidR="0062714F">
        <w:t xml:space="preserve"> </w:t>
      </w:r>
      <w:r w:rsidR="00AA3D21">
        <w:t>taxpayers must file the transfer pricing return (Declaración</w:t>
      </w:r>
      <w:r w:rsidR="0062714F">
        <w:t xml:space="preserve"> </w:t>
      </w:r>
      <w:r w:rsidR="00AA3D21">
        <w:t>Jurada Informativa Anual Sobre Precios de Transferencia)</w:t>
      </w:r>
      <w:r w:rsidR="0062714F">
        <w:t xml:space="preserve"> </w:t>
      </w:r>
      <w:r w:rsidR="00AA3D21">
        <w:t>within three months after the fiscal year-end.</w:t>
      </w:r>
      <w:r w:rsidR="0062714F">
        <w:t xml:space="preserve"> </w:t>
      </w:r>
      <w:r w:rsidR="00AA3D21">
        <w:t>• Related-party disclosures along with corporate income tax</w:t>
      </w:r>
      <w:r w:rsidR="0062714F">
        <w:t xml:space="preserve"> </w:t>
      </w:r>
      <w:r w:rsidR="00AA3D21">
        <w:t>return Taxpayers must report on the income tax return whether they</w:t>
      </w:r>
      <w:r w:rsidR="0062714F">
        <w:t xml:space="preserve"> </w:t>
      </w:r>
      <w:r w:rsidR="00AA3D21">
        <w:t>conducted transactions with related parties and disclose the</w:t>
      </w:r>
      <w:r w:rsidR="0062714F">
        <w:t xml:space="preserve"> </w:t>
      </w:r>
      <w:r w:rsidR="00AA3D21">
        <w:t>total amount of such related-party transactions, indicating</w:t>
      </w:r>
      <w:r w:rsidR="0062714F">
        <w:t xml:space="preserve"> </w:t>
      </w:r>
      <w:r w:rsidR="00AA3D21">
        <w:t>whether they are assets, liabilities, income or expense items. • Related-party disclosures in financial statement/annual</w:t>
      </w:r>
      <w:r w:rsidR="0062714F">
        <w:t xml:space="preserve"> </w:t>
      </w:r>
      <w:r w:rsidR="00AA3D21">
        <w:t>report This is not applicable. • CbCR notification included in the statutory tax return This is not applicable.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corporate income tax return should be filed annually, as</w:t>
      </w:r>
      <w:r w:rsidR="0062714F">
        <w:t xml:space="preserve"> </w:t>
      </w:r>
      <w:r w:rsidR="00AA3D21">
        <w:t>follows: •</w:t>
      </w:r>
      <w:r w:rsidR="0062714F">
        <w:t xml:space="preserve"> </w:t>
      </w:r>
      <w:r w:rsidR="00AA3D21">
        <w:t xml:space="preserve">For fiscal years that end in December, taxpayers </w:t>
      </w:r>
      <w:r w:rsidR="00AA3D21">
        <w:lastRenderedPageBreak/>
        <w:t>must file</w:t>
      </w:r>
      <w:r w:rsidR="0062714F">
        <w:t xml:space="preserve"> </w:t>
      </w:r>
      <w:r w:rsidR="00AA3D21">
        <w:t>the return between 1 January and 30 April. •</w:t>
      </w:r>
      <w:r w:rsidR="0062714F">
        <w:t xml:space="preserve"> </w:t>
      </w:r>
      <w:r w:rsidR="00AA3D21">
        <w:t>For a special fiscal year that does not end in December,</w:t>
      </w:r>
      <w:r w:rsidR="0062714F">
        <w:t xml:space="preserve"> </w:t>
      </w:r>
      <w:r w:rsidR="00AA3D21">
        <w:t>taxpayers must file the return within three months after</w:t>
      </w:r>
      <w:r w:rsidR="0062714F">
        <w:t xml:space="preserve"> </w:t>
      </w:r>
      <w:r w:rsidR="00AA3D21">
        <w:t>the fiscal year-end. • Other transfer pricing disclosures and return There is none specified.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Taxpayers are required to prepare transfer pricing</w:t>
      </w:r>
      <w:r w:rsidR="0062714F">
        <w:t xml:space="preserve"> </w:t>
      </w:r>
      <w:r w:rsidR="00AA3D21">
        <w:t>documentation annually by the due date of the income tax</w:t>
      </w:r>
      <w:r w:rsidR="0062714F">
        <w:t xml:space="preserve"> </w:t>
      </w:r>
      <w:r w:rsidR="00AA3D21">
        <w:t>return. The documentation should be filed only if requested by</w:t>
      </w:r>
      <w:r w:rsidR="0062714F">
        <w:t xml:space="preserve"> </w:t>
      </w:r>
      <w:r w:rsidR="00AA3D21">
        <w:t>the SAR.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w:t>
      </w:r>
      <w:r w:rsidR="0062714F">
        <w:t xml:space="preserve"> </w:t>
      </w:r>
      <w:r w:rsidR="00AA3D21">
        <w:t>• Time period or deadline for submission on tax authority</w:t>
      </w:r>
      <w:r w:rsidR="0062714F">
        <w:t xml:space="preserve"> </w:t>
      </w:r>
      <w:r w:rsidR="00AA3D21">
        <w:t>request 10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 International transactions Yes.</w:t>
      </w:r>
      <w:r w:rsidR="0062714F">
        <w:t xml:space="preserve"> </w:t>
      </w:r>
      <w:r w:rsidR="00AA3D21">
        <w:t>• Domestic transactions Not applicable after FY2017. However, domestic related-party</w:t>
      </w:r>
      <w:r w:rsidR="0062714F">
        <w:t xml:space="preserve"> </w:t>
      </w:r>
      <w:r w:rsidR="00AA3D21">
        <w:t>transactions must be informed annually in the transfer pricing</w:t>
      </w:r>
      <w:r w:rsidR="0062714F">
        <w:t xml:space="preserve"> </w:t>
      </w:r>
      <w:r w:rsidR="00AA3D21">
        <w:t>informative return.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provisions require the application of the most appropriate</w:t>
      </w:r>
      <w:r w:rsidR="0062714F">
        <w:t xml:space="preserve"> </w:t>
      </w:r>
      <w:r w:rsidR="00AA3D21">
        <w:t>transfer pricing method. The specified methods are the</w:t>
      </w:r>
      <w:r w:rsidR="0062714F">
        <w:t xml:space="preserve"> </w:t>
      </w:r>
      <w:r w:rsidR="00AA3D21">
        <w:t>CUP (and the “sixth method” that is considered within the</w:t>
      </w:r>
      <w:r w:rsidR="0062714F">
        <w:t xml:space="preserve"> </w:t>
      </w:r>
      <w:r w:rsidR="00AA3D21">
        <w:t>CUP method), resale price, cost plus, profit split, TNMM and</w:t>
      </w:r>
      <w:r w:rsidR="0062714F">
        <w:t xml:space="preserve"> </w:t>
      </w:r>
      <w:r w:rsidR="00AA3D21">
        <w:t>any other alternative method (as long as it is possible to</w:t>
      </w:r>
      <w:r w:rsidR="0062714F">
        <w:t xml:space="preserve"> </w:t>
      </w:r>
      <w:r w:rsidR="00AA3D21">
        <w:t>demonstrate that no other method can be reasonably applied</w:t>
      </w:r>
      <w:r w:rsidR="0062714F">
        <w:t xml:space="preserve"> </w:t>
      </w:r>
      <w:r w:rsidR="00AA3D21">
        <w:t>and that it represents what third parties will agree upon under</w:t>
      </w:r>
      <w:r w:rsidR="0062714F">
        <w:t xml:space="preserve"> </w:t>
      </w:r>
      <w:r w:rsidR="00AA3D21">
        <w:t>comparable arm’s-length circumstances). A taxpayer can</w:t>
      </w:r>
      <w:r w:rsidR="0062714F">
        <w:t xml:space="preserve"> </w:t>
      </w:r>
      <w:r w:rsidR="00AA3D21">
        <w:t>use an alternative method when it is in accordance with the</w:t>
      </w:r>
      <w:r w:rsidR="0062714F">
        <w:t xml:space="preserve"> </w:t>
      </w:r>
      <w:r w:rsidR="00AA3D21">
        <w:t>international practice and standards and previously approved</w:t>
      </w:r>
      <w:r w:rsidR="0062714F">
        <w:t xml:space="preserve"> </w:t>
      </w:r>
      <w:r w:rsidR="00AA3D21">
        <w:t>by the SAR. 8.</w:t>
      </w:r>
      <w:r w:rsidR="0062714F">
        <w:t xml:space="preserve"> </w:t>
      </w:r>
      <w:r w:rsidR="00AA3D21">
        <w:t>Benchmarking requirements Local</w:t>
      </w:r>
      <w:r w:rsidR="00C50314">
        <w:t xml:space="preserve"> </w:t>
      </w:r>
      <w:r w:rsidR="00AA3D21">
        <w:t>vs.</w:t>
      </w:r>
      <w:r w:rsidR="00C50314">
        <w:t xml:space="preserve"> </w:t>
      </w:r>
      <w:r w:rsidR="00AA3D21">
        <w:t>regional</w:t>
      </w:r>
      <w:r w:rsidR="00C50314">
        <w:t xml:space="preserve"> </w:t>
      </w:r>
      <w:r w:rsidR="00AA3D21">
        <w:t>comparables There are no benchmarking requirements for local and</w:t>
      </w:r>
      <w:r w:rsidR="0062714F">
        <w:t xml:space="preserve"> </w:t>
      </w:r>
      <w:r w:rsidR="00AA3D21">
        <w:t>regional comparables, considering the lack of financial</w:t>
      </w:r>
      <w:r w:rsidR="0062714F">
        <w:t xml:space="preserve"> </w:t>
      </w:r>
      <w:r w:rsidR="00AA3D21">
        <w:t>information available on local comparables. Thus, international</w:t>
      </w:r>
      <w:r w:rsidR="0062714F">
        <w:t xml:space="preserve"> </w:t>
      </w:r>
      <w:r w:rsidR="00AA3D21">
        <w:t>comparables are accepted by the tax authorities. • Single-year vs. multiyear analysis for benchmarking Multiple-year testing (up to five years) is acceptable for the</w:t>
      </w:r>
      <w:r w:rsidR="0062714F">
        <w:t xml:space="preserve"> </w:t>
      </w:r>
      <w:r w:rsidR="00AA3D21">
        <w:t>comparables. However, in practice the number of years is</w:t>
      </w:r>
      <w:r w:rsidR="0062714F">
        <w:t xml:space="preserve"> </w:t>
      </w:r>
      <w:r w:rsidR="00AA3D21">
        <w:t>three. • Use of interquartile range Interquartile range calculation using spreadsheet quartile</w:t>
      </w:r>
      <w:r w:rsidR="0062714F">
        <w:t xml:space="preserve"> </w:t>
      </w:r>
      <w:r w:rsidR="00AA3D21">
        <w:t>formulas is requested by regulations. • Fresh benchmarking search every year vs. rollforwards and</w:t>
      </w:r>
      <w:r w:rsidR="0062714F">
        <w:t xml:space="preserve"> </w:t>
      </w:r>
      <w:r w:rsidR="00AA3D21">
        <w:t>update of the financials A fresh benchmarking search vs. a financial update needs</w:t>
      </w:r>
      <w:r w:rsidR="0062714F">
        <w:t xml:space="preserve"> </w:t>
      </w:r>
      <w:r w:rsidR="00AA3D21">
        <w:t>to be conducted every year. The transfer pricing report and</w:t>
      </w:r>
      <w:r w:rsidR="0062714F">
        <w:t xml:space="preserve"> </w:t>
      </w:r>
      <w:r w:rsidR="00AA3D21">
        <w:t>return must be prepared annually, updating all the information</w:t>
      </w:r>
      <w:r w:rsidR="0062714F">
        <w:t xml:space="preserve"> </w:t>
      </w:r>
      <w:r w:rsidR="00AA3D21">
        <w:t>that allows a correct transfer pricing analysis. Additionally, in</w:t>
      </w:r>
      <w:r w:rsidR="0062714F">
        <w:t xml:space="preserve"> </w:t>
      </w:r>
      <w:r w:rsidR="00AA3D21">
        <w:t>practice, local tax authorities expect to see the most recent</w:t>
      </w:r>
      <w:r w:rsidR="0062714F">
        <w:t xml:space="preserve"> </w:t>
      </w:r>
      <w:r w:rsidR="00AA3D21">
        <w:t>comparable information and to use the most recent available</w:t>
      </w:r>
      <w:r w:rsidR="0062714F">
        <w:t xml:space="preserve"> </w:t>
      </w:r>
      <w:r w:rsidR="00AA3D21">
        <w:t>financial information for the comparables and the tested party. • Simple, weighted or pooled results Weighted average is preferred, as per common 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If taxpayers fail to provide information or provide false,</w:t>
      </w:r>
      <w:r w:rsidR="0062714F">
        <w:t xml:space="preserve"> </w:t>
      </w:r>
      <w:r w:rsidR="00AA3D21">
        <w:t>incomplete or inaccurate information in response to a request</w:t>
      </w:r>
      <w:r w:rsidR="0062714F">
        <w:t xml:space="preserve"> </w:t>
      </w:r>
      <w:r w:rsidR="00AA3D21">
        <w:t>by the SAR, a penalty of USD10,000 applies. If taxpayers report taxable income less than it should have</w:t>
      </w:r>
      <w:r w:rsidR="0062714F">
        <w:t xml:space="preserve"> </w:t>
      </w:r>
      <w:r w:rsidR="00AA3D21">
        <w:t>been under arm’s-length conditions, a penalty of 15% on the</w:t>
      </w:r>
      <w:r w:rsidR="0062714F">
        <w:t xml:space="preserve"> </w:t>
      </w:r>
      <w:r w:rsidR="00AA3D21">
        <w:t>corresponding income adjustment applies. If taxpayers fail to provide the correct information or fail to</w:t>
      </w:r>
      <w:r w:rsidR="0062714F">
        <w:t xml:space="preserve"> </w:t>
      </w:r>
      <w:r w:rsidR="00AA3D21">
        <w:t>declare a correct taxable income, then the penalties will be the</w:t>
      </w:r>
      <w:r w:rsidR="0062714F">
        <w:t xml:space="preserve"> </w:t>
      </w:r>
      <w:r w:rsidR="00AA3D21">
        <w:t>greater of 30% or USD20,000. If taxpayers fail to comply with any other provision of the</w:t>
      </w:r>
      <w:r w:rsidR="0062714F">
        <w:t xml:space="preserve"> </w:t>
      </w:r>
      <w:r w:rsidR="00AA3D21">
        <w:t>Transfer Pricing Law, a penalty of USD5,000 applies. • Consequences of failure to submit, late submission or</w:t>
      </w:r>
      <w:r w:rsidR="0062714F">
        <w:t xml:space="preserve"> </w:t>
      </w:r>
      <w:r w:rsidR="00AA3D21">
        <w:t>incorrect disclosures If taxpayers fail to provide information or provide false,</w:t>
      </w:r>
      <w:r w:rsidR="0062714F">
        <w:t xml:space="preserve"> </w:t>
      </w:r>
      <w:r w:rsidR="00AA3D21">
        <w:t>incomplete or inaccurate information in response to a request</w:t>
      </w:r>
      <w:r w:rsidR="0062714F">
        <w:t xml:space="preserve"> </w:t>
      </w:r>
      <w:r w:rsidR="00AA3D21">
        <w:t>by the SAR, a penalty of USD10,000 applies. If taxpayers report taxable income less than it should have</w:t>
      </w:r>
      <w:r w:rsidR="0062714F">
        <w:t xml:space="preserve"> </w:t>
      </w:r>
      <w:r w:rsidR="00AA3D21">
        <w:t>been under arm’s-length conditions, a penalty of 15% on the</w:t>
      </w:r>
      <w:r w:rsidR="0062714F">
        <w:t xml:space="preserve"> </w:t>
      </w:r>
      <w:r w:rsidR="00AA3D21">
        <w:t>corresponding income adjustment applies. If taxpayers fail to provide the correct information or fail to</w:t>
      </w:r>
      <w:r w:rsidR="0062714F">
        <w:t xml:space="preserve"> </w:t>
      </w:r>
      <w:r w:rsidR="00AA3D21">
        <w:t>declare a correct taxable income, then the penalties will be the</w:t>
      </w:r>
      <w:r w:rsidR="0062714F">
        <w:t xml:space="preserve"> </w:t>
      </w:r>
      <w:r w:rsidR="00AA3D21">
        <w:t xml:space="preserve">greater of 30% or USD20,000. If </w:t>
      </w:r>
      <w:r w:rsidR="00AA3D21">
        <w:lastRenderedPageBreak/>
        <w:t>taxpayers fail to comply with any other provision of the</w:t>
      </w:r>
      <w:r w:rsidR="0062714F">
        <w:t xml:space="preserve"> </w:t>
      </w:r>
      <w:r w:rsidR="00AA3D21">
        <w:t>Transfer Pricing Law, a penalty of USD5,000 applies. • If an adjustment is sustained, can penalties be assessed if</w:t>
      </w:r>
      <w:r w:rsidR="0062714F">
        <w:t xml:space="preserve"> </w:t>
      </w:r>
      <w:r w:rsidR="00AA3D21">
        <w:t>documentation is deemed incomplete? Refer to the section above. • If an adjustment is sustained, can penalties be assessed if</w:t>
      </w:r>
      <w:r w:rsidR="0062714F">
        <w:t xml:space="preserve"> </w:t>
      </w:r>
      <w:r w:rsidR="00AA3D21">
        <w:t>documentation is deemed non-contemporaneous? Refer to the section above. • Is interest charged on penalties or payable on a refund?</w:t>
      </w:r>
      <w:r w:rsidR="0062714F">
        <w:t xml:space="preserve"> </w:t>
      </w:r>
      <w:r w:rsidR="00AA3D21">
        <w:t>In the case of a transfer pricing income adjustment, interest</w:t>
      </w:r>
      <w:r w:rsidR="0062714F">
        <w:t xml:space="preserve"> </w:t>
      </w:r>
      <w:r w:rsidR="00AA3D21">
        <w:t>applies (3% on a monthly basis, up to 36%), per the general</w:t>
      </w:r>
      <w:r w:rsidR="0062714F">
        <w:t xml:space="preserve"> </w:t>
      </w:r>
      <w:r w:rsidR="00AA3D21">
        <w:t>provisions of the Tax Code. b)</w:t>
      </w:r>
      <w:r w:rsidR="00C50314">
        <w:t xml:space="preserve"> </w:t>
      </w:r>
      <w:r w:rsidR="00AA3D21">
        <w:t>Penalty</w:t>
      </w:r>
      <w:r w:rsidR="00C50314">
        <w:t xml:space="preserve"> </w:t>
      </w:r>
      <w:r w:rsidR="00AA3D21">
        <w:t>relief Article 162 of the Tax Code indicates that taxpayers can</w:t>
      </w:r>
      <w:r w:rsidR="0062714F">
        <w:t xml:space="preserve"> </w:t>
      </w:r>
      <w:r w:rsidR="00AA3D21">
        <w:t>benefit from reductions of the surcharges assessed for noncompliance of a formal obligation: •</w:t>
      </w:r>
      <w:r w:rsidR="0062714F">
        <w:t xml:space="preserve"> </w:t>
      </w:r>
      <w:r w:rsidR="00AA3D21">
        <w:t>50% reduction, if the taxpayer rectifies before any</w:t>
      </w:r>
      <w:r w:rsidR="0062714F">
        <w:t xml:space="preserve"> </w:t>
      </w:r>
      <w:r w:rsidR="00AA3D21">
        <w:t>competent authority proceeding •</w:t>
      </w:r>
      <w:r w:rsidR="0062714F">
        <w:t xml:space="preserve"> </w:t>
      </w:r>
      <w:r w:rsidR="00AA3D21">
        <w:t>30% reduction, if the taxpayer rectifies before the</w:t>
      </w:r>
      <w:r w:rsidR="0062714F">
        <w:t xml:space="preserve"> </w:t>
      </w:r>
      <w:r w:rsidR="00AA3D21">
        <w:t>competent authority assesses and notifies the penalty or</w:t>
      </w:r>
      <w:r w:rsidR="0062714F">
        <w:t xml:space="preserve"> </w:t>
      </w:r>
      <w:r w:rsidR="00AA3D21">
        <w:t>initiates the collection process and without the taxpayer</w:t>
      </w:r>
      <w:r w:rsidR="0062714F">
        <w:t xml:space="preserve"> </w:t>
      </w:r>
      <w:r w:rsidR="00AA3D21">
        <w:t>initiating any reconsideration request process •</w:t>
      </w:r>
      <w:r w:rsidR="0062714F">
        <w:t xml:space="preserve"> </w:t>
      </w:r>
      <w:r w:rsidR="00AA3D21">
        <w:t>10%reduction, if it rectifies before the collection process</w:t>
      </w:r>
      <w:r w:rsidR="0062714F">
        <w:t xml:space="preserve"> </w:t>
      </w:r>
      <w:r w:rsidR="00AA3D21">
        <w:t>of the penalty conducted by the judicial authority •</w:t>
      </w:r>
      <w:r w:rsidR="0062714F">
        <w:t xml:space="preserve"> </w:t>
      </w:r>
      <w:r w:rsidR="00AA3D21">
        <w:t>If the taxpayer is categorized as a small taxpayer, it has an</w:t>
      </w:r>
      <w:r w:rsidR="0062714F">
        <w:t xml:space="preserve"> </w:t>
      </w:r>
      <w:r w:rsidR="00AA3D21">
        <w:t>additional reduction of 20% If an adjustment is proposed by the tax authority, dispute</w:t>
      </w:r>
      <w:r w:rsidR="0062714F">
        <w:t xml:space="preserve"> </w:t>
      </w:r>
      <w:r w:rsidR="00AA3D21">
        <w:t>resolution options available are: •</w:t>
      </w:r>
      <w:r w:rsidR="0062714F">
        <w:t xml:space="preserve"> </w:t>
      </w:r>
      <w:r w:rsidR="00AA3D21">
        <w:t>An appeal that has to be filed with the Honduran tax</w:t>
      </w:r>
      <w:r w:rsidR="0062714F">
        <w:t xml:space="preserve"> </w:t>
      </w:r>
      <w:r w:rsidR="00AA3D21">
        <w:t>authorities — first administrative instance •</w:t>
      </w:r>
      <w:r w:rsidR="0062714F">
        <w:t xml:space="preserve"> </w:t>
      </w:r>
      <w:r w:rsidR="00AA3D21">
        <w:t>An appeal that has to be filed with the Secretary of</w:t>
      </w:r>
      <w:r w:rsidR="0062714F">
        <w:t xml:space="preserve"> </w:t>
      </w:r>
      <w:r w:rsidR="00AA3D21">
        <w:t>Finance — second administrative instance •</w:t>
      </w:r>
      <w:r w:rsidR="0062714F">
        <w:t xml:space="preserve"> </w:t>
      </w:r>
      <w:r w:rsidR="00AA3D21">
        <w:t>An extraordinary review appeal 10. Statute of limitations on transfer pricing</w:t>
      </w:r>
      <w:r w:rsidR="0062714F">
        <w:t xml:space="preserve"> </w:t>
      </w:r>
      <w:r w:rsidR="00AA3D21">
        <w:t>assessments The term could be five to seven years. It can be extended with</w:t>
      </w:r>
      <w:r w:rsidR="0062714F">
        <w:t xml:space="preserve"> </w:t>
      </w:r>
      <w:r w:rsidR="00AA3D21">
        <w:t>the filing of an amended return. 11.</w:t>
      </w:r>
      <w:r w:rsidR="0062714F">
        <w:t xml:space="preserve"> </w:t>
      </w:r>
      <w:r w:rsidR="00AA3D21">
        <w:t>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a general tax audit may be considered to be</w:t>
      </w:r>
      <w:r w:rsidR="0062714F">
        <w:t xml:space="preserve"> </w:t>
      </w:r>
      <w:r w:rsidR="00AA3D21">
        <w:t>high, as is the likelihood of transfer pricing assessments as</w:t>
      </w:r>
      <w:r w:rsidR="0062714F">
        <w:t xml:space="preserve"> </w:t>
      </w:r>
      <w:r w:rsidR="00AA3D21">
        <w:t>part of a general tax audit. During the past years, the SAR has</w:t>
      </w:r>
      <w:r w:rsidR="0062714F">
        <w:t xml:space="preserve"> </w:t>
      </w:r>
      <w:r w:rsidR="00AA3D21">
        <w:t>sent information requests to several taxpayers related to their</w:t>
      </w:r>
      <w:r w:rsidR="0062714F">
        <w:t xml:space="preserve"> </w:t>
      </w:r>
      <w:r w:rsidR="00AA3D21">
        <w:t>documentation reports, therefore initiating transfer pricing</w:t>
      </w:r>
      <w:r w:rsidR="0062714F">
        <w:t xml:space="preserve"> </w:t>
      </w:r>
      <w:r w:rsidR="00AA3D21">
        <w:t>audits. • Likelihood of transfer pricing methodology being challenged</w:t>
      </w:r>
      <w:r w:rsidR="0062714F">
        <w:t xml:space="preserve"> </w:t>
      </w:r>
      <w:r w:rsidR="00AA3D21">
        <w:t>(high/medium/low)</w:t>
      </w:r>
      <w:r w:rsidR="0062714F">
        <w:t xml:space="preserve"> </w:t>
      </w:r>
      <w:r w:rsidR="00AA3D21">
        <w:t>The likelihood may be considered to be medium. • Likelihood of an adjustment if the transfer pricing</w:t>
      </w:r>
      <w:r w:rsidR="0062714F">
        <w:t xml:space="preserve"> </w:t>
      </w:r>
      <w:r w:rsidR="00AA3D21">
        <w:t>methodology is challenged (high/medium/low)</w:t>
      </w:r>
      <w:r w:rsidR="0062714F">
        <w:t xml:space="preserve"> </w:t>
      </w:r>
      <w:r w:rsidR="00AA3D21">
        <w:t>The likelihood may be considered to be high, given the overall</w:t>
      </w:r>
      <w:r w:rsidR="0062714F">
        <w:t xml:space="preserve"> </w:t>
      </w:r>
      <w:r w:rsidR="00AA3D21">
        <w:t>firm stance of tax authorities. • Specific transactions, industries and situations, if any, more</w:t>
      </w:r>
      <w:r w:rsidR="0062714F">
        <w:t xml:space="preserve"> </w:t>
      </w:r>
      <w:r w:rsidR="00AA3D21">
        <w:t>likely to be audited Any intercompany transaction and any industry and situation.</w:t>
      </w:r>
      <w:r w:rsidR="0062714F">
        <w:t xml:space="preserve"> </w:t>
      </w:r>
      <w:r w:rsidR="00AA3D21">
        <w:t>In the past, the SAR has focused its transfer pricing audits in</w:t>
      </w:r>
      <w:r w:rsidR="0062714F">
        <w:t xml:space="preserve"> </w:t>
      </w:r>
      <w:r w:rsidR="00AA3D21">
        <w:t>services transactions, questioning whether the services have</w:t>
      </w:r>
      <w:r w:rsidR="0062714F">
        <w:t xml:space="preserve"> </w:t>
      </w:r>
      <w:r w:rsidR="00AA3D21">
        <w:t>been rendered, the need of the services, the allocation of the</w:t>
      </w:r>
      <w:r w:rsidR="0062714F">
        <w:t xml:space="preserve"> </w:t>
      </w:r>
      <w:r w:rsidR="00AA3D21">
        <w:t>expense, as well as the benefit the services provide. 13.</w:t>
      </w:r>
      <w:r w:rsidR="0062714F">
        <w:t xml:space="preserve"> </w:t>
      </w:r>
      <w:r w:rsidR="00AA3D21">
        <w:t>Advance Pricing Agreement and Mutual</w:t>
      </w:r>
      <w:r w:rsidR="0062714F">
        <w:t xml:space="preserve"> </w:t>
      </w:r>
      <w:r w:rsidR="00AA3D21">
        <w:t>Agreement Procedure opportunities • Availability (unilateral, bilateral and multilateral) APAs are contemplated under the provisions of Decree</w:t>
      </w:r>
      <w:r w:rsidR="0062714F">
        <w:t xml:space="preserve"> </w:t>
      </w:r>
      <w:r w:rsidR="00AA3D21">
        <w:t>232-2011 and Executive Decree 027-2015. However, the</w:t>
      </w:r>
      <w:r w:rsidR="0062714F">
        <w:t xml:space="preserve"> </w:t>
      </w:r>
      <w:r w:rsidR="00AA3D21">
        <w:t>corresponding regulations have not yet been enacted. • Tenure The duration of an APA is a maximum of five years. • APA rollback provisions This is not applicable. Contact Paul</w:t>
      </w:r>
      <w:r w:rsidR="00C50314">
        <w:t xml:space="preserve"> </w:t>
      </w:r>
      <w:r w:rsidR="00AA3D21">
        <w:t>De</w:t>
      </w:r>
      <w:r w:rsidR="00C50314">
        <w:t xml:space="preserve"> </w:t>
      </w:r>
      <w:r w:rsidR="00AA3D21">
        <w:t>Haan Paul.DeHaan@cr.ey.com + 506-2208-9955</w:t>
      </w:r>
      <w:r w:rsidR="0062714F">
        <w:t xml:space="preserve"> </w:t>
      </w:r>
      <w:r w:rsidR="00AA3D21">
        <w:t>• MAP opportunities</w:t>
      </w:r>
      <w:r w:rsidR="0062714F">
        <w:t xml:space="preserve"> </w:t>
      </w:r>
      <w:r w:rsidR="00AA3D21">
        <w:t>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 xml:space="preserve">capacity in the jurisdiction This is not applicable. </w:t>
      </w:r>
      <w:r w:rsidR="00810E96">
        <w:t>#Country:</w:t>
      </w:r>
      <w:r w:rsidR="00060DDD">
        <w:t>Hong Kong</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Inland Revenue Department (IRD).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On 13 July 2018, the Government of Hong Kong Special</w:t>
      </w:r>
      <w:r w:rsidR="0062714F">
        <w:t xml:space="preserve"> </w:t>
      </w:r>
      <w:r w:rsidR="00AA3D21">
        <w:t>Administrative Region gazetted Inland Revenue (Amendment)</w:t>
      </w:r>
      <w:r w:rsidR="0062714F">
        <w:t xml:space="preserve"> </w:t>
      </w:r>
      <w:r w:rsidR="00AA3D21">
        <w:t>(No. 6) Ordinance 2018 (the Amendment Ordinance).</w:t>
      </w:r>
      <w:r w:rsidR="0062714F">
        <w:t xml:space="preserve"> </w:t>
      </w:r>
      <w:r w:rsidR="00AA3D21">
        <w:t>The Amendment Ordinance codifies transfer pricing principles</w:t>
      </w:r>
      <w:r w:rsidR="0062714F">
        <w:t xml:space="preserve"> </w:t>
      </w:r>
      <w:r w:rsidR="00AA3D21">
        <w:t>into the Inland Revenue Ordinance (Cap. 112) (IRO). The</w:t>
      </w:r>
      <w:r w:rsidR="0062714F">
        <w:t xml:space="preserve"> </w:t>
      </w:r>
      <w:r w:rsidR="00AA3D21">
        <w:t>effective dates for the regulations are staggered across the</w:t>
      </w:r>
      <w:r w:rsidR="0062714F">
        <w:t xml:space="preserve"> </w:t>
      </w:r>
      <w:r w:rsidR="00AA3D21">
        <w:t>accounting period beginning on or after 1 January 2018 (for</w:t>
      </w:r>
      <w:r w:rsidR="0062714F">
        <w:t xml:space="preserve"> </w:t>
      </w:r>
      <w:r w:rsidR="00AA3D21">
        <w:lastRenderedPageBreak/>
        <w:t>CbCR), 1 April 2018 (for master file and local file) and years</w:t>
      </w:r>
      <w:r w:rsidR="0062714F">
        <w:t xml:space="preserve"> </w:t>
      </w:r>
      <w:r w:rsidR="00AA3D21">
        <w:t>of assessment beginning on or after 1 April 2018 (for the</w:t>
      </w:r>
      <w:r w:rsidR="0062714F">
        <w:t xml:space="preserve"> </w:t>
      </w:r>
      <w:r w:rsidR="00AA3D21">
        <w:t>Fundamental Transfer Pricing Rule (FTPR) and APAs).</w:t>
      </w:r>
      <w:r w:rsidR="0062714F">
        <w:t xml:space="preserve"> </w:t>
      </w:r>
      <w:r w:rsidR="00AA3D21">
        <w:t>Other relevant sections of the IRO include: •</w:t>
      </w:r>
      <w:r w:rsidR="0062714F">
        <w:t xml:space="preserve"> </w:t>
      </w:r>
      <w:r w:rsidR="00AA3D21">
        <w:t>S</w:t>
      </w:r>
      <w:r w:rsidR="00AA3D21">
        <w:t>ection 16, about deductibility of expenses in arriving at</w:t>
      </w:r>
      <w:r w:rsidR="0062714F">
        <w:t xml:space="preserve"> </w:t>
      </w:r>
      <w:r w:rsidR="00AA3D21">
        <w:t>assessable profits •</w:t>
      </w:r>
      <w:r w:rsidR="0062714F">
        <w:t xml:space="preserve"> </w:t>
      </w:r>
      <w:r w:rsidR="00AA3D21">
        <w:t>S</w:t>
      </w:r>
      <w:r w:rsidR="00AA3D21">
        <w:t>ection 17, about prohibited deductions •</w:t>
      </w:r>
      <w:r w:rsidR="0062714F">
        <w:t xml:space="preserve"> </w:t>
      </w:r>
      <w:r w:rsidR="00AA3D21">
        <w:t>S</w:t>
      </w:r>
      <w:r w:rsidR="00AA3D21">
        <w:t>ection 61A, about transactions designed to avoid tax</w:t>
      </w:r>
      <w:r w:rsidR="0062714F">
        <w:t xml:space="preserve"> </w:t>
      </w:r>
      <w:r w:rsidR="00AA3D21">
        <w:t>liability In addition, the Departmental Interpretation and Practice</w:t>
      </w:r>
      <w:r w:rsidR="0062714F">
        <w:t xml:space="preserve"> </w:t>
      </w:r>
      <w:r w:rsidR="00AA3D21">
        <w:t>Notes (DIPN) contain the IRD’s interpretation and practices</w:t>
      </w:r>
      <w:r w:rsidR="0062714F">
        <w:t xml:space="preserve"> </w:t>
      </w:r>
      <w:r w:rsidR="00AA3D21">
        <w:t>related to the law. These notes are issued as information</w:t>
      </w:r>
      <w:r w:rsidR="0062714F">
        <w:t xml:space="preserve"> </w:t>
      </w:r>
      <w:r w:rsidR="00AA3D21">
        <w:t>and guidance and have no legal binding force. The relevant</w:t>
      </w:r>
      <w:r w:rsidR="0062714F">
        <w:t xml:space="preserve"> </w:t>
      </w:r>
      <w:r w:rsidR="00AA3D21">
        <w:t>prevailing DIPNs include:</w:t>
      </w:r>
      <w:r w:rsidR="0062714F">
        <w:t xml:space="preserve"> </w:t>
      </w:r>
      <w:r w:rsidR="00AA3D21">
        <w:t>•</w:t>
      </w:r>
      <w:r w:rsidR="0062714F">
        <w:t xml:space="preserve"> </w:t>
      </w:r>
      <w:r w:rsidR="00AA3D21">
        <w:t>DIPN 45, Relief from Double Taxation due to Transfer</w:t>
      </w:r>
      <w:r w:rsidR="0062714F">
        <w:t xml:space="preserve"> </w:t>
      </w:r>
      <w:r w:rsidR="00AA3D21">
        <w:t>Pricing or Profit Reallocation Adjustments, issued in April</w:t>
      </w:r>
      <w:r w:rsidR="0062714F">
        <w:t xml:space="preserve"> </w:t>
      </w:r>
      <w:r w:rsidR="00AA3D21">
        <w:t>2009 •</w:t>
      </w:r>
      <w:r w:rsidR="0062714F">
        <w:t xml:space="preserve"> </w:t>
      </w:r>
      <w:r w:rsidR="00AA3D21">
        <w:t>DIPN 48, Advance Pricing Arrangement, revised in July</w:t>
      </w:r>
      <w:r w:rsidR="0062714F">
        <w:t xml:space="preserve"> </w:t>
      </w:r>
      <w:r w:rsidR="00AA3D21">
        <w:t>2020 •</w:t>
      </w:r>
      <w:r w:rsidR="0062714F">
        <w:t xml:space="preserve"> </w:t>
      </w:r>
      <w:r w:rsidR="00AA3D21">
        <w:t>DIPN 51, Profits Tax Exemption for Offshore Private Equity</w:t>
      </w:r>
      <w:r w:rsidR="0062714F">
        <w:t xml:space="preserve"> </w:t>
      </w:r>
      <w:r w:rsidR="00AA3D21">
        <w:t>Funds, issued in May 2016 •</w:t>
      </w:r>
      <w:r w:rsidR="0062714F">
        <w:t xml:space="preserve"> </w:t>
      </w:r>
      <w:r w:rsidR="00AA3D21">
        <w:t>DIPN 52, Taxation of Corporate Treasury Activity, issued in</w:t>
      </w:r>
      <w:r w:rsidR="0062714F">
        <w:t xml:space="preserve"> </w:t>
      </w:r>
      <w:r w:rsidR="00AA3D21">
        <w:t>September 2016 1https://www.ird.gov.hk</w:t>
      </w:r>
      <w:r w:rsidR="0062714F">
        <w:t xml:space="preserve"> </w:t>
      </w:r>
      <w:r w:rsidR="00AA3D21">
        <w:t>•</w:t>
      </w:r>
      <w:r w:rsidR="0062714F">
        <w:t xml:space="preserve"> </w:t>
      </w:r>
      <w:r w:rsidR="00AA3D21">
        <w:t>DIPN 53, Tax Treatment of Regulatory Capital Securities,</w:t>
      </w:r>
      <w:r w:rsidR="0062714F">
        <w:t xml:space="preserve"> </w:t>
      </w:r>
      <w:r w:rsidR="00AA3D21">
        <w:t>revised in August 2020 •</w:t>
      </w:r>
      <w:r w:rsidR="0062714F">
        <w:t xml:space="preserve"> </w:t>
      </w:r>
      <w:r w:rsidR="00AA3D21">
        <w:t>DIPN 58, Transfer Pricing Documentation and Country-bycountry Reports, issued in July 2019 •</w:t>
      </w:r>
      <w:r w:rsidR="0062714F">
        <w:t xml:space="preserve"> </w:t>
      </w:r>
      <w:r w:rsidR="00AA3D21">
        <w:t>DIPN 59, Transfer Pricing Between Associated Persons,</w:t>
      </w:r>
      <w:r w:rsidR="0062714F">
        <w:t xml:space="preserve"> </w:t>
      </w:r>
      <w:r w:rsidR="00AA3D21">
        <w:t>issued in July 2019 •</w:t>
      </w:r>
      <w:r w:rsidR="0062714F">
        <w:t xml:space="preserve"> </w:t>
      </w:r>
      <w:r w:rsidR="00AA3D21">
        <w:t>DIPN 60, Attribution of Profits to Permanent</w:t>
      </w:r>
      <w:r w:rsidR="0062714F">
        <w:t xml:space="preserve"> </w:t>
      </w:r>
      <w:r w:rsidR="00AA3D21">
        <w:t>Establishments in Hong Kong, issued in July 2019 •</w:t>
      </w:r>
      <w:r w:rsidR="0062714F">
        <w:t xml:space="preserve"> </w:t>
      </w:r>
      <w:r w:rsidR="00AA3D21">
        <w:t>Local GAAP: Hong Kong Financial Reporting Standards</w:t>
      </w:r>
      <w:r w:rsidR="0062714F">
        <w:t xml:space="preserve"> </w:t>
      </w:r>
      <w:r w:rsidR="00AA3D21">
        <w:t>(HKFRS), which are largely based on International</w:t>
      </w:r>
      <w:r w:rsidR="0062714F">
        <w:t xml:space="preserve"> </w:t>
      </w:r>
      <w:r w:rsidR="00AA3D21">
        <w:t>Financial Reporting Standards (IFRS) • Section reference from local regulation Sections under Inland Revenue Ordinance (Cap. 112)</w:t>
      </w:r>
      <w:r w:rsidR="0062714F">
        <w:t xml:space="preserve"> </w:t>
      </w:r>
      <w:r w:rsidR="00AA3D21">
        <w:t>(IRO). The key sections that are specific for transfer pricing</w:t>
      </w:r>
      <w:r w:rsidR="0062714F">
        <w:t xml:space="preserve"> </w:t>
      </w:r>
      <w:r w:rsidR="00AA3D21">
        <w:t>regulations are Sections 50AAC to 50AAO, Sections 58B to</w:t>
      </w:r>
      <w:r w:rsidR="0062714F">
        <w:t xml:space="preserve"> </w:t>
      </w:r>
      <w:r w:rsidR="00AA3D21">
        <w:t>58O and Schedule 17I.</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2</w:t>
      </w:r>
      <w:r w:rsidR="0062714F">
        <w:t xml:space="preserve"> </w:t>
      </w:r>
      <w:r w:rsidR="00AA3D21">
        <w:t>No ; however, on 28 July 2021, the IRD published an update</w:t>
      </w:r>
      <w:r w:rsidR="0062714F">
        <w:t xml:space="preserve"> </w:t>
      </w:r>
      <w:r w:rsidR="00AA3D21">
        <w:t>on “Tax Issues arising from the COVID-19 Pandemic.” It is</w:t>
      </w:r>
      <w:r w:rsidR="0062714F">
        <w:t xml:space="preserve"> </w:t>
      </w:r>
      <w:r w:rsidR="00AA3D21">
        <w:t>stated that the IRD will generally follow the “Guidance on</w:t>
      </w:r>
      <w:r w:rsidR="0062714F">
        <w:t xml:space="preserve"> </w:t>
      </w:r>
      <w:r w:rsidR="00AA3D21">
        <w:t>the transfer pricing implications of the COVID-19 pandemic”</w:t>
      </w:r>
      <w:r w:rsidR="0062714F">
        <w:t xml:space="preserve"> </w:t>
      </w:r>
      <w:r w:rsidR="00AA3D21">
        <w:t>released by the OECD, which maintains that the arm’s-length</w:t>
      </w:r>
      <w:r w:rsidR="0062714F">
        <w:t xml:space="preserve"> </w:t>
      </w:r>
      <w:r w:rsidR="00AA3D21">
        <w:t>principle remains the applicable standard for the purpose</w:t>
      </w:r>
      <w:r w:rsidR="0062714F">
        <w:t xml:space="preserve"> </w:t>
      </w:r>
      <w:r w:rsidR="00AA3D21">
        <w:t>of evaluating the transfer pricing of controlled transactions</w:t>
      </w:r>
      <w:r w:rsidR="0062714F">
        <w:t xml:space="preserve"> </w:t>
      </w:r>
      <w:r w:rsidR="00AA3D21">
        <w:t>in the face of the pandemic, though due regard must be</w:t>
      </w:r>
      <w:r w:rsidR="0062714F">
        <w:t xml:space="preserve"> </w:t>
      </w:r>
      <w:r w:rsidR="00AA3D21">
        <w:t>given as to how the outcomes of the economically significant</w:t>
      </w:r>
      <w:r w:rsidR="0062714F">
        <w:t xml:space="preserve"> </w:t>
      </w:r>
      <w:r w:rsidR="00AA3D21">
        <w:t>risks controlled by the parties to the transactions have been</w:t>
      </w:r>
      <w:r w:rsidR="0062714F">
        <w:t xml:space="preserve"> </w:t>
      </w:r>
      <w:r w:rsidR="00AA3D21">
        <w:t>affected by the pandemic.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Hong Kong is a BEPS Associate jurisdiction (announced in June</w:t>
      </w:r>
      <w:r w:rsidR="0062714F">
        <w:t xml:space="preserve"> </w:t>
      </w:r>
      <w:r w:rsidR="00AA3D21">
        <w:t>2016). The Hong Kong transfer pricing framework is largely</w:t>
      </w:r>
      <w:r w:rsidR="0062714F">
        <w:t xml:space="preserve"> </w:t>
      </w:r>
      <w:r w:rsidR="00AA3D21">
        <w:t>based on the OECD Guidelines, and the IRD generally will not</w:t>
      </w:r>
      <w:r w:rsidR="0062714F">
        <w:t xml:space="preserve"> </w:t>
      </w:r>
      <w:r w:rsidR="00AA3D21">
        <w:t>differ from the transfer pricing methodologies recommended</w:t>
      </w:r>
      <w:r w:rsidR="0062714F">
        <w:t xml:space="preserve"> </w:t>
      </w:r>
      <w:r w:rsidR="00AA3D21">
        <w:t>2https://www.ird.gov.hk/eng/tax/tia_covid19.htm by OECD Guidelines. The Amendment Ordinance specifically</w:t>
      </w:r>
      <w:r w:rsidR="0062714F">
        <w:t xml:space="preserve"> </w:t>
      </w:r>
      <w:r w:rsidR="00AA3D21">
        <w:t>references the 2017 OECD Guidelines within the legislation</w:t>
      </w:r>
      <w:r w:rsidR="0062714F">
        <w:t xml:space="preserve"> </w:t>
      </w:r>
      <w:r w:rsidR="00AA3D21">
        <w:t>and indicates that the arm’s-length provision (along with other</w:t>
      </w:r>
      <w:r w:rsidR="0062714F">
        <w:t xml:space="preserve"> </w:t>
      </w:r>
      <w:r w:rsidR="00AA3D21">
        <w:t>rules) should be consistently determined in accordance with</w:t>
      </w:r>
      <w:r w:rsidR="0062714F">
        <w:t xml:space="preserve"> </w:t>
      </w:r>
      <w:r w:rsidR="00AA3D21">
        <w:t>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the Amendment Ordinance (gazetted on 13 July 2018)</w:t>
      </w:r>
      <w:r w:rsidR="0062714F">
        <w:t xml:space="preserve"> </w:t>
      </w:r>
      <w:r w:rsidR="00AA3D21">
        <w:t>adopts the OECD’s recommended three-tiered documentation</w:t>
      </w:r>
      <w:r w:rsidR="0062714F">
        <w:t xml:space="preserve"> </w:t>
      </w:r>
      <w:r w:rsidR="00AA3D21">
        <w:t>structure, comprising a master file, local file and the CbCR</w:t>
      </w:r>
      <w:r w:rsidR="0062714F">
        <w:t xml:space="preserve"> </w:t>
      </w:r>
      <w:r w:rsidR="00AA3D21">
        <w:t>based on BEPS Action 13.</w:t>
      </w:r>
      <w:r w:rsidR="0062714F">
        <w:t xml:space="preserve"> </w:t>
      </w:r>
      <w:r w:rsidR="00AA3D21">
        <w:t>•</w:t>
      </w:r>
      <w:r w:rsidR="0062714F">
        <w:t xml:space="preserve"> </w:t>
      </w:r>
      <w:r w:rsidR="00AA3D21">
        <w:t>Coverage in terms of Master File, Local File and CbCR The Amendment Ordinance covers the master file, local</w:t>
      </w:r>
      <w:r w:rsidR="0062714F">
        <w:t xml:space="preserve"> </w:t>
      </w:r>
      <w:r w:rsidR="00AA3D21">
        <w:t>file and CbCR. •</w:t>
      </w:r>
      <w:r w:rsidR="0062714F">
        <w:t xml:space="preserve"> </w:t>
      </w:r>
      <w:r w:rsidR="00AA3D21">
        <w:t>Effective or expected commencement date The effective date is the accounting period beginning on</w:t>
      </w:r>
      <w:r w:rsidR="0062714F">
        <w:t xml:space="preserve"> </w:t>
      </w:r>
      <w:r w:rsidR="00AA3D21">
        <w:t>or after 1 January 2018 (for CbCR) and 1 April 2018 (for</w:t>
      </w:r>
      <w:r w:rsidR="0062714F">
        <w:t xml:space="preserve"> </w:t>
      </w:r>
      <w:r w:rsidR="00AA3D21">
        <w:t>master file and local file).</w:t>
      </w:r>
      <w:r w:rsidR="0062714F">
        <w:t xml:space="preserve"> </w:t>
      </w:r>
      <w:r w:rsidR="00AA3D21">
        <w:t>•</w:t>
      </w:r>
      <w:r w:rsidR="0062714F">
        <w:t xml:space="preserve"> </w:t>
      </w:r>
      <w:r w:rsidR="00AA3D21">
        <w:t>Material differences from OECD report template or format The prescribed information required to be disclosed in</w:t>
      </w:r>
      <w:r w:rsidR="0062714F">
        <w:t xml:space="preserve"> </w:t>
      </w:r>
      <w:r w:rsidR="00AA3D21">
        <w:t>the master file and local file is consistent with the OECD</w:t>
      </w:r>
      <w:r w:rsidR="0062714F">
        <w:t xml:space="preserve"> </w:t>
      </w:r>
      <w:r w:rsidR="00AA3D21">
        <w:t>Action 13 requirements.</w:t>
      </w:r>
      <w:r w:rsidR="00D407F7">
        <w:t xml:space="preserve"> </w:t>
      </w:r>
      <w:r w:rsidR="00AA3D21">
        <w:t>•</w:t>
      </w:r>
      <w:r w:rsidR="0062714F">
        <w:t xml:space="preserve"> </w:t>
      </w:r>
      <w:r w:rsidR="00AA3D21">
        <w:t>Sufficiency of BEPS Action 13 format report to achieve</w:t>
      </w:r>
      <w:r w:rsidR="0062714F">
        <w:t xml:space="preserve"> </w:t>
      </w:r>
      <w:r w:rsidR="00AA3D21">
        <w:t>penalty protection The scale of penalties to be imposed on a person, in relation</w:t>
      </w:r>
      <w:r w:rsidR="0062714F">
        <w:t xml:space="preserve"> </w:t>
      </w:r>
      <w:r w:rsidR="00AA3D21">
        <w:t>to transfer pricing examinations, is a function of the nature of</w:t>
      </w:r>
      <w:r w:rsidR="0062714F">
        <w:t xml:space="preserve"> </w:t>
      </w:r>
      <w:r w:rsidR="00AA3D21">
        <w:t>transfer pricing treatment and the effort spent to determine</w:t>
      </w:r>
      <w:r w:rsidR="0062714F">
        <w:t xml:space="preserve"> </w:t>
      </w:r>
      <w:r w:rsidR="00AA3D21">
        <w:t xml:space="preserve">the arm’s-length amount. The availability of </w:t>
      </w:r>
      <w:r w:rsidR="00AA3D21">
        <w:lastRenderedPageBreak/>
        <w:t>documented</w:t>
      </w:r>
      <w:r w:rsidR="0062714F">
        <w:t xml:space="preserve"> </w:t>
      </w:r>
      <w:r w:rsidR="00AA3D21">
        <w:t>transfer pricing treatment and its ability to satisfy the</w:t>
      </w:r>
      <w:r w:rsidR="0062714F">
        <w:t xml:space="preserve"> </w:t>
      </w:r>
      <w:r w:rsidR="00AA3D21">
        <w:t>reasonable efforts test in determining the arm’s-length amount</w:t>
      </w:r>
      <w:r w:rsidR="0062714F">
        <w:t xml:space="preserve"> </w:t>
      </w:r>
      <w:r w:rsidR="00AA3D21">
        <w:t>will be used as a basis to determine whether a person is liable</w:t>
      </w:r>
      <w:r w:rsidR="0062714F">
        <w:t xml:space="preserve"> </w:t>
      </w:r>
      <w:r w:rsidR="00AA3D21">
        <w:t>to additional tax and the level of additional tax applicable.</w:t>
      </w:r>
      <w:r w:rsidR="0062714F">
        <w:t xml:space="preserve"> </w:t>
      </w:r>
      <w:r w:rsidR="00AA3D21">
        <w:t>Please refer to penalty relief for further details.</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Hong Kong joined the Inclusive Framework and committed</w:t>
      </w:r>
      <w:r w:rsidR="0062714F">
        <w:t xml:space="preserve"> </w:t>
      </w:r>
      <w:r w:rsidR="00AA3D21">
        <w:t>to implement the four minimum standards in June 2016.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Yes, it was signed on 26 July 2018.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Amendment Ordinance gazetted on 13 July 2018</w:t>
      </w:r>
      <w:r w:rsidR="0062714F">
        <w:t xml:space="preserve"> </w:t>
      </w:r>
      <w:r w:rsidR="00AA3D21">
        <w:t>introduced mandatory transfer pricing documentation</w:t>
      </w:r>
      <w:r w:rsidR="0062714F">
        <w:t xml:space="preserve"> </w:t>
      </w:r>
      <w:r w:rsidR="00AA3D21">
        <w:t>requirements and rules in Hong Kong. The documentation is</w:t>
      </w:r>
      <w:r w:rsidR="0062714F">
        <w:t xml:space="preserve"> </w:t>
      </w:r>
      <w:r w:rsidR="00AA3D21">
        <w:t>required to be prepared contemporaneously if the Hong Kong</w:t>
      </w:r>
      <w:r w:rsidR="0062714F">
        <w:t xml:space="preserve"> </w:t>
      </w:r>
      <w:r w:rsidR="00AA3D21">
        <w:t>entity meets certain thresholds and is to be submitted upon</w:t>
      </w:r>
      <w:r w:rsidR="0062714F">
        <w:t xml:space="preserve"> </w:t>
      </w:r>
      <w:r w:rsidR="00AA3D21">
        <w:t>request. • 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pricing rules. • Should transfer pricing documentation be prepared</w:t>
      </w:r>
      <w:r w:rsidR="0062714F">
        <w:t xml:space="preserve"> </w:t>
      </w:r>
      <w:r w:rsidR="00AA3D21">
        <w:t>annually? The Amendment Ordinance assesses the taxpayers’ obligation</w:t>
      </w:r>
      <w:r w:rsidR="0062714F">
        <w:t xml:space="preserve"> </w:t>
      </w:r>
      <w:r w:rsidR="00AA3D21">
        <w:t>for preparing transfer pricing documentation on an annual</w:t>
      </w:r>
      <w:r w:rsidR="0062714F">
        <w:t xml:space="preserve"> </w:t>
      </w:r>
      <w:r w:rsidR="00AA3D21">
        <w:t>basis. Taxpayers that exceed the documentation threshold in</w:t>
      </w:r>
      <w:r w:rsidR="0062714F">
        <w:t xml:space="preserve"> </w:t>
      </w:r>
      <w:r w:rsidR="00AA3D21">
        <w:t>the specific accounting period are required to prepare transfer</w:t>
      </w:r>
      <w:r w:rsidR="0062714F">
        <w:t xml:space="preserve"> </w:t>
      </w:r>
      <w:r w:rsidR="00AA3D21">
        <w:t>pricing documentation for that accounting period.</w:t>
      </w:r>
      <w:r w:rsidR="0062714F">
        <w:t xml:space="preserve"> </w:t>
      </w:r>
      <w:r w:rsidR="00AA3D21">
        <w:t>Taxpayers that meet the exemption thresholds have no</w:t>
      </w:r>
      <w:r w:rsidR="0062714F">
        <w:t xml:space="preserve"> </w:t>
      </w:r>
      <w:r w:rsidR="00AA3D21">
        <w:t>mandatory requirements to prepare the master file and local</w:t>
      </w:r>
      <w:r w:rsidR="0062714F">
        <w:t xml:space="preserve"> </w:t>
      </w:r>
      <w:r w:rsidR="00AA3D21">
        <w:t>file. However, it is required that their related-party transactions</w:t>
      </w:r>
      <w:r w:rsidR="0062714F">
        <w:t xml:space="preserve"> </w:t>
      </w:r>
      <w:r w:rsidR="00AA3D21">
        <w:t>be at arm’s length.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related-party transactions that</w:t>
      </w:r>
      <w:r w:rsidR="0062714F">
        <w:t xml:space="preserve"> </w:t>
      </w:r>
      <w:r w:rsidR="00AA3D21">
        <w:t>meet the materiality thresholds.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For fiscal years starting on or after 1 April 2018, Hong Kong</w:t>
      </w:r>
      <w:r w:rsidR="0062714F">
        <w:t xml:space="preserve"> </w:t>
      </w:r>
      <w:r w:rsidR="00AA3D21">
        <w:t>taxpayers are required to prepare master file and local file</w:t>
      </w:r>
      <w:r w:rsidR="0062714F">
        <w:t xml:space="preserve"> </w:t>
      </w:r>
      <w:r w:rsidR="00AA3D21">
        <w:t>documentation. Exemptions based on business size and</w:t>
      </w:r>
      <w:r w:rsidR="0062714F">
        <w:t xml:space="preserve"> </w:t>
      </w:r>
      <w:r w:rsidR="00AA3D21">
        <w:t>related-party transaction volume have been adopted.</w:t>
      </w:r>
      <w:r w:rsidR="00D407F7">
        <w:t xml:space="preserve"> </w:t>
      </w:r>
      <w:r w:rsidR="00AA3D21">
        <w:t>• CbCR The CbCR filing threshold is HKD6.8 billion for Hong Kong</w:t>
      </w:r>
      <w:r w:rsidR="0062714F">
        <w:t xml:space="preserve"> </w:t>
      </w:r>
      <w:r w:rsidR="00AA3D21">
        <w:t>ultimate parent entities (which is set in accordance with the</w:t>
      </w:r>
      <w:r w:rsidR="0062714F">
        <w:t xml:space="preserve"> </w:t>
      </w:r>
      <w:r w:rsidR="00AA3D21">
        <w:t>OECD recommendation, i.e., EUR750 million). • Economic analysis Please refer to the requirements on materiality limit and</w:t>
      </w:r>
      <w:r w:rsidR="00D407F7">
        <w:t xml:space="preserve"> </w:t>
      </w:r>
      <w:r w:rsidR="00AA3D21">
        <w:t>Exemption based on size of business (satisfying any two of</w:t>
      </w:r>
      <w:r w:rsidR="0062714F">
        <w:t xml:space="preserve"> </w:t>
      </w:r>
      <w:r w:rsidR="00AA3D21">
        <w:t>the three conditions):</w:t>
      </w:r>
      <w:r w:rsidR="0062714F">
        <w:t xml:space="preserve"> </w:t>
      </w:r>
      <w:r w:rsidR="00AA3D21">
        <w:t>•</w:t>
      </w:r>
      <w:r w:rsidR="0062714F">
        <w:t xml:space="preserve"> </w:t>
      </w:r>
      <w:r w:rsidR="00AA3D21">
        <w:t>Total revenue not more than HKD400 million •</w:t>
      </w:r>
      <w:r w:rsidR="0062714F">
        <w:t xml:space="preserve"> </w:t>
      </w:r>
      <w:r w:rsidR="00AA3D21">
        <w:t>Total assets not more than HKD300 million •</w:t>
      </w:r>
      <w:r w:rsidR="0062714F">
        <w:t xml:space="preserve"> </w:t>
      </w:r>
      <w:r w:rsidR="00AA3D21">
        <w:t>Average number of employees not more than 100</w:t>
      </w:r>
      <w:r w:rsidR="0062714F">
        <w:t xml:space="preserve"> </w:t>
      </w:r>
      <w:r w:rsidR="00AA3D21">
        <w:t>•</w:t>
      </w:r>
      <w:r w:rsidR="0062714F">
        <w:t xml:space="preserve"> </w:t>
      </w:r>
      <w:r w:rsidR="00AA3D21">
        <w:t>Exemption based on related-party transactions (if the</w:t>
      </w:r>
      <w:r w:rsidR="0062714F">
        <w:t xml:space="preserve"> </w:t>
      </w:r>
      <w:r w:rsidR="00AA3D21">
        <w:t>amount of a category of related-party transactions,</w:t>
      </w:r>
      <w:r w:rsidR="0062714F">
        <w:t xml:space="preserve"> </w:t>
      </w:r>
      <w:r w:rsidR="00AA3D21">
        <w:t>excluding specified domestic transactions, for the relevant</w:t>
      </w:r>
      <w:r w:rsidR="0062714F">
        <w:t xml:space="preserve"> </w:t>
      </w:r>
      <w:r w:rsidR="00AA3D21">
        <w:t>accounting period is below the proposed threshold, an</w:t>
      </w:r>
      <w:r w:rsidR="0062714F">
        <w:t xml:space="preserve"> </w:t>
      </w:r>
      <w:r w:rsidR="00AA3D21">
        <w:t>enterprise will not be required to prepare a local file for</w:t>
      </w:r>
      <w:r w:rsidR="0062714F">
        <w:t xml:space="preserve"> </w:t>
      </w:r>
      <w:r w:rsidR="00AA3D21">
        <w:t>that particular category of transactions):</w:t>
      </w:r>
      <w:r w:rsidR="0062714F">
        <w:t xml:space="preserve"> </w:t>
      </w:r>
      <w:r w:rsidR="00AA3D21">
        <w:t>•</w:t>
      </w:r>
      <w:r w:rsidR="0062714F">
        <w:t xml:space="preserve"> </w:t>
      </w:r>
      <w:r w:rsidR="00AA3D21">
        <w:t>Transfer of properties (other than financial assets and</w:t>
      </w:r>
      <w:r w:rsidR="0062714F">
        <w:t xml:space="preserve"> </w:t>
      </w:r>
      <w:r w:rsidR="00AA3D21">
        <w:t>intangibles): HKD220 million •</w:t>
      </w:r>
      <w:r w:rsidR="0062714F">
        <w:t xml:space="preserve"> </w:t>
      </w:r>
      <w:r w:rsidR="00AA3D21">
        <w:t>Transactions in respect of financial assets: HKD110</w:t>
      </w:r>
      <w:r w:rsidR="0062714F">
        <w:t xml:space="preserve"> </w:t>
      </w:r>
      <w:r w:rsidR="00AA3D21">
        <w:t>million •</w:t>
      </w:r>
      <w:r w:rsidR="0062714F">
        <w:t xml:space="preserve"> </w:t>
      </w:r>
      <w:r w:rsidR="00AA3D21">
        <w:t>Transfer of intangibles: HKD110 million •</w:t>
      </w:r>
      <w:r w:rsidR="0062714F">
        <w:t xml:space="preserve"> </w:t>
      </w:r>
      <w:r w:rsidR="00AA3D21">
        <w:t>Any other transaction (e.g., service income and royalty</w:t>
      </w:r>
      <w:r w:rsidR="0062714F">
        <w:t xml:space="preserve"> </w:t>
      </w:r>
      <w:r w:rsidR="00AA3D21">
        <w:t>income): HKD44 million •</w:t>
      </w:r>
      <w:r w:rsidR="0062714F">
        <w:t xml:space="preserve"> </w:t>
      </w:r>
      <w:r w:rsidR="00AA3D21">
        <w:t>Exemption in respect of domestic transactions: master</w:t>
      </w:r>
      <w:r w:rsidR="0062714F">
        <w:t xml:space="preserve"> </w:t>
      </w:r>
      <w:r w:rsidR="00AA3D21">
        <w:t>and local files need not be prepared for specified domestic</w:t>
      </w:r>
      <w:r w:rsidR="0062714F">
        <w:t xml:space="preserve"> </w:t>
      </w:r>
      <w:r w:rsidR="00AA3D21">
        <w:t>transactions between associated persons. If an enterprise is fully exempted from preparing a local file</w:t>
      </w:r>
      <w:r w:rsidR="0062714F">
        <w:t xml:space="preserve"> </w:t>
      </w:r>
      <w:r w:rsidR="00AA3D21">
        <w:t>(i.e., its related-party transactions of all categories are below</w:t>
      </w:r>
      <w:r w:rsidR="0062714F">
        <w:t xml:space="preserve"> </w:t>
      </w:r>
      <w:r w:rsidR="00AA3D21">
        <w:t>the prescribed thresholds), it will not be required to prepare a</w:t>
      </w:r>
      <w:r w:rsidR="0062714F">
        <w:t xml:space="preserve"> </w:t>
      </w:r>
      <w:r w:rsidR="00AA3D21">
        <w:t>master file either. • Master File Please refer to the requirements on materiality limit and</w:t>
      </w:r>
      <w:r w:rsidR="0062714F">
        <w:t xml:space="preserve"> </w:t>
      </w:r>
      <w:r w:rsidR="00AA3D21">
        <w:t>threshold for transfer pricing documentation. • Local File Please refer to the requirements on materiality limit and</w:t>
      </w:r>
      <w:r w:rsidR="0062714F">
        <w:t xml:space="preserve"> </w:t>
      </w:r>
      <w:r w:rsidR="00AA3D21">
        <w:t>threshold for transfer pricing documentation.</w:t>
      </w:r>
      <w:r w:rsidR="0062714F">
        <w:t xml:space="preserve"> </w:t>
      </w:r>
      <w:r w:rsidR="00AA3D21">
        <w:t>threshold for transfer pricing documentation. c)</w:t>
      </w:r>
      <w:r w:rsidR="00C50314">
        <w:t xml:space="preserve"> </w:t>
      </w:r>
      <w:r w:rsidR="00AA3D21">
        <w:t>Specific</w:t>
      </w:r>
      <w:r w:rsidR="00C50314">
        <w:t xml:space="preserve"> </w:t>
      </w:r>
      <w:r w:rsidR="00AA3D21">
        <w:t>requirements • Treatment of domestic transactions Domestic related-party transactions are exempted from being</w:t>
      </w:r>
      <w:r w:rsidR="0062714F">
        <w:t xml:space="preserve"> </w:t>
      </w:r>
      <w:r w:rsidR="00AA3D21">
        <w:t>adjusted on the basis of the FTPR, which requires transactions</w:t>
      </w:r>
      <w:r w:rsidR="0062714F">
        <w:t xml:space="preserve"> </w:t>
      </w:r>
      <w:r w:rsidR="00AA3D21">
        <w:t>to meet the arm’s-length principles, to the extent that it</w:t>
      </w:r>
      <w:r w:rsidR="0062714F">
        <w:t xml:space="preserve"> </w:t>
      </w:r>
      <w:r w:rsidR="00AA3D21">
        <w:t>meets certain conditions such as not having a Hong Kong tax</w:t>
      </w:r>
      <w:r w:rsidR="0062714F">
        <w:t xml:space="preserve"> </w:t>
      </w:r>
      <w:r w:rsidR="00AA3D21">
        <w:t xml:space="preserve">advantage </w:t>
      </w:r>
      <w:r w:rsidR="00AA3D21">
        <w:lastRenderedPageBreak/>
        <w:t>or not having a tax avoidance purpose.</w:t>
      </w:r>
      <w:r w:rsidR="0062714F">
        <w:t xml:space="preserve"> </w:t>
      </w:r>
      <w:r w:rsidR="00AA3D21">
        <w:t>The local file of the Hong Kong entity is not required to cover</w:t>
      </w:r>
      <w:r w:rsidR="0062714F">
        <w:t xml:space="preserve"> </w:t>
      </w:r>
      <w:r w:rsidR="00AA3D21">
        <w:t>specified domestic transactions. • Local language documentation requirement The transfer pricing documentation may be prepared in either</w:t>
      </w:r>
      <w:r w:rsidR="0062714F">
        <w:t xml:space="preserve"> </w:t>
      </w:r>
      <w:r w:rsidR="00AA3D21">
        <w:t>English or Chinese. • Safe harbor availability including financial transactions if</w:t>
      </w:r>
      <w:r w:rsidR="0062714F">
        <w:t xml:space="preserve"> </w:t>
      </w:r>
      <w:r w:rsidR="00AA3D21">
        <w:t>applicable Please refer to the requirements on materiality limit and</w:t>
      </w:r>
      <w:r w:rsidR="0062714F">
        <w:t xml:space="preserve"> </w:t>
      </w:r>
      <w:r w:rsidR="00AA3D21">
        <w:t>threshold for transfer pricing documentation. • Is aggregation or individual testing of transactions preferred</w:t>
      </w:r>
      <w:r w:rsidR="0062714F">
        <w:t xml:space="preserve"> </w:t>
      </w:r>
      <w:r w:rsidR="00AA3D21">
        <w:t>for an entity The application of aggregation or individual testing is generally</w:t>
      </w:r>
      <w:r w:rsidR="0062714F">
        <w:t xml:space="preserve"> </w:t>
      </w:r>
      <w:r w:rsidR="00AA3D21">
        <w:t>consistent with the OECD Guidelines. Therefore, the testing</w:t>
      </w:r>
      <w:r w:rsidR="0062714F">
        <w:t xml:space="preserve"> </w:t>
      </w:r>
      <w:r w:rsidR="00AA3D21">
        <w:t>approach should be assessed on a case-by-case basis.</w:t>
      </w:r>
      <w:r w:rsidR="0062714F">
        <w:t xml:space="preserve"> </w:t>
      </w:r>
      <w:r w:rsidR="00AA3D21">
        <w:t>• Any other disclosure or compliance requirement There is none specified. 5.</w:t>
      </w:r>
      <w:r w:rsidR="0062714F">
        <w:t xml:space="preserve"> </w:t>
      </w:r>
      <w:r w:rsidR="00AA3D21">
        <w:t>Transfer pricing return and related-party</w:t>
      </w:r>
      <w:r w:rsidR="0062714F">
        <w:t xml:space="preserve"> </w:t>
      </w:r>
      <w:r w:rsidR="00AA3D21">
        <w:t>disclosures • Transfer pricing-specific returns Supplementary Form S2 is an additional form to the profits tax</w:t>
      </w:r>
      <w:r w:rsidR="0062714F">
        <w:t xml:space="preserve"> </w:t>
      </w:r>
      <w:r w:rsidR="00AA3D21">
        <w:t>return for transfer pricing purposes. In addition, having declared the obligation to prepare master</w:t>
      </w:r>
      <w:r w:rsidR="0062714F">
        <w:t xml:space="preserve"> </w:t>
      </w:r>
      <w:r w:rsidR="00AA3D21">
        <w:t>file and local file in the Supplementary Form S2 of the profits</w:t>
      </w:r>
      <w:r w:rsidR="0062714F">
        <w:t xml:space="preserve"> </w:t>
      </w:r>
      <w:r w:rsidR="00AA3D21">
        <w:t>tax return, selected taxpayers may be requested to complete</w:t>
      </w:r>
      <w:r w:rsidR="0062714F">
        <w:t xml:space="preserve"> </w:t>
      </w:r>
      <w:r w:rsidR="00AA3D21">
        <w:t>Form IR1475, Transfer Pricing Documentation — Master File</w:t>
      </w:r>
      <w:r w:rsidR="0062714F">
        <w:t xml:space="preserve"> </w:t>
      </w:r>
      <w:r w:rsidR="00AA3D21">
        <w:t>and Local File, electronically and submit it to the IRD within</w:t>
      </w:r>
      <w:r w:rsidR="0062714F">
        <w:t xml:space="preserve"> </w:t>
      </w:r>
      <w:r w:rsidR="00AA3D21">
        <w:t>one month upon receipt of the request.</w:t>
      </w:r>
      <w:r w:rsidR="0062714F">
        <w:t xml:space="preserve"> </w:t>
      </w:r>
      <w:r w:rsidR="00AA3D21">
        <w:t>• Related-party disclosures along with corporate income tax</w:t>
      </w:r>
      <w:r w:rsidR="0062714F">
        <w:t xml:space="preserve"> </w:t>
      </w:r>
      <w:r w:rsidR="00AA3D21">
        <w:t>return IRD announced on 23 January 2019 a revised profits</w:t>
      </w:r>
      <w:r w:rsidR="0062714F">
        <w:t xml:space="preserve"> </w:t>
      </w:r>
      <w:r w:rsidR="00AA3D21">
        <w:t>tax return for corporations (i.e., BIR51 and a set of new</w:t>
      </w:r>
      <w:r w:rsidR="0062714F">
        <w:t xml:space="preserve"> </w:t>
      </w:r>
      <w:r w:rsidR="00AA3D21">
        <w:t>Supplementary Forms S1 to S10). With effect from the year</w:t>
      </w:r>
      <w:r w:rsidR="0062714F">
        <w:t xml:space="preserve"> </w:t>
      </w:r>
      <w:r w:rsidR="00AA3D21">
        <w:t>of assessment 2018–19, Hong Kong taxpayers are required</w:t>
      </w:r>
      <w:r w:rsidR="0062714F">
        <w:t xml:space="preserve"> </w:t>
      </w:r>
      <w:r w:rsidR="00AA3D21">
        <w:t>to disclose certain related-party information (i.e., the location</w:t>
      </w:r>
      <w:r w:rsidR="0062714F">
        <w:t xml:space="preserve"> </w:t>
      </w:r>
      <w:r w:rsidR="00AA3D21">
        <w:t>of the non resident associated persons) and confirm their</w:t>
      </w:r>
      <w:r w:rsidR="0062714F">
        <w:t xml:space="preserve"> </w:t>
      </w:r>
      <w:r w:rsidR="00AA3D21">
        <w:t>transfer pricing documentation compliance in the BIR51 and</w:t>
      </w:r>
      <w:r w:rsidR="0062714F">
        <w:t xml:space="preserve"> </w:t>
      </w:r>
      <w:r w:rsidR="00AA3D21">
        <w:t>Supplementary Form S2, Transfer Pricing. • Related-party disclosures in financial statement/annual</w:t>
      </w:r>
      <w:r w:rsidR="0062714F">
        <w:t xml:space="preserve"> </w:t>
      </w:r>
      <w:r w:rsidR="00AA3D21">
        <w:t>report Yes, related-party transactions are required to be disclosed</w:t>
      </w:r>
      <w:r w:rsidR="0062714F">
        <w:t xml:space="preserve"> </w:t>
      </w:r>
      <w:r w:rsidR="00AA3D21">
        <w:t>in the annual financial statement. Please refer to HKAS 24</w:t>
      </w:r>
      <w:r w:rsidR="0062714F">
        <w:t xml:space="preserve"> </w:t>
      </w:r>
      <w:r w:rsidR="00AA3D21">
        <w:t>(Revised), Related Party Disclosures.</w:t>
      </w:r>
      <w:r w:rsidR="0062714F">
        <w:t xml:space="preserve"> </w:t>
      </w:r>
      <w:r w:rsidR="00AA3D21">
        <w:t>• CbCR notification included in the statutory tax return The CbCR notification is separately filed. However, Hong Kong</w:t>
      </w:r>
      <w:r w:rsidR="0062714F">
        <w:t xml:space="preserve"> </w:t>
      </w:r>
      <w:r w:rsidR="00AA3D21">
        <w:t>taxpayers are required to confirm their CbCR compliance in</w:t>
      </w:r>
      <w:r w:rsidR="0062714F">
        <w:t xml:space="preserve"> </w:t>
      </w:r>
      <w:r w:rsidR="00AA3D21">
        <w:t>the revised tax returns, which are effective from the year of</w:t>
      </w:r>
      <w:r w:rsidR="0062714F">
        <w:t xml:space="preserve"> </w:t>
      </w:r>
      <w:r w:rsidR="00AA3D21">
        <w:t>assessment 2018–19. • Other information/documents to be filed There is none specified.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w:t>
      </w:r>
      <w:r w:rsidR="0062714F">
        <w:t xml:space="preserve"> </w:t>
      </w:r>
      <w:r w:rsidR="00AA3D21">
        <w:t>Tax returns are normally due for filing within one month from</w:t>
      </w:r>
      <w:r w:rsidR="0062714F">
        <w:t xml:space="preserve"> </w:t>
      </w:r>
      <w:r w:rsidR="00AA3D21">
        <w:t>the date of issue of the profits tax return, but an extension of</w:t>
      </w:r>
      <w:r w:rsidR="0062714F">
        <w:t xml:space="preserve"> </w:t>
      </w:r>
      <w:r w:rsidR="00AA3D21">
        <w:t>time may be granted if a reasonable request is filed with the IRD. Tax representatives can apply for an extension under the</w:t>
      </w:r>
      <w:r w:rsidR="0062714F">
        <w:t xml:space="preserve"> </w:t>
      </w:r>
      <w:r w:rsidR="00AA3D21">
        <w:t>Block Extension Scheme; the due date is normally extended</w:t>
      </w:r>
      <w:r w:rsidR="0062714F">
        <w:t xml:space="preserve"> </w:t>
      </w:r>
      <w:r w:rsidR="00AA3D21">
        <w:t>as follows. The Block Extension Scheme for lodgement of</w:t>
      </w:r>
      <w:r w:rsidR="0062714F">
        <w:t xml:space="preserve"> </w:t>
      </w:r>
      <w:r w:rsidR="00AA3D21">
        <w:t>2020–21 tax returns by tax representatives can be found here:</w:t>
      </w:r>
      <w:r w:rsidR="00D407F7">
        <w:t xml:space="preserve"> </w:t>
      </w:r>
      <w:r w:rsidR="00AA3D21">
        <w:t>ird.gov.hk/eng/pdf/bel21e.pdf</w:t>
      </w:r>
      <w:r w:rsidR="0062714F">
        <w:t xml:space="preserve"> </w:t>
      </w:r>
      <w:r w:rsidR="00AA3D21">
        <w:t>Accounting date</w:t>
      </w:r>
      <w:r w:rsidR="0062714F">
        <w:t xml:space="preserve"> </w:t>
      </w:r>
      <w:r w:rsidR="00AA3D21">
        <w:t>Extended due date For N Code Return (accounting date</w:t>
      </w:r>
      <w:r w:rsidR="0062714F">
        <w:t xml:space="preserve"> </w:t>
      </w:r>
      <w:r w:rsidR="00AA3D21">
        <w:t>between</w:t>
      </w:r>
      <w:r w:rsidR="0062714F">
        <w:t xml:space="preserve"> </w:t>
      </w:r>
      <w:r w:rsidR="00AA3D21">
        <w:t>1 April 2020 and 30 November 2020)</w:t>
      </w:r>
      <w:r w:rsidR="0062714F">
        <w:t xml:space="preserve"> </w:t>
      </w:r>
      <w:r w:rsidR="00AA3D21">
        <w:t>31 May 2021 For D Code Return (accounting date</w:t>
      </w:r>
      <w:r w:rsidR="0062714F">
        <w:t xml:space="preserve"> </w:t>
      </w:r>
      <w:r w:rsidR="00AA3D21">
        <w:t>between</w:t>
      </w:r>
      <w:r w:rsidR="00D407F7">
        <w:t xml:space="preserve"> </w:t>
      </w:r>
      <w:r w:rsidR="00AA3D21">
        <w:t>1 and 31 December 2020) For M Code Return (accounting date</w:t>
      </w:r>
      <w:r w:rsidR="0062714F">
        <w:t xml:space="preserve"> </w:t>
      </w:r>
      <w:r w:rsidR="00AA3D21">
        <w:t>between</w:t>
      </w:r>
      <w:r w:rsidR="00D407F7">
        <w:t xml:space="preserve"> </w:t>
      </w:r>
      <w:r w:rsidR="00AA3D21">
        <w:t>16 August 2021 1 January 2021 and 31 March 2021)</w:t>
      </w:r>
      <w:r w:rsidR="0062714F">
        <w:t xml:space="preserve"> </w:t>
      </w:r>
      <w:r w:rsidR="00AA3D21">
        <w:t>15 November 2021 For M Code Return and current year</w:t>
      </w:r>
      <w:r w:rsidR="0062714F">
        <w:t xml:space="preserve"> </w:t>
      </w:r>
      <w:r w:rsidR="00AA3D21">
        <w:t>loss cases</w:t>
      </w:r>
      <w:r w:rsidR="0062714F">
        <w:t xml:space="preserve"> </w:t>
      </w:r>
      <w:r w:rsidR="00AA3D21">
        <w:t>• Other transfer pricing disclosures and return</w:t>
      </w:r>
      <w:r w:rsidR="0062714F">
        <w:t xml:space="preserve"> </w:t>
      </w:r>
      <w:r w:rsidR="00AA3D21">
        <w:t>It is included within the profits tax return (i.e., Supplementary</w:t>
      </w:r>
      <w:r w:rsidR="0062714F">
        <w:t xml:space="preserve"> </w:t>
      </w:r>
      <w:r w:rsidR="00AA3D21">
        <w:t>Form S2), and therefore, the same dates apply. If the taxpayer is selected to complete the Form IR1475 as</w:t>
      </w:r>
      <w:r w:rsidR="0062714F">
        <w:t xml:space="preserve"> </w:t>
      </w:r>
      <w:r w:rsidR="00AA3D21">
        <w:t>mentioned above, the form is required to be submitted within</w:t>
      </w:r>
      <w:r w:rsidR="0062714F">
        <w:t xml:space="preserve"> </w:t>
      </w:r>
      <w:r w:rsidR="00AA3D21">
        <w:t>one month upon receipt of the request. • Master File A master file has to be prepared within nine months after the</w:t>
      </w:r>
      <w:r w:rsidR="0062714F">
        <w:t xml:space="preserve"> </w:t>
      </w:r>
      <w:r w:rsidR="00AA3D21">
        <w:t>end of the Hong Kong entity’s accounting period. • CbCR preparation and submission</w:t>
      </w:r>
      <w:r w:rsidR="0062714F">
        <w:t xml:space="preserve"> </w:t>
      </w:r>
      <w:r w:rsidR="00AA3D21">
        <w:t>A CbCR has to be prepared and submitted within 12 months</w:t>
      </w:r>
      <w:r w:rsidR="0062714F">
        <w:t xml:space="preserve"> </w:t>
      </w:r>
      <w:r w:rsidR="00AA3D21">
        <w:t>after the end of the ultimate parent entity’s accounting period</w:t>
      </w:r>
      <w:r w:rsidR="0062714F">
        <w:t xml:space="preserve"> </w:t>
      </w:r>
      <w:r w:rsidR="00AA3D21">
        <w:t>when there is a CbCR filing obligation for the Hong Kong</w:t>
      </w:r>
      <w:r w:rsidR="0062714F">
        <w:t xml:space="preserve"> </w:t>
      </w:r>
      <w:r w:rsidR="00AA3D21">
        <w:t>ultimate parent entity or a local filing requirement.</w:t>
      </w:r>
      <w:r w:rsidR="0062714F">
        <w:t xml:space="preserve"> </w:t>
      </w:r>
      <w:r w:rsidR="00AA3D21">
        <w:t>• CbCR notification</w:t>
      </w:r>
      <w:r w:rsidR="0062714F">
        <w:t xml:space="preserve"> </w:t>
      </w:r>
      <w:r w:rsidR="00AA3D21">
        <w:t>CbCR notifications are due within three months after the end</w:t>
      </w:r>
      <w:r w:rsidR="0062714F">
        <w:t xml:space="preserve"> </w:t>
      </w:r>
      <w:r w:rsidR="00AA3D21">
        <w:t>of the ultimate parent entity’s accounting period.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master file and local file must be prepared within nine</w:t>
      </w:r>
      <w:r w:rsidR="0062714F">
        <w:t xml:space="preserve"> </w:t>
      </w:r>
      <w:r w:rsidR="00AA3D21">
        <w:t>months after the end of the Hong Kong entity’s accounting</w:t>
      </w:r>
      <w:r w:rsidR="0062714F">
        <w:t xml:space="preserve"> </w:t>
      </w:r>
      <w:r w:rsidR="00AA3D21">
        <w:t>period.</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 xml:space="preserve">documentation or Local File? </w:t>
      </w:r>
      <w:r w:rsidR="00AA3D21">
        <w:lastRenderedPageBreak/>
        <w:t>There is no statutory deadline for the submission of transfer</w:t>
      </w:r>
      <w:r w:rsidR="0062714F">
        <w:t xml:space="preserve"> </w:t>
      </w:r>
      <w:r w:rsidR="00AA3D21">
        <w:t>pricing documentation. • Time period or deadline for submission on tax authority</w:t>
      </w:r>
      <w:r w:rsidR="0062714F">
        <w:t xml:space="preserve"> </w:t>
      </w:r>
      <w:r w:rsidR="00AA3D21">
        <w:t>request There is no specific guidance on the time to submit transfer</w:t>
      </w:r>
      <w:r w:rsidR="0062714F">
        <w:t xml:space="preserve"> </w:t>
      </w:r>
      <w:r w:rsidR="00AA3D21">
        <w:t>pricing documentation. However, typically, in an audit or</w:t>
      </w:r>
      <w:r w:rsidR="0062714F">
        <w:t xml:space="preserve"> </w:t>
      </w:r>
      <w:r w:rsidR="00AA3D21">
        <w:t>inquiry, a taxpayer is given 30 days (extensions are available)</w:t>
      </w:r>
      <w:r w:rsidR="0062714F">
        <w:t xml:space="preserve"> </w:t>
      </w:r>
      <w:r w:rsidR="00AA3D21">
        <w:t>to reply to the tax authorities.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 extension in terms of preparation or submission</w:t>
      </w:r>
      <w:r w:rsidR="0062714F">
        <w:t xml:space="preserve"> </w:t>
      </w:r>
      <w:r w:rsidR="00AA3D21">
        <w:t>deadlines for master file, local file, CbCR and CbCR</w:t>
      </w:r>
      <w:r w:rsidR="0062714F">
        <w:t xml:space="preserve"> </w:t>
      </w:r>
      <w:r w:rsidR="00AA3D21">
        <w:t>notification.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The IRD recognizes the methods outlined in the OECD</w:t>
      </w:r>
      <w:r w:rsidR="0062714F">
        <w:t xml:space="preserve"> </w:t>
      </w:r>
      <w:r w:rsidR="00AA3D21">
        <w:t>Guidelines, which include the traditional transaction methods</w:t>
      </w:r>
      <w:r w:rsidR="0062714F">
        <w:t xml:space="preserve"> </w:t>
      </w:r>
      <w:r w:rsidR="00AA3D21">
        <w:t>(CUP, resale price and cost plus) and profit methods (profit</w:t>
      </w:r>
      <w:r w:rsidR="0062714F">
        <w:t xml:space="preserve"> </w:t>
      </w:r>
      <w:r w:rsidR="00AA3D21">
        <w:t>split and TNMM). Other methods are also allowed, to the</w:t>
      </w:r>
      <w:r w:rsidR="0062714F">
        <w:t xml:space="preserve"> </w:t>
      </w:r>
      <w:r w:rsidR="00AA3D21">
        <w:t>extent that the OECD-recognized methods are not applicable. • Domestic transactions Same as the international transactions (however, this applies</w:t>
      </w:r>
      <w:r w:rsidR="0062714F">
        <w:t xml:space="preserve"> </w:t>
      </w:r>
      <w:r w:rsidR="00AA3D21">
        <w:t>only when the domestic related-party transactions are not</w:t>
      </w:r>
      <w:r w:rsidR="0062714F">
        <w:t xml:space="preserve"> </w:t>
      </w:r>
      <w:r w:rsidR="00AA3D21">
        <w:t>exempted from transfer pricing rules and documentation).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most appropriate method should be selected. Although</w:t>
      </w:r>
      <w:r w:rsidR="0062714F">
        <w:t xml:space="preserve"> </w:t>
      </w:r>
      <w:r w:rsidR="00AA3D21">
        <w:t>traditional transaction methods may be preferred, as they</w:t>
      </w:r>
      <w:r w:rsidR="0062714F">
        <w:t xml:space="preserve"> </w:t>
      </w:r>
      <w:r w:rsidR="00AA3D21">
        <w:t>are considered to be the most direct means of establishing</w:t>
      </w:r>
      <w:r w:rsidR="0062714F">
        <w:t xml:space="preserve"> </w:t>
      </w:r>
      <w:r w:rsidR="00AA3D21">
        <w:t>the arm’s-length price, the profit methods are accepted in</w:t>
      </w:r>
      <w:r w:rsidR="0062714F">
        <w:t xml:space="preserve"> </w:t>
      </w:r>
      <w:r w:rsidR="00AA3D21">
        <w:t>circumstances where traditional methods are not comparable</w:t>
      </w:r>
      <w:r w:rsidR="0062714F">
        <w:t xml:space="preserve"> </w:t>
      </w:r>
      <w:r w:rsidR="00AA3D21">
        <w:t>or reliable.</w:t>
      </w:r>
      <w:r w:rsidR="0062714F">
        <w:t xml:space="preserve"> </w:t>
      </w:r>
      <w:r w:rsidR="00AA3D21">
        <w:t>8.</w:t>
      </w:r>
      <w:r w:rsidR="0062714F">
        <w:t xml:space="preserve"> </w:t>
      </w:r>
      <w:r w:rsidR="00AA3D21">
        <w:t>Benchmarking requirements • Local vs. regional comparables The quality of comparable data is more important than the</w:t>
      </w:r>
      <w:r w:rsidR="0062714F">
        <w:t xml:space="preserve"> </w:t>
      </w:r>
      <w:r w:rsidR="00AA3D21">
        <w:t>number of comparables identified. DIPN 59 suggests that</w:t>
      </w:r>
      <w:r w:rsidR="0062714F">
        <w:t xml:space="preserve"> </w:t>
      </w:r>
      <w:r w:rsidR="00AA3D21">
        <w:t>Hong Kong comparables should be considered in the first</w:t>
      </w:r>
      <w:r w:rsidR="0062714F">
        <w:t xml:space="preserve"> </w:t>
      </w:r>
      <w:r w:rsidR="00AA3D21">
        <w:t>instance. If there are no Hong Kong comparables, or the</w:t>
      </w:r>
      <w:r w:rsidR="0062714F">
        <w:t xml:space="preserve"> </w:t>
      </w:r>
      <w:r w:rsidR="00AA3D21">
        <w:t>potential Hong Kong comparable companies identified are</w:t>
      </w:r>
      <w:r w:rsidR="0062714F">
        <w:t xml:space="preserve"> </w:t>
      </w:r>
      <w:r w:rsidR="00AA3D21">
        <w:t>not applicable, then it may be necessary to consider using</w:t>
      </w:r>
      <w:r w:rsidR="0062714F">
        <w:t xml:space="preserve"> </w:t>
      </w:r>
      <w:r w:rsidR="00AA3D21">
        <w:t>comparables from other jurisdictions. Appropriately selected</w:t>
      </w:r>
      <w:r w:rsidR="0062714F">
        <w:t xml:space="preserve"> </w:t>
      </w:r>
      <w:r w:rsidR="00AA3D21">
        <w:t>overseas data is accepted by the IRD. The same or similar</w:t>
      </w:r>
      <w:r w:rsidR="0062714F">
        <w:t xml:space="preserve"> </w:t>
      </w:r>
      <w:r w:rsidR="00AA3D21">
        <w:t>market principle is important. Jurisdictions recognized</w:t>
      </w:r>
      <w:r w:rsidR="0062714F">
        <w:t xml:space="preserve"> </w:t>
      </w:r>
      <w:r w:rsidR="00AA3D21">
        <w:t>as Hong Kong’s closest reference jurisdictions in terms of</w:t>
      </w:r>
      <w:r w:rsidR="0062714F">
        <w:t xml:space="preserve"> </w:t>
      </w:r>
      <w:r w:rsidR="00AA3D21">
        <w:t>demographics, size of economy and stage of economic</w:t>
      </w:r>
      <w:r w:rsidR="0062714F">
        <w:t xml:space="preserve"> </w:t>
      </w:r>
      <w:r w:rsidR="00AA3D21">
        <w:t>development should be considered. • Single-year vs. multiyear analysis Multiple-year data is considered useful in providing information</w:t>
      </w:r>
      <w:r w:rsidR="0062714F">
        <w:t xml:space="preserve"> </w:t>
      </w:r>
      <w:r w:rsidR="00AA3D21">
        <w:t>about the relevant business and product life cycles of the</w:t>
      </w:r>
      <w:r w:rsidR="0062714F">
        <w:t xml:space="preserve"> </w:t>
      </w:r>
      <w:r w:rsidR="00AA3D21">
        <w:t>comparables.</w:t>
      </w:r>
      <w:r w:rsidR="0062714F">
        <w:t xml:space="preserve"> </w:t>
      </w:r>
      <w:r w:rsidR="00AA3D21">
        <w:t>• Use of interquartile range The use of ranges, such as an interquartile range, would be</w:t>
      </w:r>
      <w:r w:rsidR="0062714F">
        <w:t xml:space="preserve"> </w:t>
      </w:r>
      <w:r w:rsidR="00AA3D21">
        <w:t>accepted. • Fresh benchmarking search every year vs. rollforwards and</w:t>
      </w:r>
      <w:r w:rsidR="0062714F">
        <w:t xml:space="preserve"> </w:t>
      </w:r>
      <w:r w:rsidR="00AA3D21">
        <w:t>update of the financials Financials should be updated every year, and new searches</w:t>
      </w:r>
      <w:r w:rsidR="0062714F">
        <w:t xml:space="preserve"> </w:t>
      </w:r>
      <w:r w:rsidR="00AA3D21">
        <w:t>should be performed every three years. • Simple, weighted or pooled results</w:t>
      </w:r>
      <w:r w:rsidR="0062714F">
        <w:t xml:space="preserve"> </w:t>
      </w:r>
      <w:r w:rsidR="00AA3D21">
        <w:t>Weighted average data for each comparable, computed based</w:t>
      </w:r>
      <w:r w:rsidR="0062714F">
        <w:t xml:space="preserve"> </w:t>
      </w:r>
      <w:r w:rsidR="00AA3D21">
        <w:t>on the most recently available three to five years of data, is</w:t>
      </w:r>
      <w:r w:rsidR="0062714F">
        <w:t xml:space="preserve"> </w:t>
      </w:r>
      <w:r w:rsidR="00AA3D21">
        <w:t>considered to be typically reflective of a normal product life</w:t>
      </w:r>
      <w:r w:rsidR="0062714F">
        <w:t xml:space="preserve"> </w:t>
      </w:r>
      <w:r w:rsidR="00AA3D21">
        <w:t>cycle.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 Consequences of failure to submit, late submission or</w:t>
      </w:r>
      <w:r w:rsidR="0062714F">
        <w:t xml:space="preserve"> </w:t>
      </w:r>
      <w:r w:rsidR="00AA3D21">
        <w:t>incorrect disclosures According to the Amendment Ordinance, penalties in relation</w:t>
      </w:r>
      <w:r w:rsidR="0062714F">
        <w:t xml:space="preserve"> </w:t>
      </w:r>
      <w:r w:rsidR="00AA3D21">
        <w:t>to master file and local file will be a fine at level 5 (i.e.,</w:t>
      </w:r>
      <w:r w:rsidR="0062714F">
        <w:t xml:space="preserve"> </w:t>
      </w:r>
      <w:r w:rsidR="00AA3D21">
        <w:t>HKD50,000), along with a court order due to failure to comply</w:t>
      </w:r>
      <w:r w:rsidR="0062714F">
        <w:t xml:space="preserve"> </w:t>
      </w:r>
      <w:r w:rsidR="00AA3D21">
        <w:t>without reasonable excuse. A fine will be escalated to level 6</w:t>
      </w:r>
      <w:r w:rsidR="0062714F">
        <w:t xml:space="preserve"> </w:t>
      </w:r>
      <w:r w:rsidR="00AA3D21">
        <w:t>(i.e., HKD100,000) when there is a failure to comply with the</w:t>
      </w:r>
      <w:r w:rsidR="0062714F">
        <w:t xml:space="preserve"> </w:t>
      </w:r>
      <w:r w:rsidR="00AA3D21">
        <w:t>court order.</w:t>
      </w:r>
      <w:r w:rsidR="0062714F">
        <w:t xml:space="preserve"> </w:t>
      </w:r>
      <w:r w:rsidR="00AA3D21">
        <w:t>In addition, a failure to file or notify CbCR without a reasonable</w:t>
      </w:r>
      <w:r w:rsidR="0062714F">
        <w:t xml:space="preserve"> </w:t>
      </w:r>
      <w:r w:rsidR="00AA3D21">
        <w:t>excuse will trigger a fine at level 5 (i.e., HKD50,000), with a</w:t>
      </w:r>
      <w:r w:rsidR="0062714F">
        <w:t xml:space="preserve"> </w:t>
      </w:r>
      <w:r w:rsidR="00AA3D21">
        <w:t>further fine of HKD500 for every day thereafter under certain</w:t>
      </w:r>
      <w:r w:rsidR="0062714F">
        <w:t xml:space="preserve"> </w:t>
      </w:r>
      <w:r w:rsidR="00AA3D21">
        <w:t>conditions, along with a court order. On failure to comply with</w:t>
      </w:r>
      <w:r w:rsidR="0062714F">
        <w:t xml:space="preserve"> </w:t>
      </w:r>
      <w:r w:rsidR="00AA3D21">
        <w:t>the court order, the fine will be at level 6 (i.e., HKD100,000).</w:t>
      </w:r>
      <w:r w:rsidR="0062714F">
        <w:t xml:space="preserve"> </w:t>
      </w:r>
      <w:r w:rsidR="00AA3D21">
        <w:t>For filing misleading, false or inaccurate information, the</w:t>
      </w:r>
      <w:r w:rsidR="0062714F">
        <w:t xml:space="preserve"> </w:t>
      </w:r>
      <w:r w:rsidR="00AA3D21">
        <w:t>fine will be at level 5 (i.e., HKD50,000). If such misleading,</w:t>
      </w:r>
      <w:r w:rsidR="0062714F">
        <w:t xml:space="preserve"> </w:t>
      </w:r>
      <w:r w:rsidR="00AA3D21">
        <w:t>false or inaccurate information is filed with willful intent,</w:t>
      </w:r>
      <w:r w:rsidR="0062714F">
        <w:t xml:space="preserve"> </w:t>
      </w:r>
      <w:r w:rsidR="00AA3D21">
        <w:t>penalties will be either on summary conviction (i.e., a fine at</w:t>
      </w:r>
      <w:r w:rsidR="0062714F">
        <w:t xml:space="preserve"> </w:t>
      </w:r>
      <w:r w:rsidR="00AA3D21">
        <w:t>HKD10,000 and imprisonment for six months) or on conviction</w:t>
      </w:r>
      <w:r w:rsidR="0062714F">
        <w:t xml:space="preserve"> </w:t>
      </w:r>
      <w:r w:rsidR="00AA3D21">
        <w:t>on indictment (i.e., a fine at HKD50,000 and imprisonment</w:t>
      </w:r>
      <w:r w:rsidR="0062714F">
        <w:t xml:space="preserve"> </w:t>
      </w:r>
      <w:r w:rsidR="00AA3D21">
        <w:t>for three years). These penalties related to CbCR apply to</w:t>
      </w:r>
      <w:r w:rsidR="0062714F">
        <w:t xml:space="preserve"> </w:t>
      </w:r>
      <w:r w:rsidR="00AA3D21">
        <w:t>directors and key officers as well as service providers engaged</w:t>
      </w:r>
      <w:r w:rsidR="0062714F">
        <w:t xml:space="preserve"> </w:t>
      </w:r>
      <w:r w:rsidR="00AA3D21">
        <w:t>by the reporting entity. In addition to the transfer pricing penalties stated above, the</w:t>
      </w:r>
      <w:r w:rsidR="0062714F">
        <w:t xml:space="preserve"> </w:t>
      </w:r>
      <w:r w:rsidR="00AA3D21">
        <w:t xml:space="preserve">IRD can impose </w:t>
      </w:r>
      <w:r w:rsidR="00AA3D21">
        <w:lastRenderedPageBreak/>
        <w:t>penalties for the broader corporate tax-related</w:t>
      </w:r>
      <w:r w:rsidR="0062714F">
        <w:t xml:space="preserve"> </w:t>
      </w:r>
      <w:r w:rsidR="00AA3D21">
        <w:t>issues.</w:t>
      </w:r>
      <w:r w:rsidR="0062714F">
        <w:t xml:space="preserve"> </w:t>
      </w:r>
      <w:r w:rsidR="00AA3D21">
        <w:t>• If an adjustment is sustained, can penalties be assessed if</w:t>
      </w:r>
      <w:r w:rsidR="0062714F">
        <w:t xml:space="preserve"> </w:t>
      </w:r>
      <w:r w:rsidR="00AA3D21">
        <w:t>documentation is deemed incomplete? Yes, for transfer pricing-specific adjustments, penalties</w:t>
      </w:r>
      <w:r w:rsidR="0062714F">
        <w:t xml:space="preserve"> </w:t>
      </w:r>
      <w:r w:rsidR="00AA3D21">
        <w:t>assessed will be limited to the amount of tax undercharged.</w:t>
      </w:r>
      <w:r w:rsidR="0062714F">
        <w:t xml:space="preserve"> </w:t>
      </w:r>
      <w:r w:rsidR="00AA3D21">
        <w:t>• If an adjustment is sustained, can penalties be assessed if</w:t>
      </w:r>
      <w:r w:rsidR="0062714F">
        <w:t xml:space="preserve"> </w:t>
      </w:r>
      <w:r w:rsidR="00AA3D21">
        <w:t>documentation is deemed non-contemporaneous? Yes, for transfer pricing-specific adjustments, penalties</w:t>
      </w:r>
      <w:r w:rsidR="0062714F">
        <w:t xml:space="preserve"> </w:t>
      </w:r>
      <w:r w:rsidR="00AA3D21">
        <w:t>assessed will be limited to the amount of tax undercharged • Is interest charged on penalties or payable on a refund? It is not applicable on penalties. However, there may be</w:t>
      </w:r>
      <w:r w:rsidR="0062714F">
        <w:t xml:space="preserve"> </w:t>
      </w:r>
      <w:r w:rsidR="00AA3D21">
        <w:t>interest charges under unconditional holdover of the tax in</w:t>
      </w:r>
      <w:r w:rsidR="0062714F">
        <w:t xml:space="preserve"> </w:t>
      </w:r>
      <w:r w:rsidR="00AA3D21">
        <w:t>dispute. Tax reserve certificates can be purchased to address</w:t>
      </w:r>
      <w:r w:rsidR="0062714F">
        <w:t xml:space="preserve"> </w:t>
      </w:r>
      <w:r w:rsidR="00AA3D21">
        <w:t>this. b)</w:t>
      </w:r>
      <w:r w:rsidR="00C50314">
        <w:t xml:space="preserve"> </w:t>
      </w:r>
      <w:r w:rsidR="00AA3D21">
        <w:t>Penalty</w:t>
      </w:r>
      <w:r w:rsidR="00C50314">
        <w:t xml:space="preserve"> </w:t>
      </w:r>
      <w:r w:rsidR="00AA3D21">
        <w:t>relief</w:t>
      </w:r>
      <w:r w:rsidR="0062714F">
        <w:t xml:space="preserve"> </w:t>
      </w:r>
      <w:r w:rsidR="00AA3D21">
        <w:t>The scale of penalty to be imposed on a person is a function</w:t>
      </w:r>
      <w:r w:rsidR="00D407F7">
        <w:t xml:space="preserve"> </w:t>
      </w:r>
      <w:r w:rsidR="00AA3D21">
        <w:t>of the nature of transfer pricing treatment and the effort</w:t>
      </w:r>
      <w:r w:rsidR="0062714F">
        <w:t xml:space="preserve"> </w:t>
      </w:r>
      <w:r w:rsidR="00AA3D21">
        <w:t>spent to determine the arm’s-length amount. In order to have</w:t>
      </w:r>
      <w:r w:rsidR="0062714F">
        <w:t xml:space="preserve"> </w:t>
      </w:r>
      <w:r w:rsidR="00AA3D21">
        <w:t>a documented transfer pricing treatment, a person must</w:t>
      </w:r>
      <w:r w:rsidR="0062714F">
        <w:t xml:space="preserve"> </w:t>
      </w:r>
      <w:r w:rsidR="00AA3D21">
        <w:t>have records that are prepared within nine months after the</w:t>
      </w:r>
      <w:r w:rsidR="0062714F">
        <w:t xml:space="preserve"> </w:t>
      </w:r>
      <w:r w:rsidR="00AA3D21">
        <w:t>year-end of the relevant accounting period of the person. Such</w:t>
      </w:r>
      <w:r w:rsidR="0062714F">
        <w:t xml:space="preserve"> </w:t>
      </w:r>
      <w:r w:rsidR="00AA3D21">
        <w:t>records should also sufficiently explain the applicability of the</w:t>
      </w:r>
      <w:r w:rsidR="0062714F">
        <w:t xml:space="preserve"> </w:t>
      </w:r>
      <w:r w:rsidR="00AA3D21">
        <w:t>arm’s-length nature of the transactions.</w:t>
      </w:r>
      <w:r w:rsidR="0062714F">
        <w:t xml:space="preserve"> </w:t>
      </w:r>
      <w:r w:rsidR="00AA3D21">
        <w:t>For the purpose of maintaining consistency in penalty</w:t>
      </w:r>
      <w:r w:rsidR="0062714F">
        <w:t xml:space="preserve"> </w:t>
      </w:r>
      <w:r w:rsidR="00AA3D21">
        <w:t>calculation and in the generality of cases, the following penalty</w:t>
      </w:r>
      <w:r w:rsidR="0062714F">
        <w:t xml:space="preserve"> </w:t>
      </w:r>
      <w:r w:rsidR="00AA3D21">
        <w:t>loading table is used. Transfer pricing</w:t>
      </w:r>
      <w:r w:rsidR="0062714F">
        <w:t xml:space="preserve"> </w:t>
      </w:r>
      <w:r w:rsidR="00AA3D21">
        <w:t>treatment</w:t>
      </w:r>
      <w:r w:rsidR="00D407F7">
        <w:t xml:space="preserve"> </w:t>
      </w:r>
      <w:r w:rsidR="00AA3D21">
        <w:t>No documented</w:t>
      </w:r>
      <w:r w:rsidR="0062714F">
        <w:t xml:space="preserve"> </w:t>
      </w:r>
      <w:r w:rsidR="00AA3D21">
        <w:t>transfer pricing</w:t>
      </w:r>
      <w:r w:rsidR="0062714F">
        <w:t xml:space="preserve"> </w:t>
      </w:r>
      <w:r w:rsidR="00AA3D21">
        <w:t>treatment</w:t>
      </w:r>
      <w:r w:rsidR="00D407F7">
        <w:t xml:space="preserve"> </w:t>
      </w:r>
      <w:r w:rsidR="00AA3D21">
        <w:t>50%</w:t>
      </w:r>
      <w:r w:rsidR="0062714F">
        <w:t xml:space="preserve"> </w:t>
      </w:r>
      <w:r w:rsidR="00AA3D21">
        <w:t>75% Documented</w:t>
      </w:r>
      <w:r w:rsidR="0062714F">
        <w:t xml:space="preserve"> </w:t>
      </w:r>
      <w:r w:rsidR="00AA3D21">
        <w:t>transfer pricing</w:t>
      </w:r>
      <w:r w:rsidR="0062714F">
        <w:t xml:space="preserve"> </w:t>
      </w:r>
      <w:r w:rsidR="00AA3D21">
        <w:t>treatment without</w:t>
      </w:r>
      <w:r w:rsidR="0062714F">
        <w:t xml:space="preserve"> </w:t>
      </w:r>
      <w:r w:rsidR="00AA3D21">
        <w:t>reasonable efforts</w:t>
      </w:r>
      <w:r w:rsidR="0062714F">
        <w:t xml:space="preserve"> </w:t>
      </w:r>
      <w:r w:rsidR="00AA3D21">
        <w:t>25%</w:t>
      </w:r>
      <w:r w:rsidR="0062714F">
        <w:t xml:space="preserve"> </w:t>
      </w:r>
      <w:r w:rsidR="00AA3D21">
        <w:t>50% Documented</w:t>
      </w:r>
      <w:r w:rsidR="0062714F">
        <w:t xml:space="preserve"> </w:t>
      </w:r>
      <w:r w:rsidR="00AA3D21">
        <w:t>transfer pricing</w:t>
      </w:r>
      <w:r w:rsidR="0062714F">
        <w:t xml:space="preserve"> </w:t>
      </w:r>
      <w:r w:rsidR="00AA3D21">
        <w:t>treatment with</w:t>
      </w:r>
      <w:r w:rsidR="0062714F">
        <w:t xml:space="preserve"> </w:t>
      </w:r>
      <w:r w:rsidR="00AA3D21">
        <w:t>reasonable efforts</w:t>
      </w:r>
      <w:r w:rsidR="0062714F">
        <w:t xml:space="preserve"> </w:t>
      </w:r>
      <w:r w:rsidR="00AA3D21">
        <w:t>Nil</w:t>
      </w:r>
      <w:r w:rsidR="0062714F">
        <w:t xml:space="preserve"> </w:t>
      </w:r>
      <w:r w:rsidR="00AA3D21">
        <w:t>Nil The domestic objection and appeal process for income tax is</w:t>
      </w:r>
      <w:r w:rsidR="0062714F">
        <w:t xml:space="preserve"> </w:t>
      </w:r>
      <w:r w:rsidR="00AA3D21">
        <w:t>available to the taxpayer. In addition, the taxpayer may request</w:t>
      </w:r>
      <w:r w:rsidR="0062714F">
        <w:t xml:space="preserve"> </w:t>
      </w:r>
      <w:r w:rsidR="00AA3D21">
        <w:t>to resolve the issue through an MAP if the counterparty to the</w:t>
      </w:r>
      <w:r w:rsidR="0062714F">
        <w:t xml:space="preserve"> </w:t>
      </w:r>
      <w:r w:rsidR="00AA3D21">
        <w:t>transaction is a resident of a jurisdiction that has a tax treaty</w:t>
      </w:r>
      <w:r w:rsidR="0062714F">
        <w:t xml:space="preserve"> </w:t>
      </w:r>
      <w:r w:rsidR="00AA3D21">
        <w:t>with Hong Kong. 10. Statute of limitations on transfer pricing</w:t>
      </w:r>
      <w:r w:rsidR="0062714F">
        <w:t xml:space="preserve"> </w:t>
      </w:r>
      <w:r w:rsidR="00AA3D21">
        <w:t>assessments It will be six years after the end of the assessment year. In the</w:t>
      </w:r>
      <w:r w:rsidR="0062714F">
        <w:t xml:space="preserve"> </w:t>
      </w:r>
      <w:r w:rsidR="00AA3D21">
        <w:t>case of fraud or willful evasion, the statute of limitations is</w:t>
      </w:r>
      <w:r w:rsidR="0062714F">
        <w:t xml:space="preserve"> </w:t>
      </w:r>
      <w:r w:rsidR="00AA3D21">
        <w:t>extended to 10 years from the end of the assessment year. 11.</w:t>
      </w:r>
      <w:r w:rsidR="0062714F">
        <w:t xml:space="preserve"> </w:t>
      </w:r>
      <w:r w:rsidR="00AA3D21">
        <w:t>Are there any COVID-19-related impacts</w:t>
      </w:r>
      <w:r w:rsidR="0062714F">
        <w:t xml:space="preserve"> </w:t>
      </w:r>
      <w:r w:rsidR="00AA3D21">
        <w:t>on transfer pricing-specific audits? Please refer to the expected changes to Hong Kong’s local</w:t>
      </w:r>
      <w:r w:rsidR="0062714F">
        <w:t xml:space="preserve"> </w:t>
      </w:r>
      <w:r w:rsidR="00AA3D21">
        <w:t>transfer pricing rules due to COVID-19.</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medium to high,</w:t>
      </w:r>
      <w:r w:rsidR="0062714F">
        <w:t xml:space="preserve"> </w:t>
      </w:r>
      <w:r w:rsidR="00AA3D21">
        <w:t>because the IRD has increased its attention on related-party</w:t>
      </w:r>
      <w:r w:rsidR="0062714F">
        <w:t xml:space="preserve"> </w:t>
      </w:r>
      <w:r w:rsidR="00AA3D21">
        <w:t>transactions. While there are no transfer pricing-specific field</w:t>
      </w:r>
      <w:r w:rsidR="0062714F">
        <w:t xml:space="preserve"> </w:t>
      </w:r>
      <w:r w:rsidR="00AA3D21">
        <w:t>auditors, and there is no separate division within the IRD that</w:t>
      </w:r>
      <w:r w:rsidR="0062714F">
        <w:t xml:space="preserve"> </w:t>
      </w:r>
      <w:r w:rsidR="00AA3D21">
        <w:t>deals specifically with transfer pricing cases, transfer pricing</w:t>
      </w:r>
      <w:r w:rsidR="0062714F">
        <w:t xml:space="preserve"> </w:t>
      </w:r>
      <w:r w:rsidR="00AA3D21">
        <w:t>may be reviewed as part of an audit if the IRD suspects that</w:t>
      </w:r>
      <w:r w:rsidR="0062714F">
        <w:t xml:space="preserve"> </w:t>
      </w:r>
      <w:r w:rsidR="00AA3D21">
        <w:t>transactions have not been carried out on an arm’s-length</w:t>
      </w:r>
      <w:r w:rsidR="0062714F">
        <w:t xml:space="preserve"> </w:t>
      </w:r>
      <w:r w:rsidR="00AA3D21">
        <w:t>basis (e.g., goods are sold or purchased at a deflated or</w:t>
      </w:r>
      <w:r w:rsidR="0062714F">
        <w:t xml:space="preserve"> </w:t>
      </w:r>
      <w:r w:rsidR="00AA3D21">
        <w:t>inflated price, service or royalty fees are not commensurate</w:t>
      </w:r>
      <w:r w:rsidR="0062714F">
        <w:t xml:space="preserve"> </w:t>
      </w:r>
      <w:r w:rsidR="00AA3D21">
        <w:t>with the benefits received, or transactions are with tax-haven</w:t>
      </w:r>
      <w:r w:rsidR="0062714F">
        <w:t xml:space="preserve"> </w:t>
      </w:r>
      <w:r w:rsidR="00AA3D21">
        <w:t>locations). An audit related to transfer pricing will be aimed at reviewing</w:t>
      </w:r>
      <w:r w:rsidR="0062714F">
        <w:t xml:space="preserve"> </w:t>
      </w:r>
      <w:r w:rsidR="00AA3D21">
        <w:t>the intercompany pricing policies and any analysis prepared to</w:t>
      </w:r>
      <w:r w:rsidR="0062714F">
        <w:t xml:space="preserve"> </w:t>
      </w:r>
      <w:r w:rsidR="00AA3D21">
        <w:t>support the pricing, considering the facts of the business and</w:t>
      </w:r>
      <w:r w:rsidR="0062714F">
        <w:t xml:space="preserve"> </w:t>
      </w:r>
      <w:r w:rsidR="00AA3D21">
        <w:t>the transactions. Transfer pricing inquiries typically arise as</w:t>
      </w:r>
      <w:r w:rsidR="0062714F">
        <w:t xml:space="preserve"> </w:t>
      </w:r>
      <w:r w:rsidR="00AA3D21">
        <w:t>part of general field audits, with the deductibility of expenses</w:t>
      </w:r>
      <w:r w:rsidR="0062714F">
        <w:t xml:space="preserve"> </w:t>
      </w:r>
      <w:r w:rsidR="00AA3D21">
        <w:t>or payments to related parties being a common line of inquiry.</w:t>
      </w:r>
      <w:r w:rsidR="0062714F">
        <w:t xml:space="preserve"> </w:t>
      </w:r>
      <w:r w:rsidR="00AA3D21">
        <w:t>Specifically, tax adjustments in such cases arise when the</w:t>
      </w:r>
      <w:r w:rsidR="0062714F">
        <w:t xml:space="preserve"> </w:t>
      </w:r>
      <w:r w:rsidR="00AA3D21">
        <w:t>taxpayer claims that a percentage of revenue is non-Hong</w:t>
      </w:r>
      <w:r w:rsidR="0062714F">
        <w:t xml:space="preserve"> </w:t>
      </w:r>
      <w:r w:rsidR="00AA3D21">
        <w:t>Kong sourced. The IRD expects that a similar percentage of</w:t>
      </w:r>
      <w:r w:rsidR="0062714F">
        <w:t xml:space="preserve"> </w:t>
      </w:r>
      <w:r w:rsidR="00AA3D21">
        <w:t>costs associated with that activity is also non-Hong Kong</w:t>
      </w:r>
      <w:r w:rsidR="0062714F">
        <w:t xml:space="preserve"> </w:t>
      </w:r>
      <w:r w:rsidR="00AA3D21">
        <w:t>sourced. • Likelihood of transfer pricing methodology being challenged</w:t>
      </w:r>
      <w:r w:rsidR="0062714F">
        <w:t xml:space="preserve"> </w:t>
      </w:r>
      <w:r w:rsidR="00AA3D21">
        <w:t>(high/medium/low)</w:t>
      </w:r>
      <w:r w:rsidR="0062714F">
        <w:t xml:space="preserve"> </w:t>
      </w:r>
      <w:r w:rsidR="00AA3D21">
        <w:t>The likelihood of the transfer pricing methodology being</w:t>
      </w:r>
      <w:r w:rsidR="0062714F">
        <w:t xml:space="preserve"> </w:t>
      </w:r>
      <w:r w:rsidR="00AA3D21">
        <w:t>challenged may be considered to be medium to high,</w:t>
      </w:r>
      <w:r w:rsidR="0062714F">
        <w:t xml:space="preserve"> </w:t>
      </w:r>
      <w:r w:rsidR="00AA3D21">
        <w:t>depending on the complexity of the related-party transactions.</w:t>
      </w:r>
      <w:r w:rsidR="0062714F">
        <w:t xml:space="preserve"> </w:t>
      </w:r>
      <w:r w:rsidR="00AA3D21">
        <w:t>This is because transfer pricing-associated audits or inquiries</w:t>
      </w:r>
      <w:r w:rsidR="0062714F">
        <w:t xml:space="preserve"> </w:t>
      </w:r>
      <w:r w:rsidR="00AA3D21">
        <w:t>typically arise as part of general field audits, with the</w:t>
      </w:r>
      <w:r w:rsidR="0062714F">
        <w:t xml:space="preserve"> </w:t>
      </w:r>
      <w:r w:rsidR="00AA3D21">
        <w:t>deductibility of expenses or payments to related parties</w:t>
      </w:r>
      <w:r w:rsidR="0062714F">
        <w:t xml:space="preserve"> </w:t>
      </w:r>
      <w:r w:rsidR="00AA3D21">
        <w:t>being a common line of inquiry. Therefore, when viewed</w:t>
      </w:r>
      <w:r w:rsidR="0062714F">
        <w:t xml:space="preserve"> </w:t>
      </w:r>
      <w:r w:rsidR="00AA3D21">
        <w:t>from a corporate tax perspective, there is often a focus</w:t>
      </w:r>
      <w:r w:rsidR="0062714F">
        <w:t xml:space="preserve"> </w:t>
      </w:r>
      <w:r w:rsidR="00AA3D21">
        <w:t>on transactionaland product-level pricing without fully</w:t>
      </w:r>
      <w:r w:rsidR="0062714F">
        <w:t xml:space="preserve"> </w:t>
      </w:r>
      <w:r w:rsidR="00AA3D21">
        <w:t>recognizing the transfer pricing structure and methodology. • Likelihood of an adjustment if the transfer pricing</w:t>
      </w:r>
      <w:r w:rsidR="0062714F">
        <w:t xml:space="preserve"> </w:t>
      </w:r>
      <w:r w:rsidR="00AA3D21">
        <w:t>methodology is challenged (high/medium/low)</w:t>
      </w:r>
      <w:r w:rsidR="0062714F">
        <w:t xml:space="preserve"> </w:t>
      </w:r>
      <w:r w:rsidR="00AA3D21">
        <w:t>The likelihood of an adjustment may be considered to</w:t>
      </w:r>
      <w:r w:rsidR="0062714F">
        <w:t xml:space="preserve"> </w:t>
      </w:r>
      <w:r w:rsidR="00AA3D21">
        <w:t xml:space="preserve">be medium to high if a </w:t>
      </w:r>
      <w:r w:rsidR="00AA3D21">
        <w:lastRenderedPageBreak/>
        <w:t>transfer pricing methodology is</w:t>
      </w:r>
      <w:r w:rsidR="0062714F">
        <w:t xml:space="preserve"> </w:t>
      </w:r>
      <w:r w:rsidR="00AA3D21">
        <w:t>challenged, if the case under review has been ongoing for a</w:t>
      </w:r>
      <w:r w:rsidR="0062714F">
        <w:t xml:space="preserve"> </w:t>
      </w:r>
      <w:r w:rsidR="00AA3D21">
        <w:t>lengthy period and if it involves material tax assessments. The</w:t>
      </w:r>
      <w:r w:rsidR="00D407F7">
        <w:t xml:space="preserve"> </w:t>
      </w:r>
      <w:r w:rsidR="00AA3D21">
        <w:t>risk is also high if the taxpayer is unable to provide sufficient</w:t>
      </w:r>
      <w:r w:rsidR="0062714F">
        <w:t xml:space="preserve"> </w:t>
      </w:r>
      <w:r w:rsidR="00AA3D21">
        <w:t>information, on a timely basis, to support its tax positions and</w:t>
      </w:r>
      <w:r w:rsidR="0062714F">
        <w:t xml:space="preserve"> </w:t>
      </w:r>
      <w:r w:rsidR="00AA3D21">
        <w:t>if the responses do not adequately address the information</w:t>
      </w:r>
      <w:r w:rsidR="0062714F">
        <w:t xml:space="preserve"> </w:t>
      </w:r>
      <w:r w:rsidR="00AA3D21">
        <w:t>being requested as part of the audit. • Specific transactions, industries and situations, if any, more</w:t>
      </w:r>
      <w:r w:rsidR="0062714F">
        <w:t xml:space="preserve"> </w:t>
      </w:r>
      <w:r w:rsidR="00AA3D21">
        <w:t>likely to be audited</w:t>
      </w:r>
      <w:r w:rsidR="0062714F">
        <w:t xml:space="preserve"> </w:t>
      </w:r>
      <w:r w:rsidR="00AA3D21">
        <w:t>The likelihood of a tax audit in Hong Kong may be triggered</w:t>
      </w:r>
      <w:r w:rsidR="0062714F">
        <w:t xml:space="preserve"> </w:t>
      </w:r>
      <w:r w:rsidR="00AA3D21">
        <w:t>by a variety of situations, such as fluctuating profit margins,</w:t>
      </w:r>
      <w:r w:rsidR="0062714F">
        <w:t xml:space="preserve"> </w:t>
      </w:r>
      <w:r w:rsidR="00AA3D21">
        <w:t>if the accounts of a business are heavily qualified, profits or</w:t>
      </w:r>
      <w:r w:rsidR="0062714F">
        <w:t xml:space="preserve"> </w:t>
      </w:r>
      <w:r w:rsidR="00AA3D21">
        <w:t>turnover are deemed unreasonably low, filing of tax returns</w:t>
      </w:r>
      <w:r w:rsidR="0062714F">
        <w:t xml:space="preserve"> </w:t>
      </w:r>
      <w:r w:rsidR="00AA3D21">
        <w:t>is persistently delayed or omitted, business records are not</w:t>
      </w:r>
      <w:r w:rsidR="0062714F">
        <w:t xml:space="preserve"> </w:t>
      </w:r>
      <w:r w:rsidR="00AA3D21">
        <w:t>properly maintained, or requested information is not provided. 13. Advance Pricing Agreement and Mutual</w:t>
      </w:r>
      <w:r w:rsidR="0062714F">
        <w:t xml:space="preserve"> </w:t>
      </w:r>
      <w:r w:rsidR="00AA3D21">
        <w:t>Agreement Procedure opportunities Availability</w:t>
      </w:r>
      <w:r w:rsidR="00C50314">
        <w:t xml:space="preserve"> </w:t>
      </w:r>
      <w:r w:rsidR="00AA3D21">
        <w:t>(unilateral,</w:t>
      </w:r>
      <w:r w:rsidR="00C50314">
        <w:t xml:space="preserve"> </w:t>
      </w:r>
      <w:r w:rsidR="00AA3D21">
        <w:t>bilateral</w:t>
      </w:r>
      <w:r w:rsidR="00C50314">
        <w:t xml:space="preserve"> </w:t>
      </w:r>
      <w:r w:rsidR="00AA3D21">
        <w:t>and</w:t>
      </w:r>
      <w:r w:rsidR="00C50314">
        <w:t xml:space="preserve"> </w:t>
      </w:r>
      <w:r w:rsidR="00AA3D21">
        <w:t>multilateral) There is an APA program available in Hong Kong. The APA</w:t>
      </w:r>
      <w:r w:rsidR="0062714F">
        <w:t xml:space="preserve"> </w:t>
      </w:r>
      <w:r w:rsidR="00AA3D21">
        <w:t>program will cover unilateral, bilateral and multilateral</w:t>
      </w:r>
      <w:r w:rsidR="0062714F">
        <w:t xml:space="preserve"> </w:t>
      </w:r>
      <w:r w:rsidR="00AA3D21">
        <w:t>agreements. • Tenure In general, an APA will apply for three to five years. • Rollback provisions Yes, rollback may be considered, subject to certain conditions. • MAP opportunities Yes, MAP should be initiated within the time limit from the</w:t>
      </w:r>
      <w:r w:rsidR="0062714F">
        <w:t xml:space="preserve"> </w:t>
      </w:r>
      <w:r w:rsidR="00AA3D21">
        <w:t>first notification of the actions giving rise to taxation not in</w:t>
      </w:r>
      <w:r w:rsidR="0062714F">
        <w:t xml:space="preserve"> </w:t>
      </w:r>
      <w:r w:rsidR="00AA3D21">
        <w:t>accordance with the provisions of the double taxation treaties</w:t>
      </w:r>
      <w:r w:rsidR="0062714F">
        <w:t xml:space="preserve"> </w:t>
      </w:r>
      <w:r w:rsidR="00AA3D21">
        <w:t>(DTTs). In general, the time limit is specified in the MAP article</w:t>
      </w:r>
      <w:r w:rsidR="0062714F">
        <w:t xml:space="preserve"> </w:t>
      </w:r>
      <w:r w:rsidR="00AA3D21">
        <w:t>of the relevant DTT (e.g., three years). Failure to observe the</w:t>
      </w:r>
      <w:r w:rsidR="0062714F">
        <w:t xml:space="preserve"> </w:t>
      </w:r>
      <w:r w:rsidR="00AA3D21">
        <w:t>time limit may result in the rejection of MAP request by the</w:t>
      </w:r>
      <w:r w:rsidR="0062714F">
        <w:t xml:space="preserve"> </w:t>
      </w:r>
      <w:r w:rsidR="00AA3D21">
        <w:t>IRD.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in general, the IRD will uphold existing advance pricing</w:t>
      </w:r>
      <w:r w:rsidR="0062714F">
        <w:t xml:space="preserve"> </w:t>
      </w:r>
      <w:r w:rsidR="00AA3D21">
        <w:t>arrangements (APAs), unless a condition leading to the</w:t>
      </w:r>
      <w:r w:rsidR="0062714F">
        <w:t xml:space="preserve"> </w:t>
      </w:r>
      <w:r w:rsidR="00AA3D21">
        <w:t>revocation, cancellation or revision of the APA has occurred.</w:t>
      </w:r>
      <w:r w:rsidR="0062714F">
        <w:t xml:space="preserve"> </w:t>
      </w:r>
      <w:r w:rsidR="00AA3D21">
        <w:t>Where material changes in economic conditions lead to the</w:t>
      </w:r>
      <w:r w:rsidR="0062714F">
        <w:t xml:space="preserve"> </w:t>
      </w:r>
      <w:r w:rsidR="00AA3D21">
        <w:t>breach of the critical assumptions, taxpayers should notify the</w:t>
      </w:r>
      <w:r w:rsidR="0062714F">
        <w:t xml:space="preserve"> </w:t>
      </w:r>
      <w:r w:rsidR="00AA3D21">
        <w:t>IRD not later than one month after the breach occurs. 15. Relevant regulations and rulings with</w:t>
      </w:r>
      <w:r w:rsidR="0062714F">
        <w:t xml:space="preserve"> </w:t>
      </w:r>
      <w:r w:rsidR="00AA3D21">
        <w:t>respect to thin capitalization or debt</w:t>
      </w:r>
      <w:r w:rsidR="0062714F">
        <w:t xml:space="preserve"> </w:t>
      </w:r>
      <w:r w:rsidR="00AA3D21">
        <w:t>capacity in the jurisdiction There is no thin-capitalization rule in Hong Kong. Contact Martin</w:t>
      </w:r>
      <w:r w:rsidR="00C50314">
        <w:t xml:space="preserve"> </w:t>
      </w:r>
      <w:r w:rsidR="00AA3D21">
        <w:t>M</w:t>
      </w:r>
      <w:r w:rsidR="00C50314">
        <w:t xml:space="preserve"> </w:t>
      </w:r>
      <w:r w:rsidR="00AA3D21">
        <w:t>Richter martin.richter@hk.ey.com + 852 26293938 1.</w:t>
      </w:r>
      <w:r w:rsidR="0062714F">
        <w:t xml:space="preserve"> </w:t>
      </w:r>
      <w:r w:rsidR="00810E96">
        <w:t>#Country:</w:t>
      </w:r>
      <w:r w:rsidR="00060DDD">
        <w:t>Hungary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National Tax and Customs Administration (Nemzeti Adóés</w:t>
      </w:r>
      <w:r w:rsidR="0062714F">
        <w:t xml:space="preserve"> </w:t>
      </w:r>
      <w:r w:rsidR="00AA3D21">
        <w:t>Vámhivatal — NTCA).1</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Section 18 of the Act on Corporate Tax and Dividend Tax,</w:t>
      </w:r>
      <w:r w:rsidR="0062714F">
        <w:t xml:space="preserve"> </w:t>
      </w:r>
      <w:r w:rsidR="00AA3D21">
        <w:t>Correction of Prices Applied Among Affiliated Companies, has</w:t>
      </w:r>
      <w:r w:rsidR="0062714F">
        <w:t xml:space="preserve"> </w:t>
      </w:r>
      <w:r w:rsidR="00AA3D21">
        <w:t>been applicable since 1996. • Section reference from local regulation Based on Section 4.23 of the Act on Corporate Tax and</w:t>
      </w:r>
      <w:r w:rsidR="0062714F">
        <w:t xml:space="preserve"> </w:t>
      </w:r>
      <w:r w:rsidR="00AA3D21">
        <w:t>Dividend Tax, “affiliated company” shall mean: a)</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the</w:t>
      </w:r>
      <w:r w:rsidR="00C50314">
        <w:t xml:space="preserve"> </w:t>
      </w:r>
      <w:r w:rsidR="00AA3D21">
        <w:t>person</w:t>
      </w:r>
      <w:r w:rsidR="00C50314">
        <w:t xml:space="preserve"> </w:t>
      </w:r>
      <w:r w:rsidR="00AA3D21">
        <w:t>in</w:t>
      </w:r>
      <w:r w:rsidR="00C50314">
        <w:t xml:space="preserve"> </w:t>
      </w:r>
      <w:r w:rsidR="00AA3D21">
        <w:t>which</w:t>
      </w:r>
      <w:r w:rsidR="00C50314">
        <w:t xml:space="preserve"> </w:t>
      </w:r>
      <w:r w:rsidR="00AA3D21">
        <w:t>the</w:t>
      </w:r>
      <w:r w:rsidR="00C50314">
        <w:t xml:space="preserve"> </w:t>
      </w:r>
      <w:r w:rsidR="00AA3D21">
        <w:t>taxpayer</w:t>
      </w:r>
      <w:r w:rsidR="00C50314">
        <w:t xml:space="preserve"> </w:t>
      </w:r>
      <w:r w:rsidR="00AA3D21">
        <w:t>has</w:t>
      </w:r>
      <w:r w:rsidR="00C50314">
        <w:t xml:space="preserve"> </w:t>
      </w:r>
      <w:r w:rsidR="00AA3D21">
        <w:t>a</w:t>
      </w:r>
      <w:r w:rsidR="0062714F">
        <w:t xml:space="preserve"> </w:t>
      </w:r>
      <w:r w:rsidR="00AA3D21">
        <w:t>majority</w:t>
      </w:r>
      <w:r w:rsidR="00C50314">
        <w:t xml:space="preserve"> </w:t>
      </w:r>
      <w:r w:rsidR="00AA3D21">
        <w:t>control</w:t>
      </w:r>
      <w:r w:rsidR="00C50314">
        <w:t xml:space="preserve"> </w:t>
      </w:r>
      <w:r w:rsidR="00AA3D21">
        <w:t>—</w:t>
      </w:r>
      <w:r w:rsidR="00C50314">
        <w:t xml:space="preserve"> </w:t>
      </w:r>
      <w:r w:rsidR="00AA3D21">
        <w:t>whether</w:t>
      </w:r>
      <w:r w:rsidR="00C50314">
        <w:t xml:space="preserve"> </w:t>
      </w:r>
      <w:r w:rsidR="00AA3D21">
        <w:t>directly</w:t>
      </w:r>
      <w:r w:rsidR="00C50314">
        <w:t xml:space="preserve"> </w:t>
      </w:r>
      <w:r w:rsidR="00AA3D21">
        <w:t>or</w:t>
      </w:r>
      <w:r w:rsidR="00C50314">
        <w:t xml:space="preserve"> </w:t>
      </w:r>
      <w:r w:rsidR="00AA3D21">
        <w:t>indirectly</w:t>
      </w:r>
      <w:r w:rsidR="00C50314">
        <w:t xml:space="preserve"> </w:t>
      </w:r>
      <w:r w:rsidR="00AA3D21">
        <w:t>—</w:t>
      </w:r>
      <w:r w:rsidR="00C50314">
        <w:t xml:space="preserve"> </w:t>
      </w:r>
      <w:r w:rsidR="00AA3D21">
        <w:t>according</w:t>
      </w:r>
      <w:r w:rsidR="00C50314">
        <w:t xml:space="preserve"> </w:t>
      </w:r>
      <w:r w:rsidR="00AA3D21">
        <w:t>to</w:t>
      </w:r>
      <w:r w:rsidR="00C50314">
        <w:t xml:space="preserve"> </w:t>
      </w:r>
      <w:r w:rsidR="00AA3D21">
        <w:t>the</w:t>
      </w:r>
      <w:r w:rsidR="00C50314">
        <w:t xml:space="preserve"> </w:t>
      </w:r>
      <w:r w:rsidR="00AA3D21">
        <w:t>provisions</w:t>
      </w:r>
      <w:r w:rsidR="00C50314">
        <w:t xml:space="preserve"> </w:t>
      </w:r>
      <w:r w:rsidR="00AA3D21">
        <w:t>of</w:t>
      </w:r>
      <w:r w:rsidR="00C50314">
        <w:t xml:space="preserve"> </w:t>
      </w:r>
      <w:r w:rsidR="00AA3D21">
        <w:t>the</w:t>
      </w:r>
      <w:r w:rsidR="00C50314">
        <w:t xml:space="preserve"> </w:t>
      </w:r>
      <w:r w:rsidR="00AA3D21">
        <w:t>Civil</w:t>
      </w:r>
      <w:r w:rsidR="00C50314">
        <w:t xml:space="preserve"> </w:t>
      </w:r>
      <w:r w:rsidR="00AA3D21">
        <w:t>Code b)</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the</w:t>
      </w:r>
      <w:r w:rsidR="00C50314">
        <w:t xml:space="preserve"> </w:t>
      </w:r>
      <w:r w:rsidR="00AA3D21">
        <w:t>person</w:t>
      </w:r>
      <w:r w:rsidR="00C50314">
        <w:t xml:space="preserve"> </w:t>
      </w:r>
      <w:r w:rsidR="00AA3D21">
        <w:t>that</w:t>
      </w:r>
      <w:r w:rsidR="00C50314">
        <w:t xml:space="preserve"> </w:t>
      </w:r>
      <w:r w:rsidR="00AA3D21">
        <w:t>has</w:t>
      </w:r>
      <w:r w:rsidR="00C50314">
        <w:t xml:space="preserve"> </w:t>
      </w:r>
      <w:r w:rsidR="00AA3D21">
        <w:t>majority</w:t>
      </w:r>
      <w:r w:rsidR="00C50314">
        <w:t xml:space="preserve"> </w:t>
      </w:r>
      <w:r w:rsidR="00AA3D21">
        <w:t>control</w:t>
      </w:r>
      <w:r w:rsidR="00C50314">
        <w:t xml:space="preserve"> </w:t>
      </w:r>
      <w:r w:rsidR="00AA3D21">
        <w:t>in</w:t>
      </w:r>
      <w:r w:rsidR="0062714F">
        <w:t xml:space="preserve"> </w:t>
      </w:r>
      <w:r w:rsidR="00AA3D21">
        <w:t>the</w:t>
      </w:r>
      <w:r w:rsidR="00C50314">
        <w:t xml:space="preserve"> </w:t>
      </w:r>
      <w:r w:rsidR="00AA3D21">
        <w:t>taxpayer</w:t>
      </w:r>
      <w:r w:rsidR="00C50314">
        <w:t xml:space="preserve"> </w:t>
      </w:r>
      <w:r w:rsidR="00AA3D21">
        <w:t>—</w:t>
      </w:r>
      <w:r w:rsidR="00C50314">
        <w:t xml:space="preserve"> </w:t>
      </w:r>
      <w:r w:rsidR="00AA3D21">
        <w:t>whether</w:t>
      </w:r>
      <w:r w:rsidR="00C50314">
        <w:t xml:space="preserve"> </w:t>
      </w:r>
      <w:r w:rsidR="00AA3D21">
        <w:t>directly</w:t>
      </w:r>
      <w:r w:rsidR="00C50314">
        <w:t xml:space="preserve"> </w:t>
      </w:r>
      <w:r w:rsidR="00AA3D21">
        <w:t>or</w:t>
      </w:r>
      <w:r w:rsidR="00C50314">
        <w:t xml:space="preserve"> </w:t>
      </w:r>
      <w:r w:rsidR="00AA3D21">
        <w:t>indirectly</w:t>
      </w:r>
      <w:r w:rsidR="00C50314">
        <w:t xml:space="preserve"> </w:t>
      </w:r>
      <w:r w:rsidR="00AA3D21">
        <w:t>—</w:t>
      </w:r>
      <w:r w:rsidR="00C50314">
        <w:t xml:space="preserve"> </w:t>
      </w:r>
      <w:r w:rsidR="00AA3D21">
        <w:t>according</w:t>
      </w:r>
      <w:r w:rsidR="0062714F">
        <w:t xml:space="preserve"> </w:t>
      </w:r>
      <w:r w:rsidR="00AA3D21">
        <w:t>to</w:t>
      </w:r>
      <w:r w:rsidR="00C50314">
        <w:t xml:space="preserve"> </w:t>
      </w:r>
      <w:r w:rsidR="00AA3D21">
        <w:t>the</w:t>
      </w:r>
      <w:r w:rsidR="00C50314">
        <w:t xml:space="preserve"> </w:t>
      </w:r>
      <w:r w:rsidR="00AA3D21">
        <w:t>provisions</w:t>
      </w:r>
      <w:r w:rsidR="00C50314">
        <w:t xml:space="preserve"> </w:t>
      </w:r>
      <w:r w:rsidR="00AA3D21">
        <w:t>of</w:t>
      </w:r>
      <w:r w:rsidR="00C50314">
        <w:t xml:space="preserve"> </w:t>
      </w:r>
      <w:r w:rsidR="00AA3D21">
        <w:t>the</w:t>
      </w:r>
      <w:r w:rsidR="00C50314">
        <w:t xml:space="preserve"> </w:t>
      </w:r>
      <w:r w:rsidR="00AA3D21">
        <w:t>Civil</w:t>
      </w:r>
      <w:r w:rsidR="00C50314">
        <w:t xml:space="preserve"> </w:t>
      </w:r>
      <w:r w:rsidR="00AA3D21">
        <w:t>Code c)</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another</w:t>
      </w:r>
      <w:r w:rsidR="00C50314">
        <w:t xml:space="preserve"> </w:t>
      </w:r>
      <w:r w:rsidR="00AA3D21">
        <w:t>person</w:t>
      </w:r>
      <w:r w:rsidR="00C50314">
        <w:t xml:space="preserve"> </w:t>
      </w:r>
      <w:r w:rsidR="00AA3D21">
        <w:t>if</w:t>
      </w:r>
      <w:r w:rsidR="00C50314">
        <w:t xml:space="preserve"> </w:t>
      </w:r>
      <w:r w:rsidR="00AA3D21">
        <w:t>a</w:t>
      </w:r>
      <w:r w:rsidR="00C50314">
        <w:t xml:space="preserve"> </w:t>
      </w:r>
      <w:r w:rsidR="00AA3D21">
        <w:t>third</w:t>
      </w:r>
      <w:r w:rsidR="00C50314">
        <w:t xml:space="preserve"> </w:t>
      </w:r>
      <w:r w:rsidR="00AA3D21">
        <w:t>party</w:t>
      </w:r>
      <w:r w:rsidR="00C50314">
        <w:t xml:space="preserve"> </w:t>
      </w:r>
      <w:r w:rsidR="00AA3D21">
        <w:t>has</w:t>
      </w:r>
      <w:r w:rsidR="0062714F">
        <w:t xml:space="preserve"> </w:t>
      </w:r>
      <w:r w:rsidR="00AA3D21">
        <w:t>majority</w:t>
      </w:r>
      <w:r w:rsidR="00C50314">
        <w:t xml:space="preserve"> </w:t>
      </w:r>
      <w:r w:rsidR="00AA3D21">
        <w:t>control</w:t>
      </w:r>
      <w:r w:rsidR="00C50314">
        <w:t xml:space="preserve"> </w:t>
      </w:r>
      <w:r w:rsidR="00AA3D21">
        <w:t>in</w:t>
      </w:r>
      <w:r w:rsidR="00C50314">
        <w:t xml:space="preserve"> </w:t>
      </w:r>
      <w:r w:rsidR="00AA3D21">
        <w:t>both</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such</w:t>
      </w:r>
      <w:r w:rsidR="00C50314">
        <w:t xml:space="preserve"> </w:t>
      </w:r>
      <w:r w:rsidR="00AA3D21">
        <w:t>other</w:t>
      </w:r>
      <w:r w:rsidR="0062714F">
        <w:t xml:space="preserve"> </w:t>
      </w:r>
      <w:r w:rsidR="00AA3D21">
        <w:t>person</w:t>
      </w:r>
      <w:r w:rsidR="00C50314">
        <w:t xml:space="preserve"> </w:t>
      </w:r>
      <w:r w:rsidR="00AA3D21">
        <w:t>—</w:t>
      </w:r>
      <w:r w:rsidR="00C50314">
        <w:t xml:space="preserve"> </w:t>
      </w:r>
      <w:r w:rsidR="00AA3D21">
        <w:t>whether</w:t>
      </w:r>
      <w:r w:rsidR="00C50314">
        <w:t xml:space="preserve"> </w:t>
      </w:r>
      <w:r w:rsidR="00AA3D21">
        <w:t>directly</w:t>
      </w:r>
      <w:r w:rsidR="00C50314">
        <w:t xml:space="preserve"> </w:t>
      </w:r>
      <w:r w:rsidR="00AA3D21">
        <w:t>or</w:t>
      </w:r>
      <w:r w:rsidR="00C50314">
        <w:t xml:space="preserve"> </w:t>
      </w:r>
      <w:r w:rsidR="00AA3D21">
        <w:t>indirectly</w:t>
      </w:r>
      <w:r w:rsidR="00C50314">
        <w:t xml:space="preserve"> </w:t>
      </w:r>
      <w:r w:rsidR="00AA3D21">
        <w:t>—</w:t>
      </w:r>
      <w:r w:rsidR="00C50314">
        <w:t xml:space="preserve"> </w:t>
      </w:r>
      <w:r w:rsidR="00AA3D21">
        <w:t>according</w:t>
      </w:r>
      <w:r w:rsidR="00C50314">
        <w:t xml:space="preserve"> </w:t>
      </w:r>
      <w:r w:rsidR="00AA3D21">
        <w:t>to</w:t>
      </w:r>
      <w:r w:rsidR="0062714F">
        <w:t xml:space="preserve"> </w:t>
      </w:r>
      <w:r w:rsidR="00AA3D21">
        <w:t>the</w:t>
      </w:r>
      <w:r w:rsidR="00C50314">
        <w:t xml:space="preserve"> </w:t>
      </w:r>
      <w:r w:rsidR="00AA3D21">
        <w:t>provisions</w:t>
      </w:r>
      <w:r w:rsidR="00C50314">
        <w:t xml:space="preserve"> </w:t>
      </w:r>
      <w:r w:rsidR="00AA3D21">
        <w:t>of</w:t>
      </w:r>
      <w:r w:rsidR="00C50314">
        <w:t xml:space="preserve"> </w:t>
      </w:r>
      <w:r w:rsidR="00AA3D21">
        <w:t>the</w:t>
      </w:r>
      <w:r w:rsidR="00C50314">
        <w:t xml:space="preserve"> </w:t>
      </w:r>
      <w:r w:rsidR="00AA3D21">
        <w:t>Civil</w:t>
      </w:r>
      <w:r w:rsidR="00C50314">
        <w:t xml:space="preserve"> </w:t>
      </w:r>
      <w:r w:rsidR="00AA3D21">
        <w:t>Code,</w:t>
      </w:r>
      <w:r w:rsidR="00C50314">
        <w:t xml:space="preserve"> </w:t>
      </w:r>
      <w:r w:rsidR="00AA3D21">
        <w:t>where</w:t>
      </w:r>
      <w:r w:rsidR="00C50314">
        <w:t xml:space="preserve"> </w:t>
      </w:r>
      <w:r w:rsidR="00AA3D21">
        <w:t>any</w:t>
      </w:r>
      <w:r w:rsidR="00C50314">
        <w:t xml:space="preserve"> </w:t>
      </w:r>
      <w:r w:rsidR="00AA3D21">
        <w:t>close</w:t>
      </w:r>
      <w:r w:rsidR="00C50314">
        <w:t xml:space="preserve"> </w:t>
      </w:r>
      <w:r w:rsidR="00AA3D21">
        <w:t>relative</w:t>
      </w:r>
      <w:r w:rsidR="0062714F">
        <w:t xml:space="preserve"> </w:t>
      </w:r>
      <w:r w:rsidR="00AA3D21">
        <w:t>holding</w:t>
      </w:r>
      <w:r w:rsidR="00C50314">
        <w:t xml:space="preserve"> </w:t>
      </w:r>
      <w:r w:rsidR="00AA3D21">
        <w:t>a</w:t>
      </w:r>
      <w:r w:rsidR="00C50314">
        <w:t xml:space="preserve"> </w:t>
      </w:r>
      <w:r w:rsidR="00AA3D21">
        <w:t>majority</w:t>
      </w:r>
      <w:r w:rsidR="00C50314">
        <w:t xml:space="preserve"> </w:t>
      </w:r>
      <w:r w:rsidR="00AA3D21">
        <w:t>control</w:t>
      </w:r>
      <w:r w:rsidR="00C50314">
        <w:t xml:space="preserve"> </w:t>
      </w:r>
      <w:r w:rsidR="00AA3D21">
        <w:t>in</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the</w:t>
      </w:r>
      <w:r w:rsidR="00C50314">
        <w:t xml:space="preserve"> </w:t>
      </w:r>
      <w:r w:rsidR="00AA3D21">
        <w:t>other</w:t>
      </w:r>
      <w:r w:rsidR="0062714F">
        <w:t xml:space="preserve"> </w:t>
      </w:r>
      <w:r w:rsidR="00AA3D21">
        <w:t>person</w:t>
      </w:r>
      <w:r w:rsidR="00C50314">
        <w:t xml:space="preserve"> </w:t>
      </w:r>
      <w:r w:rsidR="00AA3D21">
        <w:t>shall</w:t>
      </w:r>
      <w:r w:rsidR="00C50314">
        <w:t xml:space="preserve"> </w:t>
      </w:r>
      <w:r w:rsidR="00AA3D21">
        <w:t>be</w:t>
      </w:r>
      <w:r w:rsidR="00C50314">
        <w:t xml:space="preserve"> </w:t>
      </w:r>
      <w:r w:rsidR="00AA3D21">
        <w:t>recognized</w:t>
      </w:r>
      <w:r w:rsidR="00C50314">
        <w:t xml:space="preserve"> </w:t>
      </w:r>
      <w:r w:rsidR="00AA3D21">
        <w:t>as</w:t>
      </w:r>
      <w:r w:rsidR="00C50314">
        <w:t xml:space="preserve"> </w:t>
      </w:r>
      <w:r w:rsidR="00AA3D21">
        <w:t>third</w:t>
      </w:r>
      <w:r w:rsidR="00C50314">
        <w:t xml:space="preserve"> </w:t>
      </w:r>
      <w:r w:rsidR="00AA3D21">
        <w:t>parties d)</w:t>
      </w:r>
      <w:r w:rsidR="00C50314">
        <w:t xml:space="preserve"> </w:t>
      </w:r>
      <w:r w:rsidR="00AA3D21">
        <w:t>A</w:t>
      </w:r>
      <w:r w:rsidR="00C50314">
        <w:t xml:space="preserve"> </w:t>
      </w:r>
      <w:r w:rsidR="00AA3D21">
        <w:t>non</w:t>
      </w:r>
      <w:r w:rsidR="00C50314">
        <w:t xml:space="preserve"> </w:t>
      </w:r>
      <w:r w:rsidR="00AA3D21">
        <w:t>resident</w:t>
      </w:r>
      <w:r w:rsidR="00C50314">
        <w:t xml:space="preserve"> </w:t>
      </w:r>
      <w:r w:rsidR="00AA3D21">
        <w:t>entrepreneur</w:t>
      </w:r>
      <w:r w:rsidR="00C50314">
        <w:t xml:space="preserve"> </w:t>
      </w:r>
      <w:r w:rsidR="00AA3D21">
        <w:t>and</w:t>
      </w:r>
      <w:r w:rsidR="00C50314">
        <w:t xml:space="preserve"> </w:t>
      </w:r>
      <w:r w:rsidR="00AA3D21">
        <w:t>its</w:t>
      </w:r>
      <w:r w:rsidR="00C50314">
        <w:t xml:space="preserve"> </w:t>
      </w:r>
      <w:r w:rsidR="00AA3D21">
        <w:t>domestic</w:t>
      </w:r>
      <w:r w:rsidR="00C50314">
        <w:t xml:space="preserve"> </w:t>
      </w:r>
      <w:r w:rsidR="00AA3D21">
        <w:t>place</w:t>
      </w:r>
      <w:r w:rsidR="00C50314">
        <w:t xml:space="preserve"> </w:t>
      </w:r>
      <w:r w:rsidR="00AA3D21">
        <w:t>of</w:t>
      </w:r>
      <w:r w:rsidR="0062714F">
        <w:t xml:space="preserve"> </w:t>
      </w:r>
      <w:r w:rsidR="00AA3D21">
        <w:t>business</w:t>
      </w:r>
      <w:r w:rsidR="00C50314">
        <w:t xml:space="preserve"> </w:t>
      </w:r>
      <w:r w:rsidR="00AA3D21">
        <w:t>and</w:t>
      </w:r>
      <w:r w:rsidR="00C50314">
        <w:t xml:space="preserve"> </w:t>
      </w:r>
      <w:r w:rsidR="00AA3D21">
        <w:t>the</w:t>
      </w:r>
      <w:r w:rsidR="00C50314">
        <w:t xml:space="preserve"> </w:t>
      </w:r>
      <w:r w:rsidR="00AA3D21">
        <w:t>business</w:t>
      </w:r>
      <w:r w:rsidR="00C50314">
        <w:t xml:space="preserve"> </w:t>
      </w:r>
      <w:r w:rsidR="00AA3D21">
        <w:t>establishments</w:t>
      </w:r>
      <w:r w:rsidR="00C50314">
        <w:t xml:space="preserve"> </w:t>
      </w:r>
      <w:r w:rsidR="00AA3D21">
        <w:t>of</w:t>
      </w:r>
      <w:r w:rsidR="00C50314">
        <w:t xml:space="preserve"> </w:t>
      </w:r>
      <w:r w:rsidR="00AA3D21">
        <w:t>the</w:t>
      </w:r>
      <w:r w:rsidR="00C50314">
        <w:t xml:space="preserve"> </w:t>
      </w:r>
      <w:r w:rsidR="00AA3D21">
        <w:t>non</w:t>
      </w:r>
      <w:r w:rsidR="0062714F">
        <w:t xml:space="preserve"> </w:t>
      </w:r>
      <w:r w:rsidR="00AA3D21">
        <w:t>resident</w:t>
      </w:r>
      <w:r w:rsidR="00C50314">
        <w:t xml:space="preserve"> </w:t>
      </w:r>
      <w:r w:rsidR="00AA3D21">
        <w:t>entrepreneur,</w:t>
      </w:r>
      <w:r w:rsidR="00C50314">
        <w:t xml:space="preserve"> </w:t>
      </w:r>
      <w:r w:rsidR="00AA3D21">
        <w:t>furthermore,</w:t>
      </w:r>
      <w:r w:rsidR="00C50314">
        <w:t xml:space="preserve"> </w:t>
      </w:r>
      <w:r w:rsidR="00AA3D21">
        <w:t>the</w:t>
      </w:r>
      <w:r w:rsidR="00C50314">
        <w:t xml:space="preserve"> </w:t>
      </w:r>
      <w:r w:rsidR="00AA3D21">
        <w:t>domestic</w:t>
      </w:r>
      <w:r w:rsidR="00C50314">
        <w:t xml:space="preserve"> </w:t>
      </w:r>
      <w:r w:rsidR="00AA3D21">
        <w:t>place</w:t>
      </w:r>
      <w:r w:rsidR="00C50314">
        <w:t xml:space="preserve"> </w:t>
      </w:r>
      <w:r w:rsidR="00AA3D21">
        <w:t>of</w:t>
      </w:r>
      <w:r w:rsidR="0062714F">
        <w:t xml:space="preserve"> </w:t>
      </w:r>
      <w:r w:rsidR="00AA3D21">
        <w:t>business</w:t>
      </w:r>
      <w:r w:rsidR="00C50314">
        <w:t xml:space="preserve"> </w:t>
      </w:r>
      <w:r w:rsidR="00AA3D21">
        <w:t>of</w:t>
      </w:r>
      <w:r w:rsidR="00C50314">
        <w:t xml:space="preserve"> </w:t>
      </w:r>
      <w:r w:rsidR="00AA3D21">
        <w:t>a</w:t>
      </w:r>
      <w:r w:rsidR="00C50314">
        <w:t xml:space="preserve"> </w:t>
      </w:r>
      <w:r w:rsidR="00AA3D21">
        <w:t>non</w:t>
      </w:r>
      <w:r w:rsidR="00C50314">
        <w:t xml:space="preserve"> </w:t>
      </w:r>
      <w:r w:rsidR="00AA3D21">
        <w:t>resident</w:t>
      </w:r>
      <w:r w:rsidR="00C50314">
        <w:t xml:space="preserve"> </w:t>
      </w:r>
      <w:r w:rsidR="00AA3D21">
        <w:t>entrepreneur</w:t>
      </w:r>
      <w:r w:rsidR="00C50314">
        <w:t xml:space="preserve"> </w:t>
      </w:r>
      <w:r w:rsidR="00AA3D21">
        <w:t>and</w:t>
      </w:r>
      <w:r w:rsidR="00C50314">
        <w:t xml:space="preserve"> </w:t>
      </w:r>
      <w:r w:rsidR="00AA3D21">
        <w:t>the</w:t>
      </w:r>
      <w:r w:rsidR="00C50314">
        <w:t xml:space="preserve"> </w:t>
      </w:r>
      <w:r w:rsidR="00AA3D21">
        <w:t>person</w:t>
      </w:r>
      <w:r w:rsidR="0062714F">
        <w:t xml:space="preserve"> </w:t>
      </w:r>
      <w:r w:rsidR="00AA3D21">
        <w:t>who</w:t>
      </w:r>
      <w:r w:rsidR="00C50314">
        <w:t xml:space="preserve"> </w:t>
      </w:r>
      <w:r w:rsidR="00AA3D21">
        <w:t>maintains</w:t>
      </w:r>
      <w:r w:rsidR="00C50314">
        <w:t xml:space="preserve"> </w:t>
      </w:r>
      <w:r w:rsidR="00AA3D21">
        <w:t>the</w:t>
      </w:r>
      <w:r w:rsidR="00C50314">
        <w:t xml:space="preserve"> </w:t>
      </w:r>
      <w:r w:rsidR="00AA3D21">
        <w:t>relationship</w:t>
      </w:r>
      <w:r w:rsidR="00C50314">
        <w:t xml:space="preserve"> </w:t>
      </w:r>
      <w:r w:rsidR="00AA3D21">
        <w:t>defined</w:t>
      </w:r>
      <w:r w:rsidR="00C50314">
        <w:t xml:space="preserve"> </w:t>
      </w:r>
      <w:r w:rsidR="00AA3D21">
        <w:t>under</w:t>
      </w:r>
      <w:r w:rsidR="00C50314">
        <w:t xml:space="preserve"> </w:t>
      </w:r>
      <w:r w:rsidR="00AA3D21">
        <w:t>Paragraphs</w:t>
      </w:r>
      <w:r w:rsidR="0062714F">
        <w:t xml:space="preserve"> </w:t>
      </w:r>
      <w:r w:rsidR="00AA3D21">
        <w:t>a)–c)</w:t>
      </w:r>
      <w:r w:rsidR="00C50314">
        <w:t xml:space="preserve"> </w:t>
      </w:r>
      <w:r w:rsidR="00AA3D21">
        <w:t>with</w:t>
      </w:r>
      <w:r w:rsidR="00C50314">
        <w:t xml:space="preserve"> </w:t>
      </w:r>
      <w:r w:rsidR="00AA3D21">
        <w:t>the</w:t>
      </w:r>
      <w:r w:rsidR="00C50314">
        <w:t xml:space="preserve"> </w:t>
      </w:r>
      <w:r w:rsidR="00AA3D21">
        <w:t>non</w:t>
      </w:r>
      <w:r w:rsidR="00C50314">
        <w:t xml:space="preserve"> </w:t>
      </w:r>
      <w:r w:rsidR="00AA3D21">
        <w:t>resident</w:t>
      </w:r>
      <w:r w:rsidR="00C50314">
        <w:t xml:space="preserve"> </w:t>
      </w:r>
      <w:r w:rsidR="00AA3D21">
        <w:t>entrepreneur e)</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its</w:t>
      </w:r>
      <w:r w:rsidR="00C50314">
        <w:t xml:space="preserve"> </w:t>
      </w:r>
      <w:r w:rsidR="00AA3D21">
        <w:t>foreign</w:t>
      </w:r>
      <w:r w:rsidR="00C50314">
        <w:t xml:space="preserve"> </w:t>
      </w:r>
      <w:r w:rsidR="00AA3D21">
        <w:t>branch</w:t>
      </w:r>
      <w:r w:rsidR="00C50314">
        <w:t xml:space="preserve"> </w:t>
      </w:r>
      <w:r w:rsidR="00AA3D21">
        <w:t>and</w:t>
      </w:r>
      <w:r w:rsidR="00C50314">
        <w:t xml:space="preserve"> </w:t>
      </w:r>
      <w:r w:rsidR="00AA3D21">
        <w:t>the</w:t>
      </w:r>
      <w:r w:rsidR="00C50314">
        <w:t xml:space="preserve"> </w:t>
      </w:r>
      <w:r w:rsidR="00AA3D21">
        <w:t>taxpayer’s</w:t>
      </w:r>
      <w:r w:rsidR="0062714F">
        <w:t xml:space="preserve"> </w:t>
      </w:r>
      <w:r w:rsidR="00AA3D21">
        <w:t>foreign</w:t>
      </w:r>
      <w:r w:rsidR="00C50314">
        <w:t xml:space="preserve"> </w:t>
      </w:r>
      <w:r w:rsidR="00AA3D21">
        <w:t>branch</w:t>
      </w:r>
      <w:r w:rsidR="00C50314">
        <w:t xml:space="preserve"> </w:t>
      </w:r>
      <w:r w:rsidR="00AA3D21">
        <w:t>and</w:t>
      </w:r>
      <w:r w:rsidR="00C50314">
        <w:t xml:space="preserve"> </w:t>
      </w:r>
      <w:r w:rsidR="00AA3D21">
        <w:t>the</w:t>
      </w:r>
      <w:r w:rsidR="00C50314">
        <w:t xml:space="preserve"> </w:t>
      </w:r>
      <w:r w:rsidR="00AA3D21">
        <w:t>person</w:t>
      </w:r>
      <w:r w:rsidR="00C50314">
        <w:t xml:space="preserve"> </w:t>
      </w:r>
      <w:r w:rsidR="00AA3D21">
        <w:t>who</w:t>
      </w:r>
      <w:r w:rsidR="00C50314">
        <w:t xml:space="preserve"> </w:t>
      </w:r>
      <w:r w:rsidR="00AA3D21">
        <w:t>maintains</w:t>
      </w:r>
      <w:r w:rsidR="00C50314">
        <w:t xml:space="preserve"> </w:t>
      </w:r>
      <w:r w:rsidR="00AA3D21">
        <w:t>the</w:t>
      </w:r>
      <w:r w:rsidR="00C50314">
        <w:t xml:space="preserve"> </w:t>
      </w:r>
      <w:r w:rsidR="00AA3D21">
        <w:t>relationship</w:t>
      </w:r>
      <w:r w:rsidR="00C50314">
        <w:t xml:space="preserve"> </w:t>
      </w:r>
      <w:r w:rsidR="00AA3D21">
        <w:t>defined</w:t>
      </w:r>
      <w:r w:rsidR="00C50314">
        <w:t xml:space="preserve"> </w:t>
      </w:r>
      <w:r w:rsidR="00AA3D21">
        <w:t>under</w:t>
      </w:r>
      <w:r w:rsidR="00C50314">
        <w:t xml:space="preserve"> </w:t>
      </w:r>
      <w:r w:rsidR="00AA3D21">
        <w:t>Paragraphs</w:t>
      </w:r>
      <w:r w:rsidR="00C50314">
        <w:t xml:space="preserve"> </w:t>
      </w:r>
      <w:r w:rsidR="00AA3D21">
        <w:t>a)–c)</w:t>
      </w:r>
      <w:r w:rsidR="00C50314">
        <w:t xml:space="preserve"> </w:t>
      </w:r>
      <w:r w:rsidR="00AA3D21">
        <w:t>with</w:t>
      </w:r>
      <w:r w:rsidR="00C50314">
        <w:t xml:space="preserve"> </w:t>
      </w:r>
      <w:r w:rsidR="00AA3D21">
        <w:t>the</w:t>
      </w:r>
      <w:r w:rsidR="00C50314">
        <w:t xml:space="preserve"> </w:t>
      </w:r>
      <w:r w:rsidR="00AA3D21">
        <w:t>taxpayer f)</w:t>
      </w:r>
      <w:r w:rsidR="00C50314">
        <w:t xml:space="preserve"> </w:t>
      </w:r>
      <w:r w:rsidR="00AA3D21">
        <w:t>The</w:t>
      </w:r>
      <w:r w:rsidR="00C50314">
        <w:t xml:space="preserve"> </w:t>
      </w:r>
      <w:r w:rsidR="00AA3D21">
        <w:t>taxpayer</w:t>
      </w:r>
      <w:r w:rsidR="00C50314">
        <w:t xml:space="preserve"> </w:t>
      </w:r>
      <w:r w:rsidR="00AA3D21">
        <w:t>and</w:t>
      </w:r>
      <w:r w:rsidR="00C50314">
        <w:t xml:space="preserve"> </w:t>
      </w:r>
      <w:r w:rsidR="00AA3D21">
        <w:t>other</w:t>
      </w:r>
      <w:r w:rsidR="00C50314">
        <w:t xml:space="preserve"> </w:t>
      </w:r>
      <w:r w:rsidR="00AA3D21">
        <w:t>person</w:t>
      </w:r>
      <w:r w:rsidR="00C50314">
        <w:t xml:space="preserve"> </w:t>
      </w:r>
      <w:r w:rsidR="00AA3D21">
        <w:t>if</w:t>
      </w:r>
      <w:r w:rsidR="00C50314">
        <w:t xml:space="preserve"> </w:t>
      </w:r>
      <w:r w:rsidR="00AA3D21">
        <w:t>between</w:t>
      </w:r>
      <w:r w:rsidR="00C50314">
        <w:t xml:space="preserve"> </w:t>
      </w:r>
      <w:r w:rsidR="00AA3D21">
        <w:t>them</w:t>
      </w:r>
      <w:r w:rsidR="00C50314">
        <w:t xml:space="preserve"> </w:t>
      </w:r>
      <w:r w:rsidR="00AA3D21">
        <w:t>dominating</w:t>
      </w:r>
      <w:r w:rsidR="00C50314">
        <w:t xml:space="preserve"> </w:t>
      </w:r>
      <w:r w:rsidR="00AA3D21">
        <w:t>influence</w:t>
      </w:r>
      <w:r w:rsidR="00C50314">
        <w:t xml:space="preserve"> </w:t>
      </w:r>
      <w:r w:rsidR="00AA3D21">
        <w:t>is</w:t>
      </w:r>
      <w:r w:rsidR="00C50314">
        <w:t xml:space="preserve"> </w:t>
      </w:r>
      <w:r w:rsidR="00AA3D21">
        <w:t>exercised</w:t>
      </w:r>
      <w:r w:rsidR="00C50314">
        <w:t xml:space="preserve"> </w:t>
      </w:r>
      <w:r w:rsidR="00AA3D21">
        <w:t>relating</w:t>
      </w:r>
      <w:r w:rsidR="00C50314">
        <w:t xml:space="preserve"> </w:t>
      </w:r>
      <w:r w:rsidR="00AA3D21">
        <w:t>to</w:t>
      </w:r>
      <w:r w:rsidR="00C50314">
        <w:t xml:space="preserve"> </w:t>
      </w:r>
      <w:r w:rsidR="00AA3D21">
        <w:t>business</w:t>
      </w:r>
      <w:r w:rsidR="00C50314">
        <w:t xml:space="preserve"> </w:t>
      </w:r>
      <w:r w:rsidR="00AA3D21">
        <w:t>and</w:t>
      </w:r>
      <w:r w:rsidR="0062714F">
        <w:t xml:space="preserve"> </w:t>
      </w:r>
      <w:r w:rsidR="00AA3D21">
        <w:t>financial</w:t>
      </w:r>
      <w:r w:rsidR="00C50314">
        <w:t xml:space="preserve"> </w:t>
      </w:r>
      <w:r w:rsidR="00AA3D21">
        <w:t>policy</w:t>
      </w:r>
      <w:r w:rsidR="00C50314">
        <w:t xml:space="preserve"> </w:t>
      </w:r>
      <w:r w:rsidR="00AA3D21">
        <w:t>having</w:t>
      </w:r>
      <w:r w:rsidR="00C50314">
        <w:t xml:space="preserve"> </w:t>
      </w:r>
      <w:r w:rsidR="00AA3D21">
        <w:t>regard</w:t>
      </w:r>
      <w:r w:rsidR="00C50314">
        <w:t xml:space="preserve"> </w:t>
      </w:r>
      <w:r w:rsidR="00AA3D21">
        <w:t>to</w:t>
      </w:r>
      <w:r w:rsidR="00C50314">
        <w:t xml:space="preserve"> </w:t>
      </w:r>
      <w:r w:rsidR="00AA3D21">
        <w:t>the</w:t>
      </w:r>
      <w:r w:rsidR="00C50314">
        <w:t xml:space="preserve"> </w:t>
      </w:r>
      <w:r w:rsidR="00AA3D21">
        <w:t>equivalence</w:t>
      </w:r>
      <w:r w:rsidR="00C50314">
        <w:t xml:space="preserve"> </w:t>
      </w:r>
      <w:r w:rsidR="00AA3D21">
        <w:t>of</w:t>
      </w:r>
      <w:r w:rsidR="00C50314">
        <w:t xml:space="preserve"> </w:t>
      </w:r>
      <w:r w:rsidR="00AA3D21">
        <w:t>management 1https://en.nav.gov.hu</w:t>
      </w:r>
      <w:r w:rsidR="0062714F">
        <w:t xml:space="preserve"> </w:t>
      </w:r>
      <w:r w:rsidR="00AA3D21">
        <w:t>g)</w:t>
      </w:r>
      <w:r w:rsidR="00C50314">
        <w:t xml:space="preserve"> </w:t>
      </w:r>
      <w:r w:rsidR="00AA3D21">
        <w:t>Paragraphs</w:t>
      </w:r>
      <w:r w:rsidR="00C50314">
        <w:t xml:space="preserve"> </w:t>
      </w:r>
      <w:r w:rsidR="00AA3D21">
        <w:t>a)–c)</w:t>
      </w:r>
      <w:r w:rsidR="00C50314">
        <w:t xml:space="preserve"> </w:t>
      </w:r>
      <w:r w:rsidR="00AA3D21">
        <w:t>notwithstanding,</w:t>
      </w:r>
      <w:r w:rsidR="00C50314">
        <w:t xml:space="preserve"> </w:t>
      </w:r>
      <w:r w:rsidR="00AA3D21">
        <w:t>affiliation</w:t>
      </w:r>
      <w:r w:rsidR="00C50314">
        <w:t xml:space="preserve"> </w:t>
      </w:r>
      <w:r w:rsidR="00AA3D21">
        <w:t>shall</w:t>
      </w:r>
      <w:r w:rsidR="00C50314">
        <w:t xml:space="preserve"> </w:t>
      </w:r>
      <w:r w:rsidR="00AA3D21">
        <w:t>be</w:t>
      </w:r>
      <w:r w:rsidR="0062714F">
        <w:t xml:space="preserve"> </w:t>
      </w:r>
      <w:r w:rsidR="00AA3D21">
        <w:t>considered</w:t>
      </w:r>
      <w:r w:rsidR="00C50314">
        <w:t xml:space="preserve"> </w:t>
      </w:r>
      <w:r w:rsidR="00AA3D21">
        <w:t>to</w:t>
      </w:r>
      <w:r w:rsidR="00C50314">
        <w:t xml:space="preserve"> </w:t>
      </w:r>
      <w:r w:rsidR="00AA3D21">
        <w:t>exist: ga) For the purposes of Point 11, Point 53, Paragraph f) of</w:t>
      </w:r>
      <w:r w:rsidR="0062714F">
        <w:t xml:space="preserve"> </w:t>
      </w:r>
      <w:r w:rsidR="00AA3D21">
        <w:t xml:space="preserve">Subsection (1) of Section 8 and Section 16/A even </w:t>
      </w:r>
      <w:r w:rsidR="00AA3D21">
        <w:lastRenderedPageBreak/>
        <w:t>if the</w:t>
      </w:r>
      <w:r w:rsidR="0062714F">
        <w:t xml:space="preserve"> </w:t>
      </w:r>
      <w:r w:rsidR="00AA3D21">
        <w:t>taxpayer holds directly or indirectly a participation in terms of</w:t>
      </w:r>
      <w:r w:rsidR="0062714F">
        <w:t xml:space="preserve"> </w:t>
      </w:r>
      <w:r w:rsidR="00AA3D21">
        <w:t>voting rights or capital ownership of 25% or more or is entitled</w:t>
      </w:r>
      <w:r w:rsidR="0062714F">
        <w:t xml:space="preserve"> </w:t>
      </w:r>
      <w:r w:rsidR="00AA3D21">
        <w:t>to receive 25% or more of the profits in an entity, with the</w:t>
      </w:r>
      <w:r w:rsidR="0062714F">
        <w:t xml:space="preserve"> </w:t>
      </w:r>
      <w:r w:rsidR="00AA3D21">
        <w:t>proviso that for the purposes of these provisions compliance</w:t>
      </w:r>
      <w:r w:rsidR="0062714F">
        <w:t xml:space="preserve"> </w:t>
      </w:r>
      <w:r w:rsidR="00AA3D21">
        <w:t>with Paragraph f) shall not be taken into account gb) For the purposes of Section 16/B even if the taxpayer</w:t>
      </w:r>
      <w:r w:rsidR="0062714F">
        <w:t xml:space="preserve"> </w:t>
      </w:r>
      <w:r w:rsidR="00AA3D21">
        <w:t>holds directly or indirectly a participation in terms of voting</w:t>
      </w:r>
      <w:r w:rsidR="0062714F">
        <w:t xml:space="preserve"> </w:t>
      </w:r>
      <w:r w:rsidR="00AA3D21">
        <w:t>rights or capital ownership of 50% or more or is entitled to</w:t>
      </w:r>
      <w:r w:rsidR="0062714F">
        <w:t xml:space="preserve"> </w:t>
      </w:r>
      <w:r w:rsidR="00AA3D21">
        <w:t>receive 50% or more of the profits in an entity, with the proviso</w:t>
      </w:r>
      <w:r w:rsidR="0062714F">
        <w:t xml:space="preserve"> </w:t>
      </w:r>
      <w:r w:rsidR="00AA3D21">
        <w:t>that having regard to participation in terms of voting rights or</w:t>
      </w:r>
      <w:r w:rsidR="0062714F">
        <w:t xml:space="preserve"> </w:t>
      </w:r>
      <w:r w:rsidR="00AA3D21">
        <w:t>capital ownership the influence of persons acting in concert</w:t>
      </w:r>
      <w:r w:rsidR="0062714F">
        <w:t xml:space="preserve"> </w:t>
      </w:r>
      <w:r w:rsidR="00AA3D21">
        <w:t>shall count together and in the case of taxpayers within a</w:t>
      </w:r>
      <w:r w:rsidR="0062714F">
        <w:t xml:space="preserve"> </w:t>
      </w:r>
      <w:r w:rsidR="00AA3D21">
        <w:t>consolidated group of companies for financial accounting</w:t>
      </w:r>
      <w:r w:rsidR="0062714F">
        <w:t xml:space="preserve"> </w:t>
      </w:r>
      <w:r w:rsidR="00AA3D21">
        <w:t>purposes Paragraph f) shall be taken into account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Act on CIT contains specific reference to the OECD</w:t>
      </w:r>
      <w:r w:rsidR="0062714F">
        <w:t xml:space="preserve"> </w:t>
      </w:r>
      <w:r w:rsidR="00AA3D21">
        <w:t>Guidelines. If the Hungarian tax laws do not include regulations</w:t>
      </w:r>
      <w:r w:rsidR="0062714F">
        <w:t xml:space="preserve"> </w:t>
      </w:r>
      <w:r w:rsidR="00AA3D21">
        <w:t>on specific issues, the OECD Guidelines may be used as a</w:t>
      </w:r>
      <w:r w:rsidR="0062714F">
        <w:t xml:space="preserve"> </w:t>
      </w:r>
      <w:r w:rsidR="00AA3D21">
        <w:t>primary reference.</w:t>
      </w:r>
      <w:r w:rsidR="0062714F">
        <w:t xml:space="preserve"> </w:t>
      </w:r>
      <w:r w:rsidR="00AA3D21">
        <w:t>A new decree (i.e., Decree No. 32/2017 (X.18.) of the Minister</w:t>
      </w:r>
      <w:r w:rsidR="0062714F">
        <w:t xml:space="preserve"> </w:t>
      </w:r>
      <w:r w:rsidR="00AA3D21">
        <w:t>of Finance on the documentation requirements related to</w:t>
      </w:r>
      <w:r w:rsidR="0062714F">
        <w:t xml:space="preserve"> </w:t>
      </w:r>
      <w:r w:rsidR="00AA3D21">
        <w:t>transfer pricing was published in Hungary, which follows the</w:t>
      </w:r>
      <w:r w:rsidR="0062714F">
        <w:t xml:space="preserve"> </w:t>
      </w:r>
      <w:r w:rsidR="00AA3D21">
        <w:t>recommendations of OECD BEPS Action 13 and implements</w:t>
      </w:r>
      <w:r w:rsidR="0062714F">
        <w:t xml:space="preserve"> </w:t>
      </w:r>
      <w:r w:rsidR="00AA3D21">
        <w:t>the three-tiered approach pertaining to BEPS Action 13 (i.e.,</w:t>
      </w:r>
      <w:r w:rsidR="0062714F">
        <w:t xml:space="preserve"> </w:t>
      </w:r>
      <w:r w:rsidR="00AA3D21">
        <w:t>master file, local file and CbCR).</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BEPS Action 13 has been implemented for transfer pricing</w:t>
      </w:r>
      <w:r w:rsidR="0062714F">
        <w:t xml:space="preserve"> </w:t>
      </w:r>
      <w:r w:rsidR="00AA3D21">
        <w:t>documentation in Hungary.</w:t>
      </w:r>
      <w:r w:rsidR="0062714F">
        <w:t xml:space="preserve"> </w:t>
      </w:r>
      <w:r w:rsidR="00AA3D21">
        <w:t>•</w:t>
      </w:r>
      <w:r w:rsidR="0062714F">
        <w:t xml:space="preserve"> </w:t>
      </w:r>
      <w:r w:rsidR="00AA3D21">
        <w:t>Coverage in terms of Master File, Local File and CbCR It covers master file, local file and CbCR. •</w:t>
      </w:r>
      <w:r w:rsidR="0062714F">
        <w:t xml:space="preserve"> </w:t>
      </w:r>
      <w:r w:rsidR="00AA3D21">
        <w:t>Effective or expected commencement date The documentation requirements under Action 13 are</w:t>
      </w:r>
      <w:r w:rsidR="0062714F">
        <w:t xml:space="preserve"> </w:t>
      </w:r>
      <w:r w:rsidR="00AA3D21">
        <w:t>in place in accordance with the new Hungarian transfer</w:t>
      </w:r>
      <w:r w:rsidR="0062714F">
        <w:t xml:space="preserve"> </w:t>
      </w:r>
      <w:r w:rsidR="00AA3D21">
        <w:t>pricing decree. It is mandatory to prepare the transfer</w:t>
      </w:r>
      <w:r w:rsidR="0062714F">
        <w:t xml:space="preserve"> </w:t>
      </w:r>
      <w:r w:rsidR="00AA3D21">
        <w:t>pricing documentation with the structure regulated by</w:t>
      </w:r>
      <w:r w:rsidR="0062714F">
        <w:t xml:space="preserve"> </w:t>
      </w:r>
      <w:r w:rsidR="00AA3D21">
        <w:t>the new decree for financial years starting on or after 1</w:t>
      </w:r>
      <w:r w:rsidR="0062714F">
        <w:t xml:space="preserve"> </w:t>
      </w:r>
      <w:r w:rsidR="00AA3D21">
        <w:t>January 2018. •</w:t>
      </w:r>
      <w:r w:rsidR="0062714F">
        <w:t xml:space="preserve"> </w:t>
      </w:r>
      <w:r w:rsidR="00AA3D21">
        <w:t>Material differences from OECD report template or format There are material differences between the formats of the</w:t>
      </w:r>
      <w:r w:rsidR="0062714F">
        <w:t xml:space="preserve"> </w:t>
      </w:r>
      <w:r w:rsidR="00AA3D21">
        <w:t>OECD report template and the local jurisdiction regulations in</w:t>
      </w:r>
      <w:r w:rsidR="0062714F">
        <w:t xml:space="preserve"> </w:t>
      </w:r>
      <w:r w:rsidR="00AA3D21">
        <w:t>the context of the local file, which are: •</w:t>
      </w:r>
      <w:r w:rsidR="0062714F">
        <w:t xml:space="preserve"> </w:t>
      </w:r>
      <w:r w:rsidR="00AA3D21">
        <w:t>Administrative data of the related parties (i.e., name,</w:t>
      </w:r>
      <w:r w:rsidR="0062714F">
        <w:t xml:space="preserve"> </w:t>
      </w:r>
      <w:r w:rsidR="00AA3D21">
        <w:t>registered seat (official location), tax number or company</w:t>
      </w:r>
      <w:r w:rsidR="0062714F">
        <w:t xml:space="preserve"> </w:t>
      </w:r>
      <w:r w:rsidR="00AA3D21">
        <w:t>registration number, the name and seat of the registering</w:t>
      </w:r>
      <w:r w:rsidR="0062714F">
        <w:t xml:space="preserve"> </w:t>
      </w:r>
      <w:r w:rsidR="00AA3D21">
        <w:t>authority) and the relationship between associated parties •</w:t>
      </w:r>
      <w:r w:rsidR="0062714F">
        <w:t xml:space="preserve"> </w:t>
      </w:r>
      <w:r w:rsidR="00AA3D21">
        <w:t>The date of the preparation of the local file •</w:t>
      </w:r>
      <w:r w:rsidR="0062714F">
        <w:t xml:space="preserve"> </w:t>
      </w:r>
      <w:r w:rsidR="00AA3D21">
        <w:t>The justification and reasons for consolidation (if such a</w:t>
      </w:r>
      <w:r w:rsidR="0062714F">
        <w:t xml:space="preserve"> </w:t>
      </w:r>
      <w:r w:rsidR="00AA3D21">
        <w:t>report was prepared) •</w:t>
      </w:r>
      <w:r w:rsidR="0062714F">
        <w:t xml:space="preserve"> </w:t>
      </w:r>
      <w:r w:rsidR="00AA3D21">
        <w:t>The details of court or other official procedures (in</w:t>
      </w:r>
      <w:r w:rsidR="0062714F">
        <w:t xml:space="preserve"> </w:t>
      </w:r>
      <w:r w:rsidR="00AA3D21">
        <w:t>progress or finished) related to the arm’s-length price • Sufficiency of BEPS Action 13 format report to achieve</w:t>
      </w:r>
      <w:r w:rsidR="0062714F">
        <w:t xml:space="preserve"> </w:t>
      </w:r>
      <w:r w:rsidR="00AA3D21">
        <w:t>penalty protection A BEPS Action 13 format report typically would not be</w:t>
      </w:r>
      <w:r w:rsidR="0062714F">
        <w:t xml:space="preserve"> </w:t>
      </w:r>
      <w:r w:rsidR="00AA3D21">
        <w:t>sufficient to achieve penalty protection. See the section above.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Hungary is part of the OECD/G20 Inclusive Framework on</w:t>
      </w:r>
      <w:r w:rsidR="0062714F">
        <w:t xml:space="preserve"> </w:t>
      </w:r>
      <w:r w:rsidR="00AA3D21">
        <w:t>BEPS. • d)</w:t>
      </w:r>
      <w:r w:rsidR="0062714F">
        <w:t xml:space="preserve"> </w:t>
      </w:r>
      <w:r w:rsidR="00AA3D21">
        <w:t>Signatory of the Multilateral Competent Authority</w:t>
      </w:r>
      <w:r w:rsidR="0062714F">
        <w:t xml:space="preserve"> </w:t>
      </w:r>
      <w:r w:rsidR="00AA3D21">
        <w:t>Agreement (MCAA) on the exchange of CbCR Yes, signed on 1 December 2016. 4.</w:t>
      </w:r>
      <w:r w:rsidR="0062714F">
        <w:t xml:space="preserve"> </w:t>
      </w:r>
      <w:r w:rsidR="00AA3D21">
        <w:t>Transfer pricing documentation</w:t>
      </w:r>
      <w:r w:rsidR="0062714F">
        <w:t xml:space="preserve"> </w:t>
      </w:r>
      <w:r w:rsidR="00AA3D21">
        <w:t>requirements</w:t>
      </w:r>
      <w:r w:rsidR="00D407F7">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contemporaneous requirement. • Does a local branch of a foreign company need to comply</w:t>
      </w:r>
      <w:r w:rsidR="0062714F">
        <w:t xml:space="preserve"> </w:t>
      </w:r>
      <w:r w:rsidR="00AA3D21">
        <w:t>with the local transfer pricing rules? Yes, local branches of foreign companies have to comply</w:t>
      </w:r>
      <w:r w:rsidR="0062714F">
        <w:t xml:space="preserve"> </w:t>
      </w:r>
      <w:r w:rsidR="00AA3D21">
        <w:t>with the transfer pricing documentation and CbCR-related</w:t>
      </w:r>
      <w:r w:rsidR="0062714F">
        <w:t xml:space="preserve"> </w:t>
      </w:r>
      <w:r w:rsidR="00AA3D21">
        <w:t>obligations if they conclude that intercompany transactions</w:t>
      </w:r>
      <w:r w:rsidR="0062714F">
        <w:t xml:space="preserve"> </w:t>
      </w:r>
      <w:r w:rsidR="00AA3D21">
        <w:t>and their volume exceed the materiality threshold in a given</w:t>
      </w:r>
      <w:r w:rsidR="0062714F">
        <w:t xml:space="preserve"> </w:t>
      </w:r>
      <w:r w:rsidR="00AA3D21">
        <w:t>year. • Does transfer pricing documentation have to be prepared</w:t>
      </w:r>
      <w:r w:rsidR="0062714F">
        <w:t xml:space="preserve"> </w:t>
      </w:r>
      <w:r w:rsidR="00AA3D21">
        <w:t>annually? Transactions have to be documented for each year that falls</w:t>
      </w:r>
      <w:r w:rsidR="0062714F">
        <w:t xml:space="preserve"> </w:t>
      </w:r>
      <w:r w:rsidR="00AA3D21">
        <w:t>under the documentation obligation. Even if the main terms</w:t>
      </w:r>
      <w:r w:rsidR="0062714F">
        <w:t xml:space="preserve"> </w:t>
      </w:r>
      <w:r w:rsidR="00AA3D21">
        <w:t>and conditions of the transaction did not change significantly</w:t>
      </w:r>
      <w:r w:rsidR="0062714F">
        <w:t xml:space="preserve"> </w:t>
      </w:r>
      <w:r w:rsidR="00AA3D21">
        <w:t>compared with the previous year, it is mandatory to prepare</w:t>
      </w:r>
      <w:r w:rsidR="0062714F">
        <w:t xml:space="preserve"> </w:t>
      </w:r>
      <w:r w:rsidR="00AA3D21">
        <w:t>new transfer pricing report covering the relevant financial</w:t>
      </w:r>
      <w:r w:rsidR="0062714F">
        <w:t xml:space="preserve"> </w:t>
      </w:r>
      <w:r w:rsidR="00AA3D21">
        <w:t xml:space="preserve">year, for financial years </w:t>
      </w:r>
      <w:r w:rsidR="00AA3D21">
        <w:lastRenderedPageBreak/>
        <w:t>starting on or after 1 January 2018.</w:t>
      </w:r>
      <w:r w:rsidR="0062714F">
        <w:t xml:space="preserve"> </w:t>
      </w:r>
      <w:r w:rsidR="00AA3D21">
        <w:t>Updating the benchmarking analysis is required. • For an MNE with multiple entities in the jurisdiction, is it</w:t>
      </w:r>
      <w:r w:rsidR="0062714F">
        <w:t xml:space="preserve"> </w:t>
      </w:r>
      <w:r w:rsidR="00AA3D21">
        <w:t>required to have stand-alone transfer pricing reports for</w:t>
      </w:r>
      <w:r w:rsidR="0062714F">
        <w:t xml:space="preserve"> </w:t>
      </w:r>
      <w:r w:rsidR="00AA3D21">
        <w:t>each entity? The transfer pricing decree prescribes that local</w:t>
      </w:r>
      <w:r w:rsidR="0062714F">
        <w:t xml:space="preserve"> </w:t>
      </w:r>
      <w:r w:rsidR="00AA3D21">
        <w:t>documentation has to be prepared for each taxpayer for each</w:t>
      </w:r>
      <w:r w:rsidR="0062714F">
        <w:t xml:space="preserve"> </w:t>
      </w:r>
      <w:r w:rsidR="00AA3D21">
        <w:t>intercompany transaction. If intercompany transactions have</w:t>
      </w:r>
      <w:r w:rsidR="0062714F">
        <w:t xml:space="preserve"> </w:t>
      </w:r>
      <w:r w:rsidR="00AA3D21">
        <w:t>been concluded between the local entities, the transactions’</w:t>
      </w:r>
      <w:r w:rsidR="0062714F">
        <w:t xml:space="preserve"> </w:t>
      </w:r>
      <w:r w:rsidR="00AA3D21">
        <w:t>arm’s-length nature should be tested and analyzed from the</w:t>
      </w:r>
      <w:r w:rsidR="0062714F">
        <w:t xml:space="preserve"> </w:t>
      </w:r>
      <w:r w:rsidR="00AA3D21">
        <w:t>perspective of both entities.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There is a materiality limit for the preparation of the</w:t>
      </w:r>
      <w:r w:rsidR="0062714F">
        <w:t xml:space="preserve"> </w:t>
      </w:r>
      <w:r w:rsidR="00AA3D21">
        <w:t>transfer pricing documentation (i.e., local files and master</w:t>
      </w:r>
      <w:r w:rsidR="0062714F">
        <w:t xml:space="preserve"> </w:t>
      </w:r>
      <w:r w:rsidR="00AA3D21">
        <w:t>file). The materiality limit is HUF50 million (approximately</w:t>
      </w:r>
      <w:r w:rsidR="0062714F">
        <w:t xml:space="preserve"> </w:t>
      </w:r>
      <w:r w:rsidR="00AA3D21">
        <w:t>EUR140,000). When determining whether a transaction falls</w:t>
      </w:r>
      <w:r w:rsidR="0062714F">
        <w:t xml:space="preserve"> </w:t>
      </w:r>
      <w:r w:rsidR="00AA3D21">
        <w:t>under the documentation obligation, the rules of consolidation</w:t>
      </w:r>
      <w:r w:rsidR="0062714F">
        <w:t xml:space="preserve"> </w:t>
      </w:r>
      <w:r w:rsidR="00AA3D21">
        <w:t>also have to be considered (i.e., the transactional value</w:t>
      </w:r>
      <w:r w:rsidR="0062714F">
        <w:t xml:space="preserve"> </w:t>
      </w:r>
      <w:r w:rsidR="00AA3D21">
        <w:t>of the transactions with similar terms and conditions has</w:t>
      </w:r>
      <w:r w:rsidR="0062714F">
        <w:t xml:space="preserve"> </w:t>
      </w:r>
      <w:r w:rsidR="00AA3D21">
        <w:t>to be summed up when tested against the documentation</w:t>
      </w:r>
      <w:r w:rsidR="0062714F">
        <w:t xml:space="preserve"> </w:t>
      </w:r>
      <w:r w:rsidR="00AA3D21">
        <w:t>threshold). • Master File The master file has to be prepared for transactions exceeding</w:t>
      </w:r>
      <w:r w:rsidR="0062714F">
        <w:t xml:space="preserve"> </w:t>
      </w:r>
      <w:r w:rsidR="00AA3D21">
        <w:t>HUF50 million in a given tax year.</w:t>
      </w:r>
      <w:r w:rsidR="0062714F">
        <w:t xml:space="preserve"> </w:t>
      </w:r>
      <w:r w:rsidR="00AA3D21">
        <w:t>• Local File The local file has to be prepared for transactions exceeding</w:t>
      </w:r>
      <w:r w:rsidR="0062714F">
        <w:t xml:space="preserve"> </w:t>
      </w:r>
      <w:r w:rsidR="00AA3D21">
        <w:t>HUF50 million in a given tax year.</w:t>
      </w:r>
      <w:r w:rsidR="0062714F">
        <w:t xml:space="preserve"> </w:t>
      </w:r>
      <w:r w:rsidR="00AA3D21">
        <w:t>• CbCR CbCR has to be prepared and filed according to OECD</w:t>
      </w:r>
      <w:r w:rsidR="0062714F">
        <w:t xml:space="preserve"> </w:t>
      </w:r>
      <w:r w:rsidR="00AA3D21">
        <w:t>standards for all Hungarian tax resident entities that are</w:t>
      </w:r>
      <w:r w:rsidR="0062714F">
        <w:t xml:space="preserve"> </w:t>
      </w:r>
      <w:r w:rsidR="00AA3D21">
        <w:t>members of an MNE group with annual reports that show</w:t>
      </w:r>
      <w:r w:rsidR="0062714F">
        <w:t xml:space="preserve"> </w:t>
      </w:r>
      <w:r w:rsidR="00AA3D21">
        <w:t>consolidated group revenue of at least EUR750 million. • Economic analysis There is a materiality limit for the preparation of economic</w:t>
      </w:r>
      <w:r w:rsidR="0062714F">
        <w:t xml:space="preserve"> </w:t>
      </w:r>
      <w:r w:rsidR="00AA3D21">
        <w:t>analysis. If a transaction is considered to be a low value-adding</w:t>
      </w:r>
      <w:r w:rsidR="0062714F">
        <w:t xml:space="preserve"> </w:t>
      </w:r>
      <w:r w:rsidR="00AA3D21">
        <w:t>service, no economic analysis has to be prepared. In every</w:t>
      </w:r>
      <w:r w:rsidR="0062714F">
        <w:t xml:space="preserve"> </w:t>
      </w:r>
      <w:r w:rsidR="00AA3D21">
        <w:t>other case, economic analysis has to be prepared for the</w:t>
      </w:r>
      <w:r w:rsidR="0062714F">
        <w:t xml:space="preserve"> </w:t>
      </w:r>
      <w:r w:rsidR="00AA3D21">
        <w:t>specific transaction. Specific requirements</w:t>
      </w:r>
      <w:r w:rsidR="0062714F">
        <w:t xml:space="preserve"> </w:t>
      </w:r>
      <w:r w:rsidR="00AA3D21">
        <w:t>• Treatment of domestic transactions There is no specific requirement for the treatment of domestic</w:t>
      </w:r>
      <w:r w:rsidR="0062714F">
        <w:t xml:space="preserve"> </w:t>
      </w:r>
      <w:r w:rsidR="00AA3D21">
        <w:t>transactions. The obligation and requirements are the same as</w:t>
      </w:r>
      <w:r w:rsidR="0062714F">
        <w:t xml:space="preserve"> </w:t>
      </w:r>
      <w:r w:rsidR="00AA3D21">
        <w:t>for international transactions.</w:t>
      </w:r>
      <w:r w:rsidR="0062714F">
        <w:t xml:space="preserve"> </w:t>
      </w:r>
      <w:r w:rsidR="00AA3D21">
        <w:t>• Local language documentation requirement There is no requirement for the transfer pricing documentation</w:t>
      </w:r>
      <w:r w:rsidR="0062714F">
        <w:t xml:space="preserve"> </w:t>
      </w:r>
      <w:r w:rsidR="00AA3D21">
        <w:t>to be prepared exclusively in the local language.</w:t>
      </w:r>
      <w:r w:rsidR="0062714F">
        <w:t xml:space="preserve"> </w:t>
      </w:r>
      <w:r w:rsidR="00AA3D21">
        <w:t>In Hungary, the master file and the local file can be prepared</w:t>
      </w:r>
      <w:r w:rsidR="0062714F">
        <w:t xml:space="preserve"> </w:t>
      </w:r>
      <w:r w:rsidR="00AA3D21">
        <w:t>in languages other than Hungarian. If the transfer pricing</w:t>
      </w:r>
      <w:r w:rsidR="0062714F">
        <w:t xml:space="preserve"> </w:t>
      </w:r>
      <w:r w:rsidR="00AA3D21">
        <w:t>documentation is prepared in other languages (except English,</w:t>
      </w:r>
      <w:r w:rsidR="0062714F">
        <w:t xml:space="preserve"> </w:t>
      </w:r>
      <w:r w:rsidR="00AA3D21">
        <w:t>German and French), the Hungarian Tax Authority can request</w:t>
      </w:r>
      <w:r w:rsidR="0062714F">
        <w:t xml:space="preserve"> </w:t>
      </w:r>
      <w:r w:rsidR="00AA3D21">
        <w:t>for an attested Hungarian translation of the documents.</w:t>
      </w:r>
      <w:r w:rsidR="0062714F">
        <w:t xml:space="preserve"> </w:t>
      </w:r>
      <w:r w:rsidR="00AA3D21">
        <w:t>However, in line with the current expectation of the Hungarian</w:t>
      </w:r>
      <w:r w:rsidR="0062714F">
        <w:t xml:space="preserve"> </w:t>
      </w:r>
      <w:r w:rsidR="00AA3D21">
        <w:t>Tax Authority, the transfer pricing documentation should be</w:t>
      </w:r>
      <w:r w:rsidR="0062714F">
        <w:t xml:space="preserve"> </w:t>
      </w:r>
      <w:r w:rsidR="00AA3D21">
        <w:t>prepared in Hungarian, English, German or French. • Safe harbor availability including financial transactions if</w:t>
      </w:r>
      <w:r w:rsidR="0062714F">
        <w:t xml:space="preserve"> </w:t>
      </w:r>
      <w:r w:rsidR="00AA3D21">
        <w:t>applicable No safe harbors are applicable except for guidance on low</w:t>
      </w:r>
      <w:r w:rsidR="0062714F">
        <w:t xml:space="preserve"> </w:t>
      </w:r>
      <w:r w:rsidR="00AA3D21">
        <w:t>value-added services. • Is aggregation or individual testing of transactions preferred</w:t>
      </w:r>
      <w:r w:rsidR="0062714F">
        <w:t xml:space="preserve"> </w:t>
      </w:r>
      <w:r w:rsidR="00AA3D21">
        <w:t>for an entity There is none specified.</w:t>
      </w:r>
      <w:r w:rsidR="0062714F">
        <w:t xml:space="preserve"> </w:t>
      </w:r>
      <w:r w:rsidR="00AA3D21">
        <w:t>•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There is none specified. • Related-party disclosures along with corporate income tax</w:t>
      </w:r>
      <w:r w:rsidR="0062714F">
        <w:t xml:space="preserve"> </w:t>
      </w:r>
      <w:r w:rsidR="00AA3D21">
        <w:t>return Within 15 days of concluding its first contract with a related</w:t>
      </w:r>
      <w:r w:rsidR="0062714F">
        <w:t xml:space="preserve"> </w:t>
      </w:r>
      <w:r w:rsidR="00AA3D21">
        <w:t>party, the taxpayer must report the name, registered seat</w:t>
      </w:r>
      <w:r w:rsidR="0062714F">
        <w:t xml:space="preserve"> </w:t>
      </w:r>
      <w:r w:rsidR="00AA3D21">
        <w:t>and tax number of the contracting party to the NTCA. The</w:t>
      </w:r>
      <w:r w:rsidR="0062714F">
        <w:t xml:space="preserve"> </w:t>
      </w:r>
      <w:r w:rsidR="00AA3D21">
        <w:t>cessation of the related-party status must also be reported.</w:t>
      </w:r>
      <w:r w:rsidR="0062714F">
        <w:t xml:space="preserve"> </w:t>
      </w:r>
      <w:r w:rsidR="00AA3D21">
        <w:t>In the CIT return, the tax base should be adjusted if the</w:t>
      </w:r>
      <w:r w:rsidR="0062714F">
        <w:t xml:space="preserve"> </w:t>
      </w:r>
      <w:r w:rsidR="00AA3D21">
        <w:t>price used in the related-party transaction differs from</w:t>
      </w:r>
      <w:r w:rsidR="0062714F">
        <w:t xml:space="preserve"> </w:t>
      </w:r>
      <w:r w:rsidR="00AA3D21">
        <w:t>the fair market price. In their year-end corporate tax</w:t>
      </w:r>
      <w:r w:rsidR="0062714F">
        <w:t xml:space="preserve"> </w:t>
      </w:r>
      <w:r w:rsidR="00AA3D21">
        <w:t>returns, taxpayers must declare the type of transfer pricing</w:t>
      </w:r>
      <w:r w:rsidR="0062714F">
        <w:t xml:space="preserve"> </w:t>
      </w:r>
      <w:r w:rsidR="00AA3D21">
        <w:t>documentation they have elected to prepare.</w:t>
      </w:r>
      <w:r w:rsidR="0062714F">
        <w:t xml:space="preserve"> </w:t>
      </w:r>
      <w:r w:rsidR="00AA3D21">
        <w:t>According to Hungarian transfer pricing regulations,</w:t>
      </w:r>
      <w:r w:rsidR="0062714F">
        <w:t xml:space="preserve"> </w:t>
      </w:r>
      <w:r w:rsidR="00AA3D21">
        <w:t>the taxpayer is not required to file the transfer pricing</w:t>
      </w:r>
      <w:r w:rsidR="0062714F">
        <w:t xml:space="preserve"> </w:t>
      </w:r>
      <w:r w:rsidR="00AA3D21">
        <w:t>documentation with the NTCA; however, the taxpayer needs to</w:t>
      </w:r>
      <w:r w:rsidR="0062714F">
        <w:t xml:space="preserve"> </w:t>
      </w:r>
      <w:r w:rsidR="00AA3D21">
        <w:t>present the documentation during a tax audit upon request.</w:t>
      </w:r>
      <w:r w:rsidR="0062714F">
        <w:t xml:space="preserve"> </w:t>
      </w:r>
      <w:r w:rsidR="00AA3D21">
        <w:t>• Related-party disclosures in financial statement/annual</w:t>
      </w:r>
      <w:r w:rsidR="0062714F">
        <w:t xml:space="preserve"> </w:t>
      </w:r>
      <w:r w:rsidR="00AA3D21">
        <w:t>report Companies’ financial statements include certain compulsory</w:t>
      </w:r>
      <w:r w:rsidR="0062714F">
        <w:t xml:space="preserve"> </w:t>
      </w:r>
      <w:r w:rsidR="00AA3D21">
        <w:t>disclosures about related-party transactions (e.g., interest</w:t>
      </w:r>
      <w:r w:rsidR="0062714F">
        <w:t xml:space="preserve"> </w:t>
      </w:r>
      <w:r w:rsidR="00AA3D21">
        <w:t>income and expense received or paid to related parties).</w:t>
      </w:r>
      <w:r w:rsidR="0062714F">
        <w:t xml:space="preserve"> </w:t>
      </w:r>
      <w:r w:rsidR="00AA3D21">
        <w:t>• CbCR notification included in the statutory tax return No, Hungarian constituent entities (CEs) will need to submit a</w:t>
      </w:r>
      <w:r w:rsidR="0062714F">
        <w:t xml:space="preserve"> </w:t>
      </w:r>
      <w:r w:rsidR="00AA3D21">
        <w:t>notification to the tax authority by the last day of the reporting</w:t>
      </w:r>
      <w:r w:rsidR="0062714F">
        <w:t xml:space="preserve"> </w:t>
      </w:r>
      <w:r w:rsidR="00AA3D21">
        <w:t>fiscal year. • Other information/documents to be filed This is not applicable. 6.</w:t>
      </w:r>
      <w:r w:rsidR="0062714F">
        <w:t xml:space="preserve"> </w:t>
      </w:r>
      <w:r w:rsidR="00AA3D21">
        <w:t>Transfer pricing documentation and</w:t>
      </w:r>
      <w:r w:rsidR="0062714F">
        <w:t xml:space="preserve"> </w:t>
      </w:r>
      <w:r w:rsidR="00AA3D21">
        <w:lastRenderedPageBreak/>
        <w:t>disclosure timelines a)</w:t>
      </w:r>
      <w:r w:rsidR="00C50314">
        <w:t xml:space="preserve"> </w:t>
      </w:r>
      <w:r w:rsidR="00AA3D21">
        <w:t>Filing</w:t>
      </w:r>
      <w:r w:rsidR="00C50314">
        <w:t xml:space="preserve"> </w:t>
      </w:r>
      <w:r w:rsidR="00AA3D21">
        <w:t>deadline • Corporate income tax return The CIT return deadline is 31 May. The general rule is as</w:t>
      </w:r>
      <w:r w:rsidR="0062714F">
        <w:t xml:space="preserve"> </w:t>
      </w:r>
      <w:r w:rsidR="00AA3D21">
        <w:t>follows: “Taxpayers shall satisfy their obligation to file tax</w:t>
      </w:r>
      <w:r w:rsidR="0062714F">
        <w:t xml:space="preserve"> </w:t>
      </w:r>
      <w:r w:rsidR="00AA3D21">
        <w:t>returns concerning corporate tax and dividend tax by the last</w:t>
      </w:r>
      <w:r w:rsidR="0062714F">
        <w:t xml:space="preserve"> </w:t>
      </w:r>
      <w:r w:rsidR="00AA3D21">
        <w:t>day of the fifth month following the last day of the tax year to</w:t>
      </w:r>
      <w:r w:rsidR="0062714F">
        <w:t xml:space="preserve"> </w:t>
      </w:r>
      <w:r w:rsidR="00AA3D21">
        <w:t>which it pertains.”</w:t>
      </w:r>
      <w:r w:rsidR="0062714F">
        <w:t xml:space="preserve"> </w:t>
      </w:r>
      <w:r w:rsidR="00AA3D21">
        <w:t>• Other transfer pricing disclosures and return</w:t>
      </w:r>
      <w:r w:rsidR="0062714F">
        <w:t xml:space="preserve"> </w:t>
      </w:r>
      <w:r w:rsidR="00AA3D21">
        <w:t>This is not applicable. • Master File</w:t>
      </w:r>
      <w:r w:rsidR="0062714F">
        <w:t xml:space="preserve"> </w:t>
      </w:r>
      <w:r w:rsidR="00AA3D21">
        <w:t>The deadline for preparing the master file is the date specified</w:t>
      </w:r>
      <w:r w:rsidR="0062714F">
        <w:t xml:space="preserve"> </w:t>
      </w:r>
      <w:r w:rsidR="00AA3D21">
        <w:t>in the regulations applicable to the ultimate parent company of</w:t>
      </w:r>
      <w:r w:rsidR="0062714F">
        <w:t xml:space="preserve"> </w:t>
      </w:r>
      <w:r w:rsidR="00AA3D21">
        <w:t>the group. However, the master file must be prepared no later</w:t>
      </w:r>
      <w:r w:rsidR="0062714F">
        <w:t xml:space="preserve"> </w:t>
      </w:r>
      <w:r w:rsidR="00AA3D21">
        <w:t>than 12 months after the last day of the tax year in question.</w:t>
      </w:r>
      <w:r w:rsidR="0062714F">
        <w:t xml:space="preserve"> </w:t>
      </w:r>
      <w:r w:rsidR="00AA3D21">
        <w:t>Additionally, if no master file is being prepared within the</w:t>
      </w:r>
      <w:r w:rsidR="0062714F">
        <w:t xml:space="preserve"> </w:t>
      </w:r>
      <w:r w:rsidR="00AA3D21">
        <w:t>group, or the ultimate parent company is a Hungarian tax</w:t>
      </w:r>
      <w:r w:rsidR="0062714F">
        <w:t xml:space="preserve"> </w:t>
      </w:r>
      <w:r w:rsidR="00AA3D21">
        <w:t>resident, the deadline to prepare the master file in this case</w:t>
      </w:r>
      <w:r w:rsidR="0062714F">
        <w:t xml:space="preserve"> </w:t>
      </w:r>
      <w:r w:rsidR="00AA3D21">
        <w:t>is the same as the local file preparation deadline, i.e., five</w:t>
      </w:r>
      <w:r w:rsidR="0062714F">
        <w:t xml:space="preserve"> </w:t>
      </w:r>
      <w:r w:rsidR="00AA3D21">
        <w:t>months after the last day of the fiscal year.</w:t>
      </w:r>
      <w:r w:rsidR="0062714F">
        <w:t xml:space="preserve"> </w:t>
      </w:r>
      <w:r w:rsidR="00AA3D21">
        <w:t>• CbCR preparation and submission Reporting entities have to file the CbCR with the Hungarian</w:t>
      </w:r>
      <w:r w:rsidR="0062714F">
        <w:t xml:space="preserve"> </w:t>
      </w:r>
      <w:r w:rsidR="00AA3D21">
        <w:t>Tax Authority within 12 months of the last day of the reporting</w:t>
      </w:r>
      <w:r w:rsidR="0062714F">
        <w:t xml:space="preserve"> </w:t>
      </w:r>
      <w:r w:rsidR="00AA3D21">
        <w:t>fiscal year.</w:t>
      </w:r>
      <w:r w:rsidR="0062714F">
        <w:t xml:space="preserve"> </w:t>
      </w:r>
      <w:r w:rsidR="00AA3D21">
        <w:t>• CbCR notification The Hungarian subsidiaries of MNEs should notify the</w:t>
      </w:r>
      <w:r w:rsidR="0062714F">
        <w:t xml:space="preserve"> </w:t>
      </w:r>
      <w:r w:rsidR="00AA3D21">
        <w:t>Hungarian Tax Authority about the following information until</w:t>
      </w:r>
      <w:r w:rsidR="0062714F">
        <w:t xml:space="preserve"> </w:t>
      </w:r>
      <w:r w:rsidR="00AA3D21">
        <w:t>the last day of the relevant reporting financial year, i.e., 31</w:t>
      </w:r>
      <w:r w:rsidR="0062714F">
        <w:t xml:space="preserve"> </w:t>
      </w:r>
      <w:r w:rsidR="00AA3D21">
        <w:t>December: the name of the reporting entity, the tax residence</w:t>
      </w:r>
      <w:r w:rsidR="0062714F">
        <w:t xml:space="preserve"> </w:t>
      </w:r>
      <w:r w:rsidR="00AA3D21">
        <w:t>of the reporting entity, the name of the MNE group, and the</w:t>
      </w:r>
      <w:r w:rsidR="0062714F">
        <w:t xml:space="preserve"> </w:t>
      </w:r>
      <w:r w:rsidR="00AA3D21">
        <w:t>reporting fiscal period of the MNE group or the last day of the</w:t>
      </w:r>
      <w:r w:rsidR="0062714F">
        <w:t xml:space="preserve"> </w:t>
      </w:r>
      <w:r w:rsidR="00AA3D21">
        <w:t>reporting FY of the MNE group.</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(i.e., the local file together</w:t>
      </w:r>
      <w:r w:rsidR="0062714F">
        <w:t xml:space="preserve"> </w:t>
      </w:r>
      <w:r w:rsidR="00AA3D21">
        <w:t>with the master file) needs to be prepared by the time of filing</w:t>
      </w:r>
      <w:r w:rsidR="0062714F">
        <w:t xml:space="preserve"> </w:t>
      </w:r>
      <w:r w:rsidR="00AA3D21">
        <w:t>the tax return to achieve penalty protection (e.g., if required).</w:t>
      </w:r>
      <w:r w:rsidR="0062714F">
        <w:t xml:space="preserve"> </w:t>
      </w:r>
      <w:r w:rsidR="00AA3D21">
        <w:t>The deadline for the preparation of the local file is the same as</w:t>
      </w:r>
      <w:r w:rsidR="0062714F">
        <w:t xml:space="preserve"> </w:t>
      </w:r>
      <w:r w:rsidR="00AA3D21">
        <w:t>the deadline for the submission of the CIT return. As an extension from the general rules, the deadline for</w:t>
      </w:r>
      <w:r w:rsidR="0062714F">
        <w:t xml:space="preserve"> </w:t>
      </w:r>
      <w:r w:rsidR="00AA3D21">
        <w:t>preparing the master file is the date specified in the legal</w:t>
      </w:r>
      <w:r w:rsidR="0062714F">
        <w:t xml:space="preserve"> </w:t>
      </w:r>
      <w:r w:rsidR="00AA3D21">
        <w:t>regulations applicable to the ultimate parent company of the</w:t>
      </w:r>
      <w:r w:rsidR="0062714F">
        <w:t xml:space="preserve"> </w:t>
      </w:r>
      <w:r w:rsidR="00AA3D21">
        <w:t>group. However, the master file must be prepared no later than</w:t>
      </w:r>
      <w:r w:rsidR="0062714F">
        <w:t xml:space="preserve"> </w:t>
      </w:r>
      <w:r w:rsidR="00AA3D21">
        <w:t>12 months from the end of the fiscal year.</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 Time period or deadline for submission upon tax authority</w:t>
      </w:r>
      <w:r w:rsidR="0062714F">
        <w:t xml:space="preserve"> </w:t>
      </w:r>
      <w:r w:rsidR="00AA3D21">
        <w:t>request The local file (together with the master file) has to be readily</w:t>
      </w:r>
      <w:r w:rsidR="0062714F">
        <w:t xml:space="preserve"> </w:t>
      </w:r>
      <w:r w:rsidR="00AA3D21">
        <w:t>available by the documentation deadline. Upon request of</w:t>
      </w:r>
      <w:r w:rsidR="0062714F">
        <w:t xml:space="preserve"> </w:t>
      </w:r>
      <w:r w:rsidR="00AA3D21">
        <w:t>the Hungarian Tax Authority, no extra time is provided for</w:t>
      </w:r>
      <w:r w:rsidR="0062714F">
        <w:t xml:space="preserve"> </w:t>
      </w:r>
      <w:r w:rsidR="00AA3D21">
        <w:t>taxpayers after the CIT return’s submission deadline. If the</w:t>
      </w:r>
      <w:r w:rsidR="0062714F">
        <w:t xml:space="preserve"> </w:t>
      </w:r>
      <w:r w:rsidR="00AA3D21">
        <w:t>transfer pricing documentation is not available upon request,</w:t>
      </w:r>
      <w:r w:rsidR="0062714F">
        <w:t xml:space="preserve"> </w:t>
      </w:r>
      <w:r w:rsidR="00AA3D21">
        <w:t>default penalties for non-compliance can be levied. The</w:t>
      </w:r>
      <w:r w:rsidR="0062714F">
        <w:t xml:space="preserve"> </w:t>
      </w:r>
      <w:r w:rsidR="00AA3D21">
        <w:t>documentation will also have to be prepared regardless of the</w:t>
      </w:r>
      <w:r w:rsidR="0062714F">
        <w:t xml:space="preserve"> </w:t>
      </w:r>
      <w:r w:rsidR="00AA3D21">
        <w:t>fact that penalties are levied. Repeated and higher penalties</w:t>
      </w:r>
      <w:r w:rsidR="0062714F">
        <w:t xml:space="preserve"> </w:t>
      </w:r>
      <w:r w:rsidR="00AA3D21">
        <w:t>may be levied in the case of continued non-compliance.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there aren’t any.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traditional methods (i.e., CUP, resale price and cost plus)</w:t>
      </w:r>
      <w:r w:rsidR="0062714F">
        <w:t xml:space="preserve"> </w:t>
      </w:r>
      <w:r w:rsidR="00AA3D21">
        <w:t>and the profit-based methods recommended by the OECD (i.e.,</w:t>
      </w:r>
      <w:r w:rsidR="0062714F">
        <w:t xml:space="preserve"> </w:t>
      </w:r>
      <w:r w:rsidR="00AA3D21">
        <w:t>TNMM and profit split) are acceptable. Other methods can</w:t>
      </w:r>
      <w:r w:rsidR="0062714F">
        <w:t xml:space="preserve"> </w:t>
      </w:r>
      <w:r w:rsidR="00AA3D21">
        <w:t>also be used, but only after the five major methods have been</w:t>
      </w:r>
      <w:r w:rsidR="0062714F">
        <w:t xml:space="preserve"> </w:t>
      </w:r>
      <w:r w:rsidR="00AA3D21">
        <w:t>rejected. As an important requirement in a relatively wide array of</w:t>
      </w:r>
      <w:r w:rsidR="0062714F">
        <w:t xml:space="preserve"> </w:t>
      </w:r>
      <w:r w:rsidR="00AA3D21">
        <w:t>cases, the application of the interquartile range is mandatory</w:t>
      </w:r>
      <w:r w:rsidR="0062714F">
        <w:t xml:space="preserve"> </w:t>
      </w:r>
      <w:r w:rsidR="00AA3D21">
        <w:t>since 2015. As a result, taxpayers are required by law to</w:t>
      </w:r>
      <w:r w:rsidR="0062714F">
        <w:t xml:space="preserve"> </w:t>
      </w:r>
      <w:r w:rsidR="00AA3D21">
        <w:t>apply the interquartile range in their pricing and assess their</w:t>
      </w:r>
      <w:r w:rsidR="0062714F">
        <w:t xml:space="preserve"> </w:t>
      </w:r>
      <w:r w:rsidR="00AA3D21">
        <w:t>Hungarian tax liabilities accordingly. 8.</w:t>
      </w:r>
      <w:r w:rsidR="0062714F">
        <w:t xml:space="preserve"> </w:t>
      </w:r>
      <w:r w:rsidR="00AA3D21">
        <w:t>Benchmarking requirements • Local vs. regional comparables Local comparables are preferred in the Hungarian unilateral</w:t>
      </w:r>
      <w:r w:rsidR="0062714F">
        <w:t xml:space="preserve"> </w:t>
      </w:r>
      <w:r w:rsidR="00AA3D21">
        <w:t>APA practice, but otherwise not mandated by law.</w:t>
      </w:r>
      <w:r w:rsidR="0062714F">
        <w:t xml:space="preserve"> </w:t>
      </w:r>
      <w:r w:rsidR="00AA3D21">
        <w:t>The Hungarian Tax Authority expects to apply Hungarian</w:t>
      </w:r>
      <w:r w:rsidR="0062714F">
        <w:t xml:space="preserve"> </w:t>
      </w:r>
      <w:r w:rsidR="00AA3D21">
        <w:t>comparables as a first step. As a result, the authority</w:t>
      </w:r>
      <w:r w:rsidR="0062714F">
        <w:t xml:space="preserve"> </w:t>
      </w:r>
      <w:r w:rsidR="00AA3D21">
        <w:t>challenges accepted comparables other than the local</w:t>
      </w:r>
      <w:r w:rsidR="0062714F">
        <w:t xml:space="preserve"> </w:t>
      </w:r>
      <w:r w:rsidR="00AA3D21">
        <w:t>comparables based on the general practice.</w:t>
      </w:r>
      <w:r w:rsidR="0062714F">
        <w:t xml:space="preserve"> </w:t>
      </w:r>
      <w:r w:rsidR="00AA3D21">
        <w:t>Furthermore, if setting the geographic criteria only to Hungary</w:t>
      </w:r>
      <w:r w:rsidR="0062714F">
        <w:t xml:space="preserve"> </w:t>
      </w:r>
      <w:r w:rsidR="00AA3D21">
        <w:t>does not result in sufficient comparable companies, the criteria</w:t>
      </w:r>
      <w:r w:rsidR="0062714F">
        <w:t xml:space="preserve"> </w:t>
      </w:r>
      <w:r w:rsidR="00AA3D21">
        <w:t>can be extended to V4 countries (Czech Republic, Hungary,</w:t>
      </w:r>
      <w:r w:rsidR="0062714F">
        <w:t xml:space="preserve"> </w:t>
      </w:r>
      <w:r w:rsidR="00AA3D21">
        <w:t>Poland and Slovakia). If this still does not provide a sufficient</w:t>
      </w:r>
      <w:r w:rsidR="0062714F">
        <w:t xml:space="preserve"> </w:t>
      </w:r>
      <w:r w:rsidR="00AA3D21">
        <w:t xml:space="preserve">number of companies, then the </w:t>
      </w:r>
      <w:r w:rsidR="00AA3D21">
        <w:lastRenderedPageBreak/>
        <w:t>geographic criteria can be</w:t>
      </w:r>
      <w:r w:rsidR="0062714F">
        <w:t xml:space="preserve"> </w:t>
      </w:r>
      <w:r w:rsidR="00AA3D21">
        <w:t>extended to Eastern Europe and EU28 countries.</w:t>
      </w:r>
      <w:r w:rsidR="0062714F">
        <w:t xml:space="preserve"> </w:t>
      </w:r>
      <w:r w:rsidR="00AA3D21">
        <w:t>• Single-year vs. multiyear analysis for benchmarking</w:t>
      </w:r>
      <w:r w:rsidR="0062714F">
        <w:t xml:space="preserve"> </w:t>
      </w:r>
      <w:r w:rsidR="00AA3D21">
        <w:t>A multiyear analysis is preferred in testing the arm’s-length</w:t>
      </w:r>
      <w:r w:rsidR="0062714F">
        <w:t xml:space="preserve"> </w:t>
      </w:r>
      <w:r w:rsidR="00AA3D21">
        <w:t>analysis in terms of the PLI2 of the comparable entities. • Use of interquartile range It is mandatory by law unless a full functional analysis is</w:t>
      </w:r>
      <w:r w:rsidR="0062714F">
        <w:t xml:space="preserve"> </w:t>
      </w:r>
      <w:r w:rsidR="00AA3D21">
        <w:t>prepared and documented for each comparable used.</w:t>
      </w:r>
      <w:r w:rsidR="0062714F">
        <w:t xml:space="preserve"> </w:t>
      </w:r>
      <w:r w:rsidR="00AA3D21">
        <w:t>• Fresh benchmarking search every year vs. rollforwards and</w:t>
      </w:r>
      <w:r w:rsidR="0062714F">
        <w:t xml:space="preserve"> </w:t>
      </w:r>
      <w:r w:rsidR="00AA3D21">
        <w:t>update of the financials In line with the OECD Transfer Pricing Guidelines, a new search</w:t>
      </w:r>
      <w:r w:rsidR="0062714F">
        <w:t xml:space="preserve"> </w:t>
      </w:r>
      <w:r w:rsidR="00AA3D21">
        <w:t>has to be prepared every three years. For the two years not</w:t>
      </w:r>
      <w:r w:rsidR="0062714F">
        <w:t xml:space="preserve"> </w:t>
      </w:r>
      <w:r w:rsidR="00AA3D21">
        <w:t>covered by a new comparable search, the financial update of</w:t>
      </w:r>
      <w:r w:rsidR="0062714F">
        <w:t xml:space="preserve"> </w:t>
      </w:r>
      <w:r w:rsidR="00AA3D21">
        <w:t>the sample is required. With respect to financing transactions,</w:t>
      </w:r>
      <w:r w:rsidR="0062714F">
        <w:t xml:space="preserve"> </w:t>
      </w:r>
      <w:r w:rsidR="00AA3D21">
        <w:t>a new search is expected to be prepared for each year. These</w:t>
      </w:r>
      <w:r w:rsidR="0062714F">
        <w:t xml:space="preserve"> </w:t>
      </w:r>
      <w:r w:rsidR="00AA3D21">
        <w:t>requirements are derived from the practices of the Hungarian</w:t>
      </w:r>
      <w:r w:rsidR="0062714F">
        <w:t xml:space="preserve"> </w:t>
      </w:r>
      <w:r w:rsidR="00AA3D21">
        <w:t>Tax Authority, and they are enforced rigorously. Furthermore,</w:t>
      </w:r>
      <w:r w:rsidR="0062714F">
        <w:t xml:space="preserve"> </w:t>
      </w:r>
      <w:r w:rsidR="00AA3D21">
        <w:t>according to the new Hungarian transfer pricing decree, the</w:t>
      </w:r>
      <w:r w:rsidR="0062714F">
        <w:t xml:space="preserve"> </w:t>
      </w:r>
      <w:r w:rsidR="00AA3D21">
        <w:t>former practice of the Hungarian Tax Authority is supported by</w:t>
      </w:r>
      <w:r w:rsidR="0062714F">
        <w:t xml:space="preserve"> </w:t>
      </w:r>
      <w:r w:rsidR="00AA3D21">
        <w:t>legislation in this respect.</w:t>
      </w:r>
      <w:r w:rsidR="0062714F">
        <w:t xml:space="preserve"> </w:t>
      </w:r>
      <w:r w:rsidR="00AA3D21">
        <w:t>• Simple, weighted or pooled results The simple average is preferred, but is not mandated by</w:t>
      </w:r>
      <w:r w:rsidR="0062714F">
        <w:t xml:space="preserve"> </w:t>
      </w:r>
      <w:r w:rsidR="00AA3D21">
        <w:t>2A profit level indicator (“PLI”) is a measure of a company’s profitability</w:t>
      </w:r>
      <w:r w:rsidR="0062714F">
        <w:t xml:space="preserve"> </w:t>
      </w:r>
      <w:r w:rsidR="00AA3D21">
        <w:t>(e.g. operating revenue/turnover, operating profit/loss) that is used to</w:t>
      </w:r>
      <w:r w:rsidR="0062714F">
        <w:t xml:space="preserve"> </w:t>
      </w:r>
      <w:r w:rsidR="00AA3D21">
        <w:t>compare comparables with the tested party. If a comparable search is</w:t>
      </w:r>
      <w:r w:rsidR="0062714F">
        <w:t xml:space="preserve"> </w:t>
      </w:r>
      <w:r w:rsidR="00AA3D21">
        <w:t>performed in the Amadeus/TP Catalyst database, the NTCA prefers</w:t>
      </w:r>
      <w:r w:rsidR="0062714F">
        <w:t xml:space="preserve"> </w:t>
      </w:r>
      <w:r w:rsidR="00AA3D21">
        <w:t>a multiyear analysis to be performed when testing the comparable</w:t>
      </w:r>
      <w:r w:rsidR="0062714F">
        <w:t xml:space="preserve"> </w:t>
      </w:r>
      <w:r w:rsidR="00AA3D21">
        <w:t>companies’ PLI. If however, a comparable search is being performed</w:t>
      </w:r>
      <w:r w:rsidR="0062714F">
        <w:t xml:space="preserve"> </w:t>
      </w:r>
      <w:r w:rsidR="00AA3D21">
        <w:t>analysing a financial intercompany transaction, the single-year PLI</w:t>
      </w:r>
      <w:r w:rsidR="0062714F">
        <w:t xml:space="preserve"> </w:t>
      </w:r>
      <w:r w:rsidR="00AA3D21">
        <w:t>should be tested.</w:t>
      </w:r>
      <w:r w:rsidR="0062714F">
        <w:t xml:space="preserve"> </w:t>
      </w:r>
      <w:r w:rsidR="00AA3D21">
        <w:t>law; a pooled method is preferred (every data is a separate</w:t>
      </w:r>
      <w:r w:rsidR="0062714F">
        <w:t xml:space="preserve"> </w:t>
      </w:r>
      <w:r w:rsidR="00AA3D21">
        <w:t>observation).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A default penalty of up to HUF2 million (approximately</w:t>
      </w:r>
      <w:r w:rsidR="0062714F">
        <w:t xml:space="preserve"> </w:t>
      </w:r>
      <w:r w:rsidR="00AA3D21">
        <w:t>EUR5,600) may be levied for not fulfilling the transfer pricing</w:t>
      </w:r>
      <w:r w:rsidR="0062714F">
        <w:t xml:space="preserve"> </w:t>
      </w:r>
      <w:r w:rsidR="00AA3D21">
        <w:t>documentation requirements. Repeated infringement of the</w:t>
      </w:r>
      <w:r w:rsidR="0062714F">
        <w:t xml:space="preserve"> </w:t>
      </w:r>
      <w:r w:rsidR="00AA3D21">
        <w:t>documentation requirement may trigger a default penalty of</w:t>
      </w:r>
      <w:r w:rsidR="0062714F">
        <w:t xml:space="preserve"> </w:t>
      </w:r>
      <w:r w:rsidR="00AA3D21">
        <w:t>up to HUF4 million (approximately EUR11,200). Repeated</w:t>
      </w:r>
      <w:r w:rsidR="0062714F">
        <w:t xml:space="preserve"> </w:t>
      </w:r>
      <w:r w:rsidR="00AA3D21">
        <w:t>default on fulfilling the documentation requirement on the</w:t>
      </w:r>
      <w:r w:rsidR="0062714F">
        <w:t xml:space="preserve"> </w:t>
      </w:r>
      <w:r w:rsidR="00AA3D21">
        <w:t>same transfer pricing documentation may trigger a default</w:t>
      </w:r>
      <w:r w:rsidR="0062714F">
        <w:t xml:space="preserve"> </w:t>
      </w:r>
      <w:r w:rsidR="00AA3D21">
        <w:t>penalty four times higher than the default penalty levied when</w:t>
      </w:r>
      <w:r w:rsidR="0062714F">
        <w:t xml:space="preserve"> </w:t>
      </w:r>
      <w:r w:rsidR="00AA3D21">
        <w:t>levying the penalty for the first infringement. As a general</w:t>
      </w:r>
      <w:r w:rsidR="0062714F">
        <w:t xml:space="preserve"> </w:t>
      </w:r>
      <w:r w:rsidR="00AA3D21">
        <w:t>rule, the default penalty can be levied for each missing or</w:t>
      </w:r>
      <w:r w:rsidR="0062714F">
        <w:t xml:space="preserve"> </w:t>
      </w:r>
      <w:r w:rsidR="00AA3D21">
        <w:t>incomplete set of transfer pricing documentation per fiscal</w:t>
      </w:r>
      <w:r w:rsidR="0062714F">
        <w:t xml:space="preserve"> </w:t>
      </w:r>
      <w:r w:rsidR="00AA3D21">
        <w:t>year. • Consequences of failure to submit, late submission or</w:t>
      </w:r>
      <w:r w:rsidR="0062714F">
        <w:t xml:space="preserve"> </w:t>
      </w:r>
      <w:r w:rsidR="00AA3D21">
        <w:t>incorrect disclosures Yes, a default penalty of up to HUF2 million (approximately</w:t>
      </w:r>
      <w:r w:rsidR="0062714F">
        <w:t xml:space="preserve"> </w:t>
      </w:r>
      <w:r w:rsidR="00AA3D21">
        <w:t>EUR5,600) may be levied for not fulfilling the transfer pricing</w:t>
      </w:r>
      <w:r w:rsidR="0062714F">
        <w:t xml:space="preserve"> </w:t>
      </w:r>
      <w:r w:rsidR="00AA3D21">
        <w:t>documentation requirements. Repeated infringement of the</w:t>
      </w:r>
      <w:r w:rsidR="0062714F">
        <w:t xml:space="preserve"> </w:t>
      </w:r>
      <w:r w:rsidR="00AA3D21">
        <w:t>documentation requirement may trigger a default penalty of</w:t>
      </w:r>
      <w:r w:rsidR="0062714F">
        <w:t xml:space="preserve"> </w:t>
      </w:r>
      <w:r w:rsidR="00AA3D21">
        <w:t>up to HUF4 million (approximately EUR11,200). Repeated</w:t>
      </w:r>
      <w:r w:rsidR="0062714F">
        <w:t xml:space="preserve"> </w:t>
      </w:r>
      <w:r w:rsidR="00AA3D21">
        <w:t>default on fulfilling the documentation requirement on the</w:t>
      </w:r>
      <w:r w:rsidR="0062714F">
        <w:t xml:space="preserve"> </w:t>
      </w:r>
      <w:r w:rsidR="00AA3D21">
        <w:t>same transfer pricing documentation may trigger a default</w:t>
      </w:r>
      <w:r w:rsidR="0062714F">
        <w:t xml:space="preserve"> </w:t>
      </w:r>
      <w:r w:rsidR="00AA3D21">
        <w:t>penalty four times higher than the default penalty levied when</w:t>
      </w:r>
      <w:r w:rsidR="0062714F">
        <w:t xml:space="preserve"> </w:t>
      </w:r>
      <w:r w:rsidR="00AA3D21">
        <w:t>levying the penalty for the first infringement. As a general</w:t>
      </w:r>
      <w:r w:rsidR="0062714F">
        <w:t xml:space="preserve"> </w:t>
      </w:r>
      <w:r w:rsidR="00AA3D21">
        <w:t>rule, the default penalty can be levied for each missing or</w:t>
      </w:r>
      <w:r w:rsidR="0062714F">
        <w:t xml:space="preserve"> </w:t>
      </w:r>
      <w:r w:rsidR="00AA3D21">
        <w:t>incomplete set of transfer pricing documentation per fiscal</w:t>
      </w:r>
      <w:r w:rsidR="0062714F">
        <w:t xml:space="preserve"> </w:t>
      </w:r>
      <w:r w:rsidR="00AA3D21">
        <w:t>year. • If an adjustment is sustained, can penalties be assessed if</w:t>
      </w:r>
      <w:r w:rsidR="0062714F">
        <w:t xml:space="preserve"> </w:t>
      </w:r>
      <w:r w:rsidR="00AA3D21">
        <w:t>documentation is deemed incomplete? If a transfer pricing adjustment is assessed, the Hungarian</w:t>
      </w:r>
      <w:r w:rsidR="0062714F">
        <w:t xml:space="preserve"> </w:t>
      </w:r>
      <w:r w:rsidR="00AA3D21">
        <w:t>Tax Authority can levy tax penalty (generally, 50% of the tax</w:t>
      </w:r>
      <w:r w:rsidR="0062714F">
        <w:t xml:space="preserve"> </w:t>
      </w:r>
      <w:r w:rsidR="00AA3D21">
        <w:t>shortage) along with late payment interest (the Hungarian</w:t>
      </w:r>
      <w:r w:rsidR="0062714F">
        <w:t xml:space="preserve"> </w:t>
      </w:r>
      <w:r w:rsidR="00AA3D21">
        <w:t>National Bank (Magyar Nemzeti Bank — MNB) base rate plus</w:t>
      </w:r>
      <w:r w:rsidR="0062714F">
        <w:t xml:space="preserve"> </w:t>
      </w:r>
      <w:r w:rsidR="00AA3D21">
        <w:t>five percentage points from 2019).</w:t>
      </w:r>
      <w:r w:rsidR="0062714F">
        <w:t xml:space="preserve"> </w:t>
      </w:r>
      <w:r w:rsidR="00AA3D21">
        <w:t>• If an adjustment is sustained, can penalties be assessed if</w:t>
      </w:r>
      <w:r w:rsidR="0062714F">
        <w:t xml:space="preserve"> </w:t>
      </w:r>
      <w:r w:rsidR="00AA3D21">
        <w:t>documentation is deemed non-contemporaneous? If a transfer pricing adjustment is assessed, the Hungarian</w:t>
      </w:r>
      <w:r w:rsidR="0062714F">
        <w:t xml:space="preserve"> </w:t>
      </w:r>
      <w:r w:rsidR="00AA3D21">
        <w:t>Tax Authority can levy tax penalty (generally, 50% of the tax</w:t>
      </w:r>
      <w:r w:rsidR="0062714F">
        <w:t xml:space="preserve"> </w:t>
      </w:r>
      <w:r w:rsidR="00AA3D21">
        <w:t>shortage) along with late payment interest (the Hungarian</w:t>
      </w:r>
      <w:r w:rsidR="0062714F">
        <w:t xml:space="preserve"> </w:t>
      </w:r>
      <w:r w:rsidR="00AA3D21">
        <w:t>National Bank base rate plus five percentage points from</w:t>
      </w:r>
      <w:r w:rsidR="0062714F">
        <w:t xml:space="preserve"> </w:t>
      </w:r>
      <w:r w:rsidR="00AA3D21">
        <w:t>2019).</w:t>
      </w:r>
      <w:r w:rsidR="0062714F">
        <w:t xml:space="preserve"> </w:t>
      </w:r>
      <w:r w:rsidR="00AA3D21">
        <w:t>• Is interest charged on penalties or payable on a refund? Yes, it is charged at the prime rate of the Hungarian National</w:t>
      </w:r>
      <w:r w:rsidR="0062714F">
        <w:t xml:space="preserve"> </w:t>
      </w:r>
      <w:r w:rsidR="00AA3D21">
        <w:t>Bank plus five percentage points. No late payment interest</w:t>
      </w:r>
      <w:r w:rsidR="0062714F">
        <w:t xml:space="preserve"> </w:t>
      </w:r>
      <w:r w:rsidR="00AA3D21">
        <w:t>shall be charged on late payment interest. b)</w:t>
      </w:r>
      <w:r w:rsidR="00C50314">
        <w:t xml:space="preserve"> </w:t>
      </w:r>
      <w:r w:rsidR="00AA3D21">
        <w:t>Penalty</w:t>
      </w:r>
      <w:r w:rsidR="00C50314">
        <w:t xml:space="preserve"> </w:t>
      </w:r>
      <w:r w:rsidR="00AA3D21">
        <w:t>relief If taxpayers waive their right to appeal against the resolution</w:t>
      </w:r>
      <w:r w:rsidR="0062714F">
        <w:t xml:space="preserve"> </w:t>
      </w:r>
      <w:r w:rsidR="00AA3D21">
        <w:t>issued at the first instance on posterior tax assessment, and</w:t>
      </w:r>
      <w:r w:rsidR="0062714F">
        <w:t xml:space="preserve"> </w:t>
      </w:r>
      <w:r w:rsidR="00AA3D21">
        <w:t xml:space="preserve">pay the tax difference imposed in the </w:t>
      </w:r>
      <w:r w:rsidR="00AA3D21">
        <w:lastRenderedPageBreak/>
        <w:t>resolution by the due</w:t>
      </w:r>
      <w:r w:rsidR="0062714F">
        <w:t xml:space="preserve"> </w:t>
      </w:r>
      <w:r w:rsidR="00AA3D21">
        <w:t>date, the taxpayers should be exempt from paying 50% of the</w:t>
      </w:r>
      <w:r w:rsidR="0062714F">
        <w:t xml:space="preserve"> </w:t>
      </w:r>
      <w:r w:rsidR="00AA3D21">
        <w:t>tax penalty imposed. 10. Statute of limitations on transfer pricing</w:t>
      </w:r>
      <w:r w:rsidR="0062714F">
        <w:t xml:space="preserve"> </w:t>
      </w:r>
      <w:r w:rsidR="00AA3D21">
        <w:t>assessments In the absence of a tax return or appropriate reporting,</w:t>
      </w:r>
      <w:r w:rsidR="0062714F">
        <w:t xml:space="preserve"> </w:t>
      </w:r>
      <w:r w:rsidR="00AA3D21">
        <w:t>the statute of limitations lapses on the last day of the fifth</w:t>
      </w:r>
      <w:r w:rsidR="0062714F">
        <w:t xml:space="preserve"> </w:t>
      </w:r>
      <w:r w:rsidR="00AA3D21">
        <w:t>calendar year calculated from the tax year in which taxes</w:t>
      </w:r>
      <w:r w:rsidR="0062714F">
        <w:t xml:space="preserve"> </w:t>
      </w:r>
      <w:r w:rsidR="00AA3D21">
        <w:t>should have been declared, reported or paid. However, within</w:t>
      </w:r>
      <w:r w:rsidR="0062714F">
        <w:t xml:space="preserve"> </w:t>
      </w:r>
      <w:r w:rsidR="00AA3D21">
        <w:t>the framework of the Arbitration Convention, it is possible</w:t>
      </w:r>
      <w:r w:rsidR="0062714F">
        <w:t xml:space="preserve"> </w:t>
      </w:r>
      <w:r w:rsidR="00AA3D21">
        <w:t>to request a tax base adjustment even after the statute of</w:t>
      </w:r>
      <w:r w:rsidR="0062714F">
        <w:t xml:space="preserve"> </w:t>
      </w:r>
      <w:r w:rsidR="00AA3D21">
        <w:t>limitations has expired. 11. Are there any COVID-19-related impacts</w:t>
      </w:r>
      <w:r w:rsidR="0062714F">
        <w:t xml:space="preserve"> </w:t>
      </w:r>
      <w:r w:rsidR="00AA3D21">
        <w:t>on transfer pricing-specific audits? After a slowdown in 2020 due to people not being able to work</w:t>
      </w:r>
      <w:r w:rsidR="0062714F">
        <w:t xml:space="preserve"> </w:t>
      </w:r>
      <w:r w:rsidR="00AA3D21">
        <w:t>at 100% capacity, there has been a significant increase in the</w:t>
      </w:r>
      <w:r w:rsidR="0062714F">
        <w:t xml:space="preserve"> </w:t>
      </w:r>
      <w:r w:rsidR="00AA3D21">
        <w:t>number of transfer pricing-specific tax audits in 2021.</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 The risk of transfer pricing issues being scrutinized during</w:t>
      </w:r>
      <w:r w:rsidR="0062714F">
        <w:t xml:space="preserve"> </w:t>
      </w:r>
      <w:r w:rsidR="00AA3D21">
        <w:t>an NTCA audit is steadily growing. The NTCA now routinely</w:t>
      </w:r>
      <w:r w:rsidR="0062714F">
        <w:t xml:space="preserve"> </w:t>
      </w:r>
      <w:r w:rsidR="00AA3D21">
        <w:t>checks the existence and completeness of the documentation</w:t>
      </w:r>
      <w:r w:rsidR="0062714F">
        <w:t xml:space="preserve"> </w:t>
      </w:r>
      <w:r w:rsidR="00AA3D21">
        <w:t>(i.e., whether all transactions are covered).</w:t>
      </w:r>
      <w:r w:rsidR="0062714F">
        <w:t xml:space="preserve"> </w:t>
      </w:r>
      <w:r w:rsidR="00AA3D21">
        <w:t>For larger transactions, the NTCA usually inspects whether</w:t>
      </w:r>
      <w:r w:rsidR="00D407F7">
        <w:t xml:space="preserve"> </w:t>
      </w:r>
      <w:r w:rsidR="00AA3D21">
        <w:t>the content and formal requirements are fulfilled in the</w:t>
      </w:r>
      <w:r w:rsidR="0062714F">
        <w:t xml:space="preserve"> </w:t>
      </w:r>
      <w:r w:rsidR="00AA3D21">
        <w:t>documentation. Since the beginning of 2007, the NTCA has</w:t>
      </w:r>
      <w:r w:rsidR="0062714F">
        <w:t xml:space="preserve"> </w:t>
      </w:r>
      <w:r w:rsidR="00AA3D21">
        <w:t>started to train transfer pricing specialists. Consequently,</w:t>
      </w:r>
      <w:r w:rsidR="0062714F">
        <w:t xml:space="preserve"> </w:t>
      </w:r>
      <w:r w:rsidR="00AA3D21">
        <w:t>the NTCA’s knowledge of the application of transfer pricing</w:t>
      </w:r>
      <w:r w:rsidR="0062714F">
        <w:t xml:space="preserve"> </w:t>
      </w:r>
      <w:r w:rsidR="00AA3D21">
        <w:t>methods has increased significantly. Since 2009, targeted</w:t>
      </w:r>
      <w:r w:rsidR="0062714F">
        <w:t xml:space="preserve"> </w:t>
      </w:r>
      <w:r w:rsidR="00AA3D21">
        <w:t>transfer pricing audits have been commonplace; the number</w:t>
      </w:r>
      <w:r w:rsidR="0062714F">
        <w:t xml:space="preserve"> </w:t>
      </w:r>
      <w:r w:rsidR="00AA3D21">
        <w:t>of audits and the amount of assessments are growing at a rate</w:t>
      </w:r>
      <w:r w:rsidR="0062714F">
        <w:t xml:space="preserve"> </w:t>
      </w:r>
      <w:r w:rsidR="00AA3D21">
        <w:t>of roughly 50% each year. Since 2012, there have been two</w:t>
      </w:r>
      <w:r w:rsidR="0062714F">
        <w:t xml:space="preserve"> </w:t>
      </w:r>
      <w:r w:rsidR="00AA3D21">
        <w:t>groups within the NTCA dedicated to transfer pricing issues.</w:t>
      </w:r>
      <w:r w:rsidR="0062714F">
        <w:t xml:space="preserve"> </w:t>
      </w:r>
      <w:r w:rsidR="00AA3D21">
        <w:t>One group has specialized mainly in transfer pricing audits</w:t>
      </w:r>
      <w:r w:rsidR="0062714F">
        <w:t xml:space="preserve"> </w:t>
      </w:r>
      <w:r w:rsidR="00AA3D21">
        <w:t>of large taxpayers, while the other deals solely with APA and</w:t>
      </w:r>
      <w:r w:rsidR="0062714F">
        <w:t xml:space="preserve"> </w:t>
      </w:r>
      <w:r w:rsidR="00AA3D21">
        <w:t>transfer pricing-related MAP requests. Another specialist</w:t>
      </w:r>
      <w:r w:rsidR="0062714F">
        <w:t xml:space="preserve"> </w:t>
      </w:r>
      <w:r w:rsidR="00AA3D21">
        <w:t>group was set up in late 2017 with the intention to double</w:t>
      </w:r>
      <w:r w:rsidR="0062714F">
        <w:t xml:space="preserve"> </w:t>
      </w:r>
      <w:r w:rsidR="00AA3D21">
        <w:t>transfer pricing audit capacity nationwide. As of 1 October</w:t>
      </w:r>
      <w:r w:rsidR="0062714F">
        <w:t xml:space="preserve"> </w:t>
      </w:r>
      <w:r w:rsidR="00AA3D21">
        <w:t>2021, the group dedicated solely to APA and transfer pricingrelated MAP requests, works under the Ministry of Finance.</w:t>
      </w:r>
      <w:r w:rsidR="0062714F">
        <w:t xml:space="preserve"> </w:t>
      </w:r>
      <w:r w:rsidR="00AA3D21">
        <w:t>The likelihood of comprehensive NTCA audits is characterized</w:t>
      </w:r>
      <w:r w:rsidR="0062714F">
        <w:t xml:space="preserve"> </w:t>
      </w:r>
      <w:r w:rsidR="00AA3D21">
        <w:t>as medium overall.</w:t>
      </w:r>
      <w:r w:rsidR="0062714F">
        <w:t xml:space="preserve"> </w:t>
      </w:r>
      <w:r w:rsidR="00AA3D21">
        <w:t>For medium and large taxpayers, however, the risk of an audit</w:t>
      </w:r>
      <w:r w:rsidR="0062714F">
        <w:t xml:space="preserve"> </w:t>
      </w:r>
      <w:r w:rsidR="00AA3D21">
        <w:t>with a transfer pricing focus can be characterized as high.</w:t>
      </w:r>
      <w:r w:rsidR="0062714F">
        <w:t xml:space="preserve"> </w:t>
      </w:r>
      <w:r w:rsidR="00AA3D21">
        <w:t>Large taxpayers are likely to be reviewed every two to three</w:t>
      </w:r>
      <w:r w:rsidR="0062714F">
        <w:t xml:space="preserve"> </w:t>
      </w:r>
      <w:r w:rsidR="00AA3D21">
        <w:t>years. In particular, the NTCA places significant focus on lossmaking taxpayers and the enforcement of the interquartile</w:t>
      </w:r>
      <w:r w:rsidR="0062714F">
        <w:t xml:space="preserve"> </w:t>
      </w:r>
      <w:r w:rsidR="00AA3D21">
        <w:t>range, especially at limited-risk entities.</w:t>
      </w:r>
      <w:r w:rsidR="0062714F">
        <w:t xml:space="preserve"> </w:t>
      </w:r>
      <w:r w:rsidR="00AA3D21">
        <w:t>In line with the new tax procedural rules implemented in</w:t>
      </w:r>
      <w:r w:rsidR="0062714F">
        <w:t xml:space="preserve"> </w:t>
      </w:r>
      <w:r w:rsidR="00AA3D21">
        <w:t>Hungary effective from 1 January 2018, the tax audit</w:t>
      </w:r>
      <w:r w:rsidR="0062714F">
        <w:t xml:space="preserve"> </w:t>
      </w:r>
      <w:r w:rsidR="00AA3D21">
        <w:t>processes will take shorter duration, which will result in</w:t>
      </w:r>
      <w:r w:rsidR="0062714F">
        <w:t xml:space="preserve"> </w:t>
      </w:r>
      <w:r w:rsidR="00AA3D21">
        <w:t>the taxpayers having limited time available for providing</w:t>
      </w:r>
      <w:r w:rsidR="0062714F">
        <w:t xml:space="preserve"> </w:t>
      </w:r>
      <w:r w:rsidR="00AA3D21">
        <w:t>information during tax audit processes compared with the</w:t>
      </w:r>
      <w:r w:rsidR="0062714F">
        <w:t xml:space="preserve"> </w:t>
      </w:r>
      <w:r w:rsidR="00AA3D21">
        <w:t>former rules. • Likelihood of transfer pricing methodology being challenged</w:t>
      </w:r>
      <w:r w:rsidR="0062714F">
        <w:t xml:space="preserve"> </w:t>
      </w:r>
      <w:r w:rsidR="00AA3D21">
        <w:t>(high/medium/low) The NTCA habitually challenges the transfer pricing</w:t>
      </w:r>
      <w:r w:rsidR="0062714F">
        <w:t xml:space="preserve"> </w:t>
      </w:r>
      <w:r w:rsidR="00AA3D21">
        <w:t>methodology, especially for situations in which:</w:t>
      </w:r>
      <w:r w:rsidR="0062714F">
        <w:t xml:space="preserve"> </w:t>
      </w:r>
      <w:r w:rsidR="00AA3D21">
        <w:t>•</w:t>
      </w:r>
      <w:r w:rsidR="0062714F">
        <w:t xml:space="preserve"> </w:t>
      </w:r>
      <w:r w:rsidR="00AA3D21">
        <w:t>The profitability of the Hungarian party is not tested in the</w:t>
      </w:r>
      <w:r w:rsidR="0062714F">
        <w:t xml:space="preserve"> </w:t>
      </w:r>
      <w:r w:rsidR="00AA3D21">
        <w:t>documentation.</w:t>
      </w:r>
      <w:r w:rsidR="0062714F">
        <w:t xml:space="preserve"> </w:t>
      </w:r>
      <w:r w:rsidR="00AA3D21">
        <w:t>•</w:t>
      </w:r>
      <w:r w:rsidR="0062714F">
        <w:t xml:space="preserve"> </w:t>
      </w:r>
      <w:r w:rsidR="00AA3D21">
        <w:t>The taxpayer came to an unusual conclusion regarding the</w:t>
      </w:r>
      <w:r w:rsidR="0062714F">
        <w:t xml:space="preserve"> </w:t>
      </w:r>
      <w:r w:rsidR="00AA3D21">
        <w:t>transfer prices.</w:t>
      </w:r>
      <w:r w:rsidR="0062714F">
        <w:t xml:space="preserve"> </w:t>
      </w:r>
      <w:r w:rsidR="00AA3D21">
        <w:t>•</w:t>
      </w:r>
      <w:r w:rsidR="0062714F">
        <w:t xml:space="preserve"> </w:t>
      </w:r>
      <w:r w:rsidR="00AA3D21">
        <w:t>The pricing method is unusual (i.e., not TNMM).</w:t>
      </w:r>
      <w:r w:rsidR="0062714F">
        <w:t xml:space="preserve"> </w:t>
      </w:r>
      <w:r w:rsidR="00AA3D21">
        <w:t>•</w:t>
      </w:r>
      <w:r w:rsidR="0062714F">
        <w:t xml:space="preserve"> </w:t>
      </w:r>
      <w:r w:rsidR="00AA3D21">
        <w:t>The transactions themselves can be regarded as unusual</w:t>
      </w:r>
      <w:r w:rsidR="0062714F">
        <w:t xml:space="preserve"> </w:t>
      </w:r>
      <w:r w:rsidR="00AA3D21">
        <w:t>or unique (especially hybrids, CCAs and certain royalty</w:t>
      </w:r>
      <w:r w:rsidR="0062714F">
        <w:t xml:space="preserve"> </w:t>
      </w:r>
      <w:r w:rsidR="00AA3D21">
        <w:t>arrangements).</w:t>
      </w:r>
      <w:r w:rsidR="0062714F">
        <w:t xml:space="preserve"> </w:t>
      </w:r>
      <w:r w:rsidR="00AA3D21">
        <w:t>The NTCA continuously cooperates with other countries’</w:t>
      </w:r>
      <w:r w:rsidR="0062714F">
        <w:t xml:space="preserve"> </w:t>
      </w:r>
      <w:r w:rsidR="00AA3D21">
        <w:t>tax authorities and follows the international transfer pricing</w:t>
      </w:r>
      <w:r w:rsidR="0062714F">
        <w:t xml:space="preserve"> </w:t>
      </w:r>
      <w:r w:rsidR="00AA3D21">
        <w:t>auditing practices as well, through which it constantly develops</w:t>
      </w:r>
      <w:r w:rsidR="0062714F">
        <w:t xml:space="preserve"> </w:t>
      </w:r>
      <w:r w:rsidR="00AA3D21">
        <w:t>Hungary</w:t>
      </w:r>
      <w:r w:rsidR="0062714F">
        <w:t xml:space="preserve"> </w:t>
      </w:r>
      <w:r w:rsidR="00AA3D21">
        <w:t>its dedicated transfer pricing experts and their auditing</w:t>
      </w:r>
      <w:r w:rsidR="0062714F">
        <w:t xml:space="preserve"> </w:t>
      </w:r>
      <w:r w:rsidR="00AA3D21">
        <w:t>practices. Based on experience, the NTCA is now rather</w:t>
      </w:r>
      <w:r w:rsidR="0062714F">
        <w:t xml:space="preserve"> </w:t>
      </w:r>
      <w:r w:rsidR="00AA3D21">
        <w:t>knowledgeable about matters concerning method selection;</w:t>
      </w:r>
      <w:r w:rsidR="0062714F">
        <w:t xml:space="preserve"> </w:t>
      </w:r>
      <w:r w:rsidR="00AA3D21">
        <w:t>therefore, the risk of the taxpayer’s application of a particular</w:t>
      </w:r>
      <w:r w:rsidR="0062714F">
        <w:t xml:space="preserve"> </w:t>
      </w:r>
      <w:r w:rsidR="00AA3D21">
        <w:t>transfer pricing methodology being challenged is characterized</w:t>
      </w:r>
      <w:r w:rsidR="0062714F">
        <w:t xml:space="preserve"> </w:t>
      </w:r>
      <w:r w:rsidR="00AA3D21">
        <w:t>as medium to high.</w:t>
      </w:r>
      <w:r w:rsidR="0062714F">
        <w:t xml:space="preserve"> </w:t>
      </w:r>
      <w:r w:rsidR="00AA3D21">
        <w:t>• Likelihood of an adjustment if the transfer pricing</w:t>
      </w:r>
      <w:r w:rsidR="0062714F">
        <w:t xml:space="preserve"> </w:t>
      </w:r>
      <w:r w:rsidR="00AA3D21">
        <w:t>methodology is challenged (high/medium/low) Such a likelihood may be considered to be medium to high.</w:t>
      </w:r>
      <w:r w:rsidR="0062714F">
        <w:t xml:space="preserve"> </w:t>
      </w:r>
      <w:r w:rsidR="00AA3D21">
        <w:t>Whenever the NTCA challenges the methodology, it will almost</w:t>
      </w:r>
      <w:r w:rsidR="0062714F">
        <w:t xml:space="preserve"> </w:t>
      </w:r>
      <w:r w:rsidR="00AA3D21">
        <w:t>certainly also prepare an alternative financial analysis that</w:t>
      </w:r>
      <w:r w:rsidR="0062714F">
        <w:t xml:space="preserve"> </w:t>
      </w:r>
      <w:r w:rsidR="00AA3D21">
        <w:t>implies an adjustment. • Specific transactions, industries and situations, if any, more</w:t>
      </w:r>
      <w:r w:rsidR="0062714F">
        <w:t xml:space="preserve"> </w:t>
      </w:r>
      <w:r w:rsidR="00AA3D21">
        <w:t>likely to be audited See the “Likelihood of transfer pricing-related audits” section</w:t>
      </w:r>
      <w:r w:rsidR="0062714F">
        <w:t xml:space="preserve"> </w:t>
      </w:r>
      <w:r w:rsidR="00AA3D21">
        <w:t>above. 13. Advance Pricing Agreement and Mutual</w:t>
      </w:r>
      <w:r w:rsidR="0062714F">
        <w:t xml:space="preserve"> </w:t>
      </w:r>
      <w:r w:rsidR="00AA3D21">
        <w:lastRenderedPageBreak/>
        <w:t>Agreement Procedure opportunities • Availability (unilateral, bilateral and multilateral) On 1 January 2007, a formal APA regime was introduced</w:t>
      </w:r>
      <w:r w:rsidR="0062714F">
        <w:t xml:space="preserve"> </w:t>
      </w:r>
      <w:r w:rsidR="00AA3D21">
        <w:t>in Hungary. Unilateral, bilateral and multilateral APAs are</w:t>
      </w:r>
      <w:r w:rsidR="0062714F">
        <w:t xml:space="preserve"> </w:t>
      </w:r>
      <w:r w:rsidR="00AA3D21">
        <w:t>available according to the provision. • Tenure Anonymous prefiling consultation with the Ministry of Finance</w:t>
      </w:r>
      <w:r w:rsidR="0062714F">
        <w:t xml:space="preserve"> </w:t>
      </w:r>
      <w:r w:rsidR="00AA3D21">
        <w:t>APA team is free. APAs may be requested for ongoing and</w:t>
      </w:r>
      <w:r w:rsidR="0062714F">
        <w:t xml:space="preserve"> </w:t>
      </w:r>
      <w:r w:rsidR="00AA3D21">
        <w:t>future transactions, can be relied on for three to five years and</w:t>
      </w:r>
      <w:r w:rsidR="0062714F">
        <w:t xml:space="preserve"> </w:t>
      </w:r>
      <w:r w:rsidR="00AA3D21">
        <w:t>can be extended for a further three years. Starting from the</w:t>
      </w:r>
      <w:r w:rsidR="0062714F">
        <w:t xml:space="preserve"> </w:t>
      </w:r>
      <w:r w:rsidR="00AA3D21">
        <w:t>date of filing a valid APA request, the taxpayer does not have</w:t>
      </w:r>
      <w:r w:rsidR="0062714F">
        <w:t xml:space="preserve"> </w:t>
      </w:r>
      <w:r w:rsidR="00AA3D21">
        <w:t>to prepare transfer pricing documentation for the transactions</w:t>
      </w:r>
      <w:r w:rsidR="0062714F">
        <w:t xml:space="preserve"> </w:t>
      </w:r>
      <w:r w:rsidR="00AA3D21">
        <w:t>covered by the APA.</w:t>
      </w:r>
      <w:r w:rsidR="0062714F">
        <w:t xml:space="preserve"> </w:t>
      </w:r>
      <w:r w:rsidR="00AA3D21">
        <w:t>• Rollback provisions There is no rollback provision provided by the law. • MAP opportunities Contact Zoltan</w:t>
      </w:r>
      <w:r w:rsidR="00C50314">
        <w:t xml:space="preserve"> </w:t>
      </w:r>
      <w:r w:rsidR="00AA3D21">
        <w:t>Liptak Zoltan.Liptak@hu.ey.com + 36306359204</w:t>
      </w:r>
      <w:r w:rsidR="0062714F">
        <w:t xml:space="preserve"> </w:t>
      </w:r>
      <w:r w:rsidR="00AA3D21">
        <w:t>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(DTT) to which Hungary is a signatory.</w:t>
      </w:r>
      <w:r w:rsidR="0062714F">
        <w:t xml:space="preserve"> </w:t>
      </w:r>
      <w:r w:rsidR="00AA3D21">
        <w:t>Most of Hungary’s DTTs permit taxpayers to present a case</w:t>
      </w:r>
      <w:r w:rsidR="0062714F">
        <w:t xml:space="preserve"> </w:t>
      </w:r>
      <w:r w:rsidR="00AA3D21">
        <w:t>to the Hungarian Tax Authority within three years from the</w:t>
      </w:r>
      <w:r w:rsidR="0062714F">
        <w:t xml:space="preserve"> </w:t>
      </w:r>
      <w:r w:rsidR="00AA3D21">
        <w:t>first notification to the taxpayer of the actions giving rise to</w:t>
      </w:r>
      <w:r w:rsidR="0062714F">
        <w:t xml:space="preserve"> </w:t>
      </w:r>
      <w:r w:rsidR="00AA3D21">
        <w:t>taxation not in accordance with the DTT. However, time limits</w:t>
      </w:r>
      <w:r w:rsidR="0062714F">
        <w:t xml:space="preserve"> </w:t>
      </w:r>
      <w:r w:rsidR="00AA3D21">
        <w:t>may vary, and the relevant DTT should be consulted for the</w:t>
      </w:r>
      <w:r w:rsidR="0062714F">
        <w:t xml:space="preserve"> </w:t>
      </w:r>
      <w:r w:rsidR="00AA3D21">
        <w:t>applicable time limit. Taxpayers have three years to present a</w:t>
      </w:r>
      <w:r w:rsidR="0062714F">
        <w:t xml:space="preserve"> </w:t>
      </w:r>
      <w:r w:rsidR="00AA3D21">
        <w:t>case to the Hungarian Tax Authority under the EU Arbitration</w:t>
      </w:r>
      <w:r w:rsidR="0062714F">
        <w:t xml:space="preserve"> </w:t>
      </w:r>
      <w:r w:rsidR="00AA3D21">
        <w:t>Convention (90/436/EEC).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tax officers expect that some of the previously issued</w:t>
      </w:r>
      <w:r w:rsidR="0062714F">
        <w:t xml:space="preserve"> </w:t>
      </w:r>
      <w:r w:rsidR="00AA3D21">
        <w:t>APAs will have to be modified and renegotiated due to the</w:t>
      </w:r>
      <w:r w:rsidR="0062714F">
        <w:t xml:space="preserve"> </w:t>
      </w:r>
      <w:r w:rsidR="00AA3D21">
        <w:t>crisis. 15. Relevant regulations and/or rulings with</w:t>
      </w:r>
      <w:r w:rsidR="0062714F">
        <w:t xml:space="preserve"> </w:t>
      </w:r>
      <w:r w:rsidR="00AA3D21">
        <w:t>respect to thin capitalization or debt</w:t>
      </w:r>
      <w:r w:rsidR="0062714F">
        <w:t xml:space="preserve"> </w:t>
      </w:r>
      <w:r w:rsidR="00AA3D21">
        <w:t>capacity in the jurisdiction Based on grandfathering rules, loans concluded before 17</w:t>
      </w:r>
      <w:r w:rsidR="0062714F">
        <w:t xml:space="preserve"> </w:t>
      </w:r>
      <w:r w:rsidR="00AA3D21">
        <w:t>June 2016 (and not modified thereafter) are subject to the</w:t>
      </w:r>
      <w:r w:rsidR="0062714F">
        <w:t xml:space="preserve"> </w:t>
      </w:r>
      <w:r w:rsidR="00AA3D21">
        <w:t>previous thin-capitalization rules that apply a 3:1 debt-toequity ratio, although a taxpayer may opt to apply the current</w:t>
      </w:r>
      <w:r w:rsidR="0062714F">
        <w:t xml:space="preserve"> </w:t>
      </w:r>
      <w:r w:rsidR="00AA3D21">
        <w:t>rules instead. 1.</w:t>
      </w:r>
      <w:r w:rsidR="0062714F">
        <w:t xml:space="preserve"> </w:t>
      </w:r>
      <w:r w:rsidR="00810E96">
        <w:t>#Country:</w:t>
      </w:r>
      <w:r w:rsidR="00C87020">
        <w:t>Iceland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Directorate of Internal Revenue.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Reference to transfer pricing can be found in the following: •</w:t>
      </w:r>
      <w:r w:rsidR="0062714F">
        <w:t xml:space="preserve"> </w:t>
      </w:r>
      <w:r w:rsidR="00AA3D21">
        <w:t>Article 57(4) of the Icelandic Income Tax Act No. 90/2003</w:t>
      </w:r>
      <w:r w:rsidR="0062714F">
        <w:t xml:space="preserve"> </w:t>
      </w:r>
      <w:r w:rsidR="00AA3D21">
        <w:t>(documentation requirements), effective from 1 January</w:t>
      </w:r>
      <w:r w:rsidR="0062714F">
        <w:t xml:space="preserve"> </w:t>
      </w:r>
      <w:r w:rsidR="00AA3D21">
        <w:t>2015 •</w:t>
      </w:r>
      <w:r w:rsidR="0062714F">
        <w:t xml:space="preserve"> </w:t>
      </w:r>
      <w:r w:rsidR="00AA3D21">
        <w:t>Article 57(3) of the Icelandic Income Tax Act No. 90/2003</w:t>
      </w:r>
      <w:r w:rsidR="0062714F">
        <w:t xml:space="preserve"> </w:t>
      </w:r>
      <w:r w:rsidR="00AA3D21">
        <w:t>(definition of related parties), effective from 1 January</w:t>
      </w:r>
      <w:r w:rsidR="0062714F">
        <w:t xml:space="preserve"> </w:t>
      </w:r>
      <w:r w:rsidR="00AA3D21">
        <w:t>2015 •</w:t>
      </w:r>
      <w:r w:rsidR="0062714F">
        <w:t xml:space="preserve"> </w:t>
      </w:r>
      <w:r w:rsidR="00AA3D21">
        <w:t>Regulation No. 1180/2014 on the documentation and</w:t>
      </w:r>
      <w:r w:rsidR="0062714F">
        <w:t xml:space="preserve"> </w:t>
      </w:r>
      <w:r w:rsidR="00AA3D21">
        <w:t>transfer pricing in transactions between related parties,</w:t>
      </w:r>
      <w:r w:rsidR="0062714F">
        <w:t xml:space="preserve"> </w:t>
      </w:r>
      <w:r w:rsidR="00AA3D21">
        <w:t>effective from 1 January 2015 •</w:t>
      </w:r>
      <w:r w:rsidR="0062714F">
        <w:t xml:space="preserve"> </w:t>
      </w:r>
      <w:r w:rsidR="00AA3D21">
        <w:t>Regulation No. 1166/2016 on CbCR, effective from 1</w:t>
      </w:r>
      <w:r w:rsidR="0062714F">
        <w:t xml:space="preserve"> </w:t>
      </w:r>
      <w:r w:rsidR="00AA3D21">
        <w:t>January 2017; new Regulation No. 766/2019 effective</w:t>
      </w:r>
      <w:r w:rsidR="0062714F">
        <w:t xml:space="preserve"> </w:t>
      </w:r>
      <w:r w:rsidR="00AA3D21">
        <w:t>from 22 August 2019 • Section reference from local regulation Article 57 of the Icelandic Income Tax Act No. 90/2003 has</w:t>
      </w:r>
      <w:r w:rsidR="0062714F">
        <w:t xml:space="preserve"> </w:t>
      </w:r>
      <w:r w:rsidR="00AA3D21">
        <w:t>reference to transfer pricing .</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Iceland is a member of the OECD. Tax authorities recognize the OECD Guidelines. According to</w:t>
      </w:r>
      <w:r w:rsidR="0062714F">
        <w:t xml:space="preserve"> </w:t>
      </w:r>
      <w:r w:rsidR="00AA3D21">
        <w:t>1https://www.rsk.is/english/tax-offices/.</w:t>
      </w:r>
      <w:r w:rsidR="0062714F">
        <w:t xml:space="preserve"> </w:t>
      </w:r>
      <w:r w:rsidR="00AA3D21">
        <w:t>the law, tax authorities may assess and adjust pricing between</w:t>
      </w:r>
      <w:r w:rsidR="0062714F">
        <w:t xml:space="preserve"> </w:t>
      </w:r>
      <w:r w:rsidR="00AA3D21">
        <w:t>related parties on the basis of the OECD principles. Given the newness of both Chapter IX of the OECD Guidelines</w:t>
      </w:r>
      <w:r w:rsidR="0062714F">
        <w:t xml:space="preserve"> </w:t>
      </w:r>
      <w:r w:rsidR="00AA3D21">
        <w:t>and the domestic transfer pricing rules, it is unclear how</w:t>
      </w:r>
      <w:r w:rsidR="0062714F">
        <w:t xml:space="preserve"> </w:t>
      </w:r>
      <w:r w:rsidR="00AA3D21">
        <w:t>business restructurings will be affected.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w:t>
      </w:r>
      <w:r w:rsidR="0062714F">
        <w:t xml:space="preserve"> </w:t>
      </w:r>
      <w:r w:rsidR="00AA3D21">
        <w:t>• Coverage in terms of Master File, Local File and CbCR The implementation of BEPS covers Master File, Local Files</w:t>
      </w:r>
      <w:r w:rsidR="0062714F">
        <w:t xml:space="preserve"> </w:t>
      </w:r>
      <w:r w:rsidR="00AA3D21">
        <w:t>and CbCR. •</w:t>
      </w:r>
      <w:r w:rsidR="0062714F">
        <w:t xml:space="preserve"> </w:t>
      </w:r>
      <w:r w:rsidR="00AA3D21">
        <w:t>Effective or expected commencement date BEPS Action 13 has come into effect from 1 January</w:t>
      </w:r>
      <w:r w:rsidR="0062714F">
        <w:t xml:space="preserve"> </w:t>
      </w:r>
      <w:r w:rsidR="00AA3D21">
        <w:t>2016. •</w:t>
      </w:r>
      <w:r w:rsidR="0062714F">
        <w:t xml:space="preserve"> </w:t>
      </w:r>
      <w:r w:rsidR="00AA3D21">
        <w:t>Material differences from OECD report template or format In general, the Icelandic transfer pricing rules follow the OECD</w:t>
      </w:r>
      <w:r w:rsidR="0062714F">
        <w:t xml:space="preserve"> </w:t>
      </w:r>
      <w:r w:rsidR="00AA3D21">
        <w:t>Guidelines. However, additional requirements are stipulated in</w:t>
      </w:r>
      <w:r w:rsidR="0062714F">
        <w:t xml:space="preserve"> </w:t>
      </w:r>
      <w:r w:rsidR="00AA3D21">
        <w:t>the following articles of Regulation No. 1180/2014: •</w:t>
      </w:r>
      <w:r w:rsidR="0062714F">
        <w:t xml:space="preserve"> </w:t>
      </w:r>
      <w:r w:rsidR="00AA3D21">
        <w:t>Article 6: Any changes in transfer prices from previous</w:t>
      </w:r>
      <w:r w:rsidR="0062714F">
        <w:t xml:space="preserve"> </w:t>
      </w:r>
      <w:r w:rsidR="00AA3D21">
        <w:t>years should be explained. •</w:t>
      </w:r>
      <w:r w:rsidR="0062714F">
        <w:t xml:space="preserve"> </w:t>
      </w:r>
      <w:r w:rsidR="00AA3D21">
        <w:t xml:space="preserve">Article </w:t>
      </w:r>
      <w:r w:rsidR="00AA3D21">
        <w:lastRenderedPageBreak/>
        <w:t>7: For service transactions, the taxpayer should</w:t>
      </w:r>
      <w:r w:rsidR="0062714F">
        <w:t xml:space="preserve"> </w:t>
      </w:r>
      <w:r w:rsidR="00AA3D21">
        <w:t>be able to demonstrate the arm’s-length nature of the</w:t>
      </w:r>
      <w:r w:rsidR="0062714F">
        <w:t xml:space="preserve"> </w:t>
      </w:r>
      <w:r w:rsidR="00AA3D21">
        <w:t>allocation of costs and that the costs charged correspond</w:t>
      </w:r>
      <w:r w:rsidR="0062714F">
        <w:t xml:space="preserve"> </w:t>
      </w:r>
      <w:r w:rsidR="00AA3D21">
        <w:t>to the benefit received. •</w:t>
      </w:r>
      <w:r w:rsidR="0062714F">
        <w:t xml:space="preserve"> </w:t>
      </w:r>
      <w:r w:rsidR="00AA3D21">
        <w:t>Article 8: Transactions involving intangible assets require</w:t>
      </w:r>
      <w:r w:rsidR="0062714F">
        <w:t xml:space="preserve"> </w:t>
      </w:r>
      <w:r w:rsidR="00AA3D21">
        <w:t>additional information related to the intangible asset</w:t>
      </w:r>
      <w:r w:rsidR="0062714F">
        <w:t xml:space="preserve"> </w:t>
      </w:r>
      <w:r w:rsidR="00AA3D21">
        <w:t>itself (e.g., the present value of future income from the</w:t>
      </w:r>
      <w:r w:rsidR="0062714F">
        <w:t xml:space="preserve"> </w:t>
      </w:r>
      <w:r w:rsidR="00AA3D21">
        <w:t>intangible asset). • Sufficiency of BEPS Action 13 format report to achieve</w:t>
      </w:r>
      <w:r w:rsidR="0062714F">
        <w:t xml:space="preserve"> </w:t>
      </w:r>
      <w:r w:rsidR="00AA3D21">
        <w:t>penalty protection No, the Local File must additionally meet the requirements</w:t>
      </w:r>
      <w:r w:rsidR="0062714F">
        <w:t xml:space="preserve"> </w:t>
      </w:r>
      <w:r w:rsidR="00AA3D21">
        <w:t>stated in Articles 6, 7 and 8 of Regulation No. 1180/2014.</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D407F7">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12 May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documentation needs to be prepared</w:t>
      </w:r>
      <w:r w:rsidR="0062714F">
        <w:t xml:space="preserve"> </w:t>
      </w:r>
      <w:r w:rsidR="00AA3D21">
        <w:t>before the deadline of the annual tax return.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The transfer pricing documentation has to be prepared</w:t>
      </w:r>
      <w:r w:rsidR="0062714F">
        <w:t xml:space="preserve"> </w:t>
      </w:r>
      <w:r w:rsidR="00AA3D21">
        <w:t>annually under Iceland’s local jurisdiction regulations, which</w:t>
      </w:r>
      <w:r w:rsidR="0062714F">
        <w:t xml:space="preserve"> </w:t>
      </w:r>
      <w:r w:rsidR="00AA3D21">
        <w:t>follow the OECD Guidelines. Additionally, if there have been</w:t>
      </w:r>
      <w:r w:rsidR="0062714F">
        <w:t xml:space="preserve"> </w:t>
      </w:r>
      <w:r w:rsidR="00AA3D21">
        <w:t>any changes in the transfer prices from the previous year,</w:t>
      </w:r>
      <w:r w:rsidR="0062714F">
        <w:t xml:space="preserve"> </w:t>
      </w:r>
      <w:r w:rsidR="00AA3D21">
        <w:t>the changes must be documented. As part of the tax return,</w:t>
      </w:r>
      <w:r w:rsidR="0062714F">
        <w:t xml:space="preserve"> </w:t>
      </w:r>
      <w:r w:rsidR="00AA3D21">
        <w:t>the taxpayer must file a form (RSK 4.28) providing specific</w:t>
      </w:r>
      <w:r w:rsidR="0062714F">
        <w:t xml:space="preserve"> </w:t>
      </w:r>
      <w:r w:rsidR="00AA3D21">
        <w:t>information on transactions with related parties and whether</w:t>
      </w:r>
      <w:r w:rsidR="0062714F">
        <w:t xml:space="preserve"> </w:t>
      </w:r>
      <w:r w:rsidR="00AA3D21">
        <w:t>each type of transaction has been documented appropriately.</w:t>
      </w:r>
      <w:r w:rsidR="0062714F">
        <w:t xml:space="preserve"> </w:t>
      </w:r>
      <w:r w:rsidR="00AA3D21">
        <w:t>The transfer pricing documentation is to be submitted upon</w:t>
      </w:r>
      <w:r w:rsidR="0062714F">
        <w:t xml:space="preserve"> </w:t>
      </w:r>
      <w:r w:rsidR="00AA3D21">
        <w:t>request from the Directorate of Internal Revenue. • For an MNE with multiple entities in the jurisdiction, is it</w:t>
      </w:r>
      <w:r w:rsidR="0062714F">
        <w:t xml:space="preserve"> </w:t>
      </w:r>
      <w:r w:rsidR="00AA3D21">
        <w:t>required to have stand-alone transfer pricing reports for</w:t>
      </w:r>
      <w:r w:rsidR="0062714F">
        <w:t xml:space="preserve"> </w:t>
      </w:r>
      <w:r w:rsidR="00AA3D21">
        <w:t>each entity? No one report is sufficient for the group.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a materiality limit for transfer pricing documentation.</w:t>
      </w:r>
      <w:r w:rsidR="0062714F">
        <w:t xml:space="preserve"> </w:t>
      </w:r>
      <w:r w:rsidR="00AA3D21">
        <w:t>In accordance with Article 57(4) of the Icelandic Income Tax</w:t>
      </w:r>
      <w:r w:rsidR="0062714F">
        <w:t xml:space="preserve"> </w:t>
      </w:r>
      <w:r w:rsidR="00AA3D21">
        <w:t>Act, taxpayers reporting a revenue exceeding ISK1 billion in</w:t>
      </w:r>
      <w:r w:rsidR="0062714F">
        <w:t xml:space="preserve"> </w:t>
      </w:r>
      <w:r w:rsidR="00AA3D21">
        <w:t>the previous financial year are required to prepare transfer</w:t>
      </w:r>
      <w:r w:rsidR="0062714F">
        <w:t xml:space="preserve"> </w:t>
      </w:r>
      <w:r w:rsidR="00AA3D21">
        <w:t>pricing documentation for the subsequent financial year. • Master File</w:t>
      </w:r>
      <w:r w:rsidR="0062714F">
        <w:t xml:space="preserve"> </w:t>
      </w:r>
      <w:r w:rsidR="00AA3D21">
        <w:t>If revenue in 1 fiscal year or total assets at the start or end of</w:t>
      </w:r>
      <w:r w:rsidR="0062714F">
        <w:t xml:space="preserve"> </w:t>
      </w:r>
      <w:r w:rsidR="00AA3D21">
        <w:t>a fiscal year exceed ISK1 billion, the company is required to</w:t>
      </w:r>
      <w:r w:rsidR="0062714F">
        <w:t xml:space="preserve"> </w:t>
      </w:r>
      <w:r w:rsidR="00AA3D21">
        <w:t>prepare a Master File.</w:t>
      </w:r>
      <w:r w:rsidR="0062714F">
        <w:t xml:space="preserve"> </w:t>
      </w:r>
      <w:r w:rsidR="00AA3D21">
        <w:t>• Local File If revenue in one fiscal year or total assets at the start or end</w:t>
      </w:r>
      <w:r w:rsidR="0062714F">
        <w:t xml:space="preserve"> </w:t>
      </w:r>
      <w:r w:rsidR="00AA3D21">
        <w:t>of a fiscal year exceed ISK1 billion, the company is required to</w:t>
      </w:r>
      <w:r w:rsidR="0062714F">
        <w:t xml:space="preserve"> </w:t>
      </w:r>
      <w:r w:rsidR="00AA3D21">
        <w:t>prepare a Local File.</w:t>
      </w:r>
      <w:r w:rsidR="0062714F">
        <w:t xml:space="preserve"> </w:t>
      </w:r>
      <w:r w:rsidR="00AA3D21">
        <w:t>• CbCR There is a threshold of EUR750 million or ISK100 billion</w:t>
      </w:r>
      <w:r w:rsidR="0062714F">
        <w:t xml:space="preserve"> </w:t>
      </w:r>
      <w:r w:rsidR="00AA3D21">
        <w:t>consolidated revenue for the preparation of a CbC report. • Economic analysis There is a de minimis threshold provided for in Article 12 of</w:t>
      </w:r>
      <w:r w:rsidR="0062714F">
        <w:t xml:space="preserve"> </w:t>
      </w:r>
      <w:r w:rsidR="00AA3D21">
        <w:t>Regulation No. 1180/2014 whereby transactions that have a</w:t>
      </w:r>
      <w:r w:rsidR="0062714F">
        <w:t xml:space="preserve"> </w:t>
      </w:r>
      <w:r w:rsidR="00AA3D21">
        <w:t>limited economic volume and significance on the operations</w:t>
      </w:r>
      <w:r w:rsidR="0062714F">
        <w:t xml:space="preserve"> </w:t>
      </w:r>
      <w:r w:rsidR="00AA3D21">
        <w:t>of the taxpayer should only be mentioned in the transfer</w:t>
      </w:r>
      <w:r w:rsidR="0062714F">
        <w:t xml:space="preserve"> </w:t>
      </w:r>
      <w:r w:rsidR="00AA3D21">
        <w:t>pricing documentation and are not covered further by the</w:t>
      </w:r>
      <w:r w:rsidR="0062714F">
        <w:t xml:space="preserve"> </w:t>
      </w:r>
      <w:r w:rsidR="00AA3D21">
        <w:t>documentation. The de minimis threshold does not apply for</w:t>
      </w:r>
      <w:r w:rsidR="0062714F">
        <w:t xml:space="preserve"> </w:t>
      </w:r>
      <w:r w:rsidR="00AA3D21">
        <w:t>transactions related to intangible assets.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In accordance with Article 15 of Regulation 1180/2014, the</w:t>
      </w:r>
      <w:r w:rsidR="0062714F">
        <w:t xml:space="preserve"> </w:t>
      </w:r>
      <w:r w:rsidR="00AA3D21">
        <w:t>transfer pricing documentation should be available in Icelandic</w:t>
      </w:r>
      <w:r w:rsidR="0062714F">
        <w:t xml:space="preserve"> </w:t>
      </w:r>
      <w:r w:rsidR="00AA3D21">
        <w:t>or English.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Iceland tax regulations allows for individual testing of</w:t>
      </w:r>
      <w:r w:rsidR="0062714F">
        <w:t xml:space="preserve"> </w:t>
      </w:r>
      <w:r w:rsidR="00AA3D21">
        <w:t>transactions.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Legal entities subject to the documentation requirements</w:t>
      </w:r>
      <w:r w:rsidR="0062714F">
        <w:t xml:space="preserve"> </w:t>
      </w:r>
      <w:r w:rsidR="00AA3D21">
        <w:t>must submit form RSK 4.28 with their tax return by 31 May.</w:t>
      </w:r>
      <w:r w:rsidR="0062714F">
        <w:t xml:space="preserve"> </w:t>
      </w:r>
      <w:r w:rsidR="00AA3D21">
        <w:t>Form RSK 4.28 requires taxpayers to provide the name of</w:t>
      </w:r>
      <w:r w:rsidR="0062714F">
        <w:t xml:space="preserve"> </w:t>
      </w:r>
      <w:r w:rsidR="00AA3D21">
        <w:t>related parties, tax identification numbers, jurisdiction of</w:t>
      </w:r>
      <w:r w:rsidR="0062714F">
        <w:t xml:space="preserve"> </w:t>
      </w:r>
      <w:r w:rsidR="00AA3D21">
        <w:t>incorporation, and type and volume of the transaction as well</w:t>
      </w:r>
      <w:r w:rsidR="0062714F">
        <w:t xml:space="preserve"> </w:t>
      </w:r>
      <w:r w:rsidR="00AA3D21">
        <w:t>as a “check-the-box” confirmation of whether the transaction</w:t>
      </w:r>
      <w:r w:rsidR="0062714F">
        <w:t xml:space="preserve"> </w:t>
      </w:r>
      <w:r w:rsidR="00AA3D21">
        <w:t>has been documented. • Related-party disclosures along with corporate income tax</w:t>
      </w:r>
      <w:r w:rsidR="0062714F">
        <w:t xml:space="preserve"> </w:t>
      </w:r>
      <w:r w:rsidR="00AA3D21">
        <w:t xml:space="preserve">return Yes. • Related-party disclosures in financial </w:t>
      </w:r>
      <w:r w:rsidR="00AA3D21">
        <w:lastRenderedPageBreak/>
        <w:t>statement/annual</w:t>
      </w:r>
      <w:r w:rsidR="0062714F">
        <w:t xml:space="preserve"> </w:t>
      </w:r>
      <w:r w:rsidR="00AA3D21">
        <w:t>report This is not applicable. • CbCR notification included in the statutory tax return No, multinationals operating in Iceland and falling within</w:t>
      </w:r>
      <w:r w:rsidR="0062714F">
        <w:t xml:space="preserve"> </w:t>
      </w:r>
      <w:r w:rsidR="00AA3D21">
        <w:t>the scope of Article 91(a) of the Income Tax Act, i.e., with</w:t>
      </w:r>
      <w:r w:rsidR="0062714F">
        <w:t xml:space="preserve"> </w:t>
      </w:r>
      <w:r w:rsidR="00AA3D21">
        <w:t>revenues amounting to ISK100 billion in 2018, should file the</w:t>
      </w:r>
      <w:r w:rsidR="0062714F">
        <w:t xml:space="preserve"> </w:t>
      </w:r>
      <w:r w:rsidR="00AA3D21">
        <w:t>notification with the Directorate of Internal Revenue by the last</w:t>
      </w:r>
      <w:r w:rsidR="0062714F">
        <w:t xml:space="preserve"> </w:t>
      </w:r>
      <w:r w:rsidR="00AA3D21">
        <w:t>day of the reporting period of the ultimate parent entity.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corporate income tax return filing deadline is 31 May. An</w:t>
      </w:r>
      <w:r w:rsidR="0062714F">
        <w:t xml:space="preserve"> </w:t>
      </w:r>
      <w:r w:rsidR="00AA3D21">
        <w:t>extension can be applied for under certain circumstances. • Other transfer pricing disclosures and return The filing deadline for other transfer pricing disclosures and</w:t>
      </w:r>
      <w:r w:rsidR="0062714F">
        <w:t xml:space="preserve"> </w:t>
      </w:r>
      <w:r w:rsidR="00AA3D21">
        <w:t>return is 31 May. • Master File</w:t>
      </w:r>
      <w:r w:rsidR="0062714F">
        <w:t xml:space="preserve"> </w:t>
      </w:r>
      <w:r w:rsidR="00AA3D21">
        <w:t>Completed upon deadline — by the date of the tax return (31</w:t>
      </w:r>
      <w:r w:rsidR="0062714F">
        <w:t xml:space="preserve"> </w:t>
      </w:r>
      <w:r w:rsidR="00AA3D21">
        <w:t>May). • CbCR preparation and submission The CbCR submission deadline is no later than 12 months</w:t>
      </w:r>
      <w:r w:rsidR="0062714F">
        <w:t xml:space="preserve"> </w:t>
      </w:r>
      <w:r w:rsidR="00AA3D21">
        <w:t>following the close of the financial year. • CbCR notification</w:t>
      </w:r>
      <w:r w:rsidR="0062714F">
        <w:t xml:space="preserve"> </w:t>
      </w:r>
      <w:r w:rsidR="00AA3D21">
        <w:t>The CbCR notification shall be filed no later than 1 month after</w:t>
      </w:r>
      <w:r w:rsidR="0062714F">
        <w:t xml:space="preserve"> </w:t>
      </w:r>
      <w:r w:rsidR="00AA3D21">
        <w:t>the last day of reporting fiscal year of the MNE Group. The</w:t>
      </w:r>
      <w:r w:rsidR="0062714F">
        <w:t xml:space="preserve"> </w:t>
      </w:r>
      <w:r w:rsidR="00AA3D21">
        <w:t>company must file Form RSK 4.31.</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should be finalized along</w:t>
      </w:r>
      <w:r w:rsidR="0062714F">
        <w:t xml:space="preserve"> </w:t>
      </w:r>
      <w:r w:rsidR="00AA3D21">
        <w:t>with the tax returns. The documentation is to be submitted</w:t>
      </w:r>
      <w:r w:rsidR="0062714F">
        <w:t xml:space="preserve"> </w:t>
      </w:r>
      <w:r w:rsidR="00AA3D21">
        <w:t>only upon request by the Directorate of Internal Revenue.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however, the documentation should be prepared by the</w:t>
      </w:r>
      <w:r w:rsidR="0062714F">
        <w:t xml:space="preserve"> </w:t>
      </w:r>
      <w:r w:rsidR="00AA3D21">
        <w:t>time the tax return is filed — i.e., 31 May. • Time-period or deadline for submission on tax authority</w:t>
      </w:r>
      <w:r w:rsidR="0062714F">
        <w:t xml:space="preserve"> </w:t>
      </w:r>
      <w:r w:rsidR="00AA3D21">
        <w:t>request The taxpayer will have 45 days to submit the transfer pricing</w:t>
      </w:r>
      <w:r w:rsidR="0062714F">
        <w:t xml:space="preserve"> </w:t>
      </w:r>
      <w:r w:rsidR="00AA3D21">
        <w:t>documentation once requested by the tax authorities in an</w:t>
      </w:r>
      <w:r w:rsidR="0062714F">
        <w:t xml:space="preserve"> </w:t>
      </w:r>
      <w:r w:rsidR="00AA3D21">
        <w:t>audit or inquiry.</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w:t>
      </w:r>
      <w:r w:rsidR="0062714F">
        <w:t xml:space="preserve"> </w:t>
      </w:r>
      <w:r w:rsidR="00AA3D21">
        <w:t>There is none specified.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pricing methods are based on the OECD Guidelines. The</w:t>
      </w:r>
      <w:r w:rsidR="0062714F">
        <w:t xml:space="preserve"> </w:t>
      </w:r>
      <w:r w:rsidR="00AA3D21">
        <w:t>provision does not specify any one method or prioritize the</w:t>
      </w:r>
      <w:r w:rsidR="0062714F">
        <w:t xml:space="preserve"> </w:t>
      </w:r>
      <w:r w:rsidR="00AA3D21">
        <w:t>methods. 8.</w:t>
      </w:r>
      <w:r w:rsidR="0062714F">
        <w:t xml:space="preserve"> </w:t>
      </w:r>
      <w:r w:rsidR="00AA3D21">
        <w:t>Benchmarking requirements • Local vs. regional comparables There are no local benchmarking requirements for Iceland. In</w:t>
      </w:r>
      <w:r w:rsidR="0062714F">
        <w:t xml:space="preserve"> </w:t>
      </w:r>
      <w:r w:rsidR="00AA3D21">
        <w:t>accordance with Article 14 of Regulation No. 1180/2014, the</w:t>
      </w:r>
      <w:r w:rsidR="0062714F">
        <w:t xml:space="preserve"> </w:t>
      </w:r>
      <w:r w:rsidR="00AA3D21">
        <w:t>Directorate of Internal Revenue may request that a benchmark</w:t>
      </w:r>
      <w:r w:rsidR="0062714F">
        <w:t xml:space="preserve"> </w:t>
      </w:r>
      <w:r w:rsidR="00AA3D21">
        <w:t>study be provided. • Single-year vs. multiyear analysis As the transfer pricing rules in Iceland have only recently been</w:t>
      </w:r>
      <w:r w:rsidR="0062714F">
        <w:t xml:space="preserve"> </w:t>
      </w:r>
      <w:r w:rsidR="00AA3D21">
        <w:t>implemented, there has been no clear communication on</w:t>
      </w:r>
      <w:r w:rsidR="0062714F">
        <w:t xml:space="preserve"> </w:t>
      </w:r>
      <w:r w:rsidR="00AA3D21">
        <w:t>whether the single-year or multiyear analysis is preferred. • Use of interquartile range It is unclear whether the interquartile range will be applied by</w:t>
      </w:r>
      <w:r w:rsidR="0062714F">
        <w:t xml:space="preserve"> </w:t>
      </w:r>
      <w:r w:rsidR="00AA3D21">
        <w:t>the Directorate of Internal Revenue. • Fresh benchmarking search every year vs. rollforwards and</w:t>
      </w:r>
      <w:r w:rsidR="0062714F">
        <w:t xml:space="preserve"> </w:t>
      </w:r>
      <w:r w:rsidR="00AA3D21">
        <w:t>update of the financials Based on the OECD Guidelines, a fresh benchmarking search</w:t>
      </w:r>
      <w:r w:rsidR="0062714F">
        <w:t xml:space="preserve"> </w:t>
      </w:r>
      <w:r w:rsidR="00AA3D21">
        <w:t>every third year is recommended, with an annual update of the</w:t>
      </w:r>
      <w:r w:rsidR="0062714F">
        <w:t xml:space="preserve"> </w:t>
      </w:r>
      <w:r w:rsidR="00AA3D21">
        <w:t>financial data. • Simple, weighted or pooled results There has been no clear communication on whether the simple</w:t>
      </w:r>
      <w:r w:rsidR="0062714F">
        <w:t xml:space="preserve"> </w:t>
      </w:r>
      <w:r w:rsidR="00AA3D21">
        <w:t>average or the weighted average will be preferred by the</w:t>
      </w:r>
      <w:r w:rsidR="0062714F">
        <w:t xml:space="preserve"> </w:t>
      </w:r>
      <w:r w:rsidR="00AA3D21">
        <w:t>Directorate of Internal Revenue. • Other specific benchmarking criteria, if any There has been no clear communication on what the</w:t>
      </w:r>
      <w:r w:rsidR="0062714F">
        <w:t xml:space="preserve"> </w:t>
      </w:r>
      <w:r w:rsidR="00AA3D21">
        <w:t>appropriate independence criteria should be. However, based</w:t>
      </w:r>
      <w:r w:rsidR="0062714F">
        <w:t xml:space="preserve"> </w:t>
      </w:r>
      <w:r w:rsidR="00AA3D21">
        <w:t>on the definition of “related parties” in Article 57(4) of the</w:t>
      </w:r>
      <w:r w:rsidR="0062714F">
        <w:t xml:space="preserve"> </w:t>
      </w:r>
      <w:r w:rsidR="00AA3D21">
        <w:t>Icelandic Income Tax Act, the independence threshold should</w:t>
      </w:r>
      <w:r w:rsidR="0062714F">
        <w:t xml:space="preserve"> </w:t>
      </w:r>
      <w:r w:rsidR="00AA3D21">
        <w:t>be below 50%.</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According to new law no. 61/2021the penalty amounts are as</w:t>
      </w:r>
      <w:r w:rsidR="0062714F">
        <w:t xml:space="preserve"> </w:t>
      </w:r>
      <w:r w:rsidR="00AA3D21">
        <w:t>follows: ISK3 million for each financial year in which a company has not</w:t>
      </w:r>
      <w:r w:rsidR="0062714F">
        <w:t xml:space="preserve"> </w:t>
      </w:r>
      <w:r w:rsidR="00AA3D21">
        <w:t>fulfilled its documentation obligation in part or in full. ISK3 million if the company does not fulfill its obligation to</w:t>
      </w:r>
      <w:r w:rsidR="0062714F">
        <w:t xml:space="preserve"> </w:t>
      </w:r>
      <w:r w:rsidR="00AA3D21">
        <w:t>document within 45 days of request from the tax authority. ISK1.5 million if the company has submitted documentation</w:t>
      </w:r>
      <w:r w:rsidR="0062714F">
        <w:t xml:space="preserve"> </w:t>
      </w:r>
      <w:r w:rsidR="00AA3D21">
        <w:t>that the DIR does not consider satisfactory and the company</w:t>
      </w:r>
      <w:r w:rsidR="0062714F">
        <w:t xml:space="preserve"> </w:t>
      </w:r>
      <w:r w:rsidR="00AA3D21">
        <w:t>has not made corrections in accordance with the DIR´s</w:t>
      </w:r>
      <w:r w:rsidR="0062714F">
        <w:t xml:space="preserve"> </w:t>
      </w:r>
      <w:r w:rsidR="00AA3D21">
        <w:t>requirements within 45 days. Penalties may be imposed for a maximum of six income</w:t>
      </w:r>
      <w:r w:rsidR="0062714F">
        <w:t xml:space="preserve"> </w:t>
      </w:r>
      <w:r w:rsidR="00AA3D21">
        <w:t>years immediately preceding the year for which the penalty</w:t>
      </w:r>
      <w:r w:rsidR="0062714F">
        <w:t xml:space="preserve"> </w:t>
      </w:r>
      <w:r w:rsidR="00AA3D21">
        <w:t xml:space="preserve">was imposed and can amount to </w:t>
      </w:r>
      <w:r w:rsidR="00AA3D21">
        <w:lastRenderedPageBreak/>
        <w:t>a maximum of ISK6 million.</w:t>
      </w:r>
      <w:r w:rsidR="0062714F">
        <w:t xml:space="preserve"> </w:t>
      </w:r>
      <w:r w:rsidR="00AA3D21">
        <w:t>The penalty is reduced by 90%, 60% and 40% respectively, if</w:t>
      </w:r>
      <w:r w:rsidR="0062714F">
        <w:t xml:space="preserve"> </w:t>
      </w:r>
      <w:r w:rsidR="00AA3D21">
        <w:t>deficiencies in documentation are rectified within 30 days, two</w:t>
      </w:r>
      <w:r w:rsidR="0062714F">
        <w:t xml:space="preserve"> </w:t>
      </w:r>
      <w:r w:rsidR="00AA3D21">
        <w:t>months and three months of the DIR´s ruling. Same as below. • Consequences of failure to submit, late submission or</w:t>
      </w:r>
      <w:r w:rsidR="0062714F">
        <w:t xml:space="preserve"> </w:t>
      </w:r>
      <w:r w:rsidR="00AA3D21">
        <w:t>incorrect disclosures • If an adjustment is sustained, can penalties be assessed if</w:t>
      </w:r>
      <w:r w:rsidR="0062714F">
        <w:t xml:space="preserve"> </w:t>
      </w:r>
      <w:r w:rsidR="00AA3D21">
        <w:t>documentation is deemed incomplete? The provision states that tax authorities may assess and adjust</w:t>
      </w:r>
      <w:r w:rsidR="0062714F">
        <w:t xml:space="preserve"> </w:t>
      </w:r>
      <w:r w:rsidR="00AA3D21">
        <w:t>pricing between related parties as they are defined in the</w:t>
      </w:r>
      <w:r w:rsidR="0062714F">
        <w:t xml:space="preserve"> </w:t>
      </w:r>
      <w:r w:rsidR="00AA3D21">
        <w:t>provision based on the OECD principles. These adjustments</w:t>
      </w:r>
      <w:r w:rsidR="0062714F">
        <w:t xml:space="preserve"> </w:t>
      </w:r>
      <w:r w:rsidR="00AA3D21">
        <w:t>can be performed within the domestic statute of limitations</w:t>
      </w:r>
      <w:r w:rsidR="0062714F">
        <w:t xml:space="preserve"> </w:t>
      </w:r>
      <w:r w:rsidR="00AA3D21">
        <w:t>period (i.e., for the six previous years from the date of the</w:t>
      </w:r>
      <w:r w:rsidR="0062714F">
        <w:t xml:space="preserve"> </w:t>
      </w:r>
      <w:r w:rsidR="00AA3D21">
        <w:t>adjustment). A 25% penalty can be applied to the adjustment</w:t>
      </w:r>
      <w:r w:rsidR="0062714F">
        <w:t xml:space="preserve"> </w:t>
      </w:r>
      <w:r w:rsidR="00AA3D21">
        <w:t>of pricing in case of underpayments. • If an adjustment is sustained, can penalties be assessed if</w:t>
      </w:r>
      <w:r w:rsidR="0062714F">
        <w:t xml:space="preserve"> </w:t>
      </w:r>
      <w:r w:rsidR="00AA3D21">
        <w:t>documentation is deemed non-contemporaneous? Same as above. The penalties are only applied to the</w:t>
      </w:r>
      <w:r w:rsidR="0062714F">
        <w:t xml:space="preserve"> </w:t>
      </w:r>
      <w:r w:rsidR="00AA3D21">
        <w:t>adjustment of pricing in case of underpayments. • Is interest charged on penalties or payable on a refund? There is none specified. b)</w:t>
      </w:r>
      <w:r w:rsidR="00C50314">
        <w:t xml:space="preserve"> </w:t>
      </w:r>
      <w:r w:rsidR="00AA3D21">
        <w:t>Penalty</w:t>
      </w:r>
      <w:r w:rsidR="00C50314">
        <w:t xml:space="preserve"> </w:t>
      </w:r>
      <w:r w:rsidR="00AA3D21">
        <w:t>relief According to Article 108 of Act 90/2003 on income tax, the</w:t>
      </w:r>
      <w:r w:rsidR="0062714F">
        <w:t xml:space="preserve"> </w:t>
      </w:r>
      <w:r w:rsidR="00AA3D21">
        <w:t>general rule is that a penalty can be avoided if the taxpayer</w:t>
      </w:r>
      <w:r w:rsidR="0062714F">
        <w:t xml:space="preserve"> </w:t>
      </w:r>
      <w:r w:rsidR="00AA3D21">
        <w:t>is not responsible for the situation causing the adjustment of</w:t>
      </w:r>
      <w:r w:rsidR="0062714F">
        <w:t xml:space="preserve"> </w:t>
      </w:r>
      <w:r w:rsidR="00AA3D21">
        <w:t>pricing or if the situation is caused by a force majeure. Failure to comply with documentation rules does not provide</w:t>
      </w:r>
      <w:r w:rsidR="0062714F">
        <w:t xml:space="preserve"> </w:t>
      </w:r>
      <w:r w:rsidR="00AA3D21">
        <w:t>penalty relief. If the taxpayer does not agree with the adjustment proposed</w:t>
      </w:r>
      <w:r w:rsidR="0062714F">
        <w:t xml:space="preserve"> </w:t>
      </w:r>
      <w:r w:rsidR="00AA3D21">
        <w:t>by the Directorate of Internal Revenue, the adjustment can be</w:t>
      </w:r>
      <w:r w:rsidR="0062714F">
        <w:t xml:space="preserve"> </w:t>
      </w:r>
      <w:r w:rsidR="00AA3D21">
        <w:t>appealed to the Internal Revenue Board, which is the supreme</w:t>
      </w:r>
      <w:r w:rsidR="0062714F">
        <w:t xml:space="preserve"> </w:t>
      </w:r>
      <w:r w:rsidR="00AA3D21">
        <w:t>administrative appeals authority for cases regarding taxation,</w:t>
      </w:r>
      <w:r w:rsidR="0062714F">
        <w:t xml:space="preserve"> </w:t>
      </w:r>
      <w:r w:rsidR="00AA3D21">
        <w:t>value-added tax (VAT) and duties; it is independent of the</w:t>
      </w:r>
      <w:r w:rsidR="0062714F">
        <w:t xml:space="preserve"> </w:t>
      </w:r>
      <w:r w:rsidR="00AA3D21">
        <w:t>Directorate of Internal Revenue and the Ministry of Finance. 10. Statute of limitations on transfer pricing</w:t>
      </w:r>
      <w:r w:rsidR="0062714F">
        <w:t xml:space="preserve"> </w:t>
      </w:r>
      <w:r w:rsidR="00AA3D21">
        <w:t>assessments The statute of limitations period is six years prior to the year of</w:t>
      </w:r>
      <w:r w:rsidR="0062714F">
        <w:t xml:space="preserve"> </w:t>
      </w:r>
      <w:r w:rsidR="00AA3D21">
        <w:t>assessment. 11. Are there any COVID-19 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 The likelihood of an annual tax audit, in general, depends</w:t>
      </w:r>
      <w:r w:rsidR="0062714F">
        <w:t xml:space="preserve"> </w:t>
      </w:r>
      <w:r w:rsidR="00AA3D21">
        <w:t>on several factors, such as the surveillance plan of the tax</w:t>
      </w:r>
      <w:r w:rsidR="0062714F">
        <w:t xml:space="preserve"> </w:t>
      </w:r>
      <w:r w:rsidR="00AA3D21">
        <w:t>authorities, the type of business, revenue and compliance. The</w:t>
      </w:r>
      <w:r w:rsidR="0062714F">
        <w:t xml:space="preserve"> </w:t>
      </w:r>
      <w:r w:rsidR="00AA3D21">
        <w:t>risk can, therefore, be defined as medium. The Directorate of Internal Revenue has recently established a</w:t>
      </w:r>
      <w:r w:rsidR="0062714F">
        <w:t xml:space="preserve"> </w:t>
      </w:r>
      <w:r w:rsidR="00AA3D21">
        <w:t>dedicated transfer pricing team. Therefore, the likelihood that</w:t>
      </w:r>
      <w:r w:rsidR="0062714F">
        <w:t xml:space="preserve"> </w:t>
      </w:r>
      <w:r w:rsidR="00AA3D21">
        <w:t>a transfer pricing audit will be initiated is considered medium.</w:t>
      </w:r>
      <w:r w:rsidR="0062714F">
        <w:t xml:space="preserve"> </w:t>
      </w:r>
      <w:r w:rsidR="00AA3D21">
        <w:t>• Likelihood of transfer pricing methodology being challenged</w:t>
      </w:r>
      <w:r w:rsidR="0062714F">
        <w:t xml:space="preserve"> </w:t>
      </w:r>
      <w:r w:rsidR="00AA3D21">
        <w:t>(high/medium/low) As a dedicated team has only recently been established by the</w:t>
      </w:r>
      <w:r w:rsidR="0062714F">
        <w:t xml:space="preserve"> </w:t>
      </w:r>
      <w:r w:rsidR="00AA3D21">
        <w:t>Directorate of Internal Revenue, we are unable, at this time,</w:t>
      </w:r>
      <w:r w:rsidR="0062714F">
        <w:t xml:space="preserve"> </w:t>
      </w:r>
      <w:r w:rsidR="00AA3D21">
        <w:t>to assess the likelihood of transfer pricing methodology being</w:t>
      </w:r>
      <w:r w:rsidR="0062714F">
        <w:t xml:space="preserve"> </w:t>
      </w:r>
      <w:r w:rsidR="00AA3D21">
        <w:t>challenged.</w:t>
      </w:r>
      <w:r w:rsidR="0062714F">
        <w:t xml:space="preserve"> </w:t>
      </w:r>
      <w:r w:rsidR="00AA3D21">
        <w:t>• Likelihood of an adjustment if the transfer pricing</w:t>
      </w:r>
      <w:r w:rsidR="0062714F">
        <w:t xml:space="preserve"> </w:t>
      </w:r>
      <w:r w:rsidR="00AA3D21">
        <w:t>methodology is challenged (high/medium/low) See the previous section. • Specific transactions, industries and situations, if any, more</w:t>
      </w:r>
      <w:r w:rsidR="0062714F">
        <w:t xml:space="preserve"> </w:t>
      </w:r>
      <w:r w:rsidR="00AA3D21">
        <w:t>likely to be audited See the previous section. 13. Advance Pricing Agreement and Mutual</w:t>
      </w:r>
      <w:r w:rsidR="0062714F">
        <w:t xml:space="preserve"> </w:t>
      </w:r>
      <w:r w:rsidR="00AA3D21">
        <w:t>Agreement Procedure opportunities • Availability (unilateral, bilateral and multilateral) The Directorate of Internal Revenue has, to date, not issued</w:t>
      </w:r>
      <w:r w:rsidR="0062714F">
        <w:t xml:space="preserve"> </w:t>
      </w:r>
      <w:r w:rsidR="00AA3D21">
        <w:t>any bilateral APAs. Furthermore, it is uncertain, at this time,</w:t>
      </w:r>
      <w:r w:rsidR="0062714F">
        <w:t xml:space="preserve"> </w:t>
      </w:r>
      <w:r w:rsidR="00AA3D21">
        <w:t>whether it will be possible to obtain a binding ruling for</w:t>
      </w:r>
      <w:r w:rsidR="0062714F">
        <w:t xml:space="preserve"> </w:t>
      </w:r>
      <w:r w:rsidR="00AA3D21">
        <w:t>transfer pricing purposes (equivalent to unilateral APAs). • Tenure This is not applicable. • Rollback provisions This is not applicable. • 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Thin-capitalization rules are included in the Income Tax Act.</w:t>
      </w:r>
      <w:r w:rsidR="0062714F">
        <w:t xml:space="preserve"> </w:t>
      </w:r>
      <w:r w:rsidR="00AA3D21">
        <w:t>The rules limit interest deduction to 30% of earnings before</w:t>
      </w:r>
      <w:r w:rsidR="0062714F">
        <w:t xml:space="preserve"> </w:t>
      </w:r>
      <w:r w:rsidR="00AA3D21">
        <w:t>interest, taxes, depreciation, and amortization (EBITDA). The rules do not apply if: a)</w:t>
      </w:r>
      <w:r w:rsidR="00C50314">
        <w:t xml:space="preserve"> </w:t>
      </w:r>
      <w:r w:rsidR="00AA3D21">
        <w:t>Interest</w:t>
      </w:r>
      <w:r w:rsidR="00C50314">
        <w:t xml:space="preserve"> </w:t>
      </w:r>
      <w:r w:rsidR="00AA3D21">
        <w:t>expense</w:t>
      </w:r>
      <w:r w:rsidR="00C50314">
        <w:t xml:space="preserve"> </w:t>
      </w:r>
      <w:r w:rsidR="00AA3D21">
        <w:t>of</w:t>
      </w:r>
      <w:r w:rsidR="00C50314">
        <w:t xml:space="preserve"> </w:t>
      </w:r>
      <w:r w:rsidR="00AA3D21">
        <w:t>taxable</w:t>
      </w:r>
      <w:r w:rsidR="00C50314">
        <w:t xml:space="preserve"> </w:t>
      </w:r>
      <w:r w:rsidR="00AA3D21">
        <w:t>party</w:t>
      </w:r>
      <w:r w:rsidR="00C50314">
        <w:t xml:space="preserve"> </w:t>
      </w:r>
      <w:r w:rsidR="00AA3D21">
        <w:t>from</w:t>
      </w:r>
      <w:r w:rsidR="00C50314">
        <w:t xml:space="preserve"> </w:t>
      </w:r>
      <w:r w:rsidR="00AA3D21">
        <w:t>loan</w:t>
      </w:r>
      <w:r w:rsidR="00C50314">
        <w:t xml:space="preserve"> </w:t>
      </w:r>
      <w:r w:rsidR="00AA3D21">
        <w:t>agreements</w:t>
      </w:r>
      <w:r w:rsidR="0062714F">
        <w:t xml:space="preserve"> </w:t>
      </w:r>
      <w:r w:rsidR="00AA3D21">
        <w:t>between</w:t>
      </w:r>
      <w:r w:rsidR="00C50314">
        <w:t xml:space="preserve"> </w:t>
      </w:r>
      <w:r w:rsidR="00AA3D21">
        <w:t>related</w:t>
      </w:r>
      <w:r w:rsidR="00C50314">
        <w:t xml:space="preserve"> </w:t>
      </w:r>
      <w:r w:rsidR="00AA3D21">
        <w:t>parties</w:t>
      </w:r>
      <w:r w:rsidR="00C50314">
        <w:t xml:space="preserve"> </w:t>
      </w:r>
      <w:r w:rsidR="00AA3D21">
        <w:t>is</w:t>
      </w:r>
      <w:r w:rsidR="00C50314">
        <w:t xml:space="preserve"> </w:t>
      </w:r>
      <w:r w:rsidR="00AA3D21">
        <w:t>less</w:t>
      </w:r>
      <w:r w:rsidR="00C50314">
        <w:t xml:space="preserve"> </w:t>
      </w:r>
      <w:r w:rsidR="00AA3D21">
        <w:t>than</w:t>
      </w:r>
      <w:r w:rsidR="00C50314">
        <w:t xml:space="preserve"> </w:t>
      </w:r>
      <w:r w:rsidR="00AA3D21">
        <w:t>ISK100</w:t>
      </w:r>
      <w:r w:rsidR="00C50314">
        <w:t xml:space="preserve"> </w:t>
      </w:r>
      <w:r w:rsidR="00AA3D21">
        <w:t>million. b)</w:t>
      </w:r>
      <w:r w:rsidR="00C50314">
        <w:t xml:space="preserve"> </w:t>
      </w:r>
      <w:r w:rsidR="00AA3D21">
        <w:t>Interest</w:t>
      </w:r>
      <w:r w:rsidR="00C50314">
        <w:t xml:space="preserve"> </w:t>
      </w:r>
      <w:r w:rsidR="00AA3D21">
        <w:t>expense</w:t>
      </w:r>
      <w:r w:rsidR="00C50314">
        <w:t xml:space="preserve"> </w:t>
      </w:r>
      <w:r w:rsidR="00AA3D21">
        <w:t>of</w:t>
      </w:r>
      <w:r w:rsidR="00C50314">
        <w:t xml:space="preserve"> </w:t>
      </w:r>
      <w:r w:rsidR="00AA3D21">
        <w:t>taxable</w:t>
      </w:r>
      <w:r w:rsidR="00C50314">
        <w:t xml:space="preserve"> </w:t>
      </w:r>
      <w:r w:rsidR="00AA3D21">
        <w:t>party</w:t>
      </w:r>
      <w:r w:rsidR="00C50314">
        <w:t xml:space="preserve"> </w:t>
      </w:r>
      <w:r w:rsidR="00AA3D21">
        <w:t>is</w:t>
      </w:r>
      <w:r w:rsidR="00C50314">
        <w:t xml:space="preserve"> </w:t>
      </w:r>
      <w:r w:rsidR="00AA3D21">
        <w:t>from</w:t>
      </w:r>
      <w:r w:rsidR="00C50314">
        <w:t xml:space="preserve"> </w:t>
      </w:r>
      <w:r w:rsidR="00AA3D21">
        <w:t>loan</w:t>
      </w:r>
      <w:r w:rsidR="00C50314">
        <w:t xml:space="preserve"> </w:t>
      </w:r>
      <w:r w:rsidR="00AA3D21">
        <w:t>agreements</w:t>
      </w:r>
      <w:r w:rsidR="00C50314">
        <w:t xml:space="preserve"> </w:t>
      </w:r>
      <w:r w:rsidR="00AA3D21">
        <w:t>between</w:t>
      </w:r>
      <w:r w:rsidR="00C50314">
        <w:t xml:space="preserve"> </w:t>
      </w:r>
      <w:r w:rsidR="00AA3D21">
        <w:t>consolidated</w:t>
      </w:r>
      <w:r w:rsidR="00C50314">
        <w:t xml:space="preserve"> </w:t>
      </w:r>
      <w:r w:rsidR="00AA3D21">
        <w:t>companies</w:t>
      </w:r>
      <w:r w:rsidR="00C50314">
        <w:t xml:space="preserve"> </w:t>
      </w:r>
      <w:r w:rsidR="00AA3D21">
        <w:t>that</w:t>
      </w:r>
      <w:r w:rsidR="00C50314">
        <w:t xml:space="preserve"> </w:t>
      </w:r>
      <w:r w:rsidR="00AA3D21">
        <w:t>are</w:t>
      </w:r>
      <w:r w:rsidR="00C50314">
        <w:t xml:space="preserve"> </w:t>
      </w:r>
      <w:r w:rsidR="00AA3D21">
        <w:t>jointly</w:t>
      </w:r>
      <w:r w:rsidR="0062714F">
        <w:t xml:space="preserve"> </w:t>
      </w:r>
      <w:r w:rsidR="00AA3D21">
        <w:t>taxed</w:t>
      </w:r>
      <w:r w:rsidR="00C50314">
        <w:t xml:space="preserve"> </w:t>
      </w:r>
      <w:r w:rsidR="00AA3D21">
        <w:t>or</w:t>
      </w:r>
      <w:r w:rsidR="00C50314">
        <w:t xml:space="preserve"> </w:t>
      </w:r>
      <w:r w:rsidR="00AA3D21">
        <w:t>meet</w:t>
      </w:r>
      <w:r w:rsidR="00C50314">
        <w:t xml:space="preserve"> </w:t>
      </w:r>
      <w:r w:rsidR="00AA3D21">
        <w:t>the</w:t>
      </w:r>
      <w:r w:rsidR="00C50314">
        <w:t xml:space="preserve"> </w:t>
      </w:r>
      <w:r w:rsidR="00AA3D21">
        <w:t>criteria</w:t>
      </w:r>
      <w:r w:rsidR="00C50314">
        <w:t xml:space="preserve"> </w:t>
      </w:r>
      <w:r w:rsidR="00AA3D21">
        <w:t>for</w:t>
      </w:r>
      <w:r w:rsidR="00C50314">
        <w:t xml:space="preserve"> </w:t>
      </w:r>
      <w:r w:rsidR="00AA3D21">
        <w:t>joint</w:t>
      </w:r>
      <w:r w:rsidR="00C50314">
        <w:t xml:space="preserve"> </w:t>
      </w:r>
      <w:r w:rsidR="00AA3D21">
        <w:t>taxation. c)</w:t>
      </w:r>
      <w:r w:rsidR="00C50314">
        <w:t xml:space="preserve"> </w:t>
      </w:r>
      <w:r w:rsidR="00AA3D21">
        <w:t>The</w:t>
      </w:r>
      <w:r w:rsidR="00C50314">
        <w:t xml:space="preserve"> </w:t>
      </w:r>
      <w:r w:rsidR="00AA3D21">
        <w:t>taxable</w:t>
      </w:r>
      <w:r w:rsidR="00C50314">
        <w:t xml:space="preserve"> </w:t>
      </w:r>
      <w:r w:rsidR="00AA3D21">
        <w:t>party</w:t>
      </w:r>
      <w:r w:rsidR="00C50314">
        <w:t xml:space="preserve"> </w:t>
      </w:r>
      <w:r w:rsidR="00AA3D21">
        <w:t>demonstrates</w:t>
      </w:r>
      <w:r w:rsidR="00C50314">
        <w:t xml:space="preserve"> </w:t>
      </w:r>
      <w:r w:rsidR="00AA3D21">
        <w:t>that</w:t>
      </w:r>
      <w:r w:rsidR="00C50314">
        <w:t xml:space="preserve"> </w:t>
      </w:r>
      <w:r w:rsidR="00AA3D21">
        <w:t>its</w:t>
      </w:r>
      <w:r w:rsidR="00C50314">
        <w:t xml:space="preserve"> </w:t>
      </w:r>
      <w:r w:rsidR="00AA3D21">
        <w:t>equity</w:t>
      </w:r>
      <w:r w:rsidR="00C50314">
        <w:t xml:space="preserve"> </w:t>
      </w:r>
      <w:r w:rsidR="00AA3D21">
        <w:t>ratio</w:t>
      </w:r>
      <w:r w:rsidR="00C50314">
        <w:t xml:space="preserve"> </w:t>
      </w:r>
      <w:r w:rsidR="00AA3D21">
        <w:t>is</w:t>
      </w:r>
      <w:r w:rsidR="00D407F7">
        <w:t xml:space="preserve"> </w:t>
      </w:r>
      <w:r w:rsidR="00AA3D21">
        <w:t>no</w:t>
      </w:r>
      <w:r w:rsidR="00C50314">
        <w:t xml:space="preserve"> </w:t>
      </w:r>
      <w:r w:rsidR="00AA3D21">
        <w:t>less</w:t>
      </w:r>
      <w:r w:rsidR="00C50314">
        <w:t xml:space="preserve"> </w:t>
      </w:r>
      <w:r w:rsidR="00AA3D21">
        <w:t>than</w:t>
      </w:r>
      <w:r w:rsidR="00C50314">
        <w:t xml:space="preserve"> </w:t>
      </w:r>
      <w:r w:rsidR="00AA3D21">
        <w:t>2%</w:t>
      </w:r>
      <w:r w:rsidR="00C50314">
        <w:t xml:space="preserve"> </w:t>
      </w:r>
      <w:r w:rsidR="00AA3D21">
        <w:t>below</w:t>
      </w:r>
      <w:r w:rsidR="00C50314">
        <w:t xml:space="preserve"> </w:t>
      </w:r>
      <w:r w:rsidR="00AA3D21">
        <w:t>the</w:t>
      </w:r>
      <w:r w:rsidR="00C50314">
        <w:t xml:space="preserve"> </w:t>
      </w:r>
      <w:r w:rsidR="00AA3D21">
        <w:t>equity</w:t>
      </w:r>
      <w:r w:rsidR="00C50314">
        <w:t xml:space="preserve"> </w:t>
      </w:r>
      <w:r w:rsidR="00AA3D21">
        <w:t>ratio</w:t>
      </w:r>
      <w:r w:rsidR="00C50314">
        <w:t xml:space="preserve"> </w:t>
      </w:r>
      <w:r w:rsidR="00AA3D21">
        <w:t>of</w:t>
      </w:r>
      <w:r w:rsidR="00C50314">
        <w:t xml:space="preserve"> </w:t>
      </w:r>
      <w:r w:rsidR="00AA3D21">
        <w:t>the</w:t>
      </w:r>
      <w:r w:rsidR="00C50314">
        <w:t xml:space="preserve"> </w:t>
      </w:r>
      <w:r w:rsidR="00AA3D21">
        <w:t>group</w:t>
      </w:r>
      <w:r w:rsidR="00C50314">
        <w:t xml:space="preserve"> </w:t>
      </w:r>
      <w:r w:rsidR="00AA3D21">
        <w:t>it</w:t>
      </w:r>
      <w:r w:rsidR="00C50314">
        <w:t xml:space="preserve"> </w:t>
      </w:r>
      <w:r w:rsidR="00AA3D21">
        <w:t>is</w:t>
      </w:r>
      <w:r w:rsidR="00D407F7">
        <w:t xml:space="preserve"> </w:t>
      </w:r>
      <w:r w:rsidR="00AA3D21">
        <w:t>a</w:t>
      </w:r>
      <w:r w:rsidR="00C50314">
        <w:t xml:space="preserve"> </w:t>
      </w:r>
      <w:r w:rsidR="00AA3D21">
        <w:t>part</w:t>
      </w:r>
      <w:r w:rsidR="00C50314">
        <w:t xml:space="preserve"> </w:t>
      </w:r>
      <w:r w:rsidR="00AA3D21">
        <w:t>of.</w:t>
      </w:r>
      <w:r w:rsidR="0062714F">
        <w:t xml:space="preserve"> </w:t>
      </w:r>
      <w:r w:rsidR="00AA3D21">
        <w:t>d)</w:t>
      </w:r>
      <w:r w:rsidR="00C50314">
        <w:t xml:space="preserve"> </w:t>
      </w:r>
      <w:r w:rsidR="00AA3D21">
        <w:t>The</w:t>
      </w:r>
      <w:r w:rsidR="00C50314">
        <w:t xml:space="preserve"> </w:t>
      </w:r>
      <w:r w:rsidR="00AA3D21">
        <w:t>taxable</w:t>
      </w:r>
      <w:r w:rsidR="00C50314">
        <w:t xml:space="preserve"> </w:t>
      </w:r>
      <w:r w:rsidR="00AA3D21">
        <w:t>party</w:t>
      </w:r>
      <w:r w:rsidR="00C50314">
        <w:t xml:space="preserve"> </w:t>
      </w:r>
      <w:r w:rsidR="00AA3D21">
        <w:t>is</w:t>
      </w:r>
      <w:r w:rsidR="00C50314">
        <w:t xml:space="preserve"> </w:t>
      </w:r>
      <w:r w:rsidR="00AA3D21">
        <w:t>a</w:t>
      </w:r>
      <w:r w:rsidR="00C50314">
        <w:t xml:space="preserve"> </w:t>
      </w:r>
      <w:r w:rsidR="00AA3D21">
        <w:t>financial</w:t>
      </w:r>
      <w:r w:rsidR="00C50314">
        <w:t xml:space="preserve"> </w:t>
      </w:r>
      <w:r w:rsidR="00AA3D21">
        <w:t>institution</w:t>
      </w:r>
      <w:r w:rsidR="00C50314">
        <w:t xml:space="preserve"> </w:t>
      </w:r>
      <w:r w:rsidR="00AA3D21">
        <w:t>or</w:t>
      </w:r>
      <w:r w:rsidR="00C50314">
        <w:t xml:space="preserve"> </w:t>
      </w:r>
      <w:r w:rsidR="00AA3D21">
        <w:t>an</w:t>
      </w:r>
      <w:r w:rsidR="00D407F7">
        <w:t xml:space="preserve"> </w:t>
      </w:r>
      <w:r w:rsidR="00AA3D21">
        <w:lastRenderedPageBreak/>
        <w:t>insurance</w:t>
      </w:r>
      <w:r w:rsidR="00C50314">
        <w:t xml:space="preserve"> </w:t>
      </w:r>
      <w:r w:rsidR="00AA3D21">
        <w:t>company. Contact Símon</w:t>
      </w:r>
      <w:r w:rsidR="00C50314">
        <w:t xml:space="preserve"> </w:t>
      </w:r>
      <w:r w:rsidR="00AA3D21">
        <w:t>Jónsson Simon.Jonsson@is.ey.com 1.</w:t>
      </w:r>
      <w:r w:rsidR="0062714F">
        <w:t xml:space="preserve"> </w:t>
      </w:r>
      <w:r w:rsidR="00810E96">
        <w:t>#Country:</w:t>
      </w:r>
      <w:r w:rsidR="00C87020">
        <w:t>India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Income Tax Department under the Central Board of Direct</w:t>
      </w:r>
      <w:r w:rsidR="0062714F">
        <w:t xml:space="preserve"> </w:t>
      </w:r>
      <w:r w:rsidR="00AA3D21">
        <w:t>Taxes (Department of Revenue of the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legislation in India is contained in Chapter</w:t>
      </w:r>
      <w:r w:rsidR="0062714F">
        <w:t xml:space="preserve"> </w:t>
      </w:r>
      <w:r w:rsidR="00AA3D21">
        <w:t>X of the Income Tax Act, 1961 (the Act). Further, the rules</w:t>
      </w:r>
      <w:r w:rsidR="0062714F">
        <w:t xml:space="preserve"> </w:t>
      </w:r>
      <w:r w:rsidR="00AA3D21">
        <w:t>for interpretation and implementation of the provisions are</w:t>
      </w:r>
      <w:r w:rsidR="0062714F">
        <w:t xml:space="preserve"> </w:t>
      </w:r>
      <w:r w:rsidR="00AA3D21">
        <w:t>contained in the Income Tax Rules, 1962 (the Rules). Transfer pricing legislation in India is effective from financial</w:t>
      </w:r>
      <w:r w:rsidR="0062714F">
        <w:t xml:space="preserve"> </w:t>
      </w:r>
      <w:r w:rsidR="00AA3D21">
        <w:t>year 2001–02 for international transactions and from</w:t>
      </w:r>
      <w:r w:rsidR="0062714F">
        <w:t xml:space="preserve"> </w:t>
      </w:r>
      <w:r w:rsidR="00AA3D21">
        <w:t>FY2012–13 for specified domestic transactions (SDTs).</w:t>
      </w:r>
      <w:r w:rsidR="0062714F">
        <w:t xml:space="preserve"> </w:t>
      </w:r>
      <w:r w:rsidR="00AA3D21">
        <w:t>• Section reference from local regulation In the Act, Sections 92 to 92F and Section 286 govern and</w:t>
      </w:r>
      <w:r w:rsidR="0062714F">
        <w:t xml:space="preserve"> </w:t>
      </w:r>
      <w:r w:rsidR="00AA3D21">
        <w:t>regulate the transfer pricing provisions in India. Further,</w:t>
      </w:r>
      <w:r w:rsidR="0062714F">
        <w:t xml:space="preserve"> </w:t>
      </w:r>
      <w:r w:rsidR="00AA3D21">
        <w:t>Sections 270A, 271, 271AA, 271BA, 271G and 271GB</w:t>
      </w:r>
      <w:r w:rsidR="0062714F">
        <w:t xml:space="preserve"> </w:t>
      </w:r>
      <w:r w:rsidR="00AA3D21">
        <w:t>provide for various types of penalties in cases of noncompliance with the prescribed transfer pricing provisions. The</w:t>
      </w:r>
      <w:r w:rsidR="0062714F">
        <w:t xml:space="preserve"> </w:t>
      </w:r>
      <w:r w:rsidR="00AA3D21">
        <w:t>rules for interpretation and implementation of the provisions</w:t>
      </w:r>
      <w:r w:rsidR="0062714F">
        <w:t xml:space="preserve"> </w:t>
      </w:r>
      <w:r w:rsidR="00AA3D21">
        <w:t>are rules 10A to 10THD, 44G and 44GA of the Rules.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The CBDT Circular No. 1/2022 dated 11 January 2022 has</w:t>
      </w:r>
      <w:r w:rsidR="0062714F">
        <w:t xml:space="preserve"> </w:t>
      </w:r>
      <w:r w:rsidR="00AA3D21">
        <w:t>extended the due dates for various compliances in India for</w:t>
      </w:r>
      <w:r w:rsidR="0062714F">
        <w:t xml:space="preserve"> </w:t>
      </w:r>
      <w:r w:rsidR="00AA3D21">
        <w:t>the year ending 31 March 2021. Accordingly, the deadline</w:t>
      </w:r>
      <w:r w:rsidR="0062714F">
        <w:t xml:space="preserve"> </w:t>
      </w:r>
      <w:r w:rsidR="00AA3D21">
        <w:t>for India transfer pricing compliances for the year ending 31</w:t>
      </w:r>
      <w:r w:rsidR="0062714F">
        <w:t xml:space="preserve"> </w:t>
      </w:r>
      <w:r w:rsidR="00AA3D21">
        <w:t>March 2021 now stands as follows: • Filing of accountant’s report and maintenance of transfer</w:t>
      </w:r>
      <w:r w:rsidR="0062714F">
        <w:t xml:space="preserve"> </w:t>
      </w:r>
      <w:r w:rsidR="00AA3D21">
        <w:t>pricing documentation:</w:t>
      </w:r>
      <w:r w:rsidR="0062714F">
        <w:t xml:space="preserve"> </w:t>
      </w:r>
      <w:r w:rsidR="00AA3D21">
        <w:t>•</w:t>
      </w:r>
      <w:r w:rsidR="0062714F">
        <w:t xml:space="preserve"> </w:t>
      </w:r>
      <w:r w:rsidR="00AA3D21">
        <w:t>Statutory due date: 31 October 2021 •</w:t>
      </w:r>
      <w:r w:rsidR="0062714F">
        <w:t xml:space="preserve"> </w:t>
      </w:r>
      <w:r w:rsidR="00AA3D21">
        <w:t>Revised due date as per the circular: 15 February 2022 1https://www.incometaxindia.gov.in/pages/acts/income-tax-act. aspx</w:t>
      </w:r>
      <w:r w:rsidR="0062714F">
        <w:t xml:space="preserve"> </w:t>
      </w:r>
      <w:r w:rsidR="00AA3D21">
        <w:t>• Filing of Master File: •</w:t>
      </w:r>
      <w:r w:rsidR="0062714F">
        <w:t xml:space="preserve"> </w:t>
      </w:r>
      <w:r w:rsidR="00AA3D21">
        <w:t>Statutory due date: 30 November 2021 •</w:t>
      </w:r>
      <w:r w:rsidR="0062714F">
        <w:t xml:space="preserve"> </w:t>
      </w:r>
      <w:r w:rsidR="00AA3D21">
        <w:t>Revised due date as per the circular: 15 March 2022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Indian transfer pricing legislation is broadly based on the OECD</w:t>
      </w:r>
      <w:r w:rsidR="0062714F">
        <w:t xml:space="preserve"> </w:t>
      </w:r>
      <w:r w:rsidR="00AA3D21">
        <w:t>Transfer Pricing Guidelines for Multinational Enterprises and</w:t>
      </w:r>
      <w:r w:rsidR="0062714F">
        <w:t xml:space="preserve"> </w:t>
      </w:r>
      <w:r w:rsidR="00AA3D21">
        <w:t>Tax Administrations. Even though India is not a member of</w:t>
      </w:r>
      <w:r w:rsidR="0062714F">
        <w:t xml:space="preserve"> </w:t>
      </w:r>
      <w:r w:rsidR="00AA3D21">
        <w:t>the OECD, the OECD Transfer Pricing Guidelines have been</w:t>
      </w:r>
      <w:r w:rsidR="0062714F">
        <w:t xml:space="preserve"> </w:t>
      </w:r>
      <w:r w:rsidR="00AA3D21">
        <w:t>recognized as providing useful aid in applying the Indian</w:t>
      </w:r>
      <w:r w:rsidR="0062714F">
        <w:t xml:space="preserve"> </w:t>
      </w:r>
      <w:r w:rsidR="00AA3D21">
        <w:t>transfer pricing rules to the extent they are not inconsistent</w:t>
      </w:r>
      <w:r w:rsidR="0062714F">
        <w:t xml:space="preserve"> </w:t>
      </w:r>
      <w:r w:rsidR="00AA3D21">
        <w:t>with the income tax law. During the examination process,</w:t>
      </w:r>
      <w:r w:rsidR="0062714F">
        <w:t xml:space="preserve"> </w:t>
      </w:r>
      <w:r w:rsidR="00AA3D21">
        <w:t>transfer pricing officers (TPOs) have generally acknowledged</w:t>
      </w:r>
      <w:r w:rsidR="0062714F">
        <w:t xml:space="preserve"> </w:t>
      </w:r>
      <w:r w:rsidR="00AA3D21">
        <w:t>and placed reliance on the OECD Transfer Pricing Guidelines,</w:t>
      </w:r>
      <w:r w:rsidR="0062714F">
        <w:t xml:space="preserve"> </w:t>
      </w:r>
      <w:r w:rsidR="00AA3D21">
        <w:t>UN Practical Manual on Transfer Pricing for Developing</w:t>
      </w:r>
      <w:r w:rsidR="0062714F">
        <w:t xml:space="preserve"> </w:t>
      </w:r>
      <w:r w:rsidR="00AA3D21">
        <w:t>Countries (UN transfer pricing manual) as well as other foreign</w:t>
      </w:r>
      <w:r w:rsidR="0062714F">
        <w:t xml:space="preserve"> </w:t>
      </w:r>
      <w:r w:rsidR="00AA3D21">
        <w:t>jurisdiction transfer pricing rules, case law and practices when</w:t>
      </w:r>
      <w:r w:rsidR="0062714F">
        <w:t xml:space="preserve"> </w:t>
      </w:r>
      <w:r w:rsidR="00AA3D21">
        <w:t>applying domestic transfer pricing rules, as long as these</w:t>
      </w:r>
      <w:r w:rsidR="0062714F">
        <w:t xml:space="preserve"> </w:t>
      </w:r>
      <w:r w:rsidR="00AA3D21">
        <w:t>are not inconsistent with any specific provision contained</w:t>
      </w:r>
      <w:r w:rsidR="0062714F">
        <w:t xml:space="preserve"> </w:t>
      </w:r>
      <w:r w:rsidR="00AA3D21">
        <w:t>in the Indian transfer pricing rules. Similarly, courts in India</w:t>
      </w:r>
      <w:r w:rsidR="0062714F">
        <w:t xml:space="preserve"> </w:t>
      </w:r>
      <w:r w:rsidR="00AA3D21">
        <w:t>have acknowledged the relevance of the OECD Transfer</w:t>
      </w:r>
      <w:r w:rsidR="0062714F">
        <w:t xml:space="preserve"> </w:t>
      </w:r>
      <w:r w:rsidR="00AA3D21">
        <w:t>Pricing Guidelines for understanding Indian transfer pricing</w:t>
      </w:r>
      <w:r w:rsidR="0062714F">
        <w:t xml:space="preserve"> </w:t>
      </w:r>
      <w:r w:rsidR="00AA3D21">
        <w:t>rules. However, in certain situations where the Indian rules</w:t>
      </w:r>
      <w:r w:rsidR="0062714F">
        <w:t xml:space="preserve"> </w:t>
      </w:r>
      <w:r w:rsidR="00AA3D21">
        <w:t>specifically deviate from the OECD Transfer Pricing Guidelines,</w:t>
      </w:r>
      <w:r w:rsidR="0062714F">
        <w:t xml:space="preserve"> </w:t>
      </w:r>
      <w:r w:rsidR="00AA3D21">
        <w:t>the courts have held that specific Indian rules take precedence</w:t>
      </w:r>
      <w:r w:rsidR="0062714F">
        <w:t xml:space="preserve"> </w:t>
      </w:r>
      <w:r w:rsidR="00AA3D21">
        <w:t>over the OECD Transfer Pricing 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BEPS Action 13 requires countries to adopt a standardized</w:t>
      </w:r>
      <w:r w:rsidR="0062714F">
        <w:t xml:space="preserve"> </w:t>
      </w:r>
      <w:r w:rsidR="00AA3D21">
        <w:t>three-tiered approach to documentation that includes Master</w:t>
      </w:r>
      <w:r w:rsidR="0062714F">
        <w:t xml:space="preserve"> </w:t>
      </w:r>
      <w:r w:rsidR="00AA3D21">
        <w:t>File, Local File and CbCR.</w:t>
      </w:r>
      <w:r w:rsidR="0062714F">
        <w:t xml:space="preserve"> </w:t>
      </w:r>
      <w:r w:rsidR="00AA3D21">
        <w:t>As regards Local File, India has not formally adopted</w:t>
      </w:r>
      <w:r w:rsidR="0062714F">
        <w:t xml:space="preserve"> </w:t>
      </w:r>
      <w:r w:rsidR="00AA3D21">
        <w:t>the Action 13 Local File template; however, the Indian</w:t>
      </w:r>
      <w:r w:rsidR="0062714F">
        <w:t xml:space="preserve"> </w:t>
      </w:r>
      <w:r w:rsidR="00AA3D21">
        <w:t>transfer pricing regulations have specifically prescribed</w:t>
      </w:r>
      <w:r w:rsidR="0062714F">
        <w:t xml:space="preserve"> </w:t>
      </w:r>
      <w:r w:rsidR="00AA3D21">
        <w:t>contemporaneous documentation requirements since the</w:t>
      </w:r>
      <w:r w:rsidR="0062714F">
        <w:t xml:space="preserve"> </w:t>
      </w:r>
      <w:r w:rsidR="00AA3D21">
        <w:t>introduction of the transfer pricing regime in India. The</w:t>
      </w:r>
      <w:r w:rsidR="0062714F">
        <w:t xml:space="preserve"> </w:t>
      </w:r>
      <w:r w:rsidR="00AA3D21">
        <w:t>contents are largely in line with the OECD Transfer Pricing</w:t>
      </w:r>
      <w:r w:rsidR="0062714F">
        <w:t xml:space="preserve"> </w:t>
      </w:r>
      <w:r w:rsidR="00AA3D21">
        <w:t>Guidelines but with certain modifications. Master File and CbCR were introduced in the Indian transfer</w:t>
      </w:r>
      <w:r w:rsidR="0062714F">
        <w:t xml:space="preserve"> </w:t>
      </w:r>
      <w:r w:rsidR="00AA3D21">
        <w:t>pricing legislation with effect from FY2016–17.</w:t>
      </w:r>
      <w:r w:rsidR="0062714F">
        <w:t xml:space="preserve"> </w:t>
      </w:r>
      <w:r w:rsidR="00AA3D21">
        <w:t>• Coverage in terms of Master File, Local File and CbCR Refer to previous question for details. • Effective or expected commencement date Transfer pricing documentation requirement is in place</w:t>
      </w:r>
      <w:r w:rsidR="0062714F">
        <w:t xml:space="preserve"> </w:t>
      </w:r>
      <w:r w:rsidR="00AA3D21">
        <w:t xml:space="preserve">from FY2001–02. Master File and CbCR are </w:t>
      </w:r>
      <w:r w:rsidR="00AA3D21">
        <w:lastRenderedPageBreak/>
        <w:t>applicable from</w:t>
      </w:r>
      <w:r w:rsidR="0062714F">
        <w:t xml:space="preserve"> </w:t>
      </w:r>
      <w:r w:rsidR="00AA3D21">
        <w:t>FY2016–17. • Material differences from OECD report template or format Local File: As provided above, India has not formally adopted</w:t>
      </w:r>
      <w:r w:rsidR="0062714F">
        <w:t xml:space="preserve"> </w:t>
      </w:r>
      <w:r w:rsidR="00AA3D21">
        <w:t>the Action 13 Local File template; however, the Indian</w:t>
      </w:r>
      <w:r w:rsidR="0062714F">
        <w:t xml:space="preserve"> </w:t>
      </w:r>
      <w:r w:rsidR="00AA3D21">
        <w:t>transfer pricing regulations have specifically prescribed</w:t>
      </w:r>
      <w:r w:rsidR="0062714F">
        <w:t xml:space="preserve"> </w:t>
      </w:r>
      <w:r w:rsidR="00AA3D21">
        <w:t>contemporaneous documentation requirements since the</w:t>
      </w:r>
      <w:r w:rsidR="0062714F">
        <w:t xml:space="preserve"> </w:t>
      </w:r>
      <w:r w:rsidR="00AA3D21">
        <w:t>introduction of transfer pricing regime in India. The contents</w:t>
      </w:r>
      <w:r w:rsidR="0062714F">
        <w:t xml:space="preserve"> </w:t>
      </w:r>
      <w:r w:rsidR="00AA3D21">
        <w:t>are largely in line with the OECD Transfer Pricing Guidelines</w:t>
      </w:r>
      <w:r w:rsidR="0062714F">
        <w:t xml:space="preserve"> </w:t>
      </w:r>
      <w:r w:rsidR="00AA3D21">
        <w:t>but with certain modifications. Master File: The master file content as required under the</w:t>
      </w:r>
      <w:r w:rsidR="0062714F">
        <w:t xml:space="preserve"> </w:t>
      </w:r>
      <w:r w:rsidR="00AA3D21">
        <w:t>Indian master file rule is largely in line with the contents as</w:t>
      </w:r>
      <w:r w:rsidR="0062714F">
        <w:t xml:space="preserve"> </w:t>
      </w:r>
      <w:r w:rsidR="00AA3D21">
        <w:t>prescribed under the Action 13 report barring a few additional</w:t>
      </w:r>
      <w:r w:rsidR="0062714F">
        <w:t xml:space="preserve"> </w:t>
      </w:r>
      <w:r w:rsidR="00AA3D21">
        <w:t>requirements provided as follows:</w:t>
      </w:r>
      <w:r w:rsidR="0062714F">
        <w:t xml:space="preserve"> </w:t>
      </w:r>
      <w:r w:rsidR="00AA3D21">
        <w:t>•</w:t>
      </w:r>
      <w:r w:rsidR="0062714F">
        <w:t xml:space="preserve"> </w:t>
      </w:r>
      <w:r w:rsidR="00AA3D21">
        <w:t>Maintenance of a list of all the entities of the international</w:t>
      </w:r>
      <w:r w:rsidR="0062714F">
        <w:t xml:space="preserve"> </w:t>
      </w:r>
      <w:r w:rsidR="00AA3D21">
        <w:t>group along with their addresses — this information does</w:t>
      </w:r>
      <w:r w:rsidR="0062714F">
        <w:t xml:space="preserve"> </w:t>
      </w:r>
      <w:r w:rsidR="00AA3D21">
        <w:t>not form part of Action 13 report. •</w:t>
      </w:r>
      <w:r w:rsidR="0062714F">
        <w:t xml:space="preserve"> </w:t>
      </w:r>
      <w:r w:rsidR="00AA3D21">
        <w:t>A description of the functions performed, assets employed</w:t>
      </w:r>
      <w:r w:rsidR="0062714F">
        <w:t xml:space="preserve"> </w:t>
      </w:r>
      <w:r w:rsidR="00AA3D21">
        <w:t>and risks assumed by the constituent entities of the</w:t>
      </w:r>
      <w:r w:rsidR="0062714F">
        <w:t xml:space="preserve"> </w:t>
      </w:r>
      <w:r w:rsidR="00AA3D21">
        <w:t>international group that contribute at least 10% of the</w:t>
      </w:r>
      <w:r w:rsidR="0062714F">
        <w:t xml:space="preserve"> </w:t>
      </w:r>
      <w:r w:rsidR="00AA3D21">
        <w:t>revenues or assets or profits of the group — the Action</w:t>
      </w:r>
      <w:r w:rsidR="0062714F">
        <w:t xml:space="preserve"> </w:t>
      </w:r>
      <w:r w:rsidR="00AA3D21">
        <w:t>13 report requires a brief written functional analysis</w:t>
      </w:r>
      <w:r w:rsidR="0062714F">
        <w:t xml:space="preserve"> </w:t>
      </w:r>
      <w:r w:rsidR="00AA3D21">
        <w:t>describing the principal contributions to value creation by</w:t>
      </w:r>
      <w:r w:rsidR="0062714F">
        <w:t xml:space="preserve"> </w:t>
      </w:r>
      <w:r w:rsidR="00AA3D21">
        <w:t>individual entities within the group. •</w:t>
      </w:r>
      <w:r w:rsidR="0062714F">
        <w:t xml:space="preserve"> </w:t>
      </w:r>
      <w:r w:rsidR="00AA3D21">
        <w:t>A list of all the entities of the international group engaged</w:t>
      </w:r>
      <w:r w:rsidR="0062714F">
        <w:t xml:space="preserve"> </w:t>
      </w:r>
      <w:r w:rsidR="00AA3D21">
        <w:t>in development and management of intangibles along</w:t>
      </w:r>
      <w:r w:rsidR="0062714F">
        <w:t xml:space="preserve"> </w:t>
      </w:r>
      <w:r w:rsidR="00AA3D21">
        <w:t>with their addresses — the Action 13 report requires</w:t>
      </w:r>
      <w:r w:rsidR="0062714F">
        <w:t xml:space="preserve"> </w:t>
      </w:r>
      <w:r w:rsidR="00AA3D21">
        <w:t>a general description of location of principal research</w:t>
      </w:r>
      <w:r w:rsidR="0062714F">
        <w:t xml:space="preserve"> </w:t>
      </w:r>
      <w:r w:rsidR="00AA3D21">
        <w:t>and development (R&amp;D) facilities and location of R&amp;D</w:t>
      </w:r>
      <w:r w:rsidR="0062714F">
        <w:t xml:space="preserve"> </w:t>
      </w:r>
      <w:r w:rsidR="00AA3D21">
        <w:t>management. •</w:t>
      </w:r>
      <w:r w:rsidR="0062714F">
        <w:t xml:space="preserve"> </w:t>
      </w:r>
      <w:r w:rsidR="00AA3D21">
        <w:t>A detailed description of the financing arrangements</w:t>
      </w:r>
      <w:r w:rsidR="0062714F">
        <w:t xml:space="preserve"> </w:t>
      </w:r>
      <w:r w:rsidR="00AA3D21">
        <w:t>of the international group, including the names and</w:t>
      </w:r>
      <w:r w:rsidR="0062714F">
        <w:t xml:space="preserve"> </w:t>
      </w:r>
      <w:r w:rsidR="00AA3D21">
        <w:t>addresses of the top 10 unrelated lenders — the Action 13</w:t>
      </w:r>
      <w:r w:rsidR="0062714F">
        <w:t xml:space="preserve"> </w:t>
      </w:r>
      <w:r w:rsidR="00AA3D21">
        <w:t>report requires a general prescription of group financing</w:t>
      </w:r>
      <w:r w:rsidR="0062714F">
        <w:t xml:space="preserve"> </w:t>
      </w:r>
      <w:r w:rsidR="00AA3D21">
        <w:t>activities, including financing arrangements with unrelated</w:t>
      </w:r>
      <w:r w:rsidR="0062714F">
        <w:t xml:space="preserve"> </w:t>
      </w:r>
      <w:r w:rsidR="00AA3D21">
        <w:t>lenders. •</w:t>
      </w:r>
      <w:r w:rsidR="0062714F">
        <w:t xml:space="preserve"> </w:t>
      </w:r>
      <w:r w:rsidR="00AA3D21">
        <w:t>In a number of instances, master file rule requires a</w:t>
      </w:r>
      <w:r w:rsidR="00D407F7">
        <w:t xml:space="preserve"> </w:t>
      </w:r>
      <w:r w:rsidR="00AA3D21">
        <w:t>“detailed description,” instead of a “general description”</w:t>
      </w:r>
      <w:r w:rsidR="0062714F">
        <w:t xml:space="preserve"> </w:t>
      </w:r>
      <w:r w:rsidR="00AA3D21">
        <w:t>mentioned in the Action 13 report, particularly with</w:t>
      </w:r>
      <w:r w:rsidR="0062714F">
        <w:t xml:space="preserve"> </w:t>
      </w:r>
      <w:r w:rsidR="00AA3D21">
        <w:t>respect to transfer pricing policies relating to research</w:t>
      </w:r>
      <w:r w:rsidR="0062714F">
        <w:t xml:space="preserve"> </w:t>
      </w:r>
      <w:r w:rsidR="00AA3D21">
        <w:t>and development (R&amp;D), intellectual property (IP) and</w:t>
      </w:r>
      <w:r w:rsidR="0062714F">
        <w:t xml:space="preserve"> </w:t>
      </w:r>
      <w:r w:rsidR="00AA3D21">
        <w:t>financing arrangements. CbCR: There are no deviations. • Sufficiency of BEPS Action 13 format report to achieve</w:t>
      </w:r>
      <w:r w:rsidR="0062714F">
        <w:t xml:space="preserve"> </w:t>
      </w:r>
      <w:r w:rsidR="00AA3D21">
        <w:t>penalty protection Rule 10D prescribes the contemporaneous transfer pricing</w:t>
      </w:r>
      <w:r w:rsidR="0062714F">
        <w:t xml:space="preserve"> </w:t>
      </w:r>
      <w:r w:rsidR="00AA3D21">
        <w:t>documentation rules. Accordingly, the expectation is to align</w:t>
      </w:r>
      <w:r w:rsidR="0062714F">
        <w:t xml:space="preserve"> </w:t>
      </w:r>
      <w:r w:rsidR="00AA3D21">
        <w:t>the documentation in line with the Rule 10D requirement to</w:t>
      </w:r>
      <w:r w:rsidR="0062714F">
        <w:t xml:space="preserve"> </w:t>
      </w:r>
      <w:r w:rsidR="00AA3D21">
        <w:t>mitigate penalty risk.</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India signed the MCAA on 12 May 2016 and notified the</w:t>
      </w:r>
      <w:r w:rsidR="0062714F">
        <w:t xml:space="preserve"> </w:t>
      </w:r>
      <w:r w:rsidR="00AA3D21">
        <w:t>same on 28 July 2017 to give effect to the MCAA. On 27</w:t>
      </w:r>
      <w:r w:rsidR="0062714F">
        <w:t xml:space="preserve"> </w:t>
      </w:r>
      <w:r w:rsidR="00AA3D21">
        <w:t>June 2018, India released Instruction No. 02/2018 (the</w:t>
      </w:r>
      <w:r w:rsidR="0062714F">
        <w:t xml:space="preserve"> </w:t>
      </w:r>
      <w:r w:rsidR="00AA3D21">
        <w:t>Guidance) to provide guidance on the appropriate use of</w:t>
      </w:r>
      <w:r w:rsidR="0062714F">
        <w:t xml:space="preserve"> </w:t>
      </w:r>
      <w:r w:rsidR="00AA3D21">
        <w:t>CbCR. The Guidance provided that India would separately</w:t>
      </w:r>
      <w:r w:rsidR="0062714F">
        <w:t xml:space="preserve"> </w:t>
      </w:r>
      <w:r w:rsidR="00AA3D21">
        <w:t>enter into bilateral competent authority agreements (BCAAs)</w:t>
      </w:r>
      <w:r w:rsidR="0062714F">
        <w:t xml:space="preserve"> </w:t>
      </w:r>
      <w:r w:rsidR="00AA3D21">
        <w:t>for the automatic exchange of CbCR either based on the</w:t>
      </w:r>
      <w:r w:rsidR="0062714F">
        <w:t xml:space="preserve"> </w:t>
      </w:r>
      <w:r w:rsidR="00AA3D21">
        <w:t>existing bilateral tax treaties or the Tax Information Exchange</w:t>
      </w:r>
      <w:r w:rsidR="0062714F">
        <w:t xml:space="preserve"> </w:t>
      </w:r>
      <w:r w:rsidR="00AA3D21">
        <w:t>Agreements where other jurisdictions have not signed or</w:t>
      </w:r>
      <w:r w:rsidR="0062714F">
        <w:t xml:space="preserve"> </w:t>
      </w:r>
      <w:r w:rsidR="00AA3D21">
        <w:t>ratified the CbCR MCAA. Based on the MCAA or the relevant</w:t>
      </w:r>
      <w:r w:rsidR="0062714F">
        <w:t xml:space="preserve"> </w:t>
      </w:r>
      <w:r w:rsidR="00AA3D21">
        <w:t>BCAAs, India will exchange CbCR filed by a parent entity of</w:t>
      </w:r>
      <w:r w:rsidR="0062714F">
        <w:t xml:space="preserve"> </w:t>
      </w:r>
      <w:r w:rsidR="00AA3D21">
        <w:t>an MNE group or an alternate reporting entity (ARE) resident</w:t>
      </w:r>
      <w:r w:rsidR="0062714F">
        <w:t xml:space="preserve"> </w:t>
      </w:r>
      <w:r w:rsidR="00AA3D21">
        <w:t>in India for financial years starting from 1 April 2016 and</w:t>
      </w:r>
      <w:r w:rsidR="0062714F">
        <w:t xml:space="preserve"> </w:t>
      </w:r>
      <w:r w:rsidR="00AA3D21">
        <w:t>will also receive CbCR of non resident MNE groups that have</w:t>
      </w:r>
      <w:r w:rsidR="0062714F">
        <w:t xml:space="preserve"> </w:t>
      </w:r>
      <w:r w:rsidR="00AA3D21">
        <w:t>constituent entities in India.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Contemporaneous local documentation needs to be maintained</w:t>
      </w:r>
      <w:r w:rsidR="0062714F">
        <w:t xml:space="preserve"> </w:t>
      </w:r>
      <w:r w:rsidR="00AA3D21">
        <w:t>by the taxpayer in respect of the international transactions if</w:t>
      </w:r>
      <w:r w:rsidR="0062714F">
        <w:t xml:space="preserve"> </w:t>
      </w:r>
      <w:r w:rsidR="00AA3D21">
        <w:t>the aggregate value of international transactions during the</w:t>
      </w:r>
      <w:r w:rsidR="0062714F">
        <w:t xml:space="preserve"> </w:t>
      </w:r>
      <w:r w:rsidR="00AA3D21">
        <w:t>year exceeds INR10 million (approx. USD155,000). However,</w:t>
      </w:r>
      <w:r w:rsidR="0062714F">
        <w:t xml:space="preserve"> </w:t>
      </w:r>
      <w:r w:rsidR="00AA3D21">
        <w:t>basic documents and information justifying the intercompany</w:t>
      </w:r>
      <w:r w:rsidR="0062714F">
        <w:t xml:space="preserve"> </w:t>
      </w:r>
      <w:r w:rsidR="00AA3D21">
        <w:t>transfer prices must be maintained in all cases. Indian transfer pricing regulations provide that the</w:t>
      </w:r>
      <w:r w:rsidR="0062714F">
        <w:t xml:space="preserve"> </w:t>
      </w:r>
      <w:r w:rsidR="00AA3D21">
        <w:t>documentation should be prepared contemporaneously and</w:t>
      </w:r>
      <w:r w:rsidR="0062714F">
        <w:t xml:space="preserve"> </w:t>
      </w:r>
      <w:r w:rsidR="00AA3D21">
        <w:t>should exist no later than the due date for filing return of</w:t>
      </w:r>
      <w:r w:rsidR="0062714F">
        <w:t xml:space="preserve"> </w:t>
      </w:r>
      <w:r w:rsidR="00AA3D21">
        <w:t>the income for the relevant financial year. Accordingly, the</w:t>
      </w:r>
      <w:r w:rsidR="0062714F">
        <w:t xml:space="preserve"> </w:t>
      </w:r>
      <w:r w:rsidR="00AA3D21">
        <w:t>documentation should be maintained and finalized by the</w:t>
      </w:r>
      <w:r w:rsidR="0062714F">
        <w:t xml:space="preserve"> </w:t>
      </w:r>
      <w:r w:rsidR="00AA3D21">
        <w:t>taxpayer by 31 October2 of the following financial year in</w:t>
      </w:r>
      <w:r w:rsidR="0062714F">
        <w:t xml:space="preserve"> </w:t>
      </w:r>
      <w:r w:rsidR="00AA3D21">
        <w:t>which such international transactions or SDTs take place. Further, please note that the taxpayer should obtain a</w:t>
      </w:r>
      <w:r w:rsidR="0062714F">
        <w:t xml:space="preserve"> </w:t>
      </w:r>
      <w:r w:rsidR="00AA3D21">
        <w:t xml:space="preserve">certificate from an accountant in the </w:t>
      </w:r>
      <w:r w:rsidR="00AA3D21">
        <w:lastRenderedPageBreak/>
        <w:t>prescribed form (i.e.,</w:t>
      </w:r>
      <w:r w:rsidR="0062714F">
        <w:t xml:space="preserve"> </w:t>
      </w:r>
      <w:r w:rsidR="00AA3D21">
        <w:t>Form 3CEB) in respect of the international transactions</w:t>
      </w:r>
      <w:r w:rsidR="0062714F">
        <w:t xml:space="preserve"> </w:t>
      </w:r>
      <w:r w:rsidR="00AA3D21">
        <w:t>or SDTs and furnish such certificate on or before the said</w:t>
      </w:r>
      <w:r w:rsidR="0062714F">
        <w:t xml:space="preserve"> </w:t>
      </w:r>
      <w:r w:rsidR="00AA3D21">
        <w:t>due date. Therefore, maintaining the local transfer pricing</w:t>
      </w:r>
      <w:r w:rsidR="0062714F">
        <w:t xml:space="preserve"> </w:t>
      </w:r>
      <w:r w:rsidR="00AA3D21">
        <w:t>documentation by such due date is critical since it ensures that</w:t>
      </w:r>
      <w:r w:rsidR="0062714F">
        <w:t xml:space="preserve"> </w:t>
      </w:r>
      <w:r w:rsidR="00AA3D21">
        <w:t>taxpayers give appropriate consideration to transfer pricing</w:t>
      </w:r>
      <w:r w:rsidR="0062714F">
        <w:t xml:space="preserve"> </w:t>
      </w:r>
      <w:r w:rsidR="00AA3D21">
        <w:t>requirements in establishing prices and other conditions for</w:t>
      </w:r>
      <w:r w:rsidR="0062714F">
        <w:t xml:space="preserve"> </w:t>
      </w:r>
      <w:r w:rsidR="00AA3D21">
        <w:t>transactions between associated enterprises (AEs) and in</w:t>
      </w:r>
      <w:r w:rsidR="0062714F">
        <w:t xml:space="preserve"> </w:t>
      </w:r>
      <w:r w:rsidR="00AA3D21">
        <w:t>reporting the income derived from such transactions in their</w:t>
      </w:r>
      <w:r w:rsidR="0062714F">
        <w:t xml:space="preserve"> </w:t>
      </w:r>
      <w:r w:rsidR="00AA3D21">
        <w:t>tax returns.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Contemporaneous local documentation needs to be maintained</w:t>
      </w:r>
      <w:r w:rsidR="0062714F">
        <w:t xml:space="preserve"> </w:t>
      </w:r>
      <w:r w:rsidR="00AA3D21">
        <w:t>by the taxpayer in respect of the international transactions if</w:t>
      </w:r>
      <w:r w:rsidR="0062714F">
        <w:t xml:space="preserve"> </w:t>
      </w:r>
      <w:r w:rsidR="00AA3D21">
        <w:t>the aggregate value of international transactions during the</w:t>
      </w:r>
      <w:r w:rsidR="0062714F">
        <w:t xml:space="preserve"> </w:t>
      </w:r>
      <w:r w:rsidR="00AA3D21">
        <w:t>year exceeds INR10 million (approx. USD155,000). However,</w:t>
      </w:r>
      <w:r w:rsidR="0062714F">
        <w:t xml:space="preserve"> </w:t>
      </w:r>
      <w:r w:rsidR="00AA3D21">
        <w:t>basic documents and information justifying the intercompany</w:t>
      </w:r>
      <w:r w:rsidR="0062714F">
        <w:t xml:space="preserve"> </w:t>
      </w:r>
      <w:r w:rsidR="00AA3D21">
        <w:t>transfer prices must be maintained in all cases. • Master File</w:t>
      </w:r>
      <w:r w:rsidR="0062714F">
        <w:t xml:space="preserve"> </w:t>
      </w:r>
      <w:r w:rsidR="00AA3D21">
        <w:t>2Finance Act 2020 advanced the due date for maintenance of transfer</w:t>
      </w:r>
      <w:r w:rsidR="0062714F">
        <w:t xml:space="preserve"> </w:t>
      </w:r>
      <w:r w:rsidR="00AA3D21">
        <w:t>pricing documentation by one month (i.e., 31 October in place of 30</w:t>
      </w:r>
      <w:r w:rsidR="0062714F">
        <w:t xml:space="preserve"> </w:t>
      </w:r>
      <w:r w:rsidR="00AA3D21">
        <w:t>November).</w:t>
      </w:r>
      <w:r w:rsidR="0062714F">
        <w:t xml:space="preserve"> </w:t>
      </w:r>
      <w:r w:rsidR="00AA3D21">
        <w:t>Master File requirements apply to every taxpayer being a</w:t>
      </w:r>
      <w:r w:rsidR="0062714F">
        <w:t xml:space="preserve"> </w:t>
      </w:r>
      <w:r w:rsidR="00AA3D21">
        <w:t>constituent entity of an international group if the following two</w:t>
      </w:r>
      <w:r w:rsidR="0062714F">
        <w:t xml:space="preserve"> </w:t>
      </w:r>
      <w:r w:rsidR="00AA3D21">
        <w:t>conditions are satisfied: • The consolidated revenue as reflected in the consolidated</w:t>
      </w:r>
      <w:r w:rsidR="0062714F">
        <w:t xml:space="preserve"> </w:t>
      </w:r>
      <w:r w:rsidR="00AA3D21">
        <w:t>financial statement of the international group for the</w:t>
      </w:r>
      <w:r w:rsidR="0062714F">
        <w:t xml:space="preserve"> </w:t>
      </w:r>
      <w:r w:rsidR="00AA3D21">
        <w:t>accounting year exceeds INR5 billion (approx. USD66</w:t>
      </w:r>
      <w:r w:rsidR="0062714F">
        <w:t xml:space="preserve"> </w:t>
      </w:r>
      <w:r w:rsidR="00AA3D21">
        <w:t>million). • Either of the below transactional thresholds is achieved for</w:t>
      </w:r>
      <w:r w:rsidR="0062714F">
        <w:t xml:space="preserve"> </w:t>
      </w:r>
      <w:r w:rsidR="00AA3D21">
        <w:t>the accounting year: •</w:t>
      </w:r>
      <w:r w:rsidR="0062714F">
        <w:t xml:space="preserve"> </w:t>
      </w:r>
      <w:r w:rsidR="00AA3D21">
        <w:t>The aggregate value of international transactions as per</w:t>
      </w:r>
      <w:r w:rsidR="0062714F">
        <w:t xml:space="preserve"> </w:t>
      </w:r>
      <w:r w:rsidR="00AA3D21">
        <w:t>the books of accounts maintained by the taxpayer exceeds</w:t>
      </w:r>
      <w:r w:rsidR="0062714F">
        <w:t xml:space="preserve"> </w:t>
      </w:r>
      <w:r w:rsidR="00AA3D21">
        <w:t>INR500 million (approx. USD7 million). •</w:t>
      </w:r>
      <w:r w:rsidR="0062714F">
        <w:t xml:space="preserve"> </w:t>
      </w:r>
      <w:r w:rsidR="00AA3D21">
        <w:t>The purchase, sale, transfer, lease or use of IP as per the</w:t>
      </w:r>
      <w:r w:rsidR="0062714F">
        <w:t xml:space="preserve"> </w:t>
      </w:r>
      <w:r w:rsidR="00AA3D21">
        <w:t>books of accounts maintained by the taxpayer exceeds</w:t>
      </w:r>
      <w:r w:rsidR="0062714F">
        <w:t xml:space="preserve"> </w:t>
      </w:r>
      <w:r w:rsidR="00AA3D21">
        <w:t>INR100 million (approx. USD1 million). • Local File</w:t>
      </w:r>
      <w:r w:rsidR="0062714F">
        <w:t xml:space="preserve"> </w:t>
      </w:r>
      <w:r w:rsidR="00AA3D21">
        <w:t>As mentioned earlier, the Indian transfer pricing regulations</w:t>
      </w:r>
      <w:r w:rsidR="0062714F">
        <w:t xml:space="preserve"> </w:t>
      </w:r>
      <w:r w:rsidR="00AA3D21">
        <w:t>have specifically prescribed contemporaneous documentation</w:t>
      </w:r>
      <w:r w:rsidR="0062714F">
        <w:t xml:space="preserve"> </w:t>
      </w:r>
      <w:r w:rsidR="00AA3D21">
        <w:t>requirements since the introduction of the transfer pricing</w:t>
      </w:r>
      <w:r w:rsidR="0062714F">
        <w:t xml:space="preserve"> </w:t>
      </w:r>
      <w:r w:rsidR="00AA3D21">
        <w:t>regime in India. The contents are largely in line with the OECD</w:t>
      </w:r>
      <w:r w:rsidR="0062714F">
        <w:t xml:space="preserve"> </w:t>
      </w:r>
      <w:r w:rsidR="00AA3D21">
        <w:t>Transfer Pricing Guidelines but with certain modifications. • CbCR Applicable to an international group with consolidated group</w:t>
      </w:r>
      <w:r w:rsidR="0062714F">
        <w:t xml:space="preserve"> </w:t>
      </w:r>
      <w:r w:rsidR="00AA3D21">
        <w:t>revenues exceeding INR6,400 crores as on the last day of the</w:t>
      </w:r>
      <w:r w:rsidR="0062714F">
        <w:t xml:space="preserve"> </w:t>
      </w:r>
      <w:r w:rsidR="00AA3D21">
        <w:t>preceding accounting year. CbCR provisions are applicable if the consolidated group</w:t>
      </w:r>
      <w:r w:rsidR="0062714F">
        <w:t xml:space="preserve"> </w:t>
      </w:r>
      <w:r w:rsidR="00AA3D21">
        <w:t>revenue as reflected in the consolidated financial statement</w:t>
      </w:r>
      <w:r w:rsidR="0062714F">
        <w:t xml:space="preserve"> </w:t>
      </w:r>
      <w:r w:rsidR="00AA3D21">
        <w:t>for the preceding accounting year exceeds INR55 billion</w:t>
      </w:r>
      <w:r w:rsidR="0062714F">
        <w:t xml:space="preserve"> </w:t>
      </w:r>
      <w:r w:rsidR="00AA3D21">
        <w:t>(approx. USD730 million). The OECD CbCR Peer Review Report</w:t>
      </w:r>
      <w:r w:rsidR="0062714F">
        <w:t xml:space="preserve"> </w:t>
      </w:r>
      <w:r w:rsidR="00AA3D21">
        <w:t>(Phase 2 issued in 2019) noted that the annual consolidated</w:t>
      </w:r>
      <w:r w:rsidR="0062714F">
        <w:t xml:space="preserve"> </w:t>
      </w:r>
      <w:r w:rsidR="00AA3D21">
        <w:t>group revenue threshold calculation rule applies in a manner</w:t>
      </w:r>
      <w:r w:rsidR="0062714F">
        <w:t xml:space="preserve"> </w:t>
      </w:r>
      <w:r w:rsidR="00AA3D21">
        <w:t>that is inconsistent with the OECD guidance on currency</w:t>
      </w:r>
      <w:r w:rsidR="0062714F">
        <w:t xml:space="preserve"> </w:t>
      </w:r>
      <w:r w:rsidR="00AA3D21">
        <w:t>fluctuations in respect of an MNE group whose ultimate parent</w:t>
      </w:r>
      <w:r w:rsidR="0062714F">
        <w:t xml:space="preserve"> </w:t>
      </w:r>
      <w:r w:rsidR="00AA3D21">
        <w:t>entity (UPE) is located in a jurisdiction other than India. This is</w:t>
      </w:r>
      <w:r w:rsidR="0062714F">
        <w:t xml:space="preserve"> </w:t>
      </w:r>
      <w:r w:rsidR="00AA3D21">
        <w:t>an exception to the OECD guidance. • Economic analysis Fresh economic analysis should be undertaken every year. c)</w:t>
      </w:r>
      <w:r w:rsidR="00C50314">
        <w:t xml:space="preserve"> </w:t>
      </w:r>
      <w:r w:rsidR="00AA3D21">
        <w:t>Specific</w:t>
      </w:r>
      <w:r w:rsidR="00C50314">
        <w:t xml:space="preserve"> </w:t>
      </w:r>
      <w:r w:rsidR="00AA3D21">
        <w:t>requirements • Treatment of domestic transactions The Indian transfer pricing regulations apply to domestic</w:t>
      </w:r>
      <w:r w:rsidR="0062714F">
        <w:t xml:space="preserve"> </w:t>
      </w:r>
      <w:r w:rsidR="00AA3D21">
        <w:t>related-party transactions where one of the entities involved</w:t>
      </w:r>
      <w:r w:rsidR="0062714F">
        <w:t xml:space="preserve"> </w:t>
      </w:r>
      <w:r w:rsidR="00AA3D21">
        <w:t>enjoys tax holiday. However, the aggregate value of such</w:t>
      </w:r>
      <w:r w:rsidR="0062714F">
        <w:t xml:space="preserve"> </w:t>
      </w:r>
      <w:r w:rsidR="00AA3D21">
        <w:t>transactions should exceed INR200 million (approx. USD3</w:t>
      </w:r>
      <w:r w:rsidR="0062714F">
        <w:t xml:space="preserve"> </w:t>
      </w:r>
      <w:r w:rsidR="00AA3D21">
        <w:t>million). • Local language documentation requirement No, it should be maintained in English. • Safe harbor availability, including financial transactions if</w:t>
      </w:r>
      <w:r w:rsidR="0062714F">
        <w:t xml:space="preserve"> </w:t>
      </w:r>
      <w:r w:rsidR="00AA3D21">
        <w:t>applicable The income tax law already incorporates some administrative</w:t>
      </w:r>
      <w:r w:rsidR="0062714F">
        <w:t xml:space="preserve"> </w:t>
      </w:r>
      <w:r w:rsidR="00AA3D21">
        <w:t>safe harbors, such as alleviation of documentation</w:t>
      </w:r>
      <w:r w:rsidR="0062714F">
        <w:t xml:space="preserve"> </w:t>
      </w:r>
      <w:r w:rsidR="00AA3D21">
        <w:t>requirements and examination or scrutiny procedures for</w:t>
      </w:r>
      <w:r w:rsidR="0062714F">
        <w:t xml:space="preserve"> </w:t>
      </w:r>
      <w:r w:rsidR="00AA3D21">
        <w:t>small taxpayers. To further provide administrative simplicity</w:t>
      </w:r>
      <w:r w:rsidR="0062714F">
        <w:t xml:space="preserve"> </w:t>
      </w:r>
      <w:r w:rsidR="00AA3D21">
        <w:t>for small taxpayers and allocate more resources to the</w:t>
      </w:r>
      <w:r w:rsidR="0062714F">
        <w:t xml:space="preserve"> </w:t>
      </w:r>
      <w:r w:rsidR="00AA3D21">
        <w:t>examination of larger transactions and taxpayers, safe-harbor</w:t>
      </w:r>
      <w:r w:rsidR="0062714F">
        <w:t xml:space="preserve"> </w:t>
      </w:r>
      <w:r w:rsidR="00AA3D21">
        <w:t>rules were introduced to provide for circumstances under</w:t>
      </w:r>
      <w:r w:rsidR="0062714F">
        <w:t xml:space="preserve"> </w:t>
      </w:r>
      <w:r w:rsidR="00AA3D21">
        <w:t>which the income tax authorities will accept the transfer</w:t>
      </w:r>
      <w:r w:rsidR="0062714F">
        <w:t xml:space="preserve"> </w:t>
      </w:r>
      <w:r w:rsidR="00AA3D21">
        <w:t>pricing declared by the taxpayer.</w:t>
      </w:r>
      <w:r w:rsidR="0062714F">
        <w:t xml:space="preserve"> </w:t>
      </w:r>
      <w:r w:rsidR="00AA3D21">
        <w:t>The Central Board of Direct Taxes (CBDT) issued transfer</w:t>
      </w:r>
      <w:r w:rsidR="0062714F">
        <w:t xml:space="preserve"> </w:t>
      </w:r>
      <w:r w:rsidR="00AA3D21">
        <w:t>pricing safe-harbor rules on 18 September 2013, applicable</w:t>
      </w:r>
      <w:r w:rsidR="0062714F">
        <w:t xml:space="preserve"> </w:t>
      </w:r>
      <w:r w:rsidR="00AA3D21">
        <w:t>for five years beginning from FY2012–13 to FY2016–17.</w:t>
      </w:r>
      <w:r w:rsidR="0062714F">
        <w:t xml:space="preserve"> </w:t>
      </w:r>
      <w:r w:rsidR="00AA3D21">
        <w:t xml:space="preserve">The safe-harbor rules were amended with effect </w:t>
      </w:r>
      <w:r w:rsidR="00AA3D21">
        <w:lastRenderedPageBreak/>
        <w:t>from 1 April</w:t>
      </w:r>
      <w:r w:rsidR="0062714F">
        <w:t xml:space="preserve"> </w:t>
      </w:r>
      <w:r w:rsidR="00AA3D21">
        <w:t>2017 and were made applicable for three fiscal years from</w:t>
      </w:r>
      <w:r w:rsidR="0062714F">
        <w:t xml:space="preserve"> </w:t>
      </w:r>
      <w:r w:rsidR="00AA3D21">
        <w:t>FY2016–17 through FY2018–19. Further, CBDT extended the</w:t>
      </w:r>
      <w:r w:rsidR="0062714F">
        <w:t xml:space="preserve"> </w:t>
      </w:r>
      <w:r w:rsidR="00AA3D21">
        <w:t>safe harbor rules for FY 2019–203 and FY 2020–21.4</w:t>
      </w:r>
      <w:r w:rsidR="0062714F">
        <w:t xml:space="preserve"> </w:t>
      </w:r>
      <w:r w:rsidR="00AA3D21">
        <w:t>The safe-harbor rules covered the following international</w:t>
      </w:r>
      <w:r w:rsidR="0062714F">
        <w:t xml:space="preserve"> </w:t>
      </w:r>
      <w:r w:rsidR="00AA3D21">
        <w:t>transactions: • Provision of software development services other than</w:t>
      </w:r>
      <w:r w:rsidR="0062714F">
        <w:t xml:space="preserve"> </w:t>
      </w:r>
      <w:r w:rsidR="00AA3D21">
        <w:t>contract R&amp;D services, information technology-enabled</w:t>
      </w:r>
      <w:r w:rsidR="0062714F">
        <w:t xml:space="preserve"> </w:t>
      </w:r>
      <w:r w:rsidR="00AA3D21">
        <w:t>services and knowledge process outsourcing services all</w:t>
      </w:r>
      <w:r w:rsidR="0062714F">
        <w:t xml:space="preserve"> </w:t>
      </w:r>
      <w:r w:rsidR="00AA3D21">
        <w:t>with insignificant risks • Advancing of intragroup loan to a non resident wholly owned</w:t>
      </w:r>
      <w:r w:rsidR="0062714F">
        <w:t xml:space="preserve"> </w:t>
      </w:r>
      <w:r w:rsidR="00AA3D21">
        <w:t>subsidiary • Provision of corporate guarantee to wholly owned subsidiary • Provision of specified contract R&amp;D services wholly or</w:t>
      </w:r>
      <w:r w:rsidR="0062714F">
        <w:t xml:space="preserve"> </w:t>
      </w:r>
      <w:r w:rsidR="00AA3D21">
        <w:t>partly relating to software development with insignificant</w:t>
      </w:r>
      <w:r w:rsidR="0062714F">
        <w:t xml:space="preserve"> </w:t>
      </w:r>
      <w:r w:rsidR="00AA3D21">
        <w:t>risks • Provision of specified contract R&amp;D services wholly or</w:t>
      </w:r>
      <w:r w:rsidR="0062714F">
        <w:t xml:space="preserve"> </w:t>
      </w:r>
      <w:r w:rsidR="00AA3D21">
        <w:t>partly relating to generic pharmaceutical drugs with</w:t>
      </w:r>
      <w:r w:rsidR="0062714F">
        <w:t xml:space="preserve"> </w:t>
      </w:r>
      <w:r w:rsidR="00AA3D21">
        <w:t>insignificant risks • Manufacture and export of core auto components 3Notification No. 25/2020/ F. No. 370142/14/2020-TPL dated 20 May</w:t>
      </w:r>
      <w:r w:rsidR="0062714F">
        <w:t xml:space="preserve"> </w:t>
      </w:r>
      <w:r w:rsidR="00AA3D21">
        <w:t>2020 4Notification No. 117/2021/F. No. 370142/44/2021-TPL</w:t>
      </w:r>
      <w:r w:rsidR="0062714F">
        <w:t xml:space="preserve"> </w:t>
      </w:r>
      <w:r w:rsidR="00AA3D21">
        <w:t>• Receipt of low-value-adding intragroup services The Finance Act 2020 has expanded the scope of safe harbor</w:t>
      </w:r>
      <w:r w:rsidR="0062714F">
        <w:t xml:space="preserve"> </w:t>
      </w:r>
      <w:r w:rsidR="00AA3D21">
        <w:t>rules to specifically cover determination of profit/income</w:t>
      </w:r>
      <w:r w:rsidR="0062714F">
        <w:t xml:space="preserve"> </w:t>
      </w:r>
      <w:r w:rsidR="00AA3D21">
        <w:t>attributable to a business connection (i.e. a concept under the</w:t>
      </w:r>
      <w:r w:rsidR="0062714F">
        <w:t xml:space="preserve"> </w:t>
      </w:r>
      <w:r w:rsidR="00AA3D21">
        <w:t>Indian domestic tax law, which is perceived to be much wider</w:t>
      </w:r>
      <w:r w:rsidR="0062714F">
        <w:t xml:space="preserve"> </w:t>
      </w:r>
      <w:r w:rsidR="00AA3D21">
        <w:t>than the permanent establishment (PE) rule under applicable</w:t>
      </w:r>
      <w:r w:rsidR="0062714F">
        <w:t xml:space="preserve"> </w:t>
      </w:r>
      <w:r w:rsidR="00AA3D21">
        <w:t>tax treaty) or a PE (under the tax treaty) of a non resident</w:t>
      </w:r>
      <w:r w:rsidR="0062714F">
        <w:t xml:space="preserve"> </w:t>
      </w:r>
      <w:r w:rsidR="00AA3D21">
        <w:t>company in India. Taxpayers that formally concede a business</w:t>
      </w:r>
      <w:r w:rsidR="0062714F">
        <w:t xml:space="preserve"> </w:t>
      </w:r>
      <w:r w:rsidR="00AA3D21">
        <w:t>connection or PE in India can opt for safe harbor rules for</w:t>
      </w:r>
      <w:r w:rsidR="0062714F">
        <w:t xml:space="preserve"> </w:t>
      </w:r>
      <w:r w:rsidR="00AA3D21">
        <w:t>obtaining certainty on profit attribution to PE in India. The</w:t>
      </w:r>
      <w:r w:rsidR="0062714F">
        <w:t xml:space="preserve"> </w:t>
      </w:r>
      <w:r w:rsidR="00AA3D21">
        <w:t>amended scope of safe harbor is effective from financial years</w:t>
      </w:r>
      <w:r w:rsidR="0062714F">
        <w:t xml:space="preserve"> </w:t>
      </w:r>
      <w:r w:rsidR="00AA3D21">
        <w:t>starting from 1 April 2019. However, no specific safe harbor</w:t>
      </w:r>
      <w:r w:rsidR="0062714F">
        <w:t xml:space="preserve"> </w:t>
      </w:r>
      <w:r w:rsidR="00AA3D21">
        <w:t>rate/margin is yet prescribed by the Indian Tax Administration</w:t>
      </w:r>
      <w:r w:rsidR="0062714F">
        <w:t xml:space="preserve"> </w:t>
      </w:r>
      <w:r w:rsidR="00AA3D21">
        <w:t>for profit attribution cases. Any taxpayer that has entered into an eligible international</w:t>
      </w:r>
      <w:r w:rsidR="0062714F">
        <w:t xml:space="preserve"> </w:t>
      </w:r>
      <w:r w:rsidR="00AA3D21">
        <w:t>transaction and that wishes to exercise the option to be</w:t>
      </w:r>
      <w:r w:rsidR="0062714F">
        <w:t xml:space="preserve"> </w:t>
      </w:r>
      <w:r w:rsidR="00AA3D21">
        <w:t>governed by the safe-harbor rules is required to file a Form</w:t>
      </w:r>
      <w:r w:rsidR="0062714F">
        <w:t xml:space="preserve"> </w:t>
      </w:r>
      <w:r w:rsidR="00AA3D21">
        <w:t>3CEFA and furnish it before the due date for filing the tax</w:t>
      </w:r>
      <w:r w:rsidR="0062714F">
        <w:t xml:space="preserve"> </w:t>
      </w:r>
      <w:r w:rsidR="00AA3D21">
        <w:t>return for either: •</w:t>
      </w:r>
      <w:r w:rsidR="0062714F">
        <w:t xml:space="preserve"> </w:t>
      </w:r>
      <w:r w:rsidR="00AA3D21">
        <w:t>The relevant financial year (1 April to 31 March), in case</w:t>
      </w:r>
      <w:r w:rsidR="0062714F">
        <w:t xml:space="preserve"> </w:t>
      </w:r>
      <w:r w:rsidR="00AA3D21">
        <w:t>the option is exercised only for that financial year</w:t>
      </w:r>
      <w:r w:rsidR="0062714F">
        <w:t xml:space="preserve"> </w:t>
      </w:r>
      <w:r w:rsidR="00AA3D21">
        <w:t>•</w:t>
      </w:r>
      <w:r w:rsidR="0062714F">
        <w:t xml:space="preserve"> </w:t>
      </w:r>
      <w:r w:rsidR="00AA3D21">
        <w:t>The first of the financial years, in case the option is</w:t>
      </w:r>
      <w:r w:rsidR="0062714F">
        <w:t xml:space="preserve"> </w:t>
      </w:r>
      <w:r w:rsidR="00AA3D21">
        <w:t>exercised for more than one financial year The form is in the nature of a self-declaration and needs to be</w:t>
      </w:r>
      <w:r w:rsidR="0062714F">
        <w:t xml:space="preserve"> </w:t>
      </w:r>
      <w:r w:rsidR="00AA3D21">
        <w:t>signed by the person who is authorized to sign the tax return. • Is aggregation or individual testing of transactions preferred</w:t>
      </w:r>
      <w:r w:rsidR="0062714F">
        <w:t xml:space="preserve"> </w:t>
      </w:r>
      <w:r w:rsidR="00AA3D21">
        <w:t>for an entity Not applicable. • Any other disclosure or compliance requirement No. 5.</w:t>
      </w:r>
      <w:r w:rsidR="0062714F">
        <w:t xml:space="preserve"> </w:t>
      </w:r>
      <w:r w:rsidR="00AA3D21">
        <w:t>Transfer pricing return and related-party</w:t>
      </w:r>
      <w:r w:rsidR="0062714F">
        <w:t xml:space="preserve"> </w:t>
      </w:r>
      <w:r w:rsidR="00AA3D21">
        <w:t>disclosures • Transfer pricing-specific returns Taxpayers should obtain a certificate from an accountant</w:t>
      </w:r>
      <w:r w:rsidR="0062714F">
        <w:t xml:space="preserve"> </w:t>
      </w:r>
      <w:r w:rsidR="00AA3D21">
        <w:t>in the prescribed form (i.e., Form 3CEB) in respect of the</w:t>
      </w:r>
      <w:r w:rsidR="0062714F">
        <w:t xml:space="preserve"> </w:t>
      </w:r>
      <w:r w:rsidR="00AA3D21">
        <w:t>international transactions or SDTs. Form 3CEB contains list</w:t>
      </w:r>
      <w:r w:rsidR="0062714F">
        <w:t xml:space="preserve"> </w:t>
      </w:r>
      <w:r w:rsidR="00AA3D21">
        <w:t>of AEs, nature and value of international transactions, most</w:t>
      </w:r>
      <w:r w:rsidR="0062714F">
        <w:t xml:space="preserve"> </w:t>
      </w:r>
      <w:r w:rsidR="00AA3D21">
        <w:t>appropriate method, voluntary transfer pricing adjustment, if</w:t>
      </w:r>
      <w:r w:rsidR="0062714F">
        <w:t xml:space="preserve"> </w:t>
      </w:r>
      <w:r w:rsidR="00AA3D21">
        <w:t>any, etc. The form needs to be filed online. Form 3CEFA is provided in the safe-harbor section, if the</w:t>
      </w:r>
      <w:r w:rsidR="0062714F">
        <w:t xml:space="preserve"> </w:t>
      </w:r>
      <w:r w:rsidR="00AA3D21">
        <w:t>taxpayer wishes to opt for safe harbor. • Related-party disclosures along with corporate income tax</w:t>
      </w:r>
      <w:r w:rsidR="0062714F">
        <w:t xml:space="preserve"> </w:t>
      </w:r>
      <w:r w:rsidR="00AA3D21">
        <w:t>return The contemporaneous local documentation contains all the</w:t>
      </w:r>
      <w:r w:rsidR="0062714F">
        <w:t xml:space="preserve"> </w:t>
      </w:r>
      <w:r w:rsidR="00AA3D21">
        <w:t>disclosures and transfer pricing-related appendices. • Related-party disclosures in financial statement/annual</w:t>
      </w:r>
      <w:r w:rsidR="0062714F">
        <w:t xml:space="preserve"> </w:t>
      </w:r>
      <w:r w:rsidR="00AA3D21">
        <w:t>report Disclosure as per the Indian GAAP. • CbCR notification included in the statutory tax return No, separate form prescribed for CbCR notification (Form</w:t>
      </w:r>
      <w:r w:rsidR="0062714F">
        <w:t xml:space="preserve"> </w:t>
      </w:r>
      <w:r w:rsidR="00AA3D21">
        <w:t>3CEAC). • Other information/documents to be filed The filing of the Master File is done in Form 3CEAA. Where</w:t>
      </w:r>
      <w:r w:rsidR="0062714F">
        <w:t xml:space="preserve"> </w:t>
      </w:r>
      <w:r w:rsidR="00AA3D21">
        <w:t>there is more than one designated entity resident in India,</w:t>
      </w:r>
      <w:r w:rsidR="0062714F">
        <w:t xml:space="preserve"> </w:t>
      </w:r>
      <w:r w:rsidR="00AA3D21">
        <w:t>the notification by a designated constituent entity of an</w:t>
      </w:r>
      <w:r w:rsidR="0062714F">
        <w:t xml:space="preserve"> </w:t>
      </w:r>
      <w:r w:rsidR="00AA3D21">
        <w:t>international group with respect to single filing of Master File</w:t>
      </w:r>
      <w:r w:rsidR="0062714F">
        <w:t xml:space="preserve"> </w:t>
      </w:r>
      <w:r w:rsidR="00AA3D21">
        <w:t>should be done in Form 3CEAB. CbCR filing is to be done in Form 3CEAD where the parent</w:t>
      </w:r>
      <w:r w:rsidR="0062714F">
        <w:t xml:space="preserve"> </w:t>
      </w:r>
      <w:r w:rsidR="00AA3D21">
        <w:t>entity or ARE is resident in India or in case where a secondary</w:t>
      </w:r>
      <w:r w:rsidR="0062714F">
        <w:t xml:space="preserve"> </w:t>
      </w:r>
      <w:r w:rsidR="00AA3D21">
        <w:t>CbCR filing obligation is triggered in India. Designation of</w:t>
      </w:r>
      <w:r w:rsidR="0062714F">
        <w:t xml:space="preserve"> </w:t>
      </w:r>
      <w:r w:rsidR="00AA3D21">
        <w:t>a constituent entity for single filing of CbCR shall be done</w:t>
      </w:r>
      <w:r w:rsidR="0062714F">
        <w:t xml:space="preserve"> </w:t>
      </w:r>
      <w:r w:rsidR="00AA3D21">
        <w:t>through Form 3CEAE.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30 November following the relevant financial</w:t>
      </w:r>
      <w:r w:rsidR="0062714F">
        <w:t xml:space="preserve"> </w:t>
      </w:r>
      <w:r w:rsidR="00AA3D21">
        <w:t>year for taxpayers where transfer pricing provisions are</w:t>
      </w:r>
      <w:r w:rsidR="0062714F">
        <w:t xml:space="preserve"> </w:t>
      </w:r>
      <w:r w:rsidR="00AA3D21">
        <w:t>applicable.</w:t>
      </w:r>
      <w:r w:rsidR="0062714F">
        <w:t xml:space="preserve"> </w:t>
      </w:r>
      <w:r w:rsidR="00AA3D21">
        <w:t>• Other transfer pricing disclosures and return Taxpayers should obtain a certificate from an accountant</w:t>
      </w:r>
      <w:r w:rsidR="0062714F">
        <w:t xml:space="preserve"> </w:t>
      </w:r>
      <w:r w:rsidR="00AA3D21">
        <w:t>in the prescribed form (i.e., Form 3CEB) in respect of the</w:t>
      </w:r>
      <w:r w:rsidR="0062714F">
        <w:t xml:space="preserve"> </w:t>
      </w:r>
      <w:r w:rsidR="00AA3D21">
        <w:t xml:space="preserve">international transactions or SDTs and furnish </w:t>
      </w:r>
      <w:r w:rsidR="00AA3D21">
        <w:lastRenderedPageBreak/>
        <w:t>such certificate</w:t>
      </w:r>
      <w:r w:rsidR="0062714F">
        <w:t xml:space="preserve"> </w:t>
      </w:r>
      <w:r w:rsidR="00AA3D21">
        <w:t>on or before 31 October5</w:t>
      </w:r>
      <w:r w:rsidR="0062714F">
        <w:t xml:space="preserve"> </w:t>
      </w:r>
      <w:r w:rsidR="00AA3D21">
        <w:t>of the following financial year in</w:t>
      </w:r>
      <w:r w:rsidR="0062714F">
        <w:t xml:space="preserve"> </w:t>
      </w:r>
      <w:r w:rsidR="00AA3D21">
        <w:t>which such international transactions or SDTs take place. • Master File Master File in Form 3CEAA should be filed on or before 30</w:t>
      </w:r>
      <w:r w:rsidR="0062714F">
        <w:t xml:space="preserve"> </w:t>
      </w:r>
      <w:r w:rsidR="00AA3D21">
        <w:t>November following the relevant financial year. Notification for designation of constituent entity for single</w:t>
      </w:r>
      <w:r w:rsidR="0062714F">
        <w:t xml:space="preserve"> </w:t>
      </w:r>
      <w:r w:rsidR="00AA3D21">
        <w:t>filing of Master File in Form 3CEAB should be filed on or before</w:t>
      </w:r>
      <w:r w:rsidR="0062714F">
        <w:t xml:space="preserve"> </w:t>
      </w:r>
      <w:r w:rsidR="00AA3D21">
        <w:t>31 October following the relevant financial year. • CbCR preparation and submission Primary filing requirement:</w:t>
      </w:r>
      <w:r w:rsidR="0062714F">
        <w:t xml:space="preserve"> </w:t>
      </w:r>
      <w:r w:rsidR="00AA3D21">
        <w:t>•</w:t>
      </w:r>
      <w:r w:rsidR="0062714F">
        <w:t xml:space="preserve"> </w:t>
      </w:r>
      <w:r w:rsidR="00AA3D21">
        <w:t>Where the UPE or the ARE is resident in India. Secondary filing requirement or trigger for local filing (one or</w:t>
      </w:r>
      <w:r w:rsidR="0062714F">
        <w:t xml:space="preserve"> </w:t>
      </w:r>
      <w:r w:rsidR="00AA3D21">
        <w:t>more of the below):</w:t>
      </w:r>
      <w:r w:rsidR="0062714F">
        <w:t xml:space="preserve"> </w:t>
      </w:r>
      <w:r w:rsidR="00AA3D21">
        <w:t>•</w:t>
      </w:r>
      <w:r w:rsidR="0062714F">
        <w:t xml:space="preserve"> </w:t>
      </w:r>
      <w:r w:rsidR="00AA3D21">
        <w:t>The UPE is not obligated to file a CbCR. •</w:t>
      </w:r>
      <w:r w:rsidR="0062714F">
        <w:t xml:space="preserve"> </w:t>
      </w:r>
      <w:r w:rsidR="00AA3D21">
        <w:t>India does not have an arrangement for the exchange of</w:t>
      </w:r>
      <w:r w:rsidR="0062714F">
        <w:t xml:space="preserve"> </w:t>
      </w:r>
      <w:r w:rsidR="00AA3D21">
        <w:t>CbCR. •</w:t>
      </w:r>
      <w:r w:rsidR="0062714F">
        <w:t xml:space="preserve"> </w:t>
      </w:r>
      <w:r w:rsidR="00AA3D21">
        <w:t>The jurisdiction or tax jurisdiction is not exchanging</w:t>
      </w:r>
      <w:r w:rsidR="0062714F">
        <w:t xml:space="preserve"> </w:t>
      </w:r>
      <w:r w:rsidR="00AA3D21">
        <w:t>information with India even though there is an agreement</w:t>
      </w:r>
      <w:r w:rsidR="0062714F">
        <w:t xml:space="preserve"> </w:t>
      </w:r>
      <w:r w:rsidR="00AA3D21">
        <w:t>for exchange and this fact has been communicated to</w:t>
      </w:r>
      <w:r w:rsidR="0062714F">
        <w:t xml:space="preserve"> </w:t>
      </w:r>
      <w:r w:rsidR="00AA3D21">
        <w:t>the constituent entity by the Indian Tax Administration</w:t>
      </w:r>
      <w:r w:rsidR="0062714F">
        <w:t xml:space="preserve"> </w:t>
      </w:r>
      <w:r w:rsidR="00AA3D21">
        <w:t>(systemic failure). 5Finance Act 2020 advanced the due date for maintenance of transfer</w:t>
      </w:r>
      <w:r w:rsidR="0062714F">
        <w:t xml:space="preserve"> </w:t>
      </w:r>
      <w:r w:rsidR="00AA3D21">
        <w:t>pricing documentation by one month (i.e., 31 October in place of 30</w:t>
      </w:r>
      <w:r w:rsidR="0062714F">
        <w:t xml:space="preserve"> </w:t>
      </w:r>
      <w:r w:rsidR="00AA3D21">
        <w:t>November). Scenario</w:t>
      </w:r>
      <w:r w:rsidR="0062714F">
        <w:t xml:space="preserve"> </w:t>
      </w:r>
      <w:r w:rsidR="00AA3D21">
        <w:t>Entity responsible</w:t>
      </w:r>
      <w:r w:rsidR="0062714F">
        <w:t xml:space="preserve"> </w:t>
      </w:r>
      <w:r w:rsidR="00AA3D21">
        <w:t>Filing obligation</w:t>
      </w:r>
      <w:r w:rsidR="0062714F">
        <w:t xml:space="preserve"> </w:t>
      </w:r>
      <w:r w:rsidR="00AA3D21">
        <w:t>Accounting period</w:t>
      </w:r>
      <w:r w:rsidR="0062714F">
        <w:t xml:space="preserve"> </w:t>
      </w:r>
      <w:r w:rsidR="00AA3D21">
        <w:t>Due date UPE or ARE resident in</w:t>
      </w:r>
      <w:r w:rsidR="0062714F">
        <w:t xml:space="preserve"> </w:t>
      </w:r>
      <w:r w:rsidR="00AA3D21">
        <w:t>India</w:t>
      </w:r>
      <w:r w:rsidR="00D407F7">
        <w:t xml:space="preserve"> </w:t>
      </w:r>
      <w:r w:rsidR="00C50314">
        <w:t xml:space="preserve"> </w:t>
      </w:r>
      <w:r w:rsidR="00AA3D21">
        <w:t>UPE or ARE not</w:t>
      </w:r>
      <w:r w:rsidR="0062714F">
        <w:t xml:space="preserve"> </w:t>
      </w:r>
      <w:r w:rsidR="00AA3D21">
        <w:t>resident in India and no</w:t>
      </w:r>
      <w:r w:rsidR="0062714F">
        <w:t xml:space="preserve"> </w:t>
      </w:r>
      <w:r w:rsidR="00AA3D21">
        <w:t>trigger for secondary</w:t>
      </w:r>
      <w:r w:rsidR="0062714F">
        <w:t xml:space="preserve"> </w:t>
      </w:r>
      <w:r w:rsidR="00AA3D21">
        <w:t>filing</w:t>
      </w:r>
      <w:r w:rsidR="0062714F">
        <w:t xml:space="preserve"> </w:t>
      </w:r>
      <w:r w:rsidR="00AA3D21">
        <w:t>Constituent entity</w:t>
      </w:r>
      <w:r w:rsidR="0062714F">
        <w:t xml:space="preserve"> </w:t>
      </w:r>
      <w:r w:rsidR="00AA3D21">
        <w:t>Notification in Form</w:t>
      </w:r>
      <w:r w:rsidR="0062714F">
        <w:t xml:space="preserve"> </w:t>
      </w:r>
      <w:r w:rsidR="00AA3D21">
        <w:t>3CEAC</w:t>
      </w:r>
      <w:r w:rsidR="0062714F">
        <w:t xml:space="preserve"> </w:t>
      </w:r>
      <w:r w:rsidR="00AA3D21">
        <w:t>Accounting period</w:t>
      </w:r>
      <w:r w:rsidR="0062714F">
        <w:t xml:space="preserve"> </w:t>
      </w:r>
      <w:r w:rsidR="00AA3D21">
        <w:t>followed by the UPE</w:t>
      </w:r>
      <w:r w:rsidR="0062714F">
        <w:t xml:space="preserve"> </w:t>
      </w:r>
      <w:r w:rsidR="00AA3D21">
        <w:t>At least two months</w:t>
      </w:r>
      <w:r w:rsidR="0062714F">
        <w:t xml:space="preserve"> </w:t>
      </w:r>
      <w:r w:rsidR="00AA3D21">
        <w:t>prior to the due date</w:t>
      </w:r>
      <w:r w:rsidR="0062714F">
        <w:t xml:space="preserve"> </w:t>
      </w:r>
      <w:r w:rsidR="00AA3D21">
        <w:t>for furnishing CbCR in</w:t>
      </w:r>
      <w:r w:rsidR="0062714F">
        <w:t xml:space="preserve"> </w:t>
      </w:r>
      <w:r w:rsidR="00AA3D21">
        <w:t>UPE or ARE jurisdiction Secondary filing trigger</w:t>
      </w:r>
      <w:r w:rsidR="0062714F">
        <w:t xml:space="preserve"> </w:t>
      </w:r>
      <w:r w:rsidR="00AA3D21">
        <w:t>in case A and B</w:t>
      </w:r>
      <w:r w:rsidR="0062714F">
        <w:t xml:space="preserve"> </w:t>
      </w:r>
      <w:r w:rsidR="00AA3D21">
        <w:t>Indian constituent</w:t>
      </w:r>
      <w:r w:rsidR="0062714F">
        <w:t xml:space="preserve"> </w:t>
      </w:r>
      <w:r w:rsidR="00AA3D21">
        <w:t>entity</w:t>
      </w:r>
      <w:r w:rsidR="0062714F">
        <w:t xml:space="preserve"> </w:t>
      </w:r>
      <w:r w:rsidR="00AA3D21">
        <w:t>CbCR in Form 3CEAD</w:t>
      </w:r>
      <w:r w:rsidR="0062714F">
        <w:t xml:space="preserve"> </w:t>
      </w:r>
      <w:r w:rsidR="00AA3D21">
        <w:t>Accounting period</w:t>
      </w:r>
      <w:r w:rsidR="0062714F">
        <w:t xml:space="preserve"> </w:t>
      </w:r>
      <w:r w:rsidR="00AA3D21">
        <w:t>followed by the UPE</w:t>
      </w:r>
      <w:r w:rsidR="0062714F">
        <w:t xml:space="preserve"> </w:t>
      </w:r>
      <w:r w:rsidR="00AA3D21">
        <w:t>12 months from the</w:t>
      </w:r>
      <w:r w:rsidR="0062714F">
        <w:t xml:space="preserve"> </w:t>
      </w:r>
      <w:r w:rsidR="00AA3D21">
        <w:t>end of the reporting</w:t>
      </w:r>
      <w:r w:rsidR="0062714F">
        <w:t xml:space="preserve"> </w:t>
      </w:r>
      <w:r w:rsidR="00AA3D21">
        <w:t>accounting year</w:t>
      </w:r>
      <w:r w:rsidR="0062714F">
        <w:t xml:space="preserve"> </w:t>
      </w:r>
      <w:r w:rsidR="00AA3D21">
        <w:t>followed by the MNE Secondary filing trigger</w:t>
      </w:r>
      <w:r w:rsidR="0062714F">
        <w:t xml:space="preserve"> </w:t>
      </w:r>
      <w:r w:rsidR="00AA3D21">
        <w:t>in case C (systemic</w:t>
      </w:r>
      <w:r w:rsidR="0062714F">
        <w:t xml:space="preserve"> </w:t>
      </w:r>
      <w:r w:rsidR="00AA3D21">
        <w:t>failure)</w:t>
      </w:r>
      <w:r w:rsidR="0062714F">
        <w:t xml:space="preserve"> </w:t>
      </w:r>
      <w:r w:rsidR="00AA3D21">
        <w:t>Indian constituent</w:t>
      </w:r>
      <w:r w:rsidR="0062714F">
        <w:t xml:space="preserve"> </w:t>
      </w:r>
      <w:r w:rsidR="00AA3D21">
        <w:t>entity</w:t>
      </w:r>
      <w:r w:rsidR="0062714F">
        <w:t xml:space="preserve"> </w:t>
      </w:r>
      <w:r w:rsidR="00AA3D21">
        <w:t>CbCR in Form 3CEAD</w:t>
      </w:r>
      <w:r w:rsidR="0062714F">
        <w:t xml:space="preserve"> </w:t>
      </w:r>
      <w:r w:rsidR="00AA3D21">
        <w:t>Accounting period</w:t>
      </w:r>
      <w:r w:rsidR="0062714F">
        <w:t xml:space="preserve"> </w:t>
      </w:r>
      <w:r w:rsidR="00AA3D21">
        <w:t>followed by the UPE</w:t>
      </w:r>
      <w:r w:rsidR="0062714F">
        <w:t xml:space="preserve"> </w:t>
      </w:r>
      <w:r w:rsidR="00AA3D21">
        <w:t>Within six months from</w:t>
      </w:r>
      <w:r w:rsidR="0062714F">
        <w:t xml:space="preserve"> </w:t>
      </w:r>
      <w:r w:rsidR="00AA3D21">
        <w:t>the end of the month</w:t>
      </w:r>
      <w:r w:rsidR="0062714F">
        <w:t xml:space="preserve"> </w:t>
      </w:r>
      <w:r w:rsidR="00AA3D21">
        <w:t>in which constituent</w:t>
      </w:r>
      <w:r w:rsidR="0062714F">
        <w:t xml:space="preserve"> </w:t>
      </w:r>
      <w:r w:rsidR="00AA3D21">
        <w:t>entity is intimated of</w:t>
      </w:r>
      <w:r w:rsidR="0062714F">
        <w:t xml:space="preserve"> </w:t>
      </w:r>
      <w:r w:rsidR="00AA3D21">
        <w:t>such systemic failure</w:t>
      </w:r>
      <w:r w:rsidR="0062714F">
        <w:t xml:space="preserve"> </w:t>
      </w:r>
      <w:r w:rsidR="00AA3D21">
        <w:t>by the Income Tax</w:t>
      </w:r>
      <w:r w:rsidR="0062714F">
        <w:t xml:space="preserve"> </w:t>
      </w:r>
      <w:r w:rsidR="00AA3D21">
        <w:t>Department</w:t>
      </w:r>
      <w:r w:rsidR="0062714F">
        <w:t xml:space="preserve"> </w:t>
      </w:r>
      <w:r w:rsidR="00AA3D21">
        <w:t>CbCR</w:t>
      </w:r>
      <w:r w:rsidR="00C50314">
        <w:t xml:space="preserve"> </w:t>
      </w:r>
      <w:r w:rsidR="00AA3D21">
        <w:t>notification CbCR notification in Form 3CEAC should be filed at least two</w:t>
      </w:r>
      <w:r w:rsidR="0062714F">
        <w:t xml:space="preserve"> </w:t>
      </w:r>
      <w:r w:rsidR="00AA3D21">
        <w:t>months prior to the due date for furnishing CbCR in the UPE or</w:t>
      </w:r>
      <w:r w:rsidR="0062714F">
        <w:t xml:space="preserve"> </w:t>
      </w:r>
      <w:r w:rsidR="00AA3D21">
        <w:t>ARE jurisdiction.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Please refer to the section below.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Contemporaneous local transfer pricing documentation should</w:t>
      </w:r>
      <w:r w:rsidR="0062714F">
        <w:t xml:space="preserve"> </w:t>
      </w:r>
      <w:r w:rsidR="00AA3D21">
        <w:t>be maintained and finalized by the taxpayer by 31 October7</w:t>
      </w:r>
      <w:r w:rsidR="0062714F">
        <w:t xml:space="preserve"> </w:t>
      </w:r>
      <w:r w:rsidR="00AA3D21">
        <w:t>of the following fiscal year in which such international</w:t>
      </w:r>
      <w:r w:rsidR="0062714F">
        <w:t xml:space="preserve"> </w:t>
      </w:r>
      <w:r w:rsidR="00AA3D21">
        <w:t>transactions or SDTs take place. • Time period or deadline for submission upon tax authority</w:t>
      </w:r>
      <w:r w:rsidR="0062714F">
        <w:t xml:space="preserve"> </w:t>
      </w:r>
      <w:r w:rsidR="00AA3D21">
        <w:t>request 6Defined as period from 1 April to 31 March of next year in case of UPE</w:t>
      </w:r>
      <w:r w:rsidR="0062714F">
        <w:t xml:space="preserve"> </w:t>
      </w:r>
      <w:r w:rsidR="00AA3D21">
        <w:t>resident in India. 7Finance Act 2020 advanced the due date for maintenance of transfer</w:t>
      </w:r>
      <w:r w:rsidR="0062714F">
        <w:t xml:space="preserve"> </w:t>
      </w:r>
      <w:r w:rsidR="00AA3D21">
        <w:t>pricing documentation by one month (i.e., 31 October in place of 30</w:t>
      </w:r>
      <w:r w:rsidR="0062714F">
        <w:t xml:space="preserve"> </w:t>
      </w:r>
      <w:r w:rsidR="00AA3D21">
        <w:t>November).</w:t>
      </w:r>
      <w:r w:rsidR="0062714F">
        <w:t xml:space="preserve"> </w:t>
      </w:r>
      <w:r w:rsidR="00AA3D21">
        <w:t>Under the Act, the prescribed documentation or information</w:t>
      </w:r>
      <w:r w:rsidR="0062714F">
        <w:t xml:space="preserve"> </w:t>
      </w:r>
      <w:r w:rsidR="00AA3D21">
        <w:t>maintained by the taxpayer in respect of its transfer pricing</w:t>
      </w:r>
      <w:r w:rsidR="0062714F">
        <w:t xml:space="preserve"> </w:t>
      </w:r>
      <w:r w:rsidR="00AA3D21">
        <w:t>arrangements would have to be produced before the tax</w:t>
      </w:r>
      <w:r w:rsidR="0062714F">
        <w:t xml:space="preserve"> </w:t>
      </w:r>
      <w:r w:rsidR="00AA3D21">
        <w:t>authorities during the course of audit proceedings within 30</w:t>
      </w:r>
      <w:r w:rsidR="0062714F">
        <w:t xml:space="preserve"> </w:t>
      </w:r>
      <w:r w:rsidR="00AA3D21">
        <w:t>days after such request has been made. The period of 30 days</w:t>
      </w:r>
      <w:r w:rsidR="0062714F">
        <w:t xml:space="preserve"> </w:t>
      </w:r>
      <w:r w:rsidR="00AA3D21">
        <w:t>can be extended based on the discretion of the tax officer.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 CBDT Circular No. 1/2022 dated 11 January 2022 has</w:t>
      </w:r>
      <w:r w:rsidR="0062714F">
        <w:t xml:space="preserve"> </w:t>
      </w:r>
      <w:r w:rsidR="00AA3D21">
        <w:t>extended the due dates for various compliances in India for</w:t>
      </w:r>
      <w:r w:rsidR="0062714F">
        <w:t xml:space="preserve"> </w:t>
      </w:r>
      <w:r w:rsidR="00AA3D21">
        <w:t>the year ending 31 March 2021. Accordingly, the deadline</w:t>
      </w:r>
      <w:r w:rsidR="0062714F">
        <w:t xml:space="preserve"> </w:t>
      </w:r>
      <w:r w:rsidR="00AA3D21">
        <w:t>for India transfer pricing compliances for the year ending 31</w:t>
      </w:r>
      <w:r w:rsidR="0062714F">
        <w:t xml:space="preserve"> </w:t>
      </w:r>
      <w:r w:rsidR="00AA3D21">
        <w:t>March 2021 now stands as follows: • Filing of accountant’s report and maintenance of transfer</w:t>
      </w:r>
      <w:r w:rsidR="0062714F">
        <w:t xml:space="preserve"> </w:t>
      </w:r>
      <w:r w:rsidR="00AA3D21">
        <w:t>pricing documentation</w:t>
      </w:r>
      <w:r w:rsidR="0062714F">
        <w:t xml:space="preserve"> </w:t>
      </w:r>
      <w:r w:rsidR="00AA3D21">
        <w:t>Statutory due date: 31 October 2021. Revised due date as per the circular: 15 February 2022. • Filing of Master File</w:t>
      </w:r>
      <w:r w:rsidR="0062714F">
        <w:t xml:space="preserve"> </w:t>
      </w:r>
      <w:r w:rsidR="00AA3D21">
        <w:t>Statutory due date: 30 November 2021. Revised due date as per the circular: 15 March 2022.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addition to five methods provided in the OECD Transfer</w:t>
      </w:r>
      <w:r w:rsidR="0062714F">
        <w:t xml:space="preserve"> </w:t>
      </w:r>
      <w:r w:rsidR="00AA3D21">
        <w:t>Pricing Guidelines, the Indian transfer pricing legislation</w:t>
      </w:r>
      <w:r w:rsidR="0062714F">
        <w:t xml:space="preserve"> </w:t>
      </w:r>
      <w:r w:rsidR="00AA3D21">
        <w:t>has prescribed the sixth method as “other method” in</w:t>
      </w:r>
      <w:r w:rsidR="0062714F">
        <w:t xml:space="preserve"> </w:t>
      </w:r>
      <w:r w:rsidR="00AA3D21">
        <w:t>determination of arm’s-length price. There is no hierarchy</w:t>
      </w:r>
      <w:r w:rsidR="0062714F">
        <w:t xml:space="preserve"> </w:t>
      </w:r>
      <w:r w:rsidR="00AA3D21">
        <w:t>for selection of methods. The most appropriate method for a</w:t>
      </w:r>
      <w:r w:rsidR="0062714F">
        <w:t xml:space="preserve"> </w:t>
      </w:r>
      <w:r w:rsidR="00AA3D21">
        <w:t>transaction will be adopted. 8.</w:t>
      </w:r>
      <w:r w:rsidR="0062714F">
        <w:t xml:space="preserve"> </w:t>
      </w:r>
      <w:r w:rsidR="00AA3D21">
        <w:t xml:space="preserve">Benchmarking </w:t>
      </w:r>
      <w:r w:rsidR="00AA3D21">
        <w:lastRenderedPageBreak/>
        <w:t>requirements • Local vs. regional comparables Where tested party is India, preference is given to Indian</w:t>
      </w:r>
      <w:r w:rsidR="0062714F">
        <w:t xml:space="preserve"> </w:t>
      </w:r>
      <w:r w:rsidR="00AA3D21">
        <w:t>comparables only. Also, it has been held in a few notable tax</w:t>
      </w:r>
      <w:r w:rsidR="0062714F">
        <w:t xml:space="preserve"> </w:t>
      </w:r>
      <w:r w:rsidR="00AA3D21">
        <w:t>court rulings that selecting an overseas entity as the tested</w:t>
      </w:r>
      <w:r w:rsidR="0062714F">
        <w:t xml:space="preserve"> </w:t>
      </w:r>
      <w:r w:rsidR="00AA3D21">
        <w:t>party may not be appropriate because it is difficult to obtain</w:t>
      </w:r>
      <w:r w:rsidR="0062714F">
        <w:t xml:space="preserve"> </w:t>
      </w:r>
      <w:r w:rsidR="00AA3D21">
        <w:t>all relevant facts and data required for undertaking a proper</w:t>
      </w:r>
      <w:r w:rsidR="0062714F">
        <w:t xml:space="preserve"> </w:t>
      </w:r>
      <w:r w:rsidR="00AA3D21">
        <w:t>analysis of functions, assets and risks, as well as to make the</w:t>
      </w:r>
      <w:r w:rsidR="0062714F">
        <w:t xml:space="preserve"> </w:t>
      </w:r>
      <w:r w:rsidR="00AA3D21">
        <w:t>requisite adjustments.</w:t>
      </w:r>
      <w:r w:rsidR="0062714F">
        <w:t xml:space="preserve"> </w:t>
      </w:r>
      <w:r w:rsidR="00AA3D21">
        <w:t>In case there are no local Indian comparables, foreign</w:t>
      </w:r>
      <w:r w:rsidR="0062714F">
        <w:t xml:space="preserve"> </w:t>
      </w:r>
      <w:r w:rsidR="00AA3D21">
        <w:t>comparables may be used. However, generally, acceptance of</w:t>
      </w:r>
      <w:r w:rsidR="0062714F">
        <w:t xml:space="preserve"> </w:t>
      </w:r>
      <w:r w:rsidR="00AA3D21">
        <w:t>foreign comparables are highly litigative in India. Use of foreign comparables is generally not acceptable, unless</w:t>
      </w:r>
      <w:r w:rsidR="0062714F">
        <w:t xml:space="preserve"> </w:t>
      </w:r>
      <w:r w:rsidR="00AA3D21">
        <w:t>the tested party is located overseas. Based on experience,</w:t>
      </w:r>
      <w:r w:rsidR="0062714F">
        <w:t xml:space="preserve"> </w:t>
      </w:r>
      <w:r w:rsidR="00AA3D21">
        <w:t>tax authorities have a tendency to take Indian entity as tested</w:t>
      </w:r>
      <w:r w:rsidR="0062714F">
        <w:t xml:space="preserve"> </w:t>
      </w:r>
      <w:r w:rsidR="00AA3D21">
        <w:t>party and accordingly use Indian comparable companies.</w:t>
      </w:r>
      <w:r w:rsidR="0062714F">
        <w:t xml:space="preserve"> </w:t>
      </w:r>
      <w:r w:rsidR="00AA3D21">
        <w:t>• Single-year vs. multiyear analysis for benchmarking Multiple-year testing specifically, three years (including the</w:t>
      </w:r>
      <w:r w:rsidR="0062714F">
        <w:t xml:space="preserve"> </w:t>
      </w:r>
      <w:r w:rsidR="00AA3D21">
        <w:t>current year). • Use of interquartile range Where there is a minimum of six comparables, the range</w:t>
      </w:r>
      <w:r w:rsidR="0062714F">
        <w:t xml:space="preserve"> </w:t>
      </w:r>
      <w:r w:rsidR="00AA3D21">
        <w:t>concept, i.e., 35th percentile to 65th percentile is applied. In</w:t>
      </w:r>
      <w:r w:rsidR="0062714F">
        <w:t xml:space="preserve"> </w:t>
      </w:r>
      <w:r w:rsidR="00AA3D21">
        <w:t>other cases, arithmetic mean is applicable. Interquartile range</w:t>
      </w:r>
      <w:r w:rsidR="0062714F">
        <w:t xml:space="preserve"> </w:t>
      </w:r>
      <w:r w:rsidR="00AA3D21">
        <w:t>is not recognized under the existing regulations.</w:t>
      </w:r>
      <w:r w:rsidR="0062714F">
        <w:t xml:space="preserve"> </w:t>
      </w:r>
      <w:r w:rsidR="00AA3D21">
        <w:t>• Fresh benchmarking search every year vs. rollforwards and</w:t>
      </w:r>
      <w:r w:rsidR="0062714F">
        <w:t xml:space="preserve"> </w:t>
      </w:r>
      <w:r w:rsidR="00AA3D21">
        <w:t>update of the financials Requires fresh benchmarking every year. • Simple, weighted or pooled results Weighted average. • Other specific benchmarking criteria, if any It is not specifically provided in the law. However certain</w:t>
      </w:r>
      <w:r w:rsidR="0062714F">
        <w:t xml:space="preserve"> </w:t>
      </w:r>
      <w:r w:rsidR="00AA3D21">
        <w:t>qualitative and quantitative filters for selection of comparables</w:t>
      </w:r>
      <w:r w:rsidR="0062714F">
        <w:t xml:space="preserve"> </w:t>
      </w:r>
      <w:r w:rsidR="00AA3D21">
        <w:t>are followed at the time of preparation of transfer pricing</w:t>
      </w:r>
      <w:r w:rsidR="0062714F">
        <w:t xml:space="preserve"> </w:t>
      </w:r>
      <w:r w:rsidR="00AA3D21">
        <w:t>documentation as well as during transfer pricing audits.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Two percent of the value of the international transaction or</w:t>
      </w:r>
      <w:r w:rsidR="0062714F">
        <w:t xml:space="preserve"> </w:t>
      </w:r>
      <w:r w:rsidR="00AA3D21">
        <w:t>specified domestic transaction entered into. • Consequences of failure to submit, late submission or</w:t>
      </w:r>
      <w:r w:rsidR="0062714F">
        <w:t xml:space="preserve"> </w:t>
      </w:r>
      <w:r w:rsidR="00AA3D21">
        <w:t>incorrect disclosures are as follows: • No penalty, where transfer pricing documentation maintained,</w:t>
      </w:r>
      <w:r w:rsidR="0062714F">
        <w:t xml:space="preserve"> </w:t>
      </w:r>
      <w:r w:rsidR="00AA3D21">
        <w:t>transactions declared and material facts disclosed • 50% of tax on transfer pricing adjustment, where transfer pricing</w:t>
      </w:r>
      <w:r w:rsidR="0062714F">
        <w:t xml:space="preserve"> </w:t>
      </w:r>
      <w:r w:rsidR="00AA3D21">
        <w:t>documentation has not been maintained • 200% of tax on transfer pricing adjustment, where the same is in</w:t>
      </w:r>
      <w:r w:rsidR="0062714F">
        <w:t xml:space="preserve"> </w:t>
      </w:r>
      <w:r w:rsidR="00AA3D21">
        <w:t>consequence of not reporting an international transaction Failure to maintain transfer pricing documentation,</w:t>
      </w:r>
      <w:r w:rsidR="0062714F">
        <w:t xml:space="preserve"> </w:t>
      </w:r>
      <w:r w:rsidR="00AA3D21">
        <w:t>and failure to report the transaction, maintenance or</w:t>
      </w:r>
      <w:r w:rsidR="0062714F">
        <w:t xml:space="preserve"> </w:t>
      </w:r>
      <w:r w:rsidR="00AA3D21">
        <w:t>furnishing of incorrect information or document</w:t>
      </w:r>
      <w:r w:rsidR="0062714F">
        <w:t xml:space="preserve"> </w:t>
      </w:r>
      <w:r w:rsidR="00AA3D21">
        <w:t>2% of the value of each international transaction or SDT Failure to furnish accountant’s report</w:t>
      </w:r>
      <w:r w:rsidR="0062714F">
        <w:t xml:space="preserve"> </w:t>
      </w:r>
      <w:r w:rsidR="00AA3D21">
        <w:t>INR100,000 Failure to furnish documents or report transaction</w:t>
      </w:r>
      <w:r w:rsidR="0062714F">
        <w:t xml:space="preserve"> </w:t>
      </w:r>
      <w:r w:rsidR="00AA3D21">
        <w:t>2% of the value of the international transaction or SDT Failure to furnish the Master File by prescribed date</w:t>
      </w:r>
      <w:r w:rsidR="0062714F">
        <w:t xml:space="preserve"> </w:t>
      </w:r>
      <w:r w:rsidR="00AA3D21">
        <w:t>INR500,000 Furnishing inaccurate particulars in the CbCR</w:t>
      </w:r>
      <w:r w:rsidR="0062714F">
        <w:t xml:space="preserve"> </w:t>
      </w:r>
      <w:r w:rsidR="00AA3D21">
        <w:t>(subject to certain conditions)</w:t>
      </w:r>
      <w:r w:rsidR="0062714F">
        <w:t xml:space="preserve"> </w:t>
      </w:r>
      <w:r w:rsidR="00AA3D21">
        <w:t>Failure to submit CbCR by the reporting entity: • Where period of failure is less than or equal to one</w:t>
      </w:r>
      <w:r w:rsidR="0062714F">
        <w:t xml:space="preserve"> </w:t>
      </w:r>
      <w:r w:rsidR="00AA3D21">
        <w:t>month • Where the period of failure greater than one</w:t>
      </w:r>
      <w:r w:rsidR="0062714F">
        <w:t xml:space="preserve"> </w:t>
      </w:r>
      <w:r w:rsidR="00AA3D21">
        <w:t>month • Continuing default after service of penalty order</w:t>
      </w:r>
      <w:r w:rsidR="0062714F">
        <w:t xml:space="preserve"> </w:t>
      </w:r>
      <w:r w:rsidR="00AA3D21">
        <w:t>• INR5,000 per day • INR15,000 per day • INR50,000 per day Failure to respond within 30 days to CbCR-related</w:t>
      </w:r>
      <w:r w:rsidR="0062714F">
        <w:t xml:space="preserve"> </w:t>
      </w:r>
      <w:r w:rsidR="00AA3D21">
        <w:t>queries (extendable by maximum 30 days)</w:t>
      </w:r>
      <w:r w:rsidR="0062714F">
        <w:t xml:space="preserve"> </w:t>
      </w:r>
      <w:r w:rsidR="00AA3D21">
        <w:t>• INR5,000 per day up to service of penalty order • INR50,000 per day for default beyond date of service of penalty order</w:t>
      </w:r>
      <w:r w:rsidR="0062714F">
        <w:t xml:space="preserve"> </w:t>
      </w:r>
      <w:r w:rsidR="00AA3D21">
        <w:t>• If an adjustment is sustained, can penalties be assessed if</w:t>
      </w:r>
      <w:r w:rsidR="0062714F">
        <w:t xml:space="preserve"> </w:t>
      </w:r>
      <w:r w:rsidR="00AA3D21">
        <w:t>documentation is deemed incomplete? Yes; however, penalty proceedings are separate from regular</w:t>
      </w:r>
      <w:r w:rsidR="0062714F">
        <w:t xml:space="preserve"> </w:t>
      </w:r>
      <w:r w:rsidR="00AA3D21">
        <w:t>audit and assessment proceedings. Accordingly, the taxpayer</w:t>
      </w:r>
      <w:r w:rsidR="0062714F">
        <w:t xml:space="preserve"> </w:t>
      </w:r>
      <w:r w:rsidR="00AA3D21">
        <w:t>has a separate right to appeal for penalty cases. • If an adjustment is sustained, can penalties be assessed if</w:t>
      </w:r>
      <w:r w:rsidR="0062714F">
        <w:t xml:space="preserve"> </w:t>
      </w:r>
      <w:r w:rsidR="00AA3D21">
        <w:t>documentation is deemed non-contemporaneous? Not applicable. • Is interest charged on penalties or payable on a refund? No, interest is not charged on penalties. Further interest is</w:t>
      </w:r>
      <w:r w:rsidR="0062714F">
        <w:t xml:space="preserve"> </w:t>
      </w:r>
      <w:r w:rsidR="00AA3D21">
        <w:t>payable on refunds. b)</w:t>
      </w:r>
      <w:r w:rsidR="00C50314">
        <w:t xml:space="preserve"> </w:t>
      </w:r>
      <w:r w:rsidR="00AA3D21">
        <w:t>Penalty</w:t>
      </w:r>
      <w:r w:rsidR="00C50314">
        <w:t xml:space="preserve"> </w:t>
      </w:r>
      <w:r w:rsidR="00AA3D21">
        <w:t>relief In the case of underreporting or misreporting of income, the</w:t>
      </w:r>
      <w:r w:rsidR="0062714F">
        <w:t xml:space="preserve"> </w:t>
      </w:r>
      <w:r w:rsidR="00AA3D21">
        <w:t>taxpayer may make an application to the assessing officer to</w:t>
      </w:r>
      <w:r w:rsidR="0062714F">
        <w:t xml:space="preserve"> </w:t>
      </w:r>
      <w:r w:rsidR="00AA3D21">
        <w:t>grant immunity from imposition of penalty upon satisfaction of</w:t>
      </w:r>
      <w:r w:rsidR="0062714F">
        <w:t xml:space="preserve"> </w:t>
      </w:r>
      <w:r w:rsidR="00AA3D21">
        <w:t>certain conditions and within specified time limit.</w:t>
      </w:r>
      <w:r w:rsidR="0062714F">
        <w:t xml:space="preserve"> </w:t>
      </w:r>
      <w:r w:rsidR="00AA3D21">
        <w:t>10. Statute of limitations on transfer pricing</w:t>
      </w:r>
      <w:r w:rsidR="0062714F">
        <w:t xml:space="preserve"> </w:t>
      </w:r>
      <w:r w:rsidR="00AA3D21">
        <w:t>assessments Period</w:t>
      </w:r>
      <w:r w:rsidR="0062714F">
        <w:t xml:space="preserve"> </w:t>
      </w:r>
      <w:r w:rsidR="00AA3D21">
        <w:t>Time limit for</w:t>
      </w:r>
      <w:r w:rsidR="0062714F">
        <w:t xml:space="preserve"> </w:t>
      </w:r>
      <w:r w:rsidR="00AA3D21">
        <w:t>completion of</w:t>
      </w:r>
      <w:r w:rsidR="0062714F">
        <w:t xml:space="preserve"> </w:t>
      </w:r>
      <w:r w:rsidR="00AA3D21">
        <w:t>assessment by</w:t>
      </w:r>
      <w:r w:rsidR="0062714F">
        <w:t xml:space="preserve"> </w:t>
      </w:r>
      <w:r w:rsidR="00AA3D21">
        <w:t>TPO</w:t>
      </w:r>
      <w:r w:rsidR="0062714F">
        <w:t xml:space="preserve"> </w:t>
      </w:r>
      <w:r w:rsidR="00AA3D21">
        <w:t>Up to FY2016–17</w:t>
      </w:r>
      <w:r w:rsidR="0062714F">
        <w:t xml:space="preserve"> </w:t>
      </w:r>
      <w:r w:rsidR="00AA3D21">
        <w:t>43 months from</w:t>
      </w:r>
      <w:r w:rsidR="0062714F">
        <w:t xml:space="preserve"> </w:t>
      </w:r>
      <w:r w:rsidR="00AA3D21">
        <w:t>the close of</w:t>
      </w:r>
      <w:r w:rsidR="0062714F">
        <w:t xml:space="preserve"> </w:t>
      </w:r>
      <w:r w:rsidR="00AA3D21">
        <w:t>relevant financial</w:t>
      </w:r>
      <w:r w:rsidR="0062714F">
        <w:t xml:space="preserve"> </w:t>
      </w:r>
      <w:r w:rsidR="00AA3D21">
        <w:t>year</w:t>
      </w:r>
      <w:r w:rsidR="0062714F">
        <w:t xml:space="preserve"> </w:t>
      </w:r>
      <w:r w:rsidR="00AA3D21">
        <w:t>45 months from the</w:t>
      </w:r>
      <w:r w:rsidR="0062714F">
        <w:t xml:space="preserve"> </w:t>
      </w:r>
      <w:r w:rsidR="00AA3D21">
        <w:t>close of relevant</w:t>
      </w:r>
      <w:r w:rsidR="0062714F">
        <w:t xml:space="preserve"> </w:t>
      </w:r>
      <w:r w:rsidR="00AA3D21">
        <w:t>financial year For FY2017–18</w:t>
      </w:r>
      <w:r w:rsidR="0062714F">
        <w:t xml:space="preserve"> </w:t>
      </w:r>
      <w:r w:rsidR="00AA3D21">
        <w:t>40 months from</w:t>
      </w:r>
      <w:r w:rsidR="0062714F">
        <w:t xml:space="preserve"> </w:t>
      </w:r>
      <w:r w:rsidR="00AA3D21">
        <w:t>the close of</w:t>
      </w:r>
      <w:r w:rsidR="0062714F">
        <w:t xml:space="preserve"> </w:t>
      </w:r>
      <w:r w:rsidR="00AA3D21">
        <w:t>relevant financial</w:t>
      </w:r>
      <w:r w:rsidR="0062714F">
        <w:t xml:space="preserve"> </w:t>
      </w:r>
      <w:r w:rsidR="00AA3D21">
        <w:t>year</w:t>
      </w:r>
      <w:r w:rsidR="0062714F">
        <w:t xml:space="preserve"> </w:t>
      </w:r>
      <w:r w:rsidR="00AA3D21">
        <w:t>42 months from the</w:t>
      </w:r>
      <w:r w:rsidR="0062714F">
        <w:t xml:space="preserve"> </w:t>
      </w:r>
      <w:r w:rsidR="00AA3D21">
        <w:t>close of relevant</w:t>
      </w:r>
      <w:r w:rsidR="0062714F">
        <w:t xml:space="preserve"> </w:t>
      </w:r>
      <w:r w:rsidR="00AA3D21">
        <w:t xml:space="preserve">financial year </w:t>
      </w:r>
      <w:r w:rsidR="00AA3D21">
        <w:lastRenderedPageBreak/>
        <w:t>From FY2018–19</w:t>
      </w:r>
      <w:r w:rsidR="0062714F">
        <w:t xml:space="preserve"> </w:t>
      </w:r>
      <w:r w:rsidR="00AA3D21">
        <w:t>onward</w:t>
      </w:r>
      <w:r w:rsidR="0062714F">
        <w:t xml:space="preserve"> </w:t>
      </w:r>
      <w:r w:rsidR="00AA3D21">
        <w:t>34 months from</w:t>
      </w:r>
      <w:r w:rsidR="0062714F">
        <w:t xml:space="preserve"> </w:t>
      </w:r>
      <w:r w:rsidR="00AA3D21">
        <w:t>the close of</w:t>
      </w:r>
      <w:r w:rsidR="0062714F">
        <w:t xml:space="preserve"> </w:t>
      </w:r>
      <w:r w:rsidR="00AA3D21">
        <w:t>relevant financial</w:t>
      </w:r>
      <w:r w:rsidR="0062714F">
        <w:t xml:space="preserve"> </w:t>
      </w:r>
      <w:r w:rsidR="00AA3D21">
        <w:t>year</w:t>
      </w:r>
      <w:r w:rsidR="0062714F">
        <w:t xml:space="preserve"> </w:t>
      </w:r>
      <w:r w:rsidR="00AA3D21">
        <w:t>36 months from the</w:t>
      </w:r>
      <w:r w:rsidR="0062714F">
        <w:t xml:space="preserve"> </w:t>
      </w:r>
      <w:r w:rsidR="00AA3D21">
        <w:t>close of relevant</w:t>
      </w:r>
      <w:r w:rsidR="0062714F">
        <w:t xml:space="preserve"> </w:t>
      </w:r>
      <w:r w:rsidR="00AA3D21">
        <w:t>financial year In view of the challenges faced by taxpayers in meeting the</w:t>
      </w:r>
      <w:r w:rsidR="0062714F">
        <w:t xml:space="preserve"> </w:t>
      </w:r>
      <w:r w:rsidR="00AA3D21">
        <w:t>statutory and regulatory compliance requirements due to</w:t>
      </w:r>
      <w:r w:rsidR="0062714F">
        <w:t xml:space="preserve"> </w:t>
      </w:r>
      <w:r w:rsidR="00AA3D21">
        <w:t>the outbreak of COVID-19, where the completion of any</w:t>
      </w:r>
      <w:r w:rsidR="0062714F">
        <w:t xml:space="preserve"> </w:t>
      </w:r>
      <w:r w:rsidR="00AA3D21">
        <w:t>proceedings or passing of any order or issuance of any notice/ intimation/notification/sanction/approval or such other action</w:t>
      </w:r>
      <w:r w:rsidR="0062714F">
        <w:t xml:space="preserve"> </w:t>
      </w:r>
      <w:r w:rsidR="00AA3D21">
        <w:t>by any authority or commission or tribunal under the ITL</w:t>
      </w:r>
      <w:r w:rsidR="0062714F">
        <w:t xml:space="preserve"> </w:t>
      </w:r>
      <w:r w:rsidR="00AA3D21">
        <w:t>falls due between 20 March 2020 and 31 December 2020,</w:t>
      </w:r>
      <w:r w:rsidR="0062714F">
        <w:t xml:space="preserve"> </w:t>
      </w:r>
      <w:r w:rsidR="00AA3D21">
        <w:t>in such cases the date for completion of such compliances is</w:t>
      </w:r>
      <w:r w:rsidR="0062714F">
        <w:t xml:space="preserve"> </w:t>
      </w:r>
      <w:r w:rsidR="00AA3D21">
        <w:t>extended to 31 March 2021 (Notification No.35 /2020/ F. No.</w:t>
      </w:r>
      <w:r w:rsidR="0062714F">
        <w:t xml:space="preserve"> </w:t>
      </w:r>
      <w:r w:rsidR="00AA3D21">
        <w:t>370142/23/2020-TPL dated 24 June 2020). Further, the tax authorities may reopen the case if they</w:t>
      </w:r>
      <w:r w:rsidR="0062714F">
        <w:t xml:space="preserve"> </w:t>
      </w:r>
      <w:r w:rsidR="00AA3D21">
        <w:t>determine that the income has escaped assessment. Such</w:t>
      </w:r>
      <w:r w:rsidR="0062714F">
        <w:t xml:space="preserve"> </w:t>
      </w:r>
      <w:r w:rsidR="00AA3D21">
        <w:t>assessment may be reopened within the following time limit. Situations</w:t>
      </w:r>
      <w:r w:rsidR="0062714F">
        <w:t xml:space="preserve"> </w:t>
      </w:r>
      <w:r w:rsidR="00AA3D21">
        <w:t>Time limit for reopening</w:t>
      </w:r>
      <w:r w:rsidR="0062714F">
        <w:t xml:space="preserve"> </w:t>
      </w:r>
      <w:r w:rsidR="00AA3D21">
        <w:t>the case If the escaped income is less</w:t>
      </w:r>
      <w:r w:rsidR="0062714F">
        <w:t xml:space="preserve"> </w:t>
      </w:r>
      <w:r w:rsidR="00AA3D21">
        <w:t>than INR0.1 million</w:t>
      </w:r>
      <w:r w:rsidR="0062714F">
        <w:t xml:space="preserve"> </w:t>
      </w:r>
      <w:r w:rsidR="00AA3D21">
        <w:t>If the escaped is or likely to</w:t>
      </w:r>
      <w:r w:rsidR="0062714F">
        <w:t xml:space="preserve"> </w:t>
      </w:r>
      <w:r w:rsidR="00AA3D21">
        <w:t>exceed INR0.1 million</w:t>
      </w:r>
      <w:r w:rsidR="0062714F">
        <w:t xml:space="preserve"> </w:t>
      </w:r>
      <w:r w:rsidR="00AA3D21">
        <w:t>Seven years from the end</w:t>
      </w:r>
      <w:r w:rsidR="0062714F">
        <w:t xml:space="preserve"> </w:t>
      </w:r>
      <w:r w:rsidR="00AA3D21">
        <w:t>of relevant financial year If the income in relation to</w:t>
      </w:r>
      <w:r w:rsidR="0062714F">
        <w:t xml:space="preserve"> </w:t>
      </w:r>
      <w:r w:rsidR="00AA3D21">
        <w:t>any asset (including financial</w:t>
      </w:r>
      <w:r w:rsidR="0062714F">
        <w:t xml:space="preserve"> </w:t>
      </w:r>
      <w:r w:rsidR="00AA3D21">
        <w:t>interest in any entity) located</w:t>
      </w:r>
      <w:r w:rsidR="0062714F">
        <w:t xml:space="preserve"> </w:t>
      </w:r>
      <w:r w:rsidR="00AA3D21">
        <w:t>outside India, chargeable to</w:t>
      </w:r>
      <w:r w:rsidR="0062714F">
        <w:t xml:space="preserve"> </w:t>
      </w:r>
      <w:r w:rsidR="00AA3D21">
        <w:t>tax, has escaped assessment</w:t>
      </w:r>
      <w:r w:rsidR="0062714F">
        <w:t xml:space="preserve"> </w:t>
      </w:r>
      <w:r w:rsidR="00AA3D21">
        <w:t>17 years from the end of</w:t>
      </w:r>
      <w:r w:rsidR="0062714F">
        <w:t xml:space="preserve"> </w:t>
      </w:r>
      <w:r w:rsidR="00AA3D21">
        <w:t>relevant financial year With effect from 1 April 2021, a new period of limitation for</w:t>
      </w:r>
      <w:r w:rsidR="0062714F">
        <w:t xml:space="preserve"> </w:t>
      </w:r>
      <w:r w:rsidR="00AA3D21">
        <w:t>reassessment proceedings has been introduced in the Incometax Act, 1961 which provides a time limit of four years or</w:t>
      </w:r>
      <w:r w:rsidR="0062714F">
        <w:t xml:space="preserve"> </w:t>
      </w:r>
      <w:r w:rsidR="00AA3D21">
        <w:t>11 years from the relevant financial year for the purpose of</w:t>
      </w:r>
      <w:r w:rsidR="0062714F">
        <w:t xml:space="preserve"> </w:t>
      </w:r>
      <w:r w:rsidR="00AA3D21">
        <w:t>issuing the reassessment notice to the taxpayer. To apply the</w:t>
      </w:r>
      <w:r w:rsidR="0062714F">
        <w:t xml:space="preserve"> </w:t>
      </w:r>
      <w:r w:rsidR="00AA3D21">
        <w:t>extended time limit of 11 years, the following conditions need</w:t>
      </w:r>
      <w:r w:rsidR="0062714F">
        <w:t xml:space="preserve"> </w:t>
      </w:r>
      <w:r w:rsidR="00AA3D21">
        <w:t>to be satisfied: • The assessing officer should have evidence or a document</w:t>
      </w:r>
      <w:r w:rsidR="0062714F">
        <w:t xml:space="preserve"> </w:t>
      </w:r>
      <w:r w:rsidR="00AA3D21">
        <w:t>to reveal that the income chargeable to tax, which is</w:t>
      </w:r>
      <w:r w:rsidR="0062714F">
        <w:t xml:space="preserve"> </w:t>
      </w:r>
      <w:r w:rsidR="00AA3D21">
        <w:t>represented in the form of asset, has escaped assessment. • The value of escapement amounts or is likely to amount to</w:t>
      </w:r>
      <w:r w:rsidR="0062714F">
        <w:t xml:space="preserve"> </w:t>
      </w:r>
      <w:r w:rsidR="00AA3D21">
        <w:t>INR50 lakhs (~$67k) or more for that year. Where both the above conditions are satisfied, an extended</w:t>
      </w:r>
      <w:r w:rsidR="0062714F">
        <w:t xml:space="preserve"> </w:t>
      </w:r>
      <w:r w:rsidR="00AA3D21">
        <w:t>period of 11 years is applicable for issuing the reassessment</w:t>
      </w:r>
      <w:r w:rsidR="0062714F">
        <w:t xml:space="preserve"> </w:t>
      </w:r>
      <w:r w:rsidR="00AA3D21">
        <w:t>notice. Also, the new limitation provisions restrict the issue of</w:t>
      </w:r>
      <w:r w:rsidR="0062714F">
        <w:t xml:space="preserve"> </w:t>
      </w:r>
      <w:r w:rsidR="00AA3D21">
        <w:t>notice in case a relevant financial year is time-barred as per</w:t>
      </w:r>
      <w:r w:rsidR="0062714F">
        <w:t xml:space="preserve"> </w:t>
      </w:r>
      <w:r w:rsidR="00AA3D21">
        <w:t>the old limitation provisions (i.e., seven years from the end of</w:t>
      </w:r>
      <w:r w:rsidR="0062714F">
        <w:t xml:space="preserve"> </w:t>
      </w:r>
      <w:r w:rsidR="00AA3D21">
        <w:t>relevant financial year). 11. Are there any COVID-19-related impacts</w:t>
      </w:r>
      <w:r w:rsidR="0062714F">
        <w:t xml:space="preserve"> </w:t>
      </w:r>
      <w:r w:rsidR="00AA3D21">
        <w:t>on transfer pricing-specific audits? The Indian tax authorities have introduced a scheme to provide</w:t>
      </w:r>
      <w:r w:rsidR="0062714F">
        <w:t xml:space="preserve"> </w:t>
      </w:r>
      <w:r w:rsidR="00AA3D21">
        <w:t>dispute resolution for pending income tax litigation that</w:t>
      </w:r>
      <w:r w:rsidR="00D407F7">
        <w:t xml:space="preserve"> </w:t>
      </w:r>
      <w:r w:rsidR="00AA3D21">
        <w:t>includes transfer pricing litigation as well. The deadline for</w:t>
      </w:r>
      <w:r w:rsidR="0062714F">
        <w:t xml:space="preserve"> </w:t>
      </w:r>
      <w:r w:rsidR="00AA3D21">
        <w:t>availing relief under the scheme has been extended from 30</w:t>
      </w:r>
      <w:r w:rsidR="0062714F">
        <w:t xml:space="preserve"> </w:t>
      </w:r>
      <w:r w:rsidR="00AA3D21">
        <w:t>June 2020 to 31 December 2020. With respect to routine transfer pricing audits, the time limit</w:t>
      </w:r>
      <w:r w:rsidR="0062714F">
        <w:t xml:space="preserve"> </w:t>
      </w:r>
      <w:r w:rsidR="00AA3D21">
        <w:t>for completing the audit for the year ending 31 March 2017</w:t>
      </w:r>
      <w:r w:rsidR="0062714F">
        <w:t xml:space="preserve"> </w:t>
      </w:r>
      <w:r w:rsidR="00AA3D21">
        <w:t>has been extended from 31 October 2020 to 31 January</w:t>
      </w:r>
      <w:r w:rsidR="0062714F">
        <w:t xml:space="preserve"> </w:t>
      </w:r>
      <w:r w:rsidR="00AA3D21">
        <w:t>2021. (Support publication “The Taxation And Other Laws</w:t>
      </w:r>
      <w:r w:rsidR="0062714F">
        <w:t xml:space="preserve"> </w:t>
      </w:r>
      <w:r w:rsidR="00AA3D21">
        <w:t>(Relaxation and Amendment of Certain Provisions) Act, 2020”</w:t>
      </w:r>
      <w:r w:rsidR="0062714F">
        <w:t xml:space="preserve"> </w:t>
      </w:r>
      <w:r w:rsidR="00AA3D21">
        <w:t>dated 29 September 2020).</w:t>
      </w:r>
      <w:r w:rsidR="0062714F">
        <w:t xml:space="preserve"> </w:t>
      </w:r>
      <w:r w:rsidR="00AA3D21">
        <w:t>With respect to the transfer pricing audit for financial year</w:t>
      </w:r>
      <w:r w:rsidR="0062714F">
        <w:t xml:space="preserve"> </w:t>
      </w:r>
      <w:r w:rsidR="00AA3D21">
        <w:t>2017-18, the time limit for completion of assessment has</w:t>
      </w:r>
      <w:r w:rsidR="0062714F">
        <w:t xml:space="preserve"> </w:t>
      </w:r>
      <w:r w:rsidR="00AA3D21">
        <w:t>been extended to 30 January 2022.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is generally high. The CBDT provides internal</w:t>
      </w:r>
      <w:r w:rsidR="0062714F">
        <w:t xml:space="preserve"> </w:t>
      </w:r>
      <w:r w:rsidR="00AA3D21">
        <w:t>instructions on selection of cases for transfer pricing audits.</w:t>
      </w:r>
      <w:r w:rsidR="0062714F">
        <w:t xml:space="preserve"> </w:t>
      </w:r>
      <w:r w:rsidR="00AA3D21">
        <w:t>Earlier, the selection criteria was based on monetary threshold</w:t>
      </w:r>
      <w:r w:rsidR="0062714F">
        <w:t xml:space="preserve"> </w:t>
      </w:r>
      <w:r w:rsidR="00AA3D21">
        <w:t>of the value of the international transactions entered into</w:t>
      </w:r>
      <w:r w:rsidR="0062714F">
        <w:t xml:space="preserve"> </w:t>
      </w:r>
      <w:r w:rsidR="00AA3D21">
        <w:t>during a particular fiscal year. Currently, the selection is based</w:t>
      </w:r>
      <w:r w:rsidR="0062714F">
        <w:t xml:space="preserve"> </w:t>
      </w:r>
      <w:r w:rsidR="00AA3D21">
        <w:t>on “transfer pricing risk parameters” under the computerassisted scrutiny selection (CASS) system. It also indicates</w:t>
      </w:r>
      <w:r w:rsidR="0062714F">
        <w:t xml:space="preserve"> </w:t>
      </w:r>
      <w:r w:rsidR="00AA3D21">
        <w:t>circumstances under which cases can be selected for audits</w:t>
      </w:r>
      <w:r w:rsidR="0062714F">
        <w:t xml:space="preserve"> </w:t>
      </w:r>
      <w:r w:rsidR="00AA3D21">
        <w:t>manually.</w:t>
      </w:r>
      <w:r w:rsidR="0062714F">
        <w:t xml:space="preserve"> </w:t>
      </w:r>
      <w:r w:rsidR="00AA3D21">
        <w:t>While the “risk parameters” are not defined, the same is</w:t>
      </w:r>
      <w:r w:rsidR="0062714F">
        <w:t xml:space="preserve"> </w:t>
      </w:r>
      <w:r w:rsidR="00AA3D21">
        <w:t>available internally with the tax authority. The primary</w:t>
      </w:r>
      <w:r w:rsidR="0062714F">
        <w:t xml:space="preserve"> </w:t>
      </w:r>
      <w:r w:rsidR="00AA3D21">
        <w:t>responsibility for undertaking transfer pricing audits lies with</w:t>
      </w:r>
      <w:r w:rsidR="0062714F">
        <w:t xml:space="preserve"> </w:t>
      </w:r>
      <w:r w:rsidR="00AA3D21">
        <w:t>specialized TPOs. The current selection of cases for transfer</w:t>
      </w:r>
      <w:r w:rsidR="0062714F">
        <w:t xml:space="preserve"> </w:t>
      </w:r>
      <w:r w:rsidR="00AA3D21">
        <w:t>pricing audits can be expected to result in more targeted</w:t>
      </w:r>
      <w:r w:rsidR="0062714F">
        <w:t xml:space="preserve"> </w:t>
      </w:r>
      <w:r w:rsidR="00AA3D21">
        <w:t>and more cost-effective use of limited resources from a tax</w:t>
      </w:r>
      <w:r w:rsidR="0062714F">
        <w:t xml:space="preserve"> </w:t>
      </w:r>
      <w:r w:rsidR="00AA3D21">
        <w:t>administration’s perspective. Accordingly, disclosures or reporting in Form 3CEB would not</w:t>
      </w:r>
      <w:r w:rsidR="0062714F">
        <w:t xml:space="preserve"> </w:t>
      </w:r>
      <w:r w:rsidR="00AA3D21">
        <w:t>only be relevant from a penalty perspective, but also from</w:t>
      </w:r>
      <w:r w:rsidR="0062714F">
        <w:t xml:space="preserve"> </w:t>
      </w:r>
      <w:r w:rsidR="00AA3D21">
        <w:t>an audit risk perspective, in light of the current process for</w:t>
      </w:r>
      <w:r w:rsidR="0062714F">
        <w:t xml:space="preserve"> </w:t>
      </w:r>
      <w:r w:rsidR="00AA3D21">
        <w:t>selection of cases. • Likelihood of transfer pricing methodology being challenged</w:t>
      </w:r>
      <w:r w:rsidR="0062714F">
        <w:t xml:space="preserve"> </w:t>
      </w:r>
      <w:r w:rsidR="00AA3D21">
        <w:t>(high/medium/low)</w:t>
      </w:r>
      <w:r w:rsidR="0062714F">
        <w:t xml:space="preserve"> </w:t>
      </w:r>
      <w:r w:rsidR="00AA3D21">
        <w:t>The likelihood of transfer pricing methodology being</w:t>
      </w:r>
      <w:r w:rsidR="0062714F">
        <w:t xml:space="preserve"> </w:t>
      </w:r>
      <w:r w:rsidR="00AA3D21">
        <w:t xml:space="preserve">challenged by the tax </w:t>
      </w:r>
      <w:r w:rsidR="00AA3D21">
        <w:lastRenderedPageBreak/>
        <w:t>authorities may be considered to be</w:t>
      </w:r>
      <w:r w:rsidR="0062714F">
        <w:t xml:space="preserve"> </w:t>
      </w:r>
      <w:r w:rsidR="00AA3D21">
        <w:t>high. Among other things, the BEPS principles are being</w:t>
      </w:r>
      <w:r w:rsidR="0062714F">
        <w:t xml:space="preserve"> </w:t>
      </w:r>
      <w:r w:rsidR="00AA3D21">
        <w:t>applied during the course of transfer pricing audits by the</w:t>
      </w:r>
      <w:r w:rsidR="0062714F">
        <w:t xml:space="preserve"> </w:t>
      </w:r>
      <w:r w:rsidR="00AA3D21">
        <w:t>Indian tax authorities. Detailed information on the functional</w:t>
      </w:r>
      <w:r w:rsidR="0062714F">
        <w:t xml:space="preserve"> </w:t>
      </w:r>
      <w:r w:rsidR="00AA3D21">
        <w:t>aspects of the Indian entity, the ability of Indian affiliate to</w:t>
      </w:r>
      <w:r w:rsidR="0062714F">
        <w:t xml:space="preserve"> </w:t>
      </w:r>
      <w:r w:rsidR="00AA3D21">
        <w:t>exercise control over operational and other risks, etc., are</w:t>
      </w:r>
      <w:r w:rsidR="0062714F">
        <w:t xml:space="preserve"> </w:t>
      </w:r>
      <w:r w:rsidR="00AA3D21">
        <w:t>being asked for thorough evaluation. Therefore, deciding</w:t>
      </w:r>
      <w:r w:rsidR="0062714F">
        <w:t xml:space="preserve"> </w:t>
      </w:r>
      <w:r w:rsidR="00AA3D21">
        <w:t>on appropriate characterization and accurate delineation</w:t>
      </w:r>
      <w:r w:rsidR="0062714F">
        <w:t xml:space="preserve"> </w:t>
      </w:r>
      <w:r w:rsidR="00AA3D21">
        <w:t>of transaction for transfer pricing purpose is of paramount</w:t>
      </w:r>
      <w:r w:rsidR="0062714F">
        <w:t xml:space="preserve"> </w:t>
      </w:r>
      <w:r w:rsidR="00AA3D21">
        <w:t>importance. Further, it is often noticed that the tax authorities,</w:t>
      </w:r>
      <w:r w:rsidR="0062714F">
        <w:t xml:space="preserve"> </w:t>
      </w:r>
      <w:r w:rsidR="00AA3D21">
        <w:t>while undertaking a comparability analysis, apply varying</w:t>
      </w:r>
      <w:r w:rsidR="0062714F">
        <w:t xml:space="preserve"> </w:t>
      </w:r>
      <w:r w:rsidR="00AA3D21">
        <w:t>quantitative criteria to re-determine the arm’s-length price.</w:t>
      </w:r>
      <w:r w:rsidR="0062714F">
        <w:t xml:space="preserve"> </w:t>
      </w:r>
      <w:r w:rsidR="00AA3D21">
        <w:t>Moreover, issues, such as location savings or location-specific</w:t>
      </w:r>
      <w:r w:rsidR="0062714F">
        <w:t xml:space="preserve"> </w:t>
      </w:r>
      <w:r w:rsidR="00AA3D21">
        <w:t>advantages, credit period, treatment of foreign exchange gain</w:t>
      </w:r>
      <w:r w:rsidR="0062714F">
        <w:t xml:space="preserve"> </w:t>
      </w:r>
      <w:r w:rsidR="00AA3D21">
        <w:t>or loss, appropriateness of cost base and allocation of common</w:t>
      </w:r>
      <w:r w:rsidR="0062714F">
        <w:t xml:space="preserve"> </w:t>
      </w:r>
      <w:r w:rsidR="00AA3D21">
        <w:t>costs, are triggering specific attention of the tax authorities.</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The likelihood may be considered to be high, for the reasons</w:t>
      </w:r>
      <w:r w:rsidR="0062714F">
        <w:t xml:space="preserve"> </w:t>
      </w:r>
      <w:r w:rsidR="00AA3D21">
        <w:t>specified above. • Specific transactions, industries and situations, if any,</w:t>
      </w:r>
      <w:r w:rsidR="00D407F7">
        <w:t xml:space="preserve"> </w:t>
      </w:r>
      <w:r w:rsidR="00AA3D21">
        <w:t>more likely to be audited Royalty and management fee: •</w:t>
      </w:r>
      <w:r w:rsidR="0062714F">
        <w:t xml:space="preserve"> </w:t>
      </w:r>
      <w:r w:rsidR="00AA3D21">
        <w:t>Payment for the use of intangible property, such as</w:t>
      </w:r>
      <w:r w:rsidR="0062714F">
        <w:t xml:space="preserve"> </w:t>
      </w:r>
      <w:r w:rsidR="00AA3D21">
        <w:t>trademarks, know-how and brand names, by Indian</w:t>
      </w:r>
      <w:r w:rsidR="0062714F">
        <w:t xml:space="preserve"> </w:t>
      </w:r>
      <w:r w:rsidR="00AA3D21">
        <w:t>taxpayers is being scrutinized in great detail by the TPOs.</w:t>
      </w:r>
      <w:r w:rsidR="0062714F">
        <w:t xml:space="preserve"> </w:t>
      </w:r>
      <w:r w:rsidR="00AA3D21">
        <w:t>The underlying assumption is that these payments are</w:t>
      </w:r>
      <w:r w:rsidR="0062714F">
        <w:t xml:space="preserve"> </w:t>
      </w:r>
      <w:r w:rsidR="00AA3D21">
        <w:t>base-eroding in nature. TPOs often issue detailed notices</w:t>
      </w:r>
      <w:r w:rsidR="0062714F">
        <w:t xml:space="preserve"> </w:t>
      </w:r>
      <w:r w:rsidR="00AA3D21">
        <w:t>to taxpayers requiring them to demonstrate the benefit</w:t>
      </w:r>
      <w:r w:rsidR="0062714F">
        <w:t xml:space="preserve"> </w:t>
      </w:r>
      <w:r w:rsidR="00AA3D21">
        <w:t>received from the intangible property in order to justify</w:t>
      </w:r>
      <w:r w:rsidR="0062714F">
        <w:t xml:space="preserve"> </w:t>
      </w:r>
      <w:r w:rsidR="00AA3D21">
        <w:t>the payment of royalties.</w:t>
      </w:r>
      <w:r w:rsidR="0062714F">
        <w:t xml:space="preserve"> </w:t>
      </w:r>
      <w:r w:rsidR="00AA3D21">
        <w:t>•</w:t>
      </w:r>
      <w:r w:rsidR="0062714F">
        <w:t xml:space="preserve"> </w:t>
      </w:r>
      <w:r w:rsidR="00AA3D21">
        <w:t> In most cases, the TPOs reject the taxpayer’s analysis</w:t>
      </w:r>
      <w:r w:rsidR="0062714F">
        <w:t xml:space="preserve"> </w:t>
      </w:r>
      <w:r w:rsidR="00AA3D21">
        <w:t>and disallow the payment of royalties on the grounds that</w:t>
      </w:r>
      <w:r w:rsidR="0062714F">
        <w:t xml:space="preserve"> </w:t>
      </w:r>
      <w:r w:rsidR="00AA3D21">
        <w:t>the taxpayer has not substantiated the benefit received</w:t>
      </w:r>
      <w:r w:rsidR="0062714F">
        <w:t xml:space="preserve"> </w:t>
      </w:r>
      <w:r w:rsidR="00AA3D21">
        <w:t>from the intangible. Another reason for disallowance of</w:t>
      </w:r>
      <w:r w:rsidR="0062714F">
        <w:t xml:space="preserve"> </w:t>
      </w:r>
      <w:r w:rsidR="00AA3D21">
        <w:t>the royalty payments is the unavailability of organized</w:t>
      </w:r>
      <w:r w:rsidR="0062714F">
        <w:t xml:space="preserve"> </w:t>
      </w:r>
      <w:r w:rsidR="00AA3D21">
        <w:t>information on intangible property arrangements in India.</w:t>
      </w:r>
      <w:r w:rsidR="0062714F">
        <w:t xml:space="preserve"> </w:t>
      </w:r>
      <w:r w:rsidR="00AA3D21">
        <w:t>In the absence of good-quality comparables and due to</w:t>
      </w:r>
      <w:r w:rsidR="0062714F">
        <w:t xml:space="preserve"> </w:t>
      </w:r>
      <w:r w:rsidR="00AA3D21">
        <w:t>the reluctance of TPOs to rely on foreign databases, TPOs</w:t>
      </w:r>
      <w:r w:rsidR="0062714F">
        <w:t xml:space="preserve"> </w:t>
      </w:r>
      <w:r w:rsidR="00AA3D21">
        <w:t>tend to disallow the payments. •</w:t>
      </w:r>
      <w:r w:rsidR="0062714F">
        <w:t xml:space="preserve"> </w:t>
      </w:r>
      <w:r w:rsidR="00AA3D21">
        <w:t>T</w:t>
      </w:r>
      <w:r w:rsidR="00AA3D21">
        <w:t>axpayers face similar challenges for management fee</w:t>
      </w:r>
      <w:r w:rsidR="0062714F">
        <w:t xml:space="preserve"> </w:t>
      </w:r>
      <w:r w:rsidR="00AA3D21">
        <w:t>allocations from their affiliates. TPOs tend to scrutinize</w:t>
      </w:r>
      <w:r w:rsidR="0062714F">
        <w:t xml:space="preserve"> </w:t>
      </w:r>
      <w:r w:rsidR="00AA3D21">
        <w:t>such allocations in detail to assess whether they provide a</w:t>
      </w:r>
      <w:r w:rsidR="0062714F">
        <w:t xml:space="preserve"> </w:t>
      </w:r>
      <w:r w:rsidR="00AA3D21">
        <w:t>benefit to the Indian entity, whether the benefit is remote</w:t>
      </w:r>
      <w:r w:rsidR="00D407F7">
        <w:t xml:space="preserve"> </w:t>
      </w:r>
      <w:r w:rsidR="00AA3D21">
        <w:t>or incidental and whether any of these charges relate to</w:t>
      </w:r>
      <w:r w:rsidR="0062714F">
        <w:t xml:space="preserve"> </w:t>
      </w:r>
      <w:r w:rsidR="00AA3D21">
        <w:t>shareholder activities or are duplicative.</w:t>
      </w:r>
      <w:r w:rsidR="0062714F">
        <w:t xml:space="preserve"> </w:t>
      </w:r>
      <w:r w:rsidR="00AA3D21">
        <w:t>•</w:t>
      </w:r>
      <w:r w:rsidR="0062714F">
        <w:t xml:space="preserve"> </w:t>
      </w:r>
      <w:r w:rsidR="00AA3D21">
        <w:t>T</w:t>
      </w:r>
      <w:r w:rsidR="00AA3D21">
        <w:t>herefore, TPOs would examine the approach to allocation</w:t>
      </w:r>
      <w:r w:rsidR="0062714F">
        <w:t xml:space="preserve"> </w:t>
      </w:r>
      <w:r w:rsidR="00AA3D21">
        <w:t>and whether the costs have been marked up. Detailed</w:t>
      </w:r>
      <w:r w:rsidR="0062714F">
        <w:t xml:space="preserve"> </w:t>
      </w:r>
      <w:r w:rsidR="00AA3D21">
        <w:t>information is sought on the nature of the services, the</w:t>
      </w:r>
      <w:r w:rsidR="0062714F">
        <w:t xml:space="preserve"> </w:t>
      </w:r>
      <w:r w:rsidR="00AA3D21">
        <w:t>organizational structure of the Indian entity, the value</w:t>
      </w:r>
      <w:r w:rsidR="0062714F">
        <w:t xml:space="preserve"> </w:t>
      </w:r>
      <w:r w:rsidR="00AA3D21">
        <w:t>of the services, the determination of costs, the benefit</w:t>
      </w:r>
      <w:r w:rsidR="0062714F">
        <w:t xml:space="preserve"> </w:t>
      </w:r>
      <w:r w:rsidR="00AA3D21">
        <w:t>received by the Indian affiliate, the allocation key adopted</w:t>
      </w:r>
      <w:r w:rsidR="0062714F">
        <w:t xml:space="preserve"> </w:t>
      </w:r>
      <w:r w:rsidR="00AA3D21">
        <w:t>and the methodology chosen to defend the payment.</w:t>
      </w:r>
      <w:r w:rsidR="0062714F">
        <w:t xml:space="preserve"> </w:t>
      </w:r>
      <w:r w:rsidR="00AA3D21">
        <w:t>•</w:t>
      </w:r>
      <w:r w:rsidR="0062714F">
        <w:t xml:space="preserve"> </w:t>
      </w:r>
      <w:r w:rsidR="00AA3D21">
        <w:t>T</w:t>
      </w:r>
      <w:r w:rsidR="00AA3D21">
        <w:t>axpayers are typically asked to describe the activities</w:t>
      </w:r>
      <w:r w:rsidR="0062714F">
        <w:t xml:space="preserve"> </w:t>
      </w:r>
      <w:r w:rsidR="00AA3D21">
        <w:t>undertaken by the foreign affiliates and are also asked</w:t>
      </w:r>
      <w:r w:rsidR="0062714F">
        <w:t xml:space="preserve"> </w:t>
      </w:r>
      <w:r w:rsidR="00AA3D21">
        <w:t>to quantify the time spent in India. In most cases, TPOs</w:t>
      </w:r>
      <w:r w:rsidR="0062714F">
        <w:t xml:space="preserve"> </w:t>
      </w:r>
      <w:r w:rsidR="00AA3D21">
        <w:t>reject the taxpayer’s analysis and disallow the deduction</w:t>
      </w:r>
      <w:r w:rsidR="0062714F">
        <w:t xml:space="preserve"> </w:t>
      </w:r>
      <w:r w:rsidR="00AA3D21">
        <w:t>for payment of management fees on the grounds that the</w:t>
      </w:r>
      <w:r w:rsidR="0062714F">
        <w:t xml:space="preserve"> </w:t>
      </w:r>
      <w:r w:rsidR="00AA3D21">
        <w:t>taxpayer has not substantiated the benefit received or</w:t>
      </w:r>
      <w:r w:rsidR="0062714F">
        <w:t xml:space="preserve"> </w:t>
      </w:r>
      <w:r w:rsidR="00AA3D21">
        <w:t>that the services are duplicative in nature. Marketing intangibles: •</w:t>
      </w:r>
      <w:r w:rsidR="0062714F">
        <w:t xml:space="preserve"> </w:t>
      </w:r>
      <w:r w:rsidR="00AA3D21">
        <w:t>Transfer pricing aspects of marketing intangibles</w:t>
      </w:r>
      <w:r w:rsidR="0062714F">
        <w:t xml:space="preserve"> </w:t>
      </w:r>
      <w:r w:rsidR="00AA3D21">
        <w:t>have been a focus area for the Indian transfer pricing</w:t>
      </w:r>
      <w:r w:rsidR="0062714F">
        <w:t xml:space="preserve"> </w:t>
      </w:r>
      <w:r w:rsidR="00AA3D21">
        <w:t>administration. The issue is particularly relevant to India</w:t>
      </w:r>
      <w:r w:rsidR="0062714F">
        <w:t xml:space="preserve"> </w:t>
      </w:r>
      <w:r w:rsidR="00AA3D21">
        <w:t>due to its unique market-specific characteristics such as</w:t>
      </w:r>
      <w:r w:rsidR="0062714F">
        <w:t xml:space="preserve"> </w:t>
      </w:r>
      <w:r w:rsidR="00AA3D21">
        <w:t>location advantages, market accessibility, large customer</w:t>
      </w:r>
      <w:r w:rsidR="0062714F">
        <w:t xml:space="preserve"> </w:t>
      </w:r>
      <w:r w:rsidR="00AA3D21">
        <w:t>base, market premium and spending power of Indian</w:t>
      </w:r>
      <w:r w:rsidR="0062714F">
        <w:t xml:space="preserve"> </w:t>
      </w:r>
      <w:r w:rsidR="00AA3D21">
        <w:t>customers.</w:t>
      </w:r>
      <w:r w:rsidR="0062714F">
        <w:t xml:space="preserve"> </w:t>
      </w:r>
      <w:r w:rsidR="00AA3D21">
        <w:t>•</w:t>
      </w:r>
      <w:r w:rsidR="0062714F">
        <w:t xml:space="preserve"> </w:t>
      </w:r>
      <w:r w:rsidR="00AA3D21">
        <w:t>T</w:t>
      </w:r>
      <w:r w:rsidR="00AA3D21">
        <w:t>he Indian market has witnessed substantial marketing</w:t>
      </w:r>
      <w:r w:rsidR="0062714F">
        <w:t xml:space="preserve"> </w:t>
      </w:r>
      <w:r w:rsidR="00AA3D21">
        <w:t>activities by the subsidiaries or related parties of MNE</w:t>
      </w:r>
      <w:r w:rsidR="0062714F">
        <w:t xml:space="preserve"> </w:t>
      </w:r>
      <w:r w:rsidR="00AA3D21">
        <w:t>groups in the recent past, which have resulted in the</w:t>
      </w:r>
      <w:r w:rsidR="0062714F">
        <w:t xml:space="preserve"> </w:t>
      </w:r>
      <w:r w:rsidR="00AA3D21">
        <w:t>creation of local marketing intangibles.</w:t>
      </w:r>
      <w:r w:rsidR="0062714F">
        <w:t xml:space="preserve"> </w:t>
      </w:r>
      <w:r w:rsidR="00AA3D21">
        <w:t>•</w:t>
      </w:r>
      <w:r w:rsidR="0062714F">
        <w:t xml:space="preserve"> </w:t>
      </w:r>
      <w:r w:rsidR="00AA3D21">
        <w:t>T</w:t>
      </w:r>
      <w:r w:rsidR="00AA3D21">
        <w:t>he present approach of the Indian tax administration</w:t>
      </w:r>
      <w:r w:rsidR="0062714F">
        <w:t xml:space="preserve"> </w:t>
      </w:r>
      <w:r w:rsidR="00AA3D21">
        <w:t>for carrying out transfer pricing reviews is in line with the</w:t>
      </w:r>
      <w:r w:rsidR="0062714F">
        <w:t xml:space="preserve"> </w:t>
      </w:r>
      <w:r w:rsidR="00AA3D21">
        <w:t>judicial rulings as well as the recommendations contained</w:t>
      </w:r>
      <w:r w:rsidR="0062714F">
        <w:t xml:space="preserve"> </w:t>
      </w:r>
      <w:r w:rsidR="00AA3D21">
        <w:t>in the BEPS Action Plans 8–10.</w:t>
      </w:r>
      <w:r w:rsidR="0062714F">
        <w:t xml:space="preserve"> </w:t>
      </w:r>
      <w:r w:rsidR="00AA3D21">
        <w:t>•</w:t>
      </w:r>
      <w:r w:rsidR="0062714F">
        <w:t xml:space="preserve"> </w:t>
      </w:r>
      <w:r w:rsidR="00AA3D21">
        <w:t>T</w:t>
      </w:r>
      <w:r w:rsidR="00AA3D21">
        <w:t>he approach of the Indian tax authorities is to carry out a</w:t>
      </w:r>
      <w:r w:rsidR="0062714F">
        <w:t xml:space="preserve"> </w:t>
      </w:r>
      <w:r w:rsidR="00AA3D21">
        <w:t>detailed functional analysis to identify all the functions of</w:t>
      </w:r>
      <w:r w:rsidR="0062714F">
        <w:t xml:space="preserve"> </w:t>
      </w:r>
      <w:r w:rsidR="00AA3D21">
        <w:t>the taxpayer and the AEs pertaining to the international</w:t>
      </w:r>
      <w:r w:rsidR="0062714F">
        <w:t xml:space="preserve"> </w:t>
      </w:r>
      <w:r w:rsidR="00AA3D21">
        <w:t>transactions as well as to determine the development,</w:t>
      </w:r>
      <w:r w:rsidR="0062714F">
        <w:t xml:space="preserve"> </w:t>
      </w:r>
      <w:r w:rsidR="00AA3D21">
        <w:t>enhancement, maintenance, protection and enhancement</w:t>
      </w:r>
      <w:r w:rsidR="0062714F">
        <w:t xml:space="preserve"> </w:t>
      </w:r>
      <w:r w:rsidR="00AA3D21">
        <w:t>(DEMPE) functions. •</w:t>
      </w:r>
      <w:r w:rsidR="0062714F">
        <w:t xml:space="preserve"> </w:t>
      </w:r>
      <w:r w:rsidR="00AA3D21">
        <w:t>T</w:t>
      </w:r>
      <w:r w:rsidR="00AA3D21">
        <w:t>he issue on whether advertisement, marketing and</w:t>
      </w:r>
      <w:r w:rsidR="0062714F">
        <w:t xml:space="preserve"> </w:t>
      </w:r>
      <w:r w:rsidR="00AA3D21">
        <w:t>promotion expense is an international transaction or not is</w:t>
      </w:r>
      <w:r w:rsidR="0062714F">
        <w:t xml:space="preserve"> </w:t>
      </w:r>
      <w:r w:rsidR="00AA3D21">
        <w:t xml:space="preserve">currently </w:t>
      </w:r>
      <w:r w:rsidR="00AA3D21">
        <w:lastRenderedPageBreak/>
        <w:t>pending before the Apex Court of India. Contract R&amp;D centers: •</w:t>
      </w:r>
      <w:r w:rsidR="0062714F">
        <w:t xml:space="preserve"> </w:t>
      </w:r>
      <w:r w:rsidR="00AA3D21">
        <w:t>Generally, the Indian affiliates providing services</w:t>
      </w:r>
      <w:r w:rsidR="0062714F">
        <w:t xml:space="preserve"> </w:t>
      </w:r>
      <w:r w:rsidR="00AA3D21">
        <w:t>operate as “captive service providers” and are insulated</w:t>
      </w:r>
      <w:r w:rsidR="0062714F">
        <w:t xml:space="preserve"> </w:t>
      </w:r>
      <w:r w:rsidR="00AA3D21">
        <w:t>from business risks. Audit experience indicates that</w:t>
      </w:r>
      <w:r w:rsidR="0062714F">
        <w:t xml:space="preserve"> </w:t>
      </w:r>
      <w:r w:rsidR="00AA3D21">
        <w:t>tax authorities expect the service providers to earn a</w:t>
      </w:r>
      <w:r w:rsidR="0062714F">
        <w:t xml:space="preserve"> </w:t>
      </w:r>
      <w:r w:rsidR="00AA3D21">
        <w:t>margin in the range of 25% to 30% on operating costs,</w:t>
      </w:r>
      <w:r w:rsidR="0062714F">
        <w:t xml:space="preserve"> </w:t>
      </w:r>
      <w:r w:rsidR="00AA3D21">
        <w:t>as compared with the margins determined by taxpayers,</w:t>
      </w:r>
      <w:r w:rsidR="0062714F">
        <w:t xml:space="preserve"> </w:t>
      </w:r>
      <w:r w:rsidR="00AA3D21">
        <w:t>which are in the range of 10% to 15% on costs.</w:t>
      </w:r>
      <w:r w:rsidR="0062714F">
        <w:t xml:space="preserve"> </w:t>
      </w:r>
      <w:r w:rsidR="00AA3D21">
        <w:t>•</w:t>
      </w:r>
      <w:r w:rsidR="0062714F">
        <w:t xml:space="preserve"> </w:t>
      </w:r>
      <w:r w:rsidR="00AA3D21">
        <w:t>W</w:t>
      </w:r>
      <w:r w:rsidR="00AA3D21">
        <w:t>hile the approach adopted by the tax authorities to</w:t>
      </w:r>
      <w:r w:rsidR="0062714F">
        <w:t xml:space="preserve"> </w:t>
      </w:r>
      <w:r w:rsidR="00AA3D21">
        <w:t>justify these margins is by adopting a different approach</w:t>
      </w:r>
      <w:r w:rsidR="0062714F">
        <w:t xml:space="preserve"> </w:t>
      </w:r>
      <w:r w:rsidR="00AA3D21">
        <w:t>to accepting or rejecting comparable data as compared</w:t>
      </w:r>
      <w:r w:rsidR="0062714F">
        <w:t xml:space="preserve"> </w:t>
      </w:r>
      <w:r w:rsidR="00AA3D21">
        <w:t>with that adopted by the taxpayer, the underlying</w:t>
      </w:r>
      <w:r w:rsidR="0062714F">
        <w:t xml:space="preserve"> </w:t>
      </w:r>
      <w:r w:rsidR="00AA3D21">
        <w:t>rationale appears to be to try to shift some of the location</w:t>
      </w:r>
      <w:r w:rsidR="0062714F">
        <w:t xml:space="preserve"> </w:t>
      </w:r>
      <w:r w:rsidR="00AA3D21">
        <w:t>savings generated from the multinational enterprise to</w:t>
      </w:r>
      <w:r w:rsidR="0062714F">
        <w:t xml:space="preserve"> </w:t>
      </w:r>
      <w:r w:rsidR="00AA3D21">
        <w:t>India.</w:t>
      </w:r>
      <w:r w:rsidR="0062714F">
        <w:t xml:space="preserve"> </w:t>
      </w:r>
      <w:r w:rsidR="00AA3D21">
        <w:t>•</w:t>
      </w:r>
      <w:r w:rsidR="0062714F">
        <w:t xml:space="preserve"> </w:t>
      </w:r>
      <w:r w:rsidR="00AA3D21">
        <w:t>F</w:t>
      </w:r>
      <w:r w:rsidR="00AA3D21">
        <w:t>urther, CBDT has issued Circular (6/2013) which lays</w:t>
      </w:r>
      <w:r w:rsidR="0062714F">
        <w:t xml:space="preserve"> </w:t>
      </w:r>
      <w:r w:rsidR="00AA3D21">
        <w:t>down the guidelines for identifying a development center</w:t>
      </w:r>
      <w:r w:rsidR="0062714F">
        <w:t xml:space="preserve"> </w:t>
      </w:r>
      <w:r w:rsidR="00AA3D21">
        <w:t>as a contract R&amp;D service provider with insignificant risk. Other key areas: •</w:t>
      </w:r>
      <w:r w:rsidR="0062714F">
        <w:t xml:space="preserve"> </w:t>
      </w:r>
      <w:r w:rsidR="00AA3D21">
        <w:t> 13. Advance Pricing Agreement and Mutual</w:t>
      </w:r>
      <w:r w:rsidR="0062714F">
        <w:t xml:space="preserve"> </w:t>
      </w:r>
      <w:r w:rsidR="00AA3D21">
        <w:t>Agreement Procedure opportunities</w:t>
      </w:r>
      <w:r w:rsidR="0062714F">
        <w:t xml:space="preserve"> </w:t>
      </w:r>
      <w:r w:rsidR="00AA3D21">
        <w:t>• Availability (unilateral, bilateral and multilateral) The Finance Act 2012 introduced provisions to enable</w:t>
      </w:r>
      <w:r w:rsidR="0062714F">
        <w:t xml:space="preserve"> </w:t>
      </w:r>
      <w:r w:rsidR="00AA3D21">
        <w:t>APAs in the income tax law with effect from 1 July 2012. It</w:t>
      </w:r>
      <w:r w:rsidR="0062714F">
        <w:t xml:space="preserve"> </w:t>
      </w:r>
      <w:r w:rsidR="00AA3D21">
        <w:t>empowered the board to enter into an APA with any person,</w:t>
      </w:r>
      <w:r w:rsidR="0062714F">
        <w:t xml:space="preserve"> </w:t>
      </w:r>
      <w:r w:rsidR="00AA3D21">
        <w:t>determining the arm’s-length price or specifying the manner in</w:t>
      </w:r>
      <w:r w:rsidR="0062714F">
        <w:t xml:space="preserve"> </w:t>
      </w:r>
      <w:r w:rsidR="00AA3D21">
        <w:t>which the arm’s-length price is to be determined, in relation to</w:t>
      </w:r>
      <w:r w:rsidR="0062714F">
        <w:t xml:space="preserve"> </w:t>
      </w:r>
      <w:r w:rsidR="00AA3D21">
        <w:t>an international transaction to be entered into by that person.</w:t>
      </w:r>
      <w:r w:rsidR="0062714F">
        <w:t xml:space="preserve"> </w:t>
      </w:r>
      <w:r w:rsidR="00AA3D21">
        <w:t>Indian APA program provides an option to seek a unilateral,</w:t>
      </w:r>
      <w:r w:rsidR="0062714F">
        <w:t xml:space="preserve"> </w:t>
      </w:r>
      <w:r w:rsidR="00AA3D21">
        <w:t>bilateral or multilateral APA. The Finance Act 2020 has expanded the scope of APA</w:t>
      </w:r>
      <w:r w:rsidR="0062714F">
        <w:t xml:space="preserve"> </w:t>
      </w:r>
      <w:r w:rsidR="00AA3D21">
        <w:t>provisions to specifically cover determination of profit/income</w:t>
      </w:r>
      <w:r w:rsidR="0062714F">
        <w:t xml:space="preserve"> </w:t>
      </w:r>
      <w:r w:rsidR="00AA3D21">
        <w:t>attributable to a business connection (i.e., a concept under the</w:t>
      </w:r>
      <w:r w:rsidR="0062714F">
        <w:t xml:space="preserve"> </w:t>
      </w:r>
      <w:r w:rsidR="00AA3D21">
        <w:t>Indian domestic tax law, which is perceived to be much wider</w:t>
      </w:r>
      <w:r w:rsidR="0062714F">
        <w:t xml:space="preserve"> </w:t>
      </w:r>
      <w:r w:rsidR="00AA3D21">
        <w:t>than the PE rule under applicable tax treaty) or a PE (under</w:t>
      </w:r>
      <w:r w:rsidR="0062714F">
        <w:t xml:space="preserve"> </w:t>
      </w:r>
      <w:r w:rsidR="00AA3D21">
        <w:t>the tax treaty) of a non resident company in India. Taxpayers</w:t>
      </w:r>
      <w:r w:rsidR="0062714F">
        <w:t xml:space="preserve"> </w:t>
      </w:r>
      <w:r w:rsidR="00AA3D21">
        <w:t>that formally concede a business connection or PE in India can</w:t>
      </w:r>
      <w:r w:rsidR="0062714F">
        <w:t xml:space="preserve"> </w:t>
      </w:r>
      <w:r w:rsidR="00AA3D21">
        <w:t>opt for an APA (unilateral/bilateral) for obtaining certainty on</w:t>
      </w:r>
      <w:r w:rsidR="0062714F">
        <w:t xml:space="preserve"> </w:t>
      </w:r>
      <w:r w:rsidR="00AA3D21">
        <w:t>profit attribution to PE in India. The manner of determination</w:t>
      </w:r>
      <w:r w:rsidR="00D407F7">
        <w:t xml:space="preserve"> </w:t>
      </w:r>
      <w:r w:rsidR="00AA3D21">
        <w:t>may include any methods as provided under the Indian</w:t>
      </w:r>
      <w:r w:rsidR="0062714F">
        <w:t xml:space="preserve"> </w:t>
      </w:r>
      <w:r w:rsidR="00AA3D21">
        <w:t>domestic tax law including transfer pricing methods. The</w:t>
      </w:r>
      <w:r w:rsidR="0062714F">
        <w:t xml:space="preserve"> </w:t>
      </w:r>
      <w:r w:rsidR="00AA3D21">
        <w:t>amendment is effective from the financial year starting from</w:t>
      </w:r>
      <w:r w:rsidR="0062714F">
        <w:t xml:space="preserve"> </w:t>
      </w:r>
      <w:r w:rsidR="00AA3D21">
        <w:t>1 April 2020. Formal APA application needs to be filed before</w:t>
      </w:r>
      <w:r w:rsidR="0062714F">
        <w:t xml:space="preserve"> </w:t>
      </w:r>
      <w:r w:rsidR="00AA3D21">
        <w:t>the beginning of the financial year (i.e., on or before 31 March)</w:t>
      </w:r>
      <w:r w:rsidR="0062714F">
        <w:t xml:space="preserve"> </w:t>
      </w:r>
      <w:r w:rsidR="00AA3D21">
        <w:t>for which the taxpayer intends to cover the profit attribution</w:t>
      </w:r>
      <w:r w:rsidR="0062714F">
        <w:t xml:space="preserve"> </w:t>
      </w:r>
      <w:r w:rsidR="00AA3D21">
        <w:t>issue or before undertaking any transactions due to which</w:t>
      </w:r>
      <w:r w:rsidR="0062714F">
        <w:t xml:space="preserve"> </w:t>
      </w:r>
      <w:r w:rsidR="00AA3D21">
        <w:t>there would exist a PE. • Tenure The APA can be opted for up to five years along with a</w:t>
      </w:r>
      <w:r w:rsidR="0062714F">
        <w:t xml:space="preserve"> </w:t>
      </w:r>
      <w:r w:rsidR="00AA3D21">
        <w:t>rollback up to four consecutive years prior to the APA period,</w:t>
      </w:r>
      <w:r w:rsidR="0062714F">
        <w:t xml:space="preserve"> </w:t>
      </w:r>
      <w:r w:rsidR="00AA3D21">
        <w:t>effectively covering nine years. • Rollback provisions A rollback would be available to taxpayers who have opted for</w:t>
      </w:r>
      <w:r w:rsidR="0062714F">
        <w:t xml:space="preserve"> </w:t>
      </w:r>
      <w:r w:rsidR="00AA3D21">
        <w:t>an APA up to four consecutive years prior to the APA period.</w:t>
      </w:r>
      <w:r w:rsidR="0062714F">
        <w:t xml:space="preserve"> </w:t>
      </w:r>
      <w:r w:rsidR="00AA3D21">
        <w:t>The income tax law also contains rules on rollback of APAs. • MAP opportunities It is available. The MAP Article contained in India’s Double</w:t>
      </w:r>
      <w:r w:rsidR="0062714F">
        <w:t xml:space="preserve"> </w:t>
      </w:r>
      <w:r w:rsidR="00AA3D21">
        <w:t>Taxation Avoidance Agreement (DTAA) — largely based on</w:t>
      </w:r>
      <w:r w:rsidR="0062714F">
        <w:t xml:space="preserve"> </w:t>
      </w:r>
      <w:r w:rsidR="00AA3D21">
        <w:t>Article 25 of the OECD Model Tax Convention —</w:t>
      </w:r>
      <w:r w:rsidR="0062714F">
        <w:t xml:space="preserve"> </w:t>
      </w:r>
      <w:r w:rsidR="00AA3D21">
        <w:t>provides a</w:t>
      </w:r>
      <w:r w:rsidR="0062714F">
        <w:t xml:space="preserve"> </w:t>
      </w:r>
      <w:r w:rsidR="00AA3D21">
        <w:t>mechanism independent from the ordinary legal remedies</w:t>
      </w:r>
      <w:r w:rsidR="0062714F">
        <w:t xml:space="preserve"> </w:t>
      </w:r>
      <w:r w:rsidR="00AA3D21">
        <w:t>available under the domestic tax law. While MAP is of</w:t>
      </w:r>
      <w:r w:rsidR="0062714F">
        <w:t xml:space="preserve"> </w:t>
      </w:r>
      <w:r w:rsidR="00AA3D21">
        <w:t>fundamental importance to the proper application or</w:t>
      </w:r>
      <w:r w:rsidR="0062714F">
        <w:t xml:space="preserve"> </w:t>
      </w:r>
      <w:r w:rsidR="00AA3D21">
        <w:t>interpretation of DTAAs, it has particularly emerged as a</w:t>
      </w:r>
      <w:r w:rsidR="0062714F">
        <w:t xml:space="preserve"> </w:t>
      </w:r>
      <w:r w:rsidR="00AA3D21">
        <w:t>widely used mechanism for resolving transfer pricing disputes.</w:t>
      </w:r>
      <w:r w:rsidR="0062714F">
        <w:t xml:space="preserve"> </w:t>
      </w:r>
      <w:r w:rsidR="00AA3D21">
        <w:t>The procedures for invoking MAP and giving effect to the MAP</w:t>
      </w:r>
      <w:r w:rsidR="0062714F">
        <w:t xml:space="preserve"> </w:t>
      </w:r>
      <w:r w:rsidR="00AA3D21">
        <w:t>resolution for granting of relief in respect of double taxation or</w:t>
      </w:r>
      <w:r w:rsidR="0062714F">
        <w:t xml:space="preserve"> </w:t>
      </w:r>
      <w:r w:rsidR="00AA3D21">
        <w:t>for avoidance of double taxation are contained in Rule 44G. Most of the Indian DTAAs provide for invoking MAP within a</w:t>
      </w:r>
      <w:r w:rsidR="0062714F">
        <w:t xml:space="preserve"> </w:t>
      </w:r>
      <w:r w:rsidR="00AA3D21">
        <w:t>period of three years from taxation not in accordance with the</w:t>
      </w:r>
      <w:r w:rsidR="0062714F">
        <w:t xml:space="preserve"> </w:t>
      </w:r>
      <w:r w:rsidR="00AA3D21">
        <w:t>DTAA. Further, MAP may be invoked even in case where the</w:t>
      </w:r>
      <w:r w:rsidR="0062714F">
        <w:t xml:space="preserve"> </w:t>
      </w:r>
      <w:r w:rsidR="00AA3D21">
        <w:t>DTAA does not contain a provision similar to Article 9(2) of the</w:t>
      </w:r>
      <w:r w:rsidR="0062714F">
        <w:t xml:space="preserve"> </w:t>
      </w:r>
      <w:r w:rsidR="00AA3D21">
        <w:t>OECD Model Tax Convention providing for corelative relief. The recent OECD Peer Review report relation to</w:t>
      </w:r>
      <w:r w:rsidR="0062714F">
        <w:t xml:space="preserve"> </w:t>
      </w:r>
      <w:r w:rsidR="00AA3D21">
        <w:t>implementation of BEPS Action 14 noted that India met</w:t>
      </w:r>
      <w:r w:rsidR="0062714F">
        <w:t xml:space="preserve"> </w:t>
      </w:r>
      <w:r w:rsidR="00AA3D21">
        <w:t>half of the elements of Action 14 minimum standard. To be</w:t>
      </w:r>
      <w:r w:rsidR="0062714F">
        <w:t xml:space="preserve"> </w:t>
      </w:r>
      <w:r w:rsidR="00AA3D21">
        <w:t>fully compliant with all four key areas of an effective dispute</w:t>
      </w:r>
      <w:r w:rsidR="0062714F">
        <w:t xml:space="preserve"> </w:t>
      </w:r>
      <w:r w:rsidR="00AA3D21">
        <w:t>resolution mechanism under the Action 14 minimum standard,</w:t>
      </w:r>
      <w:r w:rsidR="0062714F">
        <w:t xml:space="preserve"> </w:t>
      </w:r>
      <w:r w:rsidR="00AA3D21">
        <w:t>India needs to amend and update a certain number of its tax</w:t>
      </w:r>
      <w:r w:rsidR="0062714F">
        <w:t xml:space="preserve"> </w:t>
      </w:r>
      <w:r w:rsidR="00AA3D21">
        <w:t>treaties. This is expected to take place either through the</w:t>
      </w:r>
      <w:r w:rsidR="0062714F">
        <w:t xml:space="preserve"> </w:t>
      </w:r>
      <w:r w:rsidR="00AA3D21">
        <w:t>multilateral instrument (MLI) or via bilateral negotiations. Recently, the CBDT amended MAP rules, which provided</w:t>
      </w:r>
      <w:r w:rsidR="0062714F">
        <w:t xml:space="preserve"> </w:t>
      </w:r>
      <w:r w:rsidR="00AA3D21">
        <w:t xml:space="preserve">additional guidance to taxpayers </w:t>
      </w:r>
      <w:r w:rsidR="00AA3D21">
        <w:lastRenderedPageBreak/>
        <w:t>on MAP. Also, it provided that</w:t>
      </w:r>
      <w:r w:rsidR="0062714F">
        <w:t xml:space="preserve"> </w:t>
      </w:r>
      <w:r w:rsidR="00AA3D21">
        <w:t>the Indian competent authorities will attempt to resolve the tax</w:t>
      </w:r>
      <w:r w:rsidR="0062714F">
        <w:t xml:space="preserve"> </w:t>
      </w:r>
      <w:r w:rsidR="00AA3D21">
        <w:t>disputes arising from the actions of the tax authorities, within</w:t>
      </w:r>
      <w:r w:rsidR="0062714F">
        <w:t xml:space="preserve"> </w:t>
      </w:r>
      <w:r w:rsidR="00AA3D21">
        <w:t>an average time of 24 months.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With respect to the APAs concluded between 20 March 2020</w:t>
      </w:r>
      <w:r w:rsidR="0062714F">
        <w:t xml:space="preserve"> </w:t>
      </w:r>
      <w:r w:rsidR="00AA3D21">
        <w:t>to 02 October 2020, the deadline for annual compliance has</w:t>
      </w:r>
      <w:r w:rsidR="0062714F">
        <w:t xml:space="preserve"> </w:t>
      </w:r>
      <w:r w:rsidR="00AA3D21">
        <w:t>been extended to 31 March 2021. 15. Relevant regulations and/or rulings with</w:t>
      </w:r>
      <w:r w:rsidR="0062714F">
        <w:t xml:space="preserve"> </w:t>
      </w:r>
      <w:r w:rsidR="00AA3D21">
        <w:t>respect to thin capitalization or debt</w:t>
      </w:r>
      <w:r w:rsidR="0062714F">
        <w:t xml:space="preserve"> </w:t>
      </w:r>
      <w:r w:rsidR="00AA3D21">
        <w:t>capacity in the jurisdiction There is no prescribed debt-to-equity ratio or thincapitalization rule under the income tax law. While, historically,</w:t>
      </w:r>
      <w:r w:rsidR="0062714F">
        <w:t xml:space="preserve"> </w:t>
      </w:r>
      <w:r w:rsidR="00AA3D21">
        <w:t>determination of arm’s-length interest rate with respect to</w:t>
      </w:r>
      <w:r w:rsidR="0062714F">
        <w:t xml:space="preserve"> </w:t>
      </w:r>
      <w:r w:rsidR="00AA3D21">
        <w:t>intercompany financing arrangement was the only challenge.</w:t>
      </w:r>
      <w:r w:rsidR="0062714F">
        <w:t xml:space="preserve"> </w:t>
      </w:r>
      <w:r w:rsidR="00AA3D21">
        <w:t>The focus of current transfer pricing scrutiny has shifted to</w:t>
      </w:r>
      <w:r w:rsidR="0062714F">
        <w:t xml:space="preserve"> </w:t>
      </w:r>
      <w:r w:rsidR="00AA3D21">
        <w:t>determination of “arm’s-length” quantum, i.e., whether the</w:t>
      </w:r>
      <w:r w:rsidR="0062714F">
        <w:t xml:space="preserve"> </w:t>
      </w:r>
      <w:r w:rsidR="00AA3D21">
        <w:t>extent of debt or capital structure of the borrower is itself</w:t>
      </w:r>
      <w:r w:rsidR="0062714F">
        <w:t xml:space="preserve"> </w:t>
      </w:r>
      <w:r w:rsidR="00AA3D21">
        <w:t>“arm’s length.” Hence the benchmarking of intercompany</w:t>
      </w:r>
      <w:r w:rsidR="0062714F">
        <w:t xml:space="preserve"> </w:t>
      </w:r>
      <w:r w:rsidR="00AA3D21">
        <w:t>financing transactions involves two aspects (i) determination</w:t>
      </w:r>
      <w:r w:rsidR="0062714F">
        <w:t xml:space="preserve"> </w:t>
      </w:r>
      <w:r w:rsidR="00AA3D21">
        <w:t>of arm’s-length capital structure and (ii) determination of</w:t>
      </w:r>
      <w:r w:rsidR="0062714F">
        <w:t xml:space="preserve"> </w:t>
      </w:r>
      <w:r w:rsidR="00AA3D21">
        <w:t>arm’s-length interest rate. This also finds support from</w:t>
      </w:r>
      <w:r w:rsidR="0062714F">
        <w:t xml:space="preserve"> </w:t>
      </w:r>
      <w:r w:rsidR="00AA3D21">
        <w:t>the recent OECD Transfer Pricing Guidelines on financial</w:t>
      </w:r>
      <w:r w:rsidR="0062714F">
        <w:t xml:space="preserve"> </w:t>
      </w:r>
      <w:r w:rsidR="00AA3D21">
        <w:t>transactions as well as the UN discussion. Further, the need to assess the arm’s-length debt level also</w:t>
      </w:r>
      <w:r w:rsidR="0062714F">
        <w:t xml:space="preserve"> </w:t>
      </w:r>
      <w:r w:rsidR="00AA3D21">
        <w:t>arises on account of General Anti-Avoidance Rules (GAAR) in</w:t>
      </w:r>
      <w:r w:rsidR="0062714F">
        <w:t xml:space="preserve"> </w:t>
      </w:r>
      <w:r w:rsidR="00AA3D21">
        <w:t>India which is applicable with effect from 1 April 2017. GAAR</w:t>
      </w:r>
      <w:r w:rsidR="0062714F">
        <w:t xml:space="preserve"> </w:t>
      </w:r>
      <w:r w:rsidR="00AA3D21">
        <w:t>has introduced a concept of “arm’s-length dealing test” (ALDT)</w:t>
      </w:r>
      <w:r w:rsidR="0062714F">
        <w:t xml:space="preserve"> </w:t>
      </w:r>
      <w:r w:rsidR="00AA3D21">
        <w:t>as distinguished from determination of arm’s-length price</w:t>
      </w:r>
      <w:r w:rsidR="0062714F">
        <w:t xml:space="preserve"> </w:t>
      </w:r>
      <w:r w:rsidR="00AA3D21">
        <w:t>under the transfer pricing provisions. Where an arrangement</w:t>
      </w:r>
      <w:r w:rsidR="0062714F">
        <w:t xml:space="preserve"> </w:t>
      </w:r>
      <w:r w:rsidR="00AA3D21">
        <w:t>creates rights or obligations which are not ordinarily created</w:t>
      </w:r>
      <w:r w:rsidR="0062714F">
        <w:t xml:space="preserve"> </w:t>
      </w:r>
      <w:r w:rsidR="00AA3D21">
        <w:t>between people dealing at arm’s length, the same would</w:t>
      </w:r>
      <w:r w:rsidR="0062714F">
        <w:t xml:space="preserve"> </w:t>
      </w:r>
      <w:r w:rsidR="00AA3D21">
        <w:t>be regarded as an “impermissible avoidance arrangement</w:t>
      </w:r>
      <w:r w:rsidR="0062714F">
        <w:t xml:space="preserve"> </w:t>
      </w:r>
      <w:r w:rsidR="00AA3D21">
        <w:t>(IAA)” and may be recharacterized as equity in case of a loan</w:t>
      </w:r>
      <w:r w:rsidR="0062714F">
        <w:t xml:space="preserve"> </w:t>
      </w:r>
      <w:r w:rsidR="00AA3D21">
        <w:t>arrangement. Also, in line with the recommendations of the BEPS Action</w:t>
      </w:r>
      <w:r w:rsidR="0062714F">
        <w:t xml:space="preserve"> </w:t>
      </w:r>
      <w:r w:rsidR="00AA3D21">
        <w:t>4 Final Report, the Finance Act 2017 introduced an interest</w:t>
      </w:r>
      <w:r w:rsidR="0062714F">
        <w:t xml:space="preserve"> </w:t>
      </w:r>
      <w:r w:rsidR="00AA3D21">
        <w:t>limitation rule in the ITA, even though Action 4, dealing with</w:t>
      </w:r>
      <w:r w:rsidR="0062714F">
        <w:t xml:space="preserve"> </w:t>
      </w:r>
      <w:r w:rsidR="00AA3D21">
        <w:t>limiting base erosion through interest and other financial</w:t>
      </w:r>
      <w:r w:rsidR="0062714F">
        <w:t xml:space="preserve"> </w:t>
      </w:r>
      <w:r w:rsidR="00AA3D21">
        <w:t>payments, does not constitute a minimum standard. The</w:t>
      </w:r>
      <w:r w:rsidR="00D407F7">
        <w:t xml:space="preserve"> </w:t>
      </w:r>
      <w:r w:rsidR="00AA3D21">
        <w:t>said provisions are applicable to an Indian company or a</w:t>
      </w:r>
      <w:r w:rsidR="0062714F">
        <w:t xml:space="preserve"> </w:t>
      </w:r>
      <w:r w:rsidR="00AA3D21">
        <w:t>PE of a foreign company in India (collectively referred to as</w:t>
      </w:r>
      <w:r w:rsidR="0062714F">
        <w:t xml:space="preserve"> </w:t>
      </w:r>
      <w:r w:rsidR="00AA3D21">
        <w:t>“borrower”) if the following conditions are met: •</w:t>
      </w:r>
      <w:r w:rsidR="0062714F">
        <w:t xml:space="preserve"> </w:t>
      </w:r>
      <w:r w:rsidR="00AA3D21">
        <w:t>T</w:t>
      </w:r>
      <w:r w:rsidR="00AA3D21">
        <w:t>he borrower is engaged in any business or profession</w:t>
      </w:r>
      <w:r w:rsidR="0062714F">
        <w:t xml:space="preserve"> </w:t>
      </w:r>
      <w:r w:rsidR="00AA3D21">
        <w:t>other than banking or insurance •</w:t>
      </w:r>
      <w:r w:rsidR="0062714F">
        <w:t xml:space="preserve"> </w:t>
      </w:r>
      <w:r w:rsidR="00AA3D21">
        <w:t>T</w:t>
      </w:r>
      <w:r w:rsidR="00AA3D21">
        <w:t>he borrower incurs expenditure in the nature of</w:t>
      </w:r>
      <w:r w:rsidR="0062714F">
        <w:t xml:space="preserve"> </w:t>
      </w:r>
      <w:r w:rsidR="00AA3D21">
        <w:t>interest or similar consideration exceeding INR10 million</w:t>
      </w:r>
      <w:r w:rsidR="0062714F">
        <w:t xml:space="preserve"> </w:t>
      </w:r>
      <w:r w:rsidR="00AA3D21">
        <w:t>(approximately USD150,000) in a financial year Such interest expense or similar consideration is deductible in</w:t>
      </w:r>
      <w:r w:rsidR="0062714F">
        <w:t xml:space="preserve"> </w:t>
      </w:r>
      <w:r w:rsidR="00AA3D21">
        <w:t>computing the taxable income of the business or profession. The debt is issued by a non-resident AE of the borrower or by</w:t>
      </w:r>
      <w:r w:rsidR="0062714F">
        <w:t xml:space="preserve"> </w:t>
      </w:r>
      <w:r w:rsidR="00AA3D21">
        <w:t>a third-party lender but an AE either provides an implicit or</w:t>
      </w:r>
      <w:r w:rsidR="0062714F">
        <w:t xml:space="preserve"> </w:t>
      </w:r>
      <w:r w:rsidR="00AA3D21">
        <w:t>explicit guarantee to such lender or deposits corresponding to</w:t>
      </w:r>
      <w:r w:rsidR="0062714F">
        <w:t xml:space="preserve"> </w:t>
      </w:r>
      <w:r w:rsidR="00AA3D21">
        <w:t>and matching amount of funds with the lender. The term “debt” has been defined to mean any loan, financial</w:t>
      </w:r>
      <w:r w:rsidR="0062714F">
        <w:t xml:space="preserve"> </w:t>
      </w:r>
      <w:r w:rsidR="00AA3D21">
        <w:t>instrument, finance lease, financial derivative or any</w:t>
      </w:r>
      <w:r w:rsidR="0062714F">
        <w:t xml:space="preserve"> </w:t>
      </w:r>
      <w:r w:rsidR="00AA3D21">
        <w:t>arrangement that gives rise to interest, discounts or other</w:t>
      </w:r>
      <w:r w:rsidR="0062714F">
        <w:t xml:space="preserve"> </w:t>
      </w:r>
      <w:r w:rsidR="00AA3D21">
        <w:t>finance charges. If the above conditions are satisfied, the “excess interest”</w:t>
      </w:r>
      <w:r w:rsidR="0062714F">
        <w:t xml:space="preserve"> </w:t>
      </w:r>
      <w:r w:rsidR="00AA3D21">
        <w:t>shall not be deductible in computing the taxable income of</w:t>
      </w:r>
      <w:r w:rsidR="0062714F">
        <w:t xml:space="preserve"> </w:t>
      </w:r>
      <w:r w:rsidR="00AA3D21">
        <w:t>the taxpayer. The “excess interest” is computed as the excess</w:t>
      </w:r>
      <w:r w:rsidR="0062714F">
        <w:t xml:space="preserve"> </w:t>
      </w:r>
      <w:r w:rsidR="00AA3D21">
        <w:t>of 30% of the earnings before interest, tax, depreciation</w:t>
      </w:r>
      <w:r w:rsidR="0062714F">
        <w:t xml:space="preserve"> </w:t>
      </w:r>
      <w:r w:rsidR="00AA3D21">
        <w:t>and amortization (EBITDA) of the borrower for the relevant</w:t>
      </w:r>
      <w:r w:rsidR="0062714F">
        <w:t xml:space="preserve"> </w:t>
      </w:r>
      <w:r w:rsidR="00AA3D21">
        <w:t>financial year, or interest paid or payable to the AE, whichever</w:t>
      </w:r>
      <w:r w:rsidR="0062714F">
        <w:t xml:space="preserve"> </w:t>
      </w:r>
      <w:r w:rsidR="00AA3D21">
        <w:t>is less. In other words, the interest deduction is limited to the</w:t>
      </w:r>
      <w:r w:rsidR="0062714F">
        <w:t xml:space="preserve"> </w:t>
      </w:r>
      <w:r w:rsidR="00AA3D21">
        <w:t>lower of the borrower’s 30% of EBITDA, or interest actually</w:t>
      </w:r>
      <w:r w:rsidR="0062714F">
        <w:t xml:space="preserve"> </w:t>
      </w:r>
      <w:r w:rsidR="00AA3D21">
        <w:t>paid or payable to the AE. For any financial year, if the interest</w:t>
      </w:r>
      <w:r w:rsidR="0062714F">
        <w:t xml:space="preserve"> </w:t>
      </w:r>
      <w:r w:rsidR="00AA3D21">
        <w:t>expenditure is disallowed for being in excess of the limitation</w:t>
      </w:r>
      <w:r w:rsidR="0062714F">
        <w:t xml:space="preserve"> </w:t>
      </w:r>
      <w:r w:rsidR="00AA3D21">
        <w:t>prescribed, the provisions allow for carry forward of such</w:t>
      </w:r>
      <w:r w:rsidR="0062714F">
        <w:t xml:space="preserve"> </w:t>
      </w:r>
      <w:r w:rsidR="00AA3D21">
        <w:t>excess interest expense. Accordingly, such portion of the</w:t>
      </w:r>
      <w:r w:rsidR="0062714F">
        <w:t xml:space="preserve"> </w:t>
      </w:r>
      <w:r w:rsidR="00AA3D21">
        <w:t>interest expense can be carried forward up to the following</w:t>
      </w:r>
      <w:r w:rsidR="0062714F">
        <w:t xml:space="preserve"> </w:t>
      </w:r>
      <w:r w:rsidR="00AA3D21">
        <w:t>eight FYs immediately succeeding the financial year for which</w:t>
      </w:r>
      <w:r w:rsidR="0062714F">
        <w:t xml:space="preserve"> </w:t>
      </w:r>
      <w:r w:rsidR="00AA3D21">
        <w:t>such disallowance was first made. Further, the deduction for</w:t>
      </w:r>
      <w:r w:rsidR="0062714F">
        <w:t xml:space="preserve"> </w:t>
      </w:r>
      <w:r w:rsidR="00AA3D21">
        <w:t>such carried forward excess interest would be allowed against</w:t>
      </w:r>
      <w:r w:rsidR="0062714F">
        <w:t xml:space="preserve"> </w:t>
      </w:r>
      <w:r w:rsidR="00AA3D21">
        <w:t>the future taxable income as long as the interest expenditure is</w:t>
      </w:r>
      <w:r w:rsidR="0062714F">
        <w:t xml:space="preserve"> </w:t>
      </w:r>
      <w:r w:rsidR="00AA3D21">
        <w:t>within the prescribed ceiling. Relaxations in due dates for specific compliances under the ITL</w:t>
      </w:r>
      <w:r w:rsidR="0062714F">
        <w:t xml:space="preserve"> </w:t>
      </w:r>
      <w:r w:rsidR="00AA3D21">
        <w:t>due to the outbreak of novel COVID-198</w:t>
      </w:r>
      <w:r w:rsidR="0062714F">
        <w:t xml:space="preserve"> </w:t>
      </w:r>
      <w:r w:rsidR="00AA3D21">
        <w:t>8CBDT Circular No. 1/2022 dated 11 January 2022</w:t>
      </w:r>
      <w:r w:rsidR="00D407F7">
        <w:t xml:space="preserve"> </w:t>
      </w:r>
      <w:r w:rsidR="00AA3D21">
        <w:t xml:space="preserve">• 30 </w:t>
      </w:r>
      <w:r w:rsidR="00AA3D21">
        <w:lastRenderedPageBreak/>
        <w:t>November 2021</w:t>
      </w:r>
      <w:r w:rsidR="0062714F">
        <w:t xml:space="preserve"> </w:t>
      </w:r>
      <w:r w:rsidR="00AA3D21">
        <w:t>• Yes, 15 March 2022 Filing of Form 3CEB for FY 2020-21</w:t>
      </w:r>
      <w:r w:rsidR="0062714F">
        <w:t xml:space="preserve"> </w:t>
      </w:r>
      <w:r w:rsidR="00AA3D21">
        <w:t>• 31 October 2021</w:t>
      </w:r>
      <w:r w:rsidR="0062714F">
        <w:t xml:space="preserve"> </w:t>
      </w:r>
      <w:r w:rsidR="00AA3D21">
        <w:t>• Yes, 15 February 2022 Maintenance of transfer pricing</w:t>
      </w:r>
      <w:r w:rsidR="0062714F">
        <w:t xml:space="preserve"> </w:t>
      </w:r>
      <w:r w:rsidR="00AA3D21">
        <w:t>documentation for FY 2020-21</w:t>
      </w:r>
      <w:r w:rsidR="00D407F7">
        <w:t xml:space="preserve"> </w:t>
      </w:r>
      <w:r w:rsidR="00AA3D21">
        <w:t>Filing of Form 3CEAA (master file) for FY</w:t>
      </w:r>
      <w:r w:rsidR="0062714F">
        <w:t xml:space="preserve"> </w:t>
      </w:r>
      <w:r w:rsidR="00AA3D21">
        <w:t>2020-21</w:t>
      </w:r>
      <w:r w:rsidR="0062714F">
        <w:t xml:space="preserve"> </w:t>
      </w:r>
      <w:r w:rsidR="00AA3D21">
        <w:t>• 30 November 2021</w:t>
      </w:r>
      <w:r w:rsidR="0062714F">
        <w:t xml:space="preserve"> </w:t>
      </w:r>
      <w:r w:rsidR="00AA3D21">
        <w:t>• Yes, 15 March 2022 Filing of Form 3CEAB (master file</w:t>
      </w:r>
      <w:r w:rsidR="0062714F">
        <w:t xml:space="preserve"> </w:t>
      </w:r>
      <w:r w:rsidR="00AA3D21">
        <w:t>designation form) for FY 2020-21</w:t>
      </w:r>
      <w:r w:rsidR="0062714F">
        <w:t xml:space="preserve"> </w:t>
      </w:r>
      <w:r w:rsidR="00AA3D21">
        <w:t>• 31 October 2021</w:t>
      </w:r>
      <w:r w:rsidR="0062714F">
        <w:t xml:space="preserve"> </w:t>
      </w:r>
      <w:r w:rsidR="00AA3D21">
        <w:t>• Yes, 14 February 2022 Filing of Form 3CEAC (CbC report</w:t>
      </w:r>
      <w:r w:rsidR="0062714F">
        <w:t xml:space="preserve"> </w:t>
      </w:r>
      <w:r w:rsidR="00AA3D21">
        <w:t>notification)</w:t>
      </w:r>
      <w:r w:rsidR="0062714F">
        <w:t xml:space="preserve"> </w:t>
      </w:r>
      <w:r w:rsidR="00AA3D21">
        <w:t>• At least 2 months prior to the due date for</w:t>
      </w:r>
      <w:r w:rsidR="0062714F">
        <w:t xml:space="preserve"> </w:t>
      </w:r>
      <w:r w:rsidR="00AA3D21">
        <w:t>furnishing CbCR in UPE/ARE jurisdiction</w:t>
      </w:r>
      <w:r w:rsidR="0062714F">
        <w:t xml:space="preserve"> </w:t>
      </w:r>
      <w:r w:rsidR="00AA3D21">
        <w:t>• It depends on the due date for</w:t>
      </w:r>
      <w:r w:rsidR="0062714F">
        <w:t xml:space="preserve"> </w:t>
      </w:r>
      <w:r w:rsidR="00AA3D21">
        <w:t>filing CbC report in respective</w:t>
      </w:r>
      <w:r w:rsidR="0062714F">
        <w:t xml:space="preserve"> </w:t>
      </w:r>
      <w:r w:rsidR="00AA3D21">
        <w:t>local jurisdiction. It is suggested</w:t>
      </w:r>
      <w:r w:rsidR="0062714F">
        <w:t xml:space="preserve"> </w:t>
      </w:r>
      <w:r w:rsidR="00AA3D21">
        <w:t>to file the India notification at the</w:t>
      </w:r>
      <w:r w:rsidR="0062714F">
        <w:t xml:space="preserve"> </w:t>
      </w:r>
      <w:r w:rsidR="00AA3D21">
        <w:t>earliest. Filing of Form 3CEAD (CbC report)</w:t>
      </w:r>
      <w:r w:rsidR="00D407F7">
        <w:t xml:space="preserve"> </w:t>
      </w:r>
      <w:r w:rsidR="00AA3D21">
        <w:t>• UPE is resident in India</w:t>
      </w:r>
      <w:r w:rsidR="0062714F">
        <w:t xml:space="preserve"> </w:t>
      </w:r>
      <w:r w:rsidR="00AA3D21">
        <w:t>• 12 months from end of reporting</w:t>
      </w:r>
      <w:r w:rsidR="0062714F">
        <w:t xml:space="preserve"> </w:t>
      </w:r>
      <w:r w:rsidR="00AA3D21">
        <w:t>accounting year9 (31 March 2022 for</w:t>
      </w:r>
      <w:r w:rsidR="0062714F">
        <w:t xml:space="preserve"> </w:t>
      </w:r>
      <w:r w:rsidR="00AA3D21">
        <w:t>accounting year ending 31 March 2021)</w:t>
      </w:r>
      <w:r w:rsidR="0062714F">
        <w:t xml:space="preserve"> </w:t>
      </w:r>
      <w:r w:rsidR="00AA3D21">
        <w:t>• No • ARE is resident in India</w:t>
      </w:r>
      <w:r w:rsidR="0062714F">
        <w:t xml:space="preserve"> </w:t>
      </w:r>
      <w:r w:rsidR="00AA3D21">
        <w:t>• 12 months from the end of the reporting</w:t>
      </w:r>
      <w:r w:rsidR="0062714F">
        <w:t xml:space="preserve"> </w:t>
      </w:r>
      <w:r w:rsidR="00AA3D21">
        <w:t>accounting year followed by the MNE.</w:t>
      </w:r>
      <w:r w:rsidR="0062714F">
        <w:t xml:space="preserve"> </w:t>
      </w:r>
      <w:r w:rsidR="00AA3D21">
        <w:t>• No • Secondary filing trigger where the UPE</w:t>
      </w:r>
      <w:r w:rsidR="0062714F">
        <w:t xml:space="preserve"> </w:t>
      </w:r>
      <w:r w:rsidR="00AA3D21">
        <w:t>is not obligated to file a CbC report or</w:t>
      </w:r>
      <w:r w:rsidR="0062714F">
        <w:t xml:space="preserve"> </w:t>
      </w:r>
      <w:r w:rsidR="00AA3D21">
        <w:t>India does not have an arrangement</w:t>
      </w:r>
      <w:r w:rsidR="0062714F">
        <w:t xml:space="preserve"> </w:t>
      </w:r>
      <w:r w:rsidR="00AA3D21">
        <w:t>for the exchange of CbC report</w:t>
      </w:r>
      <w:r w:rsidR="0062714F">
        <w:t xml:space="preserve"> </w:t>
      </w:r>
      <w:r w:rsidR="00AA3D21">
        <w:t>• 12 months from the end of the reporting</w:t>
      </w:r>
      <w:r w:rsidR="0062714F">
        <w:t xml:space="preserve"> </w:t>
      </w:r>
      <w:r w:rsidR="00AA3D21">
        <w:t>accounting year followed by the MNE.</w:t>
      </w:r>
      <w:r w:rsidR="0062714F">
        <w:t xml:space="preserve"> </w:t>
      </w:r>
      <w:r w:rsidR="00AA3D21">
        <w:t>• No • Secondary filing trigger due to</w:t>
      </w:r>
      <w:r w:rsidR="0062714F">
        <w:t xml:space="preserve"> </w:t>
      </w:r>
      <w:r w:rsidR="00AA3D21">
        <w:t>systemic failure</w:t>
      </w:r>
      <w:r w:rsidR="0062714F">
        <w:t xml:space="preserve"> </w:t>
      </w:r>
      <w:r w:rsidR="00AA3D21">
        <w:t>• Within six months from the end of the</w:t>
      </w:r>
      <w:r w:rsidR="0062714F">
        <w:t xml:space="preserve"> </w:t>
      </w:r>
      <w:r w:rsidR="00AA3D21">
        <w:t>month in which constituent entity is</w:t>
      </w:r>
      <w:r w:rsidR="0062714F">
        <w:t xml:space="preserve"> </w:t>
      </w:r>
      <w:r w:rsidR="00AA3D21">
        <w:t>intimated of such systemic failure by the</w:t>
      </w:r>
      <w:r w:rsidR="0062714F">
        <w:t xml:space="preserve"> </w:t>
      </w:r>
      <w:r w:rsidR="00AA3D21">
        <w:t>Income Tax Department.</w:t>
      </w:r>
      <w:r w:rsidR="0062714F">
        <w:t xml:space="preserve"> </w:t>
      </w:r>
      <w:r w:rsidR="00AA3D21">
        <w:t>• No Time limit to opt for safe harbor for FY</w:t>
      </w:r>
      <w:r w:rsidR="0062714F">
        <w:t xml:space="preserve"> </w:t>
      </w:r>
      <w:r w:rsidR="00AA3D21">
        <w:t>2020-21</w:t>
      </w:r>
      <w:r w:rsidR="0062714F">
        <w:t xml:space="preserve"> </w:t>
      </w:r>
      <w:r w:rsidR="00AA3D21">
        <w:t>• 30 November 2021</w:t>
      </w:r>
      <w:r w:rsidR="0062714F">
        <w:t xml:space="preserve"> </w:t>
      </w:r>
      <w:r w:rsidR="00AA3D21">
        <w:t>• Yes, 15 March 2022 9Defined as period from 1 April to 31 March of next year Contact Vijay</w:t>
      </w:r>
      <w:r w:rsidR="00C50314">
        <w:t xml:space="preserve"> </w:t>
      </w:r>
      <w:r w:rsidR="00AA3D21">
        <w:t xml:space="preserve">Iyer Vijay.Iyer@in.ey.com + 91 9810495203 </w:t>
      </w:r>
      <w:r w:rsidR="00810E96">
        <w:t>#Country:</w:t>
      </w:r>
      <w:r w:rsidR="00C87020">
        <w:t>Indonesia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 General of Taxes (DGT).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Law Number 7 Year 1983 regarding Income Tax (as lastly</w:t>
      </w:r>
      <w:r w:rsidR="0062714F">
        <w:t xml:space="preserve"> </w:t>
      </w:r>
      <w:r w:rsidR="00AA3D21">
        <w:t>amended by Law Number 7 Year 2021) (PPh Law) •</w:t>
      </w:r>
      <w:r w:rsidR="0062714F">
        <w:t xml:space="preserve"> </w:t>
      </w:r>
      <w:r w:rsidR="00AA3D21">
        <w:t>Law Number 6 Year 1983 regarding General Taxation</w:t>
      </w:r>
      <w:r w:rsidR="0062714F">
        <w:t xml:space="preserve"> </w:t>
      </w:r>
      <w:r w:rsidR="00AA3D21">
        <w:t>Provisions and Procedures (as lastly amended by Law</w:t>
      </w:r>
      <w:r w:rsidR="0062714F">
        <w:t xml:space="preserve"> </w:t>
      </w:r>
      <w:r w:rsidR="00AA3D21">
        <w:t>Number 7 Year 2021) (KUP Law) •</w:t>
      </w:r>
      <w:r w:rsidR="0062714F">
        <w:t xml:space="preserve"> </w:t>
      </w:r>
      <w:r w:rsidR="00AA3D21">
        <w:t>Law Number 8 Year 1983 regarding Value-Added Tax of</w:t>
      </w:r>
      <w:r w:rsidR="0062714F">
        <w:t xml:space="preserve"> </w:t>
      </w:r>
      <w:r w:rsidR="00AA3D21">
        <w:t>Goods and Services and Sales Tax on Luxury Goods (as</w:t>
      </w:r>
      <w:r w:rsidR="0062714F">
        <w:t xml:space="preserve"> </w:t>
      </w:r>
      <w:r w:rsidR="00AA3D21">
        <w:t>lastly amended by Law Number 7 Year 2021) (PPN Law) •</w:t>
      </w:r>
      <w:r w:rsidR="0062714F">
        <w:t xml:space="preserve"> </w:t>
      </w:r>
      <w:r w:rsidR="00AA3D21">
        <w:t>Minister of Finance Regulation Number PMK 213/ PMK.03/2016 dated 30 December 2016 (PMK-213),</w:t>
      </w:r>
      <w:r w:rsidR="0062714F">
        <w:t xml:space="preserve"> </w:t>
      </w:r>
      <w:r w:rsidR="00AA3D21">
        <w:t>regarding guidance on types of additional documents</w:t>
      </w:r>
      <w:r w:rsidR="0062714F">
        <w:t xml:space="preserve"> </w:t>
      </w:r>
      <w:r w:rsidR="00AA3D21">
        <w:t>or information that is required to be kept by taxpayers</w:t>
      </w:r>
      <w:r w:rsidR="0062714F">
        <w:t xml:space="preserve"> </w:t>
      </w:r>
      <w:r w:rsidR="00AA3D21">
        <w:t>who conduct transactions with related parties, and its</w:t>
      </w:r>
      <w:r w:rsidR="0062714F">
        <w:t xml:space="preserve"> </w:t>
      </w:r>
      <w:r w:rsidR="00AA3D21">
        <w:t>procedures Indonesia’s primary transfer pricing provisions are contained in</w:t>
      </w:r>
      <w:r w:rsidR="0062714F">
        <w:t xml:space="preserve"> </w:t>
      </w:r>
      <w:r w:rsidR="00AA3D21">
        <w:t>Article 18 of the PPh Law and PMK-213. Article 18(3) authorizes the DGT to redetermine the amount of</w:t>
      </w:r>
      <w:r w:rsidR="0062714F">
        <w:t xml:space="preserve"> </w:t>
      </w:r>
      <w:r w:rsidR="00AA3D21">
        <w:t>taxable income and deductible expenditures for transactions</w:t>
      </w:r>
      <w:r w:rsidR="0062714F">
        <w:t xml:space="preserve"> </w:t>
      </w:r>
      <w:r w:rsidR="00AA3D21">
        <w:t>between taxpayers where a “special relation” exists. Article</w:t>
      </w:r>
      <w:r w:rsidR="0062714F">
        <w:t xml:space="preserve"> </w:t>
      </w:r>
      <w:r w:rsidR="00AA3D21">
        <w:t>18(3) also allows a redetermination of debt as equity. The</w:t>
      </w:r>
      <w:r w:rsidR="0062714F">
        <w:t xml:space="preserve"> </w:t>
      </w:r>
      <w:r w:rsidR="00AA3D21">
        <w:t>redetermination should be made in accordance with equity</w:t>
      </w:r>
      <w:r w:rsidR="0062714F">
        <w:t xml:space="preserve"> </w:t>
      </w:r>
      <w:r w:rsidR="00AA3D21">
        <w:t>and the common practice of business for independent parties</w:t>
      </w:r>
      <w:r w:rsidR="0062714F">
        <w:t xml:space="preserve"> </w:t>
      </w:r>
      <w:r w:rsidR="00AA3D21">
        <w:t>(i.e., in accordance with the arm’s-length principle). Based on</w:t>
      </w:r>
      <w:r w:rsidR="0062714F">
        <w:t xml:space="preserve"> </w:t>
      </w:r>
      <w:r w:rsidR="00AA3D21">
        <w:t>Article 18(4) of the PPh Law, a special relation is deemed to</w:t>
      </w:r>
      <w:r w:rsidR="0062714F">
        <w:t xml:space="preserve"> </w:t>
      </w:r>
      <w:r w:rsidR="00AA3D21">
        <w:t>exist where: •</w:t>
      </w:r>
      <w:r w:rsidR="0062714F">
        <w:t xml:space="preserve"> </w:t>
      </w:r>
      <w:r w:rsidR="00AA3D21">
        <w:t>A taxpayer has direct or indirect ownership of 25% or</w:t>
      </w:r>
      <w:r w:rsidR="0062714F">
        <w:t xml:space="preserve"> </w:t>
      </w:r>
      <w:r w:rsidR="00AA3D21">
        <w:t>more of another taxpayer or two or more other taxpayers. •</w:t>
      </w:r>
      <w:r w:rsidR="0062714F">
        <w:t xml:space="preserve"> </w:t>
      </w:r>
      <w:r w:rsidR="00AA3D21">
        <w:t>A taxpayer controls another taxpayer or two or more</w:t>
      </w:r>
      <w:r w:rsidR="0062714F">
        <w:t xml:space="preserve"> </w:t>
      </w:r>
      <w:r w:rsidR="00AA3D21">
        <w:t>other taxpayers. •</w:t>
      </w:r>
      <w:r w:rsidR="0062714F">
        <w:t xml:space="preserve"> </w:t>
      </w:r>
      <w:r w:rsidR="00AA3D21">
        <w:t>There is a family relation, biologically or by marriage, in</w:t>
      </w:r>
      <w:r w:rsidR="0062714F">
        <w:t xml:space="preserve"> </w:t>
      </w:r>
      <w:r w:rsidR="00AA3D21">
        <w:t>the first degree. PMK-213 is a regulation issued by the Minister of Finance</w:t>
      </w:r>
      <w:r w:rsidR="0062714F">
        <w:t xml:space="preserve"> </w:t>
      </w:r>
      <w:r w:rsidR="00AA3D21">
        <w:t>1https://www.pajak.go.id/en</w:t>
      </w:r>
      <w:r w:rsidR="0062714F">
        <w:t xml:space="preserve"> </w:t>
      </w:r>
      <w:r w:rsidR="00AA3D21">
        <w:t>in response to the implementation of BEPS Action 13 in</w:t>
      </w:r>
      <w:r w:rsidR="0062714F">
        <w:t xml:space="preserve"> </w:t>
      </w:r>
      <w:r w:rsidR="00AA3D21">
        <w:t>Indonesia. PMK-213 provides guidance that stipulates the</w:t>
      </w:r>
      <w:r w:rsidR="0062714F">
        <w:t xml:space="preserve"> </w:t>
      </w:r>
      <w:r w:rsidR="00AA3D21">
        <w:t>type of additional documents or information that is required</w:t>
      </w:r>
      <w:r w:rsidR="0062714F">
        <w:t xml:space="preserve"> </w:t>
      </w:r>
      <w:r w:rsidR="00AA3D21">
        <w:t>to be kept by taxpayers who conduct transactions with related</w:t>
      </w:r>
      <w:r w:rsidR="0062714F">
        <w:t xml:space="preserve"> </w:t>
      </w:r>
      <w:r w:rsidR="00AA3D21">
        <w:t>parties, and its procedures. Under PMK-213, taxpayers are required to prepare a threetiered structure to transfer pricing documentation: • Master File • Local File • CbC report The issuance of PMK-213 marked the beginning of a new</w:t>
      </w:r>
      <w:r w:rsidR="0062714F">
        <w:t xml:space="preserve"> </w:t>
      </w:r>
      <w:r w:rsidR="00AA3D21">
        <w:t>era for transparency in related-party transaction disclosures</w:t>
      </w:r>
      <w:r w:rsidR="0062714F">
        <w:t xml:space="preserve"> </w:t>
      </w:r>
      <w:r w:rsidR="00AA3D21">
        <w:t>and contemporaneous transfer pricing documentation</w:t>
      </w:r>
      <w:r w:rsidR="0062714F">
        <w:t xml:space="preserve"> </w:t>
      </w:r>
      <w:r w:rsidR="00AA3D21">
        <w:t>requirements in Indonesia. However, PMK-213 neither revoked</w:t>
      </w:r>
      <w:r w:rsidR="0062714F">
        <w:t xml:space="preserve"> </w:t>
      </w:r>
      <w:r w:rsidR="00AA3D21">
        <w:t>nor replaced the current transfer pricing regulation issued</w:t>
      </w:r>
      <w:r w:rsidR="0062714F">
        <w:t xml:space="preserve"> </w:t>
      </w:r>
      <w:r w:rsidR="00AA3D21">
        <w:t>by the DGT under PER 43/PJ/2010 (PER-43) as amended by</w:t>
      </w:r>
      <w:r w:rsidR="0062714F">
        <w:t xml:space="preserve"> </w:t>
      </w:r>
      <w:r w:rsidR="00AA3D21">
        <w:t>PER-32/PJ/2011 (PER-32). Regulation PER-43 is an implementation regulation of</w:t>
      </w:r>
      <w:r w:rsidR="0062714F">
        <w:t xml:space="preserve"> </w:t>
      </w:r>
      <w:r w:rsidR="00AA3D21">
        <w:t>Article 18(3) as a basis for the DGT to assess the taxpayer’s</w:t>
      </w:r>
      <w:r w:rsidR="0062714F">
        <w:t xml:space="preserve"> </w:t>
      </w:r>
      <w:r w:rsidR="00AA3D21">
        <w:t>application of the arm’s-length principle. In 2011, this</w:t>
      </w:r>
      <w:r w:rsidR="0062714F">
        <w:t xml:space="preserve"> </w:t>
      </w:r>
      <w:r w:rsidR="00AA3D21">
        <w:t xml:space="preserve">regulation </w:t>
      </w:r>
      <w:r w:rsidR="00AA3D21">
        <w:lastRenderedPageBreak/>
        <w:t>was amended by Regulation PER-32. DGT Regulation PER-22/PJ/2013 (PER-22) and Circular Letter</w:t>
      </w:r>
      <w:r w:rsidR="0062714F">
        <w:t xml:space="preserve"> </w:t>
      </w:r>
      <w:r w:rsidR="00AA3D21">
        <w:t>SE-50-PJ/2013 (SE-50) provide detailed guidance on transfer</w:t>
      </w:r>
      <w:r w:rsidR="0062714F">
        <w:t xml:space="preserve"> </w:t>
      </w:r>
      <w:r w:rsidR="00AA3D21">
        <w:t>pricing audit processes and technical transfer pricing positions</w:t>
      </w:r>
      <w:r w:rsidR="0062714F">
        <w:t xml:space="preserve"> </w:t>
      </w:r>
      <w:r w:rsidR="00AA3D21">
        <w:t>to be adopted by tax auditors. DGT Regulation PER-29 provides further details on the</w:t>
      </w:r>
      <w:r w:rsidR="0062714F">
        <w:t xml:space="preserve"> </w:t>
      </w:r>
      <w:r w:rsidR="00AA3D21">
        <w:t>implementation of the CbCR requirements. •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Indonesia is not a member of the OECD, although it has been</w:t>
      </w:r>
      <w:r w:rsidR="0062714F">
        <w:t xml:space="preserve"> </w:t>
      </w:r>
      <w:r w:rsidR="00AA3D21">
        <w:t>granted “enhanced participation” status. The DGT broadly endorses the principles of the OECD</w:t>
      </w:r>
      <w:r w:rsidR="0062714F">
        <w:t xml:space="preserve"> </w:t>
      </w:r>
      <w:r w:rsidR="00AA3D21">
        <w:t>Guidelines in its regulations. However, the DGT’s practical</w:t>
      </w:r>
      <w:r w:rsidR="0062714F">
        <w:t xml:space="preserve"> </w:t>
      </w:r>
      <w:r w:rsidR="00AA3D21">
        <w:t>application of the arm’s-length principle in an audit context</w:t>
      </w:r>
      <w:r w:rsidR="0062714F">
        <w:t xml:space="preserve"> </w:t>
      </w:r>
      <w:r w:rsidR="00AA3D21">
        <w:t>regularly diverges from the principles endorsed by the OECD</w:t>
      </w:r>
      <w:r w:rsidR="0062714F">
        <w:t xml:space="preserve"> </w:t>
      </w:r>
      <w:r w:rsidR="00AA3D21">
        <w:t>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Indonesia has adopted BEPS Action 13 for transfer pricing</w:t>
      </w:r>
      <w:r w:rsidR="0062714F">
        <w:t xml:space="preserve"> </w:t>
      </w:r>
      <w:r w:rsidR="00AA3D21">
        <w:t>documentation by the issuance of PMK-213. •</w:t>
      </w:r>
      <w:r w:rsidR="0062714F">
        <w:t xml:space="preserve"> </w:t>
      </w:r>
      <w:r w:rsidR="00AA3D21">
        <w:t>Coverage in terms of Master File, Local File and CbCR This covers both the Master File and Local File. •</w:t>
      </w:r>
      <w:r w:rsidR="0062714F">
        <w:t xml:space="preserve"> </w:t>
      </w:r>
      <w:r w:rsidR="00AA3D21">
        <w:t>Effective or expected commencement date The commencement date was 30 December 2016. •</w:t>
      </w:r>
      <w:r w:rsidR="0062714F">
        <w:t xml:space="preserve"> </w:t>
      </w:r>
      <w:r w:rsidR="00AA3D21">
        <w:t>Material differences from OECD report template or format Yes, there are material differences between the OECD</w:t>
      </w:r>
      <w:r w:rsidR="0062714F">
        <w:t xml:space="preserve"> </w:t>
      </w:r>
      <w:r w:rsidR="00AA3D21">
        <w:t>format and the Indonesian jurisdiction format. •</w:t>
      </w:r>
      <w:r w:rsidR="0062714F">
        <w:t xml:space="preserve"> </w:t>
      </w:r>
      <w:r w:rsidR="00AA3D21">
        <w:t>Sufficiency of BEPS Action 13 format report to achieve</w:t>
      </w:r>
      <w:r w:rsidR="0062714F">
        <w:t xml:space="preserve"> </w:t>
      </w:r>
      <w:r w:rsidR="00AA3D21">
        <w:t>penalty protection No penalty protection is applied for the BEPS Action 13 report.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26 January 2017.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w:t>
      </w:r>
      <w:r w:rsidR="0062714F">
        <w:t xml:space="preserve"> </w:t>
      </w:r>
      <w:r w:rsidR="00AA3D21">
        <w:t>The transfer pricing documentation guidelines and rules for</w:t>
      </w:r>
      <w:r w:rsidR="0062714F">
        <w:t xml:space="preserve"> </w:t>
      </w:r>
      <w:r w:rsidR="00AA3D21">
        <w:t>Indonesia fall under PMK-213. • 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pricing rules if it has related-party transactions. • Does transfer pricing documentation have to be prepared</w:t>
      </w:r>
      <w:r w:rsidR="0062714F">
        <w:t xml:space="preserve"> </w:t>
      </w:r>
      <w:r w:rsidR="00AA3D21">
        <w:t>annually? The documentation needs to be prepared annually under</w:t>
      </w:r>
      <w:r w:rsidR="0062714F">
        <w:t xml:space="preserve"> </w:t>
      </w:r>
      <w:r w:rsidR="00AA3D21">
        <w:t>Indonesia’s local jurisdiction regulations. At a minimum,</w:t>
      </w:r>
      <w:r w:rsidR="0062714F">
        <w:t xml:space="preserve"> </w:t>
      </w:r>
      <w:r w:rsidR="00AA3D21">
        <w:t>the contents of the transfer pricing documentation must be</w:t>
      </w:r>
      <w:r w:rsidR="0062714F">
        <w:t xml:space="preserve"> </w:t>
      </w:r>
      <w:r w:rsidR="00AA3D21">
        <w:t>contemporaneous for each year.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related-party 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Based on PMK-213, there is a materiality limit for preparing</w:t>
      </w:r>
      <w:r w:rsidR="0062714F">
        <w:t xml:space="preserve"> </w:t>
      </w:r>
      <w:r w:rsidR="00AA3D21">
        <w:t>transfer pricing documentation. If the taxpayer conducts a</w:t>
      </w:r>
      <w:r w:rsidR="0062714F">
        <w:t xml:space="preserve"> </w:t>
      </w:r>
      <w:r w:rsidR="00AA3D21">
        <w:t>related-party transaction and: •</w:t>
      </w:r>
      <w:r w:rsidR="0062714F">
        <w:t xml:space="preserve"> </w:t>
      </w:r>
      <w:r w:rsidR="00AA3D21">
        <w:t>Has gross revenues of more than IDR50 billion (approx.</w:t>
      </w:r>
      <w:r w:rsidR="0062714F">
        <w:t xml:space="preserve"> </w:t>
      </w:r>
      <w:r w:rsidR="00AA3D21">
        <w:t>USD3.7 million) in the prior fiscal year •</w:t>
      </w:r>
      <w:r w:rsidR="0062714F">
        <w:t xml:space="preserve"> </w:t>
      </w:r>
      <w:r w:rsidR="00AA3D21">
        <w:t>Conducts related-party transactions in the prior fiscal year</w:t>
      </w:r>
      <w:r w:rsidR="0062714F">
        <w:t xml:space="preserve"> </w:t>
      </w:r>
      <w:r w:rsidR="00AA3D21">
        <w:t>with a value of: •</w:t>
      </w:r>
      <w:r w:rsidR="0062714F">
        <w:t xml:space="preserve"> </w:t>
      </w:r>
      <w:r w:rsidR="00AA3D21">
        <w:t>More than IDR20 billion (approx. USD1.4 million) for</w:t>
      </w:r>
      <w:r w:rsidR="0062714F">
        <w:t xml:space="preserve"> </w:t>
      </w:r>
      <w:r w:rsidR="00AA3D21">
        <w:t>tangible goods transactions</w:t>
      </w:r>
      <w:r w:rsidR="0062714F">
        <w:t xml:space="preserve"> </w:t>
      </w:r>
      <w:r w:rsidR="00AA3D21">
        <w:t>•</w:t>
      </w:r>
      <w:r w:rsidR="0062714F">
        <w:t xml:space="preserve"> </w:t>
      </w:r>
      <w:r w:rsidR="00AA3D21">
        <w:t>More than IDR5 billion (approx. USD372,000) for each</w:t>
      </w:r>
      <w:r w:rsidR="0062714F">
        <w:t xml:space="preserve"> </w:t>
      </w:r>
      <w:r w:rsidR="00AA3D21">
        <w:t>service, interest payment, utilization of intangible</w:t>
      </w:r>
      <w:r w:rsidR="0062714F">
        <w:t xml:space="preserve"> </w:t>
      </w:r>
      <w:r w:rsidR="00AA3D21">
        <w:t>properties or other affiliated transactions •</w:t>
      </w:r>
      <w:r w:rsidR="0062714F">
        <w:t xml:space="preserve"> </w:t>
      </w:r>
      <w:r w:rsidR="00AA3D21">
        <w:t>Conducts transactions with related parties that are</w:t>
      </w:r>
      <w:r w:rsidR="0062714F">
        <w:t xml:space="preserve"> </w:t>
      </w:r>
      <w:r w:rsidR="00AA3D21">
        <w:t>located in countries or jurisdictions with income tax rates</w:t>
      </w:r>
      <w:r w:rsidR="0062714F">
        <w:t xml:space="preserve"> </w:t>
      </w:r>
      <w:r w:rsidR="00AA3D21">
        <w:t>lower than the Indonesian corporate income tax rate, as</w:t>
      </w:r>
      <w:r w:rsidR="0062714F">
        <w:t xml:space="preserve"> </w:t>
      </w:r>
      <w:r w:rsidR="00AA3D21">
        <w:t>specified in Article 17 of Income Tax Law No. 7 of 1983 as</w:t>
      </w:r>
      <w:r w:rsidR="0062714F">
        <w:t xml:space="preserve"> </w:t>
      </w:r>
      <w:r w:rsidR="00AA3D21">
        <w:t>last amended by Law No. 36 of year 2008 • Master File</w:t>
      </w:r>
      <w:r w:rsidR="0062714F">
        <w:t xml:space="preserve"> </w:t>
      </w:r>
      <w:r w:rsidR="00AA3D21">
        <w:t>There is no threshold applied for preparation of Master File</w:t>
      </w:r>
      <w:r w:rsidR="0062714F">
        <w:t xml:space="preserve"> </w:t>
      </w:r>
      <w:r w:rsidR="00AA3D21">
        <w:t>once the taxpayer has met the requirements to prepare</w:t>
      </w:r>
      <w:r w:rsidR="0062714F">
        <w:t xml:space="preserve"> </w:t>
      </w:r>
      <w:r w:rsidR="00AA3D21">
        <w:t>transfer pricing documentation. • Local File There is no threshold applied for preparation of Local File once</w:t>
      </w:r>
      <w:r w:rsidR="0062714F">
        <w:t xml:space="preserve"> </w:t>
      </w:r>
      <w:r w:rsidR="00AA3D21">
        <w:t>the taxpayer has met the requirements to prepare transfer</w:t>
      </w:r>
      <w:r w:rsidR="0062714F">
        <w:t xml:space="preserve"> </w:t>
      </w:r>
      <w:r w:rsidR="00AA3D21">
        <w:t>pricing documentation. • CbCR Foreign-parented groups would follow the turnover threshold</w:t>
      </w:r>
      <w:r w:rsidR="0062714F">
        <w:t xml:space="preserve"> </w:t>
      </w:r>
      <w:r w:rsidR="00AA3D21">
        <w:t>in their jurisdiction or in the absence of CbCR rules in the</w:t>
      </w:r>
      <w:r w:rsidR="0062714F">
        <w:t xml:space="preserve"> </w:t>
      </w:r>
      <w:r w:rsidR="00AA3D21">
        <w:t xml:space="preserve">parent jurisdiction, i.e., EUR750 million. The threshold </w:t>
      </w:r>
      <w:r w:rsidR="00AA3D21">
        <w:lastRenderedPageBreak/>
        <w:t>for</w:t>
      </w:r>
      <w:r w:rsidR="0062714F">
        <w:t xml:space="preserve"> </w:t>
      </w:r>
      <w:r w:rsidR="00AA3D21">
        <w:t>Indonesian-parented groups is IDR11 trillion. • Economic analysis There is no materiality limit for preparing economic analysis</w:t>
      </w:r>
      <w:r w:rsidR="0062714F">
        <w:t xml:space="preserve"> </w:t>
      </w:r>
      <w:r w:rsidR="00AA3D21">
        <w:t>once the taxpayer has met the requirements to prepare</w:t>
      </w:r>
      <w:r w:rsidR="0062714F">
        <w:t xml:space="preserve"> </w:t>
      </w:r>
      <w:r w:rsidR="00AA3D21">
        <w:t>transfer pricing documentation. c)</w:t>
      </w:r>
      <w:r w:rsidR="00C50314">
        <w:t xml:space="preserve"> </w:t>
      </w:r>
      <w:r w:rsidR="00AA3D21">
        <w:t>Specific</w:t>
      </w:r>
      <w:r w:rsidR="00C50314">
        <w:t xml:space="preserve"> </w:t>
      </w:r>
      <w:r w:rsidR="00AA3D21">
        <w:t>requirements • Treatment of domestic transactions PMK-213 requirements are applicable for both domestic and</w:t>
      </w:r>
      <w:r w:rsidR="0062714F">
        <w:t xml:space="preserve"> </w:t>
      </w:r>
      <w:r w:rsidR="00AA3D21">
        <w:t>overseas transactions. • Local language documentation requirement There is a requirement for the transfer pricing documentation</w:t>
      </w:r>
      <w:r w:rsidR="0062714F">
        <w:t xml:space="preserve"> </w:t>
      </w:r>
      <w:r w:rsidR="00AA3D21">
        <w:t>to be in the local language. Article 11 paragraph 1 of PMK213 states that the documentation as stipulated in Article 2</w:t>
      </w:r>
      <w:r w:rsidR="0062714F">
        <w:t xml:space="preserve"> </w:t>
      </w:r>
      <w:r w:rsidR="00AA3D21">
        <w:t>paragraph (1) should be prepared by the taxpayer in Bahasa</w:t>
      </w:r>
      <w:r w:rsidR="0062714F">
        <w:t xml:space="preserve"> </w:t>
      </w:r>
      <w:r w:rsidR="00AA3D21">
        <w:t>Indonesia (Indonesian). • Safe harbor availability, including financial transactions if</w:t>
      </w:r>
      <w:r w:rsidR="0062714F">
        <w:t xml:space="preserve"> </w:t>
      </w:r>
      <w:r w:rsidR="00AA3D21">
        <w:t>applicable There are no specific requirements for safe harbor availability. • Is aggregation or individual testing of transactions preferred</w:t>
      </w:r>
      <w:r w:rsidR="0062714F">
        <w:t xml:space="preserve"> </w:t>
      </w:r>
      <w:r w:rsidR="00AA3D21">
        <w:t>for an entity Not specifically regulated. • Any other disclosure/compliance requirement None. 5.</w:t>
      </w:r>
      <w:r w:rsidR="0062714F">
        <w:t xml:space="preserve"> </w:t>
      </w:r>
      <w:r w:rsidR="00AA3D21">
        <w:t>Transfer pricing return and related-party</w:t>
      </w:r>
      <w:r w:rsidR="0062714F">
        <w:t xml:space="preserve"> </w:t>
      </w:r>
      <w:r w:rsidR="00AA3D21">
        <w:t>disclosures • Transfer pricing specific returns There are no transfer pricing-specific returns required in</w:t>
      </w:r>
      <w:r w:rsidR="0062714F">
        <w:t xml:space="preserve"> </w:t>
      </w:r>
      <w:r w:rsidR="00AA3D21">
        <w:t>Indonesia.</w:t>
      </w:r>
      <w:r w:rsidR="0062714F">
        <w:t xml:space="preserve"> </w:t>
      </w:r>
      <w:r w:rsidR="00AA3D21">
        <w:t>• Related-party disclosures along with corporate income tax</w:t>
      </w:r>
      <w:r w:rsidR="0062714F">
        <w:t xml:space="preserve"> </w:t>
      </w:r>
      <w:r w:rsidR="00AA3D21">
        <w:t>return The disclosure of domestic and international relatedparty transactions with the corporate income tax return is</w:t>
      </w:r>
      <w:r w:rsidR="0062714F">
        <w:t xml:space="preserve"> </w:t>
      </w:r>
      <w:r w:rsidR="00AA3D21">
        <w:t>required in Form 3A/3B. The information required includes</w:t>
      </w:r>
      <w:r w:rsidR="0062714F">
        <w:t xml:space="preserve"> </w:t>
      </w:r>
      <w:r w:rsidR="00AA3D21">
        <w:t>the counterparty, the type of transaction, the value of the</w:t>
      </w:r>
      <w:r w:rsidR="0062714F">
        <w:t xml:space="preserve"> </w:t>
      </w:r>
      <w:r w:rsidR="00AA3D21">
        <w:t>transaction, the transfer pricing method applied and the</w:t>
      </w:r>
      <w:r w:rsidR="0062714F">
        <w:t xml:space="preserve"> </w:t>
      </w:r>
      <w:r w:rsidR="00AA3D21">
        <w:t>reason for the application of the method. Additionally,</w:t>
      </w:r>
      <w:r w:rsidR="0062714F">
        <w:t xml:space="preserve"> </w:t>
      </w:r>
      <w:r w:rsidR="00AA3D21">
        <w:t>taxpayers are required to disclose whether they have</w:t>
      </w:r>
      <w:r w:rsidR="0062714F">
        <w:t xml:space="preserve"> </w:t>
      </w:r>
      <w:r w:rsidR="00AA3D21">
        <w:t>transfer pricing documentation prepared. Taxpayers are also</w:t>
      </w:r>
      <w:r w:rsidR="0062714F">
        <w:t xml:space="preserve"> </w:t>
      </w:r>
      <w:r w:rsidR="00AA3D21">
        <w:t>required to submit a summary form in a given format with the</w:t>
      </w:r>
      <w:r w:rsidR="0062714F">
        <w:t xml:space="preserve"> </w:t>
      </w:r>
      <w:r w:rsidR="00AA3D21">
        <w:t>corporate income tax return (CITR) for the relevant fiscal year,</w:t>
      </w:r>
      <w:r w:rsidR="0062714F">
        <w:t xml:space="preserve"> </w:t>
      </w:r>
      <w:r w:rsidR="00AA3D21">
        <w:t>which requires the taxpayer to indicate that the content of the</w:t>
      </w:r>
      <w:r w:rsidR="0062714F">
        <w:t xml:space="preserve"> </w:t>
      </w:r>
      <w:r w:rsidR="00AA3D21">
        <w:t>Master File and Local File has conformed to the regulations as</w:t>
      </w:r>
      <w:r w:rsidR="0062714F">
        <w:t xml:space="preserve"> </w:t>
      </w:r>
      <w:r w:rsidR="00AA3D21">
        <w:t>well as the exact date the files have been made available. • Related-party disclosures in financial statement/annual</w:t>
      </w:r>
      <w:r w:rsidR="0062714F">
        <w:t xml:space="preserve"> </w:t>
      </w:r>
      <w:r w:rsidR="00AA3D21">
        <w:t>report Related-party disclosures are required to be disclosed in the</w:t>
      </w:r>
      <w:r w:rsidR="0062714F">
        <w:t xml:space="preserve"> </w:t>
      </w:r>
      <w:r w:rsidR="00AA3D21">
        <w:t>financial statement as part of Indonesia GAAP requirements</w:t>
      </w:r>
      <w:r w:rsidR="0062714F">
        <w:t xml:space="preserve"> </w:t>
      </w:r>
      <w:r w:rsidR="00AA3D21">
        <w:t>only. • CbCR notification included in the statutory tax return Notification is required to be included in income tax return. • Other information/documents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corporate income tax return filing deadline is four months</w:t>
      </w:r>
      <w:r w:rsidR="0062714F">
        <w:t xml:space="preserve"> </w:t>
      </w:r>
      <w:r w:rsidR="00AA3D21">
        <w:t>after the fiscal year-end. • Other transfer pricing disclosures and return Disclosures related to transfer pricing must be attached with</w:t>
      </w:r>
      <w:r w:rsidR="0062714F">
        <w:t xml:space="preserve"> </w:t>
      </w:r>
      <w:r w:rsidR="00AA3D21">
        <w:t>the CITR (Form 3A/3B and Summary Form). • Master File This is not applicable. • CbCR preparation and submission The deadline is 12 months after the year-end. The receipt from the CbCR filing must be attached to the CITR</w:t>
      </w:r>
      <w:r w:rsidR="0062714F">
        <w:t xml:space="preserve"> </w:t>
      </w:r>
      <w:r w:rsidR="00AA3D21">
        <w:t>for the subsequent fiscal year. • CbCR notification The deadline is 12 months after the year-end. The receipt from the notification filing must be attached to the</w:t>
      </w:r>
      <w:r w:rsidR="0062714F">
        <w:t xml:space="preserve"> </w:t>
      </w:r>
      <w:r w:rsidR="00AA3D21">
        <w:t>CITR for the subsequent fiscal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Master and Local files must be available no later than four</w:t>
      </w:r>
      <w:r w:rsidR="0062714F">
        <w:t xml:space="preserve"> </w:t>
      </w:r>
      <w:r w:rsidR="00AA3D21">
        <w:t>months after the taxpayer’s fiscal year-end. The CbCR report</w:t>
      </w:r>
      <w:r w:rsidR="0062714F">
        <w:t xml:space="preserve"> </w:t>
      </w:r>
      <w:r w:rsidR="00AA3D21">
        <w:t>must be available within 12 months after the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submitting transfer pricing</w:t>
      </w:r>
      <w:r w:rsidR="0062714F">
        <w:t xml:space="preserve"> </w:t>
      </w:r>
      <w:r w:rsidR="00AA3D21">
        <w:t>documentation. • Time period or deadline for submission on tax authority</w:t>
      </w:r>
      <w:r w:rsidR="0062714F">
        <w:t xml:space="preserve"> </w:t>
      </w:r>
      <w:r w:rsidR="00AA3D21">
        <w:t>request The taxpayer has 7 days upon request by the tax office or 30</w:t>
      </w:r>
      <w:r w:rsidR="0062714F">
        <w:t xml:space="preserve"> </w:t>
      </w:r>
      <w:r w:rsidR="00AA3D21">
        <w:t>days if it is in the tax audit process.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PER-32 states that the most appropriate transfer pricing</w:t>
      </w:r>
      <w:r w:rsidR="0062714F">
        <w:t xml:space="preserve"> </w:t>
      </w:r>
      <w:r w:rsidR="00AA3D21">
        <w:t>method should be selected. The decision for the most</w:t>
      </w:r>
      <w:r w:rsidR="0062714F">
        <w:t xml:space="preserve"> </w:t>
      </w:r>
      <w:r w:rsidR="00AA3D21">
        <w:t>appropriate method should regard: •</w:t>
      </w:r>
      <w:r w:rsidR="0062714F">
        <w:t xml:space="preserve"> </w:t>
      </w:r>
      <w:r w:rsidR="00AA3D21">
        <w:t>The advantages and disadvantages of each method</w:t>
      </w:r>
      <w:r w:rsidR="0062714F">
        <w:t xml:space="preserve"> </w:t>
      </w:r>
      <w:r w:rsidR="00AA3D21">
        <w:t>•</w:t>
      </w:r>
      <w:r w:rsidR="0062714F">
        <w:t xml:space="preserve"> </w:t>
      </w:r>
      <w:r w:rsidR="00AA3D21">
        <w:t>The suitability of the method based on the functional</w:t>
      </w:r>
      <w:r w:rsidR="0062714F">
        <w:t xml:space="preserve"> </w:t>
      </w:r>
      <w:r w:rsidR="00AA3D21">
        <w:t>analysis •</w:t>
      </w:r>
      <w:r w:rsidR="0062714F">
        <w:t xml:space="preserve"> </w:t>
      </w:r>
      <w:r w:rsidR="00AA3D21">
        <w:t>T</w:t>
      </w:r>
      <w:r w:rsidR="00AA3D21">
        <w:t>he availability of reliable information to apply the method •</w:t>
      </w:r>
      <w:r w:rsidR="0062714F">
        <w:t xml:space="preserve"> </w:t>
      </w:r>
      <w:r w:rsidR="00AA3D21">
        <w:t>The level of comparability between the tested transaction</w:t>
      </w:r>
      <w:r w:rsidR="0062714F">
        <w:t xml:space="preserve"> </w:t>
      </w:r>
      <w:r w:rsidR="00AA3D21">
        <w:t>and potential comparable data, including the reliability of</w:t>
      </w:r>
      <w:r w:rsidR="0062714F">
        <w:t xml:space="preserve"> </w:t>
      </w:r>
      <w:r w:rsidR="00AA3D21">
        <w:t xml:space="preserve">potential </w:t>
      </w:r>
      <w:r w:rsidR="00AA3D21">
        <w:lastRenderedPageBreak/>
        <w:t>adjustments 8.</w:t>
      </w:r>
      <w:r w:rsidR="0062714F">
        <w:t xml:space="preserve"> </w:t>
      </w:r>
      <w:r w:rsidR="00AA3D21">
        <w:t>Benchmarking requirements Local</w:t>
      </w:r>
      <w:r w:rsidR="00C50314">
        <w:t xml:space="preserve"> </w:t>
      </w:r>
      <w:r w:rsidR="00AA3D21">
        <w:t>vs.</w:t>
      </w:r>
      <w:r w:rsidR="00C50314">
        <w:t xml:space="preserve"> </w:t>
      </w:r>
      <w:r w:rsidR="00AA3D21">
        <w:t>regional</w:t>
      </w:r>
      <w:r w:rsidR="00C50314">
        <w:t xml:space="preserve"> </w:t>
      </w:r>
      <w:r w:rsidR="00AA3D21">
        <w:t>comparables Local and ASEAN region comparables are preferred; however,</w:t>
      </w:r>
      <w:r w:rsidR="0062714F">
        <w:t xml:space="preserve"> </w:t>
      </w:r>
      <w:r w:rsidR="00AA3D21">
        <w:t>if not available, Asia-Pacific regional comparables may be</w:t>
      </w:r>
      <w:r w:rsidR="0062714F">
        <w:t xml:space="preserve"> </w:t>
      </w:r>
      <w:r w:rsidR="00AA3D21">
        <w:t>accepted. • Single-year vs. multiyear analysis of benchmarking Single-year or three-year analyses are most commonly applied. • Use of interquartile range Interquartile range calculation spreadsheet using quartile</w:t>
      </w:r>
      <w:r w:rsidR="0062714F">
        <w:t xml:space="preserve"> </w:t>
      </w:r>
      <w:r w:rsidR="00AA3D21">
        <w:t>formulas is acceptable and commonly used. • Fresh benchmarking search every year vs. rollforwards and</w:t>
      </w:r>
      <w:r w:rsidR="0062714F">
        <w:t xml:space="preserve"> </w:t>
      </w:r>
      <w:r w:rsidR="00AA3D21">
        <w:t>update of the financials There is a need to perform fresh benchmarking every year.</w:t>
      </w:r>
      <w:r w:rsidR="0062714F">
        <w:t xml:space="preserve"> </w:t>
      </w:r>
      <w:r w:rsidR="00AA3D21">
        <w:t>According to Article 3 paragraph 1 of PMK-213, transfer</w:t>
      </w:r>
      <w:r w:rsidR="0062714F">
        <w:t xml:space="preserve"> </w:t>
      </w:r>
      <w:r w:rsidR="00AA3D21">
        <w:t>pricing documentation as stipulated in Article 2 paragraph</w:t>
      </w:r>
      <w:r w:rsidR="0062714F">
        <w:t xml:space="preserve"> </w:t>
      </w:r>
      <w:r w:rsidR="00AA3D21">
        <w:t>(1) letters “a” and “b” must be organized based on data and</w:t>
      </w:r>
      <w:r w:rsidR="0062714F">
        <w:t xml:space="preserve"> </w:t>
      </w:r>
      <w:r w:rsidR="00AA3D21">
        <w:t>information available at the time the related-party transaction</w:t>
      </w:r>
      <w:r w:rsidR="0062714F">
        <w:t xml:space="preserve"> </w:t>
      </w:r>
      <w:r w:rsidR="00AA3D21">
        <w:t>is conducted. • Simple, weighted or pooled results A weighted average is preferred while testing an arm’s-length</w:t>
      </w:r>
      <w:r w:rsidR="0062714F">
        <w:t xml:space="preserve"> </w:t>
      </w:r>
      <w:r w:rsidR="00AA3D21">
        <w:t>analysis. • Other specific benchmarking criteria, if any Less than 25% equity ownership independence criteria is</w:t>
      </w:r>
      <w:r w:rsidR="0062714F">
        <w:t xml:space="preserve"> </w:t>
      </w:r>
      <w:r w:rsidR="00AA3D21">
        <w:t>required; other criteria are also applied based on common</w:t>
      </w:r>
      <w:r w:rsidR="0062714F">
        <w:t xml:space="preserve"> </w:t>
      </w:r>
      <w:r w:rsidR="00AA3D21">
        <w:t>practice.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If the incorrect information results in incorrect calculation</w:t>
      </w:r>
      <w:r w:rsidR="0062714F">
        <w:t xml:space="preserve"> </w:t>
      </w:r>
      <w:r w:rsidR="00AA3D21">
        <w:t>of taxable income, it will subject the taxpayer to tax penalty</w:t>
      </w:r>
      <w:r w:rsidR="0062714F">
        <w:t xml:space="preserve"> </w:t>
      </w:r>
      <w:r w:rsidR="00AA3D21">
        <w:t>based on interest rate per month according to referenced</w:t>
      </w:r>
      <w:r w:rsidR="0062714F">
        <w:t xml:space="preserve"> </w:t>
      </w:r>
      <w:r w:rsidR="00AA3D21">
        <w:t>interest rate plus uplift factor of 20% (maximum 24 months) of</w:t>
      </w:r>
      <w:r w:rsidR="0062714F">
        <w:t xml:space="preserve"> </w:t>
      </w:r>
      <w:r w:rsidR="00AA3D21">
        <w:t>the tax liability.</w:t>
      </w:r>
      <w:r w:rsidR="0062714F">
        <w:t xml:space="preserve"> </w:t>
      </w:r>
      <w:r w:rsidR="00AA3D21">
        <w:t>• Consequences of failure to submit, late submission or</w:t>
      </w:r>
      <w:r w:rsidR="0062714F">
        <w:t xml:space="preserve"> </w:t>
      </w:r>
      <w:r w:rsidR="00AA3D21">
        <w:t>incorrect disclosures If the incorrect information results in incorrect calculation</w:t>
      </w:r>
      <w:r w:rsidR="0062714F">
        <w:t xml:space="preserve"> </w:t>
      </w:r>
      <w:r w:rsidR="00AA3D21">
        <w:t>of taxable income, it will subject the taxpayer to tax penalty</w:t>
      </w:r>
      <w:r w:rsidR="0062714F">
        <w:t xml:space="preserve"> </w:t>
      </w:r>
      <w:r w:rsidR="00AA3D21">
        <w:t>based on interest rate per month according to referenced</w:t>
      </w:r>
      <w:r w:rsidR="0062714F">
        <w:t xml:space="preserve"> </w:t>
      </w:r>
      <w:r w:rsidR="00AA3D21">
        <w:t>interest rate plus uplift factor of 20% (maximum 24 months) of</w:t>
      </w:r>
      <w:r w:rsidR="0062714F">
        <w:t xml:space="preserve"> </w:t>
      </w:r>
      <w:r w:rsidR="00AA3D21">
        <w:t>the tax liability.</w:t>
      </w:r>
      <w:r w:rsidR="0062714F">
        <w:t xml:space="preserve"> </w:t>
      </w:r>
      <w:r w:rsidR="00AA3D21">
        <w:t>• If an adjustment is sustained, can penalties be assessed if</w:t>
      </w:r>
      <w:r w:rsidR="0062714F">
        <w:t xml:space="preserve"> </w:t>
      </w:r>
      <w:r w:rsidR="00AA3D21">
        <w:t>documentation is deemed incomplete? There will be penalties based on interest rate per month</w:t>
      </w:r>
      <w:r w:rsidR="0062714F">
        <w:t xml:space="preserve"> </w:t>
      </w:r>
      <w:r w:rsidR="00AA3D21">
        <w:t>according to referenced interest rate plus uplift factor of 20%</w:t>
      </w:r>
      <w:r w:rsidR="0062714F">
        <w:t xml:space="preserve"> </w:t>
      </w:r>
      <w:r w:rsidR="00AA3D21">
        <w:t>(maximum 24 months) on any tax underpayment arising from</w:t>
      </w:r>
      <w:r w:rsidR="0062714F">
        <w:t xml:space="preserve"> </w:t>
      </w:r>
      <w:r w:rsidR="00AA3D21">
        <w:t>adjustments to income and costs corresponding to relatedparty transactions as a result of the tax audit process as well</w:t>
      </w:r>
      <w:r w:rsidR="0062714F">
        <w:t xml:space="preserve"> </w:t>
      </w:r>
      <w:r w:rsidR="00AA3D21">
        <w:t>as the abovementioned documentation-related penalties. • If an adjustment is sustained, can penalties be assessed if</w:t>
      </w:r>
      <w:r w:rsidR="0062714F">
        <w:t xml:space="preserve"> </w:t>
      </w:r>
      <w:r w:rsidR="00AA3D21">
        <w:t>documentation is deemed non-contemporaneous? Not specified. • Is interest charged on penalties or payable on a refund? As mentioned above, interest penalty will be applied on any tax</w:t>
      </w:r>
      <w:r w:rsidR="0062714F">
        <w:t xml:space="preserve"> </w:t>
      </w:r>
      <w:r w:rsidR="00AA3D21">
        <w:t>underpayment arising from adjustment. b)</w:t>
      </w:r>
      <w:r w:rsidR="00C50314">
        <w:t xml:space="preserve"> </w:t>
      </w:r>
      <w:r w:rsidR="00AA3D21">
        <w:t>Penalty</w:t>
      </w:r>
      <w:r w:rsidR="00C50314">
        <w:t xml:space="preserve"> </w:t>
      </w:r>
      <w:r w:rsidR="00AA3D21">
        <w:t>relief There are no provisions for penalty relief in Indonesia. 10. Statute of limitations on transfer pricing</w:t>
      </w:r>
      <w:r w:rsidR="0062714F">
        <w:t xml:space="preserve"> </w:t>
      </w:r>
      <w:r w:rsidR="00AA3D21">
        <w:t>assessments There is no separate statute of limitations for transfer pricing.</w:t>
      </w:r>
      <w:r w:rsidR="0062714F">
        <w:t xml:space="preserve"> </w:t>
      </w:r>
      <w:r w:rsidR="00AA3D21">
        <w:t>The statute of limitations for transfer pricing assessments</w:t>
      </w:r>
      <w:r w:rsidR="0062714F">
        <w:t xml:space="preserve"> </w:t>
      </w:r>
      <w:r w:rsidR="00AA3D21">
        <w:t>will follow the statute of limitations for tax. Under Indonesian</w:t>
      </w:r>
      <w:r w:rsidR="0062714F">
        <w:t xml:space="preserve"> </w:t>
      </w:r>
      <w:r w:rsidR="00AA3D21">
        <w:t>tax law, the DGT is permitted to conduct a tax audit, which</w:t>
      </w:r>
      <w:r w:rsidR="0062714F">
        <w:t xml:space="preserve"> </w:t>
      </w:r>
      <w:r w:rsidR="00AA3D21">
        <w:t>includes assessments of the arm’s-length nature of relatedparty transactions, within five years of the relevant fiscal year. 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In general, the likelihood of an annual tax audit may be</w:t>
      </w:r>
      <w:r w:rsidR="0062714F">
        <w:t xml:space="preserve"> </w:t>
      </w:r>
      <w:r w:rsidR="00AA3D21">
        <w:t>considered to be high. In addition, a taxpayer’s application for</w:t>
      </w:r>
      <w:r w:rsidR="0062714F">
        <w:t xml:space="preserve"> </w:t>
      </w:r>
      <w:r w:rsidR="00AA3D21">
        <w:t>a tax refund will trigger an automatic tax audit, which must be</w:t>
      </w:r>
      <w:r w:rsidR="0062714F">
        <w:t xml:space="preserve"> </w:t>
      </w:r>
      <w:r w:rsidR="00AA3D21">
        <w:t>finished within one year after the submission of the tax return. The likelihood that transfer pricing will be reviewed as part of a</w:t>
      </w:r>
      <w:r w:rsidR="0062714F">
        <w:t xml:space="preserve"> </w:t>
      </w:r>
      <w:r w:rsidR="00AA3D21">
        <w:t>regular and special tax audit may be considered to be high. Tax audit cases are typically commenced in the taxpayer’s</w:t>
      </w:r>
      <w:r w:rsidR="0062714F">
        <w:t xml:space="preserve"> </w:t>
      </w:r>
      <w:r w:rsidR="00AA3D21">
        <w:t>relevant tax office, with the exception of the special audit</w:t>
      </w:r>
      <w:r w:rsidR="0062714F">
        <w:t xml:space="preserve"> </w:t>
      </w:r>
      <w:r w:rsidR="00AA3D21">
        <w:t>cases. A transfer pricing audit, unless it is a special audit, will</w:t>
      </w:r>
      <w:r w:rsidR="0062714F">
        <w:t xml:space="preserve"> </w:t>
      </w:r>
      <w:r w:rsidR="00AA3D21">
        <w:t>occur as a part of an all-taxes audit. The DGT has a central</w:t>
      </w:r>
      <w:r w:rsidR="0062714F">
        <w:t xml:space="preserve"> </w:t>
      </w:r>
      <w:r w:rsidR="00AA3D21">
        <w:t>transfer pricing team or a valuations team that is assigned</w:t>
      </w:r>
      <w:r w:rsidR="0062714F">
        <w:t xml:space="preserve"> </w:t>
      </w:r>
      <w:r w:rsidR="00AA3D21">
        <w:t>to cases as needed. The central transfer pricing team or</w:t>
      </w:r>
      <w:r w:rsidR="0062714F">
        <w:t xml:space="preserve"> </w:t>
      </w:r>
      <w:r w:rsidR="00AA3D21">
        <w:t>valuations team might also be involved in assisting a tax</w:t>
      </w:r>
      <w:r w:rsidR="0062714F">
        <w:t xml:space="preserve"> </w:t>
      </w:r>
      <w:r w:rsidR="00AA3D21">
        <w:t>auditor team in their respective tax office in performing</w:t>
      </w:r>
      <w:r w:rsidR="0062714F">
        <w:t xml:space="preserve"> </w:t>
      </w:r>
      <w:r w:rsidR="00AA3D21">
        <w:t>transfer pricing audits. In practice, in addition to taxpayers that are subject to an</w:t>
      </w:r>
      <w:r w:rsidR="0062714F">
        <w:t xml:space="preserve"> </w:t>
      </w:r>
      <w:r w:rsidR="00AA3D21">
        <w:t>automatic tax audit as a part of the tax overpayment process,</w:t>
      </w:r>
      <w:r w:rsidR="0062714F">
        <w:t xml:space="preserve"> </w:t>
      </w:r>
      <w:r w:rsidR="00AA3D21">
        <w:t>taxpayers that exhibit the following characteristics are at a</w:t>
      </w:r>
      <w:r w:rsidR="0062714F">
        <w:t xml:space="preserve"> </w:t>
      </w:r>
      <w:r w:rsidR="00AA3D21">
        <w:t>higher risk of a transfer pricing audit: •</w:t>
      </w:r>
      <w:r w:rsidR="0062714F">
        <w:t xml:space="preserve"> </w:t>
      </w:r>
      <w:r w:rsidR="00AA3D21">
        <w:t xml:space="preserve">A large number of related-party transactions with </w:t>
      </w:r>
      <w:r w:rsidR="00AA3D21">
        <w:lastRenderedPageBreak/>
        <w:t>offshore</w:t>
      </w:r>
      <w:r w:rsidR="0062714F">
        <w:t xml:space="preserve"> </w:t>
      </w:r>
      <w:r w:rsidR="00AA3D21">
        <w:t>entities •</w:t>
      </w:r>
      <w:r w:rsidR="0062714F">
        <w:t xml:space="preserve"> </w:t>
      </w:r>
      <w:r w:rsidR="00AA3D21">
        <w:t>A multinational company that has continuous operating</w:t>
      </w:r>
      <w:r w:rsidR="0062714F">
        <w:t xml:space="preserve"> </w:t>
      </w:r>
      <w:r w:rsidR="00AA3D21">
        <w:t>losses or significant related-party transactions •</w:t>
      </w:r>
      <w:r w:rsidR="0062714F">
        <w:t xml:space="preserve"> </w:t>
      </w:r>
      <w:r w:rsidR="00AA3D21">
        <w:t>Lower net profit in comparison with other similar</w:t>
      </w:r>
      <w:r w:rsidR="0062714F">
        <w:t xml:space="preserve"> </w:t>
      </w:r>
      <w:r w:rsidR="00AA3D21">
        <w:t>enterprises or with the industry average •</w:t>
      </w:r>
      <w:r w:rsidR="0062714F">
        <w:t xml:space="preserve"> </w:t>
      </w:r>
      <w:r w:rsidR="00AA3D21">
        <w:t>Increasing gross revenue and receipts but no change or</w:t>
      </w:r>
      <w:r w:rsidR="0062714F">
        <w:t xml:space="preserve"> </w:t>
      </w:r>
      <w:r w:rsidR="00AA3D21">
        <w:t>decrease in net profit •</w:t>
      </w:r>
      <w:r w:rsidR="0062714F">
        <w:t xml:space="preserve"> </w:t>
      </w:r>
      <w:r w:rsidR="00AA3D21">
        <w:t>Related parties in tax havens Each taxpayer is assigned an account representative (AR) to</w:t>
      </w:r>
      <w:r w:rsidR="0062714F">
        <w:t xml:space="preserve"> </w:t>
      </w:r>
      <w:r w:rsidR="00AA3D21">
        <w:t>assist with its tax matters. The AR’s role has increased this</w:t>
      </w:r>
      <w:r w:rsidR="0062714F">
        <w:t xml:space="preserve"> </w:t>
      </w:r>
      <w:r w:rsidR="00AA3D21">
        <w:t>year with regard to confirming transfer pricing compliance.</w:t>
      </w:r>
      <w:r w:rsidR="0062714F">
        <w:t xml:space="preserve"> </w:t>
      </w:r>
      <w:r w:rsidR="00AA3D21">
        <w:t>ARs have been actively risk-profiling taxpayers’ transfer pricing</w:t>
      </w:r>
      <w:r w:rsidR="0062714F">
        <w:t xml:space="preserve"> </w:t>
      </w:r>
      <w:r w:rsidR="00AA3D21">
        <w:t>audits by audit teams. In undertaking transfer pricing audits, tax auditors will follow</w:t>
      </w:r>
      <w:r w:rsidR="0062714F">
        <w:t xml:space="preserve"> </w:t>
      </w:r>
      <w:r w:rsidR="00AA3D21">
        <w:t>guidance contained in PER-22 and SE-50. • Likelihood of transfer pricing methodology being challenged</w:t>
      </w:r>
      <w:r w:rsidR="0062714F">
        <w:t xml:space="preserve"> </w:t>
      </w:r>
      <w:r w:rsidR="00AA3D21">
        <w:t>(high/medium/low)</w:t>
      </w:r>
      <w:r w:rsidR="0062714F">
        <w:t xml:space="preserve"> </w:t>
      </w:r>
      <w:r w:rsidR="00AA3D21">
        <w:t>The likelihood that the tax authority will challenge the transfer</w:t>
      </w:r>
      <w:r w:rsidR="0062714F">
        <w:t xml:space="preserve"> </w:t>
      </w:r>
      <w:r w:rsidR="00AA3D21">
        <w:t>pricing methodology is also high, as Indonesia takes a firm</w:t>
      </w:r>
      <w:r w:rsidR="0062714F">
        <w:t xml:space="preserve"> </w:t>
      </w:r>
      <w:r w:rsidR="00AA3D21">
        <w:t>stand on transfer pricing audits. This audit environment is</w:t>
      </w:r>
      <w:r w:rsidR="0062714F">
        <w:t xml:space="preserve"> </w:t>
      </w:r>
      <w:r w:rsidR="00AA3D21">
        <w:t>partially driven by the Indonesian Government’s desire to</w:t>
      </w:r>
      <w:r w:rsidR="0062714F">
        <w:t xml:space="preserve"> </w:t>
      </w:r>
      <w:r w:rsidR="00AA3D21">
        <w:t>increase Indonesia’s tax collection as a percentage of the GDP. • Likelihood of an adjustment if the transfer pricing</w:t>
      </w:r>
      <w:r w:rsidR="0062714F">
        <w:t xml:space="preserve"> </w:t>
      </w:r>
      <w:r w:rsidR="00AA3D21">
        <w:t>methodology is challenged (high/medium/low)</w:t>
      </w:r>
      <w:r w:rsidR="00D407F7">
        <w:t xml:space="preserve"> </w:t>
      </w:r>
      <w:r w:rsidR="00AA3D21">
        <w:t>The likelihood may be considered to be high (on account of the</w:t>
      </w:r>
      <w:r w:rsidR="0062714F">
        <w:t xml:space="preserve"> </w:t>
      </w:r>
      <w:r w:rsidR="00AA3D21">
        <w:t>reasons mentioned in prior sections). • Specific transactions, industries and situations, if any, more</w:t>
      </w:r>
      <w:r w:rsidR="0062714F">
        <w:t xml:space="preserve"> </w:t>
      </w:r>
      <w:r w:rsidR="00AA3D21">
        <w:t>likely to be audited There are no specific transactions, industries and situations. 13. Advance Pricing Agreement and Mutual</w:t>
      </w:r>
      <w:r w:rsidR="0062714F">
        <w:t xml:space="preserve"> </w:t>
      </w:r>
      <w:r w:rsidR="00AA3D21">
        <w:t>Agreement Procedure opportunities • Availability (unilateral, bilateral and multilateral) Under PER-43, APAs are available. The specific DGT guidance</w:t>
      </w:r>
      <w:r w:rsidR="0062714F">
        <w:t xml:space="preserve"> </w:t>
      </w:r>
      <w:r w:rsidR="00AA3D21">
        <w:t>covering APAs is PER-69/PJ/2010 (PER-69), which states</w:t>
      </w:r>
      <w:r w:rsidR="0062714F">
        <w:t xml:space="preserve"> </w:t>
      </w:r>
      <w:r w:rsidR="00AA3D21">
        <w:t>that APAs may be unilateral or bilateral. Subsequently, the</w:t>
      </w:r>
      <w:r w:rsidR="0062714F">
        <w:t xml:space="preserve"> </w:t>
      </w:r>
      <w:r w:rsidR="00AA3D21">
        <w:t>Government issued Ministry of Finance Regulation No. 7/ PMK.03/2015 (PMK-7) on 12 January 2015 regarding the</w:t>
      </w:r>
      <w:r w:rsidR="0062714F">
        <w:t xml:space="preserve"> </w:t>
      </w:r>
      <w:r w:rsidR="00AA3D21">
        <w:t>formation and implementation of an APA. On 18 March</w:t>
      </w:r>
      <w:r w:rsidR="0062714F">
        <w:t xml:space="preserve"> </w:t>
      </w:r>
      <w:r w:rsidR="00AA3D21">
        <w:t>2020, PMK-7 was replaced by the issuance of Ministry of</w:t>
      </w:r>
      <w:r w:rsidR="0062714F">
        <w:t xml:space="preserve"> </w:t>
      </w:r>
      <w:r w:rsidR="00AA3D21">
        <w:t>Finance Regulation No. 22/PMK.03/2020 (PMK-22) regarding</w:t>
      </w:r>
      <w:r w:rsidR="0062714F">
        <w:t xml:space="preserve"> </w:t>
      </w:r>
      <w:r w:rsidR="00AA3D21">
        <w:t>implementation procedures in APA. This regulation came into</w:t>
      </w:r>
      <w:r w:rsidR="0062714F">
        <w:t xml:space="preserve"> </w:t>
      </w:r>
      <w:r w:rsidR="00AA3D21">
        <w:t>force on the date of promulgation (i.e., 18 March 2020) and is</w:t>
      </w:r>
      <w:r w:rsidR="0062714F">
        <w:t xml:space="preserve"> </w:t>
      </w:r>
      <w:r w:rsidR="00AA3D21">
        <w:t>applicable for all outstanding and future APA applications. Under PER-43, MAPs are also available, in accordance with</w:t>
      </w:r>
      <w:r w:rsidR="0062714F">
        <w:t xml:space="preserve"> </w:t>
      </w:r>
      <w:r w:rsidR="00AA3D21">
        <w:t>the provisions of an applicable tax treaty. The specific DGT</w:t>
      </w:r>
      <w:r w:rsidR="0062714F">
        <w:t xml:space="preserve"> </w:t>
      </w:r>
      <w:r w:rsidR="00AA3D21">
        <w:t>guidance covering MAPs is PER-48/PJ/2010. Subsequently,</w:t>
      </w:r>
      <w:r w:rsidR="0062714F">
        <w:t xml:space="preserve"> </w:t>
      </w:r>
      <w:r w:rsidR="00AA3D21">
        <w:t>the Government issued Ministry of Finance Regulation No.</w:t>
      </w:r>
      <w:r w:rsidR="0062714F">
        <w:t xml:space="preserve"> </w:t>
      </w:r>
      <w:r w:rsidR="00AA3D21">
        <w:t>240/PMK.03/2014 (PMK-240), regarding the implementation</w:t>
      </w:r>
      <w:r w:rsidR="0062714F">
        <w:t xml:space="preserve"> </w:t>
      </w:r>
      <w:r w:rsidR="00AA3D21">
        <w:t>of the MAP, which provides a refinement to the guidelines</w:t>
      </w:r>
      <w:r w:rsidR="0062714F">
        <w:t xml:space="preserve"> </w:t>
      </w:r>
      <w:r w:rsidR="00AA3D21">
        <w:t>that had been stipulated in previous regulations. On 26 April</w:t>
      </w:r>
      <w:r w:rsidR="0062714F">
        <w:t xml:space="preserve"> </w:t>
      </w:r>
      <w:r w:rsidR="00AA3D21">
        <w:t>2019, the PMK-240 was revoked by the issuance of Minister of</w:t>
      </w:r>
      <w:r w:rsidR="0062714F">
        <w:t xml:space="preserve"> </w:t>
      </w:r>
      <w:r w:rsidR="00AA3D21">
        <w:t>Finance Regulation No. 49/PMK.03/2019 (PMK-49) regarding</w:t>
      </w:r>
      <w:r w:rsidR="0062714F">
        <w:t xml:space="preserve"> </w:t>
      </w:r>
      <w:r w:rsidR="00AA3D21">
        <w:t>guidelines for implementation of MAP. This new regulation is</w:t>
      </w:r>
      <w:r w:rsidR="0062714F">
        <w:t xml:space="preserve"> </w:t>
      </w:r>
      <w:r w:rsidR="00AA3D21">
        <w:t>effective from 26 April 2019 and applicable for all outstanding</w:t>
      </w:r>
      <w:r w:rsidR="0062714F">
        <w:t xml:space="preserve"> </w:t>
      </w:r>
      <w:r w:rsidR="00AA3D21">
        <w:t>and future MAP implementations under tax treaties that are</w:t>
      </w:r>
      <w:r w:rsidR="0062714F">
        <w:t xml:space="preserve"> </w:t>
      </w:r>
      <w:r w:rsidR="00AA3D21">
        <w:t>effective prior to, on or after this date. • Tenure</w:t>
      </w:r>
      <w:r w:rsidR="0062714F">
        <w:t xml:space="preserve"> </w:t>
      </w:r>
      <w:r w:rsidR="00AA3D21">
        <w:t>The term could be as long as five years for both unilateral APA</w:t>
      </w:r>
      <w:r w:rsidR="0062714F">
        <w:t xml:space="preserve"> </w:t>
      </w:r>
      <w:r w:rsidR="00AA3D21">
        <w:t>and bilateral APA. • Rollback provisions Based on PMK-22, rollback is allowed as long as 1) the facts</w:t>
      </w:r>
      <w:r w:rsidR="0062714F">
        <w:t xml:space="preserve"> </w:t>
      </w:r>
      <w:r w:rsidR="00AA3D21">
        <w:t>and conditions of the related-party transaction does not differ</w:t>
      </w:r>
      <w:r w:rsidR="0062714F">
        <w:t xml:space="preserve"> </w:t>
      </w:r>
      <w:r w:rsidR="00AA3D21">
        <w:t>materially; 2) the year is not yet expired for assessment ( i.e.,</w:t>
      </w:r>
      <w:r w:rsidR="0062714F">
        <w:t xml:space="preserve"> </w:t>
      </w:r>
      <w:r w:rsidR="00AA3D21">
        <w:t>five years); 3) the Tax Assessment Letter of Corporate Income</w:t>
      </w:r>
      <w:r w:rsidR="0062714F">
        <w:t xml:space="preserve"> </w:t>
      </w:r>
      <w:r w:rsidR="00AA3D21">
        <w:t>Tax has not been issued; and 4) there is no investigation of a</w:t>
      </w:r>
      <w:r w:rsidR="0062714F">
        <w:t xml:space="preserve"> </w:t>
      </w:r>
      <w:r w:rsidR="00AA3D21">
        <w:t>criminal act or crime in the context of taxation.</w:t>
      </w:r>
      <w:r w:rsidR="0062714F">
        <w:t xml:space="preserve"> </w:t>
      </w:r>
      <w:r w:rsidR="00AA3D21">
        <w:t>• MAP opportunities Yes, an MAP request must be within the scope of a double</w:t>
      </w:r>
      <w:r w:rsidR="0062714F">
        <w:t xml:space="preserve"> </w:t>
      </w:r>
      <w:r w:rsidR="00AA3D21">
        <w:t>taxation treaty of which Indonesia is signatory, and can only</w:t>
      </w:r>
      <w:r w:rsidR="0062714F">
        <w:t xml:space="preserve"> </w:t>
      </w:r>
      <w:r w:rsidR="00AA3D21">
        <w:t>cover the following: •</w:t>
      </w:r>
      <w:r w:rsidR="0062714F">
        <w:t xml:space="preserve"> </w:t>
      </w:r>
      <w:r w:rsidR="00AA3D21">
        <w:t>Transfer pricing issues •</w:t>
      </w:r>
      <w:r w:rsidR="0062714F">
        <w:t xml:space="preserve"> </w:t>
      </w:r>
      <w:r w:rsidR="00AA3D21">
        <w:t>PE issues •</w:t>
      </w:r>
      <w:r w:rsidR="0062714F">
        <w:t xml:space="preserve"> </w:t>
      </w:r>
      <w:r w:rsidR="00AA3D21">
        <w:t>Other income tax issues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specified. 15. Relevant regulations and/or rulings with</w:t>
      </w:r>
      <w:r w:rsidR="0062714F">
        <w:t xml:space="preserve"> </w:t>
      </w:r>
      <w:r w:rsidR="00AA3D21">
        <w:t>respect to thin capitalization or debt</w:t>
      </w:r>
      <w:r w:rsidR="0062714F">
        <w:t xml:space="preserve"> </w:t>
      </w:r>
      <w:r w:rsidR="00AA3D21">
        <w:t>capacity in the jurisdiction Under the tax law, the Minister of Finance may determine</w:t>
      </w:r>
      <w:r w:rsidR="0062714F">
        <w:t xml:space="preserve"> </w:t>
      </w:r>
      <w:r w:rsidR="00AA3D21">
        <w:t>an acceptable debt-to-equity ratio. In September 2015, the</w:t>
      </w:r>
      <w:r w:rsidR="0062714F">
        <w:t xml:space="preserve"> </w:t>
      </w:r>
      <w:r w:rsidR="00AA3D21">
        <w:t>Minister prescribed a maximum debt-to-equity ratio of 4:1,</w:t>
      </w:r>
      <w:r w:rsidR="0062714F">
        <w:t xml:space="preserve"> </w:t>
      </w:r>
      <w:r w:rsidR="00AA3D21">
        <w:t>effective from the tax year 2016. This rule applies only to</w:t>
      </w:r>
      <w:r w:rsidR="0062714F">
        <w:t xml:space="preserve"> </w:t>
      </w:r>
      <w:r w:rsidR="00AA3D21">
        <w:t>Indonesian-resident companies, which are companies that</w:t>
      </w:r>
      <w:r w:rsidR="0062714F">
        <w:t xml:space="preserve"> </w:t>
      </w:r>
      <w:r w:rsidR="00AA3D21">
        <w:t>are established or incorporated in Indonesia or domiciled in</w:t>
      </w:r>
      <w:r w:rsidR="0062714F">
        <w:t xml:space="preserve"> </w:t>
      </w:r>
      <w:r w:rsidR="00AA3D21">
        <w:t>Indonesia and that have their equity made up of shares. It does</w:t>
      </w:r>
      <w:r w:rsidR="0062714F">
        <w:t xml:space="preserve"> </w:t>
      </w:r>
      <w:r w:rsidR="00AA3D21">
        <w:t>not apply to permanent establishments. Certain taxpayers are</w:t>
      </w:r>
      <w:r w:rsidR="0062714F">
        <w:t xml:space="preserve"> </w:t>
      </w:r>
      <w:r w:rsidR="00AA3D21">
        <w:t xml:space="preserve">exempted from the rule. Under the </w:t>
      </w:r>
      <w:r w:rsidR="00AA3D21">
        <w:lastRenderedPageBreak/>
        <w:t>Minister of Finance Regulation regarding the debtto-equity ratio, if a taxpayer breaches the ratio limit, the DGT</w:t>
      </w:r>
      <w:r w:rsidR="0062714F">
        <w:t xml:space="preserve"> </w:t>
      </w:r>
      <w:r w:rsidR="00AA3D21">
        <w:t>is entitled to adjust the taxpayer’s borrowing costs based on</w:t>
      </w:r>
      <w:r w:rsidR="0062714F">
        <w:t xml:space="preserve"> </w:t>
      </w:r>
      <w:r w:rsidR="00AA3D21">
        <w:t>the debt-to-equity ratio limit. For a taxpayer that has nil or</w:t>
      </w:r>
      <w:r w:rsidR="0062714F">
        <w:t xml:space="preserve"> </w:t>
      </w:r>
      <w:r w:rsidR="00AA3D21">
        <w:t>negative equity, all costs related to the borrowing are treated</w:t>
      </w:r>
      <w:r w:rsidR="0062714F">
        <w:t xml:space="preserve"> </w:t>
      </w:r>
      <w:r w:rsidR="00AA3D21">
        <w:t>as non deductible for corporate tax purposes. Foreign loans</w:t>
      </w:r>
      <w:r w:rsidR="0062714F">
        <w:t xml:space="preserve"> </w:t>
      </w:r>
      <w:r w:rsidR="00AA3D21">
        <w:t>must be reported to the DGT. Non-reporting of foreign loans</w:t>
      </w:r>
      <w:r w:rsidR="0062714F">
        <w:t xml:space="preserve"> </w:t>
      </w:r>
      <w:r w:rsidR="00AA3D21">
        <w:t>results in the forfeiting of the deductibility of the interest. Interest rates on related-party loans must be at arm’s length. Contact Jonathon</w:t>
      </w:r>
      <w:r w:rsidR="00C50314">
        <w:t xml:space="preserve"> </w:t>
      </w:r>
      <w:r w:rsidR="00AA3D21">
        <w:t>McCarthy Jonathon.McCarthy@id.ey.com + 86 15921440665 1.</w:t>
      </w:r>
      <w:r w:rsidR="0062714F">
        <w:t xml:space="preserve"> </w:t>
      </w:r>
      <w:r w:rsidR="00810E96">
        <w:t>#Country:</w:t>
      </w:r>
      <w:r w:rsidR="00C87020">
        <w:t>Ireland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Irish Revenue Commissioners (IRC)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Reference to transfer pricing can be found in the following: •</w:t>
      </w:r>
      <w:r w:rsidR="0062714F">
        <w:t xml:space="preserve"> </w:t>
      </w:r>
      <w:r w:rsidR="00AA3D21">
        <w:t>Irish transfer pricing rules are contained in Part 35A,</w:t>
      </w:r>
      <w:r w:rsidR="0062714F">
        <w:t xml:space="preserve"> </w:t>
      </w:r>
      <w:r w:rsidR="00AA3D21">
        <w:t>Section 835 of the Irish Taxes and Consolidation Act</w:t>
      </w:r>
      <w:r w:rsidR="0062714F">
        <w:t xml:space="preserve"> </w:t>
      </w:r>
      <w:r w:rsidR="00AA3D21">
        <w:t>1997. Section 835C sets out the primary transfer pricing</w:t>
      </w:r>
      <w:r w:rsidR="0062714F">
        <w:t xml:space="preserve"> </w:t>
      </w:r>
      <w:r w:rsidR="00AA3D21">
        <w:t>regulations in Ireland.</w:t>
      </w:r>
      <w:r w:rsidR="0062714F">
        <w:t xml:space="preserve"> </w:t>
      </w:r>
      <w:r w:rsidR="00AA3D21">
        <w:t>•</w:t>
      </w:r>
      <w:r w:rsidR="0062714F">
        <w:t xml:space="preserve"> </w:t>
      </w:r>
      <w:r w:rsidR="00AA3D21">
        <w:t>For accounting periods commencing on or after 1 January</w:t>
      </w:r>
      <w:r w:rsidR="0062714F">
        <w:t xml:space="preserve"> </w:t>
      </w:r>
      <w:r w:rsidR="00AA3D21">
        <w:t>2020, the relevant transfer pricing guidelines applicable</w:t>
      </w:r>
      <w:r w:rsidR="0062714F">
        <w:t xml:space="preserve"> </w:t>
      </w:r>
      <w:r w:rsidR="00AA3D21">
        <w:t>under Irish law is the 2017 version of the OECD Transfer</w:t>
      </w:r>
      <w:r w:rsidR="0062714F">
        <w:t xml:space="preserve"> </w:t>
      </w:r>
      <w:r w:rsidR="00AA3D21">
        <w:t>Pricing Guidelines.</w:t>
      </w:r>
      <w:r w:rsidR="0062714F">
        <w:t xml:space="preserve"> </w:t>
      </w:r>
      <w:r w:rsidR="00AA3D21">
        <w:t>• Section reference from local regulation Part 35A •</w:t>
      </w:r>
      <w:r w:rsidR="0062714F">
        <w:t xml:space="preserve"> </w:t>
      </w:r>
      <w:r w:rsidR="00AA3D21">
        <w:t>835A Interpretation •</w:t>
      </w:r>
      <w:r w:rsidR="0062714F">
        <w:t xml:space="preserve"> </w:t>
      </w:r>
      <w:r w:rsidR="00AA3D21">
        <w:t>835B Meaning of associated •</w:t>
      </w:r>
      <w:r w:rsidR="0062714F">
        <w:t xml:space="preserve"> </w:t>
      </w:r>
      <w:r w:rsidR="00AA3D21">
        <w:t>835C Basic rules on transfer pricing •</w:t>
      </w:r>
      <w:r w:rsidR="0062714F">
        <w:t xml:space="preserve"> </w:t>
      </w:r>
      <w:r w:rsidR="00AA3D21">
        <w:t>835D Principles for construing rules in accordance with</w:t>
      </w:r>
      <w:r w:rsidR="0062714F">
        <w:t xml:space="preserve"> </w:t>
      </w:r>
      <w:r w:rsidR="00AA3D21">
        <w:t>OECD Guidelines •</w:t>
      </w:r>
      <w:r w:rsidR="0062714F">
        <w:t xml:space="preserve"> </w:t>
      </w:r>
      <w:r w:rsidR="00AA3D21">
        <w:t>835E Modification of basic rules on transfer pricing for</w:t>
      </w:r>
      <w:r w:rsidR="0062714F">
        <w:t xml:space="preserve"> </w:t>
      </w:r>
      <w:r w:rsidR="00AA3D21">
        <w:t>arrangements between qualifying persons •</w:t>
      </w:r>
      <w:r w:rsidR="0062714F">
        <w:t xml:space="preserve"> </w:t>
      </w:r>
      <w:r w:rsidR="00AA3D21">
        <w:t>835EA Small or medium-sized enterprise •</w:t>
      </w:r>
      <w:r w:rsidR="0062714F">
        <w:t xml:space="preserve"> </w:t>
      </w:r>
      <w:r w:rsidR="00AA3D21">
        <w:t>835F Small or medium-sized enterprises •</w:t>
      </w:r>
      <w:r w:rsidR="0062714F">
        <w:t xml:space="preserve"> </w:t>
      </w:r>
      <w:r w:rsidR="00AA3D21">
        <w:t>835G Documentation and enquiries •</w:t>
      </w:r>
      <w:r w:rsidR="0062714F">
        <w:t xml:space="preserve"> </w:t>
      </w:r>
      <w:r w:rsidR="00AA3D21">
        <w:t>835H Elimination of double counting •</w:t>
      </w:r>
      <w:r w:rsidR="0062714F">
        <w:t xml:space="preserve"> </w:t>
      </w:r>
      <w:r w:rsidR="00AA3D21">
        <w:t>835HA Interaction with capital allowances provisions •</w:t>
      </w:r>
      <w:r w:rsidR="0062714F">
        <w:t xml:space="preserve"> </w:t>
      </w:r>
      <w:r w:rsidR="00AA3D21">
        <w:t>835HB Interaction with provisions dealing with chargeable</w:t>
      </w:r>
      <w:r w:rsidR="0062714F">
        <w:t xml:space="preserve"> </w:t>
      </w:r>
      <w:r w:rsidR="00AA3D21">
        <w:t>gains 1https://www.revenue.ie/en/tax-professionals/tdm/income-tax-capital-gains-tax-corporation-tax/part-35a/35a-01-01.pdf</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Ireland is a member of the OECD. Irish regulations follow the</w:t>
      </w:r>
      <w:r w:rsidR="0062714F">
        <w:t xml:space="preserve"> </w:t>
      </w:r>
      <w:r w:rsidR="00AA3D21">
        <w:t>arm’s-length principle and adopts the 2017 OECD Guidelines</w:t>
      </w:r>
      <w:r w:rsidR="0062714F">
        <w:t xml:space="preserve"> </w:t>
      </w:r>
      <w:r w:rsidR="00AA3D21">
        <w:t>into the domestic legislation for accounting periods beginning</w:t>
      </w:r>
      <w:r w:rsidR="0062714F">
        <w:t xml:space="preserve"> </w:t>
      </w:r>
      <w:r w:rsidR="00AA3D21">
        <w:t>on or after 1 January 2020.</w:t>
      </w:r>
      <w:r w:rsidR="0062714F">
        <w:t xml:space="preserve"> </w:t>
      </w:r>
      <w:r w:rsidR="00AA3D21">
        <w:t>Additional guidance specific to financial transactions was</w:t>
      </w:r>
      <w:r w:rsidR="0062714F">
        <w:t xml:space="preserve"> </w:t>
      </w:r>
      <w:r w:rsidR="00AA3D21">
        <w:t>released by the OECD on 11 February 2020, namely the</w:t>
      </w:r>
      <w:r w:rsidR="0062714F">
        <w:t xml:space="preserve"> </w:t>
      </w:r>
      <w:r w:rsidR="00AA3D21">
        <w:t>“Transfer Pricing Guidance on Financial Transactions, Inclusive</w:t>
      </w:r>
      <w:r w:rsidR="0062714F">
        <w:t xml:space="preserve"> </w:t>
      </w:r>
      <w:r w:rsidR="00AA3D21">
        <w:t>Framework on BEPS: Action 4, 8-10” (OECD FTTP Guidance or</w:t>
      </w:r>
      <w:r w:rsidR="0062714F">
        <w:t xml:space="preserve"> </w:t>
      </w:r>
      <w:r w:rsidR="00AA3D21">
        <w:t>Chapter X). Ireland’s Minister for Finance on 8 December 2021 (S.I. No.</w:t>
      </w:r>
      <w:r w:rsidR="0062714F">
        <w:t xml:space="preserve"> </w:t>
      </w:r>
      <w:r w:rsidR="00AA3D21">
        <w:t>686 of 2021) singed a Ministerial order to formally adopt the</w:t>
      </w:r>
      <w:r w:rsidR="0062714F">
        <w:t xml:space="preserve"> </w:t>
      </w:r>
      <w:r w:rsidR="00AA3D21">
        <w:t>Chapter X guidance into Irish legislation. Therefore, one should</w:t>
      </w:r>
      <w:r w:rsidR="0062714F">
        <w:t xml:space="preserve"> </w:t>
      </w:r>
      <w:r w:rsidR="00AA3D21">
        <w:t>be mindful of this guidance when considering the transfer</w:t>
      </w:r>
      <w:r w:rsidR="0062714F">
        <w:t xml:space="preserve"> </w:t>
      </w:r>
      <w:r w:rsidR="00AA3D21">
        <w:t>pricing specific considerations of a financial transaction.</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Master File and Local File Section 835G of Taxes Consolidation Act (TCA) 1997, Part</w:t>
      </w:r>
      <w:r w:rsidR="0062714F">
        <w:t xml:space="preserve"> </w:t>
      </w:r>
      <w:r w:rsidR="00AA3D21">
        <w:t>35A, sets out the documentation requirements in Ireland.</w:t>
      </w:r>
      <w:r w:rsidR="0062714F">
        <w:t xml:space="preserve"> </w:t>
      </w:r>
      <w:r w:rsidR="00AA3D21">
        <w:t>For accounting periods beginning on or after 1 January 2020,</w:t>
      </w:r>
      <w:r w:rsidR="0062714F">
        <w:t xml:space="preserve"> </w:t>
      </w:r>
      <w:r w:rsidR="00AA3D21">
        <w:t>Master File and Local File requirements are in scope.</w:t>
      </w:r>
      <w:r w:rsidR="0062714F">
        <w:t xml:space="preserve"> </w:t>
      </w:r>
      <w:r w:rsidR="00AA3D21">
        <w:t>•</w:t>
      </w:r>
      <w:r w:rsidR="0062714F">
        <w:t xml:space="preserve"> </w:t>
      </w:r>
      <w:r w:rsidR="00AA3D21">
        <w:t>The requirement to prepare a Master File (in accordance</w:t>
      </w:r>
      <w:r w:rsidR="0062714F">
        <w:t xml:space="preserve"> </w:t>
      </w:r>
      <w:r w:rsidR="00AA3D21">
        <w:t>with the 2017 OECD Transfer Pricing Guidelines) is for</w:t>
      </w:r>
      <w:r w:rsidR="0062714F">
        <w:t xml:space="preserve"> </w:t>
      </w:r>
      <w:r w:rsidR="00AA3D21">
        <w:t>groups with annual consolidated revenues in excess of</w:t>
      </w:r>
      <w:r w:rsidR="0062714F">
        <w:t xml:space="preserve"> </w:t>
      </w:r>
      <w:r w:rsidR="00AA3D21">
        <w:t>EUR250 million.</w:t>
      </w:r>
      <w:r w:rsidR="00D407F7">
        <w:t xml:space="preserve"> </w:t>
      </w:r>
      <w:r w:rsidR="00AA3D21">
        <w:t>•</w:t>
      </w:r>
      <w:r w:rsidR="0062714F">
        <w:t xml:space="preserve"> </w:t>
      </w:r>
      <w:r w:rsidR="00AA3D21">
        <w:t>The requirement to prepare a Local File (in accordance</w:t>
      </w:r>
      <w:r w:rsidR="0062714F">
        <w:t xml:space="preserve"> </w:t>
      </w:r>
      <w:r w:rsidR="00AA3D21">
        <w:t>with the 2017 OECD Transfer Pricing Guidelines) is for</w:t>
      </w:r>
      <w:r w:rsidR="0062714F">
        <w:t xml:space="preserve"> </w:t>
      </w:r>
      <w:r w:rsidR="00AA3D21">
        <w:t>groups with annual consolidated revenues in excess of</w:t>
      </w:r>
      <w:r w:rsidR="0062714F">
        <w:t xml:space="preserve"> </w:t>
      </w:r>
      <w:r w:rsidR="00AA3D21">
        <w:t>EUR50 million. Please note that both Master File and Local File thresholds are</w:t>
      </w:r>
      <w:r w:rsidR="0062714F">
        <w:t xml:space="preserve"> </w:t>
      </w:r>
      <w:r w:rsidR="00AA3D21">
        <w:t>based on the annual consolidated group revenue figure, and</w:t>
      </w:r>
      <w:r w:rsidR="0062714F">
        <w:t xml:space="preserve"> </w:t>
      </w:r>
      <w:r w:rsidR="00AA3D21">
        <w:t>not the local Irish entity(s) financial results.</w:t>
      </w:r>
      <w:r w:rsidR="0062714F">
        <w:t xml:space="preserve"> </w:t>
      </w:r>
      <w:r w:rsidR="00AA3D21">
        <w:t>The statutory deadline for preparing the Master file and Local</w:t>
      </w:r>
      <w:r w:rsidR="0062714F">
        <w:t xml:space="preserve"> </w:t>
      </w:r>
      <w:r w:rsidR="00AA3D21">
        <w:t>file reports are in line with the corporation tax return filing</w:t>
      </w:r>
      <w:r w:rsidR="0062714F">
        <w:t xml:space="preserve"> </w:t>
      </w:r>
      <w:r w:rsidR="00AA3D21">
        <w:t>deadline (i.e. nine months after a companies accounting</w:t>
      </w:r>
      <w:r w:rsidR="0062714F">
        <w:t xml:space="preserve"> </w:t>
      </w:r>
      <w:r w:rsidR="00AA3D21">
        <w:t>year-end). As an example, a company with an accounting year</w:t>
      </w:r>
      <w:r w:rsidR="0062714F">
        <w:t xml:space="preserve"> </w:t>
      </w:r>
      <w:r w:rsidR="00AA3D21">
        <w:t>ending 31 December 2021, it is expected that transfer pricing</w:t>
      </w:r>
      <w:r w:rsidR="0062714F">
        <w:t xml:space="preserve"> </w:t>
      </w:r>
      <w:r w:rsidR="00AA3D21">
        <w:t>documentation would be in place by 23 September 2022. CbCR An Irish resident ultimate parent entity of an MNE group</w:t>
      </w:r>
      <w:r w:rsidR="0062714F">
        <w:t xml:space="preserve"> </w:t>
      </w:r>
      <w:r w:rsidR="00AA3D21">
        <w:t xml:space="preserve">(one with annual </w:t>
      </w:r>
      <w:r w:rsidR="00AA3D21">
        <w:lastRenderedPageBreak/>
        <w:t>consolidated revenue in excess of EUR750</w:t>
      </w:r>
      <w:r w:rsidR="0062714F">
        <w:t xml:space="preserve"> </w:t>
      </w:r>
      <w:r w:rsidR="00AA3D21">
        <w:t>million in the immediately preceding accounting period) will</w:t>
      </w:r>
      <w:r w:rsidR="0062714F">
        <w:t xml:space="preserve"> </w:t>
      </w:r>
      <w:r w:rsidR="00AA3D21">
        <w:t>be required to file a group CbC report with Irish Revenue. For</w:t>
      </w:r>
      <w:r w:rsidR="0062714F">
        <w:t xml:space="preserve"> </w:t>
      </w:r>
      <w:r w:rsidR="00AA3D21">
        <w:t>foreign parented groups, Irish domestic constituent entities</w:t>
      </w:r>
      <w:r w:rsidR="0062714F">
        <w:t xml:space="preserve"> </w:t>
      </w:r>
      <w:r w:rsidR="00AA3D21">
        <w:t>can file the CbCR notification. The filing deadline for the CbC report or equivalent CbC report</w:t>
      </w:r>
      <w:r w:rsidR="0062714F">
        <w:t xml:space="preserve"> </w:t>
      </w:r>
      <w:r w:rsidR="00AA3D21">
        <w:t>is 12 months after the last day of the accounting period (fullyear estimate plus one year on 31 December). •</w:t>
      </w:r>
      <w:r w:rsidR="0062714F">
        <w:t xml:space="preserve"> </w:t>
      </w:r>
      <w:r w:rsidR="00AA3D21">
        <w:t>Coverage in terms of Master File, Local File and CbCR Refer to the response above.</w:t>
      </w:r>
      <w:r w:rsidR="0062714F">
        <w:t xml:space="preserve"> </w:t>
      </w:r>
      <w:r w:rsidR="00AA3D21">
        <w:t>•</w:t>
      </w:r>
      <w:r w:rsidR="0062714F">
        <w:t xml:space="preserve"> </w:t>
      </w:r>
      <w:r w:rsidR="00AA3D21">
        <w:t>Effective or expected commencement date BEPS Action 13 Master File or Local File requirements</w:t>
      </w:r>
      <w:r w:rsidR="0062714F">
        <w:t xml:space="preserve"> </w:t>
      </w:r>
      <w:r w:rsidR="00AA3D21">
        <w:t>have been legislated with effect for accounting periods</w:t>
      </w:r>
      <w:r w:rsidR="0062714F">
        <w:t xml:space="preserve"> </w:t>
      </w:r>
      <w:r w:rsidR="00AA3D21">
        <w:t>beginning on or after 1 January 2020. •</w:t>
      </w:r>
      <w:r w:rsidR="0062714F">
        <w:t xml:space="preserve"> </w:t>
      </w:r>
      <w:r w:rsidR="00AA3D21">
        <w:t>Material differences from OECD report template or format Master File and Local File must be prepared in accordance</w:t>
      </w:r>
      <w:r w:rsidR="0062714F">
        <w:t xml:space="preserve"> </w:t>
      </w:r>
      <w:r w:rsidR="00AA3D21">
        <w:t>with the 2017 OECD Guidelines, Annex I and II.</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BEPS Action 13 format will provide penalty 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Yes, it was signed on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2017 OECD Transfer Pricing Guidelines have been adopted</w:t>
      </w:r>
      <w:r w:rsidR="0062714F">
        <w:t xml:space="preserve"> </w:t>
      </w:r>
      <w:r w:rsidR="00AA3D21">
        <w:t>into Irish legislation for accounting periods beginning on or</w:t>
      </w:r>
      <w:r w:rsidR="0062714F">
        <w:t xml:space="preserve"> </w:t>
      </w:r>
      <w:r w:rsidR="00AA3D21">
        <w:t>after 1 January 2020.</w:t>
      </w:r>
      <w:r w:rsidR="0062714F">
        <w:t xml:space="preserve"> </w:t>
      </w:r>
      <w:r w:rsidR="00AA3D21">
        <w:t>Guidance on the Irish rules are contained in the Tax and Duty</w:t>
      </w:r>
      <w:r w:rsidR="0062714F">
        <w:t xml:space="preserve"> </w:t>
      </w:r>
      <w:r w:rsidR="00AA3D21">
        <w:t>Manual, Transfer Pricing, Part 35A-01-01.</w:t>
      </w:r>
      <w:r w:rsidR="0062714F">
        <w:t xml:space="preserve"> </w:t>
      </w:r>
      <w:r w:rsidR="00AA3D21">
        <w:t>The transfer pricing rules contained in Section 835C are to</w:t>
      </w:r>
      <w:r w:rsidR="0062714F">
        <w:t xml:space="preserve"> </w:t>
      </w:r>
      <w:r w:rsidR="00AA3D21">
        <w:t>also follow additional guidance published by the OECD after</w:t>
      </w:r>
      <w:r w:rsidR="0062714F">
        <w:t xml:space="preserve"> </w:t>
      </w:r>
      <w:r w:rsidR="00AA3D21">
        <w:t>the date of publication of the 2017 OECD Guidelines: •</w:t>
      </w:r>
      <w:r w:rsidR="0062714F">
        <w:t xml:space="preserve"> </w:t>
      </w:r>
      <w:r w:rsidR="00AA3D21">
        <w:t>Guidance for Tax Administrations on the Application of the</w:t>
      </w:r>
      <w:r w:rsidR="0062714F">
        <w:t xml:space="preserve"> </w:t>
      </w:r>
      <w:r w:rsidR="00AA3D21">
        <w:t>Approach to Hard-to-Value Intangibles: BEPS Action 8–10 •</w:t>
      </w:r>
      <w:r w:rsidR="0062714F">
        <w:t xml:space="preserve"> </w:t>
      </w:r>
      <w:r w:rsidR="00AA3D21">
        <w:t>Revised Guidance on the Application of the Transactional</w:t>
      </w:r>
      <w:r w:rsidR="0062714F">
        <w:t xml:space="preserve"> </w:t>
      </w:r>
      <w:r w:rsidR="00AA3D21">
        <w:t>Profit Split Method: Inclusive Framework on BEPS: Action</w:t>
      </w:r>
      <w:r w:rsidR="0062714F">
        <w:t xml:space="preserve"> </w:t>
      </w:r>
      <w:r w:rsidR="00AA3D21">
        <w:t>8–10</w:t>
      </w:r>
      <w:r w:rsidR="0062714F">
        <w:t xml:space="preserve"> </w:t>
      </w:r>
      <w:r w:rsidR="00AA3D21">
        <w:t>•</w:t>
      </w:r>
      <w:r w:rsidR="0062714F">
        <w:t xml:space="preserve"> </w:t>
      </w:r>
      <w:r w:rsidR="00AA3D21">
        <w:t>Any additional guidance published by the OECD on or after</w:t>
      </w:r>
      <w:r w:rsidR="0062714F">
        <w:t xml:space="preserve"> </w:t>
      </w:r>
      <w:r w:rsidR="00AA3D21">
        <w:t>the date of the passing of the Finance Act 2019</w:t>
      </w:r>
      <w:r w:rsidR="0062714F">
        <w:t xml:space="preserve"> </w:t>
      </w:r>
      <w:r w:rsidR="00AA3D21">
        <w:t>Documentation is to be prepared at the time the terms of the</w:t>
      </w:r>
      <w:r w:rsidR="0062714F">
        <w:t xml:space="preserve"> </w:t>
      </w:r>
      <w:r w:rsidR="00AA3D21">
        <w:t>transaction are agreed upon. That documentation should exist</w:t>
      </w:r>
      <w:r w:rsidR="0062714F">
        <w:t xml:space="preserve"> </w:t>
      </w:r>
      <w:r w:rsidR="00AA3D21">
        <w:t>no later than the time the tax return for the period is due to be</w:t>
      </w:r>
      <w:r w:rsidR="0062714F">
        <w:t xml:space="preserve"> </w:t>
      </w:r>
      <w:r w:rsidR="00AA3D21">
        <w:t>made for the taxpayer to be in a position to make a correct and</w:t>
      </w:r>
      <w:r w:rsidR="0062714F">
        <w:t xml:space="preserve"> </w:t>
      </w:r>
      <w:r w:rsidR="00AA3D21">
        <w:t>complete tax return.</w:t>
      </w:r>
      <w:r w:rsidR="0062714F">
        <w:t xml:space="preserve"> </w:t>
      </w:r>
      <w:r w:rsidR="00AA3D21">
        <w:t>In addition, the following has been introduced into Irish law:</w:t>
      </w:r>
      <w:r w:rsidR="0062714F">
        <w:t xml:space="preserve"> </w:t>
      </w:r>
      <w:r w:rsidR="00AA3D21">
        <w:t>•</w:t>
      </w:r>
      <w:r w:rsidR="0062714F">
        <w:t xml:space="preserve"> </w:t>
      </w:r>
      <w:r w:rsidR="00AA3D21">
        <w:t>Introduction of a requirement to prepare master file and</w:t>
      </w:r>
      <w:r w:rsidR="0062714F">
        <w:t xml:space="preserve"> </w:t>
      </w:r>
      <w:r w:rsidR="00AA3D21">
        <w:t>local file documentation, subject to an EUR250 million</w:t>
      </w:r>
      <w:r w:rsidR="0062714F">
        <w:t xml:space="preserve"> </w:t>
      </w:r>
      <w:r w:rsidR="00AA3D21">
        <w:t>and EUR50 million annual group consolidated revenue</w:t>
      </w:r>
      <w:r w:rsidR="0062714F">
        <w:t xml:space="preserve"> </w:t>
      </w:r>
      <w:r w:rsidR="00AA3D21">
        <w:t>threshold respectively</w:t>
      </w:r>
      <w:r w:rsidR="0062714F">
        <w:t xml:space="preserve"> </w:t>
      </w:r>
      <w:r w:rsidR="00AA3D21">
        <w:t>•</w:t>
      </w:r>
      <w:r w:rsidR="0062714F">
        <w:t xml:space="preserve"> </w:t>
      </w:r>
      <w:r w:rsidR="00AA3D21">
        <w:t>Introduction of a deadline for preparing transfer pricing</w:t>
      </w:r>
      <w:r w:rsidR="0062714F">
        <w:t xml:space="preserve"> </w:t>
      </w:r>
      <w:r w:rsidR="00AA3D21">
        <w:t>documentation in line with the Irish corporation tax return</w:t>
      </w:r>
      <w:r w:rsidR="0062714F">
        <w:t xml:space="preserve"> </w:t>
      </w:r>
      <w:r w:rsidR="00AA3D21">
        <w:t>filing deadline •</w:t>
      </w:r>
      <w:r w:rsidR="0062714F">
        <w:t xml:space="preserve"> </w:t>
      </w:r>
      <w:r w:rsidR="00AA3D21">
        <w:t>A penalty protection regime has been established in</w:t>
      </w:r>
      <w:r w:rsidR="0062714F">
        <w:t xml:space="preserve"> </w:t>
      </w:r>
      <w:r w:rsidR="00AA3D21">
        <w:t>the case of timely documentation and demonstration of</w:t>
      </w:r>
      <w:r w:rsidR="0062714F">
        <w:t xml:space="preserve"> </w:t>
      </w:r>
      <w:r w:rsidR="00AA3D21">
        <w:t>reasonable efforts to comply with those regulations</w:t>
      </w:r>
      <w:r w:rsidR="0062714F">
        <w:t xml:space="preserve"> </w:t>
      </w:r>
      <w:r w:rsidR="00AA3D21">
        <w:t>•</w:t>
      </w:r>
      <w:r w:rsidR="0062714F">
        <w:t xml:space="preserve"> </w:t>
      </w:r>
      <w:r w:rsidR="00AA3D21">
        <w:t>An important exemption for domestic non-trading</w:t>
      </w:r>
      <w:r w:rsidR="0062714F">
        <w:t xml:space="preserve"> </w:t>
      </w:r>
      <w:r w:rsidR="00AA3D21">
        <w:t>transactions, subject to certain anti-avoidance rules.</w:t>
      </w:r>
      <w:r w:rsidR="0062714F">
        <w:t xml:space="preserve"> </w:t>
      </w:r>
      <w:r w:rsidR="00AA3D21">
        <w:t>Please refer to the domestic transaction question in</w:t>
      </w:r>
      <w:r w:rsidR="0062714F">
        <w:t xml:space="preserve"> </w:t>
      </w:r>
      <w:r w:rsidR="00AA3D21">
        <w:t>Section C •</w:t>
      </w:r>
      <w:r w:rsidR="0062714F">
        <w:t xml:space="preserve"> </w:t>
      </w:r>
      <w:r w:rsidR="00AA3D21">
        <w:t>Extension of transfer pricing rules to capital transactions;</w:t>
      </w:r>
      <w:r w:rsidR="0062714F">
        <w:t xml:space="preserve"> </w:t>
      </w:r>
      <w:r w:rsidR="00AA3D21">
        <w:t>the application of transfer pricing rules to capital</w:t>
      </w:r>
      <w:r w:rsidR="0062714F">
        <w:t xml:space="preserve"> </w:t>
      </w:r>
      <w:r w:rsidR="00AA3D21">
        <w:t>transactions and capital allowances to be on a prospective</w:t>
      </w:r>
      <w:r w:rsidR="0062714F">
        <w:t xml:space="preserve"> </w:t>
      </w:r>
      <w:r w:rsidR="00AA3D21">
        <w:t>basis, applying to capital expenditure incurred on or after</w:t>
      </w:r>
      <w:r w:rsidR="0062714F">
        <w:t xml:space="preserve"> </w:t>
      </w:r>
      <w:r w:rsidR="00AA3D21">
        <w:t>1 January 2020:</w:t>
      </w:r>
      <w:r w:rsidR="0062714F">
        <w:t xml:space="preserve"> </w:t>
      </w:r>
      <w:r w:rsidR="00AA3D21">
        <w:t>•</w:t>
      </w:r>
      <w:r w:rsidR="0062714F">
        <w:t xml:space="preserve"> </w:t>
      </w:r>
      <w:r w:rsidR="00AA3D21">
        <w:t>For assets where capital allowances are being claimed,</w:t>
      </w:r>
      <w:r w:rsidR="0062714F">
        <w:t xml:space="preserve"> </w:t>
      </w:r>
      <w:r w:rsidR="00AA3D21">
        <w:t>transfer pricing is applicable where the amount of</w:t>
      </w:r>
      <w:r w:rsidR="0062714F">
        <w:t xml:space="preserve"> </w:t>
      </w:r>
      <w:r w:rsidR="00AA3D21">
        <w:t>expenditure on acquisition exceeds EUR25 million,</w:t>
      </w:r>
      <w:r w:rsidR="0062714F">
        <w:t xml:space="preserve"> </w:t>
      </w:r>
      <w:r w:rsidR="00AA3D21">
        <w:t>specifically including intangible assets •</w:t>
      </w:r>
      <w:r w:rsidR="0062714F">
        <w:t xml:space="preserve"> </w:t>
      </w:r>
      <w:r w:rsidR="00AA3D21">
        <w:t>Transfer pricing also to be applicable on disposal of assets</w:t>
      </w:r>
      <w:r w:rsidR="0062714F">
        <w:t xml:space="preserve"> </w:t>
      </w:r>
      <w:r w:rsidR="00AA3D21">
        <w:t>where the value of the asset on disposal is more than</w:t>
      </w:r>
      <w:r w:rsidR="0062714F">
        <w:t xml:space="preserve"> </w:t>
      </w:r>
      <w:r w:rsidR="00AA3D21">
        <w:t>EUR25 million •</w:t>
      </w:r>
      <w:r w:rsidR="0062714F">
        <w:t xml:space="preserve"> </w:t>
      </w:r>
      <w:r w:rsidR="00AA3D21">
        <w:t>Removal of the exemption for transactions that are</w:t>
      </w:r>
      <w:r w:rsidR="0062714F">
        <w:t xml:space="preserve"> </w:t>
      </w:r>
      <w:r w:rsidR="00AA3D21">
        <w:t>grandfathered under existing legislation (i.e., outside the</w:t>
      </w:r>
      <w:r w:rsidR="0062714F">
        <w:t xml:space="preserve"> </w:t>
      </w:r>
      <w:r w:rsidR="00AA3D21">
        <w:t>scope of Irish transfer pricing rules if entered into before</w:t>
      </w:r>
      <w:r w:rsidR="0062714F">
        <w:t xml:space="preserve"> </w:t>
      </w:r>
      <w:r w:rsidR="00AA3D21">
        <w:t>1 July 2010); it should be noted, however, that the new</w:t>
      </w:r>
      <w:r w:rsidR="0062714F">
        <w:t xml:space="preserve"> </w:t>
      </w:r>
      <w:r w:rsidR="00AA3D21">
        <w:t>master file and local file documentation requirements not</w:t>
      </w:r>
      <w:r w:rsidR="0062714F">
        <w:t xml:space="preserve"> </w:t>
      </w:r>
      <w:r w:rsidR="00AA3D21">
        <w:t>applicable to grandfathered arrangements • Does a local branch of a foreign company need to comply</w:t>
      </w:r>
      <w:r w:rsidR="0062714F">
        <w:t xml:space="preserve"> </w:t>
      </w:r>
      <w:r w:rsidR="00AA3D21">
        <w:t>with the local transfer pricing rules? The Authorised OECD Approach (AOA), will extend transfer</w:t>
      </w:r>
      <w:r w:rsidR="0062714F">
        <w:t xml:space="preserve"> </w:t>
      </w:r>
      <w:r w:rsidR="00AA3D21">
        <w:t>pricing principles to the taxation of branches in Ireland. The</w:t>
      </w:r>
      <w:r w:rsidR="0062714F">
        <w:t xml:space="preserve"> </w:t>
      </w:r>
      <w:r w:rsidR="00AA3D21">
        <w:t>AOA will apply to tax years beginning on or after 1 January</w:t>
      </w:r>
      <w:r w:rsidR="0062714F">
        <w:t xml:space="preserve"> </w:t>
      </w:r>
      <w:r w:rsidR="00AA3D21">
        <w:t>2022. The AOA seeks to attribute profits to a branch that would</w:t>
      </w:r>
      <w:r w:rsidR="0062714F">
        <w:t xml:space="preserve"> </w:t>
      </w:r>
      <w:r w:rsidR="00AA3D21">
        <w:t xml:space="preserve">have been earned at arm’s length as if it were </w:t>
      </w:r>
      <w:r w:rsidR="00AA3D21">
        <w:lastRenderedPageBreak/>
        <w:t>a separate and</w:t>
      </w:r>
      <w:r w:rsidR="0062714F">
        <w:t xml:space="preserve"> </w:t>
      </w:r>
      <w:r w:rsidR="00AA3D21">
        <w:t>independent legal enterprise performing the same or similar</w:t>
      </w:r>
      <w:r w:rsidR="0062714F">
        <w:t xml:space="preserve"> </w:t>
      </w:r>
      <w:r w:rsidR="00AA3D21">
        <w:t>functions under the same or similar conditions (separate entity</w:t>
      </w:r>
      <w:r w:rsidR="0062714F">
        <w:t xml:space="preserve"> </w:t>
      </w:r>
      <w:r w:rsidR="00AA3D21">
        <w:t>approach).</w:t>
      </w:r>
      <w:r w:rsidR="0062714F">
        <w:t xml:space="preserve"> </w:t>
      </w:r>
      <w:r w:rsidR="00AA3D21">
        <w:t>There are however, relieving provisions for companies that are</w:t>
      </w:r>
      <w:r w:rsidR="0062714F">
        <w:t xml:space="preserve"> </w:t>
      </w:r>
      <w:r w:rsidR="00AA3D21">
        <w:t>small or medium enterprises where the income attributable to</w:t>
      </w:r>
      <w:r w:rsidR="0062714F">
        <w:t xml:space="preserve"> </w:t>
      </w:r>
      <w:r w:rsidR="00AA3D21">
        <w:t>their Irish branch is less than EUR250,000. No documentation</w:t>
      </w:r>
      <w:r w:rsidR="0062714F">
        <w:t xml:space="preserve"> </w:t>
      </w:r>
      <w:r w:rsidR="00AA3D21">
        <w:t>requirements are required in such cases.</w:t>
      </w:r>
      <w:r w:rsidR="0062714F">
        <w:t xml:space="preserve"> </w:t>
      </w:r>
      <w:r w:rsidR="00AA3D21">
        <w:t>• Should transfer pricing documentation be prepared</w:t>
      </w:r>
      <w:r w:rsidR="0062714F">
        <w:t xml:space="preserve"> </w:t>
      </w:r>
      <w:r w:rsidR="00AA3D21">
        <w:t>annually? Yes. The Master File and/or Local File should be prepared no</w:t>
      </w:r>
      <w:r w:rsidR="0062714F">
        <w:t xml:space="preserve"> </w:t>
      </w:r>
      <w:r w:rsidR="00AA3D21">
        <w:t>later than the due date for the tax return for the taxable period</w:t>
      </w:r>
      <w:r w:rsidR="0062714F">
        <w:t xml:space="preserve"> </w:t>
      </w:r>
      <w:r w:rsidR="00AA3D21">
        <w:t>in question.</w:t>
      </w:r>
      <w:r w:rsidR="00D407F7">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A taxpayer can either prepare individual Irish Local File reports</w:t>
      </w:r>
      <w:r w:rsidR="0062714F">
        <w:t xml:space="preserve"> </w:t>
      </w:r>
      <w:r w:rsidR="00AA3D21">
        <w:t>or opt to prepare one consolidated “Irish jurisdiction file</w:t>
      </w:r>
      <w:r w:rsidR="0062714F">
        <w:t xml:space="preserve"> </w:t>
      </w:r>
      <w:r w:rsidR="00AA3D21">
        <w:t>report.”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Transaction thresholds</w:t>
      </w:r>
      <w:r w:rsidR="0062714F">
        <w:t xml:space="preserve"> </w:t>
      </w:r>
      <w:r w:rsidR="00AA3D21">
        <w:t>Technically there is no de minimis transaction threshold in</w:t>
      </w:r>
      <w:r w:rsidR="0062714F">
        <w:t xml:space="preserve"> </w:t>
      </w:r>
      <w:r w:rsidR="00AA3D21">
        <w:t>Ireland. Therefore all intercompany transactions would be</w:t>
      </w:r>
      <w:r w:rsidR="0062714F">
        <w:t xml:space="preserve"> </w:t>
      </w:r>
      <w:r w:rsidR="00AA3D21">
        <w:t>considered in scope to Irish transfer pricing rules and as such</w:t>
      </w:r>
      <w:r w:rsidR="0062714F">
        <w:t xml:space="preserve"> </w:t>
      </w:r>
      <w:r w:rsidR="00AA3D21">
        <w:t>documentation.</w:t>
      </w:r>
      <w:r w:rsidR="0062714F">
        <w:t xml:space="preserve"> </w:t>
      </w:r>
      <w:r w:rsidR="00AA3D21">
        <w:t>Small to medium-sized enterprises</w:t>
      </w:r>
      <w:r w:rsidR="0062714F">
        <w:t xml:space="preserve"> </w:t>
      </w:r>
      <w:r w:rsidR="00AA3D21">
        <w:t>Section 835EA outlines the rules with respect to SMEs.</w:t>
      </w:r>
      <w:r w:rsidR="0062714F">
        <w:t xml:space="preserve"> </w:t>
      </w:r>
      <w:r w:rsidR="00AA3D21">
        <w:t>SMEs are currently excluded from the scope of transfer pricing</w:t>
      </w:r>
      <w:r w:rsidR="0062714F">
        <w:t xml:space="preserve"> </w:t>
      </w:r>
      <w:r w:rsidR="00AA3D21">
        <w:t>rules. Provision was made in Finance Act 2019 to bring SMEs</w:t>
      </w:r>
      <w:r w:rsidR="0062714F">
        <w:t xml:space="preserve"> </w:t>
      </w:r>
      <w:r w:rsidR="00AA3D21">
        <w:t>within the scope of transfer pricing rules however this is</w:t>
      </w:r>
      <w:r w:rsidR="0062714F">
        <w:t xml:space="preserve"> </w:t>
      </w:r>
      <w:r w:rsidR="00AA3D21">
        <w:t>subject to a commencement order by the Minister for Finance. • Master File There is a requirement to prepare master file documentation</w:t>
      </w:r>
      <w:r w:rsidR="0062714F">
        <w:t xml:space="preserve"> </w:t>
      </w:r>
      <w:r w:rsidR="00AA3D21">
        <w:t>subject to an EUR250 million annual group consolidated</w:t>
      </w:r>
      <w:r w:rsidR="0062714F">
        <w:t xml:space="preserve"> </w:t>
      </w:r>
      <w:r w:rsidR="00AA3D21">
        <w:t>revenue threshold. • Local File There is a requirement to prepare local file documentation</w:t>
      </w:r>
      <w:r w:rsidR="0062714F">
        <w:t xml:space="preserve"> </w:t>
      </w:r>
      <w:r w:rsidR="00AA3D21">
        <w:t>subject to an EUR50 million annual group consolidated</w:t>
      </w:r>
      <w:r w:rsidR="0062714F">
        <w:t xml:space="preserve"> </w:t>
      </w:r>
      <w:r w:rsidR="00AA3D21">
        <w:t>revenue threshold. • CbCR This applies if MNE annual consolidated revenues are equal to</w:t>
      </w:r>
      <w:r w:rsidR="0062714F">
        <w:t xml:space="preserve"> </w:t>
      </w:r>
      <w:r w:rsidR="00AA3D21">
        <w:t>or exceed EUR750 million in the previous year.</w:t>
      </w:r>
      <w:r w:rsidR="0062714F">
        <w:t xml:space="preserve"> </w:t>
      </w:r>
      <w:r w:rsidR="00AA3D21">
        <w:t>• Economic analysis There is no materiality limit. 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subject to a certain exclusion provision.</w:t>
      </w:r>
      <w:r w:rsidR="0062714F">
        <w:t xml:space="preserve"> </w:t>
      </w:r>
      <w:r w:rsidR="00AA3D21">
        <w:t>Finance Act 2019 extended Ireland’s transfer pricing rules</w:t>
      </w:r>
      <w:r w:rsidR="0062714F">
        <w:t xml:space="preserve"> </w:t>
      </w:r>
      <w:r w:rsidR="00AA3D21">
        <w:t>to non-trading transactions. It was intended that the rules</w:t>
      </w:r>
      <w:r w:rsidR="0062714F">
        <w:t xml:space="preserve"> </w:t>
      </w:r>
      <w:r w:rsidR="00AA3D21">
        <w:t>should not create deemed income taxable at 25% for which</w:t>
      </w:r>
      <w:r w:rsidR="0062714F">
        <w:t xml:space="preserve"> </w:t>
      </w:r>
      <w:r w:rsidR="00AA3D21">
        <w:t>deductions were only available at the 12.5% rate, a risk for</w:t>
      </w:r>
      <w:r w:rsidR="0062714F">
        <w:t xml:space="preserve"> </w:t>
      </w:r>
      <w:r w:rsidR="00AA3D21">
        <w:t>wholly domestic transactions. However, the relief was open to</w:t>
      </w:r>
      <w:r w:rsidR="0062714F">
        <w:t xml:space="preserve"> </w:t>
      </w:r>
      <w:r w:rsidR="00AA3D21">
        <w:t>a wide range of interpretations as to its scope.</w:t>
      </w:r>
      <w:r w:rsidR="0062714F">
        <w:t xml:space="preserve"> </w:t>
      </w:r>
      <w:r w:rsidR="00AA3D21">
        <w:t>Finance Bill 2021 repeals the 2020 amendments and for</w:t>
      </w:r>
      <w:r w:rsidR="0062714F">
        <w:t xml:space="preserve"> </w:t>
      </w:r>
      <w:r w:rsidR="00AA3D21">
        <w:t>chargeable periods commencing on or after 1 January 2022</w:t>
      </w:r>
      <w:r w:rsidR="0062714F">
        <w:t xml:space="preserve"> </w:t>
      </w:r>
      <w:r w:rsidR="00AA3D21">
        <w:t>rewrites the relief to deal with the unintended consequences of</w:t>
      </w:r>
      <w:r w:rsidR="0062714F">
        <w:t xml:space="preserve"> </w:t>
      </w:r>
      <w:r w:rsidR="00AA3D21">
        <w:t>applying transfer pricing rules to certain domestic to domestic</w:t>
      </w:r>
      <w:r w:rsidR="0062714F">
        <w:t xml:space="preserve"> </w:t>
      </w:r>
      <w:r w:rsidR="00AA3D21">
        <w:t>non-trading transactions. It excludes certain transactions</w:t>
      </w:r>
      <w:r w:rsidR="0062714F">
        <w:t xml:space="preserve"> </w:t>
      </w:r>
      <w:r w:rsidR="00AA3D21">
        <w:t>between associated persons that are both chargeable to Irish</w:t>
      </w:r>
      <w:r w:rsidR="0062714F">
        <w:t xml:space="preserve"> </w:t>
      </w:r>
      <w:r w:rsidR="00AA3D21">
        <w:t>tax on profits, gains or losses arising from the transaction, or</w:t>
      </w:r>
      <w:r w:rsidR="0062714F">
        <w:t xml:space="preserve"> </w:t>
      </w:r>
      <w:r w:rsidR="00AA3D21">
        <w:t>who would be chargeable if there were any such profits. In the</w:t>
      </w:r>
      <w:r w:rsidR="0062714F">
        <w:t xml:space="preserve"> </w:t>
      </w:r>
      <w:r w:rsidR="00AA3D21">
        <w:t>context of loans, relief will also be available to the extent that a</w:t>
      </w:r>
      <w:r w:rsidR="0062714F">
        <w:t xml:space="preserve"> </w:t>
      </w:r>
      <w:r w:rsidR="00AA3D21">
        <w:t>borrower is chargeable to tax on profits, gains or losses arising</w:t>
      </w:r>
      <w:r w:rsidR="0062714F">
        <w:t xml:space="preserve"> </w:t>
      </w:r>
      <w:r w:rsidR="00AA3D21">
        <w:t>directly or indirectly from its relevant activities or would be</w:t>
      </w:r>
      <w:r w:rsidR="0062714F">
        <w:t xml:space="preserve"> </w:t>
      </w:r>
      <w:r w:rsidR="00AA3D21">
        <w:t>but for any Irish dividends being outside the scope of charge,</w:t>
      </w:r>
      <w:r w:rsidR="0062714F">
        <w:t xml:space="preserve"> </w:t>
      </w:r>
      <w:r w:rsidR="00AA3D21">
        <w:t>provided the borrower is Irish tax resident. • Local language documentation requirement The transfer pricing documentation needs to be submitted in</w:t>
      </w:r>
      <w:r w:rsidR="0062714F">
        <w:t xml:space="preserve"> </w:t>
      </w:r>
      <w:r w:rsidR="00AA3D21">
        <w:t>the local language, meaning English or Irish. • Safe harbor availability, including financial transactions if</w:t>
      </w:r>
      <w:r w:rsidR="0062714F">
        <w:t xml:space="preserve"> </w:t>
      </w:r>
      <w:r w:rsidR="00AA3D21">
        <w:t>applicable As the 2017 OECD Transfer Pricing Guidelines is adopted</w:t>
      </w:r>
      <w:r w:rsidR="0062714F">
        <w:t xml:space="preserve"> </w:t>
      </w:r>
      <w:r w:rsidR="00AA3D21">
        <w:t>into Irish legislation. The pricing of low value-adding services</w:t>
      </w:r>
      <w:r w:rsidR="0062714F">
        <w:t xml:space="preserve"> </w:t>
      </w:r>
      <w:r w:rsidR="00AA3D21">
        <w:t>is included therein (Section 7.43). The IRC released a Tax</w:t>
      </w:r>
      <w:r w:rsidR="0062714F">
        <w:t xml:space="preserve"> </w:t>
      </w:r>
      <w:r w:rsidR="00AA3D21">
        <w:t>and Duty Manual (Revenue eBrief No. 37/18) in March 2018</w:t>
      </w:r>
      <w:r w:rsidR="0062714F">
        <w:t xml:space="preserve"> </w:t>
      </w:r>
      <w:r w:rsidR="00AA3D21">
        <w:t>providing guidance to taxpayers regarding the IRC’s simplified</w:t>
      </w:r>
      <w:r w:rsidR="0062714F">
        <w:t xml:space="preserve"> </w:t>
      </w:r>
      <w:r w:rsidR="00AA3D21">
        <w:t>approach to low-value intragroup services.</w:t>
      </w:r>
      <w:r w:rsidR="0062714F">
        <w:t xml:space="preserve"> </w:t>
      </w:r>
      <w:r w:rsidR="00AA3D21">
        <w:t>There are currently no safe harbors for financial transactions.</w:t>
      </w:r>
      <w:r w:rsidR="0062714F">
        <w:t xml:space="preserve"> </w:t>
      </w:r>
      <w:r w:rsidR="00AA3D21">
        <w:t>• Is aggregation or individual testing of transactions preferred</w:t>
      </w:r>
      <w:r w:rsidR="0062714F">
        <w:t xml:space="preserve"> </w:t>
      </w:r>
      <w:r w:rsidR="00AA3D21">
        <w:t>for an entity None specified. • Any other disclosure or compliance requirement See above.</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w:t>
      </w:r>
      <w:r w:rsidR="0062714F">
        <w:t xml:space="preserve"> </w:t>
      </w:r>
      <w:r w:rsidR="00AA3D21">
        <w:t>No transfer pricing-specific forms are required to be filed in</w:t>
      </w:r>
      <w:r w:rsidR="0062714F">
        <w:t xml:space="preserve"> </w:t>
      </w:r>
      <w:r w:rsidR="00AA3D21">
        <w:t>Ireland.</w:t>
      </w:r>
      <w:r w:rsidR="0062714F">
        <w:t xml:space="preserve"> </w:t>
      </w:r>
      <w:r w:rsidR="00AA3D21">
        <w:t>• Related-party disclosures along with corporate income tax</w:t>
      </w:r>
      <w:r w:rsidR="0062714F">
        <w:t xml:space="preserve"> </w:t>
      </w:r>
      <w:r w:rsidR="00AA3D21">
        <w:t>return Tax returns in Ireland are generally due to be filed within nine</w:t>
      </w:r>
      <w:r w:rsidR="0062714F">
        <w:t xml:space="preserve"> </w:t>
      </w:r>
      <w:r w:rsidR="00AA3D21">
        <w:t>months after the end of the taxpayer’s accounting period. The tax return contains the following three transfer pricingrelated questions: •</w:t>
      </w:r>
      <w:r w:rsidR="0062714F">
        <w:t xml:space="preserve"> </w:t>
      </w:r>
      <w:r w:rsidR="00AA3D21">
        <w:t xml:space="preserve">Does the company qualify for the SME exemption </w:t>
      </w:r>
      <w:r w:rsidR="00AA3D21">
        <w:lastRenderedPageBreak/>
        <w:t>under</w:t>
      </w:r>
      <w:r w:rsidR="0062714F">
        <w:t xml:space="preserve"> </w:t>
      </w:r>
      <w:r w:rsidR="00AA3D21">
        <w:t>835EA? Yes/No</w:t>
      </w:r>
      <w:r w:rsidR="0062714F">
        <w:t xml:space="preserve"> </w:t>
      </w:r>
      <w:r w:rsidR="00AA3D21">
        <w:t>•</w:t>
      </w:r>
      <w:r w:rsidR="0062714F">
        <w:t xml:space="preserve"> </w:t>
      </w:r>
      <w:r w:rsidR="00AA3D21">
        <w:t>Is the company required to prepare a Local File? Yes/No •</w:t>
      </w:r>
      <w:r w:rsidR="0062714F">
        <w:t xml:space="preserve"> </w:t>
      </w:r>
      <w:r w:rsidR="00AA3D21">
        <w:t>Is the company required to prepare a Master File? Yes/No</w:t>
      </w:r>
      <w:r w:rsidR="0062714F">
        <w:t xml:space="preserve"> </w:t>
      </w:r>
      <w:r w:rsidR="00AA3D21">
        <w:t>• Related-party disclosures in financial statement/annual</w:t>
      </w:r>
      <w:r w:rsidR="0062714F">
        <w:t xml:space="preserve"> </w:t>
      </w:r>
      <w:r w:rsidR="00AA3D21">
        <w:t>report Yes, related-party disclosures are set out in financial</w:t>
      </w:r>
      <w:r w:rsidR="0062714F">
        <w:t xml:space="preserve"> </w:t>
      </w:r>
      <w:r w:rsidR="00AA3D21">
        <w:t>statements outlining the related parties and intercompany</w:t>
      </w:r>
      <w:r w:rsidR="0062714F">
        <w:t xml:space="preserve"> </w:t>
      </w:r>
      <w:r w:rsidR="00AA3D21">
        <w:t>transactions. • CbCR notification included in the statutory tax return No. • Other information or 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A company generally must file its return and pay any tax</w:t>
      </w:r>
      <w:r w:rsidR="0062714F">
        <w:t xml:space="preserve"> </w:t>
      </w:r>
      <w:r w:rsidR="00AA3D21">
        <w:t>due nine months after the end of the accounting period. The</w:t>
      </w:r>
      <w:r w:rsidR="0062714F">
        <w:t xml:space="preserve"> </w:t>
      </w:r>
      <w:r w:rsidR="00AA3D21">
        <w:t>company must make this payment on or before the 23rd of the</w:t>
      </w:r>
      <w:r w:rsidR="0062714F">
        <w:t xml:space="preserve"> </w:t>
      </w:r>
      <w:r w:rsidR="00AA3D21">
        <w:t>ninth month. Companies that fail to pay and file electronically</w:t>
      </w:r>
      <w:r w:rsidR="0062714F">
        <w:t xml:space="preserve"> </w:t>
      </w:r>
      <w:r w:rsidR="00AA3D21">
        <w:t>must submit their return and pay any associated tax. These</w:t>
      </w:r>
      <w:r w:rsidR="0062714F">
        <w:t xml:space="preserve"> </w:t>
      </w:r>
      <w:r w:rsidR="00AA3D21">
        <w:t>companies must pay this tax on or before the 23rd of the</w:t>
      </w:r>
      <w:r w:rsidR="0062714F">
        <w:t xml:space="preserve"> </w:t>
      </w:r>
      <w:r w:rsidR="00AA3D21">
        <w:t>month. • Other transfer pricing disclosures and return The tax return contains the following three transfer pricingrelated questions: •</w:t>
      </w:r>
      <w:r w:rsidR="0062714F">
        <w:t xml:space="preserve"> </w:t>
      </w:r>
      <w:r w:rsidR="00AA3D21">
        <w:t>Does the company qualify for the SME exemption under</w:t>
      </w:r>
      <w:r w:rsidR="0062714F">
        <w:t xml:space="preserve"> </w:t>
      </w:r>
      <w:r w:rsidR="00AA3D21">
        <w:t>835EA? Yes/No</w:t>
      </w:r>
      <w:r w:rsidR="0062714F">
        <w:t xml:space="preserve"> </w:t>
      </w:r>
      <w:r w:rsidR="00AA3D21">
        <w:t>•</w:t>
      </w:r>
      <w:r w:rsidR="0062714F">
        <w:t xml:space="preserve"> </w:t>
      </w:r>
      <w:r w:rsidR="00AA3D21">
        <w:t>Is the company required to prepare a Local File? Yes/No •</w:t>
      </w:r>
      <w:r w:rsidR="0062714F">
        <w:t xml:space="preserve"> </w:t>
      </w:r>
      <w:r w:rsidR="00AA3D21">
        <w:t>Is the company required to prepare a Master File? Yes/No</w:t>
      </w:r>
      <w:r w:rsidR="0062714F">
        <w:t xml:space="preserve"> </w:t>
      </w:r>
      <w:r w:rsidR="00AA3D21">
        <w:t>• Master File There is no requirement to submit the Master File to Irish</w:t>
      </w:r>
      <w:r w:rsidR="0062714F">
        <w:t xml:space="preserve"> </w:t>
      </w:r>
      <w:r w:rsidR="00AA3D21">
        <w:t>Revenue unless such documentation is requested by them.</w:t>
      </w:r>
      <w:r w:rsidR="0062714F">
        <w:t xml:space="preserve"> </w:t>
      </w:r>
      <w:r w:rsidR="00AA3D21">
        <w:t>Master File documentation requested by Irish Revenue must be</w:t>
      </w:r>
      <w:r w:rsidR="0062714F">
        <w:t xml:space="preserve"> </w:t>
      </w:r>
      <w:r w:rsidR="00AA3D21">
        <w:t>delivered to them within 30 days of such request.</w:t>
      </w:r>
      <w:r w:rsidR="0062714F">
        <w:t xml:space="preserve"> </w:t>
      </w:r>
      <w:r w:rsidR="00AA3D21">
        <w:t>Where a Master File is requested by Irish Revenue and not</w:t>
      </w:r>
      <w:r w:rsidR="0062714F">
        <w:t xml:space="preserve"> </w:t>
      </w:r>
      <w:r w:rsidR="00AA3D21">
        <w:t>provided within the 30-day statutory timeline, a penalty of</w:t>
      </w:r>
      <w:r w:rsidR="0062714F">
        <w:t xml:space="preserve"> </w:t>
      </w:r>
      <w:r w:rsidR="00AA3D21">
        <w:t>EUR25,000 will apply, along with a further penalty of EUR100</w:t>
      </w:r>
      <w:r w:rsidR="0062714F">
        <w:t xml:space="preserve"> </w:t>
      </w:r>
      <w:r w:rsidR="00AA3D21">
        <w:t>per day until the documentation is provided.</w:t>
      </w:r>
      <w:r w:rsidR="00D407F7">
        <w:t xml:space="preserve"> </w:t>
      </w:r>
      <w:r w:rsidR="00AA3D21">
        <w:t>• CbCR preparation and submission The filing deadline for the CbC report or equivalent CbC report</w:t>
      </w:r>
      <w:r w:rsidR="0062714F">
        <w:t xml:space="preserve"> </w:t>
      </w:r>
      <w:r w:rsidR="00AA3D21">
        <w:t>is 12 months after the last day of the accounting period (fullyear estimate plus one year on 31 December). As an example, for the report relating to the fiscal year ended</w:t>
      </w:r>
      <w:r w:rsidR="0062714F">
        <w:t xml:space="preserve"> </w:t>
      </w:r>
      <w:r w:rsidR="00AA3D21">
        <w:t>31 December 2021 report, this will be submitted on or before</w:t>
      </w:r>
      <w:r w:rsidR="0062714F">
        <w:t xml:space="preserve"> </w:t>
      </w:r>
      <w:r w:rsidR="00AA3D21">
        <w:t>31 December 2022. • CbCR notification All notifications must be made no later than the last day of the</w:t>
      </w:r>
      <w:r w:rsidR="0062714F">
        <w:t xml:space="preserve"> </w:t>
      </w:r>
      <w:r w:rsidR="00AA3D21">
        <w:t>fiscal year to which the CbC report or equivalent CbC report</w:t>
      </w:r>
      <w:r w:rsidR="0062714F">
        <w:t xml:space="preserve"> </w:t>
      </w:r>
      <w:r w:rsidR="00AA3D21">
        <w:t>relates. The notification deadline follows that of the ultimate</w:t>
      </w:r>
      <w:r w:rsidR="0062714F">
        <w:t xml:space="preserve"> </w:t>
      </w:r>
      <w:r w:rsidR="00AA3D21">
        <w:t>parent entity year-end, and not the domestic constituent</w:t>
      </w:r>
      <w:r w:rsidR="0062714F">
        <w:t xml:space="preserve"> </w:t>
      </w:r>
      <w:r w:rsidR="00AA3D21">
        <w:t>entity.</w:t>
      </w:r>
      <w:r w:rsidR="0062714F">
        <w:t xml:space="preserve"> </w:t>
      </w:r>
      <w:r w:rsidR="00AA3D21">
        <w:t>For example, for CbC reports or equivalent CbC reports</w:t>
      </w:r>
      <w:r w:rsidR="0062714F">
        <w:t xml:space="preserve"> </w:t>
      </w:r>
      <w:r w:rsidR="00AA3D21">
        <w:t>relating to the fiscal year ended 31 December 2022,</w:t>
      </w:r>
      <w:r w:rsidR="0062714F">
        <w:t xml:space="preserve"> </w:t>
      </w:r>
      <w:r w:rsidR="00AA3D21">
        <w:t>notifications must be made to Irish Revenue no later than 31</w:t>
      </w:r>
      <w:r w:rsidR="0062714F">
        <w:t xml:space="preserve"> </w:t>
      </w:r>
      <w:r w:rsidR="00AA3D21">
        <w:t>December 2022.</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statutory deadline for preparing the Local File is in line</w:t>
      </w:r>
      <w:r w:rsidR="0062714F">
        <w:t xml:space="preserve"> </w:t>
      </w:r>
      <w:r w:rsidR="00AA3D21">
        <w:t>with the corporation tax return filing deadline (i.e., nine</w:t>
      </w:r>
      <w:r w:rsidR="0062714F">
        <w:t xml:space="preserve"> </w:t>
      </w:r>
      <w:r w:rsidR="00AA3D21">
        <w:t>months after the companies accounting year-end. As an</w:t>
      </w:r>
      <w:r w:rsidR="0062714F">
        <w:t xml:space="preserve"> </w:t>
      </w:r>
      <w:r w:rsidR="00AA3D21">
        <w:t>example, a company with a fiscal year ending 31 December</w:t>
      </w:r>
      <w:r w:rsidR="0062714F">
        <w:t xml:space="preserve"> </w:t>
      </w:r>
      <w:r w:rsidR="00AA3D21">
        <w:t>2021, it is expected that transfer pricing documentation would</w:t>
      </w:r>
      <w:r w:rsidR="0062714F">
        <w:t xml:space="preserve"> </w:t>
      </w:r>
      <w:r w:rsidR="00AA3D21">
        <w:t>be in place by 23 September 2022.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w:t>
      </w:r>
      <w:r w:rsidR="0062714F">
        <w:t xml:space="preserve"> </w:t>
      </w:r>
      <w:r w:rsidR="00AA3D21">
        <w:t>There is no requirement to submit the Local File to Irish</w:t>
      </w:r>
      <w:r w:rsidR="0062714F">
        <w:t xml:space="preserve"> </w:t>
      </w:r>
      <w:r w:rsidR="00AA3D21">
        <w:t>Revenue unless such documentation is requested by them.</w:t>
      </w:r>
      <w:r w:rsidR="0062714F">
        <w:t xml:space="preserve"> </w:t>
      </w:r>
      <w:r w:rsidR="00AA3D21">
        <w:t>• Time period or deadline for submission on tax authority</w:t>
      </w:r>
      <w:r w:rsidR="0062714F">
        <w:t xml:space="preserve"> </w:t>
      </w:r>
      <w:r w:rsidR="00AA3D21">
        <w:t>request Master File and local File documentation must be made</w:t>
      </w:r>
      <w:r w:rsidR="0062714F">
        <w:t xml:space="preserve"> </w:t>
      </w:r>
      <w:r w:rsidR="00AA3D21">
        <w:t>available upon request by Irish Revenue within 30 days. Where a Master File and/or Local file is requested by Irish</w:t>
      </w:r>
      <w:r w:rsidR="0062714F">
        <w:t xml:space="preserve"> </w:t>
      </w:r>
      <w:r w:rsidR="00AA3D21">
        <w:t>Revenue and not provided within the 30-day statutory</w:t>
      </w:r>
      <w:r w:rsidR="0062714F">
        <w:t xml:space="preserve"> </w:t>
      </w:r>
      <w:r w:rsidR="00AA3D21">
        <w:t>timeline, a penalty of EUR25,000 will apply, along with a</w:t>
      </w:r>
      <w:r w:rsidR="0062714F">
        <w:t xml:space="preserve"> </w:t>
      </w:r>
      <w:r w:rsidR="00AA3D21">
        <w:t>further penalty of EUR100 per day until the documentation is</w:t>
      </w:r>
      <w:r w:rsidR="0062714F">
        <w:t xml:space="preserve"> </w:t>
      </w:r>
      <w:r w:rsidR="00AA3D21">
        <w:t>provided.</w:t>
      </w:r>
      <w:r w:rsidR="00D407F7">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Nothing specific on TP issued in Ireland but Ireland will be</w:t>
      </w:r>
      <w:r w:rsidR="0062714F">
        <w:t xml:space="preserve"> </w:t>
      </w:r>
      <w:r w:rsidR="00AA3D21">
        <w:t>guided by the OECD paper that was published in relation to the</w:t>
      </w:r>
      <w:r w:rsidR="0062714F">
        <w:t xml:space="preserve"> </w:t>
      </w:r>
      <w:r w:rsidR="00AA3D21">
        <w:t>impact of Covid on TP.</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Irish transfer pricing rules apply to both cross-border and</w:t>
      </w:r>
      <w:r w:rsidR="0062714F">
        <w:t xml:space="preserve"> </w:t>
      </w:r>
      <w:r w:rsidR="00AA3D21">
        <w:t>domestic transactions. To establish an arm’s-length price, the 2017 OECD Guidelines</w:t>
      </w:r>
      <w:r w:rsidR="0062714F">
        <w:t xml:space="preserve"> </w:t>
      </w:r>
      <w:r w:rsidR="00AA3D21">
        <w:t>will be referenced. The arm’s-length principle asserts that</w:t>
      </w:r>
      <w:r w:rsidR="0062714F">
        <w:t xml:space="preserve"> </w:t>
      </w:r>
      <w:r w:rsidR="00AA3D21">
        <w:t>intra-group transfer prices should be equivalent to those that</w:t>
      </w:r>
      <w:r w:rsidR="0062714F">
        <w:t xml:space="preserve"> </w:t>
      </w:r>
      <w:r w:rsidR="00AA3D21">
        <w:t>would be charged between independent persons dealing at</w:t>
      </w:r>
      <w:r w:rsidR="0062714F">
        <w:t xml:space="preserve"> </w:t>
      </w:r>
      <w:r w:rsidR="00AA3D21">
        <w:t xml:space="preserve">arm’s length in otherwise similar </w:t>
      </w:r>
      <w:r w:rsidR="00AA3D21">
        <w:lastRenderedPageBreak/>
        <w:t>circumstances. 8.</w:t>
      </w:r>
      <w:r w:rsidR="0062714F">
        <w:t xml:space="preserve"> </w:t>
      </w:r>
      <w:r w:rsidR="00AA3D21">
        <w:t>Benchmarking requirements • Local vs. regional comparables There is no legal requirement for local jurisdiction</w:t>
      </w:r>
      <w:r w:rsidR="0062714F">
        <w:t xml:space="preserve"> </w:t>
      </w:r>
      <w:r w:rsidR="00AA3D21">
        <w:t>comparables; pan-European comparables are accepted. • Single-year vs. multiyear analysis Three-year testing is a common practice in Ireland for</w:t>
      </w:r>
      <w:r w:rsidR="0062714F">
        <w:t xml:space="preserve"> </w:t>
      </w:r>
      <w:r w:rsidR="00AA3D21">
        <w:t>benchmarking purposes; however, the tested party will be</w:t>
      </w:r>
      <w:r w:rsidR="0062714F">
        <w:t xml:space="preserve"> </w:t>
      </w:r>
      <w:r w:rsidR="00AA3D21">
        <w:t>tested upon single-year results.</w:t>
      </w:r>
      <w:r w:rsidR="0062714F">
        <w:t xml:space="preserve"> </w:t>
      </w:r>
      <w:r w:rsidR="00AA3D21">
        <w:t>• Use of interquartile range The full range may be potentially acceptable under specific</w:t>
      </w:r>
      <w:r w:rsidR="0062714F">
        <w:t xml:space="preserve"> </w:t>
      </w:r>
      <w:r w:rsidR="00AA3D21">
        <w:t>circumstances. There is no expressed preference on the part of the IRC;</w:t>
      </w:r>
      <w:r w:rsidR="0062714F">
        <w:t xml:space="preserve"> </w:t>
      </w:r>
      <w:r w:rsidR="00AA3D21">
        <w:t>however, the use of the interquartile range is commonly used. • Fresh benchmarking search every year vs. rollforwards and</w:t>
      </w:r>
      <w:r w:rsidR="0062714F">
        <w:t xml:space="preserve"> </w:t>
      </w:r>
      <w:r w:rsidR="00AA3D21">
        <w:t>update of the financials For a TNMM benchmarking, in general, Revenue will expect</w:t>
      </w:r>
      <w:r w:rsidR="0062714F">
        <w:t xml:space="preserve"> </w:t>
      </w:r>
      <w:r w:rsidR="00AA3D21">
        <w:t>a full benchmarking study every three years and for the</w:t>
      </w:r>
      <w:r w:rsidR="0062714F">
        <w:t xml:space="preserve"> </w:t>
      </w:r>
      <w:r w:rsidR="00AA3D21">
        <w:t>financials of the accepted comparables to be updated or</w:t>
      </w:r>
      <w:r w:rsidR="0062714F">
        <w:t xml:space="preserve"> </w:t>
      </w:r>
      <w:r w:rsidR="00AA3D21">
        <w:t>refreshed on an annual basis.</w:t>
      </w:r>
      <w:r w:rsidR="0062714F">
        <w:t xml:space="preserve"> </w:t>
      </w:r>
      <w:r w:rsidR="00AA3D21">
        <w:t>• Simple, weighted or pooled results Based on experience, there is a preference for the weighted</w:t>
      </w:r>
      <w:r w:rsidR="0062714F">
        <w:t xml:space="preserve"> </w:t>
      </w:r>
      <w:r w:rsidR="00AA3D21">
        <w:t>average for arm’s-length analysis. • Other specific benchmarking criteria, if any The usual pan-European criteria are accepted; companies with</w:t>
      </w:r>
      <w:r w:rsidR="0062714F">
        <w:t xml:space="preserve"> </w:t>
      </w:r>
      <w:r w:rsidR="00AA3D21">
        <w:t>unknown ownership are generally not accepted.</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Where a Master File and/or Local File is requested by Irish</w:t>
      </w:r>
      <w:r w:rsidR="0062714F">
        <w:t xml:space="preserve"> </w:t>
      </w:r>
      <w:r w:rsidR="00AA3D21">
        <w:t>Revenue and not provided within the 30-day statutory</w:t>
      </w:r>
      <w:r w:rsidR="0062714F">
        <w:t xml:space="preserve"> </w:t>
      </w:r>
      <w:r w:rsidR="00AA3D21">
        <w:t>timeline, a penalty of EUR25,000 will apply, along with a</w:t>
      </w:r>
      <w:r w:rsidR="0062714F">
        <w:t xml:space="preserve"> </w:t>
      </w:r>
      <w:r w:rsidR="00AA3D21">
        <w:t>further penalty of EUR100 per day until the documentation is</w:t>
      </w:r>
      <w:r w:rsidR="0062714F">
        <w:t xml:space="preserve"> </w:t>
      </w:r>
      <w:r w:rsidR="00AA3D21">
        <w:t>provided.</w:t>
      </w:r>
      <w:r w:rsidR="0062714F">
        <w:t xml:space="preserve"> </w:t>
      </w:r>
      <w:r w:rsidR="00AA3D21">
        <w:t>• If an adjustment is sustained, can penalties be assessed if</w:t>
      </w:r>
      <w:r w:rsidR="0062714F">
        <w:t xml:space="preserve"> </w:t>
      </w:r>
      <w:r w:rsidR="00AA3D21">
        <w:t>documentation is deemed incomplete? Where a transfer pricing adjustment results in additional tax</w:t>
      </w:r>
      <w:r w:rsidR="0062714F">
        <w:t xml:space="preserve"> </w:t>
      </w:r>
      <w:r w:rsidR="00AA3D21">
        <w:t>due, a relevant person will be protected from a tax-geared</w:t>
      </w:r>
      <w:r w:rsidR="0062714F">
        <w:t xml:space="preserve"> </w:t>
      </w:r>
      <w:r w:rsidR="00AA3D21">
        <w:t>penalty that may otherwise apply under Section 1077E(5):</w:t>
      </w:r>
      <w:r w:rsidR="0062714F">
        <w:t xml:space="preserve"> </w:t>
      </w:r>
      <w:r w:rsidR="00AA3D21">
        <w:t>“Penalty for deliberately or carelessly making incorrect</w:t>
      </w:r>
      <w:r w:rsidR="0062714F">
        <w:t xml:space="preserve"> </w:t>
      </w:r>
      <w:r w:rsidR="00AA3D21">
        <w:t>returns, etc.,” which relates to careless but not deliberate</w:t>
      </w:r>
      <w:r w:rsidR="0062714F">
        <w:t xml:space="preserve"> </w:t>
      </w:r>
      <w:r w:rsidR="00AA3D21">
        <w:t>behavior, where the relevant person:</w:t>
      </w:r>
      <w:r w:rsidR="00D407F7">
        <w:t xml:space="preserve"> </w:t>
      </w:r>
      <w:r w:rsidR="00AA3D21">
        <w:t>•</w:t>
      </w:r>
      <w:r w:rsidR="0062714F">
        <w:t xml:space="preserve"> </w:t>
      </w:r>
      <w:r w:rsidR="00AA3D21">
        <w:t>Has fulfilled the requirements of the section to prepare,</w:t>
      </w:r>
      <w:r w:rsidR="0062714F">
        <w:t xml:space="preserve"> </w:t>
      </w:r>
      <w:r w:rsidR="00AA3D21">
        <w:t>and provide upon request, transfer pricing documentation</w:t>
      </w:r>
      <w:r w:rsidR="0062714F">
        <w:t xml:space="preserve"> </w:t>
      </w:r>
      <w:r w:rsidR="00AA3D21">
        <w:t>within the specified time frame</w:t>
      </w:r>
      <w:r w:rsidR="0062714F">
        <w:t xml:space="preserve"> </w:t>
      </w:r>
      <w:r w:rsidR="00AA3D21">
        <w:t>And •</w:t>
      </w:r>
      <w:r w:rsidR="0062714F">
        <w:t xml:space="preserve"> </w:t>
      </w:r>
      <w:r w:rsidR="00AA3D21">
        <w:t>The records provided are accurate and demonstrate that</w:t>
      </w:r>
      <w:r w:rsidR="0062714F">
        <w:t xml:space="preserve"> </w:t>
      </w:r>
      <w:r w:rsidR="00AA3D21">
        <w:t>notwithstanding the transfer pricing adjustment, the</w:t>
      </w:r>
      <w:r w:rsidR="0062714F">
        <w:t xml:space="preserve"> </w:t>
      </w:r>
      <w:r w:rsidR="00AA3D21">
        <w:t>relevant person has made reasonable efforts to comply</w:t>
      </w:r>
      <w:r w:rsidR="0062714F">
        <w:t xml:space="preserve"> </w:t>
      </w:r>
      <w:r w:rsidR="00AA3D21">
        <w:t>with the requirements of Part 35A in setting the actual</w:t>
      </w:r>
      <w:r w:rsidR="0062714F">
        <w:t xml:space="preserve"> </w:t>
      </w:r>
      <w:r w:rsidR="00AA3D21">
        <w:t>consideration payable or receivable under an arrangement •</w:t>
      </w:r>
      <w:r w:rsidR="0062714F">
        <w:t xml:space="preserve"> </w:t>
      </w:r>
      <w:r w:rsidR="00AA3D21">
        <w:t>Protection from tax-geared penalties only applies to</w:t>
      </w:r>
      <w:r w:rsidR="0062714F">
        <w:t xml:space="preserve"> </w:t>
      </w:r>
      <w:r w:rsidR="00AA3D21">
        <w:t>transfer pricing adjustments that fall within the careless</w:t>
      </w:r>
      <w:r w:rsidR="0062714F">
        <w:t xml:space="preserve"> </w:t>
      </w:r>
      <w:r w:rsidR="00AA3D21">
        <w:t>behavior category of default. Where the additional tax</w:t>
      </w:r>
      <w:r w:rsidR="0062714F">
        <w:t xml:space="preserve"> </w:t>
      </w:r>
      <w:r w:rsidR="00AA3D21">
        <w:t>due relates to deliberate behavior category of default, the</w:t>
      </w:r>
      <w:r w:rsidR="0062714F">
        <w:t xml:space="preserve"> </w:t>
      </w:r>
      <w:r w:rsidR="00AA3D21">
        <w:t>relevant tax-geared penalty will apply even where transfer</w:t>
      </w:r>
      <w:r w:rsidR="0062714F">
        <w:t xml:space="preserve"> </w:t>
      </w:r>
      <w:r w:rsidR="00AA3D21">
        <w:t>pricing documentation is provided within 30 days of a</w:t>
      </w:r>
      <w:r w:rsidR="0062714F">
        <w:t xml:space="preserve"> </w:t>
      </w:r>
      <w:r w:rsidR="00AA3D21">
        <w:t>written request from a Revenue officer. Where the conditions set out in Section 835G(7) are not</w:t>
      </w:r>
      <w:r w:rsidR="0062714F">
        <w:t xml:space="preserve"> </w:t>
      </w:r>
      <w:r w:rsidR="00AA3D21">
        <w:t>satisfied, then penalties provided for in Section 1077E will</w:t>
      </w:r>
      <w:r w:rsidR="0062714F">
        <w:t xml:space="preserve"> </w:t>
      </w:r>
      <w:r w:rsidR="00AA3D21">
        <w:t>apply in the normal manner.</w:t>
      </w:r>
      <w:r w:rsidR="00D407F7">
        <w:t xml:space="preserve"> </w:t>
      </w:r>
      <w:r w:rsidR="00AA3D21">
        <w:t>• If an adjustment is sustained, can penalties be assessed if</w:t>
      </w:r>
      <w:r w:rsidR="0062714F">
        <w:t xml:space="preserve"> </w:t>
      </w:r>
      <w:r w:rsidR="00AA3D21">
        <w:t>documentation is deemed non-contemporaneous? Please refer to above.</w:t>
      </w:r>
      <w:r w:rsidR="0062714F">
        <w:t xml:space="preserve"> </w:t>
      </w:r>
      <w:r w:rsidR="00AA3D21">
        <w:t>• Is interest charged on penalties or payable on a refund? Under the general corporate tax penalty provisions, (Section</w:t>
      </w:r>
      <w:r w:rsidR="0062714F">
        <w:t xml:space="preserve"> </w:t>
      </w:r>
      <w:r w:rsidR="00AA3D21">
        <w:t>1080, “Interest on overdue income tax, corporation tax and</w:t>
      </w:r>
      <w:r w:rsidR="0062714F">
        <w:t xml:space="preserve"> </w:t>
      </w:r>
      <w:r w:rsidR="00AA3D21">
        <w:t>capital gains tax”), interest arises on underpaid tax at a daily</w:t>
      </w:r>
      <w:r w:rsidR="0062714F">
        <w:t xml:space="preserve"> </w:t>
      </w:r>
      <w:r w:rsidR="00AA3D21">
        <w:t>rate of 0.0219%, which is 7.994% per year. The interest is calculated by multiplying together the: •</w:t>
      </w:r>
      <w:r w:rsidR="0062714F">
        <w:t xml:space="preserve"> </w:t>
      </w:r>
      <w:r w:rsidR="00AA3D21">
        <w:t>Amount of tax a company has underpaid •</w:t>
      </w:r>
      <w:r w:rsidR="0062714F">
        <w:t xml:space="preserve"> </w:t>
      </w:r>
      <w:r w:rsidR="00AA3D21">
        <w:t>Number of days the tax is late</w:t>
      </w:r>
      <w:r w:rsidR="0062714F">
        <w:t xml:space="preserve"> </w:t>
      </w:r>
      <w:r w:rsidR="00AA3D21">
        <w:t>•</w:t>
      </w:r>
      <w:r w:rsidR="0062714F">
        <w:t xml:space="preserve"> </w:t>
      </w:r>
      <w:r w:rsidR="00AA3D21">
        <w:t>Interest rate b)</w:t>
      </w:r>
      <w:r w:rsidR="00C50314">
        <w:t xml:space="preserve"> </w:t>
      </w:r>
      <w:r w:rsidR="00AA3D21">
        <w:t>Penalty</w:t>
      </w:r>
      <w:r w:rsidR="00C50314">
        <w:t xml:space="preserve"> </w:t>
      </w:r>
      <w:r w:rsidR="00AA3D21">
        <w:t>relief There is a penalty protection regime in place. Irish Revenue</w:t>
      </w:r>
      <w:r w:rsidR="0062714F">
        <w:t xml:space="preserve"> </w:t>
      </w:r>
      <w:r w:rsidR="00AA3D21">
        <w:t>Guidance notes that “… Chapter V, D.7 of the 2017 OECD</w:t>
      </w:r>
      <w:r w:rsidR="0062714F">
        <w:t xml:space="preserve"> </w:t>
      </w:r>
      <w:r w:rsidR="00AA3D21">
        <w:t>Guidelines recommends that where transfer pricing</w:t>
      </w:r>
      <w:r w:rsidR="0062714F">
        <w:t xml:space="preserve"> </w:t>
      </w:r>
      <w:r w:rsidR="00AA3D21">
        <w:t>documentation requirements are satisfied and submitted on</w:t>
      </w:r>
      <w:r w:rsidR="0062714F">
        <w:t xml:space="preserve"> </w:t>
      </w:r>
      <w:r w:rsidR="00AA3D21">
        <w:t>time, the relevant person may be exempt from penalties or</w:t>
      </w:r>
      <w:r w:rsidR="0062714F">
        <w:t xml:space="preserve"> </w:t>
      </w:r>
      <w:r w:rsidR="00AA3D21">
        <w:t>subject to a lower penalty where a transfer pricing adjustment</w:t>
      </w:r>
      <w:r w:rsidR="0062714F">
        <w:t xml:space="preserve"> </w:t>
      </w:r>
      <w:r w:rsidR="00AA3D21">
        <w:t>is made. In line with this approach, section 835G(7) provides</w:t>
      </w:r>
      <w:r w:rsidR="0062714F">
        <w:t xml:space="preserve"> </w:t>
      </w:r>
      <w:r w:rsidR="00AA3D21">
        <w:t>that a relevant person will be exempted or protected from a</w:t>
      </w:r>
      <w:r w:rsidR="0062714F">
        <w:t xml:space="preserve"> </w:t>
      </w:r>
      <w:r w:rsidR="00AA3D21">
        <w:t>tax-geared penalty in certain circumstances …” 10. Statute of limitations on transfer pricing</w:t>
      </w:r>
      <w:r w:rsidR="0062714F">
        <w:t xml:space="preserve"> </w:t>
      </w:r>
      <w:r w:rsidR="00AA3D21">
        <w:t>assessments The statute of limitations is currently four years after the end</w:t>
      </w:r>
      <w:r w:rsidR="0062714F">
        <w:t xml:space="preserve"> </w:t>
      </w:r>
      <w:r w:rsidR="00AA3D21">
        <w:t>of the tax year or the accounting period in which the return is</w:t>
      </w:r>
      <w:r w:rsidR="0062714F">
        <w:t xml:space="preserve"> </w:t>
      </w:r>
      <w:r w:rsidR="00AA3D21">
        <w:t>made. 11. Are there any COVID-19-related impacts</w:t>
      </w:r>
      <w:r w:rsidR="0062714F">
        <w:t xml:space="preserve"> </w:t>
      </w:r>
      <w:r w:rsidR="00AA3D21">
        <w:t>on transfer pricing-specific audits? None specified.</w:t>
      </w:r>
      <w:r w:rsidR="0062714F">
        <w:t xml:space="preserve"> </w:t>
      </w:r>
      <w:r w:rsidR="00AA3D21">
        <w:t>12. Lkelihood of transfer pricing scrutiny and</w:t>
      </w:r>
      <w:r w:rsidR="0062714F">
        <w:t xml:space="preserve"> </w:t>
      </w:r>
      <w:r w:rsidR="00AA3D21">
        <w:t>related audit by the local authority • Likelihood of transfer pricing-related audits (high/medium/ low)</w:t>
      </w:r>
      <w:r w:rsidR="0062714F">
        <w:t xml:space="preserve"> </w:t>
      </w:r>
      <w:r w:rsidR="00AA3D21">
        <w:t xml:space="preserve">The </w:t>
      </w:r>
      <w:r w:rsidR="00AA3D21">
        <w:lastRenderedPageBreak/>
        <w:t>likelihood may be considered to be medium. There has</w:t>
      </w:r>
      <w:r w:rsidR="0062714F">
        <w:t xml:space="preserve"> </w:t>
      </w:r>
      <w:r w:rsidR="00AA3D21">
        <w:t>been a noted increase in IRC activity and staffing levels in</w:t>
      </w:r>
      <w:r w:rsidR="0062714F">
        <w:t xml:space="preserve"> </w:t>
      </w:r>
      <w:r w:rsidR="00AA3D21">
        <w:t>recent times. • Likelihood of transfer pricing methodology being challenged</w:t>
      </w:r>
      <w:r w:rsidR="0062714F">
        <w:t xml:space="preserve"> </w:t>
      </w:r>
      <w:r w:rsidR="00AA3D21">
        <w:t>(high/medium/low)</w:t>
      </w:r>
      <w:r w:rsidR="0062714F">
        <w:t xml:space="preserve"> </w:t>
      </w:r>
      <w:r w:rsidR="00AA3D21">
        <w:t>The likelihood may be considered to be medium. There are a</w:t>
      </w:r>
      <w:r w:rsidR="0062714F">
        <w:t xml:space="preserve"> </w:t>
      </w:r>
      <w:r w:rsidR="00AA3D21">
        <w:t>number of transfer pricing audits ongoing in Ireland, and one</w:t>
      </w:r>
      <w:r w:rsidR="0062714F">
        <w:t xml:space="preserve"> </w:t>
      </w:r>
      <w:r w:rsidR="00AA3D21">
        <w:t>of the IRC lines of inquiry is methodology selection, including</w:t>
      </w:r>
      <w:r w:rsidR="0062714F">
        <w:t xml:space="preserve"> </w:t>
      </w:r>
      <w:r w:rsidR="00AA3D21">
        <w:t>whether a two-sided study was considered. • Likelihood of an adjustment if the transfer pricing</w:t>
      </w:r>
      <w:r w:rsidR="0062714F">
        <w:t xml:space="preserve"> </w:t>
      </w:r>
      <w:r w:rsidR="00AA3D21">
        <w:t>methodology is challenged (high/medium/low)</w:t>
      </w:r>
      <w:r w:rsidR="0062714F">
        <w:t xml:space="preserve"> </w:t>
      </w:r>
      <w:r w:rsidR="00AA3D21">
        <w:t>The likelihood may be considered to be medium. This will</w:t>
      </w:r>
      <w:r w:rsidR="0062714F">
        <w:t xml:space="preserve"> </w:t>
      </w:r>
      <w:r w:rsidR="00AA3D21">
        <w:t>ultimately depend on the merits and economic circumstances</w:t>
      </w:r>
      <w:r w:rsidR="0062714F">
        <w:t xml:space="preserve"> </w:t>
      </w:r>
      <w:r w:rsidR="00AA3D21">
        <w:t>of the transaction. • Specific transactions, industries and situations, if any, more</w:t>
      </w:r>
      <w:r w:rsidR="0062714F">
        <w:t xml:space="preserve"> </w:t>
      </w:r>
      <w:r w:rsidR="00AA3D21">
        <w:t>likely to be audited The IRC is interested in relatively low people substance and</w:t>
      </w:r>
      <w:r w:rsidR="0062714F">
        <w:t xml:space="preserve"> </w:t>
      </w:r>
      <w:r w:rsidR="00AA3D21">
        <w:t>principal company structures. Modifying a tax return or</w:t>
      </w:r>
      <w:r w:rsidR="0062714F">
        <w:t xml:space="preserve"> </w:t>
      </w:r>
      <w:r w:rsidR="00AA3D21">
        <w:t>requiring a tax refund may also trigger an IRC query. We are</w:t>
      </w:r>
      <w:r w:rsidR="0062714F">
        <w:t xml:space="preserve"> </w:t>
      </w:r>
      <w:r w:rsidR="00AA3D21">
        <w:t>also seeing an increase in audits in a range of industries and</w:t>
      </w:r>
      <w:r w:rsidR="0062714F">
        <w:t xml:space="preserve"> </w:t>
      </w:r>
      <w:r w:rsidR="00AA3D21">
        <w:t>sectors.</w:t>
      </w:r>
      <w:r w:rsidR="00D407F7">
        <w:t xml:space="preserve"> </w:t>
      </w:r>
      <w:r w:rsidR="00AA3D21">
        <w:t>13. Advance Pricing Agreement and Mutual</w:t>
      </w:r>
      <w:r w:rsidR="0062714F">
        <w:t xml:space="preserve"> </w:t>
      </w:r>
      <w:r w:rsidR="00AA3D21">
        <w:t>Agreement Procedure opportunities • Availability (unilateral, bilateral and multilateral) There is an APA program available in Ireland. The IRC has</w:t>
      </w:r>
      <w:r w:rsidR="0062714F">
        <w:t xml:space="preserve"> </w:t>
      </w:r>
      <w:r w:rsidR="00AA3D21">
        <w:t>formally introduced a bilateral APA program (unilateral APAs</w:t>
      </w:r>
      <w:r w:rsidR="0062714F">
        <w:t xml:space="preserve"> </w:t>
      </w:r>
      <w:r w:rsidR="00AA3D21">
        <w:t>are not available) with the publication of guidelines on 23 June</w:t>
      </w:r>
      <w:r w:rsidR="0062714F">
        <w:t xml:space="preserve"> </w:t>
      </w:r>
      <w:r w:rsidR="00AA3D21">
        <w:t>2016 — Revenue eBrief No. 60/16. Multilateral (or coordinated</w:t>
      </w:r>
      <w:r w:rsidR="0062714F">
        <w:t xml:space="preserve"> </w:t>
      </w:r>
      <w:r w:rsidR="00AA3D21">
        <w:t>series of bilateral) APAs are also available. The guidelines are effective for new APAs requested from 1</w:t>
      </w:r>
      <w:r w:rsidR="0062714F">
        <w:t xml:space="preserve"> </w:t>
      </w:r>
      <w:r w:rsidR="00AA3D21">
        <w:t>July 2016. The IRC are generally only open to APAs where</w:t>
      </w:r>
      <w:r w:rsidR="0062714F">
        <w:t xml:space="preserve"> </w:t>
      </w:r>
      <w:r w:rsidR="00AA3D21">
        <w:t>there is a likelihood of double tax arising or where the</w:t>
      </w:r>
      <w:r w:rsidR="0062714F">
        <w:t xml:space="preserve"> </w:t>
      </w:r>
      <w:r w:rsidR="00AA3D21">
        <w:t>transactions are significantly complex enough. • Tenure An Irish bilateral APA agreed upon under the new program will</w:t>
      </w:r>
      <w:r w:rsidR="0062714F">
        <w:t xml:space="preserve"> </w:t>
      </w:r>
      <w:r w:rsidR="00AA3D21">
        <w:t>likely have a fixed term of three to five years. • Rollback provisions After the three to five years mentioned above, there is an</w:t>
      </w:r>
      <w:r w:rsidR="0062714F">
        <w:t xml:space="preserve"> </w:t>
      </w:r>
      <w:r w:rsidR="00AA3D21">
        <w:t>opportunity to roll back the agreement to open tax periods</w:t>
      </w:r>
      <w:r w:rsidR="0062714F">
        <w:t xml:space="preserve"> </w:t>
      </w:r>
      <w:r w:rsidR="00AA3D21">
        <w:t>in certain cases as well as to renew the agreement upon the</w:t>
      </w:r>
      <w:r w:rsidR="0062714F">
        <w:t xml:space="preserve"> </w:t>
      </w:r>
      <w:r w:rsidR="00AA3D21">
        <w:t>expiration of the initial term. Therefore, a bilateral APA can</w:t>
      </w:r>
      <w:r w:rsidR="0062714F">
        <w:t xml:space="preserve"> </w:t>
      </w:r>
      <w:r w:rsidR="00AA3D21">
        <w:t>provide in excess of five years of tax certainty and audit risk</w:t>
      </w:r>
      <w:r w:rsidR="0062714F">
        <w:t xml:space="preserve"> </w:t>
      </w:r>
      <w:r w:rsidR="00AA3D21">
        <w:t>mitigation in the two relevant jurisdictions. • 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 treaty (DTT) to which Ireland is a signatory. Most</w:t>
      </w:r>
      <w:r w:rsidR="0062714F">
        <w:t xml:space="preserve"> </w:t>
      </w:r>
      <w:r w:rsidR="00AA3D21">
        <w:t>of Ireland’s DTTs permit taxpayers to present a case to the</w:t>
      </w:r>
      <w:r w:rsidR="0062714F">
        <w:t xml:space="preserve"> </w:t>
      </w:r>
      <w:r w:rsidR="00AA3D21">
        <w:t>Irish Revenue within three years from the first notification</w:t>
      </w:r>
      <w:r w:rsidR="0062714F">
        <w:t xml:space="preserve"> </w:t>
      </w:r>
      <w:r w:rsidR="00AA3D21">
        <w:t>to the taxpayer of the actions giving rise to taxation not in</w:t>
      </w:r>
      <w:r w:rsidR="0062714F">
        <w:t xml:space="preserve"> </w:t>
      </w:r>
      <w:r w:rsidR="00AA3D21">
        <w:t>accordance with the DTT. However, time limits may vary, and</w:t>
      </w:r>
      <w:r w:rsidR="0062714F">
        <w:t xml:space="preserve"> </w:t>
      </w:r>
      <w:r w:rsidR="00AA3D21">
        <w:t>the relevant DTT should be consulted for the applicable time</w:t>
      </w:r>
      <w:r w:rsidR="0062714F">
        <w:t xml:space="preserve"> </w:t>
      </w:r>
      <w:r w:rsidR="00AA3D21">
        <w:t>limit. Taxpayers have three years to present a case to the Irish</w:t>
      </w:r>
      <w:r w:rsidR="0062714F">
        <w:t xml:space="preserve"> </w:t>
      </w:r>
      <w:r w:rsidR="00AA3D21">
        <w:t>Revenue under the EU Arbitration Convention (90/436/EEC). The EU Arbitration Convention establishes a procedure to</w:t>
      </w:r>
      <w:r w:rsidR="0062714F">
        <w:t xml:space="preserve"> </w:t>
      </w:r>
      <w:r w:rsidR="00AA3D21">
        <w:t>resolve disputes where double taxation occurs between</w:t>
      </w:r>
      <w:r w:rsidR="0062714F">
        <w:t xml:space="preserve"> </w:t>
      </w:r>
      <w:r w:rsidR="00AA3D21">
        <w:t>enterprises of different Member States because of an upward</w:t>
      </w:r>
      <w:r w:rsidR="0062714F">
        <w:t xml:space="preserve"> </w:t>
      </w:r>
      <w:r w:rsidR="00AA3D21">
        <w:t>adjustment of profits of an enterprise of one Member State.</w:t>
      </w:r>
      <w:r w:rsidR="0062714F">
        <w:t xml:space="preserve"> </w:t>
      </w:r>
      <w:r w:rsidR="00AA3D21">
        <w:t>The Convention provides for the elimination of double taxation</w:t>
      </w:r>
      <w:r w:rsidR="0062714F">
        <w:t xml:space="preserve"> </w:t>
      </w:r>
      <w:r w:rsidR="00AA3D21">
        <w:t>by agreement between the contracting states including, if</w:t>
      </w:r>
      <w:r w:rsidR="0062714F">
        <w:t xml:space="preserve"> </w:t>
      </w:r>
      <w:r w:rsidR="00AA3D21">
        <w:t>necessary, by reference to the opinion of an independent</w:t>
      </w:r>
      <w:r w:rsidR="0062714F">
        <w:t xml:space="preserve"> </w:t>
      </w:r>
      <w:r w:rsidR="00AA3D21">
        <w:t>advisory body.</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Following the introduction of new transfer pricing legislation</w:t>
      </w:r>
      <w:r w:rsidR="0062714F">
        <w:t xml:space="preserve"> </w:t>
      </w:r>
      <w:r w:rsidR="00AA3D21">
        <w:t>in Ireland (effective for accounting periods commencing on or</w:t>
      </w:r>
      <w:r w:rsidR="0062714F">
        <w:t xml:space="preserve"> </w:t>
      </w:r>
      <w:r w:rsidR="00AA3D21">
        <w:t>after 1 January 2020), there is additional requirement under</w:t>
      </w:r>
      <w:r w:rsidR="0062714F">
        <w:t xml:space="preserve"> </w:t>
      </w:r>
      <w:r w:rsidR="00AA3D21">
        <w:t>Irish transfer pricing rules to consider whether the legal form</w:t>
      </w:r>
      <w:r w:rsidR="0062714F">
        <w:t xml:space="preserve"> </w:t>
      </w:r>
      <w:r w:rsidR="00AA3D21">
        <w:t>of a transaction (including its capital structure) is aligned with</w:t>
      </w:r>
      <w:r w:rsidR="0062714F">
        <w:t xml:space="preserve"> </w:t>
      </w:r>
      <w:r w:rsidR="00AA3D21">
        <w:t>the substance of the transaction.</w:t>
      </w:r>
      <w:r w:rsidR="0062714F">
        <w:t xml:space="preserve"> </w:t>
      </w:r>
      <w:r w:rsidR="00AA3D21">
        <w:t>Where a taxpayer has obtained related party debt (and as a</w:t>
      </w:r>
      <w:r w:rsidR="0062714F">
        <w:t xml:space="preserve"> </w:t>
      </w:r>
      <w:r w:rsidR="00AA3D21">
        <w:t>result is claiming interest deductions), they need to be able to</w:t>
      </w:r>
      <w:r w:rsidR="0062714F">
        <w:t xml:space="preserve"> </w:t>
      </w:r>
      <w:r w:rsidR="00AA3D21">
        <w:t>demonstrate that those interest charges do not exceed those</w:t>
      </w:r>
      <w:r w:rsidR="0062714F">
        <w:t xml:space="preserve"> </w:t>
      </w:r>
      <w:r w:rsidR="00AA3D21">
        <w:t>which it would have claimed had it been funded entirely by</w:t>
      </w:r>
      <w:r w:rsidR="0062714F">
        <w:t xml:space="preserve"> </w:t>
      </w:r>
      <w:r w:rsidR="00AA3D21">
        <w:t>third party debt (at arm’s length). Where a company is very</w:t>
      </w:r>
      <w:r w:rsidR="0062714F">
        <w:t xml:space="preserve"> </w:t>
      </w:r>
      <w:r w:rsidR="00AA3D21">
        <w:t>highly leveraged, Irish Revenue may seek to disallow interest</w:t>
      </w:r>
      <w:r w:rsidR="0062714F">
        <w:t xml:space="preserve"> </w:t>
      </w:r>
      <w:r w:rsidR="00AA3D21">
        <w:t>deductions.</w:t>
      </w:r>
      <w:r w:rsidR="0062714F">
        <w:t xml:space="preserve"> </w:t>
      </w:r>
      <w:r w:rsidR="00AA3D21">
        <w:t>The debt capacity of a borrower in relation to a related party</w:t>
      </w:r>
      <w:r w:rsidR="0062714F">
        <w:t xml:space="preserve"> </w:t>
      </w:r>
      <w:r w:rsidR="00AA3D21">
        <w:t>loan arrangement should be considered at the time the</w:t>
      </w:r>
      <w:r w:rsidR="0062714F">
        <w:t xml:space="preserve"> </w:t>
      </w:r>
      <w:r w:rsidR="00AA3D21">
        <w:t>arrangement was entered into. Hence, this includes any loan</w:t>
      </w:r>
      <w:r w:rsidR="0062714F">
        <w:t xml:space="preserve"> </w:t>
      </w:r>
      <w:r w:rsidR="00AA3D21">
        <w:t>arrangements in place prior to 1 January 2020.</w:t>
      </w:r>
      <w:r w:rsidR="0062714F">
        <w:t xml:space="preserve"> </w:t>
      </w:r>
      <w:r w:rsidR="00AA3D21">
        <w:t>Contact Dan</w:t>
      </w:r>
      <w:r w:rsidR="00C50314">
        <w:t xml:space="preserve"> </w:t>
      </w:r>
      <w:r w:rsidR="00AA3D21">
        <w:t>McSwiney Dan.McSwiney@ie.ey.com + 353 1 2212 094 1.</w:t>
      </w:r>
      <w:r w:rsidR="0062714F">
        <w:t xml:space="preserve"> </w:t>
      </w:r>
      <w:r w:rsidR="00810E96">
        <w:t>#Country:</w:t>
      </w:r>
      <w:r w:rsidR="00C87020">
        <w:t>Israel</w:t>
      </w:r>
      <w:r w:rsidR="0062714F">
        <w:t xml:space="preserve"> </w:t>
      </w:r>
      <w:r w:rsidR="00810E96">
        <w:lastRenderedPageBreak/>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Israeli Tax Authority (ITA). b)</w:t>
      </w:r>
      <w:r w:rsidR="00C50314">
        <w:t xml:space="preserve"> </w:t>
      </w:r>
      <w:r w:rsidR="00AA3D21">
        <w:t>Relevant</w:t>
      </w:r>
      <w:r w:rsidR="00C50314">
        <w:t xml:space="preserve"> </w:t>
      </w:r>
      <w:r w:rsidR="00AA3D21">
        <w:t>transfer</w:t>
      </w:r>
      <w:r w:rsidR="00C50314">
        <w:t xml:space="preserve"> </w:t>
      </w:r>
      <w:r w:rsidR="00AA3D21">
        <w:t>pricing</w:t>
      </w:r>
      <w:r w:rsidR="0062714F">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Section 85a of the Israeli Tax Ordinance (ITO) and the</w:t>
      </w:r>
      <w:r w:rsidR="0062714F">
        <w:t xml:space="preserve"> </w:t>
      </w:r>
      <w:r w:rsidR="00AA3D21">
        <w:t>provisions thereunder include a description of the</w:t>
      </w:r>
      <w:r w:rsidR="0062714F">
        <w:t xml:space="preserve"> </w:t>
      </w:r>
      <w:r w:rsidR="00AA3D21">
        <w:t>documentation required; it applies to fiscal years starting</w:t>
      </w:r>
      <w:r w:rsidR="0062714F">
        <w:t xml:space="preserve"> </w:t>
      </w:r>
      <w:r w:rsidR="00AA3D21">
        <w:t>January 2007. • Section reference from local regulation Section 76d of the ITO and the provisions thereunder include a</w:t>
      </w:r>
      <w:r w:rsidR="0062714F">
        <w:t xml:space="preserve"> </w:t>
      </w:r>
      <w:r w:rsidR="00AA3D21">
        <w:t>description of the documentation.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Israel is an OECD member jurisdiction. The ITA considers</w:t>
      </w:r>
      <w:r w:rsidR="0062714F">
        <w:t xml:space="preserve"> </w:t>
      </w:r>
      <w:r w:rsidR="00AA3D21">
        <w:t>its TP rules and regulations to be consistent with the OECD</w:t>
      </w:r>
      <w:r w:rsidR="0062714F">
        <w:t xml:space="preserve"> </w:t>
      </w:r>
      <w:r w:rsidR="00AA3D21">
        <w:t>Guidelines. However, usually, a local adaptation is necessary, mainly with</w:t>
      </w:r>
      <w:r w:rsidR="0062714F">
        <w:t xml:space="preserve"> </w:t>
      </w:r>
      <w:r w:rsidR="00AA3D21">
        <w:t>respect to the interquartile range when the CUP method is</w:t>
      </w:r>
      <w:r w:rsidR="0062714F">
        <w:t xml:space="preserve"> </w:t>
      </w:r>
      <w:r w:rsidR="00AA3D21">
        <w:t>used and the decision of whether to use local, European or US</w:t>
      </w:r>
      <w:r w:rsidR="0062714F">
        <w:t xml:space="preserve"> </w:t>
      </w:r>
      <w:r w:rsidR="00AA3D21">
        <w:t>comparables.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Sections 85b and 85c include local reference to the BEPS</w:t>
      </w:r>
      <w:r w:rsidR="0062714F">
        <w:t xml:space="preserve"> </w:t>
      </w:r>
      <w:r w:rsidR="00AA3D21">
        <w:t>Action Plan (but they were in draft form at the time this was</w:t>
      </w:r>
      <w:r w:rsidR="0062714F">
        <w:t xml:space="preserve"> </w:t>
      </w:r>
      <w:r w:rsidR="00AA3D21">
        <w:t>published).</w:t>
      </w:r>
      <w:r w:rsidR="0062714F">
        <w:t xml:space="preserve"> </w:t>
      </w:r>
      <w:r w:rsidR="00AA3D21">
        <w:t>•</w:t>
      </w:r>
      <w:r w:rsidR="0062714F">
        <w:t xml:space="preserve"> </w:t>
      </w:r>
      <w:r w:rsidR="00AA3D21">
        <w:t>Coverage in terms of Master File, Local File and CbCR</w:t>
      </w:r>
      <w:r w:rsidR="0062714F">
        <w:t xml:space="preserve"> </w:t>
      </w:r>
      <w:r w:rsidR="00AA3D21">
        <w:t>The CbCR is expected to be in accordance with OECD TP</w:t>
      </w:r>
      <w:r w:rsidR="0062714F">
        <w:t xml:space="preserve"> </w:t>
      </w:r>
      <w:r w:rsidR="00AA3D21">
        <w:t>Guidelines. We note that at this time, the section relating</w:t>
      </w:r>
      <w:r w:rsidR="0062714F">
        <w:t xml:space="preserve"> </w:t>
      </w:r>
      <w:r w:rsidR="00AA3D21">
        <w:t>to CbCR is still in draft, and is not yet known when this</w:t>
      </w:r>
      <w:r w:rsidR="0062714F">
        <w:t xml:space="preserve"> </w:t>
      </w:r>
      <w:r w:rsidR="00AA3D21">
        <w:t>section will come into effect. •</w:t>
      </w:r>
      <w:r w:rsidR="0062714F">
        <w:t xml:space="preserve"> </w:t>
      </w:r>
      <w:r w:rsidR="00AA3D21">
        <w:t>Effective or expected commencement date Section relating to CbCR is still in draft and is not yet</w:t>
      </w:r>
      <w:r w:rsidR="0062714F">
        <w:t xml:space="preserve"> </w:t>
      </w:r>
      <w:r w:rsidR="00AA3D21">
        <w:t>known when this section will come into effect.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12 May 2016. 4.</w:t>
      </w:r>
      <w:r w:rsidR="0062714F">
        <w:t xml:space="preserve"> </w:t>
      </w:r>
      <w:r w:rsidR="00AA3D21">
        <w:t>Transfer pricing</w:t>
      </w:r>
      <w:r w:rsidR="0062714F">
        <w:t xml:space="preserve"> </w:t>
      </w:r>
      <w:r w:rsidR="00AA3D21">
        <w:t>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Section 85a of the ITO and the provisions thereunder</w:t>
      </w:r>
      <w:r w:rsidR="0062714F">
        <w:t xml:space="preserve"> </w:t>
      </w:r>
      <w:r w:rsidR="00AA3D21">
        <w:t>include a description of the documentation required.</w:t>
      </w:r>
      <w:r w:rsidR="0062714F">
        <w:t xml:space="preserve"> </w:t>
      </w:r>
      <w:r w:rsidR="00AA3D21">
        <w:t>Contemporaneous documentation is not prescribed.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The TP documentation does not have to be prepared</w:t>
      </w:r>
      <w:r w:rsidR="0062714F">
        <w:t xml:space="preserve"> </w:t>
      </w:r>
      <w:r w:rsidR="00AA3D21">
        <w:t>annually under Israel’s local jurisdiction regulations. However,</w:t>
      </w:r>
      <w:r w:rsidR="0062714F">
        <w:t xml:space="preserve"> </w:t>
      </w:r>
      <w:r w:rsidR="00AA3D21">
        <w:t>the likelihood of an annual tax audit in general may be</w:t>
      </w:r>
      <w:r w:rsidR="0062714F">
        <w:t xml:space="preserve"> </w:t>
      </w:r>
      <w:r w:rsidR="00AA3D21">
        <w:t>considered to be high. Traditionally, taxpayers operating in the</w:t>
      </w:r>
      <w:r w:rsidR="0062714F">
        <w:t xml:space="preserve"> </w:t>
      </w:r>
      <w:r w:rsidR="00AA3D21">
        <w:t>international arena or subsidiaries of foreign companies have a</w:t>
      </w:r>
      <w:r w:rsidR="0062714F">
        <w:t xml:space="preserve"> </w:t>
      </w:r>
      <w:r w:rsidR="00AA3D21">
        <w:t>higher likelihood of being audited. • For an MNE with multiple entities in the jurisdiction, is it</w:t>
      </w:r>
      <w:r w:rsidR="0062714F">
        <w:t xml:space="preserve"> </w:t>
      </w:r>
      <w:r w:rsidR="00AA3D21">
        <w:t>required to have stand-alone TP reports for each entity? It is not obligatory.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 • Master File There is no threshold limit (no formal requirement under local</w:t>
      </w:r>
      <w:r w:rsidR="0062714F">
        <w:t xml:space="preserve"> </w:t>
      </w:r>
      <w:r w:rsidR="00AA3D21">
        <w:t>regulations yet). • Local File There is no threshold limit (no formal requirement under local</w:t>
      </w:r>
      <w:r w:rsidR="0062714F">
        <w:t xml:space="preserve"> </w:t>
      </w:r>
      <w:r w:rsidR="00AA3D21">
        <w:t>regulations yet). • CbCR It is required to submit a country-by-country (CbC) report if</w:t>
      </w:r>
      <w:r w:rsidR="0062714F">
        <w:t xml:space="preserve"> </w:t>
      </w:r>
      <w:r w:rsidR="00AA3D21">
        <w:t>group revenue exceeds EUR750 million. The section relating to</w:t>
      </w:r>
      <w:r w:rsidR="0062714F">
        <w:t xml:space="preserve"> </w:t>
      </w:r>
      <w:r w:rsidR="00AA3D21">
        <w:t>CbCR is still in draft and is not yet known when this section will</w:t>
      </w:r>
      <w:r w:rsidR="0062714F">
        <w:t xml:space="preserve"> </w:t>
      </w:r>
      <w:r w:rsidR="00AA3D21">
        <w:t>come into effect. • Economic analysis There is no materiality limit. c)</w:t>
      </w:r>
      <w:r w:rsidR="00C50314">
        <w:t xml:space="preserve"> </w:t>
      </w:r>
      <w:r w:rsidR="00AA3D21">
        <w:t>Specific</w:t>
      </w:r>
      <w:r w:rsidR="00C50314">
        <w:t xml:space="preserve"> </w:t>
      </w:r>
      <w:r w:rsidR="00AA3D21">
        <w:t>requirements • Treatment of domestic transactions There are no specific requirements for the treatment of</w:t>
      </w:r>
      <w:r w:rsidR="0062714F">
        <w:t xml:space="preserve"> </w:t>
      </w:r>
      <w:r w:rsidR="00AA3D21">
        <w:t>domestic transactions. • Local language documentation requirement There are no requirements for TP documentation to be</w:t>
      </w:r>
      <w:r w:rsidR="0062714F">
        <w:t xml:space="preserve"> </w:t>
      </w:r>
      <w:r w:rsidR="00AA3D21">
        <w:t>submitted in the local language. • Safe harbor availability, including financial transactions if</w:t>
      </w:r>
      <w:r w:rsidR="0062714F">
        <w:t xml:space="preserve"> </w:t>
      </w:r>
      <w:r w:rsidR="00AA3D21">
        <w:t>applicable</w:t>
      </w:r>
      <w:r w:rsidR="0062714F">
        <w:t xml:space="preserve"> </w:t>
      </w:r>
      <w:r w:rsidR="00AA3D21">
        <w:t>On 5 September 2018, the ITA published a circular providing</w:t>
      </w:r>
      <w:r w:rsidR="0062714F">
        <w:t xml:space="preserve"> </w:t>
      </w:r>
      <w:r w:rsidR="00AA3D21">
        <w:t>safe harbor provisions for certain intercompany transactions: •</w:t>
      </w:r>
      <w:r w:rsidR="0062714F">
        <w:t xml:space="preserve"> </w:t>
      </w:r>
      <w:r w:rsidR="00AA3D21">
        <w:t>Low-level services (following the OECD Guidelines</w:t>
      </w:r>
      <w:r w:rsidR="0062714F">
        <w:t xml:space="preserve"> </w:t>
      </w:r>
      <w:r w:rsidR="00AA3D21">
        <w:t>definitions) with a markup on total costs of 5% •</w:t>
      </w:r>
      <w:r w:rsidR="0062714F">
        <w:t xml:space="preserve"> </w:t>
      </w:r>
      <w:r w:rsidR="00AA3D21">
        <w:t>Marketing services with a markup on total costs of</w:t>
      </w:r>
      <w:r w:rsidR="00D407F7">
        <w:t xml:space="preserve"> </w:t>
      </w:r>
      <w:r w:rsidR="00AA3D21">
        <w:t xml:space="preserve">between 10% and 12% (assuming it has </w:t>
      </w:r>
      <w:r w:rsidR="00AA3D21">
        <w:lastRenderedPageBreak/>
        <w:t>been clarified that</w:t>
      </w:r>
      <w:r w:rsidR="0062714F">
        <w:t xml:space="preserve"> </w:t>
      </w:r>
      <w:r w:rsidR="00AA3D21">
        <w:t>the activity is not classified as sales activity, as discussed</w:t>
      </w:r>
      <w:r w:rsidR="0062714F">
        <w:t xml:space="preserve"> </w:t>
      </w:r>
      <w:r w:rsidR="00AA3D21">
        <w:t>under a separate ITA circular) •</w:t>
      </w:r>
      <w:r w:rsidR="0062714F">
        <w:t xml:space="preserve"> </w:t>
      </w:r>
      <w:r w:rsidR="00AA3D21">
        <w:t>Distribution activity under a low-risk profile with an</w:t>
      </w:r>
      <w:r w:rsidR="0062714F">
        <w:t xml:space="preserve"> </w:t>
      </w:r>
      <w:r w:rsidR="00AA3D21">
        <w:t>operating margin between 3% and 4% Taxpayers that exhibit these results are exempt from attaching</w:t>
      </w:r>
      <w:r w:rsidR="0062714F">
        <w:t xml:space="preserve"> </w:t>
      </w:r>
      <w:r w:rsidR="00AA3D21">
        <w:t>a benchmarking exercise attesting the arm’s-length range into</w:t>
      </w:r>
      <w:r w:rsidR="0062714F">
        <w:t xml:space="preserve"> </w:t>
      </w:r>
      <w:r w:rsidR="00AA3D21">
        <w:t>their TP documentation. • Is aggregation or individual testing of transactions preferred</w:t>
      </w:r>
      <w:r w:rsidR="0062714F">
        <w:t xml:space="preserve"> </w:t>
      </w:r>
      <w:r w:rsidR="00AA3D21">
        <w:t>for an entity Section 85A to the ITO does not specify the type of testing. • Any other disclosure/compliance requirement This is not applicable. 5.</w:t>
      </w:r>
      <w:r w:rsidR="0062714F">
        <w:t xml:space="preserve"> </w:t>
      </w:r>
      <w:r w:rsidR="00AA3D21">
        <w:t>Transfer pricing return and related-party</w:t>
      </w:r>
      <w:r w:rsidR="0062714F">
        <w:t xml:space="preserve"> </w:t>
      </w:r>
      <w:r w:rsidR="00AA3D21">
        <w:t>disclosures Transfer</w:t>
      </w:r>
      <w:r w:rsidR="00C50314">
        <w:t xml:space="preserve"> </w:t>
      </w:r>
      <w:r w:rsidR="00AA3D21">
        <w:t>pricing-specific</w:t>
      </w:r>
      <w:r w:rsidR="00C50314">
        <w:t xml:space="preserve"> </w:t>
      </w:r>
      <w:r w:rsidR="00AA3D21">
        <w:t>returns Commencing from the financial year 2007, taxpayers must</w:t>
      </w:r>
      <w:r w:rsidR="0062714F">
        <w:t xml:space="preserve"> </w:t>
      </w:r>
      <w:r w:rsidR="00AA3D21">
        <w:t>attach to the annual tax returns a specific TP form (1385</w:t>
      </w:r>
      <w:r w:rsidR="0062714F">
        <w:t xml:space="preserve"> </w:t>
      </w:r>
      <w:r w:rsidR="00AA3D21">
        <w:t>new version as of 2019), in which the following should be</w:t>
      </w:r>
      <w:r w:rsidR="0062714F">
        <w:t xml:space="preserve"> </w:t>
      </w:r>
      <w:r w:rsidR="00AA3D21">
        <w:t>disclosed: •</w:t>
      </w:r>
      <w:r w:rsidR="0062714F">
        <w:t xml:space="preserve"> </w:t>
      </w:r>
      <w:r w:rsidR="00AA3D21">
        <w:t>A short description of the intercompany transaction</w:t>
      </w:r>
      <w:r w:rsidR="0062714F">
        <w:t xml:space="preserve"> </w:t>
      </w:r>
      <w:r w:rsidR="00AA3D21">
        <w:t>details of the other party and its residency •</w:t>
      </w:r>
      <w:r w:rsidR="0062714F">
        <w:t xml:space="preserve"> </w:t>
      </w:r>
      <w:r w:rsidR="00AA3D21">
        <w:t>Transaction volume and residency of the other party •</w:t>
      </w:r>
      <w:r w:rsidR="0062714F">
        <w:t xml:space="preserve"> </w:t>
      </w:r>
      <w:r w:rsidR="00AA3D21">
        <w:t>Signatures on all declarations (forms) that the</w:t>
      </w:r>
      <w:r w:rsidR="0062714F">
        <w:t xml:space="preserve"> </w:t>
      </w:r>
      <w:r w:rsidR="00AA3D21">
        <w:t>international transactions were conducted at arm’s length</w:t>
      </w:r>
      <w:r w:rsidR="0062714F">
        <w:t xml:space="preserve"> </w:t>
      </w:r>
      <w:r w:rsidR="00AA3D21">
        <w:t>According to the taxing authority, such declarations must be</w:t>
      </w:r>
      <w:r w:rsidR="0062714F">
        <w:t xml:space="preserve"> </w:t>
      </w:r>
      <w:r w:rsidR="00AA3D21">
        <w:t>supported by documentation that meets the requirements. Updated Form 1385 On 3 July 2019, the ITA published an updated 1385 Form,</w:t>
      </w:r>
      <w:r w:rsidR="0062714F">
        <w:t xml:space="preserve"> </w:t>
      </w:r>
      <w:r w:rsidR="00AA3D21">
        <w:t>taking effect for 2019 tax returns and onward. For tax year</w:t>
      </w:r>
      <w:r w:rsidR="0062714F">
        <w:t xml:space="preserve"> </w:t>
      </w:r>
      <w:r w:rsidR="00AA3D21">
        <w:t>2018, companies may choose to file the updated or the</w:t>
      </w:r>
      <w:r w:rsidR="0062714F">
        <w:t xml:space="preserve"> </w:t>
      </w:r>
      <w:r w:rsidR="00AA3D21">
        <w:t>original 1385 Form.</w:t>
      </w:r>
      <w:r w:rsidR="0062714F">
        <w:t xml:space="preserve"> </w:t>
      </w:r>
      <w:r w:rsidR="00AA3D21">
        <w:t>The updated form features additional details regarding</w:t>
      </w:r>
      <w:r w:rsidR="0062714F">
        <w:t xml:space="preserve"> </w:t>
      </w:r>
      <w:r w:rsidR="00AA3D21">
        <w:t>intercompany transactions. New elements indicated on the</w:t>
      </w:r>
      <w:r w:rsidR="0062714F">
        <w:t xml:space="preserve"> </w:t>
      </w:r>
      <w:r w:rsidR="00AA3D21">
        <w:t>form include: • The pricing method — to be accurately defined, specifying</w:t>
      </w:r>
      <w:r w:rsidR="0062714F">
        <w:t xml:space="preserve"> </w:t>
      </w:r>
      <w:r w:rsidR="00AA3D21">
        <w:t>the PLI used and the amount of money transferred</w:t>
      </w:r>
      <w:r w:rsidR="0062714F">
        <w:t xml:space="preserve"> </w:t>
      </w:r>
      <w:r w:rsidR="00AA3D21">
        <w:t>• Information about the party with whom the transactions</w:t>
      </w:r>
      <w:r w:rsidR="0062714F">
        <w:t xml:space="preserve"> </w:t>
      </w:r>
      <w:r w:rsidR="00AA3D21">
        <w:t>were conducted, possibly to cross-check with the tax</w:t>
      </w:r>
      <w:r w:rsidR="0062714F">
        <w:t xml:space="preserve"> </w:t>
      </w:r>
      <w:r w:rsidR="00AA3D21">
        <w:t>authority in the jurisdiction of the related party</w:t>
      </w:r>
      <w:r w:rsidR="0062714F">
        <w:t xml:space="preserve"> </w:t>
      </w:r>
      <w:r w:rsidR="00AA3D21">
        <w:t>• Signature of an individual with a defined position in the</w:t>
      </w:r>
      <w:r w:rsidR="0062714F">
        <w:t xml:space="preserve"> </w:t>
      </w:r>
      <w:r w:rsidR="00AA3D21">
        <w:t>company, whereas in the past it was possible to sign on</w:t>
      </w:r>
      <w:r w:rsidR="0062714F">
        <w:t xml:space="preserve"> </w:t>
      </w:r>
      <w:r w:rsidR="00AA3D21">
        <w:t>behalf of the company • Notification on whether “safe harbors” were used, as per</w:t>
      </w:r>
      <w:r w:rsidR="0062714F">
        <w:t xml:space="preserve"> </w:t>
      </w:r>
      <w:r w:rsidR="00AA3D21">
        <w:t>Income Tax Circular 12/2018.1 Form 1485 Form 1485 relates to intercompany capital notes that are</w:t>
      </w:r>
      <w:r w:rsidR="0062714F">
        <w:t xml:space="preserve"> </w:t>
      </w:r>
      <w:r w:rsidR="00AA3D21">
        <w:t>provided under certain specific terms, as discussed in Section</w:t>
      </w:r>
      <w:r w:rsidR="0062714F">
        <w:t xml:space="preserve"> </w:t>
      </w:r>
      <w:r w:rsidR="00AA3D21">
        <w:t>85 a (6) of the ITO, thereby qualifying as interest-free loans for</w:t>
      </w:r>
      <w:r w:rsidR="0062714F">
        <w:t xml:space="preserve"> </w:t>
      </w:r>
      <w:r w:rsidR="00AA3D21">
        <w:t>Israeli tax purposes. Taxpayers are required to provide details</w:t>
      </w:r>
      <w:r w:rsidR="0062714F">
        <w:t xml:space="preserve"> </w:t>
      </w:r>
      <w:r w:rsidR="00AA3D21">
        <w:t>on such capital notes, including the identity and location of the</w:t>
      </w:r>
      <w:r w:rsidR="0062714F">
        <w:t xml:space="preserve"> </w:t>
      </w:r>
      <w:r w:rsidR="00AA3D21">
        <w:t>related party, the denomination and amount of the loan, and</w:t>
      </w:r>
      <w:r w:rsidR="0062714F">
        <w:t xml:space="preserve"> </w:t>
      </w:r>
      <w:r w:rsidR="00AA3D21">
        <w:t>its duration. • Related-party disclosures along with corporate income tax</w:t>
      </w:r>
      <w:r w:rsidR="0062714F">
        <w:t xml:space="preserve"> </w:t>
      </w:r>
      <w:r w:rsidR="00AA3D21">
        <w:t>return Refer to the section below. • Related-party disclosures in financial statement/annual</w:t>
      </w:r>
      <w:r w:rsidR="0062714F">
        <w:t xml:space="preserve"> </w:t>
      </w:r>
      <w:r w:rsidR="00AA3D21">
        <w:t>report None. • CbCR notification included in the statutory tax return The section relating to CbCR is still in draft and is not yet</w:t>
      </w:r>
      <w:r w:rsidR="0062714F">
        <w:t xml:space="preserve"> </w:t>
      </w:r>
      <w:r w:rsidR="00AA3D21">
        <w:t>known when this section will come into effect. • Other information or 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31 May. • Other transfer pricing disclosures and return The deadline is 31 May as Form 1385 must be attached to the</w:t>
      </w:r>
      <w:r w:rsidR="0062714F">
        <w:t xml:space="preserve"> </w:t>
      </w:r>
      <w:r w:rsidR="00AA3D21">
        <w:t>corporate income tax return. TP documentation is not required</w:t>
      </w:r>
      <w:r w:rsidR="0062714F">
        <w:t xml:space="preserve"> </w:t>
      </w:r>
      <w:r w:rsidR="00AA3D21">
        <w:t>to be filed unless required under tax audit.</w:t>
      </w:r>
      <w:r w:rsidR="0062714F">
        <w:t xml:space="preserve"> </w:t>
      </w:r>
      <w:r w:rsidR="00AA3D21">
        <w:t>• Master File This is not applicable. • CbCR preparation and submission The section relating to CbCR is still in draft and is not yet</w:t>
      </w:r>
      <w:r w:rsidR="0062714F">
        <w:t xml:space="preserve"> </w:t>
      </w:r>
      <w:r w:rsidR="00AA3D21">
        <w:t>known when this section will come into effect.</w:t>
      </w:r>
      <w:r w:rsidR="0062714F">
        <w:t xml:space="preserve"> </w:t>
      </w:r>
      <w:r w:rsidR="00AA3D21">
        <w:t>• CbCR notification The section relating to CbCR is still in draft and is not yet</w:t>
      </w:r>
      <w:r w:rsidR="0062714F">
        <w:t xml:space="preserve"> </w:t>
      </w:r>
      <w:r w:rsidR="00AA3D21">
        <w:t>known when this section will come into effect. b)</w:t>
      </w:r>
      <w:r w:rsidR="0062714F">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TP documentation only needs to be finalized by the time</w:t>
      </w:r>
      <w:r w:rsidR="0062714F">
        <w:t xml:space="preserve"> </w:t>
      </w:r>
      <w:r w:rsidR="00AA3D21">
        <w:t>of submitting upon request. It does not need to be finalized</w:t>
      </w:r>
      <w:r w:rsidR="0062714F">
        <w:t xml:space="preserve"> </w:t>
      </w:r>
      <w:r w:rsidR="00AA3D21">
        <w:t>by a specific time, and upon tax audit, it would be expected</w:t>
      </w:r>
      <w:r w:rsidR="0062714F">
        <w:t xml:space="preserve"> </w:t>
      </w:r>
      <w:r w:rsidR="00AA3D21">
        <w:t>to be submitted within 60 days. However, Form 1385 is to</w:t>
      </w:r>
      <w:r w:rsidR="0062714F">
        <w:t xml:space="preserve"> </w:t>
      </w:r>
      <w:r w:rsidR="00AA3D21">
        <w:t>be appended to the annual tax return, and the declaration of</w:t>
      </w:r>
      <w:r w:rsidR="0062714F">
        <w:t xml:space="preserve"> </w:t>
      </w:r>
      <w:r w:rsidR="00AA3D21">
        <w:t>operating at arm’s length included therein is required to be</w:t>
      </w:r>
      <w:r w:rsidR="0062714F">
        <w:t xml:space="preserve"> </w:t>
      </w:r>
      <w:r w:rsidR="00AA3D21">
        <w:t>based on an economically valid and timely analysis.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There is no statutory deadline for the submission of TP</w:t>
      </w:r>
      <w:r w:rsidR="0062714F">
        <w:t xml:space="preserve"> </w:t>
      </w:r>
      <w:r w:rsidR="00AA3D21">
        <w:t>documentation. • Time period or deadline for submission on tax authority</w:t>
      </w:r>
      <w:r w:rsidR="0062714F">
        <w:t xml:space="preserve"> </w:t>
      </w:r>
      <w:r w:rsidR="00AA3D21">
        <w:t>request Taxpayers in Israel must provide the documentation within 60</w:t>
      </w:r>
      <w:r w:rsidR="0062714F">
        <w:t xml:space="preserve"> </w:t>
      </w:r>
      <w:r w:rsidR="00AA3D21">
        <w:t>days of a tax-assessing officer’s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lastRenderedPageBreak/>
        <w:t>deadlines</w:t>
      </w:r>
      <w:r w:rsidR="0062714F">
        <w:t xml:space="preserve"> </w:t>
      </w:r>
      <w:r w:rsidR="00AA3D21">
        <w:t>are</w:t>
      </w:r>
      <w:r w:rsidR="00C50314">
        <w:t xml:space="preserve"> </w:t>
      </w:r>
      <w:r w:rsidR="00AA3D21">
        <w:t>impacted Yes, the CIT return, which includes the TP declarations form, is</w:t>
      </w:r>
      <w:r w:rsidR="0062714F">
        <w:t xml:space="preserve"> </w:t>
      </w:r>
      <w:r w:rsidR="00AA3D21">
        <w:t>postponed by two months up to July.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The Israeli TP regulations follow the OECD. Sections 85b and</w:t>
      </w:r>
      <w:r w:rsidR="0062714F">
        <w:t xml:space="preserve"> </w:t>
      </w:r>
      <w:r w:rsidR="00AA3D21">
        <w:t>85c include local reference to the BEPS Action Plan and are</w:t>
      </w:r>
      <w:r w:rsidR="0062714F">
        <w:t xml:space="preserve"> </w:t>
      </w:r>
      <w:r w:rsidR="00AA3D21">
        <w:t>currently in draft form. • Domestic transactions 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To determine whether an international transaction is at arm’s</w:t>
      </w:r>
      <w:r w:rsidR="0062714F">
        <w:t xml:space="preserve"> </w:t>
      </w:r>
      <w:r w:rsidR="00AA3D21">
        <w:t>length, the Israeli TP regulations require the taxpayer to apply</w:t>
      </w:r>
      <w:r w:rsidR="0062714F">
        <w:t xml:space="preserve"> </w:t>
      </w:r>
      <w:r w:rsidR="00AA3D21">
        <w:t>one of the following methods, in order of preference: •</w:t>
      </w:r>
      <w:r w:rsidR="0062714F">
        <w:t xml:space="preserve"> </w:t>
      </w:r>
      <w:r w:rsidR="00AA3D21">
        <w:t>CUP or comparable uncontrolled transaction (CUT) •</w:t>
      </w:r>
      <w:r w:rsidR="0062714F">
        <w:t xml:space="preserve"> </w:t>
      </w:r>
      <w:r w:rsidR="00AA3D21">
        <w:t>Comparable profitability •</w:t>
      </w:r>
      <w:r w:rsidR="0062714F">
        <w:t xml:space="preserve"> </w:t>
      </w:r>
      <w:r w:rsidR="00AA3D21">
        <w:t>Cost plus or resale price •</w:t>
      </w:r>
      <w:r w:rsidR="0062714F">
        <w:t xml:space="preserve"> </w:t>
      </w:r>
      <w:r w:rsidR="00AA3D21">
        <w:t>CPM or TNMM •</w:t>
      </w:r>
      <w:r w:rsidR="0062714F">
        <w:t xml:space="preserve"> </w:t>
      </w:r>
      <w:r w:rsidR="00AA3D21">
        <w:t>Profit split •</w:t>
      </w:r>
      <w:r w:rsidR="0062714F">
        <w:t xml:space="preserve"> </w:t>
      </w:r>
      <w:r w:rsidR="00AA3D21">
        <w:t>Other methods An international transaction is at arm’s length if, through the</w:t>
      </w:r>
      <w:r w:rsidR="0062714F">
        <w:t xml:space="preserve"> </w:t>
      </w:r>
      <w:r w:rsidR="00AA3D21">
        <w:t>application of the selected method, the result falls within a</w:t>
      </w:r>
      <w:r w:rsidR="0062714F">
        <w:t xml:space="preserve"> </w:t>
      </w:r>
      <w:r w:rsidR="00AA3D21">
        <w:t>defined interquartile range. As an exception, the entire range of values will apply when the</w:t>
      </w:r>
      <w:r w:rsidR="0062714F">
        <w:t xml:space="preserve"> </w:t>
      </w:r>
      <w:r w:rsidR="00AA3D21">
        <w:t>TP method applicable is CUP or CUT and no adjustments are</w:t>
      </w:r>
      <w:r w:rsidR="0062714F">
        <w:t xml:space="preserve"> </w:t>
      </w:r>
      <w:r w:rsidR="00AA3D21">
        <w:t>performed. If the international transaction’s result is outside</w:t>
      </w:r>
      <w:r w:rsidR="0062714F">
        <w:t xml:space="preserve"> </w:t>
      </w:r>
      <w:r w:rsidR="00AA3D21">
        <w:t>the range, the median should be applied as the arm’s-length</w:t>
      </w:r>
      <w:r w:rsidR="0062714F">
        <w:t xml:space="preserve"> </w:t>
      </w:r>
      <w:r w:rsidR="00AA3D21">
        <w:t>price for the transaction. Additionally, the Israeli TP regulations stipulate the use</w:t>
      </w:r>
      <w:r w:rsidR="0062714F">
        <w:t xml:space="preserve"> </w:t>
      </w:r>
      <w:r w:rsidR="00AA3D21">
        <w:t>of several PLIs, depending on the particular industry and</w:t>
      </w:r>
      <w:r w:rsidR="0062714F">
        <w:t xml:space="preserve"> </w:t>
      </w:r>
      <w:r w:rsidR="00AA3D21">
        <w:t>environment. On 5 September 2018, the ITA finalized two draft circulars.</w:t>
      </w:r>
      <w:r w:rsidR="0062714F">
        <w:t xml:space="preserve"> </w:t>
      </w:r>
      <w:r w:rsidR="00AA3D21">
        <w:t>One circular focuses on appropriate TP methods related to</w:t>
      </w:r>
      <w:r w:rsidR="0062714F">
        <w:t xml:space="preserve"> </w:t>
      </w:r>
      <w:r w:rsidR="00AA3D21">
        <w:t>distribution, marketing and sales by MNEs in the Israeli market,</w:t>
      </w:r>
      <w:r w:rsidR="0062714F">
        <w:t xml:space="preserve"> </w:t>
      </w:r>
      <w:r w:rsidR="00AA3D21">
        <w:t>while the other focuses on specific profitability ranges for</w:t>
      </w:r>
      <w:r w:rsidR="0062714F">
        <w:t xml:space="preserve"> </w:t>
      </w:r>
      <w:r w:rsidR="00AA3D21">
        <w:t>certain transactions. The circulars provide the ITA’s position</w:t>
      </w:r>
      <w:r w:rsidR="0062714F">
        <w:t xml:space="preserve"> </w:t>
      </w:r>
      <w:r w:rsidR="00AA3D21">
        <w:t>regarding the methodology and profitability of various types</w:t>
      </w:r>
      <w:r w:rsidR="0062714F">
        <w:t xml:space="preserve"> </w:t>
      </w:r>
      <w:r w:rsidR="00AA3D21">
        <w:t>of transactions, while facilitating documentation and reporting</w:t>
      </w:r>
      <w:r w:rsidR="0062714F">
        <w:t xml:space="preserve"> </w:t>
      </w:r>
      <w:r w:rsidR="00AA3D21">
        <w:t>requirements.</w:t>
      </w:r>
      <w:r w:rsidR="0062714F">
        <w:t xml:space="preserve"> </w:t>
      </w:r>
      <w:r w:rsidR="00AA3D21">
        <w:t>8.</w:t>
      </w:r>
      <w:r w:rsidR="0062714F">
        <w:t xml:space="preserve"> </w:t>
      </w:r>
      <w:r w:rsidR="00AA3D21">
        <w:t>Benchmarking requirements • Local vs. regional comparables There is benchmarking requirement using local comparables,</w:t>
      </w:r>
      <w:r w:rsidR="0062714F">
        <w:t xml:space="preserve"> </w:t>
      </w:r>
      <w:r w:rsidR="00AA3D21">
        <w:t>tax authorities expect an effort to find local Israeli</w:t>
      </w:r>
      <w:r w:rsidR="0062714F">
        <w:t xml:space="preserve"> </w:t>
      </w:r>
      <w:r w:rsidR="00AA3D21">
        <w:t>comparables.</w:t>
      </w:r>
      <w:r w:rsidR="0062714F">
        <w:t xml:space="preserve"> </w:t>
      </w:r>
      <w:r w:rsidR="00AA3D21">
        <w:t>• Single-year vs. multiyear analysis for benchmarking A single-year analysis is preferred. • Use of interquartile range Yes,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A fresh benchmarking study vs. a financial update needs to be</w:t>
      </w:r>
      <w:r w:rsidR="0062714F">
        <w:t xml:space="preserve"> </w:t>
      </w:r>
      <w:r w:rsidR="00AA3D21">
        <w:t>performed every year. This requirement is implicit given that</w:t>
      </w:r>
      <w:r w:rsidR="0062714F">
        <w:t xml:space="preserve"> </w:t>
      </w:r>
      <w:r w:rsidR="00AA3D21">
        <w:t>an appendix to the annual tax return (Form 1385) needs to be</w:t>
      </w:r>
      <w:r w:rsidR="0062714F">
        <w:t xml:space="preserve"> </w:t>
      </w:r>
      <w:r w:rsidR="00AA3D21">
        <w:t>completed for each international intercompany transaction,</w:t>
      </w:r>
      <w:r w:rsidR="0062714F">
        <w:t xml:space="preserve"> </w:t>
      </w:r>
      <w:r w:rsidR="00AA3D21">
        <w:t>stating it has been performed at arm’s length. • Simple, weighted or pooled results The weighted average is preferred.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 specific TP penalties are mentioned; the submission of</w:t>
      </w:r>
      <w:r w:rsidR="0062714F">
        <w:t xml:space="preserve"> </w:t>
      </w:r>
      <w:r w:rsidR="00AA3D21">
        <w:t>TP documentation is upon request only, and should be done</w:t>
      </w:r>
      <w:r w:rsidR="0062714F">
        <w:t xml:space="preserve"> </w:t>
      </w:r>
      <w:r w:rsidR="00AA3D21">
        <w:t>within 60 days of the request. Failure to submit in time may</w:t>
      </w:r>
      <w:r w:rsidR="0062714F">
        <w:t xml:space="preserve"> </w:t>
      </w:r>
      <w:r w:rsidR="00AA3D21">
        <w:t>cause civil and criminal implications (as per Sections 131, 271</w:t>
      </w:r>
      <w:r w:rsidR="0062714F">
        <w:t xml:space="preserve"> </w:t>
      </w:r>
      <w:r w:rsidR="00AA3D21">
        <w:t>and 224a of the ITO). • Consequences of failure to submit, late submission or</w:t>
      </w:r>
      <w:r w:rsidR="0062714F">
        <w:t xml:space="preserve"> </w:t>
      </w:r>
      <w:r w:rsidR="00AA3D21">
        <w:t>incorrect disclosures No specific TP penalties are mentioned; the submission of</w:t>
      </w:r>
      <w:r w:rsidR="0062714F">
        <w:t xml:space="preserve"> </w:t>
      </w:r>
      <w:r w:rsidR="00AA3D21">
        <w:t>TP documentation is upon request only, and should be done</w:t>
      </w:r>
      <w:r w:rsidR="0062714F">
        <w:t xml:space="preserve"> </w:t>
      </w:r>
      <w:r w:rsidR="00AA3D21">
        <w:t>within 60 days of the request. Failure to submit in time may</w:t>
      </w:r>
      <w:r w:rsidR="0062714F">
        <w:t xml:space="preserve"> </w:t>
      </w:r>
      <w:r w:rsidR="00AA3D21">
        <w:t>cause civil and criminal implications (as per Sections 131, 271</w:t>
      </w:r>
      <w:r w:rsidR="0062714F">
        <w:t xml:space="preserve"> </w:t>
      </w:r>
      <w:r w:rsidR="00AA3D21">
        <w:t>and 224a of the ITO). • If an adjustment is sustained, can penalties be assessed if</w:t>
      </w:r>
      <w:r w:rsidR="0062714F">
        <w:t xml:space="preserve"> </w:t>
      </w:r>
      <w:r w:rsidR="00AA3D21">
        <w:t>documentation is deemed incomplete? General tax-related penalties under Section 191 of the ITO</w:t>
      </w:r>
      <w:r w:rsidR="0062714F">
        <w:t xml:space="preserve"> </w:t>
      </w:r>
      <w:r w:rsidR="00AA3D21">
        <w:t>include a penalty of 15% (may be increased to 30% in certain</w:t>
      </w:r>
      <w:r w:rsidR="0062714F">
        <w:t xml:space="preserve"> </w:t>
      </w:r>
      <w:r w:rsidR="00AA3D21">
        <w:t>cases) of the deficit when the taxable income under audit is</w:t>
      </w:r>
      <w:r w:rsidR="0062714F">
        <w:t xml:space="preserve"> </w:t>
      </w:r>
      <w:r w:rsidR="00AA3D21">
        <w:t>higher by 50% or more than the reported taxable income.</w:t>
      </w:r>
      <w:r w:rsidR="0062714F">
        <w:t xml:space="preserve"> </w:t>
      </w:r>
      <w:r w:rsidR="00AA3D21">
        <w:t>We note that the tax inspector has the discretion to avoid a</w:t>
      </w:r>
      <w:r w:rsidR="0062714F">
        <w:t xml:space="preserve"> </w:t>
      </w:r>
      <w:r w:rsidR="00AA3D21">
        <w:t>penalty when reaching a settlement. • If an adjustment is sustained, can penalties be assessed if</w:t>
      </w:r>
      <w:r w:rsidR="0062714F">
        <w:t xml:space="preserve"> </w:t>
      </w:r>
      <w:r w:rsidR="00AA3D21">
        <w:t>documentation is deemed non-contemporaneous? No. • Is interest charged on penalties or payable on a refund? Penalties are considered an addition to the taxpayer’s tax debt.</w:t>
      </w:r>
      <w:r w:rsidR="0062714F">
        <w:t xml:space="preserve"> </w:t>
      </w:r>
      <w:r w:rsidR="00AA3D21">
        <w:t>Therefore, they are linked to the index and carry 4% interest. b)</w:t>
      </w:r>
      <w:r w:rsidR="00C50314">
        <w:t xml:space="preserve"> </w:t>
      </w:r>
      <w:r w:rsidR="00AA3D21">
        <w:t>Penalty</w:t>
      </w:r>
      <w:r w:rsidR="00C50314">
        <w:t xml:space="preserve"> </w:t>
      </w:r>
      <w:r w:rsidR="00AA3D21">
        <w:t>relief There is no penalty relief regime applicable in Israel. The company may dispute and begin the stage A process.</w:t>
      </w:r>
      <w:r w:rsidR="0062714F">
        <w:t xml:space="preserve"> </w:t>
      </w:r>
      <w:r w:rsidR="00AA3D21">
        <w:t>Based on stage A, the sides may reach an agreement. If not,</w:t>
      </w:r>
      <w:r w:rsidR="0062714F">
        <w:t xml:space="preserve"> </w:t>
      </w:r>
      <w:r w:rsidR="00AA3D21">
        <w:t>stage B will begin the same as under stage A. If the sides do</w:t>
      </w:r>
      <w:r w:rsidR="0062714F">
        <w:t xml:space="preserve"> </w:t>
      </w:r>
      <w:r w:rsidR="00AA3D21">
        <w:t xml:space="preserve">not reach an agreement, </w:t>
      </w:r>
      <w:r w:rsidR="00AA3D21">
        <w:lastRenderedPageBreak/>
        <w:t>the assessment will be filed as a</w:t>
      </w:r>
      <w:r w:rsidR="0062714F">
        <w:t xml:space="preserve"> </w:t>
      </w:r>
      <w:r w:rsidR="00AA3D21">
        <w:t>dispute and the matter will move to court. 10. Statute of limitations on transfer pricing</w:t>
      </w:r>
      <w:r w:rsidR="0062714F">
        <w:t xml:space="preserve"> </w:t>
      </w:r>
      <w:r w:rsidR="00AA3D21">
        <w:t>assessments The Israeli Income Tax Ordinance has general rules for auditing</w:t>
      </w:r>
      <w:r w:rsidR="0062714F">
        <w:t xml:space="preserve"> </w:t>
      </w:r>
      <w:r w:rsidR="00AA3D21">
        <w:t>a tax return. As such, the statute of limitations usually is three</w:t>
      </w:r>
      <w:r w:rsidR="0062714F">
        <w:t xml:space="preserve"> </w:t>
      </w:r>
      <w:r w:rsidR="00AA3D21">
        <w:t>years (or four if the commissionaire extends the time period),</w:t>
      </w:r>
      <w:r w:rsidR="0062714F">
        <w:t xml:space="preserve"> </w:t>
      </w:r>
      <w:r w:rsidR="00AA3D21">
        <w:t>beginning at the end of the fiscal year in which the tax return</w:t>
      </w:r>
      <w:r w:rsidR="0062714F">
        <w:t xml:space="preserve"> </w:t>
      </w:r>
      <w:r w:rsidR="00AA3D21">
        <w:t>was filed. 11. Are there any COVID-19-related impacts</w:t>
      </w:r>
      <w:r w:rsidR="0062714F">
        <w:t xml:space="preserve"> </w:t>
      </w:r>
      <w:r w:rsidR="00AA3D21">
        <w:t>on transfer pricing-specific audits? As of the COVID-19, the ITA has increased its audits</w:t>
      </w:r>
      <w:r w:rsidR="0062714F">
        <w:t xml:space="preserve"> </w:t>
      </w:r>
      <w:r w:rsidR="00AA3D21">
        <w:t>on companies. ITA may be more pragmatic in making</w:t>
      </w:r>
      <w:r w:rsidR="0062714F">
        <w:t xml:space="preserve"> </w:t>
      </w:r>
      <w:r w:rsidR="00AA3D21">
        <w:t>compromises where this is applicable. 12. Likelihood of transfer pricing scrutiny and</w:t>
      </w:r>
      <w:r w:rsidR="0062714F">
        <w:t xml:space="preserve"> </w:t>
      </w:r>
      <w:r w:rsidR="00AA3D21">
        <w:t>related audit by the local authority • Likelihood of transfer pricing-related audits (high/medium/ low)</w:t>
      </w:r>
      <w:r w:rsidR="00D407F7">
        <w:t xml:space="preserve"> </w:t>
      </w:r>
      <w:r w:rsidR="00AA3D21">
        <w:t>The likelihood of an annual tax audit in general may be</w:t>
      </w:r>
      <w:r w:rsidR="0062714F">
        <w:t xml:space="preserve"> </w:t>
      </w:r>
      <w:r w:rsidR="00AA3D21">
        <w:t>considered to be high. Traditionally, taxpayers operating in the</w:t>
      </w:r>
      <w:r w:rsidR="0062714F">
        <w:t xml:space="preserve"> </w:t>
      </w:r>
      <w:r w:rsidR="00AA3D21">
        <w:t>international arena or subsidiaries of foreign companies have a</w:t>
      </w:r>
      <w:r w:rsidR="0062714F">
        <w:t xml:space="preserve"> </w:t>
      </w:r>
      <w:r w:rsidR="00AA3D21">
        <w:t>higher likelihood of being audited. The likelihood that TP will be reviewed as part of that audit</w:t>
      </w:r>
      <w:r w:rsidR="0062714F">
        <w:t xml:space="preserve"> </w:t>
      </w:r>
      <w:r w:rsidR="00AA3D21">
        <w:t>may be considered to be high.</w:t>
      </w:r>
      <w:r w:rsidR="0062714F">
        <w:t xml:space="preserve"> </w:t>
      </w:r>
      <w:r w:rsidR="00AA3D21">
        <w:t>• Likelihood of transfer pricing methodology being challenged</w:t>
      </w:r>
      <w:r w:rsidR="0062714F">
        <w:t xml:space="preserve"> </w:t>
      </w:r>
      <w:r w:rsidR="00AA3D21">
        <w:t>(high/medium/low)</w:t>
      </w:r>
      <w:r w:rsidR="00D407F7">
        <w:t xml:space="preserve"> </w:t>
      </w:r>
      <w:r w:rsidR="00AA3D21">
        <w:t>In the past, the likelihood that the TP methodology would be</w:t>
      </w:r>
      <w:r w:rsidR="0062714F">
        <w:t xml:space="preserve"> </w:t>
      </w:r>
      <w:r w:rsidR="00AA3D21">
        <w:t>challenged in a TP review had been moderate, if supported</w:t>
      </w:r>
      <w:r w:rsidR="0062714F">
        <w:t xml:space="preserve"> </w:t>
      </w:r>
      <w:r w:rsidR="00AA3D21">
        <w:t>by robust TP documentation. Recently, a growing trend of</w:t>
      </w:r>
      <w:r w:rsidR="0062714F">
        <w:t xml:space="preserve"> </w:t>
      </w:r>
      <w:r w:rsidR="00AA3D21">
        <w:t>challenged TP methodology has been seen as well. When no</w:t>
      </w:r>
      <w:r w:rsidR="0062714F">
        <w:t xml:space="preserve"> </w:t>
      </w:r>
      <w:r w:rsidR="00AA3D21">
        <w:t>documentation exists, the methodology is even more likely to</w:t>
      </w:r>
      <w:r w:rsidR="0062714F">
        <w:t xml:space="preserve"> </w:t>
      </w:r>
      <w:r w:rsidR="00AA3D21">
        <w:t>be challenged. Following the recent circulars on restructuring, stock option</w:t>
      </w:r>
      <w:r w:rsidR="0062714F">
        <w:t xml:space="preserve"> </w:t>
      </w:r>
      <w:r w:rsidR="00AA3D21">
        <w:t>expenses and the digital economy, these issues are more likely</w:t>
      </w:r>
      <w:r w:rsidR="0062714F">
        <w:t xml:space="preserve"> </w:t>
      </w:r>
      <w:r w:rsidR="00AA3D21">
        <w:t>to be challenged, as well as financial transactions. In addition,</w:t>
      </w:r>
      <w:r w:rsidR="0062714F">
        <w:t xml:space="preserve"> </w:t>
      </w:r>
      <w:r w:rsidR="00AA3D21">
        <w:t>considering Israel’s start-up ecosystem, another focus point</w:t>
      </w:r>
      <w:r w:rsidR="0062714F">
        <w:t xml:space="preserve"> </w:t>
      </w:r>
      <w:r w:rsidR="00AA3D21">
        <w:t>of tax audits is intellectual property migrations and business</w:t>
      </w:r>
      <w:r w:rsidR="0062714F">
        <w:t xml:space="preserve"> </w:t>
      </w:r>
      <w:r w:rsidR="00AA3D21">
        <w:t>restructurings. There are currently several such cases being</w:t>
      </w:r>
      <w:r w:rsidR="0062714F">
        <w:t xml:space="preserve"> </w:t>
      </w:r>
      <w:r w:rsidR="00AA3D21">
        <w:t>debated in court. • Likelihood of an adjustment if the transfer pricing</w:t>
      </w:r>
      <w:r w:rsidR="0062714F">
        <w:t xml:space="preserve"> </w:t>
      </w:r>
      <w:r w:rsidR="00AA3D21">
        <w:t>methodology is challenged (high/medium/low)</w:t>
      </w:r>
      <w:r w:rsidR="0062714F">
        <w:t xml:space="preserve"> </w:t>
      </w:r>
      <w:r w:rsidR="00AA3D21">
        <w:t>The likelihood may be considered to be high (refer to the</w:t>
      </w:r>
      <w:r w:rsidR="0062714F">
        <w:t xml:space="preserve"> </w:t>
      </w:r>
      <w:r w:rsidR="00AA3D21">
        <w:t>section above). • Specific transactions, industries and situations, if any, more</w:t>
      </w:r>
      <w:r w:rsidR="0062714F">
        <w:t xml:space="preserve"> </w:t>
      </w:r>
      <w:r w:rsidR="00AA3D21">
        <w:t>likely to be audited There are no specifications; the ITA challenges all TP</w:t>
      </w:r>
      <w:r w:rsidR="0062714F">
        <w:t xml:space="preserve"> </w:t>
      </w:r>
      <w:r w:rsidR="00AA3D21">
        <w:t>transactions, industries and situations. 13. Advance Pricing Agreement and Mutual</w:t>
      </w:r>
      <w:r w:rsidR="0062714F">
        <w:t xml:space="preserve"> </w:t>
      </w:r>
      <w:r w:rsidR="00AA3D21">
        <w:t>Agreement Procedure opportunities • Availability (unilateral, bilateral and multilateral) Section 85A of the Israeli Income Tax Ordinance, which</w:t>
      </w:r>
      <w:r w:rsidR="0062714F">
        <w:t xml:space="preserve"> </w:t>
      </w:r>
      <w:r w:rsidR="00AA3D21">
        <w:t>governs the Israeli TP regulations, stipulates in Article 85A(d)</w:t>
      </w:r>
      <w:r w:rsidR="0062714F">
        <w:t xml:space="preserve"> </w:t>
      </w:r>
      <w:r w:rsidR="00AA3D21">
        <w:t>the conditions under which an APA may be concluded and</w:t>
      </w:r>
      <w:r w:rsidR="0062714F">
        <w:t xml:space="preserve"> </w:t>
      </w:r>
      <w:r w:rsidR="00AA3D21">
        <w:t>delineates the scope of an APA. The process starts with a detailed application that includes</w:t>
      </w:r>
      <w:r w:rsidR="0062714F">
        <w:t xml:space="preserve"> </w:t>
      </w:r>
      <w:r w:rsidR="00AA3D21">
        <w:t>all of the relevant details. Under the APA process, the ITA</w:t>
      </w:r>
      <w:r w:rsidR="0062714F">
        <w:t xml:space="preserve"> </w:t>
      </w:r>
      <w:r w:rsidR="00AA3D21">
        <w:t>must respond to the taxpayer’s application within 120 days</w:t>
      </w:r>
      <w:r w:rsidR="0062714F">
        <w:t xml:space="preserve"> </w:t>
      </w:r>
      <w:r w:rsidR="00AA3D21">
        <w:t>(though the time can be extended up to 180 days); otherwise,</w:t>
      </w:r>
      <w:r w:rsidR="0062714F">
        <w:t xml:space="preserve"> </w:t>
      </w:r>
      <w:r w:rsidR="00AA3D21">
        <w:t>the application will be approved automatically and the</w:t>
      </w:r>
      <w:r w:rsidR="0062714F">
        <w:t xml:space="preserve"> </w:t>
      </w:r>
      <w:r w:rsidR="00AA3D21">
        <w:t>intercompany policy will be deemed as providing reasonable</w:t>
      </w:r>
      <w:r w:rsidR="0062714F">
        <w:t xml:space="preserve"> </w:t>
      </w:r>
      <w:r w:rsidR="00AA3D21">
        <w:t>arm’s-length prices. In practice, a complete APA procedure</w:t>
      </w:r>
      <w:r w:rsidR="0062714F">
        <w:t xml:space="preserve"> </w:t>
      </w:r>
      <w:r w:rsidR="00AA3D21">
        <w:t>may take 12 months. • Tenure There is none specified. • Rollback provisions This is not applicable. • 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(DTT) to which Israel is a signatory. Most</w:t>
      </w:r>
      <w:r w:rsidR="0062714F">
        <w:t xml:space="preserve"> </w:t>
      </w:r>
      <w:r w:rsidR="00AA3D21">
        <w:t>of Israel’s DTTs permit taxpayers to present a case to the ITA</w:t>
      </w:r>
      <w:r w:rsidR="0062714F">
        <w:t xml:space="preserve"> </w:t>
      </w:r>
      <w:r w:rsidR="00AA3D21">
        <w:t>within three years from the first notification to the taxpayer</w:t>
      </w:r>
      <w:r w:rsidR="0062714F">
        <w:t xml:space="preserve"> </w:t>
      </w:r>
      <w:r w:rsidR="00AA3D21">
        <w:t>of the actions giving rise to taxation not in accordance with</w:t>
      </w:r>
      <w:r w:rsidR="0062714F">
        <w:t xml:space="preserve"> </w:t>
      </w:r>
      <w:r w:rsidR="00AA3D21">
        <w:t>the DTT. However, time limits may vary, and the relevant DTT</w:t>
      </w:r>
      <w:r w:rsidR="0062714F">
        <w:t xml:space="preserve"> </w:t>
      </w:r>
      <w:r w:rsidR="00AA3D21">
        <w:t>should be consulted for the applicable time limit.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None. Contact Eyal</w:t>
      </w:r>
      <w:r w:rsidR="00C50314">
        <w:t xml:space="preserve"> </w:t>
      </w:r>
      <w:r w:rsidR="00AA3D21">
        <w:t>Gonen Eyal.gonen@il.ey.com + 97235639806 1.</w:t>
      </w:r>
      <w:r w:rsidR="0062714F">
        <w:t xml:space="preserve"> </w:t>
      </w:r>
      <w:r w:rsidR="00810E96">
        <w:t>#Country:</w:t>
      </w:r>
      <w:r w:rsidR="00C87020">
        <w:t>Italy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Italian Revenue Agency (Agenzia delle Entrate — AdE).</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110(7) of the Italian Income Tax Code (IITC) is the</w:t>
      </w:r>
      <w:r w:rsidR="0062714F">
        <w:t xml:space="preserve"> </w:t>
      </w:r>
      <w:r w:rsidR="00AA3D21">
        <w:t>historical Italian reference for the definition of the arm’s-length</w:t>
      </w:r>
      <w:r w:rsidR="0062714F">
        <w:t xml:space="preserve"> </w:t>
      </w:r>
      <w:r w:rsidR="00AA3D21">
        <w:t>principle for transfer pricing purposes. On 14 May 2018, the</w:t>
      </w:r>
      <w:r w:rsidR="0062714F">
        <w:t xml:space="preserve"> </w:t>
      </w:r>
      <w:r w:rsidR="00AA3D21">
        <w:t>Italian Ministry of Economy and Finance (MEF) released the</w:t>
      </w:r>
      <w:r w:rsidR="0062714F">
        <w:t xml:space="preserve"> </w:t>
      </w:r>
      <w:r w:rsidR="00AA3D21">
        <w:t>final version of a decree setting out the general guidance for</w:t>
      </w:r>
      <w:r w:rsidR="0062714F">
        <w:t xml:space="preserve"> </w:t>
      </w:r>
      <w:r w:rsidR="00AA3D21">
        <w:lastRenderedPageBreak/>
        <w:t>the correct applica¬tion of the arm’s-length principle (the</w:t>
      </w:r>
      <w:r w:rsidR="0062714F">
        <w:t xml:space="preserve"> </w:t>
      </w:r>
      <w:r w:rsidR="00AA3D21">
        <w:t>Decree). Indeed, paragraph 7 of Article 110 of the IITC (Article</w:t>
      </w:r>
      <w:r w:rsidR="0062714F">
        <w:t xml:space="preserve"> </w:t>
      </w:r>
      <w:r w:rsidR="00AA3D21">
        <w:t>110(7)) was amended by Law Decree of 24 April 2017, No.</w:t>
      </w:r>
      <w:r w:rsidR="0062714F">
        <w:t xml:space="preserve"> </w:t>
      </w:r>
      <w:r w:rsidR="00AA3D21">
        <w:t>50 (the Law Decree) in order to explicitly incorporate into</w:t>
      </w:r>
      <w:r w:rsidR="0062714F">
        <w:t xml:space="preserve"> </w:t>
      </w:r>
      <w:r w:rsidR="00AA3D21">
        <w:t>the law the arm’s-length principle set forth by both the OECD</w:t>
      </w:r>
      <w:r w:rsidR="0062714F">
        <w:t xml:space="preserve"> </w:t>
      </w:r>
      <w:r w:rsidR="00AA3D21">
        <w:t>Model Tax Convention (OECD Model) and the OECD Transfer</w:t>
      </w:r>
      <w:r w:rsidR="0062714F">
        <w:t xml:space="preserve"> </w:t>
      </w:r>
      <w:r w:rsidR="00AA3D21">
        <w:t>Pricing Guidelines for Multinational Enterprises and Tax</w:t>
      </w:r>
      <w:r w:rsidR="0062714F">
        <w:t xml:space="preserve"> </w:t>
      </w:r>
      <w:r w:rsidR="00AA3D21">
        <w:t>Administrations (OECD Transfer Pricing Guidelines) in their</w:t>
      </w:r>
      <w:r w:rsidR="0062714F">
        <w:t xml:space="preserve"> </w:t>
      </w:r>
      <w:r w:rsidR="00AA3D21">
        <w:t>most updated version. While the previous version of Article</w:t>
      </w:r>
      <w:r w:rsidR="0062714F">
        <w:t xml:space="preserve"> </w:t>
      </w:r>
      <w:r w:rsidR="00AA3D21">
        <w:t>110(7) established that the prices for intercompany crossborder transactions should be determined on the basis of the</w:t>
      </w:r>
      <w:r w:rsidR="0062714F">
        <w:t xml:space="preserve"> </w:t>
      </w:r>
      <w:r w:rsidR="00AA3D21">
        <w:t>so-called “normal value,” the new rule now generally refers to</w:t>
      </w:r>
      <w:r w:rsidR="0062714F">
        <w:t xml:space="preserve"> </w:t>
      </w:r>
      <w:r w:rsidR="00AA3D21">
        <w:t>the “conditions and prices that would have been agreed upon</w:t>
      </w:r>
      <w:r w:rsidR="0062714F">
        <w:t xml:space="preserve"> </w:t>
      </w:r>
      <w:r w:rsidR="00AA3D21">
        <w:t>between independent parties acting on an arm’s-length basis</w:t>
      </w:r>
      <w:r w:rsidR="0062714F">
        <w:t xml:space="preserve"> </w:t>
      </w:r>
      <w:r w:rsidR="00AA3D21">
        <w:t>and in comparable circumstances.”</w:t>
      </w:r>
      <w:r w:rsidR="0062714F">
        <w:t xml:space="preserve"> </w:t>
      </w:r>
      <w:r w:rsidR="00AA3D21">
        <w:t>On 23 November 2020, the Italian Revenue Agency issued</w:t>
      </w:r>
      <w:r w:rsidR="0062714F">
        <w:t xml:space="preserve"> </w:t>
      </w:r>
      <w:r w:rsidR="00AA3D21">
        <w:t>the Decision of the Commissioner of the Italian Revenue</w:t>
      </w:r>
      <w:r w:rsidR="0062714F">
        <w:t xml:space="preserve"> </w:t>
      </w:r>
      <w:r w:rsidR="00AA3D21">
        <w:t>Agency prot. n. 0360494 (New Instructions) regarding the</w:t>
      </w:r>
      <w:r w:rsidR="0062714F">
        <w:t xml:space="preserve"> </w:t>
      </w:r>
      <w:r w:rsidR="00AA3D21">
        <w:t>content and validity of the elective transfer pricing (TP)</w:t>
      </w:r>
      <w:r w:rsidR="0062714F">
        <w:t xml:space="preserve"> </w:t>
      </w:r>
      <w:r w:rsidR="00AA3D21">
        <w:t>documentation available to Italian resident enterprises and</w:t>
      </w:r>
      <w:r w:rsidR="0062714F">
        <w:t xml:space="preserve"> </w:t>
      </w:r>
      <w:r w:rsidR="00AA3D21">
        <w:t>Italian permanent establishments (PE) of foreign entities to</w:t>
      </w:r>
      <w:r w:rsidR="0062714F">
        <w:t xml:space="preserve"> </w:t>
      </w:r>
      <w:r w:rsidR="00AA3D21">
        <w:t>provide administrative penalty protection in the case of a</w:t>
      </w:r>
      <w:r w:rsidR="0062714F">
        <w:t xml:space="preserve"> </w:t>
      </w:r>
      <w:r w:rsidR="00AA3D21">
        <w:t>transfer pricing assessment.</w:t>
      </w:r>
      <w:r w:rsidR="0062714F">
        <w:t xml:space="preserve"> </w:t>
      </w:r>
      <w:r w:rsidR="00AA3D21">
        <w:t>The New Instructions introduce significant changes to the</w:t>
      </w:r>
      <w:r w:rsidR="0062714F">
        <w:t xml:space="preserve"> </w:t>
      </w:r>
      <w:r w:rsidR="00AA3D21">
        <w:t>mandatory contents of the transfer pricing documentation as</w:t>
      </w:r>
      <w:r w:rsidR="0062714F">
        <w:t xml:space="preserve"> </w:t>
      </w:r>
      <w:r w:rsidR="00AA3D21">
        <w:t>defined under the previous instructions (2010 Instructions),</w:t>
      </w:r>
      <w:r w:rsidR="0062714F">
        <w:t xml:space="preserve"> </w:t>
      </w:r>
      <w:r w:rsidR="00AA3D21">
        <w:t>in order to adopt the Base Erosion and Profit Shifting (BEPS)</w:t>
      </w:r>
      <w:r w:rsidR="0062714F">
        <w:t xml:space="preserve"> </w:t>
      </w:r>
      <w:r w:rsidR="00AA3D21">
        <w:t>Action 13 deliverable and the associated revisions to the</w:t>
      </w:r>
      <w:r w:rsidR="0062714F">
        <w:t xml:space="preserve"> </w:t>
      </w:r>
      <w:r w:rsidR="00AA3D21">
        <w:t>OECD transfer pricing Guidelines on documentation. On 26</w:t>
      </w:r>
      <w:r w:rsidR="0062714F">
        <w:t xml:space="preserve"> </w:t>
      </w:r>
      <w:r w:rsidR="00AA3D21">
        <w:t>November 2021, the Italian Revenue Agency issued a Circular</w:t>
      </w:r>
      <w:r w:rsidR="0062714F">
        <w:t xml:space="preserve"> </w:t>
      </w:r>
      <w:r w:rsidR="00AA3D21">
        <w:t>Letter (Circular Letter) providing clarifications to increase the</w:t>
      </w:r>
      <w:r w:rsidR="0062714F">
        <w:t xml:space="preserve"> </w:t>
      </w:r>
      <w:r w:rsidR="00AA3D21">
        <w:t>level of certainty in the interpretation of the New Instructions. 1https://www.agenziaentrate.gov.it/portale/</w:t>
      </w:r>
      <w:r w:rsidR="0062714F">
        <w:t xml:space="preserve"> </w:t>
      </w:r>
      <w:r w:rsidR="00AA3D21">
        <w:t>• Section reference from local regulation In Italy, there are several definitions of related parties. For</w:t>
      </w:r>
      <w:r w:rsidR="0062714F">
        <w:t xml:space="preserve"> </w:t>
      </w:r>
      <w:r w:rsidR="00AA3D21">
        <w:t>transfer pricing, reference can be made to Circular Letter No.</w:t>
      </w:r>
      <w:r w:rsidR="0062714F">
        <w:t xml:space="preserve"> </w:t>
      </w:r>
      <w:r w:rsidR="00AA3D21">
        <w:t>32 (prot. 9/2267), dated 22 September 1980 (1980 Circular</w:t>
      </w:r>
      <w:r w:rsidR="0062714F">
        <w:t xml:space="preserve"> </w:t>
      </w:r>
      <w:r w:rsidR="00AA3D21">
        <w:t>Letter), that defines the concept of “control” as “all instances</w:t>
      </w:r>
      <w:r w:rsidR="0062714F">
        <w:t xml:space="preserve"> </w:t>
      </w:r>
      <w:r w:rsidR="00AA3D21">
        <w:t>of potential or effective economic influence.” Therefore, it</w:t>
      </w:r>
      <w:r w:rsidR="0062714F">
        <w:t xml:space="preserve"> </w:t>
      </w:r>
      <w:r w:rsidR="00AA3D21">
        <w:t>emerges from the above that the notion of “control” should be</w:t>
      </w:r>
      <w:r w:rsidR="0062714F">
        <w:t xml:space="preserve"> </w:t>
      </w:r>
      <w:r w:rsidR="00AA3D21">
        <w:t>extended to cover all hypotheses of economic influence. Following the Decree, the concept of “control” appears to be</w:t>
      </w:r>
      <w:r w:rsidR="0062714F">
        <w:t xml:space="preserve"> </w:t>
      </w:r>
      <w:r w:rsidR="00AA3D21">
        <w:t>restricted now to the majority shareholding and the existence</w:t>
      </w:r>
      <w:r w:rsidR="0062714F">
        <w:t xml:space="preserve"> </w:t>
      </w:r>
      <w:r w:rsidR="00AA3D21">
        <w:t>of contractual relationship although no definite guidance</w:t>
      </w:r>
      <w:r w:rsidR="0062714F">
        <w:t xml:space="preserve"> </w:t>
      </w:r>
      <w:r w:rsidR="00AA3D21">
        <w:t>exists.</w:t>
      </w:r>
      <w:r w:rsidR="0062714F">
        <w:t xml:space="preserve"> </w:t>
      </w:r>
      <w:r w:rsidR="00AA3D21">
        <w:t>The Decree provides for the following notions: •</w:t>
      </w:r>
      <w:r w:rsidR="0062714F">
        <w:t xml:space="preserve"> </w:t>
      </w:r>
      <w:r w:rsidR="00AA3D21">
        <w:t>“Associated enterprises” means an enterprise resident</w:t>
      </w:r>
      <w:r w:rsidR="0062714F">
        <w:t xml:space="preserve"> </w:t>
      </w:r>
      <w:r w:rsidR="00AA3D21">
        <w:t>in the Italian territory as well as non resident companies</w:t>
      </w:r>
      <w:r w:rsidR="0062714F">
        <w:t xml:space="preserve"> </w:t>
      </w:r>
      <w:r w:rsidR="00AA3D21">
        <w:t>where either: •</w:t>
      </w:r>
      <w:r w:rsidR="0062714F">
        <w:t xml:space="preserve"> </w:t>
      </w:r>
      <w:r w:rsidR="00AA3D21">
        <w:t>One of them participates directly or indirectly in the</w:t>
      </w:r>
      <w:r w:rsidR="0062714F">
        <w:t xml:space="preserve"> </w:t>
      </w:r>
      <w:r w:rsidR="00AA3D21">
        <w:t>management, control or capital of the other •</w:t>
      </w:r>
      <w:r w:rsidR="0062714F">
        <w:t xml:space="preserve"> </w:t>
      </w:r>
      <w:r w:rsidR="00AA3D21">
        <w:t>The same person participates directly or indirectly in the</w:t>
      </w:r>
      <w:r w:rsidR="0062714F">
        <w:t xml:space="preserve"> </w:t>
      </w:r>
      <w:r w:rsidR="00AA3D21">
        <w:t>management, control or capital of both enterprises •</w:t>
      </w:r>
      <w:r w:rsidR="0062714F">
        <w:t xml:space="preserve"> </w:t>
      </w:r>
      <w:r w:rsidR="00AA3D21">
        <w:t>“Participation in the management, control or capital”</w:t>
      </w:r>
      <w:r w:rsidR="0062714F">
        <w:t xml:space="preserve"> </w:t>
      </w:r>
      <w:r w:rsidR="00AA3D21">
        <w:t>means either: •</w:t>
      </w:r>
      <w:r w:rsidR="0062714F">
        <w:t xml:space="preserve"> </w:t>
      </w:r>
      <w:r w:rsidR="00AA3D21">
        <w:t>A participation of more than 50% in the capital, voting</w:t>
      </w:r>
      <w:r w:rsidR="0062714F">
        <w:t xml:space="preserve"> </w:t>
      </w:r>
      <w:r w:rsidR="00AA3D21">
        <w:t>rights or profits of another enterprise •</w:t>
      </w:r>
      <w:r w:rsidR="0062714F">
        <w:t xml:space="preserve"> </w:t>
      </w:r>
      <w:r w:rsidR="00AA3D21">
        <w:t>The dominant influence over the management of another</w:t>
      </w:r>
      <w:r w:rsidR="0062714F">
        <w:t xml:space="preserve"> </w:t>
      </w:r>
      <w:r w:rsidR="00AA3D21">
        <w:t>enterprise, based on equity or contractual constraints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Italy is an OECD member. Italian transfer pricing rules are</w:t>
      </w:r>
      <w:r w:rsidR="0062714F">
        <w:t xml:space="preserve"> </w:t>
      </w:r>
      <w:r w:rsidR="00AA3D21">
        <w:t>largely consistent with the OECD Transfer Pricing Guidelines.</w:t>
      </w:r>
      <w:r w:rsidR="0062714F">
        <w:t xml:space="preserve"> </w:t>
      </w:r>
      <w:r w:rsidR="00AA3D21">
        <w:t>After the amendments by the Law Decree, Article 110(7) of</w:t>
      </w:r>
      <w:r w:rsidR="0062714F">
        <w:t xml:space="preserve"> </w:t>
      </w:r>
      <w:r w:rsidR="00AA3D21">
        <w:t>the IITC and the related implementing regulations found in</w:t>
      </w:r>
      <w:r w:rsidR="0062714F">
        <w:t xml:space="preserve"> </w:t>
      </w:r>
      <w:r w:rsidR="00AA3D21">
        <w:t>the Ministerial Decree of 14 May 2018 now make reference</w:t>
      </w:r>
      <w:r w:rsidR="0062714F">
        <w:t xml:space="preserve"> </w:t>
      </w:r>
      <w:r w:rsidR="00AA3D21">
        <w:t>to the arm’s-length principle, with the declared purpose of</w:t>
      </w:r>
      <w:r w:rsidR="0062714F">
        <w:t xml:space="preserve"> </w:t>
      </w:r>
      <w:r w:rsidR="00AA3D21">
        <w:t>aligning the domestic provision to the OECD Transfer Pricing</w:t>
      </w:r>
      <w:r w:rsidR="0062714F">
        <w:t xml:space="preserve"> </w:t>
      </w:r>
      <w:r w:rsidR="00AA3D21">
        <w:t>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Refer to the section below for details.</w:t>
      </w:r>
      <w:r w:rsidR="0062714F">
        <w:t xml:space="preserve"> </w:t>
      </w:r>
      <w:r w:rsidR="00AA3D21">
        <w:t>•</w:t>
      </w:r>
      <w:r w:rsidR="0062714F">
        <w:t xml:space="preserve"> </w:t>
      </w:r>
      <w:r w:rsidR="00AA3D21">
        <w:t>Coverage in terms of Master File, Local File and CbCR Italian laws follow the three-tiered approach</w:t>
      </w:r>
      <w:r w:rsidR="0062714F">
        <w:t xml:space="preserve"> </w:t>
      </w:r>
      <w:r w:rsidR="00AA3D21">
        <w:t>recommended by BEPS Action 13 and the OECD Transfer</w:t>
      </w:r>
      <w:r w:rsidR="0062714F">
        <w:t xml:space="preserve"> </w:t>
      </w:r>
      <w:r w:rsidR="00AA3D21">
        <w:t>Pricing Guidelines (i.e., master file, local file and countryby-country report). •</w:t>
      </w:r>
      <w:r w:rsidR="0062714F">
        <w:t xml:space="preserve"> </w:t>
      </w:r>
      <w:r w:rsidR="00AA3D21">
        <w:t>Effective or expected commencement date The new measures are applicable from fiscal year 2020</w:t>
      </w:r>
      <w:r w:rsidR="0062714F">
        <w:t xml:space="preserve"> </w:t>
      </w:r>
      <w:r w:rsidR="00AA3D21">
        <w:t>onwards. •</w:t>
      </w:r>
      <w:r w:rsidR="0062714F">
        <w:t xml:space="preserve"> </w:t>
      </w:r>
      <w:r w:rsidR="00AA3D21">
        <w:lastRenderedPageBreak/>
        <w:t>Material differences from OECD report template or format Yes, Italy requires a specific format in terms of chapters,</w:t>
      </w:r>
      <w:r w:rsidR="0062714F">
        <w:t xml:space="preserve"> </w:t>
      </w:r>
      <w:r w:rsidR="00AA3D21">
        <w:t>paragraphs and subparagraphs for both the master</w:t>
      </w:r>
      <w:r w:rsidR="0062714F">
        <w:t xml:space="preserve"> </w:t>
      </w:r>
      <w:r w:rsidR="00AA3D21">
        <w:t>file and local file for penalty protection purposes. The</w:t>
      </w:r>
      <w:r w:rsidR="0062714F">
        <w:t xml:space="preserve"> </w:t>
      </w:r>
      <w:r w:rsidR="00AA3D21">
        <w:t>structure, in terms of format and contents, is mandatory.</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No; for specific requirements, refer to the details</w:t>
      </w:r>
      <w:r w:rsidR="0062714F">
        <w:t xml:space="preserve"> </w:t>
      </w:r>
      <w:r w:rsidR="00AA3D21">
        <w:t>mentioned above.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Italy is a part of the OECD/G20 Inclusive Framework on</w:t>
      </w:r>
      <w:r w:rsidR="0062714F">
        <w:t xml:space="preserve"> </w:t>
      </w:r>
      <w:r w:rsidR="00AA3D21">
        <w:t>BEPS.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signed on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w:t>
      </w:r>
      <w:r w:rsidR="0062714F">
        <w:t xml:space="preserve"> </w:t>
      </w:r>
      <w:r w:rsidR="00AA3D21">
        <w:t>•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New Instructions, which repealed the 2010 regulation,</w:t>
      </w:r>
      <w:r w:rsidR="0062714F">
        <w:t xml:space="preserve"> </w:t>
      </w:r>
      <w:r w:rsidR="00AA3D21">
        <w:t>requires transfer pricing documentation that consists of</w:t>
      </w:r>
      <w:r w:rsidR="0062714F">
        <w:t xml:space="preserve"> </w:t>
      </w:r>
      <w:r w:rsidR="00AA3D21">
        <w:t>a master file and a local file. Therefore, Italian taxpayers</w:t>
      </w:r>
      <w:r w:rsidR="0062714F">
        <w:t xml:space="preserve"> </w:t>
      </w:r>
      <w:r w:rsidR="00AA3D21">
        <w:t>(including permanent establishments of non-Italian resident</w:t>
      </w:r>
      <w:r w:rsidR="0062714F">
        <w:t xml:space="preserve"> </w:t>
      </w:r>
      <w:r w:rsidR="00AA3D21">
        <w:t>entities) wishing to benefit from the penalty protection regime</w:t>
      </w:r>
      <w:r w:rsidR="0062714F">
        <w:t xml:space="preserve"> </w:t>
      </w:r>
      <w:r w:rsidR="00AA3D21">
        <w:t>are obligated to prepare on a yearly basis both the master file</w:t>
      </w:r>
      <w:r w:rsidR="0062714F">
        <w:t xml:space="preserve"> </w:t>
      </w:r>
      <w:r w:rsidR="00AA3D21">
        <w:t>and the local file.</w:t>
      </w:r>
      <w:r w:rsidR="0062714F">
        <w:t xml:space="preserve"> </w:t>
      </w:r>
      <w:r w:rsidR="00AA3D21">
        <w:t>With regard to the local file, the New Instructions provide that</w:t>
      </w:r>
      <w:r w:rsidR="0062714F">
        <w:t xml:space="preserve"> </w:t>
      </w:r>
      <w:r w:rsidR="00AA3D21">
        <w:t>this file has to contain information regarding the local entity</w:t>
      </w:r>
      <w:r w:rsidR="0062714F">
        <w:t xml:space="preserve"> </w:t>
      </w:r>
      <w:r w:rsidR="00AA3D21">
        <w:t>and its intragroup transactions and must be drafted following</w:t>
      </w:r>
      <w:r w:rsidR="0062714F">
        <w:t xml:space="preserve"> </w:t>
      </w:r>
      <w:r w:rsidR="00AA3D21">
        <w:t>the structure set out in paragraph 2.3, which substantially</w:t>
      </w:r>
      <w:r w:rsidR="0062714F">
        <w:t xml:space="preserve"> </w:t>
      </w:r>
      <w:r w:rsidR="00AA3D21">
        <w:t>mirrors BEPS Action 13 and the OECD Transfer Pricing</w:t>
      </w:r>
      <w:r w:rsidR="0062714F">
        <w:t xml:space="preserve"> </w:t>
      </w:r>
      <w:r w:rsidR="00AA3D21">
        <w:t>Guidelines. A simplification is provided for small and medium-sized</w:t>
      </w:r>
      <w:r w:rsidR="0062714F">
        <w:t xml:space="preserve"> </w:t>
      </w:r>
      <w:r w:rsidR="00AA3D21">
        <w:t>enterprises (taxpayers with an annual turnover not exceeding</w:t>
      </w:r>
      <w:r w:rsidR="0062714F">
        <w:t xml:space="preserve"> </w:t>
      </w:r>
      <w:r w:rsidR="00AA3D21">
        <w:t>EUR50 million for the fiscal year covered by the transfer</w:t>
      </w:r>
      <w:r w:rsidR="0062714F">
        <w:t xml:space="preserve"> </w:t>
      </w:r>
      <w:r w:rsidR="00AA3D21">
        <w:t>pricing documentation that are not, directly or indirectly</w:t>
      </w:r>
      <w:r w:rsidR="0062714F">
        <w:t xml:space="preserve"> </w:t>
      </w:r>
      <w:r w:rsidR="00AA3D21">
        <w:t>controlled by, or in control of, entities exceeding the</w:t>
      </w:r>
      <w:r w:rsidR="0062714F">
        <w:t xml:space="preserve"> </w:t>
      </w:r>
      <w:r w:rsidR="00AA3D21">
        <w:t>mentioned annual turnover):</w:t>
      </w:r>
      <w:r w:rsidR="0062714F">
        <w:t xml:space="preserve"> </w:t>
      </w:r>
      <w:r w:rsidR="00AA3D21">
        <w:t>[T]hey are not required to update the benchmark analysis</w:t>
      </w:r>
      <w:r w:rsidR="0062714F">
        <w:t xml:space="preserve"> </w:t>
      </w:r>
      <w:r w:rsidR="00AA3D21">
        <w:t>regarding the intercompany transactions in the local file during</w:t>
      </w:r>
      <w:r w:rsidR="0062714F">
        <w:t xml:space="preserve"> </w:t>
      </w:r>
      <w:r w:rsidR="00AA3D21">
        <w:t>the following two fiscal years, provided that the comparability</w:t>
      </w:r>
      <w:r w:rsidR="0062714F">
        <w:t xml:space="preserve"> </w:t>
      </w:r>
      <w:r w:rsidR="00AA3D21">
        <w:t>factors do not undergo significant changes in such two fiscal</w:t>
      </w:r>
      <w:r w:rsidR="0062714F">
        <w:t xml:space="preserve"> </w:t>
      </w:r>
      <w:r w:rsidR="00AA3D21">
        <w:t>years and the comparability analysis is based on publicly</w:t>
      </w:r>
      <w:r w:rsidR="0062714F">
        <w:t xml:space="preserve"> </w:t>
      </w:r>
      <w:r w:rsidR="00AA3D21">
        <w:t>available sources. • Does a local branch of a foreign company need to comply</w:t>
      </w:r>
      <w:r w:rsidR="0062714F">
        <w:t xml:space="preserve"> </w:t>
      </w:r>
      <w:r w:rsidR="00AA3D21">
        <w:t>with the local transfer pricing rules? Yes, branches are considered as individual entities and are</w:t>
      </w:r>
      <w:r w:rsidR="0062714F">
        <w:t xml:space="preserve"> </w:t>
      </w:r>
      <w:r w:rsidR="00AA3D21">
        <w:t>subject to transfer pricing obligations and local transfer pricing</w:t>
      </w:r>
      <w:r w:rsidR="0062714F">
        <w:t xml:space="preserve"> </w:t>
      </w:r>
      <w:r w:rsidR="00AA3D21">
        <w:t>rules.</w:t>
      </w:r>
      <w:r w:rsidR="0062714F">
        <w:t xml:space="preserve"> </w:t>
      </w:r>
      <w:r w:rsidR="00AA3D21">
        <w:t>The issue of attribution of profit to a local branch of a foreign</w:t>
      </w:r>
      <w:r w:rsidR="0062714F">
        <w:t xml:space="preserve"> </w:t>
      </w:r>
      <w:r w:rsidR="00AA3D21">
        <w:t>company is explicitly addressed under domestic law effective</w:t>
      </w:r>
      <w:r w:rsidR="0062714F">
        <w:t xml:space="preserve"> </w:t>
      </w:r>
      <w:r w:rsidR="00AA3D21">
        <w:t>from tax year 2016. Article 7 of Legislative Decree 147 of</w:t>
      </w:r>
      <w:r w:rsidR="0062714F">
        <w:t xml:space="preserve"> </w:t>
      </w:r>
      <w:r w:rsidR="00AA3D21">
        <w:t>14 September 2015 (Decreto Internazionalizzazione) in fact</w:t>
      </w:r>
      <w:r w:rsidR="0062714F">
        <w:t xml:space="preserve"> </w:t>
      </w:r>
      <w:r w:rsidR="00AA3D21">
        <w:t>amended Articles 151–154 of the IITC and introduced a clear</w:t>
      </w:r>
      <w:r w:rsidR="0062714F">
        <w:t xml:space="preserve"> </w:t>
      </w:r>
      <w:r w:rsidR="00AA3D21">
        <w:t>reference to OECD criteria. • Should transfer pricing documentation be prepared</w:t>
      </w:r>
      <w:r w:rsidR="0062714F">
        <w:t xml:space="preserve"> </w:t>
      </w:r>
      <w:r w:rsidR="00AA3D21">
        <w:t>annually? If a taxpayer opts for the mentioned penalty protection</w:t>
      </w:r>
      <w:r w:rsidR="0062714F">
        <w:t xml:space="preserve"> </w:t>
      </w:r>
      <w:r w:rsidR="00AA3D21">
        <w:t>regime, the complete transfer pricing documentation needs to</w:t>
      </w:r>
      <w:r w:rsidR="0062714F">
        <w:t xml:space="preserve"> </w:t>
      </w:r>
      <w:r w:rsidR="00AA3D21">
        <w:t>be drafted annually under Italy’s local jurisdiction regulations. • For an MNE with multiple entities in the jurisdiction, is it</w:t>
      </w:r>
      <w:r w:rsidR="0062714F">
        <w:t xml:space="preserve"> </w:t>
      </w:r>
      <w:r w:rsidR="00AA3D21">
        <w:t>required to have stand-alone transfer pricing reports for</w:t>
      </w:r>
      <w:r w:rsidR="0062714F">
        <w:t xml:space="preserve"> </w:t>
      </w:r>
      <w:r w:rsidR="00AA3D21">
        <w:t>each entity? All entities within a group are required to file transfer pricing</w:t>
      </w:r>
      <w:r w:rsidR="0062714F">
        <w:t xml:space="preserve"> </w:t>
      </w:r>
      <w:r w:rsidR="00AA3D21">
        <w:t>documentation (both master file and local file) separately.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 or threshold for transfer pricing</w:t>
      </w:r>
      <w:r w:rsidR="0062714F">
        <w:t xml:space="preserve"> </w:t>
      </w:r>
      <w:r w:rsidR="00AA3D21">
        <w:t>documentation.</w:t>
      </w:r>
      <w:r w:rsidR="0062714F">
        <w:t xml:space="preserve"> </w:t>
      </w:r>
      <w:r w:rsidR="00AA3D21">
        <w:t>• Master File The New Instructions, which repealed the 2010 regulation,</w:t>
      </w:r>
      <w:r w:rsidR="0062714F">
        <w:t xml:space="preserve"> </w:t>
      </w:r>
      <w:r w:rsidR="00AA3D21">
        <w:t>require transfer pricing documentation that consists of a</w:t>
      </w:r>
      <w:r w:rsidR="0062714F">
        <w:t xml:space="preserve"> </w:t>
      </w:r>
      <w:r w:rsidR="00AA3D21">
        <w:t>master file and a local file. Master file must also include a detailed recap of the amounts</w:t>
      </w:r>
      <w:r w:rsidR="0062714F">
        <w:t xml:space="preserve"> </w:t>
      </w:r>
      <w:r w:rsidR="00AA3D21">
        <w:t>relating to the top five products and/or services in terms of the</w:t>
      </w:r>
      <w:r w:rsidR="0062714F">
        <w:t xml:space="preserve"> </w:t>
      </w:r>
      <w:r w:rsidR="00AA3D21">
        <w:t>group’s overall turnover. • Local File The New Instructions, which repealed the 2010 regulation,</w:t>
      </w:r>
      <w:r w:rsidR="0062714F">
        <w:t xml:space="preserve"> </w:t>
      </w:r>
      <w:r w:rsidR="00AA3D21">
        <w:t>require transfer pricing documentation that consists of a</w:t>
      </w:r>
      <w:r w:rsidR="0062714F">
        <w:t xml:space="preserve"> </w:t>
      </w:r>
      <w:r w:rsidR="00AA3D21">
        <w:t>master file and a local file. All intercompany transactions need to be disclosed (but not</w:t>
      </w:r>
      <w:r w:rsidR="0062714F">
        <w:t xml:space="preserve"> </w:t>
      </w:r>
      <w:r w:rsidR="00AA3D21">
        <w:t>necessarily documented) and reconciled with the data to</w:t>
      </w:r>
      <w:r w:rsidR="0062714F">
        <w:t xml:space="preserve"> </w:t>
      </w:r>
      <w:r w:rsidR="00AA3D21">
        <w:t>be provided in the annual tax return. The New Instructions</w:t>
      </w:r>
      <w:r w:rsidR="0062714F">
        <w:t xml:space="preserve"> </w:t>
      </w:r>
      <w:r w:rsidR="00AA3D21">
        <w:t>explicitly introduce the possibility of limiting the operations</w:t>
      </w:r>
      <w:r w:rsidR="0062714F">
        <w:t xml:space="preserve"> </w:t>
      </w:r>
      <w:r w:rsidR="00AA3D21">
        <w:t>covered by the documentation to be prepared to achieve</w:t>
      </w:r>
      <w:r w:rsidR="0062714F">
        <w:t xml:space="preserve"> </w:t>
      </w:r>
      <w:r w:rsidR="00AA3D21">
        <w:t>administrative penalty protection in the case of a transfer</w:t>
      </w:r>
      <w:r w:rsidR="0062714F">
        <w:t xml:space="preserve"> </w:t>
      </w:r>
      <w:r w:rsidR="00AA3D21">
        <w:t>pricing assessment. In such case, the penalty protection will</w:t>
      </w:r>
      <w:r w:rsidR="0062714F">
        <w:t xml:space="preserve"> </w:t>
      </w:r>
      <w:r w:rsidR="00AA3D21">
        <w:t>be granted exclusively with reference to the transactions</w:t>
      </w:r>
      <w:r w:rsidR="0062714F">
        <w:t xml:space="preserve"> </w:t>
      </w:r>
      <w:r w:rsidR="00AA3D21">
        <w:t xml:space="preserve">described and for which the information provided is </w:t>
      </w:r>
      <w:r w:rsidR="00AA3D21">
        <w:lastRenderedPageBreak/>
        <w:t>considered</w:t>
      </w:r>
      <w:r w:rsidR="0062714F">
        <w:t xml:space="preserve"> </w:t>
      </w:r>
      <w:r w:rsidR="00AA3D21">
        <w:t>compliant with the requirements. Marginal transactions are those for which the amount does not</w:t>
      </w:r>
      <w:r w:rsidR="0062714F">
        <w:t xml:space="preserve"> </w:t>
      </w:r>
      <w:r w:rsidR="00AA3D21">
        <w:t>exceed 5% of the total in absolute value of the intercompany</w:t>
      </w:r>
      <w:r w:rsidR="0062714F">
        <w:t xml:space="preserve"> </w:t>
      </w:r>
      <w:r w:rsidR="00AA3D21">
        <w:t>transactions indicated in the income tax return. These</w:t>
      </w:r>
      <w:r w:rsidR="0062714F">
        <w:t xml:space="preserve"> </w:t>
      </w:r>
      <w:r w:rsidR="00AA3D21">
        <w:t>marginal transactions must be analyzed thoroughly to benefit</w:t>
      </w:r>
      <w:r w:rsidR="0062714F">
        <w:t xml:space="preserve"> </w:t>
      </w:r>
      <w:r w:rsidR="00AA3D21">
        <w:t>from the penalty protection. • CbCR Tax year 2016 was the first year subject to CbCR</w:t>
      </w:r>
      <w:r w:rsidR="0062714F">
        <w:t xml:space="preserve"> </w:t>
      </w:r>
      <w:r w:rsidR="00AA3D21">
        <w:t>requirements. According to qualification or situation, Italian</w:t>
      </w:r>
      <w:r w:rsidR="0062714F">
        <w:t xml:space="preserve"> </w:t>
      </w:r>
      <w:r w:rsidR="00AA3D21">
        <w:t>taxpayers are required either to file the CbCR in Italy or to</w:t>
      </w:r>
      <w:r w:rsidR="0062714F">
        <w:t xml:space="preserve"> </w:t>
      </w:r>
      <w:r w:rsidR="00AA3D21">
        <w:t>make the proper notification in the yearly tax return. Noncompliance with such requirements is subject to the payment</w:t>
      </w:r>
      <w:r w:rsidR="00D407F7">
        <w:t xml:space="preserve"> </w:t>
      </w:r>
      <w:r w:rsidR="00AA3D21">
        <w:t>of penalties from EUR10,000 to EUR50,000. • Economic analysis All intercompany transactions need to be disclosed (but not</w:t>
      </w:r>
      <w:r w:rsidR="0062714F">
        <w:t xml:space="preserve"> </w:t>
      </w:r>
      <w:r w:rsidR="00AA3D21">
        <w:t>necessarily documented) and reconciled with the data to</w:t>
      </w:r>
      <w:r w:rsidR="0062714F">
        <w:t xml:space="preserve"> </w:t>
      </w:r>
      <w:r w:rsidR="00AA3D21">
        <w:t>be provided in the annual tax return. The New Instructions</w:t>
      </w:r>
      <w:r w:rsidR="0062714F">
        <w:t xml:space="preserve"> </w:t>
      </w:r>
      <w:r w:rsidR="00AA3D21">
        <w:t>explicitly introduce the possibility of limiting the operations</w:t>
      </w:r>
      <w:r w:rsidR="0062714F">
        <w:t xml:space="preserve"> </w:t>
      </w:r>
      <w:r w:rsidR="00AA3D21">
        <w:t>covered by the documentation to be prepared to achieve</w:t>
      </w:r>
      <w:r w:rsidR="0062714F">
        <w:t xml:space="preserve"> </w:t>
      </w:r>
      <w:r w:rsidR="00AA3D21">
        <w:t>administrative penalty protection in the case of a transfer</w:t>
      </w:r>
      <w:r w:rsidR="0062714F">
        <w:t xml:space="preserve"> </w:t>
      </w:r>
      <w:r w:rsidR="00AA3D21">
        <w:t>pricing assessment. In such case, the penalty protection will</w:t>
      </w:r>
      <w:r w:rsidR="0062714F">
        <w:t xml:space="preserve"> </w:t>
      </w:r>
      <w:r w:rsidR="00AA3D21">
        <w:t>be granted exclusively with reference to the transactions</w:t>
      </w:r>
      <w:r w:rsidR="0062714F">
        <w:t xml:space="preserve"> </w:t>
      </w:r>
      <w:r w:rsidR="00AA3D21">
        <w:t>described and for which the information provided is considered</w:t>
      </w:r>
      <w:r w:rsidR="0062714F">
        <w:t xml:space="preserve"> </w:t>
      </w:r>
      <w:r w:rsidR="00AA3D21">
        <w:t>compliant with the requirements. Marginal transactions are</w:t>
      </w:r>
      <w:r w:rsidR="0062714F">
        <w:t xml:space="preserve"> </w:t>
      </w:r>
      <w:r w:rsidR="00AA3D21">
        <w:t>those for which the amount does not exceed 5% of the total in</w:t>
      </w:r>
      <w:r w:rsidR="0062714F">
        <w:t xml:space="preserve"> </w:t>
      </w:r>
      <w:r w:rsidR="00AA3D21">
        <w:t>absolute value of the intercompany transactions indicated in</w:t>
      </w:r>
      <w:r w:rsidR="0062714F">
        <w:t xml:space="preserve"> </w:t>
      </w:r>
      <w:r w:rsidR="00AA3D21">
        <w:t>the income tax return. These marginal transactions must be</w:t>
      </w:r>
      <w:r w:rsidR="0062714F">
        <w:t xml:space="preserve"> </w:t>
      </w:r>
      <w:r w:rsidR="00AA3D21">
        <w:t>analyzed thoroughly to benefit from the penalty protection. Any “omissions or partial inaccuracies” that are not likely to</w:t>
      </w:r>
      <w:r w:rsidR="0062714F">
        <w:t xml:space="preserve"> </w:t>
      </w:r>
      <w:r w:rsidR="00AA3D21">
        <w:t>compromise the analysis of the tax auditors do not jeopardize</w:t>
      </w:r>
      <w:r w:rsidR="0062714F">
        <w:t xml:space="preserve"> </w:t>
      </w:r>
      <w:r w:rsidR="00AA3D21">
        <w:t>the application of the penalty protection.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w:t>
      </w:r>
      <w:r w:rsidR="0062714F">
        <w:t xml:space="preserve"> </w:t>
      </w:r>
      <w:r w:rsidR="00AA3D21">
        <w:t>• Local language documentation requirement According to the New Instructions, the transfer pricing</w:t>
      </w:r>
      <w:r w:rsidR="0062714F">
        <w:t xml:space="preserve"> </w:t>
      </w:r>
      <w:r w:rsidR="00AA3D21">
        <w:t>documentation, for penalty protection purposes, needs to be</w:t>
      </w:r>
      <w:r w:rsidR="0062714F">
        <w:t xml:space="preserve"> </w:t>
      </w:r>
      <w:r w:rsidR="00AA3D21">
        <w:t>submitted in the local language; however, the master file may</w:t>
      </w:r>
      <w:r w:rsidR="0062714F">
        <w:t xml:space="preserve"> </w:t>
      </w:r>
      <w:r w:rsidR="00AA3D21">
        <w:t>still be drafted in English.</w:t>
      </w:r>
      <w:r w:rsidR="0062714F">
        <w:t xml:space="preserve"> </w:t>
      </w:r>
      <w:r w:rsidR="00AA3D21">
        <w:t>• Safe harbor availability including financial transactions if</w:t>
      </w:r>
      <w:r w:rsidR="0062714F">
        <w:t xml:space="preserve"> </w:t>
      </w:r>
      <w:r w:rsidR="00AA3D21">
        <w:t>applicable The Decree and the New Instructions embody the recent</w:t>
      </w:r>
      <w:r w:rsidR="0062714F">
        <w:t xml:space="preserve"> </w:t>
      </w:r>
      <w:r w:rsidR="00AA3D21">
        <w:t>updates brought by BEPS Actions 8–10 (as reflected in the</w:t>
      </w:r>
      <w:r w:rsidR="0062714F">
        <w:t xml:space="preserve"> </w:t>
      </w:r>
      <w:r w:rsidR="00AA3D21">
        <w:t>2017 version of the OECD Transfer Pricing Guidelines) with</w:t>
      </w:r>
      <w:r w:rsidR="0062714F">
        <w:t xml:space="preserve"> </w:t>
      </w:r>
      <w:r w:rsidR="00AA3D21">
        <w:t>reference to low value-adding inter¬company services. In</w:t>
      </w:r>
      <w:r w:rsidR="0062714F">
        <w:t xml:space="preserve"> </w:t>
      </w:r>
      <w:r w:rsidR="00AA3D21">
        <w:t>particular, the Decree and the New Instructions provide</w:t>
      </w:r>
      <w:r w:rsidR="0062714F">
        <w:t xml:space="preserve"> </w:t>
      </w:r>
      <w:r w:rsidR="00AA3D21">
        <w:t>that taxpayers, subject to the preparation of specific</w:t>
      </w:r>
      <w:r w:rsidR="0062714F">
        <w:t xml:space="preserve"> </w:t>
      </w:r>
      <w:r w:rsidR="00AA3D21">
        <w:t>documentation, may evaluate such services by aggregating</w:t>
      </w:r>
      <w:r w:rsidR="0062714F">
        <w:t xml:space="preserve"> </w:t>
      </w:r>
      <w:r w:rsidR="00AA3D21">
        <w:t>all the direct and indirect costs related to the provision of the</w:t>
      </w:r>
      <w:r w:rsidR="0062714F">
        <w:t xml:space="preserve"> </w:t>
      </w:r>
      <w:r w:rsidR="00AA3D21">
        <w:t>same, adding a profit markup equal to 5%. Article 7 defines</w:t>
      </w:r>
      <w:r w:rsidR="0062714F">
        <w:t xml:space="preserve"> </w:t>
      </w:r>
      <w:r w:rsidR="00AA3D21">
        <w:t>the “low value-adding services” as those that (i) are of a</w:t>
      </w:r>
      <w:r w:rsidR="0062714F">
        <w:t xml:space="preserve"> </w:t>
      </w:r>
      <w:r w:rsidR="00AA3D21">
        <w:t>supportive nature, (ii) are not part of the core business of the</w:t>
      </w:r>
      <w:r w:rsidR="0062714F">
        <w:t xml:space="preserve"> </w:t>
      </w:r>
      <w:r w:rsidR="00AA3D21">
        <w:t>multinational group, (iii) do not require the use of unique and</w:t>
      </w:r>
      <w:r w:rsidR="0062714F">
        <w:t xml:space="preserve"> </w:t>
      </w:r>
      <w:r w:rsidR="00AA3D21">
        <w:t>valuable intangibles and do not contribute to the creation of</w:t>
      </w:r>
      <w:r w:rsidR="0062714F">
        <w:t xml:space="preserve"> </w:t>
      </w:r>
      <w:r w:rsidR="00AA3D21">
        <w:t>the same, and (iv) do not involve the assumption or control of</w:t>
      </w:r>
      <w:r w:rsidR="0062714F">
        <w:t xml:space="preserve"> </w:t>
      </w:r>
      <w:r w:rsidR="00AA3D21">
        <w:t>any significant risks by the service provider. The description</w:t>
      </w:r>
      <w:r w:rsidR="0062714F">
        <w:t xml:space="preserve"> </w:t>
      </w:r>
      <w:r w:rsidR="00AA3D21">
        <w:t>of such services can also be included in the same local file and</w:t>
      </w:r>
      <w:r w:rsidR="0062714F">
        <w:t xml:space="preserve"> </w:t>
      </w:r>
      <w:r w:rsidR="00AA3D21">
        <w:t>described in line with the provisions of the New Instructions. • Is aggregation or individual testing of transactions preferred</w:t>
      </w:r>
      <w:r w:rsidR="0062714F">
        <w:t xml:space="preserve"> </w:t>
      </w:r>
      <w:r w:rsidR="00AA3D21">
        <w:t>for an entity There is none specified. • Any other disclosure/compliance requirement With the implementation of Directive 2018/822 of 25 May</w:t>
      </w:r>
      <w:r w:rsidR="0062714F">
        <w:t xml:space="preserve"> </w:t>
      </w:r>
      <w:r w:rsidR="00AA3D21">
        <w:t>2018 (DAC6), cross-border arrangements within the EU,</w:t>
      </w:r>
      <w:r w:rsidR="0062714F">
        <w:t xml:space="preserve"> </w:t>
      </w:r>
      <w:r w:rsidR="00AA3D21">
        <w:t>as well as between Member States and third countries (as</w:t>
      </w:r>
      <w:r w:rsidR="0062714F">
        <w:t xml:space="preserve"> </w:t>
      </w:r>
      <w:r w:rsidR="00AA3D21">
        <w:t>of 1 July 2020), involving the use of unilateral safe harbor</w:t>
      </w:r>
      <w:r w:rsidR="0062714F">
        <w:t xml:space="preserve"> </w:t>
      </w:r>
      <w:r w:rsidR="00AA3D21">
        <w:t>rules will be reportable and subject to automatic exchange</w:t>
      </w:r>
      <w:r w:rsidR="0062714F">
        <w:t xml:space="preserve"> </w:t>
      </w:r>
      <w:r w:rsidR="00AA3D21">
        <w:t>of information. Italy has implemented the DAC6 rules</w:t>
      </w:r>
      <w:r w:rsidR="0062714F">
        <w:t xml:space="preserve"> </w:t>
      </w:r>
      <w:r w:rsidR="00AA3D21">
        <w:t>through Legislative Decree 30 July 2020 no. 100, which was</w:t>
      </w:r>
      <w:r w:rsidR="0062714F">
        <w:t xml:space="preserve"> </w:t>
      </w:r>
      <w:r w:rsidR="00AA3D21">
        <w:t>integrated with the publication of the Decree of the Ministry of</w:t>
      </w:r>
      <w:r w:rsidR="0062714F">
        <w:t xml:space="preserve"> </w:t>
      </w:r>
      <w:r w:rsidR="00AA3D21">
        <w:t>Economy and Finance of 20 November 2020 and Ruling No.</w:t>
      </w:r>
      <w:r w:rsidR="0062714F">
        <w:t xml:space="preserve"> </w:t>
      </w:r>
      <w:r w:rsidR="00AA3D21">
        <w:t>364425 of 26 November 2020, containing guidelines on the</w:t>
      </w:r>
      <w:r w:rsidR="0062714F">
        <w:t xml:space="preserve"> </w:t>
      </w:r>
      <w:r w:rsidR="00AA3D21">
        <w:t>procedures for the communication of reportable cross-border</w:t>
      </w:r>
      <w:r w:rsidR="0062714F">
        <w:t xml:space="preserve"> </w:t>
      </w:r>
      <w:r w:rsidR="00AA3D21">
        <w:t>arrangements. The domestic regulatory framework was completed by Circular</w:t>
      </w:r>
      <w:r w:rsidR="0062714F">
        <w:t xml:space="preserve"> </w:t>
      </w:r>
      <w:r w:rsidR="00AA3D21">
        <w:t>Letter No. 2/E of 10 February 2021 issued by the Italian</w:t>
      </w:r>
      <w:r w:rsidR="0062714F">
        <w:t xml:space="preserve"> </w:t>
      </w:r>
      <w:r w:rsidR="00AA3D21">
        <w:t>Revenue Agency. 5.</w:t>
      </w:r>
      <w:r w:rsidR="0062714F">
        <w:t xml:space="preserve"> </w:t>
      </w:r>
      <w:r w:rsidR="00AA3D21">
        <w:t>Transfer pricing return and related-party</w:t>
      </w:r>
      <w:r w:rsidR="0062714F">
        <w:t xml:space="preserve"> </w:t>
      </w:r>
      <w:r w:rsidR="00AA3D21">
        <w:t>disclosures • Transfer pricing-specific returns In Italy, there are no specific transfer pricing returns. As</w:t>
      </w:r>
      <w:r w:rsidR="0062714F">
        <w:t xml:space="preserve"> </w:t>
      </w:r>
      <w:r w:rsidR="00AA3D21">
        <w:t>already mentioned, for the purposes of the optional penalty</w:t>
      </w:r>
      <w:r w:rsidR="0062714F">
        <w:t xml:space="preserve"> </w:t>
      </w:r>
      <w:r w:rsidR="00AA3D21">
        <w:t>protection regime, taxpayers that intend to adhere to</w:t>
      </w:r>
      <w:r w:rsidR="0062714F">
        <w:t xml:space="preserve"> </w:t>
      </w:r>
      <w:r w:rsidR="00AA3D21">
        <w:t>such regime shall communicate the availability of proper</w:t>
      </w:r>
      <w:r w:rsidR="0062714F">
        <w:t xml:space="preserve"> </w:t>
      </w:r>
      <w:r w:rsidR="00AA3D21">
        <w:t>documentation on the annual income tax return (i.e., in a</w:t>
      </w:r>
      <w:r w:rsidR="0062714F">
        <w:t xml:space="preserve"> </w:t>
      </w:r>
      <w:r w:rsidR="00AA3D21">
        <w:lastRenderedPageBreak/>
        <w:t>dedicated box, Section RS106 corporate income tax).</w:t>
      </w:r>
      <w:r w:rsidR="0062714F">
        <w:t xml:space="preserve"> </w:t>
      </w:r>
      <w:r w:rsidR="00AA3D21">
        <w:t>In details, Section RS106 corporate income tax also contains</w:t>
      </w:r>
      <w:r w:rsidR="0062714F">
        <w:t xml:space="preserve"> </w:t>
      </w:r>
      <w:r w:rsidR="00AA3D21">
        <w:t>other sections related to cross-border transactions that must</w:t>
      </w:r>
      <w:r w:rsidR="0062714F">
        <w:t xml:space="preserve"> </w:t>
      </w:r>
      <w:r w:rsidR="00AA3D21">
        <w:t>be completed: •</w:t>
      </w:r>
      <w:r w:rsidR="0062714F">
        <w:t xml:space="preserve"> </w:t>
      </w:r>
      <w:r w:rsidR="00AA3D21">
        <w:t>The kind of control relationship existing with non-resident</w:t>
      </w:r>
      <w:r w:rsidR="0062714F">
        <w:t xml:space="preserve"> </w:t>
      </w:r>
      <w:r w:rsidR="00AA3D21">
        <w:t>related parties •</w:t>
      </w:r>
      <w:r w:rsidR="0062714F">
        <w:t xml:space="preserve"> </w:t>
      </w:r>
      <w:r w:rsidR="00AA3D21">
        <w:t>T</w:t>
      </w:r>
      <w:r w:rsidR="00AA3D21">
        <w:t>he amount of costs and revenues from cross-border</w:t>
      </w:r>
      <w:r w:rsidR="0062714F">
        <w:t xml:space="preserve"> </w:t>
      </w:r>
      <w:r w:rsidR="00AA3D21">
        <w:t>intragroup transactions Both the master file and the local file and relevant attachments</w:t>
      </w:r>
      <w:r w:rsidR="0062714F">
        <w:t xml:space="preserve"> </w:t>
      </w:r>
      <w:r w:rsidR="00AA3D21">
        <w:t>must be signed by the Italian entity’s legal representative or</w:t>
      </w:r>
      <w:r w:rsidR="00D407F7">
        <w:t xml:space="preserve"> </w:t>
      </w:r>
      <w:r w:rsidR="00AA3D21">
        <w:t>a delegated person by means of an electronic signature and a</w:t>
      </w:r>
      <w:r w:rsidR="0062714F">
        <w:t xml:space="preserve"> </w:t>
      </w:r>
      <w:r w:rsidR="00AA3D21">
        <w:t>time stamp (marca temporale) no later than the date of filing</w:t>
      </w:r>
      <w:r w:rsidR="0062714F">
        <w:t xml:space="preserve"> </w:t>
      </w:r>
      <w:r w:rsidR="00AA3D21">
        <w:t>of the relevant tax return. • Related-party disclosures along with corporate income tax</w:t>
      </w:r>
      <w:r w:rsidR="0062714F">
        <w:t xml:space="preserve"> </w:t>
      </w:r>
      <w:r w:rsidR="00AA3D21">
        <w:t>return Italian companies must officially communicate (in documents,</w:t>
      </w:r>
      <w:r w:rsidR="0062714F">
        <w:t xml:space="preserve"> </w:t>
      </w:r>
      <w:r w:rsidR="00AA3D21">
        <w:t>correspondence and register of companies) whether they are</w:t>
      </w:r>
      <w:r w:rsidR="0062714F">
        <w:t xml:space="preserve"> </w:t>
      </w:r>
      <w:r w:rsidR="00AA3D21">
        <w:t>managed and controlled by another company, as well as the</w:t>
      </w:r>
      <w:r w:rsidR="0062714F">
        <w:t xml:space="preserve"> </w:t>
      </w:r>
      <w:r w:rsidR="00AA3D21">
        <w:t>name of the related company (Article 2497-bis of the Italian</w:t>
      </w:r>
      <w:r w:rsidR="0062714F">
        <w:t xml:space="preserve"> </w:t>
      </w:r>
      <w:r w:rsidR="00AA3D21">
        <w:t>Civil Code). Financial statements should include essential</w:t>
      </w:r>
      <w:r w:rsidR="0062714F">
        <w:t xml:space="preserve"> </w:t>
      </w:r>
      <w:r w:rsidR="00AA3D21">
        <w:t>data from the managing or controlling company’s financial</w:t>
      </w:r>
      <w:r w:rsidR="0062714F">
        <w:t xml:space="preserve"> </w:t>
      </w:r>
      <w:r w:rsidR="00AA3D21">
        <w:t>statements and relations with related parties (Articles 2424,</w:t>
      </w:r>
      <w:r w:rsidR="0062714F">
        <w:t xml:space="preserve"> </w:t>
      </w:r>
      <w:r w:rsidR="00AA3D21">
        <w:t>2427, 2428 and 2497-bis of the Italian Civil Code). Disclosure</w:t>
      </w:r>
      <w:r w:rsidR="0062714F">
        <w:t xml:space="preserve"> </w:t>
      </w:r>
      <w:r w:rsidR="00AA3D21">
        <w:t>is also applicable for taxpayers with reference to intercompany</w:t>
      </w:r>
      <w:r w:rsidR="0062714F">
        <w:t xml:space="preserve"> </w:t>
      </w:r>
      <w:r w:rsidR="00AA3D21">
        <w:t>flows that are to be grouped in costs vs. revenues. This</w:t>
      </w:r>
      <w:r w:rsidR="0062714F">
        <w:t xml:space="preserve"> </w:t>
      </w:r>
      <w:r w:rsidR="00AA3D21">
        <w:t>disclosure is required in the yearly tax return and applies</w:t>
      </w:r>
      <w:r w:rsidR="0062714F">
        <w:t xml:space="preserve"> </w:t>
      </w:r>
      <w:r w:rsidR="00AA3D21">
        <w:t>irrespective of the fact that a taxpayer decides to opt for the</w:t>
      </w:r>
      <w:r w:rsidR="0062714F">
        <w:t xml:space="preserve"> </w:t>
      </w:r>
      <w:r w:rsidR="00AA3D21">
        <w:t>transfer pricing penalty protection regime or not. • Related-party disclosures in financial statement/annual</w:t>
      </w:r>
      <w:r w:rsidR="0062714F">
        <w:t xml:space="preserve"> </w:t>
      </w:r>
      <w:r w:rsidR="00AA3D21">
        <w:t>report Refer to the previous reply. • CbCR notification included in the statutory tax return Yes, the information is provided in Section RS268 of the</w:t>
      </w:r>
      <w:r w:rsidR="0062714F">
        <w:t xml:space="preserve"> </w:t>
      </w:r>
      <w:r w:rsidR="00AA3D21">
        <w:t>annual income tax return.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tax return is due by the end of the 11th month after the</w:t>
      </w:r>
      <w:r w:rsidR="0062714F">
        <w:t xml:space="preserve"> </w:t>
      </w:r>
      <w:r w:rsidR="00AA3D21">
        <w:t>closing of the fiscal year (FY). • Other transfer pricing disclosures and return</w:t>
      </w:r>
      <w:r w:rsidR="0062714F">
        <w:t xml:space="preserve"> </w:t>
      </w:r>
      <w:r w:rsidR="00AA3D21">
        <w:t>This is not applicable.</w:t>
      </w:r>
      <w:r w:rsidR="0062714F">
        <w:t xml:space="preserve"> </w:t>
      </w:r>
      <w:r w:rsidR="00AA3D21">
        <w:t>• Master File</w:t>
      </w:r>
      <w:r w:rsidR="0062714F">
        <w:t xml:space="preserve"> </w:t>
      </w:r>
      <w:r w:rsidR="00AA3D21">
        <w:t>Submitted in an electronic format and delivered within 20</w:t>
      </w:r>
      <w:r w:rsidR="0062714F">
        <w:t xml:space="preserve"> </w:t>
      </w:r>
      <w:r w:rsidR="00AA3D21">
        <w:t>days from the tax auditors’ request. Any additional documents</w:t>
      </w:r>
      <w:r w:rsidR="0062714F">
        <w:t xml:space="preserve"> </w:t>
      </w:r>
      <w:r w:rsidR="00AA3D21">
        <w:t>required by the tax authorities should generally be provided by</w:t>
      </w:r>
      <w:r w:rsidR="0062714F">
        <w:t xml:space="preserve"> </w:t>
      </w:r>
      <w:r w:rsidR="00AA3D21">
        <w:t>seven days after the relevant request. Both the master file and the local file and relevant attachments</w:t>
      </w:r>
      <w:r w:rsidR="0062714F">
        <w:t xml:space="preserve"> </w:t>
      </w:r>
      <w:r w:rsidR="00AA3D21">
        <w:t>must be signed by the Italian entity’s legal representative or</w:t>
      </w:r>
      <w:r w:rsidR="0062714F">
        <w:t xml:space="preserve"> </w:t>
      </w:r>
      <w:r w:rsidR="00AA3D21">
        <w:t>a delegated person by means of an electronic signature and a</w:t>
      </w:r>
      <w:r w:rsidR="0062714F">
        <w:t xml:space="preserve"> </w:t>
      </w:r>
      <w:r w:rsidR="00AA3D21">
        <w:t>time stamp (marca temporale) no later than the date of filing</w:t>
      </w:r>
      <w:r w:rsidR="0062714F">
        <w:t xml:space="preserve"> </w:t>
      </w:r>
      <w:r w:rsidR="00AA3D21">
        <w:t>of the relevant tax return. • CbCR preparation and submission For FY2016, the deadline for submitting the CbCR for</w:t>
      </w:r>
      <w:r w:rsidR="0062714F">
        <w:t xml:space="preserve"> </w:t>
      </w:r>
      <w:r w:rsidR="00AA3D21">
        <w:t>companies with the calendar year was set as 9 February 2018.</w:t>
      </w:r>
      <w:r w:rsidR="0062714F">
        <w:t xml:space="preserve"> </w:t>
      </w:r>
      <w:r w:rsidR="00AA3D21">
        <w:t>For the following FYs, the deadline is in principle at the end of</w:t>
      </w:r>
      <w:r w:rsidR="0062714F">
        <w:t xml:space="preserve"> </w:t>
      </w:r>
      <w:r w:rsidR="00AA3D21">
        <w:t>the following FY.</w:t>
      </w:r>
      <w:r w:rsidR="0062714F">
        <w:t xml:space="preserve"> </w:t>
      </w:r>
      <w:r w:rsidR="00AA3D21">
        <w:t>• CbCR notification A notification disclosing the company name and general details</w:t>
      </w:r>
      <w:r w:rsidR="0062714F">
        <w:t xml:space="preserve"> </w:t>
      </w:r>
      <w:r w:rsidR="00AA3D21">
        <w:t>of the reporting entity has to be made in the tax return.</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In the yearly tax return, taxpayers that want to apply for the</w:t>
      </w:r>
      <w:r w:rsidR="0062714F">
        <w:t xml:space="preserve"> </w:t>
      </w:r>
      <w:r w:rsidR="00AA3D21">
        <w:t>optional penalty protection regime are expected to flag a</w:t>
      </w:r>
      <w:r w:rsidR="0062714F">
        <w:t xml:space="preserve"> </w:t>
      </w:r>
      <w:r w:rsidR="00AA3D21">
        <w:t>dedicated box stating that transfer pricing documentation is</w:t>
      </w:r>
      <w:r w:rsidR="0062714F">
        <w:t xml:space="preserve"> </w:t>
      </w:r>
      <w:r w:rsidR="00AA3D21">
        <w:t>already available, but it does not have to be submitted until a</w:t>
      </w:r>
      <w:r w:rsidR="0062714F">
        <w:t xml:space="preserve"> </w:t>
      </w:r>
      <w:r w:rsidR="00AA3D21">
        <w:t>formal request comes from the tax inspector.</w:t>
      </w:r>
      <w:r w:rsidR="0062714F">
        <w:t xml:space="preserve"> </w:t>
      </w:r>
      <w:r w:rsidR="00AA3D21">
        <w:t>Both the master file and the local file and relevant attachments</w:t>
      </w:r>
      <w:r w:rsidR="0062714F">
        <w:t xml:space="preserve"> </w:t>
      </w:r>
      <w:r w:rsidR="00AA3D21">
        <w:t>must be signed by the Italian entity’s legal representative or</w:t>
      </w:r>
      <w:r w:rsidR="0062714F">
        <w:t xml:space="preserve"> </w:t>
      </w:r>
      <w:r w:rsidR="00AA3D21">
        <w:t>a delegated person by means of an electronic signature and a</w:t>
      </w:r>
      <w:r w:rsidR="0062714F">
        <w:t xml:space="preserve"> </w:t>
      </w:r>
      <w:r w:rsidR="00AA3D21">
        <w:t>time stamp (marca temporale) no later than the date of filing</w:t>
      </w:r>
      <w:r w:rsidR="0062714F">
        <w:t xml:space="preserve"> </w:t>
      </w:r>
      <w:r w:rsidR="00AA3D21">
        <w:t>of the relevant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 Time period or deadline for submission on tax authority</w:t>
      </w:r>
      <w:r w:rsidR="0062714F">
        <w:t xml:space="preserve"> </w:t>
      </w:r>
      <w:r w:rsidR="00AA3D21">
        <w:t>request Submitted in an electronic format and delivered within 20 days</w:t>
      </w:r>
      <w:r w:rsidR="0062714F">
        <w:t xml:space="preserve"> </w:t>
      </w:r>
      <w:r w:rsidR="00AA3D21">
        <w:t>from the tax auditors’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Refer to sections above.</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Reference is generally made to the transfer pricing methods as</w:t>
      </w:r>
      <w:r w:rsidR="0062714F">
        <w:t xml:space="preserve"> </w:t>
      </w:r>
      <w:r w:rsidR="00AA3D21">
        <w:t>provided by the OECD Transfer Pricing Guidelines. Traditional</w:t>
      </w:r>
      <w:r w:rsidR="0062714F">
        <w:t xml:space="preserve"> </w:t>
      </w:r>
      <w:r w:rsidR="00AA3D21">
        <w:t>methods, such as CUP, resale price and cost plus, are preferred</w:t>
      </w:r>
      <w:r w:rsidR="0062714F">
        <w:t xml:space="preserve"> </w:t>
      </w:r>
      <w:r w:rsidR="00AA3D21">
        <w:t>over profits-based methods.</w:t>
      </w:r>
      <w:r w:rsidR="0062714F">
        <w:t xml:space="preserve"> </w:t>
      </w:r>
      <w:r w:rsidR="00AA3D21">
        <w:t xml:space="preserve">The selection of the </w:t>
      </w:r>
      <w:r w:rsidR="00AA3D21">
        <w:lastRenderedPageBreak/>
        <w:t>transfer pricing method entails an</w:t>
      </w:r>
      <w:r w:rsidR="0062714F">
        <w:t xml:space="preserve"> </w:t>
      </w:r>
      <w:r w:rsidR="00AA3D21">
        <w:t>explanation of the reasons for using a particular method that</w:t>
      </w:r>
      <w:r w:rsidR="0062714F">
        <w:t xml:space="preserve"> </w:t>
      </w:r>
      <w:r w:rsidR="00AA3D21">
        <w:t>produces results consistent with the arm’s-length standard.</w:t>
      </w:r>
      <w:r w:rsidR="0062714F">
        <w:t xml:space="preserve"> </w:t>
      </w:r>
      <w:r w:rsidR="00AA3D21">
        <w:t>Should a profit method be selected, when a traditional</w:t>
      </w:r>
      <w:r w:rsidR="0062714F">
        <w:t xml:space="preserve"> </w:t>
      </w:r>
      <w:r w:rsidR="00AA3D21">
        <w:t>transactional method could be applied in an equally reliable</w:t>
      </w:r>
      <w:r w:rsidR="0062714F">
        <w:t xml:space="preserve"> </w:t>
      </w:r>
      <w:r w:rsidR="00AA3D21">
        <w:t>manner, the taxpayer should explain why the latter had been</w:t>
      </w:r>
      <w:r w:rsidR="0062714F">
        <w:t xml:space="preserve"> </w:t>
      </w:r>
      <w:r w:rsidR="00AA3D21">
        <w:t>excluded. The same explanation applies when a method other</w:t>
      </w:r>
      <w:r w:rsidR="0062714F">
        <w:t xml:space="preserve"> </w:t>
      </w:r>
      <w:r w:rsidR="00AA3D21">
        <w:t>than the CUP method is selected, in the event that it could</w:t>
      </w:r>
      <w:r w:rsidR="0062714F">
        <w:t xml:space="preserve"> </w:t>
      </w:r>
      <w:r w:rsidR="00AA3D21">
        <w:t>have been applied to achieve equally reliable results.</w:t>
      </w:r>
      <w:r w:rsidR="0062714F">
        <w:t xml:space="preserve"> </w:t>
      </w:r>
      <w:r w:rsidR="00AA3D21">
        <w:t>An accurate description of the taxpayer’s procedure for</w:t>
      </w:r>
      <w:r w:rsidR="0062714F">
        <w:t xml:space="preserve"> </w:t>
      </w:r>
      <w:r w:rsidR="00AA3D21">
        <w:t>selecting comparable transactions will have to be provided</w:t>
      </w:r>
      <w:r w:rsidR="0062714F">
        <w:t xml:space="preserve"> </w:t>
      </w:r>
      <w:r w:rsidR="00AA3D21">
        <w:t>(including a detailed comparability analysis), as well as a clear</w:t>
      </w:r>
      <w:r w:rsidR="0062714F">
        <w:t xml:space="preserve"> </w:t>
      </w:r>
      <w:r w:rsidR="00AA3D21">
        <w:t>description of the underlying steps in arriving at an arm’slength range, if needed.</w:t>
      </w:r>
      <w:r w:rsidR="0062714F">
        <w:t xml:space="preserve"> </w:t>
      </w:r>
      <w:r w:rsidR="00AA3D21">
        <w:t>Article 4 of the Decree refers to the transfer pricing methods</w:t>
      </w:r>
      <w:r w:rsidR="0062714F">
        <w:t xml:space="preserve"> </w:t>
      </w:r>
      <w:r w:rsidR="00AA3D21">
        <w:t>to be used to evaluate a controlled transaction on the basis</w:t>
      </w:r>
      <w:r w:rsidR="0062714F">
        <w:t xml:space="preserve"> </w:t>
      </w:r>
      <w:r w:rsidR="00AA3D21">
        <w:t>of the arm’s-length principle. The five methods identified</w:t>
      </w:r>
      <w:r w:rsidR="0062714F">
        <w:t xml:space="preserve"> </w:t>
      </w:r>
      <w:r w:rsidR="00AA3D21">
        <w:t>by Article 4, which correspond to those listed by the OECD</w:t>
      </w:r>
      <w:r w:rsidR="0062714F">
        <w:t xml:space="preserve"> </w:t>
      </w:r>
      <w:r w:rsidR="00AA3D21">
        <w:t>Guidelines, are the comparable uncontrolled price method</w:t>
      </w:r>
      <w:r w:rsidR="0062714F">
        <w:t xml:space="preserve"> </w:t>
      </w:r>
      <w:r w:rsidR="00AA3D21">
        <w:t>(CUP), the resale price method (RPM), the cost-plus method</w:t>
      </w:r>
      <w:r w:rsidR="0062714F">
        <w:t xml:space="preserve"> </w:t>
      </w:r>
      <w:r w:rsidR="00AA3D21">
        <w:t>(CPM), the transactional net margin method (TNMM) and the</w:t>
      </w:r>
      <w:r w:rsidR="0062714F">
        <w:t xml:space="preserve"> </w:t>
      </w:r>
      <w:r w:rsidR="00AA3D21">
        <w:t>transactional profit-split method (PSM). 8.</w:t>
      </w:r>
      <w:r w:rsidR="0062714F">
        <w:t xml:space="preserve"> </w:t>
      </w:r>
      <w:r w:rsidR="00AA3D21">
        <w:t>Benchmarking requirements • Local vs. regional comparables There are no benchmarking requirements for local</w:t>
      </w:r>
      <w:r w:rsidR="0062714F">
        <w:t xml:space="preserve"> </w:t>
      </w:r>
      <w:r w:rsidR="00AA3D21">
        <w:t>comparables.</w:t>
      </w:r>
      <w:r w:rsidR="0062714F">
        <w:t xml:space="preserve"> </w:t>
      </w:r>
      <w:r w:rsidR="00AA3D21">
        <w:t>• Single-year vs. multiyear analysis The use of multiple-year data for testing a single year of the</w:t>
      </w:r>
      <w:r w:rsidR="0062714F">
        <w:t xml:space="preserve"> </w:t>
      </w:r>
      <w:r w:rsidR="00AA3D21">
        <w:t>taxpayer is the common standard used when testing an arm’slength analysis.</w:t>
      </w:r>
      <w:r w:rsidR="0062714F">
        <w:t xml:space="preserve"> </w:t>
      </w:r>
      <w:r w:rsidR="00AA3D21">
        <w:t>• Use of interquartile range Interquartile range calculation using spreadsheet quartile</w:t>
      </w:r>
      <w:r w:rsidR="0062714F">
        <w:t xml:space="preserve"> </w:t>
      </w:r>
      <w:r w:rsidR="00AA3D21">
        <w:t>formulas is acceptable.</w:t>
      </w:r>
      <w:r w:rsidR="0062714F">
        <w:t xml:space="preserve"> </w:t>
      </w:r>
      <w:r w:rsidR="00AA3D21">
        <w:t>• Fresh benchmarking search every year vs. rollforwards and</w:t>
      </w:r>
      <w:r w:rsidR="0062714F">
        <w:t xml:space="preserve"> </w:t>
      </w:r>
      <w:r w:rsidR="00AA3D21">
        <w:t>update of the financials The Italian transfer pricing rules do not clarify whether the</w:t>
      </w:r>
      <w:r w:rsidR="0062714F">
        <w:t xml:space="preserve"> </w:t>
      </w:r>
      <w:r w:rsidR="00AA3D21">
        <w:t>update of benchmark studies needs to be a new search or a</w:t>
      </w:r>
      <w:r w:rsidR="0062714F">
        <w:t xml:space="preserve"> </w:t>
      </w:r>
      <w:r w:rsidR="00AA3D21">
        <w:t>simple financial update. Financial updates for a limited number</w:t>
      </w:r>
      <w:r w:rsidR="0062714F">
        <w:t xml:space="preserve"> </w:t>
      </w:r>
      <w:r w:rsidR="00AA3D21">
        <w:t>of years (e.g., two) are generally accepted. For companies</w:t>
      </w:r>
      <w:r w:rsidR="0062714F">
        <w:t xml:space="preserve"> </w:t>
      </w:r>
      <w:r w:rsidR="00AA3D21">
        <w:t>with an annual turnover lower than EUR50 million and are</w:t>
      </w:r>
      <w:r w:rsidR="0062714F">
        <w:t xml:space="preserve"> </w:t>
      </w:r>
      <w:r w:rsidR="00AA3D21">
        <w:t>not, directly or indirectly, controlled by or in control of entities</w:t>
      </w:r>
      <w:r w:rsidR="0062714F">
        <w:t xml:space="preserve"> </w:t>
      </w:r>
      <w:r w:rsidR="00AA3D21">
        <w:t>exceeding the mentioned annual turnover, the law provides</w:t>
      </w:r>
      <w:r w:rsidR="0062714F">
        <w:t xml:space="preserve"> </w:t>
      </w:r>
      <w:r w:rsidR="00AA3D21">
        <w:t>for the possibility to update benchmarks on a three-year basis</w:t>
      </w:r>
      <w:r w:rsidR="0062714F">
        <w:t xml:space="preserve"> </w:t>
      </w:r>
      <w:r w:rsidR="00AA3D21">
        <w:t>(rather than annually) if there are no changes in the relevant</w:t>
      </w:r>
      <w:r w:rsidR="0062714F">
        <w:t xml:space="preserve"> </w:t>
      </w:r>
      <w:r w:rsidR="00AA3D21">
        <w:t>comparability factors.</w:t>
      </w:r>
      <w:r w:rsidR="0062714F">
        <w:t xml:space="preserve"> </w:t>
      </w:r>
      <w:r w:rsidR="00AA3D21">
        <w:t>• Simple, weighted or pooled results</w:t>
      </w:r>
      <w:r w:rsidR="0062714F">
        <w:t xml:space="preserve"> </w:t>
      </w:r>
      <w:r w:rsidR="00AA3D21">
        <w:t>The weighted average is preferred for testing arm’s-length</w:t>
      </w:r>
      <w:r w:rsidR="0062714F">
        <w:t xml:space="preserve"> </w:t>
      </w:r>
      <w:r w:rsidR="00AA3D21">
        <w:t>analysis.</w:t>
      </w:r>
      <w:r w:rsidR="0062714F">
        <w:t xml:space="preserve"> </w:t>
      </w:r>
      <w:r w:rsidR="00AA3D21">
        <w:t>• Other specific benchmarking criteria, if any The independence criterion is generally set at 50%.</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If and when the above-mentioned optional transfer pricing</w:t>
      </w:r>
      <w:r w:rsidR="0062714F">
        <w:t xml:space="preserve"> </w:t>
      </w:r>
      <w:r w:rsidR="00AA3D21">
        <w:t>documentation regime for penalty protection purposes is</w:t>
      </w:r>
      <w:r w:rsidR="0062714F">
        <w:t xml:space="preserve"> </w:t>
      </w:r>
      <w:r w:rsidR="00AA3D21">
        <w:t>deemed inapplicable (with various degrees of judgment),</w:t>
      </w:r>
      <w:r w:rsidR="0062714F">
        <w:t xml:space="preserve"> </w:t>
      </w:r>
      <w:r w:rsidR="00AA3D21">
        <w:t>general penalties for underpayment apply.</w:t>
      </w:r>
      <w:r w:rsidR="0062714F">
        <w:t xml:space="preserve"> </w:t>
      </w:r>
      <w:r w:rsidR="00AA3D21">
        <w:t>In particular, standard administrative penalties apply in an</w:t>
      </w:r>
      <w:r w:rsidR="0062714F">
        <w:t xml:space="preserve"> </w:t>
      </w:r>
      <w:r w:rsidR="00AA3D21">
        <w:t>amount equal to 90% to 180% of the additional taxes or the</w:t>
      </w:r>
      <w:r w:rsidR="0062714F">
        <w:t xml:space="preserve"> </w:t>
      </w:r>
      <w:r w:rsidR="00AA3D21">
        <w:t>minor tax credit assessed by Italian tax authorities, both for</w:t>
      </w:r>
      <w:r w:rsidR="0062714F">
        <w:t xml:space="preserve"> </w:t>
      </w:r>
      <w:r w:rsidR="00AA3D21">
        <w:t>Corporate Income Tax (Imposta sul Reddito Sulle Società —</w:t>
      </w:r>
      <w:r w:rsidR="00D407F7">
        <w:t xml:space="preserve"> </w:t>
      </w:r>
      <w:r w:rsidR="00AA3D21">
        <w:t>IRES) and Regional Production Tax (Imposta Regionale sulle</w:t>
      </w:r>
      <w:r w:rsidR="0062714F">
        <w:t xml:space="preserve"> </w:t>
      </w:r>
      <w:r w:rsidR="00AA3D21">
        <w:t>Attività Produttive — IRAP) purposes. According to Circular</w:t>
      </w:r>
      <w:r w:rsidR="0062714F">
        <w:t xml:space="preserve"> </w:t>
      </w:r>
      <w:r w:rsidR="00AA3D21">
        <w:t>Letter 58/E, higher penalties may be applicable, in principle,</w:t>
      </w:r>
      <w:r w:rsidR="0062714F">
        <w:t xml:space="preserve"> </w:t>
      </w:r>
      <w:r w:rsidR="00AA3D21">
        <w:t>when the documentation is not deemed complete and</w:t>
      </w:r>
      <w:r w:rsidR="0062714F">
        <w:t xml:space="preserve"> </w:t>
      </w:r>
      <w:r w:rsidR="00AA3D21">
        <w:t>appropriate The New Instructions and the Circular Letter clarified that a</w:t>
      </w:r>
      <w:r w:rsidR="0062714F">
        <w:t xml:space="preserve"> </w:t>
      </w:r>
      <w:r w:rsidR="00AA3D21">
        <w:t>late signature and/or time stamp is considered equivalent to</w:t>
      </w:r>
      <w:r w:rsidR="0062714F">
        <w:t xml:space="preserve"> </w:t>
      </w:r>
      <w:r w:rsidR="00AA3D21">
        <w:t>the lack of signature/time stamp, with the consequence being</w:t>
      </w:r>
      <w:r w:rsidR="0062714F">
        <w:t xml:space="preserve"> </w:t>
      </w:r>
      <w:r w:rsidR="00AA3D21">
        <w:t>the loss of the penalty protection regime. Furthermore, in the event of a late return (i.e., filed within 90</w:t>
      </w:r>
      <w:r w:rsidR="0062714F">
        <w:t xml:space="preserve"> </w:t>
      </w:r>
      <w:r w:rsidR="00AA3D21">
        <w:t>days from the original deadline) or an amending return (i.e.,</w:t>
      </w:r>
      <w:r w:rsidR="0062714F">
        <w:t xml:space="preserve"> </w:t>
      </w:r>
      <w:r w:rsidR="00AA3D21">
        <w:t>filed within 90 days from the original deadline by replacing</w:t>
      </w:r>
      <w:r w:rsidR="0062714F">
        <w:t xml:space="preserve"> </w:t>
      </w:r>
      <w:r w:rsidR="00AA3D21">
        <w:t>the previously filed one), penalty protection can be achieved</w:t>
      </w:r>
      <w:r w:rsidR="0062714F">
        <w:t xml:space="preserve"> </w:t>
      </w:r>
      <w:r w:rsidR="00AA3D21">
        <w:t>provided that the master file and the local file are signed by an</w:t>
      </w:r>
      <w:r w:rsidR="0062714F">
        <w:t xml:space="preserve"> </w:t>
      </w:r>
      <w:r w:rsidR="00AA3D21">
        <w:t>electronic signature with a time stamp prior to the date of the</w:t>
      </w:r>
      <w:r w:rsidR="0062714F">
        <w:t xml:space="preserve"> </w:t>
      </w:r>
      <w:r w:rsidR="00AA3D21">
        <w:t>actual filing.</w:t>
      </w:r>
      <w:r w:rsidR="0062714F">
        <w:t xml:space="preserve"> </w:t>
      </w:r>
      <w:r w:rsidR="00AA3D21">
        <w:t>If the transfer pricing documentation has been timely prepared</w:t>
      </w:r>
      <w:r w:rsidR="0062714F">
        <w:t xml:space="preserve"> </w:t>
      </w:r>
      <w:r w:rsidR="00AA3D21">
        <w:t>(i.e., with the electronic signature and time stamp affixed not</w:t>
      </w:r>
      <w:r w:rsidR="0062714F">
        <w:t xml:space="preserve"> </w:t>
      </w:r>
      <w:r w:rsidR="00AA3D21">
        <w:t>later than 90 days from the ordinary filing deadline) but the</w:t>
      </w:r>
      <w:r w:rsidR="0062714F">
        <w:t xml:space="preserve"> </w:t>
      </w:r>
      <w:r w:rsidR="00AA3D21">
        <w:t>taxpayer has failed to make the required flag in the return,</w:t>
      </w:r>
      <w:r w:rsidR="0062714F">
        <w:t xml:space="preserve"> </w:t>
      </w:r>
      <w:r w:rsidR="00AA3D21">
        <w:t>an amending return may be filed before the deadline for the</w:t>
      </w:r>
      <w:r w:rsidR="0062714F">
        <w:t xml:space="preserve"> </w:t>
      </w:r>
      <w:r w:rsidR="00AA3D21">
        <w:t>submission of the following year’s tax return.</w:t>
      </w:r>
      <w:r w:rsidR="0062714F">
        <w:t xml:space="preserve"> </w:t>
      </w:r>
      <w:r w:rsidR="00AA3D21">
        <w:t>• If an adjustment is sustained, can penalties be assessed if</w:t>
      </w:r>
      <w:r w:rsidR="0062714F">
        <w:t xml:space="preserve"> </w:t>
      </w:r>
      <w:r w:rsidR="00AA3D21">
        <w:t>documentation is deemed incomplete? Refer to the section above.</w:t>
      </w:r>
      <w:r w:rsidR="00D407F7">
        <w:t xml:space="preserve"> </w:t>
      </w:r>
      <w:r w:rsidR="00AA3D21">
        <w:t xml:space="preserve">• If an adjustment is sustained, can penalties be </w:t>
      </w:r>
      <w:r w:rsidR="00AA3D21">
        <w:lastRenderedPageBreak/>
        <w:t>assessed if</w:t>
      </w:r>
      <w:r w:rsidR="0062714F">
        <w:t xml:space="preserve"> </w:t>
      </w:r>
      <w:r w:rsidR="00AA3D21">
        <w:t>documentation is deemed non-contemporaneous? Refer to the section above.</w:t>
      </w:r>
      <w:r w:rsidR="0062714F">
        <w:t xml:space="preserve"> </w:t>
      </w:r>
      <w:r w:rsidR="00AA3D21">
        <w:t>• Is interest charged on penalties or payable on a refund? Interest on penalties is not applicable. Interest for late</w:t>
      </w:r>
      <w:r w:rsidR="0062714F">
        <w:t xml:space="preserve"> </w:t>
      </w:r>
      <w:r w:rsidR="00AA3D21">
        <w:t>payment (in case of additional taxes claimed) is due and</w:t>
      </w:r>
      <w:r w:rsidR="0062714F">
        <w:t xml:space="preserve"> </w:t>
      </w:r>
      <w:r w:rsidR="00AA3D21">
        <w:t>amounts to 4%.</w:t>
      </w:r>
      <w:r w:rsidR="0062714F">
        <w:t xml:space="preserve"> </w:t>
      </w:r>
      <w:r w:rsidR="00AA3D21">
        <w:t>b)</w:t>
      </w:r>
      <w:r w:rsidR="00C50314">
        <w:t xml:space="preserve"> </w:t>
      </w:r>
      <w:r w:rsidR="00AA3D21">
        <w:t>Penalty</w:t>
      </w:r>
      <w:r w:rsidR="00C50314">
        <w:t xml:space="preserve"> </w:t>
      </w:r>
      <w:r w:rsidR="00AA3D21">
        <w:t>relief As mentioned, in the case of a transfer pricing adjustment</w:t>
      </w:r>
      <w:r w:rsidR="0062714F">
        <w:t xml:space="preserve"> </w:t>
      </w:r>
      <w:r w:rsidR="00AA3D21">
        <w:t>and non-applicability of the optional penalty protection</w:t>
      </w:r>
      <w:r w:rsidR="0062714F">
        <w:t xml:space="preserve"> </w:t>
      </w:r>
      <w:r w:rsidR="00AA3D21">
        <w:t>regime, standard penalties apply. There are cases in which</w:t>
      </w:r>
      <w:r w:rsidR="0062714F">
        <w:t xml:space="preserve"> </w:t>
      </w:r>
      <w:r w:rsidR="00AA3D21">
        <w:t>penalties can be reduced by the law (e.g., through a settlement</w:t>
      </w:r>
      <w:r w:rsidR="0062714F">
        <w:t xml:space="preserve"> </w:t>
      </w:r>
      <w:r w:rsidR="00AA3D21">
        <w:t>procedure in case an agreement is reached, they are reduced</w:t>
      </w:r>
      <w:r w:rsidR="0062714F">
        <w:t xml:space="preserve"> </w:t>
      </w:r>
      <w:r w:rsidR="00AA3D21">
        <w:t>to one-third of the minimum amount).</w:t>
      </w:r>
      <w:r w:rsidR="0062714F">
        <w:t xml:space="preserve"> </w:t>
      </w:r>
      <w:r w:rsidR="00AA3D21">
        <w:t>10. Statute of limitations on transfer pricing</w:t>
      </w:r>
      <w:r w:rsidR="0062714F">
        <w:t xml:space="preserve"> </w:t>
      </w:r>
      <w:r w:rsidR="00AA3D21">
        <w:t>assessments There is no specific statute of limitations on an assessment</w:t>
      </w:r>
      <w:r w:rsidR="0062714F">
        <w:t xml:space="preserve"> </w:t>
      </w:r>
      <w:r w:rsidR="00AA3D21">
        <w:t>for transfer pricing. The general statute-of-limitations period</w:t>
      </w:r>
      <w:r w:rsidR="0062714F">
        <w:t xml:space="preserve"> </w:t>
      </w:r>
      <w:r w:rsidR="00AA3D21">
        <w:t>for tax purposes applies. Up to FY2015 included, taxpayers</w:t>
      </w:r>
      <w:r w:rsidR="0062714F">
        <w:t xml:space="preserve"> </w:t>
      </w:r>
      <w:r w:rsidR="00AA3D21">
        <w:t>must receive a notice of tax assessments by 31 December of</w:t>
      </w:r>
      <w:r w:rsidR="0062714F">
        <w:t xml:space="preserve"> </w:t>
      </w:r>
      <w:r w:rsidR="00AA3D21">
        <w:t>the fourth year following the year for which the tax return has</w:t>
      </w:r>
      <w:r w:rsidR="0062714F">
        <w:t xml:space="preserve"> </w:t>
      </w:r>
      <w:r w:rsidR="00AA3D21">
        <w:t>been filed. If the tax return has been omitted or is treated as</w:t>
      </w:r>
      <w:r w:rsidR="0062714F">
        <w:t xml:space="preserve"> </w:t>
      </w:r>
      <w:r w:rsidR="00AA3D21">
        <w:t>null and void, the assessment period for the relevant year is</w:t>
      </w:r>
      <w:r w:rsidR="0062714F">
        <w:t xml:space="preserve"> </w:t>
      </w:r>
      <w:r w:rsidR="00AA3D21">
        <w:t>extended by an additional year.</w:t>
      </w:r>
      <w:r w:rsidR="0062714F">
        <w:t xml:space="preserve"> </w:t>
      </w:r>
      <w:r w:rsidR="00AA3D21">
        <w:t>In the case of criminal ramifications, terms for assessments</w:t>
      </w:r>
      <w:r w:rsidR="0062714F">
        <w:t xml:space="preserve"> </w:t>
      </w:r>
      <w:r w:rsidR="00AA3D21">
        <w:t>can be doubled, but only if the criminal offense has been</w:t>
      </w:r>
      <w:r w:rsidR="0062714F">
        <w:t xml:space="preserve"> </w:t>
      </w:r>
      <w:r w:rsidR="00AA3D21">
        <w:t>communicated by the tax authorities to the criminal</w:t>
      </w:r>
      <w:r w:rsidR="0062714F">
        <w:t xml:space="preserve"> </w:t>
      </w:r>
      <w:r w:rsidR="00AA3D21">
        <w:t>authorities within the standard statute of limitations.</w:t>
      </w:r>
      <w:r w:rsidR="0062714F">
        <w:t xml:space="preserve"> </w:t>
      </w:r>
      <w:r w:rsidR="00AA3D21">
        <w:t>From FY2016 onwards, taxpayers may be subject to a tax</w:t>
      </w:r>
      <w:r w:rsidR="0062714F">
        <w:t xml:space="preserve"> </w:t>
      </w:r>
      <w:r w:rsidR="00AA3D21">
        <w:t>assessment up to the end of the fifth year following the year</w:t>
      </w:r>
      <w:r w:rsidR="0062714F">
        <w:t xml:space="preserve"> </w:t>
      </w:r>
      <w:r w:rsidR="00AA3D21">
        <w:t>of filing of the relevant tax return. In addition, the statute of</w:t>
      </w:r>
      <w:r w:rsidR="0062714F">
        <w:t xml:space="preserve"> </w:t>
      </w:r>
      <w:r w:rsidR="00AA3D21">
        <w:t>limitations is extended to seven years for a failure to file any</w:t>
      </w:r>
      <w:r w:rsidR="0062714F">
        <w:t xml:space="preserve"> </w:t>
      </w:r>
      <w:r w:rsidR="00AA3D21">
        <w:t>tax.</w:t>
      </w:r>
      <w:r w:rsidR="0062714F">
        <w:t xml:space="preserve"> </w:t>
      </w:r>
      <w:r w:rsidR="00AA3D21">
        <w:t>The 2016 Budget Law repealed the doubling of the statute of</w:t>
      </w:r>
      <w:r w:rsidR="0062714F">
        <w:t xml:space="preserve"> </w:t>
      </w:r>
      <w:r w:rsidR="00AA3D21">
        <w:t>limitations in the case of criminal tax investigations. The 2015</w:t>
      </w:r>
      <w:r w:rsidR="0062714F">
        <w:t xml:space="preserve"> </w:t>
      </w:r>
      <w:r w:rsidR="00AA3D21">
        <w:t>ordinary deadline expired on 31 December 2020; however,</w:t>
      </w:r>
      <w:r w:rsidR="0062714F">
        <w:t xml:space="preserve"> </w:t>
      </w:r>
      <w:r w:rsidR="00AA3D21">
        <w:t>due to COVID-19, 2015 tax assessments can be served until</w:t>
      </w:r>
      <w:r w:rsidR="0062714F">
        <w:t xml:space="preserve"> </w:t>
      </w:r>
      <w:r w:rsidR="00AA3D21">
        <w:t>28 February 2022.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risk of a general tax audit may be considered to be high, as</w:t>
      </w:r>
      <w:r w:rsidR="0062714F">
        <w:t xml:space="preserve"> </w:t>
      </w:r>
      <w:r w:rsidR="00AA3D21">
        <w:t>is the risk of being audited specifically for transfer pricing. Italy</w:t>
      </w:r>
      <w:r w:rsidR="0062714F">
        <w:t xml:space="preserve"> </w:t>
      </w:r>
      <w:r w:rsidR="00AA3D21">
        <w:t>is also particularly active in challenging taxpayers on deemed</w:t>
      </w:r>
      <w:r w:rsidR="0062714F">
        <w:t xml:space="preserve"> </w:t>
      </w:r>
      <w:r w:rsidR="00AA3D21">
        <w:t>permanent establishments; following the Italian Supreme</w:t>
      </w:r>
      <w:r w:rsidR="0062714F">
        <w:t xml:space="preserve"> </w:t>
      </w:r>
      <w:r w:rsidR="00AA3D21">
        <w:t>Court’s Philip Morris case, additional case law is available in</w:t>
      </w:r>
      <w:r w:rsidR="0062714F">
        <w:t xml:space="preserve"> </w:t>
      </w:r>
      <w:r w:rsidR="00AA3D21">
        <w:t>this respect.</w:t>
      </w:r>
      <w:r w:rsidR="00D407F7">
        <w:t xml:space="preserve"> </w:t>
      </w:r>
      <w:r w:rsidR="00AA3D21">
        <w:t>In addition, the Italian tax authorities generally pay</w:t>
      </w:r>
      <w:r w:rsidR="0062714F">
        <w:t xml:space="preserve"> </w:t>
      </w:r>
      <w:r w:rsidR="00AA3D21">
        <w:t>particular attention and direct greater tax audit activity to</w:t>
      </w:r>
      <w:r w:rsidR="0062714F">
        <w:t xml:space="preserve"> </w:t>
      </w:r>
      <w:r w:rsidR="00AA3D21">
        <w:t>large taxpayers, and they are devoting greater resources to</w:t>
      </w:r>
      <w:r w:rsidR="0062714F">
        <w:t xml:space="preserve"> </w:t>
      </w:r>
      <w:r w:rsidR="00AA3D21">
        <w:t>intelligence and monitoring the activities of multinationals.</w:t>
      </w:r>
      <w:r w:rsidR="0062714F">
        <w:t xml:space="preserve"> </w:t>
      </w:r>
      <w:r w:rsidR="00AA3D21">
        <w:t>• Likelihood of transfer pricing methodology being challenged</w:t>
      </w:r>
      <w:r w:rsidR="0062714F">
        <w:t xml:space="preserve"> </w:t>
      </w:r>
      <w:r w:rsidR="00AA3D21">
        <w:t>(high/medium/low)</w:t>
      </w:r>
      <w:r w:rsidR="0062714F">
        <w:t xml:space="preserve"> </w:t>
      </w:r>
      <w:r w:rsidR="00AA3D21">
        <w:t>The likelihood of the transfer pricing methodology being</w:t>
      </w:r>
      <w:r w:rsidR="0062714F">
        <w:t xml:space="preserve"> </w:t>
      </w:r>
      <w:r w:rsidR="00AA3D21">
        <w:t>challenged is also high, as tax officers often try to challenge</w:t>
      </w:r>
      <w:r w:rsidR="0062714F">
        <w:t xml:space="preserve"> </w:t>
      </w:r>
      <w:r w:rsidR="00AA3D21">
        <w:t>all the various aspects of transfer pricing, i.e., not only the</w:t>
      </w:r>
      <w:r w:rsidR="0062714F">
        <w:t xml:space="preserve"> </w:t>
      </w:r>
      <w:r w:rsidR="00AA3D21">
        <w:t>methodology, but also the functional analysis and comparable.</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The likelihood may be considered to be medium to high. For</w:t>
      </w:r>
      <w:r w:rsidR="0062714F">
        <w:t xml:space="preserve"> </w:t>
      </w:r>
      <w:r w:rsidR="00AA3D21">
        <w:t>details, refer to the reasons mentioned above.</w:t>
      </w:r>
      <w:r w:rsidR="0062714F">
        <w:t xml:space="preserve"> </w:t>
      </w:r>
      <w:r w:rsidR="00AA3D21">
        <w:t>• Specific transactions, industries and situations, if any, more</w:t>
      </w:r>
      <w:r w:rsidR="0062714F">
        <w:t xml:space="preserve"> </w:t>
      </w:r>
      <w:r w:rsidR="00AA3D21">
        <w:t>likely to be audited Generally, all intercompany relationships are deeply</w:t>
      </w:r>
      <w:r w:rsidR="0062714F">
        <w:t xml:space="preserve"> </w:t>
      </w:r>
      <w:r w:rsidR="00AA3D21">
        <w:t>scrutinized. Recently, specific areas of attention can be</w:t>
      </w:r>
      <w:r w:rsidR="0062714F">
        <w:t xml:space="preserve"> </w:t>
      </w:r>
      <w:r w:rsidR="00AA3D21">
        <w:t>identified in management fees, intellectual property-related</w:t>
      </w:r>
      <w:r w:rsidR="0062714F">
        <w:t xml:space="preserve"> </w:t>
      </w:r>
      <w:r w:rsidR="00AA3D21">
        <w:t>transactions, financial transactions and service provider</w:t>
      </w:r>
      <w:r w:rsidR="0062714F">
        <w:t xml:space="preserve"> </w:t>
      </w:r>
      <w:r w:rsidR="00AA3D21">
        <w:t>structures (especially in the IT industry and web companies).</w:t>
      </w:r>
      <w:r w:rsidR="0062714F">
        <w:t xml:space="preserve"> </w:t>
      </w:r>
      <w:r w:rsidR="00AA3D21">
        <w:t>13. Advance Pricing Agreement and Mutual</w:t>
      </w:r>
      <w:r w:rsidR="0062714F">
        <w:t xml:space="preserve"> </w:t>
      </w:r>
      <w:r w:rsidR="00AA3D21">
        <w:t>Agreement Procedure opportunities Availability (unilateral, bilateral and multilateral) Although formally introduced in the Italian law in 2003, the</w:t>
      </w:r>
      <w:r w:rsidR="0062714F">
        <w:t xml:space="preserve"> </w:t>
      </w:r>
      <w:r w:rsidR="00AA3D21">
        <w:t>Italian APA discipline has been recently updated by Legislative</w:t>
      </w:r>
      <w:r w:rsidR="0062714F">
        <w:t xml:space="preserve"> </w:t>
      </w:r>
      <w:r w:rsidR="00AA3D21">
        <w:t>Decree No. 147 of 2015, dated 22 September 2015</w:t>
      </w:r>
      <w:r w:rsidR="0062714F">
        <w:t xml:space="preserve"> </w:t>
      </w:r>
      <w:r w:rsidR="00AA3D21">
        <w:t>(Internationalization Decree).</w:t>
      </w:r>
      <w:r w:rsidR="0062714F">
        <w:t xml:space="preserve"> </w:t>
      </w:r>
      <w:r w:rsidR="00AA3D21">
        <w:t>The Internationalization Decree revises and expands the scope</w:t>
      </w:r>
      <w:r w:rsidR="0062714F">
        <w:t xml:space="preserve"> </w:t>
      </w:r>
      <w:r w:rsidR="00AA3D21">
        <w:t>of a specific type of tax agreement available for companies</w:t>
      </w:r>
      <w:r w:rsidR="0062714F">
        <w:t xml:space="preserve"> </w:t>
      </w:r>
      <w:r w:rsidR="00AA3D21">
        <w:t>with international operations. The International Ruling was</w:t>
      </w:r>
      <w:r w:rsidR="0062714F">
        <w:t xml:space="preserve"> </w:t>
      </w:r>
      <w:r w:rsidR="00AA3D21">
        <w:t>already available to reach agreements with the tax authorities</w:t>
      </w:r>
      <w:r w:rsidR="0062714F">
        <w:t xml:space="preserve"> </w:t>
      </w:r>
      <w:r w:rsidR="00AA3D21">
        <w:t>on:</w:t>
      </w:r>
      <w:r w:rsidR="0062714F">
        <w:t xml:space="preserve"> </w:t>
      </w:r>
      <w:r w:rsidR="00AA3D21">
        <w:t>•</w:t>
      </w:r>
      <w:r w:rsidR="0062714F">
        <w:t xml:space="preserve"> </w:t>
      </w:r>
      <w:r w:rsidR="00AA3D21">
        <w:t>Transfer pricing issues by concluding APAs</w:t>
      </w:r>
      <w:r w:rsidR="00D407F7">
        <w:t xml:space="preserve"> </w:t>
      </w:r>
      <w:r w:rsidR="00AA3D21">
        <w:t>•</w:t>
      </w:r>
      <w:r w:rsidR="0062714F">
        <w:t xml:space="preserve"> </w:t>
      </w:r>
      <w:r w:rsidR="00AA3D21">
        <w:t>Cross-border flow matters</w:t>
      </w:r>
      <w:r w:rsidR="0062714F">
        <w:t xml:space="preserve"> </w:t>
      </w:r>
      <w:r w:rsidR="00AA3D21">
        <w:t>•</w:t>
      </w:r>
      <w:r w:rsidR="0062714F">
        <w:t xml:space="preserve"> </w:t>
      </w:r>
      <w:r w:rsidR="00AA3D21">
        <w:t>Attribution of profits to domestic and foreign permanent</w:t>
      </w:r>
      <w:r w:rsidR="0062714F">
        <w:t xml:space="preserve"> </w:t>
      </w:r>
      <w:r w:rsidR="00AA3D21">
        <w:t>establishments</w:t>
      </w:r>
      <w:r w:rsidR="00D407F7">
        <w:t xml:space="preserve"> </w:t>
      </w:r>
      <w:r w:rsidR="00AA3D21">
        <w:t>•</w:t>
      </w:r>
      <w:r w:rsidR="0062714F">
        <w:t xml:space="preserve"> </w:t>
      </w:r>
      <w:r w:rsidR="00AA3D21">
        <w:t>Existence of permanent establishments Under the revised version, the procedure is renamed advance</w:t>
      </w:r>
      <w:r w:rsidR="0062714F">
        <w:t xml:space="preserve"> </w:t>
      </w:r>
      <w:r w:rsidR="00AA3D21">
        <w:t xml:space="preserve">agreements for enterprises with international </w:t>
      </w:r>
      <w:r w:rsidR="00AA3D21">
        <w:lastRenderedPageBreak/>
        <w:t>activities</w:t>
      </w:r>
      <w:r w:rsidR="0062714F">
        <w:t xml:space="preserve"> </w:t>
      </w:r>
      <w:r w:rsidR="00AA3D21">
        <w:t>(Advance Tax Agreement), and its scope is extended to the</w:t>
      </w:r>
      <w:r w:rsidR="0062714F">
        <w:t xml:space="preserve"> </w:t>
      </w:r>
      <w:r w:rsidR="00AA3D21">
        <w:t>following:</w:t>
      </w:r>
      <w:r w:rsidR="0062714F">
        <w:t xml:space="preserve"> </w:t>
      </w:r>
      <w:r w:rsidR="00AA3D21">
        <w:t>•</w:t>
      </w:r>
      <w:r w:rsidR="0062714F">
        <w:t xml:space="preserve"> </w:t>
      </w:r>
      <w:r w:rsidR="00AA3D21">
        <w:t>Agreements on asset bases in the case of inbound and</w:t>
      </w:r>
      <w:r w:rsidR="0062714F">
        <w:t xml:space="preserve"> </w:t>
      </w:r>
      <w:r w:rsidR="00AA3D21">
        <w:t>outbound migrations</w:t>
      </w:r>
      <w:r w:rsidR="0062714F">
        <w:t xml:space="preserve"> </w:t>
      </w:r>
      <w:r w:rsidR="00AA3D21">
        <w:t>•</w:t>
      </w:r>
      <w:r w:rsidR="0062714F">
        <w:t xml:space="preserve"> </w:t>
      </w:r>
      <w:r w:rsidR="00AA3D21">
        <w:t>For companies that participate in the Cooperative</w:t>
      </w:r>
      <w:r w:rsidR="0062714F">
        <w:t xml:space="preserve"> </w:t>
      </w:r>
      <w:r w:rsidR="00AA3D21">
        <w:t>Compliance Program (CCP), agreements on the fair</w:t>
      </w:r>
      <w:r w:rsidR="0062714F">
        <w:t xml:space="preserve"> </w:t>
      </w:r>
      <w:r w:rsidR="00AA3D21">
        <w:t>market value of costs incurred with prohibited list entities</w:t>
      </w:r>
      <w:r w:rsidR="0062714F">
        <w:t xml:space="preserve"> </w:t>
      </w:r>
      <w:r w:rsidR="00AA3D21">
        <w:t>(blacklist costs) for deduction purposes</w:t>
      </w:r>
      <w:r w:rsidR="0062714F">
        <w:t xml:space="preserve"> </w:t>
      </w:r>
      <w:r w:rsidR="00AA3D21">
        <w:t>The advance pricing agreement is, in principle, valid for five</w:t>
      </w:r>
      <w:r w:rsidR="0062714F">
        <w:t xml:space="preserve"> </w:t>
      </w:r>
      <w:r w:rsidR="00AA3D21">
        <w:t>years (i.e., for the year in which it is signed and the following</w:t>
      </w:r>
      <w:r w:rsidR="0062714F">
        <w:t xml:space="preserve"> </w:t>
      </w:r>
      <w:r w:rsidR="00AA3D21">
        <w:t>four), to the extent that the underlying factual and legal</w:t>
      </w:r>
      <w:r w:rsidR="0062714F">
        <w:t xml:space="preserve"> </w:t>
      </w:r>
      <w:r w:rsidR="00AA3D21">
        <w:t>circumstances remain unchanged.</w:t>
      </w:r>
      <w:r w:rsidR="0062714F">
        <w:t xml:space="preserve"> </w:t>
      </w:r>
      <w:r w:rsidR="00AA3D21">
        <w:t>Through the validity of the agreement, the tax authorities may</w:t>
      </w:r>
      <w:r w:rsidR="0062714F">
        <w:t xml:space="preserve"> </w:t>
      </w:r>
      <w:r w:rsidR="00AA3D21">
        <w:t>exercise their power of scrutiny only in relation to matters</w:t>
      </w:r>
      <w:r w:rsidR="0062714F">
        <w:t xml:space="preserve"> </w:t>
      </w:r>
      <w:r w:rsidR="00AA3D21">
        <w:t>other than those agreed upon in the Advance Tax Agreement.</w:t>
      </w:r>
      <w:r w:rsidR="0062714F">
        <w:t xml:space="preserve"> </w:t>
      </w:r>
      <w:r w:rsidR="00AA3D21">
        <w:t>The Italian Budget Law for 2021 introduces an extension of</w:t>
      </w:r>
      <w:r w:rsidR="0062714F">
        <w:t xml:space="preserve"> </w:t>
      </w:r>
      <w:r w:rsidR="00AA3D21">
        <w:t>the rollback of APAs available to international enterprises for</w:t>
      </w:r>
      <w:r w:rsidR="0062714F">
        <w:t xml:space="preserve"> </w:t>
      </w:r>
      <w:r w:rsidR="00AA3D21">
        <w:t>managing in advance selected tax risks. An APA may cover all the previous fiscal years for which the</w:t>
      </w:r>
      <w:r w:rsidR="0062714F">
        <w:t xml:space="preserve"> </w:t>
      </w:r>
      <w:r w:rsidR="00AA3D21">
        <w:t>statute of limitations has not yet expired. However, the law</w:t>
      </w:r>
      <w:r w:rsidR="0062714F">
        <w:t xml:space="preserve"> </w:t>
      </w:r>
      <w:r w:rsidR="00AA3D21">
        <w:t>requires that the circumstances under which the APA was</w:t>
      </w:r>
      <w:r w:rsidR="0062714F">
        <w:t xml:space="preserve"> </w:t>
      </w:r>
      <w:r w:rsidR="00AA3D21">
        <w:t>reached are likewise applicable to the previous fiscal years and</w:t>
      </w:r>
      <w:r w:rsidR="0062714F">
        <w:t xml:space="preserve"> </w:t>
      </w:r>
      <w:r w:rsidR="00AA3D21">
        <w:t>that no investigations were started, or tax assessments were</w:t>
      </w:r>
      <w:r w:rsidR="0062714F">
        <w:t xml:space="preserve"> </w:t>
      </w:r>
      <w:r w:rsidR="00AA3D21">
        <w:t>noticed for the same fiscal years with respect to the issues</w:t>
      </w:r>
      <w:r w:rsidR="0062714F">
        <w:t xml:space="preserve"> </w:t>
      </w:r>
      <w:r w:rsidR="00AA3D21">
        <w:t>subject to the APA.</w:t>
      </w:r>
      <w:r w:rsidR="0062714F">
        <w:t xml:space="preserve"> </w:t>
      </w:r>
      <w:r w:rsidR="00AA3D21">
        <w:t>In addition, in the context of a bilateral or multilateral APA,</w:t>
      </w:r>
      <w:r w:rsidR="0062714F">
        <w:t xml:space="preserve"> </w:t>
      </w:r>
      <w:r w:rsidR="00AA3D21">
        <w:t>this “extended rollback” is allowed, provided that the foreign</w:t>
      </w:r>
      <w:r w:rsidR="0062714F">
        <w:t xml:space="preserve"> </w:t>
      </w:r>
      <w:r w:rsidR="00AA3D21">
        <w:t>competent authorities agree to extend the APA to the previous</w:t>
      </w:r>
      <w:r w:rsidR="0062714F">
        <w:t xml:space="preserve"> </w:t>
      </w:r>
      <w:r w:rsidR="00AA3D21">
        <w:t>fiscal years. Moreover, for filing a bilateral and multilateral APA ruling</w:t>
      </w:r>
      <w:r w:rsidR="0062714F">
        <w:t xml:space="preserve"> </w:t>
      </w:r>
      <w:r w:rsidR="00AA3D21">
        <w:t>request before the Italian tax authorities the enterprise shall</w:t>
      </w:r>
      <w:r w:rsidR="0062714F">
        <w:t xml:space="preserve"> </w:t>
      </w:r>
      <w:r w:rsidR="00AA3D21">
        <w:t>pay a fee equal to: •</w:t>
      </w:r>
      <w:r w:rsidR="0062714F">
        <w:t xml:space="preserve"> </w:t>
      </w:r>
      <w:r w:rsidR="00AA3D21">
        <w:t>EUR10,000 where the overall turnover of the group is</w:t>
      </w:r>
      <w:r w:rsidR="0062714F">
        <w:t xml:space="preserve"> </w:t>
      </w:r>
      <w:r w:rsidR="00AA3D21">
        <w:t>lower than EUR100 million •</w:t>
      </w:r>
      <w:r w:rsidR="0062714F">
        <w:t xml:space="preserve"> </w:t>
      </w:r>
      <w:r w:rsidR="00AA3D21">
        <w:t>EUR30,000 where the overall turnover of the group is</w:t>
      </w:r>
      <w:r w:rsidR="0062714F">
        <w:t xml:space="preserve"> </w:t>
      </w:r>
      <w:r w:rsidR="00AA3D21">
        <w:t>higher than EUR100 million and lower than EUR750</w:t>
      </w:r>
      <w:r w:rsidR="0062714F">
        <w:t xml:space="preserve"> </w:t>
      </w:r>
      <w:r w:rsidR="00AA3D21">
        <w:t>million •</w:t>
      </w:r>
      <w:r w:rsidR="0062714F">
        <w:t xml:space="preserve"> </w:t>
      </w:r>
      <w:r w:rsidR="00AA3D21">
        <w:t>EUR 50,000 where the overall turnover of the group is</w:t>
      </w:r>
      <w:r w:rsidR="00D407F7">
        <w:t xml:space="preserve"> </w:t>
      </w:r>
      <w:r w:rsidR="00AA3D21">
        <w:t>higher than EUR750 million The fees above are reduced by half if the agreement is</w:t>
      </w:r>
      <w:r w:rsidR="0062714F">
        <w:t xml:space="preserve"> </w:t>
      </w:r>
      <w:r w:rsidR="00AA3D21">
        <w:t>renewed. • Tenure For details, refer to the section above.</w:t>
      </w:r>
      <w:r w:rsidR="0062714F">
        <w:t xml:space="preserve"> </w:t>
      </w:r>
      <w:r w:rsidR="00AA3D21">
        <w:t>• Rollback provisions For details, refer to the section above.</w:t>
      </w:r>
      <w:r w:rsidR="0062714F">
        <w:t xml:space="preserve"> </w:t>
      </w:r>
      <w:r w:rsidR="00AA3D21">
        <w:t>• MAP opportunities There are no specific provisions for the MAP procedure in</w:t>
      </w:r>
      <w:r w:rsidR="0062714F">
        <w:t xml:space="preserve"> </w:t>
      </w:r>
      <w:r w:rsidR="00AA3D21">
        <w:t>domestic law. Taxpayers must rely on the MAP provisions</w:t>
      </w:r>
      <w:r w:rsidR="0062714F">
        <w:t xml:space="preserve"> </w:t>
      </w:r>
      <w:r w:rsidR="00AA3D21">
        <w:t>under double taxation treaties or under the European</w:t>
      </w:r>
      <w:r w:rsidR="0062714F">
        <w:t xml:space="preserve"> </w:t>
      </w:r>
      <w:r w:rsidR="00AA3D21">
        <w:t>Arbitration Convention (EAC) (90/436/EEC). In addition,</w:t>
      </w:r>
      <w:r w:rsidR="0062714F">
        <w:t xml:space="preserve"> </w:t>
      </w:r>
      <w:r w:rsidR="00AA3D21">
        <w:t>a new procedure allows Italian taxpayers to obtain within</w:t>
      </w:r>
      <w:r w:rsidR="0062714F">
        <w:t xml:space="preserve"> </w:t>
      </w:r>
      <w:r w:rsidR="00AA3D21">
        <w:t>180 days a unilateral downward adjustment on their taxable</w:t>
      </w:r>
      <w:r w:rsidR="0062714F">
        <w:t xml:space="preserve"> </w:t>
      </w:r>
      <w:r w:rsidR="00AA3D21">
        <w:t>income as a result of a transfer pricing adjustment (made by</w:t>
      </w:r>
      <w:r w:rsidR="0062714F">
        <w:t xml:space="preserve"> </w:t>
      </w:r>
      <w:r w:rsidR="00AA3D21">
        <w:t>foreign tax authorities) after a negotiation phase with the</w:t>
      </w:r>
      <w:r w:rsidR="0062714F">
        <w:t xml:space="preserve"> </w:t>
      </w:r>
      <w:r w:rsidR="00AA3D21">
        <w:t>Italian tax authorities. If the outcome of the procedure denies</w:t>
      </w:r>
      <w:r w:rsidR="0062714F">
        <w:t xml:space="preserve"> </w:t>
      </w:r>
      <w:r w:rsidR="00AA3D21">
        <w:t>the corresponding unilateral adjustment, relief from double</w:t>
      </w:r>
      <w:r w:rsidR="0062714F">
        <w:t xml:space="preserve"> </w:t>
      </w:r>
      <w:r w:rsidR="00AA3D21">
        <w:t>taxation may be in any case possible under MAP and EAC (in</w:t>
      </w:r>
      <w:r w:rsidR="0062714F">
        <w:t xml:space="preserve"> </w:t>
      </w:r>
      <w:r w:rsidR="00AA3D21">
        <w:t>case the timing allows the filing of the request). EU Directive 2017/1852 lays down innovative resolution</w:t>
      </w:r>
      <w:r w:rsidR="0062714F">
        <w:t xml:space="preserve"> </w:t>
      </w:r>
      <w:r w:rsidR="00AA3D21">
        <w:t>mechanisms with the goal of tackling international double</w:t>
      </w:r>
      <w:r w:rsidR="0062714F">
        <w:t xml:space="preserve"> </w:t>
      </w:r>
      <w:r w:rsidR="00AA3D21">
        <w:t>taxation issues between EU Member States. The EU Directive</w:t>
      </w:r>
      <w:r w:rsidR="0062714F">
        <w:t xml:space="preserve"> </w:t>
      </w:r>
      <w:r w:rsidR="00AA3D21">
        <w:t>has been implemented in Italy through Legislative Decree</w:t>
      </w:r>
      <w:r w:rsidR="0062714F">
        <w:t xml:space="preserve"> </w:t>
      </w:r>
      <w:r w:rsidR="00AA3D21">
        <w:t>No. 49 of 10 June 2020 (the Decree), which provides for the</w:t>
      </w:r>
      <w:r w:rsidR="0062714F">
        <w:t xml:space="preserve"> </w:t>
      </w:r>
      <w:r w:rsidR="00AA3D21">
        <w:t>domestic rules to apply the new procedures. The provisions of</w:t>
      </w:r>
      <w:r w:rsidR="0062714F">
        <w:t xml:space="preserve"> </w:t>
      </w:r>
      <w:r w:rsidR="00AA3D21">
        <w:t>the Decree apply to procedures submitted starting from 1 July</w:t>
      </w:r>
      <w:r w:rsidR="0062714F">
        <w:t xml:space="preserve"> </w:t>
      </w:r>
      <w:r w:rsidR="00AA3D21">
        <w:t>2019 on questions in dispute relating to fiscal year starting on</w:t>
      </w:r>
      <w:r w:rsidR="0062714F">
        <w:t xml:space="preserve"> </w:t>
      </w:r>
      <w:r w:rsidR="00AA3D21">
        <w:t>or after 1 January 2018. Further, the Italian Revenue Agency published the Act</w:t>
      </w:r>
      <w:r w:rsidR="0062714F">
        <w:t xml:space="preserve"> </w:t>
      </w:r>
      <w:r w:rsidR="00AA3D21">
        <w:t>No. 381176 dated 16 December 2020 setting forth the</w:t>
      </w:r>
      <w:r w:rsidR="0062714F">
        <w:t xml:space="preserve"> </w:t>
      </w:r>
      <w:r w:rsidR="00AA3D21">
        <w:t>operational rules to start, conduct and settle the international</w:t>
      </w:r>
      <w:r w:rsidR="0062714F">
        <w:t xml:space="preserve"> </w:t>
      </w:r>
      <w:r w:rsidR="00AA3D21">
        <w:t>disputes governed by the Decree.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impacts (if any) on APAs negotiation need to be discussed</w:t>
      </w:r>
      <w:r w:rsidR="0062714F">
        <w:t xml:space="preserve"> </w:t>
      </w:r>
      <w:r w:rsidR="00AA3D21">
        <w:t>on a case-by-case basis with the APA Office. 15. Relevant regulations and rulings with</w:t>
      </w:r>
      <w:r w:rsidR="0062714F">
        <w:t xml:space="preserve"> </w:t>
      </w:r>
      <w:r w:rsidR="00AA3D21">
        <w:t>respect to thin capitalization or debt</w:t>
      </w:r>
      <w:r w:rsidR="0062714F">
        <w:t xml:space="preserve"> </w:t>
      </w:r>
      <w:r w:rsidR="00AA3D21">
        <w:t>capacity in the jurisdiction Italy does not have any specific regulations or rulings with</w:t>
      </w:r>
      <w:r w:rsidR="0062714F">
        <w:t xml:space="preserve"> </w:t>
      </w:r>
      <w:r w:rsidR="00AA3D21">
        <w:t>respect to thin capitalization or debt capacity. It follows an</w:t>
      </w:r>
      <w:r w:rsidR="0062714F">
        <w:t xml:space="preserve"> </w:t>
      </w:r>
      <w:r w:rsidR="00AA3D21">
        <w:t>arm’s-length approach.</w:t>
      </w:r>
      <w:r w:rsidR="0062714F">
        <w:t xml:space="preserve"> </w:t>
      </w:r>
      <w:r w:rsidR="00AA3D21">
        <w:t>Legislative Decree No. 142 of 29 November 2018 replaced</w:t>
      </w:r>
      <w:r w:rsidR="0062714F">
        <w:t xml:space="preserve"> </w:t>
      </w:r>
      <w:r w:rsidR="00AA3D21">
        <w:t>Article 96 of the IITC, bringing the already existing interest</w:t>
      </w:r>
      <w:r w:rsidR="0062714F">
        <w:t xml:space="preserve"> </w:t>
      </w:r>
      <w:r w:rsidR="00AA3D21">
        <w:t>limitation rule in line with the Anti-Tax Avoidance Directive</w:t>
      </w:r>
      <w:r w:rsidR="0062714F">
        <w:t xml:space="preserve"> </w:t>
      </w:r>
      <w:r w:rsidR="00AA3D21">
        <w:t>(ATAD).</w:t>
      </w:r>
      <w:r w:rsidR="0062714F">
        <w:t xml:space="preserve"> </w:t>
      </w:r>
      <w:r w:rsidR="00AA3D21">
        <w:t>Contact</w:t>
      </w:r>
      <w:r w:rsidR="0062714F">
        <w:t xml:space="preserve"> </w:t>
      </w:r>
      <w:r w:rsidR="00AA3D21">
        <w:t>Davide</w:t>
      </w:r>
      <w:r w:rsidR="00C50314">
        <w:t xml:space="preserve"> </w:t>
      </w:r>
      <w:r w:rsidR="00AA3D21">
        <w:t>Bergami davide.bergami@it.ey.com + 39 3351229309</w:t>
      </w:r>
      <w:r w:rsidR="0062714F">
        <w:t xml:space="preserve"> </w:t>
      </w:r>
      <w:r w:rsidR="00AA3D21">
        <w:t>Giusy</w:t>
      </w:r>
      <w:r w:rsidR="00C50314">
        <w:t xml:space="preserve"> </w:t>
      </w:r>
      <w:r w:rsidR="00AA3D21">
        <w:t>Bochicchio giusy.bochicchio@it.ey.com + 39 3356022681.</w:t>
      </w:r>
      <w:r w:rsidR="0062714F">
        <w:t xml:space="preserve"> </w:t>
      </w:r>
      <w:r w:rsidR="00810E96">
        <w:t>#Country:</w:t>
      </w:r>
      <w:r w:rsidR="00C87020">
        <w:t>Japan</w:t>
      </w:r>
      <w:r w:rsidR="0062714F">
        <w:t xml:space="preserve"> </w:t>
      </w:r>
      <w:r w:rsidR="00810E96">
        <w:t xml:space="preserve">Tax authority and relevant transfer </w:t>
      </w:r>
      <w:r w:rsidR="00810E96">
        <w:lastRenderedPageBreak/>
        <w:t>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National Tax Agency (Kokuzei-chō — NTA).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Special Taxation Measures Law (STML) Article 66-4/66-42/66-4-3/66-4-4/66-4-5: Special provisions for taxation</w:t>
      </w:r>
      <w:r w:rsidR="0062714F">
        <w:t xml:space="preserve"> </w:t>
      </w:r>
      <w:r w:rsidR="00AA3D21">
        <w:t>of transactions with foreign related persons and profits</w:t>
      </w:r>
      <w:r w:rsidR="0062714F">
        <w:t xml:space="preserve"> </w:t>
      </w:r>
      <w:r w:rsidR="00AA3D21">
        <w:t>attributable to a permanent establishment (PE). Effective for</w:t>
      </w:r>
      <w:r w:rsidR="0062714F">
        <w:t xml:space="preserve"> </w:t>
      </w:r>
      <w:r w:rsidR="00AA3D21">
        <w:t>the taxable year starting on 1 April 1986 and thereafter and</w:t>
      </w:r>
      <w:r w:rsidR="0062714F">
        <w:t xml:space="preserve"> </w:t>
      </w:r>
      <w:r w:rsidR="00AA3D21">
        <w:t>as amended STML Article 68-88/68-88-2: Special taxation measures of</w:t>
      </w:r>
      <w:r w:rsidR="0062714F">
        <w:t xml:space="preserve"> </w:t>
      </w:r>
      <w:r w:rsidR="00AA3D21">
        <w:t>transactions between consolidated corporations and foreign</w:t>
      </w:r>
      <w:r w:rsidR="0062714F">
        <w:t xml:space="preserve"> </w:t>
      </w:r>
      <w:r w:rsidR="00AA3D21">
        <w:t>related persons. Effective for the taxable year starting on 1</w:t>
      </w:r>
      <w:r w:rsidR="0062714F">
        <w:t xml:space="preserve"> </w:t>
      </w:r>
      <w:r w:rsidR="00AA3D21">
        <w:t>April 2002 and thereafter and as amended. Special Taxation Measures Law Enforcement Order (STML</w:t>
      </w:r>
      <w:r w:rsidR="0062714F">
        <w:t xml:space="preserve"> </w:t>
      </w:r>
      <w:r w:rsidR="00AA3D21">
        <w:t>Enforcement Order) Article 39-12, 39-12-2, 39-12-3, 3912-4/39-112, 39-112-2: Special provisions for transaction</w:t>
      </w:r>
      <w:r w:rsidR="0062714F">
        <w:t xml:space="preserve"> </w:t>
      </w:r>
      <w:r w:rsidR="00AA3D21">
        <w:t>with foreign related persons and profit attributable to a PE.</w:t>
      </w:r>
      <w:r w:rsidR="0062714F">
        <w:t xml:space="preserve"> </w:t>
      </w:r>
      <w:r w:rsidR="00AA3D21">
        <w:t>Effective for the taxable year starting on 1 April 1986 and</w:t>
      </w:r>
      <w:r w:rsidR="0062714F">
        <w:t xml:space="preserve"> </w:t>
      </w:r>
      <w:r w:rsidR="00AA3D21">
        <w:t>thereafter and as amended. Special Taxation Measures Law Ministerial Order (STML</w:t>
      </w:r>
      <w:r w:rsidR="0062714F">
        <w:t xml:space="preserve"> </w:t>
      </w:r>
      <w:r w:rsidR="00AA3D21">
        <w:t>Ministerial Order) Article 22-10, 22-10-2, 22-10-3, 22-104, 22-10-5/22-74, 22-75: Special provisions for transaction</w:t>
      </w:r>
      <w:r w:rsidR="0062714F">
        <w:t xml:space="preserve"> </w:t>
      </w:r>
      <w:r w:rsidR="00AA3D21">
        <w:t>with foreign related persons and profit attributable to a PE.</w:t>
      </w:r>
      <w:r w:rsidR="0062714F">
        <w:t xml:space="preserve"> </w:t>
      </w:r>
      <w:r w:rsidR="00AA3D21">
        <w:t>Effective for the taxable year starting on 1 April 1986 and</w:t>
      </w:r>
      <w:r w:rsidR="0062714F">
        <w:t xml:space="preserve"> </w:t>
      </w:r>
      <w:r w:rsidR="00AA3D21">
        <w:t>thereafter and as amended. STML Circulars 66-4 (1)-1 to 66-4 (12)-1, 66-4-3 (1)-1</w:t>
      </w:r>
      <w:r w:rsidR="0062714F">
        <w:t xml:space="preserve"> </w:t>
      </w:r>
      <w:r w:rsidR="00AA3D21">
        <w:t>to 66-4-3 (10)-2, 66-4-4-1 to 66-4-4-4, 67-18-1 to 6718-3: Commissioner’s Directive on the establishment of</w:t>
      </w:r>
      <w:r w:rsidR="0062714F">
        <w:t xml:space="preserve"> </w:t>
      </w:r>
      <w:r w:rsidR="00AA3D21">
        <w:t>instructions for the administration of transfer pricing matters</w:t>
      </w:r>
      <w:r w:rsidR="0062714F">
        <w:t xml:space="preserve"> </w:t>
      </w:r>
      <w:r w:rsidR="00AA3D21">
        <w:t>(Administrative Guidelines). Effective for the taxable year</w:t>
      </w:r>
      <w:r w:rsidR="0062714F">
        <w:t xml:space="preserve"> </w:t>
      </w:r>
      <w:r w:rsidR="00AA3D21">
        <w:t>starting on 1 April 1986 and thereafter and as amended. Commissioner’s Directive on the administration of transfer</w:t>
      </w:r>
      <w:r w:rsidR="0062714F">
        <w:t xml:space="preserve"> </w:t>
      </w:r>
      <w:r w:rsidR="00AA3D21">
        <w:t>pricing matters for consolidated corporations (administrative</w:t>
      </w:r>
      <w:r w:rsidR="0062714F">
        <w:t xml:space="preserve"> </w:t>
      </w:r>
      <w:r w:rsidR="00AA3D21">
        <w:t>guidelines for consolidated corporations) and Commissioner’s</w:t>
      </w:r>
      <w:r w:rsidR="0062714F">
        <w:t xml:space="preserve"> </w:t>
      </w:r>
      <w:r w:rsidR="00AA3D21">
        <w:t>Directive on the mutual agreement procedure. Effective on 1</w:t>
      </w:r>
      <w:r w:rsidR="0062714F">
        <w:t xml:space="preserve"> </w:t>
      </w:r>
      <w:r w:rsidR="00AA3D21">
        <w:t>June 2001 and thereafter and as amended.</w:t>
      </w:r>
      <w:r w:rsidR="0062714F">
        <w:t xml:space="preserve"> </w:t>
      </w:r>
      <w:r w:rsidR="00AA3D21">
        <w:t>In March 2019, Japanese legislation on transfer pricing was</w:t>
      </w:r>
      <w:r w:rsidR="0062714F">
        <w:t xml:space="preserve"> </w:t>
      </w:r>
      <w:r w:rsidR="00AA3D21">
        <w:t>1https://www.nta.go.jp/english/index.htm</w:t>
      </w:r>
      <w:r w:rsidR="0062714F">
        <w:t xml:space="preserve"> </w:t>
      </w:r>
      <w:r w:rsidR="00AA3D21">
        <w:t>amended. In June 2019, the administrative guidance on</w:t>
      </w:r>
      <w:r w:rsidR="0062714F">
        <w:t xml:space="preserve"> </w:t>
      </w:r>
      <w:r w:rsidR="00AA3D21">
        <w:t>transfer pricing was also updated, and these revisions bring</w:t>
      </w:r>
      <w:r w:rsidR="0062714F">
        <w:t xml:space="preserve"> </w:t>
      </w:r>
      <w:r w:rsidR="00AA3D21">
        <w:t>Japan’s transfer pricing legislation further into alignment with</w:t>
      </w:r>
      <w:r w:rsidR="0062714F">
        <w:t xml:space="preserve"> </w:t>
      </w:r>
      <w:r w:rsidR="00AA3D21">
        <w:t>the OECD Guidelines. • Section reference from local regulation Refer to above section.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Japan is an OECD member jurisdiction, and Japanese TP rules</w:t>
      </w:r>
      <w:r w:rsidR="0062714F">
        <w:t xml:space="preserve"> </w:t>
      </w:r>
      <w:r w:rsidR="00AA3D21">
        <w:t>are generally consistent with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Japan has adopted BEPS Action 13 for TP documentation in</w:t>
      </w:r>
      <w:r w:rsidR="0062714F">
        <w:t xml:space="preserve"> </w:t>
      </w:r>
      <w:r w:rsidR="00AA3D21">
        <w:t>the local laws and regulations. •</w:t>
      </w:r>
      <w:r w:rsidR="0062714F">
        <w:t xml:space="preserve"> </w:t>
      </w:r>
      <w:r w:rsidR="00AA3D21">
        <w:t>Coverage in terms of Master File, Local File and CbCR It covers the master file, local file and CbCR. •</w:t>
      </w:r>
      <w:r w:rsidR="0062714F">
        <w:t xml:space="preserve"> </w:t>
      </w:r>
      <w:r w:rsidR="00AA3D21">
        <w:t>Effective or expected commencement date</w:t>
      </w:r>
      <w:r w:rsidR="0062714F">
        <w:t xml:space="preserve"> </w:t>
      </w:r>
      <w:r w:rsidR="00AA3D21">
        <w:t>CbCR and master file requirements are effective for</w:t>
      </w:r>
      <w:r w:rsidR="0062714F">
        <w:t xml:space="preserve"> </w:t>
      </w:r>
      <w:r w:rsidR="00AA3D21">
        <w:t>fiscal years commencing on or after 1 April 2016.</w:t>
      </w:r>
      <w:r w:rsidR="0062714F">
        <w:t xml:space="preserve"> </w:t>
      </w:r>
      <w:r w:rsidR="00AA3D21">
        <w:t>Contemporaneous local file requirements are effective</w:t>
      </w:r>
      <w:r w:rsidR="0062714F">
        <w:t xml:space="preserve"> </w:t>
      </w:r>
      <w:r w:rsidR="00AA3D21">
        <w:t>for fiscal years commencing on or after 1 April 2017. For</w:t>
      </w:r>
      <w:r w:rsidR="0062714F">
        <w:t xml:space="preserve"> </w:t>
      </w:r>
      <w:r w:rsidR="00AA3D21">
        <w:t>fiscal years beginning prior to 1 April 2017, companies</w:t>
      </w:r>
      <w:r w:rsidR="0062714F">
        <w:t xml:space="preserve"> </w:t>
      </w:r>
      <w:r w:rsidR="00AA3D21">
        <w:t>are still required to maintain documents considered</w:t>
      </w:r>
      <w:r w:rsidR="0062714F">
        <w:t xml:space="preserve"> </w:t>
      </w:r>
      <w:r w:rsidR="00AA3D21">
        <w:t>necessary to calculate arm’s-length prices for controlled</w:t>
      </w:r>
      <w:r w:rsidR="0062714F">
        <w:t xml:space="preserve"> </w:t>
      </w:r>
      <w:r w:rsidR="00AA3D21">
        <w:t>transactions (i.e., TP documentation). •</w:t>
      </w:r>
      <w:r w:rsidR="0062714F">
        <w:t xml:space="preserve"> </w:t>
      </w:r>
      <w:r w:rsidR="00AA3D21">
        <w:t>Material differences from OECD report template or format There are some differences between the OECD report</w:t>
      </w:r>
      <w:r w:rsidR="0062714F">
        <w:t xml:space="preserve"> </w:t>
      </w:r>
      <w:r w:rsidR="00AA3D21">
        <w:t>template or format and Japan’s local file regulations.</w:t>
      </w:r>
      <w:r w:rsidR="0062714F">
        <w:t xml:space="preserve"> </w:t>
      </w:r>
      <w:r w:rsidR="00AA3D21">
        <w:t>Article 22-10-5(1) of STML Ministerial Order contains</w:t>
      </w:r>
      <w:r w:rsidR="0062714F">
        <w:t xml:space="preserve"> </w:t>
      </w:r>
      <w:r w:rsidR="00AA3D21">
        <w:t>the documentation requirements. Key additional points</w:t>
      </w:r>
      <w:r w:rsidR="0062714F">
        <w:t xml:space="preserve"> </w:t>
      </w:r>
      <w:r w:rsidR="00AA3D21">
        <w:t>are the requirement for segmented profit and loss</w:t>
      </w:r>
      <w:r w:rsidR="0062714F">
        <w:t xml:space="preserve"> </w:t>
      </w:r>
      <w:r w:rsidR="00AA3D21">
        <w:t>information for the tested party and the counterparty to</w:t>
      </w:r>
      <w:r w:rsidR="0062714F">
        <w:t xml:space="preserve"> </w:t>
      </w:r>
      <w:r w:rsidR="00AA3D21">
        <w:t>the transaction (including the counterparty’s profit and</w:t>
      </w:r>
      <w:r w:rsidR="0062714F">
        <w:t xml:space="preserve"> </w:t>
      </w:r>
      <w:r w:rsidR="00AA3D21">
        <w:t>loss segmented for its transactions with Japan). CbCR and master file requirements are materially the</w:t>
      </w:r>
      <w:r w:rsidR="0062714F">
        <w:t xml:space="preserve"> </w:t>
      </w:r>
      <w:r w:rsidR="00AA3D21">
        <w:t>same. •</w:t>
      </w:r>
      <w:r w:rsidR="0062714F">
        <w:t xml:space="preserve"> </w:t>
      </w:r>
      <w:r w:rsidR="00AA3D21">
        <w:t>Sufficiency of BEPS Action 13 format report to achieve</w:t>
      </w:r>
      <w:r w:rsidR="0062714F">
        <w:t xml:space="preserve"> </w:t>
      </w:r>
      <w:r w:rsidR="00AA3D21">
        <w:t>penalty protection In Japan, there is no penalty protection by preparing a</w:t>
      </w:r>
      <w:r w:rsidR="0062714F">
        <w:t xml:space="preserve"> </w:t>
      </w:r>
      <w:r w:rsidR="00AA3D21">
        <w:t>contemporaneous local file. Instead, being able to submit the</w:t>
      </w:r>
      <w:r w:rsidR="0062714F">
        <w:t xml:space="preserve"> </w:t>
      </w:r>
      <w:r w:rsidR="00AA3D21">
        <w:t>local file by the requested deadline during an audit may po</w:t>
      </w:r>
      <w:r w:rsidR="0062714F">
        <w:t xml:space="preserve"> </w:t>
      </w:r>
      <w:r w:rsidR="00AA3D21">
        <w:t>reduce the likelihood of presumptive taxation (see Section -9a</w:t>
      </w:r>
      <w:r w:rsidR="0062714F">
        <w:t xml:space="preserve"> </w:t>
      </w:r>
      <w:r w:rsidR="00AA3D21">
        <w:t>below). c)</w:t>
      </w:r>
      <w:r w:rsidR="00C50314">
        <w:t xml:space="preserve"> </w:t>
      </w:r>
      <w:r w:rsidR="00AA3D21">
        <w:t>Is</w:t>
      </w:r>
      <w:r w:rsidR="00C50314">
        <w:t xml:space="preserve"> </w:t>
      </w:r>
      <w:r w:rsidR="00AA3D21">
        <w:t>the</w:t>
      </w:r>
      <w:r w:rsidR="00C50314">
        <w:t xml:space="preserve"> </w:t>
      </w:r>
      <w:r w:rsidR="00AA3D21">
        <w:lastRenderedPageBreak/>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Japan has TP documentation rules. Yes, TP reports are</w:t>
      </w:r>
      <w:r w:rsidR="0062714F">
        <w:t xml:space="preserve"> </w:t>
      </w:r>
      <w:r w:rsidR="00AA3D21">
        <w:t>required to be prepared. •</w:t>
      </w:r>
      <w:r w:rsidR="0062714F">
        <w:t xml:space="preserve"> </w:t>
      </w:r>
      <w:r w:rsidR="00AA3D21">
        <w:t>Does a local branch of a foreign company need to comply</w:t>
      </w:r>
      <w:r w:rsidR="0062714F">
        <w:t xml:space="preserve"> </w:t>
      </w:r>
      <w:r w:rsidR="00AA3D21">
        <w:t>with the local transfer pricing rules? Yes, a local branch will need to comply with the local TP rules if</w:t>
      </w:r>
      <w:r w:rsidR="0062714F">
        <w:t xml:space="preserve"> </w:t>
      </w:r>
      <w:r w:rsidR="00AA3D21">
        <w:t>it has related-party transactions. • Does transfer pricing documentation have to be prepared</w:t>
      </w:r>
      <w:r w:rsidR="0062714F">
        <w:t xml:space="preserve"> </w:t>
      </w:r>
      <w:r w:rsidR="00AA3D21">
        <w:t>annually?</w:t>
      </w:r>
      <w:r w:rsidR="0062714F">
        <w:t xml:space="preserve"> </w:t>
      </w:r>
      <w:r w:rsidR="00AA3D21">
        <w:t>For fiscal years beginning on or after 1 April 2017, companies</w:t>
      </w:r>
      <w:r w:rsidR="0062714F">
        <w:t xml:space="preserve"> </w:t>
      </w:r>
      <w:r w:rsidR="00AA3D21">
        <w:t>are required to prepare a contemporaneous local file by the</w:t>
      </w:r>
      <w:r w:rsidR="0062714F">
        <w:t xml:space="preserve"> </w:t>
      </w:r>
      <w:r w:rsidR="00AA3D21">
        <w:t>time of filing the corporate income tax return (i.e., annually).</w:t>
      </w:r>
      <w:r w:rsidR="0062714F">
        <w:t xml:space="preserve"> </w:t>
      </w:r>
      <w:r w:rsidR="00AA3D21">
        <w:t>Please find the materiality limit or thresholds to prepare a</w:t>
      </w:r>
      <w:r w:rsidR="0062714F">
        <w:t xml:space="preserve"> </w:t>
      </w:r>
      <w:r w:rsidR="00AA3D21">
        <w:t>contemporaneous local file below. Companies that are not</w:t>
      </w:r>
      <w:r w:rsidR="00D407F7">
        <w:t xml:space="preserve"> </w:t>
      </w:r>
      <w:r w:rsidR="00AA3D21">
        <w:t>subject to a contemporaneous local file are encouraged to</w:t>
      </w:r>
      <w:r w:rsidR="0062714F">
        <w:t xml:space="preserve"> </w:t>
      </w:r>
      <w:r w:rsidR="00AA3D21">
        <w:t>prepare a local file annually, but not required by the local laws</w:t>
      </w:r>
      <w:r w:rsidR="0062714F">
        <w:t xml:space="preserve"> </w:t>
      </w:r>
      <w:r w:rsidR="00AA3D21">
        <w:t>and regulations. For fiscal years beginning prior to 1 April</w:t>
      </w:r>
      <w:r w:rsidR="0062714F">
        <w:t xml:space="preserve"> </w:t>
      </w:r>
      <w:r w:rsidR="00AA3D21">
        <w:t>2017, Japan has a de facto documentation requirement, as</w:t>
      </w:r>
      <w:r w:rsidR="0062714F">
        <w:t xml:space="preserve"> </w:t>
      </w:r>
      <w:r w:rsidR="00AA3D21">
        <w:t>taxpayers are expected to maintain documents in support of</w:t>
      </w:r>
      <w:r w:rsidR="0062714F">
        <w:t xml:space="preserve"> </w:t>
      </w:r>
      <w:r w:rsidR="00AA3D21">
        <w:t>any tax return (i.e., the results of the tested transactions need</w:t>
      </w:r>
      <w:r w:rsidR="0062714F">
        <w:t xml:space="preserve"> </w:t>
      </w:r>
      <w:r w:rsidR="00AA3D21">
        <w:t>to be arm’s length).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TP reports if it has related-party transactions and to file a</w:t>
      </w:r>
      <w:r w:rsidR="0062714F">
        <w:t xml:space="preserve"> </w:t>
      </w:r>
      <w:r w:rsidR="00AA3D21">
        <w:t>stand-alone corporate tax return.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none specified. • Master File Companies with global consolidated sales of less than JPY100</w:t>
      </w:r>
      <w:r w:rsidR="0062714F">
        <w:t xml:space="preserve"> </w:t>
      </w:r>
      <w:r w:rsidR="00AA3D21">
        <w:t>billion in the most recent financial year are exempt from the</w:t>
      </w:r>
      <w:r w:rsidR="0062714F">
        <w:t xml:space="preserve"> </w:t>
      </w:r>
      <w:r w:rsidR="00AA3D21">
        <w:t>requirement to submit a master file. • Local File Companies with transactions with a single overseas entity of</w:t>
      </w:r>
      <w:r w:rsidR="0062714F">
        <w:t xml:space="preserve"> </w:t>
      </w:r>
      <w:r w:rsidR="00AA3D21">
        <w:t>less than JPY5 billion (all transactions including intangible</w:t>
      </w:r>
      <w:r w:rsidR="0062714F">
        <w:t xml:space="preserve"> </w:t>
      </w:r>
      <w:r w:rsidR="00AA3D21">
        <w:t>transactions) and intangible transactions less than JPY300</w:t>
      </w:r>
      <w:r w:rsidR="0062714F">
        <w:t xml:space="preserve"> </w:t>
      </w:r>
      <w:r w:rsidR="00AA3D21">
        <w:t>million (again with a single overseas counterparty) in the most</w:t>
      </w:r>
      <w:r w:rsidR="0062714F">
        <w:t xml:space="preserve"> </w:t>
      </w:r>
      <w:r w:rsidR="00AA3D21">
        <w:t>recent financial year are exempt from the contemporaneous</w:t>
      </w:r>
      <w:r w:rsidR="0062714F">
        <w:t xml:space="preserve"> </w:t>
      </w:r>
      <w:r w:rsidR="00AA3D21">
        <w:t>local file requirement. Companies exempt from the contemporaneous rule are still</w:t>
      </w:r>
      <w:r w:rsidR="0062714F">
        <w:t xml:space="preserve"> </w:t>
      </w:r>
      <w:r w:rsidR="00AA3D21">
        <w:t>required to submit, upon request by an examiner, documents</w:t>
      </w:r>
      <w:r w:rsidR="0062714F">
        <w:t xml:space="preserve"> </w:t>
      </w:r>
      <w:r w:rsidR="00AA3D21">
        <w:t>considered necessary to calculate arm’s-length prices for</w:t>
      </w:r>
      <w:r w:rsidR="0062714F">
        <w:t xml:space="preserve"> </w:t>
      </w:r>
      <w:r w:rsidR="00AA3D21">
        <w:t>controlled transactions (which are usually contained in a local</w:t>
      </w:r>
      <w:r w:rsidR="0062714F">
        <w:t xml:space="preserve"> </w:t>
      </w:r>
      <w:r w:rsidR="00AA3D21">
        <w:t>file). • CbCR MNE groups with a consolidated total revenue for the ultimate</w:t>
      </w:r>
      <w:r w:rsidR="0062714F">
        <w:t xml:space="preserve"> </w:t>
      </w:r>
      <w:r w:rsidR="00AA3D21">
        <w:t>parent entity’s preceding fiscal year of less than JPY100 billion</w:t>
      </w:r>
      <w:r w:rsidR="0062714F">
        <w:t xml:space="preserve"> </w:t>
      </w:r>
      <w:r w:rsidR="00AA3D21">
        <w:t>are exempt from the CbCR filing requirement. • Economic analysis There is none specified.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The local file need not be submitted in the local language.</w:t>
      </w:r>
      <w:r w:rsidR="0062714F">
        <w:t xml:space="preserve"> </w:t>
      </w:r>
      <w:r w:rsidR="00AA3D21">
        <w:t>CbCR must be prepared in English, and the master file can be</w:t>
      </w:r>
      <w:r w:rsidR="0062714F">
        <w:t xml:space="preserve"> </w:t>
      </w:r>
      <w:r w:rsidR="00AA3D21">
        <w:t>prepared in English or Japanese. However, for the master file</w:t>
      </w:r>
      <w:r w:rsidR="0062714F">
        <w:t xml:space="preserve"> </w:t>
      </w:r>
      <w:r w:rsidR="00AA3D21">
        <w:t>and local file, the tax examiner may request translation of all</w:t>
      </w:r>
      <w:r w:rsidR="0062714F">
        <w:t xml:space="preserve"> </w:t>
      </w:r>
      <w:r w:rsidR="00AA3D21">
        <w:t>or part of the documentation when not in Japanese. • Safe harbor availability including financial transactions if</w:t>
      </w:r>
      <w:r w:rsidR="0062714F">
        <w:t xml:space="preserve"> </w:t>
      </w:r>
      <w:r w:rsidR="00AA3D21">
        <w:t>applicable No specific safe harbor is available in Japan. • Is aggregation or individual testing of transactions preferred</w:t>
      </w:r>
      <w:r w:rsidR="0062714F">
        <w:t xml:space="preserve"> </w:t>
      </w:r>
      <w:r w:rsidR="00AA3D21">
        <w:t>for an entity There is none specified.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Refer to the section below. • Related-party disclosures along with corporate income tax</w:t>
      </w:r>
      <w:r w:rsidR="0062714F">
        <w:t xml:space="preserve"> </w:t>
      </w:r>
      <w:r w:rsidR="00AA3D21">
        <w:t>return</w:t>
      </w:r>
      <w:r w:rsidR="0062714F">
        <w:t xml:space="preserve"> </w:t>
      </w:r>
      <w:r w:rsidR="00AA3D21">
        <w:t>Schedule 17-4 must be attached to the regular annual</w:t>
      </w:r>
      <w:r w:rsidR="0062714F">
        <w:t xml:space="preserve"> </w:t>
      </w:r>
      <w:r w:rsidR="00AA3D21">
        <w:t>tax return when the taxpayer has foreign related-party</w:t>
      </w:r>
      <w:r w:rsidR="0062714F">
        <w:t xml:space="preserve"> </w:t>
      </w:r>
      <w:r w:rsidR="00AA3D21">
        <w:t>transactions during the fiscal year. This contains the following: •</w:t>
      </w:r>
      <w:r w:rsidR="0062714F">
        <w:t xml:space="preserve"> </w:t>
      </w:r>
      <w:r w:rsidR="00AA3D21">
        <w:t>The name and address of the foreign related party •</w:t>
      </w:r>
      <w:r w:rsidR="0062714F">
        <w:t xml:space="preserve"> </w:t>
      </w:r>
      <w:r w:rsidR="00AA3D21">
        <w:t>The description of the main business of the foreign related</w:t>
      </w:r>
      <w:r w:rsidR="0062714F">
        <w:t xml:space="preserve"> </w:t>
      </w:r>
      <w:r w:rsidR="00AA3D21">
        <w:t>party •</w:t>
      </w:r>
      <w:r w:rsidR="0062714F">
        <w:t xml:space="preserve"> </w:t>
      </w:r>
      <w:r w:rsidR="00AA3D21">
        <w:t>The number of employees of the foreign related party •</w:t>
      </w:r>
      <w:r w:rsidR="0062714F">
        <w:t xml:space="preserve"> </w:t>
      </w:r>
      <w:r w:rsidR="00AA3D21">
        <w:t>The amount of capital of the foreign related party •</w:t>
      </w:r>
      <w:r w:rsidR="0062714F">
        <w:t xml:space="preserve"> </w:t>
      </w:r>
      <w:r w:rsidR="00AA3D21">
        <w:t>The legal ownership relationship •</w:t>
      </w:r>
      <w:r w:rsidR="0062714F">
        <w:t xml:space="preserve"> </w:t>
      </w:r>
      <w:r w:rsidR="00AA3D21">
        <w:t>The fiscal year of the foreign related party •</w:t>
      </w:r>
      <w:r w:rsidR="0062714F">
        <w:t xml:space="preserve"> </w:t>
      </w:r>
      <w:r w:rsidR="00AA3D21">
        <w:t>The revenue; cost of sales; selling, general and</w:t>
      </w:r>
      <w:r w:rsidR="0062714F">
        <w:t xml:space="preserve"> </w:t>
      </w:r>
      <w:r w:rsidR="00AA3D21">
        <w:t>administrative expenses; operating profit; earnings before</w:t>
      </w:r>
      <w:r w:rsidR="00D407F7">
        <w:t xml:space="preserve"> </w:t>
      </w:r>
      <w:r w:rsidR="00AA3D21">
        <w:t>tax; and retained earnings of the foreign related party for</w:t>
      </w:r>
      <w:r w:rsidR="0062714F">
        <w:t xml:space="preserve"> </w:t>
      </w:r>
      <w:r w:rsidR="00AA3D21">
        <w:t>the preceding year •</w:t>
      </w:r>
      <w:r w:rsidR="0062714F">
        <w:t xml:space="preserve"> </w:t>
      </w:r>
      <w:r w:rsidR="00AA3D21">
        <w:t>The amount of intercompany transactions by type (the</w:t>
      </w:r>
      <w:r w:rsidR="0062714F">
        <w:t xml:space="preserve"> </w:t>
      </w:r>
      <w:r w:rsidR="00AA3D21">
        <w:t xml:space="preserve">inventory </w:t>
      </w:r>
      <w:r w:rsidR="00AA3D21">
        <w:lastRenderedPageBreak/>
        <w:t>transaction, the provision of services, tangible</w:t>
      </w:r>
      <w:r w:rsidR="0062714F">
        <w:t xml:space="preserve"> </w:t>
      </w:r>
      <w:r w:rsidR="00AA3D21">
        <w:t>fixed asset transaction, intangible transaction and</w:t>
      </w:r>
      <w:r w:rsidR="0062714F">
        <w:t xml:space="preserve"> </w:t>
      </w:r>
      <w:r w:rsidR="00AA3D21">
        <w:t>interest, etc.) and the TP methodology applied to each</w:t>
      </w:r>
      <w:r w:rsidR="0062714F">
        <w:t xml:space="preserve"> </w:t>
      </w:r>
      <w:r w:rsidR="00AA3D21">
        <w:t>type of intercompany transaction •</w:t>
      </w:r>
      <w:r w:rsidR="0062714F">
        <w:t xml:space="preserve"> </w:t>
      </w:r>
      <w:r w:rsidR="00AA3D21">
        <w:t>Whether an APA exists covering the transactions between</w:t>
      </w:r>
      <w:r w:rsidR="0062714F">
        <w:t xml:space="preserve"> </w:t>
      </w:r>
      <w:r w:rsidR="00AA3D21">
        <w:t>the taxpayer and its foreign related party or parties • Related-party disclosures in financial statement/annual</w:t>
      </w:r>
      <w:r w:rsidR="0062714F">
        <w:t xml:space="preserve"> </w:t>
      </w:r>
      <w:r w:rsidR="00AA3D21">
        <w:t>report Japan Accounting Standard Paragraph 6 provides that in</w:t>
      </w:r>
      <w:r w:rsidR="0062714F">
        <w:t xml:space="preserve"> </w:t>
      </w:r>
      <w:r w:rsidR="00AA3D21">
        <w:t>the consolidated financial statements, transactions between</w:t>
      </w:r>
      <w:r w:rsidR="0062714F">
        <w:t xml:space="preserve"> </w:t>
      </w:r>
      <w:r w:rsidR="00AA3D21">
        <w:t>consolidated companies and related parties are subject to</w:t>
      </w:r>
      <w:r w:rsidR="0062714F">
        <w:t xml:space="preserve"> </w:t>
      </w:r>
      <w:r w:rsidR="00AA3D21">
        <w:t>disclosure, and transactions between consolidated subsidiaries</w:t>
      </w:r>
      <w:r w:rsidR="0062714F">
        <w:t xml:space="preserve"> </w:t>
      </w:r>
      <w:r w:rsidR="00AA3D21">
        <w:t>and related parties are also subject to disclosure. • CbCR notification included in the statutory tax return No.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This should be filed within three months after year-end</w:t>
      </w:r>
      <w:r w:rsidR="0062714F">
        <w:t xml:space="preserve"> </w:t>
      </w:r>
      <w:r w:rsidR="00AA3D21">
        <w:t>including an extension if the taxpayer files a standalone corporate income tax return. If the taxpayer files a</w:t>
      </w:r>
      <w:r w:rsidR="0062714F">
        <w:t xml:space="preserve"> </w:t>
      </w:r>
      <w:r w:rsidR="00AA3D21">
        <w:t>consolidated corporate income tax return, this should be filed</w:t>
      </w:r>
      <w:r w:rsidR="0062714F">
        <w:t xml:space="preserve"> </w:t>
      </w:r>
      <w:r w:rsidR="00AA3D21">
        <w:t>within four months after year-end, including an extension. • Other transfer pricing disclosures and return This is the same as above. • Master File The master file should be submitted within one year of the day</w:t>
      </w:r>
      <w:r w:rsidR="0062714F">
        <w:t xml:space="preserve"> </w:t>
      </w:r>
      <w:r w:rsidR="00AA3D21">
        <w:t>following the one when the ultimate parent’s fiscal year ends. • CbCR preparation and submission The CbCR must be submitted within one year of the day</w:t>
      </w:r>
      <w:r w:rsidR="0062714F">
        <w:t xml:space="preserve"> </w:t>
      </w:r>
      <w:r w:rsidR="00AA3D21">
        <w:t>following the one when the ultimate parent entity’s</w:t>
      </w:r>
      <w:r w:rsidR="00D407F7">
        <w:t xml:space="preserve"> </w:t>
      </w:r>
      <w:r w:rsidR="00AA3D21">
        <w:t>fiscal year ends. • CbCR notification Notification must be submitted by the end of the ultimate</w:t>
      </w:r>
      <w:r w:rsidR="0062714F">
        <w:t xml:space="preserve"> </w:t>
      </w:r>
      <w:r w:rsidR="00AA3D21">
        <w:t>parent’s fiscal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contemporaneous local file must be prepared by</w:t>
      </w:r>
      <w:r w:rsidR="0062714F">
        <w:t xml:space="preserve"> </w:t>
      </w:r>
      <w:r w:rsidR="00AA3D21">
        <w:t>the time of lodging the tax return (e.g., where there is a</w:t>
      </w:r>
      <w:r w:rsidR="0062714F">
        <w:t xml:space="preserve"> </w:t>
      </w:r>
      <w:r w:rsidR="00AA3D21">
        <w:t>contemporaneous requirement).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There is no statutory deadline for submission of TP</w:t>
      </w:r>
      <w:r w:rsidR="0062714F">
        <w:t xml:space="preserve"> </w:t>
      </w:r>
      <w:r w:rsidR="00AA3D21">
        <w:t>documentation (other than the master file, which is required to</w:t>
      </w:r>
      <w:r w:rsidR="0062714F">
        <w:t xml:space="preserve"> </w:t>
      </w:r>
      <w:r w:rsidR="00AA3D21">
        <w:t>be submitted within one year of the year-end of the ultimate</w:t>
      </w:r>
      <w:r w:rsidR="0062714F">
        <w:t xml:space="preserve"> </w:t>
      </w:r>
      <w:r w:rsidR="00AA3D21">
        <w:t>parent as mentioned above). The deadline for submission</w:t>
      </w:r>
      <w:r w:rsidR="0062714F">
        <w:t xml:space="preserve"> </w:t>
      </w:r>
      <w:r w:rsidR="00AA3D21">
        <w:t>of a local file depends on whether transactions covered</w:t>
      </w:r>
      <w:r w:rsidR="0062714F">
        <w:t xml:space="preserve"> </w:t>
      </w:r>
      <w:r w:rsidR="00AA3D21">
        <w:t>require contemporaneous documentation. If transactions</w:t>
      </w:r>
      <w:r w:rsidR="0062714F">
        <w:t xml:space="preserve"> </w:t>
      </w:r>
      <w:r w:rsidR="00AA3D21">
        <w:t>require a contemporaneous local file, it should be submitted</w:t>
      </w:r>
      <w:r w:rsidR="0062714F">
        <w:t xml:space="preserve"> </w:t>
      </w:r>
      <w:r w:rsidR="00AA3D21">
        <w:t>by the date designated by the tax examiner, which can be</w:t>
      </w:r>
      <w:r w:rsidR="0062714F">
        <w:t xml:space="preserve"> </w:t>
      </w:r>
      <w:r w:rsidR="00AA3D21">
        <w:t>a maximum of 45 days from the date of the request during</w:t>
      </w:r>
      <w:r w:rsidR="0062714F">
        <w:t xml:space="preserve"> </w:t>
      </w:r>
      <w:r w:rsidR="00AA3D21">
        <w:t>a corporate or TP examination. If transactions are exempt</w:t>
      </w:r>
      <w:r w:rsidR="0062714F">
        <w:t xml:space="preserve"> </w:t>
      </w:r>
      <w:r w:rsidR="00AA3D21">
        <w:t>from the contemporaneous local file requirement, documents</w:t>
      </w:r>
      <w:r w:rsidR="0062714F">
        <w:t xml:space="preserve"> </w:t>
      </w:r>
      <w:r w:rsidR="00AA3D21">
        <w:t>considered as important to calculate arm’s-length prices</w:t>
      </w:r>
      <w:r w:rsidR="0062714F">
        <w:t xml:space="preserve"> </w:t>
      </w:r>
      <w:r w:rsidR="00AA3D21">
        <w:t>(documents equivalent to the local file) should be submitted to</w:t>
      </w:r>
      <w:r w:rsidR="0062714F">
        <w:t xml:space="preserve"> </w:t>
      </w:r>
      <w:r w:rsidR="00AA3D21">
        <w:t>an examiner by the day designated by the tax examiner, which</w:t>
      </w:r>
      <w:r w:rsidR="0062714F">
        <w:t xml:space="preserve"> </w:t>
      </w:r>
      <w:r w:rsidR="00AA3D21">
        <w:t>can be a maximum of 60 days from the date of the request in</w:t>
      </w:r>
      <w:r w:rsidR="0062714F">
        <w:t xml:space="preserve"> </w:t>
      </w:r>
      <w:r w:rsidR="00AA3D21">
        <w:t>the course of a corporate or TP examination. • Time period or deadline for submission upon tax authority</w:t>
      </w:r>
      <w:r w:rsidR="0062714F">
        <w:t xml:space="preserve"> </w:t>
      </w:r>
      <w:r w:rsidR="00AA3D21">
        <w:t>request The time period or deadline is same as above.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Historically, the Japanese tax authorities have required that</w:t>
      </w:r>
      <w:r w:rsidR="0062714F">
        <w:t xml:space="preserve"> </w:t>
      </w:r>
      <w:r w:rsidR="00AA3D21">
        <w:t>the CUP, resale-price and cost-plus methods be used whenever</w:t>
      </w:r>
      <w:r w:rsidR="0062714F">
        <w:t xml:space="preserve"> </w:t>
      </w:r>
      <w:r w:rsidR="00AA3D21">
        <w:t>possible, allowing the use of other methods (e.g., profit-split</w:t>
      </w:r>
      <w:r w:rsidR="0062714F">
        <w:t xml:space="preserve"> </w:t>
      </w:r>
      <w:r w:rsidR="00AA3D21">
        <w:t>method and TNMM) only after the first three have been</w:t>
      </w:r>
      <w:r w:rsidR="0062714F">
        <w:t xml:space="preserve"> </w:t>
      </w:r>
      <w:r w:rsidR="00AA3D21">
        <w:t>discounted. STML Articles 66-4 and 66-4-2 were amended to eliminate the</w:t>
      </w:r>
      <w:r w:rsidR="0062714F">
        <w:t xml:space="preserve"> </w:t>
      </w:r>
      <w:r w:rsidR="00AA3D21">
        <w:t>hierarchy of methods in favor of the most-appropriate-method</w:t>
      </w:r>
      <w:r w:rsidR="0062714F">
        <w:t xml:space="preserve"> </w:t>
      </w:r>
      <w:r w:rsidR="00AA3D21">
        <w:t>approach for tax years beginning on or after 1 October 2011. 8.</w:t>
      </w:r>
      <w:r w:rsidR="0062714F">
        <w:t xml:space="preserve"> </w:t>
      </w:r>
      <w:r w:rsidR="00AA3D21">
        <w:t>Benchmarking requirements • Local vs. regional comparables There is a requirement for local jurisdiction comparables in</w:t>
      </w:r>
      <w:r w:rsidR="0062714F">
        <w:t xml:space="preserve"> </w:t>
      </w:r>
      <w:r w:rsidR="00AA3D21">
        <w:t>practice for Japan benchmarks (unless the tested party is</w:t>
      </w:r>
      <w:r w:rsidR="0062714F">
        <w:t xml:space="preserve"> </w:t>
      </w:r>
      <w:r w:rsidR="00AA3D21">
        <w:t>outside Japan). In practice, non-Japanese comparables are</w:t>
      </w:r>
      <w:r w:rsidR="0062714F">
        <w:t xml:space="preserve"> </w:t>
      </w:r>
      <w:r w:rsidR="00AA3D21">
        <w:t>rejected by the Japanese tax authorities because of market</w:t>
      </w:r>
      <w:r w:rsidR="0062714F">
        <w:t xml:space="preserve"> </w:t>
      </w:r>
      <w:r w:rsidR="00AA3D21">
        <w:t>differences when the examiner assesses a TP adjustment. • Single-year vs. multiyear analysis for benchmarking For a TP assessment, a single-year analysis is applied. For a</w:t>
      </w:r>
      <w:r w:rsidR="0062714F">
        <w:t xml:space="preserve"> </w:t>
      </w:r>
      <w:r w:rsidR="00AA3D21">
        <w:t xml:space="preserve">local file or APAs, multiple-year analyses are common. • Use of interquartile range The Administrative Guidelines provide that a TP </w:t>
      </w:r>
      <w:r w:rsidR="00AA3D21">
        <w:lastRenderedPageBreak/>
        <w:t>assessment</w:t>
      </w:r>
      <w:r w:rsidR="0062714F">
        <w:t xml:space="preserve"> </w:t>
      </w:r>
      <w:r w:rsidR="00AA3D21">
        <w:t>using the median of an interquartile range can be made</w:t>
      </w:r>
      <w:r w:rsidR="0062714F">
        <w:t xml:space="preserve"> </w:t>
      </w:r>
      <w:r w:rsidR="00AA3D21">
        <w:t>in instances where comparability adjustments are made,</w:t>
      </w:r>
      <w:r w:rsidR="0062714F">
        <w:t xml:space="preserve"> </w:t>
      </w:r>
      <w:r w:rsidR="00AA3D21">
        <w:t>differences that are difficult to quantify remain, and it is</w:t>
      </w:r>
      <w:r w:rsidR="0062714F">
        <w:t xml:space="preserve"> </w:t>
      </w:r>
      <w:r w:rsidR="00AA3D21">
        <w:t>recognized that the effect of the said differences in the</w:t>
      </w:r>
      <w:r w:rsidR="0062714F">
        <w:t xml:space="preserve"> </w:t>
      </w:r>
      <w:r w:rsidR="00AA3D21">
        <w:t>adjusted ratio is insignificant. The Administrative Guidelines</w:t>
      </w:r>
      <w:r w:rsidR="0062714F">
        <w:t xml:space="preserve"> </w:t>
      </w:r>
      <w:r w:rsidR="00AA3D21">
        <w:t>provide that an interquartile range can be used under the</w:t>
      </w:r>
      <w:r w:rsidR="0062714F">
        <w:t xml:space="preserve"> </w:t>
      </w:r>
      <w:r w:rsidR="00AA3D21">
        <w:t>profit-split method, the residual profit-split method and the</w:t>
      </w:r>
      <w:r w:rsidR="0062714F">
        <w:t xml:space="preserve"> </w:t>
      </w:r>
      <w:r w:rsidR="00AA3D21">
        <w:t>transactional net margin method. The interquartile range is recognized in practice and commonly</w:t>
      </w:r>
      <w:r w:rsidR="0062714F">
        <w:t xml:space="preserve"> </w:t>
      </w:r>
      <w:r w:rsidR="00AA3D21">
        <w:t>used in local files and APAs.</w:t>
      </w:r>
      <w:r w:rsidR="00D407F7">
        <w:t xml:space="preserve"> </w:t>
      </w:r>
      <w:r w:rsidR="00AA3D21">
        <w:t>• Fresh benchmarking search every year vs. rollforwards and</w:t>
      </w:r>
      <w:r w:rsidR="0062714F">
        <w:t xml:space="preserve"> </w:t>
      </w:r>
      <w:r w:rsidR="00AA3D21">
        <w:t>update of the financials TP examiners would match the year of the taxpayer to the</w:t>
      </w:r>
      <w:r w:rsidR="0062714F">
        <w:t xml:space="preserve"> </w:t>
      </w:r>
      <w:r w:rsidR="00AA3D21">
        <w:t>same fiscal year of the comparable companies selected for the</w:t>
      </w:r>
      <w:r w:rsidR="0062714F">
        <w:t xml:space="preserve"> </w:t>
      </w:r>
      <w:r w:rsidR="00AA3D21">
        <w:t>purpose of a TP assessment. Pragmatically, many taxpayers</w:t>
      </w:r>
      <w:r w:rsidR="0062714F">
        <w:t xml:space="preserve"> </w:t>
      </w:r>
      <w:r w:rsidR="00AA3D21">
        <w:t>use the most up-to-date information, as it may not be possible</w:t>
      </w:r>
      <w:r w:rsidR="0062714F">
        <w:t xml:space="preserve"> </w:t>
      </w:r>
      <w:r w:rsidR="00AA3D21">
        <w:t>to match years when preparing the local file because up-todate financial data of comparable companies is not available</w:t>
      </w:r>
      <w:r w:rsidR="0062714F">
        <w:t xml:space="preserve"> </w:t>
      </w:r>
      <w:r w:rsidR="00AA3D21">
        <w:t>by the time of filing a corporate tax return (i.e., the due date to</w:t>
      </w:r>
      <w:r w:rsidR="0062714F">
        <w:t xml:space="preserve"> </w:t>
      </w:r>
      <w:r w:rsidR="00AA3D21">
        <w:t>prepare a local file). • Simple, weighted or pooled results For a local file or APAs, there is a preference for the weighted</w:t>
      </w:r>
      <w:r w:rsidR="0062714F">
        <w:t xml:space="preserve"> </w:t>
      </w:r>
      <w:r w:rsidR="00AA3D21">
        <w:t>average for arm’s-length analysis.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There is none specified. • Consequences of failure to submit, late submission or</w:t>
      </w:r>
      <w:r w:rsidR="0062714F">
        <w:t xml:space="preserve"> </w:t>
      </w:r>
      <w:r w:rsidR="00AA3D21">
        <w:t>incorrect disclosures A fine of up to JPY300,000 will be imposed if corporations fail</w:t>
      </w:r>
      <w:r w:rsidR="0062714F">
        <w:t xml:space="preserve"> </w:t>
      </w:r>
      <w:r w:rsidR="00AA3D21">
        <w:t>to submit a CbCR or a master file to the District Director by the</w:t>
      </w:r>
      <w:r w:rsidR="0062714F">
        <w:t xml:space="preserve"> </w:t>
      </w:r>
      <w:r w:rsidR="00AA3D21">
        <w:t>deadline without good reason. There is no separate penalty for failure to prepare and</w:t>
      </w:r>
      <w:r w:rsidR="0062714F">
        <w:t xml:space="preserve"> </w:t>
      </w:r>
      <w:r w:rsidR="00AA3D21">
        <w:t>maintain a local file. However, preparation of sufficient</w:t>
      </w:r>
      <w:r w:rsidR="0062714F">
        <w:t xml:space="preserve"> </w:t>
      </w:r>
      <w:r w:rsidR="00AA3D21">
        <w:t>documentation does not lead to penalty relief in the case of</w:t>
      </w:r>
      <w:r w:rsidR="0062714F">
        <w:t xml:space="preserve"> </w:t>
      </w:r>
      <w:r w:rsidR="00AA3D21">
        <w:t>an assessment. The Japanese tax authority has the right to</w:t>
      </w:r>
      <w:r w:rsidR="0062714F">
        <w:t xml:space="preserve"> </w:t>
      </w:r>
      <w:r w:rsidR="00AA3D21">
        <w:t>impose presumptive taxation if the taxpayer does not provide</w:t>
      </w:r>
      <w:r w:rsidR="0062714F">
        <w:t xml:space="preserve"> </w:t>
      </w:r>
      <w:r w:rsidR="00AA3D21">
        <w:t>documents considered as necessary to calculate arm’s-length</w:t>
      </w:r>
      <w:r w:rsidR="0062714F">
        <w:t xml:space="preserve"> </w:t>
      </w:r>
      <w:r w:rsidR="00AA3D21">
        <w:t>prices or a local file in a timely manner.</w:t>
      </w:r>
      <w:r w:rsidR="0062714F">
        <w:t xml:space="preserve"> </w:t>
      </w:r>
      <w:r w:rsidR="00AA3D21">
        <w:t>For the taxable year</w:t>
      </w:r>
      <w:r w:rsidR="0062714F">
        <w:t xml:space="preserve"> </w:t>
      </w:r>
      <w:r w:rsidR="00AA3D21">
        <w:t>starting on 1 April 2017 or thereafter, a 45-day or 60-day due</w:t>
      </w:r>
      <w:r w:rsidR="0062714F">
        <w:t xml:space="preserve"> </w:t>
      </w:r>
      <w:r w:rsidR="00AA3D21">
        <w:t>applies as described previously. • If an adjustment is sustained, can penalties be assessed if</w:t>
      </w:r>
      <w:r w:rsidR="0062714F">
        <w:t xml:space="preserve"> </w:t>
      </w:r>
      <w:r w:rsidR="00AA3D21">
        <w:t>documentation is deemed incomplete? The underpayment penalty tax is computed as 10% of the</w:t>
      </w:r>
      <w:r w:rsidR="0062714F">
        <w:t xml:space="preserve"> </w:t>
      </w:r>
      <w:r w:rsidR="00AA3D21">
        <w:t>additionally assessed tax (or 15% on the amount of additionally</w:t>
      </w:r>
      <w:r w:rsidR="0062714F">
        <w:t xml:space="preserve"> </w:t>
      </w:r>
      <w:r w:rsidR="00AA3D21">
        <w:t>assessed tax that exceeds the larger of the tax originally paid</w:t>
      </w:r>
      <w:r w:rsidR="0062714F">
        <w:t xml:space="preserve"> </w:t>
      </w:r>
      <w:r w:rsidR="00AA3D21">
        <w:t>or JPY500,000). The first part of delinquency tax accrues for one year following</w:t>
      </w:r>
      <w:r w:rsidR="0062714F">
        <w:t xml:space="preserve"> </w:t>
      </w:r>
      <w:r w:rsidR="00AA3D21">
        <w:t>the due date of the original tax return at a rate of 4% per</w:t>
      </w:r>
      <w:r w:rsidR="0062714F">
        <w:t xml:space="preserve"> </w:t>
      </w:r>
      <w:r w:rsidR="00AA3D21">
        <w:t>year, plus the official discount rate as of 30 November of the</w:t>
      </w:r>
      <w:r w:rsidR="0062714F">
        <w:t xml:space="preserve"> </w:t>
      </w:r>
      <w:r w:rsidR="00AA3D21">
        <w:t>prior fiscal year. However, for the time period commencing</w:t>
      </w:r>
      <w:r w:rsidR="0062714F">
        <w:t xml:space="preserve"> </w:t>
      </w:r>
      <w:r w:rsidR="00AA3D21">
        <w:t>1 January 2014, the rate is determined by adding 1% to the</w:t>
      </w:r>
      <w:r w:rsidR="0062714F">
        <w:t xml:space="preserve"> </w:t>
      </w:r>
      <w:r w:rsidR="00AA3D21">
        <w:t>special reference ratio.</w:t>
      </w:r>
      <w:r w:rsidR="0062714F">
        <w:t xml:space="preserve"> </w:t>
      </w:r>
      <w:r w:rsidR="00AA3D21">
        <w:t>The second part of delinquency tax accrues from the date</w:t>
      </w:r>
      <w:r w:rsidR="00D407F7">
        <w:t xml:space="preserve"> </w:t>
      </w:r>
      <w:r w:rsidR="00AA3D21">
        <w:t>following the date of the assessment notice until the date the</w:t>
      </w:r>
      <w:r w:rsidR="0062714F">
        <w:t xml:space="preserve"> </w:t>
      </w:r>
      <w:r w:rsidR="00AA3D21">
        <w:t>additional tax is paid. For the first three months following the</w:t>
      </w:r>
      <w:r w:rsidR="0062714F">
        <w:t xml:space="preserve"> </w:t>
      </w:r>
      <w:r w:rsidR="00AA3D21">
        <w:t>date of the assessment notice (including the one-month period</w:t>
      </w:r>
      <w:r w:rsidR="0062714F">
        <w:t xml:space="preserve"> </w:t>
      </w:r>
      <w:r w:rsidR="00AA3D21">
        <w:t>from the date of the notice until the payment deadline and two</w:t>
      </w:r>
      <w:r w:rsidR="0062714F">
        <w:t xml:space="preserve"> </w:t>
      </w:r>
      <w:r w:rsidR="00AA3D21">
        <w:t>months following the deadline), the rate of delinquency tax</w:t>
      </w:r>
      <w:r w:rsidR="0062714F">
        <w:t xml:space="preserve"> </w:t>
      </w:r>
      <w:r w:rsidR="00AA3D21">
        <w:t>is the special reference ratio plus 7.3% for the period after 1</w:t>
      </w:r>
      <w:r w:rsidR="0062714F">
        <w:t xml:space="preserve"> </w:t>
      </w:r>
      <w:r w:rsidR="00AA3D21">
        <w:t>January 2014. Specifically, these translate to delinquency tax</w:t>
      </w:r>
      <w:r w:rsidR="0062714F">
        <w:t xml:space="preserve"> </w:t>
      </w:r>
      <w:r w:rsidR="00AA3D21">
        <w:t>rates as follows. Term</w:t>
      </w:r>
      <w:r w:rsidR="0062714F">
        <w:t xml:space="preserve"> </w:t>
      </w:r>
      <w:r w:rsidR="00AA3D21">
        <w:t>First part</w:t>
      </w:r>
      <w:r w:rsidR="0062714F">
        <w:t xml:space="preserve"> </w:t>
      </w:r>
      <w:r w:rsidR="00AA3D21">
        <w:t>Second part 1 Jan 2014 through 31 Dec 2014</w:t>
      </w:r>
      <w:r w:rsidR="0062714F">
        <w:t xml:space="preserve"> </w:t>
      </w:r>
      <w:r w:rsidR="00AA3D21">
        <w:t>2.9%</w:t>
      </w:r>
      <w:r w:rsidR="0062714F">
        <w:t xml:space="preserve"> </w:t>
      </w:r>
      <w:r w:rsidR="00AA3D21">
        <w:t>9.2% 1 Jan 2015 through 31 Dec 2015</w:t>
      </w:r>
      <w:r w:rsidR="0062714F">
        <w:t xml:space="preserve"> </w:t>
      </w:r>
      <w:r w:rsidR="00AA3D21">
        <w:t>2.8%</w:t>
      </w:r>
      <w:r w:rsidR="0062714F">
        <w:t xml:space="preserve"> </w:t>
      </w:r>
      <w:r w:rsidR="00AA3D21">
        <w:t>9.1% 1 Jan 2016 through 31 Dec 2016</w:t>
      </w:r>
      <w:r w:rsidR="0062714F">
        <w:t xml:space="preserve"> </w:t>
      </w:r>
      <w:r w:rsidR="00AA3D21">
        <w:t>2.8%</w:t>
      </w:r>
      <w:r w:rsidR="0062714F">
        <w:t xml:space="preserve"> </w:t>
      </w:r>
      <w:r w:rsidR="00AA3D21">
        <w:t>9.1% 1 Jan 2017 through 31 Dec 2017</w:t>
      </w:r>
      <w:r w:rsidR="0062714F">
        <w:t xml:space="preserve"> </w:t>
      </w:r>
      <w:r w:rsidR="00AA3D21">
        <w:t>2.7%</w:t>
      </w:r>
      <w:r w:rsidR="0062714F">
        <w:t xml:space="preserve"> </w:t>
      </w:r>
      <w:r w:rsidR="00AA3D21">
        <w:t>9.0% 1 Jan 2018 through 31 Dec 2018</w:t>
      </w:r>
      <w:r w:rsidR="0062714F">
        <w:t xml:space="preserve"> </w:t>
      </w:r>
      <w:r w:rsidR="00AA3D21">
        <w:t>2.6%</w:t>
      </w:r>
      <w:r w:rsidR="0062714F">
        <w:t xml:space="preserve"> </w:t>
      </w:r>
      <w:r w:rsidR="00AA3D21">
        <w:t>8.9% 1 Jan 2019 through 31 Dec 2019</w:t>
      </w:r>
      <w:r w:rsidR="0062714F">
        <w:t xml:space="preserve"> </w:t>
      </w:r>
      <w:r w:rsidR="00AA3D21">
        <w:t>2.6%</w:t>
      </w:r>
      <w:r w:rsidR="0062714F">
        <w:t xml:space="preserve"> </w:t>
      </w:r>
      <w:r w:rsidR="00AA3D21">
        <w:t>8.9% 1 Jan 2020 through 31 Dec 2020</w:t>
      </w:r>
      <w:r w:rsidR="0062714F">
        <w:t xml:space="preserve"> </w:t>
      </w:r>
      <w:r w:rsidR="00AA3D21">
        <w:t>2.6%</w:t>
      </w:r>
      <w:r w:rsidR="0062714F">
        <w:t xml:space="preserve"> </w:t>
      </w:r>
      <w:r w:rsidR="00AA3D21">
        <w:t>8.9% 1 Jan 2021 through 31 Dec 2021</w:t>
      </w:r>
      <w:r w:rsidR="0062714F">
        <w:t xml:space="preserve"> </w:t>
      </w:r>
      <w:r w:rsidR="00AA3D21">
        <w:t>2.5%</w:t>
      </w:r>
      <w:r w:rsidR="0062714F">
        <w:t xml:space="preserve"> </w:t>
      </w:r>
      <w:r w:rsidR="00AA3D21">
        <w:t>8.8% 1 Jan 2022 through 31 Dec 2022</w:t>
      </w:r>
      <w:r w:rsidR="0062714F">
        <w:t xml:space="preserve"> </w:t>
      </w:r>
      <w:r w:rsidR="00AA3D21">
        <w:t>2.4%</w:t>
      </w:r>
      <w:r w:rsidR="0062714F">
        <w:t xml:space="preserve"> </w:t>
      </w:r>
      <w:r w:rsidR="00AA3D21">
        <w:t>8.7% • If an adjustment is sustained, can penalties be assessed if</w:t>
      </w:r>
      <w:r w:rsidR="0062714F">
        <w:t xml:space="preserve"> </w:t>
      </w:r>
      <w:r w:rsidR="00AA3D21">
        <w:t>documentation is deemed non-contemporaneous? There is none specified. • Is interest charged on penalties or payable on a refund? In general, no interest is accrued on a refund as a result of a</w:t>
      </w:r>
      <w:r w:rsidR="0062714F">
        <w:t xml:space="preserve"> </w:t>
      </w:r>
      <w:r w:rsidR="00AA3D21">
        <w:t>correlative adjustment. b)</w:t>
      </w:r>
      <w:r w:rsidR="00C50314">
        <w:t xml:space="preserve"> </w:t>
      </w:r>
      <w:r w:rsidR="00AA3D21">
        <w:t>Penalty</w:t>
      </w:r>
      <w:r w:rsidR="00C50314">
        <w:t xml:space="preserve"> </w:t>
      </w:r>
      <w:r w:rsidR="00AA3D21">
        <w:t>relief As mentioned in (a) above, there are no specific penalties</w:t>
      </w:r>
      <w:r w:rsidR="0062714F">
        <w:t xml:space="preserve"> </w:t>
      </w:r>
      <w:r w:rsidR="00AA3D21">
        <w:t>for failure to prepare and submit TP documentation on time</w:t>
      </w:r>
      <w:r w:rsidR="0062714F">
        <w:t xml:space="preserve"> </w:t>
      </w:r>
      <w:r w:rsidR="00AA3D21">
        <w:t>(only the possibility of presumptive taxation if a taxpayer</w:t>
      </w:r>
      <w:r w:rsidR="0062714F">
        <w:t xml:space="preserve"> </w:t>
      </w:r>
      <w:r w:rsidR="00AA3D21">
        <w:t>fails to submit the local file by the requested deadline in an</w:t>
      </w:r>
      <w:r w:rsidR="0062714F">
        <w:t xml:space="preserve"> </w:t>
      </w:r>
      <w:r w:rsidR="00AA3D21">
        <w:t>audit; see Section 9a). TP assessments by the tax authority</w:t>
      </w:r>
      <w:r w:rsidR="0062714F">
        <w:t xml:space="preserve"> </w:t>
      </w:r>
      <w:r w:rsidR="00AA3D21">
        <w:t>are subject to the same penalties as any other corporate tax</w:t>
      </w:r>
      <w:r w:rsidR="0062714F">
        <w:t xml:space="preserve"> </w:t>
      </w:r>
      <w:r w:rsidR="00AA3D21">
        <w:t>assessment, and there are no specific provisions for reductions</w:t>
      </w:r>
      <w:r w:rsidR="0062714F">
        <w:t xml:space="preserve"> </w:t>
      </w:r>
      <w:r w:rsidR="00AA3D21">
        <w:t xml:space="preserve">of underpayment </w:t>
      </w:r>
      <w:r w:rsidR="00AA3D21">
        <w:lastRenderedPageBreak/>
        <w:t>penalties. Grace period of the payment of tax and penalty</w:t>
      </w:r>
      <w:r w:rsidR="0062714F">
        <w:t xml:space="preserve"> </w:t>
      </w:r>
      <w:r w:rsidR="00AA3D21">
        <w:t>The 2007 tax reforms allowed for the provision of a grace</w:t>
      </w:r>
      <w:r w:rsidR="0062714F">
        <w:t xml:space="preserve"> </w:t>
      </w:r>
      <w:r w:rsidR="00AA3D21">
        <w:t>period for the payment of assessed taxes — including penalty</w:t>
      </w:r>
      <w:r w:rsidR="0062714F">
        <w:t xml:space="preserve"> </w:t>
      </w:r>
      <w:r w:rsidR="00AA3D21">
        <w:t>taxes — for taxpayers submitting an application for an MAP.</w:t>
      </w:r>
      <w:r w:rsidR="0062714F">
        <w:t xml:space="preserve"> </w:t>
      </w:r>
      <w:r w:rsidR="00AA3D21">
        <w:t>The taxpayer must submit a separate application to be entitled</w:t>
      </w:r>
      <w:r w:rsidR="0062714F">
        <w:t xml:space="preserve"> </w:t>
      </w:r>
      <w:r w:rsidR="00AA3D21">
        <w:t>to the grace period. The grace period is the period starting</w:t>
      </w:r>
      <w:r w:rsidR="0062714F">
        <w:t xml:space="preserve"> </w:t>
      </w:r>
      <w:r w:rsidR="00AA3D21">
        <w:t>on the initial payment due date of assessed taxes (if the</w:t>
      </w:r>
      <w:r w:rsidR="0062714F">
        <w:t xml:space="preserve"> </w:t>
      </w:r>
      <w:r w:rsidR="00AA3D21">
        <w:t>application submission date is later than the initial payment</w:t>
      </w:r>
      <w:r w:rsidR="0062714F">
        <w:t xml:space="preserve"> </w:t>
      </w:r>
      <w:r w:rsidR="00AA3D21">
        <w:t>due date, the submission date is applicable) and ending one</w:t>
      </w:r>
      <w:r w:rsidR="0062714F">
        <w:t xml:space="preserve"> </w:t>
      </w:r>
      <w:r w:rsidR="00AA3D21">
        <w:t>month after the day on which the “correction,” based on</w:t>
      </w:r>
      <w:r w:rsidR="0062714F">
        <w:t xml:space="preserve"> </w:t>
      </w:r>
      <w:r w:rsidR="00AA3D21">
        <w:t>the mutual agreement, has been made (or the day on which</w:t>
      </w:r>
      <w:r w:rsidR="0062714F">
        <w:t xml:space="preserve"> </w:t>
      </w:r>
      <w:r w:rsidR="00AA3D21">
        <w:t>a notification was issued that an agreement could not be</w:t>
      </w:r>
      <w:r w:rsidR="0062714F">
        <w:t xml:space="preserve"> </w:t>
      </w:r>
      <w:r w:rsidR="00AA3D21">
        <w:t>reached). Any delinquency taxes accrued during the grace</w:t>
      </w:r>
      <w:r w:rsidR="0062714F">
        <w:t xml:space="preserve"> </w:t>
      </w:r>
      <w:r w:rsidR="00AA3D21">
        <w:t>period will be exempted. However, under STML Article 66-4-2</w:t>
      </w:r>
      <w:r w:rsidR="0062714F">
        <w:t xml:space="preserve"> </w:t>
      </w:r>
      <w:r w:rsidR="00AA3D21">
        <w:t>(2), which grants a postponement of tax payment, the tax</w:t>
      </w:r>
      <w:r w:rsidR="0062714F">
        <w:t xml:space="preserve"> </w:t>
      </w:r>
      <w:r w:rsidR="00AA3D21">
        <w:t>authority requires the taxpayer to provide security equivalent</w:t>
      </w:r>
      <w:r w:rsidR="0062714F">
        <w:t xml:space="preserve"> </w:t>
      </w:r>
      <w:r w:rsidR="00AA3D21">
        <w:t>to the amount of the tax payment (i.e., collateral). This new TP</w:t>
      </w:r>
      <w:r w:rsidR="0062714F">
        <w:t xml:space="preserve"> </w:t>
      </w:r>
      <w:r w:rsidR="00AA3D21">
        <w:t>rule applies to applications for a grace period made on or after</w:t>
      </w:r>
      <w:r w:rsidR="0062714F">
        <w:t xml:space="preserve"> </w:t>
      </w:r>
      <w:r w:rsidR="00AA3D21">
        <w:t>1 April 2007: •</w:t>
      </w:r>
      <w:r w:rsidR="0062714F">
        <w:t xml:space="preserve"> </w:t>
      </w:r>
      <w:r w:rsidR="00AA3D21">
        <w:t>After receiving an assessment notice, the taxpayer can</w:t>
      </w:r>
      <w:r w:rsidR="0062714F">
        <w:t xml:space="preserve"> </w:t>
      </w:r>
      <w:r w:rsidR="00AA3D21">
        <w:t>take domestic measures to be relieved from economic</w:t>
      </w:r>
      <w:r w:rsidR="0062714F">
        <w:t xml:space="preserve"> </w:t>
      </w:r>
      <w:r w:rsidR="00AA3D21">
        <w:t>double taxation. •</w:t>
      </w:r>
      <w:r w:rsidR="0062714F">
        <w:t xml:space="preserve"> </w:t>
      </w:r>
      <w:r w:rsidR="00AA3D21">
        <w:t>After receiving assessment notices, the taxpayer can</w:t>
      </w:r>
      <w:r w:rsidR="0062714F">
        <w:t xml:space="preserve"> </w:t>
      </w:r>
      <w:r w:rsidR="00AA3D21">
        <w:t>file a request for reinvestigation with the Regional</w:t>
      </w:r>
      <w:r w:rsidR="0062714F">
        <w:t xml:space="preserve"> </w:t>
      </w:r>
      <w:r w:rsidR="00AA3D21">
        <w:t>Commissioner or District Director within three months. •</w:t>
      </w:r>
      <w:r w:rsidR="0062714F">
        <w:t xml:space="preserve"> </w:t>
      </w:r>
      <w:r w:rsidR="00AA3D21">
        <w:t>After the decision by the Regional Commissioner, the</w:t>
      </w:r>
      <w:r w:rsidR="0062714F">
        <w:t xml:space="preserve"> </w:t>
      </w:r>
      <w:r w:rsidR="00AA3D21">
        <w:t>taxpayer can file a request for a reconsideration with the</w:t>
      </w:r>
      <w:r w:rsidR="0062714F">
        <w:t xml:space="preserve"> </w:t>
      </w:r>
      <w:r w:rsidR="00AA3D21">
        <w:t>President of the National Tax Tribunal within one month,</w:t>
      </w:r>
      <w:r w:rsidR="0062714F">
        <w:t xml:space="preserve"> </w:t>
      </w:r>
      <w:r w:rsidR="00AA3D21">
        <w:t>or no decision is made within three months. •</w:t>
      </w:r>
      <w:r w:rsidR="0062714F">
        <w:t xml:space="preserve"> </w:t>
      </w:r>
      <w:r w:rsidR="00AA3D21">
        <w:t>After receiving assessment notices, blue tax return</w:t>
      </w:r>
      <w:r w:rsidR="0062714F">
        <w:t xml:space="preserve"> </w:t>
      </w:r>
      <w:r w:rsidR="00AA3D21">
        <w:t>taxpayers can directly file a request for reconsideration</w:t>
      </w:r>
      <w:r w:rsidR="0062714F">
        <w:t xml:space="preserve"> </w:t>
      </w:r>
      <w:r w:rsidR="00AA3D21">
        <w:t>with the President of the National Tax Tribunal within</w:t>
      </w:r>
      <w:r w:rsidR="0062714F">
        <w:t xml:space="preserve"> </w:t>
      </w:r>
      <w:r w:rsidR="00AA3D21">
        <w:t>three months. •</w:t>
      </w:r>
      <w:r w:rsidR="0062714F">
        <w:t xml:space="preserve"> </w:t>
      </w:r>
      <w:r w:rsidR="00AA3D21">
        <w:t>After the decision or when no decision is made by the</w:t>
      </w:r>
      <w:r w:rsidR="0062714F">
        <w:t xml:space="preserve"> </w:t>
      </w:r>
      <w:r w:rsidR="00AA3D21">
        <w:t>National Tax Tribunal, the taxpayer can file a litigation.</w:t>
      </w:r>
      <w:r w:rsidR="0062714F">
        <w:t xml:space="preserve"> </w:t>
      </w:r>
      <w:r w:rsidR="00AA3D21">
        <w:t>There are three court instances for litigation against tax</w:t>
      </w:r>
      <w:r w:rsidR="0062714F">
        <w:t xml:space="preserve"> </w:t>
      </w:r>
      <w:r w:rsidR="00AA3D21">
        <w:t>assessments in Japan: •</w:t>
      </w:r>
      <w:r w:rsidR="0062714F">
        <w:t xml:space="preserve"> </w:t>
      </w:r>
      <w:r w:rsidR="00AA3D21">
        <w:t>District court •</w:t>
      </w:r>
      <w:r w:rsidR="0062714F">
        <w:t xml:space="preserve"> </w:t>
      </w:r>
      <w:r w:rsidR="00AA3D21">
        <w:t>Courts of appeal •</w:t>
      </w:r>
      <w:r w:rsidR="0062714F">
        <w:t xml:space="preserve"> </w:t>
      </w:r>
      <w:r w:rsidR="00AA3D21">
        <w:t>Supreme court 10. Statute of limitations on transfer pricing</w:t>
      </w:r>
      <w:r w:rsidR="0062714F">
        <w:t xml:space="preserve"> </w:t>
      </w:r>
      <w:r w:rsidR="00AA3D21">
        <w:t>assessments The statute of limitations in Japan on TP assessments is six</w:t>
      </w:r>
      <w:r w:rsidR="0062714F">
        <w:t xml:space="preserve"> </w:t>
      </w:r>
      <w:r w:rsidR="00AA3D21">
        <w:t>years from the deadline for filing tax returns for a fiscal year</w:t>
      </w:r>
      <w:r w:rsidR="0062714F">
        <w:t xml:space="preserve"> </w:t>
      </w:r>
      <w:r w:rsidR="00AA3D21">
        <w:t>(STML Article 66-4(21)) until 31 March 2020. As a result</w:t>
      </w:r>
      <w:r w:rsidR="0062714F">
        <w:t xml:space="preserve"> </w:t>
      </w:r>
      <w:r w:rsidR="00AA3D21">
        <w:t>of the tax reform effective from 1 April 2020, the statute of</w:t>
      </w:r>
      <w:r w:rsidR="0062714F">
        <w:t xml:space="preserve"> </w:t>
      </w:r>
      <w:r w:rsidR="00AA3D21">
        <w:t>limitations in Japan on TP assessment is seven years from the</w:t>
      </w:r>
      <w:r w:rsidR="0062714F">
        <w:t xml:space="preserve"> </w:t>
      </w:r>
      <w:r w:rsidR="00AA3D21">
        <w:t>deadline for filing tax returns for a fiscal year (STML Article</w:t>
      </w:r>
      <w:r w:rsidR="0062714F">
        <w:t xml:space="preserve"> </w:t>
      </w:r>
      <w:r w:rsidR="00AA3D21">
        <w:t>66-4(26)). 11. Are there any COVID-19-related impacts</w:t>
      </w:r>
      <w:r w:rsidR="0062714F">
        <w:t xml:space="preserve"> </w:t>
      </w:r>
      <w:r w:rsidR="00AA3D21">
        <w:t>on transfer pricing-specific audits?</w:t>
      </w:r>
      <w:r w:rsidR="0062714F">
        <w:t xml:space="preserve"> </w:t>
      </w:r>
      <w:r w:rsidR="00AA3D21">
        <w:t>There is none specified.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medium to high, as</w:t>
      </w:r>
      <w:r w:rsidR="0062714F">
        <w:t xml:space="preserve"> </w:t>
      </w:r>
      <w:r w:rsidR="00AA3D21">
        <w:t>tax examinations usually include a review of TP issues, even</w:t>
      </w:r>
      <w:r w:rsidR="0062714F">
        <w:t xml:space="preserve"> </w:t>
      </w:r>
      <w:r w:rsidR="00AA3D21">
        <w:t>if the examination team lacks specialized TP expertise. A tax</w:t>
      </w:r>
      <w:r w:rsidR="0062714F">
        <w:t xml:space="preserve"> </w:t>
      </w:r>
      <w:r w:rsidR="00AA3D21">
        <w:t>examiner may challenge TP directly or may refer the file to a</w:t>
      </w:r>
      <w:r w:rsidR="0062714F">
        <w:t xml:space="preserve"> </w:t>
      </w:r>
      <w:r w:rsidR="00AA3D21">
        <w:t>specialized TP team for follow-up. • Likelihood of transfer pricing methodology being challenged</w:t>
      </w:r>
      <w:r w:rsidR="0062714F">
        <w:t xml:space="preserve"> </w:t>
      </w:r>
      <w:r w:rsidR="00AA3D21">
        <w:t>(high/medium/low)</w:t>
      </w:r>
      <w:r w:rsidR="0062714F">
        <w:t xml:space="preserve"> </w:t>
      </w:r>
      <w:r w:rsidR="00AA3D21">
        <w:t>The likelihood may be considered to be high, if the taxpayer</w:t>
      </w:r>
      <w:r w:rsidR="0062714F">
        <w:t xml:space="preserve"> </w:t>
      </w:r>
      <w:r w:rsidR="00AA3D21">
        <w:t>appears unprepared to defend its TP policies and methods and</w:t>
      </w:r>
      <w:r w:rsidR="0062714F">
        <w:t xml:space="preserve"> </w:t>
      </w:r>
      <w:r w:rsidR="00AA3D21">
        <w:t>if any of the factors listed below are present. • Likelihood of an adjustment if the transfer pricing</w:t>
      </w:r>
      <w:r w:rsidR="0062714F">
        <w:t xml:space="preserve"> </w:t>
      </w:r>
      <w:r w:rsidR="00AA3D21">
        <w:t>methodology is challenged (high/medium/low)</w:t>
      </w:r>
      <w:r w:rsidR="0062714F">
        <w:t xml:space="preserve"> </w:t>
      </w:r>
      <w:r w:rsidR="00AA3D21">
        <w:t>The likelihood may be considered to be high (same reason as</w:t>
      </w:r>
      <w:r w:rsidR="0062714F">
        <w:t xml:space="preserve"> </w:t>
      </w:r>
      <w:r w:rsidR="00AA3D21">
        <w:t>above). • Specific transactions, industries and situations, if any, more</w:t>
      </w:r>
      <w:r w:rsidR="0062714F">
        <w:t xml:space="preserve"> </w:t>
      </w:r>
      <w:r w:rsidR="00AA3D21">
        <w:t>likely to be audited Scrutiny may be</w:t>
      </w:r>
      <w:r w:rsidR="0062714F">
        <w:t xml:space="preserve"> </w:t>
      </w:r>
      <w:r w:rsidR="00AA3D21">
        <w:t>increased for taxpayers that meet any of the</w:t>
      </w:r>
      <w:r w:rsidR="0062714F">
        <w:t xml:space="preserve"> </w:t>
      </w:r>
      <w:r w:rsidR="00AA3D21">
        <w:t>following criteria: •</w:t>
      </w:r>
      <w:r w:rsidR="0062714F">
        <w:t xml:space="preserve"> </w:t>
      </w:r>
      <w:r w:rsidR="00AA3D21">
        <w:t>T</w:t>
      </w:r>
      <w:r w:rsidR="00AA3D21">
        <w:t>he local entity has incurred losses or posts low profit</w:t>
      </w:r>
      <w:r w:rsidR="0062714F">
        <w:t xml:space="preserve"> </w:t>
      </w:r>
      <w:r w:rsidR="00AA3D21">
        <w:t>levels. •</w:t>
      </w:r>
      <w:r w:rsidR="0062714F">
        <w:t xml:space="preserve"> </w:t>
      </w:r>
      <w:r w:rsidR="00AA3D21">
        <w:t>T</w:t>
      </w:r>
      <w:r w:rsidR="00AA3D21">
        <w:t>he profits of foreign related parties are high. •</w:t>
      </w:r>
      <w:r w:rsidR="0062714F">
        <w:t xml:space="preserve"> </w:t>
      </w:r>
      <w:r w:rsidR="00AA3D21">
        <w:t> profit allocation and foreign related-party functions, etc.,</w:t>
      </w:r>
      <w:r w:rsidR="0062714F">
        <w:t xml:space="preserve"> </w:t>
      </w:r>
      <w:r w:rsidR="00AA3D21">
        <w:t>are not able to be clarified in the tax return or verification</w:t>
      </w:r>
      <w:r w:rsidR="0062714F">
        <w:t xml:space="preserve"> </w:t>
      </w:r>
      <w:r w:rsidR="00AA3D21">
        <w:t>is required. •</w:t>
      </w:r>
      <w:r w:rsidR="0062714F">
        <w:t xml:space="preserve"> </w:t>
      </w:r>
      <w:r w:rsidR="00AA3D21">
        <w:t> 13. Advance Pricing Agreement and Mutual</w:t>
      </w:r>
      <w:r w:rsidR="0062714F">
        <w:t xml:space="preserve"> </w:t>
      </w:r>
      <w:r w:rsidR="00AA3D21">
        <w:t>Agreement Procedure opportunities • Availability (unilateral, bilateral and multilateral) There is an APA program available in Japan. Unilateral,</w:t>
      </w:r>
      <w:r w:rsidR="0062714F">
        <w:t xml:space="preserve"> </w:t>
      </w:r>
      <w:r w:rsidR="00AA3D21">
        <w:t>bilateral and multilateral APAs are available and very common;</w:t>
      </w:r>
      <w:r w:rsidR="0062714F">
        <w:t xml:space="preserve"> </w:t>
      </w:r>
      <w:r w:rsidR="00AA3D21">
        <w:t>however, the NTA prefers bilateral APAs. • Tenure In general, the tenure could be up to five years. • Rollback provisions A rollback of up to six years is possible in the case of a bilateral</w:t>
      </w:r>
      <w:r w:rsidR="0062714F">
        <w:t xml:space="preserve"> </w:t>
      </w:r>
      <w:r w:rsidR="00AA3D21">
        <w:t>APA, but a rollback for three years is common; however, a</w:t>
      </w:r>
      <w:r w:rsidR="0062714F">
        <w:t xml:space="preserve"> </w:t>
      </w:r>
      <w:r w:rsidR="00AA3D21">
        <w:t>rollback is not permitted in unilateral cases. • MAP opportunities Yes, taxpayers may request an MAP if taxation has or is likely</w:t>
      </w:r>
      <w:r w:rsidR="0062714F">
        <w:t xml:space="preserve"> </w:t>
      </w:r>
      <w:r w:rsidR="00AA3D21">
        <w:t xml:space="preserve">to occur that is not in accordance with the </w:t>
      </w:r>
      <w:r w:rsidR="00AA3D21">
        <w:lastRenderedPageBreak/>
        <w:t>provisions of a</w:t>
      </w:r>
      <w:r w:rsidR="0062714F">
        <w:t xml:space="preserve"> </w:t>
      </w:r>
      <w:r w:rsidR="00AA3D21">
        <w:t>double taxation treaty (DTT) to which Japan is signatory. Most</w:t>
      </w:r>
      <w:r w:rsidR="0062714F">
        <w:t xml:space="preserve"> </w:t>
      </w:r>
      <w:r w:rsidR="00AA3D21">
        <w:t>of Japan’s DTTs permit taxpayers to present a case to the</w:t>
      </w:r>
      <w:r w:rsidR="0062714F">
        <w:t xml:space="preserve"> </w:t>
      </w:r>
      <w:r w:rsidR="00AA3D21">
        <w:t>tax authorities within three years from the first notification</w:t>
      </w:r>
      <w:r w:rsidR="0062714F">
        <w:t xml:space="preserve"> </w:t>
      </w:r>
      <w:r w:rsidR="00AA3D21">
        <w:t>to the taxpayer of the actions giving rise to taxation not in</w:t>
      </w:r>
      <w:r w:rsidR="0062714F">
        <w:t xml:space="preserve"> </w:t>
      </w:r>
      <w:r w:rsidR="00AA3D21">
        <w:t>accordance with the DTT. However, time limits may vary, and</w:t>
      </w:r>
      <w:r w:rsidR="0062714F">
        <w:t xml:space="preserve"> </w:t>
      </w:r>
      <w:r w:rsidR="00AA3D21">
        <w:t>the relevant DTT should be consulted for the applicable time</w:t>
      </w:r>
      <w:r w:rsidR="0062714F">
        <w:t xml:space="preserve"> </w:t>
      </w:r>
      <w:r w:rsidR="00AA3D21">
        <w:t>limit. Contact Ichiro</w:t>
      </w:r>
      <w:r w:rsidR="00C50314">
        <w:t xml:space="preserve"> </w:t>
      </w:r>
      <w:r w:rsidR="00AA3D21">
        <w:t>Suto Ichiro.Suto@jp.ey.com + 81 90 2142 5190</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Japanese thin-capitalization rules restrict the deductibility of</w:t>
      </w:r>
      <w:r w:rsidR="0062714F">
        <w:t xml:space="preserve"> </w:t>
      </w:r>
      <w:r w:rsidR="00AA3D21">
        <w:t>interest expense on foreign related loans exceeding the 3:1</w:t>
      </w:r>
      <w:r w:rsidR="0062714F">
        <w:t xml:space="preserve"> </w:t>
      </w:r>
      <w:r w:rsidR="00AA3D21">
        <w:t>foreign related loans-to-equity ratio. Interest disallowed under</w:t>
      </w:r>
      <w:r w:rsidR="0062714F">
        <w:t xml:space="preserve"> </w:t>
      </w:r>
      <w:r w:rsidR="00AA3D21">
        <w:t>thin-capitalization rules cannot be carried forward. Japanese earnings stripping rules also restrict the deductibility</w:t>
      </w:r>
      <w:r w:rsidR="0062714F">
        <w:t xml:space="preserve"> </w:t>
      </w:r>
      <w:r w:rsidR="00AA3D21">
        <w:t>of interest expense on foreign related loans if net foreign</w:t>
      </w:r>
      <w:r w:rsidR="0062714F">
        <w:t xml:space="preserve"> </w:t>
      </w:r>
      <w:r w:rsidR="00AA3D21">
        <w:t>interest expense exceeds 20% of adjusted taxable income</w:t>
      </w:r>
      <w:r w:rsidR="0062714F">
        <w:t xml:space="preserve"> </w:t>
      </w:r>
      <w:r w:rsidR="00AA3D21">
        <w:t>(EBITDA with adjustments). Interest disallowed under earnings</w:t>
      </w:r>
      <w:r w:rsidR="0062714F">
        <w:t xml:space="preserve"> </w:t>
      </w:r>
      <w:r w:rsidR="00AA3D21">
        <w:t>stripping rules can be carried forward for seven years. The Japanese taxpayer must apply both sets of rules outlined</w:t>
      </w:r>
      <w:r w:rsidR="0062714F">
        <w:t xml:space="preserve"> </w:t>
      </w:r>
      <w:r w:rsidR="00AA3D21">
        <w:t>above. The taxpayer must to disallow the higher amount in the</w:t>
      </w:r>
      <w:r w:rsidR="0062714F">
        <w:t xml:space="preserve"> </w:t>
      </w:r>
      <w:r w:rsidR="00AA3D21">
        <w:t>corporate tax return. More details can be found in: • STML Article 66-5(1) and related provisions stipulate the</w:t>
      </w:r>
      <w:r w:rsidR="0062714F">
        <w:t xml:space="preserve"> </w:t>
      </w:r>
      <w:r w:rsidR="00AA3D21">
        <w:t>thin-capitalization rules. • STML Article 66-5(2) and related provisions stipulate the</w:t>
      </w:r>
      <w:r w:rsidR="0062714F">
        <w:t xml:space="preserve"> </w:t>
      </w:r>
      <w:r w:rsidR="00AA3D21">
        <w:t>earnings stripping rules. 1.</w:t>
      </w:r>
      <w:r w:rsidR="0062714F">
        <w:t xml:space="preserve"> </w:t>
      </w:r>
      <w:r w:rsidR="00810E96">
        <w:t>#Country:</w:t>
      </w:r>
      <w:r w:rsidR="00C87020">
        <w:t>Jordan</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Income and Sales Tax Department (ISTD).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Regulation No. (40) of 2021 (the Regulations) published in the</w:t>
      </w:r>
      <w:r w:rsidR="0062714F">
        <w:t xml:space="preserve"> </w:t>
      </w:r>
      <w:r w:rsidR="00AA3D21">
        <w:t>Official Gazette on 7 June 2021 and its Executive Instructions</w:t>
      </w:r>
      <w:r w:rsidR="0062714F">
        <w:t xml:space="preserve"> </w:t>
      </w:r>
      <w:r w:rsidR="00AA3D21">
        <w:t>No. (3) of 2021 (the Executive Instructions) published in the</w:t>
      </w:r>
      <w:r w:rsidR="0062714F">
        <w:t xml:space="preserve"> </w:t>
      </w:r>
      <w:r w:rsidR="00AA3D21">
        <w:t>Official Gazette on 16 September 2021.</w:t>
      </w:r>
      <w:r w:rsidR="0062714F">
        <w:t xml:space="preserve"> </w:t>
      </w:r>
      <w:r w:rsidR="00AA3D21">
        <w:t>The Regulations and Executive Instructions apply to any</w:t>
      </w:r>
      <w:r w:rsidR="0062714F">
        <w:t xml:space="preserve"> </w:t>
      </w:r>
      <w:r w:rsidR="00AA3D21">
        <w:t>reporting period ending after 7 July 2021.</w:t>
      </w:r>
      <w:r w:rsidR="0062714F">
        <w:t xml:space="preserve"> </w:t>
      </w:r>
      <w:r w:rsidR="00AA3D21">
        <w:t>• Section reference from local regulation Income Tax Law No. (34) of 2014 (as amended) Article 20(d) defines arm’s-length principle (language similar</w:t>
      </w:r>
      <w:r w:rsidR="0062714F">
        <w:t xml:space="preserve"> </w:t>
      </w:r>
      <w:r w:rsidR="00AA3D21">
        <w:t>to Article (9)(1) of the Organisation for Economic Co-operation</w:t>
      </w:r>
      <w:r w:rsidR="0062714F">
        <w:t xml:space="preserve"> </w:t>
      </w:r>
      <w:r w:rsidR="00AA3D21">
        <w:t>and Development (OECD)). Regulations No. (40) of 2021 Articles 5, 6 and 11(b) provide definitions for related party and</w:t>
      </w:r>
      <w:r w:rsidR="0062714F">
        <w:t xml:space="preserve"> </w:t>
      </w:r>
      <w:r w:rsidR="00AA3D21">
        <w:t>permanent establishment for TP purposes.</w:t>
      </w:r>
      <w:r w:rsidR="00D407F7">
        <w:t xml:space="preserve"> </w:t>
      </w:r>
      <w:r w:rsidR="00AA3D21">
        <w:t>Articles 8, 9, 10, and 11 adopt the three-tiered TP</w:t>
      </w:r>
      <w:r w:rsidR="0062714F">
        <w:t xml:space="preserve"> </w:t>
      </w:r>
      <w:r w:rsidR="00AA3D21">
        <w:t>documentations and introduce additional local TP compliance</w:t>
      </w:r>
      <w:r w:rsidR="0062714F">
        <w:t xml:space="preserve"> </w:t>
      </w:r>
      <w:r w:rsidR="00AA3D21">
        <w:t>requirements.</w:t>
      </w:r>
      <w:r w:rsidR="00D407F7">
        <w:t xml:space="preserve"> </w:t>
      </w:r>
      <w:r w:rsidR="00AA3D21">
        <w:t>Articles 3 and 4 emphasize the burden of proof (taxpayer vs.</w:t>
      </w:r>
      <w:r w:rsidR="0062714F">
        <w:t xml:space="preserve"> </w:t>
      </w:r>
      <w:r w:rsidR="00AA3D21">
        <w:t>ISTD).</w:t>
      </w:r>
      <w:r w:rsidR="00D407F7">
        <w:t xml:space="preserve"> </w:t>
      </w:r>
      <w:r w:rsidR="00AA3D21">
        <w:t>Article 17 levies non-compliance penalties in line with the</w:t>
      </w:r>
      <w:r w:rsidR="0062714F">
        <w:t xml:space="preserve"> </w:t>
      </w:r>
      <w:r w:rsidR="00AA3D21">
        <w:t>Income Tax Law No. (34) of 2014 (as amended).</w:t>
      </w:r>
      <w:r w:rsidR="0062714F">
        <w:t xml:space="preserve"> </w:t>
      </w:r>
      <w:r w:rsidR="00AA3D21">
        <w:t>Executive Instructions No. (3) of 2021 Articles 3, 4, 5, 6, 7, and 8 detail the components of the</w:t>
      </w:r>
      <w:r w:rsidR="0062714F">
        <w:t xml:space="preserve"> </w:t>
      </w:r>
      <w:r w:rsidR="00AA3D21">
        <w:t>transfer pricing documentations and filing deadlines and</w:t>
      </w:r>
      <w:r w:rsidR="0062714F">
        <w:t xml:space="preserve"> </w:t>
      </w:r>
      <w:r w:rsidR="00AA3D21">
        <w:t>prescribes the forms (where applicable).</w:t>
      </w:r>
      <w:r w:rsidR="0062714F">
        <w:t xml:space="preserve"> </w:t>
      </w:r>
      <w:r w:rsidR="00AA3D21">
        <w:t>Article 10 provides the approved transfer pricing methods</w:t>
      </w:r>
      <w:r w:rsidR="0062714F">
        <w:t xml:space="preserve"> </w:t>
      </w:r>
      <w:r w:rsidR="00AA3D21">
        <w:t>(apply one of the five prescribed OECD transfer pricing</w:t>
      </w:r>
      <w:r w:rsidR="0062714F">
        <w:t xml:space="preserve"> </w:t>
      </w:r>
      <w:r w:rsidR="00AA3D21">
        <w:t>methods or an alternative approach if it provides a satisfactory</w:t>
      </w:r>
      <w:r w:rsidR="0062714F">
        <w:t xml:space="preserve"> </w:t>
      </w:r>
      <w:r w:rsidR="00AA3D21">
        <w:t>outcome) and requires affected taxpayers to submit a</w:t>
      </w:r>
      <w:r w:rsidR="0062714F">
        <w:t xml:space="preserve"> </w:t>
      </w:r>
      <w:r w:rsidR="00AA3D21">
        <w:t>1www.istd.gov.jo/</w:t>
      </w:r>
      <w:r w:rsidR="0062714F">
        <w:t xml:space="preserve"> </w:t>
      </w:r>
      <w:r w:rsidR="00AA3D21">
        <w:t>disclosure from a chartered accountant explaining the</w:t>
      </w:r>
      <w:r w:rsidR="0062714F">
        <w:t xml:space="preserve"> </w:t>
      </w:r>
      <w:r w:rsidR="00AA3D21">
        <w:t>taxpayer’s compliance with the group’s transfer pricing policy</w:t>
      </w:r>
      <w:r w:rsidR="0062714F">
        <w:t xml:space="preserve"> </w:t>
      </w:r>
      <w:r w:rsidR="00AA3D21">
        <w:t>and its impact on the final financial statements. However,</w:t>
      </w:r>
      <w:r w:rsidR="0062714F">
        <w:t xml:space="preserve"> </w:t>
      </w:r>
      <w:r w:rsidR="00AA3D21">
        <w:t>the Regulations and Executive Instructions remain unclear</w:t>
      </w:r>
      <w:r w:rsidR="0062714F">
        <w:t xml:space="preserve"> </w:t>
      </w:r>
      <w:r w:rsidR="00AA3D21">
        <w:t>on the specific nature of the disclosure from the chartered</w:t>
      </w:r>
      <w:r w:rsidR="0062714F">
        <w:t xml:space="preserve"> </w:t>
      </w:r>
      <w:r w:rsidR="00AA3D21">
        <w:t>accountant and the applicable statutory deadline.</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Jordan is not a member of the OECD. As of October 2019,</w:t>
      </w:r>
      <w:r w:rsidR="0062714F">
        <w:t xml:space="preserve"> </w:t>
      </w:r>
      <w:r w:rsidR="00AA3D21">
        <w:t>Jordan is a member of the OECD/G20 Inclusive Framework.</w:t>
      </w:r>
      <w:r w:rsidR="0062714F">
        <w:t xml:space="preserve"> </w:t>
      </w:r>
      <w:r w:rsidR="00AA3D21">
        <w:t>Jordan’s Regulations and Executive Instructions are based</w:t>
      </w:r>
      <w:r w:rsidR="0062714F">
        <w:t xml:space="preserve"> </w:t>
      </w:r>
      <w:r w:rsidR="00AA3D21">
        <w:t>on the OECD’s BEPS Action 13. However, there are some</w:t>
      </w:r>
      <w:r w:rsidR="0062714F">
        <w:t xml:space="preserve"> </w:t>
      </w:r>
      <w:r w:rsidR="00AA3D21">
        <w:t>inconsistencies in the Regulations and Executive Instructions.</w:t>
      </w:r>
      <w:r w:rsidR="0062714F">
        <w:t xml:space="preserve"> </w:t>
      </w:r>
      <w:r w:rsidR="00AA3D21">
        <w:t>In general, the inconsistencies do not raise significant</w:t>
      </w:r>
      <w:r w:rsidR="0062714F">
        <w:t xml:space="preserve"> </w:t>
      </w:r>
      <w:r w:rsidR="00AA3D21">
        <w:t>concerns, and applying international transfer pricing principles</w:t>
      </w:r>
      <w:r w:rsidR="0062714F">
        <w:t xml:space="preserve"> </w:t>
      </w:r>
      <w:r w:rsidR="00AA3D21">
        <w:t>will help address Jordanian requirements.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 Has the jurisdiction adopted or </w:t>
      </w:r>
      <w:r w:rsidR="00AA3D21">
        <w:lastRenderedPageBreak/>
        <w:t>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Master file, local file and CbCR requirements are covered</w:t>
      </w:r>
      <w:r w:rsidR="0062714F">
        <w:t xml:space="preserve"> </w:t>
      </w:r>
      <w:r w:rsidR="00AA3D21">
        <w:t>under Jordan’s Regulations and Executive Instructions. •</w:t>
      </w:r>
      <w:r w:rsidR="0062714F">
        <w:t xml:space="preserve"> </w:t>
      </w:r>
      <w:r w:rsidR="00AA3D21">
        <w:t>Effective or expected commencement date The Regulations and Executive Instructions apply to any</w:t>
      </w:r>
      <w:r w:rsidR="0062714F">
        <w:t xml:space="preserve"> </w:t>
      </w:r>
      <w:r w:rsidR="00AA3D21">
        <w:t>reporting period ending after 7 July 2021. •</w:t>
      </w:r>
      <w:r w:rsidR="0062714F">
        <w:t xml:space="preserve"> </w:t>
      </w:r>
      <w:r w:rsidR="00AA3D21">
        <w:t>Material differences from OECD report template or format No.</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The BEPS Action 13 format should be sufficient.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on 7 June 2021, Jordan introduced transfer pricing</w:t>
      </w:r>
      <w:r w:rsidR="0062714F">
        <w:t xml:space="preserve"> </w:t>
      </w:r>
      <w:r w:rsidR="00AA3D21">
        <w:t>rules that adopt the arm’s-length principle reflected in the</w:t>
      </w:r>
      <w:r w:rsidR="0062714F">
        <w:t xml:space="preserve"> </w:t>
      </w:r>
      <w:r w:rsidR="00AA3D21">
        <w:t>Associated Enterprise Article of Jordan’s tax treaties and in</w:t>
      </w:r>
      <w:r w:rsidR="0062714F">
        <w:t xml:space="preserve"> </w:t>
      </w:r>
      <w:r w:rsidR="00AA3D21">
        <w:t>the OECD TP Guidelines for multinational enterprises (MNEs).</w:t>
      </w:r>
      <w:r w:rsidR="0062714F">
        <w:t xml:space="preserve"> </w:t>
      </w:r>
      <w:r w:rsidR="00AA3D21">
        <w:t>The rules also introduce new compliance requirements for</w:t>
      </w:r>
      <w:r w:rsidR="0062714F">
        <w:t xml:space="preserve"> </w:t>
      </w:r>
      <w:r w:rsidR="00AA3D21">
        <w:t>Jordanian entities that engage in related-party transactions</w:t>
      </w:r>
      <w:r w:rsidR="0062714F">
        <w:t xml:space="preserve"> </w:t>
      </w:r>
      <w:r w:rsidR="00AA3D21">
        <w:t>with an annual value exceeding JOD500,000 (approximately</w:t>
      </w:r>
      <w:r w:rsidR="0062714F">
        <w:t xml:space="preserve"> </w:t>
      </w:r>
      <w:r w:rsidR="00AA3D21">
        <w:t>USD705,000) for any reporting period ending after 7 July</w:t>
      </w:r>
      <w:r w:rsidR="0062714F">
        <w:t xml:space="preserve"> </w:t>
      </w:r>
      <w:r w:rsidR="00AA3D21">
        <w:t>2021. The specific requirements are:</w:t>
      </w:r>
      <w:r w:rsidR="0062714F">
        <w:t xml:space="preserve"> </w:t>
      </w:r>
      <w:r w:rsidR="00AA3D21">
        <w:t>•</w:t>
      </w:r>
      <w:r w:rsidR="0062714F">
        <w:t xml:space="preserve"> </w:t>
      </w:r>
      <w:r w:rsidR="00AA3D21">
        <w:t>A transfer pricing disclosure form to be submitted with the</w:t>
      </w:r>
      <w:r w:rsidR="0062714F">
        <w:t xml:space="preserve"> </w:t>
      </w:r>
      <w:r w:rsidR="00AA3D21">
        <w:t>annual income tax return (i.e., within four months after</w:t>
      </w:r>
      <w:r w:rsidR="0062714F">
        <w:t xml:space="preserve"> </w:t>
      </w:r>
      <w:r w:rsidR="00AA3D21">
        <w:t>the end of the fiscal year of the taxpayer) •</w:t>
      </w:r>
      <w:r w:rsidR="0062714F">
        <w:t xml:space="preserve"> </w:t>
      </w:r>
      <w:r w:rsidR="00AA3D21">
        <w:t>A master file on the global business operations and</w:t>
      </w:r>
      <w:r w:rsidR="0062714F">
        <w:t xml:space="preserve"> </w:t>
      </w:r>
      <w:r w:rsidR="00AA3D21">
        <w:t>transfer pricing policies of the taxpayer’s MNE group to</w:t>
      </w:r>
      <w:r w:rsidR="0062714F">
        <w:t xml:space="preserve"> </w:t>
      </w:r>
      <w:r w:rsidR="00AA3D21">
        <w:t>be submitted within a period not exceeding 12 months</w:t>
      </w:r>
      <w:r w:rsidR="0062714F">
        <w:t xml:space="preserve"> </w:t>
      </w:r>
      <w:r w:rsidR="00AA3D21">
        <w:t>following the tax period •</w:t>
      </w:r>
      <w:r w:rsidR="0062714F">
        <w:t xml:space="preserve"> </w:t>
      </w:r>
      <w:r w:rsidR="00AA3D21">
        <w:t>A local file containing information on all transactions</w:t>
      </w:r>
      <w:r w:rsidR="0062714F">
        <w:t xml:space="preserve"> </w:t>
      </w:r>
      <w:r w:rsidR="00AA3D21">
        <w:t>with related parties to be submitted within a period not</w:t>
      </w:r>
      <w:r w:rsidR="0062714F">
        <w:t xml:space="preserve"> </w:t>
      </w:r>
      <w:r w:rsidR="00AA3D21">
        <w:t>exceeding 12 months following the tax period The taxpayer would also need to present a signed disclosure</w:t>
      </w:r>
      <w:r w:rsidR="0062714F">
        <w:t xml:space="preserve"> </w:t>
      </w:r>
      <w:r w:rsidR="00AA3D21">
        <w:t>from the taxpayer’s appointed chartered accountant</w:t>
      </w:r>
      <w:r w:rsidR="0062714F">
        <w:t xml:space="preserve"> </w:t>
      </w:r>
      <w:r w:rsidR="00AA3D21">
        <w:t>confirming the taxpayer’s compliance with the group’s transfer</w:t>
      </w:r>
      <w:r w:rsidR="0062714F">
        <w:t xml:space="preserve"> </w:t>
      </w:r>
      <w:r w:rsidR="00AA3D21">
        <w:t>pricing policy and detailing the impact of said policy on its</w:t>
      </w:r>
      <w:r w:rsidR="0062714F">
        <w:t xml:space="preserve"> </w:t>
      </w:r>
      <w:r w:rsidR="00AA3D21">
        <w:t>financial statements. Members of an MNE group also need to submit a countryby-country (CbC) report and notification within 12 months</w:t>
      </w:r>
      <w:r w:rsidR="0062714F">
        <w:t xml:space="preserve"> </w:t>
      </w:r>
      <w:r w:rsidR="00AA3D21">
        <w:t>following the end of the group’s tax period if the total</w:t>
      </w:r>
      <w:r w:rsidR="00D407F7">
        <w:t xml:space="preserve"> </w:t>
      </w:r>
      <w:r w:rsidR="00AA3D21">
        <w:t>consolidated revenue in the group financial statements</w:t>
      </w:r>
      <w:r w:rsidR="0062714F">
        <w:t xml:space="preserve"> </w:t>
      </w:r>
      <w:r w:rsidR="00AA3D21">
        <w:t>exceeds JOD600 million (approximately USD846 million). Does a local branch of a foreign company need to comply with</w:t>
      </w:r>
      <w:r w:rsidR="0062714F">
        <w:t xml:space="preserve"> </w:t>
      </w:r>
      <w:r w:rsidR="00AA3D21">
        <w:t>the local transfer pricing rules? Yes (subject to meeting the thresholds specified under Section</w:t>
      </w:r>
      <w:r w:rsidR="0062714F">
        <w:t xml:space="preserve"> </w:t>
      </w:r>
      <w:r w:rsidR="00AA3D21">
        <w:t>4a above).</w:t>
      </w:r>
      <w:r w:rsidR="0062714F">
        <w:t xml:space="preserve"> </w:t>
      </w:r>
      <w:r w:rsidR="00AA3D21">
        <w:t>•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w:t>
      </w:r>
      <w:r w:rsidR="0062714F">
        <w:t xml:space="preserve"> </w:t>
      </w:r>
      <w:r w:rsidR="00AA3D21">
        <w:t>Yes (subject to meeting the thresholds specified under Section</w:t>
      </w:r>
      <w:r w:rsidR="0062714F">
        <w:t xml:space="preserve"> </w:t>
      </w:r>
      <w:r w:rsidR="00AA3D21">
        <w:t>4a above).</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Refer to Section 4a above. • Master File Refer to Section 4a above. • Local File Refer to Section 4a above. • CbCR Refer to Section 4a above. • Economic analysis Not specified; however, we understand that the economic</w:t>
      </w:r>
      <w:r w:rsidR="0062714F">
        <w:t xml:space="preserve"> </w:t>
      </w:r>
      <w:r w:rsidR="00AA3D21">
        <w:t>analysis is a required component of the local file in Jordan.</w:t>
      </w:r>
      <w:r w:rsidR="00D407F7">
        <w:t xml:space="preserve"> </w:t>
      </w:r>
      <w:r w:rsidR="00AA3D21">
        <w:t>c)</w:t>
      </w:r>
      <w:r w:rsidR="00C50314">
        <w:t xml:space="preserve"> </w:t>
      </w:r>
      <w:r w:rsidR="00AA3D21">
        <w:t>Specific</w:t>
      </w:r>
      <w:r w:rsidR="00C50314">
        <w:t xml:space="preserve"> </w:t>
      </w:r>
      <w:r w:rsidR="00AA3D21">
        <w:t>requirements • Treatment of domestic transactions Not specified. • Local language documentation requirement Not specified. Clarification is being sought from the ISTD on</w:t>
      </w:r>
      <w:r w:rsidR="0062714F">
        <w:t xml:space="preserve"> </w:t>
      </w:r>
      <w:r w:rsidR="00AA3D21">
        <w:t>the accepted language of the TP documents. Safe</w:t>
      </w:r>
      <w:r w:rsidR="00C50314">
        <w:t xml:space="preserve"> </w:t>
      </w:r>
      <w:r w:rsidR="00AA3D21">
        <w:t>harbor</w:t>
      </w:r>
      <w:r w:rsidR="00C50314">
        <w:t xml:space="preserve"> </w:t>
      </w:r>
      <w:r w:rsidR="00AA3D21">
        <w:t>availability</w:t>
      </w:r>
      <w:r w:rsidR="00C50314">
        <w:t xml:space="preserve"> </w:t>
      </w:r>
      <w:r w:rsidR="00AA3D21">
        <w:t>including</w:t>
      </w:r>
      <w:r w:rsidR="00C50314">
        <w:t xml:space="preserve"> </w:t>
      </w:r>
      <w:r w:rsidR="00AA3D21">
        <w:t>financial</w:t>
      </w:r>
      <w:r w:rsidR="00C50314">
        <w:t xml:space="preserve"> </w:t>
      </w:r>
      <w:r w:rsidR="00AA3D21">
        <w:t>transactions</w:t>
      </w:r>
      <w:r w:rsidR="00C50314">
        <w:t xml:space="preserve"> </w:t>
      </w:r>
      <w:r w:rsidR="00AA3D21">
        <w:t>if</w:t>
      </w:r>
      <w:r w:rsidR="0062714F">
        <w:t xml:space="preserve"> </w:t>
      </w:r>
      <w:r w:rsidR="00AA3D21">
        <w:t>applicable Not specified. • Is aggregation or individual testing of transactions preferred</w:t>
      </w:r>
      <w:r w:rsidR="0062714F">
        <w:t xml:space="preserve"> </w:t>
      </w:r>
      <w:r w:rsidR="00AA3D21">
        <w:t>for an entity Not specified. • Any other disclosure or compliance requirement No.</w:t>
      </w:r>
      <w:r w:rsidR="0062714F">
        <w:t xml:space="preserve"> </w:t>
      </w:r>
      <w:r w:rsidR="00AA3D21">
        <w:t>5.</w:t>
      </w:r>
      <w:r w:rsidR="0062714F">
        <w:t xml:space="preserve"> </w:t>
      </w:r>
      <w:r w:rsidR="00AA3D21">
        <w:t>Transfer pricing return and related-party</w:t>
      </w:r>
      <w:r w:rsidR="0062714F">
        <w:t xml:space="preserve"> </w:t>
      </w:r>
      <w:r w:rsidR="00AA3D21">
        <w:t>disclosures Transfer</w:t>
      </w:r>
      <w:r w:rsidR="00C50314">
        <w:t xml:space="preserve"> </w:t>
      </w:r>
      <w:r w:rsidR="00AA3D21">
        <w:t>pricing-specific</w:t>
      </w:r>
      <w:r w:rsidR="00C50314">
        <w:t xml:space="preserve"> </w:t>
      </w:r>
      <w:r w:rsidR="00AA3D21">
        <w:t>returns Jordan entities that engage in related-party transactions</w:t>
      </w:r>
      <w:r w:rsidR="0062714F">
        <w:t xml:space="preserve"> </w:t>
      </w:r>
      <w:r w:rsidR="00AA3D21">
        <w:t>(including notional transactions between a branch and its head</w:t>
      </w:r>
      <w:r w:rsidR="0062714F">
        <w:t xml:space="preserve"> </w:t>
      </w:r>
      <w:r w:rsidR="00AA3D21">
        <w:t>office) for 2021 with an annual value exceeding JOD500,000</w:t>
      </w:r>
      <w:r w:rsidR="0062714F">
        <w:t xml:space="preserve"> </w:t>
      </w:r>
      <w:r w:rsidR="00AA3D21">
        <w:t>(approximately USD705,000) must submit a TP disclosure</w:t>
      </w:r>
      <w:r w:rsidR="0062714F">
        <w:t xml:space="preserve"> </w:t>
      </w:r>
      <w:r w:rsidR="00AA3D21">
        <w:t>form together with the annual income tax return due within</w:t>
      </w:r>
      <w:r w:rsidR="0062714F">
        <w:t xml:space="preserve"> </w:t>
      </w:r>
      <w:r w:rsidR="00AA3D21">
        <w:t>four months from the end of the taxpayer’s year-end. • Related-party disclosures along with corporate income tax</w:t>
      </w:r>
      <w:r w:rsidR="0062714F">
        <w:t xml:space="preserve"> </w:t>
      </w:r>
      <w:r w:rsidR="00AA3D21">
        <w:t>return Please refer to our response to the first bullet-point of Section</w:t>
      </w:r>
      <w:r w:rsidR="0062714F">
        <w:t xml:space="preserve"> </w:t>
      </w:r>
      <w:r w:rsidR="00AA3D21">
        <w:t>4c above.</w:t>
      </w:r>
      <w:r w:rsidR="0062714F">
        <w:t xml:space="preserve"> </w:t>
      </w:r>
      <w:r w:rsidR="00AA3D21">
        <w:t>• Related-party disclosures in financial statement/annual</w:t>
      </w:r>
      <w:r w:rsidR="0062714F">
        <w:t xml:space="preserve"> </w:t>
      </w:r>
      <w:r w:rsidR="00AA3D21">
        <w:t xml:space="preserve">report Jordan </w:t>
      </w:r>
      <w:r w:rsidR="00AA3D21">
        <w:lastRenderedPageBreak/>
        <w:t>follows International Financial Reporting Standards</w:t>
      </w:r>
      <w:r w:rsidR="0062714F">
        <w:t xml:space="preserve"> </w:t>
      </w:r>
      <w:r w:rsidR="00AA3D21">
        <w:t>(IFRS) for financial statement preparation. Under IFRS, related</w:t>
      </w:r>
      <w:r w:rsidR="0062714F">
        <w:t xml:space="preserve"> </w:t>
      </w:r>
      <w:r w:rsidR="00AA3D21">
        <w:t>parties’ disclosure is required. However, definition of related</w:t>
      </w:r>
      <w:r w:rsidR="0062714F">
        <w:t xml:space="preserve"> </w:t>
      </w:r>
      <w:r w:rsidR="00AA3D21">
        <w:t>parties varies between standard accounting principles and tax.</w:t>
      </w:r>
      <w:r w:rsidR="0062714F">
        <w:t xml:space="preserve"> </w:t>
      </w:r>
      <w:r w:rsidR="00AA3D21">
        <w:t>The final audited stand-alone financial statements also form</w:t>
      </w:r>
      <w:r w:rsidR="0062714F">
        <w:t xml:space="preserve"> </w:t>
      </w:r>
      <w:r w:rsidR="00AA3D21">
        <w:t>part of the corporate income tax filing package due within four</w:t>
      </w:r>
      <w:r w:rsidR="0062714F">
        <w:t xml:space="preserve"> </w:t>
      </w:r>
      <w:r w:rsidR="00AA3D21">
        <w:t>months after the end of the fiscal year of the taxpayer. • CbCR notification included in the statutory tax return A CbCR notification should be submitted along with the</w:t>
      </w:r>
      <w:r w:rsidR="0062714F">
        <w:t xml:space="preserve"> </w:t>
      </w:r>
      <w:r w:rsidR="00AA3D21">
        <w:t>corporate income tax return. The CbCR notification must</w:t>
      </w:r>
      <w:r w:rsidR="0062714F">
        <w:t xml:space="preserve"> </w:t>
      </w:r>
      <w:r w:rsidR="00AA3D21">
        <w:t>include the following information:</w:t>
      </w:r>
      <w:r w:rsidR="0062714F">
        <w:t xml:space="preserve"> </w:t>
      </w:r>
      <w:r w:rsidR="00AA3D21">
        <w:t>•</w:t>
      </w:r>
      <w:r w:rsidR="0062714F">
        <w:t xml:space="preserve"> </w:t>
      </w:r>
      <w:r w:rsidR="00AA3D21">
        <w:t>Name of the ultimate parent entity (UPE) or surrogate</w:t>
      </w:r>
      <w:r w:rsidR="0062714F">
        <w:t xml:space="preserve"> </w:t>
      </w:r>
      <w:r w:rsidR="00AA3D21">
        <w:t>parent entity (SPE) •</w:t>
      </w:r>
      <w:r w:rsidR="0062714F">
        <w:t xml:space="preserve"> </w:t>
      </w:r>
      <w:r w:rsidR="00AA3D21">
        <w:t>Name of UPE’s/SPE’s authorized representative •</w:t>
      </w:r>
      <w:r w:rsidR="0062714F">
        <w:t xml:space="preserve"> </w:t>
      </w:r>
      <w:r w:rsidR="00AA3D21">
        <w:t>Jurisdiction where the original CbCR is filed</w:t>
      </w:r>
      <w:r w:rsidR="0062714F">
        <w:t xml:space="preserve"> </w:t>
      </w:r>
      <w:r w:rsidR="00AA3D21">
        <w:t>• Other information/documents to be filed</w:t>
      </w:r>
      <w:r w:rsidR="0062714F">
        <w:t xml:space="preserve"> </w:t>
      </w:r>
      <w:r w:rsidR="00AA3D21">
        <w:t>Refer to Section 4c above.</w:t>
      </w:r>
      <w:r w:rsidR="0062714F">
        <w:t xml:space="preserve"> </w:t>
      </w:r>
      <w:r w:rsidR="00AA3D21">
        <w:t>6. 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Four months after the end of the fiscal year of the taxpayer.</w:t>
      </w:r>
      <w:r w:rsidR="0062714F">
        <w:t xml:space="preserve"> </w:t>
      </w:r>
      <w:r w:rsidR="00AA3D21">
        <w:t>• Other transfer pricing disclosures and return Prepare and submit the TP disclosure form along with the</w:t>
      </w:r>
      <w:r w:rsidR="0062714F">
        <w:t xml:space="preserve"> </w:t>
      </w:r>
      <w:r w:rsidR="00AA3D21">
        <w:t>corporate income tax return, i.e., within four months after the</w:t>
      </w:r>
      <w:r w:rsidR="0062714F">
        <w:t xml:space="preserve"> </w:t>
      </w:r>
      <w:r w:rsidR="00AA3D21">
        <w:t>end of the fiscal year of the taxpayer.</w:t>
      </w:r>
      <w:r w:rsidR="0062714F">
        <w:t xml:space="preserve"> </w:t>
      </w:r>
      <w:r w:rsidR="00AA3D21">
        <w:t>• Master File Prepare and submit the TP master file within 12 months</w:t>
      </w:r>
      <w:r w:rsidR="0062714F">
        <w:t xml:space="preserve"> </w:t>
      </w:r>
      <w:r w:rsidR="00AA3D21">
        <w:t>following the end of the tax reporting period. • CbCR preparation and submission The compliance requirements associated with CbCR require</w:t>
      </w:r>
      <w:r w:rsidR="0062714F">
        <w:t xml:space="preserve"> </w:t>
      </w:r>
      <w:r w:rsidR="00AA3D21">
        <w:t>the report and notifications to be submitted within 12 months</w:t>
      </w:r>
      <w:r w:rsidR="0062714F">
        <w:t xml:space="preserve"> </w:t>
      </w:r>
      <w:r w:rsidR="00AA3D21">
        <w:t>of the annual reporting period for the group. • CbCR notification The CbCR notification is to be submitted within 12 months of</w:t>
      </w:r>
      <w:r w:rsidR="0062714F">
        <w:t xml:space="preserve"> </w:t>
      </w:r>
      <w:r w:rsidR="00AA3D21">
        <w:t>the annual reporting period for the group. However, there is</w:t>
      </w:r>
      <w:r w:rsidR="0062714F">
        <w:t xml:space="preserve"> </w:t>
      </w:r>
      <w:r w:rsidR="00AA3D21">
        <w:t>a lack of clarity in the Regulations and Executive Instructions</w:t>
      </w:r>
      <w:r w:rsidR="0062714F">
        <w:t xml:space="preserve"> </w:t>
      </w:r>
      <w:r w:rsidR="00AA3D21">
        <w:t>around whether local entities are required to file a report</w:t>
      </w:r>
      <w:r w:rsidR="0062714F">
        <w:t xml:space="preserve"> </w:t>
      </w:r>
      <w:r w:rsidR="00AA3D21">
        <w:t>or a notification in absence of an activated CbCR exchange</w:t>
      </w:r>
      <w:r w:rsidR="0062714F">
        <w:t xml:space="preserve"> </w:t>
      </w:r>
      <w:r w:rsidR="00AA3D21">
        <w:t>mechanism by Jordan.</w:t>
      </w:r>
      <w:r w:rsidR="0062714F">
        <w:t xml:space="preserve"> </w:t>
      </w:r>
      <w:r w:rsidR="00AA3D21">
        <w:t>Additionally, along with the corporate income tax return</w:t>
      </w:r>
      <w:r w:rsidR="0062714F">
        <w:t xml:space="preserve"> </w:t>
      </w:r>
      <w:r w:rsidR="00AA3D21">
        <w:t>submission date, affected taxpayers should provide the</w:t>
      </w:r>
      <w:r w:rsidR="0062714F">
        <w:t xml:space="preserve"> </w:t>
      </w:r>
      <w:r w:rsidR="00AA3D21">
        <w:t>information detailed under Section 4c above.</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Prepare and submit TP local file within 12 months following</w:t>
      </w:r>
      <w:r w:rsidR="0062714F">
        <w:t xml:space="preserve"> </w:t>
      </w:r>
      <w:r w:rsidR="00AA3D21">
        <w:t>the end of the tax reporting period.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Refer to above. • Time period or deadline for submission upon tax authority</w:t>
      </w:r>
      <w:r w:rsidR="0062714F">
        <w:t xml:space="preserve"> </w:t>
      </w:r>
      <w:r w:rsidR="00AA3D21">
        <w:t>request Refer to above.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are no COVID-19-specific measures. 7. 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Taxpayers should perform a functional analysis and apply one</w:t>
      </w:r>
      <w:r w:rsidR="0062714F">
        <w:t xml:space="preserve"> </w:t>
      </w:r>
      <w:r w:rsidR="00AA3D21">
        <w:t>of the five prescribed OECD transfer pricing methods (or an</w:t>
      </w:r>
      <w:r w:rsidR="0062714F">
        <w:t xml:space="preserve"> </w:t>
      </w:r>
      <w:r w:rsidR="00AA3D21">
        <w:t>alternative approach if it provides a satisfactory outcome) to</w:t>
      </w:r>
      <w:r w:rsidR="0062714F">
        <w:t xml:space="preserve"> </w:t>
      </w:r>
      <w:r w:rsidR="00AA3D21">
        <w:t>assess whether the pricing of transactions with related parties</w:t>
      </w:r>
      <w:r w:rsidR="0062714F">
        <w:t xml:space="preserve"> </w:t>
      </w:r>
      <w:r w:rsidR="00AA3D21">
        <w:t>is at arm’s length. • Domestic transactions Taxpayers should perform a functional analysis and apply one</w:t>
      </w:r>
      <w:r w:rsidR="0062714F">
        <w:t xml:space="preserve"> </w:t>
      </w:r>
      <w:r w:rsidR="00AA3D21">
        <w:t>of the five prescribed OECD transfer pricing methods (or an</w:t>
      </w:r>
      <w:r w:rsidR="0062714F">
        <w:t xml:space="preserve"> </w:t>
      </w:r>
      <w:r w:rsidR="00AA3D21">
        <w:t>alternative approach if it provides a satisfactory outcome) to</w:t>
      </w:r>
      <w:r w:rsidR="0062714F">
        <w:t xml:space="preserve"> </w:t>
      </w:r>
      <w:r w:rsidR="00AA3D21">
        <w:t>assess whether the pricing of transactions with related parties</w:t>
      </w:r>
      <w:r w:rsidR="0062714F">
        <w:t xml:space="preserve"> </w:t>
      </w:r>
      <w:r w:rsidR="00AA3D21">
        <w:t>is at arm’s length.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Not specified. 8. Benchmarking requirements • Local vs. regional comparables Local comparables are preferred over regional comparables.</w:t>
      </w:r>
      <w:r w:rsidR="0062714F">
        <w:t xml:space="preserve"> </w:t>
      </w:r>
      <w:r w:rsidR="00AA3D21">
        <w:t>The ISTD should accept regional comparables, provided no</w:t>
      </w:r>
      <w:r w:rsidR="0062714F">
        <w:t xml:space="preserve"> </w:t>
      </w:r>
      <w:r w:rsidR="00AA3D21">
        <w:t>local comparables are available and the burden of proof is</w:t>
      </w:r>
      <w:r w:rsidR="0062714F">
        <w:t xml:space="preserve"> </w:t>
      </w:r>
      <w:r w:rsidR="00AA3D21">
        <w:t>transferred from the ISTD to the taxpayer.</w:t>
      </w:r>
      <w:r w:rsidR="0062714F">
        <w:t xml:space="preserve"> </w:t>
      </w:r>
      <w:r w:rsidR="00AA3D21">
        <w:t>• Single-year vs. multiyear analysis for benchmarking Single year. • Use of interquartile range Not specified. • Fresh benchmarking search every year vs. rollforwards and</w:t>
      </w:r>
      <w:r w:rsidR="00D407F7">
        <w:t xml:space="preserve"> </w:t>
      </w:r>
      <w:r w:rsidR="00AA3D21">
        <w:t>update of the financials Not specified. • Simple, weighted or pooled results Not specified. • Other specific benchmarking criteria, if any Not specified. 9. Transfer pricing penalties and relief a)</w:t>
      </w:r>
      <w:r w:rsidR="00C50314">
        <w:t xml:space="preserve"> </w:t>
      </w:r>
      <w:r w:rsidR="00AA3D21">
        <w:t>Penalty</w:t>
      </w:r>
      <w:r w:rsidR="00C50314">
        <w:t xml:space="preserve"> </w:t>
      </w:r>
      <w:r w:rsidR="00AA3D21">
        <w:t>exposure • Consequences for incomplete documentation Not specified. In practice, however, the ISTD would most likely</w:t>
      </w:r>
      <w:r w:rsidR="0062714F">
        <w:t xml:space="preserve"> </w:t>
      </w:r>
      <w:r w:rsidR="00AA3D21">
        <w:t>consider an incomplete documentation as a failure to submit,</w:t>
      </w:r>
      <w:r w:rsidR="0062714F">
        <w:t xml:space="preserve"> </w:t>
      </w:r>
      <w:r w:rsidR="00AA3D21">
        <w:t>therefore, attracting a penalty of JOD300 to JOD1,000</w:t>
      </w:r>
      <w:r w:rsidR="0062714F">
        <w:t xml:space="preserve"> </w:t>
      </w:r>
      <w:r w:rsidR="00AA3D21">
        <w:t>(approximately USD423–USD1,410).</w:t>
      </w:r>
      <w:r w:rsidR="0062714F">
        <w:t xml:space="preserve"> </w:t>
      </w:r>
      <w:r w:rsidR="00AA3D21">
        <w:t>• Consequences of failure to submit, late submission or</w:t>
      </w:r>
      <w:r w:rsidR="0062714F">
        <w:t xml:space="preserve"> </w:t>
      </w:r>
      <w:r w:rsidR="00AA3D21">
        <w:t xml:space="preserve">incorrect disclosures Non-compliance with TP documentation submission </w:t>
      </w:r>
      <w:r w:rsidR="00AA3D21">
        <w:lastRenderedPageBreak/>
        <w:t>may result</w:t>
      </w:r>
      <w:r w:rsidR="0062714F">
        <w:t xml:space="preserve"> </w:t>
      </w:r>
      <w:r w:rsidR="00AA3D21">
        <w:t>in a late filing penalty being imposed at JOD300 to JOD1,000</w:t>
      </w:r>
      <w:r w:rsidR="0062714F">
        <w:t xml:space="preserve"> </w:t>
      </w:r>
      <w:r w:rsidR="00AA3D21">
        <w:t>(approximately USD423–USD1,410).</w:t>
      </w:r>
      <w:r w:rsidR="0062714F">
        <w:t xml:space="preserve"> </w:t>
      </w:r>
      <w:r w:rsidR="00AA3D21">
        <w:t>• If an adjustment is sustained, can penalties be assessed if</w:t>
      </w:r>
      <w:r w:rsidR="0062714F">
        <w:t xml:space="preserve"> </w:t>
      </w:r>
      <w:r w:rsidR="00AA3D21">
        <w:t>documentation is deemed incomplete? The underpayment penalty tax is computed at 0.4% of the</w:t>
      </w:r>
      <w:r w:rsidR="0062714F">
        <w:t xml:space="preserve"> </w:t>
      </w:r>
      <w:r w:rsidR="00AA3D21">
        <w:t>additional assessed tax resulting from the TP assessment,</w:t>
      </w:r>
      <w:r w:rsidR="0062714F">
        <w:t xml:space="preserve"> </w:t>
      </w:r>
      <w:r w:rsidR="00AA3D21">
        <w:t>which is applied on each late week or part thereof. • If an adjustment is sustained, can penalties be assessed if</w:t>
      </w:r>
      <w:r w:rsidR="0062714F">
        <w:t xml:space="preserve"> </w:t>
      </w:r>
      <w:r w:rsidR="00AA3D21">
        <w:t>documentation is deemed non-contemporaneous? Yes; same as the above.</w:t>
      </w:r>
      <w:r w:rsidR="0062714F">
        <w:t xml:space="preserve"> </w:t>
      </w:r>
      <w:r w:rsidR="00AA3D21">
        <w:t>• Is interest charged on penalties or payable on a refund? This is not applicable.</w:t>
      </w:r>
      <w:r w:rsidR="0062714F">
        <w:t xml:space="preserve"> </w:t>
      </w:r>
      <w:r w:rsidR="00AA3D21">
        <w:t>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Not specified.</w:t>
      </w:r>
      <w:r w:rsidR="0062714F">
        <w:t xml:space="preserve"> </w:t>
      </w:r>
      <w:r w:rsidR="00AA3D21">
        <w:t>11. Are there any COVID-19-related impacts</w:t>
      </w:r>
      <w:r w:rsidR="0062714F">
        <w:t xml:space="preserve"> </w:t>
      </w:r>
      <w:r w:rsidR="00AA3D21">
        <w:t>on transfer pricing-specific audits?</w:t>
      </w:r>
      <w:r w:rsidR="0062714F">
        <w:t xml:space="preserve"> </w:t>
      </w:r>
      <w:r w:rsidR="00AA3D21">
        <w:t>No.</w:t>
      </w:r>
      <w:r w:rsidR="0062714F">
        <w:t xml:space="preserve"> </w:t>
      </w:r>
      <w:r w:rsidR="00AA3D21">
        <w:t>• 12. Likelihood of transfer pricing scrutiny and related audit</w:t>
      </w:r>
      <w:r w:rsidR="0062714F">
        <w:t xml:space="preserve"> </w:t>
      </w:r>
      <w:r w:rsidR="00AA3D21">
        <w:t>by the local authority • Likelihood of transfer pricing-related audits (high/medium/ low) Not specified. • Likelihood of transfer pricing methodology being challenged</w:t>
      </w:r>
      <w:r w:rsidR="0062714F">
        <w:t xml:space="preserve"> </w:t>
      </w:r>
      <w:r w:rsidR="00AA3D21">
        <w:t>(high/medium/low) Not specified. • Likelihood of an adjustment if the transfer pricing</w:t>
      </w:r>
      <w:r w:rsidR="0062714F">
        <w:t xml:space="preserve"> </w:t>
      </w:r>
      <w:r w:rsidR="00AA3D21">
        <w:t>methodology is challenged (high/medium/low) Not specified. • 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Agreement Procedure opportunities • Availability (unilateral, bilateral and multilateral) Not specified. • Tenure Not specified. • Rollback provisions Not specified. • MAP opportunities Not specified. Contact</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 thin-capitalization rule in Jordan is 3:1 (debt-to-equity</w:t>
      </w:r>
      <w:r w:rsidR="0062714F">
        <w:t xml:space="preserve"> </w:t>
      </w:r>
      <w:r w:rsidR="00AA3D21">
        <w:t>ratio), which will apply to related-party debt. Interest paid on</w:t>
      </w:r>
      <w:r w:rsidR="0062714F">
        <w:t xml:space="preserve"> </w:t>
      </w:r>
      <w:r w:rsidR="00AA3D21">
        <w:t>related-party debt exceeding this ratio will not be deductible</w:t>
      </w:r>
      <w:r w:rsidR="0062714F">
        <w:t xml:space="preserve"> </w:t>
      </w:r>
      <w:r w:rsidR="00AA3D21">
        <w:t>for tax purposes.</w:t>
      </w:r>
      <w:r w:rsidR="00D407F7">
        <w:t xml:space="preserve"> </w:t>
      </w:r>
      <w:r w:rsidR="00AA3D21">
        <w:t>Patrick</w:t>
      </w:r>
      <w:r w:rsidR="00C50314">
        <w:t xml:space="preserve"> </w:t>
      </w:r>
      <w:r w:rsidR="00AA3D21">
        <w:t>Oparah</w:t>
      </w:r>
      <w:r w:rsidR="0062714F">
        <w:t xml:space="preserve"> </w:t>
      </w:r>
      <w:r w:rsidR="00AA3D21">
        <w:t>patrick.oparah@bh.ey.com + 97317135194</w:t>
      </w:r>
      <w:r w:rsidR="0062714F">
        <w:t xml:space="preserve"> </w:t>
      </w:r>
      <w:r w:rsidR="00AA3D21">
        <w:t>Jacob</w:t>
      </w:r>
      <w:r w:rsidR="00C50314">
        <w:t xml:space="preserve"> </w:t>
      </w:r>
      <w:r w:rsidR="00AA3D21">
        <w:t>Rabie</w:t>
      </w:r>
      <w:r w:rsidR="0062714F">
        <w:t xml:space="preserve"> </w:t>
      </w:r>
      <w:r w:rsidR="00AA3D21">
        <w:t>jacob.rabie@jo.ey.com + 962779904150</w:t>
      </w:r>
      <w:r w:rsidR="0062714F">
        <w:t xml:space="preserve"> </w:t>
      </w:r>
      <w:r w:rsidR="00AA3D21">
        <w:t>1.</w:t>
      </w:r>
      <w:r w:rsidR="0062714F">
        <w:t xml:space="preserve"> </w:t>
      </w:r>
      <w:r w:rsidR="00810E96">
        <w:t>#Country:</w:t>
      </w:r>
      <w:r w:rsidR="00C87020">
        <w:t>Kazakhstan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State Revenue Committee of the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Law of the Republic of Kazakhstan No. 67-IV on Transfer</w:t>
      </w:r>
      <w:r w:rsidR="0062714F">
        <w:t xml:space="preserve"> </w:t>
      </w:r>
      <w:r w:rsidR="00AA3D21">
        <w:t>Pricing, dated 5 July 2008 (the Transfer Pricing Law).</w:t>
      </w:r>
      <w:r w:rsidR="0062714F">
        <w:t xml:space="preserve"> </w:t>
      </w:r>
      <w:r w:rsidR="00AA3D21">
        <w:t>Additionally, transfer pricing matters are regulated by the</w:t>
      </w:r>
      <w:r w:rsidR="0062714F">
        <w:t xml:space="preserve"> </w:t>
      </w:r>
      <w:r w:rsidR="00AA3D21">
        <w:t>following subordinate legal acts: •</w:t>
      </w:r>
      <w:r w:rsidR="0062714F">
        <w:t xml:space="preserve"> </w:t>
      </w:r>
      <w:r w:rsidR="00AA3D21">
        <w:t>Rules for monitoring transactions (No. 176 of 16 March</w:t>
      </w:r>
      <w:r w:rsidR="0062714F">
        <w:t xml:space="preserve"> </w:t>
      </w:r>
      <w:r w:rsidR="00AA3D21">
        <w:t>2015) •</w:t>
      </w:r>
      <w:r w:rsidR="0062714F">
        <w:t xml:space="preserve"> </w:t>
      </w:r>
      <w:r w:rsidR="00AA3D21">
        <w:t>Rules for concluding agreements on the application of</w:t>
      </w:r>
      <w:r w:rsidR="0062714F">
        <w:t xml:space="preserve"> </w:t>
      </w:r>
      <w:r w:rsidR="00AA3D21">
        <w:t>transfer pricing (No. 1197 of 24 October 2011) •</w:t>
      </w:r>
      <w:r w:rsidR="0062714F">
        <w:t xml:space="preserve"> </w:t>
      </w:r>
      <w:r w:rsidR="00AA3D21">
        <w:t>List of officially recognized sources of information on</w:t>
      </w:r>
      <w:r w:rsidR="0062714F">
        <w:t xml:space="preserve"> </w:t>
      </w:r>
      <w:r w:rsidR="00AA3D21">
        <w:t>market prices (No. 292 of 12 March 2009) •</w:t>
      </w:r>
      <w:r w:rsidR="0062714F">
        <w:t xml:space="preserve"> </w:t>
      </w:r>
      <w:r w:rsidR="00AA3D21">
        <w:t>List of exchange-quoted goods (No. 638 of 6 May 2009) •</w:t>
      </w:r>
      <w:r w:rsidR="0062714F">
        <w:t xml:space="preserve"> </w:t>
      </w:r>
      <w:r w:rsidR="00AA3D21">
        <w:t>List of international business transactions involving goods</w:t>
      </w:r>
      <w:r w:rsidR="0062714F">
        <w:t xml:space="preserve"> </w:t>
      </w:r>
      <w:r w:rsidR="00AA3D21">
        <w:t>(works, services) subject to transaction monitoring (No.</w:t>
      </w:r>
      <w:r w:rsidR="0062714F">
        <w:t xml:space="preserve"> </w:t>
      </w:r>
      <w:r w:rsidR="00AA3D21">
        <w:t>194 of 19 March 2015) •</w:t>
      </w:r>
      <w:r w:rsidR="0062714F">
        <w:t xml:space="preserve"> </w:t>
      </w:r>
      <w:r w:rsidR="00AA3D21">
        <w:t>Rules on the procedure of the authorized bodies’</w:t>
      </w:r>
      <w:r w:rsidR="0062714F">
        <w:t xml:space="preserve"> </w:t>
      </w:r>
      <w:r w:rsidR="00AA3D21">
        <w:t>interaction in exercising control of transfer pricing matters</w:t>
      </w:r>
      <w:r w:rsidR="0062714F">
        <w:t xml:space="preserve"> </w:t>
      </w:r>
      <w:r w:rsidR="00AA3D21">
        <w:t>(No. 129 of 26 March 2009) •</w:t>
      </w:r>
      <w:r w:rsidR="0062714F">
        <w:t xml:space="preserve"> </w:t>
      </w:r>
      <w:r w:rsidR="00AA3D21">
        <w:t>Forms of local file, master file and country-by-country</w:t>
      </w:r>
      <w:r w:rsidR="0062714F">
        <w:t xml:space="preserve"> </w:t>
      </w:r>
      <w:r w:rsidR="00AA3D21">
        <w:t>reporting on transfer pricing and rules for their completion</w:t>
      </w:r>
      <w:r w:rsidR="0062714F">
        <w:t xml:space="preserve"> </w:t>
      </w:r>
      <w:r w:rsidR="00AA3D21">
        <w:t>(No. 1104 of 24 December 2018) •</w:t>
      </w:r>
      <w:r w:rsidR="0062714F">
        <w:t xml:space="preserve"> </w:t>
      </w:r>
      <w:r w:rsidR="00AA3D21">
        <w:t>Forms of country-by-country reporting and notification on</w:t>
      </w:r>
      <w:r w:rsidR="0062714F">
        <w:t xml:space="preserve"> </w:t>
      </w:r>
      <w:r w:rsidR="00AA3D21">
        <w:t>participation in a multinational group and rules for their</w:t>
      </w:r>
      <w:r w:rsidR="0062714F">
        <w:t xml:space="preserve"> </w:t>
      </w:r>
      <w:r w:rsidR="00AA3D21">
        <w:t>completion (No. 178 of 14 February 2018) • Section reference from local regulation Per the Transfer Pricing Law, individuals and legal entities</w:t>
      </w:r>
      <w:r w:rsidR="0062714F">
        <w:t xml:space="preserve"> </w:t>
      </w:r>
      <w:r w:rsidR="00AA3D21">
        <w:t>having specific relations affecting economic results of</w:t>
      </w:r>
      <w:r w:rsidR="0062714F">
        <w:t xml:space="preserve"> </w:t>
      </w:r>
      <w:r w:rsidR="00AA3D21">
        <w:t>transactions between them shall be recognized as related</w:t>
      </w:r>
      <w:r w:rsidR="0062714F">
        <w:t xml:space="preserve"> </w:t>
      </w:r>
      <w:r w:rsidR="00AA3D21">
        <w:t>parties. Criteria for defining related parties are provided in</w:t>
      </w:r>
      <w:r w:rsidR="0062714F">
        <w:t xml:space="preserve"> </w:t>
      </w:r>
      <w:r w:rsidR="00AA3D21">
        <w:t>Article 11 of the Transfer Pricing Law. 1http://kgd.gov.kz/en</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Kazakhstan is not a member of the OECD. However, the</w:t>
      </w:r>
      <w:r w:rsidR="0062714F">
        <w:t xml:space="preserve"> </w:t>
      </w:r>
      <w:r w:rsidR="00AA3D21">
        <w:t>Transfer Pricing Law has some features in common with OECD</w:t>
      </w:r>
      <w:r w:rsidR="0062714F">
        <w:t xml:space="preserve"> </w:t>
      </w:r>
      <w:r w:rsidR="00AA3D21">
        <w:t>Guidelines. At the same time, there are also many differences:</w:t>
      </w:r>
      <w:r w:rsidR="0062714F">
        <w:t xml:space="preserve"> </w:t>
      </w:r>
      <w:r w:rsidR="00AA3D21">
        <w:t>the key one of them is that the Transfer Pricing Law applies</w:t>
      </w:r>
      <w:r w:rsidR="0062714F">
        <w:t xml:space="preserve"> </w:t>
      </w:r>
      <w:r w:rsidR="00AA3D21">
        <w:t>to all international transactions, regardless of whether the</w:t>
      </w:r>
      <w:r w:rsidR="0062714F">
        <w:t xml:space="preserve"> </w:t>
      </w:r>
      <w:r w:rsidR="00AA3D21">
        <w:t>parties are related or not.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 xml:space="preserve">overview • Has </w:t>
      </w:r>
      <w:r w:rsidR="00AA3D21">
        <w:lastRenderedPageBreak/>
        <w:t>the jurisdiction adopted or implemented BEPS</w:t>
      </w:r>
      <w:r w:rsidR="0062714F">
        <w:t xml:space="preserve"> </w:t>
      </w:r>
      <w:r w:rsidR="00AA3D21">
        <w:t>Action 13 for transfer pricing documentation in the local</w:t>
      </w:r>
      <w:r w:rsidR="0062714F">
        <w:t xml:space="preserve"> </w:t>
      </w:r>
      <w:r w:rsidR="00AA3D21">
        <w:t>regulations? The following three-tier reporting is implemented in</w:t>
      </w:r>
      <w:r w:rsidR="0062714F">
        <w:t xml:space="preserve"> </w:t>
      </w:r>
      <w:r w:rsidR="00AA3D21">
        <w:t>Kazakhstan: CbCR, master file and local file. In addition,</w:t>
      </w:r>
      <w:r w:rsidR="0062714F">
        <w:t xml:space="preserve"> </w:t>
      </w:r>
      <w:r w:rsidR="00AA3D21">
        <w:t>subject to certain conditions, Kazakhstan taxpayers are also</w:t>
      </w:r>
      <w:r w:rsidR="0062714F">
        <w:t xml:space="preserve"> </w:t>
      </w:r>
      <w:r w:rsidR="00AA3D21">
        <w:t>obliged to submit a notification on participation in an MNE</w:t>
      </w:r>
      <w:r w:rsidR="0062714F">
        <w:t xml:space="preserve"> </w:t>
      </w:r>
      <w:r w:rsidR="00AA3D21">
        <w:t>group. •</w:t>
      </w:r>
      <w:r w:rsidR="0062714F">
        <w:t xml:space="preserve"> </w:t>
      </w:r>
      <w:r w:rsidR="00AA3D21">
        <w:t>Coverage in terms of Master File, Local File and CbCR Master file, local file and CbCR are covered. •</w:t>
      </w:r>
      <w:r w:rsidR="0062714F">
        <w:t xml:space="preserve"> </w:t>
      </w:r>
      <w:r w:rsidR="00AA3D21">
        <w:t>Effective or expected commencement date 1 January 2016 for CbCR and 1 January 2019 for master</w:t>
      </w:r>
      <w:r w:rsidR="0062714F">
        <w:t xml:space="preserve"> </w:t>
      </w:r>
      <w:r w:rsidR="00AA3D21">
        <w:t>file and local file (2019 is the first reporting period). •</w:t>
      </w:r>
      <w:r w:rsidR="0062714F">
        <w:t xml:space="preserve"> </w:t>
      </w:r>
      <w:r w:rsidR="00AA3D21">
        <w:t>Material differences from OECD report template or format No significant differences from the OECD report template</w:t>
      </w:r>
      <w:r w:rsidR="0062714F">
        <w:t xml:space="preserve"> </w:t>
      </w:r>
      <w:r w:rsidR="00AA3D21">
        <w:t>or format. •</w:t>
      </w:r>
      <w:r w:rsidR="0062714F">
        <w:t xml:space="preserve"> </w:t>
      </w:r>
      <w:r w:rsidR="00AA3D21">
        <w:t>Sufficiency of BEPS Action 13 format report to achieve</w:t>
      </w:r>
      <w:r w:rsidR="0062714F">
        <w:t xml:space="preserve"> </w:t>
      </w:r>
      <w:r w:rsidR="00AA3D21">
        <w:t>penalty protection Availability of BEPS format reports does not protect from</w:t>
      </w:r>
      <w:r w:rsidR="0062714F">
        <w:t xml:space="preserve"> </w:t>
      </w:r>
      <w:r w:rsidR="00AA3D21">
        <w:t>penalties.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signed on 12 June 2018.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Subject to certain conditions, Kazakhstan taxpayers may be</w:t>
      </w:r>
      <w:r w:rsidR="0062714F">
        <w:t xml:space="preserve"> </w:t>
      </w:r>
      <w:r w:rsidR="00AA3D21">
        <w:t>obligated to submit the following documents:</w:t>
      </w:r>
      <w:r w:rsidR="0062714F">
        <w:t xml:space="preserve"> </w:t>
      </w:r>
      <w:r w:rsidR="00AA3D21">
        <w:t>•</w:t>
      </w:r>
      <w:r w:rsidR="0062714F">
        <w:t xml:space="preserve"> </w:t>
      </w:r>
      <w:r w:rsidR="00AA3D21">
        <w:t>Notification on participation in an MNE group: to be</w:t>
      </w:r>
      <w:r w:rsidR="0062714F">
        <w:t xml:space="preserve"> </w:t>
      </w:r>
      <w:r w:rsidR="00AA3D21">
        <w:t>submitted on annual basis</w:t>
      </w:r>
      <w:r w:rsidR="0062714F">
        <w:t xml:space="preserve"> </w:t>
      </w:r>
      <w:r w:rsidR="00AA3D21">
        <w:t>•</w:t>
      </w:r>
      <w:r w:rsidR="0062714F">
        <w:t xml:space="preserve"> </w:t>
      </w:r>
      <w:r w:rsidR="00AA3D21">
        <w:t>CbCR: to be submitted on an annual basis or upon request •</w:t>
      </w:r>
      <w:r w:rsidR="0062714F">
        <w:t xml:space="preserve"> </w:t>
      </w:r>
      <w:r w:rsidR="00AA3D21">
        <w:t>Master file: to be submitted on an annual basis or upon</w:t>
      </w:r>
      <w:r w:rsidR="0062714F">
        <w:t xml:space="preserve"> </w:t>
      </w:r>
      <w:r w:rsidR="00AA3D21">
        <w:t>request •</w:t>
      </w:r>
      <w:r w:rsidR="0062714F">
        <w:t xml:space="preserve"> </w:t>
      </w:r>
      <w:r w:rsidR="00AA3D21">
        <w:t>Local file: to be submitted on annual basis •</w:t>
      </w:r>
      <w:r w:rsidR="0062714F">
        <w:t xml:space="preserve"> </w:t>
      </w:r>
      <w:r w:rsidR="00AA3D21">
        <w:t>Transfer pricing monitoring reporting: to be submitted on</w:t>
      </w:r>
      <w:r w:rsidR="0062714F">
        <w:t xml:space="preserve"> </w:t>
      </w:r>
      <w:r w:rsidR="00AA3D21">
        <w:t>annual basis •</w:t>
      </w:r>
      <w:r w:rsidR="0062714F">
        <w:t xml:space="preserve"> </w:t>
      </w:r>
      <w:r w:rsidR="00AA3D21">
        <w:t>Transfer pricing documentation (including information</w:t>
      </w:r>
      <w:r w:rsidR="0062714F">
        <w:t xml:space="preserve"> </w:t>
      </w:r>
      <w:r w:rsidR="00AA3D21">
        <w:t>and documents supporting applied prices and economic</w:t>
      </w:r>
      <w:r w:rsidR="0062714F">
        <w:t xml:space="preserve"> </w:t>
      </w:r>
      <w:r w:rsidR="00AA3D21">
        <w:t>justification supporting price differential and transfer</w:t>
      </w:r>
      <w:r w:rsidR="0062714F">
        <w:t xml:space="preserve"> </w:t>
      </w:r>
      <w:r w:rsidR="00AA3D21">
        <w:t>pricing method): to be submitted upon request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w:t>
      </w:r>
      <w:r w:rsidR="0062714F">
        <w:t xml:space="preserve"> </w:t>
      </w:r>
      <w:r w:rsidR="00AA3D21">
        <w:t>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No materiality limit. • Master File Consolidated group revenue for the year preceding the</w:t>
      </w:r>
      <w:r w:rsidR="0062714F">
        <w:t xml:space="preserve"> </w:t>
      </w:r>
      <w:r w:rsidR="00AA3D21">
        <w:t>reporting financial year for which the master file is filed is</w:t>
      </w:r>
      <w:r w:rsidR="0062714F">
        <w:t xml:space="preserve"> </w:t>
      </w:r>
      <w:r w:rsidR="00AA3D21">
        <w:t>EUR750 million or more (or the threshold established for</w:t>
      </w:r>
      <w:r w:rsidR="0062714F">
        <w:t xml:space="preserve"> </w:t>
      </w:r>
      <w:r w:rsidR="00AA3D21">
        <w:t>master file filing in the jurisdiction of a non resident parent</w:t>
      </w:r>
      <w:r w:rsidR="0062714F">
        <w:t xml:space="preserve"> </w:t>
      </w:r>
      <w:r w:rsidR="00AA3D21">
        <w:t>company or surrogate parent). • Local File Company’s revenue for the fiscal year preceding the reporting</w:t>
      </w:r>
      <w:r w:rsidR="0062714F">
        <w:t xml:space="preserve"> </w:t>
      </w:r>
      <w:r w:rsidR="00AA3D21">
        <w:t>year is greater than EUR5 million monthly calculation index</w:t>
      </w:r>
      <w:r w:rsidR="0062714F">
        <w:t xml:space="preserve"> </w:t>
      </w:r>
      <w:r w:rsidR="00AA3D21">
        <w:t>(approximately USD30 million). • CbCR Consolidated group revenue for the year preceding the</w:t>
      </w:r>
      <w:r w:rsidR="0062714F">
        <w:t xml:space="preserve"> </w:t>
      </w:r>
      <w:r w:rsidR="00AA3D21">
        <w:t>reporting financial year for which CbCR is filed is EUR750</w:t>
      </w:r>
      <w:r w:rsidR="0062714F">
        <w:t xml:space="preserve"> </w:t>
      </w:r>
      <w:r w:rsidR="00AA3D21">
        <w:t>million or more (or the threshold established for CbCR filing for</w:t>
      </w:r>
      <w:r w:rsidR="0062714F">
        <w:t xml:space="preserve"> </w:t>
      </w:r>
      <w:r w:rsidR="00AA3D21">
        <w:t>the jurisdiction of a non resident parent company or surrogate</w:t>
      </w:r>
      <w:r w:rsidR="0062714F">
        <w:t xml:space="preserve"> </w:t>
      </w:r>
      <w:r w:rsidR="00AA3D21">
        <w:t>parent). • Economic analysis Not applicable. c)</w:t>
      </w:r>
      <w:r w:rsidR="00C50314">
        <w:t xml:space="preserve"> </w:t>
      </w:r>
      <w:r w:rsidR="00AA3D21">
        <w:t>Specific</w:t>
      </w:r>
      <w:r w:rsidR="00C50314">
        <w:t xml:space="preserve"> </w:t>
      </w:r>
      <w:r w:rsidR="00AA3D21">
        <w:t>requirements • Treatment of domestic transactions If a domestic transaction falls under transfer pricing control,</w:t>
      </w:r>
      <w:r w:rsidR="0062714F">
        <w:t xml:space="preserve"> </w:t>
      </w:r>
      <w:r w:rsidR="00AA3D21">
        <w:t>general transfer pricing documentation requirements apply. • Local language documentation requirement Documentation should be submitted in either Kazakh or</w:t>
      </w:r>
      <w:r w:rsidR="0062714F">
        <w:t xml:space="preserve"> </w:t>
      </w:r>
      <w:r w:rsidR="00AA3D21">
        <w:t>Russian language. • Safe harbor availability including financial transactions if</w:t>
      </w:r>
      <w:r w:rsidR="0062714F">
        <w:t xml:space="preserve"> </w:t>
      </w:r>
      <w:r w:rsidR="00AA3D21">
        <w:t>applicable There are no safe harbors, except for transactions with</w:t>
      </w:r>
      <w:r w:rsidR="0062714F">
        <w:t xml:space="preserve"> </w:t>
      </w:r>
      <w:r w:rsidR="00AA3D21">
        <w:t>agricultural goods to which a 10% price deviation safe harbor</w:t>
      </w:r>
      <w:r w:rsidR="0062714F">
        <w:t xml:space="preserve"> </w:t>
      </w:r>
      <w:r w:rsidR="00AA3D21">
        <w:t>applies. • Is aggregation or individual testing of transactions preferred</w:t>
      </w:r>
      <w:r w:rsidR="0062714F">
        <w:t xml:space="preserve"> </w:t>
      </w:r>
      <w:r w:rsidR="00AA3D21">
        <w:t>for an entity Testing of individual transactions is preferred.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Yes. • CbCR notification included in the statutory tax return No. • 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Corporate income tax return should be filed by 31 March of</w:t>
      </w:r>
      <w:r w:rsidR="0062714F">
        <w:t xml:space="preserve"> </w:t>
      </w:r>
      <w:r w:rsidR="00AA3D21">
        <w:t>the year following the reporting period (may be extended to 30</w:t>
      </w:r>
      <w:r w:rsidR="0062714F">
        <w:t xml:space="preserve"> </w:t>
      </w:r>
      <w:r w:rsidR="00AA3D21">
        <w:t xml:space="preserve">April). • </w:t>
      </w:r>
      <w:r w:rsidR="00AA3D21">
        <w:lastRenderedPageBreak/>
        <w:t>Other transfer pricing disclosures and return</w:t>
      </w:r>
      <w:r w:rsidR="0062714F">
        <w:t xml:space="preserve"> </w:t>
      </w:r>
      <w:r w:rsidR="00AA3D21">
        <w:t>Transfer pricing monitoring reporting has to be filed annually</w:t>
      </w:r>
      <w:r w:rsidR="0062714F">
        <w:t xml:space="preserve"> </w:t>
      </w:r>
      <w:r w:rsidR="00AA3D21">
        <w:t>by 15 May of the year following the reporting period. • Master File Master file has to be filed within 12 months following the</w:t>
      </w:r>
      <w:r w:rsidR="0062714F">
        <w:t xml:space="preserve"> </w:t>
      </w:r>
      <w:r w:rsidR="00AA3D21">
        <w:t>reporting period or within 12 months upon request of the tax</w:t>
      </w:r>
      <w:r w:rsidR="0062714F">
        <w:t xml:space="preserve"> </w:t>
      </w:r>
      <w:r w:rsidR="00AA3D21">
        <w:t>authorities. • CbCR preparation and submission</w:t>
      </w:r>
      <w:r w:rsidR="0062714F">
        <w:t xml:space="preserve"> </w:t>
      </w:r>
      <w:r w:rsidR="00AA3D21">
        <w:t>CbCR has to be filed annually within 12 months following the</w:t>
      </w:r>
      <w:r w:rsidR="0062714F">
        <w:t xml:space="preserve"> </w:t>
      </w:r>
      <w:r w:rsidR="00AA3D21">
        <w:t>reporting period or within 12 months upon request of the tax</w:t>
      </w:r>
      <w:r w:rsidR="0062714F">
        <w:t xml:space="preserve"> </w:t>
      </w:r>
      <w:r w:rsidR="00AA3D21">
        <w:t>authorities (depending on the type of taxpayer), if applicable. • CbCR notification Notification on participation in an MNE group should be</w:t>
      </w:r>
      <w:r w:rsidR="0062714F">
        <w:t xml:space="preserve"> </w:t>
      </w:r>
      <w:r w:rsidR="00AA3D21">
        <w:t>submitted annually by 1 September of the year following the</w:t>
      </w:r>
      <w:r w:rsidR="0062714F">
        <w:t xml:space="preserve"> </w:t>
      </w:r>
      <w:r w:rsidR="00AA3D21">
        <w:t>reporting period. If there are multiple constituent entities in</w:t>
      </w:r>
      <w:r w:rsidR="0062714F">
        <w:t xml:space="preserve"> </w:t>
      </w:r>
      <w:r w:rsidR="00AA3D21">
        <w:t>Kazakhstan, the CbCR notification applies to all the countries.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Local file has to be prepared annually within 12 months</w:t>
      </w:r>
      <w:r w:rsidR="0062714F">
        <w:t xml:space="preserve"> </w:t>
      </w:r>
      <w:r w:rsidR="00AA3D21">
        <w:t>following the reporting period. Transfer pricing documentation has to be prepared upon</w:t>
      </w:r>
      <w:r w:rsidR="0062714F">
        <w:t xml:space="preserve"> </w:t>
      </w:r>
      <w:r w:rsidR="00AA3D21">
        <w:t>request of the tax authorities within 90 calendar days (or</w:t>
      </w:r>
      <w:r w:rsidR="0062714F">
        <w:t xml:space="preserve"> </w:t>
      </w:r>
      <w:r w:rsidR="00AA3D21">
        <w:t>within 30 business days in case it was requested during a tax</w:t>
      </w:r>
      <w:r w:rsidR="0062714F">
        <w:t xml:space="preserve"> </w:t>
      </w:r>
      <w:r w:rsidR="00AA3D21">
        <w:t>audit).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Local file has to be filed annually within 12 months following</w:t>
      </w:r>
      <w:r w:rsidR="0062714F">
        <w:t xml:space="preserve"> </w:t>
      </w:r>
      <w:r w:rsidR="00AA3D21">
        <w:t>the reporting period. The deadline is 31 December of the year</w:t>
      </w:r>
      <w:r w:rsidR="0062714F">
        <w:t xml:space="preserve"> </w:t>
      </w:r>
      <w:r w:rsidR="00AA3D21">
        <w:t>following the reporting year.</w:t>
      </w:r>
      <w:r w:rsidR="0062714F">
        <w:t xml:space="preserve"> </w:t>
      </w:r>
      <w:r w:rsidR="00AA3D21">
        <w:t>Transfer pricing documentation has to be provided upon</w:t>
      </w:r>
      <w:r w:rsidR="0062714F">
        <w:t xml:space="preserve"> </w:t>
      </w:r>
      <w:r w:rsidR="00AA3D21">
        <w:t>request of the tax authorities within 90 calendar days (or</w:t>
      </w:r>
      <w:r w:rsidR="0062714F">
        <w:t xml:space="preserve"> </w:t>
      </w:r>
      <w:r w:rsidR="00AA3D21">
        <w:t>within 30 business days in case it was requested during a tax</w:t>
      </w:r>
      <w:r w:rsidR="0062714F">
        <w:t xml:space="preserve"> </w:t>
      </w:r>
      <w:r w:rsidR="00AA3D21">
        <w:t>audit). • Time period or deadline for submission on tax authority</w:t>
      </w:r>
      <w:r w:rsidR="0062714F">
        <w:t xml:space="preserve"> </w:t>
      </w:r>
      <w:r w:rsidR="00AA3D21">
        <w:t>request Transfer pricing documentation has to be filed within 90</w:t>
      </w:r>
      <w:r w:rsidR="0062714F">
        <w:t xml:space="preserve"> </w:t>
      </w:r>
      <w:r w:rsidR="00AA3D21">
        <w:t>calendar days upon request of the tax authorities (or within 30</w:t>
      </w:r>
      <w:r w:rsidR="0062714F">
        <w:t xml:space="preserve"> </w:t>
      </w:r>
      <w:r w:rsidR="00AA3D21">
        <w:t>business days in case it was requested during a tax audit).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Law provides for five transfer pricing</w:t>
      </w:r>
      <w:r w:rsidR="0062714F">
        <w:t xml:space="preserve"> </w:t>
      </w:r>
      <w:r w:rsidR="00AA3D21">
        <w:t>methods that should be applied in the following order: (1)</w:t>
      </w:r>
      <w:r w:rsidR="0062714F">
        <w:t xml:space="preserve"> </w:t>
      </w:r>
      <w:r w:rsidR="00AA3D21">
        <w:t>comparable uncontrolled price method, (2) cost plus method,</w:t>
      </w:r>
      <w:r w:rsidR="0062714F">
        <w:t xml:space="preserve"> </w:t>
      </w:r>
      <w:r w:rsidR="00AA3D21">
        <w:t>(3) resale price method, (4) profit split method and (5)</w:t>
      </w:r>
      <w:r w:rsidR="0062714F">
        <w:t xml:space="preserve"> </w:t>
      </w:r>
      <w:r w:rsidR="00AA3D21">
        <w:t>transactional net margin method.</w:t>
      </w:r>
      <w:r w:rsidR="0062714F">
        <w:t xml:space="preserve"> </w:t>
      </w:r>
      <w:r w:rsidR="00AA3D21">
        <w:t>8.</w:t>
      </w:r>
      <w:r w:rsidR="0062714F">
        <w:t xml:space="preserve"> </w:t>
      </w:r>
      <w:r w:rsidR="00AA3D21">
        <w:t>Benchmarking requirements • Local vs. regional comparables No specific provisions. • Single-year vs. multiyear analysis for benchmarking Single-year analysis is preferable. • Use of interquartile range The full range from maximum to minimum is allowed. • Fresh benchmarking search every year vs. rollforwards and</w:t>
      </w:r>
      <w:r w:rsidR="0062714F">
        <w:t xml:space="preserve"> </w:t>
      </w:r>
      <w:r w:rsidR="00AA3D21">
        <w:t>update of the financials No specific provisions. • Simple, weighted or pooled results No specific provisions. • Other specific benchmarking criteria, if any A 10% independence threshold.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Not applicable. • Consequences of failure to submit, late submission or</w:t>
      </w:r>
      <w:r w:rsidR="0062714F">
        <w:t xml:space="preserve"> </w:t>
      </w:r>
      <w:r w:rsidR="00AA3D21">
        <w:t>incorrect disclosures</w:t>
      </w:r>
      <w:r w:rsidR="0062714F">
        <w:t xml:space="preserve"> </w:t>
      </w:r>
      <w:r w:rsidR="00AA3D21">
        <w:t>Special penalties are in place for failure to comply with the</w:t>
      </w:r>
      <w:r w:rsidR="0062714F">
        <w:t xml:space="preserve"> </w:t>
      </w:r>
      <w:r w:rsidR="00AA3D21">
        <w:t>transfer pricing monitoring reporting requirements and</w:t>
      </w:r>
      <w:r w:rsidR="0062714F">
        <w:t xml:space="preserve"> </w:t>
      </w:r>
      <w:r w:rsidR="00AA3D21">
        <w:t>failure to provide documents required to perform transfer</w:t>
      </w:r>
      <w:r w:rsidR="0062714F">
        <w:t xml:space="preserve"> </w:t>
      </w:r>
      <w:r w:rsidR="00AA3D21">
        <w:t>pricing control. The maximum penalty is set at KZT1,020,950</w:t>
      </w:r>
      <w:r w:rsidR="0062714F">
        <w:t xml:space="preserve"> </w:t>
      </w:r>
      <w:r w:rsidR="00AA3D21">
        <w:t>(approximately USD2,330).</w:t>
      </w:r>
      <w:r w:rsidR="0062714F">
        <w:t xml:space="preserve"> </w:t>
      </w:r>
      <w:r w:rsidR="00AA3D21">
        <w:t>Non-submission of CbCR, a master file or a local file is subject</w:t>
      </w:r>
      <w:r w:rsidR="0062714F">
        <w:t xml:space="preserve"> </w:t>
      </w:r>
      <w:r w:rsidR="00AA3D21">
        <w:t>to penalties with a maximum penalty of KZT1,458,500</w:t>
      </w:r>
      <w:r w:rsidR="0062714F">
        <w:t xml:space="preserve"> </w:t>
      </w:r>
      <w:r w:rsidR="00AA3D21">
        <w:t>(approximately USD3,320).</w:t>
      </w:r>
      <w:r w:rsidR="0062714F">
        <w:t xml:space="preserve"> </w:t>
      </w:r>
      <w:r w:rsidR="00AA3D21">
        <w:t>• If an adjustment is sustained, can penalties be assessed if</w:t>
      </w:r>
      <w:r w:rsidR="0062714F">
        <w:t xml:space="preserve"> </w:t>
      </w:r>
      <w:r w:rsidR="00AA3D21">
        <w:t>documentation is deemed incomplete? The penalty resulting from a transfer pricing adjustment is up</w:t>
      </w:r>
      <w:r w:rsidR="0062714F">
        <w:t xml:space="preserve"> </w:t>
      </w:r>
      <w:r w:rsidR="00AA3D21">
        <w:t>to 80% of unpaid tax amount. In case of understatement of taxes as a result of a tax audit,</w:t>
      </w:r>
      <w:r w:rsidR="0062714F">
        <w:t xml:space="preserve"> </w:t>
      </w:r>
      <w:r w:rsidR="00AA3D21">
        <w:t>Kazakhstan state authorities automatically initiate a criminal</w:t>
      </w:r>
      <w:r w:rsidR="0062714F">
        <w:t xml:space="preserve"> </w:t>
      </w:r>
      <w:r w:rsidR="00AA3D21">
        <w:t>investigation in case the amount of assessed and unpaid</w:t>
      </w:r>
      <w:r w:rsidR="0062714F">
        <w:t xml:space="preserve"> </w:t>
      </w:r>
      <w:r w:rsidR="00AA3D21">
        <w:t>taxes or other obligatory payments exceeds KZT50,000</w:t>
      </w:r>
      <w:r w:rsidR="0062714F">
        <w:t xml:space="preserve"> </w:t>
      </w:r>
      <w:r w:rsidR="00AA3D21">
        <w:t>(large harm cases) or KZT75,000 (extra-large harm cases)</w:t>
      </w:r>
      <w:r w:rsidR="0062714F">
        <w:t xml:space="preserve"> </w:t>
      </w:r>
      <w:r w:rsidR="00AA3D21">
        <w:t>monthly calculated index (approximately USD332,000 and</w:t>
      </w:r>
      <w:r w:rsidR="0062714F">
        <w:t xml:space="preserve"> </w:t>
      </w:r>
      <w:r w:rsidR="00AA3D21">
        <w:t>USD498,000, respectively).</w:t>
      </w:r>
      <w:r w:rsidR="00D407F7">
        <w:t xml:space="preserve"> </w:t>
      </w:r>
      <w:r w:rsidR="00AA3D21">
        <w:t>• If an adjustment is sustained, can penalties be assessed if</w:t>
      </w:r>
      <w:r w:rsidR="0062714F">
        <w:t xml:space="preserve"> </w:t>
      </w:r>
      <w:r w:rsidR="00AA3D21">
        <w:t>documentation is deemed non-contemporaneous? No specific information available for penalty. Refer to the</w:t>
      </w:r>
      <w:r w:rsidR="0062714F">
        <w:t xml:space="preserve"> </w:t>
      </w:r>
      <w:r w:rsidR="00AA3D21">
        <w:t>above section. • Is interest charged on penalties or payable on a refund? Interest for late payment of tax resulting from a transfer</w:t>
      </w:r>
      <w:r w:rsidR="0062714F">
        <w:t xml:space="preserve"> </w:t>
      </w:r>
      <w:r w:rsidR="00AA3D21">
        <w:t xml:space="preserve">pricing adjustment is </w:t>
      </w:r>
      <w:r w:rsidR="00AA3D21">
        <w:lastRenderedPageBreak/>
        <w:t>calculated as 1.25 times the Kazakhstan</w:t>
      </w:r>
      <w:r w:rsidR="0062714F">
        <w:t xml:space="preserve"> </w:t>
      </w:r>
      <w:r w:rsidR="00AA3D21">
        <w:t>National Bank refinancing rate (approximately 9.5%). b)</w:t>
      </w:r>
      <w:r w:rsidR="00C50314">
        <w:t xml:space="preserve"> </w:t>
      </w:r>
      <w:r w:rsidR="00AA3D21">
        <w:t>Penalty</w:t>
      </w:r>
      <w:r w:rsidR="00C50314">
        <w:t xml:space="preserve"> </w:t>
      </w:r>
      <w:r w:rsidR="00AA3D21">
        <w:t>relief The legislation in Kazakhstan considers cases for penalty relief</w:t>
      </w:r>
      <w:r w:rsidR="0062714F">
        <w:t xml:space="preserve"> </w:t>
      </w:r>
      <w:r w:rsidR="00AA3D21">
        <w:t>when an entity may be exempt from administrative liability.</w:t>
      </w:r>
      <w:r w:rsidR="0062714F">
        <w:t xml:space="preserve"> </w:t>
      </w:r>
      <w:r w:rsidR="00AA3D21">
        <w:t>These cases, among others, include expiration of the statute</w:t>
      </w:r>
      <w:r w:rsidR="0062714F">
        <w:t xml:space="preserve"> </w:t>
      </w:r>
      <w:r w:rsidR="00AA3D21">
        <w:t>of limitations, exemption on the basis of an act of amnesty and</w:t>
      </w:r>
      <w:r w:rsidR="0062714F">
        <w:t xml:space="preserve"> </w:t>
      </w:r>
      <w:r w:rsidR="00AA3D21">
        <w:t>reconciliation of the parties. Despite legal provisions allowing</w:t>
      </w:r>
      <w:r w:rsidR="0062714F">
        <w:t xml:space="preserve"> </w:t>
      </w:r>
      <w:r w:rsidR="00AA3D21">
        <w:t>for exemption, implementation is quite rare in practice. 10. Statute of limitations on transfer pricing</w:t>
      </w:r>
      <w:r w:rsidR="0062714F">
        <w:t xml:space="preserve"> </w:t>
      </w:r>
      <w:r w:rsidR="00AA3D21">
        <w:t>assessments The general statute of limitation period for tax purposes is</w:t>
      </w:r>
      <w:r w:rsidR="0062714F">
        <w:t xml:space="preserve"> </w:t>
      </w:r>
      <w:r w:rsidR="00AA3D21">
        <w:t>three years after the end of a respective tax period (but it</w:t>
      </w:r>
      <w:r w:rsidR="0062714F">
        <w:t xml:space="preserve"> </w:t>
      </w:r>
      <w:r w:rsidR="00AA3D21">
        <w:t>may be extended to seven years in certain cases for transfer</w:t>
      </w:r>
      <w:r w:rsidR="0062714F">
        <w:t xml:space="preserve"> </w:t>
      </w:r>
      <w:r w:rsidR="00AA3D21">
        <w:t>pricing).</w:t>
      </w:r>
      <w:r w:rsidR="0062714F">
        <w:t xml:space="preserve"> </w:t>
      </w:r>
      <w:r w:rsidR="00AA3D21">
        <w:t>11. Are there any COVID-19-related impacts</w:t>
      </w:r>
      <w:r w:rsidR="0062714F">
        <w:t xml:space="preserve"> </w:t>
      </w:r>
      <w:r w:rsidR="00AA3D21">
        <w:t>on transfer pricing-specific audits? Not applicable.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It depends on the industry (high for export of commodities). • Likelihood of transfer pricing methodology being challenged</w:t>
      </w:r>
      <w:r w:rsidR="0062714F">
        <w:t xml:space="preserve"> </w:t>
      </w:r>
      <w:r w:rsidR="00AA3D21">
        <w:t>(high/medium/low)</w:t>
      </w:r>
      <w:r w:rsidR="0062714F">
        <w:t xml:space="preserve"> </w:t>
      </w:r>
      <w:r w:rsidR="00AA3D21">
        <w:t>The likelihood may be considered to be high based on practice. • Likelihood of an adjustment if the transfer pricing</w:t>
      </w:r>
      <w:r w:rsidR="0062714F">
        <w:t xml:space="preserve"> </w:t>
      </w:r>
      <w:r w:rsidR="00AA3D21">
        <w:t>methodology is challenged (high/medium/low)</w:t>
      </w:r>
      <w:r w:rsidR="0062714F">
        <w:t xml:space="preserve"> </w:t>
      </w:r>
      <w:r w:rsidR="00AA3D21">
        <w:t>The likelihood may be considered to be high based on</w:t>
      </w:r>
      <w:r w:rsidR="0062714F">
        <w:t xml:space="preserve"> </w:t>
      </w:r>
      <w:r w:rsidR="00AA3D21">
        <w:t>prevailing audit practice. • Specific transactions, industries and situations, if any, more</w:t>
      </w:r>
      <w:r w:rsidR="0062714F">
        <w:t xml:space="preserve"> </w:t>
      </w:r>
      <w:r w:rsidR="00AA3D21">
        <w:t>likely to be audited Export of commodities is under higher scrutiny. 13. Advance Pricing Agreement and Mutual</w:t>
      </w:r>
      <w:r w:rsidR="0062714F">
        <w:t xml:space="preserve"> </w:t>
      </w:r>
      <w:r w:rsidR="00AA3D21">
        <w:t>Agreement Procedure opportunities • Availability (unilateral, bilateral and multilateral) Bilateral and unilateral APAs are available for all types of</w:t>
      </w:r>
      <w:r w:rsidR="0062714F">
        <w:t xml:space="preserve"> </w:t>
      </w:r>
      <w:r w:rsidR="00AA3D21">
        <w:t>transactions Transaction participants have the right to conclude a unilateral</w:t>
      </w:r>
      <w:r w:rsidR="0062714F">
        <w:t xml:space="preserve"> </w:t>
      </w:r>
      <w:r w:rsidR="00AA3D21">
        <w:t>APA. The procedure for requesting such an agreement is</w:t>
      </w:r>
      <w:r w:rsidR="0062714F">
        <w:t xml:space="preserve"> </w:t>
      </w:r>
      <w:r w:rsidR="00AA3D21">
        <w:t>included in the rules for concluding agreements on the</w:t>
      </w:r>
      <w:r w:rsidR="0062714F">
        <w:t xml:space="preserve"> </w:t>
      </w:r>
      <w:r w:rsidR="00AA3D21">
        <w:t>application of transfer pricing. Contact Anuar</w:t>
      </w:r>
      <w:r w:rsidR="00C50314">
        <w:t xml:space="preserve"> </w:t>
      </w:r>
      <w:r w:rsidR="00AA3D21">
        <w:t>Mukanov Anuar.Mukanov@kz.ey.com + 7 701 959 0579</w:t>
      </w:r>
      <w:r w:rsidR="0062714F">
        <w:t xml:space="preserve"> </w:t>
      </w:r>
      <w:r w:rsidR="00AA3D21">
        <w:t>• Tenure An APA may be concluded for a three-year period. • Rollback provisions This is not available. • MAP opportunities MAP opportunities are available under double tax treaties.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15. Relevant regulations and rulings with</w:t>
      </w:r>
      <w:r w:rsidR="0062714F">
        <w:t xml:space="preserve"> </w:t>
      </w:r>
      <w:r w:rsidR="00AA3D21">
        <w:t>respect to thin capitalization or debt</w:t>
      </w:r>
      <w:r w:rsidR="0062714F">
        <w:t xml:space="preserve"> </w:t>
      </w:r>
      <w:r w:rsidR="00AA3D21">
        <w:t>capacity in the jurisdiction The deduction of interest is generally limited by a specific</w:t>
      </w:r>
      <w:r w:rsidR="0062714F">
        <w:t xml:space="preserve"> </w:t>
      </w:r>
      <w:r w:rsidR="00AA3D21">
        <w:t xml:space="preserve">debt-to-equity formula set by the tax legislation (the thincapitalization rule). </w:t>
      </w:r>
      <w:r w:rsidR="00810E96">
        <w:t>#Country:</w:t>
      </w:r>
      <w:r w:rsidR="00C87020">
        <w:t>Kenya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Kenya Revenue Authority (KRA).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Section 18 (3) of the Income Tax Act (ITA). •</w:t>
      </w:r>
      <w:r w:rsidR="0062714F">
        <w:t xml:space="preserve"> </w:t>
      </w:r>
      <w:r w:rsidR="00AA3D21">
        <w:t>Section 18A of the ITA, effective from 3 April 2017. •</w:t>
      </w:r>
      <w:r w:rsidR="0062714F">
        <w:t xml:space="preserve"> </w:t>
      </w:r>
      <w:r w:rsidR="00AA3D21">
        <w:t>Section 18B of the ITA effective 1 January 2022. •</w:t>
      </w:r>
      <w:r w:rsidR="0062714F">
        <w:t xml:space="preserve"> </w:t>
      </w:r>
      <w:r w:rsidR="00AA3D21">
        <w:t>Income Tax (Transfer Pricing) Rules, 2006. •</w:t>
      </w:r>
      <w:r w:rsidR="0062714F">
        <w:t xml:space="preserve"> </w:t>
      </w:r>
      <w:r w:rsidR="00AA3D21">
        <w:t>Section reference from local regulation Section 18 (3) and 18A of the ITA and the Income Tax</w:t>
      </w:r>
      <w:r w:rsidR="0062714F">
        <w:t xml:space="preserve"> </w:t>
      </w:r>
      <w:r w:rsidR="00AA3D21">
        <w:t>(Transfer Pricing) Rules, 2006, (amended rules 2012)</w:t>
      </w:r>
      <w:r w:rsidR="0062714F">
        <w:t xml:space="preserve"> </w:t>
      </w:r>
      <w:r w:rsidR="00AA3D21">
        <w:t>articulate the arm’s-length principle. Section 18(6) of the ITA</w:t>
      </w:r>
      <w:r w:rsidR="0062714F">
        <w:t xml:space="preserve"> </w:t>
      </w:r>
      <w:r w:rsidR="00AA3D21">
        <w:t>provides guidance on the definition of related persons.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Kenya is not a member of the OECD. In practice, the OECD</w:t>
      </w:r>
      <w:r w:rsidR="0062714F">
        <w:t xml:space="preserve"> </w:t>
      </w:r>
      <w:r w:rsidR="00AA3D21">
        <w:t>Guidelines are referred to by the KRA for guidance as best</w:t>
      </w:r>
      <w:r w:rsidR="0062714F">
        <w:t xml:space="preserve"> </w:t>
      </w:r>
      <w:r w:rsidR="00AA3D21">
        <w:t>practice.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CbCR was introduced under Section 18B of the Income</w:t>
      </w:r>
      <w:r w:rsidR="0062714F">
        <w:t xml:space="preserve"> </w:t>
      </w:r>
      <w:r w:rsidR="00AA3D21">
        <w:t>Tax Act with 1 January 2022 as the effective date. However,</w:t>
      </w:r>
      <w:r w:rsidR="0062714F">
        <w:t xml:space="preserve"> </w:t>
      </w:r>
      <w:r w:rsidR="00AA3D21">
        <w:t>regulations to operationalize CbCR are yet to be enacted. The</w:t>
      </w:r>
      <w:r w:rsidR="0062714F">
        <w:t xml:space="preserve"> </w:t>
      </w:r>
      <w:r w:rsidR="00AA3D21">
        <w:t>regulations have been issued in draft for public participation.</w:t>
      </w:r>
      <w:r w:rsidR="0062714F">
        <w:t xml:space="preserve"> </w:t>
      </w:r>
      <w:r w:rsidR="00AA3D21">
        <w:t>•</w:t>
      </w:r>
      <w:r w:rsidR="0062714F">
        <w:t xml:space="preserve"> </w:t>
      </w:r>
      <w:r w:rsidR="00AA3D21">
        <w:t>Coverage in terms of Master File, Local File and CbCR This is not applicable. However, a taxpayer is required to</w:t>
      </w:r>
      <w:r w:rsidR="0062714F">
        <w:t xml:space="preserve"> </w:t>
      </w:r>
      <w:r w:rsidR="00AA3D21">
        <w:t>prepare a transfer pricing documentation where relatedparty transactions are entered. •</w:t>
      </w:r>
      <w:r w:rsidR="0062714F">
        <w:t xml:space="preserve"> </w:t>
      </w:r>
      <w:r w:rsidR="00AA3D21">
        <w:t>Effective or expected commencement date 1 January 2022. •</w:t>
      </w:r>
      <w:r w:rsidR="0062714F">
        <w:t xml:space="preserve"> </w:t>
      </w:r>
      <w:r w:rsidR="00AA3D21">
        <w:t xml:space="preserve">Material differences from OECD report template or format From the draft guidelines, the CbCR </w:t>
      </w:r>
      <w:r w:rsidR="00AA3D21">
        <w:lastRenderedPageBreak/>
        <w:t>requirement seems to</w:t>
      </w:r>
      <w:r w:rsidR="0062714F">
        <w:t xml:space="preserve"> </w:t>
      </w:r>
      <w:r w:rsidR="00AA3D21">
        <w:t>be consistent with OECD CbCR guidance. •</w:t>
      </w:r>
      <w:r w:rsidR="0062714F">
        <w:t xml:space="preserve"> </w:t>
      </w:r>
      <w:r w:rsidR="00AA3D21">
        <w:t>Sufficiency of BEPS Action 13 format report to achieve</w:t>
      </w:r>
      <w:r w:rsidR="0062714F">
        <w:t xml:space="preserve"> </w:t>
      </w:r>
      <w:r w:rsidR="00AA3D21">
        <w:t>penalty protection This is not applicable.</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however, in February 2016, Kenya signed the Multilateral</w:t>
      </w:r>
      <w:r w:rsidR="0062714F">
        <w:t xml:space="preserve"> </w:t>
      </w:r>
      <w:r w:rsidR="00AA3D21">
        <w:t>Convention on Mutual Administrative Assistance in Tax</w:t>
      </w:r>
      <w:r w:rsidR="0062714F">
        <w:t xml:space="preserve"> </w:t>
      </w:r>
      <w:r w:rsidR="00AA3D21">
        <w:t>Matters, which aims at facilitating exchange of information,</w:t>
      </w:r>
      <w:r w:rsidR="0062714F">
        <w:t xml:space="preserve"> </w:t>
      </w:r>
      <w:r w:rsidR="00AA3D21">
        <w:t>assistance in tax recovery, service of documents and joint tax</w:t>
      </w:r>
      <w:r w:rsidR="0062714F">
        <w:t xml:space="preserve"> </w:t>
      </w:r>
      <w:r w:rsidR="00AA3D21">
        <w:t>audits by parties to the convention.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however, there is no contemporaneous documentation</w:t>
      </w:r>
      <w:r w:rsidR="0062714F">
        <w:t xml:space="preserve"> </w:t>
      </w:r>
      <w:r w:rsidR="00AA3D21">
        <w:t>requirements. Submission is upon request by the tax authority.</w:t>
      </w:r>
      <w:r w:rsidR="0062714F">
        <w:t xml:space="preserve"> </w:t>
      </w:r>
      <w:r w:rsidR="00AA3D21">
        <w:t>•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No.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There’s no materiality limit. • Master File This is not applicable. • Local File This is not applicable. • CbCR We expect CbCR guidelines to be issued by the government to</w:t>
      </w:r>
      <w:r w:rsidR="0062714F">
        <w:t xml:space="preserve"> </w:t>
      </w:r>
      <w:r w:rsidR="00AA3D21">
        <w:t>stipulate the threshold.</w:t>
      </w:r>
      <w:r w:rsidR="0062714F">
        <w:t xml:space="preserve"> </w:t>
      </w:r>
      <w:r w:rsidR="00AA3D21">
        <w:t>• Economic analysis There’s no materiality limit. c)</w:t>
      </w:r>
      <w:r w:rsidR="00C50314">
        <w:t xml:space="preserve"> </w:t>
      </w:r>
      <w:r w:rsidR="00AA3D21">
        <w:t>Specific</w:t>
      </w:r>
      <w:r w:rsidR="00C50314">
        <w:t xml:space="preserve"> </w:t>
      </w:r>
      <w:r w:rsidR="00AA3D21">
        <w:t>requirements • Treatment of domestic transactions There are documentation obligations for specific domestic</w:t>
      </w:r>
      <w:r w:rsidR="0062714F">
        <w:t xml:space="preserve"> </w:t>
      </w:r>
      <w:r w:rsidR="00AA3D21">
        <w:t>transactions. This is required when an entity operating in a</w:t>
      </w:r>
      <w:r w:rsidR="0062714F">
        <w:t xml:space="preserve"> </w:t>
      </w:r>
      <w:r w:rsidR="00AA3D21">
        <w:t>preferential tax regime (such as special economic zones</w:t>
      </w:r>
      <w:r w:rsidR="0062714F">
        <w:t xml:space="preserve"> </w:t>
      </w:r>
      <w:r w:rsidR="00AA3D21">
        <w:t>or</w:t>
      </w:r>
      <w:r w:rsidR="0062714F">
        <w:t xml:space="preserve"> </w:t>
      </w:r>
      <w:r w:rsidR="00AA3D21">
        <w:t>export processing zone) enters into transactions with a related</w:t>
      </w:r>
      <w:r w:rsidR="0062714F">
        <w:t xml:space="preserve"> </w:t>
      </w:r>
      <w:r w:rsidR="00AA3D21">
        <w:t>party under the normal tax regime. • Local language documentation requirement Transfer pricing documentation needs to be prepared in the</w:t>
      </w:r>
      <w:r w:rsidR="0062714F">
        <w:t xml:space="preserve"> </w:t>
      </w:r>
      <w:r w:rsidR="00AA3D21">
        <w:t>English language.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Individual testing is preferred. • Any other disclosure or compliance requirement There are no additional disclosure or compliance requirements.</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There are no transfer pricing-specific returns for taxpayers in</w:t>
      </w:r>
      <w:r w:rsidR="0062714F">
        <w:t xml:space="preserve"> </w:t>
      </w:r>
      <w:r w:rsidR="00AA3D21">
        <w:t>Kenya. • Related-party disclosures along with corporate income tax</w:t>
      </w:r>
      <w:r w:rsidR="0062714F">
        <w:t xml:space="preserve"> </w:t>
      </w:r>
      <w:r w:rsidR="00AA3D21">
        <w:t>return According to the corporate tax return format, the taxpayer is</w:t>
      </w:r>
      <w:r w:rsidR="0062714F">
        <w:t xml:space="preserve"> </w:t>
      </w:r>
      <w:r w:rsidR="00AA3D21">
        <w:t>required to declare the names and addresses of related parties</w:t>
      </w:r>
      <w:r w:rsidR="0062714F">
        <w:t xml:space="preserve"> </w:t>
      </w:r>
      <w:r w:rsidR="00AA3D21">
        <w:t>outside of Kenya.</w:t>
      </w:r>
      <w:r w:rsidR="0062714F">
        <w:t xml:space="preserve"> </w:t>
      </w:r>
      <w:r w:rsidR="00AA3D21">
        <w:t>• Related-party disclosures in financial statement/annual</w:t>
      </w:r>
      <w:r w:rsidR="0062714F">
        <w:t xml:space="preserve"> </w:t>
      </w:r>
      <w:r w:rsidR="00AA3D21">
        <w:t>report A taxpayer is required to declare all related-party transactions</w:t>
      </w:r>
      <w:r w:rsidR="0062714F">
        <w:t xml:space="preserve"> </w:t>
      </w:r>
      <w:r w:rsidR="00AA3D21">
        <w:t>in the audited financial statements, which then feed into the</w:t>
      </w:r>
      <w:r w:rsidR="0062714F">
        <w:t xml:space="preserve"> </w:t>
      </w:r>
      <w:r w:rsidR="00AA3D21">
        <w:t>corporate income tax return. • CbCR notification included in the statutory tax return This is not applicable. • Other information/documents to be filed There is no other transfer pricing information to be filed.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return should be filed at the end of the sixth month</w:t>
      </w:r>
      <w:r w:rsidR="0062714F">
        <w:t xml:space="preserve"> </w:t>
      </w:r>
      <w:r w:rsidR="00AA3D21">
        <w:t>following the company’s financial year-end. • Other transfer pricing disclosures and return This is not applicable. • Master File This is not applicable. • CbCR preparation and submission Twelve months from fiscal year-end. • CbCR notification We expect CbCR guidelines to be issued by the government to</w:t>
      </w:r>
      <w:r w:rsidR="0062714F">
        <w:t xml:space="preserve"> </w:t>
      </w:r>
      <w:r w:rsidR="00AA3D21">
        <w:t>stipulate the threshold.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are no deadlines, but a transfer pricing policy document</w:t>
      </w:r>
      <w:r w:rsidR="0062714F">
        <w:t xml:space="preserve"> </w:t>
      </w:r>
      <w:r w:rsidR="00AA3D21">
        <w:t>must be prepared and submitted upon request by the tax</w:t>
      </w:r>
      <w:r w:rsidR="0062714F">
        <w:t xml:space="preserve"> </w:t>
      </w:r>
      <w:r w:rsidR="00AA3D21">
        <w:t>authority.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 Time period or deadline for submission on tax authority</w:t>
      </w:r>
      <w:r w:rsidR="0062714F">
        <w:t xml:space="preserve"> </w:t>
      </w:r>
      <w:r w:rsidR="00AA3D21">
        <w:t>request There is no prescribed duration by law. This is at the discretion</w:t>
      </w:r>
      <w:r w:rsidR="0062714F">
        <w:t xml:space="preserve"> </w:t>
      </w:r>
      <w:r w:rsidR="00AA3D21">
        <w:t>of the tax authorities upon application. However, tax</w:t>
      </w:r>
      <w:r w:rsidR="0062714F">
        <w:t xml:space="preserve"> </w:t>
      </w:r>
      <w:r w:rsidR="00AA3D21">
        <w:t>authorities normally give between two and four weeks.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AA3D21">
        <w:t xml:space="preserve">• </w:t>
      </w:r>
      <w:r w:rsidR="00AA3D21">
        <w:lastRenderedPageBreak/>
        <w:t>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Rule 4 of the transfer pricing rules states that a taxpayer</w:t>
      </w:r>
      <w:r w:rsidR="0062714F">
        <w:t xml:space="preserve"> </w:t>
      </w:r>
      <w:r w:rsidR="00AA3D21">
        <w:t>may choose the most appropriate from among six methods</w:t>
      </w:r>
      <w:r w:rsidR="0062714F">
        <w:t xml:space="preserve"> </w:t>
      </w:r>
      <w:r w:rsidR="00AA3D21">
        <w:t>when determining the arm’s-length price: CUP, resale price,</w:t>
      </w:r>
      <w:r w:rsidR="0062714F">
        <w:t xml:space="preserve"> </w:t>
      </w:r>
      <w:r w:rsidR="00AA3D21">
        <w:t>cost plus, profit split, TNMM and any other method that the</w:t>
      </w:r>
      <w:r w:rsidR="0062714F">
        <w:t xml:space="preserve"> </w:t>
      </w:r>
      <w:r w:rsidR="00AA3D21">
        <w:t>Commissioner for Domestic Taxes may prescribe. In 2012, the transfer pricing rules were amended to give</w:t>
      </w:r>
      <w:r w:rsidR="0062714F">
        <w:t xml:space="preserve"> </w:t>
      </w:r>
      <w:r w:rsidR="00AA3D21">
        <w:t>the Commissioner for Domestic Taxes power to prescribe</w:t>
      </w:r>
      <w:r w:rsidR="0062714F">
        <w:t xml:space="preserve"> </w:t>
      </w:r>
      <w:r w:rsidR="00AA3D21">
        <w:t>the application of the above-mentioned methods. However,</w:t>
      </w:r>
      <w:r w:rsidR="00D407F7">
        <w:t xml:space="preserve"> </w:t>
      </w:r>
      <w:r w:rsidR="00AA3D21">
        <w:t>the KRA has yet to issue any practice notes regarding the</w:t>
      </w:r>
      <w:r w:rsidR="0062714F">
        <w:t xml:space="preserve"> </w:t>
      </w:r>
      <w:r w:rsidR="00AA3D21">
        <w:t>application of the methods. In practice, the most appropriate</w:t>
      </w:r>
      <w:r w:rsidR="0062714F">
        <w:t xml:space="preserve"> </w:t>
      </w:r>
      <w:r w:rsidR="00AA3D21">
        <w:t>method, based on the facts and circumstances of the</w:t>
      </w:r>
      <w:r w:rsidR="0062714F">
        <w:t xml:space="preserve"> </w:t>
      </w:r>
      <w:r w:rsidR="00AA3D21">
        <w:t>transaction, is applied. 8.</w:t>
      </w:r>
      <w:r w:rsidR="0062714F">
        <w:t xml:space="preserve"> </w:t>
      </w:r>
      <w:r w:rsidR="00AA3D21">
        <w:t>Benchmarking requirements • Local vs. regional comparables There is no legal requirement for local jurisdiction comparable.</w:t>
      </w:r>
      <w:r w:rsidR="0062714F">
        <w:t xml:space="preserve"> </w:t>
      </w:r>
      <w:r w:rsidR="00AA3D21">
        <w:t>In practice, there is a preference for the Asia-Pacific and PanEuropean regions. • Single-year vs. multiyear analysis for benchmarking Multiyear analysis: three years. • Use of interquartile range Interquartile range is acceptable. • Fresh benchmarking search every year vs. rollforwards and</w:t>
      </w:r>
      <w:r w:rsidR="0062714F">
        <w:t xml:space="preserve"> </w:t>
      </w:r>
      <w:r w:rsidR="00AA3D21">
        <w:t>update of the financials There is no legal requirement to conduct a fresh benchmarking</w:t>
      </w:r>
      <w:r w:rsidR="0062714F">
        <w:t xml:space="preserve"> </w:t>
      </w:r>
      <w:r w:rsidR="00AA3D21">
        <w:t>search every year. However, in practice, an update is</w:t>
      </w:r>
      <w:r w:rsidR="0062714F">
        <w:t xml:space="preserve"> </w:t>
      </w:r>
      <w:r w:rsidR="00AA3D21">
        <w:t>considered after a three-year period.</w:t>
      </w:r>
      <w:r w:rsidR="0062714F">
        <w:t xml:space="preserve"> </w:t>
      </w:r>
      <w:r w:rsidR="00AA3D21">
        <w:t>• Simple, weighted or pooled results There is a preference for the weighted average for arm’slength analysis. • Other specific benchmarking criteria, if any When searching for comparables, 75% independence is</w:t>
      </w:r>
      <w:r w:rsidR="0062714F">
        <w:t xml:space="preserve"> </w:t>
      </w:r>
      <w:r w:rsidR="00AA3D21">
        <w:t>applied.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Not applicable. • Consequences of failure to submit, late submission or</w:t>
      </w:r>
      <w:r w:rsidR="0062714F">
        <w:t xml:space="preserve"> </w:t>
      </w:r>
      <w:r w:rsidR="00AA3D21">
        <w:t>incorrect disclosures The Commissioner for Domestic Taxes may adjust the taxable</w:t>
      </w:r>
      <w:r w:rsidR="0062714F">
        <w:t xml:space="preserve"> </w:t>
      </w:r>
      <w:r w:rsidR="00AA3D21">
        <w:t>profits and demand additional corporate tax and the resultant</w:t>
      </w:r>
      <w:r w:rsidR="0062714F">
        <w:t xml:space="preserve"> </w:t>
      </w:r>
      <w:r w:rsidR="00AA3D21">
        <w:t>penalties and interest. Additional taxable income or reduced assessed loss because of</w:t>
      </w:r>
      <w:r w:rsidR="0062714F">
        <w:t xml:space="preserve"> </w:t>
      </w:r>
      <w:r w:rsidR="00AA3D21">
        <w:t>adjustments relating to transaction with shareholder or related</w:t>
      </w:r>
      <w:r w:rsidR="0062714F">
        <w:t xml:space="preserve"> </w:t>
      </w:r>
      <w:r w:rsidR="00AA3D21">
        <w:t>person is deemed as dividend distribution. This could have</w:t>
      </w:r>
      <w:r w:rsidR="0062714F">
        <w:t xml:space="preserve"> </w:t>
      </w:r>
      <w:r w:rsidR="00AA3D21">
        <w:t>withholding tax (WHT) implications. Failure to keep a document attracts penalty equal to 10% of tax</w:t>
      </w:r>
      <w:r w:rsidR="0062714F">
        <w:t xml:space="preserve"> </w:t>
      </w:r>
      <w:r w:rsidR="00AA3D21">
        <w:t>payable under the tax law to which the document relates for</w:t>
      </w:r>
      <w:r w:rsidR="0062714F">
        <w:t xml:space="preserve"> </w:t>
      </w:r>
      <w:r w:rsidR="00AA3D21">
        <w:t>the reporting period to which the failure relates to a minimum</w:t>
      </w:r>
      <w:r w:rsidR="0062714F">
        <w:t xml:space="preserve"> </w:t>
      </w:r>
      <w:r w:rsidR="00AA3D21">
        <w:t>of KES100,000 (USD1,000). • If an adjustment is sustained, can penalties be assessed if</w:t>
      </w:r>
      <w:r w:rsidR="0062714F">
        <w:t xml:space="preserve"> </w:t>
      </w:r>
      <w:r w:rsidR="00AA3D21">
        <w:t>documentation is deemed incomplete? Transfer pricing adjustments resulting to additional taxable</w:t>
      </w:r>
      <w:r w:rsidR="0062714F">
        <w:t xml:space="preserve"> </w:t>
      </w:r>
      <w:r w:rsidR="00AA3D21">
        <w:t>corporate income attracts late payment penalty at the rate of</w:t>
      </w:r>
      <w:r w:rsidR="0062714F">
        <w:t xml:space="preserve"> </w:t>
      </w:r>
      <w:r w:rsidR="00AA3D21">
        <w:t>5% of the tax due and interest at the rate of 1% per month for</w:t>
      </w:r>
      <w:r w:rsidR="0062714F">
        <w:t xml:space="preserve"> </w:t>
      </w:r>
      <w:r w:rsidR="00AA3D21">
        <w:t>the period under default. Transfer pricing adjustments resulting in an increase in</w:t>
      </w:r>
      <w:r w:rsidR="0062714F">
        <w:t xml:space="preserve"> </w:t>
      </w:r>
      <w:r w:rsidR="00AA3D21">
        <w:t>customs value of goods will have an impact on customs duty</w:t>
      </w:r>
      <w:r w:rsidR="0062714F">
        <w:t xml:space="preserve"> </w:t>
      </w:r>
      <w:r w:rsidR="00AA3D21">
        <w:t>payable. Tax avoidance penalty applies at an amount equal to double</w:t>
      </w:r>
      <w:r w:rsidR="0062714F">
        <w:t xml:space="preserve"> </w:t>
      </w:r>
      <w:r w:rsidR="00AA3D21">
        <w:t>the amount of tax that would have been avoided, save for the</w:t>
      </w:r>
      <w:r w:rsidR="0062714F">
        <w:t xml:space="preserve"> </w:t>
      </w:r>
      <w:r w:rsidR="00AA3D21">
        <w:t>application of the tax avoidance provision. • If an adjustment is sustained, can penalties be assessed if</w:t>
      </w:r>
      <w:r w:rsidR="0062714F">
        <w:t xml:space="preserve"> </w:t>
      </w:r>
      <w:r w:rsidR="00AA3D21">
        <w:t>documentation is deemed non-contemporaneous? No specific information available for penalty. Refer to the</w:t>
      </w:r>
      <w:r w:rsidR="0062714F">
        <w:t xml:space="preserve"> </w:t>
      </w:r>
      <w:r w:rsidR="00AA3D21">
        <w:t>above section. • Is interest charged on penalties or payable on a refund? No, interest is charged on the principal tax liability due, subject</w:t>
      </w:r>
      <w:r w:rsidR="0062714F">
        <w:t xml:space="preserve"> </w:t>
      </w:r>
      <w:r w:rsidR="00AA3D21">
        <w:t>to in duplum rule. b)</w:t>
      </w:r>
      <w:r w:rsidR="00C50314">
        <w:t xml:space="preserve"> </w:t>
      </w:r>
      <w:r w:rsidR="00AA3D21">
        <w:t>Penalty</w:t>
      </w:r>
      <w:r w:rsidR="00C50314">
        <w:t xml:space="preserve"> </w:t>
      </w:r>
      <w:r w:rsidR="00AA3D21">
        <w:t>relief Taxpayer may apply in writing to the Commissioner for</w:t>
      </w:r>
      <w:r w:rsidR="0062714F">
        <w:t xml:space="preserve"> </w:t>
      </w:r>
      <w:r w:rsidR="00AA3D21">
        <w:t>Domestic Taxes for remission of penalty (excluding tax</w:t>
      </w:r>
      <w:r w:rsidR="0062714F">
        <w:t xml:space="preserve"> </w:t>
      </w:r>
      <w:r w:rsidR="00AA3D21">
        <w:t>avoidance penalty) and interest payable citing relevant</w:t>
      </w:r>
      <w:r w:rsidR="0062714F">
        <w:t xml:space="preserve"> </w:t>
      </w:r>
      <w:r w:rsidR="00AA3D21">
        <w:t>grounds. The Commissioner for Domestic Taxes may remit in whole</w:t>
      </w:r>
      <w:r w:rsidR="0062714F">
        <w:t xml:space="preserve"> </w:t>
      </w:r>
      <w:r w:rsidR="00AA3D21">
        <w:t>or part penalty and interest not exceeding KES1.5 million</w:t>
      </w:r>
      <w:r w:rsidR="0062714F">
        <w:t xml:space="preserve"> </w:t>
      </w:r>
      <w:r w:rsidR="00AA3D21">
        <w:t>(USD15,000) and seek approval from the Cabinet Secretary of</w:t>
      </w:r>
      <w:r w:rsidR="0062714F">
        <w:t xml:space="preserve"> </w:t>
      </w:r>
      <w:r w:rsidR="00AA3D21">
        <w:t>National Treasury &amp; Planning Ministry, where the penalty and</w:t>
      </w:r>
      <w:r w:rsidR="0062714F">
        <w:t xml:space="preserve"> </w:t>
      </w:r>
      <w:r w:rsidR="00AA3D21">
        <w:t>interest exceed KES1.5 million (USD15,000). If an adjustment is proposed by the tax authority, the following</w:t>
      </w:r>
      <w:r w:rsidR="0062714F">
        <w:t xml:space="preserve"> </w:t>
      </w:r>
      <w:r w:rsidR="00AA3D21">
        <w:t>are the available dispute resolution options: • Alternative Dispute Resolution (ADR)</w:t>
      </w:r>
      <w:r w:rsidR="0062714F">
        <w:t xml:space="preserve"> </w:t>
      </w:r>
      <w:r w:rsidR="00AA3D21">
        <w:t>• Tax Appeals Tribunal • The High Court, if the ruling from the Tax Appeals Tribunal is</w:t>
      </w:r>
      <w:r w:rsidR="0062714F">
        <w:t xml:space="preserve"> </w:t>
      </w:r>
      <w:r w:rsidR="00AA3D21">
        <w:t>dissatisfactory • The Court of Appeal, if the ruling from the High Court is</w:t>
      </w:r>
      <w:r w:rsidR="0062714F">
        <w:t xml:space="preserve"> </w:t>
      </w:r>
      <w:r w:rsidR="00AA3D21">
        <w:t>dissatisfactory 10. Statute of limitations on transfer pricing</w:t>
      </w:r>
      <w:r w:rsidR="0062714F">
        <w:t xml:space="preserve"> </w:t>
      </w:r>
      <w:r w:rsidR="00AA3D21">
        <w:t>assessments It is five years. However, there is no time limit in case of fraud,</w:t>
      </w:r>
      <w:r w:rsidR="0062714F">
        <w:t xml:space="preserve"> </w:t>
      </w:r>
      <w:r w:rsidR="00AA3D21">
        <w:t>evasion, or gross or willful neglect by taxpayer. 11. Are there any COVID-19-related impacts</w:t>
      </w:r>
      <w:r w:rsidR="0062714F">
        <w:t xml:space="preserve"> </w:t>
      </w:r>
      <w:r w:rsidR="00AA3D21">
        <w:t>on transfer pricing-specific audits? Government has issued a social distancing order that limits</w:t>
      </w:r>
      <w:r w:rsidR="0062714F">
        <w:t xml:space="preserve"> </w:t>
      </w:r>
      <w:r w:rsidR="00AA3D21">
        <w:t>meetings. 12.</w:t>
      </w:r>
      <w:r w:rsidR="0062714F">
        <w:t xml:space="preserve"> </w:t>
      </w:r>
      <w:r w:rsidR="00AA3D21">
        <w:t>Likelihood of transfer pricing scrutiny and</w:t>
      </w:r>
      <w:r w:rsidR="0062714F">
        <w:t xml:space="preserve"> </w:t>
      </w:r>
      <w:r w:rsidR="00AA3D21">
        <w:lastRenderedPageBreak/>
        <w:t>related audit by the local authority • Likelihood of transfer pricing-related audits (high/medium/ low)</w:t>
      </w:r>
      <w:r w:rsidR="0062714F">
        <w:t xml:space="preserve"> </w:t>
      </w:r>
      <w:r w:rsidR="00AA3D21">
        <w:t>The likelihood of tax audits may be considered to be high</w:t>
      </w:r>
      <w:r w:rsidR="0062714F">
        <w:t xml:space="preserve"> </w:t>
      </w:r>
      <w:r w:rsidR="00AA3D21">
        <w:t>because the KRA has taken a firm stand toward audits</w:t>
      </w:r>
      <w:r w:rsidR="0062714F">
        <w:t xml:space="preserve"> </w:t>
      </w:r>
      <w:r w:rsidR="00AA3D21">
        <w:t>and is now selecting multiple taxpayers across all sectors.</w:t>
      </w:r>
      <w:r w:rsidR="0062714F">
        <w:t xml:space="preserve"> </w:t>
      </w:r>
      <w:r w:rsidR="00AA3D21">
        <w:t>Consequently, the likelihood of a transfer pricing review as</w:t>
      </w:r>
      <w:r w:rsidR="0062714F">
        <w:t xml:space="preserve"> </w:t>
      </w:r>
      <w:r w:rsidR="00AA3D21">
        <w:t>part of a general tax audit is also high. • Likelihood of transfer pricing methodology being challenged</w:t>
      </w:r>
      <w:r w:rsidR="0062714F">
        <w:t xml:space="preserve"> </w:t>
      </w:r>
      <w:r w:rsidR="00AA3D21">
        <w:t>(high/medium/low)</w:t>
      </w:r>
      <w:r w:rsidR="0062714F">
        <w:t xml:space="preserve"> </w:t>
      </w:r>
      <w:r w:rsidR="00AA3D21">
        <w:t>The likelihood may be considered to be high, given the recent</w:t>
      </w:r>
      <w:r w:rsidR="0062714F">
        <w:t xml:space="preserve"> </w:t>
      </w:r>
      <w:r w:rsidR="00AA3D21">
        <w:t>trend mentioned above. • Likelihood of an adjustment if the transfer pricing</w:t>
      </w:r>
      <w:r w:rsidR="0062714F">
        <w:t xml:space="preserve"> </w:t>
      </w:r>
      <w:r w:rsidR="00AA3D21">
        <w:t>methodology is challenged (high/medium/low)</w:t>
      </w:r>
      <w:r w:rsidR="0062714F">
        <w:t xml:space="preserve"> </w:t>
      </w:r>
      <w:r w:rsidR="00AA3D21">
        <w:t>If a transfer pricing methodology is challenged, then the</w:t>
      </w:r>
      <w:r w:rsidR="0062714F">
        <w:t xml:space="preserve"> </w:t>
      </w:r>
      <w:r w:rsidR="00AA3D21">
        <w:t>likelihood of an adjustment may be considered to be high.</w:t>
      </w:r>
      <w:r w:rsidR="0062714F">
        <w:t xml:space="preserve"> </w:t>
      </w:r>
      <w:r w:rsidR="00AA3D21">
        <w:t>This is based on our experience in handling transfer pricing</w:t>
      </w:r>
      <w:r w:rsidR="0062714F">
        <w:t xml:space="preserve"> </w:t>
      </w:r>
      <w:r w:rsidR="00AA3D21">
        <w:t>controversy issues. In most cases, when the tax authorities are</w:t>
      </w:r>
      <w:r w:rsidR="0062714F">
        <w:t xml:space="preserve"> </w:t>
      </w:r>
      <w:r w:rsidR="00AA3D21">
        <w:t>not in agreement with the methodology adopted by a taxpayer,</w:t>
      </w:r>
      <w:r w:rsidR="0062714F">
        <w:t xml:space="preserve"> </w:t>
      </w:r>
      <w:r w:rsidR="00AA3D21">
        <w:t>this results in an additional assessment. The taxpayer has the</w:t>
      </w:r>
      <w:r w:rsidR="0062714F">
        <w:t xml:space="preserve"> </w:t>
      </w:r>
      <w:r w:rsidR="00AA3D21">
        <w:t>option to challenge this. • Specific transactions, industries and situations, if any, more</w:t>
      </w:r>
      <w:r w:rsidR="0062714F">
        <w:t xml:space="preserve"> </w:t>
      </w:r>
      <w:r w:rsidR="00AA3D21">
        <w:t>likely to be audited Generally, all related-party transactions are viable for auditing;</w:t>
      </w:r>
      <w:r w:rsidR="0062714F">
        <w:t xml:space="preserve"> </w:t>
      </w:r>
      <w:r w:rsidR="00AA3D21">
        <w:t>however, intragroup services and intangibles have a higher</w:t>
      </w:r>
      <w:r w:rsidR="0062714F">
        <w:t xml:space="preserve"> </w:t>
      </w:r>
      <w:r w:rsidR="00AA3D21">
        <w:t>likelihood. 13.</w:t>
      </w:r>
      <w:r w:rsidR="0062714F">
        <w:t xml:space="preserve"> </w:t>
      </w:r>
      <w:r w:rsidR="00AA3D21">
        <w:t>Advance Pricing Agreement and Mutual</w:t>
      </w:r>
      <w:r w:rsidR="0062714F">
        <w:t xml:space="preserve"> </w:t>
      </w:r>
      <w:r w:rsidR="00AA3D21">
        <w:t>Agreement Procedure opportunities • Availability (unilateral, bilateral and multilateral) No specific APA rules are applicable.</w:t>
      </w:r>
      <w:r w:rsidR="0062714F">
        <w:t xml:space="preserve"> </w:t>
      </w:r>
      <w:r w:rsidR="00AA3D21">
        <w:t>• Tenure This is not applicable. • Rollback provisions This is not applicable. • MAP opportunities Available through double taxation treaty agreements in force</w:t>
      </w:r>
      <w:r w:rsidR="0062714F">
        <w:t xml:space="preserve"> </w:t>
      </w:r>
      <w:r w:rsidR="00AA3D21">
        <w:t>in Kenya.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Contact Francis</w:t>
      </w:r>
      <w:r w:rsidR="00C50314">
        <w:t xml:space="preserve"> </w:t>
      </w:r>
      <w:r w:rsidR="00AA3D21">
        <w:t>N</w:t>
      </w:r>
      <w:r w:rsidR="00C50314">
        <w:t xml:space="preserve"> </w:t>
      </w:r>
      <w:r w:rsidR="00AA3D21">
        <w:t>Kamau Francis.kamau@ke.ey.com + 254 736 701851</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Section 16 (j) of the ITA prescribes restriction on interest</w:t>
      </w:r>
      <w:r w:rsidR="0062714F">
        <w:t xml:space="preserve"> </w:t>
      </w:r>
      <w:r w:rsidR="00AA3D21">
        <w:t>expenses in cases where a company is thinly capitalized.</w:t>
      </w:r>
      <w:r w:rsidR="0062714F">
        <w:t xml:space="preserve"> </w:t>
      </w:r>
      <w:r w:rsidR="00AA3D21">
        <w:t>However, the Income Tax Act was amended by the Finance</w:t>
      </w:r>
      <w:r w:rsidR="0062714F">
        <w:t xml:space="preserve"> </w:t>
      </w:r>
      <w:r w:rsidR="00AA3D21">
        <w:t>Act, 2021 to repeal the thin-capitalization provisions effective</w:t>
      </w:r>
      <w:r w:rsidR="0062714F">
        <w:t xml:space="preserve"> </w:t>
      </w:r>
      <w:r w:rsidR="00AA3D21">
        <w:t>1 January 2022. In its place, interest deductibility will be</w:t>
      </w:r>
      <w:r w:rsidR="0062714F">
        <w:t xml:space="preserve"> </w:t>
      </w:r>
      <w:r w:rsidR="00AA3D21">
        <w:t>capped at 30% of a company’s earnings before interest, taxes,</w:t>
      </w:r>
      <w:r w:rsidR="0062714F">
        <w:t xml:space="preserve"> </w:t>
      </w:r>
      <w:r w:rsidR="00AA3D21">
        <w:t>depreciation and amortization (EBITDA). 1</w:t>
      </w:r>
      <w:r w:rsidR="0062714F">
        <w:t xml:space="preserve"> </w:t>
      </w:r>
      <w:r w:rsidR="00AA3D21">
        <w:t>1.</w:t>
      </w:r>
      <w:r w:rsidR="0062714F">
        <w:t xml:space="preserve"> </w:t>
      </w:r>
      <w:r w:rsidR="00810E96">
        <w:t>#Country:</w:t>
      </w:r>
      <w:r w:rsidR="00C87020">
        <w:t>Kosovo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Administration of Kosovo (Administrata Tatimore e</w:t>
      </w:r>
      <w:r w:rsidR="0062714F">
        <w:t xml:space="preserve"> </w:t>
      </w:r>
      <w:r w:rsidR="00AA3D21">
        <w:t>Kosovës — TAK).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effective</w:t>
      </w:r>
      <w:r w:rsidR="0062714F">
        <w:t xml:space="preserve"> </w:t>
      </w:r>
      <w:r w:rsidR="00AA3D21">
        <w:t>date of applicability Law No. 06/L-105, on corporate income tax (CIT), dated 27</w:t>
      </w:r>
      <w:r w:rsidR="0062714F">
        <w:t xml:space="preserve"> </w:t>
      </w:r>
      <w:r w:rsidR="00AA3D21">
        <w:t>June 2019: •</w:t>
      </w:r>
      <w:r w:rsidR="0062714F">
        <w:t xml:space="preserve"> </w:t>
      </w:r>
      <w:r w:rsidR="00AA3D21">
        <w:t>Section VI, Article 28: transfer pricing •</w:t>
      </w:r>
      <w:r w:rsidR="0062714F">
        <w:t xml:space="preserve"> </w:t>
      </w:r>
      <w:r w:rsidR="00AA3D21">
        <w:t>Section VI, Article 29: avoidance of double taxation The Ministry of Finance issued Administrative Instruction No.</w:t>
      </w:r>
      <w:r w:rsidR="0062714F">
        <w:t xml:space="preserve"> </w:t>
      </w:r>
      <w:r w:rsidR="00AA3D21">
        <w:t>02/2017, dated 27 July 2017, for the implementation of</w:t>
      </w:r>
      <w:r w:rsidR="0062714F">
        <w:t xml:space="preserve"> </w:t>
      </w:r>
      <w:r w:rsidR="00AA3D21">
        <w:t>transfer pricing, providing further guidance on the application</w:t>
      </w:r>
      <w:r w:rsidR="0062714F">
        <w:t xml:space="preserve"> </w:t>
      </w:r>
      <w:r w:rsidR="00AA3D21">
        <w:t>of the arm’s-length principle and the preparation of the</w:t>
      </w:r>
      <w:r w:rsidR="0062714F">
        <w:t xml:space="preserve"> </w:t>
      </w:r>
      <w:r w:rsidR="00AA3D21">
        <w:t>transfer pricing documentation. • Section reference from local regulation •</w:t>
      </w:r>
      <w:r w:rsidR="0062714F">
        <w:t xml:space="preserve"> </w:t>
      </w:r>
      <w:r w:rsidR="00AA3D21">
        <w:t>Law No. 03/222, dated 12 July 2010, on tax procedures</w:t>
      </w:r>
      <w:r w:rsidR="0062714F">
        <w:t xml:space="preserve"> </w:t>
      </w:r>
      <w:r w:rsidR="00AA3D21">
        <w:t>— Article 1, Paragraph 1.27 — definition of related persons. •</w:t>
      </w:r>
      <w:r w:rsidR="0062714F">
        <w:t xml:space="preserve"> </w:t>
      </w:r>
      <w:r w:rsidR="00AA3D21">
        <w:t>Law No. 06/L-105, dated 27 June 2019, on CIT — Article</w:t>
      </w:r>
      <w:r w:rsidR="0062714F">
        <w:t xml:space="preserve"> </w:t>
      </w:r>
      <w:r w:rsidR="00AA3D21">
        <w:t>3, Paragraph 1.18 — definition of related persons for CIT</w:t>
      </w:r>
      <w:r w:rsidR="0062714F">
        <w:t xml:space="preserve"> </w:t>
      </w:r>
      <w:r w:rsidR="00AA3D21">
        <w:t>purposes. •</w:t>
      </w:r>
      <w:r w:rsidR="0062714F">
        <w:t xml:space="preserve"> </w:t>
      </w:r>
      <w:r w:rsidR="00AA3D21">
        <w:t>Administrative Instruction No. 02/2017, dated 20 July</w:t>
      </w:r>
      <w:r w:rsidR="0062714F">
        <w:t xml:space="preserve"> </w:t>
      </w:r>
      <w:r w:rsidR="00AA3D21">
        <w:t>2017, on transfer pricing — Article 3, Paragraph 1.5 —</w:t>
      </w:r>
      <w:r w:rsidR="0062714F">
        <w:t xml:space="preserve"> </w:t>
      </w:r>
      <w:r w:rsidR="00AA3D21">
        <w:t>definition of related persons for transfer pricing purposes.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1http://www.atk-ks.org/wp-content/uploads/2017/07/Udhëzimi-Administrativ-MF-Nr.-02-2017-për-Transferimin-e-Çmimit.pdf</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Kosovo is not a member of the OECD; however, the Kosovar</w:t>
      </w:r>
      <w:r w:rsidR="0062714F">
        <w:t xml:space="preserve"> </w:t>
      </w:r>
      <w:r w:rsidR="00AA3D21">
        <w:t>legislation on transfer pricing makes reference to the OECD</w:t>
      </w:r>
      <w:r w:rsidR="0062714F">
        <w:t xml:space="preserve"> </w:t>
      </w:r>
      <w:r w:rsidR="00AA3D21">
        <w:t>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AA3D21">
        <w:t xml:space="preserve">• Coverage in terms of Master File, Local File and CbCR This is not applicable. • Effective or expected commencement date This is not applicable. • Material differences from OECD report template or format This is not applicable. • Sufficiency of BEPS </w:t>
      </w:r>
      <w:r w:rsidR="00AA3D21">
        <w:lastRenderedPageBreak/>
        <w:t>Action 13 format report to achieve</w:t>
      </w:r>
      <w:r w:rsidR="0062714F">
        <w:t xml:space="preserve"> </w:t>
      </w:r>
      <w:r w:rsidR="00AA3D21">
        <w:t>penalty protection The BEPS Action 13 format report is generally in line with the</w:t>
      </w:r>
      <w:r w:rsidR="0062714F">
        <w:t xml:space="preserve"> </w:t>
      </w:r>
      <w:r w:rsidR="00AA3D21">
        <w:t>local transfer pricing documentation requirements. However,</w:t>
      </w:r>
      <w:r w:rsidR="0062714F">
        <w:t xml:space="preserve"> </w:t>
      </w:r>
      <w:r w:rsidR="00AA3D21">
        <w:t>in order to ensure that it is considered as complete and to</w:t>
      </w:r>
      <w:r w:rsidR="0062714F">
        <w:t xml:space="preserve"> </w:t>
      </w:r>
      <w:r w:rsidR="00AA3D21">
        <w:t>achieve protection from the penalty on incorrect or incomplete</w:t>
      </w:r>
      <w:r w:rsidR="0062714F">
        <w:t xml:space="preserve"> </w:t>
      </w:r>
      <w:r w:rsidR="00AA3D21">
        <w:t>disclosure, it should contain also the local industry and market</w:t>
      </w:r>
      <w:r w:rsidR="0062714F">
        <w:t xml:space="preserve"> </w:t>
      </w:r>
      <w:r w:rsidR="00AA3D21">
        <w:t>analysis, an overview of the local entity including any local</w:t>
      </w:r>
      <w:r w:rsidR="0062714F">
        <w:t xml:space="preserve"> </w:t>
      </w:r>
      <w:r w:rsidR="00AA3D21">
        <w:t>strategies, and the organizational structure of the local entity.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it has. There are no explicit requirements to prepare the</w:t>
      </w:r>
      <w:r w:rsidR="0062714F">
        <w:t xml:space="preserve"> </w:t>
      </w:r>
      <w:r w:rsidR="00AA3D21">
        <w:t>transfer pricing documentation contemporaneously. However,</w:t>
      </w:r>
      <w:r w:rsidR="0062714F">
        <w:t xml:space="preserve"> </w:t>
      </w:r>
      <w:r w:rsidR="00AA3D21">
        <w:t>it is advisable to have it prepared by the CIT return date, i.e.,</w:t>
      </w:r>
      <w:r w:rsidR="0062714F">
        <w:t xml:space="preserve"> </w:t>
      </w:r>
      <w:r w:rsidR="00AA3D21">
        <w:t>31 March of the following year. • Does a local branch of a foreign company need to comply</w:t>
      </w:r>
      <w:r w:rsidR="0062714F">
        <w:t xml:space="preserve"> </w:t>
      </w:r>
      <w:r w:rsidR="00AA3D21">
        <w:t>with the local transfer pricing rules? Yes, a local branch of a foreign company needs to comply with</w:t>
      </w:r>
      <w:r w:rsidR="0062714F">
        <w:t xml:space="preserve"> </w:t>
      </w:r>
      <w:r w:rsidR="00AA3D21">
        <w:t>the local transfer pricing rules.</w:t>
      </w:r>
      <w:r w:rsidR="0062714F">
        <w:t xml:space="preserve"> </w:t>
      </w:r>
      <w:r w:rsidR="00AA3D21">
        <w:t>• Does transfer pricing documentation have to be prepared</w:t>
      </w:r>
      <w:r w:rsidR="0062714F">
        <w:t xml:space="preserve"> </w:t>
      </w:r>
      <w:r w:rsidR="00AA3D21">
        <w:t>annually? Transfer pricing documentation has to be prepared annually.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This is not applicable. • Local File This is not applicable. • CbCR This is not applicable. • Economic analysis This is not applicable.</w:t>
      </w:r>
      <w:r w:rsidR="0062714F">
        <w:t xml:space="preserve"> </w:t>
      </w:r>
      <w:r w:rsidR="00AA3D21">
        <w:t>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The transfer pricing documentation needs to be submitted in</w:t>
      </w:r>
      <w:r w:rsidR="0062714F">
        <w:t xml:space="preserve"> </w:t>
      </w:r>
      <w:r w:rsidR="00AA3D21">
        <w:t>one of the official languages of Kosovo (Albanian or Serbian).</w:t>
      </w:r>
      <w:r w:rsidR="0062714F">
        <w:t xml:space="preserve"> </w:t>
      </w:r>
      <w:r w:rsidR="00AA3D21">
        <w:t>Paragraph 29.11 of Administrative Instruction No. 02/2017</w:t>
      </w:r>
      <w:r w:rsidR="0062714F">
        <w:t xml:space="preserve"> </w:t>
      </w:r>
      <w:r w:rsidR="00AA3D21">
        <w:t>on transfer pricing mandates the use of local language in</w:t>
      </w:r>
      <w:r w:rsidR="0062714F">
        <w:t xml:space="preserve"> </w:t>
      </w:r>
      <w:r w:rsidR="00AA3D21">
        <w:t>transfer pricing documentation. In consultation with the</w:t>
      </w:r>
      <w:r w:rsidR="0062714F">
        <w:t xml:space="preserve"> </w:t>
      </w:r>
      <w:r w:rsidR="00AA3D21">
        <w:t>Kosovo tax authorities, the documentation may be submitted</w:t>
      </w:r>
      <w:r w:rsidR="0062714F">
        <w:t xml:space="preserve"> </w:t>
      </w:r>
      <w:r w:rsidR="00AA3D21">
        <w:t>in English, as well; however, such cases are not specifically</w:t>
      </w:r>
      <w:r w:rsidR="0062714F">
        <w:t xml:space="preserve"> </w:t>
      </w:r>
      <w:r w:rsidR="00AA3D21">
        <w:t>defined in the legislation.</w:t>
      </w:r>
      <w:r w:rsidR="0062714F">
        <w:t xml:space="preserve"> </w:t>
      </w:r>
      <w:r w:rsidR="00AA3D21">
        <w:t>•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There is no preference between aggregation or individual</w:t>
      </w:r>
      <w:r w:rsidR="0062714F">
        <w:t xml:space="preserve"> </w:t>
      </w:r>
      <w:r w:rsidR="00AA3D21">
        <w:t>testing and allows both.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Taxpayers are required to report all controlled transactions</w:t>
      </w:r>
      <w:r w:rsidR="0062714F">
        <w:t xml:space="preserve"> </w:t>
      </w:r>
      <w:r w:rsidR="00AA3D21">
        <w:t>annually by filing an Annual Controlled Transaction Notice if</w:t>
      </w:r>
      <w:r w:rsidR="0062714F">
        <w:t xml:space="preserve"> </w:t>
      </w:r>
      <w:r w:rsidR="00AA3D21">
        <w:t>the aggregate value of their controlled transactions, including</w:t>
      </w:r>
      <w:r w:rsidR="0062714F">
        <w:t xml:space="preserve"> </w:t>
      </w:r>
      <w:r w:rsidR="00AA3D21">
        <w:t>loan balances, exceeds EUR300,000. The Annual Controlled</w:t>
      </w:r>
      <w:r w:rsidR="0062714F">
        <w:t xml:space="preserve"> </w:t>
      </w:r>
      <w:r w:rsidR="00AA3D21">
        <w:t>Transaction Notice should be submitted by 31 March of the</w:t>
      </w:r>
      <w:r w:rsidR="0062714F">
        <w:t xml:space="preserve"> </w:t>
      </w:r>
      <w:r w:rsidR="00AA3D21">
        <w:t>following year. When determining the annual aggregate</w:t>
      </w:r>
      <w:r w:rsidR="0062714F">
        <w:t xml:space="preserve"> </w:t>
      </w:r>
      <w:r w:rsidR="00AA3D21">
        <w:t>transaction value, taxpayers should take into account all</w:t>
      </w:r>
      <w:r w:rsidR="0062714F">
        <w:t xml:space="preserve"> </w:t>
      </w:r>
      <w:r w:rsidR="00AA3D21">
        <w:t>intercompany transaction amounts (i.e., without offsetting</w:t>
      </w:r>
      <w:r w:rsidR="0062714F">
        <w:t xml:space="preserve"> </w:t>
      </w:r>
      <w:r w:rsidR="00AA3D21">
        <w:t>credit and debit values). • Related-party disclosures along with corporate income tax</w:t>
      </w:r>
      <w:r w:rsidR="0062714F">
        <w:t xml:space="preserve"> </w:t>
      </w:r>
      <w:r w:rsidR="00AA3D21">
        <w:t>returns This is not applicable. • Related-party disclosures in financial statement/annual</w:t>
      </w:r>
      <w:r w:rsidR="0062714F">
        <w:t xml:space="preserve"> </w:t>
      </w:r>
      <w:r w:rsidR="00AA3D21">
        <w:t>report Related-party disclosures are included in the financial</w:t>
      </w:r>
      <w:r w:rsidR="0062714F">
        <w:t xml:space="preserve"> </w:t>
      </w:r>
      <w:r w:rsidR="00AA3D21">
        <w:t>statements of the taxpayer pursuant to International Financial</w:t>
      </w:r>
      <w:r w:rsidR="0062714F">
        <w:t xml:space="preserve"> </w:t>
      </w:r>
      <w:r w:rsidR="00AA3D21">
        <w:t>Reporting Standards (IFRS) requirements. There are no other related-party disclosures or additional</w:t>
      </w:r>
      <w:r w:rsidR="0062714F">
        <w:t xml:space="preserve"> </w:t>
      </w:r>
      <w:r w:rsidR="00AA3D21">
        <w:t>forms required by the legislation.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CIT return should be submitted by 31 March of the</w:t>
      </w:r>
      <w:r w:rsidR="0062714F">
        <w:t xml:space="preserve"> </w:t>
      </w:r>
      <w:r w:rsidR="00AA3D21">
        <w:t>following year. • Other transfer pricing disclosures and return The Annual Controlled Transaction Notice should be submitted</w:t>
      </w:r>
      <w:r w:rsidR="0062714F">
        <w:t xml:space="preserve"> </w:t>
      </w:r>
      <w:r w:rsidR="00AA3D21">
        <w:t>by 31 March of the following year. However, this deadline</w:t>
      </w:r>
      <w:r w:rsidR="0062714F">
        <w:t xml:space="preserve"> </w:t>
      </w:r>
      <w:r w:rsidR="00AA3D21">
        <w:t>was extended to 30 April 2020 for the Annual Controlled</w:t>
      </w:r>
      <w:r w:rsidR="0062714F">
        <w:t xml:space="preserve"> </w:t>
      </w:r>
      <w:r w:rsidR="00AA3D21">
        <w:t>Transaction Notice for 2019 exceptionally due to COVID-19.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 xml:space="preserve">deadline There is no statutory </w:t>
      </w:r>
      <w:r w:rsidR="00AA3D21">
        <w:lastRenderedPageBreak/>
        <w:t>deadline for the preparation of</w:t>
      </w:r>
      <w:r w:rsidR="0062714F">
        <w:t xml:space="preserve"> </w:t>
      </w:r>
      <w:r w:rsidR="00AA3D21">
        <w:t>the transfer pricing documentation. However, since the</w:t>
      </w:r>
      <w:r w:rsidR="0062714F">
        <w:t xml:space="preserve"> </w:t>
      </w:r>
      <w:r w:rsidR="00AA3D21">
        <w:t>documentation must be submitted within 30 days upon tax</w:t>
      </w:r>
      <w:r w:rsidR="0062714F">
        <w:t xml:space="preserve"> </w:t>
      </w:r>
      <w:r w:rsidR="00AA3D21">
        <w:t>authorities’ request, it is recommended that it should be</w:t>
      </w:r>
      <w:r w:rsidR="0062714F">
        <w:t xml:space="preserve"> </w:t>
      </w:r>
      <w:r w:rsidR="00AA3D21">
        <w:t>prepared by the CIT return deadline, i.e., 31 March of the</w:t>
      </w:r>
      <w:r w:rsidR="0062714F">
        <w:t xml:space="preserve"> </w:t>
      </w:r>
      <w:r w:rsidR="00AA3D21">
        <w:t>following year. • c)</w:t>
      </w:r>
      <w:r w:rsidR="0062714F">
        <w:t xml:space="preserve"> </w:t>
      </w:r>
      <w:r w:rsidR="00AA3D21">
        <w:t>Transfer pricing documentation/Local File submission</w:t>
      </w:r>
      <w:r w:rsidR="0062714F">
        <w:t xml:space="preserve"> </w:t>
      </w:r>
      <w:r w:rsidR="00AA3D21">
        <w:t>deadline • Is there a statutory deadline for submitting transfer pricing</w:t>
      </w:r>
      <w:r w:rsidR="0062714F">
        <w:t xml:space="preserve"> </w:t>
      </w:r>
      <w:r w:rsidR="00AA3D21">
        <w:t>documentation or Local File? There is no specific deadline for the submission of transfer</w:t>
      </w:r>
      <w:r w:rsidR="0062714F">
        <w:t xml:space="preserve"> </w:t>
      </w:r>
      <w:r w:rsidR="00AA3D21">
        <w:t>pricing documentation.</w:t>
      </w:r>
      <w:r w:rsidR="0062714F">
        <w:t xml:space="preserve"> </w:t>
      </w:r>
      <w:r w:rsidR="00AA3D21">
        <w:t>• Time period or deadline for submission on tax authority</w:t>
      </w:r>
      <w:r w:rsidR="0062714F">
        <w:t xml:space="preserve"> </w:t>
      </w:r>
      <w:r w:rsidR="00AA3D21">
        <w:t>request Transfer pricing documentation must be submitted within</w:t>
      </w:r>
      <w:r w:rsidR="0062714F">
        <w:t xml:space="preserve"> </w:t>
      </w:r>
      <w:r w:rsidR="00AA3D21">
        <w:t>30 days once requested by the tax authorities in an audit or</w:t>
      </w:r>
      <w:r w:rsidR="0062714F">
        <w:t xml:space="preserve"> </w:t>
      </w:r>
      <w:r w:rsidR="00AA3D21">
        <w:t>inquiry.</w:t>
      </w:r>
      <w:r w:rsidR="00D407F7">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 • International transactions</w:t>
      </w:r>
      <w:r w:rsidR="0062714F">
        <w:t xml:space="preserve"> </w:t>
      </w:r>
      <w:r w:rsidR="00AA3D21">
        <w:t>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CUP method must be firstly attempted pursuant to</w:t>
      </w:r>
      <w:r w:rsidR="0062714F">
        <w:t xml:space="preserve"> </w:t>
      </w:r>
      <w:r w:rsidR="00AA3D21">
        <w:t>Kosovo’s legislation, and if CUP cannot be applied, the other</w:t>
      </w:r>
      <w:r w:rsidR="0062714F">
        <w:t xml:space="preserve"> </w:t>
      </w:r>
      <w:r w:rsidR="00AA3D21">
        <w:t>traditional methods of resale price and cost plus are favored.</w:t>
      </w:r>
      <w:r w:rsidR="0062714F">
        <w:t xml:space="preserve"> </w:t>
      </w:r>
      <w:r w:rsidR="00AA3D21">
        <w:t>In certain circumstances, the taxpayer may apply traditional</w:t>
      </w:r>
      <w:r w:rsidR="0062714F">
        <w:t xml:space="preserve"> </w:t>
      </w:r>
      <w:r w:rsidR="00AA3D21">
        <w:t>profit methods as follows: TNMM and profit-split method. The taxpayer has the right to mix or support the</w:t>
      </w:r>
      <w:r w:rsidR="0062714F">
        <w:t xml:space="preserve"> </w:t>
      </w:r>
      <w:r w:rsidR="00AA3D21">
        <w:t>implementation of the most appropriate method by</w:t>
      </w:r>
      <w:r w:rsidR="0062714F">
        <w:t xml:space="preserve"> </w:t>
      </w:r>
      <w:r w:rsidR="00AA3D21">
        <w:t>implementing one or more of the other transfer pricing</w:t>
      </w:r>
      <w:r w:rsidR="0062714F">
        <w:t xml:space="preserve"> </w:t>
      </w:r>
      <w:r w:rsidR="00AA3D21">
        <w:t>methods.</w:t>
      </w:r>
      <w:r w:rsidR="0062714F">
        <w:t xml:space="preserve"> </w:t>
      </w:r>
      <w:r w:rsidR="00AA3D21">
        <w:t>8.</w:t>
      </w:r>
      <w:r w:rsidR="0062714F">
        <w:t xml:space="preserve"> </w:t>
      </w:r>
      <w:r w:rsidR="00AA3D21">
        <w:t>Benchmarking requirements • Local vs. regional comparables Article 15, Paragraph 5 of Administrative Instruction No.</w:t>
      </w:r>
      <w:r w:rsidR="0062714F">
        <w:t xml:space="preserve"> </w:t>
      </w:r>
      <w:r w:rsidR="00AA3D21">
        <w:t>02/2017 states that in the absence of domestic comparable</w:t>
      </w:r>
      <w:r w:rsidR="0062714F">
        <w:t xml:space="preserve"> </w:t>
      </w:r>
      <w:r w:rsidR="00AA3D21">
        <w:t>uncontrolled transactions, Kosovo’s tax authorities recognize</w:t>
      </w:r>
      <w:r w:rsidR="0062714F">
        <w:t xml:space="preserve"> </w:t>
      </w:r>
      <w:r w:rsidR="00AA3D21">
        <w:t>the use of foreign comparable uncontrolled transactions,</w:t>
      </w:r>
      <w:r w:rsidR="0062714F">
        <w:t xml:space="preserve"> </w:t>
      </w:r>
      <w:r w:rsidR="00AA3D21">
        <w:t>provided that the geographical and other influencing factors</w:t>
      </w:r>
      <w:r w:rsidR="0062714F">
        <w:t xml:space="preserve"> </w:t>
      </w:r>
      <w:r w:rsidR="00AA3D21">
        <w:t>are analyzed and appropriate comparable adjustments are</w:t>
      </w:r>
      <w:r w:rsidR="0062714F">
        <w:t xml:space="preserve"> </w:t>
      </w:r>
      <w:r w:rsidR="00AA3D21">
        <w:t>carried out, if necessary.</w:t>
      </w:r>
      <w:r w:rsidR="0062714F">
        <w:t xml:space="preserve"> </w:t>
      </w:r>
      <w:r w:rsidR="00AA3D21">
        <w:t>In practice, local comparables should be first attempted, and</w:t>
      </w:r>
      <w:r w:rsidR="0062714F">
        <w:t xml:space="preserve"> </w:t>
      </w:r>
      <w:r w:rsidR="00AA3D21">
        <w:t>if not available, the search can be extended in the following</w:t>
      </w:r>
      <w:r w:rsidR="0062714F">
        <w:t xml:space="preserve"> </w:t>
      </w:r>
      <w:r w:rsidR="00AA3D21">
        <w:t>order: Balkans, Eastern Europe and the EU. • Single-year vs. multiyear analysis for benchmarking Preference is given to uncontrolled comparables belonging</w:t>
      </w:r>
      <w:r w:rsidR="0062714F">
        <w:t xml:space="preserve"> </w:t>
      </w:r>
      <w:r w:rsidR="00AA3D21">
        <w:t>to the same year as the controlled transaction. However, the</w:t>
      </w:r>
      <w:r w:rsidR="0062714F">
        <w:t xml:space="preserve"> </w:t>
      </w:r>
      <w:r w:rsidR="00AA3D21">
        <w:t>taxpayer can rely on immediate previous-year comparables,</w:t>
      </w:r>
      <w:r w:rsidR="0062714F">
        <w:t xml:space="preserve"> </w:t>
      </w:r>
      <w:r w:rsidR="00AA3D21">
        <w:t>provided that the comparability criteria is met. It is an EY</w:t>
      </w:r>
      <w:r w:rsidR="0062714F">
        <w:t xml:space="preserve"> </w:t>
      </w:r>
      <w:r w:rsidR="00AA3D21">
        <w:t>jurisdiction practice to use a multiyear analysis for testing</w:t>
      </w:r>
      <w:r w:rsidR="0062714F">
        <w:t xml:space="preserve"> </w:t>
      </w:r>
      <w:r w:rsidR="00AA3D21">
        <w:t>arm’s length. • Use of interquartile range Transfer pricing rules define the market range as a range</w:t>
      </w:r>
      <w:r w:rsidR="0062714F">
        <w:t xml:space="preserve"> </w:t>
      </w:r>
      <w:r w:rsidR="00AA3D21">
        <w:t>that includes all the values of the financial indicators,</w:t>
      </w:r>
      <w:r w:rsidR="0062714F">
        <w:t xml:space="preserve"> </w:t>
      </w:r>
      <w:r w:rsidR="00AA3D21">
        <w:t>such as price, markup or any other indicator used for the</w:t>
      </w:r>
      <w:r w:rsidR="0062714F">
        <w:t xml:space="preserve"> </w:t>
      </w:r>
      <w:r w:rsidR="00AA3D21">
        <w:t>application of the most suitable transfer pricing method for a</w:t>
      </w:r>
      <w:r w:rsidR="0062714F">
        <w:t xml:space="preserve"> </w:t>
      </w:r>
      <w:r w:rsidR="00AA3D21">
        <w:t>number of uncontrolled transactions in which each is almost</w:t>
      </w:r>
      <w:r w:rsidR="0062714F">
        <w:t xml:space="preserve"> </w:t>
      </w:r>
      <w:r w:rsidR="00AA3D21">
        <w:t>equally comparable with the controlled transaction based</w:t>
      </w:r>
      <w:r w:rsidR="0062714F">
        <w:t xml:space="preserve"> </w:t>
      </w:r>
      <w:r w:rsidR="00AA3D21">
        <w:t>on a comparability analysis. Transfer pricing rules do not</w:t>
      </w:r>
      <w:r w:rsidR="0062714F">
        <w:t xml:space="preserve"> </w:t>
      </w:r>
      <w:r w:rsidR="00AA3D21">
        <w:t>specifically provide for the interquartile range. However, they</w:t>
      </w:r>
      <w:r w:rsidR="0062714F">
        <w:t xml:space="preserve"> </w:t>
      </w:r>
      <w:r w:rsidR="00AA3D21">
        <w:t>stipulate that in the case of adjustments by the tax authorities,</w:t>
      </w:r>
      <w:r w:rsidR="0062714F">
        <w:t xml:space="preserve"> </w:t>
      </w:r>
      <w:r w:rsidR="00AA3D21">
        <w:t>the financial indicator is adjusted to the median unless the tax</w:t>
      </w:r>
      <w:r w:rsidR="0062714F">
        <w:t xml:space="preserve"> </w:t>
      </w:r>
      <w:r w:rsidR="00AA3D21">
        <w:t>authorities or the taxpayer proves that the circumstances of</w:t>
      </w:r>
      <w:r w:rsidR="0062714F">
        <w:t xml:space="preserve"> </w:t>
      </w:r>
      <w:r w:rsidR="00AA3D21">
        <w:t>the case ensure adjustment to a different point in the market</w:t>
      </w:r>
      <w:r w:rsidR="0062714F">
        <w:t xml:space="preserve"> </w:t>
      </w:r>
      <w:r w:rsidR="00AA3D21">
        <w:t>range. It is an EY jurisdiction practice to use the interquartile</w:t>
      </w:r>
      <w:r w:rsidR="0062714F">
        <w:t xml:space="preserve"> </w:t>
      </w:r>
      <w:r w:rsidR="00AA3D21">
        <w:t>range (from Q1 to Q3) as the acceptable range. • Fresh benchmarking search every year vs. rollforwards and</w:t>
      </w:r>
      <w:r w:rsidR="0062714F">
        <w:t xml:space="preserve"> </w:t>
      </w:r>
      <w:r w:rsidR="00AA3D21">
        <w:t>update of the financials There is no requirement to conduct a fresh benchmarking</w:t>
      </w:r>
      <w:r w:rsidR="0062714F">
        <w:t xml:space="preserve"> </w:t>
      </w:r>
      <w:r w:rsidR="00AA3D21">
        <w:t>search every year. Provided that business operating conditions</w:t>
      </w:r>
      <w:r w:rsidR="0062714F">
        <w:t xml:space="preserve"> </w:t>
      </w:r>
      <w:r w:rsidR="00AA3D21">
        <w:t>remain the same, database searches for comparable external</w:t>
      </w:r>
      <w:r w:rsidR="0062714F">
        <w:t xml:space="preserve"> </w:t>
      </w:r>
      <w:r w:rsidR="00AA3D21">
        <w:t>transactions should be updated every three years. Financial updates of the comparable searches should be</w:t>
      </w:r>
      <w:r w:rsidR="0062714F">
        <w:t xml:space="preserve"> </w:t>
      </w:r>
      <w:r w:rsidR="00AA3D21">
        <w:t>performed annually. • Simple, weighted or pooled results</w:t>
      </w:r>
      <w:r w:rsidR="0062714F">
        <w:t xml:space="preserve"> </w:t>
      </w:r>
      <w:r w:rsidR="00AA3D21">
        <w:t>Transfer pricing rules do not provide any specific provision</w:t>
      </w:r>
      <w:r w:rsidR="0062714F">
        <w:t xml:space="preserve"> </w:t>
      </w:r>
      <w:r w:rsidR="00AA3D21">
        <w:t>regarding the use of a simple or a weighted average. In the</w:t>
      </w:r>
      <w:r w:rsidR="0062714F">
        <w:t xml:space="preserve"> </w:t>
      </w:r>
      <w:r w:rsidR="00AA3D21">
        <w:t>examples provided in Administrative Instruction No. 02/2017,</w:t>
      </w:r>
      <w:r w:rsidR="0062714F">
        <w:t xml:space="preserve"> </w:t>
      </w:r>
      <w:r w:rsidR="00AA3D21">
        <w:t>the simple average is used. However, it is an EY jurisdiction</w:t>
      </w:r>
      <w:r w:rsidR="0062714F">
        <w:t xml:space="preserve"> </w:t>
      </w:r>
      <w:r w:rsidR="00AA3D21">
        <w:t>practice to use both the weighted average and the simple</w:t>
      </w:r>
      <w:r w:rsidR="0062714F">
        <w:t xml:space="preserve"> </w:t>
      </w:r>
      <w:r w:rsidR="00AA3D21">
        <w:t>average.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applicable. • Consequences of failure to submit, late submission or</w:t>
      </w:r>
      <w:r w:rsidR="0062714F">
        <w:t xml:space="preserve"> </w:t>
      </w:r>
      <w:r w:rsidR="00AA3D21">
        <w:t>incorrect disclosures Failure to prepare and timely submit transfer pricing</w:t>
      </w:r>
      <w:r w:rsidR="0062714F">
        <w:t xml:space="preserve"> </w:t>
      </w:r>
      <w:r w:rsidR="00AA3D21">
        <w:t>documentation or to fulfill the requirements provided in</w:t>
      </w:r>
      <w:r w:rsidR="0062714F">
        <w:t xml:space="preserve"> </w:t>
      </w:r>
      <w:r w:rsidR="00AA3D21">
        <w:t>Administrative Instruction No. 02/2017 is subject to a penalty</w:t>
      </w:r>
      <w:r w:rsidR="0062714F">
        <w:t xml:space="preserve"> </w:t>
      </w:r>
      <w:r w:rsidR="00AA3D21">
        <w:lastRenderedPageBreak/>
        <w:t>of EUR125 up to a maximum of EUR2,500. Failure to file the</w:t>
      </w:r>
      <w:r w:rsidR="0062714F">
        <w:t xml:space="preserve"> </w:t>
      </w:r>
      <w:r w:rsidR="00AA3D21">
        <w:t>Annual Controlled Transaction Notice is subject to a penalty of</w:t>
      </w:r>
      <w:r w:rsidR="0062714F">
        <w:t xml:space="preserve"> </w:t>
      </w:r>
      <w:r w:rsidR="00AA3D21">
        <w:t>EUR125, up to a maximum of EUR2,500.</w:t>
      </w:r>
      <w:r w:rsidR="0062714F">
        <w:t xml:space="preserve"> </w:t>
      </w:r>
      <w:r w:rsidR="00AA3D21">
        <w:t>• If an adjustment is sustained, can penalties be assessed if</w:t>
      </w:r>
      <w:r w:rsidR="0062714F">
        <w:t xml:space="preserve"> </w:t>
      </w:r>
      <w:r w:rsidR="00AA3D21">
        <w:t>documentation is deemed incomplete? The legislation does not provide for specific penalties in case</w:t>
      </w:r>
      <w:r w:rsidR="0062714F">
        <w:t xml:space="preserve"> </w:t>
      </w:r>
      <w:r w:rsidR="00AA3D21">
        <w:t>of transfer pricing adjustments. Therefore, in case of an</w:t>
      </w:r>
      <w:r w:rsidR="0062714F">
        <w:t xml:space="preserve"> </w:t>
      </w:r>
      <w:r w:rsidR="00AA3D21">
        <w:t>adjustment, the general tax penalties would apply as follows:</w:t>
      </w:r>
      <w:r w:rsidR="0062714F">
        <w:t xml:space="preserve"> </w:t>
      </w:r>
      <w:r w:rsidR="00AA3D21">
        <w:t>•</w:t>
      </w:r>
      <w:r w:rsidR="0062714F">
        <w:t xml:space="preserve"> </w:t>
      </w:r>
      <w:r w:rsidR="00AA3D21">
        <w:t>Understatement of tax is subject to a penalty of 15% of the</w:t>
      </w:r>
      <w:r w:rsidR="0062714F">
        <w:t xml:space="preserve"> </w:t>
      </w:r>
      <w:r w:rsidR="00AA3D21">
        <w:t>undeclared tax liability if such understatement is 10% or</w:t>
      </w:r>
      <w:r w:rsidR="0062714F">
        <w:t xml:space="preserve"> </w:t>
      </w:r>
      <w:r w:rsidR="00AA3D21">
        <w:t>less of such tax or to a 25% penalty if the understatement</w:t>
      </w:r>
      <w:r w:rsidR="0062714F">
        <w:t xml:space="preserve"> </w:t>
      </w:r>
      <w:r w:rsidR="00AA3D21">
        <w:t>is more than 10% of such tax. •</w:t>
      </w:r>
      <w:r w:rsidR="0062714F">
        <w:t xml:space="preserve"> </w:t>
      </w:r>
      <w:r w:rsidR="00AA3D21">
        <w:t>In case the adjustment is made by the taxpayer voluntarily</w:t>
      </w:r>
      <w:r w:rsidR="0062714F">
        <w:t xml:space="preserve"> </w:t>
      </w:r>
      <w:r w:rsidR="00AA3D21">
        <w:t>before such taxpayer receives a tax audit notification,</w:t>
      </w:r>
      <w:r w:rsidR="0062714F">
        <w:t xml:space="preserve"> </w:t>
      </w:r>
      <w:r w:rsidR="00AA3D21">
        <w:t>such penalty is capped at 25% of the penalty that would</w:t>
      </w:r>
      <w:r w:rsidR="0062714F">
        <w:t xml:space="preserve"> </w:t>
      </w:r>
      <w:r w:rsidR="00AA3D21">
        <w:t>otherwise apply. •</w:t>
      </w:r>
      <w:r w:rsidR="0062714F">
        <w:t xml:space="preserve"> </w:t>
      </w:r>
      <w:r w:rsidR="00AA3D21">
        <w:t>In case the adjustment is made by the taxpayer after such</w:t>
      </w:r>
      <w:r w:rsidR="0062714F">
        <w:t xml:space="preserve"> </w:t>
      </w:r>
      <w:r w:rsidR="00AA3D21">
        <w:t>taxpayer receives a tax audit notification but before the</w:t>
      </w:r>
      <w:r w:rsidR="0062714F">
        <w:t xml:space="preserve"> </w:t>
      </w:r>
      <w:r w:rsidR="00AA3D21">
        <w:t>tax audit commences, such penalty is capped at 50% of</w:t>
      </w:r>
      <w:r w:rsidR="0062714F">
        <w:t xml:space="preserve"> </w:t>
      </w:r>
      <w:r w:rsidR="00AA3D21">
        <w:t>the penalty that would otherwise apply. Moreover,</w:t>
      </w:r>
      <w:r w:rsidR="0062714F">
        <w:t xml:space="preserve"> </w:t>
      </w:r>
      <w:r w:rsidR="00AA3D21">
        <w:t>a penalty for late payment of the tax liability will</w:t>
      </w:r>
      <w:r w:rsidR="0062714F">
        <w:t xml:space="preserve"> </w:t>
      </w:r>
      <w:r w:rsidR="00AA3D21">
        <w:t>apply at 1% thereof for each month of delay, capped at 12%. • If an adjustment is sustained, can penalties be assessed if</w:t>
      </w:r>
      <w:r w:rsidR="0062714F">
        <w:t xml:space="preserve"> </w:t>
      </w:r>
      <w:r w:rsidR="00AA3D21">
        <w:t>documentation is deemed non-contemporaneous? There are no requirements for contemporaneous</w:t>
      </w:r>
      <w:r w:rsidR="0062714F">
        <w:t xml:space="preserve"> </w:t>
      </w:r>
      <w:r w:rsidR="00AA3D21">
        <w:t>documentation. • Is interest charged on penalties or payable on a refund? There is no interest charged on penalties for erroneous</w:t>
      </w:r>
      <w:r w:rsidR="0062714F">
        <w:t xml:space="preserve"> </w:t>
      </w:r>
      <w:r w:rsidR="00AA3D21">
        <w:t>completion of a tax filing. b)</w:t>
      </w:r>
      <w:r w:rsidR="00C50314">
        <w:t xml:space="preserve"> </w:t>
      </w:r>
      <w:r w:rsidR="00AA3D21">
        <w:t>Penalty</w:t>
      </w:r>
      <w:r w:rsidR="00C50314">
        <w:t xml:space="preserve"> </w:t>
      </w:r>
      <w:r w:rsidR="00AA3D21">
        <w:t>relief Currently, no penalty relief is applicable. 10. Statute of limitations on transfer pricing</w:t>
      </w:r>
      <w:r w:rsidR="0062714F">
        <w:t xml:space="preserve"> </w:t>
      </w:r>
      <w:r w:rsidR="00AA3D21">
        <w:t>assessments The statute of limitations on transfer pricing assessments is six</w:t>
      </w:r>
      <w:r w:rsidR="0062714F">
        <w:t xml:space="preserve"> </w:t>
      </w:r>
      <w:r w:rsidR="00AA3D21">
        <w:t>years from the CIT return filing due date, i.e., 31 March of the</w:t>
      </w:r>
      <w:r w:rsidR="0062714F">
        <w:t xml:space="preserve"> </w:t>
      </w:r>
      <w:r w:rsidR="00AA3D21">
        <w:t>following year.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 The likelihood of a transfer pricing audit in Kosovo may be</w:t>
      </w:r>
      <w:r w:rsidR="0062714F">
        <w:t xml:space="preserve"> </w:t>
      </w:r>
      <w:r w:rsidR="00AA3D21">
        <w:t>considered to be high. In light of the transfer pricing rules entered into force on</w:t>
      </w:r>
      <w:r w:rsidR="0062714F">
        <w:t xml:space="preserve"> </w:t>
      </w:r>
      <w:r w:rsidR="00AA3D21">
        <w:t>July 2017, the Kosovo tax authorities have initiated several</w:t>
      </w:r>
      <w:r w:rsidR="0062714F">
        <w:t xml:space="preserve"> </w:t>
      </w:r>
      <w:r w:rsidR="00AA3D21">
        <w:t>transfer pricing audits, and transfer pricing is expected to</w:t>
      </w:r>
      <w:r w:rsidR="0062714F">
        <w:t xml:space="preserve"> </w:t>
      </w:r>
      <w:r w:rsidR="00AA3D21">
        <w:t>continue to attract significant attention. • Likelihood of transfer pricing methodology being challenged</w:t>
      </w:r>
      <w:r w:rsidR="0062714F">
        <w:t xml:space="preserve"> </w:t>
      </w:r>
      <w:r w:rsidR="00AA3D21">
        <w:t>(high/medium/low) The tax administration is unlikely to challenge the</w:t>
      </w:r>
      <w:r w:rsidR="0062714F">
        <w:t xml:space="preserve"> </w:t>
      </w:r>
      <w:r w:rsidR="00AA3D21">
        <w:t>methodology applied. In principle, in examining the arm’slength character of a transaction, the tax administration</w:t>
      </w:r>
      <w:r w:rsidR="0062714F">
        <w:t xml:space="preserve"> </w:t>
      </w:r>
      <w:r w:rsidR="00AA3D21">
        <w:t>should use the same transfer pricing method applied by the</w:t>
      </w:r>
      <w:r w:rsidR="0062714F">
        <w:t xml:space="preserve"> </w:t>
      </w:r>
      <w:r w:rsidR="00AA3D21">
        <w:t>taxpayer, to the extent that it is the most appropriate one for</w:t>
      </w:r>
      <w:r w:rsidR="0062714F">
        <w:t xml:space="preserve"> </w:t>
      </w:r>
      <w:r w:rsidR="00AA3D21">
        <w:t>that transaction. • Likelihood of an adjustment if transfer pricing methodology</w:t>
      </w:r>
      <w:r w:rsidR="0062714F">
        <w:t xml:space="preserve"> </w:t>
      </w:r>
      <w:r w:rsidR="00AA3D21">
        <w:t>is challenged (high/medium/low) The likelihood may be considered to be medium; refer to the</w:t>
      </w:r>
      <w:r w:rsidR="0062714F">
        <w:t xml:space="preserve"> </w:t>
      </w:r>
      <w:r w:rsidR="00AA3D21">
        <w:t>section above.</w:t>
      </w:r>
      <w:r w:rsidR="0062714F">
        <w:t xml:space="preserve"> </w:t>
      </w:r>
      <w:r w:rsidR="00AA3D21">
        <w:t>Contact Viktor</w:t>
      </w:r>
      <w:r w:rsidR="00C50314">
        <w:t xml:space="preserve"> </w:t>
      </w:r>
      <w:r w:rsidR="00AA3D21">
        <w:t>I</w:t>
      </w:r>
      <w:r w:rsidR="00C50314">
        <w:t xml:space="preserve"> </w:t>
      </w:r>
      <w:r w:rsidR="00AA3D21">
        <w:t>Mitev viktor.mitev@bg.ey.com + 35928177343</w:t>
      </w:r>
      <w:r w:rsidR="0062714F">
        <w:t xml:space="preserve"> </w:t>
      </w:r>
      <w:r w:rsidR="00AA3D21">
        <w:t>• Specific transactions, industries and situations, if any, more</w:t>
      </w:r>
      <w:r w:rsidR="0062714F">
        <w:t xml:space="preserve"> </w:t>
      </w:r>
      <w:r w:rsidR="00AA3D21">
        <w:t>likely to be audited There are no differences among transactions, industries and</w:t>
      </w:r>
      <w:r w:rsidR="0062714F">
        <w:t xml:space="preserve"> </w:t>
      </w:r>
      <w:r w:rsidR="00AA3D21">
        <w:t>situations. 13.</w:t>
      </w:r>
      <w:r w:rsidR="0062714F">
        <w:t xml:space="preserve"> </w:t>
      </w:r>
      <w:r w:rsidR="00AA3D21">
        <w:t>Advance Pricing Agreement and Mutual</w:t>
      </w:r>
      <w:r w:rsidR="0062714F">
        <w:t xml:space="preserve"> </w:t>
      </w:r>
      <w:r w:rsidR="00AA3D21">
        <w:t>Agreement Procedure opportunities • Availability (unilateral, bilateral and multilateral) Kosovo’s current transfer pricing legislation does not express</w:t>
      </w:r>
      <w:r w:rsidR="0062714F">
        <w:t xml:space="preserve"> </w:t>
      </w:r>
      <w:r w:rsidR="00AA3D21">
        <w:t>or have provisions for APA. However, this might be subject to</w:t>
      </w:r>
      <w:r w:rsidR="0062714F">
        <w:t xml:space="preserve"> </w:t>
      </w:r>
      <w:r w:rsidR="00AA3D21">
        <w:t>change. • Tenure This is not applicable. • Rollback provisions This is not applicable. • MAP opportunities MAPs are generally available under the double tax treaties that</w:t>
      </w:r>
      <w:r w:rsidR="0062714F">
        <w:t xml:space="preserve"> </w:t>
      </w:r>
      <w:r w:rsidR="00AA3D21">
        <w:t>Kosovo has with its treaty partners.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There are no thin-capitalization rules in Kosovo. 1.</w:t>
      </w:r>
      <w:r w:rsidR="0062714F">
        <w:t xml:space="preserve"> </w:t>
      </w:r>
      <w:r w:rsidR="00810E96">
        <w:t>#Country:</w:t>
      </w:r>
      <w:r w:rsidR="00C87020">
        <w:t>Kuwait</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Department of Inspections and Tax Claims (DIT).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Executive Bylaws of Law No. 2/2008 and Executive Rules and</w:t>
      </w:r>
      <w:r w:rsidR="0062714F">
        <w:t xml:space="preserve"> </w:t>
      </w:r>
      <w:r w:rsidR="00AA3D21">
        <w:t>Instructions of Kuwait Income Tax Decree No. 3 of 1955, as</w:t>
      </w:r>
      <w:r w:rsidR="0062714F">
        <w:t xml:space="preserve"> </w:t>
      </w:r>
      <w:r w:rsidR="00AA3D21">
        <w:t>amended by Law No. 2/2008. • Section reference from local regulation Executive Rule No. 49 of Law No. 2/2008 specifically refers to</w:t>
      </w:r>
      <w:r w:rsidR="0062714F">
        <w:t xml:space="preserve"> </w:t>
      </w:r>
      <w:r w:rsidR="00AA3D21">
        <w:t>the treatment of related companies. 2.</w:t>
      </w:r>
      <w:r w:rsidR="0062714F">
        <w:t xml:space="preserve"> </w:t>
      </w:r>
      <w:r w:rsidR="00AA3D21">
        <w:t>Are there changes expected to the local</w:t>
      </w:r>
      <w:r w:rsidR="0062714F">
        <w:t xml:space="preserve"> </w:t>
      </w:r>
      <w:r w:rsidR="00AA3D21">
        <w:t xml:space="preserve">transfer pricing rules due to </w:t>
      </w:r>
      <w:r w:rsidR="00AA3D21">
        <w:lastRenderedPageBreak/>
        <w:t>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Kuwait is not an OECD member and the domestic regulations</w:t>
      </w:r>
      <w:r w:rsidR="0062714F">
        <w:t xml:space="preserve"> </w:t>
      </w:r>
      <w:r w:rsidR="00AA3D21">
        <w:t>do not explicitly refer to the OECD Guidelines. On 7 June</w:t>
      </w:r>
      <w:r w:rsidR="0062714F">
        <w:t xml:space="preserve"> </w:t>
      </w:r>
      <w:r w:rsidR="00AA3D21">
        <w:t>2017, Kuwait signed the Multilateral Convention to Implement</w:t>
      </w:r>
      <w:r w:rsidR="0062714F">
        <w:t xml:space="preserve"> </w:t>
      </w:r>
      <w:r w:rsidR="00AA3D21">
        <w:t>Tax Treaty Related Measures to Prevent BEPS although it is yet</w:t>
      </w:r>
      <w:r w:rsidR="0062714F">
        <w:t xml:space="preserve"> </w:t>
      </w:r>
      <w:r w:rsidR="00AA3D21">
        <w:t>to be ratified.</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w:t>
      </w:r>
      <w:r w:rsidR="0062714F">
        <w:t xml:space="preserve"> </w:t>
      </w:r>
      <w:r w:rsidR="00AA3D21">
        <w:t>Coverage in terms of Master File, Local File and CbCR This is not applicable. •</w:t>
      </w:r>
      <w:r w:rsidR="0062714F">
        <w:t xml:space="preserve"> </w:t>
      </w:r>
      <w:r w:rsidR="00AA3D21">
        <w:t>Effective or expected commencement date</w:t>
      </w:r>
      <w:r w:rsidR="0062714F">
        <w:t xml:space="preserve"> </w:t>
      </w:r>
      <w:r w:rsidR="00AA3D21">
        <w:t>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Although not currently applicable, a BEPS Action 13</w:t>
      </w:r>
      <w:r w:rsidR="0062714F">
        <w:t xml:space="preserve"> </w:t>
      </w:r>
      <w:r w:rsidR="00AA3D21">
        <w:t>format report might be sufficient to achieve penalty</w:t>
      </w:r>
      <w:r w:rsidR="0062714F">
        <w:t xml:space="preserve"> </w:t>
      </w:r>
      <w:r w:rsidR="00AA3D21">
        <w:t>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 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Kuwait does not have specific transfer pricing documentation</w:t>
      </w:r>
      <w:r w:rsidR="0062714F">
        <w:t xml:space="preserve"> </w:t>
      </w:r>
      <w:r w:rsidR="00AA3D21">
        <w:t>rules. • Does a local branch of a foreign company need to comply</w:t>
      </w:r>
      <w:r w:rsidR="0062714F">
        <w:t xml:space="preserve"> </w:t>
      </w:r>
      <w:r w:rsidR="00AA3D21">
        <w:t>with the local transfer pricing rules? A local branch of a foreign company is required to comply with</w:t>
      </w:r>
      <w:r w:rsidR="0062714F">
        <w:t xml:space="preserve"> </w:t>
      </w:r>
      <w:r w:rsidR="00AA3D21">
        <w:t>Executive Rule No. 49 of Law No. 2/2008, which specifically</w:t>
      </w:r>
      <w:r w:rsidR="0062714F">
        <w:t xml:space="preserve"> </w:t>
      </w:r>
      <w:r w:rsidR="00AA3D21">
        <w:t>refers to the treatment of related companies. • Should transfer pricing documentation be prepared</w:t>
      </w:r>
      <w:r w:rsidR="0062714F">
        <w:t xml:space="preserve"> </w:t>
      </w:r>
      <w:r w:rsidR="00AA3D21">
        <w:t>annually? Transfer pricing documentation should be prepared and</w:t>
      </w:r>
      <w:r w:rsidR="0062714F">
        <w:t xml:space="preserve"> </w:t>
      </w:r>
      <w:r w:rsidR="00AA3D21">
        <w:t>updated annually to reduce the risk of controversy. • For an MNE with multiple entities in the jurisdiction, is it</w:t>
      </w:r>
      <w:r w:rsidR="0062714F">
        <w:t xml:space="preserve"> </w:t>
      </w:r>
      <w:r w:rsidR="00AA3D21">
        <w:t>required to have stand-alone transfer pricing reports for</w:t>
      </w:r>
      <w:r w:rsidR="0062714F">
        <w:t xml:space="preserve"> </w:t>
      </w:r>
      <w:r w:rsidR="00AA3D21">
        <w:t>each entity? There are no prescribed rules for preparing transfer pricing</w:t>
      </w:r>
      <w:r w:rsidR="0062714F">
        <w:t xml:space="preserve"> </w:t>
      </w:r>
      <w:r w:rsidR="00AA3D21">
        <w:t>documentation in Kuwait. MNEs may prepare or maintain</w:t>
      </w:r>
      <w:r w:rsidR="0062714F">
        <w:t xml:space="preserve"> </w:t>
      </w:r>
      <w:r w:rsidR="00AA3D21">
        <w:t>documentation in line with their wider group’s policies and</w:t>
      </w:r>
      <w:r w:rsidR="0062714F">
        <w:t xml:space="preserve"> </w:t>
      </w:r>
      <w:r w:rsidR="00AA3D21">
        <w:t>standards.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are no materiality limits. • Master File This is not applicable. • Local File This is not applicable. • CbCR This is not applicable. • Economic analysis There are no materiality limits.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The transfer pricing documentation need not be submitted in</w:t>
      </w:r>
      <w:r w:rsidR="0062714F">
        <w:t xml:space="preserve"> </w:t>
      </w:r>
      <w:r w:rsidR="00AA3D21">
        <w:t>the local language. • Safe harbor availability including financial transactions if</w:t>
      </w:r>
      <w:r w:rsidR="0062714F">
        <w:t xml:space="preserve"> </w:t>
      </w:r>
      <w:r w:rsidR="00AA3D21">
        <w:t>applicable There is none specified. • Any other disclosure or compliance requirement There is none specified. • Is aggregation or individual testing of transactions preferred</w:t>
      </w:r>
      <w:r w:rsidR="0062714F">
        <w:t xml:space="preserve"> </w:t>
      </w:r>
      <w:r w:rsidR="00AA3D21">
        <w:t>for an entity There is none specified. 5.</w:t>
      </w:r>
      <w:r w:rsidR="0062714F">
        <w:t xml:space="preserve"> </w:t>
      </w:r>
      <w:r w:rsidR="00AA3D21">
        <w:t>Transfer pricing return and related-party</w:t>
      </w:r>
      <w:r w:rsidR="0062714F">
        <w:t xml:space="preserve"> </w:t>
      </w:r>
      <w:r w:rsidR="00AA3D21">
        <w:t>disclosures • Transfer pricing-specific returns There are no specific transfer pricing returns in Kuwait.</w:t>
      </w:r>
      <w:r w:rsidR="0062714F">
        <w:t xml:space="preserve"> </w:t>
      </w:r>
      <w:r w:rsidR="00AA3D21">
        <w:t>A specific template covering selected related and non-relatedparty transactions must be disclosed, together with the annual</w:t>
      </w:r>
      <w:r w:rsidR="0062714F">
        <w:t xml:space="preserve"> </w:t>
      </w:r>
      <w:r w:rsidR="00AA3D21">
        <w:t>tax return. • Related-party disclosures along with CIT return</w:t>
      </w:r>
      <w:r w:rsidR="0062714F">
        <w:t xml:space="preserve"> </w:t>
      </w:r>
      <w:r w:rsidR="00AA3D21">
        <w:t>General disclosure obligations apply to the taxpayer’s</w:t>
      </w:r>
      <w:r w:rsidR="0062714F">
        <w:t xml:space="preserve"> </w:t>
      </w:r>
      <w:r w:rsidR="00AA3D21">
        <w:t>transactions, including related party transactions, and this</w:t>
      </w:r>
      <w:r w:rsidR="0062714F">
        <w:t xml:space="preserve"> </w:t>
      </w:r>
      <w:r w:rsidR="00AA3D21">
        <w:t>relates to their tax retention obligations. Taxpayers are obliged</w:t>
      </w:r>
      <w:r w:rsidR="0062714F">
        <w:t xml:space="preserve"> </w:t>
      </w:r>
      <w:r w:rsidR="00AA3D21">
        <w:t>to disclose certain related-party transactions as part of the</w:t>
      </w:r>
      <w:r w:rsidR="0062714F">
        <w:t xml:space="preserve"> </w:t>
      </w:r>
      <w:r w:rsidR="00AA3D21">
        <w:t>annual corporate income tax return. These transactions</w:t>
      </w:r>
      <w:r w:rsidR="0062714F">
        <w:t xml:space="preserve"> </w:t>
      </w:r>
      <w:r w:rsidR="00AA3D21">
        <w:t>include material costs, design and consultancy fees incurred,</w:t>
      </w:r>
      <w:r w:rsidR="0062714F">
        <w:t xml:space="preserve"> </w:t>
      </w:r>
      <w:r w:rsidR="00AA3D21">
        <w:t>related-party leases, intragroup financing, intellectual property</w:t>
      </w:r>
      <w:r w:rsidR="0062714F">
        <w:t xml:space="preserve"> </w:t>
      </w:r>
      <w:r w:rsidR="00AA3D21">
        <w:t>and other items. • Related-party disclosures in financial statement/annual</w:t>
      </w:r>
      <w:r w:rsidR="0062714F">
        <w:t xml:space="preserve"> </w:t>
      </w:r>
      <w:r w:rsidR="00AA3D21">
        <w:t>report Related-party disclosures are included in the taxpayer’s</w:t>
      </w:r>
      <w:r w:rsidR="0062714F">
        <w:t xml:space="preserve"> </w:t>
      </w:r>
      <w:r w:rsidR="00AA3D21">
        <w:t>financial statements. • CbCR notification included in the statutory tax return This is not applicable • Other information/documents to be filed There is none specified.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A specific template covering selected related and non-relatedparty transactions must be disclosed, together with the annual</w:t>
      </w:r>
      <w:r w:rsidR="0062714F">
        <w:t xml:space="preserve"> </w:t>
      </w:r>
      <w:r w:rsidR="00AA3D21">
        <w:t>tax return. A tax declaration must be filed on or before the</w:t>
      </w:r>
      <w:r w:rsidR="0062714F">
        <w:t xml:space="preserve"> </w:t>
      </w:r>
      <w:r w:rsidR="00AA3D21">
        <w:t>15th day of the fourth month following the end of the tax</w:t>
      </w:r>
      <w:r w:rsidR="0062714F">
        <w:t xml:space="preserve"> </w:t>
      </w:r>
      <w:r w:rsidR="00AA3D21">
        <w:t xml:space="preserve">period. • Other transfer pricing </w:t>
      </w:r>
      <w:r w:rsidR="00AA3D21">
        <w:lastRenderedPageBreak/>
        <w:t>disclosures and return This is not applicable. • Master File This is not applicable.</w:t>
      </w:r>
      <w:r w:rsidR="0062714F">
        <w:t xml:space="preserve"> </w:t>
      </w:r>
      <w:r w:rsidR="00AA3D21">
        <w:t>•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or recommendation for</w:t>
      </w:r>
      <w:r w:rsidR="0062714F">
        <w:t xml:space="preserve"> </w:t>
      </w:r>
      <w:r w:rsidR="00AA3D21">
        <w:t>preparing transfer pricing documentation.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but in practice it is advisable to prepare and update the</w:t>
      </w:r>
      <w:r w:rsidR="0062714F">
        <w:t xml:space="preserve"> </w:t>
      </w:r>
      <w:r w:rsidR="00AA3D21">
        <w:t>documentation before the annual inspection. This allows for</w:t>
      </w:r>
      <w:r w:rsidR="0062714F">
        <w:t xml:space="preserve"> </w:t>
      </w:r>
      <w:r w:rsidR="00AA3D21">
        <w:t>the documentation to be submitted as evidence in proceedings</w:t>
      </w:r>
      <w:r w:rsidR="0062714F">
        <w:t xml:space="preserve"> </w:t>
      </w:r>
      <w:r w:rsidR="00AA3D21">
        <w:t>in a timely manner. • Time period or deadline for submission on tax authority</w:t>
      </w:r>
      <w:r w:rsidR="0062714F">
        <w:t xml:space="preserve"> </w:t>
      </w:r>
      <w:r w:rsidR="00AA3D21">
        <w:t>request Once transfer pricing documentation is requested by the tax</w:t>
      </w:r>
      <w:r w:rsidR="0062714F">
        <w:t xml:space="preserve"> </w:t>
      </w:r>
      <w:r w:rsidR="00AA3D21">
        <w:t>authorities, taxpayers have approximately one to two weeks to</w:t>
      </w:r>
      <w:r w:rsidR="0062714F">
        <w:t xml:space="preserve"> </w:t>
      </w:r>
      <w:r w:rsidR="00AA3D21">
        <w:t>submit it. • Are there any new submission deadlines per COVID-19specific measures? If Yes, specify which deadlines are</w:t>
      </w:r>
      <w:r w:rsidR="0062714F">
        <w:t xml:space="preserve"> </w:t>
      </w:r>
      <w:r w:rsidR="00AA3D21">
        <w:t>impacted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This is not applicable. • Domestic transactions</w:t>
      </w:r>
      <w:r w:rsidR="0062714F">
        <w:t xml:space="preserve"> </w:t>
      </w:r>
      <w:r w:rsidR="00AA3D21">
        <w:t>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practice, it may be useful for the taxpayer to explain the</w:t>
      </w:r>
      <w:r w:rsidR="0062714F">
        <w:t xml:space="preserve"> </w:t>
      </w:r>
      <w:r w:rsidR="00AA3D21">
        <w:t>transfer pricing policy as it applies to their related party</w:t>
      </w:r>
      <w:r w:rsidR="0062714F">
        <w:t xml:space="preserve"> </w:t>
      </w:r>
      <w:r w:rsidR="00AA3D21">
        <w:t>transactions when in discussions with the DIT, especially if</w:t>
      </w:r>
      <w:r w:rsidR="0062714F">
        <w:t xml:space="preserve"> </w:t>
      </w:r>
      <w:r w:rsidR="00AA3D21">
        <w:t>the transfer pricing method used is based on internationally</w:t>
      </w:r>
      <w:r w:rsidR="0062714F">
        <w:t xml:space="preserve"> </w:t>
      </w:r>
      <w:r w:rsidR="00AA3D21">
        <w:t>accepted principles and standards.</w:t>
      </w:r>
      <w:r w:rsidR="0062714F">
        <w:t xml:space="preserve"> </w:t>
      </w:r>
      <w:r w:rsidR="00AA3D21">
        <w:t>8.</w:t>
      </w:r>
      <w:r w:rsidR="0062714F">
        <w:t xml:space="preserve"> </w:t>
      </w:r>
      <w:r w:rsidR="00AA3D21">
        <w:t>Benchmarking requirements</w:t>
      </w:r>
      <w:r w:rsidR="0062714F">
        <w:t xml:space="preserve"> </w:t>
      </w:r>
      <w:r w:rsidR="00AA3D21">
        <w:t>• Local vs. regional comparables Even though they are not specifically mentioned in the</w:t>
      </w:r>
      <w:r w:rsidR="0062714F">
        <w:t xml:space="preserve"> </w:t>
      </w:r>
      <w:r w:rsidR="00AA3D21">
        <w:t>regulations, local comparables are preferred over regional</w:t>
      </w:r>
      <w:r w:rsidR="0062714F">
        <w:t xml:space="preserve"> </w:t>
      </w:r>
      <w:r w:rsidR="00AA3D21">
        <w:t>comparables. A regional search covering countries in the Gulf</w:t>
      </w:r>
      <w:r w:rsidR="0062714F">
        <w:t xml:space="preserve"> </w:t>
      </w:r>
      <w:r w:rsidR="00AA3D21">
        <w:t>Cooperation Council or the Middle East and North Africa region</w:t>
      </w:r>
      <w:r w:rsidR="0062714F">
        <w:t xml:space="preserve"> </w:t>
      </w:r>
      <w:r w:rsidR="00AA3D21">
        <w:t>could be accepted. • Single year vs. multiyear analysis There is none specified. • Use of interquartile range There is none specified. • Fresh benchmarking search every year vs. rollforwards and</w:t>
      </w:r>
      <w:r w:rsidR="0062714F">
        <w:t xml:space="preserve"> </w:t>
      </w:r>
      <w:r w:rsidR="00AA3D21">
        <w:t>update of the financials There is no specific requirement to conduct a fresh</w:t>
      </w:r>
      <w:r w:rsidR="0062714F">
        <w:t xml:space="preserve"> </w:t>
      </w:r>
      <w:r w:rsidR="00AA3D21">
        <w:t>benchmarking search every year. However, it is recommended</w:t>
      </w:r>
      <w:r w:rsidR="0062714F">
        <w:t xml:space="preserve"> </w:t>
      </w:r>
      <w:r w:rsidR="00AA3D21">
        <w:t>to conduct a fresh search once every three years and update</w:t>
      </w:r>
      <w:r w:rsidR="0062714F">
        <w:t xml:space="preserve"> </w:t>
      </w:r>
      <w:r w:rsidR="00AA3D21">
        <w:t>financial data for the years in between. • Simple, weighted or pooled results</w:t>
      </w:r>
      <w:r w:rsidR="0062714F">
        <w:t xml:space="preserve"> </w:t>
      </w:r>
      <w:r w:rsidR="00AA3D21">
        <w:t>• There is none specified.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There is none specified. • Consequences of failure to submit, late submission or</w:t>
      </w:r>
      <w:r w:rsidR="0062714F">
        <w:t xml:space="preserve"> </w:t>
      </w:r>
      <w:r w:rsidR="00AA3D21">
        <w:t>incorrect disclosures There is none specified. • If an adjustment is sustained, can penalties be assessed if</w:t>
      </w:r>
      <w:r w:rsidR="0062714F">
        <w:t xml:space="preserve"> </w:t>
      </w:r>
      <w:r w:rsidR="00AA3D21">
        <w:t>documentation is deemed incomplete? There is none specified. • If an adjustment is sustained, can penalties be assessed if</w:t>
      </w:r>
      <w:r w:rsidR="0062714F">
        <w:t xml:space="preserve"> </w:t>
      </w:r>
      <w:r w:rsidR="00AA3D21">
        <w:t>documentation is deemed non-contemporaneous? There is none specified. • Is interest charged on penalties or payable on a refund? Penalty interest (1% per month) is imposed in the case of</w:t>
      </w:r>
      <w:r w:rsidR="0062714F">
        <w:t xml:space="preserve"> </w:t>
      </w:r>
      <w:r w:rsidR="00AA3D21">
        <w:t>transfer pricing adjustments resulting in an assessment of</w:t>
      </w:r>
      <w:r w:rsidR="0062714F">
        <w:t xml:space="preserve"> </w:t>
      </w:r>
      <w:r w:rsidR="00AA3D21">
        <w:t>additional income. b)</w:t>
      </w:r>
      <w:r w:rsidR="00C50314">
        <w:t xml:space="preserve"> </w:t>
      </w:r>
      <w:r w:rsidR="00AA3D21">
        <w:t>Penalty</w:t>
      </w:r>
      <w:r w:rsidR="00C50314">
        <w:t xml:space="preserve"> </w:t>
      </w:r>
      <w:r w:rsidR="00AA3D21">
        <w:t>relief Kuwaiti tax regulations do not offer any penalty relief</w:t>
      </w:r>
      <w:r w:rsidR="0062714F">
        <w:t xml:space="preserve"> </w:t>
      </w:r>
      <w:r w:rsidR="00AA3D21">
        <w:t>mechanisms. 10. Statute of limitations on transfer pricing</w:t>
      </w:r>
      <w:r w:rsidR="0062714F">
        <w:t xml:space="preserve"> </w:t>
      </w:r>
      <w:r w:rsidR="00AA3D21">
        <w:t>assessments General regulations apply. Law No. 2 of 2008 provides a</w:t>
      </w:r>
      <w:r w:rsidR="0062714F">
        <w:t xml:space="preserve"> </w:t>
      </w:r>
      <w:r w:rsidR="00AA3D21">
        <w:t>statute-of-limitations period of five years. This is generally</w:t>
      </w:r>
      <w:r w:rsidR="0062714F">
        <w:t xml:space="preserve"> </w:t>
      </w:r>
      <w:r w:rsidR="00AA3D21">
        <w:t>calculated from the date the annual tax return is filed, unless a</w:t>
      </w:r>
      <w:r w:rsidR="0062714F">
        <w:t xml:space="preserve"> </w:t>
      </w:r>
      <w:r w:rsidR="00AA3D21">
        <w:t>tolling or discovery rule applies. 11. Are there any COVID-19-related impacts</w:t>
      </w:r>
      <w:r w:rsidR="0062714F">
        <w:t xml:space="preserve"> </w:t>
      </w:r>
      <w:r w:rsidR="00AA3D21">
        <w:t>on transfer pricing-specific audits?</w:t>
      </w:r>
      <w:r w:rsidR="0062714F">
        <w:t xml:space="preserve"> </w:t>
      </w:r>
      <w:r w:rsidR="00AA3D21">
        <w:t>No. 12. Likelihood of transfer pricing scrutiny and</w:t>
      </w:r>
      <w:r w:rsidR="0062714F">
        <w:t xml:space="preserve"> </w:t>
      </w:r>
      <w:r w:rsidR="00AA3D21">
        <w:t>related audit by the local authority • Likelihood of transfer pricing-related audits (high/medium/ low) Medium, as the tax authority typically scrutinises</w:t>
      </w:r>
      <w:r w:rsidR="0062714F">
        <w:t xml:space="preserve"> </w:t>
      </w:r>
      <w:r w:rsidR="00AA3D21">
        <w:t>intercompany transactions relating to material supply costs,</w:t>
      </w:r>
      <w:r w:rsidR="0062714F">
        <w:t xml:space="preserve"> </w:t>
      </w:r>
      <w:r w:rsidR="00AA3D21">
        <w:t>design and consultancy fees incurred abroad, related-party</w:t>
      </w:r>
      <w:r w:rsidR="0062714F">
        <w:t xml:space="preserve"> </w:t>
      </w:r>
      <w:r w:rsidR="00AA3D21">
        <w:t>leases, intragroup financing, and intellectual property</w:t>
      </w:r>
      <w:r w:rsidR="0062714F">
        <w:t xml:space="preserve"> </w:t>
      </w:r>
      <w:r w:rsidR="00AA3D21">
        <w:t>transactions. • Likelihood of transfer pricing methodology being challenged</w:t>
      </w:r>
      <w:r w:rsidR="0062714F">
        <w:t xml:space="preserve"> </w:t>
      </w:r>
      <w:r w:rsidR="00AA3D21">
        <w:t>(high/medium/low) Medium; the tax authorities usually request substantial</w:t>
      </w:r>
      <w:r w:rsidR="0062714F">
        <w:t xml:space="preserve"> </w:t>
      </w:r>
      <w:r w:rsidR="00AA3D21">
        <w:t>documentation to satisfy themselves that the related-party</w:t>
      </w:r>
      <w:r w:rsidR="0062714F">
        <w:t xml:space="preserve"> </w:t>
      </w:r>
      <w:r w:rsidR="00AA3D21">
        <w:t>transactions were entered into at arm’s length. • Likelihood of an adjustment if the transfer pricing</w:t>
      </w:r>
      <w:r w:rsidR="0062714F">
        <w:t xml:space="preserve"> </w:t>
      </w:r>
      <w:r w:rsidR="00AA3D21">
        <w:t>methodology is challenged (high/medium/low) Contact</w:t>
      </w:r>
      <w:r w:rsidR="0062714F">
        <w:t xml:space="preserve"> </w:t>
      </w:r>
      <w:r w:rsidR="00AA3D21">
        <w:t>See the above section. • Specific transactions, industries and situations, if any, more</w:t>
      </w:r>
      <w:r w:rsidR="0062714F">
        <w:t xml:space="preserve"> </w:t>
      </w:r>
      <w:r w:rsidR="00AA3D21">
        <w:t>likely to be audited There is none specified. 13.</w:t>
      </w:r>
      <w:r w:rsidR="0062714F">
        <w:t xml:space="preserve"> </w:t>
      </w:r>
      <w:r w:rsidR="00AA3D21">
        <w:t xml:space="preserve">Advance Pricing Agreement and </w:t>
      </w:r>
      <w:r w:rsidR="00AA3D21">
        <w:lastRenderedPageBreak/>
        <w:t>Mutual</w:t>
      </w:r>
      <w:r w:rsidR="0062714F">
        <w:t xml:space="preserve"> </w:t>
      </w:r>
      <w:r w:rsidR="00AA3D21">
        <w:t>Agreement Procedure opportunities • Availability (unilateral, bilateral and multilateral) There are no specific APA provisions in Kuwait’s domestic</w:t>
      </w:r>
      <w:r w:rsidR="0062714F">
        <w:t xml:space="preserve"> </w:t>
      </w:r>
      <w:r w:rsidR="00AA3D21">
        <w:t>regulations.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15. Relevant regulations and rulings with</w:t>
      </w:r>
      <w:r w:rsidR="0062714F">
        <w:t xml:space="preserve"> </w:t>
      </w:r>
      <w:r w:rsidR="00AA3D21">
        <w:t>respect to thin capitalization or debt</w:t>
      </w:r>
      <w:r w:rsidR="0062714F">
        <w:t xml:space="preserve"> </w:t>
      </w:r>
      <w:r w:rsidR="00AA3D21">
        <w:t>capacity in the jurisdiction There are no such formal rules in Kuwait.</w:t>
      </w:r>
      <w:r w:rsidR="0062714F">
        <w:t xml:space="preserve"> </w:t>
      </w:r>
      <w:r w:rsidR="00AA3D21">
        <w:t>Guy</w:t>
      </w:r>
      <w:r w:rsidR="00C50314">
        <w:t xml:space="preserve"> </w:t>
      </w:r>
      <w:r w:rsidR="00AA3D21">
        <w:t>Taylor</w:t>
      </w:r>
      <w:r w:rsidR="0062714F">
        <w:t xml:space="preserve"> </w:t>
      </w:r>
      <w:r w:rsidR="00AA3D21">
        <w:t>guy.taylor@ae.ey.com + 971501812093</w:t>
      </w:r>
      <w:r w:rsidR="0062714F">
        <w:t xml:space="preserve"> </w:t>
      </w:r>
      <w:r w:rsidR="00AA3D21">
        <w:t>Adil</w:t>
      </w:r>
      <w:r w:rsidR="00C50314">
        <w:t xml:space="preserve"> </w:t>
      </w:r>
      <w:r w:rsidR="00AA3D21">
        <w:t>Rao</w:t>
      </w:r>
      <w:r w:rsidR="0062714F">
        <w:t xml:space="preserve"> </w:t>
      </w:r>
      <w:r w:rsidR="00AA3D21">
        <w:t>adil.rao@ae.ey.com + 971565479922</w:t>
      </w:r>
      <w:r w:rsidR="0062714F">
        <w:t xml:space="preserve"> </w:t>
      </w:r>
      <w:r w:rsidR="00810E96">
        <w:t>#Country:</w:t>
      </w:r>
      <w:r w:rsidR="00C87020">
        <w:t>Latvia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State Revenue Service (Valsts Ieņēmumu Dienests — SRS).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arm’s-length principle is established in the Corporate</w:t>
      </w:r>
      <w:r w:rsidR="0062714F">
        <w:t xml:space="preserve"> </w:t>
      </w:r>
      <w:r w:rsidR="00AA3D21">
        <w:t>Income Tax (CIT) law. Article 4 of the CIT law determines that</w:t>
      </w:r>
      <w:r w:rsidR="0062714F">
        <w:t xml:space="preserve"> </w:t>
      </w:r>
      <w:r w:rsidR="00AA3D21">
        <w:t>the taxable income base shall be increased by the income</w:t>
      </w:r>
      <w:r w:rsidR="0062714F">
        <w:t xml:space="preserve"> </w:t>
      </w:r>
      <w:r w:rsidR="00AA3D21">
        <w:t>that the taxpayer would have obtained, or the expense</w:t>
      </w:r>
      <w:r w:rsidR="0062714F">
        <w:t xml:space="preserve"> </w:t>
      </w:r>
      <w:r w:rsidR="00AA3D21">
        <w:t>that the taxpayer would not have incurred while engaging</w:t>
      </w:r>
      <w:r w:rsidR="0062714F">
        <w:t xml:space="preserve"> </w:t>
      </w:r>
      <w:r w:rsidR="00AA3D21">
        <w:t>in transactions with its related parties, if the related-party</w:t>
      </w:r>
      <w:r w:rsidR="0062714F">
        <w:t xml:space="preserve"> </w:t>
      </w:r>
      <w:r w:rsidR="00AA3D21">
        <w:t>transactions were performed at arm’s length. Transfer pricing</w:t>
      </w:r>
      <w:r w:rsidR="0062714F">
        <w:t xml:space="preserve"> </w:t>
      </w:r>
      <w:r w:rsidR="00AA3D21">
        <w:t>documentation requirements are laid down in Article 15.2 of</w:t>
      </w:r>
      <w:r w:rsidR="0062714F">
        <w:t xml:space="preserve"> </w:t>
      </w:r>
      <w:r w:rsidR="00AA3D21">
        <w:t>the Law on Taxes and Duties. Cabinet Regulation No. 677, promulgated on 14 November</w:t>
      </w:r>
      <w:r w:rsidR="0062714F">
        <w:t xml:space="preserve"> </w:t>
      </w:r>
      <w:r w:rsidR="00AA3D21">
        <w:t>2017, set the transfer pricing methods applicable for</w:t>
      </w:r>
      <w:r w:rsidR="0062714F">
        <w:t xml:space="preserve"> </w:t>
      </w:r>
      <w:r w:rsidR="00AA3D21">
        <w:t>determining arm’s-length prices in related-party transactions.</w:t>
      </w:r>
      <w:r w:rsidR="0062714F">
        <w:t xml:space="preserve"> </w:t>
      </w:r>
      <w:r w:rsidR="00AA3D21">
        <w:t>Additionally, Cabinet Regulation No. 802, promulgated on 18</w:t>
      </w:r>
      <w:r w:rsidR="0062714F">
        <w:t xml:space="preserve"> </w:t>
      </w:r>
      <w:r w:rsidR="00AA3D21">
        <w:t>December 2018, set requirements regarding the content of</w:t>
      </w:r>
      <w:r w:rsidR="0062714F">
        <w:t xml:space="preserve"> </w:t>
      </w:r>
      <w:r w:rsidR="00AA3D21">
        <w:t>transfer pricing documentation and conclusion of APAs. • Section reference from local regulation “Related party” is defined in Section 1, paragraph 18 of the</w:t>
      </w:r>
      <w:r w:rsidR="0062714F">
        <w:t xml:space="preserve"> </w:t>
      </w:r>
      <w:r w:rsidR="00AA3D21">
        <w:t>Law on Taxes and Duties.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guidelines/UN</w:t>
      </w:r>
      <w:r w:rsidR="0062714F">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Latvia has been a member jurisdiction of the OECD since 1</w:t>
      </w:r>
      <w:r w:rsidR="0062714F">
        <w:t xml:space="preserve"> </w:t>
      </w:r>
      <w:r w:rsidR="00AA3D21">
        <w:t>July 2016. 1</w:t>
      </w:r>
      <w:r w:rsidR="00C50314">
        <w:t xml:space="preserve"> </w:t>
      </w:r>
      <w:r w:rsidR="00AA3D21">
        <w:t>https://www.vid.gov.lv/en</w:t>
      </w:r>
      <w:r w:rsidR="0062714F">
        <w:t xml:space="preserve"> </w:t>
      </w:r>
      <w:r w:rsidR="00AA3D21">
        <w:t>Latvian transfer pricing legislative acts contain a reference to</w:t>
      </w:r>
      <w:r w:rsidR="0062714F">
        <w:t xml:space="preserve"> </w:t>
      </w:r>
      <w:r w:rsidR="00AA3D21">
        <w:t>the OECD Guidelines in applying the transfer pricing methods,</w:t>
      </w:r>
      <w:r w:rsidR="0062714F">
        <w:t xml:space="preserve"> </w:t>
      </w:r>
      <w:r w:rsidR="00AA3D21">
        <w:t>as long as they do not contradict the local transfer pricing</w:t>
      </w:r>
      <w:r w:rsidR="0062714F">
        <w:t xml:space="preserve"> </w:t>
      </w:r>
      <w:r w:rsidR="00AA3D21">
        <w:t>laws. In most cases, the State Revenue Service accepts the</w:t>
      </w:r>
      <w:r w:rsidR="0062714F">
        <w:t xml:space="preserve"> </w:t>
      </w:r>
      <w:r w:rsidR="00AA3D21">
        <w:t>principles stipulated in the OECD Guidelines regarding the</w:t>
      </w:r>
      <w:r w:rsidR="0062714F">
        <w:t xml:space="preserve"> </w:t>
      </w:r>
      <w:r w:rsidR="00AA3D21">
        <w:t>structure of transfer pricing documentation. The principle of supremacy of law does not provide application</w:t>
      </w:r>
      <w:r w:rsidR="0062714F">
        <w:t xml:space="preserve"> </w:t>
      </w:r>
      <w:r w:rsidR="00AA3D21">
        <w:t>of the OECD Guidelines directly; however, the State Revenue</w:t>
      </w:r>
      <w:r w:rsidR="0062714F">
        <w:t xml:space="preserve"> </w:t>
      </w:r>
      <w:r w:rsidR="00AA3D21">
        <w:t>Service is following the recommendations of the Council of the</w:t>
      </w:r>
      <w:r w:rsidR="0062714F">
        <w:t xml:space="preserve"> </w:t>
      </w:r>
      <w:r w:rsidR="00AA3D21">
        <w:t>OECD (C(95)126/Final), which was a base in the drafting of</w:t>
      </w:r>
      <w:r w:rsidR="0062714F">
        <w:t xml:space="preserve"> </w:t>
      </w:r>
      <w:r w:rsidR="00AA3D21">
        <w:t>current legislation.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Both the master file and local file are covered. •</w:t>
      </w:r>
      <w:r w:rsidR="0062714F">
        <w:t xml:space="preserve"> </w:t>
      </w:r>
      <w:r w:rsidR="00AA3D21">
        <w:t>Effective or expected commencement date It’s in force for transactions carried out in financial years</w:t>
      </w:r>
      <w:r w:rsidR="0062714F">
        <w:t xml:space="preserve"> </w:t>
      </w:r>
      <w:r w:rsidR="00AA3D21">
        <w:t>starting from 1 January 2018. •</w:t>
      </w:r>
      <w:r w:rsidR="0062714F">
        <w:t xml:space="preserve"> </w:t>
      </w:r>
      <w:r w:rsidR="00AA3D21">
        <w:t>Material differences from OECD report template or format There are no significant material differences. •</w:t>
      </w:r>
      <w:r w:rsidR="0062714F">
        <w:t xml:space="preserve"> </w:t>
      </w:r>
      <w:r w:rsidR="00AA3D21">
        <w:t>Sufficiency of BEPS Action 13 format report to achieve</w:t>
      </w:r>
      <w:r w:rsidR="0062714F">
        <w:t xml:space="preserve"> </w:t>
      </w:r>
      <w:r w:rsidR="00AA3D21">
        <w:t>penalty protection The BEPS Action 13 format report will typically be</w:t>
      </w:r>
      <w:r w:rsidR="0062714F">
        <w:t xml:space="preserve"> </w:t>
      </w:r>
      <w:r w:rsidR="00AA3D21">
        <w:t>sufficient to achieve penalty protection with regard</w:t>
      </w:r>
      <w:r w:rsidR="0062714F">
        <w:t xml:space="preserve"> </w:t>
      </w:r>
      <w:r w:rsidR="00AA3D21">
        <w:t>to penalty for non-compliance of the transfer pricing</w:t>
      </w:r>
      <w:r w:rsidR="0062714F">
        <w:t xml:space="preserve"> </w:t>
      </w:r>
      <w:r w:rsidR="00AA3D21">
        <w:t>documentation (effective for related-party transactions</w:t>
      </w:r>
      <w:r w:rsidR="0062714F">
        <w:t xml:space="preserve"> </w:t>
      </w:r>
      <w:r w:rsidR="00AA3D21">
        <w:t>carried out in 2018 and beyond). Penalty protection with</w:t>
      </w:r>
      <w:r w:rsidR="0062714F">
        <w:t xml:space="preserve"> </w:t>
      </w:r>
      <w:r w:rsidR="00AA3D21">
        <w:t>regard to non-compliance of transfer prices applied with</w:t>
      </w:r>
      <w:r w:rsidR="0062714F">
        <w:t xml:space="preserve"> </w:t>
      </w:r>
      <w:r w:rsidR="00AA3D21">
        <w:t>the arm’s-length principle is not available.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signed on 21 October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 xml:space="preserve">with the local </w:t>
      </w:r>
      <w:r w:rsidR="00AA3D21">
        <w:lastRenderedPageBreak/>
        <w:t>transfer pricing rules? In accordance with part two of Article 15.2 of the Law</w:t>
      </w:r>
      <w:r w:rsidR="0062714F">
        <w:t xml:space="preserve"> </w:t>
      </w:r>
      <w:r w:rsidR="00AA3D21">
        <w:t>on Taxes and Duties, the transfer pricing documentation</w:t>
      </w:r>
      <w:r w:rsidR="0062714F">
        <w:t xml:space="preserve"> </w:t>
      </w:r>
      <w:r w:rsidR="00AA3D21">
        <w:t>requirements are applicable to local tax residents, as well</w:t>
      </w:r>
      <w:r w:rsidR="0062714F">
        <w:t xml:space="preserve"> </w:t>
      </w:r>
      <w:r w:rsidR="00AA3D21">
        <w:t>as branches and permanent establishments (PEs) of foreign</w:t>
      </w:r>
      <w:r w:rsidR="0062714F">
        <w:t xml:space="preserve"> </w:t>
      </w:r>
      <w:r w:rsidR="00AA3D21">
        <w:t>companies. However, it should be noted that, in accordance</w:t>
      </w:r>
      <w:r w:rsidR="0062714F">
        <w:t xml:space="preserve"> </w:t>
      </w:r>
      <w:r w:rsidR="00AA3D21">
        <w:t>with the above-mentioned provisions, profit attribution</w:t>
      </w:r>
      <w:r w:rsidR="0062714F">
        <w:t xml:space="preserve"> </w:t>
      </w:r>
      <w:r w:rsidR="00AA3D21">
        <w:t>between the foreign head office and its branch or PE in Latvia</w:t>
      </w:r>
      <w:r w:rsidR="0062714F">
        <w:t xml:space="preserve"> </w:t>
      </w:r>
      <w:r w:rsidR="00AA3D21">
        <w:t>is not under the scope of transfer pricing documentation</w:t>
      </w:r>
      <w:r w:rsidR="0062714F">
        <w:t xml:space="preserve"> </w:t>
      </w:r>
      <w:r w:rsidR="00AA3D21">
        <w:t>requirements. This is because branches and PEs are not</w:t>
      </w:r>
      <w:r w:rsidR="0062714F">
        <w:t xml:space="preserve"> </w:t>
      </w:r>
      <w:r w:rsidR="00AA3D21">
        <w:t>considered separate legal entities from their head offices.</w:t>
      </w:r>
      <w:r w:rsidR="0062714F">
        <w:t xml:space="preserve"> </w:t>
      </w:r>
      <w:r w:rsidR="00AA3D21">
        <w:t>Thus, only the transactions between a foreign company’s</w:t>
      </w:r>
      <w:r w:rsidR="0062714F">
        <w:t xml:space="preserve"> </w:t>
      </w:r>
      <w:r w:rsidR="00AA3D21">
        <w:t>branch or PE in Latvia and a foreign related party (separate</w:t>
      </w:r>
      <w:r w:rsidR="0062714F">
        <w:t xml:space="preserve"> </w:t>
      </w:r>
      <w:r w:rsidR="00AA3D21">
        <w:t>legal entity, not the head office) are in the scope of transfer</w:t>
      </w:r>
      <w:r w:rsidR="0062714F">
        <w:t xml:space="preserve"> </w:t>
      </w:r>
      <w:r w:rsidR="00AA3D21">
        <w:t>pricing documentation requirements. Furthermore, regarding profit attribution to PEs and branches,</w:t>
      </w:r>
      <w:r w:rsidR="0062714F">
        <w:t xml:space="preserve"> </w:t>
      </w:r>
      <w:r w:rsidR="00AA3D21">
        <w:t>it should be noted that Latvia applies the force of the</w:t>
      </w:r>
      <w:r w:rsidR="0062714F">
        <w:t xml:space="preserve"> </w:t>
      </w:r>
      <w:r w:rsidR="00AA3D21">
        <w:t>attraction principle instead of the OECD 2010 authorized</w:t>
      </w:r>
      <w:r w:rsidR="0062714F">
        <w:t xml:space="preserve"> </w:t>
      </w:r>
      <w:r w:rsidR="00AA3D21">
        <w:t>approach (the separate entity principle). Notwithstanding the</w:t>
      </w:r>
      <w:r w:rsidR="0062714F">
        <w:t xml:space="preserve"> </w:t>
      </w:r>
      <w:r w:rsidR="00AA3D21">
        <w:t>above, even though it is not required by the head office to</w:t>
      </w:r>
      <w:r w:rsidR="0062714F">
        <w:t xml:space="preserve"> </w:t>
      </w:r>
      <w:r w:rsidR="00AA3D21">
        <w:t>include profit attribution to its PEs and branches in the local</w:t>
      </w:r>
      <w:r w:rsidR="0062714F">
        <w:t xml:space="preserve"> </w:t>
      </w:r>
      <w:r w:rsidR="00AA3D21">
        <w:t>file transfer pricing documentation, the profit attribution must</w:t>
      </w:r>
      <w:r w:rsidR="0062714F">
        <w:t xml:space="preserve"> </w:t>
      </w:r>
      <w:r w:rsidR="00AA3D21">
        <w:t>be carried out at arm’s length.</w:t>
      </w:r>
      <w:r w:rsidR="00D407F7">
        <w:t xml:space="preserve"> </w:t>
      </w:r>
      <w:r w:rsidR="00AA3D21">
        <w:t>• Does transfer pricing documentation have to be prepared</w:t>
      </w:r>
      <w:r w:rsidR="0062714F">
        <w:t xml:space="preserve"> </w:t>
      </w:r>
      <w:r w:rsidR="00AA3D21">
        <w:t>annually? Yes, annual documentation preparation requirement for</w:t>
      </w:r>
      <w:r w:rsidR="0062714F">
        <w:t xml:space="preserve"> </w:t>
      </w:r>
      <w:r w:rsidR="00AA3D21">
        <w:t>cross-border related-party transactions exceeding a certain</w:t>
      </w:r>
      <w:r w:rsidR="0062714F">
        <w:t xml:space="preserve"> </w:t>
      </w:r>
      <w:r w:rsidR="00AA3D21">
        <w:t>threshold in a financial year (a detailed description of the</w:t>
      </w:r>
      <w:r w:rsidR="0062714F">
        <w:t xml:space="preserve"> </w:t>
      </w:r>
      <w:r w:rsidR="00AA3D21">
        <w:t>thresholds is indicated in “Materiality limit or thresholds”</w:t>
      </w:r>
      <w:r w:rsidR="0062714F">
        <w:t xml:space="preserve"> </w:t>
      </w:r>
      <w:r w:rsidR="00AA3D21">
        <w:t>below) is set in local tax laws. The minimum requirement for annual update of transfer</w:t>
      </w:r>
      <w:r w:rsidR="0062714F">
        <w:t xml:space="preserve"> </w:t>
      </w:r>
      <w:r w:rsidR="00AA3D21">
        <w:t>pricing documentation entails reviewing the fact pattern and</w:t>
      </w:r>
      <w:r w:rsidR="0062714F">
        <w:t xml:space="preserve"> </w:t>
      </w:r>
      <w:r w:rsidR="00AA3D21">
        <w:t>relevant conditions of the transactions indicated in the transfer</w:t>
      </w:r>
      <w:r w:rsidR="0062714F">
        <w:t xml:space="preserve"> </w:t>
      </w:r>
      <w:r w:rsidR="00AA3D21">
        <w:t>pricing documentation. If the fact pattern of the transactions</w:t>
      </w:r>
      <w:r w:rsidR="0062714F">
        <w:t xml:space="preserve"> </w:t>
      </w:r>
      <w:r w:rsidR="00AA3D21">
        <w:t>and other relevant conditions have remained unchanged,</w:t>
      </w:r>
      <w:r w:rsidR="0062714F">
        <w:t xml:space="preserve"> </w:t>
      </w:r>
      <w:r w:rsidR="00AA3D21">
        <w:t>updating the relevant financial data of the local company and</w:t>
      </w:r>
      <w:r w:rsidR="0062714F">
        <w:t xml:space="preserve"> </w:t>
      </w:r>
      <w:r w:rsidR="00AA3D21">
        <w:t>the comparable data used for verifying the arm’s-length nature</w:t>
      </w:r>
      <w:r w:rsidR="00D407F7">
        <w:t xml:space="preserve"> </w:t>
      </w:r>
      <w:r w:rsidR="00AA3D21">
        <w:t>of transfer prices applied is sufficient.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engaged in cross-border</w:t>
      </w:r>
      <w:r w:rsidR="0062714F">
        <w:t xml:space="preserve"> </w:t>
      </w:r>
      <w:r w:rsidR="00AA3D21">
        <w:t>related-party transactions and meets the transfer pricing</w:t>
      </w:r>
      <w:r w:rsidR="0062714F">
        <w:t xml:space="preserve"> </w:t>
      </w:r>
      <w:r w:rsidR="00AA3D21">
        <w:t>documentation preparation thresholds indicated below.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According to the Latvian statutory transfer pricing</w:t>
      </w:r>
      <w:r w:rsidR="0062714F">
        <w:t xml:space="preserve"> </w:t>
      </w:r>
      <w:r w:rsidR="00AA3D21">
        <w:t>requirements applicable to transactions carried out in 2018</w:t>
      </w:r>
      <w:r w:rsidR="0062714F">
        <w:t xml:space="preserve"> </w:t>
      </w:r>
      <w:r w:rsidR="00AA3D21">
        <w:t>and beyond, the thresholds for master file and local file</w:t>
      </w:r>
      <w:r w:rsidR="0062714F">
        <w:t xml:space="preserve"> </w:t>
      </w:r>
      <w:r w:rsidR="00AA3D21">
        <w:t>requirements are applicable. The master file and local file</w:t>
      </w:r>
      <w:r w:rsidR="0062714F">
        <w:t xml:space="preserve"> </w:t>
      </w:r>
      <w:r w:rsidR="00AA3D21">
        <w:t>requirements effective for transactions carried out in financial</w:t>
      </w:r>
      <w:r w:rsidR="0062714F">
        <w:t xml:space="preserve"> </w:t>
      </w:r>
      <w:r w:rsidR="00AA3D21">
        <w:t>years starting from 1 January 2018 and onward are indicated</w:t>
      </w:r>
      <w:r w:rsidR="0062714F">
        <w:t xml:space="preserve"> </w:t>
      </w:r>
      <w:r w:rsidR="00AA3D21">
        <w:t>below. • Master File Preparation and submission to the tax authority within 12</w:t>
      </w:r>
      <w:r w:rsidR="0062714F">
        <w:t xml:space="preserve"> </w:t>
      </w:r>
      <w:r w:rsidR="00AA3D21">
        <w:t>months after the end of the financial year (without request): •</w:t>
      </w:r>
      <w:r w:rsidR="0062714F">
        <w:t xml:space="preserve"> </w:t>
      </w:r>
      <w:r w:rsidR="00AA3D21">
        <w:t> If the annual turnover of the local entity exceeds EUR50</w:t>
      </w:r>
      <w:r w:rsidR="0062714F">
        <w:t xml:space="preserve"> </w:t>
      </w:r>
      <w:r w:rsidR="00AA3D21">
        <w:t>million and the annual controlled transaction amount</w:t>
      </w:r>
      <w:r w:rsidR="0062714F">
        <w:t xml:space="preserve"> </w:t>
      </w:r>
      <w:r w:rsidR="00AA3D21">
        <w:t>of the local entity with its related parties exceeds EUR5</w:t>
      </w:r>
      <w:r w:rsidR="0062714F">
        <w:t xml:space="preserve"> </w:t>
      </w:r>
      <w:r w:rsidR="00AA3D21">
        <w:t>million Preparation within 12 months after the end of the financial</w:t>
      </w:r>
      <w:r w:rsidR="0062714F">
        <w:t xml:space="preserve"> </w:t>
      </w:r>
      <w:r w:rsidR="00AA3D21">
        <w:t>year and submission to the tax authority within one month</w:t>
      </w:r>
      <w:r w:rsidR="0062714F">
        <w:t xml:space="preserve"> </w:t>
      </w:r>
      <w:r w:rsidR="00AA3D21">
        <w:t>after request: •</w:t>
      </w:r>
      <w:r w:rsidR="0062714F">
        <w:t xml:space="preserve"> </w:t>
      </w:r>
      <w:r w:rsidR="00AA3D21">
        <w:t>If the annual controlled transaction amount of the local</w:t>
      </w:r>
      <w:r w:rsidR="0062714F">
        <w:t xml:space="preserve"> </w:t>
      </w:r>
      <w:r w:rsidR="00AA3D21">
        <w:t>entity with its related parties exceeds EUR5 million, but</w:t>
      </w:r>
      <w:r w:rsidR="0062714F">
        <w:t xml:space="preserve"> </w:t>
      </w:r>
      <w:r w:rsidR="00AA3D21">
        <w:t>does not exceed EUR15 million • Local File Preparation and submission to the tax authority within 12</w:t>
      </w:r>
      <w:r w:rsidR="0062714F">
        <w:t xml:space="preserve"> </w:t>
      </w:r>
      <w:r w:rsidR="00AA3D21">
        <w:t>months after the end of the financial year (without request): •</w:t>
      </w:r>
      <w:r w:rsidR="0062714F">
        <w:t xml:space="preserve"> </w:t>
      </w:r>
      <w:r w:rsidR="00AA3D21">
        <w:t>If the annual controlled transaction amount of the local</w:t>
      </w:r>
      <w:r w:rsidR="0062714F">
        <w:t xml:space="preserve"> </w:t>
      </w:r>
      <w:r w:rsidR="00AA3D21">
        <w:t>entity with its related parties exceeds EUR5 million Preparation within 12 months after the end of the financial</w:t>
      </w:r>
      <w:r w:rsidR="0062714F">
        <w:t xml:space="preserve"> </w:t>
      </w:r>
      <w:r w:rsidR="00AA3D21">
        <w:t>year and submission to the tax authority within one month</w:t>
      </w:r>
      <w:r w:rsidR="0062714F">
        <w:t xml:space="preserve"> </w:t>
      </w:r>
      <w:r w:rsidR="00AA3D21">
        <w:t>after request: •</w:t>
      </w:r>
      <w:r w:rsidR="0062714F">
        <w:t xml:space="preserve"> </w:t>
      </w:r>
      <w:r w:rsidR="00AA3D21">
        <w:t>If the annual controlled transaction amount of the local</w:t>
      </w:r>
      <w:r w:rsidR="0062714F">
        <w:t xml:space="preserve"> </w:t>
      </w:r>
      <w:r w:rsidR="00AA3D21">
        <w:t>entity with its related parties exceeds EUR250,000, but</w:t>
      </w:r>
      <w:r w:rsidR="0062714F">
        <w:t xml:space="preserve"> </w:t>
      </w:r>
      <w:r w:rsidR="00AA3D21">
        <w:t>does not exceed EUR5 million • CbCR Notification applies to all resident entities that are part of a</w:t>
      </w:r>
      <w:r w:rsidR="0062714F">
        <w:t xml:space="preserve"> </w:t>
      </w:r>
      <w:r w:rsidR="00AA3D21">
        <w:t>qualifying group (the threshold is EUR750 million). • Economic analysis There is no materiality for economic analysis. If the threshold</w:t>
      </w:r>
      <w:r w:rsidR="0062714F">
        <w:t xml:space="preserve"> </w:t>
      </w:r>
      <w:r w:rsidR="00AA3D21">
        <w:t>for preparing transfer pricing documentation is reached,</w:t>
      </w:r>
      <w:r w:rsidR="0062714F">
        <w:t xml:space="preserve"> </w:t>
      </w:r>
      <w:r w:rsidR="00AA3D21">
        <w:t>economic analysis should be prepared for related-party</w:t>
      </w:r>
      <w:r w:rsidR="0062714F">
        <w:t xml:space="preserve"> </w:t>
      </w:r>
      <w:r w:rsidR="00AA3D21">
        <w:t>transactions exceeding EUR20,000. c)</w:t>
      </w:r>
      <w:r w:rsidR="00C50314">
        <w:t xml:space="preserve"> </w:t>
      </w:r>
      <w:r w:rsidR="00AA3D21">
        <w:t>Specific</w:t>
      </w:r>
      <w:r w:rsidR="00C50314">
        <w:t xml:space="preserve"> </w:t>
      </w:r>
      <w:r w:rsidR="00AA3D21">
        <w:t>requirements • Treatment of domestic transactions The arm’s-length nature of domestic transactions has to be</w:t>
      </w:r>
      <w:r w:rsidR="0062714F">
        <w:t xml:space="preserve"> </w:t>
      </w:r>
      <w:r w:rsidR="00AA3D21">
        <w:t xml:space="preserve">verified; however, the </w:t>
      </w:r>
      <w:r w:rsidR="00AA3D21">
        <w:lastRenderedPageBreak/>
        <w:t>master file and local file documentation</w:t>
      </w:r>
      <w:r w:rsidR="0062714F">
        <w:t xml:space="preserve"> </w:t>
      </w:r>
      <w:r w:rsidR="00AA3D21">
        <w:t>requirements apply only to domestic transactions closely</w:t>
      </w:r>
      <w:r w:rsidR="0062714F">
        <w:t xml:space="preserve"> </w:t>
      </w:r>
      <w:r w:rsidR="00AA3D21">
        <w:t>linked to cross-border transactions in the supply chain. • Local language documentation requirement Section 8, paragraph 4 of the Official Language Law states</w:t>
      </w:r>
      <w:r w:rsidR="0062714F">
        <w:t xml:space="preserve"> </w:t>
      </w:r>
      <w:r w:rsidR="00AA3D21">
        <w:t>that statistical summaries, annual accounts, accounting</w:t>
      </w:r>
      <w:r w:rsidR="0062714F">
        <w:t xml:space="preserve"> </w:t>
      </w:r>
      <w:r w:rsidR="00AA3D21">
        <w:t>documents and other documents that are to be submitted to</w:t>
      </w:r>
      <w:r w:rsidR="0062714F">
        <w:t xml:space="preserve"> </w:t>
      </w:r>
      <w:r w:rsidR="00AA3D21">
        <w:t>state or local government institutions on the basis of laws or</w:t>
      </w:r>
      <w:r w:rsidR="0062714F">
        <w:t xml:space="preserve"> </w:t>
      </w:r>
      <w:r w:rsidR="00AA3D21">
        <w:t>other regulatory enactments shall be prepared in the official</w:t>
      </w:r>
      <w:r w:rsidR="0062714F">
        <w:t xml:space="preserve"> </w:t>
      </w:r>
      <w:r w:rsidR="00AA3D21">
        <w:t>language, i.e., Latvian. For related-party transactions carried out in 2018 and beyond,</w:t>
      </w:r>
      <w:r w:rsidR="0062714F">
        <w:t xml:space="preserve"> </w:t>
      </w:r>
      <w:r w:rsidR="00AA3D21">
        <w:t>the master file can be submitted in English. However, the State</w:t>
      </w:r>
      <w:r w:rsidR="0062714F">
        <w:t xml:space="preserve"> </w:t>
      </w:r>
      <w:r w:rsidR="00AA3D21">
        <w:t>Revenue Service has the right to require translation of the</w:t>
      </w:r>
      <w:r w:rsidR="0062714F">
        <w:t xml:space="preserve"> </w:t>
      </w:r>
      <w:r w:rsidR="00AA3D21">
        <w:t>entire master file or relevant sections of the master file into</w:t>
      </w:r>
      <w:r w:rsidR="0062714F">
        <w:t xml:space="preserve"> </w:t>
      </w:r>
      <w:r w:rsidR="00AA3D21">
        <w:t>Latvian. The translation has to be provided within 30 days</w:t>
      </w:r>
      <w:r w:rsidR="0062714F">
        <w:t xml:space="preserve"> </w:t>
      </w:r>
      <w:r w:rsidR="00AA3D21">
        <w:t>following the request. Local file transfer pricing documentation</w:t>
      </w:r>
      <w:r w:rsidR="0062714F">
        <w:t xml:space="preserve"> </w:t>
      </w:r>
      <w:r w:rsidR="00AA3D21">
        <w:t>has to be submitted to the tax authority in Latvian language. • Safe harbor availability including financial transactions if</w:t>
      </w:r>
      <w:r w:rsidR="0062714F">
        <w:t xml:space="preserve"> </w:t>
      </w:r>
      <w:r w:rsidR="00AA3D21">
        <w:t>applicable It is available regarding low-value-adding intragroup services.</w:t>
      </w:r>
      <w:r w:rsidR="0062714F">
        <w:t xml:space="preserve"> </w:t>
      </w:r>
      <w:r w:rsidR="00AA3D21">
        <w:t>The OECD-based approach for determining the arm’s-length</w:t>
      </w:r>
      <w:r w:rsidR="0062714F">
        <w:t xml:space="preserve"> </w:t>
      </w:r>
      <w:r w:rsidR="00AA3D21">
        <w:t>nature of transfer prices (applied for low-value-adding</w:t>
      </w:r>
      <w:r w:rsidR="0062714F">
        <w:t xml:space="preserve"> </w:t>
      </w:r>
      <w:r w:rsidR="00AA3D21">
        <w:t>intragroup services) is established in Cabinet Regulation No.</w:t>
      </w:r>
      <w:r w:rsidR="0062714F">
        <w:t xml:space="preserve"> </w:t>
      </w:r>
      <w:r w:rsidR="00AA3D21">
        <w:t>677, paragraphs 18.1 to 18.9. • Is aggregation or individual testing of transactions preferred</w:t>
      </w:r>
      <w:r w:rsidR="0062714F">
        <w:t xml:space="preserve"> </w:t>
      </w:r>
      <w:r w:rsidR="00AA3D21">
        <w:t>for an entity Individual testing of transactions is preferred.</w:t>
      </w:r>
      <w:r w:rsidR="00D407F7">
        <w:t xml:space="preserve"> </w:t>
      </w:r>
      <w:r w:rsidR="00AA3D21">
        <w:t>• Any other disclosure or compliance requirement There are no other specific local disclosure or compliance</w:t>
      </w:r>
      <w:r w:rsidR="0062714F">
        <w:t xml:space="preserve"> </w:t>
      </w:r>
      <w:r w:rsidR="00AA3D21">
        <w:t>requirements. 5.</w:t>
      </w:r>
      <w:r w:rsidR="0062714F">
        <w:t xml:space="preserve"> </w:t>
      </w:r>
      <w:r w:rsidR="00AA3D21">
        <w:t>Transfer pricing return and related-party</w:t>
      </w:r>
      <w:r w:rsidR="0062714F">
        <w:t xml:space="preserve"> </w:t>
      </w:r>
      <w:r w:rsidR="00AA3D21">
        <w:t>disclosures • Transfer pricing-specific returns There are no transfer pricing-specific returns in Latvia;</w:t>
      </w:r>
      <w:r w:rsidR="0062714F">
        <w:t xml:space="preserve"> </w:t>
      </w:r>
      <w:r w:rsidR="00AA3D21">
        <w:t>however, information regarding related-party transactions</w:t>
      </w:r>
      <w:r w:rsidR="0062714F">
        <w:t xml:space="preserve"> </w:t>
      </w:r>
      <w:r w:rsidR="00AA3D21">
        <w:t>(specified above) must be disclosed in the annual CIT return. • Related-party disclosures along with corporate income tax</w:t>
      </w:r>
      <w:r w:rsidR="0062714F">
        <w:t xml:space="preserve"> </w:t>
      </w:r>
      <w:r w:rsidR="00AA3D21">
        <w:t>return The taxpayer must identify all related-party transactions by</w:t>
      </w:r>
      <w:r w:rsidR="0062714F">
        <w:t xml:space="preserve"> </w:t>
      </w:r>
      <w:r w:rsidR="00AA3D21">
        <w:t>disclosing the total sum of all related-party transactions (both</w:t>
      </w:r>
      <w:r w:rsidR="0062714F">
        <w:t xml:space="preserve"> </w:t>
      </w:r>
      <w:r w:rsidR="00AA3D21">
        <w:t>cross-border and domestic) in the annual CIT return of the</w:t>
      </w:r>
      <w:r w:rsidR="0062714F">
        <w:t xml:space="preserve"> </w:t>
      </w:r>
      <w:r w:rsidR="00AA3D21">
        <w:t>respective reporting year (Row 6.5.1 of CIT declaration). In case the taxpayer has made transfer pricing adjustments,</w:t>
      </w:r>
      <w:r w:rsidR="0062714F">
        <w:t xml:space="preserve"> </w:t>
      </w:r>
      <w:r w:rsidR="00AA3D21">
        <w:t>the taxpayer must disclose the income it would have received</w:t>
      </w:r>
      <w:r w:rsidR="0062714F">
        <w:t xml:space="preserve"> </w:t>
      </w:r>
      <w:r w:rsidR="00AA3D21">
        <w:t>or the expenditure a taxpayer would have not incurred if</w:t>
      </w:r>
      <w:r w:rsidR="0062714F">
        <w:t xml:space="preserve"> </w:t>
      </w:r>
      <w:r w:rsidR="00AA3D21">
        <w:t>commercial and financial relationships were created or</w:t>
      </w:r>
      <w:r w:rsidR="0062714F">
        <w:t xml:space="preserve"> </w:t>
      </w:r>
      <w:r w:rsidR="00AA3D21">
        <w:t>established under valid conditions between two independent</w:t>
      </w:r>
      <w:r w:rsidR="0062714F">
        <w:t xml:space="preserve"> </w:t>
      </w:r>
      <w:r w:rsidR="00AA3D21">
        <w:t>persons. It should also indicate the applied transfer pricing</w:t>
      </w:r>
      <w:r w:rsidR="0062714F">
        <w:t xml:space="preserve"> </w:t>
      </w:r>
      <w:r w:rsidR="00AA3D21">
        <w:t>method in the annual CIT return of the respective reporting</w:t>
      </w:r>
      <w:r w:rsidR="0062714F">
        <w:t xml:space="preserve"> </w:t>
      </w:r>
      <w:r w:rsidR="00AA3D21">
        <w:t>year (row 6.5 of CIT declaration). • Related-party disclosures in financial statement/annual</w:t>
      </w:r>
      <w:r w:rsidR="0062714F">
        <w:t xml:space="preserve"> </w:t>
      </w:r>
      <w:r w:rsidR="00AA3D21">
        <w:t>report In accordance with the Law on the Annual Financial</w:t>
      </w:r>
      <w:r w:rsidR="0062714F">
        <w:t xml:space="preserve"> </w:t>
      </w:r>
      <w:r w:rsidR="00AA3D21">
        <w:t>Statements and Consolidated Financial Statements, Section</w:t>
      </w:r>
      <w:r w:rsidR="0062714F">
        <w:t xml:space="preserve"> </w:t>
      </w:r>
      <w:r w:rsidR="00AA3D21">
        <w:t>53, a company must disclose its parent entity and its legal</w:t>
      </w:r>
      <w:r w:rsidR="0062714F">
        <w:t xml:space="preserve"> </w:t>
      </w:r>
      <w:r w:rsidR="00AA3D21">
        <w:t>address, as well as the transaction amounts with related</w:t>
      </w:r>
      <w:r w:rsidR="0062714F">
        <w:t xml:space="preserve"> </w:t>
      </w:r>
      <w:r w:rsidR="00AA3D21">
        <w:t>parties if such transactions are significant and do not conform</w:t>
      </w:r>
      <w:r w:rsidR="0062714F">
        <w:t xml:space="preserve"> </w:t>
      </w:r>
      <w:r w:rsidR="00AA3D21">
        <w:t>to normal market conditions. This is for companies whose</w:t>
      </w:r>
      <w:r w:rsidR="0062714F">
        <w:t xml:space="preserve"> </w:t>
      </w:r>
      <w:r w:rsidR="00AA3D21">
        <w:t>financials on the balance sheet date exceed at least two of the</w:t>
      </w:r>
      <w:r w:rsidR="0062714F">
        <w:t xml:space="preserve"> </w:t>
      </w:r>
      <w:r w:rsidR="00AA3D21">
        <w:t>three values indicated below: •</w:t>
      </w:r>
      <w:r w:rsidR="0062714F">
        <w:t xml:space="preserve"> </w:t>
      </w:r>
      <w:r w:rsidR="00AA3D21">
        <w:t>Balance sheet total: EUR4 million •</w:t>
      </w:r>
      <w:r w:rsidR="0062714F">
        <w:t xml:space="preserve"> </w:t>
      </w:r>
      <w:r w:rsidR="00AA3D21">
        <w:t>Net turnover: EUR8 million •</w:t>
      </w:r>
      <w:r w:rsidR="0062714F">
        <w:t xml:space="preserve"> </w:t>
      </w:r>
      <w:r w:rsidR="00AA3D21">
        <w:t>Average number of employees during the reporting</w:t>
      </w:r>
      <w:r w:rsidR="00D407F7">
        <w:t xml:space="preserve"> </w:t>
      </w:r>
      <w:r w:rsidR="00AA3D21">
        <w:t>year: 50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Transfer pricing adjustments must be disclosed in the last</w:t>
      </w:r>
      <w:r w:rsidR="0062714F">
        <w:t xml:space="preserve"> </w:t>
      </w:r>
      <w:r w:rsidR="00AA3D21">
        <w:t>month’s CIT return of the financial year, which should be filed</w:t>
      </w:r>
      <w:r w:rsidR="0062714F">
        <w:t xml:space="preserve"> </w:t>
      </w:r>
      <w:r w:rsidR="00AA3D21">
        <w:t>within 20 days following the end of the financial year. CIT</w:t>
      </w:r>
      <w:r w:rsidR="0062714F">
        <w:t xml:space="preserve"> </w:t>
      </w:r>
      <w:r w:rsidR="00AA3D21">
        <w:t>return may be adjusted without late interest penalties until the</w:t>
      </w:r>
      <w:r w:rsidR="0062714F">
        <w:t xml:space="preserve"> </w:t>
      </w:r>
      <w:r w:rsidR="00AA3D21">
        <w:t>filing of the annual accounts for the respective financial year. • Other transfer pricing disclosures and return This is not applicable. • Master File It should be prepared within 12 months after the end of the</w:t>
      </w:r>
      <w:r w:rsidR="0062714F">
        <w:t xml:space="preserve"> </w:t>
      </w:r>
      <w:r w:rsidR="00AA3D21">
        <w:t>financial year if the annual net turnover of the local entity does</w:t>
      </w:r>
      <w:r w:rsidR="0062714F">
        <w:t xml:space="preserve"> </w:t>
      </w:r>
      <w:r w:rsidR="00AA3D21">
        <w:t>not exceed EUR50 million and the annual controlled crossborder transaction amount of the local entity exceeds EUR5</w:t>
      </w:r>
      <w:r w:rsidR="0062714F">
        <w:t xml:space="preserve"> </w:t>
      </w:r>
      <w:r w:rsidR="00AA3D21">
        <w:t>million, but does not exceed EUR15 million. Such taxpayer</w:t>
      </w:r>
      <w:r w:rsidR="0062714F">
        <w:t xml:space="preserve"> </w:t>
      </w:r>
      <w:r w:rsidR="00AA3D21">
        <w:t>must submit the master file to the tax authority within one</w:t>
      </w:r>
      <w:r w:rsidR="0062714F">
        <w:t xml:space="preserve"> </w:t>
      </w:r>
      <w:r w:rsidR="00AA3D21">
        <w:t>month after request. It should be prepared and submitted to the tax authority</w:t>
      </w:r>
      <w:r w:rsidR="0062714F">
        <w:t xml:space="preserve"> </w:t>
      </w:r>
      <w:r w:rsidR="00AA3D21">
        <w:t>(without a request) within 12 months after the end of the</w:t>
      </w:r>
      <w:r w:rsidR="0062714F">
        <w:t xml:space="preserve"> </w:t>
      </w:r>
      <w:r w:rsidR="00AA3D21">
        <w:t>financial year if the annual controlled cross-border transaction</w:t>
      </w:r>
      <w:r w:rsidR="0062714F">
        <w:t xml:space="preserve"> </w:t>
      </w:r>
      <w:r w:rsidR="00AA3D21">
        <w:t>amount exceeds EUR15 million or the annual net turnover</w:t>
      </w:r>
      <w:r w:rsidR="0062714F">
        <w:t xml:space="preserve"> </w:t>
      </w:r>
      <w:r w:rsidR="00AA3D21">
        <w:t>exceeds EUR50 million and the controlled cross-</w:t>
      </w:r>
      <w:r w:rsidR="00AA3D21">
        <w:lastRenderedPageBreak/>
        <w:t>border</w:t>
      </w:r>
      <w:r w:rsidR="0062714F">
        <w:t xml:space="preserve"> </w:t>
      </w:r>
      <w:r w:rsidR="00AA3D21">
        <w:t>transaction amount of the local entity exceeds EUR5 million. • CbCR preparation and submission The CbCR should be prepared and submitted within 12 months</w:t>
      </w:r>
      <w:r w:rsidR="0062714F">
        <w:t xml:space="preserve"> </w:t>
      </w:r>
      <w:r w:rsidR="00AA3D21">
        <w:t>after the last date of the respective financial year. • CbCR notification There is a CbCR notification requirement in Latvia. The date</w:t>
      </w:r>
      <w:r w:rsidR="0062714F">
        <w:t xml:space="preserve"> </w:t>
      </w:r>
      <w:r w:rsidR="00AA3D21">
        <w:t>for the first notification period was 31 August 2017; for future</w:t>
      </w:r>
      <w:r w:rsidR="0062714F">
        <w:t xml:space="preserve"> </w:t>
      </w:r>
      <w:r w:rsidR="00AA3D21">
        <w:t>years, it is the last date of the financial year. The notification</w:t>
      </w:r>
      <w:r w:rsidR="0062714F">
        <w:t xml:space="preserve"> </w:t>
      </w:r>
      <w:r w:rsidR="00AA3D21">
        <w:t>requirement applies to any resident entity that is part of a</w:t>
      </w:r>
      <w:r w:rsidR="0062714F">
        <w:t xml:space="preserve"> </w:t>
      </w:r>
      <w:r w:rsidR="00AA3D21">
        <w:t>qualifying group (the threshold is EUR750 million). It should</w:t>
      </w:r>
      <w:r w:rsidR="0062714F">
        <w:t xml:space="preserve"> </w:t>
      </w:r>
      <w:r w:rsidR="00AA3D21">
        <w:t>inform the tax authority that it is a UPE or SPE or that the</w:t>
      </w:r>
      <w:r w:rsidR="0062714F">
        <w:t xml:space="preserve"> </w:t>
      </w:r>
      <w:r w:rsidR="00AA3D21">
        <w:t>report will be filed by the UPE or SPE in another jurisdiction</w:t>
      </w:r>
      <w:r w:rsidR="00D407F7">
        <w:t xml:space="preserve"> </w:t>
      </w:r>
      <w:r w:rsidR="00AA3D21">
        <w:t>that will exchange the CbCR with Latvia. In the notification,</w:t>
      </w:r>
      <w:r w:rsidR="0062714F">
        <w:t xml:space="preserve"> </w:t>
      </w:r>
      <w:r w:rsidR="00AA3D21">
        <w:t>that entity and its residence should be identified.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For transactions carried out until 31 December 2017, the</w:t>
      </w:r>
      <w:r w:rsidR="0062714F">
        <w:t xml:space="preserve"> </w:t>
      </w:r>
      <w:r w:rsidR="00AA3D21">
        <w:t>transfer pricing documentation has to be prepared upon</w:t>
      </w:r>
      <w:r w:rsidR="0062714F">
        <w:t xml:space="preserve"> </w:t>
      </w:r>
      <w:r w:rsidR="00AA3D21">
        <w:t>request and submitted within one month after the request by</w:t>
      </w:r>
      <w:r w:rsidR="0062714F">
        <w:t xml:space="preserve"> </w:t>
      </w:r>
      <w:r w:rsidR="00AA3D21">
        <w:t>the tax authority. For transactions carried out starting 1 January 2018, transfer</w:t>
      </w:r>
      <w:r w:rsidR="0062714F">
        <w:t xml:space="preserve"> </w:t>
      </w:r>
      <w:r w:rsidR="00AA3D21">
        <w:t>pricing documentation preparation deadlines indicated in the</w:t>
      </w:r>
      <w:r w:rsidR="0062714F">
        <w:t xml:space="preserve"> </w:t>
      </w:r>
      <w:r w:rsidR="00AA3D21">
        <w:t>“Materiality limit or thresholds” subsection apply.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 for transactions carried out until 31</w:t>
      </w:r>
      <w:r w:rsidR="0062714F">
        <w:t xml:space="preserve"> </w:t>
      </w:r>
      <w:r w:rsidR="00AA3D21">
        <w:t>December 2017. For transactions carried out from 1 January 2018 onward,</w:t>
      </w:r>
      <w:r w:rsidR="0062714F">
        <w:t xml:space="preserve"> </w:t>
      </w:r>
      <w:r w:rsidR="00AA3D21">
        <w:t>transfer pricing documentation submission deadlines indicated</w:t>
      </w:r>
      <w:r w:rsidR="0062714F">
        <w:t xml:space="preserve"> </w:t>
      </w:r>
      <w:r w:rsidR="00AA3D21">
        <w:t>in the “Materiality limit or thresholds” subsection apply. • Time period or deadline for submission on tax authority</w:t>
      </w:r>
      <w:r w:rsidR="0062714F">
        <w:t xml:space="preserve"> </w:t>
      </w:r>
      <w:r w:rsidR="00AA3D21">
        <w:t>request For transactions carried out until 31 December 2017, the</w:t>
      </w:r>
      <w:r w:rsidR="0062714F">
        <w:t xml:space="preserve"> </w:t>
      </w:r>
      <w:r w:rsidR="00AA3D21">
        <w:t>taxpayer has to submit the transfer pricing documentation</w:t>
      </w:r>
      <w:r w:rsidR="0062714F">
        <w:t xml:space="preserve"> </w:t>
      </w:r>
      <w:r w:rsidR="00AA3D21">
        <w:t>within one month, once requested by the tax authorities in an</w:t>
      </w:r>
      <w:r w:rsidR="0062714F">
        <w:t xml:space="preserve"> </w:t>
      </w:r>
      <w:r w:rsidR="00AA3D21">
        <w:t>audit or inquiry. For transactions carried out from 1 January 2018 onward,</w:t>
      </w:r>
      <w:r w:rsidR="0062714F">
        <w:t xml:space="preserve"> </w:t>
      </w:r>
      <w:r w:rsidR="00AA3D21">
        <w:t>transfer pricing documentation submission deadlines on</w:t>
      </w:r>
      <w:r w:rsidR="0062714F">
        <w:t xml:space="preserve"> </w:t>
      </w:r>
      <w:r w:rsidR="00AA3D21">
        <w:t>tax authority request indicated in the “Materiality limit or</w:t>
      </w:r>
      <w:r w:rsidR="0062714F">
        <w:t xml:space="preserve"> </w:t>
      </w:r>
      <w:r w:rsidR="00AA3D21">
        <w:t>thresholds” subsection apply. Additionally, transfer pricing documentation for domestic</w:t>
      </w:r>
      <w:r w:rsidR="0062714F">
        <w:t xml:space="preserve"> </w:t>
      </w:r>
      <w:r w:rsidR="00AA3D21">
        <w:t>transactions closely linked to cross-border transactions in</w:t>
      </w:r>
      <w:r w:rsidR="0062714F">
        <w:t xml:space="preserve"> </w:t>
      </w:r>
      <w:r w:rsidR="00AA3D21">
        <w:t>the supply chain must be prepared and submitted to the</w:t>
      </w:r>
      <w:r w:rsidR="0062714F">
        <w:t xml:space="preserve"> </w:t>
      </w:r>
      <w:r w:rsidR="00AA3D21">
        <w:t>tax authority within 90 days after request. The submission</w:t>
      </w:r>
      <w:r w:rsidR="0062714F">
        <w:t xml:space="preserve"> </w:t>
      </w:r>
      <w:r w:rsidR="00AA3D21">
        <w:t>deadline can be extended for an additional 30 days, if a</w:t>
      </w:r>
      <w:r w:rsidR="0062714F">
        <w:t xml:space="preserve"> </w:t>
      </w:r>
      <w:r w:rsidR="00AA3D21">
        <w:t>deadline extension is requested to the tax authority.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Five methods are accepted: CUP, resale price, cost plus, profit</w:t>
      </w:r>
      <w:r w:rsidR="0062714F">
        <w:t xml:space="preserve"> </w:t>
      </w:r>
      <w:r w:rsidR="00AA3D21">
        <w:t>split and TNMM.</w:t>
      </w:r>
      <w:r w:rsidR="0062714F">
        <w:t xml:space="preserve"> </w:t>
      </w:r>
      <w:r w:rsidR="00AA3D21">
        <w:t>Domestic legislation indicates that the most appropriate</w:t>
      </w:r>
      <w:r w:rsidR="0062714F">
        <w:t xml:space="preserve"> </w:t>
      </w:r>
      <w:r w:rsidR="00AA3D21">
        <w:t>method which provides the most reliable results should be</w:t>
      </w:r>
      <w:r w:rsidR="0062714F">
        <w:t xml:space="preserve"> </w:t>
      </w:r>
      <w:r w:rsidR="00AA3D21">
        <w:t>used.</w:t>
      </w:r>
      <w:r w:rsidR="0062714F">
        <w:t xml:space="preserve"> </w:t>
      </w:r>
      <w:r w:rsidR="00AA3D21">
        <w:t>8.</w:t>
      </w:r>
      <w:r w:rsidR="0062714F">
        <w:t xml:space="preserve"> </w:t>
      </w:r>
      <w:r w:rsidR="00AA3D21">
        <w:t>Benchmarking requirements • Local vs. regional comparables Domestic comparables, if appropriate to controlled</w:t>
      </w:r>
      <w:r w:rsidR="0062714F">
        <w:t xml:space="preserve"> </w:t>
      </w:r>
      <w:r w:rsidR="00AA3D21">
        <w:t>transactions, more closely reflect the comparability factors and</w:t>
      </w:r>
      <w:r w:rsidR="0062714F">
        <w:t xml:space="preserve"> </w:t>
      </w:r>
      <w:r w:rsidR="00AA3D21">
        <w:t>are more reliable. However, in practice, foreign comparables</w:t>
      </w:r>
      <w:r w:rsidR="0062714F">
        <w:t xml:space="preserve"> </w:t>
      </w:r>
      <w:r w:rsidR="00AA3D21">
        <w:t>are used in combination with domestic comparables. • Single-year vs. multiyear analysis for benchmarking Though both acceptable, the choice of either singleor</w:t>
      </w:r>
      <w:r w:rsidR="0062714F">
        <w:t xml:space="preserve"> </w:t>
      </w:r>
      <w:r w:rsidR="00AA3D21">
        <w:t>multiple-year analysis should be justified. • Use of interquartile range There is no specific legal requirement on the use of the</w:t>
      </w:r>
      <w:r w:rsidR="0062714F">
        <w:t xml:space="preserve"> </w:t>
      </w:r>
      <w:r w:rsidR="00AA3D21">
        <w:t>interquartile range. The Latvian tax authority accepts</w:t>
      </w:r>
      <w:r w:rsidR="0062714F">
        <w:t xml:space="preserve"> </w:t>
      </w:r>
      <w:r w:rsidR="00AA3D21">
        <w:t>application of the interquartile range; thus, the EY member</w:t>
      </w:r>
      <w:r w:rsidR="0062714F">
        <w:t xml:space="preserve"> </w:t>
      </w:r>
      <w:r w:rsidR="00AA3D21">
        <w:t>firm in Latvia uses the interquartile range as a threshold for</w:t>
      </w:r>
      <w:r w:rsidR="0062714F">
        <w:t xml:space="preserve"> </w:t>
      </w:r>
      <w:r w:rsidR="00AA3D21">
        <w:t>acceptable results. • Fresh benchmarking search every year vs. rollforwards and</w:t>
      </w:r>
      <w:r w:rsidR="0062714F">
        <w:t xml:space="preserve"> </w:t>
      </w:r>
      <w:r w:rsidR="00AA3D21">
        <w:t>update of the financials A new benchmarking study has to be prepared every year if</w:t>
      </w:r>
      <w:r w:rsidR="0062714F">
        <w:t xml:space="preserve"> </w:t>
      </w:r>
      <w:r w:rsidR="00AA3D21">
        <w:t>the total amount of cross-border controlled transactions in the</w:t>
      </w:r>
      <w:r w:rsidR="0062714F">
        <w:t xml:space="preserve"> </w:t>
      </w:r>
      <w:r w:rsidR="00AA3D21">
        <w:t>fiscal year total over EUR 5 million. Rollforward of financials is accepted if the total amount of</w:t>
      </w:r>
      <w:r w:rsidR="0062714F">
        <w:t xml:space="preserve"> </w:t>
      </w:r>
      <w:r w:rsidR="00AA3D21">
        <w:t>cross-border controlled transactions in the fiscal year is</w:t>
      </w:r>
      <w:r w:rsidR="0062714F">
        <w:t xml:space="preserve"> </w:t>
      </w:r>
      <w:r w:rsidR="00AA3D21">
        <w:t>between EUR 250,000 and EUR 5 million. The category of</w:t>
      </w:r>
      <w:r w:rsidR="0062714F">
        <w:t xml:space="preserve"> </w:t>
      </w:r>
      <w:r w:rsidR="00AA3D21">
        <w:t>taxpayers eligible for this relief have to update the financial</w:t>
      </w:r>
      <w:r w:rsidR="0062714F">
        <w:t xml:space="preserve"> </w:t>
      </w:r>
      <w:r w:rsidR="00AA3D21">
        <w:t>data of the comparable companies identified earlier, with a</w:t>
      </w:r>
      <w:r w:rsidR="0062714F">
        <w:t xml:space="preserve"> </w:t>
      </w:r>
      <w:r w:rsidR="00AA3D21">
        <w:t>new benchmarking study required every three years. • Simple, weighted or pooled results The simple average is preferred.</w:t>
      </w:r>
      <w:r w:rsidR="0062714F">
        <w:t xml:space="preserve"> </w:t>
      </w:r>
      <w:r w:rsidR="00AA3D21">
        <w:t>• Other specific benchmarking criteria, if any Regarding independence criteria, Latvian statutory rules</w:t>
      </w:r>
      <w:r w:rsidR="0062714F">
        <w:t xml:space="preserve"> </w:t>
      </w:r>
      <w:r w:rsidR="00AA3D21">
        <w:t xml:space="preserve">stipulate that companies are </w:t>
      </w:r>
      <w:r w:rsidR="00AA3D21">
        <w:lastRenderedPageBreak/>
        <w:t>considered to be related parties</w:t>
      </w:r>
      <w:r w:rsidR="0062714F">
        <w:t xml:space="preserve"> </w:t>
      </w:r>
      <w:r w:rsidR="00AA3D21">
        <w:t>if the ownership share is equal to or greater than 20%, such</w:t>
      </w:r>
      <w:r w:rsidR="0062714F">
        <w:t xml:space="preserve"> </w:t>
      </w:r>
      <w:r w:rsidR="00AA3D21">
        <w:t>companies should be excluded from the comparables search.</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Submission of incomplete transfer pricing documentation</w:t>
      </w:r>
      <w:r w:rsidR="0062714F">
        <w:t xml:space="preserve"> </w:t>
      </w:r>
      <w:r w:rsidR="00AA3D21">
        <w:t>or substantial breaches on preparation of transfer</w:t>
      </w:r>
      <w:r w:rsidR="0062714F">
        <w:t xml:space="preserve"> </w:t>
      </w:r>
      <w:r w:rsidR="00AA3D21">
        <w:t>pricing documentation or the content of transfer pricing</w:t>
      </w:r>
      <w:r w:rsidR="0062714F">
        <w:t xml:space="preserve"> </w:t>
      </w:r>
      <w:r w:rsidR="00AA3D21">
        <w:t>documentation may result in a fine of up to 1% of the total</w:t>
      </w:r>
      <w:r w:rsidR="0062714F">
        <w:t xml:space="preserve"> </w:t>
      </w:r>
      <w:r w:rsidR="00AA3D21">
        <w:t>amount of controlled related-party transactions, capped at</w:t>
      </w:r>
      <w:r w:rsidR="0062714F">
        <w:t xml:space="preserve"> </w:t>
      </w:r>
      <w:r w:rsidR="00AA3D21">
        <w:t>EUR100,000 per year. • Consequences of failure to submit, late submission or</w:t>
      </w:r>
      <w:r w:rsidR="0062714F">
        <w:t xml:space="preserve"> </w:t>
      </w:r>
      <w:r w:rsidR="00AA3D21">
        <w:t>incorrect disclosures For transactions carried out until 31 December 2017,</w:t>
      </w:r>
      <w:r w:rsidR="0062714F">
        <w:t xml:space="preserve"> </w:t>
      </w:r>
      <w:r w:rsidR="00AA3D21">
        <w:t>there is no specific penalty for not having transfer pricing</w:t>
      </w:r>
      <w:r w:rsidR="0062714F">
        <w:t xml:space="preserve"> </w:t>
      </w:r>
      <w:r w:rsidR="00AA3D21">
        <w:t>documentation. When the prices applied in transactions</w:t>
      </w:r>
      <w:r w:rsidR="0062714F">
        <w:t xml:space="preserve"> </w:t>
      </w:r>
      <w:r w:rsidR="00AA3D21">
        <w:t>between related parties are not at arm’s length, the taxable</w:t>
      </w:r>
      <w:r w:rsidR="0062714F">
        <w:t xml:space="preserve"> </w:t>
      </w:r>
      <w:r w:rsidR="00AA3D21">
        <w:t>income of the taxpayer may be adjusted upward, and a penalty</w:t>
      </w:r>
      <w:r w:rsidR="0062714F">
        <w:t xml:space="preserve"> </w:t>
      </w:r>
      <w:r w:rsidR="00AA3D21">
        <w:t>of 20% to 30% plus a late-payment penalty (annual rate of 18%)</w:t>
      </w:r>
      <w:r w:rsidR="0062714F">
        <w:t xml:space="preserve"> </w:t>
      </w:r>
      <w:r w:rsidR="00AA3D21">
        <w:t>on the additionally payable CIT may be applied. For recurring</w:t>
      </w:r>
      <w:r w:rsidR="0062714F">
        <w:t xml:space="preserve"> </w:t>
      </w:r>
      <w:r w:rsidR="00AA3D21">
        <w:t>transfer pricing adjustments, the penalty rates are doubled</w:t>
      </w:r>
      <w:r w:rsidR="0062714F">
        <w:t xml:space="preserve"> </w:t>
      </w:r>
      <w:r w:rsidR="00AA3D21">
        <w:t>(i.e., 40%–60%). The penalties indicated herein are applicable</w:t>
      </w:r>
      <w:r w:rsidR="0062714F">
        <w:t xml:space="preserve"> </w:t>
      </w:r>
      <w:r w:rsidR="00AA3D21">
        <w:t>to taxable income adjustments done by the tax authority both</w:t>
      </w:r>
      <w:r w:rsidR="0062714F">
        <w:t xml:space="preserve"> </w:t>
      </w:r>
      <w:r w:rsidR="00AA3D21">
        <w:t>before and after 31 December 2017. For transactions carried out from 1 January 2018 onward,</w:t>
      </w:r>
      <w:r w:rsidR="0062714F">
        <w:t xml:space="preserve"> </w:t>
      </w:r>
      <w:r w:rsidR="00AA3D21">
        <w:t>non-submission of transfer pricing documentation or</w:t>
      </w:r>
      <w:r w:rsidR="0062714F">
        <w:t xml:space="preserve"> </w:t>
      </w:r>
      <w:r w:rsidR="00AA3D21">
        <w:t>substantial breaches on preparation of transfer pricing</w:t>
      </w:r>
      <w:r w:rsidR="0062714F">
        <w:t xml:space="preserve"> </w:t>
      </w:r>
      <w:r w:rsidR="00AA3D21">
        <w:t>documentation or the content of transfer pricing</w:t>
      </w:r>
      <w:r w:rsidR="0062714F">
        <w:t xml:space="preserve"> </w:t>
      </w:r>
      <w:r w:rsidR="00AA3D21">
        <w:t>documentation may result in a fine of up to 1% of the total</w:t>
      </w:r>
      <w:r w:rsidR="0062714F">
        <w:t xml:space="preserve"> </w:t>
      </w:r>
      <w:r w:rsidR="00AA3D21">
        <w:t>amount of controlled related-party transactions, capped at</w:t>
      </w:r>
      <w:r w:rsidR="0062714F">
        <w:t xml:space="preserve"> </w:t>
      </w:r>
      <w:r w:rsidR="00AA3D21">
        <w:t>EUR100,000 per year.</w:t>
      </w:r>
      <w:r w:rsidR="0062714F">
        <w:t xml:space="preserve"> </w:t>
      </w:r>
      <w:r w:rsidR="00AA3D21">
        <w:t>• If an adjustment is sustained, can penalties be assessed if</w:t>
      </w:r>
      <w:r w:rsidR="0062714F">
        <w:t xml:space="preserve"> </w:t>
      </w:r>
      <w:r w:rsidR="00AA3D21">
        <w:t>documentation is deemed incomplete? Refer to the section above. • Is interest charged on penalties or payable on a refund? Refer to the section above. • If an adjustment is sustained, can penalties be assessed if</w:t>
      </w:r>
      <w:r w:rsidR="0062714F">
        <w:t xml:space="preserve"> </w:t>
      </w:r>
      <w:r w:rsidR="00AA3D21">
        <w:t>documentation is deemed non-contemporaneous? Not applicable. b)</w:t>
      </w:r>
      <w:r w:rsidR="00C50314">
        <w:t xml:space="preserve"> </w:t>
      </w:r>
      <w:r w:rsidR="00AA3D21">
        <w:t>Penalty</w:t>
      </w:r>
      <w:r w:rsidR="00C50314">
        <w:t xml:space="preserve"> </w:t>
      </w:r>
      <w:r w:rsidR="00AA3D21">
        <w:t>relief There is no specific penalty relief with respect to transfer</w:t>
      </w:r>
      <w:r w:rsidR="0062714F">
        <w:t xml:space="preserve"> </w:t>
      </w:r>
      <w:r w:rsidR="00AA3D21">
        <w:t>pricing adjustments. Per ordinary procedure, a penalty</w:t>
      </w:r>
      <w:r w:rsidR="0062714F">
        <w:t xml:space="preserve"> </w:t>
      </w:r>
      <w:r w:rsidR="00AA3D21">
        <w:t>imposed as the result of a tax audit may be reduced by 50%.</w:t>
      </w:r>
      <w:r w:rsidR="0062714F">
        <w:t xml:space="preserve"> </w:t>
      </w:r>
      <w:r w:rsidR="00AA3D21">
        <w:t>In practice, having proper transfer pricing documentation</w:t>
      </w:r>
      <w:r w:rsidR="0062714F">
        <w:t xml:space="preserve"> </w:t>
      </w:r>
      <w:r w:rsidR="00AA3D21">
        <w:t>reduces the risk of transfer pricing adjustments. 10. Statute of limitations on transfer pricing</w:t>
      </w:r>
      <w:r w:rsidR="0062714F">
        <w:t xml:space="preserve"> </w:t>
      </w:r>
      <w:r w:rsidR="00AA3D21">
        <w:t>assessments The State Revenue Service has the right to assess the tax</w:t>
      </w:r>
      <w:r w:rsidR="0062714F">
        <w:t xml:space="preserve"> </w:t>
      </w:r>
      <w:r w:rsidR="00AA3D21">
        <w:t>of local transactions, within three years, and cross-border</w:t>
      </w:r>
      <w:r w:rsidR="0062714F">
        <w:t xml:space="preserve"> </w:t>
      </w:r>
      <w:r w:rsidR="00AA3D21">
        <w:t>transactions, within five years, after the tax becomes due.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 Small taxpayers in Latvia have a medium risk that they will be</w:t>
      </w:r>
      <w:r w:rsidR="0062714F">
        <w:t xml:space="preserve"> </w:t>
      </w:r>
      <w:r w:rsidR="00AA3D21">
        <w:t>subject to a general tax audit, while medium-sized and large</w:t>
      </w:r>
      <w:r w:rsidR="0062714F">
        <w:t xml:space="preserve"> </w:t>
      </w:r>
      <w:r w:rsidR="00AA3D21">
        <w:t>multinational taxpayers have a high risk of audit. • Likelihood of transfer pricing methodology being challenged</w:t>
      </w:r>
      <w:r w:rsidR="0062714F">
        <w:t xml:space="preserve"> </w:t>
      </w:r>
      <w:r w:rsidR="00AA3D21">
        <w:t>(high/medium/low) On the basis of tax audit practice, there is a medium risk for all</w:t>
      </w:r>
      <w:r w:rsidR="0062714F">
        <w:t xml:space="preserve"> </w:t>
      </w:r>
      <w:r w:rsidR="00AA3D21">
        <w:t>taxpayers that if the transfer pricing is reviewed as a part of</w:t>
      </w:r>
      <w:r w:rsidR="0062714F">
        <w:t xml:space="preserve"> </w:t>
      </w:r>
      <w:r w:rsidR="00AA3D21">
        <w:t>the audit, the transfer pricing methodology will be challenged. • Likelihood of an adjustment if the transfer pricing</w:t>
      </w:r>
      <w:r w:rsidR="0062714F">
        <w:t xml:space="preserve"> </w:t>
      </w:r>
      <w:r w:rsidR="00AA3D21">
        <w:t>methodology is challenged (high/medium/low) On the basis of tax audit practice, there is a medium to high</w:t>
      </w:r>
      <w:r w:rsidR="0062714F">
        <w:t xml:space="preserve"> </w:t>
      </w:r>
      <w:r w:rsidR="00AA3D21">
        <w:t>risk for all taxpayers of an adjustment if the transfer pricing</w:t>
      </w:r>
      <w:r w:rsidR="0062714F">
        <w:t xml:space="preserve"> </w:t>
      </w:r>
      <w:r w:rsidR="00AA3D21">
        <w:t>methodology is challenged. • Specific transactions, industries and situations, if any, more</w:t>
      </w:r>
      <w:r w:rsidR="0062714F">
        <w:t xml:space="preserve"> </w:t>
      </w:r>
      <w:r w:rsidR="00AA3D21">
        <w:t>likely to be audited There is none specified.</w:t>
      </w:r>
      <w:r w:rsidR="0062714F">
        <w:t xml:space="preserve"> </w:t>
      </w:r>
      <w:r w:rsidR="00AA3D21">
        <w:t>13.</w:t>
      </w:r>
      <w:r w:rsidR="0062714F">
        <w:t xml:space="preserve"> </w:t>
      </w:r>
      <w:r w:rsidR="00AA3D21">
        <w:t>Advance Pricing Agreement and Mutual</w:t>
      </w:r>
      <w:r w:rsidR="0062714F">
        <w:t xml:space="preserve"> </w:t>
      </w:r>
      <w:r w:rsidR="00AA3D21">
        <w:t>Agreement Procedure opportunities • Availability (unilateral, bilateral and multilateral) A taxpayer has an opportunity to conclude an APA with the</w:t>
      </w:r>
      <w:r w:rsidR="0062714F">
        <w:t xml:space="preserve"> </w:t>
      </w:r>
      <w:r w:rsidR="00AA3D21">
        <w:t>State Revenue Service for cross-border transactions with</w:t>
      </w:r>
      <w:r w:rsidR="0062714F">
        <w:t xml:space="preserve"> </w:t>
      </w:r>
      <w:r w:rsidR="00AA3D21">
        <w:t>a related foreign company when the transactions exceed</w:t>
      </w:r>
      <w:r w:rsidR="0062714F">
        <w:t xml:space="preserve"> </w:t>
      </w:r>
      <w:r w:rsidR="00AA3D21">
        <w:t>EUR1.43 million during a period of 12 months. There are specific Cabinet Regulations regarding an APA that</w:t>
      </w:r>
      <w:r w:rsidR="0062714F">
        <w:t xml:space="preserve"> </w:t>
      </w:r>
      <w:r w:rsidR="00AA3D21">
        <w:t>specify the information to be included in an APA application,</w:t>
      </w:r>
      <w:r w:rsidR="0062714F">
        <w:t xml:space="preserve"> </w:t>
      </w:r>
      <w:r w:rsidR="00AA3D21">
        <w:t>describe the procedure and time frame for concluding an APA,</w:t>
      </w:r>
      <w:r w:rsidR="0062714F">
        <w:t xml:space="preserve"> </w:t>
      </w:r>
      <w:r w:rsidR="00AA3D21">
        <w:t>and set the fee for filing an APA. The regulation provides the option of unilateral and bilateral</w:t>
      </w:r>
      <w:r w:rsidR="0062714F">
        <w:t xml:space="preserve"> </w:t>
      </w:r>
      <w:r w:rsidR="00AA3D21">
        <w:t>APA only. • Tenure As of 21 December 2018, the regulation states that an APA</w:t>
      </w:r>
      <w:r w:rsidR="0062714F">
        <w:t xml:space="preserve"> </w:t>
      </w:r>
      <w:r w:rsidR="00AA3D21">
        <w:t>may be concluded for a term that does not exceed five years</w:t>
      </w:r>
      <w:r w:rsidR="0062714F">
        <w:t xml:space="preserve"> </w:t>
      </w:r>
      <w:r w:rsidR="00AA3D21">
        <w:t>from the date of conclusion.</w:t>
      </w:r>
      <w:r w:rsidR="0062714F">
        <w:t xml:space="preserve"> </w:t>
      </w:r>
      <w:r w:rsidR="00AA3D21">
        <w:t xml:space="preserve">• Rollback provisions Five-year period rollback is available. • MAP opportunities Tax administration must engage in </w:t>
      </w:r>
      <w:r w:rsidR="00AA3D21">
        <w:lastRenderedPageBreak/>
        <w:t>conducting MAP in</w:t>
      </w:r>
      <w:r w:rsidR="0062714F">
        <w:t xml:space="preserve"> </w:t>
      </w:r>
      <w:r w:rsidR="00AA3D21">
        <w:t>accordance with international treaties that are binding to</w:t>
      </w:r>
      <w:r w:rsidR="0062714F">
        <w:t xml:space="preserve"> </w:t>
      </w:r>
      <w:r w:rsidR="00AA3D21">
        <w:t>the Republic of Latvia, i.e., 90/436/EEC: Convention on</w:t>
      </w:r>
      <w:r w:rsidR="0062714F">
        <w:t xml:space="preserve"> </w:t>
      </w:r>
      <w:r w:rsidR="00AA3D21">
        <w:t>the elimination of double taxation in connection with the</w:t>
      </w:r>
      <w:r w:rsidR="0062714F">
        <w:t xml:space="preserve"> </w:t>
      </w:r>
      <w:r w:rsidR="00AA3D21">
        <w:t>adjustment of profits of associated enterprises.</w:t>
      </w:r>
      <w:r w:rsidR="00D407F7">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For CIT purposes, companies must include the following</w:t>
      </w:r>
      <w:r w:rsidR="0062714F">
        <w:t xml:space="preserve"> </w:t>
      </w:r>
      <w:r w:rsidR="00AA3D21">
        <w:t>amounts in the taxable base: •</w:t>
      </w:r>
      <w:r w:rsidR="0062714F">
        <w:t xml:space="preserve"> </w:t>
      </w:r>
      <w:r w:rsidR="00AA3D21">
        <w:t>The amount of interest payments in proportion to the</w:t>
      </w:r>
      <w:r w:rsidR="0062714F">
        <w:t xml:space="preserve"> </w:t>
      </w:r>
      <w:r w:rsidR="00AA3D21">
        <w:t>excess of the average liability over an amount equal to</w:t>
      </w:r>
      <w:r w:rsidR="0062714F">
        <w:t xml:space="preserve"> </w:t>
      </w:r>
      <w:r w:rsidR="00AA3D21">
        <w:t>four times the shareholders’ equity at the beginning of the</w:t>
      </w:r>
      <w:r w:rsidR="0062714F">
        <w:t xml:space="preserve"> </w:t>
      </w:r>
      <w:r w:rsidR="00AA3D21">
        <w:t>tax year, minus any revaluation reserve •</w:t>
      </w:r>
      <w:r w:rsidR="0062714F">
        <w:t xml:space="preserve"> </w:t>
      </w:r>
      <w:r w:rsidR="00AA3D21">
        <w:t>If interest payments exceed EUR3 million in the accounting</w:t>
      </w:r>
      <w:r w:rsidR="0062714F">
        <w:t xml:space="preserve"> </w:t>
      </w:r>
      <w:r w:rsidR="00AA3D21">
        <w:t>year, the amount of interest payments in excess of 30% of</w:t>
      </w:r>
      <w:r w:rsidR="0062714F">
        <w:t xml:space="preserve"> </w:t>
      </w:r>
      <w:r w:rsidR="00AA3D21">
        <w:t>the profit stated in the income or loss statement prior to</w:t>
      </w:r>
      <w:r w:rsidR="0062714F">
        <w:t xml:space="preserve"> </w:t>
      </w:r>
      <w:r w:rsidR="00AA3D21">
        <w:t>the calculation of the CIT, increased by interest payments</w:t>
      </w:r>
      <w:r w:rsidR="0062714F">
        <w:t xml:space="preserve"> </w:t>
      </w:r>
      <w:r w:rsidR="00AA3D21">
        <w:t>and calculated depreciation Further, there are restrictions on thin-capitalization rules for</w:t>
      </w:r>
      <w:r w:rsidR="0062714F">
        <w:t xml:space="preserve"> </w:t>
      </w:r>
      <w:r w:rsidR="00AA3D21">
        <w:t>loans obtained from a specified set of institutions. Contact Ilona</w:t>
      </w:r>
      <w:r w:rsidR="00C50314">
        <w:t xml:space="preserve"> </w:t>
      </w:r>
      <w:r w:rsidR="00AA3D21">
        <w:t>Butane</w:t>
      </w:r>
      <w:r w:rsidR="0062714F">
        <w:t xml:space="preserve"> </w:t>
      </w:r>
      <w:r w:rsidR="00AA3D21">
        <w:t>Ilona.Butane@lv.ey.com + 37129279077 1.</w:t>
      </w:r>
      <w:r w:rsidR="0062714F">
        <w:t xml:space="preserve"> </w:t>
      </w:r>
      <w:r w:rsidR="00810E96">
        <w:t>#Country:</w:t>
      </w:r>
      <w:r w:rsidR="00C87020">
        <w:t>Lebanon</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Lebanese tax regulation regarding TP is still neither</w:t>
      </w:r>
      <w:r w:rsidR="0062714F">
        <w:t xml:space="preserve"> </w:t>
      </w:r>
      <w:r w:rsidR="00AA3D21">
        <w:t>elaborated nor clear. Article 15 of the Income Tax Law states that if it appears that</w:t>
      </w:r>
      <w:r w:rsidR="0062714F">
        <w:t xml:space="preserve"> </w:t>
      </w:r>
      <w:r w:rsidR="00AA3D21">
        <w:t>establishments belonging to establishments located outside</w:t>
      </w:r>
      <w:r w:rsidR="0062714F">
        <w:t xml:space="preserve"> </w:t>
      </w:r>
      <w:r w:rsidR="00AA3D21">
        <w:t>Lebanon transfer part of their profits abroad, either by</w:t>
      </w:r>
      <w:r w:rsidR="0062714F">
        <w:t xml:space="preserve"> </w:t>
      </w:r>
      <w:r w:rsidR="00AA3D21">
        <w:t>increasing or decreasing purchase or sale prices, or otherwise,</w:t>
      </w:r>
      <w:r w:rsidR="0062714F">
        <w:t xml:space="preserve"> </w:t>
      </w:r>
      <w:r w:rsidR="00AA3D21">
        <w:t>the profits so transferred shall, for taxation purposes, be</w:t>
      </w:r>
      <w:r w:rsidR="0062714F">
        <w:t xml:space="preserve"> </w:t>
      </w:r>
      <w:r w:rsidR="00AA3D21">
        <w:t>added to the profits shown in the accounts. Without sufficient</w:t>
      </w:r>
      <w:r w:rsidR="0062714F">
        <w:t xml:space="preserve"> </w:t>
      </w:r>
      <w:r w:rsidR="00AA3D21">
        <w:t>evidence to enable the real profits to be determined, the</w:t>
      </w:r>
      <w:r w:rsidR="0062714F">
        <w:t xml:space="preserve"> </w:t>
      </w:r>
      <w:r w:rsidR="00AA3D21">
        <w:t>profits of a similar establishment shall be taken as a basis</w:t>
      </w:r>
      <w:r w:rsidR="0062714F">
        <w:t xml:space="preserve"> </w:t>
      </w:r>
      <w:r w:rsidR="00AA3D21">
        <w:t>for comparing and determining the profit, in addition to</w:t>
      </w:r>
      <w:r w:rsidR="0062714F">
        <w:t xml:space="preserve"> </w:t>
      </w:r>
      <w:r w:rsidR="00AA3D21">
        <w:t>the apparent indications and particulars gathered by the</w:t>
      </w:r>
      <w:r w:rsidR="0062714F">
        <w:t xml:space="preserve"> </w:t>
      </w:r>
      <w:r w:rsidR="00AA3D21">
        <w:t>competent financial authorities. • Section reference from local regulation Article 10 of Tax Procedure Law No.44/2008 states that the</w:t>
      </w:r>
      <w:r w:rsidR="0062714F">
        <w:t xml:space="preserve"> </w:t>
      </w:r>
      <w:r w:rsidR="00AA3D21">
        <w:t>tax authority has the right to reclassify certain transactions in</w:t>
      </w:r>
      <w:r w:rsidR="0062714F">
        <w:t xml:space="preserve"> </w:t>
      </w:r>
      <w:r w:rsidR="00AA3D21">
        <w:t>the following instances: • Virtual transaction for the purpose of tax evasion • Legal transaction in form but for the purpose of tax evasion • Transactions between related parties if these transactions</w:t>
      </w:r>
      <w:r w:rsidR="0062714F">
        <w:t xml:space="preserve"> </w:t>
      </w:r>
      <w:r w:rsidR="00AA3D21">
        <w:t>are not at arm’s length According to Article 12 of the Decree No. 2488, dated 3</w:t>
      </w:r>
      <w:r w:rsidR="0062714F">
        <w:t xml:space="preserve"> </w:t>
      </w:r>
      <w:r w:rsidR="00AA3D21">
        <w:t>July 2009, which determines the application of Article 10,</w:t>
      </w:r>
      <w:r w:rsidR="0062714F">
        <w:t xml:space="preserve"> </w:t>
      </w:r>
      <w:r w:rsidR="00AA3D21">
        <w:t>mentioned above, a transaction is considered virtual when</w:t>
      </w:r>
      <w:r w:rsidR="0062714F">
        <w:t xml:space="preserve"> </w:t>
      </w:r>
      <w:r w:rsidR="00AA3D21">
        <w:t>its value differs by 20% from the arm’s-length value of similar</w:t>
      </w:r>
      <w:r w:rsidR="0062714F">
        <w:t xml:space="preserve"> </w:t>
      </w:r>
      <w:r w:rsidR="00AA3D21">
        <w:t>transaction occurring between two non-related parties with</w:t>
      </w:r>
      <w:r w:rsidR="0062714F">
        <w:t xml:space="preserve"> </w:t>
      </w:r>
      <w:r w:rsidR="00AA3D21">
        <w:t>the same competing conditions. Arm’s-length value is defined by the tax authorities under</w:t>
      </w:r>
      <w:r w:rsidR="0062714F">
        <w:t xml:space="preserve"> </w:t>
      </w:r>
      <w:r w:rsidR="00AA3D21">
        <w:t>Decision No. 453/1, dated 22 April 2009, as the value of a</w:t>
      </w:r>
      <w:r w:rsidR="0062714F">
        <w:t xml:space="preserve"> </w:t>
      </w:r>
      <w:r w:rsidR="00AA3D21">
        <w:t>similar transaction that occurs between independent persons</w:t>
      </w:r>
      <w:r w:rsidR="0062714F">
        <w:t xml:space="preserve"> </w:t>
      </w:r>
      <w:r w:rsidR="00AA3D21">
        <w:t>and under complete competitive conditions that took place on</w:t>
      </w:r>
      <w:r w:rsidR="0062714F">
        <w:t xml:space="preserve"> </w:t>
      </w:r>
      <w:r w:rsidR="00AA3D21">
        <w:t>the day of the transaction.</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Lebanon is not a member of the OECD. Lebanon follows the</w:t>
      </w:r>
      <w:r w:rsidR="0062714F">
        <w:t xml:space="preserve"> </w:t>
      </w:r>
      <w:r w:rsidR="00AA3D21">
        <w:t>OECD Guidelines when it comes to double tax treaties and</w:t>
      </w:r>
      <w:r w:rsidR="0062714F">
        <w:t xml:space="preserve"> </w:t>
      </w:r>
      <w:r w:rsidR="00AA3D21">
        <w:t>interpretations of certain concepts, but there is nothing formal</w:t>
      </w:r>
      <w:r w:rsidR="0062714F">
        <w:t xml:space="preserve"> </w:t>
      </w:r>
      <w:r w:rsidR="00AA3D21">
        <w:t>in this regard.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No. • Does a local branch of a foreign company need to comply</w:t>
      </w:r>
      <w:r w:rsidR="0062714F">
        <w:t xml:space="preserve"> </w:t>
      </w:r>
      <w:r w:rsidR="00AA3D21">
        <w:t>with the local transfer pricing rules? This is not applicable. However, a local branch should comply</w:t>
      </w:r>
      <w:r w:rsidR="0062714F">
        <w:t xml:space="preserve"> </w:t>
      </w:r>
      <w:r w:rsidR="00AA3D21">
        <w:t>with local tax regulations. • Does transfer pricing documentation have to be prepared</w:t>
      </w:r>
      <w:r w:rsidR="0062714F">
        <w:t xml:space="preserve"> </w:t>
      </w:r>
      <w:r w:rsidR="00AA3D21">
        <w:t xml:space="preserve">annually? No. • For an MNE </w:t>
      </w:r>
      <w:r w:rsidR="00AA3D21">
        <w:lastRenderedPageBreak/>
        <w:t>with multiple entities in the jurisdiction, is it</w:t>
      </w:r>
      <w:r w:rsidR="0062714F">
        <w:t xml:space="preserve"> </w:t>
      </w:r>
      <w:r w:rsidR="00AA3D21">
        <w:t>required to have stand-alone transfer pricing reports for</w:t>
      </w:r>
      <w:r w:rsidR="0062714F">
        <w:t xml:space="preserve"> </w:t>
      </w:r>
      <w:r w:rsidR="00AA3D21">
        <w:t>each entity? This is not applicable.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 • Master File This is not applicable. • Local File This is not applicable. • CbCR This is not applicable. • Economic analysis This is not applicable. c)</w:t>
      </w:r>
      <w:r w:rsidR="00C50314">
        <w:t xml:space="preserve"> </w:t>
      </w:r>
      <w:r w:rsidR="00AA3D21">
        <w:t>Specific</w:t>
      </w:r>
      <w:r w:rsidR="00C50314">
        <w:t xml:space="preserve"> </w:t>
      </w:r>
      <w:r w:rsidR="00AA3D21">
        <w:t>requirements • Treatment of domestic transactions</w:t>
      </w:r>
      <w:r w:rsidR="0062714F">
        <w:t xml:space="preserve"> </w:t>
      </w:r>
      <w:r w:rsidR="00AA3D21">
        <w:t>There is no documentation obligation for domestic</w:t>
      </w:r>
      <w:r w:rsidR="0062714F">
        <w:t xml:space="preserve"> </w:t>
      </w:r>
      <w:r w:rsidR="00AA3D21">
        <w:t>transactions.</w:t>
      </w:r>
      <w:r w:rsidR="0062714F">
        <w:t xml:space="preserve"> </w:t>
      </w:r>
      <w:r w:rsidR="00AA3D21">
        <w:t>• Local language documentation requirement There is none specified.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none specified.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This is not applicable.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return should be submitted five months following the</w:t>
      </w:r>
      <w:r w:rsidR="0062714F">
        <w:t xml:space="preserve"> </w:t>
      </w:r>
      <w:r w:rsidR="00AA3D21">
        <w:t>end of the fiscal year. (In exceptional cases, the delay could</w:t>
      </w:r>
      <w:r w:rsidR="0062714F">
        <w:t xml:space="preserve"> </w:t>
      </w:r>
      <w:r w:rsidR="00AA3D21">
        <w:t>be granted by raising a letter to the tax authorities for their</w:t>
      </w:r>
      <w:r w:rsidR="0062714F">
        <w:t xml:space="preserve"> </w:t>
      </w:r>
      <w:r w:rsidR="00AA3D21">
        <w:t>approval.) • Other transfer pricing disclosures and return This is not applicable. • Master File This is not applicable.</w:t>
      </w:r>
      <w:r w:rsidR="0062714F">
        <w:t xml:space="preserve"> </w:t>
      </w:r>
      <w:r w:rsidR="00AA3D21">
        <w:t>• CbCR preparation and submission This is not applicable. • CbCR notification This is not applicable.</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w:t>
      </w:r>
      <w:r w:rsidR="0062714F">
        <w:t xml:space="preserve"> </w:t>
      </w:r>
      <w:r w:rsidR="00AA3D21">
        <w:t>• Time period or deadline for submission upon tax authority</w:t>
      </w:r>
      <w:r w:rsidR="0062714F">
        <w:t xml:space="preserve"> </w:t>
      </w:r>
      <w:r w:rsidR="00AA3D21">
        <w:t>request There is none specified.</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There is none specified. • Domestic transactions</w:t>
      </w:r>
      <w:r w:rsidR="0062714F">
        <w:t xml:space="preserve"> </w:t>
      </w:r>
      <w:r w:rsidR="00AA3D21">
        <w:t>There is none specified.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Benchmarking requirements • Local vs. regional comparables Even though it is not specifically mentioned in the regulations,</w:t>
      </w:r>
      <w:r w:rsidR="0062714F">
        <w:t xml:space="preserve"> </w:t>
      </w:r>
      <w:r w:rsidR="00AA3D21">
        <w:t>local comparables are preferred over regional comparables. • Single-year vs. multiyear analysis for benchmarking There is none specified. • Use of interquartile range There is none specified. • Fresh benchmarking search every year vs. rollforwards and</w:t>
      </w:r>
      <w:r w:rsidR="0062714F">
        <w:t xml:space="preserve"> </w:t>
      </w:r>
      <w:r w:rsidR="00AA3D21">
        <w:t>update of the financials There is none specified. • Simple, weighted and pooled results There is none specified.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There is none specified. • Consequences of failure to submit, late submission or</w:t>
      </w:r>
      <w:r w:rsidR="0062714F">
        <w:t xml:space="preserve"> </w:t>
      </w:r>
      <w:r w:rsidR="00AA3D21">
        <w:t>incorrect disclosures There is none specified. • If an adjustment is sustained, can penalties be assessed if</w:t>
      </w:r>
      <w:r w:rsidR="0062714F">
        <w:t xml:space="preserve"> </w:t>
      </w:r>
      <w:r w:rsidR="00AA3D21">
        <w:t>documentation is deemed incomplete? There is none specified. • If an adjustment is sustained, can penalties be assessed if</w:t>
      </w:r>
      <w:r w:rsidR="0062714F">
        <w:t xml:space="preserve"> </w:t>
      </w:r>
      <w:r w:rsidR="00AA3D21">
        <w:t>documentation is deemed non-contemporaneous? There is none specified. • Is interest charged on penalties or payable on a refund? There is none specified.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There is none specified.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w:t>
      </w:r>
      <w:r w:rsidR="00D407F7">
        <w:t xml:space="preserve"> </w:t>
      </w:r>
      <w:r w:rsidR="00AA3D21">
        <w:t>(high/medium/low)</w:t>
      </w:r>
      <w:r w:rsidR="0062714F">
        <w:t xml:space="preserve"> </w:t>
      </w:r>
      <w:r w:rsidR="00AA3D21">
        <w:t>The likelihood of being audited by the tax authority is</w:t>
      </w:r>
      <w:r w:rsidR="0062714F">
        <w:t xml:space="preserve"> </w:t>
      </w:r>
      <w:r w:rsidR="00AA3D21">
        <w:t>considered medium. There is no clear definition or standards</w:t>
      </w:r>
      <w:r w:rsidR="0062714F">
        <w:t xml:space="preserve"> </w:t>
      </w:r>
      <w:r w:rsidR="00AA3D21">
        <w:t>for the likelihood of audits. However, this is done on a random</w:t>
      </w:r>
      <w:r w:rsidR="0062714F">
        <w:t xml:space="preserve"> </w:t>
      </w:r>
      <w:r w:rsidR="00AA3D21">
        <w:t>basis when the tax authorities choose certain clients for audit.</w:t>
      </w:r>
      <w:r w:rsidR="0062714F">
        <w:t xml:space="preserve"> </w:t>
      </w:r>
      <w:r w:rsidR="00AA3D21">
        <w:t>The method for choosing clients for audit is not disclosed. • Likelihood of transfer pricing methodology being challenged</w:t>
      </w:r>
      <w:r w:rsidR="0062714F">
        <w:t xml:space="preserve"> </w:t>
      </w:r>
      <w:r w:rsidR="00AA3D21">
        <w:t>(high/medium/low)</w:t>
      </w:r>
      <w:r w:rsidR="0062714F">
        <w:t xml:space="preserve"> </w:t>
      </w:r>
      <w:r w:rsidR="00AA3D21">
        <w:t>Refer to the section above. • Likelihood of an adjustment if the transfer pricing</w:t>
      </w:r>
      <w:r w:rsidR="0062714F">
        <w:t xml:space="preserve"> </w:t>
      </w:r>
      <w:r w:rsidR="00AA3D21">
        <w:lastRenderedPageBreak/>
        <w:t>methodology is challenged (high/medium/low)</w:t>
      </w:r>
      <w:r w:rsidR="0062714F">
        <w:t xml:space="preserve"> </w:t>
      </w:r>
      <w:r w:rsidR="00AA3D21">
        <w:t>Refer to the section above. • Specific transactions, industries and situations, if any, more</w:t>
      </w:r>
      <w:r w:rsidR="0062714F">
        <w:t xml:space="preserve"> </w:t>
      </w:r>
      <w:r w:rsidR="00AA3D21">
        <w:t>likely to be audited None. Contact</w:t>
      </w:r>
      <w:r w:rsidR="0062714F">
        <w:t xml:space="preserve"> </w:t>
      </w:r>
      <w:r w:rsidR="00AA3D21">
        <w:t>13.</w:t>
      </w:r>
      <w:r w:rsidR="0062714F">
        <w:t xml:space="preserve"> </w:t>
      </w:r>
      <w:r w:rsidR="00AA3D21">
        <w:t>Advance Pricing Agreement and Mutual</w:t>
      </w:r>
      <w:r w:rsidR="0062714F">
        <w:t xml:space="preserve"> </w:t>
      </w:r>
      <w:r w:rsidR="00AA3D21">
        <w:t>Agreement Procedure opportunities • Availability (unilateral, bilateral and multilateral) There is none specified.</w:t>
      </w:r>
      <w:r w:rsidR="0062714F">
        <w:t xml:space="preserve"> </w:t>
      </w:r>
      <w:r w:rsidR="00AA3D21">
        <w:t>• Tenure This is not applicable. • Rollback provisions This is not applicable. • MAP opportunities This is not applicable.</w:t>
      </w:r>
      <w:r w:rsidR="00D407F7">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There is no thin-capitalization rule in Lebanon .</w:t>
      </w:r>
      <w:r w:rsidR="0062714F">
        <w:t xml:space="preserve"> </w:t>
      </w:r>
      <w:r w:rsidR="00AA3D21">
        <w:t>Guy</w:t>
      </w:r>
      <w:r w:rsidR="00C50314">
        <w:t xml:space="preserve"> </w:t>
      </w:r>
      <w:r w:rsidR="00AA3D21">
        <w:t>Taylor</w:t>
      </w:r>
      <w:r w:rsidR="0062714F">
        <w:t xml:space="preserve"> </w:t>
      </w:r>
      <w:r w:rsidR="00AA3D21">
        <w:t>guy.taylor@ae.ey.com + 971501812093</w:t>
      </w:r>
      <w:r w:rsidR="0062714F">
        <w:t xml:space="preserve"> </w:t>
      </w:r>
      <w:r w:rsidR="00AA3D21">
        <w:t>Adil</w:t>
      </w:r>
      <w:r w:rsidR="00C50314">
        <w:t xml:space="preserve"> </w:t>
      </w:r>
      <w:r w:rsidR="00AA3D21">
        <w:t>Rao</w:t>
      </w:r>
      <w:r w:rsidR="0062714F">
        <w:t xml:space="preserve"> </w:t>
      </w:r>
      <w:r w:rsidR="00AA3D21">
        <w:t>adil.rao@ae.ey.com + 971565479922</w:t>
      </w:r>
      <w:r w:rsidR="0062714F">
        <w:t xml:space="preserve"> </w:t>
      </w:r>
      <w:r w:rsidR="00AA3D21">
        <w:t>1</w:t>
      </w:r>
      <w:r w:rsidR="0062714F">
        <w:t xml:space="preserve"> </w:t>
      </w:r>
      <w:r w:rsidR="00AA3D21">
        <w:t>1.</w:t>
      </w:r>
      <w:r w:rsidR="0062714F">
        <w:t xml:space="preserve"> </w:t>
      </w:r>
      <w:r w:rsidR="00810E96">
        <w:t>#Country:</w:t>
      </w:r>
      <w:r w:rsidR="00C87020">
        <w:t>Lithuania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Ministry of Finance, State Tax Inspectorate (Valstybinė</w:t>
      </w:r>
      <w:r w:rsidR="0062714F">
        <w:t xml:space="preserve"> </w:t>
      </w:r>
      <w:r w:rsidR="00AA3D21">
        <w:t>Mokesčių Inspekcija — VMI).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arm’s-length principle is established in the Law on</w:t>
      </w:r>
      <w:r w:rsidR="0062714F">
        <w:t xml:space="preserve"> </w:t>
      </w:r>
      <w:r w:rsidR="00AA3D21">
        <w:t>Corporate Income Tax of Lithuania and its implementation</w:t>
      </w:r>
      <w:r w:rsidR="0062714F">
        <w:t xml:space="preserve"> </w:t>
      </w:r>
      <w:r w:rsidR="00AA3D21">
        <w:t>rules, introduced in 2004, the details of which are mentioned</w:t>
      </w:r>
      <w:r w:rsidR="0062714F">
        <w:t xml:space="preserve"> </w:t>
      </w:r>
      <w:r w:rsidR="00AA3D21">
        <w:t>below: •</w:t>
      </w:r>
      <w:r w:rsidR="0062714F">
        <w:t xml:space="preserve"> </w:t>
      </w:r>
      <w:r w:rsidR="00AA3D21">
        <w:t>Article 40 of the Law on Corporate Income Tax of</w:t>
      </w:r>
      <w:r w:rsidR="0062714F">
        <w:t xml:space="preserve"> </w:t>
      </w:r>
      <w:r w:rsidR="00AA3D21">
        <w:t>Lithuania •</w:t>
      </w:r>
      <w:r w:rsidR="0062714F">
        <w:t xml:space="preserve"> </w:t>
      </w:r>
      <w:r w:rsidR="00AA3D21">
        <w:t>Order of the Minister of Finance No. 1K-123 as of 9 April</w:t>
      </w:r>
      <w:r w:rsidR="0062714F">
        <w:t xml:space="preserve"> </w:t>
      </w:r>
      <w:r w:rsidR="00AA3D21">
        <w:t>2004 (1 January 2021 version) regarding rules for the</w:t>
      </w:r>
      <w:r w:rsidR="0062714F">
        <w:t xml:space="preserve"> </w:t>
      </w:r>
      <w:r w:rsidR="00AA3D21">
        <w:t>implementation of Article 40 (2) of the law on corporate</w:t>
      </w:r>
      <w:r w:rsidR="0062714F">
        <w:t xml:space="preserve"> </w:t>
      </w:r>
      <w:r w:rsidR="00AA3D21">
        <w:t>income tax (CIT) and Article 15 (2) of the law on personal</w:t>
      </w:r>
      <w:r w:rsidR="0062714F">
        <w:t xml:space="preserve"> </w:t>
      </w:r>
      <w:r w:rsidR="00AA3D21">
        <w:t>income tax (PIT) •</w:t>
      </w:r>
      <w:r w:rsidR="0062714F">
        <w:t xml:space="preserve"> </w:t>
      </w:r>
      <w:r w:rsidR="00AA3D21">
        <w:t>Order of the Head of the State Tax Inspectorate No. VA-27</w:t>
      </w:r>
      <w:r w:rsidR="0062714F">
        <w:t xml:space="preserve"> </w:t>
      </w:r>
      <w:r w:rsidR="00AA3D21">
        <w:t>as of 22 March 2005 on the associated-party transaction</w:t>
      </w:r>
      <w:r w:rsidR="0062714F">
        <w:t xml:space="preserve"> </w:t>
      </w:r>
      <w:r w:rsidR="00AA3D21">
        <w:t>disclosure in the annual CIT return • Section reference from local regulation Article 2, parts 8 and 33 of the Law on Corporate Income Tax</w:t>
      </w:r>
      <w:r w:rsidR="0062714F">
        <w:t xml:space="preserve"> </w:t>
      </w:r>
      <w:r w:rsidR="00AA3D21">
        <w:t>of Lithuania define “associated persons" and "related persons"</w:t>
      </w:r>
      <w:r w:rsidR="0062714F">
        <w:t xml:space="preserve"> </w:t>
      </w:r>
      <w:r w:rsidR="00AA3D21">
        <w:t>respectively.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local TP rules follow OECD recommendations.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1</w:t>
      </w:r>
      <w:r w:rsidR="00C50314">
        <w:t xml:space="preserve"> </w:t>
      </w:r>
      <w:r w:rsidR="00AA3D21">
        <w:t>http://finmin.lrv.lt/;</w:t>
      </w:r>
      <w:r w:rsidR="00C50314">
        <w:t xml:space="preserve"> </w:t>
      </w:r>
      <w:r w:rsidR="00AA3D21">
        <w:t>http://vmi.lt</w:t>
      </w:r>
      <w:r w:rsidR="0062714F">
        <w:t xml:space="preserve"> </w:t>
      </w:r>
      <w:r w:rsidR="00AA3D21">
        <w:t>Lithuania is a member of the OECD. Lithuanian TP rules are generally consistent with the OECD</w:t>
      </w:r>
      <w:r w:rsidR="0062714F">
        <w:t xml:space="preserve"> </w:t>
      </w:r>
      <w:r w:rsidR="00AA3D21">
        <w:t>Guidelines. In local legislation, there is direct reference to</w:t>
      </w:r>
      <w:r w:rsidR="0062714F">
        <w:t xml:space="preserve"> </w:t>
      </w:r>
      <w:r w:rsidR="00AA3D21">
        <w:t>OECD Guidelines. Moreover, Lithuania is closely following BEPS</w:t>
      </w:r>
      <w:r w:rsidR="0062714F">
        <w:t xml:space="preserve"> </w:t>
      </w:r>
      <w:r w:rsidR="00AA3D21">
        <w:t>developments. Other OECD papers, such as those regarding business</w:t>
      </w:r>
      <w:r w:rsidR="0062714F">
        <w:t xml:space="preserve"> </w:t>
      </w:r>
      <w:r w:rsidR="00AA3D21">
        <w:t>restructurings and profit allocation to permanent</w:t>
      </w:r>
      <w:r w:rsidR="0062714F">
        <w:t xml:space="preserve"> </w:t>
      </w:r>
      <w:r w:rsidR="00AA3D21">
        <w:t>establishments, are not explicitly implemented in the</w:t>
      </w:r>
      <w:r w:rsidR="0062714F">
        <w:t xml:space="preserve"> </w:t>
      </w:r>
      <w:r w:rsidR="00AA3D21">
        <w:t>Lithuanian legislation.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Lithuania has adopted or implemented BEPS Action 13 for TP</w:t>
      </w:r>
      <w:r w:rsidR="0062714F">
        <w:t xml:space="preserve"> </w:t>
      </w:r>
      <w:r w:rsidR="00AA3D21">
        <w:t>documentation in the local regulations. •</w:t>
      </w:r>
      <w:r w:rsidR="0062714F">
        <w:t xml:space="preserve"> </w:t>
      </w:r>
      <w:r w:rsidR="00AA3D21">
        <w:t>Coverage in terms of Master File, Local File and CbCR All three, i.e., master file, local file and CbCR, are covered.</w:t>
      </w:r>
      <w:r w:rsidR="0062714F">
        <w:t xml:space="preserve"> </w:t>
      </w:r>
      <w:r w:rsidR="00AA3D21">
        <w:t>•</w:t>
      </w:r>
      <w:r w:rsidR="0062714F">
        <w:t xml:space="preserve"> </w:t>
      </w:r>
      <w:r w:rsidR="00AA3D21">
        <w:t>E</w:t>
      </w:r>
      <w:r w:rsidR="00AA3D21">
        <w:t>ffective or expected commencement date Based on local regulations, the BEPS master and local files</w:t>
      </w:r>
      <w:r w:rsidR="0062714F">
        <w:t xml:space="preserve"> </w:t>
      </w:r>
      <w:r w:rsidR="00AA3D21">
        <w:t>are required to document the transactions in fiscal years</w:t>
      </w:r>
      <w:r w:rsidR="0062714F">
        <w:t xml:space="preserve"> </w:t>
      </w:r>
      <w:r w:rsidR="00AA3D21">
        <w:t>starting on or after 1 January 2019. •</w:t>
      </w:r>
      <w:r w:rsidR="0062714F">
        <w:t xml:space="preserve"> </w:t>
      </w:r>
      <w:r w:rsidR="00AA3D21">
        <w:t>Material differences from OECD report template or format There are material differences between the OECD report</w:t>
      </w:r>
      <w:r w:rsidR="0062714F">
        <w:t xml:space="preserve"> </w:t>
      </w:r>
      <w:r w:rsidR="00AA3D21">
        <w:t>template and Lithuania’s regulations.</w:t>
      </w:r>
      <w:r w:rsidR="0062714F">
        <w:t xml:space="preserve"> </w:t>
      </w:r>
      <w:r w:rsidR="00AA3D21">
        <w:t>Master</w:t>
      </w:r>
      <w:r w:rsidR="00C50314">
        <w:t xml:space="preserve"> </w:t>
      </w:r>
      <w:r w:rsidR="00AA3D21">
        <w:t>file:</w:t>
      </w:r>
      <w:r w:rsidR="00C50314">
        <w:t xml:space="preserve"> </w:t>
      </w:r>
      <w:r w:rsidR="00AA3D21">
        <w:t>It is a description of the supply chain for the</w:t>
      </w:r>
      <w:r w:rsidR="0062714F">
        <w:t xml:space="preserve"> </w:t>
      </w:r>
      <w:r w:rsidR="00AA3D21">
        <w:t>group’s five largest products and service offerings by</w:t>
      </w:r>
      <w:r w:rsidR="0062714F">
        <w:t xml:space="preserve"> </w:t>
      </w:r>
      <w:r w:rsidR="00AA3D21">
        <w:t>turnover plus any other products and services amounting</w:t>
      </w:r>
      <w:r w:rsidR="0062714F">
        <w:t xml:space="preserve"> </w:t>
      </w:r>
      <w:r w:rsidR="00AA3D21">
        <w:t>to more than 5% of group turnover. The required</w:t>
      </w:r>
      <w:r w:rsidR="0062714F">
        <w:t xml:space="preserve"> </w:t>
      </w:r>
      <w:r w:rsidR="00AA3D21">
        <w:t>description could take the form of a chart or a diagram. Local</w:t>
      </w:r>
      <w:r w:rsidR="00C50314">
        <w:t xml:space="preserve"> </w:t>
      </w:r>
      <w:r w:rsidR="00AA3D21">
        <w:t>file:</w:t>
      </w:r>
      <w:r w:rsidR="00C50314">
        <w:t xml:space="preserve"> </w:t>
      </w:r>
      <w:r w:rsidR="00AA3D21">
        <w:t>Additionally, in the local file, companies have to</w:t>
      </w:r>
      <w:r w:rsidR="0062714F">
        <w:t xml:space="preserve"> </w:t>
      </w:r>
      <w:r w:rsidR="00AA3D21">
        <w:t>provide TP documentation preparation and update dates.</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There are no provisions related to penalty protection with</w:t>
      </w:r>
      <w:r w:rsidR="0062714F">
        <w:t xml:space="preserve"> </w:t>
      </w:r>
      <w:r w:rsidR="00AA3D21">
        <w:t>respect to compliance with the BEPS Action 13 format</w:t>
      </w:r>
      <w:r w:rsidR="0062714F">
        <w:t xml:space="preserve"> </w:t>
      </w:r>
      <w:r w:rsidR="00AA3D21">
        <w:t>report.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Yes, it is so as of 25 October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 Does the jurisdiction have transfer pricing </w:t>
      </w:r>
      <w:r w:rsidR="00AA3D21">
        <w:lastRenderedPageBreak/>
        <w:t>documentation</w:t>
      </w:r>
      <w:r w:rsidR="0062714F">
        <w:t xml:space="preserve"> </w:t>
      </w:r>
      <w:r w:rsidR="00AA3D21">
        <w:t>guidelines or rules? If Yes, does it need to be submitted or</w:t>
      </w:r>
      <w:r w:rsidR="0062714F">
        <w:t xml:space="preserve"> </w:t>
      </w:r>
      <w:r w:rsidR="00AA3D21">
        <w:t>prepared contemporaneously? Yes, TP rules are in place. TP documentation must be</w:t>
      </w:r>
      <w:r w:rsidR="0062714F">
        <w:t xml:space="preserve"> </w:t>
      </w:r>
      <w:r w:rsidR="00AA3D21">
        <w:t>submitted upon request. There is no contemporaneous</w:t>
      </w:r>
      <w:r w:rsidR="0062714F">
        <w:t xml:space="preserve"> </w:t>
      </w:r>
      <w:r w:rsidR="00AA3D21">
        <w:t>requirement; however, annually, TP documentation should be</w:t>
      </w:r>
      <w:r w:rsidR="0062714F">
        <w:t xml:space="preserve"> </w:t>
      </w:r>
      <w:r w:rsidR="00AA3D21">
        <w:t>updated regarding actual applied pricing in the respective year.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Based on local legislation, the information related to the</w:t>
      </w:r>
      <w:r w:rsidR="0062714F">
        <w:t xml:space="preserve"> </w:t>
      </w:r>
      <w:r w:rsidR="00AA3D21">
        <w:t>transaction under review (transaction values and the</w:t>
      </w:r>
      <w:r w:rsidR="0062714F">
        <w:t xml:space="preserve"> </w:t>
      </w:r>
      <w:r w:rsidR="00AA3D21">
        <w:t>transfer price actually applied) has to be updated in the</w:t>
      </w:r>
      <w:r w:rsidR="0062714F">
        <w:t xml:space="preserve"> </w:t>
      </w:r>
      <w:r w:rsidR="00AA3D21">
        <w:t>TP documentation for each tax period. In addition, the</w:t>
      </w:r>
      <w:r w:rsidR="0062714F">
        <w:t xml:space="preserve"> </w:t>
      </w:r>
      <w:r w:rsidR="00AA3D21">
        <w:t>benchmarking study has to be updated at least every three</w:t>
      </w:r>
      <w:r w:rsidR="0062714F">
        <w:t xml:space="preserve"> </w:t>
      </w:r>
      <w:r w:rsidR="00AA3D21">
        <w:t>years. • For an MNE with multiple entities in the jurisdiction, is it</w:t>
      </w:r>
      <w:r w:rsidR="0062714F">
        <w:t xml:space="preserve"> </w:t>
      </w:r>
      <w:r w:rsidR="00AA3D21">
        <w:t>required to have stand-alone transfer pricing reports for</w:t>
      </w:r>
      <w:r w:rsidR="0062714F">
        <w:t xml:space="preserve"> </w:t>
      </w:r>
      <w:r w:rsidR="00AA3D21">
        <w:t>each entity? No, the local legislation has no such obligation.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a materiality limit for TP documentation:</w:t>
      </w:r>
      <w:r w:rsidR="0062714F">
        <w:t xml:space="preserve"> </w:t>
      </w:r>
      <w:r w:rsidR="00AA3D21">
        <w:t>•</w:t>
      </w:r>
      <w:r w:rsidR="0062714F">
        <w:t xml:space="preserve"> </w:t>
      </w:r>
      <w:r w:rsidR="00AA3D21">
        <w:t>If sales revenues of a certain company exceeded EUR3</w:t>
      </w:r>
      <w:r w:rsidR="0062714F">
        <w:t xml:space="preserve"> </w:t>
      </w:r>
      <w:r w:rsidR="00AA3D21">
        <w:t>million in a previous year, then the company has to</w:t>
      </w:r>
      <w:r w:rsidR="0062714F">
        <w:t xml:space="preserve"> </w:t>
      </w:r>
      <w:r w:rsidR="00AA3D21">
        <w:t>prepare a TP documentation local file.</w:t>
      </w:r>
      <w:r w:rsidR="0062714F">
        <w:t xml:space="preserve"> </w:t>
      </w:r>
      <w:r w:rsidR="00AA3D21">
        <w:t>•</w:t>
      </w:r>
      <w:r w:rsidR="0062714F">
        <w:t xml:space="preserve"> </w:t>
      </w:r>
      <w:r w:rsidR="00AA3D21">
        <w:t>If the sales revenue of a company that belongs to</w:t>
      </w:r>
      <w:r w:rsidR="0062714F">
        <w:t xml:space="preserve"> </w:t>
      </w:r>
      <w:r w:rsidR="00AA3D21">
        <w:t>an international group exceeded EUR15 million in a</w:t>
      </w:r>
      <w:r w:rsidR="0062714F">
        <w:t xml:space="preserve"> </w:t>
      </w:r>
      <w:r w:rsidR="00AA3D21">
        <w:t>previous year, then the company has to prepare a TP</w:t>
      </w:r>
      <w:r w:rsidR="0062714F">
        <w:t xml:space="preserve"> </w:t>
      </w:r>
      <w:r w:rsidR="00AA3D21">
        <w:t>documentation master file.</w:t>
      </w:r>
      <w:r w:rsidR="00D407F7">
        <w:t xml:space="preserve"> </w:t>
      </w:r>
      <w:r w:rsidR="00AA3D21">
        <w:t>Financial companies and credit institutions, the activities</w:t>
      </w:r>
      <w:r w:rsidR="0062714F">
        <w:t xml:space="preserve"> </w:t>
      </w:r>
      <w:r w:rsidR="00AA3D21">
        <w:t>of which are regulated by the Law on Financial Institutions</w:t>
      </w:r>
      <w:r w:rsidR="0062714F">
        <w:t xml:space="preserve"> </w:t>
      </w:r>
      <w:r w:rsidR="00AA3D21">
        <w:t>of the Republic of Lithuania. •</w:t>
      </w:r>
      <w:r w:rsidR="0062714F">
        <w:t xml:space="preserve"> </w:t>
      </w:r>
      <w:r w:rsidR="00AA3D21">
        <w:t>Insurance companies, the activities of which are regulated</w:t>
      </w:r>
      <w:r w:rsidR="0062714F">
        <w:t xml:space="preserve"> </w:t>
      </w:r>
      <w:r w:rsidR="00AA3D21">
        <w:t>by the Law on Insurance of the Republic of Lithuania. But</w:t>
      </w:r>
      <w:r w:rsidR="0062714F">
        <w:t xml:space="preserve"> </w:t>
      </w:r>
      <w:r w:rsidR="00AA3D21">
        <w:t>it is not necessary to prepare a local file when controlled</w:t>
      </w:r>
      <w:r w:rsidR="0062714F">
        <w:t xml:space="preserve"> </w:t>
      </w:r>
      <w:r w:rsidR="00AA3D21">
        <w:t>transactions are carried out between Lithuanian taxpayers</w:t>
      </w:r>
      <w:r w:rsidR="0062714F">
        <w:t xml:space="preserve"> </w:t>
      </w:r>
      <w:r w:rsidR="00AA3D21">
        <w:t>and are related activities carried out in Lithuania. •</w:t>
      </w:r>
      <w:r w:rsidR="0062714F">
        <w:t xml:space="preserve"> </w:t>
      </w:r>
      <w:r w:rsidR="00AA3D21">
        <w:t>Companies with foreign units operating in Lithuania</w:t>
      </w:r>
      <w:r w:rsidR="0062714F">
        <w:t xml:space="preserve"> </w:t>
      </w:r>
      <w:r w:rsidR="00AA3D21">
        <w:t>through a permanent establishment where sales revenue</w:t>
      </w:r>
      <w:r w:rsidR="0062714F">
        <w:t xml:space="preserve"> </w:t>
      </w:r>
      <w:r w:rsidR="00AA3D21">
        <w:t>exceeded EUR3 million in a previous year.</w:t>
      </w:r>
      <w:r w:rsidR="0062714F">
        <w:t xml:space="preserve"> </w:t>
      </w:r>
      <w:r w:rsidR="00AA3D21">
        <w:t>• Master File A company has to prepare a master file for the following year</w:t>
      </w:r>
      <w:r w:rsidR="0062714F">
        <w:t xml:space="preserve"> </w:t>
      </w:r>
      <w:r w:rsidR="00AA3D21">
        <w:t>if its turnover exceeded EUR15 million. • Local File A company has to prepare a local file for the following year if</w:t>
      </w:r>
      <w:r w:rsidR="0062714F">
        <w:t xml:space="preserve"> </w:t>
      </w:r>
      <w:r w:rsidR="00AA3D21">
        <w:t>its turnover exceeded EUR3 million. • CbCR CbCR is mandatory for the following companies if: •</w:t>
      </w:r>
      <w:r w:rsidR="0062714F">
        <w:t xml:space="preserve"> </w:t>
      </w:r>
      <w:r w:rsidR="00AA3D21">
        <w:t>The company belongs to an international group of</w:t>
      </w:r>
      <w:r w:rsidR="0062714F">
        <w:t xml:space="preserve"> </w:t>
      </w:r>
      <w:r w:rsidR="00AA3D21">
        <w:t>companies •</w:t>
      </w:r>
      <w:r w:rsidR="0062714F">
        <w:t xml:space="preserve"> </w:t>
      </w:r>
      <w:r w:rsidR="00AA3D21">
        <w:t>Consolidated income of such a group of companies</w:t>
      </w:r>
      <w:r w:rsidR="0062714F">
        <w:t xml:space="preserve"> </w:t>
      </w:r>
      <w:r w:rsidR="00AA3D21">
        <w:t>exceeds EUR750 million • Economic analysis If the materiality of a single transaction (or several closely</w:t>
      </w:r>
      <w:r w:rsidR="0062714F">
        <w:t xml:space="preserve"> </w:t>
      </w:r>
      <w:r w:rsidR="00AA3D21">
        <w:t>related ones) with the same associated party during the tax</w:t>
      </w:r>
      <w:r w:rsidR="0062714F">
        <w:t xml:space="preserve"> </w:t>
      </w:r>
      <w:r w:rsidR="00AA3D21">
        <w:t>period exceeded EUR90,000, then economic analysis should</w:t>
      </w:r>
      <w:r w:rsidR="0062714F">
        <w:t xml:space="preserve"> </w:t>
      </w:r>
      <w:r w:rsidR="00AA3D21">
        <w:t>be carried out for this transaction.</w:t>
      </w:r>
      <w:r w:rsidR="0062714F">
        <w:t xml:space="preserve"> </w:t>
      </w:r>
      <w:r w:rsidR="00AA3D21">
        <w:t>c)</w:t>
      </w:r>
      <w:r w:rsidR="00C50314">
        <w:t xml:space="preserve"> </w:t>
      </w:r>
      <w:r w:rsidR="00AA3D21">
        <w:t>Specific</w:t>
      </w:r>
      <w:r w:rsidR="00C50314">
        <w:t xml:space="preserve"> </w:t>
      </w:r>
      <w:r w:rsidR="00AA3D21">
        <w:t>requirements • Treatment of domestic transactions From 1 January 2020, the domestic transactions are exempt</w:t>
      </w:r>
      <w:r w:rsidR="0062714F">
        <w:t xml:space="preserve"> </w:t>
      </w:r>
      <w:r w:rsidR="00AA3D21">
        <w:t>from documenting. However, the tax authorities could ask for</w:t>
      </w:r>
      <w:r w:rsidR="0062714F">
        <w:t xml:space="preserve"> </w:t>
      </w:r>
      <w:r w:rsidR="00AA3D21">
        <w:t>justification of arm’s-length transfer pricing in the domestic</w:t>
      </w:r>
      <w:r w:rsidR="0062714F">
        <w:t xml:space="preserve"> </w:t>
      </w:r>
      <w:r w:rsidR="00AA3D21">
        <w:t>transactions.</w:t>
      </w:r>
      <w:r w:rsidR="00D407F7">
        <w:t xml:space="preserve"> </w:t>
      </w:r>
      <w:r w:rsidR="00AA3D21">
        <w:t>• Local language documentation requirement If the TP documentation is prepared in English language</w:t>
      </w:r>
      <w:r w:rsidR="0062714F">
        <w:t xml:space="preserve"> </w:t>
      </w:r>
      <w:r w:rsidR="00AA3D21">
        <w:t>version, the Lithuanian tax authorities may request that</w:t>
      </w:r>
      <w:r w:rsidR="0062714F">
        <w:t xml:space="preserve"> </w:t>
      </w:r>
      <w:r w:rsidR="00AA3D21">
        <w:t>translation be provided. • Safe harbor availability including financial transactions if</w:t>
      </w:r>
      <w:r w:rsidR="0062714F">
        <w:t xml:space="preserve"> </w:t>
      </w:r>
      <w:r w:rsidR="00AA3D21">
        <w:t>applicable The safe harbor rules apply only for low-value-adding services</w:t>
      </w:r>
      <w:r w:rsidR="0062714F">
        <w:t xml:space="preserve"> </w:t>
      </w:r>
      <w:r w:rsidR="00AA3D21">
        <w:t>as that term is described in the OECD Transfer Pricing</w:t>
      </w:r>
      <w:r w:rsidR="0062714F">
        <w:t xml:space="preserve"> </w:t>
      </w:r>
      <w:r w:rsidR="00AA3D21">
        <w:t>Guidelines. • Is aggregation or individual testing of transactions preferred</w:t>
      </w:r>
      <w:r w:rsidR="0062714F">
        <w:t xml:space="preserve"> </w:t>
      </w:r>
      <w:r w:rsidR="00AA3D21">
        <w:t>for an entity The individual testing is preferred for an entity. Otherwise, the</w:t>
      </w:r>
      <w:r w:rsidR="0062714F">
        <w:t xml:space="preserve"> </w:t>
      </w:r>
      <w:r w:rsidR="00AA3D21">
        <w:t>reasoning for aggregation should be documented. • Any other disclosure/compliance requirement No. 5.</w:t>
      </w:r>
      <w:r w:rsidR="0062714F">
        <w:t xml:space="preserve"> </w:t>
      </w:r>
      <w:r w:rsidR="00AA3D21">
        <w:t>Transfer pricing return and related-party</w:t>
      </w:r>
      <w:r w:rsidR="0062714F">
        <w:t xml:space="preserve"> </w:t>
      </w:r>
      <w:r w:rsidR="00AA3D21">
        <w:t>disclosures • Transfer pricing-specific returns The rules for completing Form FR0528, Report on</w:t>
      </w:r>
      <w:r w:rsidR="0062714F">
        <w:t xml:space="preserve"> </w:t>
      </w:r>
      <w:r w:rsidR="00AA3D21">
        <w:t>Transactions or Economic operations Between Associated</w:t>
      </w:r>
      <w:r w:rsidR="0062714F">
        <w:t xml:space="preserve"> </w:t>
      </w:r>
      <w:r w:rsidR="00AA3D21">
        <w:t>Parties, are set forth in the Order of the Head of the State Tax</w:t>
      </w:r>
      <w:r w:rsidR="0062714F">
        <w:t xml:space="preserve"> </w:t>
      </w:r>
      <w:r w:rsidR="00AA3D21">
        <w:t>Inspectorate No. VA-27 as of 22 March 2005. Form FR0528</w:t>
      </w:r>
      <w:r w:rsidR="0062714F">
        <w:t xml:space="preserve"> </w:t>
      </w:r>
      <w:r w:rsidR="00AA3D21">
        <w:t>must be submitted within six months at the end of each tax</w:t>
      </w:r>
      <w:r w:rsidR="0062714F">
        <w:t xml:space="preserve"> </w:t>
      </w:r>
      <w:r w:rsidR="00AA3D21">
        <w:t>period. No other specific TP returns shall be provided to the</w:t>
      </w:r>
      <w:r w:rsidR="0062714F">
        <w:t xml:space="preserve"> </w:t>
      </w:r>
      <w:r w:rsidR="00AA3D21">
        <w:t>Lithuanian tax authorities. • Related-party disclosures along with corporate income tax</w:t>
      </w:r>
      <w:r w:rsidR="0062714F">
        <w:t xml:space="preserve"> </w:t>
      </w:r>
      <w:r w:rsidR="00AA3D21">
        <w:t>return An associated-party disclosure annex (Form FR0528) to the</w:t>
      </w:r>
      <w:r w:rsidR="0062714F">
        <w:t xml:space="preserve"> </w:t>
      </w:r>
      <w:r w:rsidR="00AA3D21">
        <w:t>annual CIT return has to be submitted when the taxpayer’s</w:t>
      </w:r>
      <w:r w:rsidR="0062714F">
        <w:t xml:space="preserve"> </w:t>
      </w:r>
      <w:r w:rsidR="00AA3D21">
        <w:t>associated-party transactions exceed an annual value of</w:t>
      </w:r>
      <w:r w:rsidR="0062714F">
        <w:t xml:space="preserve"> </w:t>
      </w:r>
      <w:r w:rsidR="00AA3D21">
        <w:t>approximately EUR90,000. On Form FR0528, taxpayers</w:t>
      </w:r>
      <w:r w:rsidR="0062714F">
        <w:t xml:space="preserve"> </w:t>
      </w:r>
      <w:r w:rsidR="00AA3D21">
        <w:t>are required to provide information about the transactions</w:t>
      </w:r>
      <w:r w:rsidR="0062714F">
        <w:t xml:space="preserve"> </w:t>
      </w:r>
      <w:r w:rsidR="00AA3D21">
        <w:t>between associated parties related to fixed tangible and</w:t>
      </w:r>
      <w:r w:rsidR="0062714F">
        <w:t xml:space="preserve"> </w:t>
      </w:r>
      <w:r w:rsidR="00AA3D21">
        <w:t xml:space="preserve">intangible assets, stocks and </w:t>
      </w:r>
      <w:r w:rsidR="00AA3D21">
        <w:lastRenderedPageBreak/>
        <w:t>goods, financial and other</w:t>
      </w:r>
      <w:r w:rsidR="0062714F">
        <w:t xml:space="preserve"> </w:t>
      </w:r>
      <w:r w:rsidR="00AA3D21">
        <w:t>services, securities and derivatives, and rent of property</w:t>
      </w:r>
      <w:r w:rsidR="0062714F">
        <w:t xml:space="preserve"> </w:t>
      </w:r>
      <w:r w:rsidR="00AA3D21">
        <w:t>and loans. The taxpayers are also required to inform the tax</w:t>
      </w:r>
      <w:r w:rsidR="0062714F">
        <w:t xml:space="preserve"> </w:t>
      </w:r>
      <w:r w:rsidR="00AA3D21">
        <w:t>authorities whether any TP method prescribed in the TP rules</w:t>
      </w:r>
      <w:r w:rsidR="0062714F">
        <w:t xml:space="preserve"> </w:t>
      </w:r>
      <w:r w:rsidR="00AA3D21">
        <w:t>has been used in the transactions disclosed. • Related-party disclosures in financial statement/annual</w:t>
      </w:r>
      <w:r w:rsidR="0062714F">
        <w:t xml:space="preserve"> </w:t>
      </w:r>
      <w:r w:rsidR="00AA3D21">
        <w:t>report Names, activities and controlled part of the parent company or</w:t>
      </w:r>
      <w:r w:rsidR="0062714F">
        <w:t xml:space="preserve"> </w:t>
      </w:r>
      <w:r w:rsidR="00AA3D21">
        <w:t>companies that may have a significant impact on the company</w:t>
      </w:r>
      <w:r w:rsidR="0062714F">
        <w:t xml:space="preserve"> </w:t>
      </w:r>
      <w:r w:rsidR="00AA3D21">
        <w:t>must be disclosed in the company’s annual financial statement</w:t>
      </w:r>
      <w:r w:rsidR="0062714F">
        <w:t xml:space="preserve"> </w:t>
      </w:r>
      <w:r w:rsidR="00AA3D21">
        <w:t>explanatory notes. Irrespective of whether the entity has</w:t>
      </w:r>
      <w:r w:rsidR="0062714F">
        <w:t xml:space="preserve"> </w:t>
      </w:r>
      <w:r w:rsidR="00AA3D21">
        <w:t>any transactions with related parties, it shall provide general</w:t>
      </w:r>
      <w:r w:rsidR="0062714F">
        <w:t xml:space="preserve"> </w:t>
      </w:r>
      <w:r w:rsidR="00AA3D21">
        <w:t>information about subsidiaries, associates, joint ventures,</w:t>
      </w:r>
      <w:r w:rsidR="00D407F7">
        <w:t xml:space="preserve"> </w:t>
      </w:r>
      <w:r w:rsidR="00AA3D21">
        <w:t>and its shareholders or partners that may have a significant</w:t>
      </w:r>
      <w:r w:rsidR="0062714F">
        <w:t xml:space="preserve"> </w:t>
      </w:r>
      <w:r w:rsidR="00AA3D21">
        <w:t>influence over the entity. • CbCR notification included in the statutory tax return No. • Other information/documents to be filed Disclosures related to TP (Form FR0528 for declaring</w:t>
      </w:r>
      <w:r w:rsidR="0062714F">
        <w:t xml:space="preserve"> </w:t>
      </w:r>
      <w:r w:rsidR="00AA3D21">
        <w:t>transactions with related parties) must be submitted to the</w:t>
      </w:r>
      <w:r w:rsidR="0062714F">
        <w:t xml:space="preserve"> </w:t>
      </w:r>
      <w:r w:rsidR="00AA3D21">
        <w:t>tax authorities with the annual CIT return. The rules for</w:t>
      </w:r>
      <w:r w:rsidR="0062714F">
        <w:t xml:space="preserve"> </w:t>
      </w:r>
      <w:r w:rsidR="00AA3D21">
        <w:t>completing this form are set forth in the Order of the Head of</w:t>
      </w:r>
      <w:r w:rsidR="0062714F">
        <w:t xml:space="preserve"> </w:t>
      </w:r>
      <w:r w:rsidR="00AA3D21">
        <w:t>the State Tax Inspectorate No. V-27 as of 22 March 2005.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CIT return must be submitted within six months and fifteen</w:t>
      </w:r>
      <w:r w:rsidR="0062714F">
        <w:t xml:space="preserve"> </w:t>
      </w:r>
      <w:r w:rsidR="00AA3D21">
        <w:t>days after the end of each tax period.</w:t>
      </w:r>
      <w:r w:rsidR="0062714F">
        <w:t xml:space="preserve"> </w:t>
      </w:r>
      <w:r w:rsidR="00AA3D21">
        <w:t>• Other transfer pricing disclosures and return</w:t>
      </w:r>
      <w:r w:rsidR="0062714F">
        <w:t xml:space="preserve"> </w:t>
      </w:r>
      <w:r w:rsidR="00AA3D21">
        <w:t>Other FR0528 forms (transaction with associated entities)</w:t>
      </w:r>
      <w:r w:rsidR="0062714F">
        <w:t xml:space="preserve"> </w:t>
      </w:r>
      <w:r w:rsidR="00AA3D21">
        <w:t>must be submitted within 6 months and 15 days after the end</w:t>
      </w:r>
      <w:r w:rsidR="0062714F">
        <w:t xml:space="preserve"> </w:t>
      </w:r>
      <w:r w:rsidR="00AA3D21">
        <w:t>of each tax period. • Master File This applies for fiscal years beginning on or after 1 January</w:t>
      </w:r>
      <w:r w:rsidR="0062714F">
        <w:t xml:space="preserve"> </w:t>
      </w:r>
      <w:r w:rsidR="00AA3D21">
        <w:t>2019. It must be prepared within six months and 15 days</w:t>
      </w:r>
      <w:r w:rsidR="0062714F">
        <w:t xml:space="preserve"> </w:t>
      </w:r>
      <w:r w:rsidR="00AA3D21">
        <w:t>after the end of each tax period if not advised otherwise. If</w:t>
      </w:r>
      <w:r w:rsidR="0062714F">
        <w:t xml:space="preserve"> </w:t>
      </w:r>
      <w:r w:rsidR="00AA3D21">
        <w:t>the tax authorities require it, the master file would need to be</w:t>
      </w:r>
      <w:r w:rsidR="0062714F">
        <w:t xml:space="preserve"> </w:t>
      </w:r>
      <w:r w:rsidR="00AA3D21">
        <w:t>submitted in 30 days. • CbCR preparation and submission The CbCR must be submitted within 12 months from the end</w:t>
      </w:r>
      <w:r w:rsidR="0062714F">
        <w:t xml:space="preserve"> </w:t>
      </w:r>
      <w:r w:rsidR="00AA3D21">
        <w:t>of the reporting fiscal year of the MNE group. • CbCR notification CbCR notification should be submitted by the end of the</w:t>
      </w:r>
      <w:r w:rsidR="0062714F">
        <w:t xml:space="preserve"> </w:t>
      </w:r>
      <w:r w:rsidR="00AA3D21">
        <w:t>reporting financial year of the MNE 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Based on new legislation for transactions carried out on</w:t>
      </w:r>
      <w:r w:rsidR="0062714F">
        <w:t xml:space="preserve"> </w:t>
      </w:r>
      <w:r w:rsidR="00AA3D21">
        <w:t>1 January 2019, the following deadlines to prepare the</w:t>
      </w:r>
      <w:r w:rsidR="0062714F">
        <w:t xml:space="preserve"> </w:t>
      </w:r>
      <w:r w:rsidR="00AA3D21">
        <w:t>documentation apply: •</w:t>
      </w:r>
      <w:r w:rsidR="0062714F">
        <w:t xml:space="preserve"> </w:t>
      </w:r>
      <w:r w:rsidR="00AA3D21">
        <w:t>TP documentation should be prepared within six months</w:t>
      </w:r>
      <w:r w:rsidR="0062714F">
        <w:t xml:space="preserve"> </w:t>
      </w:r>
      <w:r w:rsidR="00AA3D21">
        <w:t>and 15 days after the end of each tax period. However,</w:t>
      </w:r>
      <w:r w:rsidR="0062714F">
        <w:t xml:space="preserve"> </w:t>
      </w:r>
      <w:r w:rsidR="00AA3D21">
        <w:t>taxpayers have to submit the TP documentation within 30</w:t>
      </w:r>
      <w:r w:rsidR="0062714F">
        <w:t xml:space="preserve"> </w:t>
      </w:r>
      <w:r w:rsidR="00AA3D21">
        <w:t>days from the corresponding notice by the tax authorities</w:t>
      </w:r>
      <w:r w:rsidR="0062714F">
        <w:t xml:space="preserve"> </w:t>
      </w:r>
      <w:r w:rsidR="00AA3D21">
        <w:t>in an audit or an inquiry.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There is no statutory deadline for the submission of TP</w:t>
      </w:r>
      <w:r w:rsidR="0062714F">
        <w:t xml:space="preserve"> </w:t>
      </w:r>
      <w:r w:rsidR="00AA3D21">
        <w:t>documentation. • Time period or deadline for submission upon tax authority</w:t>
      </w:r>
      <w:r w:rsidR="0062714F">
        <w:t xml:space="preserve"> </w:t>
      </w:r>
      <w:r w:rsidR="00AA3D21">
        <w:t>request The taxpayer has to submit the TP documentation within 30</w:t>
      </w:r>
      <w:r w:rsidR="0062714F">
        <w:t xml:space="preserve"> </w:t>
      </w:r>
      <w:r w:rsidR="00AA3D21">
        <w:t>days from the corresponding notice by the tax authorities in an</w:t>
      </w:r>
      <w:r w:rsidR="0062714F">
        <w:t xml:space="preserve"> </w:t>
      </w:r>
      <w:r w:rsidR="00AA3D21">
        <w:t>audit or an inquiry.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Based on local legislation, preference is given to traditional</w:t>
      </w:r>
      <w:r w:rsidR="0062714F">
        <w:t xml:space="preserve"> </w:t>
      </w:r>
      <w:r w:rsidR="00AA3D21">
        <w:t>TP methods (specifically the CUP method). However, the</w:t>
      </w:r>
      <w:r w:rsidR="0062714F">
        <w:t xml:space="preserve"> </w:t>
      </w:r>
      <w:r w:rsidR="00AA3D21">
        <w:t>taxpayer must choose the most appropriate TP method,</w:t>
      </w:r>
      <w:r w:rsidR="0062714F">
        <w:t xml:space="preserve"> </w:t>
      </w:r>
      <w:r w:rsidR="00AA3D21">
        <w:t>taking into account transaction characteristics, reliability of</w:t>
      </w:r>
      <w:r w:rsidR="0062714F">
        <w:t xml:space="preserve"> </w:t>
      </w:r>
      <w:r w:rsidR="00AA3D21">
        <w:t>available data, etc. Taxpayers are encouraged to use profitbased methods only if transaction-based methods are not</w:t>
      </w:r>
      <w:r w:rsidR="0062714F">
        <w:t xml:space="preserve"> </w:t>
      </w:r>
      <w:r w:rsidR="00AA3D21">
        <w:t>sufficient. Taxpayers are not required to use more than one</w:t>
      </w:r>
      <w:r w:rsidR="0062714F">
        <w:t xml:space="preserve"> </w:t>
      </w:r>
      <w:r w:rsidR="00AA3D21">
        <w:t>method; however, a combination of methods may be used in all</w:t>
      </w:r>
      <w:r w:rsidR="0062714F">
        <w:t xml:space="preserve"> </w:t>
      </w:r>
      <w:r w:rsidR="00AA3D21">
        <w:t>cases, provided the decision to apply any particular method is</w:t>
      </w:r>
      <w:r w:rsidR="0062714F">
        <w:t xml:space="preserve"> </w:t>
      </w:r>
      <w:r w:rsidR="00AA3D21">
        <w:t>adequately supported.</w:t>
      </w:r>
      <w:r w:rsidR="0062714F">
        <w:t xml:space="preserve"> </w:t>
      </w:r>
      <w:r w:rsidR="00AA3D21">
        <w:t>8.</w:t>
      </w:r>
      <w:r w:rsidR="0062714F">
        <w:t xml:space="preserve"> </w:t>
      </w:r>
      <w:r w:rsidR="00AA3D21">
        <w:t>Benchmarking requirements • Local vs. regional comparables Local requirements follow the OECD Guidelines. There</w:t>
      </w:r>
      <w:r w:rsidR="0062714F">
        <w:t xml:space="preserve"> </w:t>
      </w:r>
      <w:r w:rsidR="00AA3D21">
        <w:t>is a preference for domestic comparables over foreign</w:t>
      </w:r>
      <w:r w:rsidR="0062714F">
        <w:t xml:space="preserve"> </w:t>
      </w:r>
      <w:r w:rsidR="00AA3D21">
        <w:t>comparables (if no local comparables are found, foreign may</w:t>
      </w:r>
      <w:r w:rsidR="0062714F">
        <w:t xml:space="preserve"> </w:t>
      </w:r>
      <w:r w:rsidR="00AA3D21">
        <w:t>be used). • Single-year vs. multiyear analysis for benchmarking The preference is given to the multiyear analysis (based on</w:t>
      </w:r>
      <w:r w:rsidR="0062714F">
        <w:t xml:space="preserve"> </w:t>
      </w:r>
      <w:r w:rsidR="00AA3D21">
        <w:t>jurisdiction practice). • Use of interquartile range The use of the interquartile range is preferred (based on</w:t>
      </w:r>
      <w:r w:rsidR="0062714F">
        <w:t xml:space="preserve"> </w:t>
      </w:r>
      <w:r w:rsidR="00AA3D21">
        <w:t xml:space="preserve">jurisdiction practice). • Fresh benchmarking search every year </w:t>
      </w:r>
      <w:r w:rsidR="00AA3D21">
        <w:lastRenderedPageBreak/>
        <w:t>vs. rollforwards and</w:t>
      </w:r>
      <w:r w:rsidR="0062714F">
        <w:t xml:space="preserve"> </w:t>
      </w:r>
      <w:r w:rsidR="00AA3D21">
        <w:t>update of the financials The benchmarking results have to be updated once every</w:t>
      </w:r>
      <w:r w:rsidR="0062714F">
        <w:t xml:space="preserve"> </w:t>
      </w:r>
      <w:r w:rsidR="00AA3D21">
        <w:t>three years. Financial updates are performed annually. • Simple, weighted or pooled results There is a preference for a simple average (based on</w:t>
      </w:r>
      <w:r w:rsidR="0062714F">
        <w:t xml:space="preserve"> </w:t>
      </w:r>
      <w:r w:rsidR="00AA3D21">
        <w:t>jurisdiction 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Non-compliance with TP documentation regulations exposes</w:t>
      </w:r>
      <w:r w:rsidR="0062714F">
        <w:t xml:space="preserve"> </w:t>
      </w:r>
      <w:r w:rsidR="00AA3D21">
        <w:t>a taxpayer to a penalty that may vary from EUR1,820 up to</w:t>
      </w:r>
      <w:r w:rsidR="0062714F">
        <w:t xml:space="preserve"> </w:t>
      </w:r>
      <w:r w:rsidR="00AA3D21">
        <w:t>EUR5,590. If the company fails to comply with the TP documentation</w:t>
      </w:r>
      <w:r w:rsidR="0062714F">
        <w:t xml:space="preserve"> </w:t>
      </w:r>
      <w:r w:rsidR="00AA3D21">
        <w:t>regulations repeatedly, the penalty increases and may vary</w:t>
      </w:r>
      <w:r w:rsidR="0062714F">
        <w:t xml:space="preserve"> </w:t>
      </w:r>
      <w:r w:rsidR="00AA3D21">
        <w:t>from EUR3,770 to EUR6,000. • Consequences of failure to submit, late submission or</w:t>
      </w:r>
      <w:r w:rsidR="0062714F">
        <w:t xml:space="preserve"> </w:t>
      </w:r>
      <w:r w:rsidR="00AA3D21">
        <w:t>incorrect disclosures Non-compliance with TP documentation regulations exposes</w:t>
      </w:r>
      <w:r w:rsidR="0062714F">
        <w:t xml:space="preserve"> </w:t>
      </w:r>
      <w:r w:rsidR="00AA3D21">
        <w:t>a taxpayer to a penalty that may vary from EUR1,820 up to</w:t>
      </w:r>
      <w:r w:rsidR="0062714F">
        <w:t xml:space="preserve"> </w:t>
      </w:r>
      <w:r w:rsidR="00AA3D21">
        <w:t>EUR5,590. If the company fails to comply with the TP documentation</w:t>
      </w:r>
      <w:r w:rsidR="0062714F">
        <w:t xml:space="preserve"> </w:t>
      </w:r>
      <w:r w:rsidR="00AA3D21">
        <w:t>regulations repeatedly, a penalty increases and may vary from</w:t>
      </w:r>
      <w:r w:rsidR="0062714F">
        <w:t xml:space="preserve"> </w:t>
      </w:r>
      <w:r w:rsidR="00AA3D21">
        <w:t>EUR3,770 to EUR6,000. • If an adjustment is sustained, can penalties be assessed if</w:t>
      </w:r>
      <w:r w:rsidR="0062714F">
        <w:t xml:space="preserve"> </w:t>
      </w:r>
      <w:r w:rsidR="00AA3D21">
        <w:t>documentation is deemed incomplete? General tax penalties of 10% to 50% of the additional tax apply</w:t>
      </w:r>
      <w:r w:rsidR="0062714F">
        <w:t xml:space="preserve"> </w:t>
      </w:r>
      <w:r w:rsidR="00AA3D21">
        <w:t>in the case of taxable income adjustments.</w:t>
      </w:r>
      <w:r w:rsidR="0062714F">
        <w:t xml:space="preserve"> </w:t>
      </w:r>
      <w:r w:rsidR="00AA3D21">
        <w:t>• If an adjustment is sustained, can penalties be assessed if</w:t>
      </w:r>
      <w:r w:rsidR="0062714F">
        <w:t xml:space="preserve"> </w:t>
      </w:r>
      <w:r w:rsidR="00AA3D21">
        <w:t>documentation is deemed non-contemporaneous? General tax penalties of 10% to 50% of the additional tax apply</w:t>
      </w:r>
      <w:r w:rsidR="0062714F">
        <w:t xml:space="preserve"> </w:t>
      </w:r>
      <w:r w:rsidR="00AA3D21">
        <w:t>in the case of taxable income adjustments.</w:t>
      </w:r>
      <w:r w:rsidR="0062714F">
        <w:t xml:space="preserve"> </w:t>
      </w:r>
      <w:r w:rsidR="00AA3D21">
        <w:t>• Is interest charged on penalties or payable on a refund? This is not applicable. b)</w:t>
      </w:r>
      <w:r w:rsidR="00C50314">
        <w:t xml:space="preserve"> </w:t>
      </w:r>
      <w:r w:rsidR="00AA3D21">
        <w:t>Penalty</w:t>
      </w:r>
      <w:r w:rsidR="00C50314">
        <w:t xml:space="preserve"> </w:t>
      </w:r>
      <w:r w:rsidR="00AA3D21">
        <w:t>relief TP penalties are subject to general penalty relief rules. The</w:t>
      </w:r>
      <w:r w:rsidR="0062714F">
        <w:t xml:space="preserve"> </w:t>
      </w:r>
      <w:r w:rsidR="00AA3D21">
        <w:t>penalties can be reduced by up to 10% of the outstanding CIT</w:t>
      </w:r>
      <w:r w:rsidR="0062714F">
        <w:t xml:space="preserve"> </w:t>
      </w:r>
      <w:r w:rsidR="00AA3D21">
        <w:t>if the taxpayer properly communicates with the tax authorities</w:t>
      </w:r>
      <w:r w:rsidR="0062714F">
        <w:t xml:space="preserve"> </w:t>
      </w:r>
      <w:r w:rsidR="00AA3D21">
        <w:t>and presents all requested documents and explanations. 10. Statute of limitations on transfer pricing</w:t>
      </w:r>
      <w:r w:rsidR="0062714F">
        <w:t xml:space="preserve"> </w:t>
      </w:r>
      <w:r w:rsidR="00AA3D21">
        <w:t>assessments TP assessments may apply to the five years prior to the year in</w:t>
      </w:r>
      <w:r w:rsidR="0062714F">
        <w:t xml:space="preserve"> </w:t>
      </w:r>
      <w:r w:rsidR="00AA3D21">
        <w:t>which the assessment takes place.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Medium: The TP audit is part of the general tax audit, which</w:t>
      </w:r>
      <w:r w:rsidR="0062714F">
        <w:t xml:space="preserve"> </w:t>
      </w:r>
      <w:r w:rsidR="00AA3D21">
        <w:t>is subject to internal risk identification procedures set by the</w:t>
      </w:r>
      <w:r w:rsidR="0062714F">
        <w:t xml:space="preserve"> </w:t>
      </w:r>
      <w:r w:rsidR="00AA3D21">
        <w:t>tax authorities. Cross-border transactions with related parties</w:t>
      </w:r>
      <w:r w:rsidR="0062714F">
        <w:t xml:space="preserve"> </w:t>
      </w:r>
      <w:r w:rsidR="00AA3D21">
        <w:t>should be treated as having increasing potential risk.</w:t>
      </w:r>
      <w:r w:rsidR="0062714F">
        <w:t xml:space="preserve"> </w:t>
      </w:r>
      <w:r w:rsidR="00AA3D21">
        <w:t>• Likelihood of transfer pricing methodology being challenged</w:t>
      </w:r>
      <w:r w:rsidR="0062714F">
        <w:t xml:space="preserve"> </w:t>
      </w:r>
      <w:r w:rsidR="00AA3D21">
        <w:t>(high/medium/low)</w:t>
      </w:r>
      <w:r w:rsidR="0062714F">
        <w:t xml:space="preserve"> </w:t>
      </w:r>
      <w:r w:rsidR="00AA3D21">
        <w:t>High: The tax authorities make an independent analysis of a</w:t>
      </w:r>
      <w:r w:rsidR="0062714F">
        <w:t xml:space="preserve"> </w:t>
      </w:r>
      <w:r w:rsidR="00AA3D21">
        <w:t>taxpayer’s tax position and analyze both documentation and</w:t>
      </w:r>
      <w:r w:rsidR="0062714F">
        <w:t xml:space="preserve"> </w:t>
      </w:r>
      <w:r w:rsidR="00AA3D21">
        <w:t>factual results. • Likelihood of an adjustment if the transfer pricing</w:t>
      </w:r>
      <w:r w:rsidR="0062714F">
        <w:t xml:space="preserve"> </w:t>
      </w:r>
      <w:r w:rsidR="00AA3D21">
        <w:t>methodology is challenged (high/medium/low)</w:t>
      </w:r>
      <w:r w:rsidR="0062714F">
        <w:t xml:space="preserve"> </w:t>
      </w:r>
      <w:r w:rsidR="00AA3D21">
        <w:t>High: The tax authorities are qualified enough to assess and</w:t>
      </w:r>
      <w:r w:rsidR="0062714F">
        <w:t xml:space="preserve"> </w:t>
      </w:r>
      <w:r w:rsidR="00AA3D21">
        <w:t>apply the correct TP methodology in case an incorrect one was</w:t>
      </w:r>
      <w:r w:rsidR="0062714F">
        <w:t xml:space="preserve"> </w:t>
      </w:r>
      <w:r w:rsidR="00AA3D21">
        <w:t>applied by the taxpayer.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As of 1 January 2012, taxpayers may conclude unilateral</w:t>
      </w:r>
      <w:r w:rsidR="0062714F">
        <w:t xml:space="preserve"> </w:t>
      </w:r>
      <w:r w:rsidR="00AA3D21">
        <w:t>APAs with the Lithuanian tax authorities on prospective</w:t>
      </w:r>
      <w:r w:rsidR="0062714F">
        <w:t xml:space="preserve"> </w:t>
      </w:r>
      <w:r w:rsidR="00AA3D21">
        <w:t>transactions. Bilateral or multilateral APAs may be concluded</w:t>
      </w:r>
      <w:r w:rsidR="0062714F">
        <w:t xml:space="preserve"> </w:t>
      </w:r>
      <w:r w:rsidR="00AA3D21">
        <w:t>on the basis of existing tax treaties for avoiding double</w:t>
      </w:r>
      <w:r w:rsidR="0062714F">
        <w:t xml:space="preserve"> </w:t>
      </w:r>
      <w:r w:rsidR="00AA3D21">
        <w:t>taxation. • Tenure Five years with rollover possibility. • Rollback provisions There is none specified. • MAP opportunities Lithuanian tax authorities do enter into MAPs.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situation? No. 15. Relevant regulations and/or rulings with</w:t>
      </w:r>
      <w:r w:rsidR="0062714F">
        <w:t xml:space="preserve"> </w:t>
      </w:r>
      <w:r w:rsidR="00AA3D21">
        <w:t>respect to thin capitalization or debt</w:t>
      </w:r>
      <w:r w:rsidR="0062714F">
        <w:t xml:space="preserve"> </w:t>
      </w:r>
      <w:r w:rsidR="00AA3D21">
        <w:t>capacity in the jurisdiction Thin-capitalization restrictions apply to interest paid to</w:t>
      </w:r>
      <w:r w:rsidR="0062714F">
        <w:t xml:space="preserve"> </w:t>
      </w:r>
      <w:r w:rsidR="00AA3D21">
        <w:t>controlling entities. A creditor qualifies as a controlling entity</w:t>
      </w:r>
      <w:r w:rsidR="0062714F">
        <w:t xml:space="preserve"> </w:t>
      </w:r>
      <w:r w:rsidR="00AA3D21">
        <w:t>if it owns more than 50% of the shares in the company paying</w:t>
      </w:r>
      <w:r w:rsidR="0062714F">
        <w:t xml:space="preserve"> </w:t>
      </w:r>
      <w:r w:rsidR="00AA3D21">
        <w:t>the interest (or more than 50% of the shares are owned</w:t>
      </w:r>
      <w:r w:rsidR="0062714F">
        <w:t xml:space="preserve"> </w:t>
      </w:r>
      <w:r w:rsidR="00AA3D21">
        <w:t>together with associated persons and the creditor’s “own”</w:t>
      </w:r>
      <w:r w:rsidR="0062714F">
        <w:t xml:space="preserve"> </w:t>
      </w:r>
      <w:r w:rsidR="00AA3D21">
        <w:t>holding is 10% or more). A group company also qualifies as a</w:t>
      </w:r>
      <w:r w:rsidR="0062714F">
        <w:t xml:space="preserve"> </w:t>
      </w:r>
      <w:r w:rsidR="00AA3D21">
        <w:t>controlling entity. A debt-to-equity ratio of 4:1 applies, and any</w:t>
      </w:r>
      <w:r w:rsidR="0062714F">
        <w:t xml:space="preserve"> </w:t>
      </w:r>
      <w:r w:rsidR="00AA3D21">
        <w:t>interest attributable to the debt in excess of this ratio is non</w:t>
      </w:r>
      <w:r w:rsidR="0062714F">
        <w:t xml:space="preserve"> </w:t>
      </w:r>
      <w:r w:rsidR="00AA3D21">
        <w:t>deductible.</w:t>
      </w:r>
      <w:r w:rsidR="0062714F">
        <w:t xml:space="preserve"> </w:t>
      </w:r>
      <w:r w:rsidR="00AA3D21">
        <w:t>In addition to the debt-to-equity ratio of 4:1, additional interest</w:t>
      </w:r>
      <w:r w:rsidR="0062714F">
        <w:t xml:space="preserve"> </w:t>
      </w:r>
      <w:r w:rsidR="00AA3D21">
        <w:t xml:space="preserve">deduction limitation rules apply. These </w:t>
      </w:r>
      <w:r w:rsidR="00AA3D21">
        <w:lastRenderedPageBreak/>
        <w:t>rules are not limited to</w:t>
      </w:r>
      <w:r w:rsidR="0062714F">
        <w:t xml:space="preserve"> </w:t>
      </w:r>
      <w:r w:rsidR="00AA3D21">
        <w:t>interest expenses incurred due to loans received from related</w:t>
      </w:r>
      <w:r w:rsidR="0062714F">
        <w:t xml:space="preserve"> </w:t>
      </w:r>
      <w:r w:rsidR="00AA3D21">
        <w:t>parties and, therefore, will be applied in respect of interest</w:t>
      </w:r>
      <w:r w:rsidR="0062714F">
        <w:t xml:space="preserve"> </w:t>
      </w:r>
      <w:r w:rsidR="00AA3D21">
        <w:t>expenses incurred due to the acquisition of bank loans as well.</w:t>
      </w:r>
      <w:r w:rsidR="0062714F">
        <w:t xml:space="preserve"> </w:t>
      </w:r>
      <w:r w:rsidR="00AA3D21">
        <w:t>Entities are allowed to fully deduct interest expenses that do</w:t>
      </w:r>
      <w:r w:rsidR="0062714F">
        <w:t xml:space="preserve"> </w:t>
      </w:r>
      <w:r w:rsidR="00AA3D21">
        <w:t>not exceed interest income and to deduct any excess amount</w:t>
      </w:r>
      <w:r w:rsidR="0062714F">
        <w:t xml:space="preserve"> </w:t>
      </w:r>
      <w:r w:rsidR="00AA3D21">
        <w:t>of interest expense that does not exceed 30% of earnings</w:t>
      </w:r>
      <w:r w:rsidR="0062714F">
        <w:t xml:space="preserve"> </w:t>
      </w:r>
      <w:r w:rsidR="00AA3D21">
        <w:t>before interest, tax, depreciation and amortization (EBITDA)</w:t>
      </w:r>
      <w:r w:rsidR="0062714F">
        <w:t xml:space="preserve"> </w:t>
      </w:r>
      <w:r w:rsidR="00AA3D21">
        <w:t>or up to EUR3 million. Entities also are allowed to fully deduct</w:t>
      </w:r>
      <w:r w:rsidR="0062714F">
        <w:t xml:space="preserve"> </w:t>
      </w:r>
      <w:r w:rsidR="00AA3D21">
        <w:t>interest expenses if they are members of a consolidated group</w:t>
      </w:r>
      <w:r w:rsidR="0062714F">
        <w:t xml:space="preserve"> </w:t>
      </w:r>
      <w:r w:rsidR="00AA3D21">
        <w:t>for financial accounting purposes and if they can demonstrate</w:t>
      </w:r>
      <w:r w:rsidR="0062714F">
        <w:t xml:space="preserve"> </w:t>
      </w:r>
      <w:r w:rsidR="00AA3D21">
        <w:t>that the ratio of their equity over their total assets is not more</w:t>
      </w:r>
      <w:r w:rsidR="0062714F">
        <w:t xml:space="preserve"> </w:t>
      </w:r>
      <w:r w:rsidR="00AA3D21">
        <w:t>than two percentage points lower than the equivalent ratio</w:t>
      </w:r>
      <w:r w:rsidR="0062714F">
        <w:t xml:space="preserve"> </w:t>
      </w:r>
      <w:r w:rsidR="00AA3D21">
        <w:t>of the group and all assets and liabilities are valued using the</w:t>
      </w:r>
      <w:r w:rsidR="0062714F">
        <w:t xml:space="preserve"> </w:t>
      </w:r>
      <w:r w:rsidR="00AA3D21">
        <w:t>same method as in the consolidated financial statements.</w:t>
      </w:r>
      <w:r w:rsidR="0062714F">
        <w:t xml:space="preserve"> </w:t>
      </w:r>
      <w:r w:rsidR="00AA3D21">
        <w:t>EBITDA and the deductible amount of interest expenses</w:t>
      </w:r>
      <w:r w:rsidR="0062714F">
        <w:t xml:space="preserve"> </w:t>
      </w:r>
      <w:r w:rsidR="00AA3D21">
        <w:t>are calculated on a group level. A group of entities includes</w:t>
      </w:r>
      <w:r w:rsidR="0062714F">
        <w:t xml:space="preserve"> </w:t>
      </w:r>
      <w:r w:rsidR="00AA3D21">
        <w:t>entities in respect of which the controlling person holds</w:t>
      </w:r>
      <w:r w:rsidR="0062714F">
        <w:t xml:space="preserve"> </w:t>
      </w:r>
      <w:r w:rsidR="00AA3D21">
        <w:t>directly or indirectly more than 25% of the shares (interests,</w:t>
      </w:r>
      <w:r w:rsidR="0062714F">
        <w:t xml:space="preserve"> </w:t>
      </w:r>
      <w:r w:rsidR="00AA3D21">
        <w:t>member shares), voting rights or other rights to a portion of</w:t>
      </w:r>
      <w:r w:rsidR="0062714F">
        <w:t xml:space="preserve"> </w:t>
      </w:r>
      <w:r w:rsidR="00AA3D21">
        <w:t>the distributable profits or exclusive rights to the acquisition</w:t>
      </w:r>
      <w:r w:rsidR="0062714F">
        <w:t xml:space="preserve"> </w:t>
      </w:r>
      <w:r w:rsidR="00AA3D21">
        <w:t>thereof. Interest expenses that are non deductible in a year</w:t>
      </w:r>
      <w:r w:rsidR="0062714F">
        <w:t xml:space="preserve"> </w:t>
      </w:r>
      <w:r w:rsidR="00AA3D21">
        <w:t>under the interest deduction limitation rules may be carried</w:t>
      </w:r>
      <w:r w:rsidR="0062714F">
        <w:t xml:space="preserve"> </w:t>
      </w:r>
      <w:r w:rsidR="00AA3D21">
        <w:t>forward for an unlimited period of time. Contact Donatas</w:t>
      </w:r>
      <w:r w:rsidR="00C50314">
        <w:t xml:space="preserve"> </w:t>
      </w:r>
      <w:r w:rsidR="00AA3D21">
        <w:t>Kapitanovas</w:t>
      </w:r>
      <w:r w:rsidR="0062714F">
        <w:t xml:space="preserve"> </w:t>
      </w:r>
      <w:r w:rsidR="00AA3D21">
        <w:t xml:space="preserve">donatas.kapitanovas@lt.ey.com + 370 620 74071 </w:t>
      </w:r>
      <w:r w:rsidR="00810E96">
        <w:t>#Country:</w:t>
      </w:r>
      <w:r w:rsidR="00C87020">
        <w:t>Luxembourg</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Luxembourg Tax Authority (Administration des Contributions</w:t>
      </w:r>
      <w:r w:rsidR="0062714F">
        <w:t xml:space="preserve"> </w:t>
      </w:r>
      <w:r w:rsidR="00AA3D21">
        <w:t>Directes — ACD).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Luxembourg Income Tax Law (ITL) contains three articles</w:t>
      </w:r>
      <w:r w:rsidR="0062714F">
        <w:t xml:space="preserve"> </w:t>
      </w:r>
      <w:r w:rsidR="00AA3D21">
        <w:t>related to transfer pricing: Articles 56 and 56bis are dedicated</w:t>
      </w:r>
      <w:r w:rsidR="0062714F">
        <w:t xml:space="preserve"> </w:t>
      </w:r>
      <w:r w:rsidR="00AA3D21">
        <w:t>to the arm’s-length principle and Article 164(3) is dedicated</w:t>
      </w:r>
      <w:r w:rsidR="0062714F">
        <w:t xml:space="preserve"> </w:t>
      </w:r>
      <w:r w:rsidR="00AA3D21">
        <w:t>on hidden profit distribution. These articles provide for the</w:t>
      </w:r>
      <w:r w:rsidR="0062714F">
        <w:t xml:space="preserve"> </w:t>
      </w:r>
      <w:r w:rsidR="00AA3D21">
        <w:t>application of the arm’s-length standard for transactions</w:t>
      </w:r>
      <w:r w:rsidR="0062714F">
        <w:t xml:space="preserve"> </w:t>
      </w:r>
      <w:r w:rsidR="00AA3D21">
        <w:t>between related parties. Applicable from 1 January 2015, Article 56 of the ITL</w:t>
      </w:r>
      <w:r w:rsidR="0062714F">
        <w:t xml:space="preserve"> </w:t>
      </w:r>
      <w:r w:rsidR="00AA3D21">
        <w:t>provides that profits of associated enterprises entering into</w:t>
      </w:r>
      <w:r w:rsidR="0062714F">
        <w:t xml:space="preserve"> </w:t>
      </w:r>
      <w:r w:rsidR="00AA3D21">
        <w:t>transactions that do not meet the arm’s-length principle</w:t>
      </w:r>
      <w:r w:rsidR="0062714F">
        <w:t xml:space="preserve"> </w:t>
      </w:r>
      <w:r w:rsidR="00AA3D21">
        <w:t>will be determined according to normal market conditions</w:t>
      </w:r>
      <w:r w:rsidR="0062714F">
        <w:t xml:space="preserve"> </w:t>
      </w:r>
      <w:r w:rsidR="00AA3D21">
        <w:t>and taxed accordingly. Based on this wording, both upward</w:t>
      </w:r>
      <w:r w:rsidR="0062714F">
        <w:t xml:space="preserve"> </w:t>
      </w:r>
      <w:r w:rsidR="00AA3D21">
        <w:t>and downward adjustments are possible. Furthermore, this</w:t>
      </w:r>
      <w:r w:rsidR="0062714F">
        <w:t xml:space="preserve"> </w:t>
      </w:r>
      <w:r w:rsidR="00AA3D21">
        <w:t>provision applies to domestic and cross-border transactions. Article 56 of the ITL covers any “enterprise,” which means</w:t>
      </w:r>
      <w:r w:rsidR="0062714F">
        <w:t xml:space="preserve"> </w:t>
      </w:r>
      <w:r w:rsidR="00AA3D21">
        <w:t>any person carrying out a commercial activity. As such, under</w:t>
      </w:r>
      <w:r w:rsidR="0062714F">
        <w:t xml:space="preserve"> </w:t>
      </w:r>
      <w:r w:rsidR="00AA3D21">
        <w:t>this article, company types, such as S.A.s, S.à.r.l.s and risk</w:t>
      </w:r>
      <w:r w:rsidR="0062714F">
        <w:t xml:space="preserve"> </w:t>
      </w:r>
      <w:r w:rsidR="00AA3D21">
        <w:t>capital investment companies (sociétés d’investissement</w:t>
      </w:r>
      <w:r w:rsidR="0062714F">
        <w:t xml:space="preserve"> </w:t>
      </w:r>
      <w:r w:rsidR="00AA3D21">
        <w:t>en capital à risque —</w:t>
      </w:r>
      <w:r w:rsidR="0062714F">
        <w:t xml:space="preserve"> </w:t>
      </w:r>
      <w:r w:rsidR="00AA3D21">
        <w:t>SICARs), and individuals that have a</w:t>
      </w:r>
      <w:r w:rsidR="0062714F">
        <w:t xml:space="preserve"> </w:t>
      </w:r>
      <w:r w:rsidR="00AA3D21">
        <w:t>commercial business are considered to be included in the</w:t>
      </w:r>
      <w:r w:rsidR="0062714F">
        <w:t xml:space="preserve"> </w:t>
      </w:r>
      <w:r w:rsidR="00AA3D21">
        <w:t>definition of “enterprise.” However, non-Luxembourg residents</w:t>
      </w:r>
      <w:r w:rsidR="0062714F">
        <w:t xml:space="preserve"> </w:t>
      </w:r>
      <w:r w:rsidR="00AA3D21">
        <w:t>(unless they have a permanent establishment in Luxembourg)</w:t>
      </w:r>
      <w:r w:rsidR="0062714F">
        <w:t xml:space="preserve"> </w:t>
      </w:r>
      <w:r w:rsidR="00AA3D21">
        <w:t>or transparent entities (such as FCP, SCS and SCSp, unless</w:t>
      </w:r>
      <w:r w:rsidR="0062714F">
        <w:t xml:space="preserve"> </w:t>
      </w:r>
      <w:r w:rsidR="00AA3D21">
        <w:t>they exercise a commercial activity) would likely not be</w:t>
      </w:r>
      <w:r w:rsidR="0062714F">
        <w:t xml:space="preserve"> </w:t>
      </w:r>
      <w:r w:rsidR="00AA3D21">
        <w:t>included under the scope of Article 56 of the ITL. Investment</w:t>
      </w:r>
      <w:r w:rsidR="0062714F">
        <w:t xml:space="preserve"> </w:t>
      </w:r>
      <w:r w:rsidR="00AA3D21">
        <w:t>companies with variable capital (sociétés d'investissement à</w:t>
      </w:r>
      <w:r w:rsidR="0062714F">
        <w:t xml:space="preserve"> </w:t>
      </w:r>
      <w:r w:rsidR="00AA3D21">
        <w:t>capital variable — SICAVs) in corporate form have a commercial</w:t>
      </w:r>
      <w:r w:rsidR="0062714F">
        <w:t xml:space="preserve"> </w:t>
      </w:r>
      <w:r w:rsidR="00AA3D21">
        <w:t>business and are considered to be enterprises; however, they</w:t>
      </w:r>
      <w:r w:rsidR="0062714F">
        <w:t xml:space="preserve"> </w:t>
      </w:r>
      <w:r w:rsidR="00AA3D21">
        <w:t>benefit from a subjective tax exemption. The commentaries of the law specify that the arm’s-length</w:t>
      </w:r>
      <w:r w:rsidR="0062714F">
        <w:t xml:space="preserve"> </w:t>
      </w:r>
      <w:r w:rsidR="00AA3D21">
        <w:t>principle is applicable to any taxpayer, regardless of the legal</w:t>
      </w:r>
      <w:r w:rsidR="0062714F">
        <w:t xml:space="preserve"> </w:t>
      </w:r>
      <w:r w:rsidR="00AA3D21">
        <w:t>form under which it exercises its activities in Luxembourg.</w:t>
      </w:r>
      <w:r w:rsidR="0062714F">
        <w:t xml:space="preserve"> </w:t>
      </w:r>
      <w:r w:rsidR="00AA3D21">
        <w:t>Therefore, this provision will cover not only tax-opaque</w:t>
      </w:r>
      <w:r w:rsidR="0062714F">
        <w:t xml:space="preserve"> </w:t>
      </w:r>
      <w:r w:rsidR="00AA3D21">
        <w:t>collective undertakings and tax-transparent partnerships but</w:t>
      </w:r>
      <w:r w:rsidR="0062714F">
        <w:t xml:space="preserve"> </w:t>
      </w:r>
      <w:r w:rsidR="00AA3D21">
        <w:t>1</w:t>
      </w:r>
      <w:r w:rsidR="00C50314">
        <w:t xml:space="preserve"> </w:t>
      </w:r>
      <w:r w:rsidR="00AA3D21">
        <w:t>http://www.impotsdirects.public.lu/content</w:t>
      </w:r>
      <w:r w:rsidR="00C50314">
        <w:t xml:space="preserve"> </w:t>
      </w:r>
      <w:r w:rsidR="00AA3D21">
        <w:t>/dam/acd/fr/legislation/LIR/LIR2017.pdf</w:t>
      </w:r>
      <w:r w:rsidR="00D407F7">
        <w:t xml:space="preserve"> </w:t>
      </w:r>
      <w:r w:rsidR="00AA3D21">
        <w:t>also individual and collective undertakings without legal form. Since Article 56 of the ITL grants the possibility to adjust the</w:t>
      </w:r>
      <w:r w:rsidR="0062714F">
        <w:t xml:space="preserve"> </w:t>
      </w:r>
      <w:r w:rsidR="00AA3D21">
        <w:t>profits declared by a taxpayer, it is necessary to determine</w:t>
      </w:r>
      <w:r w:rsidR="0062714F">
        <w:t xml:space="preserve"> </w:t>
      </w:r>
      <w:r w:rsidR="00AA3D21">
        <w:t>whether the conditions of a controlled transaction (i.e., a</w:t>
      </w:r>
      <w:r w:rsidR="0062714F">
        <w:t xml:space="preserve"> </w:t>
      </w:r>
      <w:r w:rsidR="00AA3D21">
        <w:t>transaction between associated enterprises) are consistent</w:t>
      </w:r>
      <w:r w:rsidR="0062714F">
        <w:t xml:space="preserve"> </w:t>
      </w:r>
      <w:r w:rsidR="00AA3D21">
        <w:t>with the arm’s-length principle and what quantum of</w:t>
      </w:r>
      <w:r w:rsidR="0062714F">
        <w:t xml:space="preserve"> </w:t>
      </w:r>
      <w:r w:rsidR="00AA3D21">
        <w:t>adjustment has to be made to achieve the arm’s-length</w:t>
      </w:r>
      <w:r w:rsidR="0062714F">
        <w:t xml:space="preserve"> </w:t>
      </w:r>
      <w:r w:rsidR="00AA3D21">
        <w:t>principle. To assess this, a comprehensive economic</w:t>
      </w:r>
      <w:r w:rsidR="0062714F">
        <w:t xml:space="preserve"> </w:t>
      </w:r>
      <w:r w:rsidR="00AA3D21">
        <w:t>comparability analysis or benchmark, which consists</w:t>
      </w:r>
      <w:r w:rsidR="0062714F">
        <w:t xml:space="preserve"> </w:t>
      </w:r>
      <w:r w:rsidR="00AA3D21">
        <w:t>of comparing controlled transactions with uncontrolled</w:t>
      </w:r>
      <w:r w:rsidR="0062714F">
        <w:t xml:space="preserve"> </w:t>
      </w:r>
      <w:r w:rsidR="00AA3D21">
        <w:t xml:space="preserve">transactions (i.e., transactions between </w:t>
      </w:r>
      <w:r w:rsidR="00AA3D21">
        <w:lastRenderedPageBreak/>
        <w:t>independent parties),</w:t>
      </w:r>
      <w:r w:rsidR="0062714F">
        <w:t xml:space="preserve"> </w:t>
      </w:r>
      <w:r w:rsidR="00AA3D21">
        <w:t>should in principle be realized in order to sustain the arm’slength character of the intragroup transaction. Article 56bis of the ITL, applicable from 1 January 2017,</w:t>
      </w:r>
      <w:r w:rsidR="0062714F">
        <w:t xml:space="preserve"> </w:t>
      </w:r>
      <w:r w:rsidR="00AA3D21">
        <w:t>contains the basic principles that must be respected in the</w:t>
      </w:r>
      <w:r w:rsidR="0062714F">
        <w:t xml:space="preserve"> </w:t>
      </w:r>
      <w:r w:rsidR="00AA3D21">
        <w:t>context of a transfer pricing analysis, including the tool to be</w:t>
      </w:r>
      <w:r w:rsidR="0062714F">
        <w:t xml:space="preserve"> </w:t>
      </w:r>
      <w:r w:rsidR="00AA3D21">
        <w:t>used and the methodology to be selected for implementing the</w:t>
      </w:r>
      <w:r w:rsidR="0062714F">
        <w:t xml:space="preserve"> </w:t>
      </w:r>
      <w:r w:rsidR="00AA3D21">
        <w:t>arm’s-length principle. Article 56bis of the ITL first provides for definitions aiming to</w:t>
      </w:r>
      <w:r w:rsidR="0062714F">
        <w:t xml:space="preserve"> </w:t>
      </w:r>
      <w:r w:rsidR="00AA3D21">
        <w:t>clarify some fundamental terms in the area of transfer pricing.</w:t>
      </w:r>
      <w:r w:rsidR="0062714F">
        <w:t xml:space="preserve"> </w:t>
      </w:r>
      <w:r w:rsidR="00AA3D21">
        <w:t>The article then states that companies have to apply the arm’slength principle to all controlled transactions and specifies that</w:t>
      </w:r>
      <w:r w:rsidR="0062714F">
        <w:t xml:space="preserve"> </w:t>
      </w:r>
      <w:r w:rsidR="00AA3D21">
        <w:t>the mere fact that a transaction may not be found between</w:t>
      </w:r>
      <w:r w:rsidR="0062714F">
        <w:t xml:space="preserve"> </w:t>
      </w:r>
      <w:r w:rsidR="00AA3D21">
        <w:t>independent parties does not itself mean that it is not at arm’s</w:t>
      </w:r>
      <w:r w:rsidR="0062714F">
        <w:t xml:space="preserve"> </w:t>
      </w:r>
      <w:r w:rsidR="00AA3D21">
        <w:t>length. As per the mechanism to be applied, this article particularly</w:t>
      </w:r>
      <w:r w:rsidR="0062714F">
        <w:t xml:space="preserve"> </w:t>
      </w:r>
      <w:r w:rsidR="00AA3D21">
        <w:t>focuses on the comparability analysis, which is at the heart of</w:t>
      </w:r>
      <w:r w:rsidR="0062714F">
        <w:t xml:space="preserve"> </w:t>
      </w:r>
      <w:r w:rsidR="00AA3D21">
        <w:t>the application of the arm’s-length principle. This comparability</w:t>
      </w:r>
      <w:r w:rsidR="0062714F">
        <w:t xml:space="preserve"> </w:t>
      </w:r>
      <w:r w:rsidR="00AA3D21">
        <w:t>analysis is based on the following two aspects:</w:t>
      </w:r>
      <w:r w:rsidR="0062714F">
        <w:t xml:space="preserve"> </w:t>
      </w:r>
      <w:r w:rsidR="00AA3D21">
        <w:t>•</w:t>
      </w:r>
      <w:r w:rsidR="0062714F">
        <w:t xml:space="preserve"> </w:t>
      </w:r>
      <w:r w:rsidR="00AA3D21">
        <w:t>The identification of the commercial or financial relations</w:t>
      </w:r>
      <w:r w:rsidR="0062714F">
        <w:t xml:space="preserve"> </w:t>
      </w:r>
      <w:r w:rsidR="00AA3D21">
        <w:t>between related entities and the determination of the</w:t>
      </w:r>
      <w:r w:rsidR="0062714F">
        <w:t xml:space="preserve"> </w:t>
      </w:r>
      <w:r w:rsidR="00AA3D21">
        <w:t>conditions and economically relevant circumstances linked</w:t>
      </w:r>
      <w:r w:rsidR="0062714F">
        <w:t xml:space="preserve"> </w:t>
      </w:r>
      <w:r w:rsidR="00AA3D21">
        <w:t>to those relations in order to accurately delineate the</w:t>
      </w:r>
      <w:r w:rsidR="0062714F">
        <w:t xml:space="preserve"> </w:t>
      </w:r>
      <w:r w:rsidR="00AA3D21">
        <w:t>controlled transaction •</w:t>
      </w:r>
      <w:r w:rsidR="0062714F">
        <w:t xml:space="preserve"> </w:t>
      </w:r>
      <w:r w:rsidR="00AA3D21">
        <w:t>The comparison of the conditions and economically</w:t>
      </w:r>
      <w:r w:rsidR="0062714F">
        <w:t xml:space="preserve"> </w:t>
      </w:r>
      <w:r w:rsidR="00AA3D21">
        <w:t>relevant circumstances of the accurately delineated</w:t>
      </w:r>
      <w:r w:rsidR="0062714F">
        <w:t xml:space="preserve"> </w:t>
      </w:r>
      <w:r w:rsidR="00AA3D21">
        <w:t>controlled transaction with those of comparable</w:t>
      </w:r>
      <w:r w:rsidR="0062714F">
        <w:t xml:space="preserve"> </w:t>
      </w:r>
      <w:r w:rsidR="00AA3D21">
        <w:t>transactions on the free market Article 56bis of the ITL further states that the economically</w:t>
      </w:r>
      <w:r w:rsidR="0062714F">
        <w:t xml:space="preserve"> </w:t>
      </w:r>
      <w:r w:rsidR="00AA3D21">
        <w:t>relevant conditions and circumstances or comparability factors</w:t>
      </w:r>
      <w:r w:rsidR="0062714F">
        <w:t xml:space="preserve"> </w:t>
      </w:r>
      <w:r w:rsidR="00AA3D21">
        <w:t>that have to be identified broadly include the following:</w:t>
      </w:r>
      <w:r w:rsidR="0062714F">
        <w:t xml:space="preserve"> </w:t>
      </w:r>
      <w:r w:rsidR="00AA3D21">
        <w:t>•</w:t>
      </w:r>
      <w:r w:rsidR="0062714F">
        <w:t xml:space="preserve"> </w:t>
      </w:r>
      <w:r w:rsidR="00AA3D21">
        <w:t>The contractual terms of the transaction</w:t>
      </w:r>
      <w:r w:rsidR="0062714F">
        <w:t xml:space="preserve"> </w:t>
      </w:r>
      <w:r w:rsidR="00AA3D21">
        <w:t>•</w:t>
      </w:r>
      <w:r w:rsidR="0062714F">
        <w:t xml:space="preserve"> </w:t>
      </w:r>
      <w:r w:rsidR="00AA3D21">
        <w:t>The functions performed by each of the parties to the</w:t>
      </w:r>
      <w:r w:rsidR="0062714F">
        <w:t xml:space="preserve"> </w:t>
      </w:r>
      <w:r w:rsidR="00AA3D21">
        <w:t>transaction, taking into account the assets used and the</w:t>
      </w:r>
      <w:r w:rsidR="0062714F">
        <w:t xml:space="preserve"> </w:t>
      </w:r>
      <w:r w:rsidR="00AA3D21">
        <w:t>risks assumed and managed</w:t>
      </w:r>
      <w:r w:rsidR="0062714F">
        <w:t xml:space="preserve"> </w:t>
      </w:r>
      <w:r w:rsidR="00AA3D21">
        <w:t>•</w:t>
      </w:r>
      <w:r w:rsidR="0062714F">
        <w:t xml:space="preserve"> </w:t>
      </w:r>
      <w:r w:rsidR="00AA3D21">
        <w:t>The characteristics of the asset transferred, the service</w:t>
      </w:r>
      <w:r w:rsidR="0062714F">
        <w:t xml:space="preserve"> </w:t>
      </w:r>
      <w:r w:rsidR="00AA3D21">
        <w:t>rendered or the engagement concluded</w:t>
      </w:r>
      <w:r w:rsidR="0062714F">
        <w:t xml:space="preserve"> </w:t>
      </w:r>
      <w:r w:rsidR="00AA3D21">
        <w:t>•</w:t>
      </w:r>
      <w:r w:rsidR="0062714F">
        <w:t xml:space="preserve"> </w:t>
      </w:r>
      <w:r w:rsidR="00AA3D21">
        <w:t>T</w:t>
      </w:r>
      <w:r w:rsidR="00AA3D21">
        <w:t>he economic circumstances of the parties and the market</w:t>
      </w:r>
      <w:r w:rsidR="0062714F">
        <w:t xml:space="preserve"> </w:t>
      </w:r>
      <w:r w:rsidR="00AA3D21">
        <w:t>on which the parties exercise their activities</w:t>
      </w:r>
      <w:r w:rsidR="0062714F">
        <w:t xml:space="preserve"> </w:t>
      </w:r>
      <w:r w:rsidR="00AA3D21">
        <w:t>•</w:t>
      </w:r>
      <w:r w:rsidR="0062714F">
        <w:t xml:space="preserve"> </w:t>
      </w:r>
      <w:r w:rsidR="00AA3D21">
        <w:t>The business strategies pursued by the parties Article 56bis of the ITL also specifies that the methods to</w:t>
      </w:r>
      <w:r w:rsidR="0062714F">
        <w:t xml:space="preserve"> </w:t>
      </w:r>
      <w:r w:rsidR="00AA3D21">
        <w:t>be used for determining the appropriate arm’s-length price</w:t>
      </w:r>
      <w:r w:rsidR="0062714F">
        <w:t xml:space="preserve"> </w:t>
      </w:r>
      <w:r w:rsidR="00AA3D21">
        <w:t>must take into account the factors of comparability identified</w:t>
      </w:r>
      <w:r w:rsidR="0062714F">
        <w:t xml:space="preserve"> </w:t>
      </w:r>
      <w:r w:rsidR="00AA3D21">
        <w:t>and be coherent with the nature of the accurately delineated</w:t>
      </w:r>
      <w:r w:rsidR="0062714F">
        <w:t xml:space="preserve"> </w:t>
      </w:r>
      <w:r w:rsidR="00AA3D21">
        <w:t>transaction. The most suitable method for the transaction</w:t>
      </w:r>
      <w:r w:rsidR="0062714F">
        <w:t xml:space="preserve"> </w:t>
      </w:r>
      <w:r w:rsidR="00AA3D21">
        <w:t>has to be used. The Luxembourg Tax Authority issued an</w:t>
      </w:r>
      <w:r w:rsidR="0062714F">
        <w:t xml:space="preserve"> </w:t>
      </w:r>
      <w:r w:rsidR="00AA3D21">
        <w:t>administrative circular on 27 December 2016 (Circular LIR</w:t>
      </w:r>
      <w:r w:rsidR="0062714F">
        <w:t xml:space="preserve"> </w:t>
      </w:r>
      <w:r w:rsidR="00AA3D21">
        <w:t>No. 56/1-56bis/1) regarding the tax treatment applicable to</w:t>
      </w:r>
      <w:r w:rsidR="0062714F">
        <w:t xml:space="preserve"> </w:t>
      </w:r>
      <w:r w:rsidR="00AA3D21">
        <w:t>companies carrying out intragroup financing activities. This</w:t>
      </w:r>
      <w:r w:rsidR="0062714F">
        <w:t xml:space="preserve"> </w:t>
      </w:r>
      <w:r w:rsidR="00AA3D21">
        <w:t>new circular replaces the administrative circulars No. 164/2</w:t>
      </w:r>
      <w:r w:rsidR="0062714F">
        <w:t xml:space="preserve"> </w:t>
      </w:r>
      <w:r w:rsidR="00AA3D21">
        <w:t>of 28 January 2011 and No. 164/2bis of 8 April 2011 and is</w:t>
      </w:r>
      <w:r w:rsidR="0062714F">
        <w:t xml:space="preserve"> </w:t>
      </w:r>
      <w:r w:rsidR="00AA3D21">
        <w:t>effective as of 1 January 2017. The circular provides substantial guidance on the comparability</w:t>
      </w:r>
      <w:r w:rsidR="0062714F">
        <w:t xml:space="preserve"> </w:t>
      </w:r>
      <w:r w:rsidR="00AA3D21">
        <w:t>analysis, the functional analysis and the substance</w:t>
      </w:r>
      <w:r w:rsidR="0062714F">
        <w:t xml:space="preserve"> </w:t>
      </w:r>
      <w:r w:rsidR="00AA3D21">
        <w:t>requirements. In line with Article 56bis of the ITL, the circular</w:t>
      </w:r>
      <w:r w:rsidR="0062714F">
        <w:t xml:space="preserve"> </w:t>
      </w:r>
      <w:r w:rsidR="00AA3D21">
        <w:t>mentions that the comparability analysis should contain:</w:t>
      </w:r>
      <w:r w:rsidR="0062714F">
        <w:t xml:space="preserve"> </w:t>
      </w:r>
      <w:r w:rsidR="00AA3D21">
        <w:t>•</w:t>
      </w:r>
      <w:r w:rsidR="0062714F">
        <w:t xml:space="preserve"> </w:t>
      </w:r>
      <w:r w:rsidR="00AA3D21">
        <w:t>An identification of the commercial or financial relations</w:t>
      </w:r>
      <w:r w:rsidR="0062714F">
        <w:t xml:space="preserve"> </w:t>
      </w:r>
      <w:r w:rsidR="00AA3D21">
        <w:t>existing between related parties and determination of</w:t>
      </w:r>
      <w:r w:rsidR="0062714F">
        <w:t xml:space="preserve"> </w:t>
      </w:r>
      <w:r w:rsidR="00AA3D21">
        <w:t>the conditions and significant economic circumstances</w:t>
      </w:r>
      <w:r w:rsidR="0062714F">
        <w:t xml:space="preserve"> </w:t>
      </w:r>
      <w:r w:rsidR="00AA3D21">
        <w:t>attached to the controlled transaction in order to precisely</w:t>
      </w:r>
      <w:r w:rsidR="0062714F">
        <w:t xml:space="preserve"> </w:t>
      </w:r>
      <w:r w:rsidR="00AA3D21">
        <w:t>delineate the controlled transaction •</w:t>
      </w:r>
      <w:r w:rsidR="0062714F">
        <w:t xml:space="preserve"> </w:t>
      </w:r>
      <w:r w:rsidR="00AA3D21">
        <w:t>A comparison of the conditions and significant economic</w:t>
      </w:r>
      <w:r w:rsidR="0062714F">
        <w:t xml:space="preserve"> </w:t>
      </w:r>
      <w:r w:rsidR="00AA3D21">
        <w:t>circumstances of the controlled transaction, accurately</w:t>
      </w:r>
      <w:r w:rsidR="0062714F">
        <w:t xml:space="preserve"> </w:t>
      </w:r>
      <w:r w:rsidR="00AA3D21">
        <w:t>delineated, with comparable transactions between</w:t>
      </w:r>
      <w:r w:rsidR="0062714F">
        <w:t xml:space="preserve"> </w:t>
      </w:r>
      <w:r w:rsidR="00AA3D21">
        <w:t>independent parties The circular provides substantial details on the approach to be</w:t>
      </w:r>
      <w:r w:rsidR="0062714F">
        <w:t xml:space="preserve"> </w:t>
      </w:r>
      <w:r w:rsidR="00AA3D21">
        <w:t>taken in order to conduct a functional analysis, stressing the</w:t>
      </w:r>
      <w:r w:rsidR="0062714F">
        <w:t xml:space="preserve"> </w:t>
      </w:r>
      <w:r w:rsidR="00AA3D21">
        <w:t>importance of identifying functions performed and assets used</w:t>
      </w:r>
      <w:r w:rsidR="0062714F">
        <w:t xml:space="preserve"> </w:t>
      </w:r>
      <w:r w:rsidR="00AA3D21">
        <w:t>to determine the risk related to a financing transaction. Furthermore, the circular requires the performance of</w:t>
      </w:r>
      <w:r w:rsidR="0062714F">
        <w:t xml:space="preserve"> </w:t>
      </w:r>
      <w:r w:rsidR="00AA3D21">
        <w:t>a comprehensive risk analysis in order to determine the</w:t>
      </w:r>
      <w:r w:rsidR="0062714F">
        <w:t xml:space="preserve"> </w:t>
      </w:r>
      <w:r w:rsidR="00AA3D21">
        <w:t>adequate level of equity. In that respect, it refers to the need</w:t>
      </w:r>
      <w:r w:rsidR="0062714F">
        <w:t xml:space="preserve"> </w:t>
      </w:r>
      <w:r w:rsidR="00AA3D21">
        <w:t>to estimate — based on the facts and circumstances of each</w:t>
      </w:r>
      <w:r w:rsidR="0062714F">
        <w:t xml:space="preserve"> </w:t>
      </w:r>
      <w:r w:rsidR="00AA3D21">
        <w:t>situation — the economically significant specific risks in relation</w:t>
      </w:r>
      <w:r w:rsidR="0062714F">
        <w:t xml:space="preserve"> </w:t>
      </w:r>
      <w:r w:rsidR="00AA3D21">
        <w:t>to a financing transaction. The circular also explains the</w:t>
      </w:r>
      <w:r w:rsidR="0062714F">
        <w:t xml:space="preserve"> </w:t>
      </w:r>
      <w:r w:rsidR="00AA3D21">
        <w:t>substance requirements to be met by a group financing entity. The Law of 23 December 2016 in relation to CbCR rules was</w:t>
      </w:r>
      <w:r w:rsidR="0062714F">
        <w:t xml:space="preserve"> </w:t>
      </w:r>
      <w:r w:rsidR="00AA3D21">
        <w:t>adopted by Luxembourg’s Parliament on 27 December 2016.</w:t>
      </w:r>
      <w:r w:rsidR="00D407F7">
        <w:t xml:space="preserve"> </w:t>
      </w:r>
      <w:r w:rsidR="00AA3D21">
        <w:t>This law aims at transposing Directive 2016/881/EU of 25</w:t>
      </w:r>
      <w:r w:rsidR="0062714F">
        <w:t xml:space="preserve"> </w:t>
      </w:r>
      <w:r w:rsidR="00AA3D21">
        <w:t>May 2016, which amends Directive 2011/16/EU as it regards</w:t>
      </w:r>
      <w:r w:rsidR="0062714F">
        <w:t xml:space="preserve"> </w:t>
      </w:r>
      <w:r w:rsidR="00AA3D21">
        <w:t>the mandatory automatic exchange of information in the field</w:t>
      </w:r>
      <w:r w:rsidR="0062714F">
        <w:t xml:space="preserve"> </w:t>
      </w:r>
      <w:r w:rsidR="00AA3D21">
        <w:t>of taxation to include the CbCR rules for global MNEs.</w:t>
      </w:r>
      <w:r w:rsidR="0062714F">
        <w:t xml:space="preserve"> </w:t>
      </w:r>
      <w:r w:rsidR="00AA3D21">
        <w:t xml:space="preserve">• </w:t>
      </w:r>
      <w:r w:rsidR="00AA3D21">
        <w:lastRenderedPageBreak/>
        <w:t>Section reference from local regulation Related parties are defined by Article 56 of the ITL as follows:</w:t>
      </w:r>
      <w:r w:rsidR="0062714F">
        <w:t xml:space="preserve"> </w:t>
      </w:r>
      <w:r w:rsidR="00AA3D21">
        <w:t>“When an enterprise participates, directly or indirectly, in</w:t>
      </w:r>
      <w:r w:rsidR="0062714F">
        <w:t xml:space="preserve"> </w:t>
      </w:r>
      <w:r w:rsidR="00AA3D21">
        <w:t>the management, control or capital of another enterprise, or</w:t>
      </w:r>
      <w:r w:rsidR="0062714F">
        <w:t xml:space="preserve"> </w:t>
      </w:r>
      <w:r w:rsidR="00AA3D21">
        <w:t>where the same persons participate, directly or indirectly, in</w:t>
      </w:r>
      <w:r w:rsidR="0062714F">
        <w:t xml:space="preserve"> </w:t>
      </w:r>
      <w:r w:rsidR="00AA3D21">
        <w:t>the management, control or capital of two enterprises.”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since Luxembourg generally follows the OECD guidance, it</w:t>
      </w:r>
      <w:r w:rsidR="0062714F">
        <w:t xml:space="preserve"> </w:t>
      </w:r>
      <w:r w:rsidR="00AA3D21">
        <w:t>can be anticipated that transfer pricing framework suggested</w:t>
      </w:r>
      <w:r w:rsidR="0062714F">
        <w:t xml:space="preserve"> </w:t>
      </w:r>
      <w:r w:rsidR="00AA3D21">
        <w:t>by the OECD in relation to COVID-19 would be followed, i.e.,</w:t>
      </w:r>
      <w:r w:rsidR="0062714F">
        <w:t xml:space="preserve"> </w:t>
      </w:r>
      <w:r w:rsidR="00AA3D21">
        <w:t>guidance on the transfer pricing implications of the COVID-19</w:t>
      </w:r>
      <w:r w:rsidR="0062714F">
        <w:t xml:space="preserve"> </w:t>
      </w:r>
      <w:r w:rsidR="00AA3D21">
        <w:t>pandemic published in December 2020.</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Luxembourg has been a member of the OECD since 7</w:t>
      </w:r>
      <w:r w:rsidR="0062714F">
        <w:t xml:space="preserve"> </w:t>
      </w:r>
      <w:r w:rsidR="00AA3D21">
        <w:t>December 1961. The OECD Guidelines are not officially incorporated into</w:t>
      </w:r>
      <w:r w:rsidR="0062714F">
        <w:t xml:space="preserve"> </w:t>
      </w:r>
      <w:r w:rsidR="00AA3D21">
        <w:t>Luxembourgian tax law. Nevertheless, the commentaries to</w:t>
      </w:r>
      <w:r w:rsidR="0062714F">
        <w:t xml:space="preserve"> </w:t>
      </w:r>
      <w:r w:rsidR="00AA3D21">
        <w:t>the 2015 Budget Law modifying Article 56 of the ITL refer</w:t>
      </w:r>
      <w:r w:rsidR="0062714F">
        <w:t xml:space="preserve"> </w:t>
      </w:r>
      <w:r w:rsidR="00AA3D21">
        <w:t>to the OECD Guidelines as being designed to be observed by</w:t>
      </w:r>
      <w:r w:rsidR="0062714F">
        <w:t xml:space="preserve"> </w:t>
      </w:r>
      <w:r w:rsidR="00AA3D21">
        <w:t>multinationals. More importantly, Article 56bis, introduced</w:t>
      </w:r>
      <w:r w:rsidR="0062714F">
        <w:t xml:space="preserve"> </w:t>
      </w:r>
      <w:r w:rsidR="00AA3D21">
        <w:t>into Luxembourgian law by the 2016 Budget Law, clearly aims</w:t>
      </w:r>
      <w:r w:rsidR="0062714F">
        <w:t xml:space="preserve"> </w:t>
      </w:r>
      <w:r w:rsidR="00AA3D21">
        <w:t>to incorporate the concept of the arm’s-length principle, based</w:t>
      </w:r>
      <w:r w:rsidR="0062714F">
        <w:t xml:space="preserve"> </w:t>
      </w:r>
      <w:r w:rsidR="00AA3D21">
        <w:t>on the OECD principles as revised by Actions 8 to 10 of the</w:t>
      </w:r>
      <w:r w:rsidR="0062714F">
        <w:t xml:space="preserve"> </w:t>
      </w:r>
      <w:r w:rsidR="00AA3D21">
        <w:t>OECD BEPS Action Plan, which is now also reflected in the last</w:t>
      </w:r>
      <w:r w:rsidR="0062714F">
        <w:t xml:space="preserve"> </w:t>
      </w:r>
      <w:r w:rsidR="00AA3D21">
        <w:t>version of the OECD Transfer Pricing Guidelines released in</w:t>
      </w:r>
      <w:r w:rsidR="0062714F">
        <w:t xml:space="preserve"> </w:t>
      </w:r>
      <w:r w:rsidR="00AA3D21">
        <w:t>July 2017. The commentaries to Article 56bis refer directly to</w:t>
      </w:r>
      <w:r w:rsidR="0062714F">
        <w:t xml:space="preserve"> </w:t>
      </w:r>
      <w:r w:rsidR="00AA3D21">
        <w:t>chapters 1 to 3 of the OECD Guidelines. Furthermore, Circular No. 56/1-56bis/1, issued by the</w:t>
      </w:r>
      <w:r w:rsidR="0062714F">
        <w:t xml:space="preserve"> </w:t>
      </w:r>
      <w:r w:rsidR="00AA3D21">
        <w:t>tax authorities on 27 December 2016 and effective from</w:t>
      </w:r>
      <w:r w:rsidR="0062714F">
        <w:t xml:space="preserve"> </w:t>
      </w:r>
      <w:r w:rsidR="00AA3D21">
        <w:t>1 January 2017, provides substantial guidance on the</w:t>
      </w:r>
      <w:r w:rsidR="0062714F">
        <w:t xml:space="preserve"> </w:t>
      </w:r>
      <w:r w:rsidR="00AA3D21">
        <w:t>comparability analysis and, more specifically, on how to</w:t>
      </w:r>
      <w:r w:rsidR="0062714F">
        <w:t xml:space="preserve"> </w:t>
      </w:r>
      <w:r w:rsidR="00AA3D21">
        <w:t>conduct it consistently with OECD principles. It also states</w:t>
      </w:r>
      <w:r w:rsidR="0062714F">
        <w:t xml:space="preserve"> </w:t>
      </w:r>
      <w:r w:rsidR="00AA3D21">
        <w:t>that economic reality should prevail over the contractual</w:t>
      </w:r>
      <w:r w:rsidR="0062714F">
        <w:t xml:space="preserve"> </w:t>
      </w:r>
      <w:r w:rsidR="00AA3D21">
        <w:t>terms of an agreement, thus reinforcing the application of</w:t>
      </w:r>
      <w:r w:rsidR="0062714F">
        <w:t xml:space="preserve"> </w:t>
      </w:r>
      <w:r w:rsidR="00AA3D21">
        <w:t>the substance-over-form concept in the application of OECD</w:t>
      </w:r>
      <w:r w:rsidR="0062714F">
        <w:t xml:space="preserve"> </w:t>
      </w:r>
      <w:r w:rsidR="00AA3D21">
        <w:t>Transfer Pricing 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Luxembourg has adopted BEPS Action 13 for transfer pricing</w:t>
      </w:r>
      <w:r w:rsidR="0062714F">
        <w:t xml:space="preserve"> </w:t>
      </w:r>
      <w:r w:rsidR="00AA3D21">
        <w:t>documentation in the local regulations only in terms of CbCR. • Coverage in terms of Master File, Local File and CbCR CbCR is covered. The Law of 23 December 2016 states that</w:t>
      </w:r>
      <w:r w:rsidR="0062714F">
        <w:t xml:space="preserve"> </w:t>
      </w:r>
      <w:r w:rsidR="00AA3D21">
        <w:t>if the ultimate parent entity (UPE) of an MNE group that is</w:t>
      </w:r>
      <w:r w:rsidR="0062714F">
        <w:t xml:space="preserve"> </w:t>
      </w:r>
      <w:r w:rsidR="00AA3D21">
        <w:t>required to prepare consolidated financial statements, or</w:t>
      </w:r>
      <w:r w:rsidR="0062714F">
        <w:t xml:space="preserve"> </w:t>
      </w:r>
      <w:r w:rsidR="00AA3D21">
        <w:t>that would be required to do so if equity interests in any of</w:t>
      </w:r>
      <w:r w:rsidR="0062714F">
        <w:t xml:space="preserve"> </w:t>
      </w:r>
      <w:r w:rsidR="00AA3D21">
        <w:t>its enterprises were listed, with a consolidated annual group</w:t>
      </w:r>
      <w:r w:rsidR="0062714F">
        <w:t xml:space="preserve"> </w:t>
      </w:r>
      <w:r w:rsidR="00AA3D21">
        <w:t>turnover of at least EUR750 million is a Luxembourg tax</w:t>
      </w:r>
      <w:r w:rsidR="0062714F">
        <w:t xml:space="preserve"> </w:t>
      </w:r>
      <w:r w:rsidR="00AA3D21">
        <w:t>resident, the entity must submit a CbCR to the Luxembourg</w:t>
      </w:r>
      <w:r w:rsidR="0062714F">
        <w:t xml:space="preserve"> </w:t>
      </w:r>
      <w:r w:rsidR="00AA3D21">
        <w:t>tax authorities. Alternatively, a Luxembourg group entity that</w:t>
      </w:r>
      <w:r w:rsidR="0062714F">
        <w:t xml:space="preserve"> </w:t>
      </w:r>
      <w:r w:rsidR="00AA3D21">
        <w:t>is not the UPE of the MNE group (the surrogate parent entity)</w:t>
      </w:r>
      <w:r w:rsidR="0062714F">
        <w:t xml:space="preserve"> </w:t>
      </w:r>
      <w:r w:rsidR="00AA3D21">
        <w:t>should file a CbCR with the Luxembourg tax authorities in one</w:t>
      </w:r>
      <w:r w:rsidR="0062714F">
        <w:t xml:space="preserve"> </w:t>
      </w:r>
      <w:r w:rsidR="00AA3D21">
        <w:t>of the following cases: •</w:t>
      </w:r>
      <w:r w:rsidR="0062714F">
        <w:t xml:space="preserve"> </w:t>
      </w:r>
      <w:r w:rsidR="00AA3D21">
        <w:t>The UPE is not obligated to file a CbCR in its jurisdiction of</w:t>
      </w:r>
      <w:r w:rsidR="0062714F">
        <w:t xml:space="preserve"> </w:t>
      </w:r>
      <w:r w:rsidR="00AA3D21">
        <w:t>residence. •</w:t>
      </w:r>
      <w:r w:rsidR="0062714F">
        <w:t xml:space="preserve"> </w:t>
      </w:r>
      <w:r w:rsidR="00AA3D21">
        <w:t>The UPE is obligated to submit a CbCR, but there is no</w:t>
      </w:r>
      <w:r w:rsidR="0062714F">
        <w:t xml:space="preserve"> </w:t>
      </w:r>
      <w:r w:rsidR="00AA3D21">
        <w:t>automatic exchange of CbC reports between Luxembourg</w:t>
      </w:r>
      <w:r w:rsidR="0062714F">
        <w:t xml:space="preserve"> </w:t>
      </w:r>
      <w:r w:rsidR="00AA3D21">
        <w:t>and the jurisdiction of residence of the UPE. •</w:t>
      </w:r>
      <w:r w:rsidR="0062714F">
        <w:t xml:space="preserve"> </w:t>
      </w:r>
      <w:r w:rsidR="00AA3D21">
        <w:t>The UPE is obligated to submit a CbCR, and there is</w:t>
      </w:r>
      <w:r w:rsidR="0062714F">
        <w:t xml:space="preserve"> </w:t>
      </w:r>
      <w:r w:rsidR="00AA3D21">
        <w:t>an automatic exchange of CbC reports, but because of</w:t>
      </w:r>
      <w:r w:rsidR="0062714F">
        <w:t xml:space="preserve"> </w:t>
      </w:r>
      <w:r w:rsidR="00AA3D21">
        <w:t>systematic failure, no effective exchange of information</w:t>
      </w:r>
      <w:r w:rsidR="0062714F">
        <w:t xml:space="preserve"> </w:t>
      </w:r>
      <w:r w:rsidR="00AA3D21">
        <w:t>takes place. A Luxembourg group entity will need to notify the Luxembourg</w:t>
      </w:r>
      <w:r w:rsidR="0062714F">
        <w:t xml:space="preserve"> </w:t>
      </w:r>
      <w:r w:rsidR="00AA3D21">
        <w:t>tax authorities by the end of the financial year as to whether</w:t>
      </w:r>
      <w:r w:rsidR="0062714F">
        <w:t xml:space="preserve"> </w:t>
      </w:r>
      <w:r w:rsidR="00AA3D21">
        <w:t>it is the UPE or surrogate parent entity. If it is not, it will have</w:t>
      </w:r>
      <w:r w:rsidR="0062714F">
        <w:t xml:space="preserve"> </w:t>
      </w:r>
      <w:r w:rsidR="00AA3D21">
        <w:t>to inform the Luxembourg tax authorities of the identity of the</w:t>
      </w:r>
      <w:r w:rsidR="0062714F">
        <w:t xml:space="preserve"> </w:t>
      </w:r>
      <w:r w:rsidR="00AA3D21">
        <w:t>UPE or surrogate parent entity (including the identification of</w:t>
      </w:r>
      <w:r w:rsidR="0062714F">
        <w:t xml:space="preserve"> </w:t>
      </w:r>
      <w:r w:rsidR="00AA3D21">
        <w:t>its tax residency). The CbCR should be filed annually, within 12</w:t>
      </w:r>
      <w:r w:rsidR="0062714F">
        <w:t xml:space="preserve"> </w:t>
      </w:r>
      <w:r w:rsidR="00AA3D21">
        <w:t>months of the last day of the financial year. •</w:t>
      </w:r>
      <w:r w:rsidR="0062714F">
        <w:t xml:space="preserve"> </w:t>
      </w:r>
      <w:r w:rsidR="00AA3D21">
        <w:t>E</w:t>
      </w:r>
      <w:r w:rsidR="00AA3D21">
        <w:t>ffective or expected commencement date The date is financial year 2016 for CbCR. •</w:t>
      </w:r>
      <w:r w:rsidR="0062714F">
        <w:t xml:space="preserve"> </w:t>
      </w:r>
      <w:r w:rsidR="00AA3D21">
        <w:t>Material differences from OECD report template or format</w:t>
      </w:r>
      <w:r w:rsidR="0062714F">
        <w:t xml:space="preserve"> </w:t>
      </w:r>
      <w:r w:rsidR="00AA3D21">
        <w:t>This is not applicable. •</w:t>
      </w:r>
      <w:r w:rsidR="0062714F">
        <w:t xml:space="preserve"> </w:t>
      </w:r>
      <w:r w:rsidR="00AA3D21">
        <w:t>Sufficiency of BEPS Action 13 format report to achieve</w:t>
      </w:r>
      <w:r w:rsidR="0062714F">
        <w:t xml:space="preserve"> </w:t>
      </w:r>
      <w:r w:rsidR="00AA3D21">
        <w:t>penalty protection Since Luxembourg legislation does not include specific</w:t>
      </w:r>
      <w:r w:rsidR="0062714F">
        <w:t xml:space="preserve"> </w:t>
      </w:r>
      <w:r w:rsidR="00AA3D21">
        <w:t>documentation requirements, BEPS Action 13 format would</w:t>
      </w:r>
      <w:r w:rsidR="0062714F">
        <w:t xml:space="preserve"> </w:t>
      </w:r>
      <w:r w:rsidR="00AA3D21">
        <w:t>be acceptable for local purposes.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lastRenderedPageBreak/>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Luxembourgian tax law includes general documentation</w:t>
      </w:r>
      <w:r w:rsidR="0062714F">
        <w:t xml:space="preserve"> </w:t>
      </w:r>
      <w:r w:rsidR="00AA3D21">
        <w:t>requirements but does not provide specific transfer pricing</w:t>
      </w:r>
      <w:r w:rsidR="0062714F">
        <w:t xml:space="preserve"> </w:t>
      </w:r>
      <w:r w:rsidR="00AA3D21">
        <w:t>documentation regulations. The General Tax Law has been</w:t>
      </w:r>
      <w:r w:rsidR="0062714F">
        <w:t xml:space="preserve"> </w:t>
      </w:r>
      <w:r w:rsidR="00AA3D21">
        <w:t>amended to extend the existing general obligation of taxpayers</w:t>
      </w:r>
      <w:r w:rsidR="0062714F">
        <w:t xml:space="preserve"> </w:t>
      </w:r>
      <w:r w:rsidR="00AA3D21">
        <w:t>so they can justify the data contained in their tax returns</w:t>
      </w:r>
      <w:r w:rsidR="0062714F">
        <w:t xml:space="preserve"> </w:t>
      </w:r>
      <w:r w:rsidR="00AA3D21">
        <w:t>with appropriate information and documentation (codified</w:t>
      </w:r>
      <w:r w:rsidR="0062714F">
        <w:t xml:space="preserve"> </w:t>
      </w:r>
      <w:r w:rsidR="00AA3D21">
        <w:t>in Section 171 of the General Tax Law) for transfer pricing</w:t>
      </w:r>
      <w:r w:rsidR="0062714F">
        <w:t xml:space="preserve"> </w:t>
      </w:r>
      <w:r w:rsidR="00AA3D21">
        <w:t>matters. This provision is reinforced by a third paragraph</w:t>
      </w:r>
      <w:r w:rsidR="0062714F">
        <w:t xml:space="preserve"> </w:t>
      </w:r>
      <w:r w:rsidR="00AA3D21">
        <w:t>clarifying that the general documentation requirements set</w:t>
      </w:r>
      <w:r w:rsidR="0062714F">
        <w:t xml:space="preserve"> </w:t>
      </w:r>
      <w:r w:rsidR="00AA3D21">
        <w:t>forth by this provision also apply to transactions between</w:t>
      </w:r>
      <w:r w:rsidR="0062714F">
        <w:t xml:space="preserve"> </w:t>
      </w:r>
      <w:r w:rsidR="00AA3D21">
        <w:t>associated enterprises. In the absence of further guidance, one could rely on the</w:t>
      </w:r>
      <w:r w:rsidR="0062714F">
        <w:t xml:space="preserve"> </w:t>
      </w:r>
      <w:r w:rsidR="00AA3D21">
        <w:t>2017 edition of the OECD Transfer Pricing Guidelines and</w:t>
      </w:r>
      <w:r w:rsidR="0062714F">
        <w:t xml:space="preserve"> </w:t>
      </w:r>
      <w:r w:rsidR="00AA3D21">
        <w:t>the Practical Manual on Transfer Pricing for Developing</w:t>
      </w:r>
      <w:r w:rsidR="0062714F">
        <w:t xml:space="preserve"> </w:t>
      </w:r>
      <w:r w:rsidR="00AA3D21">
        <w:t>Countries issued by the United Nations to get additional</w:t>
      </w:r>
      <w:r w:rsidR="0062714F">
        <w:t xml:space="preserve"> </w:t>
      </w:r>
      <w:r w:rsidR="00AA3D21">
        <w:t>information on what types of documentation a taxpayer may</w:t>
      </w:r>
      <w:r w:rsidR="0062714F">
        <w:t xml:space="preserve"> </w:t>
      </w:r>
      <w:r w:rsidR="00AA3D21">
        <w:t>be required to provide. Reference is also made to the European</w:t>
      </w:r>
      <w:r w:rsidR="0062714F">
        <w:t xml:space="preserve"> </w:t>
      </w:r>
      <w:r w:rsidR="00AA3D21">
        <w:t>Council’s Code of Conduct on transfer pricing documentation</w:t>
      </w:r>
      <w:r w:rsidR="0062714F">
        <w:t xml:space="preserve"> </w:t>
      </w:r>
      <w:r w:rsidR="00AA3D21">
        <w:t>for associated enterprises in the EU, dated 2006, aimed</w:t>
      </w:r>
      <w:r w:rsidR="0062714F">
        <w:t xml:space="preserve"> </w:t>
      </w:r>
      <w:r w:rsidR="00AA3D21">
        <w:t>at harmonizing the transfer pricing documentation that</w:t>
      </w:r>
      <w:r w:rsidR="0062714F">
        <w:t xml:space="preserve"> </w:t>
      </w:r>
      <w:r w:rsidR="00AA3D21">
        <w:t>multinationals have to provide to tax authorities. As a general rule, contemporaneous documentation should</w:t>
      </w:r>
      <w:r w:rsidR="0062714F">
        <w:t xml:space="preserve"> </w:t>
      </w:r>
      <w:r w:rsidR="00AA3D21">
        <w:t>exist when transactions are carried out. The Luxembourg tax</w:t>
      </w:r>
      <w:r w:rsidR="0062714F">
        <w:t xml:space="preserve"> </w:t>
      </w:r>
      <w:r w:rsidR="00AA3D21">
        <w:t>authorities may request such documentation upon review of</w:t>
      </w:r>
      <w:r w:rsidR="0062714F">
        <w:t xml:space="preserve"> </w:t>
      </w:r>
      <w:r w:rsidR="00AA3D21">
        <w:t>the tax return. •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As a general rule, contemporaneous documentation should</w:t>
      </w:r>
      <w:r w:rsidR="0062714F">
        <w:t xml:space="preserve"> </w:t>
      </w:r>
      <w:r w:rsidR="00AA3D21">
        <w:t>exist when transactions are carried out.</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There is no specific requirement in this respect; however,</w:t>
      </w:r>
      <w:r w:rsidR="0062714F">
        <w:t xml:space="preserve"> </w:t>
      </w:r>
      <w:r w:rsidR="00AA3D21">
        <w:t>stand-alone transfer pricing report is preferred in practice.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limit.</w:t>
      </w:r>
      <w:r w:rsidR="0062714F">
        <w:t xml:space="preserve"> </w:t>
      </w:r>
      <w:r w:rsidR="00AA3D21">
        <w:t>• Master File This is not applicable. • Local File This is not applicable. • CbCR The threshold is set at EUR750 million (consolidated annual</w:t>
      </w:r>
      <w:r w:rsidR="0062714F">
        <w:t xml:space="preserve"> </w:t>
      </w:r>
      <w:r w:rsidR="00AA3D21">
        <w:t>group turnover). • Economic analysis 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 • Local language documentation requirement The transfer pricing documentation need not be submitted in</w:t>
      </w:r>
      <w:r w:rsidR="0062714F">
        <w:t xml:space="preserve"> </w:t>
      </w:r>
      <w:r w:rsidR="00AA3D21">
        <w:t>the local language (English is acceptable). • Safe harbor availability including financial transactions if</w:t>
      </w:r>
      <w:r w:rsidR="0062714F">
        <w:t xml:space="preserve"> </w:t>
      </w:r>
      <w:r w:rsidR="00AA3D21">
        <w:t>applicable For group companies exercising a purely intermediary</w:t>
      </w:r>
      <w:r w:rsidR="00D407F7">
        <w:t xml:space="preserve"> </w:t>
      </w:r>
      <w:r w:rsidR="00AA3D21">
        <w:t>financing activity and meeting substance requirements listed</w:t>
      </w:r>
      <w:r w:rsidR="0062714F">
        <w:t xml:space="preserve"> </w:t>
      </w:r>
      <w:r w:rsidR="00AA3D21">
        <w:t>in Circular LIR No. 56/1-56bis/1, the transactions entered</w:t>
      </w:r>
      <w:r w:rsidR="0062714F">
        <w:t xml:space="preserve"> </w:t>
      </w:r>
      <w:r w:rsidR="00AA3D21">
        <w:t>into by such group financing companies will be considered as</w:t>
      </w:r>
      <w:r w:rsidR="0062714F">
        <w:t xml:space="preserve"> </w:t>
      </w:r>
      <w:r w:rsidR="00AA3D21">
        <w:t>compliant with the arm’s-length principle if a minimum return</w:t>
      </w:r>
      <w:r w:rsidR="0062714F">
        <w:t xml:space="preserve"> </w:t>
      </w:r>
      <w:r w:rsidR="00AA3D21">
        <w:t>on the assets financed of at least 2% after tax is achieved.</w:t>
      </w:r>
      <w:r w:rsidR="0062714F">
        <w:t xml:space="preserve"> </w:t>
      </w:r>
      <w:r w:rsidR="00AA3D21">
        <w:t>The percentage of 2% after tax could not be used for controlled</w:t>
      </w:r>
      <w:r w:rsidR="0062714F">
        <w:t xml:space="preserve"> </w:t>
      </w:r>
      <w:r w:rsidR="00AA3D21">
        <w:t>transactions to be entered into by group financing companies</w:t>
      </w:r>
      <w:r w:rsidR="0062714F">
        <w:t xml:space="preserve"> </w:t>
      </w:r>
      <w:r w:rsidR="00AA3D21">
        <w:t>exercising a purely intermediary financing activity and having</w:t>
      </w:r>
      <w:r w:rsidR="0062714F">
        <w:t xml:space="preserve"> </w:t>
      </w:r>
      <w:r w:rsidR="00AA3D21">
        <w:t>limited functional profile. A specific transfer pricing analysis</w:t>
      </w:r>
      <w:r w:rsidR="0062714F">
        <w:t xml:space="preserve"> </w:t>
      </w:r>
      <w:r w:rsidR="00AA3D21">
        <w:t>documenting the remuneration to be applied on those</w:t>
      </w:r>
      <w:r w:rsidR="0062714F">
        <w:t xml:space="preserve"> </w:t>
      </w:r>
      <w:r w:rsidR="00AA3D21">
        <w:t>controlled transactions should be performed in such a case. Reliance on the simplified measure needs to be disclosed</w:t>
      </w:r>
      <w:r w:rsidR="0062714F">
        <w:t xml:space="preserve"> </w:t>
      </w:r>
      <w:r w:rsidR="00AA3D21">
        <w:t>(when applied) in the tax return of the company and could be</w:t>
      </w:r>
      <w:r w:rsidR="0062714F">
        <w:t xml:space="preserve"> </w:t>
      </w:r>
      <w:r w:rsidR="00AA3D21">
        <w:t>subject to exchange of information. A deviation to the above</w:t>
      </w:r>
      <w:r w:rsidR="0062714F">
        <w:t xml:space="preserve"> </w:t>
      </w:r>
      <w:r w:rsidR="00AA3D21">
        <w:t>2% minimum return is acceptable on an exceptional basis when</w:t>
      </w:r>
      <w:r w:rsidR="0062714F">
        <w:t xml:space="preserve"> </w:t>
      </w:r>
      <w:r w:rsidR="00AA3D21">
        <w:t>duly justified in a transfer pricing analysis.</w:t>
      </w:r>
      <w:r w:rsidR="0062714F">
        <w:t xml:space="preserve"> </w:t>
      </w:r>
      <w:r w:rsidR="00AA3D21">
        <w:t>Simplified measures are also introduced to determine</w:t>
      </w:r>
      <w:r w:rsidR="0062714F">
        <w:t xml:space="preserve"> </w:t>
      </w:r>
      <w:r w:rsidR="00AA3D21">
        <w:t>the arm’s-length return on equity for a company having a</w:t>
      </w:r>
      <w:r w:rsidR="0062714F">
        <w:t xml:space="preserve"> </w:t>
      </w:r>
      <w:r w:rsidR="00AA3D21">
        <w:t>functional profile comparable to the one of certain regulated</w:t>
      </w:r>
      <w:r w:rsidR="0062714F">
        <w:t xml:space="preserve"> </w:t>
      </w:r>
      <w:r w:rsidR="00AA3D21">
        <w:t>entities (reference is made to financial institutions). In such</w:t>
      </w:r>
      <w:r w:rsidR="0062714F">
        <w:t xml:space="preserve"> </w:t>
      </w:r>
      <w:r w:rsidR="00AA3D21">
        <w:t>a case, a return on equity of 10% would be considered as</w:t>
      </w:r>
      <w:r w:rsidR="0062714F">
        <w:t xml:space="preserve"> </w:t>
      </w:r>
      <w:r w:rsidR="00AA3D21">
        <w:t>compliant with the arm’s-length principle.</w:t>
      </w:r>
      <w:r w:rsidR="0062714F">
        <w:t xml:space="preserve"> </w:t>
      </w:r>
      <w:r w:rsidR="00AA3D21">
        <w:t>• Is aggregation or individual testing of transactions preferred</w:t>
      </w:r>
      <w:r w:rsidR="0062714F">
        <w:t xml:space="preserve"> </w:t>
      </w:r>
      <w:r w:rsidR="00AA3D21">
        <w:t>for an entity The preferred approach is individual transaction testing. • Any other disclosure or compliance requirement This is not applicable. 5.</w:t>
      </w:r>
      <w:r w:rsidR="0062714F">
        <w:t xml:space="preserve"> </w:t>
      </w:r>
      <w:r w:rsidR="00AA3D21">
        <w:t>Transfer pricing return and related-party</w:t>
      </w:r>
      <w:r w:rsidR="0062714F">
        <w:t xml:space="preserve"> </w:t>
      </w:r>
      <w:r w:rsidR="00AA3D21">
        <w:t xml:space="preserve">disclosures • </w:t>
      </w:r>
      <w:r w:rsidR="00AA3D21">
        <w:lastRenderedPageBreak/>
        <w:t>Transfer pricing-specific returns Currently, there are no transfer pricing-specific returns to be</w:t>
      </w:r>
      <w:r w:rsidR="0062714F">
        <w:t xml:space="preserve"> </w:t>
      </w:r>
      <w:r w:rsidR="00AA3D21">
        <w:t>filed separately or with the corporate income tax return. • Related-party disclosures along with corporate income tax</w:t>
      </w:r>
      <w:r w:rsidR="0062714F">
        <w:t xml:space="preserve"> </w:t>
      </w:r>
      <w:r w:rsidR="00AA3D21">
        <w:t>return It is a common practice that transactions with related parties</w:t>
      </w:r>
      <w:r w:rsidR="0062714F">
        <w:t xml:space="preserve"> </w:t>
      </w:r>
      <w:r w:rsidR="00AA3D21">
        <w:t>are detailed by nature and by related party in a schedule</w:t>
      </w:r>
      <w:r w:rsidR="0062714F">
        <w:t xml:space="preserve"> </w:t>
      </w:r>
      <w:r w:rsidR="00AA3D21">
        <w:t>attached to the tax returns. Moreover, a taxpayer is requested to disclose in the tax return,</w:t>
      </w:r>
      <w:r w:rsidR="0062714F">
        <w:t xml:space="preserve"> </w:t>
      </w:r>
      <w:r w:rsidR="00AA3D21">
        <w:t>inter alia, whether it has engaged into any transactions with</w:t>
      </w:r>
      <w:r w:rsidR="0062714F">
        <w:t xml:space="preserve"> </w:t>
      </w:r>
      <w:r w:rsidR="00AA3D21">
        <w:t>related parties during the year and whether it has opted for</w:t>
      </w:r>
      <w:r w:rsidR="0062714F">
        <w:t xml:space="preserve"> </w:t>
      </w:r>
      <w:r w:rsidR="00AA3D21">
        <w:t>the simplification measure provided in the Circular LIR No</w:t>
      </w:r>
      <w:r w:rsidR="0062714F">
        <w:t xml:space="preserve"> </w:t>
      </w:r>
      <w:r w:rsidR="00AA3D21">
        <w:t>56/1 56bis/1 on intragroup financing. • Related-party disclosures in financial statement/annual</w:t>
      </w:r>
      <w:r w:rsidR="0062714F">
        <w:t xml:space="preserve"> </w:t>
      </w:r>
      <w:r w:rsidR="00AA3D21">
        <w:t>report Yes, it is in line with local accounting requirements. • CbCR notification included in the statutory tax return No.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No specific submission requirement, but the transfer</w:t>
      </w:r>
      <w:r w:rsidR="0062714F">
        <w:t xml:space="preserve"> </w:t>
      </w:r>
      <w:r w:rsidR="00AA3D21">
        <w:t>pricing documentation should be available upon tax return</w:t>
      </w:r>
      <w:r w:rsidR="0062714F">
        <w:t xml:space="preserve"> </w:t>
      </w:r>
      <w:r w:rsidR="00AA3D21">
        <w:t>submission, i.e., 31 May. • Other transfer pricing disclosures and return This is not applicable. • Master File This is not applicable. • CbCR preparation and submission The deadline is 12 months after the last day of the reporting</w:t>
      </w:r>
      <w:r w:rsidR="0062714F">
        <w:t xml:space="preserve"> </w:t>
      </w:r>
      <w:r w:rsidR="00AA3D21">
        <w:t>fiscal year of the MNE group. • CbCR notification The deadline is by the end of the reporting fiscal year.</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for the preparation of transfer</w:t>
      </w:r>
      <w:r w:rsidR="0062714F">
        <w:t xml:space="preserve"> </w:t>
      </w:r>
      <w:r w:rsidR="00AA3D21">
        <w:t>pricing documentation, but transfer pricing documentation</w:t>
      </w:r>
      <w:r w:rsidR="0062714F">
        <w:t xml:space="preserve"> </w:t>
      </w:r>
      <w:r w:rsidR="00AA3D21">
        <w:t>should be available to support the information in the tax</w:t>
      </w:r>
      <w:r w:rsidR="0062714F">
        <w:t xml:space="preserve"> </w:t>
      </w:r>
      <w:r w:rsidR="00AA3D21">
        <w:t>return. As a general rule, contemporaneous documentation</w:t>
      </w:r>
      <w:r w:rsidR="0062714F">
        <w:t xml:space="preserve"> </w:t>
      </w:r>
      <w:r w:rsidR="00AA3D21">
        <w:t>should exist when transactions are carried out.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62714F">
        <w:t xml:space="preserve"> </w:t>
      </w:r>
      <w:r w:rsidR="00AA3D21">
        <w:t>• Is there a statutory deadline for submitting transfer pricing</w:t>
      </w:r>
      <w:r w:rsidR="0062714F">
        <w:t xml:space="preserve"> </w:t>
      </w:r>
      <w:r w:rsidR="00AA3D21">
        <w:t>documentation or Local File? Luxembourg’s tax law does not include a deadline to produce</w:t>
      </w:r>
      <w:r w:rsidR="0062714F">
        <w:t xml:space="preserve"> </w:t>
      </w:r>
      <w:r w:rsidR="00AA3D21">
        <w:t>transfer pricing documentation. However, taxpayers must</w:t>
      </w:r>
      <w:r w:rsidR="0062714F">
        <w:t xml:space="preserve"> </w:t>
      </w:r>
      <w:r w:rsidR="00AA3D21">
        <w:t>be able to justify the data contained in their tax returns with</w:t>
      </w:r>
      <w:r w:rsidR="0062714F">
        <w:t xml:space="preserve"> </w:t>
      </w:r>
      <w:r w:rsidR="00AA3D21">
        <w:t>appropriate information and transfer pricing documentation. • Time period or deadline for submission on tax authority</w:t>
      </w:r>
      <w:r w:rsidR="0062714F">
        <w:t xml:space="preserve"> </w:t>
      </w:r>
      <w:r w:rsidR="00AA3D21">
        <w:t>request Luxembourg’s tax law contains neither specific transfer</w:t>
      </w:r>
      <w:r w:rsidR="0062714F">
        <w:t xml:space="preserve"> </w:t>
      </w:r>
      <w:r w:rsidR="00AA3D21">
        <w:t>pricing documentation regulations nor a deadline to produce</w:t>
      </w:r>
      <w:r w:rsidR="0062714F">
        <w:t xml:space="preserve"> </w:t>
      </w:r>
      <w:r w:rsidR="00AA3D21">
        <w:t>transfer pricing documentation. Taxpayers must be able to</w:t>
      </w:r>
      <w:r w:rsidR="0062714F">
        <w:t xml:space="preserve"> </w:t>
      </w:r>
      <w:r w:rsidR="00AA3D21">
        <w:t>justify the data contained in their tax returns with appropriate</w:t>
      </w:r>
      <w:r w:rsidR="0062714F">
        <w:t xml:space="preserve"> </w:t>
      </w:r>
      <w:r w:rsidR="00AA3D21">
        <w:t>information and documentation. The tax authority may</w:t>
      </w:r>
      <w:r w:rsidR="0062714F">
        <w:t xml:space="preserve"> </w:t>
      </w:r>
      <w:r w:rsidR="00AA3D21">
        <w:t>request, in the context of assessing the tax return or in the</w:t>
      </w:r>
      <w:r w:rsidR="0062714F">
        <w:t xml:space="preserve"> </w:t>
      </w:r>
      <w:r w:rsidR="00AA3D21">
        <w:t>context of a tax audit, that transfer pricing documentation be</w:t>
      </w:r>
      <w:r w:rsidR="0062714F">
        <w:t xml:space="preserve"> </w:t>
      </w:r>
      <w:r w:rsidR="00AA3D21">
        <w:t>provided within a certain time frame. This time frame may be</w:t>
      </w:r>
      <w:r w:rsidR="0062714F">
        <w:t xml:space="preserve"> </w:t>
      </w:r>
      <w:r w:rsidR="00AA3D21">
        <w:t>as short as 14 days but may be extended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In case of request in a tax audit, the transfer pricing</w:t>
      </w:r>
      <w:r w:rsidR="0062714F">
        <w:t xml:space="preserve"> </w:t>
      </w:r>
      <w:r w:rsidR="00AA3D21">
        <w:t>documentation has to be provided two weeks after the</w:t>
      </w:r>
      <w:r w:rsidR="0062714F">
        <w:t xml:space="preserve"> </w:t>
      </w:r>
      <w:r w:rsidR="00AA3D21">
        <w:t>request, but may be extended to additional two weeks. In addition, the deadline for the submission of the corporate</w:t>
      </w:r>
      <w:r w:rsidR="0062714F">
        <w:t xml:space="preserve"> </w:t>
      </w:r>
      <w:r w:rsidR="00AA3D21">
        <w:t>income tax returns has been extended for FY 2019 and FY</w:t>
      </w:r>
      <w:r w:rsidR="0062714F">
        <w:t xml:space="preserve"> </w:t>
      </w:r>
      <w:r w:rsidR="00AA3D21">
        <w:t>2020.</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Although there are no specific pricing methods mentioned</w:t>
      </w:r>
      <w:r w:rsidR="0062714F">
        <w:t xml:space="preserve"> </w:t>
      </w:r>
      <w:r w:rsidR="00AA3D21">
        <w:t>in the ITL, the draft law introduced on 12 October 2016</w:t>
      </w:r>
      <w:r w:rsidR="0062714F">
        <w:t xml:space="preserve"> </w:t>
      </w:r>
      <w:r w:rsidR="00AA3D21">
        <w:t>reinforces that the methods to be used in determining the</w:t>
      </w:r>
      <w:r w:rsidR="0062714F">
        <w:t xml:space="preserve"> </w:t>
      </w:r>
      <w:r w:rsidR="00AA3D21">
        <w:t>appropriate arm’s-length compensation must take into account</w:t>
      </w:r>
      <w:r w:rsidR="0062714F">
        <w:t xml:space="preserve"> </w:t>
      </w:r>
      <w:r w:rsidR="00AA3D21">
        <w:t>the OECD comparability factors and be coherent with the</w:t>
      </w:r>
      <w:r w:rsidR="0062714F">
        <w:t xml:space="preserve"> </w:t>
      </w:r>
      <w:r w:rsidR="00AA3D21">
        <w:t>nature of the accurately delineated transactions. All methods</w:t>
      </w:r>
      <w:r w:rsidR="0062714F">
        <w:t xml:space="preserve"> </w:t>
      </w:r>
      <w:r w:rsidR="00AA3D21">
        <w:t>advocated by the OECD are acceptable under the current</w:t>
      </w:r>
      <w:r w:rsidR="0062714F">
        <w:t xml:space="preserve"> </w:t>
      </w:r>
      <w:r w:rsidR="00AA3D21">
        <w:t>administrative practice, such as the CUP, resale price, costplus, TNMM and profit-split methods. There are no priorities</w:t>
      </w:r>
      <w:r w:rsidR="0062714F">
        <w:t xml:space="preserve"> </w:t>
      </w:r>
      <w:r w:rsidR="00AA3D21">
        <w:t>established among the different methods. 8.</w:t>
      </w:r>
      <w:r w:rsidR="0062714F">
        <w:t xml:space="preserve"> </w:t>
      </w:r>
      <w:r w:rsidR="00AA3D21">
        <w:t>Benchmarking requirements • Local vs. regional comparables OECD guidance should be followed. • Single-year vs. multiyear analysis OECD guidance should be followed. • Use of interquartile range OECD guidance should be followed. • Fresh benchmarking search every year vs. rollforwards and</w:t>
      </w:r>
      <w:r w:rsidR="0062714F">
        <w:t xml:space="preserve"> </w:t>
      </w:r>
      <w:r w:rsidR="00AA3D21">
        <w:t>update of the financials</w:t>
      </w:r>
      <w:r w:rsidR="0062714F">
        <w:t xml:space="preserve"> </w:t>
      </w:r>
      <w:r w:rsidR="00AA3D21">
        <w:t>OECD guidance should be followed. • Simple, weighted or pooled results</w:t>
      </w:r>
      <w:r w:rsidR="0062714F">
        <w:t xml:space="preserve"> </w:t>
      </w:r>
      <w:r w:rsidR="00AA3D21">
        <w:t xml:space="preserve">OECD guidance should be followed. • Other specific </w:t>
      </w:r>
      <w:r w:rsidR="00AA3D21">
        <w:lastRenderedPageBreak/>
        <w:t>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As a general rule (not specific but also applicable to transfer</w:t>
      </w:r>
      <w:r w:rsidR="0062714F">
        <w:t xml:space="preserve"> </w:t>
      </w:r>
      <w:r w:rsidR="00AA3D21">
        <w:t>pricing matters), any tax return that is intentionally incomplete</w:t>
      </w:r>
      <w:r w:rsidR="0062714F">
        <w:t xml:space="preserve"> </w:t>
      </w:r>
      <w:r w:rsidR="00AA3D21">
        <w:t>or has inexact information, or any non-declaration, can result</w:t>
      </w:r>
      <w:r w:rsidR="0062714F">
        <w:t xml:space="preserve"> </w:t>
      </w:r>
      <w:r w:rsidR="00AA3D21">
        <w:t>in a fine. Furthermore, administrative penalties may be applied</w:t>
      </w:r>
      <w:r w:rsidR="0062714F">
        <w:t xml:space="preserve"> </w:t>
      </w:r>
      <w:r w:rsidR="00AA3D21">
        <w:t>to enforce a taxpayer’s delivery of general documentation</w:t>
      </w:r>
      <w:r w:rsidR="0062714F">
        <w:t xml:space="preserve"> </w:t>
      </w:r>
      <w:r w:rsidR="00AA3D21">
        <w:t>within the assessment. Finally, to the extent that the arm’s-length standard is not</w:t>
      </w:r>
      <w:r w:rsidR="0062714F">
        <w:t xml:space="preserve"> </w:t>
      </w:r>
      <w:r w:rsidR="00AA3D21">
        <w:t>respected, the tax authority may reassess or adjust the taxable</w:t>
      </w:r>
      <w:r w:rsidR="0062714F">
        <w:t xml:space="preserve"> </w:t>
      </w:r>
      <w:r w:rsidR="00AA3D21">
        <w:t>result. • Consequences of failure to submit, late submission or</w:t>
      </w:r>
      <w:r w:rsidR="0062714F">
        <w:t xml:space="preserve"> </w:t>
      </w:r>
      <w:r w:rsidR="00AA3D21">
        <w:t>incorrect disclosures</w:t>
      </w:r>
      <w:r w:rsidR="0062714F">
        <w:t xml:space="preserve"> </w:t>
      </w:r>
      <w:r w:rsidR="00AA3D21">
        <w:t>See above.</w:t>
      </w:r>
      <w:r w:rsidR="0062714F">
        <w:t xml:space="preserve"> </w:t>
      </w:r>
      <w:r w:rsidR="00AA3D21">
        <w:t>• If an adjustment is sustained, can penalties be assessed if</w:t>
      </w:r>
      <w:r w:rsidR="0062714F">
        <w:t xml:space="preserve"> </w:t>
      </w:r>
      <w:r w:rsidR="00AA3D21">
        <w:t>documentation is deemed incomplete? A tax return that is intentionally incomplete or has inexact</w:t>
      </w:r>
      <w:r w:rsidR="0062714F">
        <w:t xml:space="preserve"> </w:t>
      </w:r>
      <w:r w:rsidR="00AA3D21">
        <w:t>information, or any non-declaration, can result in a fine not</w:t>
      </w:r>
      <w:r w:rsidR="0062714F">
        <w:t xml:space="preserve"> </w:t>
      </w:r>
      <w:r w:rsidR="00AA3D21">
        <w:t>exceeding 25% of the taxes avoided or unduly reimbursed but</w:t>
      </w:r>
      <w:r w:rsidR="0062714F">
        <w:t xml:space="preserve"> </w:t>
      </w:r>
      <w:r w:rsidR="00AA3D21">
        <w:t>not less than 5% of the taxes avoided or unduly reimbursed. With regard to the CbCR rules, in the cases of failure on filing,</w:t>
      </w:r>
      <w:r w:rsidR="0062714F">
        <w:t xml:space="preserve"> </w:t>
      </w:r>
      <w:r w:rsidR="00AA3D21">
        <w:t>late filing, inclusion of incomplete or inexact information, or</w:t>
      </w:r>
      <w:r w:rsidR="0062714F">
        <w:t xml:space="preserve"> </w:t>
      </w:r>
      <w:r w:rsidR="00AA3D21">
        <w:t>in the case of not respecting any of the obligations included in</w:t>
      </w:r>
      <w:r w:rsidR="0062714F">
        <w:t xml:space="preserve"> </w:t>
      </w:r>
      <w:r w:rsidR="00AA3D21">
        <w:t>the mentioned draft law, a penalty of up to EUR250,000 can</w:t>
      </w:r>
      <w:r w:rsidR="0062714F">
        <w:t xml:space="preserve"> </w:t>
      </w:r>
      <w:r w:rsidR="00AA3D21">
        <w:t>be imposed on the declaring entity. This penalty is imposed at</w:t>
      </w:r>
      <w:r w:rsidR="0062714F">
        <w:t xml:space="preserve"> </w:t>
      </w:r>
      <w:r w:rsidR="00AA3D21">
        <w:t>the discretion of the competent tax authority. The declaring</w:t>
      </w:r>
      <w:r w:rsidR="0062714F">
        <w:t xml:space="preserve"> </w:t>
      </w:r>
      <w:r w:rsidR="00AA3D21">
        <w:t>entity can appeal the decision to the Administrative Court. • If an adjustment is sustained, can penalties be assessed if</w:t>
      </w:r>
      <w:r w:rsidR="0062714F">
        <w:t xml:space="preserve"> </w:t>
      </w:r>
      <w:r w:rsidR="00AA3D21">
        <w:t>documentation is deemed non-contemporaneous? Not specified. • Is interest charged on penalties and payable on a refund? There is none specified. b)</w:t>
      </w:r>
      <w:r w:rsidR="00C50314">
        <w:t xml:space="preserve"> </w:t>
      </w:r>
      <w:r w:rsidR="00AA3D21">
        <w:t>Penalty</w:t>
      </w:r>
      <w:r w:rsidR="00C50314">
        <w:t xml:space="preserve"> </w:t>
      </w:r>
      <w:r w:rsidR="00AA3D21">
        <w:t>relief An appeal before the Director of Direct Tax Administration can</w:t>
      </w:r>
      <w:r w:rsidR="0062714F">
        <w:t xml:space="preserve"> </w:t>
      </w:r>
      <w:r w:rsidR="00AA3D21">
        <w:t>be lodged against penalties within three months. The adjustment will be materialized within the tax assessment.</w:t>
      </w:r>
      <w:r w:rsidR="0062714F">
        <w:t xml:space="preserve"> </w:t>
      </w:r>
      <w:r w:rsidR="00AA3D21">
        <w:t>Again, an appeal can be filed against this tax assessment (see</w:t>
      </w:r>
      <w:r w:rsidR="0062714F">
        <w:t xml:space="preserve"> </w:t>
      </w:r>
      <w:r w:rsidR="00AA3D21">
        <w:t>below). 10. Statute of limitations on transfer pricing</w:t>
      </w:r>
      <w:r w:rsidR="0062714F">
        <w:t xml:space="preserve"> </w:t>
      </w:r>
      <w:r w:rsidR="00AA3D21">
        <w:t>assessments There are no specific limitations on transfer pricing</w:t>
      </w:r>
      <w:r w:rsidR="0062714F">
        <w:t xml:space="preserve"> </w:t>
      </w:r>
      <w:r w:rsidR="00AA3D21">
        <w:t>adjustments; rather, the general rules apply. The statute of</w:t>
      </w:r>
      <w:r w:rsidR="0062714F">
        <w:t xml:space="preserve"> </w:t>
      </w:r>
      <w:r w:rsidR="00AA3D21">
        <w:t>limitations is, in principle, five years starting from 1 January</w:t>
      </w:r>
      <w:r w:rsidR="0062714F">
        <w:t xml:space="preserve"> </w:t>
      </w:r>
      <w:r w:rsidR="00AA3D21">
        <w:t>of the calendar year following the relevant tax year. In cases</w:t>
      </w:r>
      <w:r w:rsidR="0062714F">
        <w:t xml:space="preserve"> </w:t>
      </w:r>
      <w:r w:rsidR="00AA3D21">
        <w:t>where no tax return or an incomplete tax return is filed, as</w:t>
      </w:r>
      <w:r w:rsidR="0062714F">
        <w:t xml:space="preserve"> </w:t>
      </w:r>
      <w:r w:rsidR="00AA3D21">
        <w:t>well as in cases of fraud, the statute of limitations is extended</w:t>
      </w:r>
      <w:r w:rsidR="0062714F">
        <w:t xml:space="preserve"> </w:t>
      </w:r>
      <w:r w:rsidR="00AA3D21">
        <w:t>to 10 years. Moreover, once a Luxembourgian company has</w:t>
      </w:r>
      <w:r w:rsidR="0062714F">
        <w:t xml:space="preserve"> </w:t>
      </w:r>
      <w:r w:rsidR="00AA3D21">
        <w:t>been assessed for income and net wealth tax purposes for</w:t>
      </w:r>
      <w:r w:rsidR="0062714F">
        <w:t xml:space="preserve"> </w:t>
      </w:r>
      <w:r w:rsidR="00AA3D21">
        <w:t>a particular year, the tax authorities may not reassess the</w:t>
      </w:r>
      <w:r w:rsidR="0062714F">
        <w:t xml:space="preserve"> </w:t>
      </w:r>
      <w:r w:rsidR="00AA3D21">
        <w:t>relevant tax year unless they have obtained new information</w:t>
      </w:r>
      <w:r w:rsidR="0062714F">
        <w:t xml:space="preserve"> </w:t>
      </w:r>
      <w:r w:rsidR="00AA3D21">
        <w:t>and the statute of limitations has not yet expired. As long as</w:t>
      </w:r>
      <w:r w:rsidR="0062714F">
        <w:t xml:space="preserve"> </w:t>
      </w:r>
      <w:r w:rsidR="00AA3D21">
        <w:t>the tax authorities have issued a provisional tax assessment,</w:t>
      </w:r>
      <w:r w:rsidR="0062714F">
        <w:t xml:space="preserve"> </w:t>
      </w:r>
      <w:r w:rsidR="00AA3D21">
        <w:t>the taxable base may still be adjusted after the provisional</w:t>
      </w:r>
      <w:r w:rsidR="0062714F">
        <w:t xml:space="preserve"> </w:t>
      </w:r>
      <w:r w:rsidR="00AA3D21">
        <w:t>assessment is issued, until the statute of limitations has</w:t>
      </w:r>
      <w:r w:rsidR="0062714F">
        <w:t xml:space="preserve"> </w:t>
      </w:r>
      <w:r w:rsidR="00AA3D21">
        <w:t>expired. 11.</w:t>
      </w:r>
      <w:r w:rsidR="0062714F">
        <w:t xml:space="preserve"> </w:t>
      </w:r>
      <w:r w:rsidR="00AA3D21">
        <w:t>Are there any COVID-19-related impacts</w:t>
      </w:r>
      <w:r w:rsidR="0062714F">
        <w:t xml:space="preserve"> </w:t>
      </w:r>
      <w:r w:rsidR="00AA3D21">
        <w:t>on transfer pricing-specific audits? No specific impact has been observed.</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There are no specific rules regarding transfer pricing audits in</w:t>
      </w:r>
      <w:r w:rsidR="0062714F">
        <w:t xml:space="preserve"> </w:t>
      </w:r>
      <w:r w:rsidR="00AA3D21">
        <w:t>Luxembourg. Transfer pricing normally should be reviewed as</w:t>
      </w:r>
      <w:r w:rsidR="0062714F">
        <w:t xml:space="preserve"> </w:t>
      </w:r>
      <w:r w:rsidR="00AA3D21">
        <w:t>part of a regular tax audit, when assessing the tax return for a</w:t>
      </w:r>
      <w:r w:rsidR="0062714F">
        <w:t xml:space="preserve"> </w:t>
      </w:r>
      <w:r w:rsidR="00AA3D21">
        <w:t>specific year. The risk of transfer pricing being reviewed under</w:t>
      </w:r>
      <w:r w:rsidR="0062714F">
        <w:t xml:space="preserve"> </w:t>
      </w:r>
      <w:r w:rsidR="00AA3D21">
        <w:t>a tax audit is characterized as medium. The tax authority has the right to carry out an audit during the</w:t>
      </w:r>
      <w:r w:rsidR="0062714F">
        <w:t xml:space="preserve"> </w:t>
      </w:r>
      <w:r w:rsidR="00AA3D21">
        <w:t>statute-of-limitations period until final income tax assessments</w:t>
      </w:r>
      <w:r w:rsidR="0062714F">
        <w:t xml:space="preserve"> </w:t>
      </w:r>
      <w:r w:rsidR="00AA3D21">
        <w:t>are issued. • Likelihood of transfer pricing methodology being challenged</w:t>
      </w:r>
      <w:r w:rsidR="0062714F">
        <w:t xml:space="preserve"> </w:t>
      </w:r>
      <w:r w:rsidR="00AA3D21">
        <w:t>(high/medium/low)</w:t>
      </w:r>
      <w:r w:rsidR="0062714F">
        <w:t xml:space="preserve"> </w:t>
      </w:r>
      <w:r w:rsidR="00AA3D21">
        <w:t>The likelihood may be considered to be medium for the same</w:t>
      </w:r>
      <w:r w:rsidR="0062714F">
        <w:t xml:space="preserve"> </w:t>
      </w:r>
      <w:r w:rsidR="00AA3D21">
        <w:t>reason stated above.</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The likelihood may be considered to be medium for the same</w:t>
      </w:r>
      <w:r w:rsidR="0062714F">
        <w:t xml:space="preserve"> </w:t>
      </w:r>
      <w:r w:rsidR="00AA3D21">
        <w:t>reason stated above.</w:t>
      </w:r>
      <w:r w:rsidR="0062714F">
        <w:t xml:space="preserve"> </w:t>
      </w:r>
      <w:r w:rsidR="00AA3D21">
        <w:t>• Specific transactions, industries and situations, if any, more</w:t>
      </w:r>
      <w:r w:rsidR="0062714F">
        <w:t xml:space="preserve"> </w:t>
      </w:r>
      <w:r w:rsidR="00AA3D21">
        <w:t>likely to be audited Financing activities transactions, attribution of profits to</w:t>
      </w:r>
      <w:r w:rsidR="0062714F">
        <w:t xml:space="preserve"> </w:t>
      </w:r>
      <w:r w:rsidR="00AA3D21">
        <w:t>permanent establishments and management-related fees</w:t>
      </w:r>
      <w:r w:rsidR="0062714F">
        <w:t xml:space="preserve"> </w:t>
      </w:r>
      <w:r w:rsidR="00AA3D21">
        <w:t>(within asset management structures) are more likely to be</w:t>
      </w:r>
      <w:r w:rsidR="0062714F">
        <w:t xml:space="preserve"> </w:t>
      </w:r>
      <w:r w:rsidR="00AA3D21">
        <w:t>audited. 13.</w:t>
      </w:r>
      <w:r w:rsidR="0062714F">
        <w:t xml:space="preserve"> </w:t>
      </w:r>
      <w:r w:rsidR="00AA3D21">
        <w:t>Advance Pricing Agreement and Mutual</w:t>
      </w:r>
      <w:r w:rsidR="0062714F">
        <w:t xml:space="preserve"> </w:t>
      </w:r>
      <w:r w:rsidR="00AA3D21">
        <w:t>Agreement Procedure opportunities • Availability (unilateral, bilateral and multilateral) The General Tax Law (Abgabenordnung) includes a provision</w:t>
      </w:r>
      <w:r w:rsidR="0062714F">
        <w:t xml:space="preserve"> </w:t>
      </w:r>
      <w:r w:rsidR="00AA3D21">
        <w:t>(Paragraph 29a) dedicated to the tax ruling practice</w:t>
      </w:r>
      <w:r w:rsidR="00D407F7">
        <w:t xml:space="preserve"> </w:t>
      </w:r>
      <w:r w:rsidR="00AA3D21">
        <w:t>(procedure des décisions anticipées). This provision, which has</w:t>
      </w:r>
      <w:r w:rsidR="0062714F">
        <w:t xml:space="preserve"> </w:t>
      </w:r>
      <w:r w:rsidR="00AA3D21">
        <w:t xml:space="preserve">been </w:t>
      </w:r>
      <w:r w:rsidR="00AA3D21">
        <w:lastRenderedPageBreak/>
        <w:t>further completed by a grand-ducal regulation, reflects</w:t>
      </w:r>
      <w:r w:rsidR="0062714F">
        <w:t xml:space="preserve"> </w:t>
      </w:r>
      <w:r w:rsidR="00AA3D21">
        <w:t>and formalizes the administrative practice applied in the past,</w:t>
      </w:r>
      <w:r w:rsidR="0062714F">
        <w:t xml:space="preserve"> </w:t>
      </w:r>
      <w:r w:rsidR="00AA3D21">
        <w:t>enabling taxpayers to obtain up-front legal certainty. The aim</w:t>
      </w:r>
      <w:r w:rsidR="0062714F">
        <w:t xml:space="preserve"> </w:t>
      </w:r>
      <w:r w:rsidR="00AA3D21">
        <w:t>is also to provide a harmonized and uniform application of</w:t>
      </w:r>
      <w:r w:rsidR="0062714F">
        <w:t xml:space="preserve"> </w:t>
      </w:r>
      <w:r w:rsidR="00AA3D21">
        <w:t>the tax laws across the various taxation offices and increased</w:t>
      </w:r>
      <w:r w:rsidR="0062714F">
        <w:t xml:space="preserve"> </w:t>
      </w:r>
      <w:r w:rsidR="00AA3D21">
        <w:t>transparency toward foreign tax authorities. This provision</w:t>
      </w:r>
      <w:r w:rsidR="0062714F">
        <w:t xml:space="preserve"> </w:t>
      </w:r>
      <w:r w:rsidR="00AA3D21">
        <w:t>also applies to APAs. Circular Letter LIR No. 164/2, dated 28</w:t>
      </w:r>
      <w:r w:rsidR="0062714F">
        <w:t xml:space="preserve"> </w:t>
      </w:r>
      <w:r w:rsidR="00AA3D21">
        <w:t>January 2011, further formalizes the issuance of APAs for</w:t>
      </w:r>
      <w:r w:rsidR="0062714F">
        <w:t xml:space="preserve"> </w:t>
      </w:r>
      <w:r w:rsidR="00AA3D21">
        <w:t>intragroup financing transactions (i.e., activities consisting of</w:t>
      </w:r>
      <w:r w:rsidR="0062714F">
        <w:t xml:space="preserve"> </w:t>
      </w:r>
      <w:r w:rsidR="00AA3D21">
        <w:t>granting loans or advances to associated enterprises funded</w:t>
      </w:r>
      <w:r w:rsidR="0062714F">
        <w:t xml:space="preserve"> </w:t>
      </w:r>
      <w:r w:rsidR="00AA3D21">
        <w:t>through the issuance of public or private loans, advances or</w:t>
      </w:r>
      <w:r w:rsidR="0062714F">
        <w:t xml:space="preserve"> </w:t>
      </w:r>
      <w:r w:rsidR="00AA3D21">
        <w:t>bank loans). To further enhance tax transparency, the law on automatic</w:t>
      </w:r>
      <w:r w:rsidR="0062714F">
        <w:t xml:space="preserve"> </w:t>
      </w:r>
      <w:r w:rsidR="00AA3D21">
        <w:t>exchange of information on tax rulings and APAs (transposing</w:t>
      </w:r>
      <w:r w:rsidR="0062714F">
        <w:t xml:space="preserve"> </w:t>
      </w:r>
      <w:r w:rsidR="00AA3D21">
        <w:t>EU Council Directive 2015/2376 of 8 December 2015) was</w:t>
      </w:r>
      <w:r w:rsidR="0062714F">
        <w:t xml:space="preserve"> </w:t>
      </w:r>
      <w:r w:rsidR="00AA3D21">
        <w:t>introduced into Luxembourgian legislation on 23 July 2016.</w:t>
      </w:r>
      <w:r w:rsidR="0062714F">
        <w:t xml:space="preserve"> </w:t>
      </w:r>
      <w:r w:rsidR="00AA3D21">
        <w:t>The law foresees the mandatory and automatic exchange</w:t>
      </w:r>
      <w:r w:rsidR="0062714F">
        <w:t xml:space="preserve"> </w:t>
      </w:r>
      <w:r w:rsidR="00AA3D21">
        <w:t>of information on cross-border tax rulings and APAs with all</w:t>
      </w:r>
      <w:r w:rsidR="0062714F">
        <w:t xml:space="preserve"> </w:t>
      </w:r>
      <w:r w:rsidR="00AA3D21">
        <w:t>other EU members. The law is applicable from 1 January</w:t>
      </w:r>
      <w:r w:rsidR="0062714F">
        <w:t xml:space="preserve"> </w:t>
      </w:r>
      <w:r w:rsidR="00AA3D21">
        <w:t>2017. However, retroactive effect of up to 1 January 2012 is</w:t>
      </w:r>
      <w:r w:rsidR="0062714F">
        <w:t xml:space="preserve"> </w:t>
      </w:r>
      <w:r w:rsidR="00AA3D21">
        <w:t>provided for certain rulings issued before 1 January 2017. Furthermore, based on the final recommendations of the OECD</w:t>
      </w:r>
      <w:r w:rsidR="0062714F">
        <w:t xml:space="preserve"> </w:t>
      </w:r>
      <w:r w:rsidR="00AA3D21">
        <w:t>in relation to Action 5 of the BEPS project, Luxembourg may</w:t>
      </w:r>
      <w:r w:rsidR="0062714F">
        <w:t xml:space="preserve"> </w:t>
      </w:r>
      <w:r w:rsidR="00AA3D21">
        <w:t>also exchange information on certain types of tax rulings and</w:t>
      </w:r>
      <w:r w:rsidR="0062714F">
        <w:t xml:space="preserve"> </w:t>
      </w:r>
      <w:r w:rsidR="00AA3D21">
        <w:t>APAs that were issued on or after 1 January 2010 and that</w:t>
      </w:r>
      <w:r w:rsidR="0062714F">
        <w:t xml:space="preserve"> </w:t>
      </w:r>
      <w:r w:rsidR="00AA3D21">
        <w:t>were still in effect from 1 January 2014. The transfer pricing rules provide for three types of APAs:</w:t>
      </w:r>
      <w:r w:rsidR="0062714F">
        <w:t xml:space="preserve"> </w:t>
      </w:r>
      <w:r w:rsidR="00AA3D21">
        <w:t>unilateral, bilateral and multilateral agreements. • Tenure The tenure is five years. • Rollback provisions Rollback to prior years available on a case-by-case basis. • MAP opportunities On 11 March 2021, the Luxembourg Tax Authorities (LTA)</w:t>
      </w:r>
      <w:r w:rsidR="0062714F">
        <w:t xml:space="preserve"> </w:t>
      </w:r>
      <w:r w:rsidR="00AA3D21">
        <w:t>issued the circular L.G. – conv. D. I. n° 60 (Circular) regarding</w:t>
      </w:r>
      <w:r w:rsidR="0062714F">
        <w:t xml:space="preserve"> </w:t>
      </w:r>
      <w:r w:rsidR="00AA3D21">
        <w:t>the mutual agreement procedure provided by double tax</w:t>
      </w:r>
      <w:r w:rsidR="0062714F">
        <w:t xml:space="preserve"> </w:t>
      </w:r>
      <w:r w:rsidR="00AA3D21">
        <w:t>treaties signed by Luxembourg. This Circular replaces the</w:t>
      </w:r>
      <w:r w:rsidR="0062714F">
        <w:t xml:space="preserve"> </w:t>
      </w:r>
      <w:r w:rsidR="00AA3D21">
        <w:t>circular L.G. – conv. D. I. n°60 issued on 28 August 2017. The</w:t>
      </w:r>
      <w:r w:rsidR="0062714F">
        <w:t xml:space="preserve"> </w:t>
      </w:r>
      <w:r w:rsidR="00AA3D21">
        <w:t>Circular details the mechanism of the MAP from the request</w:t>
      </w:r>
      <w:r w:rsidR="0062714F">
        <w:t xml:space="preserve"> </w:t>
      </w:r>
      <w:r w:rsidR="00AA3D21">
        <w:t>to initiate the procedure to the termination of the MAP and</w:t>
      </w:r>
      <w:r w:rsidR="0062714F">
        <w:t xml:space="preserve"> </w:t>
      </w:r>
      <w:r w:rsidR="00AA3D21">
        <w:t>explains the interaction with other procedures and legal</w:t>
      </w:r>
      <w:r w:rsidR="0062714F">
        <w:t xml:space="preserve"> </w:t>
      </w:r>
      <w:r w:rsidR="00AA3D21">
        <w:t>remedies.</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specific changes have been observed for APAs or other</w:t>
      </w:r>
      <w:r w:rsidR="0062714F">
        <w:t xml:space="preserve"> </w:t>
      </w:r>
      <w:r w:rsidR="00AA3D21">
        <w:t>transfer pricing-related certainty measures.</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There are no specific local transfer pricing regulations at this</w:t>
      </w:r>
      <w:r w:rsidR="0062714F">
        <w:t xml:space="preserve"> </w:t>
      </w:r>
      <w:r w:rsidR="00AA3D21">
        <w:t>stage, but further developments after the issuance of the</w:t>
      </w:r>
      <w:r w:rsidR="0062714F">
        <w:t xml:space="preserve"> </w:t>
      </w:r>
      <w:r w:rsidR="00AA3D21">
        <w:t>OECD transfer pricing guidance on financial transactions are</w:t>
      </w:r>
      <w:r w:rsidR="0062714F">
        <w:t xml:space="preserve"> </w:t>
      </w:r>
      <w:r w:rsidR="00AA3D21">
        <w:t>to be monitored. Certain changes in the approach are already</w:t>
      </w:r>
      <w:r w:rsidR="0062714F">
        <w:t xml:space="preserve"> </w:t>
      </w:r>
      <w:r w:rsidR="00AA3D21">
        <w:t>observed, e.g., the debt-to-equity ratio and commercial</w:t>
      </w:r>
      <w:r w:rsidR="0062714F">
        <w:t xml:space="preserve"> </w:t>
      </w:r>
      <w:r w:rsidR="00AA3D21">
        <w:t>rationale need to be supported by appropriate documentation. Contact Nicolas</w:t>
      </w:r>
      <w:r w:rsidR="00C50314">
        <w:t xml:space="preserve"> </w:t>
      </w:r>
      <w:r w:rsidR="00AA3D21">
        <w:t>Gillet</w:t>
      </w:r>
      <w:r w:rsidR="0062714F">
        <w:t xml:space="preserve"> </w:t>
      </w:r>
      <w:r w:rsidR="00AA3D21">
        <w:t>nicolas.gillet@lu.ey.com + 352 691 104 524 1</w:t>
      </w:r>
      <w:r w:rsidR="0062714F">
        <w:t xml:space="preserve"> </w:t>
      </w:r>
      <w:r w:rsidR="00AA3D21">
        <w:t>1.</w:t>
      </w:r>
      <w:r w:rsidR="0062714F">
        <w:t xml:space="preserve"> </w:t>
      </w:r>
      <w:r w:rsidR="00810E96">
        <w:t>#Country:</w:t>
      </w:r>
      <w:r w:rsidR="00C87020">
        <w:t>Madagascar</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Directorate General for Taxes (Direction Générale des Impôts —</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General Tax Code (GTC): The provision regarding the arm’slength principle is applicable since 2014, and the provision</w:t>
      </w:r>
      <w:r w:rsidR="0062714F">
        <w:t xml:space="preserve"> </w:t>
      </w:r>
      <w:r w:rsidR="00AA3D21">
        <w:t>regarding TP requirement has been introduced by the</w:t>
      </w:r>
      <w:r w:rsidR="0062714F">
        <w:t xml:space="preserve"> </w:t>
      </w:r>
      <w:r w:rsidR="00AA3D21">
        <w:t>Amending Finance Law N° 2020-010 dated 14 July 2020. Executive decision No. 4 — MFB/SG/DGI, dated 24 January</w:t>
      </w:r>
      <w:r w:rsidR="0062714F">
        <w:t xml:space="preserve"> </w:t>
      </w:r>
      <w:r w:rsidR="00AA3D21">
        <w:t>2014, on TP rules (TP tax audit, pricing methods and tax</w:t>
      </w:r>
      <w:r w:rsidR="0062714F">
        <w:t xml:space="preserve"> </w:t>
      </w:r>
      <w:r w:rsidR="00AA3D21">
        <w:t>haven details). Note No. 012-2021/MEF/SG/DGI/DLFC/SFI dated 1 June 2021</w:t>
      </w:r>
      <w:r w:rsidR="0062714F">
        <w:t xml:space="preserve"> </w:t>
      </w:r>
      <w:r w:rsidR="00AA3D21">
        <w:t>on TP reporting and documentation requirement in application</w:t>
      </w:r>
      <w:r w:rsidR="0062714F">
        <w:t xml:space="preserve"> </w:t>
      </w:r>
      <w:r w:rsidR="00AA3D21">
        <w:t>of the article 01.01.13 IV of the GTC. • Section reference from local regulation Section reference from GTC: Articles 01.01.13–IV (arm’slength principle and TP documentation requirement),</w:t>
      </w:r>
      <w:r w:rsidR="0062714F">
        <w:t xml:space="preserve"> </w:t>
      </w:r>
      <w:r w:rsidR="00AA3D21">
        <w:t>01.01.10-1° (no deduction on abnormal or unreasonable</w:t>
      </w:r>
      <w:r w:rsidR="0062714F">
        <w:t xml:space="preserve"> </w:t>
      </w:r>
      <w:r w:rsidR="00AA3D21">
        <w:t>expenses), 20.01.52</w:t>
      </w:r>
      <w:r w:rsidR="0062714F">
        <w:t xml:space="preserve"> </w:t>
      </w:r>
      <w:r w:rsidR="00AA3D21">
        <w:t>and 20.01.56.8.2° (penalties),</w:t>
      </w:r>
      <w:r w:rsidR="0062714F">
        <w:t xml:space="preserve"> </w:t>
      </w:r>
      <w:r w:rsidR="00AA3D21">
        <w:t>20.06.23 (on-site tax audit regime and deadlines).</w:t>
      </w:r>
      <w:r w:rsidR="00D407F7">
        <w:t xml:space="preserve"> </w:t>
      </w:r>
      <w:r w:rsidR="00AA3D21">
        <w:t>Executive decision No. 4 — MFB/SG/DGI, dated 24 January</w:t>
      </w:r>
      <w:r w:rsidR="0062714F">
        <w:t xml:space="preserve"> </w:t>
      </w:r>
      <w:r w:rsidR="00AA3D21">
        <w:t>2014 and the Note No. 012-2021/MEF/SG/DGI/DLFC/SFI</w:t>
      </w:r>
      <w:r w:rsidR="0062714F">
        <w:t xml:space="preserve"> </w:t>
      </w:r>
      <w:r w:rsidR="00AA3D21">
        <w:t>dated 1 June 2021 are specifically dedicated to TP.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 xml:space="preserve">There is no change specific due to </w:t>
      </w:r>
      <w:r w:rsidR="00AA3D21">
        <w:lastRenderedPageBreak/>
        <w:t>COVID-19. However,</w:t>
      </w:r>
      <w:r w:rsidR="0062714F">
        <w:t xml:space="preserve"> </w:t>
      </w:r>
      <w:r w:rsidR="00AA3D21">
        <w:t>precision regarding the TP documentation form is expected.</w:t>
      </w:r>
      <w:r w:rsidR="0062714F">
        <w:t xml:space="preserve"> </w:t>
      </w:r>
      <w:r w:rsidR="00AA3D21">
        <w:t>In fact, please note that the deadline for filing the</w:t>
      </w:r>
      <w:r w:rsidR="0062714F">
        <w:t xml:space="preserve"> </w:t>
      </w:r>
      <w:r w:rsidR="00AA3D21">
        <w:t>TP</w:t>
      </w:r>
      <w:r w:rsidR="0062714F">
        <w:t xml:space="preserve"> </w:t>
      </w:r>
      <w:r w:rsidR="00AA3D21">
        <w:t>documentation (master file and local file) related to FY20</w:t>
      </w:r>
      <w:r w:rsidR="0062714F">
        <w:t xml:space="preserve"> </w:t>
      </w:r>
      <w:r w:rsidR="00AA3D21">
        <w:t>(the first financial year concerned by the TP documentation</w:t>
      </w:r>
      <w:r w:rsidR="0062714F">
        <w:t xml:space="preserve"> </w:t>
      </w:r>
      <w:r w:rsidR="00AA3D21">
        <w:t>requirement) was postponed to 31 March 2022 and is still</w:t>
      </w:r>
      <w:r w:rsidR="0062714F">
        <w:t xml:space="preserve"> </w:t>
      </w:r>
      <w:r w:rsidR="00AA3D21">
        <w:t>awaiting for the issuance of the master file and local file forms</w:t>
      </w:r>
      <w:r w:rsidR="0062714F">
        <w:t xml:space="preserve"> </w:t>
      </w:r>
      <w:r w:rsidR="00AA3D21">
        <w:t>from the tax authorities. 1 www.impots.mg</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Madagascar is not a member of the OECD, but Note No. 0122021/MEF/SG/DGI/DLFC/ SFI refers to the OECD Guidelines.</w:t>
      </w:r>
      <w:r w:rsidR="0062714F">
        <w:t xml:space="preserve"> </w:t>
      </w:r>
      <w:r w:rsidR="00AA3D21">
        <w:t>It provides that the content of the master file and local file</w:t>
      </w:r>
      <w:r w:rsidR="0062714F">
        <w:t xml:space="preserve"> </w:t>
      </w:r>
      <w:r w:rsidR="00AA3D21">
        <w:t>is based on the OECD Guidelines in order to comply with the</w:t>
      </w:r>
      <w:r w:rsidR="0062714F">
        <w:t xml:space="preserve"> </w:t>
      </w:r>
      <w:r w:rsidR="00AA3D21">
        <w:t>minimum requirements for transfer pricing documentation.</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Partially; as Madagascar is not member of OECD, the local</w:t>
      </w:r>
      <w:r w:rsidR="0062714F">
        <w:t xml:space="preserve"> </w:t>
      </w:r>
      <w:r w:rsidR="00AA3D21">
        <w:t>regulations have neither adopted nor implemented all of</w:t>
      </w:r>
      <w:r w:rsidR="0062714F">
        <w:t xml:space="preserve"> </w:t>
      </w:r>
      <w:r w:rsidR="00AA3D21">
        <w:t>BEPS Action 13. It has not implemented country-by-country</w:t>
      </w:r>
      <w:r w:rsidR="0062714F">
        <w:t xml:space="preserve"> </w:t>
      </w:r>
      <w:r w:rsidR="00AA3D21">
        <w:t>reporting but only implemented the master file and local file</w:t>
      </w:r>
      <w:r w:rsidR="0062714F">
        <w:t xml:space="preserve"> </w:t>
      </w:r>
      <w:r w:rsidR="00AA3D21">
        <w:t>requirement.</w:t>
      </w:r>
      <w:r w:rsidR="0062714F">
        <w:t xml:space="preserve"> </w:t>
      </w:r>
      <w:r w:rsidR="00AA3D21">
        <w:t>•</w:t>
      </w:r>
      <w:r w:rsidR="0062714F">
        <w:t xml:space="preserve"> </w:t>
      </w:r>
      <w:r w:rsidR="00AA3D21">
        <w:t>Coverage in terms of Master File, Local File and CbCR TP documentation requirements in Madagascar only</w:t>
      </w:r>
      <w:r w:rsidR="0062714F">
        <w:t xml:space="preserve"> </w:t>
      </w:r>
      <w:r w:rsidR="00AA3D21">
        <w:t>include master file about the multinational group as a</w:t>
      </w:r>
      <w:r w:rsidR="0062714F">
        <w:t xml:space="preserve"> </w:t>
      </w:r>
      <w:r w:rsidR="00AA3D21">
        <w:t>whole and local file concerning the local entity and its</w:t>
      </w:r>
      <w:r w:rsidR="0062714F">
        <w:t xml:space="preserve"> </w:t>
      </w:r>
      <w:r w:rsidR="00AA3D21">
        <w:t>controlled transactions.</w:t>
      </w:r>
      <w:r w:rsidR="0062714F">
        <w:t xml:space="preserve"> </w:t>
      </w:r>
      <w:r w:rsidR="00AA3D21">
        <w:t>CbCR is not yet referred to the TP documentation</w:t>
      </w:r>
      <w:r w:rsidR="0062714F">
        <w:t xml:space="preserve"> </w:t>
      </w:r>
      <w:r w:rsidR="00AA3D21">
        <w:t>requirements.</w:t>
      </w:r>
      <w:r w:rsidR="0062714F">
        <w:t xml:space="preserve"> </w:t>
      </w:r>
      <w:r w:rsidR="00AA3D21">
        <w:t>•</w:t>
      </w:r>
      <w:r w:rsidR="0062714F">
        <w:t xml:space="preserve"> </w:t>
      </w:r>
      <w:r w:rsidR="00AA3D21">
        <w:t>E</w:t>
      </w:r>
      <w:r w:rsidR="00AA3D21">
        <w:t>ffective or expected commencement date 2020 financial year (FY20) is the first financial year</w:t>
      </w:r>
      <w:r w:rsidR="0062714F">
        <w:t xml:space="preserve"> </w:t>
      </w:r>
      <w:r w:rsidR="00AA3D21">
        <w:t>concerned by the TP documentation. The reporting of this</w:t>
      </w:r>
      <w:r w:rsidR="0062714F">
        <w:t xml:space="preserve"> </w:t>
      </w:r>
      <w:r w:rsidR="00AA3D21">
        <w:t>FY20 TP documentation was postponed to no later than</w:t>
      </w:r>
      <w:r w:rsidR="0062714F">
        <w:t xml:space="preserve"> </w:t>
      </w:r>
      <w:r w:rsidR="00AA3D21">
        <w:t>31 March 2022. •</w:t>
      </w:r>
      <w:r w:rsidR="0062714F">
        <w:t xml:space="preserve"> </w:t>
      </w:r>
      <w:r w:rsidR="00AA3D21">
        <w:t>Material differences from OECD report template or format The local TP documentation (master file and local file)</w:t>
      </w:r>
      <w:r w:rsidR="0062714F">
        <w:t xml:space="preserve"> </w:t>
      </w:r>
      <w:r w:rsidR="00AA3D21">
        <w:t>report format has not been issued yet. However, based</w:t>
      </w:r>
      <w:r w:rsidR="0062714F">
        <w:t xml:space="preserve"> </w:t>
      </w:r>
      <w:r w:rsidR="00AA3D21">
        <w:t>on the minimum content of master file and local file listed</w:t>
      </w:r>
      <w:r w:rsidR="0062714F">
        <w:t xml:space="preserve"> </w:t>
      </w:r>
      <w:r w:rsidR="00AA3D21">
        <w:t>in the Note No. 012-2021/MEF/SG/DGI/DLFC/SFI, the</w:t>
      </w:r>
      <w:r w:rsidR="0062714F">
        <w:t xml:space="preserve"> </w:t>
      </w:r>
      <w:r w:rsidR="00AA3D21">
        <w:t>minimum content of the local TP documentation is quite</w:t>
      </w:r>
      <w:r w:rsidR="0062714F">
        <w:t xml:space="preserve"> </w:t>
      </w:r>
      <w:r w:rsidR="00AA3D21">
        <w:t>similar to the OECD content. The local regulations include</w:t>
      </w:r>
      <w:r w:rsidR="0062714F">
        <w:t xml:space="preserve"> </w:t>
      </w:r>
      <w:r w:rsidR="00AA3D21">
        <w:t>in its list of information required for local file an additional</w:t>
      </w:r>
      <w:r w:rsidR="0062714F">
        <w:t xml:space="preserve"> </w:t>
      </w:r>
      <w:r w:rsidR="00AA3D21">
        <w:t>specific bullet point related to (i) the obligation to list</w:t>
      </w:r>
      <w:r w:rsidR="0062714F">
        <w:t xml:space="preserve"> </w:t>
      </w:r>
      <w:r w:rsidR="00AA3D21">
        <w:t>transactions with associates and (ii) to insert in local file</w:t>
      </w:r>
      <w:r w:rsidR="0062714F">
        <w:t xml:space="preserve"> </w:t>
      </w:r>
      <w:r w:rsidR="00AA3D21">
        <w:t>information on transactions with companies located in</w:t>
      </w:r>
      <w:r w:rsidR="0062714F">
        <w:t xml:space="preserve"> </w:t>
      </w:r>
      <w:r w:rsidR="00AA3D21">
        <w:t>privileged tax regime states.</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The TP documentation (MF and LF) should comply with the</w:t>
      </w:r>
      <w:r w:rsidR="0062714F">
        <w:t xml:space="preserve"> </w:t>
      </w:r>
      <w:r w:rsidR="00AA3D21">
        <w:t>local regulations’ format template that will be issued by the</w:t>
      </w:r>
      <w:r w:rsidR="0062714F">
        <w:t xml:space="preserve"> </w:t>
      </w:r>
      <w:r w:rsidR="00AA3D21">
        <w:t>DGI (which we assume will be based on OECD Template as</w:t>
      </w:r>
      <w:r w:rsidR="0062714F">
        <w:t xml:space="preserve"> </w:t>
      </w:r>
      <w:r w:rsidR="00AA3D21">
        <w:t>Note No. 012-2021/MEF/SG/DGI/DLFC/SFI refers to OECD</w:t>
      </w:r>
      <w:r w:rsidR="0062714F">
        <w:t xml:space="preserve"> </w:t>
      </w:r>
      <w:r w:rsidR="00AA3D21">
        <w:t>guidelines on mandatory information required). However, the</w:t>
      </w:r>
      <w:r w:rsidR="0062714F">
        <w:t xml:space="preserve"> </w:t>
      </w:r>
      <w:r w:rsidR="00AA3D21">
        <w:t>DGI has the right to assess its content, and there is still a risk</w:t>
      </w:r>
      <w:r w:rsidR="0062714F">
        <w:t xml:space="preserve"> </w:t>
      </w:r>
      <w:r w:rsidR="00AA3D21">
        <w:t>of penalty in the case where some mandatory information</w:t>
      </w:r>
      <w:r w:rsidR="0062714F">
        <w:t xml:space="preserve"> </w:t>
      </w:r>
      <w:r w:rsidR="00AA3D21">
        <w:t>is missing or not provided on time upon request of tax</w:t>
      </w:r>
      <w:r w:rsidR="0062714F">
        <w:t xml:space="preserve"> </w:t>
      </w:r>
      <w:r w:rsidR="00AA3D21">
        <w:t>authorities in case of tax audit.</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Madagascar has its TP documentation guidelines. TP documentation should be prepared at the time of the</w:t>
      </w:r>
      <w:r w:rsidR="0062714F">
        <w:t xml:space="preserve"> </w:t>
      </w:r>
      <w:r w:rsidR="00AA3D21">
        <w:t>transaction or at the time of reporting and submitted online at</w:t>
      </w:r>
      <w:r w:rsidR="0062714F">
        <w:t xml:space="preserve"> </w:t>
      </w:r>
      <w:r w:rsidR="00AA3D21">
        <w:t>the same time as the tax returns. • Does a local branch of a foreign company need to comply</w:t>
      </w:r>
      <w:r w:rsidR="0062714F">
        <w:t xml:space="preserve"> </w:t>
      </w:r>
      <w:r w:rsidR="00AA3D21">
        <w:t>with the local transfer pricing rules? The local branch of a foreign company is considered as a</w:t>
      </w:r>
      <w:r w:rsidR="0062714F">
        <w:t xml:space="preserve"> </w:t>
      </w:r>
      <w:r w:rsidR="00AA3D21">
        <w:t>permanent establishment.</w:t>
      </w:r>
      <w:r w:rsidR="0062714F">
        <w:t xml:space="preserve"> </w:t>
      </w:r>
      <w:r w:rsidR="00AA3D21">
        <w:t>The local branch must comply with the local TP rules if it is</w:t>
      </w:r>
      <w:r w:rsidR="0062714F">
        <w:t xml:space="preserve"> </w:t>
      </w:r>
      <w:r w:rsidR="00AA3D21">
        <w:t>subject to local corporate income tax (CIT), i.e., its turnover</w:t>
      </w:r>
      <w:r w:rsidR="0062714F">
        <w:t xml:space="preserve"> </w:t>
      </w:r>
      <w:r w:rsidR="00AA3D21">
        <w:t>is greater than or equal to MGA200 million (approximately</w:t>
      </w:r>
      <w:r w:rsidR="0062714F">
        <w:t xml:space="preserve"> </w:t>
      </w:r>
      <w:r w:rsidR="00AA3D21">
        <w:t>USD50,000) or in the event of option for CIT whatever the</w:t>
      </w:r>
      <w:r w:rsidR="0062714F">
        <w:t xml:space="preserve"> </w:t>
      </w:r>
      <w:r w:rsidR="00AA3D21">
        <w:t>amount of the turnover.</w:t>
      </w:r>
      <w:r w:rsidR="0062714F">
        <w:t xml:space="preserve"> </w:t>
      </w:r>
      <w:r w:rsidR="00AA3D21">
        <w:t>• Does transfer pricing documentation have to be prepared</w:t>
      </w:r>
      <w:r w:rsidR="0062714F">
        <w:t xml:space="preserve"> </w:t>
      </w:r>
      <w:r w:rsidR="00AA3D21">
        <w:t>annually? Yes, TP documentation is prepared annually and must be</w:t>
      </w:r>
      <w:r w:rsidR="0062714F">
        <w:t xml:space="preserve"> </w:t>
      </w:r>
      <w:r w:rsidR="00AA3D21">
        <w:t>available/kept for at least 10 years in case of a tax audit.</w:t>
      </w:r>
      <w:r w:rsidR="0062714F">
        <w:t xml:space="preserve"> </w:t>
      </w:r>
      <w:r w:rsidR="00AA3D21">
        <w:t>Therefore, TP documentation must be updated on a regular</w:t>
      </w:r>
      <w:r w:rsidR="0062714F">
        <w:t xml:space="preserve"> </w:t>
      </w:r>
      <w:r w:rsidR="00AA3D21">
        <w:t>basis to reflect changes in the conditions of the transactions</w:t>
      </w:r>
      <w:r w:rsidR="0062714F">
        <w:t xml:space="preserve"> </w:t>
      </w:r>
      <w:r w:rsidR="00AA3D21">
        <w:t xml:space="preserve">and the nature of the </w:t>
      </w:r>
      <w:r w:rsidR="00AA3D21">
        <w:lastRenderedPageBreak/>
        <w:t>operations.</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the information and documents requested by the tax</w:t>
      </w:r>
      <w:r w:rsidR="0062714F">
        <w:t xml:space="preserve"> </w:t>
      </w:r>
      <w:r w:rsidR="00AA3D21">
        <w:t>authorities relate to each</w:t>
      </w:r>
      <w:r w:rsidR="0062714F">
        <w:t xml:space="preserve"> </w:t>
      </w:r>
      <w:r w:rsidR="00AA3D21">
        <w:t>specific company.</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are no limits or thresholds for intragroup transactions to</w:t>
      </w:r>
      <w:r w:rsidR="0062714F">
        <w:t xml:space="preserve"> </w:t>
      </w:r>
      <w:r w:rsidR="00AA3D21">
        <w:t>be supported by TP documentation. • Master File</w:t>
      </w:r>
      <w:r w:rsidR="0062714F">
        <w:t xml:space="preserve"> </w:t>
      </w:r>
      <w:r w:rsidR="00AA3D21">
        <w:t>No. • Local File No. • CbCR This is not applicable. • Economic analysis Yes, a detailed comparability and functional analysis of the</w:t>
      </w:r>
      <w:r w:rsidR="0062714F">
        <w:t xml:space="preserve"> </w:t>
      </w:r>
      <w:r w:rsidR="00AA3D21">
        <w:t>taxpayer and relevant associated enterprises is made for each</w:t>
      </w:r>
      <w:r w:rsidR="0062714F">
        <w:t xml:space="preserve"> </w:t>
      </w:r>
      <w:r w:rsidR="00AA3D21">
        <w:t>category of controlled transaction. c)</w:t>
      </w:r>
      <w:r w:rsidR="00C50314">
        <w:t xml:space="preserve"> </w:t>
      </w:r>
      <w:r w:rsidR="00AA3D21">
        <w:t>Specific</w:t>
      </w:r>
      <w:r w:rsidR="00C50314">
        <w:t xml:space="preserve"> </w:t>
      </w:r>
      <w:r w:rsidR="00AA3D21">
        <w:t>requirements • Treatment of domestic transactions There are no specific TP requirements or provisions on</w:t>
      </w:r>
      <w:r w:rsidR="0062714F">
        <w:t xml:space="preserve"> </w:t>
      </w:r>
      <w:r w:rsidR="00AA3D21">
        <w:t>domestic transactions. • Local language documentation requirement TP documentation reporting must be completed in a French</w:t>
      </w:r>
      <w:r w:rsidR="0062714F">
        <w:t xml:space="preserve"> </w:t>
      </w:r>
      <w:r w:rsidR="00AA3D21">
        <w:t>version. However, in case of a tax audit, if the taxpayer submits</w:t>
      </w:r>
      <w:r w:rsidR="0062714F">
        <w:t xml:space="preserve"> </w:t>
      </w:r>
      <w:r w:rsidR="00AA3D21">
        <w:t>TP documentation in another language, a certified translation</w:t>
      </w:r>
      <w:r w:rsidR="0062714F">
        <w:t xml:space="preserve"> </w:t>
      </w:r>
      <w:r w:rsidR="00AA3D21">
        <w:t>of the documents along with the original documents must be</w:t>
      </w:r>
      <w:r w:rsidR="0062714F">
        <w:t xml:space="preserve"> </w:t>
      </w:r>
      <w:r w:rsidR="00AA3D21">
        <w:t>submitted at the request of the tax authority within the time</w:t>
      </w:r>
      <w:r w:rsidR="0062714F">
        <w:t xml:space="preserve"> </w:t>
      </w:r>
      <w:r w:rsidR="00AA3D21">
        <w:t>limit indicated in the request.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As it is a recent obligation, no specific preference method has</w:t>
      </w:r>
      <w:r w:rsidR="0062714F">
        <w:t xml:space="preserve"> </w:t>
      </w:r>
      <w:r w:rsidR="00AA3D21">
        <w:t>been notified by the DGI.</w:t>
      </w:r>
      <w:r w:rsidR="0062714F">
        <w:t xml:space="preserve"> </w:t>
      </w:r>
      <w:r w:rsidR="00AA3D21">
        <w:t>• Any other disclosure/compliance requirement Yes, when the conditions of the controlled transactions with</w:t>
      </w:r>
      <w:r w:rsidR="0062714F">
        <w:t xml:space="preserve"> </w:t>
      </w:r>
      <w:r w:rsidR="00AA3D21">
        <w:t>an associated company located outside the territory or in a</w:t>
      </w:r>
      <w:r w:rsidR="0062714F">
        <w:t xml:space="preserve"> </w:t>
      </w:r>
      <w:r w:rsidR="00AA3D21">
        <w:t>jurisdiction with a privileged tax regime do not comply with the</w:t>
      </w:r>
      <w:r w:rsidR="0062714F">
        <w:t xml:space="preserve"> </w:t>
      </w:r>
      <w:r w:rsidR="00AA3D21">
        <w:t>arm’s-length principle, the taxpayer must make an adjustment</w:t>
      </w:r>
      <w:r w:rsidR="0062714F">
        <w:t xml:space="preserve"> </w:t>
      </w:r>
      <w:r w:rsidR="00AA3D21">
        <w:t>to the taxable base for corporate income tax purposes. 5.</w:t>
      </w:r>
      <w:r w:rsidR="0062714F">
        <w:t xml:space="preserve"> </w:t>
      </w:r>
      <w:r w:rsidR="00AA3D21">
        <w:t>Transfer pricing return and related-party</w:t>
      </w:r>
      <w:r w:rsidR="0062714F">
        <w:t xml:space="preserve"> </w:t>
      </w:r>
      <w:r w:rsidR="00AA3D21">
        <w:t>disclosures • Transfer pricing-specific returns TP regulations provide that there is a format to be respected.</w:t>
      </w:r>
      <w:r w:rsidR="0062714F">
        <w:t xml:space="preserve"> </w:t>
      </w:r>
      <w:r w:rsidR="00AA3D21">
        <w:t>However, this format is not yet available from the tax</w:t>
      </w:r>
      <w:r w:rsidR="0062714F">
        <w:t xml:space="preserve"> </w:t>
      </w:r>
      <w:r w:rsidR="00AA3D21">
        <w:t>authority. The TP documentation is reported online or in</w:t>
      </w:r>
      <w:r w:rsidR="0062714F">
        <w:t xml:space="preserve"> </w:t>
      </w:r>
      <w:r w:rsidR="00AA3D21">
        <w:t>physical version. • Related-party disclosures along with corporate income tax</w:t>
      </w:r>
      <w:r w:rsidR="0062714F">
        <w:t xml:space="preserve"> </w:t>
      </w:r>
      <w:r w:rsidR="00AA3D21">
        <w:t>return</w:t>
      </w:r>
      <w:r w:rsidR="0062714F">
        <w:t xml:space="preserve"> </w:t>
      </w:r>
      <w:r w:rsidR="00AA3D21">
        <w:t>The transaction and the information about the entities are</w:t>
      </w:r>
      <w:r w:rsidR="0062714F">
        <w:t xml:space="preserve"> </w:t>
      </w:r>
      <w:r w:rsidR="00AA3D21">
        <w:t>detailed in those files.</w:t>
      </w:r>
      <w:r w:rsidR="0062714F">
        <w:t xml:space="preserve"> </w:t>
      </w:r>
      <w:r w:rsidR="00AA3D21">
        <w:t>Identification of associated enterprises should be included in</w:t>
      </w:r>
      <w:r w:rsidR="0062714F">
        <w:t xml:space="preserve"> </w:t>
      </w:r>
      <w:r w:rsidR="00AA3D21">
        <w:t>the master file and the</w:t>
      </w:r>
      <w:r w:rsidR="0062714F">
        <w:t xml:space="preserve"> </w:t>
      </w:r>
      <w:r w:rsidR="00AA3D21">
        <w:t>local file. The texts do not provide appendices, so it is variable</w:t>
      </w:r>
      <w:r w:rsidR="0062714F">
        <w:t xml:space="preserve"> </w:t>
      </w:r>
      <w:r w:rsidR="00AA3D21">
        <w:t>depending on the transaction and the situation of the</w:t>
      </w:r>
      <w:r w:rsidR="0062714F">
        <w:t xml:space="preserve"> </w:t>
      </w:r>
      <w:r w:rsidR="00AA3D21">
        <w:t>company. • Related-party disclosures in financial statement/annual</w:t>
      </w:r>
      <w:r w:rsidR="0062714F">
        <w:t xml:space="preserve"> </w:t>
      </w:r>
      <w:r w:rsidR="00AA3D21">
        <w:t>report This is not applicable. • CbCR notification included in the statutory tax return This is not applicable. • Other information/documents to be filed Information on transactions with companies located in</w:t>
      </w:r>
      <w:r w:rsidR="0062714F">
        <w:t xml:space="preserve"> </w:t>
      </w:r>
      <w:r w:rsidR="00AA3D21">
        <w:t>countries or territories with privileged tax regimes and on</w:t>
      </w:r>
      <w:r w:rsidR="0062714F">
        <w:t xml:space="preserve"> </w:t>
      </w:r>
      <w:r w:rsidR="00AA3D21">
        <w:t>transactions with related companies without consideration or</w:t>
      </w:r>
      <w:r w:rsidR="0062714F">
        <w:t xml:space="preserve"> </w:t>
      </w:r>
      <w:r w:rsidR="00AA3D21">
        <w:t>with a monetary consideration. There is no other document to be filed.</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TP documentation is reported as a separate return but at</w:t>
      </w:r>
      <w:r w:rsidR="0062714F">
        <w:t xml:space="preserve"> </w:t>
      </w:r>
      <w:r w:rsidR="00AA3D21">
        <w:t>the same time as the corporate income tax return as follows:</w:t>
      </w:r>
      <w:r w:rsidR="0062714F">
        <w:t xml:space="preserve"> </w:t>
      </w:r>
      <w:r w:rsidR="00AA3D21">
        <w:t>Companies using the standard tax year must file financial</w:t>
      </w:r>
      <w:r w:rsidR="0062714F">
        <w:t xml:space="preserve"> </w:t>
      </w:r>
      <w:r w:rsidR="00AA3D21">
        <w:t>statements and the corporate income tax return by 15 May of</w:t>
      </w:r>
      <w:r w:rsidR="0062714F">
        <w:t xml:space="preserve"> </w:t>
      </w:r>
      <w:r w:rsidR="00AA3D21">
        <w:t>the year following the tax year.</w:t>
      </w:r>
      <w:r w:rsidR="0062714F">
        <w:t xml:space="preserve"> </w:t>
      </w:r>
      <w:r w:rsidR="00AA3D21">
        <w:t>For companies choosing a tax year-end other than the</w:t>
      </w:r>
      <w:r w:rsidR="0062714F">
        <w:t xml:space="preserve"> </w:t>
      </w:r>
      <w:r w:rsidR="00AA3D21">
        <w:t>standard tax year-end, the filing must be made by the 15th</w:t>
      </w:r>
      <w:r w:rsidR="0062714F">
        <w:t xml:space="preserve"> </w:t>
      </w:r>
      <w:r w:rsidR="00AA3D21">
        <w:t>day of the fourth month following the year-end. For companies whose fiscal year ends on a date other than</w:t>
      </w:r>
      <w:r w:rsidR="0062714F">
        <w:t xml:space="preserve"> </w:t>
      </w:r>
      <w:r w:rsidR="00AA3D21">
        <w:t>that defined in the above, must file financial statement and</w:t>
      </w:r>
      <w:r w:rsidR="0062714F">
        <w:t xml:space="preserve"> </w:t>
      </w:r>
      <w:r w:rsidR="00AA3D21">
        <w:t>corporate income tax return no later than the 15th day of May</w:t>
      </w:r>
      <w:r w:rsidR="0062714F">
        <w:t xml:space="preserve"> </w:t>
      </w:r>
      <w:r w:rsidR="00AA3D21">
        <w:t>of the following year. • Other transfer pricing disclosures and return Except for this first year of implementation for FY 2020, the</w:t>
      </w:r>
      <w:r w:rsidR="0062714F">
        <w:t xml:space="preserve"> </w:t>
      </w:r>
      <w:r w:rsidR="00AA3D21">
        <w:t>timeline to report was extend to 31 March 2022 instead of the</w:t>
      </w:r>
      <w:r w:rsidR="0062714F">
        <w:t xml:space="preserve"> </w:t>
      </w:r>
      <w:r w:rsidR="00AA3D21">
        <w:t>normal date of CIT return.</w:t>
      </w:r>
      <w:r w:rsidR="0062714F">
        <w:t xml:space="preserve"> </w:t>
      </w:r>
      <w:r w:rsidR="00AA3D21">
        <w:t>In case of tax audit, the timeline to provide TP documentation</w:t>
      </w:r>
      <w:r w:rsidR="0062714F">
        <w:t xml:space="preserve"> </w:t>
      </w:r>
      <w:r w:rsidR="00AA3D21">
        <w:t>or additional information is one month with the possibility</w:t>
      </w:r>
      <w:r w:rsidR="0062714F">
        <w:t xml:space="preserve"> </w:t>
      </w:r>
      <w:r w:rsidR="00AA3D21">
        <w:t>to apply for the extension of this to two months. In case the</w:t>
      </w:r>
      <w:r w:rsidR="0062714F">
        <w:t xml:space="preserve"> </w:t>
      </w:r>
      <w:r w:rsidR="00AA3D21">
        <w:t>responses provided are not sufficient, the DGI can grant 30</w:t>
      </w:r>
      <w:r w:rsidR="0062714F">
        <w:t xml:space="preserve"> </w:t>
      </w:r>
      <w:r w:rsidR="00AA3D21">
        <w:t>additional days.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TP documentation should be prepared at the time of the</w:t>
      </w:r>
      <w:r w:rsidR="0062714F">
        <w:t xml:space="preserve"> </w:t>
      </w:r>
      <w:r w:rsidR="00AA3D21">
        <w:t>transaction or at the time of reporting and submitted online at</w:t>
      </w:r>
      <w:r w:rsidR="0062714F">
        <w:t xml:space="preserve"> </w:t>
      </w:r>
      <w:r w:rsidR="00AA3D21">
        <w:t>the same time as the tax returns.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 xml:space="preserve">deadline • Is there a </w:t>
      </w:r>
      <w:r w:rsidR="00AA3D21">
        <w:lastRenderedPageBreak/>
        <w:t>statutory deadline for submitting transfer pricing</w:t>
      </w:r>
      <w:r w:rsidR="0062714F">
        <w:t xml:space="preserve"> </w:t>
      </w:r>
      <w:r w:rsidR="00AA3D21">
        <w:t>documentation or Local File? TP documentation is reported at the same time as the</w:t>
      </w:r>
      <w:r w:rsidR="0062714F">
        <w:t xml:space="preserve"> </w:t>
      </w:r>
      <w:r w:rsidR="00AA3D21">
        <w:t>corporate income tax return. Please refer to 6.a) for CIT</w:t>
      </w:r>
      <w:r w:rsidR="0062714F">
        <w:t xml:space="preserve"> </w:t>
      </w:r>
      <w:r w:rsidR="00AA3D21">
        <w:t>returns. • Time period or deadline for submission on tax authority</w:t>
      </w:r>
      <w:r w:rsidR="0062714F">
        <w:t xml:space="preserve"> </w:t>
      </w:r>
      <w:r w:rsidR="00AA3D21">
        <w:t>request In case of tax audit, the timeline to provide TP documentation</w:t>
      </w:r>
      <w:r w:rsidR="0062714F">
        <w:t xml:space="preserve"> </w:t>
      </w:r>
      <w:r w:rsidR="00AA3D21">
        <w:t>or additional information is one month, with the possibility</w:t>
      </w:r>
      <w:r w:rsidR="0062714F">
        <w:t xml:space="preserve"> </w:t>
      </w:r>
      <w:r w:rsidR="00AA3D21">
        <w:t>to apply for the extension of this to two months. In case the</w:t>
      </w:r>
      <w:r w:rsidR="0062714F">
        <w:t xml:space="preserve"> </w:t>
      </w:r>
      <w:r w:rsidR="00AA3D21">
        <w:t>responses provided are not sufficient, the DGI can grant 30</w:t>
      </w:r>
      <w:r w:rsidR="0062714F">
        <w:t xml:space="preserve"> </w:t>
      </w:r>
      <w:r w:rsidR="00AA3D21">
        <w:t>additional days.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aforementioned executive decision No. 4 — MFB/SG/DGI</w:t>
      </w:r>
      <w:r w:rsidR="0062714F">
        <w:t xml:space="preserve"> </w:t>
      </w:r>
      <w:r w:rsidR="00AA3D21">
        <w:t>accepts the following methods: •</w:t>
      </w:r>
      <w:r w:rsidR="0062714F">
        <w:t xml:space="preserve"> </w:t>
      </w:r>
      <w:r w:rsidR="00AA3D21">
        <w:t>CUP •</w:t>
      </w:r>
      <w:r w:rsidR="0062714F">
        <w:t xml:space="preserve"> </w:t>
      </w:r>
      <w:r w:rsidR="00AA3D21">
        <w:t>Resale price •</w:t>
      </w:r>
      <w:r w:rsidR="0062714F">
        <w:t xml:space="preserve"> </w:t>
      </w:r>
      <w:r w:rsidR="00AA3D21">
        <w:t>Cost plus •</w:t>
      </w:r>
      <w:r w:rsidR="0062714F">
        <w:t xml:space="preserve"> </w:t>
      </w:r>
      <w:r w:rsidR="00AA3D21">
        <w:t>TNMM •</w:t>
      </w:r>
      <w:r w:rsidR="0062714F">
        <w:t xml:space="preserve"> </w:t>
      </w:r>
      <w:r w:rsidR="00AA3D21">
        <w:t>Transactional profit split method It is up to the taxpayer to select and justify the most suitable</w:t>
      </w:r>
      <w:r w:rsidR="0062714F">
        <w:t xml:space="preserve"> </w:t>
      </w:r>
      <w:r w:rsidR="00AA3D21">
        <w:t>approach. 8.</w:t>
      </w:r>
      <w:r w:rsidR="0062714F">
        <w:t xml:space="preserve"> </w:t>
      </w:r>
      <w:r w:rsidR="00AA3D21">
        <w:t>Benchmarking requirements • Local vs. regional comparables</w:t>
      </w:r>
      <w:r w:rsidR="0062714F">
        <w:t xml:space="preserve"> </w:t>
      </w:r>
      <w:r w:rsidR="00AA3D21">
        <w:t>Malagasy TP law and practice are still recent, and the tax</w:t>
      </w:r>
      <w:r w:rsidR="0062714F">
        <w:t xml:space="preserve"> </w:t>
      </w:r>
      <w:r w:rsidR="00AA3D21">
        <w:t>authorities have not yet required or recommended specific</w:t>
      </w:r>
      <w:r w:rsidR="0062714F">
        <w:t xml:space="preserve"> </w:t>
      </w:r>
      <w:r w:rsidR="00AA3D21">
        <w:t>benchmarking methods. • Single-year vs. multiyear analysis for benchmarking Malagasy TP law and practice are still recent and do not have a</w:t>
      </w:r>
      <w:r w:rsidR="0062714F">
        <w:t xml:space="preserve"> </w:t>
      </w:r>
      <w:r w:rsidR="00AA3D21">
        <w:t>preference. However, in case of use of multiyear analysis, the</w:t>
      </w:r>
      <w:r w:rsidR="0062714F">
        <w:t xml:space="preserve"> </w:t>
      </w:r>
      <w:r w:rsidR="00AA3D21">
        <w:t>taxpayer must explain the reason of this choice.</w:t>
      </w:r>
      <w:r w:rsidR="0062714F">
        <w:t xml:space="preserve"> </w:t>
      </w:r>
      <w:r w:rsidR="00AA3D21">
        <w:t>• Use of interquartile range Malagasy TP law and practice are still recent, and the tax</w:t>
      </w:r>
      <w:r w:rsidR="0062714F">
        <w:t xml:space="preserve"> </w:t>
      </w:r>
      <w:r w:rsidR="00AA3D21">
        <w:t>authorities have not yet required or recommended specific</w:t>
      </w:r>
      <w:r w:rsidR="0062714F">
        <w:t xml:space="preserve"> </w:t>
      </w:r>
      <w:r w:rsidR="00AA3D21">
        <w:t>practical guidelines.</w:t>
      </w:r>
      <w:r w:rsidR="0062714F">
        <w:t xml:space="preserve"> </w:t>
      </w:r>
      <w:r w:rsidR="00AA3D21">
        <w:t>• Fresh benchmarking search every year vs. rollforwards and</w:t>
      </w:r>
      <w:r w:rsidR="0062714F">
        <w:t xml:space="preserve"> </w:t>
      </w:r>
      <w:r w:rsidR="00AA3D21">
        <w:t>update of the financials Malagasy TP law and practice are still recent, and the tax</w:t>
      </w:r>
      <w:r w:rsidR="0062714F">
        <w:t xml:space="preserve"> </w:t>
      </w:r>
      <w:r w:rsidR="00AA3D21">
        <w:t>authorities have not yet required or recommended specific</w:t>
      </w:r>
      <w:r w:rsidR="0062714F">
        <w:t xml:space="preserve"> </w:t>
      </w:r>
      <w:r w:rsidR="00AA3D21">
        <w:t>practical guidelines.</w:t>
      </w:r>
      <w:r w:rsidR="0062714F">
        <w:t xml:space="preserve"> </w:t>
      </w:r>
      <w:r w:rsidR="00AA3D21">
        <w:t>• Simple, weighted or pooled results Malagasy TP law and practice are still recent, and the tax</w:t>
      </w:r>
      <w:r w:rsidR="0062714F">
        <w:t xml:space="preserve"> </w:t>
      </w:r>
      <w:r w:rsidR="00AA3D21">
        <w:t>authorities have not yet required or recommended specific</w:t>
      </w:r>
      <w:r w:rsidR="0062714F">
        <w:t xml:space="preserve"> </w:t>
      </w:r>
      <w:r w:rsidR="00AA3D21">
        <w:t>practical guidelines.</w:t>
      </w:r>
      <w:r w:rsidR="0062714F">
        <w:t xml:space="preserve"> </w:t>
      </w:r>
      <w:r w:rsidR="00AA3D21">
        <w:t>• Other specific benchmarking criteria, if any Malagasy TP law and practice are still recent, and the tax</w:t>
      </w:r>
      <w:r w:rsidR="0062714F">
        <w:t xml:space="preserve"> </w:t>
      </w:r>
      <w:r w:rsidR="00AA3D21">
        <w:t>authorities have not yet required or recommended specific</w:t>
      </w:r>
      <w:r w:rsidR="0062714F">
        <w:t xml:space="preserve"> </w:t>
      </w:r>
      <w:r w:rsidR="00AA3D21">
        <w:t>practical guidelines.</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Yes.</w:t>
      </w:r>
      <w:r w:rsidR="0062714F">
        <w:t xml:space="preserve"> </w:t>
      </w:r>
      <w:r w:rsidR="00AA3D21">
        <w:t>b)</w:t>
      </w:r>
      <w:r w:rsidR="00C50314">
        <w:t xml:space="preserve"> </w:t>
      </w:r>
      <w:r w:rsidR="00AA3D21">
        <w:t>Consequences</w:t>
      </w:r>
      <w:r w:rsidR="00C50314">
        <w:t xml:space="preserve"> </w:t>
      </w:r>
      <w:r w:rsidR="00AA3D21">
        <w:t>for</w:t>
      </w:r>
      <w:r w:rsidR="00C50314">
        <w:t xml:space="preserve"> </w:t>
      </w:r>
      <w:r w:rsidR="00AA3D21">
        <w:t>incomplete</w:t>
      </w:r>
      <w:r w:rsidR="00C50314">
        <w:t xml:space="preserve"> </w:t>
      </w:r>
      <w:r w:rsidR="00AA3D21">
        <w:t>documentation</w:t>
      </w:r>
      <w:r w:rsidR="0062714F">
        <w:t xml:space="preserve"> </w:t>
      </w:r>
      <w:r w:rsidR="00AA3D21">
        <w:t>• Consequences of failure to submit, late submission or</w:t>
      </w:r>
      <w:r w:rsidR="0062714F">
        <w:t xml:space="preserve"> </w:t>
      </w:r>
      <w:r w:rsidR="00AA3D21">
        <w:t>incorrect disclosures Penalty of MGA10 million (approximately USD2,500) if a</w:t>
      </w:r>
      <w:r w:rsidR="0062714F">
        <w:t xml:space="preserve"> </w:t>
      </w:r>
      <w:r w:rsidR="00AA3D21">
        <w:t>company does not provide any documentation or provides</w:t>
      </w:r>
      <w:r w:rsidR="0062714F">
        <w:t xml:space="preserve"> </w:t>
      </w:r>
      <w:r w:rsidR="00AA3D21">
        <w:t>insufficient information by the aforementioned deadlines (at</w:t>
      </w:r>
      <w:r w:rsidR="0062714F">
        <w:t xml:space="preserve"> </w:t>
      </w:r>
      <w:r w:rsidR="00AA3D21">
        <w:t>the same time as CIT return or the first month of request,</w:t>
      </w:r>
      <w:r w:rsidR="0062714F">
        <w:t xml:space="preserve"> </w:t>
      </w:r>
      <w:r w:rsidR="00AA3D21">
        <w:t>within the granted</w:t>
      </w:r>
      <w:r w:rsidR="0062714F">
        <w:t xml:space="preserve"> </w:t>
      </w:r>
      <w:r w:rsidR="00AA3D21">
        <w:t>extension or by the 30-day additionalinformation period for additional documentation requested by</w:t>
      </w:r>
      <w:r w:rsidR="0062714F">
        <w:t xml:space="preserve"> </w:t>
      </w:r>
      <w:r w:rsidR="00AA3D21">
        <w:t>the Tax authorities during a tax audit ) In case of tax audit, an</w:t>
      </w:r>
      <w:r w:rsidR="0062714F">
        <w:t xml:space="preserve"> </w:t>
      </w:r>
      <w:r w:rsidR="00AA3D21">
        <w:t>automatic adjustment would be added to this penalty. • If an adjustment is sustained, can penalties be assessed if</w:t>
      </w:r>
      <w:r w:rsidR="0062714F">
        <w:t xml:space="preserve"> </w:t>
      </w:r>
      <w:r w:rsidR="00AA3D21">
        <w:t>documentation is deemed incomplete? Yes, in the case of an adjustment, the tax authorities would</w:t>
      </w:r>
      <w:r w:rsidR="0062714F">
        <w:t xml:space="preserve"> </w:t>
      </w:r>
      <w:r w:rsidR="00AA3D21">
        <w:t>reclaim the benefits that should have been achieved if the</w:t>
      </w:r>
      <w:r w:rsidR="0062714F">
        <w:t xml:space="preserve"> </w:t>
      </w:r>
      <w:r w:rsidR="00AA3D21">
        <w:t>transaction was made at arm’s length and apply penalties of: •</w:t>
      </w:r>
      <w:r w:rsidR="0062714F">
        <w:t xml:space="preserve"> </w:t>
      </w:r>
      <w:r w:rsidR="00AA3D21">
        <w:t>40% as standard penalties •</w:t>
      </w:r>
      <w:r w:rsidR="0062714F">
        <w:t xml:space="preserve"> </w:t>
      </w:r>
      <w:r w:rsidR="00AA3D21">
        <w:t>80% in the case of fraudulent tactics •</w:t>
      </w:r>
      <w:r w:rsidR="0062714F">
        <w:t xml:space="preserve"> </w:t>
      </w:r>
      <w:r w:rsidR="00AA3D21">
        <w:t>150% in the case of resistance during the tax audit • If an adjustment is sustained, can penalties be assessed if</w:t>
      </w:r>
      <w:r w:rsidR="0062714F">
        <w:t xml:space="preserve"> </w:t>
      </w:r>
      <w:r w:rsidR="00AA3D21">
        <w:t>documentation is deemed non-contemporaneous? The same as the above.</w:t>
      </w:r>
      <w:r w:rsidR="0062714F">
        <w:t xml:space="preserve"> </w:t>
      </w:r>
      <w:r w:rsidR="00AA3D21">
        <w:t>• Is interest charged on penalties or payable on a refund? This is not applicable. c)</w:t>
      </w:r>
      <w:r w:rsidR="00C50314">
        <w:t xml:space="preserve"> </w:t>
      </w:r>
      <w:r w:rsidR="00AA3D21">
        <w:t>Penalty</w:t>
      </w:r>
      <w:r w:rsidR="00C50314">
        <w:t xml:space="preserve"> </w:t>
      </w:r>
      <w:r w:rsidR="00AA3D21">
        <w:t>relief There is no specific penalty relief applicable to TP. The General Tax Code provides for the following dispute</w:t>
      </w:r>
      <w:r w:rsidR="0062714F">
        <w:t xml:space="preserve"> </w:t>
      </w:r>
      <w:r w:rsidR="00AA3D21">
        <w:t>resolution options: •</w:t>
      </w:r>
      <w:r w:rsidR="0062714F">
        <w:t xml:space="preserve"> </w:t>
      </w:r>
      <w:r w:rsidR="00AA3D21">
        <w:t>Transaction with the tax authorities •</w:t>
      </w:r>
      <w:r w:rsidR="0062714F">
        <w:t xml:space="preserve"> </w:t>
      </w:r>
      <w:r w:rsidR="00AA3D21">
        <w:t>Referral to the Tax Appeal Committee, which offers</w:t>
      </w:r>
      <w:r w:rsidR="0062714F">
        <w:t xml:space="preserve"> </w:t>
      </w:r>
      <w:r w:rsidR="00AA3D21">
        <w:t>its expertise, although its opinions do not bind the tax</w:t>
      </w:r>
      <w:r w:rsidR="0062714F">
        <w:t xml:space="preserve"> </w:t>
      </w:r>
      <w:r w:rsidR="00AA3D21">
        <w:t>authorities •</w:t>
      </w:r>
      <w:r w:rsidR="0062714F">
        <w:t xml:space="preserve"> </w:t>
      </w:r>
      <w:r w:rsidR="00AA3D21">
        <w:t>The administrative litigation procedure with the tax</w:t>
      </w:r>
      <w:r w:rsidR="0062714F">
        <w:t xml:space="preserve"> </w:t>
      </w:r>
      <w:r w:rsidR="00AA3D21">
        <w:t>authorities •</w:t>
      </w:r>
      <w:r w:rsidR="0062714F">
        <w:t xml:space="preserve"> </w:t>
      </w:r>
      <w:r w:rsidR="00AA3D21">
        <w:t>Referral to courts 10. Statute of limitations on transfer pricing</w:t>
      </w:r>
      <w:r w:rsidR="0062714F">
        <w:t xml:space="preserve"> </w:t>
      </w:r>
      <w:r w:rsidR="00AA3D21">
        <w:t>assessments There is no specific statute of limitations on TP assessments. It is the same as for all corporate tax assessments, i.e., three</w:t>
      </w:r>
      <w:r w:rsidR="0062714F">
        <w:t xml:space="preserve"> </w:t>
      </w:r>
      <w:r w:rsidR="00AA3D21">
        <w:t>years following the year for which the tax is due. 11. Are there any COVID-19-related impacts</w:t>
      </w:r>
      <w:r w:rsidR="0062714F">
        <w:t xml:space="preserve"> </w:t>
      </w:r>
      <w:r w:rsidR="00AA3D21">
        <w:t>on transfer pricing-specific audits?</w:t>
      </w:r>
      <w:r w:rsidR="0062714F">
        <w:t xml:space="preserve"> </w:t>
      </w:r>
      <w:r w:rsidR="00AA3D21">
        <w:t>No.</w:t>
      </w:r>
      <w:r w:rsidR="0062714F">
        <w:t xml:space="preserve"> </w:t>
      </w:r>
      <w:r w:rsidR="00AA3D21">
        <w:t>12. Likelihood of transfer pricing scrutiny and</w:t>
      </w:r>
      <w:r w:rsidR="0062714F">
        <w:t xml:space="preserve"> </w:t>
      </w:r>
      <w:r w:rsidR="00AA3D21">
        <w:t xml:space="preserve">related audit by the local authority • Likelihood of transfer pricing-related audits (high/medium/ low) The likelihood may be considered to be low. Tax audits and </w:t>
      </w:r>
      <w:r w:rsidR="00AA3D21">
        <w:lastRenderedPageBreak/>
        <w:t>tax</w:t>
      </w:r>
      <w:r w:rsidR="0062714F">
        <w:t xml:space="preserve"> </w:t>
      </w:r>
      <w:r w:rsidR="00AA3D21">
        <w:t>reassessments related to TP are not frequent yet. Malagasy</w:t>
      </w:r>
      <w:r w:rsidR="0062714F">
        <w:t xml:space="preserve"> </w:t>
      </w:r>
      <w:r w:rsidR="00AA3D21">
        <w:t>TP law and practice are still recent; therefore, tax auditors are</w:t>
      </w:r>
      <w:r w:rsidR="0062714F">
        <w:t xml:space="preserve"> </w:t>
      </w:r>
      <w:r w:rsidR="00AA3D21">
        <w:t>not quite familiar with transfer pricing principles or pricing</w:t>
      </w:r>
      <w:r w:rsidR="0062714F">
        <w:t xml:space="preserve"> </w:t>
      </w:r>
      <w:r w:rsidR="00AA3D21">
        <w:t>methods.</w:t>
      </w:r>
      <w:r w:rsidR="00D407F7">
        <w:t xml:space="preserve"> </w:t>
      </w:r>
      <w:r w:rsidR="00AA3D21">
        <w:t>•</w:t>
      </w:r>
      <w:r w:rsidR="0062714F">
        <w:t xml:space="preserve"> </w:t>
      </w:r>
      <w:r w:rsidR="00AA3D21">
        <w:t>Likelihood of transfer pricing methodology being</w:t>
      </w:r>
      <w:r w:rsidR="0062714F">
        <w:t xml:space="preserve"> </w:t>
      </w:r>
      <w:r w:rsidR="00AA3D21">
        <w:t>challenged (high/medium/low)</w:t>
      </w:r>
      <w:r w:rsidR="0062714F">
        <w:t xml:space="preserve"> </w:t>
      </w:r>
      <w:r w:rsidR="00AA3D21">
        <w:t>The likelihood may be considered to be medium. It</w:t>
      </w:r>
      <w:r w:rsidR="0062714F">
        <w:t xml:space="preserve"> </w:t>
      </w:r>
      <w:r w:rsidR="00AA3D21">
        <w:t>is up to the taxpayer to select and justify the most</w:t>
      </w:r>
      <w:r w:rsidR="0062714F">
        <w:t xml:space="preserve"> </w:t>
      </w:r>
      <w:r w:rsidR="00AA3D21">
        <w:t>suitable method. However, the DGI can challenge the</w:t>
      </w:r>
      <w:r w:rsidR="0062714F">
        <w:t xml:space="preserve"> </w:t>
      </w:r>
      <w:r w:rsidR="00AA3D21">
        <w:t>appropriateness of the method used by the taxpayer</w:t>
      </w:r>
      <w:r w:rsidR="0062714F">
        <w:t xml:space="preserve"> </w:t>
      </w:r>
      <w:r w:rsidR="00AA3D21">
        <w:t>depending on the type of transaction concerned.</w:t>
      </w:r>
      <w:r w:rsidR="0062714F">
        <w:t xml:space="preserve"> </w:t>
      </w:r>
      <w:r w:rsidR="00AA3D21">
        <w:t>•</w:t>
      </w:r>
      <w:r w:rsidR="0062714F">
        <w:t xml:space="preserve"> </w:t>
      </w:r>
      <w:r w:rsidR="00AA3D21">
        <w:t>Likelihood of an adjustment if the transfer pricing</w:t>
      </w:r>
      <w:r w:rsidR="0062714F">
        <w:t xml:space="preserve"> </w:t>
      </w:r>
      <w:r w:rsidR="00AA3D21">
        <w:t>methodology is challenged (high/medium/low)</w:t>
      </w:r>
      <w:r w:rsidR="0062714F">
        <w:t xml:space="preserve"> </w:t>
      </w:r>
      <w:r w:rsidR="00AA3D21">
        <w:t>The likelihood may be considered to be high. The tax</w:t>
      </w:r>
      <w:r w:rsidR="0062714F">
        <w:t xml:space="preserve"> </w:t>
      </w:r>
      <w:r w:rsidR="00AA3D21">
        <w:t>authorities tend to reassess as soon as they disagree with</w:t>
      </w:r>
      <w:r w:rsidR="0062714F">
        <w:t xml:space="preserve"> </w:t>
      </w:r>
      <w:r w:rsidR="00AA3D21">
        <w:t>the taxpayer. •</w:t>
      </w:r>
      <w:r w:rsidR="0062714F">
        <w:t xml:space="preserve"> </w:t>
      </w:r>
      <w:r w:rsidR="00AA3D21">
        <w:t>Specific transactions, industries and situations, if any,</w:t>
      </w:r>
      <w:r w:rsidR="0062714F">
        <w:t xml:space="preserve"> </w:t>
      </w:r>
      <w:r w:rsidR="00AA3D21">
        <w:t>more likely to be audited None. 13.</w:t>
      </w:r>
      <w:r w:rsidR="0062714F">
        <w:t xml:space="preserve"> </w:t>
      </w:r>
      <w:r w:rsidR="00AA3D21">
        <w:t>Advance Pricing Agreement and Mutual</w:t>
      </w:r>
      <w:r w:rsidR="0062714F">
        <w:t xml:space="preserve"> </w:t>
      </w:r>
      <w:r w:rsidR="00AA3D21">
        <w:t>Agreement Procedure opportunities • Availability (unilateral, bilateral and multilateral) Malagasy tax law does not provide a specific APA procedure.</w:t>
      </w:r>
      <w:r w:rsidR="0062714F">
        <w:t xml:space="preserve"> </w:t>
      </w:r>
      <w:r w:rsidR="00AA3D21">
        <w:t>Rescripts, individual binding tax rulings or any kind of prior</w:t>
      </w:r>
      <w:r w:rsidR="0062714F">
        <w:t xml:space="preserve"> </w:t>
      </w:r>
      <w:r w:rsidR="00AA3D21">
        <w:t>agreement with the tax authority are not common practices in</w:t>
      </w:r>
      <w:r w:rsidR="0062714F">
        <w:t xml:space="preserve"> </w:t>
      </w:r>
      <w:r w:rsidR="00AA3D21">
        <w:t>Madagascar. • Tenure This is not applicable. Malagasy tax law does not provide a</w:t>
      </w:r>
      <w:r w:rsidR="0062714F">
        <w:t xml:space="preserve"> </w:t>
      </w:r>
      <w:r w:rsidR="00AA3D21">
        <w:t>specific provision.</w:t>
      </w:r>
      <w:r w:rsidR="0062714F">
        <w:t xml:space="preserve"> </w:t>
      </w:r>
      <w:r w:rsidR="00AA3D21">
        <w:t>• Rollback provisions This is not applicable. Malagasy tax law does not provide a</w:t>
      </w:r>
      <w:r w:rsidR="0062714F">
        <w:t xml:space="preserve"> </w:t>
      </w:r>
      <w:r w:rsidR="00AA3D21">
        <w:t>specific provision.</w:t>
      </w:r>
      <w:r w:rsidR="0062714F">
        <w:t xml:space="preserve"> </w:t>
      </w:r>
      <w:r w:rsidR="00AA3D21">
        <w:t>• MAP opportunities This is not applicable. Malagasy tax law does not provide a</w:t>
      </w:r>
      <w:r w:rsidR="0062714F">
        <w:t xml:space="preserve"> </w:t>
      </w:r>
      <w:r w:rsidR="00AA3D21">
        <w:t>specific provision. 14.</w:t>
      </w:r>
      <w:r w:rsidR="0062714F">
        <w:t xml:space="preserve"> </w:t>
      </w:r>
      <w:r w:rsidR="00AA3D21">
        <w:t>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 Thin capitalization The General Tax Code provides for the deduction of interest</w:t>
      </w:r>
      <w:r w:rsidR="0062714F">
        <w:t xml:space="preserve"> </w:t>
      </w:r>
      <w:r w:rsidR="00AA3D21">
        <w:t>generated from loans and is treated as follows:</w:t>
      </w:r>
      <w:r w:rsidR="00D407F7">
        <w:t xml:space="preserve"> </w:t>
      </w:r>
      <w:r w:rsidR="00AA3D21">
        <w:t>•</w:t>
      </w:r>
      <w:r w:rsidR="0062714F">
        <w:t xml:space="preserve"> </w:t>
      </w:r>
      <w:r w:rsidR="00AA3D21">
        <w:t>T</w:t>
      </w:r>
      <w:r w:rsidR="00AA3D21">
        <w:t>he interest on sums due to third parties is fully</w:t>
      </w:r>
      <w:r w:rsidR="0062714F">
        <w:t xml:space="preserve"> </w:t>
      </w:r>
      <w:r w:rsidR="00AA3D21">
        <w:t>deductible. •</w:t>
      </w:r>
      <w:r w:rsidR="0062714F">
        <w:t xml:space="preserve"> </w:t>
      </w:r>
      <w:r w:rsidR="00AA3D21">
        <w:t>The interest of loans paid to shareholders is partially</w:t>
      </w:r>
      <w:r w:rsidR="0062714F">
        <w:t xml:space="preserve"> </w:t>
      </w:r>
      <w:r w:rsidR="00AA3D21">
        <w:t>deductible. The deductible interest is limited to the interest</w:t>
      </w:r>
      <w:r w:rsidR="0062714F">
        <w:t xml:space="preserve"> </w:t>
      </w:r>
      <w:r w:rsidR="00AA3D21">
        <w:t>calculated on twice the equity, at a rate that must not be</w:t>
      </w:r>
      <w:r w:rsidR="0062714F">
        <w:t xml:space="preserve"> </w:t>
      </w:r>
      <w:r w:rsidR="00AA3D21">
        <w:t>higher than the rate at the Central Bank of Madagascar</w:t>
      </w:r>
      <w:r w:rsidR="0062714F">
        <w:t xml:space="preserve"> </w:t>
      </w:r>
      <w:r w:rsidR="00AA3D21">
        <w:t>(Banky Foiben’i Madagasikara) plus 2%. Currently, the rate</w:t>
      </w:r>
      <w:r w:rsidR="0062714F">
        <w:t xml:space="preserve"> </w:t>
      </w:r>
      <w:r w:rsidR="00AA3D21">
        <w:t>at the Central Bank of Madagascar is 7.2% (designed as</w:t>
      </w:r>
      <w:r w:rsidR="0062714F">
        <w:t xml:space="preserve"> </w:t>
      </w:r>
      <w:r w:rsidR="00AA3D21">
        <w:t>“Interest rate corridor system”). Therefore, the deductible</w:t>
      </w:r>
      <w:r w:rsidR="0062714F">
        <w:t xml:space="preserve"> </w:t>
      </w:r>
      <w:r w:rsidR="00AA3D21">
        <w:t>interest rate plus 2% at the Central Bank of Madagascar</w:t>
      </w:r>
      <w:r w:rsidR="0062714F">
        <w:t xml:space="preserve"> </w:t>
      </w:r>
      <w:r w:rsidR="00AA3D21">
        <w:t>rate is 9.2%. • Debt capacity In the case of losses implying that the equity is less than</w:t>
      </w:r>
      <w:r w:rsidR="0062714F">
        <w:t xml:space="preserve"> </w:t>
      </w:r>
      <w:r w:rsidR="00AA3D21">
        <w:t>the half of the share capital, shareholders should decide the</w:t>
      </w:r>
      <w:r w:rsidR="0062714F">
        <w:t xml:space="preserve"> </w:t>
      </w:r>
      <w:r w:rsidR="00AA3D21">
        <w:t>anticipated closure of the company or to continue its activities</w:t>
      </w:r>
      <w:r w:rsidR="0062714F">
        <w:t xml:space="preserve"> </w:t>
      </w:r>
      <w:r w:rsidR="00AA3D21">
        <w:t>but must reconstitute its equity to an amount equal to half the</w:t>
      </w:r>
      <w:r w:rsidR="0062714F">
        <w:t xml:space="preserve"> </w:t>
      </w:r>
      <w:r w:rsidR="00AA3D21">
        <w:t>share capital within the period of two years. Contact Yann</w:t>
      </w:r>
      <w:r w:rsidR="00C50314">
        <w:t xml:space="preserve"> </w:t>
      </w:r>
      <w:r w:rsidR="00AA3D21">
        <w:t>Rasamoely</w:t>
      </w:r>
      <w:r w:rsidR="0062714F">
        <w:t xml:space="preserve"> </w:t>
      </w:r>
      <w:r w:rsidR="00AA3D21">
        <w:t xml:space="preserve">yann.rasamoely@mu.ey.com + 261 33 110 0374 </w:t>
      </w:r>
      <w:r w:rsidR="00810E96">
        <w:t>#Country:</w:t>
      </w:r>
      <w:r w:rsidR="00C87020">
        <w:t>Malawi</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Malawi Revenue Authority (MRA).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Effective from 1 July 2017, Malawi repealed the Taxation</w:t>
      </w:r>
      <w:r w:rsidR="0062714F">
        <w:t xml:space="preserve"> </w:t>
      </w:r>
      <w:r w:rsidR="00AA3D21">
        <w:t>(Transfer Pricing) Regulations 2009 and enacted the Taxation</w:t>
      </w:r>
      <w:r w:rsidR="0062714F">
        <w:t xml:space="preserve"> </w:t>
      </w:r>
      <w:r w:rsidR="00AA3D21">
        <w:t>(Transfer Pricing Documentation) Regulations, 2017, and the</w:t>
      </w:r>
      <w:r w:rsidR="0062714F">
        <w:t xml:space="preserve"> </w:t>
      </w:r>
      <w:r w:rsidR="00AA3D21">
        <w:t>Taxation (Transfer Pricing) Regulations 2017. Section 127A</w:t>
      </w:r>
      <w:r w:rsidR="0062714F">
        <w:t xml:space="preserve"> </w:t>
      </w:r>
      <w:r w:rsidR="00AA3D21">
        <w:t>of the Taxation Act dealing with transfer pricing, which was</w:t>
      </w:r>
      <w:r w:rsidR="0062714F">
        <w:t xml:space="preserve"> </w:t>
      </w:r>
      <w:r w:rsidR="00AA3D21">
        <w:t>enacted in 2009, was amended with effect from 1 July 2017. • Section reference from local regulation Section 127A of the Taxation Act is the primary legislation,</w:t>
      </w:r>
      <w:r w:rsidR="0062714F">
        <w:t xml:space="preserve"> </w:t>
      </w:r>
      <w:r w:rsidR="00AA3D21">
        <w:t>and the Taxation (Transfer Pricing) Regulations 2017 and</w:t>
      </w:r>
      <w:r w:rsidR="0062714F">
        <w:t xml:space="preserve"> </w:t>
      </w:r>
      <w:r w:rsidR="00AA3D21">
        <w:t>Taxation (Transfer Pricing Documentation) Regulations 2017</w:t>
      </w:r>
      <w:r w:rsidR="0062714F">
        <w:t xml:space="preserve"> </w:t>
      </w:r>
      <w:r w:rsidR="00AA3D21">
        <w:t>are secondary legislations.</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Malawi is not a member of the OECD. The primary legislation does not refer to the OECD Guidelines.</w:t>
      </w:r>
      <w:r w:rsidR="0062714F">
        <w:t xml:space="preserve"> </w:t>
      </w:r>
      <w:r w:rsidR="00AA3D21">
        <w:t>However, the Taxation (Transfer Pricing) Guidelines 2017</w:t>
      </w:r>
      <w:r w:rsidR="0062714F">
        <w:t xml:space="preserve"> </w:t>
      </w:r>
      <w:r w:rsidR="00AA3D21">
        <w:t>refer to the OECD Guidelines as applicable for the purposes of</w:t>
      </w:r>
      <w:r w:rsidR="0062714F">
        <w:t xml:space="preserve"> </w:t>
      </w:r>
      <w:r w:rsidR="00AA3D21">
        <w:t>interpretation only.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1 https://www.mra.mw/</w:t>
      </w:r>
      <w:r w:rsidR="0062714F">
        <w:t xml:space="preserve"> </w:t>
      </w:r>
      <w:r w:rsidR="00AA3D21">
        <w:t>regulations? No, Malawi has not adopted BEPS Action 13 for transfer</w:t>
      </w:r>
      <w:r w:rsidR="0062714F">
        <w:t xml:space="preserve"> </w:t>
      </w:r>
      <w:r w:rsidR="00AA3D21">
        <w:t>pricing documentation in local regulations. •</w:t>
      </w:r>
      <w:r w:rsidR="0062714F">
        <w:t xml:space="preserve"> </w:t>
      </w:r>
      <w:r w:rsidR="00AA3D21">
        <w:t xml:space="preserve">Coverage in terms of </w:t>
      </w:r>
      <w:r w:rsidR="00AA3D21">
        <w:lastRenderedPageBreak/>
        <w:t>Master File, Local File and CbCR The master file is not applicable in Malawi. However, the</w:t>
      </w:r>
      <w:r w:rsidR="0062714F">
        <w:t xml:space="preserve"> </w:t>
      </w:r>
      <w:r w:rsidR="00AA3D21">
        <w:t>coverage for local file is the same as the coverage under</w:t>
      </w:r>
      <w:r w:rsidR="0062714F">
        <w:t xml:space="preserve"> </w:t>
      </w:r>
      <w:r w:rsidR="00AA3D21">
        <w:t>OECD Guidelines, and the scope is provided under Taxation</w:t>
      </w:r>
      <w:r w:rsidR="0062714F">
        <w:t xml:space="preserve"> </w:t>
      </w:r>
      <w:r w:rsidR="00AA3D21">
        <w:t>(Transfer Pricing Documentation) Regulations 2017.</w:t>
      </w:r>
      <w:r w:rsidR="0062714F">
        <w:t xml:space="preserve"> </w:t>
      </w:r>
      <w:r w:rsidR="00AA3D21">
        <w:t>•</w:t>
      </w:r>
      <w:r w:rsidR="0062714F">
        <w:t xml:space="preserve"> </w:t>
      </w:r>
      <w:r w:rsidR="00AA3D21">
        <w:t>Effective or expected commencement date This is not applicable. •</w:t>
      </w:r>
      <w:r w:rsidR="0062714F">
        <w:t xml:space="preserve"> </w:t>
      </w:r>
      <w:r w:rsidR="00AA3D21">
        <w:t>Material differences from OECD report template or format There is no material difference with OECD report template. •</w:t>
      </w:r>
      <w:r w:rsidR="0062714F">
        <w:t xml:space="preserve"> </w:t>
      </w:r>
      <w:r w:rsidR="00AA3D21">
        <w:t>Sufficiency of BEPS Action 13 format report to achieve</w:t>
      </w:r>
      <w:r w:rsidR="0062714F">
        <w:t xml:space="preserve"> </w:t>
      </w:r>
      <w:r w:rsidR="00AA3D21">
        <w:t>penalty protection This is not yet adopted or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we do have the Transfer Pricing Documentation Guidelines</w:t>
      </w:r>
      <w:r w:rsidR="0062714F">
        <w:t xml:space="preserve"> </w:t>
      </w:r>
      <w:r w:rsidR="00AA3D21">
        <w:t>in place. However, taxpayers are not required to prepare the</w:t>
      </w:r>
      <w:r w:rsidR="0062714F">
        <w:t xml:space="preserve"> </w:t>
      </w:r>
      <w:r w:rsidR="00AA3D21">
        <w:t>contemporaneous Transfer Pricing Documentation, but, they</w:t>
      </w:r>
      <w:r w:rsidR="0062714F">
        <w:t xml:space="preserve"> </w:t>
      </w:r>
      <w:r w:rsidR="00AA3D21">
        <w:t>are not required to submit unless the Commissioner General of</w:t>
      </w:r>
      <w:r w:rsidR="0062714F">
        <w:t xml:space="preserve"> </w:t>
      </w:r>
      <w:r w:rsidR="00AA3D21">
        <w:t>Malawi Revenue Authority requests for submission.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Under the 2017 Regulations, the documentation to support</w:t>
      </w:r>
      <w:r w:rsidR="0062714F">
        <w:t xml:space="preserve"> </w:t>
      </w:r>
      <w:r w:rsidR="00AA3D21">
        <w:t>transfer pricing transactions in the financial statements has to</w:t>
      </w:r>
      <w:r w:rsidR="0062714F">
        <w:t xml:space="preserve"> </w:t>
      </w:r>
      <w:r w:rsidR="00AA3D21">
        <w:t>be maintained contemporaneously. While there is no explicit</w:t>
      </w:r>
      <w:r w:rsidR="0062714F">
        <w:t xml:space="preserve"> </w:t>
      </w:r>
      <w:r w:rsidR="00AA3D21">
        <w:t>obligation to submit the transfer pricing document with the</w:t>
      </w:r>
      <w:r w:rsidR="0062714F">
        <w:t xml:space="preserve"> </w:t>
      </w:r>
      <w:r w:rsidR="00AA3D21">
        <w:t>annual income tax return, it is advisable for the taxpayer to</w:t>
      </w:r>
      <w:r w:rsidR="0062714F">
        <w:t xml:space="preserve"> </w:t>
      </w:r>
      <w:r w:rsidR="00AA3D21">
        <w:t>do so. The Commissioner General of the MRA may demand</w:t>
      </w:r>
      <w:r w:rsidR="0062714F">
        <w:t xml:space="preserve"> </w:t>
      </w:r>
      <w:r w:rsidR="00AA3D21">
        <w:t>transfer pricing-related information to be submitted within 45</w:t>
      </w:r>
      <w:r w:rsidR="0062714F">
        <w:t xml:space="preserve"> </w:t>
      </w:r>
      <w:r w:rsidR="00AA3D21">
        <w:t>days.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 limit applies to domestic transactions with a value of more</w:t>
      </w:r>
      <w:r w:rsidR="0062714F">
        <w:t xml:space="preserve"> </w:t>
      </w:r>
      <w:r w:rsidR="00AA3D21">
        <w:t>than USD135,000.</w:t>
      </w:r>
      <w:r w:rsidR="0062714F">
        <w:t xml:space="preserve"> </w:t>
      </w:r>
      <w:r w:rsidR="00AA3D21">
        <w:t>• Master File This is not applicable. • Local File This is not applicable. • CbCR This is not applicable. • Economic analysis This is applicable. c)</w:t>
      </w:r>
      <w:r w:rsidR="00C50314">
        <w:t xml:space="preserve"> </w:t>
      </w:r>
      <w:r w:rsidR="00AA3D21">
        <w:t>Specific</w:t>
      </w:r>
      <w:r w:rsidR="00C50314">
        <w:t xml:space="preserve"> </w:t>
      </w:r>
      <w:r w:rsidR="00AA3D21">
        <w:t>requirements • Treatment of domestic transactions Transfer pricing analysis and documentation for transactions</w:t>
      </w:r>
      <w:r w:rsidR="0062714F">
        <w:t xml:space="preserve"> </w:t>
      </w:r>
      <w:r w:rsidR="00AA3D21">
        <w:t>between resident related parties are not required when</w:t>
      </w:r>
      <w:r w:rsidR="0062714F">
        <w:t xml:space="preserve"> </w:t>
      </w:r>
      <w:r w:rsidR="00AA3D21">
        <w:t>the annual value of the concerned transactions is less than</w:t>
      </w:r>
      <w:r w:rsidR="0062714F">
        <w:t xml:space="preserve"> </w:t>
      </w:r>
      <w:r w:rsidR="00AA3D21">
        <w:t>USD135,000.</w:t>
      </w:r>
      <w:r w:rsidR="0062714F">
        <w:t xml:space="preserve"> </w:t>
      </w:r>
      <w:r w:rsidR="00AA3D21">
        <w:t>• Local language documentation requirement All transfer pricing documents should be maintained in English. • Safe harbor availability including financial transactions if</w:t>
      </w:r>
      <w:r w:rsidR="0062714F">
        <w:t xml:space="preserve"> </w:t>
      </w:r>
      <w:r w:rsidR="00AA3D21">
        <w:t>applicable There is no safe harbor in Malawi.</w:t>
      </w:r>
      <w:r w:rsidR="0062714F">
        <w:t xml:space="preserve"> </w:t>
      </w:r>
      <w:r w:rsidR="00AA3D21">
        <w:t>• Is aggregation or individual testing of transactions preferred</w:t>
      </w:r>
      <w:r w:rsidR="0062714F">
        <w:t xml:space="preserve"> </w:t>
      </w:r>
      <w:r w:rsidR="00AA3D21">
        <w:t>for an entity There is none specified.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Effective from 1 July 2017, all related-party transactions need</w:t>
      </w:r>
      <w:r w:rsidR="0062714F">
        <w:t xml:space="preserve"> </w:t>
      </w:r>
      <w:r w:rsidR="00AA3D21">
        <w:t>to be tested to show that they are at arm’s length. Maintaining</w:t>
      </w:r>
      <w:r w:rsidR="0062714F">
        <w:t xml:space="preserve"> </w:t>
      </w:r>
      <w:r w:rsidR="00AA3D21">
        <w:t>a transfer pricing document is a requirement. • Related-party disclosures in financial statement/annual</w:t>
      </w:r>
      <w:r w:rsidR="0062714F">
        <w:t xml:space="preserve"> </w:t>
      </w:r>
      <w:r w:rsidR="00AA3D21">
        <w:t>report This is required. • CbCR notification included in the statutory tax return This is not applicable. • 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documentation should be filed within 180 days after the</w:t>
      </w:r>
      <w:r w:rsidR="0062714F">
        <w:t xml:space="preserve"> </w:t>
      </w:r>
      <w:r w:rsidR="00AA3D21">
        <w:t>end of the financial year. • Other transfer pricing disclosures and return There is none specified.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Documentation deadlines are not stipulated, but the</w:t>
      </w:r>
      <w:r w:rsidR="0062714F">
        <w:t xml:space="preserve"> </w:t>
      </w:r>
      <w:r w:rsidR="00AA3D21">
        <w:t>Commissioner General may require a taxpayer to provide the</w:t>
      </w:r>
      <w:r w:rsidR="0062714F">
        <w:t xml:space="preserve"> </w:t>
      </w:r>
      <w:r w:rsidR="00AA3D21">
        <w:t>necessary documentation within a period of 45 days of written</w:t>
      </w:r>
      <w:r w:rsidR="0062714F">
        <w:t xml:space="preserve"> </w:t>
      </w:r>
      <w:r w:rsidR="00AA3D21">
        <w:t>request from the Commissioner General.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62714F">
        <w:t xml:space="preserve"> </w:t>
      </w:r>
      <w:r w:rsidR="00AA3D21">
        <w:t>• Is there a statutory deadline for submitting transfer pricing</w:t>
      </w:r>
      <w:r w:rsidR="0062714F">
        <w:t xml:space="preserve"> </w:t>
      </w:r>
      <w:r w:rsidR="00AA3D21">
        <w:t>documentation or Local File? There is no statutory deadline for submission of transfer</w:t>
      </w:r>
      <w:r w:rsidR="0062714F">
        <w:t xml:space="preserve"> </w:t>
      </w:r>
      <w:r w:rsidR="00AA3D21">
        <w:t xml:space="preserve">pricing documentation. • Time period or deadline for submission on </w:t>
      </w:r>
      <w:r w:rsidR="00AA3D21">
        <w:lastRenderedPageBreak/>
        <w:t>tax authority</w:t>
      </w:r>
      <w:r w:rsidR="0062714F">
        <w:t xml:space="preserve"> </w:t>
      </w:r>
      <w:r w:rsidR="00AA3D21">
        <w:t>request Taxpayers are obliged to submit the documentation within 45</w:t>
      </w:r>
      <w:r w:rsidR="0062714F">
        <w:t xml:space="preserve"> </w:t>
      </w:r>
      <w:r w:rsidR="00AA3D21">
        <w:t>days of the request by the tax authority, i.e., the Commissioner</w:t>
      </w:r>
      <w:r w:rsidR="0062714F">
        <w:t xml:space="preserve"> </w:t>
      </w:r>
      <w:r w:rsidR="00AA3D21">
        <w:t>General.</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following methods are applicable: CUP, resale price, cost</w:t>
      </w:r>
      <w:r w:rsidR="0062714F">
        <w:t xml:space="preserve"> </w:t>
      </w:r>
      <w:r w:rsidR="00AA3D21">
        <w:t>plus, profit split, TNMM and any other such method as may</w:t>
      </w:r>
      <w:r w:rsidR="00D407F7">
        <w:t xml:space="preserve"> </w:t>
      </w:r>
      <w:r w:rsidR="00AA3D21">
        <w:t>be prescribed by the Commissioner General from time to</w:t>
      </w:r>
      <w:r w:rsidR="0062714F">
        <w:t xml:space="preserve"> </w:t>
      </w:r>
      <w:r w:rsidR="00AA3D21">
        <w:t>time. However for transactions involving anything exported</w:t>
      </w:r>
      <w:r w:rsidR="0062714F">
        <w:t xml:space="preserve"> </w:t>
      </w:r>
      <w:r w:rsidR="00AA3D21">
        <w:t>or imported source from the soil, the mandatory preferred</w:t>
      </w:r>
      <w:r w:rsidR="0062714F">
        <w:t xml:space="preserve"> </w:t>
      </w:r>
      <w:r w:rsidR="00AA3D21">
        <w:t>method is commodity method. 8.</w:t>
      </w:r>
      <w:r w:rsidR="0062714F">
        <w:t xml:space="preserve"> </w:t>
      </w:r>
      <w:r w:rsidR="00AA3D21">
        <w:t>Benchmarking requirements • Local vs. regional comparables Local comparables are preferred, but comparables from</w:t>
      </w:r>
      <w:r w:rsidR="0062714F">
        <w:t xml:space="preserve"> </w:t>
      </w:r>
      <w:r w:rsidR="00AA3D21">
        <w:t>different geographic markets with similar economic</w:t>
      </w:r>
      <w:r w:rsidR="0062714F">
        <w:t xml:space="preserve"> </w:t>
      </w:r>
      <w:r w:rsidR="00AA3D21">
        <w:t>circumstances with the tested party could be accepted if</w:t>
      </w:r>
      <w:r w:rsidR="0062714F">
        <w:t xml:space="preserve"> </w:t>
      </w:r>
      <w:r w:rsidR="00AA3D21">
        <w:t>information on uncontrolled transactions is not available</w:t>
      </w:r>
      <w:r w:rsidR="0062714F">
        <w:t xml:space="preserve"> </w:t>
      </w:r>
      <w:r w:rsidR="00AA3D21">
        <w:t>locally (Transfer Pricing Regulation 9). • Single-year vs. multiyear analysis for benchmarking Multiyear analysis is preferred, but not required under the</w:t>
      </w:r>
      <w:r w:rsidR="0062714F">
        <w:t xml:space="preserve"> </w:t>
      </w:r>
      <w:r w:rsidR="00AA3D21">
        <w:t>rules. • Use of interquartile range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The regulations indicate that the taxpayer should have</w:t>
      </w:r>
      <w:r w:rsidR="0062714F">
        <w:t xml:space="preserve"> </w:t>
      </w:r>
      <w:r w:rsidR="00AA3D21">
        <w:t>documentation in place that verifies that the conditions in</w:t>
      </w:r>
      <w:r w:rsidR="0062714F">
        <w:t xml:space="preserve"> </w:t>
      </w:r>
      <w:r w:rsidR="00AA3D21">
        <w:t>related-party transactions for the year of assessment (YA)</w:t>
      </w:r>
      <w:r w:rsidR="0062714F">
        <w:t xml:space="preserve"> </w:t>
      </w:r>
      <w:r w:rsidR="00AA3D21">
        <w:t>are consistent with the arm’s-length principle. The regulation</w:t>
      </w:r>
      <w:r w:rsidR="0062714F">
        <w:t xml:space="preserve"> </w:t>
      </w:r>
      <w:r w:rsidR="00AA3D21">
        <w:t>does not explicitly suggest a fresh benchmarking search</w:t>
      </w:r>
      <w:r w:rsidR="0062714F">
        <w:t xml:space="preserve"> </w:t>
      </w:r>
      <w:r w:rsidR="00AA3D21">
        <w:t>every year, but because of the multiple-year analysis, a fresh</w:t>
      </w:r>
      <w:r w:rsidR="0062714F">
        <w:t xml:space="preserve"> </w:t>
      </w:r>
      <w:r w:rsidR="00AA3D21">
        <w:t>benchmarking is preferred. • Simple, weighted or pooled results</w:t>
      </w:r>
      <w:r w:rsidR="0062714F">
        <w:t xml:space="preserve"> </w:t>
      </w:r>
      <w:r w:rsidR="00AA3D21">
        <w:t>Weighted average is preferred.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Penalty for failure to submit transfer pricing documentation</w:t>
      </w:r>
      <w:r w:rsidR="0062714F">
        <w:t xml:space="preserve"> </w:t>
      </w:r>
      <w:r w:rsidR="00AA3D21">
        <w:t>as demanded by the Commissioner General of the MRA is</w:t>
      </w:r>
      <w:r w:rsidR="0062714F">
        <w:t xml:space="preserve"> </w:t>
      </w:r>
      <w:r w:rsidR="00AA3D21">
        <w:t>USD1,400 plus a further penalty of USD2,100 for each</w:t>
      </w:r>
      <w:r w:rsidR="0062714F">
        <w:t xml:space="preserve"> </w:t>
      </w:r>
      <w:r w:rsidR="00AA3D21">
        <w:t>additional month the documents remain un-submitted. If the</w:t>
      </w:r>
      <w:r w:rsidR="0062714F">
        <w:t xml:space="preserve"> </w:t>
      </w:r>
      <w:r w:rsidR="00AA3D21">
        <w:t>taxpayer fails to comply after initial penalty and subsequent</w:t>
      </w:r>
      <w:r w:rsidR="0062714F">
        <w:t xml:space="preserve"> </w:t>
      </w:r>
      <w:r w:rsidR="00AA3D21">
        <w:t>penalties, the taxpayer shall be liable to additional penalties</w:t>
      </w:r>
      <w:r w:rsidR="0062714F">
        <w:t xml:space="preserve"> </w:t>
      </w:r>
      <w:r w:rsidR="00AA3D21">
        <w:t>in an unlimited amount as determined by the Commissioner</w:t>
      </w:r>
      <w:r w:rsidR="0062714F">
        <w:t xml:space="preserve"> </w:t>
      </w:r>
      <w:r w:rsidR="00AA3D21">
        <w:t>General. • If an adjustment is sustained, can penalties be assessed if</w:t>
      </w:r>
      <w:r w:rsidR="0062714F">
        <w:t xml:space="preserve"> </w:t>
      </w:r>
      <w:r w:rsidR="00AA3D21">
        <w:t>documentation is deemed incomplete? As for adjustments to income tax payable, including tax</w:t>
      </w:r>
      <w:r w:rsidR="0062714F">
        <w:t xml:space="preserve"> </w:t>
      </w:r>
      <w:r w:rsidR="00AA3D21">
        <w:t>adjustments relating to transfer pricing, normally, 100% of the</w:t>
      </w:r>
      <w:r w:rsidR="0062714F">
        <w:t xml:space="preserve"> </w:t>
      </w:r>
      <w:r w:rsidR="00AA3D21">
        <w:t>taxes is involved.If an adjustment is sustained, can penalties be</w:t>
      </w:r>
      <w:r w:rsidR="0062714F">
        <w:t xml:space="preserve"> </w:t>
      </w:r>
      <w:r w:rsidR="00AA3D21">
        <w:t>assessed if documentation is deemed non-contemporaneous? As for adjustments to income tax payable, including tax</w:t>
      </w:r>
      <w:r w:rsidR="0062714F">
        <w:t xml:space="preserve"> </w:t>
      </w:r>
      <w:r w:rsidR="00AA3D21">
        <w:t>adjustments relating to transfer pricing, normally, 100% of the</w:t>
      </w:r>
      <w:r w:rsidR="0062714F">
        <w:t xml:space="preserve"> </w:t>
      </w:r>
      <w:r w:rsidR="00AA3D21">
        <w:t>taxes is involved.Is interest charged on penalties or payable on</w:t>
      </w:r>
      <w:r w:rsidR="0062714F">
        <w:t xml:space="preserve"> </w:t>
      </w:r>
      <w:r w:rsidR="00AA3D21">
        <w:t>a refund? Interest is due on overdue taxes, including additional taxes</w:t>
      </w:r>
      <w:r w:rsidR="0062714F">
        <w:t xml:space="preserve"> </w:t>
      </w:r>
      <w:r w:rsidR="00AA3D21">
        <w:t>assessed in terms of transfer pricing at the prevailing banklending rate plus 5%. b)</w:t>
      </w:r>
      <w:r w:rsidR="00C50314">
        <w:t xml:space="preserve"> </w:t>
      </w:r>
      <w:r w:rsidR="00AA3D21">
        <w:t>Penalty</w:t>
      </w:r>
      <w:r w:rsidR="00C50314">
        <w:t xml:space="preserve"> </w:t>
      </w:r>
      <w:r w:rsidR="00AA3D21">
        <w:t>relief Penalty relief is available at the Commissioner General’s</w:t>
      </w:r>
      <w:r w:rsidR="0062714F">
        <w:t xml:space="preserve"> </w:t>
      </w:r>
      <w:r w:rsidR="00AA3D21">
        <w:t>discretion. The taxpayer may appeal to the Commissioner</w:t>
      </w:r>
      <w:r w:rsidR="0062714F">
        <w:t xml:space="preserve"> </w:t>
      </w:r>
      <w:r w:rsidR="00AA3D21">
        <w:t>General of the MRA and then to the special arbitrator. The final</w:t>
      </w:r>
      <w:r w:rsidR="0062714F">
        <w:t xml:space="preserve"> </w:t>
      </w:r>
      <w:r w:rsidR="00AA3D21">
        <w:t>appeal can be made to the High Court. 10. Statute of limitations on transfer pricing</w:t>
      </w:r>
      <w:r w:rsidR="0062714F">
        <w:t xml:space="preserve"> </w:t>
      </w:r>
      <w:r w:rsidR="00AA3D21">
        <w:t>assessments The assessments can be raised going back six years, but in</w:t>
      </w:r>
      <w:r w:rsidR="0062714F">
        <w:t xml:space="preserve"> </w:t>
      </w:r>
      <w:r w:rsidR="00AA3D21">
        <w:t>cases of fraud, the MRA can raise assessments going back</w:t>
      </w:r>
      <w:r w:rsidR="0062714F">
        <w:t xml:space="preserve"> </w:t>
      </w:r>
      <w:r w:rsidR="00AA3D21">
        <w:t>indefinitely.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high; currently, there</w:t>
      </w:r>
      <w:r w:rsidR="0062714F">
        <w:t xml:space="preserve"> </w:t>
      </w:r>
      <w:r w:rsidR="00AA3D21">
        <w:t>are frequent transfer pricing audits by the MRA.</w:t>
      </w:r>
      <w:r w:rsidR="0062714F">
        <w:t xml:space="preserve"> </w:t>
      </w:r>
      <w:r w:rsidR="00AA3D21">
        <w:t>• Likelihood of transfer pricing methodology being challenged</w:t>
      </w:r>
      <w:r w:rsidR="0062714F">
        <w:t xml:space="preserve"> </w:t>
      </w:r>
      <w:r w:rsidR="00AA3D21">
        <w:t>(high/medium/low) The likelihood may be considered to be medium; if the</w:t>
      </w:r>
      <w:r w:rsidR="0062714F">
        <w:t xml:space="preserve"> </w:t>
      </w:r>
      <w:r w:rsidR="00AA3D21">
        <w:t>methodology adopted by the taxpayer is well substantiated,</w:t>
      </w:r>
      <w:r w:rsidR="0062714F">
        <w:t xml:space="preserve"> </w:t>
      </w:r>
      <w:r w:rsidR="00AA3D21">
        <w:t>there is a better likelihood that the MRA might agree with it. • Likelihood of an adjustment if the transfer pricing</w:t>
      </w:r>
      <w:r w:rsidR="0062714F">
        <w:t xml:space="preserve"> </w:t>
      </w:r>
      <w:r w:rsidR="00AA3D21">
        <w:t>methodology is challenged (high/medium/low) The likelihood may be considered to be high; from experience,</w:t>
      </w:r>
      <w:r w:rsidR="0062714F">
        <w:t xml:space="preserve"> </w:t>
      </w:r>
      <w:r w:rsidR="00AA3D21">
        <w:t xml:space="preserve">when a methodology is challenged, then </w:t>
      </w:r>
      <w:r w:rsidR="00AA3D21">
        <w:lastRenderedPageBreak/>
        <w:t>a adjustment is likely.</w:t>
      </w:r>
      <w:r w:rsidR="0062714F">
        <w:t xml:space="preserve"> </w:t>
      </w:r>
      <w:r w:rsidR="00AA3D21">
        <w:t>• 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Agreement Procedure opportunities • Availability (unilateral, bilateral and multilateral) Under the Taxation Act, APA is only applicable to Mining</w:t>
      </w:r>
      <w:r w:rsidR="0062714F">
        <w:t xml:space="preserve"> </w:t>
      </w:r>
      <w:r w:rsidR="00AA3D21">
        <w:t>Sector and there is no APA in the other sectors,, but a</w:t>
      </w:r>
      <w:r w:rsidR="0062714F">
        <w:t xml:space="preserve"> </w:t>
      </w:r>
      <w:r w:rsidR="00AA3D21">
        <w:t>taxpayer may apply for APA. • Tenure This is not applicable. • Rollback provisions This is not applicable. • MAP opportunities This is not yet adopted, but it might be included in all double</w:t>
      </w:r>
      <w:r w:rsidR="0062714F">
        <w:t xml:space="preserve"> </w:t>
      </w:r>
      <w:r w:rsidR="00AA3D21">
        <w:t>tax agreements (DTAs) to be entered post-BEPS report.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 rulings with</w:t>
      </w:r>
      <w:r w:rsidR="0062714F">
        <w:t xml:space="preserve"> </w:t>
      </w:r>
      <w:r w:rsidR="00AA3D21">
        <w:t>respect to thin capitalization or debt</w:t>
      </w:r>
      <w:r w:rsidR="0062714F">
        <w:t xml:space="preserve"> </w:t>
      </w:r>
      <w:r w:rsidR="00AA3D21">
        <w:t>capacity in the jurisdiction Malawi has enacted thin-capitalization rules, which are</w:t>
      </w:r>
      <w:r w:rsidR="0062714F">
        <w:t xml:space="preserve"> </w:t>
      </w:r>
      <w:r w:rsidR="00AA3D21">
        <w:t>effective from 1 July 2015 for mining. The debt-to-equity ratio</w:t>
      </w:r>
      <w:r w:rsidR="0062714F">
        <w:t xml:space="preserve"> </w:t>
      </w:r>
      <w:r w:rsidR="00AA3D21">
        <w:t>has been stipulated for the mining industry, for which the debtto-equity ratio is set at 3:1 for the first five years, in which a</w:t>
      </w:r>
      <w:r w:rsidR="0062714F">
        <w:t xml:space="preserve"> </w:t>
      </w:r>
      <w:r w:rsidR="00AA3D21">
        <w:t>mining permit applies to the project, and 1.5:1 thereafter.</w:t>
      </w:r>
      <w:r w:rsidR="0062714F">
        <w:t xml:space="preserve"> </w:t>
      </w:r>
      <w:r w:rsidR="00AA3D21">
        <w:t>The Malawi Government enacted thin-capitalization rules for</w:t>
      </w:r>
      <w:r w:rsidR="0062714F">
        <w:t xml:space="preserve"> </w:t>
      </w:r>
      <w:r w:rsidR="00AA3D21">
        <w:t>other sectors other than mining with effect from 1 July 2018</w:t>
      </w:r>
      <w:r w:rsidR="0062714F">
        <w:t xml:space="preserve"> </w:t>
      </w:r>
      <w:r w:rsidR="00AA3D21">
        <w:t>and introduced 3:1 as the debt-to-equity ratio. Contact Chiwemi</w:t>
      </w:r>
      <w:r w:rsidR="00C50314">
        <w:t xml:space="preserve"> </w:t>
      </w:r>
      <w:r w:rsidR="00AA3D21">
        <w:t>C</w:t>
      </w:r>
      <w:r w:rsidR="00C50314">
        <w:t xml:space="preserve"> </w:t>
      </w:r>
      <w:r w:rsidR="00AA3D21">
        <w:t>Chihana</w:t>
      </w:r>
      <w:r w:rsidR="0062714F">
        <w:t xml:space="preserve"> </w:t>
      </w:r>
      <w:r w:rsidR="00AA3D21">
        <w:t>chiwemi.chihana@mw.ey.com + 265 999 836 396 1.</w:t>
      </w:r>
      <w:r w:rsidR="0062714F">
        <w:t xml:space="preserve"> </w:t>
      </w:r>
      <w:r w:rsidR="00810E96">
        <w:t>#Country:</w:t>
      </w:r>
      <w:r w:rsidR="00C87020">
        <w:t>Malaysia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Inland Revenue Board (IRB) of Malaysia (Lembaga Hasil Dalam</w:t>
      </w:r>
      <w:r w:rsidR="0062714F">
        <w:t xml:space="preserve"> </w:t>
      </w:r>
      <w:r w:rsidR="00AA3D21">
        <w:t>Negeri Malaysia — IRBM).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is legislated under Section 140A of the</w:t>
      </w:r>
      <w:r w:rsidR="0062714F">
        <w:t xml:space="preserve"> </w:t>
      </w:r>
      <w:r w:rsidR="00AA3D21">
        <w:t>Income Tax Act (ITA), 1967 (effective from 1 January 2009)</w:t>
      </w:r>
      <w:r w:rsidR="0062714F">
        <w:t xml:space="preserve"> </w:t>
      </w:r>
      <w:r w:rsidR="00AA3D21">
        <w:t>and under Section 17D of the Labuan Business Activity</w:t>
      </w:r>
      <w:r w:rsidR="0062714F">
        <w:t xml:space="preserve"> </w:t>
      </w:r>
      <w:r w:rsidR="00AA3D21">
        <w:t>Act 1990 (LABATA) (effective from the year of assessment</w:t>
      </w:r>
      <w:r w:rsidR="0062714F">
        <w:t xml:space="preserve"> </w:t>
      </w:r>
      <w:r w:rsidR="00AA3D21">
        <w:t>2020). The Malaysian Transfer Pricing Rules and Guidelines</w:t>
      </w:r>
      <w:r w:rsidR="0062714F">
        <w:t xml:space="preserve"> </w:t>
      </w:r>
      <w:r w:rsidR="00AA3D21">
        <w:t>were introduced in 2012 (effective from 1 January 2009)</w:t>
      </w:r>
      <w:r w:rsidR="0062714F">
        <w:t xml:space="preserve"> </w:t>
      </w:r>
      <w:r w:rsidR="00AA3D21">
        <w:t>and updated Malaysian Transfer Pricing Guidelines were</w:t>
      </w:r>
      <w:r w:rsidR="0062714F">
        <w:t xml:space="preserve"> </w:t>
      </w:r>
      <w:r w:rsidR="00AA3D21">
        <w:t>released on 15 July 2017 (applicable where transfer pricing</w:t>
      </w:r>
      <w:r w:rsidR="0062714F">
        <w:t xml:space="preserve"> </w:t>
      </w:r>
      <w:r w:rsidR="00AA3D21">
        <w:t>documentation is prepared after 15 July 2017 for any</w:t>
      </w:r>
      <w:r w:rsidR="0062714F">
        <w:t xml:space="preserve"> </w:t>
      </w:r>
      <w:r w:rsidR="00AA3D21">
        <w:t>financial year (FY)).</w:t>
      </w:r>
      <w:r w:rsidR="0062714F">
        <w:t xml:space="preserve"> </w:t>
      </w:r>
      <w:r w:rsidR="00AA3D21">
        <w:t>• Section reference from local regulation •</w:t>
      </w:r>
      <w:r w:rsidR="0062714F">
        <w:t xml:space="preserve"> </w:t>
      </w:r>
      <w:r w:rsidR="00AA3D21">
        <w:t>Section 140A of the ITA and Section 17D of the LABATA:</w:t>
      </w:r>
      <w:r w:rsidR="0062714F">
        <w:t xml:space="preserve"> </w:t>
      </w:r>
      <w:r w:rsidR="00AA3D21">
        <w:t>Power to substitute the price and disallowance of interest</w:t>
      </w:r>
      <w:r w:rsidR="0062714F">
        <w:t xml:space="preserve"> </w:t>
      </w:r>
      <w:r w:rsidR="00AA3D21">
        <w:t>on certain transactions. •</w:t>
      </w:r>
      <w:r w:rsidR="0062714F">
        <w:t xml:space="preserve"> </w:t>
      </w:r>
      <w:r w:rsidR="00AA3D21">
        <w:t>Section 138C of the ITA: Advance pricing arrangement •</w:t>
      </w:r>
      <w:r w:rsidR="0062714F">
        <w:t xml:space="preserve"> </w:t>
      </w:r>
      <w:r w:rsidR="00AA3D21">
        <w:t>Income Tax (Transfer Pricing) Rules 2012 (P.U. [A] 132). •</w:t>
      </w:r>
      <w:r w:rsidR="0062714F">
        <w:t xml:space="preserve"> </w:t>
      </w:r>
      <w:r w:rsidR="00AA3D21">
        <w:t>Income Tax (Advance Pricing Arrangement) Rules 2012</w:t>
      </w:r>
      <w:r w:rsidR="0062714F">
        <w:t xml:space="preserve"> </w:t>
      </w:r>
      <w:r w:rsidR="00AA3D21">
        <w:t>(P.U. [A] 133). •</w:t>
      </w:r>
      <w:r w:rsidR="0062714F">
        <w:t xml:space="preserve"> </w:t>
      </w:r>
      <w:r w:rsidR="00AA3D21">
        <w:t>Income Tax CbCR Rules 2016 [P.U. (A) 357] (CbCR Rules). •</w:t>
      </w:r>
      <w:r w:rsidR="0062714F">
        <w:t xml:space="preserve"> </w:t>
      </w:r>
      <w:r w:rsidR="00AA3D21">
        <w:t>Income Tax (country-by-country Reporting) (Amendment)</w:t>
      </w:r>
      <w:r w:rsidR="0062714F">
        <w:t xml:space="preserve"> </w:t>
      </w:r>
      <w:r w:rsidR="00AA3D21">
        <w:t>Rules 2017 (P.U. [A] 416). •</w:t>
      </w:r>
      <w:r w:rsidR="0062714F">
        <w:t xml:space="preserve"> </w:t>
      </w:r>
      <w:r w:rsidR="00AA3D21">
        <w:t>Labuan Business Activity Tax (country-by-country</w:t>
      </w:r>
      <w:r w:rsidR="0062714F">
        <w:t xml:space="preserve"> </w:t>
      </w:r>
      <w:r w:rsidR="00AA3D21">
        <w:t>Reporting) Regulations 2017 (P.U. [A] 409). •</w:t>
      </w:r>
      <w:r w:rsidR="0062714F">
        <w:t xml:space="preserve"> </w:t>
      </w:r>
      <w:r w:rsidR="00AA3D21">
        <w:t>Income Tax (Multilateral Competent Authority Agreement</w:t>
      </w:r>
      <w:r w:rsidR="0062714F">
        <w:t xml:space="preserve"> </w:t>
      </w:r>
      <w:r w:rsidR="00AA3D21">
        <w:t>on the Exchange of country-by-country Reports Order</w:t>
      </w:r>
      <w:r w:rsidR="0062714F">
        <w:t xml:space="preserve"> </w:t>
      </w:r>
      <w:r w:rsidR="00AA3D21">
        <w:t>2016) (P.U. [A] 358) (Malaysian MCAA). 1</w:t>
      </w:r>
      <w:r w:rsidR="00C50314">
        <w:t xml:space="preserve"> </w:t>
      </w:r>
      <w:r w:rsidR="00AA3D21">
        <w:t>http://www.hasil.gov.my/index1.php?bt_lgv=2</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2012 Malaysian Transfer Pricing Guidelines are largely</w:t>
      </w:r>
      <w:r w:rsidR="0062714F">
        <w:t xml:space="preserve"> </w:t>
      </w:r>
      <w:r w:rsidR="00AA3D21">
        <w:t>based on the governing standard for transfer pricing, which</w:t>
      </w:r>
      <w:r w:rsidR="0062714F">
        <w:t xml:space="preserve"> </w:t>
      </w:r>
      <w:r w:rsidR="00AA3D21">
        <w:t>is the arm’s-length principle as established in the OECD</w:t>
      </w:r>
      <w:r w:rsidR="0062714F">
        <w:t xml:space="preserve"> </w:t>
      </w:r>
      <w:r w:rsidR="00AA3D21">
        <w:t>Guidelines. The IRB respects the general principles of the</w:t>
      </w:r>
      <w:r w:rsidR="0062714F">
        <w:t xml:space="preserve"> </w:t>
      </w:r>
      <w:r w:rsidR="00AA3D21">
        <w:t>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Malaysia adopted and implemented BEPS Action 13 effective</w:t>
      </w:r>
      <w:r w:rsidR="0062714F">
        <w:t xml:space="preserve"> </w:t>
      </w:r>
      <w:r w:rsidR="00AA3D21">
        <w:t>from 1 January 2017 for transfer pricing documentation in its</w:t>
      </w:r>
      <w:r w:rsidR="0062714F">
        <w:t xml:space="preserve"> </w:t>
      </w:r>
      <w:r w:rsidR="00AA3D21">
        <w:t>local regulations. •</w:t>
      </w:r>
      <w:r w:rsidR="0062714F">
        <w:t xml:space="preserve"> </w:t>
      </w:r>
      <w:r w:rsidR="00AA3D21">
        <w:t>Coverage in terms of Master File, Local File and CbCR It covers the master file. •</w:t>
      </w:r>
      <w:r w:rsidR="0062714F">
        <w:t xml:space="preserve"> </w:t>
      </w:r>
      <w:r w:rsidR="00AA3D21">
        <w:t>Effective or expected commencement date The effective commencement date is 1 January 2017. •</w:t>
      </w:r>
      <w:r w:rsidR="0062714F">
        <w:t xml:space="preserve"> </w:t>
      </w:r>
      <w:r w:rsidR="00AA3D21">
        <w:t>Material differences from OECD report template or format</w:t>
      </w:r>
      <w:r w:rsidR="0062714F">
        <w:t xml:space="preserve"> </w:t>
      </w:r>
      <w:r w:rsidR="00AA3D21">
        <w:t>There are no material differences among the OECD report</w:t>
      </w:r>
      <w:r w:rsidR="0062714F">
        <w:t xml:space="preserve"> </w:t>
      </w:r>
      <w:r w:rsidR="00AA3D21">
        <w:t>templates or formats in relation to CbCR, master file</w:t>
      </w:r>
      <w:r w:rsidR="0062714F">
        <w:t xml:space="preserve"> </w:t>
      </w:r>
      <w:r w:rsidR="00AA3D21">
        <w:t>and local file, compared with Malaysia’s transfer pricing</w:t>
      </w:r>
      <w:r w:rsidR="0062714F">
        <w:t xml:space="preserve"> </w:t>
      </w:r>
      <w:r w:rsidR="00AA3D21">
        <w:t>documentation requirements. •</w:t>
      </w:r>
      <w:r w:rsidR="0062714F">
        <w:t xml:space="preserve"> </w:t>
      </w:r>
      <w:r w:rsidR="00AA3D21">
        <w:t>Sufficiency of BEPS Action 13 format report to achieve</w:t>
      </w:r>
      <w:r w:rsidR="0062714F">
        <w:t xml:space="preserve"> </w:t>
      </w:r>
      <w:r w:rsidR="00AA3D21">
        <w:t xml:space="preserve">penalty </w:t>
      </w:r>
      <w:r w:rsidR="00AA3D21">
        <w:lastRenderedPageBreak/>
        <w:t>protection Taxpayers should prepare master file and local file transfer</w:t>
      </w:r>
      <w:r w:rsidR="0062714F">
        <w:t xml:space="preserve"> </w:t>
      </w:r>
      <w:r w:rsidR="00AA3D21">
        <w:t>pricing documentation that fulfills the requirements of the</w:t>
      </w:r>
      <w:r w:rsidR="0062714F">
        <w:t xml:space="preserve"> </w:t>
      </w:r>
      <w:r w:rsidR="00AA3D21">
        <w:t>Malaysian Transfer Pricing Rules and Guidelines to achieve</w:t>
      </w:r>
      <w:r w:rsidR="0062714F">
        <w:t xml:space="preserve"> </w:t>
      </w:r>
      <w:r w:rsidR="00AA3D21">
        <w:t>penalty protection. If a taxpayer fails to comply with the</w:t>
      </w:r>
      <w:r w:rsidR="0062714F">
        <w:t xml:space="preserve"> </w:t>
      </w:r>
      <w:r w:rsidR="00AA3D21">
        <w:t>Malaysian CbCR Rules, penalties under ITA Sections 112A,</w:t>
      </w:r>
      <w:r w:rsidR="0062714F">
        <w:t xml:space="preserve"> </w:t>
      </w:r>
      <w:r w:rsidR="00AA3D21">
        <w:t>113A and 119B would be applied.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Malaysia is a signatory to the MCAA as of 27 January</w:t>
      </w:r>
      <w:r w:rsidR="0062714F">
        <w:t xml:space="preserve"> </w:t>
      </w:r>
      <w:r w:rsidR="00AA3D21">
        <w:t>2016. 4.</w:t>
      </w:r>
      <w:r w:rsidR="0062714F">
        <w:t xml:space="preserve"> </w:t>
      </w:r>
      <w:r w:rsidR="00AA3D21">
        <w:t>Transfer pricing documentation</w:t>
      </w:r>
      <w:r w:rsidR="0062714F">
        <w:t xml:space="preserve"> </w:t>
      </w:r>
      <w:r w:rsidR="00AA3D21">
        <w:t>requirements Contemporaneous documentation pertaining to transfer</w:t>
      </w:r>
      <w:r w:rsidR="0062714F">
        <w:t xml:space="preserve"> </w:t>
      </w:r>
      <w:r w:rsidR="00AA3D21">
        <w:t>pricing need not be submitted with the tax return, but it should</w:t>
      </w:r>
      <w:r w:rsidR="0062714F">
        <w:t xml:space="preserve"> </w:t>
      </w:r>
      <w:r w:rsidR="00AA3D21">
        <w:t>be made available to the IRB upon request. • Transfer pricing documentation is deemed</w:t>
      </w:r>
      <w:r w:rsidR="0062714F">
        <w:t xml:space="preserve"> </w:t>
      </w:r>
      <w:r w:rsidR="00AA3D21">
        <w:t>contemporaneous if it is prepared under the following</w:t>
      </w:r>
      <w:r w:rsidR="0062714F">
        <w:t xml:space="preserve"> </w:t>
      </w:r>
      <w:r w:rsidR="00AA3D21">
        <w:t>conditions: •</w:t>
      </w:r>
      <w:r w:rsidR="0062714F">
        <w:t xml:space="preserve"> </w:t>
      </w:r>
      <w:r w:rsidR="00AA3D21">
        <w:t>At the point when the taxpayer is developing or</w:t>
      </w:r>
      <w:r w:rsidR="0062714F">
        <w:t xml:space="preserve"> </w:t>
      </w:r>
      <w:r w:rsidR="00AA3D21">
        <w:t>implementing any arrangement or transfer pricing policy</w:t>
      </w:r>
      <w:r w:rsidR="0062714F">
        <w:t xml:space="preserve"> </w:t>
      </w:r>
      <w:r w:rsidR="00AA3D21">
        <w:t>with its associated person •</w:t>
      </w:r>
      <w:r w:rsidR="0062714F">
        <w:t xml:space="preserve"> </w:t>
      </w:r>
      <w:r w:rsidR="00AA3D21">
        <w:t>If there are material changes, when reviewing these</w:t>
      </w:r>
      <w:r w:rsidR="0062714F">
        <w:t xml:space="preserve"> </w:t>
      </w:r>
      <w:r w:rsidR="00AA3D21">
        <w:t>arrangements prior to, or at the time of, preparing the</w:t>
      </w:r>
      <w:r w:rsidR="0062714F">
        <w:t xml:space="preserve"> </w:t>
      </w:r>
      <w:r w:rsidR="00AA3D21">
        <w:t>relevant tax return of the taxpayer’s income for the basis</w:t>
      </w:r>
      <w:r w:rsidR="0062714F">
        <w:t xml:space="preserve"> </w:t>
      </w:r>
      <w:r w:rsidR="00AA3D21">
        <w:t>year for a year of assessment (YA) • In preparing the documentation, the arm’s-length transfer</w:t>
      </w:r>
      <w:r w:rsidR="0062714F">
        <w:t xml:space="preserve"> </w:t>
      </w:r>
      <w:r w:rsidR="00AA3D21">
        <w:t>price must be determined before pricing is established</w:t>
      </w:r>
      <w:r w:rsidR="0062714F">
        <w:t xml:space="preserve"> </w:t>
      </w:r>
      <w:r w:rsidR="00AA3D21">
        <w:t>based upon the most current reliable data that is reasonably</w:t>
      </w:r>
      <w:r w:rsidR="0062714F">
        <w:t xml:space="preserve"> </w:t>
      </w:r>
      <w:r w:rsidR="00AA3D21">
        <w:t>available at the time of determination. However, taxpayers</w:t>
      </w:r>
      <w:r w:rsidR="0062714F">
        <w:t xml:space="preserve"> </w:t>
      </w:r>
      <w:r w:rsidR="00AA3D21">
        <w:t>should review the price based on data available at the</w:t>
      </w:r>
      <w:r w:rsidR="0062714F">
        <w:t xml:space="preserve"> </w:t>
      </w:r>
      <w:r w:rsidR="00AA3D21">
        <w:t>end of the relevant year of assessment and update the</w:t>
      </w:r>
      <w:r w:rsidR="0062714F">
        <w:t xml:space="preserve"> </w:t>
      </w:r>
      <w:r w:rsidR="00AA3D21">
        <w:t>documentation accordingly. Based on the updated IRB guidelines, the IRB has given further</w:t>
      </w:r>
      <w:r w:rsidR="0062714F">
        <w:t xml:space="preserve"> </w:t>
      </w:r>
      <w:r w:rsidR="00AA3D21">
        <w:t>guidance on defining material changes as below: • Material changes are significant changes that would impact</w:t>
      </w:r>
      <w:r w:rsidR="0062714F">
        <w:t xml:space="preserve"> </w:t>
      </w:r>
      <w:r w:rsidR="00AA3D21">
        <w:t>the functional analysis or transfer pricing analysis of the</w:t>
      </w:r>
      <w:r w:rsidR="0062714F">
        <w:t xml:space="preserve"> </w:t>
      </w:r>
      <w:r w:rsidR="00AA3D21">
        <w:t>tested party. • Material changes include changes to the operational and</w:t>
      </w:r>
      <w:r w:rsidR="0062714F">
        <w:t xml:space="preserve"> </w:t>
      </w:r>
      <w:r w:rsidR="00AA3D21">
        <w:t>economic conditions that will significantly affect the</w:t>
      </w:r>
      <w:r w:rsidR="0062714F">
        <w:t xml:space="preserve"> </w:t>
      </w:r>
      <w:r w:rsidR="00AA3D21">
        <w:t>controlled transactions under consideration. Examples of changes in operational conditions include the</w:t>
      </w:r>
      <w:r w:rsidR="0062714F">
        <w:t xml:space="preserve"> </w:t>
      </w:r>
      <w:r w:rsidR="00AA3D21">
        <w:t>following:</w:t>
      </w:r>
      <w:r w:rsidR="0062714F">
        <w:t xml:space="preserve"> </w:t>
      </w:r>
      <w:r w:rsidR="00AA3D21">
        <w:t>• Changes in shareholding • Changes in business model and structure • Changes in business activities (e.g., changes in group</w:t>
      </w:r>
      <w:r w:rsidR="0062714F">
        <w:t xml:space="preserve"> </w:t>
      </w:r>
      <w:r w:rsidR="00AA3D21">
        <w:t>business activities that give impact to local business</w:t>
      </w:r>
      <w:r w:rsidR="0062714F">
        <w:t xml:space="preserve"> </w:t>
      </w:r>
      <w:r w:rsidR="00AA3D21">
        <w:t>activities) • Changes in financial or financing structure • Changes in transfer pricing policy • Mergers and acquisitions Examples of changes in economic conditions include foreign</w:t>
      </w:r>
      <w:r w:rsidR="0062714F">
        <w:t xml:space="preserve"> </w:t>
      </w:r>
      <w:r w:rsidR="00AA3D21">
        <w:t>exchange, economic downturn or natural disasters. A contemporaneous transfer pricing documentation should</w:t>
      </w:r>
      <w:r w:rsidR="0062714F">
        <w:t xml:space="preserve"> </w:t>
      </w:r>
      <w:r w:rsidR="00AA3D21">
        <w:t>include records and documents providing a description of: • Organizational structure, including an organization chart</w:t>
      </w:r>
      <w:r w:rsidR="0062714F">
        <w:t xml:space="preserve"> </w:t>
      </w:r>
      <w:r w:rsidR="00AA3D21">
        <w:t>covering persons involved in a controlled transaction • Nature of the business or industry and market conditions • The controlled transaction • Strategies, assumptions and information regarding factors</w:t>
      </w:r>
      <w:r w:rsidR="0062714F">
        <w:t xml:space="preserve"> </w:t>
      </w:r>
      <w:r w:rsidR="00AA3D21">
        <w:t>that influenced the setting of any pricing policies • Comparability, functional and risk analysis • Selection of the transfer pricing method • Application of the transfer pricing method • Documents that provide the foundation for, or otherwise</w:t>
      </w:r>
      <w:r w:rsidR="0062714F">
        <w:t xml:space="preserve"> </w:t>
      </w:r>
      <w:r w:rsidR="00AA3D21">
        <w:t>support or were referred to in, developing the transfer</w:t>
      </w:r>
      <w:r w:rsidR="0062714F">
        <w:t xml:space="preserve"> </w:t>
      </w:r>
      <w:r w:rsidR="00AA3D21">
        <w:t>pricing analysis • Index to documents • Any other information, data or document considered</w:t>
      </w:r>
      <w:r w:rsidR="0062714F">
        <w:t xml:space="preserve"> </w:t>
      </w:r>
      <w:r w:rsidR="00AA3D21">
        <w:t>relevant by the person to determine an arm’s-length price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Malaysia has transfer pricing documentation guidelines</w:t>
      </w:r>
      <w:r w:rsidR="0062714F">
        <w:t xml:space="preserve"> </w:t>
      </w:r>
      <w:r w:rsidR="00AA3D21">
        <w:t>and rules. Taxpayers are required to prepare contemporaneous</w:t>
      </w:r>
      <w:r w:rsidR="0062714F">
        <w:t xml:space="preserve"> </w:t>
      </w:r>
      <w:r w:rsidR="00AA3D21">
        <w:t>transfer pricing documentation and submit within 14 days</w:t>
      </w:r>
      <w:r w:rsidR="0062714F">
        <w:t xml:space="preserve"> </w:t>
      </w:r>
      <w:r w:rsidR="00AA3D21">
        <w:t>upon request by the tax authorities.</w:t>
      </w:r>
      <w:r w:rsidR="0062714F">
        <w:t xml:space="preserve"> </w:t>
      </w:r>
      <w:r w:rsidR="00AA3D21">
        <w:t>• Does a local branch of a foreign company need to comply</w:t>
      </w:r>
      <w:r w:rsidR="0062714F">
        <w:t xml:space="preserve"> </w:t>
      </w:r>
      <w:r w:rsidR="00AA3D21">
        <w:t>with the local transfer pricing rules? Yes, a local branch of a foreign company is required to comply</w:t>
      </w:r>
      <w:r w:rsidR="0062714F">
        <w:t xml:space="preserve"> </w:t>
      </w:r>
      <w:r w:rsidR="00AA3D21">
        <w:t>with the Malaysian transfer pricing regulatory requirements.</w:t>
      </w:r>
      <w:r w:rsidR="0062714F">
        <w:t xml:space="preserve"> </w:t>
      </w:r>
      <w:r w:rsidR="00AA3D21">
        <w:t>• Should transfer pricing documentation be prepared</w:t>
      </w:r>
      <w:r w:rsidR="0062714F">
        <w:t xml:space="preserve"> </w:t>
      </w:r>
      <w:r w:rsidR="00AA3D21">
        <w:t>annually?</w:t>
      </w:r>
      <w:r w:rsidR="0062714F">
        <w:t xml:space="preserve"> </w:t>
      </w:r>
      <w:r w:rsidR="00AA3D21">
        <w:t>Malaysia requires preparation of transfer pricing</w:t>
      </w:r>
      <w:r w:rsidR="0062714F">
        <w:t xml:space="preserve"> </w:t>
      </w:r>
      <w:r w:rsidR="00AA3D21">
        <w:t>documentation annually under its local jurisdiction</w:t>
      </w:r>
      <w:r w:rsidR="0062714F">
        <w:t xml:space="preserve"> </w:t>
      </w:r>
      <w:r w:rsidR="00AA3D21">
        <w:t>regulations. Preparation of contemporaneous transfer pricing</w:t>
      </w:r>
      <w:r w:rsidR="0062714F">
        <w:t xml:space="preserve"> </w:t>
      </w:r>
      <w:r w:rsidR="00AA3D21">
        <w:t>documentation should be based on the most current reliable</w:t>
      </w:r>
      <w:r w:rsidR="0062714F">
        <w:t xml:space="preserve"> </w:t>
      </w:r>
      <w:r w:rsidR="00AA3D21">
        <w:t>data that is reasonably available at the time of determination.</w:t>
      </w:r>
      <w:r w:rsidR="0062714F">
        <w:t xml:space="preserve"> </w:t>
      </w:r>
      <w:r w:rsidR="00AA3D21">
        <w:t>However, taxpayers should review the price based on data</w:t>
      </w:r>
      <w:r w:rsidR="0062714F">
        <w:t xml:space="preserve"> </w:t>
      </w:r>
      <w:r w:rsidR="00AA3D21">
        <w:t>available at the end of the relevant year of assessment and</w:t>
      </w:r>
      <w:r w:rsidR="0062714F">
        <w:t xml:space="preserve"> </w:t>
      </w:r>
      <w:r w:rsidR="00AA3D21">
        <w:t>update the documentation accordingly.</w:t>
      </w:r>
      <w:r w:rsidR="0062714F">
        <w:t xml:space="preserve"> </w:t>
      </w:r>
      <w:r w:rsidR="00AA3D21">
        <w:t xml:space="preserve">As </w:t>
      </w:r>
      <w:r w:rsidR="00AA3D21">
        <w:lastRenderedPageBreak/>
        <w:t>long as the operational conditions remain unchanged,</w:t>
      </w:r>
      <w:r w:rsidR="0062714F">
        <w:t xml:space="preserve"> </w:t>
      </w:r>
      <w:r w:rsidR="00AA3D21">
        <w:t>the comparable searches in databases supporting part of</w:t>
      </w:r>
      <w:r w:rsidR="0062714F">
        <w:t xml:space="preserve"> </w:t>
      </w:r>
      <w:r w:rsidR="00AA3D21">
        <w:t>the transfer pricing documentation should be updated every</w:t>
      </w:r>
      <w:r w:rsidR="0062714F">
        <w:t xml:space="preserve"> </w:t>
      </w:r>
      <w:r w:rsidR="00AA3D21">
        <w:t>three years rather than annually. However, financial data and</w:t>
      </w:r>
      <w:r w:rsidR="0062714F">
        <w:t xml:space="preserve"> </w:t>
      </w:r>
      <w:r w:rsidR="00AA3D21">
        <w:t>suitability of the existing comparable should be reviewed and</w:t>
      </w:r>
      <w:r w:rsidR="0062714F">
        <w:t xml:space="preserve"> </w:t>
      </w:r>
      <w:r w:rsidR="00AA3D21">
        <w:t>updated every year in order to apply the arm’s-length principle</w:t>
      </w:r>
      <w:r w:rsidR="0062714F">
        <w:t xml:space="preserve"> </w:t>
      </w:r>
      <w:r w:rsidR="00AA3D21">
        <w:t>reliably.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a stand-alone</w:t>
      </w:r>
      <w:r w:rsidR="0062714F">
        <w:t xml:space="preserve"> </w:t>
      </w:r>
      <w:r w:rsidR="00AA3D21">
        <w:t>transfer pricing report if it has related-party transactions.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 Malaysian Transfer Pricing Guidelines provides for de</w:t>
      </w:r>
      <w:r w:rsidR="0062714F">
        <w:t xml:space="preserve"> </w:t>
      </w:r>
      <w:r w:rsidR="00AA3D21">
        <w:t>minimis rules and exceptions whereby taxpayers with the</w:t>
      </w:r>
      <w:r w:rsidR="0062714F">
        <w:t xml:space="preserve"> </w:t>
      </w:r>
      <w:r w:rsidR="00AA3D21">
        <w:t>following threshold may opt for minimal transfer pricing</w:t>
      </w:r>
      <w:r w:rsidR="0062714F">
        <w:t xml:space="preserve"> </w:t>
      </w:r>
      <w:r w:rsidR="00AA3D21">
        <w:t>documentation or maintain complete transfer pricing</w:t>
      </w:r>
      <w:r w:rsidR="0062714F">
        <w:t xml:space="preserve"> </w:t>
      </w:r>
      <w:r w:rsidR="00AA3D21">
        <w:t>documentation as applicable to other taxpayers: •</w:t>
      </w:r>
      <w:r w:rsidR="0062714F">
        <w:t xml:space="preserve"> </w:t>
      </w:r>
      <w:r w:rsidR="00AA3D21">
        <w:t>Gross income (less than MYR25 million) •</w:t>
      </w:r>
      <w:r w:rsidR="0062714F">
        <w:t xml:space="preserve"> </w:t>
      </w:r>
      <w:r w:rsidR="00AA3D21">
        <w:t>Related-party transactions (less than MYR15 million) Where a person provides financial assistance, the guidelines</w:t>
      </w:r>
      <w:r w:rsidR="0062714F">
        <w:t xml:space="preserve"> </w:t>
      </w:r>
      <w:r w:rsidR="00AA3D21">
        <w:t>on financial assistance are only applicable if that financial</w:t>
      </w:r>
      <w:r w:rsidR="0062714F">
        <w:t xml:space="preserve"> </w:t>
      </w:r>
      <w:r w:rsidR="00AA3D21">
        <w:t>assistance exceeds RM50 million. The IRB guidelines do not</w:t>
      </w:r>
      <w:r w:rsidR="0062714F">
        <w:t xml:space="preserve"> </w:t>
      </w:r>
      <w:r w:rsidR="00AA3D21">
        <w:t>apply to transactions involving financial institutions. The IRB guidelines state that any person who falls within the</w:t>
      </w:r>
      <w:r w:rsidR="0062714F">
        <w:t xml:space="preserve"> </w:t>
      </w:r>
      <w:r w:rsidR="00AA3D21">
        <w:t>above threshold criteria may opt to fully apply all relevant</w:t>
      </w:r>
      <w:r w:rsidR="0062714F">
        <w:t xml:space="preserve"> </w:t>
      </w:r>
      <w:r w:rsidR="00AA3D21">
        <w:t>guidance as well as fulfill all transfer pricing documentation</w:t>
      </w:r>
      <w:r w:rsidR="0062714F">
        <w:t xml:space="preserve"> </w:t>
      </w:r>
      <w:r w:rsidR="00AA3D21">
        <w:t>requirements in the IRB guidelines. Alternatively, the person</w:t>
      </w:r>
      <w:r w:rsidR="00D407F7">
        <w:t xml:space="preserve"> </w:t>
      </w:r>
      <w:r w:rsidR="00AA3D21">
        <w:t>may opt to comply with maintaining the minimum transfer</w:t>
      </w:r>
      <w:r w:rsidR="0062714F">
        <w:t xml:space="preserve"> </w:t>
      </w:r>
      <w:r w:rsidR="00AA3D21">
        <w:t>pricing documentation, which consists of the following three</w:t>
      </w:r>
      <w:r w:rsidR="0062714F">
        <w:t xml:space="preserve"> </w:t>
      </w:r>
      <w:r w:rsidR="00AA3D21">
        <w:t>components:</w:t>
      </w:r>
      <w:r w:rsidR="0062714F">
        <w:t xml:space="preserve"> </w:t>
      </w:r>
      <w:r w:rsidR="00AA3D21">
        <w:t>•</w:t>
      </w:r>
      <w:r w:rsidR="0062714F">
        <w:t xml:space="preserve"> </w:t>
      </w:r>
      <w:r w:rsidR="00AA3D21">
        <w:t>Organizational structure •</w:t>
      </w:r>
      <w:r w:rsidR="0062714F">
        <w:t xml:space="preserve"> </w:t>
      </w:r>
      <w:r w:rsidR="00AA3D21">
        <w:t>Controlled transactions •</w:t>
      </w:r>
      <w:r w:rsidR="0062714F">
        <w:t xml:space="preserve"> </w:t>
      </w:r>
      <w:r w:rsidR="00AA3D21">
        <w:t>Pricing policies In this regard, the person is allowed to apply any method other</w:t>
      </w:r>
      <w:r w:rsidR="0062714F">
        <w:t xml:space="preserve"> </w:t>
      </w:r>
      <w:r w:rsidR="00AA3D21">
        <w:t>than the five methods described in the IRB guidelines provided</w:t>
      </w:r>
      <w:r w:rsidR="0062714F">
        <w:t xml:space="preserve"> </w:t>
      </w:r>
      <w:r w:rsidR="00AA3D21">
        <w:t>it results in, or best approximates, arm’s-length outcomes. The de minimis rules do not apply to transactions between</w:t>
      </w:r>
      <w:r w:rsidR="0062714F">
        <w:t xml:space="preserve"> </w:t>
      </w:r>
      <w:r w:rsidR="00AA3D21">
        <w:t>permanent establishment and its head office or other related</w:t>
      </w:r>
      <w:r w:rsidR="0062714F">
        <w:t xml:space="preserve"> </w:t>
      </w:r>
      <w:r w:rsidR="00AA3D21">
        <w:t>branches.</w:t>
      </w:r>
      <w:r w:rsidR="0062714F">
        <w:t xml:space="preserve"> </w:t>
      </w:r>
      <w:r w:rsidR="00AA3D21">
        <w:t>• Master File Master file: The revenue threshold for preparation of master</w:t>
      </w:r>
      <w:r w:rsidR="0062714F">
        <w:t xml:space="preserve"> </w:t>
      </w:r>
      <w:r w:rsidR="00AA3D21">
        <w:t>file is that the consolidated revenue of the MNE group is at</w:t>
      </w:r>
      <w:r w:rsidR="0062714F">
        <w:t xml:space="preserve"> </w:t>
      </w:r>
      <w:r w:rsidR="00AA3D21">
        <w:t>least MYR3 billion in the financial year preceding the reporting</w:t>
      </w:r>
      <w:r w:rsidR="0062714F">
        <w:t xml:space="preserve"> </w:t>
      </w:r>
      <w:r w:rsidR="00AA3D21">
        <w:t>financial year. Further, the taxpayers that are obligated under</w:t>
      </w:r>
      <w:r w:rsidR="0062714F">
        <w:t xml:space="preserve"> </w:t>
      </w:r>
      <w:r w:rsidR="00AA3D21">
        <w:t>the income tax (CbCR) rules 2016 to prepare the CbCR shall</w:t>
      </w:r>
      <w:r w:rsidR="0062714F">
        <w:t xml:space="preserve"> </w:t>
      </w:r>
      <w:r w:rsidR="00AA3D21">
        <w:t>prepare the master file and submit it together with the transfer</w:t>
      </w:r>
      <w:r w:rsidR="0062714F">
        <w:t xml:space="preserve"> </w:t>
      </w:r>
      <w:r w:rsidR="00AA3D21">
        <w:t>pricing documentation upon request by the IRB. The master</w:t>
      </w:r>
      <w:r w:rsidR="0062714F">
        <w:t xml:space="preserve"> </w:t>
      </w:r>
      <w:r w:rsidR="00AA3D21">
        <w:t>file is focused on providing a broader overview of the business</w:t>
      </w:r>
      <w:r w:rsidR="0062714F">
        <w:t xml:space="preserve"> </w:t>
      </w:r>
      <w:r w:rsidR="00AA3D21">
        <w:t>group’s operations and is very similar to the contents as</w:t>
      </w:r>
      <w:r w:rsidR="0062714F">
        <w:t xml:space="preserve"> </w:t>
      </w:r>
      <w:r w:rsidR="00AA3D21">
        <w:t>prescribed by the OECD. • Local File Local file refers to the transfer pricing documentation</w:t>
      </w:r>
      <w:r w:rsidR="0062714F">
        <w:t xml:space="preserve"> </w:t>
      </w:r>
      <w:r w:rsidR="00AA3D21">
        <w:t>prepared in accordance with the Malaysian Transfer Pricing</w:t>
      </w:r>
      <w:r w:rsidR="0062714F">
        <w:t xml:space="preserve"> </w:t>
      </w:r>
      <w:r w:rsidR="00AA3D21">
        <w:t>Rules and Guidelines issued by the IRBM. Further, there is no</w:t>
      </w:r>
      <w:r w:rsidR="0062714F">
        <w:t xml:space="preserve"> </w:t>
      </w:r>
      <w:r w:rsidR="00AA3D21">
        <w:t>revenue threshold applicable for preparation of local file apart</w:t>
      </w:r>
      <w:r w:rsidR="0062714F">
        <w:t xml:space="preserve"> </w:t>
      </w:r>
      <w:r w:rsidR="00AA3D21">
        <w:t>from the de minimis rules. • CbCR Malaysia introduced CbCR rules effective from 1 January</w:t>
      </w:r>
      <w:r w:rsidR="0062714F">
        <w:t xml:space="preserve"> </w:t>
      </w:r>
      <w:r w:rsidR="00AA3D21">
        <w:t>2017. The CbCR applies to MNEs for which: •</w:t>
      </w:r>
      <w:r w:rsidR="0062714F">
        <w:t xml:space="preserve"> </w:t>
      </w:r>
      <w:r w:rsidR="00AA3D21">
        <w:t>The consolidated revenue of the MNE group is at least</w:t>
      </w:r>
      <w:r w:rsidR="0062714F">
        <w:t xml:space="preserve"> </w:t>
      </w:r>
      <w:r w:rsidR="00AA3D21">
        <w:t>MYR3 billion in the fiscal year preceding the reporting</w:t>
      </w:r>
      <w:r w:rsidR="0062714F">
        <w:t xml:space="preserve"> </w:t>
      </w:r>
      <w:r w:rsidR="00AA3D21">
        <w:t>fiscal year.</w:t>
      </w:r>
      <w:r w:rsidR="0062714F">
        <w:t xml:space="preserve"> </w:t>
      </w:r>
      <w:r w:rsidR="00AA3D21">
        <w:t>•</w:t>
      </w:r>
      <w:r w:rsidR="0062714F">
        <w:t xml:space="preserve"> </w:t>
      </w:r>
      <w:r w:rsidR="00AA3D21">
        <w:t>Any of its CEs: • Is an ultimate holding entity that is incorporated,</w:t>
      </w:r>
      <w:r w:rsidR="0062714F">
        <w:t xml:space="preserve"> </w:t>
      </w:r>
      <w:r w:rsidR="00AA3D21">
        <w:t>registered or established, or deemed to be incorporated,</w:t>
      </w:r>
      <w:r w:rsidR="0062714F">
        <w:t xml:space="preserve"> </w:t>
      </w:r>
      <w:r w:rsidR="00AA3D21">
        <w:t>registered or established, under the Companies Act</w:t>
      </w:r>
      <w:r w:rsidR="0062714F">
        <w:t xml:space="preserve"> </w:t>
      </w:r>
      <w:r w:rsidR="00AA3D21">
        <w:t>2016 (Act 777) or under any written law and resident in</w:t>
      </w:r>
      <w:r w:rsidR="0062714F">
        <w:t xml:space="preserve"> </w:t>
      </w:r>
      <w:r w:rsidR="00AA3D21">
        <w:t>Malaysia • Is incorporated, registered or established, or deemed</w:t>
      </w:r>
      <w:r w:rsidR="0062714F">
        <w:t xml:space="preserve"> </w:t>
      </w:r>
      <w:r w:rsidR="00AA3D21">
        <w:t>to be incorporated, registered or established, under</w:t>
      </w:r>
      <w:r w:rsidR="0062714F">
        <w:t xml:space="preserve"> </w:t>
      </w:r>
      <w:r w:rsidR="00AA3D21">
        <w:t>the Companies Act 2016 or under written law or under</w:t>
      </w:r>
      <w:r w:rsidR="0062714F">
        <w:t xml:space="preserve"> </w:t>
      </w:r>
      <w:r w:rsidR="00AA3D21">
        <w:t>the laws of a territory outside Malaysia and resident in</w:t>
      </w:r>
      <w:r w:rsidR="0062714F">
        <w:t xml:space="preserve"> </w:t>
      </w:r>
      <w:r w:rsidR="00AA3D21">
        <w:t>Malaysia • Is a surrogate holding entity that is incorporated,</w:t>
      </w:r>
      <w:r w:rsidR="0062714F">
        <w:t xml:space="preserve"> </w:t>
      </w:r>
      <w:r w:rsidR="00AA3D21">
        <w:t>registered or established, or deemed to be incorporated,</w:t>
      </w:r>
      <w:r w:rsidR="0062714F">
        <w:t xml:space="preserve"> </w:t>
      </w:r>
      <w:r w:rsidR="00AA3D21">
        <w:t>registered or established, under the Companies Act 2016</w:t>
      </w:r>
      <w:r w:rsidR="0062714F">
        <w:t xml:space="preserve"> </w:t>
      </w:r>
      <w:r w:rsidR="00AA3D21">
        <w:t>or under any written law and resident in Malaysia • Is a permanent establishment in Malaysia • Economic analysis Under the de minimis rules, there is no materiality threshold</w:t>
      </w:r>
      <w:r w:rsidR="0062714F">
        <w:t xml:space="preserve"> </w:t>
      </w:r>
      <w:r w:rsidR="00AA3D21">
        <w:t>for economic analysis. The person is allowed to apply any</w:t>
      </w:r>
      <w:r w:rsidR="0062714F">
        <w:t xml:space="preserve"> </w:t>
      </w:r>
      <w:r w:rsidR="00AA3D21">
        <w:t>method other than the five methods described in the IRB</w:t>
      </w:r>
      <w:r w:rsidR="0062714F">
        <w:t xml:space="preserve"> </w:t>
      </w:r>
      <w:r w:rsidR="00AA3D21">
        <w:t>guidelines provided it results in, or best approximates, arm’slength outcomes. c)</w:t>
      </w:r>
      <w:r w:rsidR="00C50314">
        <w:t xml:space="preserve"> </w:t>
      </w:r>
      <w:r w:rsidR="00AA3D21">
        <w:t>Specific</w:t>
      </w:r>
      <w:r w:rsidR="00C50314">
        <w:t xml:space="preserve"> </w:t>
      </w:r>
      <w:r w:rsidR="00AA3D21">
        <w:t>requirements • Treatment of domestic transactions The Malaysian contemporaneous transfer pricing</w:t>
      </w:r>
      <w:r w:rsidR="0062714F">
        <w:t xml:space="preserve"> </w:t>
      </w:r>
      <w:r w:rsidR="00AA3D21">
        <w:t>documentation obligation for domestic transactions where</w:t>
      </w:r>
      <w:r w:rsidR="0062714F">
        <w:t xml:space="preserve"> </w:t>
      </w:r>
      <w:r w:rsidR="00AA3D21">
        <w:t>the arm’s-length principle would apply and be covered in the</w:t>
      </w:r>
      <w:r w:rsidR="0062714F">
        <w:t xml:space="preserve"> </w:t>
      </w:r>
      <w:r w:rsidR="00AA3D21">
        <w:t>transfer pricing documentation.</w:t>
      </w:r>
      <w:r w:rsidR="0062714F">
        <w:t xml:space="preserve"> </w:t>
      </w:r>
      <w:r w:rsidR="00AA3D21">
        <w:t xml:space="preserve">• Local language documentation requirement The </w:t>
      </w:r>
      <w:r w:rsidR="00AA3D21">
        <w:lastRenderedPageBreak/>
        <w:t>transfer pricing documentation can be submitted in either</w:t>
      </w:r>
      <w:r w:rsidR="0062714F">
        <w:t xml:space="preserve"> </w:t>
      </w:r>
      <w:r w:rsidR="00AA3D21">
        <w:t>English or Bahasa Malaysia.</w:t>
      </w:r>
      <w:r w:rsidR="0062714F">
        <w:t xml:space="preserve"> </w:t>
      </w:r>
      <w:r w:rsidR="00AA3D21">
        <w:t>• Safe harbor availability including financial transactions if</w:t>
      </w:r>
      <w:r w:rsidR="0062714F">
        <w:t xml:space="preserve"> </w:t>
      </w:r>
      <w:r w:rsidR="00AA3D21">
        <w:t>applicable There are no safe harbor provisions in Malaysia. • Is aggregation or individual testing of transactions preferred</w:t>
      </w:r>
      <w:r w:rsidR="0062714F">
        <w:t xml:space="preserve"> </w:t>
      </w:r>
      <w:r w:rsidR="00AA3D21">
        <w:t>for an entity No. Ideally, in arriving at the most precise approximation</w:t>
      </w:r>
      <w:r w:rsidR="0062714F">
        <w:t xml:space="preserve"> </w:t>
      </w:r>
      <w:r w:rsidR="00AA3D21">
        <w:t>of fair market value, the arm’s-length principle should be</w:t>
      </w:r>
      <w:r w:rsidR="0062714F">
        <w:t xml:space="preserve"> </w:t>
      </w:r>
      <w:r w:rsidR="00AA3D21">
        <w:t>applied on a transaction-by-transaction basis. However, the</w:t>
      </w:r>
      <w:r w:rsidR="0062714F">
        <w:t xml:space="preserve"> </w:t>
      </w:r>
      <w:r w:rsidR="00AA3D21">
        <w:t>Malaysian Transfer Pricing Rules recognize that a combination</w:t>
      </w:r>
      <w:r w:rsidR="0062714F">
        <w:t xml:space="preserve"> </w:t>
      </w:r>
      <w:r w:rsidR="00AA3D21">
        <w:t>of controlled transactions are sometimes so closely linked</w:t>
      </w:r>
      <w:r w:rsidR="0062714F">
        <w:t xml:space="preserve"> </w:t>
      </w:r>
      <w:r w:rsidR="00AA3D21">
        <w:t>or continuous that they cannot be evaluated adequately</w:t>
      </w:r>
      <w:r w:rsidR="0062714F">
        <w:t xml:space="preserve"> </w:t>
      </w:r>
      <w:r w:rsidR="00AA3D21">
        <w:t>on a separate basis and that there may be instances for</w:t>
      </w:r>
      <w:r w:rsidR="0062714F">
        <w:t xml:space="preserve"> </w:t>
      </w:r>
      <w:r w:rsidR="00AA3D21">
        <w:t>normal industry practices to set one transfer price for those</w:t>
      </w:r>
      <w:r w:rsidR="0062714F">
        <w:t xml:space="preserve"> </w:t>
      </w:r>
      <w:r w:rsidR="00AA3D21">
        <w:t>transactions. • Any other disclosure/compliance requirement This is not applicable.</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The IRB requires selected MNC taxpayers to complete a</w:t>
      </w:r>
      <w:r w:rsidR="0062714F">
        <w:t xml:space="preserve"> </w:t>
      </w:r>
      <w:r w:rsidR="00AA3D21">
        <w:t>specific form (Form MNE (PIN 1/2017), Information on Cross</w:t>
      </w:r>
      <w:r w:rsidR="0062714F">
        <w:t xml:space="preserve"> </w:t>
      </w:r>
      <w:r w:rsidR="00AA3D21">
        <w:t>Border Transactions) related to information on cross-border</w:t>
      </w:r>
      <w:r w:rsidR="0062714F">
        <w:t xml:space="preserve"> </w:t>
      </w:r>
      <w:r w:rsidR="00AA3D21">
        <w:t>transactions. Taxpayers are required to disclose the following</w:t>
      </w:r>
      <w:r w:rsidR="0062714F">
        <w:t xml:space="preserve"> </w:t>
      </w:r>
      <w:r w:rsidR="00AA3D21">
        <w:t>information in the Form MNE for a given year:</w:t>
      </w:r>
      <w:r w:rsidR="0062714F">
        <w:t xml:space="preserve"> </w:t>
      </w:r>
      <w:r w:rsidR="00AA3D21">
        <w:t>• Names of ultimate holding company; holding companies;</w:t>
      </w:r>
      <w:r w:rsidR="0062714F">
        <w:t xml:space="preserve"> </w:t>
      </w:r>
      <w:r w:rsidR="00AA3D21">
        <w:t>subsidiaries, both local and foreign; and affiliates in Malaysia • A chart of the global corporate structure to which the</w:t>
      </w:r>
      <w:r w:rsidR="0062714F">
        <w:t xml:space="preserve"> </w:t>
      </w:r>
      <w:r w:rsidR="00AA3D21">
        <w:t>taxpayer belongs, including ultimate holding companies,</w:t>
      </w:r>
      <w:r w:rsidR="0062714F">
        <w:t xml:space="preserve"> </w:t>
      </w:r>
      <w:r w:rsidR="00AA3D21">
        <w:t>direct and indirect subsidiaries, associated companies and</w:t>
      </w:r>
      <w:r w:rsidR="0062714F">
        <w:t xml:space="preserve"> </w:t>
      </w:r>
      <w:r w:rsidR="00AA3D21">
        <w:t>other related parties, indicating the companies with which</w:t>
      </w:r>
      <w:r w:rsidR="0062714F">
        <w:t xml:space="preserve"> </w:t>
      </w:r>
      <w:r w:rsidR="00AA3D21">
        <w:t>the taxpayer conducts related-party transactions • Information about cross-border intercompany transactions,</w:t>
      </w:r>
      <w:r w:rsidR="0062714F">
        <w:t xml:space="preserve"> </w:t>
      </w:r>
      <w:r w:rsidR="00AA3D21">
        <w:t>such as: •</w:t>
      </w:r>
      <w:r w:rsidR="0062714F">
        <w:t xml:space="preserve"> </w:t>
      </w:r>
      <w:r w:rsidR="00AA3D21">
        <w:t>Sales and purchases of stock in trade, raw materials and</w:t>
      </w:r>
      <w:r w:rsidR="0062714F">
        <w:t xml:space="preserve"> </w:t>
      </w:r>
      <w:r w:rsidR="00AA3D21">
        <w:t>other tangible assets •</w:t>
      </w:r>
      <w:r w:rsidR="0062714F">
        <w:t xml:space="preserve"> </w:t>
      </w:r>
      <w:r w:rsidR="00AA3D21">
        <w:t>Royalties and license fees and other payments for the use</w:t>
      </w:r>
      <w:r w:rsidR="0062714F">
        <w:t xml:space="preserve"> </w:t>
      </w:r>
      <w:r w:rsidR="00AA3D21">
        <w:t>of intangible assets •</w:t>
      </w:r>
      <w:r w:rsidR="0062714F">
        <w:t xml:space="preserve"> </w:t>
      </w:r>
      <w:r w:rsidR="00AA3D21">
        <w:t>Management fees, including fees and charges for financial,</w:t>
      </w:r>
      <w:r w:rsidR="0062714F">
        <w:t xml:space="preserve"> </w:t>
      </w:r>
      <w:r w:rsidR="00AA3D21">
        <w:t>administrative, marketing and training services •</w:t>
      </w:r>
      <w:r w:rsidR="0062714F">
        <w:t xml:space="preserve"> </w:t>
      </w:r>
      <w:r w:rsidR="00AA3D21">
        <w:t>R&amp;D •</w:t>
      </w:r>
      <w:r w:rsidR="0062714F">
        <w:t xml:space="preserve"> </w:t>
      </w:r>
      <w:r w:rsidR="00AA3D21">
        <w:t>Rent and lease of assets •</w:t>
      </w:r>
      <w:r w:rsidR="0062714F">
        <w:t xml:space="preserve"> </w:t>
      </w:r>
      <w:r w:rsidR="00AA3D21">
        <w:t>Interest •</w:t>
      </w:r>
      <w:r w:rsidR="0062714F">
        <w:t xml:space="preserve"> </w:t>
      </w:r>
      <w:r w:rsidR="00AA3D21">
        <w:t>Guarantee fees •</w:t>
      </w:r>
      <w:r w:rsidR="0062714F">
        <w:t xml:space="preserve"> </w:t>
      </w:r>
      <w:r w:rsidR="00AA3D21">
        <w:t>Other services not falling under any of the above</w:t>
      </w:r>
      <w:r w:rsidR="0062714F">
        <w:t xml:space="preserve"> </w:t>
      </w:r>
      <w:r w:rsidR="00AA3D21">
        <w:t>categories • Particulars of financial assistance (showing balances during</w:t>
      </w:r>
      <w:r w:rsidR="0062714F">
        <w:t xml:space="preserve"> </w:t>
      </w:r>
      <w:r w:rsidR="00AA3D21">
        <w:t>the year and the ending balance) with related companies</w:t>
      </w:r>
      <w:r w:rsidR="0062714F">
        <w:t xml:space="preserve"> </w:t>
      </w:r>
      <w:r w:rsidR="00AA3D21">
        <w:t>outside Malaysia, such as: •</w:t>
      </w:r>
      <w:r w:rsidR="0062714F">
        <w:t xml:space="preserve"> </w:t>
      </w:r>
      <w:r w:rsidR="00AA3D21">
        <w:t>Interest-bearing loans •</w:t>
      </w:r>
      <w:r w:rsidR="0062714F">
        <w:t xml:space="preserve"> </w:t>
      </w:r>
      <w:r w:rsidR="00AA3D21">
        <w:t>Interest-bearing trade credit •</w:t>
      </w:r>
      <w:r w:rsidR="0062714F">
        <w:t xml:space="preserve"> </w:t>
      </w:r>
      <w:r w:rsidR="00AA3D21">
        <w:t>Interest-free loans • Description of the taxpayer’s business activity: •</w:t>
      </w:r>
      <w:r w:rsidR="0062714F">
        <w:t xml:space="preserve"> </w:t>
      </w:r>
      <w:r w:rsidR="00AA3D21">
        <w:t>Manufacturing (toll, contract and full fledged) •</w:t>
      </w:r>
      <w:r w:rsidR="0062714F">
        <w:t xml:space="preserve"> </w:t>
      </w:r>
      <w:r w:rsidR="00AA3D21">
        <w:t>Distributor (commissionaire, limited risk and full fledged) •</w:t>
      </w:r>
      <w:r w:rsidR="0062714F">
        <w:t xml:space="preserve"> </w:t>
      </w:r>
      <w:r w:rsidR="00AA3D21">
        <w:t>Service provider •</w:t>
      </w:r>
      <w:r w:rsidR="0062714F">
        <w:t xml:space="preserve"> </w:t>
      </w:r>
      <w:r w:rsidR="00AA3D21">
        <w:t>Others (taxpayer to specify) •</w:t>
      </w:r>
      <w:r w:rsidR="0062714F">
        <w:t xml:space="preserve"> </w:t>
      </w:r>
      <w:r w:rsidR="00AA3D21">
        <w:t>Specification of the industry in which taxpayer operates</w:t>
      </w:r>
      <w:r w:rsidR="0062714F">
        <w:t xml:space="preserve"> </w:t>
      </w:r>
      <w:r w:rsidR="00AA3D21">
        <w:t>and associated industry code •</w:t>
      </w:r>
      <w:r w:rsidR="0062714F">
        <w:t xml:space="preserve"> </w:t>
      </w:r>
      <w:r w:rsidR="00AA3D21">
        <w:t>Details on transactions with countries having lower tax</w:t>
      </w:r>
      <w:r w:rsidR="0062714F">
        <w:t xml:space="preserve"> </w:t>
      </w:r>
      <w:r w:rsidR="00AA3D21">
        <w:t>rates than Malaysia</w:t>
      </w:r>
      <w:r w:rsidR="0062714F">
        <w:t xml:space="preserve"> </w:t>
      </w:r>
      <w:r w:rsidR="00AA3D21">
        <w:t>• Confirmation of whether taxpayer has prepared transfer</w:t>
      </w:r>
      <w:r w:rsidR="0062714F">
        <w:t xml:space="preserve"> </w:t>
      </w:r>
      <w:r w:rsidR="00AA3D21">
        <w:t>pricing documentation for the relevant year The issuance of Form MNE is an indication of the IRB’s</w:t>
      </w:r>
      <w:r w:rsidR="0062714F">
        <w:t xml:space="preserve"> </w:t>
      </w:r>
      <w:r w:rsidR="00AA3D21">
        <w:t>increasing attention to transfer pricing. The purpose of the</w:t>
      </w:r>
      <w:r w:rsidR="0062714F">
        <w:t xml:space="preserve"> </w:t>
      </w:r>
      <w:r w:rsidR="00AA3D21">
        <w:t>form is to assess taxpayers’ risk profiles as well as their level of</w:t>
      </w:r>
      <w:r w:rsidR="0062714F">
        <w:t xml:space="preserve"> </w:t>
      </w:r>
      <w:r w:rsidR="00AA3D21">
        <w:t>compliance with the transfer pricing provisions. The taxpayers</w:t>
      </w:r>
      <w:r w:rsidR="0062714F">
        <w:t xml:space="preserve"> </w:t>
      </w:r>
      <w:r w:rsidR="00AA3D21">
        <w:t>will be given 30 days to complete and return the form to the</w:t>
      </w:r>
      <w:r w:rsidR="0062714F">
        <w:t xml:space="preserve"> </w:t>
      </w:r>
      <w:r w:rsidR="00AA3D21">
        <w:t>IRB. • Related-party disclosures along with corporate income tax</w:t>
      </w:r>
      <w:r w:rsidR="0062714F">
        <w:t xml:space="preserve"> </w:t>
      </w:r>
      <w:r w:rsidR="00AA3D21">
        <w:t>return</w:t>
      </w:r>
      <w:r w:rsidR="0062714F">
        <w:t xml:space="preserve"> </w:t>
      </w:r>
      <w:r w:rsidR="00AA3D21">
        <w:t>Taxpayers are required to disclose in a tax return if transfer</w:t>
      </w:r>
      <w:r w:rsidR="0062714F">
        <w:t xml:space="preserve"> </w:t>
      </w:r>
      <w:r w:rsidR="00AA3D21">
        <w:t>pricing documentation has been prepared for the relevant year</w:t>
      </w:r>
      <w:r w:rsidR="0062714F">
        <w:t xml:space="preserve"> </w:t>
      </w:r>
      <w:r w:rsidR="00AA3D21">
        <w:t>of assessment. This compliance requirement is effective from</w:t>
      </w:r>
      <w:r w:rsidR="0062714F">
        <w:t xml:space="preserve"> </w:t>
      </w:r>
      <w:r w:rsidR="00AA3D21">
        <w:t>the year of assessment in 2014. • Related-party disclosures in financial statement/annual</w:t>
      </w:r>
      <w:r w:rsidR="0062714F">
        <w:t xml:space="preserve"> </w:t>
      </w:r>
      <w:r w:rsidR="00AA3D21">
        <w:t>report Taxpayers are required to disclose all related-party</w:t>
      </w:r>
      <w:r w:rsidR="0062714F">
        <w:t xml:space="preserve"> </w:t>
      </w:r>
      <w:r w:rsidR="00AA3D21">
        <w:t>transactions in their financial statements.</w:t>
      </w:r>
      <w:r w:rsidR="0062714F">
        <w:t xml:space="preserve"> </w:t>
      </w:r>
      <w:r w:rsidR="00AA3D21">
        <w:t>• CbCR notification included in the statutory tax return Starting YA 2021, constituent entities can now furnish the</w:t>
      </w:r>
      <w:r w:rsidR="0062714F">
        <w:t xml:space="preserve"> </w:t>
      </w:r>
      <w:r w:rsidR="00AA3D21">
        <w:t>CbCR notification using the Form-C. Constituent entities filing</w:t>
      </w:r>
      <w:r w:rsidR="0062714F">
        <w:t xml:space="preserve"> </w:t>
      </w:r>
      <w:r w:rsidR="00AA3D21">
        <w:t>other forms should continue furnishing the notification using</w:t>
      </w:r>
      <w:r w:rsidR="0062714F">
        <w:t xml:space="preserve"> </w:t>
      </w:r>
      <w:r w:rsidR="00AA3D21">
        <w:t>the existing method. Notification (except for constituent</w:t>
      </w:r>
      <w:r w:rsidR="0062714F">
        <w:t xml:space="preserve"> </w:t>
      </w:r>
      <w:r w:rsidR="00AA3D21">
        <w:t>entities submitting other than Form C, Company Return Form)</w:t>
      </w:r>
      <w:r w:rsidR="0062714F">
        <w:t xml:space="preserve"> </w:t>
      </w:r>
      <w:r w:rsidR="00AA3D21">
        <w:t>should be made on or before the due date to file the Form C. • Other information/documents to be filed CbCR notification filed as a reporting entity or non-reporting</w:t>
      </w:r>
      <w:r w:rsidR="0062714F">
        <w:t xml:space="preserve"> </w:t>
      </w:r>
      <w:r w:rsidR="00AA3D21">
        <w:t>entity.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w:t>
      </w:r>
      <w:r w:rsidR="0062714F">
        <w:t xml:space="preserve"> </w:t>
      </w:r>
      <w:r w:rsidR="00AA3D21">
        <w:t>• Corporate income tax return</w:t>
      </w:r>
      <w:r w:rsidR="0062714F">
        <w:t xml:space="preserve"> </w:t>
      </w:r>
      <w:r w:rsidR="00AA3D21">
        <w:t>It has to be filed within seven months from the end of the</w:t>
      </w:r>
      <w:r w:rsidR="0062714F">
        <w:t xml:space="preserve"> </w:t>
      </w:r>
      <w:r w:rsidR="00AA3D21">
        <w:t>relevant fiscal year, e.g., 31 December 2021 year-ending</w:t>
      </w:r>
      <w:r w:rsidR="0062714F">
        <w:t xml:space="preserve"> </w:t>
      </w:r>
      <w:r w:rsidR="00AA3D21">
        <w:t>companies would file the corporate tax return by 31 July</w:t>
      </w:r>
      <w:r w:rsidR="0062714F">
        <w:t xml:space="preserve"> </w:t>
      </w:r>
      <w:r w:rsidR="00AA3D21">
        <w:t>2022. • Other transfer pricing disclosures and return</w:t>
      </w:r>
      <w:r w:rsidR="0062714F">
        <w:t xml:space="preserve"> </w:t>
      </w:r>
      <w:r w:rsidR="00AA3D21">
        <w:t xml:space="preserve">In 2014, the IRBM </w:t>
      </w:r>
      <w:r w:rsidR="00AA3D21">
        <w:lastRenderedPageBreak/>
        <w:t>introduced a section in Form C asking</w:t>
      </w:r>
      <w:r w:rsidR="0062714F">
        <w:t xml:space="preserve"> </w:t>
      </w:r>
      <w:r w:rsidR="00AA3D21">
        <w:t>taxpayers to declare if they have maintained a transfer pricing</w:t>
      </w:r>
      <w:r w:rsidR="0062714F">
        <w:t xml:space="preserve"> </w:t>
      </w:r>
      <w:r w:rsidR="00AA3D21">
        <w:t>report for the year of assessment they are filing the tax</w:t>
      </w:r>
      <w:r w:rsidR="0062714F">
        <w:t xml:space="preserve"> </w:t>
      </w:r>
      <w:r w:rsidR="00AA3D21">
        <w:t>returns. Therefore, for the year of assessment for which they</w:t>
      </w:r>
      <w:r w:rsidR="0062714F">
        <w:t xml:space="preserve"> </w:t>
      </w:r>
      <w:r w:rsidR="00AA3D21">
        <w:t>are filing the tax returns, the taxpayer can select “Yes” if it has</w:t>
      </w:r>
      <w:r w:rsidR="0062714F">
        <w:t xml:space="preserve"> </w:t>
      </w:r>
      <w:r w:rsidR="00AA3D21">
        <w:t>maintained a transfer pricing report. For taxpayers that do not</w:t>
      </w:r>
      <w:r w:rsidR="0062714F">
        <w:t xml:space="preserve"> </w:t>
      </w:r>
      <w:r w:rsidR="00AA3D21">
        <w:t>have a transfer pricing report, they must select “No” and make</w:t>
      </w:r>
      <w:r w:rsidR="0062714F">
        <w:t xml:space="preserve"> </w:t>
      </w:r>
      <w:r w:rsidR="00AA3D21">
        <w:t>a disclosure in the Form C. Effective from year of assessment 2019, the taxpayers</w:t>
      </w:r>
      <w:r w:rsidR="0062714F">
        <w:t xml:space="preserve"> </w:t>
      </w:r>
      <w:r w:rsidR="00AA3D21">
        <w:t>are required to disclose the details of their related-party</w:t>
      </w:r>
      <w:r w:rsidR="0062714F">
        <w:t xml:space="preserve"> </w:t>
      </w:r>
      <w:r w:rsidR="00AA3D21">
        <w:t>transactions in the Form C.</w:t>
      </w:r>
      <w:r w:rsidR="0062714F">
        <w:t xml:space="preserve"> </w:t>
      </w:r>
      <w:r w:rsidR="00AA3D21">
        <w:t>• Master File There is no statutory deadline for the submission of master</w:t>
      </w:r>
      <w:r w:rsidR="0062714F">
        <w:t xml:space="preserve"> </w:t>
      </w:r>
      <w:r w:rsidR="00AA3D21">
        <w:t>file; however, it must be submitted within 14 days upon</w:t>
      </w:r>
      <w:r w:rsidR="0062714F">
        <w:t xml:space="preserve"> </w:t>
      </w:r>
      <w:r w:rsidR="00AA3D21">
        <w:t>request of the tax authorities.</w:t>
      </w:r>
      <w:r w:rsidR="0062714F">
        <w:t xml:space="preserve"> </w:t>
      </w:r>
      <w:r w:rsidR="00AA3D21">
        <w:t>• CbCR preparation and submission</w:t>
      </w:r>
      <w:r w:rsidR="0062714F">
        <w:t xml:space="preserve"> </w:t>
      </w:r>
      <w:r w:rsidR="00AA3D21">
        <w:t>The CbCR must be filed no later than 12 months after the last</w:t>
      </w:r>
      <w:r w:rsidR="0062714F">
        <w:t xml:space="preserve"> </w:t>
      </w:r>
      <w:r w:rsidR="00AA3D21">
        <w:t>day of the reporting fiscal year of the MNE group (e.g., MNE</w:t>
      </w:r>
      <w:r w:rsidR="0062714F">
        <w:t xml:space="preserve"> </w:t>
      </w:r>
      <w:r w:rsidR="00AA3D21">
        <w:t>groups with fiscal year ending on 31 December 2021 will be</w:t>
      </w:r>
      <w:r w:rsidR="0062714F">
        <w:t xml:space="preserve"> </w:t>
      </w:r>
      <w:r w:rsidR="00AA3D21">
        <w:t>required to file the CbCR by 31 December 2022 at the latest). • CbCR notification</w:t>
      </w:r>
      <w:r w:rsidR="0062714F">
        <w:t xml:space="preserve"> </w:t>
      </w:r>
      <w:r w:rsidR="00AA3D21">
        <w:t>Starting YA 2021, constituent entities can now furnish the</w:t>
      </w:r>
      <w:r w:rsidR="0062714F">
        <w:t xml:space="preserve"> </w:t>
      </w:r>
      <w:r w:rsidR="00AA3D21">
        <w:t>CbCR notification using the Form C. Constituent entities filing</w:t>
      </w:r>
      <w:r w:rsidR="0062714F">
        <w:t xml:space="preserve"> </w:t>
      </w:r>
      <w:r w:rsidR="00AA3D21">
        <w:t>other forms should continue furnishing the notification using</w:t>
      </w:r>
      <w:r w:rsidR="0062714F">
        <w:t xml:space="preserve"> </w:t>
      </w:r>
      <w:r w:rsidR="00AA3D21">
        <w:t>the existing method. Notification (except for constituent</w:t>
      </w:r>
      <w:r w:rsidR="0062714F">
        <w:t xml:space="preserve"> </w:t>
      </w:r>
      <w:r w:rsidR="00AA3D21">
        <w:t>entities submitting other than Form C) should be made on or</w:t>
      </w:r>
      <w:r w:rsidR="0062714F">
        <w:t xml:space="preserve"> </w:t>
      </w:r>
      <w:r w:rsidR="00AA3D21">
        <w:t>before the due date to file the Form C.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Taxpayers are required to prepare contemporaneous transfer</w:t>
      </w:r>
      <w:r w:rsidR="0062714F">
        <w:t xml:space="preserve"> </w:t>
      </w:r>
      <w:r w:rsidR="00AA3D21">
        <w:t>pricing documentation. Contemporaneous transfer pricing</w:t>
      </w:r>
      <w:r w:rsidR="0062714F">
        <w:t xml:space="preserve"> </w:t>
      </w:r>
      <w:r w:rsidR="00AA3D21">
        <w:t>documentation means transfer pricing documentation that</w:t>
      </w:r>
      <w:r w:rsidR="0062714F">
        <w:t xml:space="preserve"> </w:t>
      </w:r>
      <w:r w:rsidR="00AA3D21">
        <w:t>is brought into existence when a person is developing or</w:t>
      </w:r>
      <w:r w:rsidR="0062714F">
        <w:t xml:space="preserve"> </w:t>
      </w:r>
      <w:r w:rsidR="00AA3D21">
        <w:t>implementing any controlled transaction. Furthermore,</w:t>
      </w:r>
      <w:r w:rsidR="0062714F">
        <w:t xml:space="preserve"> </w:t>
      </w:r>
      <w:r w:rsidR="00AA3D21">
        <w:t>wherever in the basis period for a year of assessment the</w:t>
      </w:r>
      <w:r w:rsidR="0062714F">
        <w:t xml:space="preserve"> </w:t>
      </w:r>
      <w:r w:rsidR="00AA3D21">
        <w:t>controlled transaction is reviewed and there are material</w:t>
      </w:r>
      <w:r w:rsidR="0062714F">
        <w:t xml:space="preserve"> </w:t>
      </w:r>
      <w:r w:rsidR="00AA3D21">
        <w:t>changes, the documentation shall be updated prior to the due</w:t>
      </w:r>
      <w:r w:rsidR="0062714F">
        <w:t xml:space="preserve"> </w:t>
      </w:r>
      <w:r w:rsidR="00AA3D21">
        <w:t>date for furnishing the tax return for that basis period for that</w:t>
      </w:r>
      <w:r w:rsidR="0062714F">
        <w:t xml:space="preserve"> </w:t>
      </w:r>
      <w:r w:rsidR="00AA3D21">
        <w:t>year of assessment.</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w:t>
      </w:r>
      <w:r w:rsidR="0062714F">
        <w:t xml:space="preserve"> </w:t>
      </w:r>
      <w:r w:rsidR="00AA3D21">
        <w:t>• Time period or deadline for submission on tax authority</w:t>
      </w:r>
      <w:r w:rsidR="0062714F">
        <w:t xml:space="preserve"> </w:t>
      </w:r>
      <w:r w:rsidR="00AA3D21">
        <w:t>request Taxpayers are required to submit transfer pricing</w:t>
      </w:r>
      <w:r w:rsidR="0062714F">
        <w:t xml:space="preserve"> </w:t>
      </w:r>
      <w:r w:rsidR="00AA3D21">
        <w:t>documentation within 14 days upon request of the tax</w:t>
      </w:r>
      <w:r w:rsidR="0062714F">
        <w:t xml:space="preserve"> </w:t>
      </w:r>
      <w:r w:rsidR="00AA3D21">
        <w:t>authorities.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IRB accepts CUP, resale price, cost plus, profit split and</w:t>
      </w:r>
      <w:r w:rsidR="0062714F">
        <w:t xml:space="preserve"> </w:t>
      </w:r>
      <w:r w:rsidR="00AA3D21">
        <w:t>TNMM. However, the Malaysian Transfer Pricing Rules state</w:t>
      </w:r>
      <w:r w:rsidR="0062714F">
        <w:t xml:space="preserve"> </w:t>
      </w:r>
      <w:r w:rsidR="00AA3D21">
        <w:t>that the traditional methods are preferred over the profit</w:t>
      </w:r>
      <w:r w:rsidR="0062714F">
        <w:t xml:space="preserve"> </w:t>
      </w:r>
      <w:r w:rsidR="00AA3D21">
        <w:t>methods. The rules advise that the profit methods should be</w:t>
      </w:r>
      <w:r w:rsidR="0062714F">
        <w:t xml:space="preserve"> </w:t>
      </w:r>
      <w:r w:rsidR="00AA3D21">
        <w:t>used only when the traditional methods cannot be reliably</w:t>
      </w:r>
      <w:r w:rsidR="0062714F">
        <w:t xml:space="preserve"> </w:t>
      </w:r>
      <w:r w:rsidR="00AA3D21">
        <w:t>applied or be applied at all.</w:t>
      </w:r>
      <w:r w:rsidR="0062714F">
        <w:t xml:space="preserve"> </w:t>
      </w:r>
      <w:r w:rsidR="00AA3D21">
        <w:t>8.</w:t>
      </w:r>
      <w:r w:rsidR="0062714F">
        <w:t xml:space="preserve"> </w:t>
      </w:r>
      <w:r w:rsidR="00AA3D21">
        <w:t>Benchmarking requirements • Local vs. regional comparables The IRB gives priority to the available sufficient and verifiable</w:t>
      </w:r>
      <w:r w:rsidR="0062714F">
        <w:t xml:space="preserve"> </w:t>
      </w:r>
      <w:r w:rsidR="00AA3D21">
        <w:t>information on both tested party and comparables (paragraph</w:t>
      </w:r>
      <w:r w:rsidR="0062714F">
        <w:t xml:space="preserve"> </w:t>
      </w:r>
      <w:r w:rsidR="00AA3D21">
        <w:t>7.4 of the Malaysian Transfer Pricing Guidelines). The IRB has</w:t>
      </w:r>
      <w:r w:rsidR="00D407F7">
        <w:t xml:space="preserve"> </w:t>
      </w:r>
      <w:r w:rsidR="00AA3D21">
        <w:t>a preference for using a local benchmarking study (i.e., local</w:t>
      </w:r>
      <w:r w:rsidR="0062714F">
        <w:t xml:space="preserve"> </w:t>
      </w:r>
      <w:r w:rsidR="00AA3D21">
        <w:t>Malaysian comparable companies).</w:t>
      </w:r>
      <w:r w:rsidR="0062714F">
        <w:t xml:space="preserve"> </w:t>
      </w:r>
      <w:r w:rsidR="00AA3D21">
        <w:t>If a foreign-tested party is used, it must be of simpler functions</w:t>
      </w:r>
      <w:r w:rsidR="0062714F">
        <w:t xml:space="preserve"> </w:t>
      </w:r>
      <w:r w:rsidR="00AA3D21">
        <w:t>compared with the local entity and verifiable documents</w:t>
      </w:r>
      <w:r w:rsidR="0062714F">
        <w:t xml:space="preserve"> </w:t>
      </w:r>
      <w:r w:rsidR="00AA3D21">
        <w:t>provided to IRB to include: •</w:t>
      </w:r>
      <w:r w:rsidR="0062714F">
        <w:t xml:space="preserve"> </w:t>
      </w:r>
      <w:r w:rsidR="00AA3D21">
        <w:t>Transfer pricing documentation of the foreign-tested party •</w:t>
      </w:r>
      <w:r w:rsidR="0062714F">
        <w:t xml:space="preserve"> </w:t>
      </w:r>
      <w:r w:rsidR="00AA3D21">
        <w:t>Financial statements and detailed accounts of the tested</w:t>
      </w:r>
      <w:r w:rsidR="0062714F">
        <w:t xml:space="preserve"> </w:t>
      </w:r>
      <w:r w:rsidR="00AA3D21">
        <w:t>party •</w:t>
      </w:r>
      <w:r w:rsidR="0062714F">
        <w:t xml:space="preserve"> </w:t>
      </w:r>
      <w:r w:rsidR="00AA3D21">
        <w:t>Financial statements of comparables used in the transfer</w:t>
      </w:r>
      <w:r w:rsidR="0062714F">
        <w:t xml:space="preserve"> </w:t>
      </w:r>
      <w:r w:rsidR="00AA3D21">
        <w:t>pricing documentation or screenshot of the financial and</w:t>
      </w:r>
      <w:r w:rsidR="0062714F">
        <w:t xml:space="preserve"> </w:t>
      </w:r>
      <w:r w:rsidR="00AA3D21">
        <w:t>background information extracted from the database used •</w:t>
      </w:r>
      <w:r w:rsidR="0062714F">
        <w:t xml:space="preserve"> </w:t>
      </w:r>
      <w:r w:rsidR="00AA3D21">
        <w:t>Foreign comparables that can be similarly considered</w:t>
      </w:r>
      <w:r w:rsidR="0062714F">
        <w:t xml:space="preserve"> </w:t>
      </w:r>
      <w:r w:rsidR="00AA3D21">
        <w:t>if annual reports, financial statements and background</w:t>
      </w:r>
      <w:r w:rsidR="0062714F">
        <w:t xml:space="preserve"> </w:t>
      </w:r>
      <w:r w:rsidR="00AA3D21">
        <w:t>information of the comparables can be provided for</w:t>
      </w:r>
      <w:r w:rsidR="0062714F">
        <w:t xml:space="preserve"> </w:t>
      </w:r>
      <w:r w:rsidR="00AA3D21">
        <w:t>verification by the IRB • Single-year vs. multiyear analysis The arm’s-length price should be determined by comparing</w:t>
      </w:r>
      <w:r w:rsidR="0062714F">
        <w:t xml:space="preserve"> </w:t>
      </w:r>
      <w:r w:rsidR="00AA3D21">
        <w:t>the results of a controlled transaction with the results of</w:t>
      </w:r>
      <w:r w:rsidR="0062714F">
        <w:t xml:space="preserve"> </w:t>
      </w:r>
      <w:r w:rsidR="00AA3D21">
        <w:t>uncontrolled transactions that were undertaken or carried out</w:t>
      </w:r>
      <w:r w:rsidR="0062714F">
        <w:t xml:space="preserve"> </w:t>
      </w:r>
      <w:r w:rsidR="00AA3D21">
        <w:t>during the same year as the year of the taxpayer’s controlled</w:t>
      </w:r>
      <w:r w:rsidR="0062714F">
        <w:t xml:space="preserve"> </w:t>
      </w:r>
      <w:r w:rsidR="00AA3D21">
        <w:t>transaction. Therefore, the IRB reviews the transfer price</w:t>
      </w:r>
      <w:r w:rsidR="0062714F">
        <w:t xml:space="preserve"> </w:t>
      </w:r>
      <w:r w:rsidR="00AA3D21">
        <w:t xml:space="preserve">on a year-by-year basis and relies </w:t>
      </w:r>
      <w:r w:rsidR="00AA3D21">
        <w:lastRenderedPageBreak/>
        <w:t>on the information of the</w:t>
      </w:r>
      <w:r w:rsidR="0062714F">
        <w:t xml:space="preserve"> </w:t>
      </w:r>
      <w:r w:rsidR="00AA3D21">
        <w:t>comparable companies reasonably available at the time of</w:t>
      </w:r>
      <w:r w:rsidR="0062714F">
        <w:t xml:space="preserve"> </w:t>
      </w:r>
      <w:r w:rsidR="00AA3D21">
        <w:t>preparation of the transfer pricing study. • Use of interquartile range The Malaysian Transfer Pricing Guidelines provides that</w:t>
      </w:r>
      <w:r w:rsidR="0062714F">
        <w:t xml:space="preserve"> </w:t>
      </w:r>
      <w:r w:rsidR="00AA3D21">
        <w:t>the arm’s-length range refers to a range of figures that</w:t>
      </w:r>
      <w:r w:rsidR="0062714F">
        <w:t xml:space="preserve"> </w:t>
      </w:r>
      <w:r w:rsidR="00AA3D21">
        <w:t>are acceptable in establishing the arm’s-length nature of a</w:t>
      </w:r>
      <w:r w:rsidR="0062714F">
        <w:t xml:space="preserve"> </w:t>
      </w:r>
      <w:r w:rsidR="00AA3D21">
        <w:t>controlled transaction. In practice, the IRB uses the median as</w:t>
      </w:r>
      <w:r w:rsidR="0062714F">
        <w:t xml:space="preserve"> </w:t>
      </w:r>
      <w:r w:rsidR="00AA3D21">
        <w:t>a reference point to ascertain the arm’s-length price. • Fresh benchmarking search every year vs. rollforwards and</w:t>
      </w:r>
      <w:r w:rsidR="0062714F">
        <w:t xml:space="preserve"> </w:t>
      </w:r>
      <w:r w:rsidR="00AA3D21">
        <w:t>update of the financials As long as operational conditions remain unchanged, the</w:t>
      </w:r>
      <w:r w:rsidR="0062714F">
        <w:t xml:space="preserve"> </w:t>
      </w:r>
      <w:r w:rsidR="00AA3D21">
        <w:t>comparable searches in databases supporting part of the</w:t>
      </w:r>
      <w:r w:rsidR="0062714F">
        <w:t xml:space="preserve"> </w:t>
      </w:r>
      <w:r w:rsidR="00AA3D21">
        <w:t>transfer pricing documentation should be updated every</w:t>
      </w:r>
      <w:r w:rsidR="0062714F">
        <w:t xml:space="preserve"> </w:t>
      </w:r>
      <w:r w:rsidR="00AA3D21">
        <w:t>three years rather than annually. However, financial data and</w:t>
      </w:r>
      <w:r w:rsidR="0062714F">
        <w:t xml:space="preserve"> </w:t>
      </w:r>
      <w:r w:rsidR="00AA3D21">
        <w:t>suitability of the existing comparable should be reviewed and</w:t>
      </w:r>
      <w:r w:rsidR="0062714F">
        <w:t xml:space="preserve"> </w:t>
      </w:r>
      <w:r w:rsidR="00AA3D21">
        <w:t>updated every year in order to apply the arm’s-length principle</w:t>
      </w:r>
      <w:r w:rsidR="0062714F">
        <w:t xml:space="preserve"> </w:t>
      </w:r>
      <w:r w:rsidR="00AA3D21">
        <w:t>reliably.</w:t>
      </w:r>
      <w:r w:rsidR="0062714F">
        <w:t xml:space="preserve"> </w:t>
      </w:r>
      <w:r w:rsidR="00AA3D21">
        <w:t>• Simple, weighted or pooled results</w:t>
      </w:r>
      <w:r w:rsidR="0062714F">
        <w:t xml:space="preserve"> </w:t>
      </w:r>
      <w:r w:rsidR="00AA3D21">
        <w:t>The Malaysian Transfer Pricing Guidelines do not advocate</w:t>
      </w:r>
      <w:r w:rsidR="0062714F">
        <w:t xml:space="preserve"> </w:t>
      </w:r>
      <w:r w:rsidR="00AA3D21">
        <w:t>using simple or weighted average to ascertain the arm’s-length</w:t>
      </w:r>
      <w:r w:rsidR="0062714F">
        <w:t xml:space="preserve"> </w:t>
      </w:r>
      <w:r w:rsidR="00AA3D21">
        <w:t>price of the intercompany transactions. • Other specific benchmarking criteria, if any The IRB has a preference for using a local benchmarking study</w:t>
      </w:r>
      <w:r w:rsidR="0062714F">
        <w:t xml:space="preserve"> </w:t>
      </w:r>
      <w:r w:rsidR="00AA3D21">
        <w:t>(i.e., local Malaysian comparable companies) and has not</w:t>
      </w:r>
      <w:r w:rsidR="0062714F">
        <w:t xml:space="preserve"> </w:t>
      </w:r>
      <w:r w:rsidR="00AA3D21">
        <w:t>provided any specific criteria for selection of the comparable</w:t>
      </w:r>
      <w:r w:rsidR="0062714F">
        <w:t xml:space="preserve"> </w:t>
      </w:r>
      <w:r w:rsidR="00AA3D21">
        <w:t>companies.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There are no specific penalties for transfer pricing. However,</w:t>
      </w:r>
      <w:r w:rsidR="0062714F">
        <w:t xml:space="preserve"> </w:t>
      </w:r>
      <w:r w:rsidR="00AA3D21">
        <w:t>the existing legislation and penalty structure under Section</w:t>
      </w:r>
      <w:r w:rsidR="0062714F">
        <w:t xml:space="preserve"> </w:t>
      </w:r>
      <w:r w:rsidR="00AA3D21">
        <w:t>113(2) of the ITA (on penalty for incorrect return and incorrect</w:t>
      </w:r>
      <w:r w:rsidR="0062714F">
        <w:t xml:space="preserve"> </w:t>
      </w:r>
      <w:r w:rsidR="00AA3D21">
        <w:t>information) are applied with penalties that are 100% of the</w:t>
      </w:r>
      <w:r w:rsidR="0062714F">
        <w:t xml:space="preserve"> </w:t>
      </w:r>
      <w:r w:rsidR="00AA3D21">
        <w:t>undercharged tax. In the event of a transfer pricing adjustment arising from</w:t>
      </w:r>
      <w:r w:rsidR="0062714F">
        <w:t xml:space="preserve"> </w:t>
      </w:r>
      <w:r w:rsidR="00AA3D21">
        <w:t>audits, the following penalties will be applicable: • No contemporaneous documentation prepared — 50% of the</w:t>
      </w:r>
      <w:r w:rsidR="0062714F">
        <w:t xml:space="preserve"> </w:t>
      </w:r>
      <w:r w:rsidR="00AA3D21">
        <w:t>undercharged tax</w:t>
      </w:r>
      <w:r w:rsidR="0062714F">
        <w:t xml:space="preserve"> </w:t>
      </w:r>
      <w:r w:rsidR="00AA3D21">
        <w:t>• Transfer pricing documentation prepared but not according</w:t>
      </w:r>
      <w:r w:rsidR="0062714F">
        <w:t xml:space="preserve"> </w:t>
      </w:r>
      <w:r w:rsidR="00AA3D21">
        <w:t>to the requirement of the IRB Transfer Pricing Guidelines —</w:t>
      </w:r>
      <w:r w:rsidR="0062714F">
        <w:t xml:space="preserve"> </w:t>
      </w:r>
      <w:r w:rsidR="00AA3D21">
        <w:t>30% of the undercharged tax</w:t>
      </w:r>
      <w:r w:rsidR="0062714F">
        <w:t xml:space="preserve"> </w:t>
      </w:r>
      <w:r w:rsidR="00AA3D21">
        <w:t>With reference to Section 113B of the ITA, failure to furnish</w:t>
      </w:r>
      <w:r w:rsidR="0062714F">
        <w:t xml:space="preserve"> </w:t>
      </w:r>
      <w:r w:rsidR="00AA3D21">
        <w:t>contemporaneous transfer pricing documentation by the</w:t>
      </w:r>
      <w:r w:rsidR="0062714F">
        <w:t xml:space="preserve"> </w:t>
      </w:r>
      <w:r w:rsidR="00AA3D21">
        <w:t>taxpayer within 14 days upon request by the MIRB in respect</w:t>
      </w:r>
      <w:r w:rsidR="0062714F">
        <w:t xml:space="preserve"> </w:t>
      </w:r>
      <w:r w:rsidR="00AA3D21">
        <w:t>of any year of assessment shall be guilty of an offense and</w:t>
      </w:r>
      <w:r w:rsidR="0062714F">
        <w:t xml:space="preserve"> </w:t>
      </w:r>
      <w:r w:rsidR="00AA3D21">
        <w:t>shall, on conviction, be liable to a fine ranging from RM20,000</w:t>
      </w:r>
      <w:r w:rsidR="0062714F">
        <w:t xml:space="preserve"> </w:t>
      </w:r>
      <w:r w:rsidR="00AA3D21">
        <w:t>to RM100,000 and/or imprisonment for a term not exceeding</w:t>
      </w:r>
      <w:r w:rsidR="0062714F">
        <w:t xml:space="preserve"> </w:t>
      </w:r>
      <w:r w:rsidR="00AA3D21">
        <w:t>six months.</w:t>
      </w:r>
      <w:r w:rsidR="0062714F">
        <w:t xml:space="preserve"> </w:t>
      </w:r>
      <w:r w:rsidR="00AA3D21">
        <w:t>Surcharge up to 5% on TP adjustments: With reference to</w:t>
      </w:r>
      <w:r w:rsidR="0062714F">
        <w:t xml:space="preserve"> </w:t>
      </w:r>
      <w:r w:rsidR="00AA3D21">
        <w:t>amended Section 140A (3C) of the ITA, the Director General</w:t>
      </w:r>
      <w:r w:rsidR="0062714F">
        <w:t xml:space="preserve"> </w:t>
      </w:r>
      <w:r w:rsidR="00AA3D21">
        <w:t>of Inland Revenue may impose a surcharge of up to 5% of</w:t>
      </w:r>
      <w:r w:rsidR="0062714F">
        <w:t xml:space="preserve"> </w:t>
      </w:r>
      <w:r w:rsidR="00AA3D21">
        <w:t>the amount of increase of any income or reduction of any</w:t>
      </w:r>
      <w:r w:rsidR="0062714F">
        <w:t xml:space="preserve"> </w:t>
      </w:r>
      <w:r w:rsidR="00AA3D21">
        <w:t>deduction or loss arising from a transfer pricing adjustment.</w:t>
      </w:r>
      <w:r w:rsidR="0062714F">
        <w:t xml:space="preserve"> </w:t>
      </w:r>
      <w:r w:rsidR="00AA3D21">
        <w:t>Any surcharge imposed shall be collected as if it were tax</w:t>
      </w:r>
      <w:r w:rsidR="0062714F">
        <w:t xml:space="preserve"> </w:t>
      </w:r>
      <w:r w:rsidR="00AA3D21">
        <w:t>payable of the taxpayer. • Consequences of failure to submit, late submission or</w:t>
      </w:r>
      <w:r w:rsidR="0062714F">
        <w:t xml:space="preserve"> </w:t>
      </w:r>
      <w:r w:rsidR="00AA3D21">
        <w:t>incorrect disclosures There are no specific penalties for transfer pricing. However,</w:t>
      </w:r>
      <w:r w:rsidR="0062714F">
        <w:t xml:space="preserve"> </w:t>
      </w:r>
      <w:r w:rsidR="00AA3D21">
        <w:t>the existing legislation and penalty structure under Section</w:t>
      </w:r>
      <w:r w:rsidR="0062714F">
        <w:t xml:space="preserve"> </w:t>
      </w:r>
      <w:r w:rsidR="00AA3D21">
        <w:t>113(2) of the ITA (on penalty for incorrect return and incorrect</w:t>
      </w:r>
      <w:r w:rsidR="0062714F">
        <w:t xml:space="preserve"> </w:t>
      </w:r>
      <w:r w:rsidR="00AA3D21">
        <w:t>information) are applied with penalties that are 100% of the</w:t>
      </w:r>
      <w:r w:rsidR="0062714F">
        <w:t xml:space="preserve"> </w:t>
      </w:r>
      <w:r w:rsidR="00AA3D21">
        <w:t>undercharged tax.</w:t>
      </w:r>
      <w:r w:rsidR="0062714F">
        <w:t xml:space="preserve"> </w:t>
      </w:r>
      <w:r w:rsidR="00AA3D21">
        <w:t>In the event of a transfer pricing adjustment arising from</w:t>
      </w:r>
      <w:r w:rsidR="0062714F">
        <w:t xml:space="preserve"> </w:t>
      </w:r>
      <w:r w:rsidR="00AA3D21">
        <w:t>audits, the following penalties will be applicable: • No contemporaneous documentation prepared — 50% of the</w:t>
      </w:r>
      <w:r w:rsidR="0062714F">
        <w:t xml:space="preserve"> </w:t>
      </w:r>
      <w:r w:rsidR="00AA3D21">
        <w:t>undercharged tax</w:t>
      </w:r>
      <w:r w:rsidR="0062714F">
        <w:t xml:space="preserve"> </w:t>
      </w:r>
      <w:r w:rsidR="00AA3D21">
        <w:t>• Transfer pricing documentation prepared but not according</w:t>
      </w:r>
      <w:r w:rsidR="0062714F">
        <w:t xml:space="preserve"> </w:t>
      </w:r>
      <w:r w:rsidR="00AA3D21">
        <w:t>to the requirement of the IRB Transfer Pricing Guidelines —</w:t>
      </w:r>
      <w:r w:rsidR="0062714F">
        <w:t xml:space="preserve"> </w:t>
      </w:r>
      <w:r w:rsidR="00AA3D21">
        <w:t>30% of the undercharged tax</w:t>
      </w:r>
      <w:r w:rsidR="0062714F">
        <w:t xml:space="preserve"> </w:t>
      </w:r>
      <w:r w:rsidR="00AA3D21">
        <w:t>With reference to Section 113B of the ITA, failure to furnish</w:t>
      </w:r>
      <w:r w:rsidR="0062714F">
        <w:t xml:space="preserve"> </w:t>
      </w:r>
      <w:r w:rsidR="00AA3D21">
        <w:t>contemporaneous transfer pricing documentation by the</w:t>
      </w:r>
      <w:r w:rsidR="0062714F">
        <w:t xml:space="preserve"> </w:t>
      </w:r>
      <w:r w:rsidR="00AA3D21">
        <w:t>taxpayer within 14 days upon request by the MIRB in respect</w:t>
      </w:r>
      <w:r w:rsidR="0062714F">
        <w:t xml:space="preserve"> </w:t>
      </w:r>
      <w:r w:rsidR="00AA3D21">
        <w:t>of any year of assessment shall be guilty of an offense and</w:t>
      </w:r>
      <w:r w:rsidR="0062714F">
        <w:t xml:space="preserve"> </w:t>
      </w:r>
      <w:r w:rsidR="00AA3D21">
        <w:t>shall, on conviction, be liable to a fine ranging from RM20,000</w:t>
      </w:r>
      <w:r w:rsidR="0062714F">
        <w:t xml:space="preserve"> </w:t>
      </w:r>
      <w:r w:rsidR="00AA3D21">
        <w:t>to RM100,000 and/or imprisonment for a term not exceeding</w:t>
      </w:r>
      <w:r w:rsidR="0062714F">
        <w:t xml:space="preserve"> </w:t>
      </w:r>
      <w:r w:rsidR="00AA3D21">
        <w:t>six months.</w:t>
      </w:r>
      <w:r w:rsidR="0062714F">
        <w:t xml:space="preserve"> </w:t>
      </w:r>
      <w:r w:rsidR="00AA3D21">
        <w:t>Surcharge up to 5% on TP adjustments: With reference to</w:t>
      </w:r>
      <w:r w:rsidR="0062714F">
        <w:t xml:space="preserve"> </w:t>
      </w:r>
      <w:r w:rsidR="00AA3D21">
        <w:t>amended Section 140A (3C) of the ITA, the Director General</w:t>
      </w:r>
      <w:r w:rsidR="0062714F">
        <w:t xml:space="preserve"> </w:t>
      </w:r>
      <w:r w:rsidR="00AA3D21">
        <w:t>of Inland Revenue may impose a surcharge of up to 5% of</w:t>
      </w:r>
      <w:r w:rsidR="0062714F">
        <w:t xml:space="preserve"> </w:t>
      </w:r>
      <w:r w:rsidR="00AA3D21">
        <w:t>the amount of increase of any income or reduction of any</w:t>
      </w:r>
      <w:r w:rsidR="0062714F">
        <w:t xml:space="preserve"> </w:t>
      </w:r>
      <w:r w:rsidR="00AA3D21">
        <w:t>deduction or loss arising from a transfer pricing adjustment.</w:t>
      </w:r>
      <w:r w:rsidR="0062714F">
        <w:t xml:space="preserve"> </w:t>
      </w:r>
      <w:r w:rsidR="00AA3D21">
        <w:t>Any surcharge imposed shall be collected as if it were tax</w:t>
      </w:r>
      <w:r w:rsidR="0062714F">
        <w:t xml:space="preserve"> </w:t>
      </w:r>
      <w:r w:rsidR="00AA3D21">
        <w:t>payable of the taxpayer. • If an adjustment is sustained, can penalties be assessed if</w:t>
      </w:r>
      <w:r w:rsidR="0062714F">
        <w:t xml:space="preserve"> </w:t>
      </w:r>
      <w:r w:rsidR="00AA3D21">
        <w:t>documentation is deemed incomplete? Same as above. • If an adjustment is sustained, can penalties be assessed if</w:t>
      </w:r>
      <w:r w:rsidR="0062714F">
        <w:t xml:space="preserve"> </w:t>
      </w:r>
      <w:r w:rsidR="00AA3D21">
        <w:t>documentation is deemed non-</w:t>
      </w:r>
      <w:r w:rsidR="00AA3D21">
        <w:lastRenderedPageBreak/>
        <w:t>contemporaneous? Same as above. • Is interest charged on penalties or payable on a refund? None. b)</w:t>
      </w:r>
      <w:r w:rsidR="00C50314">
        <w:t xml:space="preserve"> </w:t>
      </w:r>
      <w:r w:rsidR="00AA3D21">
        <w:t>Penalty</w:t>
      </w:r>
      <w:r w:rsidR="00C50314">
        <w:t xml:space="preserve"> </w:t>
      </w:r>
      <w:r w:rsidR="00AA3D21">
        <w:t>relief If the tax authorities make an adjustment, the taxpayer would</w:t>
      </w:r>
      <w:r w:rsidR="0062714F">
        <w:t xml:space="preserve"> </w:t>
      </w:r>
      <w:r w:rsidR="00AA3D21">
        <w:t>need to appeal against the tax assessment by lodging a Form</w:t>
      </w:r>
      <w:r w:rsidR="0062714F">
        <w:t xml:space="preserve"> </w:t>
      </w:r>
      <w:r w:rsidR="00AA3D21">
        <w:t>Q, Notice of Appeal to the Special Commissioners of Income</w:t>
      </w:r>
      <w:r w:rsidR="0062714F">
        <w:t xml:space="preserve"> </w:t>
      </w:r>
      <w:r w:rsidR="00AA3D21">
        <w:t>Tax, to seek any relief. 10. Statute of limitations on transfer pricing</w:t>
      </w:r>
      <w:r w:rsidR="0062714F">
        <w:t xml:space="preserve"> </w:t>
      </w:r>
      <w:r w:rsidR="00AA3D21">
        <w:t>assessments There is a seven-year statute of limitations for additional</w:t>
      </w:r>
      <w:r w:rsidR="0062714F">
        <w:t xml:space="preserve"> </w:t>
      </w:r>
      <w:r w:rsidR="00AA3D21">
        <w:t>assessments issued pursuant to transfer pricing adjustments,</w:t>
      </w:r>
      <w:r w:rsidR="0062714F">
        <w:t xml:space="preserve"> </w:t>
      </w:r>
      <w:r w:rsidR="00AA3D21">
        <w:t>and documentation must be kept for seven years. There is no</w:t>
      </w:r>
      <w:r w:rsidR="0062714F">
        <w:t xml:space="preserve"> </w:t>
      </w:r>
      <w:r w:rsidR="00AA3D21">
        <w:t>statute of limitations in instances of fraud, willful default or</w:t>
      </w:r>
      <w:r w:rsidR="0062714F">
        <w:t xml:space="preserve"> </w:t>
      </w:r>
      <w:r w:rsidR="00AA3D21">
        <w:t>negligence.</w:t>
      </w:r>
      <w:r w:rsidR="0062714F">
        <w:t xml:space="preserve"> </w:t>
      </w:r>
      <w:r w:rsidR="00AA3D21">
        <w:t>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For companies with significant related-party transactions, the</w:t>
      </w:r>
      <w:r w:rsidR="0062714F">
        <w:t xml:space="preserve"> </w:t>
      </w:r>
      <w:r w:rsidR="00AA3D21">
        <w:t>likelihood is that transfer pricing audits will be characterized</w:t>
      </w:r>
      <w:r w:rsidR="0062714F">
        <w:t xml:space="preserve"> </w:t>
      </w:r>
      <w:r w:rsidR="00AA3D21">
        <w:t>as high. Every MNE that was audited during the last 12 months</w:t>
      </w:r>
      <w:r w:rsidR="0062714F">
        <w:t xml:space="preserve"> </w:t>
      </w:r>
      <w:r w:rsidR="00AA3D21">
        <w:t>had its transfer pricing policy scrutinized.</w:t>
      </w:r>
      <w:r w:rsidR="0062714F">
        <w:t xml:space="preserve"> </w:t>
      </w:r>
      <w:r w:rsidR="00AA3D21">
        <w:t>• Likelihood of transfer pricing methodology being challenged</w:t>
      </w:r>
      <w:r w:rsidR="0062714F">
        <w:t xml:space="preserve"> </w:t>
      </w:r>
      <w:r w:rsidR="00AA3D21">
        <w:t>(high/medium/low)</w:t>
      </w:r>
      <w:r w:rsidR="0062714F">
        <w:t xml:space="preserve"> </w:t>
      </w:r>
      <w:r w:rsidR="00AA3D21">
        <w:t>As mentioned above, the IRB indicated via the transfer pricing</w:t>
      </w:r>
      <w:r w:rsidR="0062714F">
        <w:t xml:space="preserve"> </w:t>
      </w:r>
      <w:r w:rsidR="00AA3D21">
        <w:t>rules and guidelines that the traditional methods are preferred</w:t>
      </w:r>
      <w:r w:rsidR="0062714F">
        <w:t xml:space="preserve"> </w:t>
      </w:r>
      <w:r w:rsidR="00AA3D21">
        <w:t>over the profit methods. It advised that the profit methods</w:t>
      </w:r>
      <w:r w:rsidR="0062714F">
        <w:t xml:space="preserve"> </w:t>
      </w:r>
      <w:r w:rsidR="00AA3D21">
        <w:t>should be used only when the traditional methods cannot be</w:t>
      </w:r>
      <w:r w:rsidR="0062714F">
        <w:t xml:space="preserve"> </w:t>
      </w:r>
      <w:r w:rsidR="00AA3D21">
        <w:t>reliably applied or be applied at all. Accordingly, if a profitsbased method is applied without substantiation, the risk of the</w:t>
      </w:r>
      <w:r w:rsidR="0062714F">
        <w:t xml:space="preserve"> </w:t>
      </w:r>
      <w:r w:rsidR="00AA3D21">
        <w:t>methodology being challenged may be considered to be high.</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The likelihood may be considered to be high (refer to</w:t>
      </w:r>
      <w:r w:rsidR="0062714F">
        <w:t xml:space="preserve"> </w:t>
      </w:r>
      <w:r w:rsidR="00AA3D21">
        <w:t>“Likelihood of transfer pricing methodology being challenged”</w:t>
      </w:r>
      <w:r w:rsidR="0062714F">
        <w:t xml:space="preserve"> </w:t>
      </w:r>
      <w:r w:rsidR="00AA3D21">
        <w:t>section above for details).</w:t>
      </w:r>
      <w:r w:rsidR="0062714F">
        <w:t xml:space="preserve"> </w:t>
      </w:r>
      <w:r w:rsidR="00AA3D21">
        <w:t>• Specific transactions, industries and situations, if any, more</w:t>
      </w:r>
      <w:r w:rsidR="0062714F">
        <w:t xml:space="preserve"> </w:t>
      </w:r>
      <w:r w:rsidR="00AA3D21">
        <w:t>likely to be audited</w:t>
      </w:r>
      <w:r w:rsidR="0062714F">
        <w:t xml:space="preserve"> </w:t>
      </w:r>
      <w:r w:rsidR="00AA3D21">
        <w:t>The IRB during a transfer pricing audit would focus on the</w:t>
      </w:r>
      <w:r w:rsidR="0062714F">
        <w:t xml:space="preserve"> </w:t>
      </w:r>
      <w:r w:rsidR="00AA3D21">
        <w:t>following: •</w:t>
      </w:r>
      <w:r w:rsidR="0062714F">
        <w:t xml:space="preserve"> </w:t>
      </w:r>
      <w:r w:rsidR="00AA3D21">
        <w:t>Companies with high value of related-party transactions •</w:t>
      </w:r>
      <w:r w:rsidR="0062714F">
        <w:t xml:space="preserve"> </w:t>
      </w:r>
      <w:r w:rsidR="00AA3D21">
        <w:t>Companies that are having significant intragroup</w:t>
      </w:r>
      <w:r w:rsidR="0062714F">
        <w:t xml:space="preserve"> </w:t>
      </w:r>
      <w:r w:rsidR="00AA3D21">
        <w:t>transactions, e.g., royalties paid, management fee paid,</w:t>
      </w:r>
      <w:r w:rsidR="0062714F">
        <w:t xml:space="preserve"> </w:t>
      </w:r>
      <w:r w:rsidR="00AA3D21">
        <w:t>technical services fee paid and commission paid •</w:t>
      </w:r>
      <w:r w:rsidR="0062714F">
        <w:t xml:space="preserve"> </w:t>
      </w:r>
      <w:r w:rsidR="00AA3D21">
        <w:t>Companies having related-party transactions and</w:t>
      </w:r>
      <w:r w:rsidR="0062714F">
        <w:t xml:space="preserve"> </w:t>
      </w:r>
      <w:r w:rsidR="00AA3D21">
        <w:t>reporting losses •</w:t>
      </w:r>
      <w:r w:rsidR="0062714F">
        <w:t xml:space="preserve"> </w:t>
      </w:r>
      <w:r w:rsidR="00AA3D21">
        <w:t>Related-party transactions between two Malaysian</w:t>
      </w:r>
      <w:r w:rsidR="0062714F">
        <w:t xml:space="preserve"> </w:t>
      </w:r>
      <w:r w:rsidR="00AA3D21">
        <w:t>entities, where one of the Malaysian entities is availing a</w:t>
      </w:r>
      <w:r w:rsidR="0062714F">
        <w:t xml:space="preserve"> </w:t>
      </w:r>
      <w:r w:rsidR="00AA3D21">
        <w:t>tax incentive or is reporting losses</w:t>
      </w:r>
      <w:r w:rsidR="0062714F">
        <w:t xml:space="preserve"> </w:t>
      </w:r>
      <w:r w:rsidR="00AA3D21">
        <w:t>13.</w:t>
      </w:r>
      <w:r w:rsidR="0062714F">
        <w:t xml:space="preserve"> </w:t>
      </w:r>
      <w:r w:rsidR="00AA3D21">
        <w:t>Advance Pricing Agreement and Mutual</w:t>
      </w:r>
      <w:r w:rsidR="0062714F">
        <w:t xml:space="preserve"> </w:t>
      </w:r>
      <w:r w:rsidR="00AA3D21">
        <w:t>Agreement Procedure opportunities • Availability (unilateral, bilateral and multilateral) APA: The introduction of Section 138C of the ITA effectively</w:t>
      </w:r>
      <w:r w:rsidR="0062714F">
        <w:t xml:space="preserve"> </w:t>
      </w:r>
      <w:r w:rsidR="00AA3D21">
        <w:t>formalizes the availability of unilateral and bilateral APAs in</w:t>
      </w:r>
      <w:r w:rsidR="0062714F">
        <w:t xml:space="preserve"> </w:t>
      </w:r>
      <w:r w:rsidR="00AA3D21">
        <w:t>Malaysia. Additionally, formal APA rules and guidelines in</w:t>
      </w:r>
      <w:r w:rsidR="0062714F">
        <w:t xml:space="preserve"> </w:t>
      </w:r>
      <w:r w:rsidR="00AA3D21">
        <w:t>relation to APAs have been issued, and a specific unit has been</w:t>
      </w:r>
      <w:r w:rsidR="0062714F">
        <w:t xml:space="preserve"> </w:t>
      </w:r>
      <w:r w:rsidR="00AA3D21">
        <w:t>established in the IRB to oversee the APA applications and</w:t>
      </w:r>
      <w:r w:rsidR="0062714F">
        <w:t xml:space="preserve"> </w:t>
      </w:r>
      <w:r w:rsidR="00AA3D21">
        <w:t>negotiations. MAP: As per Malaysian MAP guidelines, the purpose of the</w:t>
      </w:r>
      <w:r w:rsidR="0062714F">
        <w:t xml:space="preserve"> </w:t>
      </w:r>
      <w:r w:rsidR="00AA3D21">
        <w:t>guidelines is to provide guidance on obtaining assistance</w:t>
      </w:r>
      <w:r w:rsidR="0062714F">
        <w:t xml:space="preserve"> </w:t>
      </w:r>
      <w:r w:rsidR="00AA3D21">
        <w:t>from the Malaysian competent authority (CA) to persons</w:t>
      </w:r>
      <w:r w:rsidR="0062714F">
        <w:t xml:space="preserve"> </w:t>
      </w:r>
      <w:r w:rsidR="00AA3D21">
        <w:t>that fall within the scope of an effective tax treaty that</w:t>
      </w:r>
      <w:r w:rsidR="0062714F">
        <w:t xml:space="preserve"> </w:t>
      </w:r>
      <w:r w:rsidR="00AA3D21">
        <w:t>Malaysia has with its treaty partners. The assistance is</w:t>
      </w:r>
      <w:r w:rsidR="0062714F">
        <w:t xml:space="preserve"> </w:t>
      </w:r>
      <w:r w:rsidR="00AA3D21">
        <w:t>provided to taxpayers in order to resolve international tax</w:t>
      </w:r>
      <w:r w:rsidR="0062714F">
        <w:t xml:space="preserve"> </w:t>
      </w:r>
      <w:r w:rsidR="00AA3D21">
        <w:t>disputes involving double taxation and inconsistencies in the</w:t>
      </w:r>
      <w:r w:rsidR="0062714F">
        <w:t xml:space="preserve"> </w:t>
      </w:r>
      <w:r w:rsidR="00AA3D21">
        <w:t>interpretation and application of a tax treaty.</w:t>
      </w:r>
      <w:r w:rsidR="0062714F">
        <w:t xml:space="preserve"> </w:t>
      </w:r>
      <w:r w:rsidR="00AA3D21">
        <w:t>• Tenure APA: The Malaysian APA rules allow the APA for a minimum of</w:t>
      </w:r>
      <w:r w:rsidR="0062714F">
        <w:t xml:space="preserve"> </w:t>
      </w:r>
      <w:r w:rsidR="00AA3D21">
        <w:t>three years and a maximum of five years. This comes with an</w:t>
      </w:r>
      <w:r w:rsidR="0062714F">
        <w:t xml:space="preserve"> </w:t>
      </w:r>
      <w:r w:rsidR="00AA3D21">
        <w:t>option to roll back the outcome of the APA if it is demonstrated</w:t>
      </w:r>
      <w:r w:rsidR="0062714F">
        <w:t xml:space="preserve"> </w:t>
      </w:r>
      <w:r w:rsidR="00AA3D21">
        <w:t>that the transfer pricing methodology applied is appropriate,</w:t>
      </w:r>
      <w:r w:rsidR="0062714F">
        <w:t xml:space="preserve"> </w:t>
      </w:r>
      <w:r w:rsidR="00AA3D21">
        <w:t>provided that the facts and circumstances surrounding those</w:t>
      </w:r>
      <w:r w:rsidR="0062714F">
        <w:t xml:space="preserve"> </w:t>
      </w:r>
      <w:r w:rsidR="00AA3D21">
        <w:t>years are substantially the same as that of the covered period</w:t>
      </w:r>
      <w:r w:rsidR="0062714F">
        <w:t xml:space="preserve"> </w:t>
      </w:r>
      <w:r w:rsidR="00AA3D21">
        <w:t>under the APA. MAP: The Malaysian MAP guidelines state that the time limit</w:t>
      </w:r>
      <w:r w:rsidR="0062714F">
        <w:t xml:space="preserve"> </w:t>
      </w:r>
      <w:r w:rsidR="00AA3D21">
        <w:t>for presenting a case for CA assistance depends upon the</w:t>
      </w:r>
      <w:r w:rsidR="0062714F">
        <w:t xml:space="preserve"> </w:t>
      </w:r>
      <w:r w:rsidR="00AA3D21">
        <w:t>specific terms of the particular tax treaty under which the MAP</w:t>
      </w:r>
      <w:r w:rsidR="0062714F">
        <w:t xml:space="preserve"> </w:t>
      </w:r>
      <w:r w:rsidR="00AA3D21">
        <w:t>is invoked. Therefore, in every case, the relevant tax treaty</w:t>
      </w:r>
      <w:r w:rsidR="0062714F">
        <w:t xml:space="preserve"> </w:t>
      </w:r>
      <w:r w:rsidR="00AA3D21">
        <w:t>should be consulted. Where the time limit for presenting a</w:t>
      </w:r>
      <w:r w:rsidR="0062714F">
        <w:t xml:space="preserve"> </w:t>
      </w:r>
      <w:r w:rsidR="00AA3D21">
        <w:t>case to invoke MAP is not specified in the relevant tax treaty,</w:t>
      </w:r>
      <w:r w:rsidR="0062714F">
        <w:t xml:space="preserve"> </w:t>
      </w:r>
      <w:r w:rsidR="00AA3D21">
        <w:t>the Malaysian CA will follow the time limit specified under</w:t>
      </w:r>
      <w:r w:rsidR="0062714F">
        <w:t xml:space="preserve"> </w:t>
      </w:r>
      <w:r w:rsidR="00AA3D21">
        <w:t>the Article 25 (MAP) of the OECD Model Tax Convention</w:t>
      </w:r>
      <w:r w:rsidR="0062714F">
        <w:t xml:space="preserve"> </w:t>
      </w:r>
      <w:r w:rsidR="00AA3D21">
        <w:t>on income and on capital (i.e., within three years from the</w:t>
      </w:r>
      <w:r w:rsidR="0062714F">
        <w:t xml:space="preserve"> </w:t>
      </w:r>
      <w:r w:rsidR="00AA3D21">
        <w:t>first notification of the action resulting in taxation not in</w:t>
      </w:r>
      <w:r w:rsidR="0062714F">
        <w:t xml:space="preserve"> </w:t>
      </w:r>
      <w:r w:rsidR="00AA3D21">
        <w:t xml:space="preserve">accordance with the provisions of the convention). • Rollback provisions APA: Refer to “Tenure” section above. MAP: This is not applicable. • </w:t>
      </w:r>
      <w:r w:rsidR="00AA3D21">
        <w:lastRenderedPageBreak/>
        <w:t>Fee APA: The fee is MYR5,000 (nonrefundable application fee) and</w:t>
      </w:r>
      <w:r w:rsidR="0062714F">
        <w:t xml:space="preserve"> </w:t>
      </w:r>
      <w:r w:rsidR="00AA3D21">
        <w:t>any other expenses incurred by the authorities. For renewal</w:t>
      </w:r>
      <w:r w:rsidR="0062714F">
        <w:t xml:space="preserve"> </w:t>
      </w:r>
      <w:r w:rsidR="00AA3D21">
        <w:t>fees, the same applies.</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Inland Revenue Board of Malaysia is currently not</w:t>
      </w:r>
      <w:r w:rsidR="0062714F">
        <w:t xml:space="preserve"> </w:t>
      </w:r>
      <w:r w:rsidR="00AA3D21">
        <w:t>accepting any new APA applications from businesses affected</w:t>
      </w:r>
      <w:r w:rsidR="0062714F">
        <w:t xml:space="preserve"> </w:t>
      </w:r>
      <w:r w:rsidR="00AA3D21">
        <w:t>by the COVID-19 pandemic until further notice since the</w:t>
      </w:r>
      <w:r w:rsidR="0062714F">
        <w:t xml:space="preserve"> </w:t>
      </w:r>
      <w:r w:rsidR="00AA3D21">
        <w:t>outlook of the COVID-19 pandemic is still highly uncertain.</w:t>
      </w:r>
      <w:r w:rsidR="0062714F">
        <w:t xml:space="preserve"> </w:t>
      </w:r>
      <w:r w:rsidR="00AA3D21">
        <w:t>For businesses that are not impacted by COVID-19, taxpayers</w:t>
      </w:r>
      <w:r w:rsidR="0062714F">
        <w:t xml:space="preserve"> </w:t>
      </w:r>
      <w:r w:rsidR="00AA3D21">
        <w:t>may still proceed with APA applications. With respect to</w:t>
      </w:r>
      <w:r w:rsidR="0062714F">
        <w:t xml:space="preserve"> </w:t>
      </w:r>
      <w:r w:rsidR="00AA3D21">
        <w:t>existing ongoing cases, the review process of an ongoing APA</w:t>
      </w:r>
      <w:r w:rsidR="0062714F">
        <w:t xml:space="preserve"> </w:t>
      </w:r>
      <w:r w:rsidR="00AA3D21">
        <w:t>application request is based on the information previously</w:t>
      </w:r>
      <w:r w:rsidR="0062714F">
        <w:t xml:space="preserve"> </w:t>
      </w:r>
      <w:r w:rsidR="00AA3D21">
        <w:t>submitted to the IRB of Malaysia. The proposed arm’s-length</w:t>
      </w:r>
      <w:r w:rsidR="0062714F">
        <w:t xml:space="preserve"> </w:t>
      </w:r>
      <w:r w:rsidR="00AA3D21">
        <w:t>range will be based on the benchmarking analysis of normal</w:t>
      </w:r>
      <w:r w:rsidR="0062714F">
        <w:t xml:space="preserve"> </w:t>
      </w:r>
      <w:r w:rsidR="00AA3D21">
        <w:t>economic and market conditions, i.e., pre-COVID-19 period. 15. Relevant regulations and rulings with</w:t>
      </w:r>
      <w:r w:rsidR="0062714F">
        <w:t xml:space="preserve"> </w:t>
      </w:r>
      <w:r w:rsidR="00AA3D21">
        <w:t>respect to thin capitalization or debt</w:t>
      </w:r>
      <w:r w:rsidR="0062714F">
        <w:t xml:space="preserve"> </w:t>
      </w:r>
      <w:r w:rsidR="00AA3D21">
        <w:t>capacity in the jurisdiction With effect from 1 January 2019, Malaysia introduced earning</w:t>
      </w:r>
      <w:r w:rsidR="0062714F">
        <w:t xml:space="preserve"> </w:t>
      </w:r>
      <w:r w:rsidR="00AA3D21">
        <w:t>stripping rules (ESR) to restrict the deductibility of interest</w:t>
      </w:r>
      <w:r w:rsidR="0062714F">
        <w:t xml:space="preserve"> </w:t>
      </w:r>
      <w:r w:rsidR="00AA3D21">
        <w:t>expenses incurred in connection with or on any financial</w:t>
      </w:r>
      <w:r w:rsidR="0062714F">
        <w:t xml:space="preserve"> </w:t>
      </w:r>
      <w:r w:rsidR="00AA3D21">
        <w:t>assistance in a controlled transaction in relation to crossborder transactions. The relevant regulations and guidelines</w:t>
      </w:r>
      <w:r w:rsidR="0062714F">
        <w:t xml:space="preserve"> </w:t>
      </w:r>
      <w:r w:rsidR="00AA3D21">
        <w:t>are outlined as follows:</w:t>
      </w:r>
      <w:r w:rsidR="0062714F">
        <w:t xml:space="preserve"> </w:t>
      </w:r>
      <w:r w:rsidR="00AA3D21">
        <w:t>•</w:t>
      </w:r>
      <w:r w:rsidR="0062714F">
        <w:t xml:space="preserve"> </w:t>
      </w:r>
      <w:r w:rsidR="00AA3D21">
        <w:t>Section 140C of the ITA: Restriction on the deductibility of</w:t>
      </w:r>
      <w:r w:rsidR="0062714F">
        <w:t xml:space="preserve"> </w:t>
      </w:r>
      <w:r w:rsidR="00AA3D21">
        <w:t>interest (effective from 1 January 2019) •</w:t>
      </w:r>
      <w:r w:rsidR="0062714F">
        <w:t xml:space="preserve"> </w:t>
      </w:r>
      <w:r w:rsidR="00AA3D21">
        <w:t>Income tax (restriction on deductibility of interest) rules</w:t>
      </w:r>
      <w:r w:rsidR="0062714F">
        <w:t xml:space="preserve"> </w:t>
      </w:r>
      <w:r w:rsidR="00AA3D21">
        <w:t>2019 (effective from 1 July 2019) •</w:t>
      </w:r>
      <w:r w:rsidR="0062714F">
        <w:t xml:space="preserve"> </w:t>
      </w:r>
      <w:r w:rsidR="00AA3D21">
        <w:t>Restriction on deductibility of interest guidelines (effective</w:t>
      </w:r>
      <w:r w:rsidR="0062714F">
        <w:t xml:space="preserve"> </w:t>
      </w:r>
      <w:r w:rsidR="00AA3D21">
        <w:t>from 1 July 2019)</w:t>
      </w:r>
      <w:r w:rsidR="0062714F">
        <w:t xml:space="preserve"> </w:t>
      </w:r>
      <w:r w:rsidR="00AA3D21">
        <w:t>Contact Sockalingam</w:t>
      </w:r>
      <w:r w:rsidR="00C50314">
        <w:t xml:space="preserve"> </w:t>
      </w:r>
      <w:r w:rsidR="00AA3D21">
        <w:t>Murugesan</w:t>
      </w:r>
      <w:r w:rsidR="0062714F">
        <w:t xml:space="preserve"> </w:t>
      </w:r>
      <w:r w:rsidR="00AA3D21">
        <w:t>sockalingam.murugesan@my.ey.com + 6 0374958224 1</w:t>
      </w:r>
      <w:r w:rsidR="0062714F">
        <w:t xml:space="preserve"> </w:t>
      </w:r>
      <w:r w:rsidR="00AA3D21">
        <w:t>1.</w:t>
      </w:r>
      <w:r w:rsidR="0062714F">
        <w:t xml:space="preserve"> </w:t>
      </w:r>
      <w:r w:rsidR="00810E96">
        <w:t>#Country:</w:t>
      </w:r>
      <w:r w:rsidR="00C87020">
        <w:t>Maldives</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Maldives Inland Revenue Authority (MIRA).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Maldives Income Tax Act (Law No. 25/2019) contains transfer</w:t>
      </w:r>
      <w:r w:rsidR="0062714F">
        <w:t xml:space="preserve"> </w:t>
      </w:r>
      <w:r w:rsidR="00AA3D21">
        <w:t>pricing provisions under its “Tax Avoidance” section. In addition to the Income Tax Act, MIRA has published Transfer</w:t>
      </w:r>
      <w:r w:rsidR="0062714F">
        <w:t xml:space="preserve"> </w:t>
      </w:r>
      <w:r w:rsidR="00AA3D21">
        <w:t>Pricing Regulations 2020/R-43, country-by-country Reporting</w:t>
      </w:r>
      <w:r w:rsidR="0062714F">
        <w:t xml:space="preserve"> </w:t>
      </w:r>
      <w:r w:rsidR="00AA3D21">
        <w:t>Regulation 2021/R-9, transfer pricing documentation</w:t>
      </w:r>
      <w:r w:rsidR="0062714F">
        <w:t xml:space="preserve"> </w:t>
      </w:r>
      <w:r w:rsidR="00AA3D21">
        <w:t>guidelines and a transfer pricing guide on application of the</w:t>
      </w:r>
      <w:r w:rsidR="0062714F">
        <w:t xml:space="preserve"> </w:t>
      </w:r>
      <w:r w:rsidR="00AA3D21">
        <w:t>arm’s-length principle. • Section reference from local regulation As per Section 68 of the Income Tax Act, every person liable</w:t>
      </w:r>
      <w:r w:rsidR="0062714F">
        <w:t xml:space="preserve"> </w:t>
      </w:r>
      <w:r w:rsidR="00AA3D21">
        <w:t>to income tax under this act shall prepare and maintain</w:t>
      </w:r>
      <w:r w:rsidR="0062714F">
        <w:t xml:space="preserve"> </w:t>
      </w:r>
      <w:r w:rsidR="00AA3D21">
        <w:t>documentation (transfer pricing documentation) in respect</w:t>
      </w:r>
      <w:r w:rsidR="0062714F">
        <w:t xml:space="preserve"> </w:t>
      </w:r>
      <w:r w:rsidR="00AA3D21">
        <w:t>of transactions and arrangements entered into between</w:t>
      </w:r>
      <w:r w:rsidR="0062714F">
        <w:t xml:space="preserve"> </w:t>
      </w:r>
      <w:r w:rsidR="00AA3D21">
        <w:t>associates subject to exemptions as per the Transfer Pricing</w:t>
      </w:r>
      <w:r w:rsidR="0062714F">
        <w:t xml:space="preserve"> </w:t>
      </w:r>
      <w:r w:rsidR="00AA3D21">
        <w:t>Regulations 2020/R-43.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Maldives is not a member of the OECD. However, transfer</w:t>
      </w:r>
      <w:r w:rsidR="0062714F">
        <w:t xml:space="preserve"> </w:t>
      </w:r>
      <w:r w:rsidR="00AA3D21">
        <w:t>pricing regulations and transfer pricing guides are largely</w:t>
      </w:r>
      <w:r w:rsidR="0062714F">
        <w:t xml:space="preserve"> </w:t>
      </w:r>
      <w:r w:rsidR="00AA3D21">
        <w:t>based on the governing standard for transfer pricing, which is</w:t>
      </w:r>
      <w:r w:rsidR="0062714F">
        <w:t xml:space="preserve"> </w:t>
      </w:r>
      <w:r w:rsidR="00AA3D21">
        <w:t>the arm’s-length principle as set out under the Organisation</w:t>
      </w:r>
      <w:r w:rsidR="0062714F">
        <w:t xml:space="preserve"> </w:t>
      </w:r>
      <w:r w:rsidR="00AA3D21">
        <w:t>for Economic Co-operation and Development (OECD) Transfer</w:t>
      </w:r>
      <w:r w:rsidR="0062714F">
        <w:t xml:space="preserve"> </w:t>
      </w:r>
      <w:r w:rsidR="00AA3D21">
        <w:t>Pricing Guidelines for Multinational Enterprises and Tax</w:t>
      </w:r>
      <w:r w:rsidR="0062714F">
        <w:t xml:space="preserve"> </w:t>
      </w:r>
      <w:r w:rsidR="00AA3D21">
        <w:t>1 https://www.mira.gov.mv/</w:t>
      </w:r>
      <w:r w:rsidR="0062714F">
        <w:t xml:space="preserve"> </w:t>
      </w:r>
      <w:r w:rsidR="00AA3D21">
        <w:t>Administrations (2017).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The Maldives has adopted BEPS Action 13 for transfer pricing</w:t>
      </w:r>
      <w:r w:rsidR="0062714F">
        <w:t xml:space="preserve"> </w:t>
      </w:r>
      <w:r w:rsidR="00AA3D21">
        <w:t>documentation in terms of master file, local file and CbCR. •</w:t>
      </w:r>
      <w:r w:rsidR="0062714F">
        <w:t xml:space="preserve"> </w:t>
      </w:r>
      <w:r w:rsidR="00AA3D21">
        <w:t>Coverage in terms of Master File, Local File and CbCR Yes. •</w:t>
      </w:r>
      <w:r w:rsidR="0062714F">
        <w:t xml:space="preserve"> </w:t>
      </w:r>
      <w:r w:rsidR="00AA3D21">
        <w:t>Effective or expected commencement date</w:t>
      </w:r>
      <w:r w:rsidR="0062714F">
        <w:t xml:space="preserve"> </w:t>
      </w:r>
      <w:r w:rsidR="00AA3D21">
        <w:t>TPD takes effect from tax year 2020. •</w:t>
      </w:r>
      <w:r w:rsidR="0062714F">
        <w:t xml:space="preserve"> </w:t>
      </w:r>
      <w:r w:rsidR="00AA3D21">
        <w:t>Material differences from OECD report template or format There are no material differences in terms of format.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The Maldives became party to the Convention on Mutual</w:t>
      </w:r>
      <w:r w:rsidR="0062714F">
        <w:t xml:space="preserve"> </w:t>
      </w:r>
      <w:r w:rsidR="00AA3D21">
        <w:t>Administrative Assistance in Tax Matters (MAAC), and the</w:t>
      </w:r>
      <w:r w:rsidR="0062714F">
        <w:t xml:space="preserve"> </w:t>
      </w:r>
      <w:r w:rsidR="00AA3D21">
        <w:t>MCAA was signed on 11 August 2021. 4.</w:t>
      </w:r>
      <w:r w:rsidR="0062714F">
        <w:t xml:space="preserve"> </w:t>
      </w:r>
      <w:r w:rsidR="00AA3D21">
        <w:t>Transfer pricing documentation</w:t>
      </w:r>
      <w:r w:rsidR="0062714F">
        <w:t xml:space="preserve"> </w:t>
      </w:r>
      <w:r w:rsidR="00AA3D21">
        <w:t xml:space="preserve">requirements </w:t>
      </w:r>
      <w:r w:rsidR="00AA3D21">
        <w:lastRenderedPageBreak/>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transfer pricing documentation (TPD) has to be</w:t>
      </w:r>
      <w:r w:rsidR="0062714F">
        <w:t xml:space="preserve"> </w:t>
      </w:r>
      <w:r w:rsidR="00AA3D21">
        <w:t>prepared and finalized by the due date for the submission</w:t>
      </w:r>
      <w:r w:rsidR="0062714F">
        <w:t xml:space="preserve"> </w:t>
      </w:r>
      <w:r w:rsidR="00AA3D21">
        <w:t>of tax returns (30 June of the following year to which the</w:t>
      </w:r>
      <w:r w:rsidR="0062714F">
        <w:t xml:space="preserve"> </w:t>
      </w:r>
      <w:r w:rsidR="00AA3D21">
        <w:t>transaction relates) for the accounting period to which the</w:t>
      </w:r>
      <w:r w:rsidR="0062714F">
        <w:t xml:space="preserve"> </w:t>
      </w:r>
      <w:r w:rsidR="00AA3D21">
        <w:t>transaction or arrangement relates. • Does a local branch of a foreign company need to comply</w:t>
      </w:r>
      <w:r w:rsidR="0062714F">
        <w:t xml:space="preserve"> </w:t>
      </w:r>
      <w:r w:rsidR="00AA3D21">
        <w:t>with the local transfer pricing rules? Yes. • Does transfer pricing documentation be prepared annually? Yes. •</w:t>
      </w:r>
      <w:r w:rsidR="0062714F">
        <w:t xml:space="preserve"> </w:t>
      </w:r>
      <w:r w:rsidR="00AA3D21">
        <w:t>For an MNE with multiple entities in the jurisdiction,</w:t>
      </w:r>
      <w:r w:rsidR="0062714F">
        <w:t xml:space="preserve"> </w:t>
      </w:r>
      <w:r w:rsidR="00AA3D21">
        <w:t>is it required to have stand-alone transfer pricing reports for</w:t>
      </w:r>
      <w:r w:rsidR="0062714F">
        <w:t xml:space="preserve"> </w:t>
      </w:r>
      <w:r w:rsidR="00AA3D21">
        <w:t>each entity? Yes, each entity based in the Maldives is required to prepare</w:t>
      </w:r>
      <w:r w:rsidR="0062714F">
        <w:t xml:space="preserve"> </w:t>
      </w:r>
      <w:r w:rsidR="00AA3D21">
        <w:t>stand-alone transfer pricing reports if it has related-party</w:t>
      </w:r>
      <w:r w:rsidR="0062714F">
        <w:t xml:space="preserve"> </w:t>
      </w:r>
      <w:r w:rsidR="00AA3D21">
        <w:t>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Transfer pricing documentation need not be prepared for a</w:t>
      </w:r>
      <w:r w:rsidR="0062714F">
        <w:t xml:space="preserve"> </w:t>
      </w:r>
      <w:r w:rsidR="00AA3D21">
        <w:t>transaction or arrangement undertaken by an applicable entity</w:t>
      </w:r>
      <w:r w:rsidR="0062714F">
        <w:t xml:space="preserve"> </w:t>
      </w:r>
      <w:r w:rsidR="00AA3D21">
        <w:t>with its associated party in the circumstances disclosed in the</w:t>
      </w:r>
      <w:r w:rsidR="0062714F">
        <w:t xml:space="preserve"> </w:t>
      </w:r>
      <w:r w:rsidR="00AA3D21">
        <w:t>Section 7 of Transfer Pricing Regulations. • Master File The MIRA has not adopted the application of the BEPS master</w:t>
      </w:r>
      <w:r w:rsidR="0062714F">
        <w:t xml:space="preserve"> </w:t>
      </w:r>
      <w:r w:rsidR="00AA3D21">
        <w:t>file and local file concepts as separate documents. • Local File The MIRA has not adopted the application of the BEPS master</w:t>
      </w:r>
      <w:r w:rsidR="0062714F">
        <w:t xml:space="preserve"> </w:t>
      </w:r>
      <w:r w:rsidR="00AA3D21">
        <w:t>file and local file concepts as separate documents. • CbCR This is not applicable. • Economic analysis This is not applicable. c)</w:t>
      </w:r>
      <w:r w:rsidR="00C50314">
        <w:t xml:space="preserve"> </w:t>
      </w:r>
      <w:r w:rsidR="00AA3D21">
        <w:t>Specific</w:t>
      </w:r>
      <w:r w:rsidR="00C50314">
        <w:t xml:space="preserve"> </w:t>
      </w:r>
      <w:r w:rsidR="00AA3D21">
        <w:t>requirements • Treatment of domestic transactions Other than loan transactions, domestic transactions are</w:t>
      </w:r>
      <w:r w:rsidR="0062714F">
        <w:t xml:space="preserve"> </w:t>
      </w:r>
      <w:r w:rsidR="00AA3D21">
        <w:t>excluded from the TPD if both associate parties are taxed at</w:t>
      </w:r>
      <w:r w:rsidR="0062714F">
        <w:t xml:space="preserve"> </w:t>
      </w:r>
      <w:r w:rsidR="00AA3D21">
        <w:t>the same rate. • Local language documentation requirement TPD must be in English or Dhivehi.</w:t>
      </w:r>
      <w:r w:rsidR="0062714F">
        <w:t xml:space="preserve"> </w:t>
      </w:r>
      <w:r w:rsidR="00AA3D21">
        <w:t>• Safe harbor availability including financial transactions if</w:t>
      </w:r>
      <w:r w:rsidR="0062714F">
        <w:t xml:space="preserve"> </w:t>
      </w:r>
      <w:r w:rsidR="00AA3D21">
        <w:t>applicable</w:t>
      </w:r>
      <w:r w:rsidR="0062714F">
        <w:t xml:space="preserve"> </w:t>
      </w:r>
      <w:r w:rsidR="00AA3D21">
        <w:t>This is not applicable. • Is aggregation or individual testing of transactions preferred</w:t>
      </w:r>
      <w:r w:rsidR="0062714F">
        <w:t xml:space="preserve"> </w:t>
      </w:r>
      <w:r w:rsidR="00AA3D21">
        <w:t>for an entity There is none specified. • Any other disclosure/compliance requirement Taxpayers are required to complete the Schedule-04,</w:t>
      </w:r>
      <w:r w:rsidR="0062714F">
        <w:t xml:space="preserve"> </w:t>
      </w:r>
      <w:r w:rsidR="00AA3D21">
        <w:t>Reporting of International Transactions with Associates, if</w:t>
      </w:r>
      <w:r w:rsidR="0062714F">
        <w:t xml:space="preserve"> </w:t>
      </w:r>
      <w:r w:rsidR="00AA3D21">
        <w:t>their total annual income is more than MVR20 million (USD1.2</w:t>
      </w:r>
      <w:r w:rsidR="0062714F">
        <w:t xml:space="preserve"> </w:t>
      </w:r>
      <w:r w:rsidR="00AA3D21">
        <w:t>million). 5.</w:t>
      </w:r>
      <w:r w:rsidR="0062714F">
        <w:t xml:space="preserve"> </w:t>
      </w:r>
      <w:r w:rsidR="00AA3D21">
        <w:t>Transfer pricing return and related-party</w:t>
      </w:r>
      <w:r w:rsidR="0062714F">
        <w:t xml:space="preserve"> </w:t>
      </w:r>
      <w:r w:rsidR="00AA3D21">
        <w:t>disclosures • Transfer pricing-specific returns Currently, there is no requirement to prepare a separate tax</w:t>
      </w:r>
      <w:r w:rsidR="0062714F">
        <w:t xml:space="preserve"> </w:t>
      </w:r>
      <w:r w:rsidR="00AA3D21">
        <w:t>return for related-party transactions. • Related-party disclosures along with corporate income tax</w:t>
      </w:r>
      <w:r w:rsidR="0062714F">
        <w:t xml:space="preserve"> </w:t>
      </w:r>
      <w:r w:rsidR="00AA3D21">
        <w:t>return Yes , Schedule-04 is a part of corporate income tax return. • Related-party disclosures in financial statement/annual</w:t>
      </w:r>
      <w:r w:rsidR="0062714F">
        <w:t xml:space="preserve"> </w:t>
      </w:r>
      <w:r w:rsidR="00AA3D21">
        <w:t>report In addition to the above, related-party disclosures must be</w:t>
      </w:r>
      <w:r w:rsidR="0062714F">
        <w:t xml:space="preserve"> </w:t>
      </w:r>
      <w:r w:rsidR="00AA3D21">
        <w:t>made in the notes to the audited financial statements, which</w:t>
      </w:r>
      <w:r w:rsidR="0062714F">
        <w:t xml:space="preserve"> </w:t>
      </w:r>
      <w:r w:rsidR="00AA3D21">
        <w:t>are filed with the MIRA in support of the tax declaration. • CbCR notification included in the statutory tax return This is not applicable. • Other information/documents to be filed This is not applicable. 6.</w:t>
      </w:r>
      <w:r w:rsidR="00D407F7">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CIT return is required to be submitted to MIRA on 30 June of</w:t>
      </w:r>
      <w:r w:rsidR="0062714F">
        <w:t xml:space="preserve"> </w:t>
      </w:r>
      <w:r w:rsidR="00AA3D21">
        <w:t>the immediately following tax year. • Other transfer pricing disclosures and return Taxpayers are required to complete Schedule-04, which is part</w:t>
      </w:r>
      <w:r w:rsidR="0062714F">
        <w:t xml:space="preserve"> </w:t>
      </w:r>
      <w:r w:rsidR="00AA3D21">
        <w:t>of the income tax return.</w:t>
      </w:r>
      <w:r w:rsidR="0062714F">
        <w:t xml:space="preserve"> </w:t>
      </w:r>
      <w:r w:rsidR="00AA3D21">
        <w:t>• Master File The master file shall be prepared and finalized by the due date</w:t>
      </w:r>
      <w:r w:rsidR="0062714F">
        <w:t xml:space="preserve"> </w:t>
      </w:r>
      <w:r w:rsidR="00AA3D21">
        <w:t>for the submission of the tax return for the accounting period</w:t>
      </w:r>
      <w:r w:rsidR="0062714F">
        <w:t xml:space="preserve"> </w:t>
      </w:r>
      <w:r w:rsidR="00AA3D21">
        <w:t>to which the transaction or arrangement relates and submitted</w:t>
      </w:r>
      <w:r w:rsidR="0062714F">
        <w:t xml:space="preserve"> </w:t>
      </w:r>
      <w:r w:rsidR="00AA3D21">
        <w:t>to the MIRA upon a request from MIRA within 30 days.</w:t>
      </w:r>
      <w:r w:rsidR="0062714F">
        <w:t xml:space="preserve"> </w:t>
      </w:r>
      <w:r w:rsidR="00AA3D21">
        <w:t>• CbCR preparation and submission The CbCR shall be filed with MIRA no later than 12 months</w:t>
      </w:r>
      <w:r w:rsidR="0062714F">
        <w:t xml:space="preserve"> </w:t>
      </w:r>
      <w:r w:rsidR="00AA3D21">
        <w:t>after the last day of the reporting fiscal year of the MNE group.</w:t>
      </w:r>
      <w:r w:rsidR="0062714F">
        <w:t xml:space="preserve"> </w:t>
      </w:r>
      <w:r w:rsidR="00AA3D21">
        <w:t>• CbCR notification Any constituent entity of an MNE group that is resident for</w:t>
      </w:r>
      <w:r w:rsidR="0062714F">
        <w:t xml:space="preserve"> </w:t>
      </w:r>
      <w:r w:rsidR="00AA3D21">
        <w:t>tax purposes in the Maldives shall notify MIRA whether it is</w:t>
      </w:r>
      <w:r w:rsidR="0062714F">
        <w:t xml:space="preserve"> </w:t>
      </w:r>
      <w:r w:rsidR="00AA3D21">
        <w:t>the ultimate parent entity or the surrogate parent entity, no</w:t>
      </w:r>
      <w:r w:rsidR="0062714F">
        <w:t xml:space="preserve"> </w:t>
      </w:r>
      <w:r w:rsidR="00AA3D21">
        <w:t>later than the last day of the reporting fiscal year of such MNE</w:t>
      </w:r>
      <w:r w:rsidR="0062714F">
        <w:t xml:space="preserve"> </w:t>
      </w:r>
      <w:r w:rsidR="00AA3D21">
        <w:t>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TPD shall be prepared and finalized by the due date for the</w:t>
      </w:r>
      <w:r w:rsidR="0062714F">
        <w:t xml:space="preserve"> </w:t>
      </w:r>
      <w:r w:rsidR="00AA3D21">
        <w:t>submission of the tax return for the accounting period to which</w:t>
      </w:r>
      <w:r w:rsidR="0062714F">
        <w:t xml:space="preserve"> </w:t>
      </w:r>
      <w:r w:rsidR="00AA3D21">
        <w:t>the transaction or arrangement relates and submitted to the</w:t>
      </w:r>
      <w:r w:rsidR="0062714F">
        <w:t xml:space="preserve"> </w:t>
      </w:r>
      <w:r w:rsidR="00AA3D21">
        <w:t>MIRA upon a request from MIRA within 30 days.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Yes, per the Section 68 (C) of the Income Tax Act, TPD shall be</w:t>
      </w:r>
      <w:r w:rsidR="0062714F">
        <w:t xml:space="preserve"> </w:t>
      </w:r>
      <w:r w:rsidR="00AA3D21">
        <w:t>prepared and finalized by the due date for the submission of</w:t>
      </w:r>
      <w:r w:rsidR="0062714F">
        <w:t xml:space="preserve"> </w:t>
      </w:r>
      <w:r w:rsidR="00AA3D21">
        <w:t xml:space="preserve">the </w:t>
      </w:r>
      <w:r w:rsidR="00AA3D21">
        <w:lastRenderedPageBreak/>
        <w:t>tax return. Time period or deadline for submission on tax</w:t>
      </w:r>
      <w:r w:rsidR="0062714F">
        <w:t xml:space="preserve"> </w:t>
      </w:r>
      <w:r w:rsidR="00AA3D21">
        <w:t>authority request is within 30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not any specific new submission deadline; however,</w:t>
      </w:r>
      <w:r w:rsidR="0062714F">
        <w:t xml:space="preserve"> </w:t>
      </w:r>
      <w:r w:rsidR="00AA3D21">
        <w:t>the deadline for filing the income tax return (MIRA 604, MIRA</w:t>
      </w:r>
      <w:r w:rsidR="0062714F">
        <w:t xml:space="preserve"> </w:t>
      </w:r>
      <w:r w:rsidR="00AA3D21">
        <w:t>605 and MIRA 606) and making payment for the year 2020</w:t>
      </w:r>
      <w:r w:rsidR="0062714F">
        <w:t xml:space="preserve"> </w:t>
      </w:r>
      <w:r w:rsidR="00AA3D21">
        <w:t>under the Income Tax Act has been extended to 31 August</w:t>
      </w:r>
      <w:r w:rsidR="0062714F">
        <w:t xml:space="preserve"> </w:t>
      </w:r>
      <w:r w:rsidR="00AA3D21">
        <w:t>2021 due to the spread of COVID-19 and the challenges that</w:t>
      </w:r>
      <w:r w:rsidR="0062714F">
        <w:t xml:space="preserve"> </w:t>
      </w:r>
      <w:r w:rsidR="00AA3D21">
        <w:t>may be faced by taxpayers.</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This is applicable for both domestic and international</w:t>
      </w:r>
      <w:r w:rsidR="0062714F">
        <w:t xml:space="preserve"> </w:t>
      </w:r>
      <w:r w:rsidR="00AA3D21">
        <w:t>transactions. • Domestic transactions This is applicable for both domestic and international</w:t>
      </w:r>
      <w:r w:rsidR="0062714F">
        <w:t xml:space="preserve"> </w:t>
      </w:r>
      <w:r w:rsidR="00AA3D21">
        <w:t>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techniques do not have any priority.</w:t>
      </w:r>
      <w:r w:rsidR="0062714F">
        <w:t xml:space="preserve"> </w:t>
      </w:r>
      <w:r w:rsidR="00AA3D21">
        <w:t>However, the taxpayer must determine the most appropriate</w:t>
      </w:r>
      <w:r w:rsidR="0062714F">
        <w:t xml:space="preserve"> </w:t>
      </w:r>
      <w:r w:rsidR="00AA3D21">
        <w:t>transfer pricing. MNEs and tax authorities can use five basic</w:t>
      </w:r>
      <w:r w:rsidR="0062714F">
        <w:t xml:space="preserve"> </w:t>
      </w:r>
      <w:r w:rsidR="00AA3D21">
        <w:t>transfer pricing methods, according to the OECD method. 8.</w:t>
      </w:r>
      <w:r w:rsidR="0062714F">
        <w:t xml:space="preserve"> </w:t>
      </w:r>
      <w:r w:rsidR="00AA3D21">
        <w:t>Benchmarking requirements • Local vs. regional comparables Benchmarking analysis is required only to determine the arm’slength interest rate. Otherwise, benchmarking analysis is not</w:t>
      </w:r>
      <w:r w:rsidR="0062714F">
        <w:t xml:space="preserve"> </w:t>
      </w:r>
      <w:r w:rsidR="00AA3D21">
        <w:t>specified in the transfer pricing guides or regulations.</w:t>
      </w:r>
      <w:r w:rsidR="0062714F">
        <w:t xml:space="preserve"> </w:t>
      </w:r>
      <w:r w:rsidR="00AA3D21">
        <w:t>• Single-year vs. multiyear analysis</w:t>
      </w:r>
      <w:r w:rsidR="0062714F">
        <w:t xml:space="preserve"> </w:t>
      </w:r>
      <w:r w:rsidR="00AA3D21">
        <w:t>This not specified.</w:t>
      </w:r>
      <w:r w:rsidR="0062714F">
        <w:t xml:space="preserve"> </w:t>
      </w:r>
      <w:r w:rsidR="00AA3D21">
        <w:t>• Use of interquartile range This not specified. • Fresh benchmarking search every year vs. rollforwards and</w:t>
      </w:r>
      <w:r w:rsidR="0062714F">
        <w:t xml:space="preserve"> </w:t>
      </w:r>
      <w:r w:rsidR="00AA3D21">
        <w:t>update of the financials This not specified. • Simple, weighted or pooled results This not specified. • 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There is not any transfer pricing-specific fine or penalty in the</w:t>
      </w:r>
      <w:r w:rsidR="0062714F">
        <w:t xml:space="preserve"> </w:t>
      </w:r>
      <w:r w:rsidR="00AA3D21">
        <w:t>Maldives. However, the MIRA shall impose general fines and</w:t>
      </w:r>
      <w:r w:rsidR="0062714F">
        <w:t xml:space="preserve"> </w:t>
      </w:r>
      <w:r w:rsidR="00AA3D21">
        <w:t>penalties.</w:t>
      </w:r>
      <w:r w:rsidR="0062714F">
        <w:t xml:space="preserve"> </w:t>
      </w:r>
      <w:r w:rsidR="00AA3D21">
        <w:t>Noncommission of information:</w:t>
      </w:r>
      <w:r w:rsidR="0062714F">
        <w:t xml:space="preserve"> </w:t>
      </w:r>
      <w:r w:rsidR="00AA3D21">
        <w:t>•</w:t>
      </w:r>
      <w:r w:rsidR="0062714F">
        <w:t xml:space="preserve"> </w:t>
      </w:r>
      <w:r w:rsidR="00AA3D21">
        <w:t>A fine of 0.5% (zero point five per cent) of the amount of</w:t>
      </w:r>
      <w:r w:rsidR="0062714F">
        <w:t xml:space="preserve"> </w:t>
      </w:r>
      <w:r w:rsidR="00AA3D21">
        <w:t>tax payable for the taxable period</w:t>
      </w:r>
      <w:r w:rsidR="0062714F">
        <w:t xml:space="preserve"> </w:t>
      </w:r>
      <w:r w:rsidR="00AA3D21">
        <w:t>•</w:t>
      </w:r>
      <w:r w:rsidR="0062714F">
        <w:t xml:space="preserve"> </w:t>
      </w:r>
      <w:r w:rsidR="00AA3D21">
        <w:t>A fine not exceeding MVR50 for each day of delay from</w:t>
      </w:r>
      <w:r w:rsidR="0062714F">
        <w:t xml:space="preserve"> </w:t>
      </w:r>
      <w:r w:rsidR="00AA3D21">
        <w:t>the date required to file The offense of non-payment of tax by deadline: A fine of</w:t>
      </w:r>
      <w:r w:rsidR="0062714F">
        <w:t xml:space="preserve"> </w:t>
      </w:r>
      <w:r w:rsidR="00AA3D21">
        <w:t>0.05% per day of the outstanding amount from the due date of</w:t>
      </w:r>
      <w:r w:rsidR="0062714F">
        <w:t xml:space="preserve"> </w:t>
      </w:r>
      <w:r w:rsidR="00AA3D21">
        <w:t>payment. • If an adjustment is sustained, can penalties be assessed if</w:t>
      </w:r>
      <w:r w:rsidR="0062714F">
        <w:t xml:space="preserve"> </w:t>
      </w:r>
      <w:r w:rsidR="00AA3D21">
        <w:t>documentation is deemed incomplete? As specified above.</w:t>
      </w:r>
      <w:r w:rsidR="0062714F">
        <w:t xml:space="preserve"> </w:t>
      </w:r>
      <w:r w:rsidR="00AA3D21">
        <w:t>• If an adjustment is sustained, can penalties be assessed if</w:t>
      </w:r>
      <w:r w:rsidR="0062714F">
        <w:t xml:space="preserve"> </w:t>
      </w:r>
      <w:r w:rsidR="00AA3D21">
        <w:t>documentation is deemed non-contemporaneous? As specified above. • Is interest charged on penalties or payable on refund? As specified above. b)</w:t>
      </w:r>
      <w:r w:rsidR="00C50314">
        <w:t xml:space="preserve"> </w:t>
      </w:r>
      <w:r w:rsidR="00AA3D21">
        <w:t>Penalty</w:t>
      </w:r>
      <w:r w:rsidR="00C50314">
        <w:t xml:space="preserve"> </w:t>
      </w:r>
      <w:r w:rsidR="00AA3D21">
        <w:t>relief As specified above. 10. Statute of limitations on transfer pricing</w:t>
      </w:r>
      <w:r w:rsidR="0062714F">
        <w:t xml:space="preserve"> </w:t>
      </w:r>
      <w:r w:rsidR="00AA3D21">
        <w:t>assessments</w:t>
      </w:r>
      <w:r w:rsidR="0062714F">
        <w:t xml:space="preserve"> </w:t>
      </w:r>
      <w:r w:rsidR="00AA3D21">
        <w:t>A tax audit notice by the MIRA can be initiated at any time</w:t>
      </w:r>
      <w:r w:rsidR="0062714F">
        <w:t xml:space="preserve"> </w:t>
      </w:r>
      <w:r w:rsidR="00AA3D21">
        <w:t>during the year. The MIRA may serve the notice within two</w:t>
      </w:r>
      <w:r w:rsidR="0062714F">
        <w:t xml:space="preserve"> </w:t>
      </w:r>
      <w:r w:rsidR="00AA3D21">
        <w:t>years from either:</w:t>
      </w:r>
      <w:r w:rsidR="0062714F">
        <w:t xml:space="preserve"> </w:t>
      </w:r>
      <w:r w:rsidR="00AA3D21">
        <w:t>• Return filing deadline (in case return is filed ahead of</w:t>
      </w:r>
      <w:r w:rsidR="0062714F">
        <w:t xml:space="preserve"> </w:t>
      </w:r>
      <w:r w:rsidR="00AA3D21">
        <w:t>deadline) • Actual filing date (in case return is filed or amended after</w:t>
      </w:r>
      <w:r w:rsidR="0062714F">
        <w:t xml:space="preserve"> </w:t>
      </w:r>
      <w:r w:rsidR="00AA3D21">
        <w:t>the deadline In case where a return is not filed, the MIRA may initiate an</w:t>
      </w:r>
      <w:r w:rsidR="0062714F">
        <w:t xml:space="preserve"> </w:t>
      </w:r>
      <w:r w:rsidR="00AA3D21">
        <w:t>audit at any time. Where an offense involving fraud in the payment of tax or</w:t>
      </w:r>
      <w:r w:rsidR="0062714F">
        <w:t xml:space="preserve"> </w:t>
      </w:r>
      <w:r w:rsidR="00AA3D21">
        <w:t>involving tax evasion is committed, an investigation may be</w:t>
      </w:r>
      <w:r w:rsidR="0062714F">
        <w:t xml:space="preserve"> </w:t>
      </w:r>
      <w:r w:rsidR="00AA3D21">
        <w:t>instigated within three years from the date on which that</w:t>
      </w:r>
      <w:r w:rsidR="0062714F">
        <w:t xml:space="preserve"> </w:t>
      </w:r>
      <w:r w:rsidR="00AA3D21">
        <w:t>offense is believed to have been committed.</w:t>
      </w:r>
      <w:r w:rsidR="0062714F">
        <w:t xml:space="preserve"> </w:t>
      </w:r>
      <w:r w:rsidR="00AA3D21">
        <w:t>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 The likelihood may be considered to be high; the MIRA</w:t>
      </w:r>
      <w:r w:rsidR="0062714F">
        <w:t xml:space="preserve"> </w:t>
      </w:r>
      <w:r w:rsidR="00AA3D21">
        <w:t>conducts a tax audit of tax returns as part of a regular audit. • Likelihood of transfer pricing methodology being challenged</w:t>
      </w:r>
      <w:r w:rsidR="0062714F">
        <w:t xml:space="preserve"> </w:t>
      </w:r>
      <w:r w:rsidR="00AA3D21">
        <w:t>(high/medium/low) The likelihood may be considered to be low to medium</w:t>
      </w:r>
      <w:r w:rsidR="0062714F">
        <w:t xml:space="preserve"> </w:t>
      </w:r>
      <w:r w:rsidR="00AA3D21">
        <w:t>provided sufficient documentation is available. • Likelihood of an adjustment if transfer pricing methodology</w:t>
      </w:r>
      <w:r w:rsidR="0062714F">
        <w:t xml:space="preserve"> </w:t>
      </w:r>
      <w:r w:rsidR="00AA3D21">
        <w:t>is challenged (high/medium/low) The likelihood may be considered to be high; the MIRA shall tax</w:t>
      </w:r>
      <w:r w:rsidR="0062714F">
        <w:t xml:space="preserve"> </w:t>
      </w:r>
      <w:r w:rsidR="00AA3D21">
        <w:t>the relevant transaction on the basis of the OECD Guidelines.</w:t>
      </w:r>
      <w:r w:rsidR="0062714F">
        <w:t xml:space="preserve"> </w:t>
      </w:r>
      <w:r w:rsidR="00AA3D21">
        <w:t>• 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Agreement Procedure opportunities • Availability (unilateral, bilateral and multilateral) There is none specified.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 xml:space="preserve">or other transfer </w:t>
      </w:r>
      <w:r w:rsidR="00AA3D21">
        <w:lastRenderedPageBreak/>
        <w:t>pricing-related certainty</w:t>
      </w:r>
      <w:r w:rsidR="0062714F">
        <w:t xml:space="preserve"> </w:t>
      </w:r>
      <w:r w:rsidR="00AA3D21">
        <w:t>measures due to COVID-19? None has been specified.</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Thin capitalization was introduced to the Maldives on 26 April</w:t>
      </w:r>
      <w:r w:rsidR="0062714F">
        <w:t xml:space="preserve"> </w:t>
      </w:r>
      <w:r w:rsidR="00AA3D21">
        <w:t>2018 and was further amended on 27 December 2018. The</w:t>
      </w:r>
      <w:r w:rsidR="0062714F">
        <w:t xml:space="preserve"> </w:t>
      </w:r>
      <w:r w:rsidR="00AA3D21">
        <w:t>ruling shall be applicable from 2018 and thereafter. This</w:t>
      </w:r>
      <w:r w:rsidR="0062714F">
        <w:t xml:space="preserve"> </w:t>
      </w:r>
      <w:r w:rsidR="00AA3D21">
        <w:t>tax ruling introduces thin-capitalization rules in relation to</w:t>
      </w:r>
      <w:r w:rsidR="0062714F">
        <w:t xml:space="preserve"> </w:t>
      </w:r>
      <w:r w:rsidR="00AA3D21">
        <w:t>deduction of interest and payments economically equivalent</w:t>
      </w:r>
      <w:r w:rsidR="0062714F">
        <w:t xml:space="preserve"> </w:t>
      </w:r>
      <w:r w:rsidR="00AA3D21">
        <w:t>to interest in the computation of taxable profits. Accordingly,</w:t>
      </w:r>
      <w:r w:rsidR="0062714F">
        <w:t xml:space="preserve"> </w:t>
      </w:r>
      <w:r w:rsidR="00AA3D21">
        <w:t>interest deductible is limited to 30% of earnings before</w:t>
      </w:r>
      <w:r w:rsidR="0062714F">
        <w:t xml:space="preserve"> </w:t>
      </w:r>
      <w:r w:rsidR="00AA3D21">
        <w:t>interest, tax and capital allowances.</w:t>
      </w:r>
      <w:r w:rsidR="0062714F">
        <w:t xml:space="preserve"> </w:t>
      </w:r>
      <w:r w:rsidR="00AA3D21">
        <w:t>The total amount of interest paid or payable must not exceed</w:t>
      </w:r>
      <w:r w:rsidR="0062714F">
        <w:t xml:space="preserve"> </w:t>
      </w:r>
      <w:r w:rsidR="00AA3D21">
        <w:t>30% of the sum of the profit or (loss) before loss relief, before</w:t>
      </w:r>
      <w:r w:rsidR="0062714F">
        <w:t xml:space="preserve"> </w:t>
      </w:r>
      <w:r w:rsidR="00AA3D21">
        <w:t>interest deducted and before capital allowance claimed. A</w:t>
      </w:r>
      <w:r w:rsidR="0062714F">
        <w:t xml:space="preserve"> </w:t>
      </w:r>
      <w:r w:rsidR="00AA3D21">
        <w:t>person shall carry forward the amount of interest disallowed</w:t>
      </w:r>
      <w:r w:rsidR="0062714F">
        <w:t xml:space="preserve"> </w:t>
      </w:r>
      <w:r w:rsidR="00AA3D21">
        <w:t>to be deducted in subsequent periods up to a maximum</w:t>
      </w:r>
      <w:r w:rsidR="0062714F">
        <w:t xml:space="preserve"> </w:t>
      </w:r>
      <w:r w:rsidR="00AA3D21">
        <w:t>of 10 years from the last day of the accounting period in</w:t>
      </w:r>
      <w:r w:rsidR="0062714F">
        <w:t xml:space="preserve"> </w:t>
      </w:r>
      <w:r w:rsidR="00AA3D21">
        <w:t>which such amount was initially disallowed. Furthermore</w:t>
      </w:r>
      <w:r w:rsidR="0062714F">
        <w:t xml:space="preserve"> </w:t>
      </w:r>
      <w:r w:rsidR="00AA3D21">
        <w:t>thin capitalization is not applicable to interest/finance cost</w:t>
      </w:r>
      <w:r w:rsidR="0062714F">
        <w:t xml:space="preserve"> </w:t>
      </w:r>
      <w:r w:rsidR="00AA3D21">
        <w:t>paid/payable for the following organizations licensed by the</w:t>
      </w:r>
      <w:r w:rsidR="0062714F">
        <w:t xml:space="preserve"> </w:t>
      </w:r>
      <w:r w:rsidR="00AA3D21">
        <w:t>Maldives Monetary Authority (MMA): •</w:t>
      </w:r>
      <w:r w:rsidR="0062714F">
        <w:t xml:space="preserve"> </w:t>
      </w:r>
      <w:r w:rsidR="00AA3D21">
        <w:t>Banks</w:t>
      </w:r>
      <w:r w:rsidR="0062714F">
        <w:t xml:space="preserve"> </w:t>
      </w:r>
      <w:r w:rsidR="00AA3D21">
        <w:t>•</w:t>
      </w:r>
      <w:r w:rsidR="0062714F">
        <w:t xml:space="preserve"> </w:t>
      </w:r>
      <w:r w:rsidR="00AA3D21">
        <w:t>Housing finance businesses •</w:t>
      </w:r>
      <w:r w:rsidR="0062714F">
        <w:t xml:space="preserve"> </w:t>
      </w:r>
      <w:r w:rsidR="00AA3D21">
        <w:t>Leasing finance businesses •</w:t>
      </w:r>
      <w:r w:rsidR="0062714F">
        <w:t xml:space="preserve"> </w:t>
      </w:r>
      <w:r w:rsidR="00AA3D21">
        <w:t>Insurance businesse Contact Sulakshan</w:t>
      </w:r>
      <w:r w:rsidR="00C50314">
        <w:t xml:space="preserve"> </w:t>
      </w:r>
      <w:r w:rsidR="00AA3D21">
        <w:t>Ramanan</w:t>
      </w:r>
      <w:r w:rsidR="0062714F">
        <w:t xml:space="preserve"> </w:t>
      </w:r>
      <w:r w:rsidR="00AA3D21">
        <w:t>sulakshan.ramanan@lk.ey.com + 960 3320742 1.</w:t>
      </w:r>
      <w:r w:rsidR="0062714F">
        <w:t xml:space="preserve"> </w:t>
      </w:r>
      <w:r w:rsidR="00810E96">
        <w:t>#Country:</w:t>
      </w:r>
      <w:r w:rsidR="00C87020">
        <w:t>Mali</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 General of Taxes (Direction Général des Impôts —</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Procedure tax book: Articles 57-A to 57-E (the 2017 Finance</w:t>
      </w:r>
      <w:r w:rsidR="0062714F">
        <w:t xml:space="preserve"> </w:t>
      </w:r>
      <w:r w:rsidR="00AA3D21">
        <w:t>Act). Decree n°2017-266, decree n°2017-450: Articles 7 and 8.</w:t>
      </w:r>
      <w:r w:rsidR="0062714F">
        <w:t xml:space="preserve"> </w:t>
      </w:r>
      <w:r w:rsidR="00AA3D21">
        <w:t>• Section reference from local regulation Subsection 3, Determination of taxable profit, and Subsection</w:t>
      </w:r>
      <w:r w:rsidR="0062714F">
        <w:t xml:space="preserve"> </w:t>
      </w:r>
      <w:r w:rsidR="00AA3D21">
        <w:t>4, RPIC and corporate tax, of Section 2, Reporting obligations,</w:t>
      </w:r>
      <w:r w:rsidR="0062714F">
        <w:t xml:space="preserve"> </w:t>
      </w:r>
      <w:r w:rsidR="00AA3D21">
        <w:t>of Chapter 2, Tax returns, in the procedure tax book.</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Mali is not a member of the OECD nor a member of the BEPS</w:t>
      </w:r>
      <w:r w:rsidR="0062714F">
        <w:t xml:space="preserve"> </w:t>
      </w:r>
      <w:r w:rsidR="00AA3D21">
        <w:t>Inclusive Framework.</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AA3D21">
        <w:t>•</w:t>
      </w:r>
      <w:r w:rsidR="0062714F">
        <w:t xml:space="preserve"> </w:t>
      </w:r>
      <w:r w:rsidR="00AA3D21">
        <w:t>Coverage in terms of Master File, Local File and CbCR This is not applicable. •</w:t>
      </w:r>
      <w:r w:rsidR="0062714F">
        <w:t xml:space="preserve"> </w:t>
      </w:r>
      <w:r w:rsidR="00AA3D21">
        <w:t>Effective or expected commencement date</w:t>
      </w:r>
      <w:r w:rsidR="0062714F">
        <w:t xml:space="preserve"> </w:t>
      </w:r>
      <w:r w:rsidR="00AA3D21">
        <w:t>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w:t>
      </w:r>
      <w:r w:rsidR="0062714F">
        <w:t xml:space="preserve"> </w:t>
      </w:r>
      <w:r w:rsidR="00AA3D21">
        <w:t>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TP documentation must be submitted and prepared</w:t>
      </w:r>
      <w:r w:rsidR="0062714F">
        <w:t xml:space="preserve"> </w:t>
      </w:r>
      <w:r w:rsidR="00AA3D21">
        <w:t>annually.</w:t>
      </w:r>
      <w:r w:rsidR="0062714F">
        <w:t xml:space="preserve"> </w:t>
      </w:r>
      <w:r w:rsidR="00AA3D21">
        <w:t>• Does a local branch of a foreign company need to comply</w:t>
      </w:r>
      <w:r w:rsidR="0062714F">
        <w:t xml:space="preserve"> </w:t>
      </w:r>
      <w:r w:rsidR="00AA3D21">
        <w:t>with the local transfer pricing rules? Yes, the documentation obligation concerns legal entities</w:t>
      </w:r>
      <w:r w:rsidR="0062714F">
        <w:t xml:space="preserve"> </w:t>
      </w:r>
      <w:r w:rsidR="00AA3D21">
        <w:t>established in Mali regardless of their nationality.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Legal entities established in Mali that fulfill the following</w:t>
      </w:r>
      <w:r w:rsidR="0062714F">
        <w:t xml:space="preserve"> </w:t>
      </w:r>
      <w:r w:rsidR="00AA3D21">
        <w:t>conditions need to prepare the TP documentation and a TP</w:t>
      </w:r>
      <w:r w:rsidR="0062714F">
        <w:t xml:space="preserve"> </w:t>
      </w:r>
      <w:r w:rsidR="00AA3D21">
        <w:t>return:</w:t>
      </w:r>
      <w:r w:rsidR="0062714F">
        <w:t xml:space="preserve"> </w:t>
      </w:r>
      <w:r w:rsidR="00AA3D21">
        <w:t>•</w:t>
      </w:r>
      <w:r w:rsidR="0062714F">
        <w:t xml:space="preserve"> </w:t>
      </w:r>
      <w:r w:rsidR="00AA3D21">
        <w:t>Achieve a turnover greater than or equal to XOF3 billion •</w:t>
      </w:r>
      <w:r w:rsidR="0062714F">
        <w:t xml:space="preserve"> </w:t>
      </w:r>
      <w:r w:rsidR="00AA3D21">
        <w:t>B</w:t>
      </w:r>
      <w:r w:rsidR="00AA3D21">
        <w:t>e placed under the dependence or control companies</w:t>
      </w:r>
      <w:r w:rsidR="0062714F">
        <w:t xml:space="preserve"> </w:t>
      </w:r>
      <w:r w:rsidR="00AA3D21">
        <w:t>located outside Mali Related parties are defined to include where one party has</w:t>
      </w:r>
      <w:r w:rsidR="0062714F">
        <w:t xml:space="preserve"> </w:t>
      </w:r>
      <w:r w:rsidR="00AA3D21">
        <w:t>direct or indirect capital ownership of 50% or more or has</w:t>
      </w:r>
      <w:r w:rsidR="0062714F">
        <w:t xml:space="preserve"> </w:t>
      </w:r>
      <w:r w:rsidR="00AA3D21">
        <w:t>effective decision-making power in the other or where multiple</w:t>
      </w:r>
      <w:r w:rsidR="0062714F">
        <w:t xml:space="preserve"> </w:t>
      </w:r>
      <w:r w:rsidR="00AA3D21">
        <w:t>parties are controlled by a third party meeting the same</w:t>
      </w:r>
      <w:r w:rsidR="0062714F">
        <w:t xml:space="preserve"> </w:t>
      </w:r>
      <w:r w:rsidR="00AA3D21">
        <w:t>conditions.</w:t>
      </w:r>
      <w:r w:rsidR="0062714F">
        <w:t xml:space="preserve"> </w:t>
      </w:r>
      <w:r w:rsidR="00AA3D21">
        <w:t>The TP rules apply regardless of two parties being related for</w:t>
      </w:r>
      <w:r w:rsidR="0062714F">
        <w:t xml:space="preserve"> </w:t>
      </w:r>
      <w:r w:rsidR="00AA3D21">
        <w:t>transactions undertaken with a non resident party located in a</w:t>
      </w:r>
      <w:r w:rsidR="0062714F">
        <w:t xml:space="preserve"> </w:t>
      </w:r>
      <w:r w:rsidR="00AA3D21">
        <w:t xml:space="preserve">low-tax jurisdiction </w:t>
      </w:r>
      <w:r w:rsidR="00AA3D21">
        <w:lastRenderedPageBreak/>
        <w:t>(lower than Mali’s rate by 10% or more) or a</w:t>
      </w:r>
      <w:r w:rsidR="0062714F">
        <w:t xml:space="preserve"> </w:t>
      </w:r>
      <w:r w:rsidR="00AA3D21">
        <w:t>non-cooperative jurisdiction (lack of transparency or exchange</w:t>
      </w:r>
      <w:r w:rsidR="0062714F">
        <w:t xml:space="preserve"> </w:t>
      </w:r>
      <w:r w:rsidR="00AA3D21">
        <w:t>of information with Mali). • Master File This is not applicable. • Local File TP documentation includes:</w:t>
      </w:r>
      <w:r w:rsidR="0062714F">
        <w:t xml:space="preserve"> </w:t>
      </w:r>
      <w:r w:rsidR="00AA3D21">
        <w:t>•</w:t>
      </w:r>
      <w:r w:rsidR="0062714F">
        <w:t xml:space="preserve"> </w:t>
      </w:r>
      <w:r w:rsidR="00AA3D21">
        <w:t>Group-level information, including general description of</w:t>
      </w:r>
      <w:r w:rsidR="0062714F">
        <w:t xml:space="preserve"> </w:t>
      </w:r>
      <w:r w:rsidR="00AA3D21">
        <w:t>legal structure, business activity, functions performed,</w:t>
      </w:r>
      <w:r w:rsidR="0062714F">
        <w:t xml:space="preserve"> </w:t>
      </w:r>
      <w:r w:rsidR="00AA3D21">
        <w:t>risks assumed, intangible assets and TP policy •</w:t>
      </w:r>
      <w:r w:rsidR="0062714F">
        <w:t xml:space="preserve"> </w:t>
      </w:r>
      <w:r w:rsidR="00AA3D21">
        <w:t>Taxpayer-specific information, including details of</w:t>
      </w:r>
      <w:r w:rsidR="0062714F">
        <w:t xml:space="preserve"> </w:t>
      </w:r>
      <w:r w:rsidR="00AA3D21">
        <w:t>business activities, related-party transactions, the TP</w:t>
      </w:r>
      <w:r w:rsidR="0062714F">
        <w:t xml:space="preserve"> </w:t>
      </w:r>
      <w:r w:rsidR="00AA3D21">
        <w:t>methods used, the comparable analysis, and a list of</w:t>
      </w:r>
      <w:r w:rsidR="0062714F">
        <w:t xml:space="preserve"> </w:t>
      </w:r>
      <w:r w:rsidR="00AA3D21">
        <w:t>cost-sharing agreements and advance pricing agreements</w:t>
      </w:r>
      <w:r w:rsidR="0062714F">
        <w:t xml:space="preserve"> </w:t>
      </w:r>
      <w:r w:rsidR="00AA3D21">
        <w:t>(APAs) entered into • CbCR This is not applicable. • Economic analysis There are no materiality requirements regarding the amounts</w:t>
      </w:r>
      <w:r w:rsidR="0062714F">
        <w:t xml:space="preserve"> </w:t>
      </w:r>
      <w:r w:rsidR="00AA3D21">
        <w:t>of transactions to be documented.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However, it is expected for domestic transactions</w:t>
      </w:r>
      <w:r w:rsidR="0062714F">
        <w:t xml:space="preserve"> </w:t>
      </w:r>
      <w:r w:rsidR="00AA3D21">
        <w:t>to follow arm’s-length principles as they may be under scrutiny</w:t>
      </w:r>
      <w:r w:rsidR="0062714F">
        <w:t xml:space="preserve"> </w:t>
      </w:r>
      <w:r w:rsidR="00AA3D21">
        <w:t>during tax audit.</w:t>
      </w:r>
      <w:r w:rsidR="0062714F">
        <w:t xml:space="preserve"> </w:t>
      </w:r>
      <w:r w:rsidR="00AA3D21">
        <w:t>TP documentation is required for transactions of any kind with</w:t>
      </w:r>
      <w:r w:rsidR="0062714F">
        <w:t xml:space="preserve"> </w:t>
      </w:r>
      <w:r w:rsidR="00AA3D21">
        <w:t>related legal entities established or incorporated outside Mali. • Local language documentation requirement French.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There is no specific requirement. • Any other disclosure/compliance requirement Taxpayers under tax audit are required to disclose the</w:t>
      </w:r>
      <w:r w:rsidR="0062714F">
        <w:t xml:space="preserve"> </w:t>
      </w:r>
      <w:r w:rsidR="00AA3D21">
        <w:t>following information within one month of request by the tax</w:t>
      </w:r>
      <w:r w:rsidR="0062714F">
        <w:t xml:space="preserve"> </w:t>
      </w:r>
      <w:r w:rsidR="00AA3D21">
        <w:t>authorities (possible extension up to three months): •</w:t>
      </w:r>
      <w:r w:rsidR="0062714F">
        <w:t xml:space="preserve"> </w:t>
      </w:r>
      <w:r w:rsidR="00AA3D21">
        <w:t>The nature of relationships with non resident companies •</w:t>
      </w:r>
      <w:r w:rsidR="0062714F">
        <w:t xml:space="preserve"> </w:t>
      </w:r>
      <w:r w:rsidR="00AA3D21">
        <w:t>A description of activities with non resident companies •</w:t>
      </w:r>
      <w:r w:rsidR="0062714F">
        <w:t xml:space="preserve"> </w:t>
      </w:r>
      <w:r w:rsidR="00AA3D21">
        <w:t>The TP method used to determine prices for transactions</w:t>
      </w:r>
      <w:r w:rsidR="0062714F">
        <w:t xml:space="preserve"> </w:t>
      </w:r>
      <w:r w:rsidR="00AA3D21">
        <w:t>with non resident companies •</w:t>
      </w:r>
      <w:r w:rsidR="0062714F">
        <w:t xml:space="preserve"> </w:t>
      </w:r>
      <w:r w:rsidR="00AA3D21">
        <w:t>The foreign tax treatment of operations undertaken with</w:t>
      </w:r>
      <w:r w:rsidR="0062714F">
        <w:t xml:space="preserve"> </w:t>
      </w:r>
      <w:r w:rsidR="00AA3D21">
        <w:t>non resident dependent companies 5.</w:t>
      </w:r>
      <w:r w:rsidR="0062714F">
        <w:t xml:space="preserve"> </w:t>
      </w:r>
      <w:r w:rsidR="00AA3D21">
        <w:t>Transfer pricing return and related-party</w:t>
      </w:r>
      <w:r w:rsidR="0062714F">
        <w:t xml:space="preserve"> </w:t>
      </w:r>
      <w:r w:rsidR="00AA3D21">
        <w:t>disclosures • Transfer pricing-specific returns A TP return should be submitted along with the corporate tax</w:t>
      </w:r>
      <w:r w:rsidR="0062714F">
        <w:t xml:space="preserve"> </w:t>
      </w:r>
      <w:r w:rsidR="00AA3D21">
        <w:t>return.</w:t>
      </w:r>
      <w:r w:rsidR="00D407F7">
        <w:t xml:space="preserve"> </w:t>
      </w:r>
      <w:r w:rsidR="00AA3D21">
        <w:t>• Related-party disclosures along with corporate income tax</w:t>
      </w:r>
      <w:r w:rsidR="0062714F">
        <w:t xml:space="preserve"> </w:t>
      </w:r>
      <w:r w:rsidR="00AA3D21">
        <w:t>return The TP documentation must be submitted along with the</w:t>
      </w:r>
      <w:r w:rsidR="0062714F">
        <w:t xml:space="preserve"> </w:t>
      </w:r>
      <w:r w:rsidR="00AA3D21">
        <w:t>corporate tax return.</w:t>
      </w:r>
      <w:r w:rsidR="0062714F">
        <w:t xml:space="preserve"> </w:t>
      </w:r>
      <w:r w:rsidR="00AA3D21">
        <w:t>• Related-party disclosures in financial statement/annual</w:t>
      </w:r>
      <w:r w:rsidR="0062714F">
        <w:t xml:space="preserve"> </w:t>
      </w:r>
      <w:r w:rsidR="00AA3D21">
        <w:t>report Taxpayers are required to furnish, at the same time as their</w:t>
      </w:r>
      <w:r w:rsidR="0062714F">
        <w:t xml:space="preserve"> </w:t>
      </w:r>
      <w:r w:rsidR="00AA3D21">
        <w:t>declaration, the detailed list by category of their overheads,</w:t>
      </w:r>
      <w:r w:rsidR="0062714F">
        <w:t xml:space="preserve"> </w:t>
      </w:r>
      <w:r w:rsidR="00AA3D21">
        <w:t>three copies of their financial statements bearing their</w:t>
      </w:r>
      <w:r w:rsidR="0062714F">
        <w:t xml:space="preserve"> </w:t>
      </w:r>
      <w:r w:rsidR="00AA3D21">
        <w:t>Tax Identification Number and the harmonized bundles in</w:t>
      </w:r>
      <w:r w:rsidR="0062714F">
        <w:t xml:space="preserve"> </w:t>
      </w:r>
      <w:r w:rsidR="00AA3D21">
        <w:t>accordance with the standards of the uniform act relating to</w:t>
      </w:r>
      <w:r w:rsidR="0062714F">
        <w:t xml:space="preserve"> </w:t>
      </w:r>
      <w:r w:rsidR="00AA3D21">
        <w:t>company accounting (SYSCOHADA). • CbCR notification included in the statutory tax return This is not applicable. • Other information/documents to be filed Companies operating in Mali, as well as in one or more other</w:t>
      </w:r>
      <w:r w:rsidR="0062714F">
        <w:t xml:space="preserve"> </w:t>
      </w:r>
      <w:r w:rsidR="00AA3D21">
        <w:t>states, must declare to the DGI in Bamako, each year or for</w:t>
      </w:r>
      <w:r w:rsidR="0062714F">
        <w:t xml:space="preserve"> </w:t>
      </w:r>
      <w:r w:rsidR="00AA3D21">
        <w:t>each financial year within the time limits indicated above, the</w:t>
      </w:r>
      <w:r w:rsidR="0062714F">
        <w:t xml:space="preserve"> </w:t>
      </w:r>
      <w:r w:rsidR="00AA3D21">
        <w:t>amount of the overall profit made in the said states. To this</w:t>
      </w:r>
      <w:r w:rsidR="0062714F">
        <w:t xml:space="preserve"> </w:t>
      </w:r>
      <w:r w:rsidR="00AA3D21">
        <w:t>overall declaration shall be attached the declaration relating to</w:t>
      </w:r>
      <w:r w:rsidR="0062714F">
        <w:t xml:space="preserve"> </w:t>
      </w:r>
      <w:r w:rsidR="00AA3D21">
        <w:t>their activity in Mali.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for the corporate income tax return is 30 April,</w:t>
      </w:r>
      <w:r w:rsidR="0062714F">
        <w:t xml:space="preserve"> </w:t>
      </w:r>
      <w:r w:rsidR="00AA3D21">
        <w:t>with an exception for insurance companies having a deadline</w:t>
      </w:r>
      <w:r w:rsidR="0062714F">
        <w:t xml:space="preserve"> </w:t>
      </w:r>
      <w:r w:rsidR="00AA3D21">
        <w:t>set at 31 May for each year. • Other transfer pricing disclosures and return</w:t>
      </w:r>
      <w:r w:rsidR="0062714F">
        <w:t xml:space="preserve"> </w:t>
      </w:r>
      <w:r w:rsidR="00AA3D21">
        <w:t>The deadline for the TP return is 30 April, with an exception</w:t>
      </w:r>
      <w:r w:rsidR="0062714F">
        <w:t xml:space="preserve"> </w:t>
      </w:r>
      <w:r w:rsidR="00AA3D21">
        <w:t>for insurance companies having a deadline of 31 May for each</w:t>
      </w:r>
      <w:r w:rsidR="0062714F">
        <w:t xml:space="preserve"> </w:t>
      </w:r>
      <w:r w:rsidR="00AA3D21">
        <w:t>year.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deadline for the TP documentation is 30 April, with an</w:t>
      </w:r>
      <w:r w:rsidR="0062714F">
        <w:t xml:space="preserve"> </w:t>
      </w:r>
      <w:r w:rsidR="00AA3D21">
        <w:t>exception for insurance companies having a deadline of 31</w:t>
      </w:r>
      <w:r w:rsidR="0062714F">
        <w:t xml:space="preserve"> </w:t>
      </w:r>
      <w:r w:rsidR="00AA3D21">
        <w:t>May for each year.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D407F7">
        <w:t xml:space="preserve"> </w:t>
      </w:r>
      <w:r w:rsidR="00AA3D21">
        <w:t>documentation or local File? The deadline for the TP documentation is 30 April, with an</w:t>
      </w:r>
      <w:r w:rsidR="0062714F">
        <w:t xml:space="preserve"> </w:t>
      </w:r>
      <w:r w:rsidR="00AA3D21">
        <w:t>exception for insurance companies having a deadline of 31</w:t>
      </w:r>
      <w:r w:rsidR="0062714F">
        <w:t xml:space="preserve"> </w:t>
      </w:r>
      <w:r w:rsidR="00AA3D21">
        <w:t>May for each year. • Time period or deadline for submission on tax authority</w:t>
      </w:r>
      <w:r w:rsidR="0062714F">
        <w:t xml:space="preserve"> </w:t>
      </w:r>
      <w:r w:rsidR="00AA3D21">
        <w:t>request Taxpayers under audit are required to disclose the following</w:t>
      </w:r>
      <w:r w:rsidR="0062714F">
        <w:t xml:space="preserve"> </w:t>
      </w:r>
      <w:r w:rsidR="00AA3D21">
        <w:t>information within one month of request by the tax authorities</w:t>
      </w:r>
      <w:r w:rsidR="0062714F">
        <w:t xml:space="preserve"> </w:t>
      </w:r>
      <w:r w:rsidR="00AA3D21">
        <w:t>(possible extension up to three months).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 xml:space="preserve">Transfer </w:t>
      </w:r>
      <w:r w:rsidR="00AA3D21">
        <w:lastRenderedPageBreak/>
        <w:t>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methods are accepted: CUP, resale price, cost plus,</w:t>
      </w:r>
      <w:r w:rsidR="0062714F">
        <w:t xml:space="preserve"> </w:t>
      </w:r>
      <w:r w:rsidR="00AA3D21">
        <w:t>profit split and TNMM. 8.</w:t>
      </w:r>
      <w:r w:rsidR="0062714F">
        <w:t xml:space="preserve"> </w:t>
      </w:r>
      <w:r w:rsidR="00AA3D21">
        <w:t>Benchmarking requirements • Local vs. regional comparables There is no guidance provided. • Single-year vs. multiyear analysis for benchmarking There is no guidance provided. • Use of interquartile range There is no guidance provided. • Fresh benchmarking search every year vs. rollforwards and</w:t>
      </w:r>
      <w:r w:rsidR="0062714F">
        <w:t xml:space="preserve"> </w:t>
      </w:r>
      <w:r w:rsidR="00AA3D21">
        <w:t>update of the financials There is no guidance provided. • Simple, weighted or pooled results There is no guidance provided. • Other specific benchmarking criteria, if any There is no guidance provided.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 penalty is stricto sensu applicable for lack of filing of the</w:t>
      </w:r>
      <w:r w:rsidR="0062714F">
        <w:t xml:space="preserve"> </w:t>
      </w:r>
      <w:r w:rsidR="00AA3D21">
        <w:t>TP documentation. • Consequences of failure to submit, late submission or</w:t>
      </w:r>
      <w:r w:rsidR="0062714F">
        <w:t xml:space="preserve"> </w:t>
      </w:r>
      <w:r w:rsidR="00AA3D21">
        <w:t>incorrect disclosures Failure to submit this documentation on time shall result in</w:t>
      </w:r>
      <w:r w:rsidR="0062714F">
        <w:t xml:space="preserve"> </w:t>
      </w:r>
      <w:r w:rsidR="00AA3D21">
        <w:t>the imposition of a fine equal to 1% of the company’s declared</w:t>
      </w:r>
      <w:r w:rsidR="0062714F">
        <w:t xml:space="preserve"> </w:t>
      </w:r>
      <w:r w:rsidR="00AA3D21">
        <w:t>turnover for each month of delay, up to a maximum of 5%. In the event of failure to reply to the written request made</w:t>
      </w:r>
      <w:r w:rsidR="0062714F">
        <w:t xml:space="preserve"> </w:t>
      </w:r>
      <w:r w:rsidR="00AA3D21">
        <w:t>by the tax administration for information concerning the</w:t>
      </w:r>
      <w:r w:rsidR="0062714F">
        <w:t xml:space="preserve"> </w:t>
      </w:r>
      <w:r w:rsidR="00AA3D21">
        <w:t>pricing arrangements for intercompany transactions or failure</w:t>
      </w:r>
      <w:r w:rsidR="0062714F">
        <w:t xml:space="preserve"> </w:t>
      </w:r>
      <w:r w:rsidR="00AA3D21">
        <w:t>to produce or partial production of the documentation, the</w:t>
      </w:r>
      <w:r w:rsidR="0062714F">
        <w:t xml:space="preserve"> </w:t>
      </w:r>
      <w:r w:rsidR="00AA3D21">
        <w:t>tax bases concerned by the request shall be assessed by the</w:t>
      </w:r>
      <w:r w:rsidR="0062714F">
        <w:t xml:space="preserve"> </w:t>
      </w:r>
      <w:r w:rsidR="00AA3D21">
        <w:t>administration on the basis of the information available to it. In the absence of precise elements to make the adjustments</w:t>
      </w:r>
      <w:r w:rsidR="0062714F">
        <w:t xml:space="preserve"> </w:t>
      </w:r>
      <w:r w:rsidR="00AA3D21">
        <w:t>provided for above, the taxable income is determined by</w:t>
      </w:r>
      <w:r w:rsidR="0062714F">
        <w:t xml:space="preserve"> </w:t>
      </w:r>
      <w:r w:rsidR="00AA3D21">
        <w:t>comparison with that of similar enterprises operating normally. • If an adjustment is sustained, can penalties be assessed if</w:t>
      </w:r>
      <w:r w:rsidR="0062714F">
        <w:t xml:space="preserve"> </w:t>
      </w:r>
      <w:r w:rsidR="00AA3D21">
        <w:t>documentation is deemed incomplete? This is not applicable. • If an adjustment is sustained, can penalties be assessed if</w:t>
      </w:r>
      <w:r w:rsidR="0062714F">
        <w:t xml:space="preserve"> </w:t>
      </w:r>
      <w:r w:rsidR="00AA3D21">
        <w:t>documentation is deemed non-contemporaneous? There is no requirement. • Is interest charged on penalties or payable on a refund? This is not applicable. b)</w:t>
      </w:r>
      <w:r w:rsidR="00C50314">
        <w:t xml:space="preserve"> </w:t>
      </w:r>
      <w:r w:rsidR="00AA3D21">
        <w:t>Penalty</w:t>
      </w:r>
      <w:r w:rsidR="00C50314">
        <w:t xml:space="preserve"> </w:t>
      </w:r>
      <w:r w:rsidR="00AA3D21">
        <w:t>relief It is subject to further negotiations with tax authorities.</w:t>
      </w:r>
      <w:r w:rsidR="0062714F">
        <w:t xml:space="preserve"> </w:t>
      </w:r>
      <w:r w:rsidR="00AA3D21">
        <w:t>10. Statute of limitations on transfer pricing</w:t>
      </w:r>
      <w:r w:rsidR="0062714F">
        <w:t xml:space="preserve"> </w:t>
      </w:r>
      <w:r w:rsidR="00AA3D21">
        <w:t>assessments</w:t>
      </w:r>
      <w:r w:rsidR="0062714F">
        <w:t xml:space="preserve"> </w:t>
      </w:r>
      <w:r w:rsidR="00AA3D21">
        <w:t>The limitation period is set to three years (common tax</w:t>
      </w:r>
      <w:r w:rsidR="0062714F">
        <w:t xml:space="preserve"> </w:t>
      </w:r>
      <w:r w:rsidR="00AA3D21">
        <w:t>regime).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Medium. • Likelihood of transfer pricing methodology being challenged</w:t>
      </w:r>
      <w:r w:rsidR="0062714F">
        <w:t xml:space="preserve"> </w:t>
      </w:r>
      <w:r w:rsidR="00AA3D21">
        <w:t>(high/medium/low)</w:t>
      </w:r>
      <w:r w:rsidR="0062714F">
        <w:t xml:space="preserve"> </w:t>
      </w:r>
      <w:r w:rsidR="00AA3D21">
        <w:t>Medium. • Likelihood of an adjustment if the transfer pricing</w:t>
      </w:r>
      <w:r w:rsidR="0062714F">
        <w:t xml:space="preserve"> </w:t>
      </w:r>
      <w:r w:rsidR="00AA3D21">
        <w:t>methodology is challenged (high/medium/low)</w:t>
      </w:r>
      <w:r w:rsidR="0062714F">
        <w:t xml:space="preserve"> </w:t>
      </w:r>
      <w:r w:rsidR="00AA3D21">
        <w:t>Medium. • Specific transactions, industries and situations, if any, more</w:t>
      </w:r>
      <w:r w:rsidR="0062714F">
        <w:t xml:space="preserve"> </w:t>
      </w:r>
      <w:r w:rsidR="00AA3D21">
        <w:t>likely to be audited Medium. 13. Advance Pricing Agreement and Mutual</w:t>
      </w:r>
      <w:r w:rsidR="0062714F">
        <w:t xml:space="preserve"> </w:t>
      </w:r>
      <w:r w:rsidR="00AA3D21">
        <w:t>Agreement Procedure opportunities TP legislation has introduced the possibility of an advance</w:t>
      </w:r>
      <w:r w:rsidR="0062714F">
        <w:t xml:space="preserve"> </w:t>
      </w:r>
      <w:r w:rsidR="00AA3D21">
        <w:t>pricing agreement (APA). However, the negotiation of APAs</w:t>
      </w:r>
      <w:r w:rsidR="0062714F">
        <w:t xml:space="preserve"> </w:t>
      </w:r>
      <w:r w:rsidR="00AA3D21">
        <w:t>is complex and requires significant expertise, which is not yet</w:t>
      </w:r>
      <w:r w:rsidR="0062714F">
        <w:t xml:space="preserve"> </w:t>
      </w:r>
      <w:r w:rsidR="00AA3D21">
        <w:t>available in Mali. The tax administration is required to give a reasoned written</w:t>
      </w:r>
      <w:r w:rsidR="0062714F">
        <w:t xml:space="preserve"> </w:t>
      </w:r>
      <w:r w:rsidR="00AA3D21">
        <w:t>opinion within six months on any request for prior agreement.</w:t>
      </w:r>
      <w:r w:rsidR="0062714F">
        <w:t xml:space="preserve"> </w:t>
      </w:r>
      <w:r w:rsidR="00AA3D21">
        <w:t>In the absence of a reply within this time limit, the taxpayer’s</w:t>
      </w:r>
      <w:r w:rsidR="0062714F">
        <w:t xml:space="preserve"> </w:t>
      </w:r>
      <w:r w:rsidR="00AA3D21">
        <w:t>request shall be deemed to be accepted. • Availability (unilateral, bilateral and multilateral) No specific guidance. • Tenure The APA may cover the year in which the request was done as</w:t>
      </w:r>
      <w:r w:rsidR="0062714F">
        <w:t xml:space="preserve"> </w:t>
      </w:r>
      <w:r w:rsidR="00AA3D21">
        <w:t>well as the four subsequent years. • Rollback provisions No specific guidance. • MAP opportunities No specific guidance.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Mali has the following thin-capitalization rules regarding loans</w:t>
      </w:r>
      <w:r w:rsidR="0062714F">
        <w:t xml:space="preserve"> </w:t>
      </w:r>
      <w:r w:rsidR="00AA3D21">
        <w:t>by shareholders and related parties to local entities: •</w:t>
      </w:r>
      <w:r w:rsidR="0062714F">
        <w:t xml:space="preserve"> </w:t>
      </w:r>
      <w:r w:rsidR="00AA3D21">
        <w:t>T</w:t>
      </w:r>
      <w:r w:rsidR="00AA3D21">
        <w:t>he share capital of the local entity should be entirely paid</w:t>
      </w:r>
      <w:r w:rsidR="0062714F">
        <w:t xml:space="preserve"> </w:t>
      </w:r>
      <w:r w:rsidR="00AA3D21">
        <w:t>up. •</w:t>
      </w:r>
      <w:r w:rsidR="0062714F">
        <w:t xml:space="preserve"> </w:t>
      </w:r>
      <w:r w:rsidR="00AA3D21">
        <w:t>The sums made available by all shareholders should not</w:t>
      </w:r>
      <w:r w:rsidR="0062714F">
        <w:t xml:space="preserve"> </w:t>
      </w:r>
      <w:r w:rsidR="00AA3D21">
        <w:t>exceed the amount of the share capital.</w:t>
      </w:r>
      <w:r w:rsidR="0062714F">
        <w:t xml:space="preserve"> </w:t>
      </w:r>
      <w:r w:rsidR="00AA3D21">
        <w:t>•</w:t>
      </w:r>
      <w:r w:rsidR="0062714F">
        <w:t xml:space="preserve"> </w:t>
      </w:r>
      <w:r w:rsidR="00AA3D21">
        <w:t>The interest rate should not exceed the rate of the Central</w:t>
      </w:r>
      <w:r w:rsidR="0062714F">
        <w:t xml:space="preserve"> </w:t>
      </w:r>
      <w:r w:rsidR="00AA3D21">
        <w:t>Bank of West African States advances, increased by three</w:t>
      </w:r>
      <w:r w:rsidR="0062714F">
        <w:t xml:space="preserve"> </w:t>
      </w:r>
      <w:r w:rsidR="00AA3D21">
        <w:t>percentage points, or for companies benefiting from</w:t>
      </w:r>
      <w:r w:rsidR="0062714F">
        <w:t xml:space="preserve"> </w:t>
      </w:r>
      <w:r w:rsidR="00AA3D21">
        <w:t>agreements of establishment governing their relationship</w:t>
      </w:r>
      <w:r w:rsidR="0062714F">
        <w:t xml:space="preserve"> </w:t>
      </w:r>
      <w:r w:rsidR="00AA3D21">
        <w:t>with the state, the rate is LIBOR plus two percentage</w:t>
      </w:r>
      <w:r w:rsidR="0062714F">
        <w:t xml:space="preserve"> </w:t>
      </w:r>
      <w:r w:rsidR="00AA3D21">
        <w:t xml:space="preserve">points. </w:t>
      </w:r>
      <w:r w:rsidR="00AA3D21">
        <w:lastRenderedPageBreak/>
        <w:t>Contact Eric</w:t>
      </w:r>
      <w:r w:rsidR="00C50314">
        <w:t xml:space="preserve"> </w:t>
      </w:r>
      <w:r w:rsidR="00AA3D21">
        <w:t>Nguessan eric.nguessan@ci.ey.com + 2250708025038.</w:t>
      </w:r>
      <w:r w:rsidR="0062714F">
        <w:t xml:space="preserve"> </w:t>
      </w:r>
      <w:r w:rsidR="00810E96">
        <w:t>#Country:</w:t>
      </w:r>
      <w:r w:rsidR="00C87020">
        <w:t>Malta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Commissioner for Revenue (CfR).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no detailed TP rules or guidelines in Malta, but a</w:t>
      </w:r>
      <w:r w:rsidR="0062714F">
        <w:t xml:space="preserve"> </w:t>
      </w:r>
      <w:r w:rsidR="00AA3D21">
        <w:t>number of articles in the Income Tax Act (ITA) and Income Tax</w:t>
      </w:r>
      <w:r w:rsidR="0062714F">
        <w:t xml:space="preserve"> </w:t>
      </w:r>
      <w:r w:rsidR="00AA3D21">
        <w:t>Management Act (ITMA), namely Articles 2(1), 12(1)(u)(2) and</w:t>
      </w:r>
      <w:r w:rsidR="0062714F">
        <w:t xml:space="preserve"> </w:t>
      </w:r>
      <w:r w:rsidR="00AA3D21">
        <w:t>51(1) of the ITA and Article 5(6) of the ITMA, put forward a</w:t>
      </w:r>
      <w:r w:rsidR="0062714F">
        <w:t xml:space="preserve"> </w:t>
      </w:r>
      <w:r w:rsidR="00AA3D21">
        <w:t>concept analogous to the arm’s-length principle. • Section reference from local regulation These are not defined separately.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Yes, on 22 December 2021, the Office of the Commissioner</w:t>
      </w:r>
      <w:r w:rsidR="0062714F">
        <w:t xml:space="preserve"> </w:t>
      </w:r>
      <w:r w:rsidR="00AA3D21">
        <w:t>for Revenue published its draft Transfer Pricing Rules for</w:t>
      </w:r>
      <w:r w:rsidR="0062714F">
        <w:t xml:space="preserve"> </w:t>
      </w:r>
      <w:r w:rsidR="00AA3D21">
        <w:t>public consultation.</w:t>
      </w:r>
      <w:r w:rsidR="0062714F">
        <w:t xml:space="preserve"> </w:t>
      </w:r>
      <w:r w:rsidR="00AA3D21">
        <w:t>The CfR’s aim is to introduce these new rules with effect from</w:t>
      </w:r>
      <w:r w:rsidR="0062714F">
        <w:t xml:space="preserve"> </w:t>
      </w:r>
      <w:r w:rsidR="00AA3D21">
        <w:t>1 January 2024 or after, and if they are adopted in the current</w:t>
      </w:r>
      <w:r w:rsidR="0062714F">
        <w:t xml:space="preserve"> </w:t>
      </w:r>
      <w:r w:rsidR="00AA3D21">
        <w:t>form, it appears that it will apply for companies that are not</w:t>
      </w:r>
      <w:r w:rsidR="0062714F">
        <w:t xml:space="preserve"> </w:t>
      </w:r>
      <w:r w:rsidR="00AA3D21">
        <w:t>considered to be a micro, small or medium-size enterprise</w:t>
      </w:r>
      <w:r w:rsidR="0062714F">
        <w:t xml:space="preserve"> </w:t>
      </w:r>
      <w:r w:rsidR="00AA3D21">
        <w:t>and whose aggregate arm’s-length value of their cross-border</w:t>
      </w:r>
      <w:r w:rsidR="0062714F">
        <w:t xml:space="preserve"> </w:t>
      </w:r>
      <w:r w:rsidR="00AA3D21">
        <w:t>arrangements in the relevant year exceeds a value that is yet</w:t>
      </w:r>
      <w:r w:rsidR="0062714F">
        <w:t xml:space="preserve"> </w:t>
      </w:r>
      <w:r w:rsidR="00AA3D21">
        <w:t>to be determined. Companies falling within the purview of</w:t>
      </w:r>
      <w:r w:rsidR="0062714F">
        <w:t xml:space="preserve"> </w:t>
      </w:r>
      <w:r w:rsidR="00AA3D21">
        <w:t>these transfer pricing rules would be required to verify that</w:t>
      </w:r>
      <w:r w:rsidR="0062714F">
        <w:t xml:space="preserve"> </w:t>
      </w:r>
      <w:r w:rsidR="00AA3D21">
        <w:t>any cross-border arrangement entered into with an associate</w:t>
      </w:r>
      <w:r w:rsidR="0062714F">
        <w:t xml:space="preserve"> </w:t>
      </w:r>
      <w:r w:rsidR="00AA3D21">
        <w:t>enterprise be at arm’s length. Based on the draft rules, the</w:t>
      </w:r>
      <w:r w:rsidR="0062714F">
        <w:t xml:space="preserve"> </w:t>
      </w:r>
      <w:r w:rsidR="00AA3D21">
        <w:t>arm’s-length amount is to be determined on the basis of such</w:t>
      </w:r>
      <w:r w:rsidR="0062714F">
        <w:t xml:space="preserve"> </w:t>
      </w:r>
      <w:r w:rsidR="00AA3D21">
        <w:t>methodologies to be prescribed via guidelines to be published</w:t>
      </w:r>
      <w:r w:rsidR="0062714F">
        <w:t xml:space="preserve"> </w:t>
      </w:r>
      <w:r w:rsidR="00AA3D21">
        <w:t>by the CfR, and companies are expected to maintain transfer</w:t>
      </w:r>
      <w:r w:rsidR="0062714F">
        <w:t xml:space="preserve"> </w:t>
      </w:r>
      <w:r w:rsidR="00AA3D21">
        <w:t>pricing documentation on a timely basis. Finally, the draft rules</w:t>
      </w:r>
      <w:r w:rsidR="0062714F">
        <w:t xml:space="preserve"> </w:t>
      </w:r>
      <w:r w:rsidR="00AA3D21">
        <w:t>also provide for a formal framework pertaining to unilateral</w:t>
      </w:r>
      <w:r w:rsidR="0062714F">
        <w:t xml:space="preserve"> </w:t>
      </w:r>
      <w:r w:rsidR="00AA3D21">
        <w:t>transfer pricing rulings and advance pricing agreements.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Malta is not a member of the OECD. Notwithstanding that Malta does not have detailed TP rules,</w:t>
      </w:r>
      <w:r w:rsidR="0062714F">
        <w:t xml:space="preserve"> </w:t>
      </w:r>
      <w:r w:rsidR="00AA3D21">
        <w:t>agreements between associated enterprises must still be in</w:t>
      </w:r>
      <w:r w:rsidR="0062714F">
        <w:t xml:space="preserve"> </w:t>
      </w:r>
      <w:r w:rsidR="00AA3D21">
        <w:t>adherence to arm’s length. In the absence of domestic detailed</w:t>
      </w:r>
      <w:r w:rsidR="0062714F">
        <w:t xml:space="preserve"> </w:t>
      </w:r>
      <w:r w:rsidR="00AA3D21">
        <w:t>TP guidelines, reference is generally made to the OECD</w:t>
      </w:r>
      <w:r w:rsidR="0062714F">
        <w:t xml:space="preserve"> </w:t>
      </w:r>
      <w:r w:rsidR="00AA3D21">
        <w:t>Transfer Pricing Guidelines.</w:t>
      </w:r>
      <w:r w:rsidR="0062714F">
        <w:t xml:space="preserve"> </w:t>
      </w:r>
      <w:r w:rsidR="00AA3D21">
        <w:t>In theory, however, these are not binding, but due</w:t>
      </w:r>
      <w:r w:rsidR="0062714F">
        <w:t xml:space="preserve"> </w:t>
      </w:r>
      <w:r w:rsidR="00AA3D21">
        <w:t>consideration should be given to the fact that all double tax</w:t>
      </w:r>
      <w:r w:rsidR="0062714F">
        <w:t xml:space="preserve"> </w:t>
      </w:r>
      <w:r w:rsidR="00AA3D21">
        <w:t>treaties entered into by Malta, except for the double tax treaty</w:t>
      </w:r>
      <w:r w:rsidR="0062714F">
        <w:t xml:space="preserve"> </w:t>
      </w:r>
      <w:r w:rsidR="00AA3D21">
        <w:t>with the United States of America, are based on the OECD</w:t>
      </w:r>
      <w:r w:rsidR="0062714F">
        <w:t xml:space="preserve"> </w:t>
      </w:r>
      <w:r w:rsidR="00AA3D21">
        <w:t>Model Tax Convention and hence (and with the exception of</w:t>
      </w:r>
      <w:r w:rsidR="0062714F">
        <w:t xml:space="preserve"> </w:t>
      </w:r>
      <w:r w:rsidR="00AA3D21">
        <w:t>the treaty entered into with Bulgaria) provide for the arm’slength principle addressed in transactions involving associated</w:t>
      </w:r>
      <w:r w:rsidR="0062714F">
        <w:t xml:space="preserve"> </w:t>
      </w:r>
      <w:r w:rsidR="00AA3D21">
        <w:t>enterprises. This is because, in applying the arm’s-length</w:t>
      </w:r>
      <w:r w:rsidR="0062714F">
        <w:t xml:space="preserve"> </w:t>
      </w:r>
      <w:r w:rsidR="00AA3D21">
        <w:t>principle for the purposes of any double tax treaty, reference is</w:t>
      </w:r>
      <w:r w:rsidR="0062714F">
        <w:t xml:space="preserve"> </w:t>
      </w:r>
      <w:r w:rsidR="00AA3D21">
        <w:t>to be made to the OECD Transfer Pricing Guidelines.</w:t>
      </w:r>
      <w:r w:rsidR="0062714F">
        <w:t xml:space="preserve"> </w:t>
      </w:r>
      <w:r w:rsidR="00AA3D21">
        <w:t>Being a member of the EU, Malta is also a member of</w:t>
      </w:r>
      <w:r w:rsidR="0062714F">
        <w:t xml:space="preserve"> </w:t>
      </w:r>
      <w:r w:rsidR="00AA3D21">
        <w:t>the EUJTPF (EU Joint Transfer Pricing Forum). In this</w:t>
      </w:r>
      <w:r w:rsidR="0062714F">
        <w:t xml:space="preserve"> </w:t>
      </w:r>
      <w:r w:rsidR="00AA3D21">
        <w:t>respect, Malta has affirmed that should TP documentation</w:t>
      </w:r>
      <w:r w:rsidR="0062714F">
        <w:t xml:space="preserve"> </w:t>
      </w:r>
      <w:r w:rsidR="00AA3D21">
        <w:t>requirements be adopted in the future, it will make reference</w:t>
      </w:r>
      <w:r w:rsidR="0062714F">
        <w:t xml:space="preserve"> </w:t>
      </w:r>
      <w:r w:rsidR="00AA3D21">
        <w:t>to the code of conduct on TP documentation for associated</w:t>
      </w:r>
      <w:r w:rsidR="0062714F">
        <w:t xml:space="preserve"> </w:t>
      </w:r>
      <w:r w:rsidR="00AA3D21">
        <w:t>enterprises in the EU.</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but only with respect to CbCR requirements •</w:t>
      </w:r>
      <w:r w:rsidR="0062714F">
        <w:t xml:space="preserve"> </w:t>
      </w:r>
      <w:r w:rsidR="00AA3D21">
        <w:t>Coverage in terms of Master File, Local File and CbCR Only CbCR is covered. •</w:t>
      </w:r>
      <w:r w:rsidR="0062714F">
        <w:t xml:space="preserve"> </w:t>
      </w:r>
      <w:r w:rsidR="00AA3D21">
        <w:t>Effective or expected commencement date CbCR requirements apply for fiscal years beginning on or</w:t>
      </w:r>
      <w:r w:rsidR="0062714F">
        <w:t xml:space="preserve"> </w:t>
      </w:r>
      <w:r w:rsidR="00AA3D21">
        <w:t>after 1 January 2016. •</w:t>
      </w:r>
      <w:r w:rsidR="0062714F">
        <w:t xml:space="preserve"> </w:t>
      </w:r>
      <w:r w:rsidR="00AA3D21">
        <w:t>Material differences from OECD report template or format This is not applicable. •</w:t>
      </w:r>
      <w:r w:rsidR="0062714F">
        <w:t xml:space="preserve"> </w:t>
      </w:r>
      <w:r w:rsidR="00AA3D21">
        <w:t>S</w:t>
      </w:r>
      <w:r w:rsidR="00AA3D21">
        <w:t>ufficiency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signed on 26 January 2017.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Maltese tax law does not contemplate detailed TP</w:t>
      </w:r>
      <w:r w:rsidR="0062714F">
        <w:t xml:space="preserve"> </w:t>
      </w:r>
      <w:r w:rsidR="00AA3D21">
        <w:t>documentation rules; it only applies high-level TP principles. • Does a local branch of a foreign company need to comply</w:t>
      </w:r>
      <w:r w:rsidR="0062714F">
        <w:t xml:space="preserve"> </w:t>
      </w:r>
      <w:r w:rsidR="00AA3D21">
        <w:lastRenderedPageBreak/>
        <w:t>with the local transfer pricing rules? This is not applicable.</w:t>
      </w:r>
      <w:r w:rsidR="0062714F">
        <w:t xml:space="preserve"> </w:t>
      </w:r>
      <w:r w:rsidR="00AA3D21">
        <w:t>• Does transfer pricing documentation have to be prepared</w:t>
      </w:r>
      <w:r w:rsidR="0062714F">
        <w:t xml:space="preserve"> </w:t>
      </w:r>
      <w:r w:rsidR="00AA3D21">
        <w:t>annually? Although the annual preparation of TP documentation is</w:t>
      </w:r>
      <w:r w:rsidR="0062714F">
        <w:t xml:space="preserve"> </w:t>
      </w:r>
      <w:r w:rsidR="00AA3D21">
        <w:t>not statutory, the maintenance of such documentation is</w:t>
      </w:r>
      <w:r w:rsidR="0062714F">
        <w:t xml:space="preserve"> </w:t>
      </w:r>
      <w:r w:rsidR="00AA3D21">
        <w:t>recommended. • For an MNE with multiple entities in the jurisdiction, is it</w:t>
      </w:r>
      <w:r w:rsidR="0062714F">
        <w:t xml:space="preserve"> </w:t>
      </w:r>
      <w:r w:rsidR="00AA3D21">
        <w:t>required to have stand-alone transfer pricing reports for</w:t>
      </w:r>
      <w:r w:rsidR="0062714F">
        <w:t xml:space="preserve"> </w:t>
      </w:r>
      <w:r w:rsidR="00AA3D21">
        <w:t>each entity? Although the maintenance of stand-alone TP reports is</w:t>
      </w:r>
      <w:r w:rsidR="0062714F">
        <w:t xml:space="preserve"> </w:t>
      </w:r>
      <w:r w:rsidR="00AA3D21">
        <w:t>not statutory, the maintenance of such documentation is</w:t>
      </w:r>
      <w:r w:rsidR="0062714F">
        <w:t xml:space="preserve"> </w:t>
      </w:r>
      <w:r w:rsidR="00AA3D21">
        <w:t>recommended.</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This is not applicable. • Local File This is not applicable. • CbCR This is applicable for constituent entities forming part of an</w:t>
      </w:r>
      <w:r w:rsidR="0062714F">
        <w:t xml:space="preserve"> </w:t>
      </w:r>
      <w:r w:rsidR="00AA3D21">
        <w:t>MNE whose consolidated revenue is at least EUR750 million.</w:t>
      </w:r>
      <w:r w:rsidR="00D407F7">
        <w:t xml:space="preserve"> </w:t>
      </w:r>
      <w:r w:rsidR="00AA3D21">
        <w:t>• Economic analysis This is not applicable. c)</w:t>
      </w:r>
      <w:r w:rsidR="00C50314">
        <w:t xml:space="preserve"> </w:t>
      </w:r>
      <w:r w:rsidR="00AA3D21">
        <w:t>Specific</w:t>
      </w:r>
      <w:r w:rsidR="00C50314">
        <w:t xml:space="preserve"> </w:t>
      </w:r>
      <w:r w:rsidR="00AA3D21">
        <w:t>requirements • Treatment of domestic transactions This is not applicable. • Local language documentation requirement This is not applicable.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This is not applicable. • Any other disclosure/compliance requirement Nothing in particular.</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Malta does not require a separate return for related-party</w:t>
      </w:r>
      <w:r w:rsidR="0062714F">
        <w:t xml:space="preserve"> </w:t>
      </w:r>
      <w:r w:rsidR="00AA3D21">
        <w:t>transactions. • Related-party disclosures along with corporate income tax</w:t>
      </w:r>
      <w:r w:rsidR="0062714F">
        <w:t xml:space="preserve"> </w:t>
      </w:r>
      <w:r w:rsidR="00AA3D21">
        <w:t>return There are no specific statutory requirements. However: •</w:t>
      </w:r>
      <w:r w:rsidR="0062714F">
        <w:t xml:space="preserve"> </w:t>
      </w:r>
      <w:r w:rsidR="00AA3D21">
        <w:t> • Related-party disclosures in financial statement/annual</w:t>
      </w:r>
      <w:r w:rsidR="0062714F">
        <w:t xml:space="preserve"> </w:t>
      </w:r>
      <w:r w:rsidR="00AA3D21">
        <w:t>report Related-party transactions are accounted for in accordance</w:t>
      </w:r>
      <w:r w:rsidR="0062714F">
        <w:t xml:space="preserve"> </w:t>
      </w:r>
      <w:r w:rsidR="00AA3D21">
        <w:t>with the requirements of the International Financial Reporting</w:t>
      </w:r>
      <w:r w:rsidR="0062714F">
        <w:t xml:space="preserve"> </w:t>
      </w:r>
      <w:r w:rsidR="00AA3D21">
        <w:t>Standard (IFRS) applicable to the transaction. On the other</w:t>
      </w:r>
      <w:r w:rsidR="0062714F">
        <w:t xml:space="preserve"> </w:t>
      </w:r>
      <w:r w:rsidR="00AA3D21">
        <w:t>hand, the majority of the disclosures relating to related parties</w:t>
      </w:r>
      <w:r w:rsidR="0062714F">
        <w:t xml:space="preserve"> </w:t>
      </w:r>
      <w:r w:rsidR="00AA3D21">
        <w:t>emanate from International Accounting Standard (IAS) 24,</w:t>
      </w:r>
      <w:r w:rsidR="0062714F">
        <w:t xml:space="preserve"> </w:t>
      </w:r>
      <w:r w:rsidR="00AA3D21">
        <w:t>Related Party Disclosures. The standard contains the following</w:t>
      </w:r>
      <w:r w:rsidR="0062714F">
        <w:t xml:space="preserve"> </w:t>
      </w:r>
      <w:r w:rsidR="00AA3D21">
        <w:t>main disclosures: •</w:t>
      </w:r>
      <w:r w:rsidR="0062714F">
        <w:t xml:space="preserve"> </w:t>
      </w:r>
      <w:r w:rsidR="00AA3D21">
        <w:t>Relationships between a parent and its subsidiaries shall</w:t>
      </w:r>
      <w:r w:rsidR="0062714F">
        <w:t xml:space="preserve"> </w:t>
      </w:r>
      <w:r w:rsidR="00AA3D21">
        <w:t>be disclosed irrespective of whether there have been</w:t>
      </w:r>
      <w:r w:rsidR="0062714F">
        <w:t xml:space="preserve"> </w:t>
      </w:r>
      <w:r w:rsidR="00AA3D21">
        <w:t>transactions between them. An entity shall disclose</w:t>
      </w:r>
      <w:r w:rsidR="0062714F">
        <w:t xml:space="preserve"> </w:t>
      </w:r>
      <w:r w:rsidR="00AA3D21">
        <w:t>the name of its parent and, if different, the ultimate</w:t>
      </w:r>
      <w:r w:rsidR="0062714F">
        <w:t xml:space="preserve"> </w:t>
      </w:r>
      <w:r w:rsidR="00AA3D21">
        <w:t>controlling party. If neither the entity’s parent nor the</w:t>
      </w:r>
      <w:r w:rsidR="0062714F">
        <w:t xml:space="preserve"> </w:t>
      </w:r>
      <w:r w:rsidR="00AA3D21">
        <w:t>ultimate controlling party produces consolidated financial</w:t>
      </w:r>
      <w:r w:rsidR="0062714F">
        <w:t xml:space="preserve"> </w:t>
      </w:r>
      <w:r w:rsidR="00AA3D21">
        <w:t>statements available for public use, the name of the next</w:t>
      </w:r>
      <w:r w:rsidR="0062714F">
        <w:t xml:space="preserve"> </w:t>
      </w:r>
      <w:r w:rsidR="00AA3D21">
        <w:t>most senior parent that does so shall also be disclosed</w:t>
      </w:r>
      <w:r w:rsidR="0062714F">
        <w:t xml:space="preserve"> </w:t>
      </w:r>
      <w:r w:rsidR="00AA3D21">
        <w:t>(IAS 24.13). •</w:t>
      </w:r>
      <w:r w:rsidR="0062714F">
        <w:t xml:space="preserve"> </w:t>
      </w:r>
      <w:r w:rsidR="00AA3D21">
        <w:t>An entity shall also disclose key management</w:t>
      </w:r>
      <w:r w:rsidR="0062714F">
        <w:t xml:space="preserve"> </w:t>
      </w:r>
      <w:r w:rsidR="00AA3D21">
        <w:t>personnel compensation in total and for each of the</w:t>
      </w:r>
      <w:r w:rsidR="0062714F">
        <w:t xml:space="preserve"> </w:t>
      </w:r>
      <w:r w:rsidR="00AA3D21">
        <w:t>following categories: short-term employee benefits,</w:t>
      </w:r>
      <w:r w:rsidR="0062714F">
        <w:t xml:space="preserve"> </w:t>
      </w:r>
      <w:r w:rsidR="00AA3D21">
        <w:t>post-employment benefits, other long-term benefits,</w:t>
      </w:r>
      <w:r w:rsidR="0062714F">
        <w:t xml:space="preserve"> </w:t>
      </w:r>
      <w:r w:rsidR="00AA3D21">
        <w:t>termination benefits and share-based payment (IAS</w:t>
      </w:r>
      <w:r w:rsidR="0062714F">
        <w:t xml:space="preserve"> </w:t>
      </w:r>
      <w:r w:rsidR="00AA3D21">
        <w:t>24.17). •</w:t>
      </w:r>
      <w:r w:rsidR="0062714F">
        <w:t xml:space="preserve"> </w:t>
      </w:r>
      <w:r w:rsidR="00AA3D21">
        <w:t>If there have been transactions between related parties</w:t>
      </w:r>
      <w:r w:rsidR="0062714F">
        <w:t xml:space="preserve"> </w:t>
      </w:r>
      <w:r w:rsidR="00AA3D21">
        <w:t>during the periods covered by the financial statements, it</w:t>
      </w:r>
      <w:r w:rsidR="0062714F">
        <w:t xml:space="preserve"> </w:t>
      </w:r>
      <w:r w:rsidR="00AA3D21">
        <w:t>shall disclose the nature of the related-party relationship</w:t>
      </w:r>
      <w:r w:rsidR="0062714F">
        <w:t xml:space="preserve"> </w:t>
      </w:r>
      <w:r w:rsidR="00AA3D21">
        <w:t>as well as information about those transactions and</w:t>
      </w:r>
      <w:r w:rsidR="0062714F">
        <w:t xml:space="preserve"> </w:t>
      </w:r>
      <w:r w:rsidR="00AA3D21">
        <w:t>outstanding balances, including commitments, necessary</w:t>
      </w:r>
      <w:r w:rsidR="0062714F">
        <w:t xml:space="preserve"> </w:t>
      </w:r>
      <w:r w:rsidR="00AA3D21">
        <w:t>for users to understand the potential effect of the</w:t>
      </w:r>
      <w:r w:rsidR="0062714F">
        <w:t xml:space="preserve"> </w:t>
      </w:r>
      <w:r w:rsidR="00AA3D21">
        <w:t>relationship on the financial statements. This disclosure</w:t>
      </w:r>
      <w:r w:rsidR="0062714F">
        <w:t xml:space="preserve"> </w:t>
      </w:r>
      <w:r w:rsidR="00AA3D21">
        <w:t>would have to be made separately for each category of</w:t>
      </w:r>
      <w:r w:rsidR="0062714F">
        <w:t xml:space="preserve"> </w:t>
      </w:r>
      <w:r w:rsidR="00AA3D21">
        <w:t>related parties and, as a minimum, would include: • The amount of the transactions • The amount of outstanding balances, including</w:t>
      </w:r>
      <w:r w:rsidR="0062714F">
        <w:t xml:space="preserve"> </w:t>
      </w:r>
      <w:r w:rsidR="00AA3D21">
        <w:t>commitments, their terms and conditions, details of</w:t>
      </w:r>
      <w:r w:rsidR="0062714F">
        <w:t xml:space="preserve"> </w:t>
      </w:r>
      <w:r w:rsidR="00AA3D21">
        <w:t>any guarantees given or received, and the nature of the</w:t>
      </w:r>
      <w:r w:rsidR="0062714F">
        <w:t xml:space="preserve"> </w:t>
      </w:r>
      <w:r w:rsidR="00AA3D21">
        <w:t>consideration to be provided in settlement • Provisions for doubtful debts related to the amount of</w:t>
      </w:r>
      <w:r w:rsidR="0062714F">
        <w:t xml:space="preserve"> </w:t>
      </w:r>
      <w:r w:rsidR="00AA3D21">
        <w:t>outstanding balances • The expense recognized during the period in respect</w:t>
      </w:r>
      <w:r w:rsidR="0062714F">
        <w:t xml:space="preserve"> </w:t>
      </w:r>
      <w:r w:rsidR="00AA3D21">
        <w:t>of bad or doubtful debts due from related parties (IAS</w:t>
      </w:r>
      <w:r w:rsidR="0062714F">
        <w:t xml:space="preserve"> </w:t>
      </w:r>
      <w:r w:rsidR="00AA3D21">
        <w:t>24.18) •</w:t>
      </w:r>
      <w:r w:rsidR="0062714F">
        <w:t xml:space="preserve"> </w:t>
      </w:r>
      <w:r w:rsidR="00AA3D21">
        <w:t>An entity shall also disclose that related-party transactions</w:t>
      </w:r>
      <w:r w:rsidR="0062714F">
        <w:t xml:space="preserve"> </w:t>
      </w:r>
      <w:r w:rsidR="00AA3D21">
        <w:t>were made on terms equivalent to those that prevail</w:t>
      </w:r>
      <w:r w:rsidR="0062714F">
        <w:t xml:space="preserve"> </w:t>
      </w:r>
      <w:r w:rsidR="00AA3D21">
        <w:t>in arm’s-length transactions if such terms can be</w:t>
      </w:r>
      <w:r w:rsidR="0062714F">
        <w:t xml:space="preserve"> </w:t>
      </w:r>
      <w:r w:rsidR="00AA3D21">
        <w:t>substantiated (IAS 24.23).</w:t>
      </w:r>
      <w:r w:rsidR="0062714F">
        <w:t xml:space="preserve"> </w:t>
      </w:r>
      <w:r w:rsidR="00AA3D21">
        <w:t>• CbCR notification included in the statutory tax return No. • Other information/documents to be filed This is not applicable.</w:t>
      </w:r>
      <w:r w:rsidR="0062714F">
        <w:t xml:space="preserve"> </w:t>
      </w:r>
      <w:r w:rsidR="00AA3D21">
        <w:t>6.</w:t>
      </w:r>
      <w:r w:rsidR="00D407F7">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documentation should be filed within nine months from</w:t>
      </w:r>
      <w:r w:rsidR="0062714F">
        <w:t xml:space="preserve"> </w:t>
      </w:r>
      <w:r w:rsidR="00AA3D21">
        <w:t>the end of the constituent entity’s financial year or the</w:t>
      </w:r>
      <w:r w:rsidR="0062714F">
        <w:t xml:space="preserve"> </w:t>
      </w:r>
      <w:r w:rsidR="00AA3D21">
        <w:t>following 31 March, whichever is later. A two-month extension</w:t>
      </w:r>
      <w:r w:rsidR="0062714F">
        <w:t xml:space="preserve"> </w:t>
      </w:r>
      <w:r w:rsidR="00AA3D21">
        <w:t>generally applies where the corporate income tax return is</w:t>
      </w:r>
      <w:r w:rsidR="0062714F">
        <w:t xml:space="preserve"> </w:t>
      </w:r>
      <w:r w:rsidR="00AA3D21">
        <w:t>submitted electronically, which is generally the case.</w:t>
      </w:r>
      <w:r w:rsidR="0062714F">
        <w:t xml:space="preserve"> </w:t>
      </w:r>
      <w:r w:rsidR="00AA3D21">
        <w:t xml:space="preserve">• Other transfer pricing disclosures and return This is not applicable. • Master File This is not applicable. • CbCR </w:t>
      </w:r>
      <w:r w:rsidR="00AA3D21">
        <w:lastRenderedPageBreak/>
        <w:t>preparation and submission The CbCR report is due to be submitted by 12 months</w:t>
      </w:r>
      <w:r w:rsidR="0062714F">
        <w:t xml:space="preserve"> </w:t>
      </w:r>
      <w:r w:rsidR="00AA3D21">
        <w:t>following the end of the relevant financial year of the MNE</w:t>
      </w:r>
      <w:r w:rsidR="0062714F">
        <w:t xml:space="preserve"> </w:t>
      </w:r>
      <w:r w:rsidR="00AA3D21">
        <w:t>group. • CbCR notification A CbCR notification form is due to be submitted by the</w:t>
      </w:r>
      <w:r w:rsidR="0062714F">
        <w:t xml:space="preserve"> </w:t>
      </w:r>
      <w:r w:rsidR="00AA3D21">
        <w:t>tax return date, which is nine months from the end of the</w:t>
      </w:r>
      <w:r w:rsidR="0062714F">
        <w:t xml:space="preserve"> </w:t>
      </w:r>
      <w:r w:rsidR="00AA3D21">
        <w:t>constituent entity’s financial year or the following 31 March,</w:t>
      </w:r>
      <w:r w:rsidR="0062714F">
        <w:t xml:space="preserve"> </w:t>
      </w:r>
      <w:r w:rsidR="00AA3D21">
        <w:t>whichever is later.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or recommendation for</w:t>
      </w:r>
      <w:r w:rsidR="0062714F">
        <w:t xml:space="preserve"> </w:t>
      </w:r>
      <w:r w:rsidR="00AA3D21">
        <w:t>preparation of TP documentation.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 Time period or deadline for submission upon tax authority</w:t>
      </w:r>
      <w:r w:rsidR="0062714F">
        <w:t xml:space="preserve"> </w:t>
      </w:r>
      <w:r w:rsidR="00AA3D21">
        <w:t>request There are no specific provisions that relate to such instances,</w:t>
      </w:r>
      <w:r w:rsidR="0062714F">
        <w:t xml:space="preserve"> </w:t>
      </w:r>
      <w:r w:rsidR="00AA3D21">
        <w:t>and therefore, the general provisions will apply. Each case</w:t>
      </w:r>
      <w:r w:rsidR="0062714F">
        <w:t xml:space="preserve"> </w:t>
      </w:r>
      <w:r w:rsidR="00AA3D21">
        <w:t>must be examined separately, so the time provided to reply is</w:t>
      </w:r>
      <w:r w:rsidR="0062714F">
        <w:t xml:space="preserve"> </w:t>
      </w:r>
      <w:r w:rsidR="00AA3D21">
        <w:t>generally at the discretion of the Maltese tax authorities.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This is not applicable. • Domestic transactions</w:t>
      </w:r>
      <w:r w:rsidR="0062714F">
        <w:t xml:space="preserve"> </w:t>
      </w:r>
      <w:r w:rsidR="00AA3D21">
        <w:t>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Benchmarking requirements • Local vs. regional comparables This is not applicable. • Single-year vs. multiyear analysis for benchmarking This is not applicable. • Use of interquartile range This is not applicable. • Fresh benchmarking search every year vs. rollforwards and</w:t>
      </w:r>
      <w:r w:rsidR="0062714F">
        <w:t xml:space="preserve"> </w:t>
      </w:r>
      <w:r w:rsidR="00AA3D21">
        <w:t>update of the financials This is not applicable. • Simple, weighted or pooled results This is not applicable. • Other specific benchmarking criteria, if any This is not applicable.</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This is not applicable. • Consequences of failure to submit, late submission or</w:t>
      </w:r>
      <w:r w:rsidR="0062714F">
        <w:t xml:space="preserve"> </w:t>
      </w:r>
      <w:r w:rsidR="00AA3D21">
        <w:t>incorrect disclosures The lack of detailed TP rules means that there are no penalties</w:t>
      </w:r>
      <w:r w:rsidR="0062714F">
        <w:t xml:space="preserve"> </w:t>
      </w:r>
      <w:r w:rsidR="00AA3D21">
        <w:t>that specifically relate to TP infringements. Generic penalties</w:t>
      </w:r>
      <w:r w:rsidR="0062714F">
        <w:t xml:space="preserve"> </w:t>
      </w:r>
      <w:r w:rsidR="00AA3D21">
        <w:t>may, however, apply to incorrect disclosures made in income</w:t>
      </w:r>
      <w:r w:rsidR="0062714F">
        <w:t xml:space="preserve"> </w:t>
      </w:r>
      <w:r w:rsidR="00AA3D21">
        <w:t>tax returns. However, when a Maltese constituent entity fails to comply</w:t>
      </w:r>
      <w:r w:rsidR="0062714F">
        <w:t xml:space="preserve"> </w:t>
      </w:r>
      <w:r w:rsidR="00AA3D21">
        <w:t>with any of the obligations in relation to CbCR, it shall be liable</w:t>
      </w:r>
      <w:r w:rsidR="0062714F">
        <w:t xml:space="preserve"> </w:t>
      </w:r>
      <w:r w:rsidR="00AA3D21">
        <w:t>to the penalties for CbCR: •</w:t>
      </w:r>
      <w:r w:rsidR="0062714F">
        <w:t xml:space="preserve"> </w:t>
      </w:r>
      <w:r w:rsidR="00AA3D21">
        <w:t>When a Maltese constituent entity fails to retain the</w:t>
      </w:r>
      <w:r w:rsidR="0062714F">
        <w:t xml:space="preserve"> </w:t>
      </w:r>
      <w:r w:rsidR="00AA3D21">
        <w:t>documentation and information it collected in the course</w:t>
      </w:r>
      <w:r w:rsidR="0062714F">
        <w:t xml:space="preserve"> </w:t>
      </w:r>
      <w:r w:rsidR="00AA3D21">
        <w:t>of meeting its reporting obligations as provided in these</w:t>
      </w:r>
      <w:r w:rsidR="0062714F">
        <w:t xml:space="preserve"> </w:t>
      </w:r>
      <w:r w:rsidR="00AA3D21">
        <w:t>regulations for a minimum period of five years starting</w:t>
      </w:r>
      <w:r w:rsidR="0062714F">
        <w:t xml:space="preserve"> </w:t>
      </w:r>
      <w:r w:rsidR="00AA3D21">
        <w:t>from the end of the year in which the information relates,</w:t>
      </w:r>
      <w:r w:rsidR="0062714F">
        <w:t xml:space="preserve"> </w:t>
      </w:r>
      <w:r w:rsidR="00AA3D21">
        <w:t>it is subject to a penalty of EUR2,500. •</w:t>
      </w:r>
      <w:r w:rsidR="0062714F">
        <w:t xml:space="preserve"> </w:t>
      </w:r>
      <w:r w:rsidR="00AA3D21">
        <w:t>When a Maltese constituent entity fails to report the</w:t>
      </w:r>
      <w:r w:rsidR="0062714F">
        <w:t xml:space="preserve"> </w:t>
      </w:r>
      <w:r w:rsidR="00AA3D21">
        <w:t>information required to be reported within the time</w:t>
      </w:r>
      <w:r w:rsidR="0062714F">
        <w:t xml:space="preserve"> </w:t>
      </w:r>
      <w:r w:rsidR="00AA3D21">
        <w:t>stipulated, it is subject to a onetime penalty of EUR200</w:t>
      </w:r>
      <w:r w:rsidR="0062714F">
        <w:t xml:space="preserve"> </w:t>
      </w:r>
      <w:r w:rsidR="00AA3D21">
        <w:t>and EUR100 for every day during which the default</w:t>
      </w:r>
      <w:r w:rsidR="0062714F">
        <w:t xml:space="preserve"> </w:t>
      </w:r>
      <w:r w:rsidR="00AA3D21">
        <w:t>existed, provided that the total daily penalty shall not</w:t>
      </w:r>
      <w:r w:rsidR="0062714F">
        <w:t xml:space="preserve"> </w:t>
      </w:r>
      <w:r w:rsidR="00AA3D21">
        <w:t>exceed EUR20,000. When a Maltese constituent entity fails to report the</w:t>
      </w:r>
      <w:r w:rsidR="0062714F">
        <w:t xml:space="preserve"> </w:t>
      </w:r>
      <w:r w:rsidR="00AA3D21">
        <w:t>information required to be reported in a complete and accurate</w:t>
      </w:r>
      <w:r w:rsidR="0062714F">
        <w:t xml:space="preserve"> </w:t>
      </w:r>
      <w:r w:rsidR="00AA3D21">
        <w:t>manner, it is subject to: •</w:t>
      </w:r>
      <w:r w:rsidR="0062714F">
        <w:t xml:space="preserve"> </w:t>
      </w:r>
      <w:r w:rsidR="00AA3D21">
        <w:t>In the case of minor error, a onetime penalty of EUR200</w:t>
      </w:r>
      <w:r w:rsidR="0062714F">
        <w:t xml:space="preserve"> </w:t>
      </w:r>
      <w:r w:rsidR="00AA3D21">
        <w:t>and EUR50 for every day during which the default existed,</w:t>
      </w:r>
      <w:r w:rsidR="0062714F">
        <w:t xml:space="preserve"> </w:t>
      </w:r>
      <w:r w:rsidR="00AA3D21">
        <w:t>provided that the total daily penalty shall not exceed</w:t>
      </w:r>
      <w:r w:rsidR="0062714F">
        <w:t xml:space="preserve"> </w:t>
      </w:r>
      <w:r w:rsidR="00AA3D21">
        <w:t>EUR5,000 •</w:t>
      </w:r>
      <w:r w:rsidR="0062714F">
        <w:t xml:space="preserve"> </w:t>
      </w:r>
      <w:r w:rsidR="00AA3D21">
        <w:t>In the case of significant non-compliance, a penalty of</w:t>
      </w:r>
      <w:r w:rsidR="0062714F">
        <w:t xml:space="preserve"> </w:t>
      </w:r>
      <w:r w:rsidR="00AA3D21">
        <w:t>EUR50,000 When a Maltese constituent entity fails to comply with a</w:t>
      </w:r>
      <w:r w:rsidR="0062714F">
        <w:t xml:space="preserve"> </w:t>
      </w:r>
      <w:r w:rsidR="00AA3D21">
        <w:t>request for information by the CfR, it shall be subject to a</w:t>
      </w:r>
      <w:r w:rsidR="0062714F">
        <w:t xml:space="preserve"> </w:t>
      </w:r>
      <w:r w:rsidR="00AA3D21">
        <w:t>onetime penalty of EUR1,000 and EUR100 for every day</w:t>
      </w:r>
      <w:r w:rsidR="0062714F">
        <w:t xml:space="preserve"> </w:t>
      </w:r>
      <w:r w:rsidR="00AA3D21">
        <w:t>during which the default existed, provided that the total daily</w:t>
      </w:r>
      <w:r w:rsidR="0062714F">
        <w:t xml:space="preserve"> </w:t>
      </w:r>
      <w:r w:rsidR="00AA3D21">
        <w:t>penalty shall not exceed EUR30,000. When a Maltese Constituent Entity that is neither the Ultimate</w:t>
      </w:r>
      <w:r w:rsidR="0062714F">
        <w:t xml:space="preserve"> </w:t>
      </w:r>
      <w:r w:rsidR="00AA3D21">
        <w:t>Parent Entity nor the Surrogate Parent Entity nor the</w:t>
      </w:r>
      <w:r w:rsidR="0062714F">
        <w:t xml:space="preserve"> </w:t>
      </w:r>
      <w:r w:rsidR="00AA3D21">
        <w:t>Constituent Entity subject to the secondary mechanism fails</w:t>
      </w:r>
      <w:r w:rsidR="0062714F">
        <w:t xml:space="preserve"> </w:t>
      </w:r>
      <w:r w:rsidR="00AA3D21">
        <w:t>to notify the Commissioner of the identity and tax residence of</w:t>
      </w:r>
      <w:r w:rsidR="0062714F">
        <w:t xml:space="preserve"> </w:t>
      </w:r>
      <w:r w:rsidR="00AA3D21">
        <w:t>the Reporting Entity obliged to file a country-by-country report</w:t>
      </w:r>
      <w:r w:rsidR="0062714F">
        <w:t xml:space="preserve"> </w:t>
      </w:r>
      <w:r w:rsidR="00AA3D21">
        <w:t>with respect to a Reporting Fiscal year by not later than the</w:t>
      </w:r>
      <w:r w:rsidR="0062714F">
        <w:t xml:space="preserve"> </w:t>
      </w:r>
      <w:r w:rsidR="00AA3D21">
        <w:t>last day for filing of a tax return of that Constituent Entity for</w:t>
      </w:r>
      <w:r w:rsidR="0062714F">
        <w:t xml:space="preserve"> </w:t>
      </w:r>
      <w:r w:rsidR="00AA3D21">
        <w:t>the preceding fiscal year, it shall be liable to a onetime penalty</w:t>
      </w:r>
      <w:r w:rsidR="0062714F">
        <w:t xml:space="preserve"> </w:t>
      </w:r>
      <w:r w:rsidR="00AA3D21">
        <w:t>of EUR200 and EUR50 for every day during which the default</w:t>
      </w:r>
      <w:r w:rsidR="0062714F">
        <w:t xml:space="preserve"> </w:t>
      </w:r>
      <w:r w:rsidR="00AA3D21">
        <w:t>existed, provided that the total daily penalty shall not exceed</w:t>
      </w:r>
      <w:r w:rsidR="0062714F">
        <w:t xml:space="preserve"> </w:t>
      </w:r>
      <w:r w:rsidR="00AA3D21">
        <w:t>EUR5,000. When a Constituent Entity of a MNE Group that is resident</w:t>
      </w:r>
      <w:r w:rsidR="0062714F">
        <w:t xml:space="preserve"> </w:t>
      </w:r>
      <w:r w:rsidR="00AA3D21">
        <w:t>for tax purposes in Malta, fails to notify the Commissioner</w:t>
      </w:r>
      <w:r w:rsidR="0062714F">
        <w:t xml:space="preserve"> </w:t>
      </w:r>
      <w:r w:rsidR="00AA3D21">
        <w:t xml:space="preserve">of whether it is the Ultimate Parent </w:t>
      </w:r>
      <w:r w:rsidR="00AA3D21">
        <w:lastRenderedPageBreak/>
        <w:t>Entity or the Surrogate</w:t>
      </w:r>
      <w:r w:rsidR="0062714F">
        <w:t xml:space="preserve"> </w:t>
      </w:r>
      <w:r w:rsidR="00AA3D21">
        <w:t>Parent Entity or the Constituent entity subject to the</w:t>
      </w:r>
      <w:r w:rsidR="0062714F">
        <w:t xml:space="preserve"> </w:t>
      </w:r>
      <w:r w:rsidR="00AA3D21">
        <w:t>secondary mechanism by not later than the last day for filing</w:t>
      </w:r>
      <w:r w:rsidR="0062714F">
        <w:t xml:space="preserve"> </w:t>
      </w:r>
      <w:r w:rsidR="00AA3D21">
        <w:t>of a tax return of that Constituent Entity for the preceding</w:t>
      </w:r>
      <w:r w:rsidR="0062714F">
        <w:t xml:space="preserve"> </w:t>
      </w:r>
      <w:r w:rsidR="00AA3D21">
        <w:t>fiscal year, it shall be liable to a onetime penalty of EUR200</w:t>
      </w:r>
      <w:r w:rsidR="0062714F">
        <w:t xml:space="preserve"> </w:t>
      </w:r>
      <w:r w:rsidR="00AA3D21">
        <w:t>and EUR50 for every day during which the default existed,</w:t>
      </w:r>
      <w:r w:rsidR="0062714F">
        <w:t xml:space="preserve"> </w:t>
      </w:r>
      <w:r w:rsidR="00AA3D21">
        <w:t>provided that the total daily penalty shall not exceed</w:t>
      </w:r>
      <w:r w:rsidR="0062714F">
        <w:t xml:space="preserve"> </w:t>
      </w:r>
      <w:r w:rsidR="00AA3D21">
        <w:t>EUR5,000. • If an adjustment is sustained, can penalties be assessed if</w:t>
      </w:r>
      <w:r w:rsidR="0062714F">
        <w:t xml:space="preserve"> </w:t>
      </w:r>
      <w:r w:rsidR="00AA3D21">
        <w:t>documentation is deemed incomplete? This is not applicable. • If an adjustment is sustained, can penalties be assessed if</w:t>
      </w:r>
      <w:r w:rsidR="0062714F">
        <w:t xml:space="preserve"> </w:t>
      </w:r>
      <w:r w:rsidR="00AA3D21">
        <w:t>documentation is deemed non-contemporaneous? This is not applicable. • Is interest charged on penalties or payable on a refund? This is not applicable. b)</w:t>
      </w:r>
      <w:r w:rsidR="00C50314">
        <w:t xml:space="preserve"> </w:t>
      </w:r>
      <w:r w:rsidR="00AA3D21">
        <w:t>Penalty</w:t>
      </w:r>
      <w:r w:rsidR="00C50314">
        <w:t xml:space="preserve"> </w:t>
      </w:r>
      <w:r w:rsidR="00AA3D21">
        <w:t>relief Yes, the relevant provisions allow the CfR to remit the whole of</w:t>
      </w:r>
      <w:r w:rsidR="0062714F">
        <w:t xml:space="preserve"> </w:t>
      </w:r>
      <w:r w:rsidR="00AA3D21">
        <w:t>the said penalties or part thereof where the Commissioner is</w:t>
      </w:r>
      <w:r w:rsidR="0062714F">
        <w:t xml:space="preserve"> </w:t>
      </w:r>
      <w:r w:rsidR="00AA3D21">
        <w:t>satisfied that the default leading to the imposition of penalties</w:t>
      </w:r>
      <w:r w:rsidR="0062714F">
        <w:t xml:space="preserve"> </w:t>
      </w:r>
      <w:r w:rsidR="00AA3D21">
        <w:t>was not due to any fault or neglect on part of the relevant</w:t>
      </w:r>
      <w:r w:rsidR="0062714F">
        <w:t xml:space="preserve"> </w:t>
      </w:r>
      <w:r w:rsidR="00AA3D21">
        <w:t>person.</w:t>
      </w:r>
      <w:r w:rsidR="0062714F">
        <w:t xml:space="preserve"> </w:t>
      </w:r>
      <w:r w:rsidR="00AA3D21">
        <w:t>10. Statute of limitations on transfer pricing</w:t>
      </w:r>
      <w:r w:rsidR="0062714F">
        <w:t xml:space="preserve"> </w:t>
      </w:r>
      <w:r w:rsidR="00AA3D21">
        <w:t>assessments This is not applicable. In general cases, however, the time limit</w:t>
      </w:r>
      <w:r w:rsidR="0062714F">
        <w:t xml:space="preserve"> </w:t>
      </w:r>
      <w:r w:rsidR="00AA3D21">
        <w:t>on when the tax authority can assess tax and any applicable</w:t>
      </w:r>
      <w:r w:rsidR="0062714F">
        <w:t xml:space="preserve"> </w:t>
      </w:r>
      <w:r w:rsidR="00AA3D21">
        <w:t>penalties for TP is six years. But in the cases of evasion or</w:t>
      </w:r>
      <w:r w:rsidR="0062714F">
        <w:t xml:space="preserve"> </w:t>
      </w:r>
      <w:r w:rsidR="00AA3D21">
        <w:t>fraud, the time limit for raising an assessment is open-ended. 11. Are there any COVID-19-related impacts</w:t>
      </w:r>
      <w:r w:rsidR="0062714F">
        <w:t xml:space="preserve"> </w:t>
      </w:r>
      <w:r w:rsidR="00AA3D21">
        <w:t>on transfer pricing-specific audits?</w:t>
      </w:r>
      <w:r w:rsidR="0062714F">
        <w:t xml:space="preserve"> </w:t>
      </w:r>
      <w:r w:rsidR="00AA3D21">
        <w:t>There is none specified.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Given that there are no detailed TP rules in Malta, the</w:t>
      </w:r>
      <w:r w:rsidR="0062714F">
        <w:t xml:space="preserve"> </w:t>
      </w:r>
      <w:r w:rsidR="00AA3D21">
        <w:t>likelihood of TP-related audits under the generic provisions</w:t>
      </w:r>
      <w:r w:rsidR="0062714F">
        <w:t xml:space="preserve"> </w:t>
      </w:r>
      <w:r w:rsidR="00AA3D21">
        <w:t>may be considered to be low. • Likelihood of transfer pricing methodology being challenged</w:t>
      </w:r>
      <w:r w:rsidR="0062714F">
        <w:t xml:space="preserve"> </w:t>
      </w:r>
      <w:r w:rsidR="00AA3D21">
        <w:t>(high/medium/low)</w:t>
      </w:r>
      <w:r w:rsidR="0062714F">
        <w:t xml:space="preserve"> </w:t>
      </w:r>
      <w:r w:rsidR="00AA3D21">
        <w:t>The likelihood may be considered to be low, for the same</w:t>
      </w:r>
      <w:r w:rsidR="0062714F">
        <w:t xml:space="preserve"> </w:t>
      </w:r>
      <w:r w:rsidR="00AA3D21">
        <w:t>reason stated above.</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The likelihood may be considered to be low, for the same</w:t>
      </w:r>
      <w:r w:rsidR="0062714F">
        <w:t xml:space="preserve"> </w:t>
      </w:r>
      <w:r w:rsidR="00AA3D21">
        <w:t>reason stated above.</w:t>
      </w:r>
      <w:r w:rsidR="0062714F">
        <w:t xml:space="preserve"> </w:t>
      </w:r>
      <w:r w:rsidR="00AA3D21">
        <w:t>• Specific transactions, industries and situations, if any, more</w:t>
      </w:r>
      <w:r w:rsidR="0062714F">
        <w:t xml:space="preserve"> </w:t>
      </w:r>
      <w:r w:rsidR="00AA3D21">
        <w:t>likely to be audited There is none specified; each case is examined on its own</w:t>
      </w:r>
      <w:r w:rsidR="0062714F">
        <w:t xml:space="preserve"> </w:t>
      </w:r>
      <w:r w:rsidR="00AA3D21">
        <w:t>merits. 13.</w:t>
      </w:r>
      <w:r w:rsidR="0062714F">
        <w:t xml:space="preserve"> </w:t>
      </w:r>
      <w:r w:rsidR="00AA3D21">
        <w:t>Advance Pricing Agreement and Mutual</w:t>
      </w:r>
      <w:r w:rsidR="0062714F">
        <w:t xml:space="preserve"> </w:t>
      </w:r>
      <w:r w:rsidR="00AA3D21">
        <w:t>Agreement Procedure opportunities • Availability (unilateral, bilateral and multilateral) Maltese tax rules do not provide for a formal APA program.</w:t>
      </w:r>
      <w:r w:rsidR="0062714F">
        <w:t xml:space="preserve"> </w:t>
      </w:r>
      <w:r w:rsidR="00AA3D21">
        <w:t>That said, an APA may be applied for under the auspices of</w:t>
      </w:r>
      <w:r w:rsidR="0062714F">
        <w:t xml:space="preserve"> </w:t>
      </w:r>
      <w:r w:rsidR="00AA3D21">
        <w:t>Article 52 of the ITA, which provides companies that are party</w:t>
      </w:r>
      <w:r w:rsidR="0062714F">
        <w:t xml:space="preserve"> </w:t>
      </w:r>
      <w:r w:rsidR="00AA3D21">
        <w:t>to a transaction with the opportunity to apply for an advance</w:t>
      </w:r>
      <w:r w:rsidR="0062714F">
        <w:t xml:space="preserve"> </w:t>
      </w:r>
      <w:r w:rsidR="00AA3D21">
        <w:t>revenue ruling (ARR).</w:t>
      </w:r>
      <w:r w:rsidR="0062714F">
        <w:t xml:space="preserve"> </w:t>
      </w:r>
      <w:r w:rsidR="00AA3D21">
        <w:t>• Tenure An ARR would remain binding on the CfR for a period of a</w:t>
      </w:r>
      <w:r w:rsidR="0062714F">
        <w:t xml:space="preserve"> </w:t>
      </w:r>
      <w:r w:rsidR="00AA3D21">
        <w:t>few years unless there is a change in the understanding of</w:t>
      </w:r>
      <w:r w:rsidR="0062714F">
        <w:t xml:space="preserve"> </w:t>
      </w:r>
      <w:r w:rsidR="00AA3D21">
        <w:t>statutory provisions, in which case it will continue to apply for</w:t>
      </w:r>
      <w:r w:rsidR="0062714F">
        <w:t xml:space="preserve"> </w:t>
      </w:r>
      <w:r w:rsidR="00AA3D21">
        <w:t>two years. • Rollback provisions There is none specified. • MAP opportunities Yes, the MAP is available in Malta. Indeed, guidelines</w:t>
      </w:r>
      <w:r w:rsidR="0062714F">
        <w:t xml:space="preserve"> </w:t>
      </w:r>
      <w:r w:rsidR="00AA3D21">
        <w:t>addressing in detail the manner in which the MAP entered into</w:t>
      </w:r>
      <w:r w:rsidR="0062714F">
        <w:t xml:space="preserve"> </w:t>
      </w:r>
      <w:r w:rsidR="00AA3D21">
        <w:t>in terms of a double tax treaty or the arbitration convention</w:t>
      </w:r>
      <w:r w:rsidR="0062714F">
        <w:t xml:space="preserve"> </w:t>
      </w:r>
      <w:r w:rsidR="00AA3D21">
        <w:t>would apply in Malta have been published by the competent</w:t>
      </w:r>
      <w:r w:rsidR="0062714F">
        <w:t xml:space="preserve"> </w:t>
      </w:r>
      <w:r w:rsidR="00AA3D21">
        <w:t>authority. Said guidelines provide a number of details pertinent</w:t>
      </w:r>
      <w:r w:rsidR="0062714F">
        <w:t xml:space="preserve"> </w:t>
      </w:r>
      <w:r w:rsidR="00AA3D21">
        <w:t>to the whole process, including the additional information</w:t>
      </w:r>
      <w:r w:rsidR="0062714F">
        <w:t xml:space="preserve"> </w:t>
      </w:r>
      <w:r w:rsidR="00AA3D21">
        <w:t>required in case of a TP MAP request.</w:t>
      </w:r>
      <w:r w:rsidR="00D407F7">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Malta has transposed the provisions of the European Union</w:t>
      </w:r>
      <w:r w:rsidR="0062714F">
        <w:t xml:space="preserve"> </w:t>
      </w:r>
      <w:r w:rsidR="00AA3D21">
        <w:t>Anti-Tax Avoidance Directive into domestic tax law to the effect</w:t>
      </w:r>
      <w:r w:rsidR="0062714F">
        <w:t xml:space="preserve"> </w:t>
      </w:r>
      <w:r w:rsidR="00AA3D21">
        <w:t>that, starting from 1 January 2019, the amount of exceeding</w:t>
      </w:r>
      <w:r w:rsidR="0062714F">
        <w:t xml:space="preserve"> </w:t>
      </w:r>
      <w:r w:rsidR="00AA3D21">
        <w:t>borrowing costs which may be claimed as a deduction by</w:t>
      </w:r>
      <w:r w:rsidR="0062714F">
        <w:t xml:space="preserve"> </w:t>
      </w:r>
      <w:r w:rsidR="00AA3D21">
        <w:t>companies in Malta would be limited to the higher of: •</w:t>
      </w:r>
      <w:r w:rsidR="0062714F">
        <w:t xml:space="preserve"> </w:t>
      </w:r>
      <w:r w:rsidR="00AA3D21">
        <w:t>30% of earnings before interest, tax, depreciation</w:t>
      </w:r>
      <w:r w:rsidR="0062714F">
        <w:t xml:space="preserve"> </w:t>
      </w:r>
      <w:r w:rsidR="00AA3D21">
        <w:t>and amortization (EBITDA) as adjusted for income tax</w:t>
      </w:r>
      <w:r w:rsidR="0062714F">
        <w:t xml:space="preserve"> </w:t>
      </w:r>
      <w:r w:rsidR="00AA3D21">
        <w:t>purposes, including the exclusion of tax-exempt income •</w:t>
      </w:r>
      <w:r w:rsidR="0062714F">
        <w:t xml:space="preserve"> </w:t>
      </w:r>
      <w:r w:rsidR="00AA3D21">
        <w:t>EUR3,000,000</w:t>
      </w:r>
      <w:r w:rsidR="0062714F">
        <w:t xml:space="preserve"> </w:t>
      </w:r>
      <w:r w:rsidR="00AA3D21">
        <w:t>Limitation above would not apply in certain instances,</w:t>
      </w:r>
      <w:r w:rsidR="0062714F">
        <w:t xml:space="preserve"> </w:t>
      </w:r>
      <w:r w:rsidR="00AA3D21">
        <w:t>including: •</w:t>
      </w:r>
      <w:r w:rsidR="0062714F">
        <w:t xml:space="preserve"> </w:t>
      </w:r>
      <w:r w:rsidR="00AA3D21">
        <w:t>Where the taxpayer is a stand-alone entity •</w:t>
      </w:r>
      <w:r w:rsidR="0062714F">
        <w:t xml:space="preserve"> </w:t>
      </w:r>
      <w:r w:rsidR="00AA3D21">
        <w:t>Where the borrowing costs are incurred on loans that were</w:t>
      </w:r>
      <w:r w:rsidR="0062714F">
        <w:t xml:space="preserve"> </w:t>
      </w:r>
      <w:r w:rsidR="00AA3D21">
        <w:t>concluded before 17 June 2016 and that have not been</w:t>
      </w:r>
      <w:r w:rsidR="0062714F">
        <w:t xml:space="preserve"> </w:t>
      </w:r>
      <w:r w:rsidR="00AA3D21">
        <w:t>modified since then</w:t>
      </w:r>
      <w:r w:rsidR="0062714F">
        <w:t xml:space="preserve"> </w:t>
      </w:r>
      <w:r w:rsidR="00AA3D21">
        <w:t>Contact Robert</w:t>
      </w:r>
      <w:r w:rsidR="00C50314">
        <w:t xml:space="preserve"> </w:t>
      </w:r>
      <w:r w:rsidR="00AA3D21">
        <w:t>Attard robert.attard@mt.ey.com + 35699503581</w:t>
      </w:r>
      <w:r w:rsidR="0062714F">
        <w:t xml:space="preserve"> </w:t>
      </w:r>
      <w:r w:rsidR="00AA3D21">
        <w:t>•</w:t>
      </w:r>
      <w:r w:rsidR="0062714F">
        <w:t xml:space="preserve"> </w:t>
      </w:r>
      <w:r w:rsidR="00AA3D21">
        <w:t>Where the borrowing costs are incurred on loans used to</w:t>
      </w:r>
      <w:r w:rsidR="0062714F">
        <w:t xml:space="preserve"> </w:t>
      </w:r>
      <w:r w:rsidR="00AA3D21">
        <w:t>fund certain long-term public infrastructure projects •</w:t>
      </w:r>
      <w:r w:rsidR="0062714F">
        <w:t xml:space="preserve"> </w:t>
      </w:r>
      <w:r w:rsidR="00AA3D21">
        <w:t xml:space="preserve">Where the taxpayer is a member of a </w:t>
      </w:r>
      <w:r w:rsidR="00AA3D21">
        <w:lastRenderedPageBreak/>
        <w:t>consolidated group</w:t>
      </w:r>
      <w:r w:rsidR="0062714F">
        <w:t xml:space="preserve"> </w:t>
      </w:r>
      <w:r w:rsidR="00AA3D21">
        <w:t>for financial accounting purposes and, subject to the</w:t>
      </w:r>
      <w:r w:rsidR="0062714F">
        <w:t xml:space="preserve"> </w:t>
      </w:r>
      <w:r w:rsidR="00AA3D21">
        <w:t>satisfaction of a number of conditions, it can demonstrate</w:t>
      </w:r>
      <w:r w:rsidR="0062714F">
        <w:t xml:space="preserve"> </w:t>
      </w:r>
      <w:r w:rsidR="00AA3D21">
        <w:t>that the ratio of its equity over its total assets is equal to</w:t>
      </w:r>
      <w:r w:rsidR="0062714F">
        <w:t xml:space="preserve"> </w:t>
      </w:r>
      <w:r w:rsidR="00AA3D21">
        <w:t>or higher than the equivalent ratio of the group.</w:t>
      </w:r>
      <w:r w:rsidR="0062714F">
        <w:t xml:space="preserve"> </w:t>
      </w:r>
      <w:r w:rsidR="00810E96">
        <w:t>#Country:</w:t>
      </w:r>
      <w:r w:rsidR="00C87020">
        <w:t>Mauritania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 General of Taxes (Direction Générale des Impôts —</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the General Tax Code (GTC) Articles 40 (arm’s-length</w:t>
      </w:r>
      <w:r w:rsidR="0062714F">
        <w:t xml:space="preserve"> </w:t>
      </w:r>
      <w:r w:rsidR="00AA3D21">
        <w:t>principle), 65 (annual declaration of foreign related-party</w:t>
      </w:r>
      <w:r w:rsidR="0062714F">
        <w:t xml:space="preserve"> </w:t>
      </w:r>
      <w:r w:rsidR="00AA3D21">
        <w:t>transactions), 67 (CbCR), 66 (transfer pricing documentation</w:t>
      </w:r>
      <w:r w:rsidR="0062714F">
        <w:t xml:space="preserve"> </w:t>
      </w:r>
      <w:r w:rsidR="00AA3D21">
        <w:t>obligation), 22-2 (thin-capitalization legislation, applied in</w:t>
      </w:r>
      <w:r w:rsidR="0062714F">
        <w:t xml:space="preserve"> </w:t>
      </w:r>
      <w:r w:rsidR="00AA3D21">
        <w:t>the context of certain intragroup financing arrangements</w:t>
      </w:r>
      <w:r w:rsidR="0062714F">
        <w:t xml:space="preserve"> </w:t>
      </w:r>
      <w:r w:rsidR="00AA3D21">
        <w:t>only, e.g., intragroup interest payments on intragroup debt),</w:t>
      </w:r>
      <w:r w:rsidR="0062714F">
        <w:t xml:space="preserve"> </w:t>
      </w:r>
      <w:r w:rsidR="00AA3D21">
        <w:t>L.131-4 (annual transfer pricing return fines), L.131-5</w:t>
      </w:r>
      <w:r w:rsidR="0062714F">
        <w:t xml:space="preserve"> </w:t>
      </w:r>
      <w:r w:rsidR="00AA3D21">
        <w:t>(transfer pricing documentation fine) and L.131-6 (CbCR fine).</w:t>
      </w:r>
      <w:r w:rsidR="0062714F">
        <w:t xml:space="preserve"> </w:t>
      </w:r>
      <w:r w:rsidR="00AA3D21">
        <w:t>The effective date of applicability is 1 January 2019, which</w:t>
      </w:r>
      <w:r w:rsidR="0062714F">
        <w:t xml:space="preserve"> </w:t>
      </w:r>
      <w:r w:rsidR="00AA3D21">
        <w:t>corresponds to the entry into force of the newly adopted GTC. • Section reference from local regulation Direct taxes in the GTC.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Mauritania is neither a member of the OECD nor a member</w:t>
      </w:r>
      <w:r w:rsidR="0062714F">
        <w:t xml:space="preserve"> </w:t>
      </w:r>
      <w:r w:rsidR="00AA3D21">
        <w:t>of the Inclusive Framework. However, Mauritania signed the</w:t>
      </w:r>
      <w:r w:rsidR="0062714F">
        <w:t xml:space="preserve"> </w:t>
      </w:r>
      <w:r w:rsidR="00AA3D21">
        <w:t>Multilateral Convention on Mutual Administrative Assistance</w:t>
      </w:r>
      <w:r w:rsidR="0062714F">
        <w:t xml:space="preserve"> </w:t>
      </w:r>
      <w:r w:rsidR="00AA3D21">
        <w:t>in Tax Matters on 12 February 2019. In addition, the transfer</w:t>
      </w:r>
      <w:r w:rsidR="0062714F">
        <w:t xml:space="preserve"> </w:t>
      </w:r>
      <w:r w:rsidR="00AA3D21">
        <w:t>pricing regulations put in place in Mauritania are clearly</w:t>
      </w:r>
      <w:r w:rsidR="0062714F">
        <w:t xml:space="preserve"> </w:t>
      </w:r>
      <w:r w:rsidR="00AA3D21">
        <w:t>inspired from the OECD Guidelines. Hence, we can expect the</w:t>
      </w:r>
      <w:r w:rsidR="0062714F">
        <w:t xml:space="preserve"> </w:t>
      </w:r>
      <w:r w:rsidR="00AA3D21">
        <w:t>tax authorities to rely on OECD Transfer Pricing Guidelines to</w:t>
      </w:r>
      <w:r w:rsidR="0062714F">
        <w:t xml:space="preserve"> </w:t>
      </w:r>
      <w:r w:rsidR="00AA3D21">
        <w:t>some extent.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w:t>
      </w:r>
      <w:r w:rsidR="0062714F">
        <w:t xml:space="preserve"> </w:t>
      </w:r>
      <w:r w:rsidR="00AA3D21">
        <w:t>No. •</w:t>
      </w:r>
      <w:r w:rsidR="0062714F">
        <w:t xml:space="preserve"> </w:t>
      </w:r>
      <w:r w:rsidR="00AA3D21">
        <w:t>Coverage in terms of Master File, Local File and CbCR No clear guidance has been provided to date regarding</w:t>
      </w:r>
      <w:r w:rsidR="0062714F">
        <w:t xml:space="preserve"> </w:t>
      </w:r>
      <w:r w:rsidR="00AA3D21">
        <w:t>the content of transfer pricing documentation. Although</w:t>
      </w:r>
      <w:r w:rsidR="0062714F">
        <w:t xml:space="preserve"> </w:t>
      </w:r>
      <w:r w:rsidR="00AA3D21">
        <w:t>BEPS Action 13 is not officially applicable, the law makes</w:t>
      </w:r>
      <w:r w:rsidR="0062714F">
        <w:t xml:space="preserve"> </w:t>
      </w:r>
      <w:r w:rsidR="00AA3D21">
        <w:t>reference to general information regarding the group and</w:t>
      </w:r>
      <w:r w:rsidR="0062714F">
        <w:t xml:space="preserve"> </w:t>
      </w:r>
      <w:r w:rsidR="00AA3D21">
        <w:t>specific information regarding the documented entity to</w:t>
      </w:r>
      <w:r w:rsidR="0062714F">
        <w:t xml:space="preserve"> </w:t>
      </w:r>
      <w:r w:rsidR="00AA3D21">
        <w:t>be provided within a transfer pricing documentation.</w:t>
      </w:r>
      <w:r w:rsidR="0062714F">
        <w:t xml:space="preserve"> </w:t>
      </w:r>
      <w:r w:rsidR="00AA3D21">
        <w:t>CbCR is applicable. •</w:t>
      </w:r>
      <w:r w:rsidR="0062714F">
        <w:t xml:space="preserve"> </w:t>
      </w:r>
      <w:r w:rsidR="00AA3D21">
        <w:t>Effective or expected commencement date The effective date is 1 January 2019.</w:t>
      </w:r>
      <w:r w:rsidR="0062714F">
        <w:t xml:space="preserve"> </w:t>
      </w:r>
      <w:r w:rsidR="00AA3D21">
        <w:t>•</w:t>
      </w:r>
      <w:r w:rsidR="0062714F">
        <w:t xml:space="preserve"> </w:t>
      </w:r>
      <w:r w:rsidR="00AA3D21">
        <w:t>Material differences from OECD report template or format The report template or format should be determined by</w:t>
      </w:r>
      <w:r w:rsidR="0062714F">
        <w:t xml:space="preserve"> </w:t>
      </w:r>
      <w:r w:rsidR="00AA3D21">
        <w:t>a decree of the Minister of Finance. To the best of our</w:t>
      </w:r>
      <w:r w:rsidR="0062714F">
        <w:t xml:space="preserve"> </w:t>
      </w:r>
      <w:r w:rsidR="00AA3D21">
        <w:t>knowledge, such decree has not yet been published. Given</w:t>
      </w:r>
      <w:r w:rsidR="0062714F">
        <w:t xml:space="preserve"> </w:t>
      </w:r>
      <w:r w:rsidR="00AA3D21">
        <w:t>that the Mauritanian transfer pricing regulations are</w:t>
      </w:r>
      <w:r w:rsidR="0062714F">
        <w:t xml:space="preserve"> </w:t>
      </w:r>
      <w:r w:rsidR="00AA3D21">
        <w:t>clearly inspired from those of the OECD, we believe that</w:t>
      </w:r>
      <w:r w:rsidR="0062714F">
        <w:t xml:space="preserve"> </w:t>
      </w:r>
      <w:r w:rsidR="00AA3D21">
        <w:t>there should be no material differences from the OECD</w:t>
      </w:r>
      <w:r w:rsidR="0062714F">
        <w:t xml:space="preserve"> </w:t>
      </w:r>
      <w:r w:rsidR="00AA3D21">
        <w:t>report template or format. •</w:t>
      </w:r>
      <w:r w:rsidR="0062714F">
        <w:t xml:space="preserve"> </w:t>
      </w:r>
      <w:r w:rsidR="00AA3D21">
        <w:t>Sufficiency of BEPS Action 13 format report to achieve</w:t>
      </w:r>
      <w:r w:rsidR="0062714F">
        <w:t xml:space="preserve"> </w:t>
      </w:r>
      <w:r w:rsidR="00AA3D21">
        <w:t>penalty protection A BEPS Action 13 format report should be sufficient to</w:t>
      </w:r>
      <w:r w:rsidR="0062714F">
        <w:t xml:space="preserve"> </w:t>
      </w:r>
      <w:r w:rsidR="00AA3D21">
        <w:t>achieve penalty protection, but financial data relating</w:t>
      </w:r>
      <w:r w:rsidR="0062714F">
        <w:t xml:space="preserve"> </w:t>
      </w:r>
      <w:r w:rsidR="00AA3D21">
        <w:t>to the Mauritanian entity itself (including amounts of</w:t>
      </w:r>
      <w:r w:rsidR="0062714F">
        <w:t xml:space="preserve"> </w:t>
      </w:r>
      <w:r w:rsidR="00AA3D21">
        <w:t>intragroup transactions) needs to be sourced from the</w:t>
      </w:r>
      <w:r w:rsidR="0062714F">
        <w:t xml:space="preserve"> </w:t>
      </w:r>
      <w:r w:rsidR="00AA3D21">
        <w:t>Mauritanian statutory accounts.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w:t>
      </w:r>
      <w:r w:rsidR="0062714F">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but Mauritania has signed the Multilateral Convention on</w:t>
      </w:r>
      <w:r w:rsidR="0062714F">
        <w:t xml:space="preserve"> </w:t>
      </w:r>
      <w:r w:rsidR="00AA3D21">
        <w:t>Mutual Administrative Assistance in Tax Matters.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such documentation should be prepared and made</w:t>
      </w:r>
      <w:r w:rsidR="0062714F">
        <w:t xml:space="preserve"> </w:t>
      </w:r>
      <w:r w:rsidR="00AA3D21">
        <w:t>available to the tax authorities on the date on which the onsite tax audit is initiated. • Does a local branch of a foreign company need to comply</w:t>
      </w:r>
      <w:r w:rsidR="0062714F">
        <w:t xml:space="preserve"> </w:t>
      </w:r>
      <w:r w:rsidR="00AA3D21">
        <w:t>with the local transfer pricing rules? The GTC does not provide any guidance on the applicability of</w:t>
      </w:r>
      <w:r w:rsidR="0062714F">
        <w:t xml:space="preserve"> </w:t>
      </w:r>
      <w:r w:rsidR="00AA3D21">
        <w:t>the transfer pricing rules to foreign branches. But, in practice,</w:t>
      </w:r>
      <w:r w:rsidR="0062714F">
        <w:t xml:space="preserve"> </w:t>
      </w:r>
      <w:r w:rsidR="00AA3D21">
        <w:t>transfer pricing rules are applied to foreign branches. • Should transfer pricing documentation be prepared</w:t>
      </w:r>
      <w:r w:rsidR="0062714F">
        <w:t xml:space="preserve"> </w:t>
      </w:r>
      <w:r w:rsidR="00AA3D21">
        <w:t>annually? Yes. • For an MNE with multiple entities in the jurisdiction, is it</w:t>
      </w:r>
      <w:r w:rsidR="0062714F">
        <w:t xml:space="preserve"> </w:t>
      </w:r>
      <w:r w:rsidR="00AA3D21">
        <w:t xml:space="preserve">required to have stand-alone transfer </w:t>
      </w:r>
      <w:r w:rsidR="00AA3D21">
        <w:lastRenderedPageBreak/>
        <w:t>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Taxpayers that fulfill at least one of the following conditions</w:t>
      </w:r>
      <w:r w:rsidR="0062714F">
        <w:t xml:space="preserve"> </w:t>
      </w:r>
      <w:r w:rsidR="00AA3D21">
        <w:t>need to prepare the transfer pricing documentation: •</w:t>
      </w:r>
      <w:r w:rsidR="0062714F">
        <w:t xml:space="preserve"> </w:t>
      </w:r>
      <w:r w:rsidR="00AA3D21">
        <w:t>Turnover, excluding taxes or gross assets, equal to MRU30</w:t>
      </w:r>
      <w:r w:rsidR="0062714F">
        <w:t xml:space="preserve"> </w:t>
      </w:r>
      <w:r w:rsidR="00AA3D21">
        <w:t>million at least •</w:t>
      </w:r>
      <w:r w:rsidR="0062714F">
        <w:t xml:space="preserve"> </w:t>
      </w:r>
      <w:r w:rsidR="00AA3D21">
        <w:t>Holding, at the end of the fiscal year, directly or indirectly</w:t>
      </w:r>
      <w:r w:rsidR="0062714F">
        <w:t xml:space="preserve"> </w:t>
      </w:r>
      <w:r w:rsidR="00AA3D21">
        <w:t>more than half of the share capital or voting rights of a</w:t>
      </w:r>
      <w:r w:rsidR="0062714F">
        <w:t xml:space="preserve"> </w:t>
      </w:r>
      <w:r w:rsidR="00AA3D21">
        <w:t>company located in Mauritania or abroad that generates</w:t>
      </w:r>
      <w:r w:rsidR="0062714F">
        <w:t xml:space="preserve"> </w:t>
      </w:r>
      <w:r w:rsidR="00AA3D21">
        <w:t>a turnover excluding taxes or holds gross assets equal to</w:t>
      </w:r>
      <w:r w:rsidR="0062714F">
        <w:t xml:space="preserve"> </w:t>
      </w:r>
      <w:r w:rsidR="00AA3D21">
        <w:t>MRU30 million at least •</w:t>
      </w:r>
      <w:r w:rsidR="0062714F">
        <w:t xml:space="preserve"> </w:t>
      </w:r>
      <w:r w:rsidR="00AA3D21">
        <w:t>Being directly or indirectly held at least for more than</w:t>
      </w:r>
      <w:r w:rsidR="0062714F">
        <w:t xml:space="preserve"> </w:t>
      </w:r>
      <w:r w:rsidR="00AA3D21">
        <w:t>half of the share capital or voting rights by a company</w:t>
      </w:r>
      <w:r w:rsidR="0062714F">
        <w:t xml:space="preserve"> </w:t>
      </w:r>
      <w:r w:rsidR="00AA3D21">
        <w:t>generating a turnover, excluding taxes, or holds gross</w:t>
      </w:r>
      <w:r w:rsidR="0062714F">
        <w:t xml:space="preserve"> </w:t>
      </w:r>
      <w:r w:rsidR="00AA3D21">
        <w:t>assets equal to MRU30 million • Master File This is not applicable. • Local File As from financial years opened after 1 January 2019, in the</w:t>
      </w:r>
      <w:r w:rsidR="0062714F">
        <w:t xml:space="preserve"> </w:t>
      </w:r>
      <w:r w:rsidR="00AA3D21">
        <w:t>absence of the decree of the Minister of Finance, the content</w:t>
      </w:r>
      <w:r w:rsidR="0062714F">
        <w:t xml:space="preserve"> </w:t>
      </w:r>
      <w:r w:rsidR="00AA3D21">
        <w:t>of the documentation should provide general information</w:t>
      </w:r>
      <w:r w:rsidR="0062714F">
        <w:t xml:space="preserve"> </w:t>
      </w:r>
      <w:r w:rsidR="00AA3D21">
        <w:t>regarding the group as well as specific information regarding</w:t>
      </w:r>
      <w:r w:rsidR="0062714F">
        <w:t xml:space="preserve"> </w:t>
      </w:r>
      <w:r w:rsidR="00AA3D21">
        <w:t>the documented entity. • CbCR</w:t>
      </w:r>
      <w:r w:rsidR="0062714F">
        <w:t xml:space="preserve"> </w:t>
      </w:r>
      <w:r w:rsidR="00AA3D21">
        <w:t>CbCR filing applies in line with the OECD Guidelines. The</w:t>
      </w:r>
      <w:r w:rsidR="0062714F">
        <w:t xml:space="preserve"> </w:t>
      </w:r>
      <w:r w:rsidR="00AA3D21">
        <w:t>threshold for CbCR is MRU22 billion. Taxpayers that fulfill at least one of the following conditions</w:t>
      </w:r>
      <w:r w:rsidR="0062714F">
        <w:t xml:space="preserve"> </w:t>
      </w:r>
      <w:r w:rsidR="00AA3D21">
        <w:t>need to file the CbCR: •</w:t>
      </w:r>
      <w:r w:rsidR="0062714F">
        <w:t xml:space="preserve"> </w:t>
      </w:r>
      <w:r w:rsidR="00AA3D21">
        <w:t>The Mauritanian tax-resident company has been elected</w:t>
      </w:r>
      <w:r w:rsidR="0062714F">
        <w:t xml:space="preserve"> </w:t>
      </w:r>
      <w:r w:rsidR="00AA3D21">
        <w:t>by the multinational group to file a CbCR and has informed</w:t>
      </w:r>
      <w:r w:rsidR="0062714F">
        <w:t xml:space="preserve"> </w:t>
      </w:r>
      <w:r w:rsidR="00AA3D21">
        <w:t>the DGI.</w:t>
      </w:r>
      <w:r w:rsidR="0062714F">
        <w:t xml:space="preserve"> </w:t>
      </w:r>
      <w:r w:rsidR="00AA3D21">
        <w:t>•</w:t>
      </w:r>
      <w:r w:rsidR="0062714F">
        <w:t xml:space="preserve"> </w:t>
      </w:r>
      <w:r w:rsidR="00AA3D21">
        <w:t>The Mauritanian tax-resident company fails to give</w:t>
      </w:r>
      <w:r w:rsidR="0062714F">
        <w:t xml:space="preserve"> </w:t>
      </w:r>
      <w:r w:rsidR="00AA3D21">
        <w:t>evidence that another company of the multinational</w:t>
      </w:r>
      <w:r w:rsidR="0062714F">
        <w:t xml:space="preserve"> </w:t>
      </w:r>
      <w:r w:rsidR="00AA3D21">
        <w:t>group (either based in Mauritania or in a jurisdiction</w:t>
      </w:r>
      <w:r w:rsidR="0062714F">
        <w:t xml:space="preserve"> </w:t>
      </w:r>
      <w:r w:rsidR="00AA3D21">
        <w:t>that has implemented a similar CbCR requirement or in</w:t>
      </w:r>
      <w:r w:rsidR="0062714F">
        <w:t xml:space="preserve"> </w:t>
      </w:r>
      <w:r w:rsidR="00AA3D21">
        <w:t>a jurisdiction that has concluded a qualified exchange</w:t>
      </w:r>
      <w:r w:rsidR="0062714F">
        <w:t xml:space="preserve"> </w:t>
      </w:r>
      <w:r w:rsidR="00AA3D21">
        <w:t>of information instrument with Mauritania) has been</w:t>
      </w:r>
      <w:r w:rsidR="0062714F">
        <w:t xml:space="preserve"> </w:t>
      </w:r>
      <w:r w:rsidR="00AA3D21">
        <w:t>designated for purposes of filing the CbCR.</w:t>
      </w:r>
      <w:r w:rsidR="00D407F7">
        <w:t xml:space="preserve"> </w:t>
      </w:r>
      <w:r w:rsidR="00AA3D21">
        <w:t>• Economic analysis The GTC does not provide for any materiality limit with regard</w:t>
      </w:r>
      <w:r w:rsidR="0062714F">
        <w:t xml:space="preserve"> </w:t>
      </w:r>
      <w:r w:rsidR="00AA3D21">
        <w:t>to the intercompany transactions to be reported in the transfer</w:t>
      </w:r>
      <w:r w:rsidR="0062714F">
        <w:t xml:space="preserve"> </w:t>
      </w:r>
      <w:r w:rsidR="00AA3D21">
        <w:t>pricing documentation. Indeed, there is no applicable notion of</w:t>
      </w:r>
      <w:r w:rsidR="0062714F">
        <w:t xml:space="preserve"> </w:t>
      </w:r>
      <w:r w:rsidR="00AA3D21">
        <w:t>“important intercompany transactions,” which consequently</w:t>
      </w:r>
      <w:r w:rsidR="0062714F">
        <w:t xml:space="preserve"> </w:t>
      </w:r>
      <w:r w:rsidR="00AA3D21">
        <w:t>entails the reporting of all intercompany transactions to which</w:t>
      </w:r>
      <w:r w:rsidR="0062714F">
        <w:t xml:space="preserve"> </w:t>
      </w:r>
      <w:r w:rsidR="00AA3D21">
        <w:t>a local company is a party.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However, domestic transactions are expected</w:t>
      </w:r>
      <w:r w:rsidR="0062714F">
        <w:t xml:space="preserve"> </w:t>
      </w:r>
      <w:r w:rsidR="00AA3D21">
        <w:t>to follow the arm’s-length principles as they may be under</w:t>
      </w:r>
      <w:r w:rsidR="0062714F">
        <w:t xml:space="preserve"> </w:t>
      </w:r>
      <w:r w:rsidR="00AA3D21">
        <w:t>scrutiny during tax audit. • Local language documentation requirement There is no guidance on the language for documentation.</w:t>
      </w:r>
      <w:r w:rsidR="0062714F">
        <w:t xml:space="preserve"> </w:t>
      </w:r>
      <w:r w:rsidR="00AA3D21">
        <w:t>However, tax auditors are entitled to request a translation of</w:t>
      </w:r>
      <w:r w:rsidR="0062714F">
        <w:t xml:space="preserve"> </w:t>
      </w:r>
      <w:r w:rsidR="00AA3D21">
        <w:t>the documentation if it is provided in English. • Safe harbor availability including financial transactions if</w:t>
      </w:r>
      <w:r w:rsidR="0062714F">
        <w:t xml:space="preserve"> </w:t>
      </w:r>
      <w:r w:rsidR="00AA3D21">
        <w:t>applicable There is no specific guidance. • Any other disclosure/compliance requirement This is not applicable. • Is aggregation or individual testing of transactions preferred</w:t>
      </w:r>
      <w:r w:rsidR="0062714F">
        <w:t xml:space="preserve"> </w:t>
      </w:r>
      <w:r w:rsidR="00AA3D21">
        <w:t>for an entity No. 5.</w:t>
      </w:r>
      <w:r w:rsidR="0062714F">
        <w:t xml:space="preserve"> </w:t>
      </w:r>
      <w:r w:rsidR="00AA3D21">
        <w:t>Transfer pricing return and related-party</w:t>
      </w:r>
      <w:r w:rsidR="0062714F">
        <w:t xml:space="preserve"> </w:t>
      </w:r>
      <w:r w:rsidR="00AA3D21">
        <w:t>disclosures • Transfer pricing-specific returns The transfer pricing return needs to be submitted in French</w:t>
      </w:r>
      <w:r w:rsidR="0062714F">
        <w:t xml:space="preserve"> </w:t>
      </w:r>
      <w:r w:rsidR="00AA3D21">
        <w:t>as part of the taxpayer’s annual corporate income tax (CIT)</w:t>
      </w:r>
      <w:r w:rsidR="0062714F">
        <w:t xml:space="preserve"> </w:t>
      </w:r>
      <w:r w:rsidR="00AA3D21">
        <w:t>return.</w:t>
      </w:r>
      <w:r w:rsidR="0062714F">
        <w:t xml:space="preserve"> </w:t>
      </w:r>
      <w:r w:rsidR="00AA3D21">
        <w:t>• Related-party disclosures along with corporate income tax</w:t>
      </w:r>
      <w:r w:rsidR="0062714F">
        <w:t xml:space="preserve"> </w:t>
      </w:r>
      <w:r w:rsidR="00AA3D21">
        <w:t>return The transfer pricing documentation needs to be provided only</w:t>
      </w:r>
      <w:r w:rsidR="0062714F">
        <w:t xml:space="preserve"> </w:t>
      </w:r>
      <w:r w:rsidR="00AA3D21">
        <w:t>upon request during an on-site tax audit (15 days after an</w:t>
      </w:r>
      <w:r w:rsidR="0062714F">
        <w:t xml:space="preserve"> </w:t>
      </w:r>
      <w:r w:rsidR="00AA3D21">
        <w:t>official request). • Related-party disclosures in financial statement/annual</w:t>
      </w:r>
      <w:r w:rsidR="0062714F">
        <w:t xml:space="preserve"> </w:t>
      </w:r>
      <w:r w:rsidR="00AA3D21">
        <w:t>report Article L.10 of the GTC provides for a legal obligation for</w:t>
      </w:r>
      <w:r w:rsidR="0062714F">
        <w:t xml:space="preserve"> </w:t>
      </w:r>
      <w:r w:rsidR="00AA3D21">
        <w:t>Mauritanian companies to declare the sums effectively paid to</w:t>
      </w:r>
      <w:r w:rsidR="0062714F">
        <w:t xml:space="preserve"> </w:t>
      </w:r>
      <w:r w:rsidR="00AA3D21">
        <w:t>third parties, which are not part of their salaried staff, during</w:t>
      </w:r>
      <w:r w:rsidR="0062714F">
        <w:t xml:space="preserve"> </w:t>
      </w:r>
      <w:r w:rsidR="00AA3D21">
        <w:t>each ended fiscal year by January of the following fiscal year.</w:t>
      </w:r>
      <w:r w:rsidR="0062714F">
        <w:t xml:space="preserve"> </w:t>
      </w:r>
      <w:r w:rsidR="00AA3D21">
        <w:t>This report also includes remunerations paid to foreign entities</w:t>
      </w:r>
      <w:r w:rsidR="0062714F">
        <w:t xml:space="preserve"> </w:t>
      </w:r>
      <w:r w:rsidR="00AA3D21">
        <w:t>that can also be related entities. • CbCR notification included in the statutory tax return Yes, it should be included if the Mauritanian entity is not the</w:t>
      </w:r>
      <w:r w:rsidR="0062714F">
        <w:t xml:space="preserve"> </w:t>
      </w:r>
      <w:r w:rsidR="00AA3D21">
        <w:t>ultimate parent entity (UPE) or surrogate parent entity (SPE).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31 March, following each fiscal year-end. • Other transfer pricing disclosures and return</w:t>
      </w:r>
      <w:r w:rsidR="0062714F">
        <w:t xml:space="preserve"> </w:t>
      </w:r>
      <w:r w:rsidR="00AA3D21">
        <w:t>The annual transfer pricing return due date is 31 March of</w:t>
      </w:r>
      <w:r w:rsidR="0062714F">
        <w:t xml:space="preserve"> </w:t>
      </w:r>
      <w:r w:rsidR="00AA3D21">
        <w:t>each year. • Master File There are no filing requirements.</w:t>
      </w:r>
      <w:r w:rsidR="0062714F">
        <w:t xml:space="preserve"> </w:t>
      </w:r>
      <w:r w:rsidR="00AA3D21">
        <w:t>• CbCR preparation and submission</w:t>
      </w:r>
      <w:r w:rsidR="0062714F">
        <w:t xml:space="preserve"> </w:t>
      </w:r>
      <w:r w:rsidR="00AA3D21">
        <w:t>CbCR submission is to be submitted within 12 months</w:t>
      </w:r>
      <w:r w:rsidR="0062714F">
        <w:t xml:space="preserve"> </w:t>
      </w:r>
      <w:r w:rsidR="00AA3D21">
        <w:t>following the fiscal year-end. • CbCR notification The deadline is by the last day of the MNE’s fiscal year (31</w:t>
      </w:r>
      <w:r w:rsidR="0062714F">
        <w:t xml:space="preserve"> </w:t>
      </w:r>
      <w:r w:rsidR="00AA3D21">
        <w:t>December).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lastRenderedPageBreak/>
        <w:t>deadline It should be available by the time of a tax audit (accounts</w:t>
      </w:r>
      <w:r w:rsidR="0062714F">
        <w:t xml:space="preserve"> </w:t>
      </w:r>
      <w:r w:rsidR="00AA3D21">
        <w:t>examination on site).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there is no submission deadline. • Time period or deadline for submission upon tax authority</w:t>
      </w:r>
      <w:r w:rsidR="0062714F">
        <w:t xml:space="preserve"> </w:t>
      </w:r>
      <w:r w:rsidR="00AA3D21">
        <w:t>request The deadline is 15 days following the tax auditor’s request of</w:t>
      </w:r>
      <w:r w:rsidR="0062714F">
        <w:t xml:space="preserve"> </w:t>
      </w:r>
      <w:r w:rsidR="00AA3D21">
        <w:t>the transfer pricing documentation.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methods are accepted: CUP, resale price, cost plus,</w:t>
      </w:r>
      <w:r w:rsidR="0062714F">
        <w:t xml:space="preserve"> </w:t>
      </w:r>
      <w:r w:rsidR="00AA3D21">
        <w:t>profit split and TNMM. 8.</w:t>
      </w:r>
      <w:r w:rsidR="0062714F">
        <w:t xml:space="preserve"> </w:t>
      </w:r>
      <w:r w:rsidR="00AA3D21">
        <w:t>Benchmarking requirements • Local vs. regional comparables There is no specific indication. However, local comparables</w:t>
      </w:r>
      <w:r w:rsidR="0062714F">
        <w:t xml:space="preserve"> </w:t>
      </w:r>
      <w:r w:rsidR="00AA3D21">
        <w:t>would be preferred.</w:t>
      </w:r>
      <w:r w:rsidR="0062714F">
        <w:t xml:space="preserve"> </w:t>
      </w:r>
      <w:r w:rsidR="00AA3D21">
        <w:t>• Single-year vs. multiyear analysis There is no guidance provided. • Use of interquartile range There is no guidance provided. • Fresh benchmarking search every year vs. rollforwards and</w:t>
      </w:r>
      <w:r w:rsidR="0062714F">
        <w:t xml:space="preserve"> </w:t>
      </w:r>
      <w:r w:rsidR="00AA3D21">
        <w:t>update of the financials There is no guidance provided. • Simple, weighted or pooled results</w:t>
      </w:r>
      <w:r w:rsidR="0062714F">
        <w:t xml:space="preserve"> </w:t>
      </w:r>
      <w:r w:rsidR="00AA3D21">
        <w:t>There is no guidance provided. • Other specific benchmarking criteria, if any There is no guidance provided.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Same as below. • Consequences of failure to submit, late submission or</w:t>
      </w:r>
      <w:r w:rsidR="0062714F">
        <w:t xml:space="preserve"> </w:t>
      </w:r>
      <w:r w:rsidR="00AA3D21">
        <w:t>incorrect disclosures A fine of MRU2.5 million applies for the failure or delay to</w:t>
      </w:r>
      <w:r w:rsidR="0062714F">
        <w:t xml:space="preserve"> </w:t>
      </w:r>
      <w:r w:rsidR="00AA3D21">
        <w:t>submit the transfer pricing return, and MRU4 million applies</w:t>
      </w:r>
      <w:r w:rsidR="0062714F">
        <w:t xml:space="preserve"> </w:t>
      </w:r>
      <w:r w:rsidR="00AA3D21">
        <w:t>for the failure or delay to submit the CbCR.</w:t>
      </w:r>
      <w:r w:rsidR="0062714F">
        <w:t xml:space="preserve"> </w:t>
      </w:r>
      <w:r w:rsidR="00AA3D21">
        <w:t>For missing or incomplete documentation, the fine applies at</w:t>
      </w:r>
      <w:r w:rsidR="0062714F">
        <w:t xml:space="preserve"> </w:t>
      </w:r>
      <w:r w:rsidR="00AA3D21">
        <w:t>the rate of 0.5% of the volume of transactions that were not</w:t>
      </w:r>
      <w:r w:rsidR="0062714F">
        <w:t xml:space="preserve"> </w:t>
      </w:r>
      <w:r w:rsidR="00AA3D21">
        <w:t>documented or are missing. The amount of the fine may not</w:t>
      </w:r>
      <w:r w:rsidR="0062714F">
        <w:t xml:space="preserve"> </w:t>
      </w:r>
      <w:r w:rsidR="00AA3D21">
        <w:t>be less than MRU500,000. • If an adjustment is sustained, can penalties be assessed if</w:t>
      </w:r>
      <w:r w:rsidR="0062714F">
        <w:t xml:space="preserve"> </w:t>
      </w:r>
      <w:r w:rsidR="00AA3D21">
        <w:t>documentation is deemed incomplete? After a transfer pricing reassessment is made, the profit</w:t>
      </w:r>
      <w:r w:rsidR="0062714F">
        <w:t xml:space="preserve"> </w:t>
      </w:r>
      <w:r w:rsidR="00AA3D21">
        <w:t>indirectly transferred should be qualified as a deemed</w:t>
      </w:r>
      <w:r w:rsidR="0062714F">
        <w:t xml:space="preserve"> </w:t>
      </w:r>
      <w:r w:rsidR="00AA3D21">
        <w:t>distribution of a benefit. Such “benefit” transfer should entail</w:t>
      </w:r>
      <w:r w:rsidR="0062714F">
        <w:t xml:space="preserve"> </w:t>
      </w:r>
      <w:r w:rsidR="00AA3D21">
        <w:t>CIT and withholding tax (WHT) on the amounts deemed</w:t>
      </w:r>
      <w:r w:rsidR="0062714F">
        <w:t xml:space="preserve"> </w:t>
      </w:r>
      <w:r w:rsidR="00AA3D21">
        <w:t>distributed, as well as the related penalties. • If an adjustment is sustained, can penalties be assessed if</w:t>
      </w:r>
      <w:r w:rsidR="0062714F">
        <w:t xml:space="preserve"> </w:t>
      </w:r>
      <w:r w:rsidR="00AA3D21">
        <w:t>documentation is deemed non-contemporaneous?</w:t>
      </w:r>
      <w:r w:rsidR="0062714F">
        <w:t xml:space="preserve"> </w:t>
      </w:r>
      <w:r w:rsidR="00AA3D21">
        <w:t>Same as above. • Is interest charged on penalties or payable on a refund? No interest will apply on the penalties mentioned above. b)</w:t>
      </w:r>
      <w:r w:rsidR="00C50314">
        <w:t xml:space="preserve"> </w:t>
      </w:r>
      <w:r w:rsidR="00AA3D21">
        <w:t>Penalty</w:t>
      </w:r>
      <w:r w:rsidR="00C50314">
        <w:t xml:space="preserve"> </w:t>
      </w:r>
      <w:r w:rsidR="00AA3D21">
        <w:t>relief It is subject to further negotiations with tax authorities.</w:t>
      </w:r>
      <w:r w:rsidR="0062714F">
        <w:t xml:space="preserve"> </w:t>
      </w:r>
      <w:r w:rsidR="00AA3D21">
        <w:t>10. Statute of limitations on transfer pricing</w:t>
      </w:r>
      <w:r w:rsidR="0062714F">
        <w:t xml:space="preserve"> </w:t>
      </w:r>
      <w:r w:rsidR="00AA3D21">
        <w:t>assessments Three years.</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The likelihood may be considered to be medium as it will allow</w:t>
      </w:r>
      <w:r w:rsidR="0062714F">
        <w:t xml:space="preserve"> </w:t>
      </w:r>
      <w:r w:rsidR="00AA3D21">
        <w:t>tax authorities to assess the effective profit that should be</w:t>
      </w:r>
      <w:r w:rsidR="0062714F">
        <w:t xml:space="preserve"> </w:t>
      </w:r>
      <w:r w:rsidR="00AA3D21">
        <w:t>taxed locally. • Likelihood of transfer pricing methodology being challenged</w:t>
      </w:r>
      <w:r w:rsidR="0062714F">
        <w:t xml:space="preserve"> </w:t>
      </w:r>
      <w:r w:rsidR="00AA3D21">
        <w:t>(high/medium/low) The likelihood may be considered to be medium if the DGI</w:t>
      </w:r>
      <w:r w:rsidR="0062714F">
        <w:t xml:space="preserve"> </w:t>
      </w:r>
      <w:r w:rsidR="00AA3D21">
        <w:t>assumes that the company chose this method to lower the</w:t>
      </w:r>
      <w:r w:rsidR="0062714F">
        <w:t xml:space="preserve"> </w:t>
      </w:r>
      <w:r w:rsidR="00AA3D21">
        <w:t>taxable base. • Likelihood of an adjustment if the transfer pricing</w:t>
      </w:r>
      <w:r w:rsidR="0062714F">
        <w:t xml:space="preserve"> </w:t>
      </w:r>
      <w:r w:rsidR="00AA3D21">
        <w:t>methodology is challenged (high/medium/low) The likelihood may be considered to be medium as we assume</w:t>
      </w:r>
      <w:r w:rsidR="0062714F">
        <w:t xml:space="preserve"> </w:t>
      </w:r>
      <w:r w:rsidR="00AA3D21">
        <w:t>that challenging the transfer pricing method may entail for DGI</w:t>
      </w:r>
      <w:r w:rsidR="0062714F">
        <w:t xml:space="preserve"> </w:t>
      </w:r>
      <w:r w:rsidR="00AA3D21">
        <w:t>an increase of the taxable base. • Specific transactions, industries and situations, if any, more</w:t>
      </w:r>
      <w:r w:rsidR="0062714F">
        <w:t xml:space="preserve"> </w:t>
      </w:r>
      <w:r w:rsidR="00AA3D21">
        <w:t>likely to be audited The industries are large companies: telecommunication, oil</w:t>
      </w:r>
      <w:r w:rsidR="0062714F">
        <w:t xml:space="preserve"> </w:t>
      </w:r>
      <w:r w:rsidR="00AA3D21">
        <w:t>and gas, mining, and companies in the hospitality industry. 13. Advance Pricing Agreement and Mutual</w:t>
      </w:r>
      <w:r w:rsidR="0062714F">
        <w:t xml:space="preserve"> </w:t>
      </w:r>
      <w:r w:rsidR="00AA3D21">
        <w:t>Agreement Procedure opportunities • Availability (unilateral, bilateral and multilateral) There is no guidance provided. • Tenure There is no guidance provided. • Rollback provisions There is no guidance provided. • 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to which Mauritania is signatory.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lastRenderedPageBreak/>
        <w:t>capacity in the jurisdiction</w:t>
      </w:r>
      <w:r w:rsidR="0062714F">
        <w:t xml:space="preserve"> </w:t>
      </w:r>
      <w:r w:rsidR="00AA3D21">
        <w:t>Mauritania does not have specific thin-capitalization rules, but</w:t>
      </w:r>
      <w:r w:rsidR="0062714F">
        <w:t xml:space="preserve"> </w:t>
      </w:r>
      <w:r w:rsidR="00AA3D21">
        <w:t>the following limitations are imposed on the interest paid to</w:t>
      </w:r>
      <w:r w:rsidR="0062714F">
        <w:t xml:space="preserve"> </w:t>
      </w:r>
      <w:r w:rsidR="00AA3D21">
        <w:t>foreign parties in respect of funds provided to local companies:</w:t>
      </w:r>
      <w:r w:rsidR="0062714F">
        <w:t xml:space="preserve"> </w:t>
      </w:r>
      <w:r w:rsidR="00AA3D21">
        <w:t>Contact Eric</w:t>
      </w:r>
      <w:r w:rsidR="00C50314">
        <w:t xml:space="preserve"> </w:t>
      </w:r>
      <w:r w:rsidR="00AA3D21">
        <w:t>Nguessan eric.nguessan@ci.ey.com + 2250708025038</w:t>
      </w:r>
      <w:r w:rsidR="0062714F">
        <w:t xml:space="preserve"> </w:t>
      </w:r>
      <w:r w:rsidR="00AA3D21">
        <w:t>•</w:t>
      </w:r>
      <w:r w:rsidR="0062714F">
        <w:t xml:space="preserve"> </w:t>
      </w:r>
      <w:r w:rsidR="00AA3D21">
        <w:t>T</w:t>
      </w:r>
      <w:r w:rsidR="00AA3D21">
        <w:t>he rate of interest paid to shareholders, partners or other</w:t>
      </w:r>
      <w:r w:rsidR="0062714F">
        <w:t xml:space="preserve"> </w:t>
      </w:r>
      <w:r w:rsidR="00AA3D21">
        <w:t>related third parties on loans may not exceed the advance</w:t>
      </w:r>
      <w:r w:rsidR="0062714F">
        <w:t xml:space="preserve"> </w:t>
      </w:r>
      <w:r w:rsidR="00AA3D21">
        <w:t>rate of the Central Bank of Mauritania (Banque Centrale de</w:t>
      </w:r>
      <w:r w:rsidR="0062714F">
        <w:t xml:space="preserve"> </w:t>
      </w:r>
      <w:r w:rsidR="00AA3D21">
        <w:t>Mauritanie) by more than two percentage points.</w:t>
      </w:r>
      <w:r w:rsidR="00D407F7">
        <w:t xml:space="preserve"> </w:t>
      </w:r>
      <w:r w:rsidR="00AA3D21">
        <w:t>•</w:t>
      </w:r>
      <w:r w:rsidR="0062714F">
        <w:t xml:space="preserve"> </w:t>
      </w:r>
      <w:r w:rsidR="00AA3D21">
        <w:t>The total amount of deductible annual interest in respect</w:t>
      </w:r>
      <w:r w:rsidR="0062714F">
        <w:t xml:space="preserve"> </w:t>
      </w:r>
      <w:r w:rsidR="00AA3D21">
        <w:t>of all debts incurred by members of a group cannot exceed</w:t>
      </w:r>
      <w:r w:rsidR="0062714F">
        <w:t xml:space="preserve"> </w:t>
      </w:r>
      <w:r w:rsidR="00AA3D21">
        <w:t>15% of the group’s consolidated profits from ordinary</w:t>
      </w:r>
      <w:r w:rsidR="0062714F">
        <w:t xml:space="preserve"> </w:t>
      </w:r>
      <w:r w:rsidR="00AA3D21">
        <w:t>activities, plus interest, depreciation and provisions taken</w:t>
      </w:r>
      <w:r w:rsidR="0062714F">
        <w:t xml:space="preserve"> </w:t>
      </w:r>
      <w:r w:rsidR="00AA3D21">
        <w:t>into account for the determination of those profits. In addition, the interest paid by a branch to its head office in</w:t>
      </w:r>
      <w:r w:rsidR="0062714F">
        <w:t xml:space="preserve"> </w:t>
      </w:r>
      <w:r w:rsidR="00AA3D21">
        <w:t>return for sums that the head office has drawn from its own</w:t>
      </w:r>
      <w:r w:rsidR="0062714F">
        <w:t xml:space="preserve"> </w:t>
      </w:r>
      <w:r w:rsidR="00AA3D21">
        <w:t>funds and places at the disposal of the branch in any form</w:t>
      </w:r>
      <w:r w:rsidR="0062714F">
        <w:t xml:space="preserve"> </w:t>
      </w:r>
      <w:r w:rsidR="00AA3D21">
        <w:t>whatsoever shall not be deductible. 1.</w:t>
      </w:r>
      <w:r w:rsidR="0062714F">
        <w:t xml:space="preserve"> </w:t>
      </w:r>
      <w:r w:rsidR="00810E96">
        <w:t>#Country:</w:t>
      </w:r>
      <w:r w:rsidR="00C87020">
        <w:t>Mexico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Administration Service (Servicio de Administración</w:t>
      </w:r>
      <w:r w:rsidR="0062714F">
        <w:t xml:space="preserve"> </w:t>
      </w:r>
      <w:r w:rsidR="00AA3D21">
        <w:t>Tributaria — SAT).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Central Transfer Pricing Administration department of</w:t>
      </w:r>
      <w:r w:rsidR="0062714F">
        <w:t xml:space="preserve"> </w:t>
      </w:r>
      <w:r w:rsidR="00AA3D21">
        <w:t>the SAT’s Large Taxpayers Administration is responsible</w:t>
      </w:r>
      <w:r w:rsidR="0062714F">
        <w:t xml:space="preserve"> </w:t>
      </w:r>
      <w:r w:rsidR="00AA3D21">
        <w:t>for enforcing the transfer pricing rules that have been in</w:t>
      </w:r>
      <w:r w:rsidR="0062714F">
        <w:t xml:space="preserve"> </w:t>
      </w:r>
      <w:r w:rsidR="00AA3D21">
        <w:t>force in Mexico since 1997. The Central Transfer Pricing</w:t>
      </w:r>
      <w:r w:rsidR="0062714F">
        <w:t xml:space="preserve"> </w:t>
      </w:r>
      <w:r w:rsidR="00AA3D21">
        <w:t>Administration is in charge of transfer pricing audits as well</w:t>
      </w:r>
      <w:r w:rsidR="0062714F">
        <w:t xml:space="preserve"> </w:t>
      </w:r>
      <w:r w:rsidR="00AA3D21">
        <w:t>as of transfer pricing rulings, such as unilateral, bilateral and</w:t>
      </w:r>
      <w:r w:rsidR="0062714F">
        <w:t xml:space="preserve"> </w:t>
      </w:r>
      <w:r w:rsidR="00AA3D21">
        <w:t>multilateral transfer pricing procedures. Nevertheless, other</w:t>
      </w:r>
      <w:r w:rsidR="0062714F">
        <w:t xml:space="preserve"> </w:t>
      </w:r>
      <w:r w:rsidR="00AA3D21">
        <w:t>administrations within the Large Taxpayers Administration can</w:t>
      </w:r>
      <w:r w:rsidR="0062714F">
        <w:t xml:space="preserve"> </w:t>
      </w:r>
      <w:r w:rsidR="00AA3D21">
        <w:t>also review transfer pricing issues with the possibility to get</w:t>
      </w:r>
      <w:r w:rsidR="0062714F">
        <w:t xml:space="preserve"> </w:t>
      </w:r>
      <w:r w:rsidR="00AA3D21">
        <w:t>support of the Central Transfer Pricing Administration.</w:t>
      </w:r>
      <w:r w:rsidR="0062714F">
        <w:t xml:space="preserve"> </w:t>
      </w:r>
      <w:r w:rsidR="00AA3D21">
        <w:t>Income Tax Law (ITL): • Transfer pricing regulations for corporations: Articles 76,</w:t>
      </w:r>
      <w:r w:rsidR="0062714F">
        <w:t xml:space="preserve"> </w:t>
      </w:r>
      <w:r w:rsidR="00AA3D21">
        <w:t>first paragraph; Sections IX, X and XII, 76-A; Sections I, II</w:t>
      </w:r>
      <w:r w:rsidR="0062714F">
        <w:t xml:space="preserve"> </w:t>
      </w:r>
      <w:r w:rsidR="00AA3D21">
        <w:t>and III, 179, 180, 181, 182, 183, 183-Bis and 184 • Transfer pricing regulations for individuals: Articles 90 and</w:t>
      </w:r>
      <w:r w:rsidR="0062714F">
        <w:t xml:space="preserve"> </w:t>
      </w:r>
      <w:r w:rsidR="00AA3D21">
        <w:t>110, Section X: •</w:t>
      </w:r>
      <w:r w:rsidR="0062714F">
        <w:t xml:space="preserve"> </w:t>
      </w:r>
      <w:r w:rsidR="00AA3D21">
        <w:t>ITL, Article 76 (Sections IX, X and XII): contemporaneous</w:t>
      </w:r>
      <w:r w:rsidR="0062714F">
        <w:t xml:space="preserve"> </w:t>
      </w:r>
      <w:r w:rsidR="00AA3D21">
        <w:t>transfer pricing documentation (cross-border), transfer</w:t>
      </w:r>
      <w:r w:rsidR="0062714F">
        <w:t xml:space="preserve"> </w:t>
      </w:r>
      <w:r w:rsidR="00AA3D21">
        <w:t>pricing disclosure (cross border), and taxpayer obligations</w:t>
      </w:r>
      <w:r w:rsidR="0062714F">
        <w:t xml:space="preserve"> </w:t>
      </w:r>
      <w:r w:rsidR="00AA3D21">
        <w:t>for arm’s-length pricing; (all transactions, i.e., local and</w:t>
      </w:r>
      <w:r w:rsidR="0062714F">
        <w:t xml:space="preserve"> </w:t>
      </w:r>
      <w:r w:rsidR="00AA3D21">
        <w:t>foreign)</w:t>
      </w:r>
      <w:r w:rsidR="0062714F">
        <w:t xml:space="preserve"> </w:t>
      </w:r>
      <w:r w:rsidR="00AA3D21">
        <w:t>•</w:t>
      </w:r>
      <w:r w:rsidR="0062714F">
        <w:t xml:space="preserve"> </w:t>
      </w:r>
      <w:r w:rsidR="00AA3D21">
        <w:t>ITL, Article 76-A (Sections I, II and III): obligation for</w:t>
      </w:r>
      <w:r w:rsidR="0062714F">
        <w:t xml:space="preserve"> </w:t>
      </w:r>
      <w:r w:rsidR="00AA3D21">
        <w:t>certain taxpayers to file master file, local file and annual</w:t>
      </w:r>
      <w:r w:rsidR="0062714F">
        <w:t xml:space="preserve"> </w:t>
      </w:r>
      <w:r w:rsidR="00AA3D21">
        <w:t>transfer pricing CbCR informative returns, which has been</w:t>
      </w:r>
      <w:r w:rsidR="0062714F">
        <w:t xml:space="preserve"> </w:t>
      </w:r>
      <w:r w:rsidR="00AA3D21">
        <w:t>in force since fiscal year 2016</w:t>
      </w:r>
      <w:r w:rsidR="0062714F">
        <w:t xml:space="preserve"> </w:t>
      </w:r>
      <w:r w:rsidR="00AA3D21">
        <w:t>•</w:t>
      </w:r>
      <w:r w:rsidR="0062714F">
        <w:t xml:space="preserve"> </w:t>
      </w:r>
      <w:r w:rsidR="00AA3D21">
        <w:t>ITL, Article 179: “related party” definition, comparability,</w:t>
      </w:r>
      <w:r w:rsidR="0062714F">
        <w:t xml:space="preserve"> </w:t>
      </w:r>
      <w:r w:rsidR="00AA3D21">
        <w:t>business cycle approach, permanent establishments and</w:t>
      </w:r>
      <w:r w:rsidR="0062714F">
        <w:t xml:space="preserve"> </w:t>
      </w:r>
      <w:r w:rsidR="00AA3D21">
        <w:t>transfer pricing, tax havens, and OECD Guidelines •</w:t>
      </w:r>
      <w:r w:rsidR="0062714F">
        <w:t xml:space="preserve"> </w:t>
      </w:r>
      <w:r w:rsidR="00AA3D21">
        <w:t>ITL, Article 180: transfer pricing methods, ranges and</w:t>
      </w:r>
      <w:r w:rsidR="0062714F">
        <w:t xml:space="preserve"> </w:t>
      </w:r>
      <w:r w:rsidR="00AA3D21">
        <w:t>selection of the most appropriate method 1http://www.diputados.gob.mx/LeyesBiblio/pdf/LISR_091219.pdf</w:t>
      </w:r>
      <w:r w:rsidR="0062714F">
        <w:t xml:space="preserve"> </w:t>
      </w:r>
      <w:r w:rsidR="00AA3D21">
        <w:t>•</w:t>
      </w:r>
      <w:r w:rsidR="0062714F">
        <w:t xml:space="preserve"> </w:t>
      </w:r>
      <w:r w:rsidR="00AA3D21">
        <w:t>ITL, Article 181: permanent establishment and</w:t>
      </w:r>
      <w:r w:rsidR="0062714F">
        <w:t xml:space="preserve"> </w:t>
      </w:r>
      <w:r w:rsidR="00AA3D21">
        <w:t>maquiladoras •</w:t>
      </w:r>
      <w:r w:rsidR="0062714F">
        <w:t xml:space="preserve"> </w:t>
      </w:r>
      <w:r w:rsidR="00AA3D21">
        <w:t>ITL, Article 182: transfer pricing options for maquiladoras •</w:t>
      </w:r>
      <w:r w:rsidR="0062714F">
        <w:t xml:space="preserve"> </w:t>
      </w:r>
      <w:r w:rsidR="00AA3D21">
        <w:t>ITL, Article 184: statement of the arm’s-length principle,</w:t>
      </w:r>
      <w:r w:rsidR="0062714F">
        <w:t xml:space="preserve"> </w:t>
      </w:r>
      <w:r w:rsidR="00AA3D21">
        <w:t>right of the tax authority to adjust to arm’s-length result</w:t>
      </w:r>
      <w:r w:rsidR="0062714F">
        <w:t xml:space="preserve"> </w:t>
      </w:r>
      <w:r w:rsidR="00AA3D21">
        <w:t>under International Tax Treaties on Income and Capital</w:t>
      </w:r>
      <w:r w:rsidR="0062714F">
        <w:t xml:space="preserve"> </w:t>
      </w:r>
      <w:r w:rsidR="00AA3D21">
        <w:t>(ITTIC), and definition of “related party” (OECD) •</w:t>
      </w:r>
      <w:r w:rsidR="0062714F">
        <w:t xml:space="preserve"> </w:t>
      </w:r>
      <w:r w:rsidR="00AA3D21">
        <w:t>ITL, Article 90, last two paragraphs: transfer pricing</w:t>
      </w:r>
      <w:r w:rsidR="0062714F">
        <w:t xml:space="preserve"> </w:t>
      </w:r>
      <w:r w:rsidR="00AA3D21">
        <w:t>obligations for individuals •</w:t>
      </w:r>
      <w:r w:rsidR="0062714F">
        <w:t xml:space="preserve"> </w:t>
      </w:r>
      <w:r w:rsidR="00AA3D21">
        <w:t>ITL, Article 110, Section X: transfer pricing disclosure</w:t>
      </w:r>
      <w:r w:rsidR="0062714F">
        <w:t xml:space="preserve"> </w:t>
      </w:r>
      <w:r w:rsidR="00AA3D21">
        <w:t>(cross-border) Federal Fiscal Code (FFC): Transfer pricing rulings: Article 34-A Fines related to transfer pricing: certain sections of Articles</w:t>
      </w:r>
      <w:r w:rsidR="0062714F">
        <w:t xml:space="preserve"> </w:t>
      </w:r>
      <w:r w:rsidR="00AA3D21">
        <w:t>81, 82, 83 and 84:</w:t>
      </w:r>
      <w:r w:rsidR="0062714F">
        <w:t xml:space="preserve"> </w:t>
      </w:r>
      <w:r w:rsidR="00AA3D21">
        <w:t>•</w:t>
      </w:r>
      <w:r w:rsidR="0062714F">
        <w:t xml:space="preserve"> </w:t>
      </w:r>
      <w:r w:rsidR="00AA3D21">
        <w:t>FFC, Article 34-A: transfer pricing ruling (unilateral);</w:t>
      </w:r>
      <w:r w:rsidR="0062714F">
        <w:t xml:space="preserve"> </w:t>
      </w:r>
      <w:r w:rsidR="00AA3D21">
        <w:t>bilateral or multilateral APA should be requested based on</w:t>
      </w:r>
      <w:r w:rsidR="0062714F">
        <w:t xml:space="preserve"> </w:t>
      </w:r>
      <w:r w:rsidR="00AA3D21">
        <w:t>the correspondent double tax treaty •</w:t>
      </w:r>
      <w:r w:rsidR="0062714F">
        <w:t xml:space="preserve"> </w:t>
      </w:r>
      <w:r w:rsidR="00AA3D21">
        <w:t>FFC, Articles 81 (XVII and XL) and 82 (XVII and</w:t>
      </w:r>
      <w:r w:rsidR="0062714F">
        <w:t xml:space="preserve"> </w:t>
      </w:r>
      <w:r w:rsidR="00AA3D21">
        <w:t>XXXVII): fines for failure to report foreign intercompany</w:t>
      </w:r>
      <w:r w:rsidR="0062714F">
        <w:t xml:space="preserve"> </w:t>
      </w:r>
      <w:r w:rsidR="00AA3D21">
        <w:t>transactions (ITL, Article 76, Section X) and to file transfer</w:t>
      </w:r>
      <w:r w:rsidR="0062714F">
        <w:t xml:space="preserve"> </w:t>
      </w:r>
      <w:r w:rsidR="00AA3D21">
        <w:t>pricing informative returns (ITL, Article 76-A) •</w:t>
      </w:r>
      <w:r w:rsidR="0062714F">
        <w:t xml:space="preserve"> </w:t>
      </w:r>
      <w:r w:rsidR="00AA3D21">
        <w:t>FFC, Articles 83 (XV) and 84 (XIII): fines for failure to</w:t>
      </w:r>
      <w:r w:rsidR="0062714F">
        <w:t xml:space="preserve"> </w:t>
      </w:r>
      <w:r w:rsidR="00AA3D21">
        <w:t>properly reflect intercompany transactions conducted with</w:t>
      </w:r>
      <w:r w:rsidR="0062714F">
        <w:t xml:space="preserve"> </w:t>
      </w:r>
      <w:r w:rsidR="00AA3D21">
        <w:t>foreign related parties as part of accounting records •</w:t>
      </w:r>
      <w:r w:rsidR="0062714F">
        <w:t xml:space="preserve"> </w:t>
      </w:r>
      <w:r w:rsidR="00AA3D21">
        <w:t>FFC, Articles 17-H BIS (IX) and 81 (XL): cancellation of</w:t>
      </w:r>
      <w:r w:rsidR="0062714F">
        <w:t xml:space="preserve"> </w:t>
      </w:r>
      <w:r w:rsidR="00AA3D21">
        <w:t>the relevant certificates issued by the SAT for purposes of</w:t>
      </w:r>
      <w:r w:rsidR="0062714F">
        <w:t xml:space="preserve"> </w:t>
      </w:r>
      <w:r w:rsidR="00AA3D21">
        <w:t>invoicing upon failure to file transfer pricing informative</w:t>
      </w:r>
      <w:r w:rsidR="0062714F">
        <w:t xml:space="preserve"> </w:t>
      </w:r>
      <w:r w:rsidR="00AA3D21">
        <w:t>returns (ITL, Article 76-A) •</w:t>
      </w:r>
      <w:r w:rsidR="0062714F">
        <w:t xml:space="preserve"> </w:t>
      </w:r>
      <w:r w:rsidR="00AA3D21">
        <w:t>General Foreign Trade Regulations (Rule 1.3.3):</w:t>
      </w:r>
      <w:r w:rsidR="0062714F">
        <w:t xml:space="preserve"> </w:t>
      </w:r>
      <w:r w:rsidR="00AA3D21">
        <w:t>suspension of the official importers’ and exporters’</w:t>
      </w:r>
      <w:r w:rsidR="0062714F">
        <w:t xml:space="preserve"> </w:t>
      </w:r>
      <w:r w:rsidR="00AA3D21">
        <w:t>registry upon failure to file transfer pricing informative</w:t>
      </w:r>
      <w:r w:rsidR="0062714F">
        <w:t xml:space="preserve"> </w:t>
      </w:r>
      <w:r w:rsidR="00AA3D21">
        <w:t>returns (ITL, Article 76-</w:t>
      </w:r>
      <w:r w:rsidR="00AA3D21">
        <w:lastRenderedPageBreak/>
        <w:t>A) •</w:t>
      </w:r>
      <w:r w:rsidR="0062714F">
        <w:t xml:space="preserve"> </w:t>
      </w:r>
      <w:r w:rsidR="00AA3D21">
        <w:t>FFC, Article 32-D (IV): negative compliance opinion that</w:t>
      </w:r>
      <w:r w:rsidR="0062714F">
        <w:t xml:space="preserve"> </w:t>
      </w:r>
      <w:r w:rsidR="00AA3D21">
        <w:t>disqualifies taxpayers from entering contracts with the</w:t>
      </w:r>
      <w:r w:rsidR="0062714F">
        <w:t xml:space="preserve"> </w:t>
      </w:r>
      <w:r w:rsidR="00AA3D21">
        <w:t>Mexican public sector upon failure to file transfer pricing</w:t>
      </w:r>
      <w:r w:rsidR="0062714F">
        <w:t xml:space="preserve"> </w:t>
      </w:r>
      <w:r w:rsidR="00AA3D21">
        <w:t>informative returns (ITL, Article 76-A) Miscellaneous Tax Resolution (Resolución Miscelánea Fiscal —</w:t>
      </w:r>
      <w:r w:rsidR="0062714F">
        <w:t xml:space="preserve"> </w:t>
      </w:r>
      <w:r w:rsidR="00AA3D21">
        <w:t>MTR) for 2021 was published in the official Mexican Gazette: •</w:t>
      </w:r>
      <w:r w:rsidR="0062714F">
        <w:t xml:space="preserve"> </w:t>
      </w:r>
      <w:r w:rsidR="00AA3D21">
        <w:t>MTR for 2022, Temporary Article Twenty Fourth: option</w:t>
      </w:r>
      <w:r w:rsidR="0062714F">
        <w:t xml:space="preserve"> </w:t>
      </w:r>
      <w:r w:rsidR="00AA3D21">
        <w:t>for taxpayers to omit to file the appendices of the</w:t>
      </w:r>
      <w:r w:rsidR="0062714F">
        <w:t xml:space="preserve"> </w:t>
      </w:r>
      <w:r w:rsidR="00AA3D21">
        <w:t>information of transactions with related parties of tax</w:t>
      </w:r>
      <w:r w:rsidR="0062714F">
        <w:t xml:space="preserve"> </w:t>
      </w:r>
      <w:r w:rsidR="00AA3D21">
        <w:t>situation informative return (Información Sobre Situación</w:t>
      </w:r>
      <w:r w:rsidR="0062714F">
        <w:t xml:space="preserve"> </w:t>
      </w:r>
      <w:r w:rsidR="00AA3D21">
        <w:t>Fiscal — ISSIF), as long as they file it by 30 September</w:t>
      </w:r>
      <w:r w:rsidR="0062714F">
        <w:t xml:space="preserve"> </w:t>
      </w:r>
      <w:r w:rsidR="00AA3D21">
        <w:t>of the following fiscal year and comply with specific</w:t>
      </w:r>
      <w:r w:rsidR="0062714F">
        <w:t xml:space="preserve"> </w:t>
      </w:r>
      <w:r w:rsidR="00AA3D21">
        <w:t>requirements •</w:t>
      </w:r>
      <w:r w:rsidR="0062714F">
        <w:t xml:space="preserve"> </w:t>
      </w:r>
      <w:r w:rsidR="00AA3D21">
        <w:t>MTR for 2022, Rule 2.9.8: functional analysis related to</w:t>
      </w:r>
      <w:r w:rsidR="0062714F">
        <w:t xml:space="preserve"> </w:t>
      </w:r>
      <w:r w:rsidR="00AA3D21">
        <w:t>transfer pricing rulings •</w:t>
      </w:r>
      <w:r w:rsidR="0062714F">
        <w:t xml:space="preserve"> </w:t>
      </w:r>
      <w:r w:rsidR="00AA3D21">
        <w:t>MTR for 2022, Temporary Articles Thirty Fourth and</w:t>
      </w:r>
      <w:r w:rsidR="0062714F">
        <w:t xml:space="preserve"> </w:t>
      </w:r>
      <w:r w:rsidR="00AA3D21">
        <w:t>Thirty Fifth: extension for taxpayers to comply with Article</w:t>
      </w:r>
      <w:r w:rsidR="0062714F">
        <w:t xml:space="preserve"> </w:t>
      </w:r>
      <w:r w:rsidR="00AA3D21">
        <w:t>76, Section X of ITL (transfer pricing disclosure) as of 15</w:t>
      </w:r>
      <w:r w:rsidR="0062714F">
        <w:t xml:space="preserve"> </w:t>
      </w:r>
      <w:r w:rsidR="00AA3D21">
        <w:t>July of the following fiscal year •</w:t>
      </w:r>
      <w:r w:rsidR="0062714F">
        <w:t xml:space="preserve"> </w:t>
      </w:r>
      <w:r w:rsidR="00AA3D21">
        <w:t>MTR for 2022, Rule 3.9.2: exception to obtain and keep</w:t>
      </w:r>
      <w:r w:rsidR="0062714F">
        <w:t xml:space="preserve"> </w:t>
      </w:r>
      <w:r w:rsidR="00AA3D21">
        <w:t>transfer pricing supporting documentation for certain</w:t>
      </w:r>
      <w:r w:rsidR="0062714F">
        <w:t xml:space="preserve"> </w:t>
      </w:r>
      <w:r w:rsidR="00AA3D21">
        <w:t>taxpayers (accruable income in the previous fiscal year</w:t>
      </w:r>
      <w:r w:rsidR="0062714F">
        <w:t xml:space="preserve"> </w:t>
      </w:r>
      <w:r w:rsidR="00AA3D21">
        <w:t>below MXN13 million 00/100 MN); does not exempt</w:t>
      </w:r>
      <w:r w:rsidR="0062714F">
        <w:t xml:space="preserve"> </w:t>
      </w:r>
      <w:r w:rsidR="00AA3D21">
        <w:t>taxpayers from conducting transactions at market value •</w:t>
      </w:r>
      <w:r w:rsidR="0062714F">
        <w:t xml:space="preserve"> </w:t>
      </w:r>
      <w:r w:rsidR="00AA3D21">
        <w:t>MTR for 2022, Rule 3.9.10: option to file one master file</w:t>
      </w:r>
      <w:r w:rsidR="0062714F">
        <w:t xml:space="preserve"> </w:t>
      </w:r>
      <w:r w:rsidR="00AA3D21">
        <w:t>and CbCR for Mexican taxpayers of the same multinational</w:t>
      </w:r>
      <w:r w:rsidR="0062714F">
        <w:t xml:space="preserve"> </w:t>
      </w:r>
      <w:r w:rsidR="00AA3D21">
        <w:t>group •</w:t>
      </w:r>
      <w:r w:rsidR="0062714F">
        <w:t xml:space="preserve"> </w:t>
      </w:r>
      <w:r w:rsidR="00AA3D21">
        <w:t>MTR for 2022, Rule 3.9.8: requirements to file annual</w:t>
      </w:r>
      <w:r w:rsidR="0062714F">
        <w:t xml:space="preserve"> </w:t>
      </w:r>
      <w:r w:rsidR="00AA3D21">
        <w:t>transfer pricing CbCR, master file and local file •</w:t>
      </w:r>
      <w:r w:rsidR="0062714F">
        <w:t xml:space="preserve"> </w:t>
      </w:r>
      <w:r w:rsidR="00AA3D21">
        <w:t>MTR for 2022, Rule 3.9.9: information regarding transfer</w:t>
      </w:r>
      <w:r w:rsidR="0062714F">
        <w:t xml:space="preserve"> </w:t>
      </w:r>
      <w:r w:rsidR="00AA3D21">
        <w:t>pricing return for taxpayers with the obligation to file a</w:t>
      </w:r>
      <w:r w:rsidR="0062714F">
        <w:t xml:space="preserve"> </w:t>
      </w:r>
      <w:r w:rsidR="00AA3D21">
        <w:t>transfer pricing return but that do not have an active tax</w:t>
      </w:r>
      <w:r w:rsidR="0062714F">
        <w:t xml:space="preserve"> </w:t>
      </w:r>
      <w:r w:rsidR="00AA3D21">
        <w:t>identification number, due to suspension of activities •</w:t>
      </w:r>
      <w:r w:rsidR="0062714F">
        <w:t xml:space="preserve"> </w:t>
      </w:r>
      <w:r w:rsidR="00AA3D21">
        <w:t>MTR for 2022, Rule 3.9.10: information regarding how to</w:t>
      </w:r>
      <w:r w:rsidR="0062714F">
        <w:t xml:space="preserve"> </w:t>
      </w:r>
      <w:r w:rsidR="00AA3D21">
        <w:t>file master file and CbCR for several Mexican members of</w:t>
      </w:r>
      <w:r w:rsidR="0062714F">
        <w:t xml:space="preserve"> </w:t>
      </w:r>
      <w:r w:rsidR="00AA3D21">
        <w:t>the multinational group •</w:t>
      </w:r>
      <w:r w:rsidR="0062714F">
        <w:t xml:space="preserve"> </w:t>
      </w:r>
      <w:r w:rsidR="00AA3D21">
        <w:t>MTR for 2022, Rule 3.9.11: timeline to file CbCR •</w:t>
      </w:r>
      <w:r w:rsidR="0062714F">
        <w:t xml:space="preserve"> </w:t>
      </w:r>
      <w:r w:rsidR="00AA3D21">
        <w:t>MTR for 2022, Rule 3.9.12 to 3.9.14: information that</w:t>
      </w:r>
      <w:r w:rsidR="0062714F">
        <w:t xml:space="preserve"> </w:t>
      </w:r>
      <w:r w:rsidR="00AA3D21">
        <w:t>must be included as part of the master file, local file and</w:t>
      </w:r>
      <w:r w:rsidR="0062714F">
        <w:t xml:space="preserve"> </w:t>
      </w:r>
      <w:r w:rsidR="00AA3D21">
        <w:t>CbCR •</w:t>
      </w:r>
      <w:r w:rsidR="0062714F">
        <w:t xml:space="preserve"> </w:t>
      </w:r>
      <w:r w:rsidR="00AA3D21">
        <w:t>MTR for 2022, Rule 3.9.1: rules related to transfer pricing</w:t>
      </w:r>
      <w:r w:rsidR="0062714F">
        <w:t xml:space="preserve"> </w:t>
      </w:r>
      <w:r w:rsidR="00AA3D21">
        <w:t>adjustments (3.9.1.1. to 3.9.1.5.) •</w:t>
      </w:r>
      <w:r w:rsidR="0062714F">
        <w:t xml:space="preserve"> </w:t>
      </w:r>
      <w:r w:rsidR="00AA3D21">
        <w:t>MTR for 2022, Rule 3.20.2: income related to maquila</w:t>
      </w:r>
      <w:r w:rsidR="0062714F">
        <w:t xml:space="preserve"> </w:t>
      </w:r>
      <w:r w:rsidR="00AA3D21">
        <w:t>nonbinding criteria: •</w:t>
      </w:r>
      <w:r w:rsidR="0062714F">
        <w:t xml:space="preserve"> </w:t>
      </w:r>
      <w:r w:rsidR="00AA3D21">
        <w:t>4/ISR/NV: royalties paid to foreign related parties for</w:t>
      </w:r>
      <w:r w:rsidR="0062714F">
        <w:t xml:space="preserve"> </w:t>
      </w:r>
      <w:r w:rsidR="00AA3D21">
        <w:t>intangible assets originated in Mexico •</w:t>
      </w:r>
      <w:r w:rsidR="0062714F">
        <w:t xml:space="preserve"> </w:t>
      </w:r>
      <w:r w:rsidR="00AA3D21">
        <w:t>39/ISR/NV: recognition of unique and valuable</w:t>
      </w:r>
      <w:r w:rsidR="0062714F">
        <w:t xml:space="preserve"> </w:t>
      </w:r>
      <w:r w:rsidR="00AA3D21">
        <w:t>contributions</w:t>
      </w:r>
      <w:r w:rsidR="0062714F">
        <w:t xml:space="preserve"> </w:t>
      </w:r>
      <w:r w:rsidR="00AA3D21">
        <w:t>•</w:t>
      </w:r>
      <w:r w:rsidR="0062714F">
        <w:t xml:space="preserve"> </w:t>
      </w:r>
      <w:r w:rsidR="00AA3D21">
        <w:t>40/ISR/NV: modification of transfer prices when the</w:t>
      </w:r>
      <w:r w:rsidR="0062714F">
        <w:t xml:space="preserve"> </w:t>
      </w:r>
      <w:r w:rsidR="00AA3D21">
        <w:t>results of the tested party are within the interquartile</w:t>
      </w:r>
      <w:r w:rsidR="0062714F">
        <w:t xml:space="preserve"> </w:t>
      </w:r>
      <w:r w:rsidR="00AA3D21">
        <w:t>range</w:t>
      </w:r>
      <w:r w:rsidR="0062714F">
        <w:t xml:space="preserve"> </w:t>
      </w:r>
      <w:r w:rsidR="00AA3D21">
        <w:t>In addition, as a result of Mexico’s energy reform, the</w:t>
      </w:r>
      <w:r w:rsidR="0062714F">
        <w:t xml:space="preserve"> </w:t>
      </w:r>
      <w:r w:rsidR="00AA3D21">
        <w:t>Hydrocarbons Revenue Law (HRL) was created in 2014</w:t>
      </w:r>
      <w:r w:rsidR="0062714F">
        <w:t xml:space="preserve"> </w:t>
      </w:r>
      <w:r w:rsidR="00AA3D21">
        <w:t>to regulate the revenues to be generated as a result of</w:t>
      </w:r>
      <w:r w:rsidR="0062714F">
        <w:t xml:space="preserve"> </w:t>
      </w:r>
      <w:r w:rsidR="00AA3D21">
        <w:t>hydrocarbon exploration and extraction activities. The</w:t>
      </w:r>
      <w:r w:rsidR="0062714F">
        <w:t xml:space="preserve"> </w:t>
      </w:r>
      <w:r w:rsidR="00AA3D21">
        <w:t>regulation included in the HRL examines the relevant transfer</w:t>
      </w:r>
      <w:r w:rsidR="0062714F">
        <w:t xml:space="preserve"> </w:t>
      </w:r>
      <w:r w:rsidR="00AA3D21">
        <w:t>pricing aspects that should be considered by every contractor</w:t>
      </w:r>
      <w:r w:rsidR="0062714F">
        <w:t xml:space="preserve"> </w:t>
      </w:r>
      <w:r w:rsidR="00AA3D21">
        <w:t>in addition to specific transfer pricing regulations included</w:t>
      </w:r>
      <w:r w:rsidR="0062714F">
        <w:t xml:space="preserve"> </w:t>
      </w:r>
      <w:r w:rsidR="00AA3D21">
        <w:t>in the contracts awarded by the National Hydrocarbons</w:t>
      </w:r>
      <w:r w:rsidR="0062714F">
        <w:t xml:space="preserve"> </w:t>
      </w:r>
      <w:r w:rsidR="00AA3D21">
        <w:t>Commission (CNH): •</w:t>
      </w:r>
      <w:r w:rsidR="0062714F">
        <w:t xml:space="preserve"> </w:t>
      </w:r>
      <w:r w:rsidR="00AA3D21">
        <w:t>HRL, Article 30: applicability of the OECD Guidelines to</w:t>
      </w:r>
      <w:r w:rsidR="0062714F">
        <w:t xml:space="preserve"> </w:t>
      </w:r>
      <w:r w:rsidR="00AA3D21">
        <w:t>analyze transactions performed with related parties •</w:t>
      </w:r>
      <w:r w:rsidR="0062714F">
        <w:t xml:space="preserve"> </w:t>
      </w:r>
      <w:r w:rsidR="00AA3D21">
        <w:t>HRL, Article 51: obligations for arm’s-length pricing and</w:t>
      </w:r>
      <w:r w:rsidR="0062714F">
        <w:t xml:space="preserve"> </w:t>
      </w:r>
      <w:r w:rsidR="00AA3D21">
        <w:t>method application • Section reference from local regulation The ITL, Article 179, states the “related party” definition</w:t>
      </w:r>
      <w:r w:rsidR="0062714F">
        <w:t xml:space="preserve"> </w:t>
      </w:r>
      <w:r w:rsidR="00AA3D21">
        <w:t>as follows: two or more entities are considered to be related</w:t>
      </w:r>
      <w:r w:rsidR="0062714F">
        <w:t xml:space="preserve"> </w:t>
      </w:r>
      <w:r w:rsidR="00AA3D21">
        <w:t>parties when one of them participates, directly or indirectly, in</w:t>
      </w:r>
      <w:r w:rsidR="0062714F">
        <w:t xml:space="preserve"> </w:t>
      </w:r>
      <w:r w:rsidR="00AA3D21">
        <w:t>the administration, control or equity of the other or when an</w:t>
      </w:r>
      <w:r w:rsidR="0062714F">
        <w:t xml:space="preserve"> </w:t>
      </w:r>
      <w:r w:rsidR="00AA3D21">
        <w:t>entity or group of entities participates, directly or indirectly, in</w:t>
      </w:r>
      <w:r w:rsidR="0062714F">
        <w:t xml:space="preserve"> </w:t>
      </w:r>
      <w:r w:rsidR="00AA3D21">
        <w:t>the administration, control or equity of said entities. Members</w:t>
      </w:r>
      <w:r w:rsidR="0062714F">
        <w:t xml:space="preserve"> </w:t>
      </w:r>
      <w:r w:rsidR="00AA3D21">
        <w:t>of partnerships are considered to be related, as are the</w:t>
      </w:r>
      <w:r w:rsidR="0062714F">
        <w:t xml:space="preserve"> </w:t>
      </w:r>
      <w:r w:rsidR="00AA3D21">
        <w:t>persons who are considered related parties of said members.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there are no changes expected.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Mexico is a member of the OECD. The ITL, Article 180, states</w:t>
      </w:r>
      <w:r w:rsidR="0062714F">
        <w:t xml:space="preserve"> </w:t>
      </w:r>
      <w:r w:rsidR="00AA3D21">
        <w:t>that the OECD Guidelines can be relied upon for interpretation</w:t>
      </w:r>
      <w:r w:rsidR="0062714F">
        <w:t xml:space="preserve"> </w:t>
      </w:r>
      <w:r w:rsidR="00AA3D21">
        <w:t>of the rules as long as they do not contradict the ITL or</w:t>
      </w:r>
      <w:r w:rsidR="0062714F">
        <w:t xml:space="preserve"> </w:t>
      </w:r>
      <w:r w:rsidR="00AA3D21">
        <w:t>international tax treaties.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Legislation was passed on 29 October 2015 and came</w:t>
      </w:r>
      <w:r w:rsidR="0062714F">
        <w:t xml:space="preserve"> </w:t>
      </w:r>
      <w:r w:rsidR="00AA3D21">
        <w:t>intoeffect from 1 January 2016. •</w:t>
      </w:r>
      <w:r w:rsidR="0062714F">
        <w:t xml:space="preserve"> </w:t>
      </w:r>
      <w:r w:rsidR="00AA3D21">
        <w:t>Coverage in terms of Master File, Local File and CbCR</w:t>
      </w:r>
      <w:r w:rsidR="0062714F">
        <w:t xml:space="preserve"> </w:t>
      </w:r>
      <w:r w:rsidR="00AA3D21">
        <w:t xml:space="preserve">Mexican </w:t>
      </w:r>
      <w:r w:rsidR="00AA3D21">
        <w:lastRenderedPageBreak/>
        <w:t>regulations require the filing of both the master</w:t>
      </w:r>
      <w:r w:rsidR="0062714F">
        <w:t xml:space="preserve"> </w:t>
      </w:r>
      <w:r w:rsidR="00AA3D21">
        <w:t>file and local file for certain taxpayers. •</w:t>
      </w:r>
      <w:r w:rsidR="0062714F">
        <w:t xml:space="preserve"> </w:t>
      </w:r>
      <w:r w:rsidR="00AA3D21">
        <w:t>Effective or expected commencement date BEPS Action 13 implementation is effective from FY2016,</w:t>
      </w:r>
      <w:r w:rsidR="0062714F">
        <w:t xml:space="preserve"> </w:t>
      </w:r>
      <w:r w:rsidR="00AA3D21">
        <w:t>and the due date for compliance is 31 December of the</w:t>
      </w:r>
      <w:r w:rsidR="0062714F">
        <w:t xml:space="preserve"> </w:t>
      </w:r>
      <w:r w:rsidR="00AA3D21">
        <w:t>following fiscal year from the fiscal year under analysis.</w:t>
      </w:r>
      <w:r w:rsidR="0062714F">
        <w:t xml:space="preserve"> </w:t>
      </w:r>
      <w:r w:rsidR="00AA3D21">
        <w:t>Taxpayers required to submit the master file and local file</w:t>
      </w:r>
      <w:r w:rsidR="0062714F">
        <w:t xml:space="preserve"> </w:t>
      </w:r>
      <w:r w:rsidR="00AA3D21">
        <w:t>informative returns should do it through the technological</w:t>
      </w:r>
      <w:r w:rsidR="0062714F">
        <w:t xml:space="preserve"> </w:t>
      </w:r>
      <w:r w:rsidR="00AA3D21">
        <w:t>platform, as well as the digital formats for filing such</w:t>
      </w:r>
      <w:r w:rsidR="0062714F">
        <w:t xml:space="preserve"> </w:t>
      </w:r>
      <w:r w:rsidR="00AA3D21">
        <w:t>informative returns, available on the SAT website for</w:t>
      </w:r>
      <w:r w:rsidR="0062714F">
        <w:t xml:space="preserve"> </w:t>
      </w:r>
      <w:r w:rsidR="00AA3D21">
        <w:t>consultation and filing. •</w:t>
      </w:r>
      <w:r w:rsidR="0062714F">
        <w:t xml:space="preserve"> </w:t>
      </w:r>
      <w:r w:rsidR="00AA3D21">
        <w:t>Material differences from OECD report template or format On 15 May 2017, the SAT published the final transfer</w:t>
      </w:r>
      <w:r w:rsidR="0062714F">
        <w:t xml:space="preserve"> </w:t>
      </w:r>
      <w:r w:rsidR="00AA3D21">
        <w:t>pricing regulations listing the specific requirements to</w:t>
      </w:r>
      <w:r w:rsidR="0062714F">
        <w:t xml:space="preserve"> </w:t>
      </w:r>
      <w:r w:rsidR="00AA3D21">
        <w:t>comply with Article 76-A of the ITL. There are differences</w:t>
      </w:r>
      <w:r w:rsidR="0062714F">
        <w:t xml:space="preserve"> </w:t>
      </w:r>
      <w:r w:rsidR="00AA3D21">
        <w:t>between the OECD report template or format and Mexico’s</w:t>
      </w:r>
      <w:r w:rsidR="0062714F">
        <w:t xml:space="preserve"> </w:t>
      </w:r>
      <w:r w:rsidR="00AA3D21">
        <w:t>regulations: •</w:t>
      </w:r>
      <w:r w:rsidR="0062714F">
        <w:t xml:space="preserve"> </w:t>
      </w:r>
      <w:r w:rsidR="00AA3D21">
        <w:t>Master file: specific differences in the description of the</w:t>
      </w:r>
      <w:r w:rsidR="0062714F">
        <w:t xml:space="preserve"> </w:t>
      </w:r>
      <w:r w:rsidR="00AA3D21">
        <w:t>requirements for the general description of the MNE’s</w:t>
      </w:r>
      <w:r w:rsidR="0062714F">
        <w:t xml:space="preserve"> </w:t>
      </w:r>
      <w:r w:rsidR="00AA3D21">
        <w:t>business activities, as well as on the information related</w:t>
      </w:r>
      <w:r w:rsidR="0062714F">
        <w:t xml:space="preserve"> </w:t>
      </w:r>
      <w:r w:rsidR="00AA3D21">
        <w:t>to financial activities of the MNE •</w:t>
      </w:r>
      <w:r w:rsidR="0062714F">
        <w:t xml:space="preserve"> </w:t>
      </w:r>
      <w:r w:rsidR="00AA3D21">
        <w:t>Local file: material differences with additional</w:t>
      </w:r>
      <w:r w:rsidR="0062714F">
        <w:t xml:space="preserve"> </w:t>
      </w:r>
      <w:r w:rsidR="00AA3D21">
        <w:t>requirements, compared with the OECD report template,</w:t>
      </w:r>
      <w:r w:rsidR="0062714F">
        <w:t xml:space="preserve"> </w:t>
      </w:r>
      <w:r w:rsidR="00AA3D21">
        <w:t>such as the requirement of a comprehensive description</w:t>
      </w:r>
      <w:r w:rsidR="0062714F">
        <w:t xml:space="preserve"> </w:t>
      </w:r>
      <w:r w:rsidR="00AA3D21">
        <w:t>and taxpayer’s participation on the MNE’s value</w:t>
      </w:r>
      <w:r w:rsidR="0062714F">
        <w:t xml:space="preserve"> </w:t>
      </w:r>
      <w:r w:rsidR="00AA3D21">
        <w:t>chain; detailed description of transfer pricing policies;</w:t>
      </w:r>
      <w:r w:rsidR="0062714F">
        <w:t xml:space="preserve"> </w:t>
      </w:r>
      <w:r w:rsidR="00AA3D21">
        <w:t>development, enhancement, maintenance, protection</w:t>
      </w:r>
      <w:r w:rsidR="0062714F">
        <w:t xml:space="preserve"> </w:t>
      </w:r>
      <w:r w:rsidR="00AA3D21">
        <w:t>and exploitation of intangibles (DEMPE) analysis and</w:t>
      </w:r>
      <w:r w:rsidR="0062714F">
        <w:t xml:space="preserve"> </w:t>
      </w:r>
      <w:r w:rsidR="00AA3D21">
        <w:t>functional analysis per evaluated transaction and</w:t>
      </w:r>
      <w:r w:rsidR="0062714F">
        <w:t xml:space="preserve"> </w:t>
      </w:r>
      <w:r w:rsidR="00AA3D21">
        <w:t>segmented financial information requirements; and,</w:t>
      </w:r>
      <w:r w:rsidR="0062714F">
        <w:t xml:space="preserve"> </w:t>
      </w:r>
      <w:r w:rsidR="00AA3D21">
        <w:t>importantly, financial statements for the taxpayer and</w:t>
      </w:r>
      <w:r w:rsidR="0062714F">
        <w:t xml:space="preserve"> </w:t>
      </w:r>
      <w:r w:rsidR="00AA3D21">
        <w:t>the tested parties as well as financial information of all</w:t>
      </w:r>
      <w:r w:rsidR="0062714F">
        <w:t xml:space="preserve"> </w:t>
      </w:r>
      <w:r w:rsidR="00AA3D21">
        <w:t>the foreign related parties that are counterparties in the</w:t>
      </w:r>
      <w:r w:rsidR="0062714F">
        <w:t xml:space="preserve"> </w:t>
      </w:r>
      <w:r w:rsidR="00AA3D21">
        <w:t>evaluated transactions These transfer pricing informative returns are an</w:t>
      </w:r>
      <w:r w:rsidR="0062714F">
        <w:t xml:space="preserve"> </w:t>
      </w:r>
      <w:r w:rsidR="00AA3D21">
        <w:t>additional obligation to the contemporaneous transfer</w:t>
      </w:r>
      <w:r w:rsidR="0062714F">
        <w:t xml:space="preserve"> </w:t>
      </w:r>
      <w:r w:rsidR="00AA3D21">
        <w:t>pricing documentation that must be maintained by the</w:t>
      </w:r>
      <w:r w:rsidR="0062714F">
        <w:t xml:space="preserve"> </w:t>
      </w:r>
      <w:r w:rsidR="00AA3D21">
        <w:t>taxpayers in Mexico. •</w:t>
      </w:r>
      <w:r w:rsidR="0062714F">
        <w:t xml:space="preserve"> </w:t>
      </w:r>
      <w:r w:rsidR="00AA3D21">
        <w:t>Sufficiency of BEPS Action 13 format report to achieve</w:t>
      </w:r>
      <w:r w:rsidR="00D407F7">
        <w:t xml:space="preserve"> </w:t>
      </w:r>
      <w:r w:rsidR="00AA3D21">
        <w:t>penalty protection Not applicable.</w:t>
      </w:r>
      <w:r w:rsidR="0062714F">
        <w:t xml:space="preserve"> </w:t>
      </w:r>
      <w:r w:rsidR="00AA3D21">
        <w:t>Prior FY2021 contemporaneous documentation might</w:t>
      </w:r>
      <w:r w:rsidR="0062714F">
        <w:t xml:space="preserve"> </w:t>
      </w:r>
      <w:r w:rsidR="00AA3D21">
        <w:t>reduce tax penalties by 50%, if the taxpayer complies</w:t>
      </w:r>
      <w:r w:rsidR="0062714F">
        <w:t xml:space="preserve"> </w:t>
      </w:r>
      <w:r w:rsidR="00AA3D21">
        <w:t>with the formal requirements established in Article 76</w:t>
      </w:r>
      <w:r w:rsidR="0062714F">
        <w:t xml:space="preserve"> </w:t>
      </w:r>
      <w:r w:rsidR="00AA3D21">
        <w:t>(IX) of the ITL. However, from FY2021 going forward, this</w:t>
      </w:r>
      <w:r w:rsidR="0062714F">
        <w:t xml:space="preserve"> </w:t>
      </w:r>
      <w:r w:rsidR="00AA3D21">
        <w:t>reduction in penalties is no longer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Mexico has transfer pricing documentation rules.</w:t>
      </w:r>
      <w:r w:rsidR="0062714F">
        <w:t xml:space="preserve"> </w:t>
      </w:r>
      <w:r w:rsidR="00AA3D21">
        <w:t>Although transfer pricing report should not be filed on a yearly</w:t>
      </w:r>
      <w:r w:rsidR="0062714F">
        <w:t xml:space="preserve"> </w:t>
      </w:r>
      <w:r w:rsidR="00AA3D21">
        <w:t>basis, Article 76 of ITL, Sections IX and XII (it should be kept</w:t>
      </w:r>
      <w:r w:rsidR="0062714F">
        <w:t xml:space="preserve"> </w:t>
      </w:r>
      <w:r w:rsidR="00AA3D21">
        <w:t xml:space="preserve">at taxpayers’ office), the </w:t>
      </w:r>
      <w:r w:rsidR="00AA3D21">
        <w:t> Exhibit 9 previously mentioned.</w:t>
      </w:r>
      <w:r w:rsidR="0062714F">
        <w:t xml:space="preserve"> </w:t>
      </w:r>
      <w:r w:rsidR="00AA3D21">
        <w:t>• Does a local branch of foreign company need to comply with</w:t>
      </w:r>
      <w:r w:rsidR="0062714F">
        <w:t xml:space="preserve"> </w:t>
      </w:r>
      <w:r w:rsidR="00AA3D21">
        <w:t>the local transfer pricing rules? Local branches must comply with the same transfer pricing</w:t>
      </w:r>
      <w:r w:rsidR="0062714F">
        <w:t xml:space="preserve"> </w:t>
      </w:r>
      <w:r w:rsidR="00AA3D21">
        <w:t>obligations for local entities mentioned above. • Does transfer pricing documentation have to be prepared</w:t>
      </w:r>
      <w:r w:rsidR="0062714F">
        <w:t xml:space="preserve"> </w:t>
      </w:r>
      <w:r w:rsidR="00AA3D21">
        <w:t>annually? Transfer pricing documentation must be prepared annually</w:t>
      </w:r>
      <w:r w:rsidR="0062714F">
        <w:t xml:space="preserve"> </w:t>
      </w:r>
      <w:r w:rsidR="00AA3D21">
        <w:t>under Mexico’s local regulations. Documentation must include</w:t>
      </w:r>
      <w:r w:rsidR="0062714F">
        <w:t xml:space="preserve"> </w:t>
      </w:r>
      <w:r w:rsidR="00AA3D21">
        <w:t>the name, address and tax residency of the non resident</w:t>
      </w:r>
      <w:r w:rsidR="0062714F">
        <w:t xml:space="preserve"> </w:t>
      </w:r>
      <w:r w:rsidR="00AA3D21">
        <w:t>related parties with which transactions are carried out, as</w:t>
      </w:r>
      <w:r w:rsidR="0062714F">
        <w:t xml:space="preserve"> </w:t>
      </w:r>
      <w:r w:rsidR="00AA3D21">
        <w:t>well as evidence of direct and indirect participation between</w:t>
      </w:r>
      <w:r w:rsidR="0062714F">
        <w:t xml:space="preserve"> </w:t>
      </w:r>
      <w:r w:rsidR="00AA3D21">
        <w:t>related parties and correct application of a method as stated</w:t>
      </w:r>
      <w:r w:rsidR="0062714F">
        <w:t xml:space="preserve"> </w:t>
      </w:r>
      <w:r w:rsidR="00AA3D21">
        <w:t>in Article 180 of the ITL, following the hierarchy established</w:t>
      </w:r>
      <w:r w:rsidR="0062714F">
        <w:t xml:space="preserve"> </w:t>
      </w:r>
      <w:r w:rsidR="00AA3D21">
        <w:t>therein. It is necessary to include information regarding the</w:t>
      </w:r>
      <w:r w:rsidR="0062714F">
        <w:t xml:space="preserve"> </w:t>
      </w:r>
      <w:r w:rsidR="00AA3D21">
        <w:t>functions performed, assets used, and risks borne by the</w:t>
      </w:r>
      <w:r w:rsidR="0062714F">
        <w:t xml:space="preserve"> </w:t>
      </w:r>
      <w:r w:rsidR="00AA3D21">
        <w:t>taxpayer and its related parties involved in each transaction.</w:t>
      </w:r>
      <w:r w:rsidR="0062714F">
        <w:t xml:space="preserve"> </w:t>
      </w:r>
      <w:r w:rsidR="00AA3D21">
        <w:t>Information and documentation of comparable transactions</w:t>
      </w:r>
      <w:r w:rsidR="0062714F">
        <w:t xml:space="preserve"> </w:t>
      </w:r>
      <w:r w:rsidR="00AA3D21">
        <w:t>or companies by type of transaction must also be included.</w:t>
      </w:r>
      <w:r w:rsidR="0062714F">
        <w:t xml:space="preserve"> </w:t>
      </w:r>
      <w:r w:rsidR="00AA3D21">
        <w:t>Therefore, this information must be updated, usually through</w:t>
      </w:r>
      <w:r w:rsidR="0062714F">
        <w:t xml:space="preserve"> </w:t>
      </w:r>
      <w:r w:rsidR="00AA3D21">
        <w:t>a comprehensive annual update on the transfer pricing</w:t>
      </w:r>
      <w:r w:rsidR="0062714F">
        <w:t xml:space="preserve"> </w:t>
      </w:r>
      <w:r w:rsidR="00AA3D21">
        <w:t>documentation. •</w:t>
      </w:r>
      <w:r w:rsidR="0062714F">
        <w:t xml:space="preserve">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It is mandatory for each taxpayer to prepare and keep transfer</w:t>
      </w:r>
      <w:r w:rsidR="0062714F">
        <w:t xml:space="preserve"> </w:t>
      </w:r>
      <w:r w:rsidR="00AA3D21">
        <w:t>pricing documentation, as well as for some taxpayers to</w:t>
      </w:r>
      <w:r w:rsidR="0062714F">
        <w:t xml:space="preserve"> </w:t>
      </w:r>
      <w:r w:rsidR="00AA3D21">
        <w:t>prepare and file master file, local file and CbCR. Transfer</w:t>
      </w:r>
      <w:r w:rsidR="0062714F">
        <w:t xml:space="preserve"> </w:t>
      </w:r>
      <w:r w:rsidR="00AA3D21">
        <w:t>pricing documentation is not an obligation as a multinational</w:t>
      </w:r>
      <w:r w:rsidR="0062714F">
        <w:t xml:space="preserve"> </w:t>
      </w:r>
      <w:r w:rsidR="00AA3D21">
        <w:t xml:space="preserve">group in </w:t>
      </w:r>
      <w:r w:rsidR="00AA3D21">
        <w:lastRenderedPageBreak/>
        <w:t>Mexico but as an individual taxpayer. Therefore, a</w:t>
      </w:r>
      <w:r w:rsidR="0062714F">
        <w:t xml:space="preserve"> </w:t>
      </w:r>
      <w:r w:rsidR="00AA3D21">
        <w:t>stand-alone transfer pricing report and local file should be</w:t>
      </w:r>
      <w:r w:rsidR="0062714F">
        <w:t xml:space="preserve"> </w:t>
      </w:r>
      <w:r w:rsidR="00AA3D21">
        <w:t>prepared. The master file is the only report that could be filed</w:t>
      </w:r>
      <w:r w:rsidR="0062714F">
        <w:t xml:space="preserve"> </w:t>
      </w:r>
      <w:r w:rsidR="00AA3D21">
        <w:t>only by one member of the multinational group, specifying</w:t>
      </w:r>
      <w:r w:rsidR="0062714F">
        <w:t xml:space="preserve"> </w:t>
      </w:r>
      <w:r w:rsidR="00AA3D21">
        <w:t>which entities are covered under such master file.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Mexican taxpayers conducting intercompany transactions</w:t>
      </w:r>
      <w:r w:rsidR="0062714F">
        <w:t xml:space="preserve"> </w:t>
      </w:r>
      <w:r w:rsidR="00AA3D21">
        <w:t>with prior-year income exceeding MXN13 million in regular</w:t>
      </w:r>
      <w:r w:rsidR="0062714F">
        <w:t xml:space="preserve"> </w:t>
      </w:r>
      <w:r w:rsidR="00AA3D21">
        <w:t>business activities or exceeding MXN3 million for the provision</w:t>
      </w:r>
      <w:r w:rsidR="0062714F">
        <w:t xml:space="preserve"> </w:t>
      </w:r>
      <w:r w:rsidR="00AA3D21">
        <w:t>of professional services are required to prepare and maintain</w:t>
      </w:r>
      <w:r w:rsidR="0062714F">
        <w:t xml:space="preserve"> </w:t>
      </w:r>
      <w:r w:rsidR="00AA3D21">
        <w:t>annual transfer pricing documentation. Taxpayers conducting</w:t>
      </w:r>
      <w:r w:rsidR="0062714F">
        <w:t xml:space="preserve"> </w:t>
      </w:r>
      <w:r w:rsidR="00AA3D21">
        <w:t>transactions with residents in low-tax jurisdictions are not</w:t>
      </w:r>
      <w:r w:rsidR="0062714F">
        <w:t xml:space="preserve"> </w:t>
      </w:r>
      <w:r w:rsidR="00AA3D21">
        <w:t>included in this exception, nor are the contractors or assignees</w:t>
      </w:r>
      <w:r w:rsidR="0062714F">
        <w:t xml:space="preserve"> </w:t>
      </w:r>
      <w:r w:rsidR="00AA3D21">
        <w:t>according to the HRL. • Master File Starting fiscal year 2016, Mexican taxpayers with entities that</w:t>
      </w:r>
      <w:r w:rsidR="0062714F">
        <w:t xml:space="preserve"> </w:t>
      </w:r>
      <w:r w:rsidR="00AA3D21">
        <w:t>conducted transactions with related parties that surpass a</w:t>
      </w:r>
      <w:r w:rsidR="0062714F">
        <w:t xml:space="preserve"> </w:t>
      </w:r>
      <w:r w:rsidR="00AA3D21">
        <w:t>certain threshold in the previous fiscal year or that conducted</w:t>
      </w:r>
      <w:r w:rsidR="0062714F">
        <w:t xml:space="preserve"> </w:t>
      </w:r>
      <w:r w:rsidR="00AA3D21">
        <w:t>transactions with related parties and were listed in a public</w:t>
      </w:r>
      <w:r w:rsidR="0062714F">
        <w:t xml:space="preserve"> </w:t>
      </w:r>
      <w:r w:rsidR="00AA3D21">
        <w:t>stock market in the previous fiscal year are required to file</w:t>
      </w:r>
      <w:r w:rsidR="0062714F">
        <w:t xml:space="preserve"> </w:t>
      </w:r>
      <w:r w:rsidR="00AA3D21">
        <w:t>the master file and local file. The threshold for FY2021’s</w:t>
      </w:r>
      <w:r w:rsidR="0062714F">
        <w:t xml:space="preserve"> </w:t>
      </w:r>
      <w:r w:rsidR="00AA3D21">
        <w:t>obligation is to have reported accruable income equal or</w:t>
      </w:r>
      <w:r w:rsidR="0062714F">
        <w:t xml:space="preserve"> </w:t>
      </w:r>
      <w:r w:rsidR="00AA3D21">
        <w:t>above MXN842,149,170 (approximately USD40 million) in</w:t>
      </w:r>
      <w:r w:rsidR="0062714F">
        <w:t xml:space="preserve"> </w:t>
      </w:r>
      <w:r w:rsidR="00AA3D21">
        <w:t>the previous fiscal year, i.e., FY 2020, while for FY2020’s</w:t>
      </w:r>
      <w:r w:rsidR="0062714F">
        <w:t xml:space="preserve"> </w:t>
      </w:r>
      <w:r w:rsidR="00AA3D21">
        <w:t>obligation was triggered with an accruable income equal or</w:t>
      </w:r>
      <w:r w:rsidR="0062714F">
        <w:t xml:space="preserve"> </w:t>
      </w:r>
      <w:r w:rsidR="00AA3D21">
        <w:t>above MXN815,009,360 (approximately USD39 million) in the</w:t>
      </w:r>
      <w:r w:rsidR="00D407F7">
        <w:t xml:space="preserve"> </w:t>
      </w:r>
      <w:r w:rsidR="00AA3D21">
        <w:t>previous fiscal year, i.e., FY2019. In addition, public companies</w:t>
      </w:r>
      <w:r w:rsidR="0062714F">
        <w:t xml:space="preserve"> </w:t>
      </w:r>
      <w:r w:rsidR="00AA3D21">
        <w:t>in the previous fiscal year are obligated to file the master</w:t>
      </w:r>
      <w:r w:rsidR="0062714F">
        <w:t xml:space="preserve"> </w:t>
      </w:r>
      <w:r w:rsidR="00AA3D21">
        <w:t>and local files as well, even though they do not meet the</w:t>
      </w:r>
      <w:r w:rsidR="0062714F">
        <w:t xml:space="preserve"> </w:t>
      </w:r>
      <w:r w:rsidR="00AA3D21">
        <w:t>applicable threshold. Other entities obligated to file the master</w:t>
      </w:r>
      <w:r w:rsidR="0062714F">
        <w:t xml:space="preserve"> </w:t>
      </w:r>
      <w:r w:rsidR="00AA3D21">
        <w:t>and local file informative returns include legal entities within</w:t>
      </w:r>
      <w:r w:rsidR="0062714F">
        <w:t xml:space="preserve"> </w:t>
      </w:r>
      <w:r w:rsidR="00AA3D21">
        <w:t>the optional tax regime (integration system), governmentcontrolled corporations and residents abroad with permanent</w:t>
      </w:r>
      <w:r w:rsidR="0062714F">
        <w:t xml:space="preserve"> </w:t>
      </w:r>
      <w:r w:rsidR="00AA3D21">
        <w:t>establishment in Mexico. • Local File The same thresholds as in the “Master File” section above</w:t>
      </w:r>
      <w:r w:rsidR="0062714F">
        <w:t xml:space="preserve"> </w:t>
      </w:r>
      <w:r w:rsidR="00AA3D21">
        <w:t>should be considered. • CbCR The CbCR has to be filed by Mexican MNE-controlling entities</w:t>
      </w:r>
      <w:r w:rsidR="0062714F">
        <w:t xml:space="preserve"> </w:t>
      </w:r>
      <w:r w:rsidR="00AA3D21">
        <w:t>with consolidated income equal to or greater than MXN12,000</w:t>
      </w:r>
      <w:r w:rsidR="0062714F">
        <w:t xml:space="preserve"> </w:t>
      </w:r>
      <w:r w:rsidR="00AA3D21">
        <w:t>million. There are no specific CbCR notification requirements in Mexico</w:t>
      </w:r>
      <w:r w:rsidR="0062714F">
        <w:t xml:space="preserve"> </w:t>
      </w:r>
      <w:r w:rsidR="00AA3D21">
        <w:t>regarding the CbCR filing process of the MNE’s ultimate</w:t>
      </w:r>
      <w:r w:rsidR="0062714F">
        <w:t xml:space="preserve"> </w:t>
      </w:r>
      <w:r w:rsidR="00AA3D21">
        <w:t>parent entity. However, in the ISSIF (along with the annual</w:t>
      </w:r>
      <w:r w:rsidR="0062714F">
        <w:t xml:space="preserve"> </w:t>
      </w:r>
      <w:r w:rsidR="00AA3D21">
        <w:t>tax return) or in the Tax Report, it must be disclosed whether</w:t>
      </w:r>
      <w:r w:rsidR="0062714F">
        <w:t xml:space="preserve"> </w:t>
      </w:r>
      <w:r w:rsidR="00AA3D21">
        <w:t>the local entity is aware of if the ultimate parent holding is</w:t>
      </w:r>
      <w:r w:rsidR="0062714F">
        <w:t xml:space="preserve"> </w:t>
      </w:r>
      <w:r w:rsidR="00AA3D21">
        <w:t>obliged to file a CbCR. It is also relevant to consider that the</w:t>
      </w:r>
      <w:r w:rsidR="0062714F">
        <w:t xml:space="preserve"> </w:t>
      </w:r>
      <w:r w:rsidR="00AA3D21">
        <w:t>Mexican regulations establish that the SAT may require the</w:t>
      </w:r>
      <w:r w:rsidR="0062714F">
        <w:t xml:space="preserve"> </w:t>
      </w:r>
      <w:r w:rsidR="00AA3D21">
        <w:t>legal entities residing in Mexico to provide the CbCR filed by</w:t>
      </w:r>
      <w:r w:rsidR="0062714F">
        <w:t xml:space="preserve"> </w:t>
      </w:r>
      <w:r w:rsidR="00AA3D21">
        <w:t>the ultimate parent entity, when the SAT could not obtain</w:t>
      </w:r>
      <w:r w:rsidR="0062714F">
        <w:t xml:space="preserve"> </w:t>
      </w:r>
      <w:r w:rsidR="00AA3D21">
        <w:t>the information corresponding to such return through the</w:t>
      </w:r>
      <w:r w:rsidR="0062714F">
        <w:t xml:space="preserve"> </w:t>
      </w:r>
      <w:r w:rsidR="00AA3D21">
        <w:t>information exchange methods set forth in the international</w:t>
      </w:r>
      <w:r w:rsidR="0062714F">
        <w:t xml:space="preserve"> </w:t>
      </w:r>
      <w:r w:rsidR="00AA3D21">
        <w:t>treaties currently in force by Mexico. To such end, the</w:t>
      </w:r>
      <w:r w:rsidR="0062714F">
        <w:t xml:space="preserve"> </w:t>
      </w:r>
      <w:r w:rsidR="00AA3D21">
        <w:t>taxpayers shall have a maximum of 120 business days from</w:t>
      </w:r>
      <w:r w:rsidR="0062714F">
        <w:t xml:space="preserve"> </w:t>
      </w:r>
      <w:r w:rsidR="00AA3D21">
        <w:t>the date when the request is made to provide such CbCR. • Economic analysis The obligation to conduct transactions with related parties</w:t>
      </w:r>
      <w:r w:rsidR="0062714F">
        <w:t xml:space="preserve"> </w:t>
      </w:r>
      <w:r w:rsidR="00AA3D21">
        <w:t>(foreign and domestic) at arm’s-length values applies to all</w:t>
      </w:r>
      <w:r w:rsidR="0062714F">
        <w:t xml:space="preserve"> </w:t>
      </w:r>
      <w:r w:rsidR="00AA3D21">
        <w:t>intercompany transactions with no minimum thresholds</w:t>
      </w:r>
      <w:r w:rsidR="0062714F">
        <w:t xml:space="preserve"> </w:t>
      </w:r>
      <w:r w:rsidR="00AA3D21">
        <w:t>applicable. c)</w:t>
      </w:r>
      <w:r w:rsidR="00C50314">
        <w:t xml:space="preserve"> </w:t>
      </w:r>
      <w:r w:rsidR="00AA3D21">
        <w:t>Specific</w:t>
      </w:r>
      <w:r w:rsidR="00C50314">
        <w:t xml:space="preserve"> </w:t>
      </w:r>
      <w:r w:rsidR="00AA3D21">
        <w:t>requirements • Treatment of domestic transactions There is a transfer pricing documentation obligation for</w:t>
      </w:r>
      <w:r w:rsidR="0062714F">
        <w:t xml:space="preserve"> </w:t>
      </w:r>
      <w:r w:rsidR="00AA3D21">
        <w:t>domestic transactions. Intercompany transactions with local</w:t>
      </w:r>
      <w:r w:rsidR="0062714F">
        <w:t xml:space="preserve"> </w:t>
      </w:r>
      <w:r w:rsidR="00AA3D21">
        <w:t>related parties must be documented (Article 76, Section XII, of</w:t>
      </w:r>
      <w:r w:rsidR="0062714F">
        <w:t xml:space="preserve"> </w:t>
      </w:r>
      <w:r w:rsidR="00AA3D21">
        <w:t>the ITL).</w:t>
      </w:r>
      <w:r w:rsidR="0062714F">
        <w:t xml:space="preserve"> </w:t>
      </w:r>
      <w:r w:rsidR="00AA3D21">
        <w:t>• Local language documentation requirement As mentioned before, transfer pricing documentation is</w:t>
      </w:r>
      <w:r w:rsidR="0062714F">
        <w:t xml:space="preserve"> </w:t>
      </w:r>
      <w:r w:rsidR="00AA3D21">
        <w:t>prepared and kept in the taxpayers’ facilities; however,</w:t>
      </w:r>
      <w:r w:rsidR="0062714F">
        <w:t xml:space="preserve"> </w:t>
      </w:r>
      <w:r w:rsidR="00AA3D21">
        <w:t>if it is requested by tax authorities, the transfer pricing</w:t>
      </w:r>
      <w:r w:rsidR="0062714F">
        <w:t xml:space="preserve"> </w:t>
      </w:r>
      <w:r w:rsidR="00AA3D21">
        <w:t>documentation must be submitted in local language. That is,</w:t>
      </w:r>
      <w:r w:rsidR="0062714F">
        <w:t xml:space="preserve"> </w:t>
      </w:r>
      <w:r w:rsidR="00AA3D21">
        <w:t>in the case of a review, all information that is intended to be</w:t>
      </w:r>
      <w:r w:rsidR="0062714F">
        <w:t xml:space="preserve"> </w:t>
      </w:r>
      <w:r w:rsidR="00AA3D21">
        <w:t>presented to the tax authorities to clarify the tax position of</w:t>
      </w:r>
      <w:r w:rsidR="0062714F">
        <w:t xml:space="preserve"> </w:t>
      </w:r>
      <w:r w:rsidR="00AA3D21">
        <w:t>the company, including the transfer pricing documentation,</w:t>
      </w:r>
      <w:r w:rsidR="0062714F">
        <w:t xml:space="preserve"> </w:t>
      </w:r>
      <w:r w:rsidR="00AA3D21">
        <w:t>must be presented in Spanish. Taxpayers obligated to submit</w:t>
      </w:r>
      <w:r w:rsidR="0062714F">
        <w:t xml:space="preserve"> </w:t>
      </w:r>
      <w:r w:rsidR="00AA3D21">
        <w:t>the master file informative return can file such information</w:t>
      </w:r>
      <w:r w:rsidR="0062714F">
        <w:t xml:space="preserve"> </w:t>
      </w:r>
      <w:r w:rsidR="00AA3D21">
        <w:t>prepared by a foreign entity of the MNE as long as it is aligned</w:t>
      </w:r>
      <w:r w:rsidR="0062714F">
        <w:t xml:space="preserve"> </w:t>
      </w:r>
      <w:r w:rsidR="00AA3D21">
        <w:t>with BEPS Action 13. This information (BEPS master file)</w:t>
      </w:r>
      <w:r w:rsidR="0062714F">
        <w:t xml:space="preserve"> </w:t>
      </w:r>
      <w:r w:rsidR="00AA3D21">
        <w:t>can be filed by the taxpayer either in Spanish or English</w:t>
      </w:r>
      <w:r w:rsidR="0062714F">
        <w:t xml:space="preserve"> </w:t>
      </w:r>
      <w:r w:rsidR="00AA3D21">
        <w:t>(Temporary Rule 3.9.12 of MTR for 2021) through the specific</w:t>
      </w:r>
      <w:r w:rsidR="0062714F">
        <w:t xml:space="preserve"> </w:t>
      </w:r>
      <w:r w:rsidR="00AA3D21">
        <w:t>software tools provided by the SAT. BEPS local file must be</w:t>
      </w:r>
      <w:r w:rsidR="0062714F">
        <w:t xml:space="preserve"> </w:t>
      </w:r>
      <w:r w:rsidR="00AA3D21">
        <w:t>filed in Spanish based on the Mexican regulations (Temporary</w:t>
      </w:r>
      <w:r w:rsidR="0062714F">
        <w:t xml:space="preserve"> </w:t>
      </w:r>
      <w:r w:rsidR="00AA3D21">
        <w:t>Rule 3.9.13 of MTR for 2021). • Safe harbor availability including financial transactions if</w:t>
      </w:r>
      <w:r w:rsidR="0062714F">
        <w:t xml:space="preserve"> </w:t>
      </w:r>
      <w:r w:rsidR="00AA3D21">
        <w:t xml:space="preserve">applicable Starting in </w:t>
      </w:r>
      <w:r w:rsidR="00AA3D21">
        <w:lastRenderedPageBreak/>
        <w:t>2014, the self-assessment option for maquiladoras</w:t>
      </w:r>
      <w:r w:rsidR="0062714F">
        <w:t xml:space="preserve"> </w:t>
      </w:r>
      <w:r w:rsidR="00AA3D21">
        <w:t>is no longer available. As such, Mexican contract</w:t>
      </w:r>
      <w:r w:rsidR="0062714F">
        <w:t xml:space="preserve"> </w:t>
      </w:r>
      <w:r w:rsidR="00AA3D21">
        <w:t>manufacturers with a maquiladora manufacturing and export</w:t>
      </w:r>
      <w:r w:rsidR="0062714F">
        <w:t xml:space="preserve"> </w:t>
      </w:r>
      <w:r w:rsidR="00AA3D21">
        <w:t>services industry (Industria Manufacturera, Maquiladora y de</w:t>
      </w:r>
      <w:r w:rsidR="0062714F">
        <w:t xml:space="preserve"> </w:t>
      </w:r>
      <w:r w:rsidR="00AA3D21">
        <w:t>Servicios de Exportación — IMMEX) program have to apply safe</w:t>
      </w:r>
      <w:r w:rsidR="0062714F">
        <w:t xml:space="preserve"> </w:t>
      </w:r>
      <w:r w:rsidR="00AA3D21">
        <w:t>harbor rules (with taxable profit being the greater of applying a</w:t>
      </w:r>
      <w:r w:rsidR="0062714F">
        <w:t xml:space="preserve"> </w:t>
      </w:r>
      <w:r w:rsidR="00AA3D21">
        <w:t>6.5% return over total costs or a 6.9% return over total assets,</w:t>
      </w:r>
      <w:r w:rsidR="0062714F">
        <w:t xml:space="preserve"> </w:t>
      </w:r>
      <w:r w:rsidR="00AA3D21">
        <w:t>including assets and inventories of consignment property of</w:t>
      </w:r>
      <w:r w:rsidR="0062714F">
        <w:t xml:space="preserve"> </w:t>
      </w:r>
      <w:r w:rsidR="00AA3D21">
        <w:t>foreign parties, but used in the manufacturing activity).</w:t>
      </w:r>
      <w:r w:rsidR="0062714F">
        <w:t xml:space="preserve"> </w:t>
      </w:r>
      <w:r w:rsidR="00AA3D21">
        <w:t>Safe harbor for financial transactions is not covered by the</w:t>
      </w:r>
      <w:r w:rsidR="0062714F">
        <w:t xml:space="preserve"> </w:t>
      </w:r>
      <w:r w:rsidR="00AA3D21">
        <w:t>Mexican regulations. • Is aggregation or individual testing of transactions preferred</w:t>
      </w:r>
      <w:r w:rsidR="0062714F">
        <w:t xml:space="preserve"> </w:t>
      </w:r>
      <w:r w:rsidR="00AA3D21">
        <w:t>for an entity Individual testing should be performed. Since OECD Guidelines</w:t>
      </w:r>
      <w:r w:rsidR="0062714F">
        <w:t xml:space="preserve"> </w:t>
      </w:r>
      <w:r w:rsidR="00AA3D21">
        <w:t>are applicable for interpretation purposes, based on OECD</w:t>
      </w:r>
      <w:r w:rsidR="0062714F">
        <w:t xml:space="preserve"> </w:t>
      </w:r>
      <w:r w:rsidR="00AA3D21">
        <w:t>Guidelines, there might be some cases where an aggregated</w:t>
      </w:r>
      <w:r w:rsidR="0062714F">
        <w:t xml:space="preserve"> </w:t>
      </w:r>
      <w:r w:rsidR="00AA3D21">
        <w:t>analysis is appropriate.</w:t>
      </w:r>
      <w:r w:rsidR="0062714F">
        <w:t xml:space="preserve"> </w:t>
      </w:r>
      <w:r w:rsidR="00AA3D21">
        <w:t>• Any other disclosure/compliance requirement Reportable transactions In line with Action 12 of the BEPS action plan, Tax Reform</w:t>
      </w:r>
      <w:r w:rsidR="0062714F">
        <w:t xml:space="preserve"> </w:t>
      </w:r>
      <w:r w:rsidR="00AA3D21">
        <w:t>2020, Article 197 of the FFC, requires tax advisors to disclose</w:t>
      </w:r>
      <w:r w:rsidR="0062714F">
        <w:t xml:space="preserve"> </w:t>
      </w:r>
      <w:r w:rsidR="00AA3D21">
        <w:t>reportable transactions. Transactions are reportable to the</w:t>
      </w:r>
      <w:r w:rsidR="0062714F">
        <w:t xml:space="preserve"> </w:t>
      </w:r>
      <w:r w:rsidR="00AA3D21">
        <w:t>extent there is a tax benefit in Mexico, regardless of the</w:t>
      </w:r>
      <w:r w:rsidR="0062714F">
        <w:t xml:space="preserve"> </w:t>
      </w:r>
      <w:r w:rsidR="00AA3D21">
        <w:t>residence of the taxpayer receiving the benefit. The new FFC</w:t>
      </w:r>
      <w:r w:rsidR="0062714F">
        <w:t xml:space="preserve"> </w:t>
      </w:r>
      <w:r w:rsidR="00AA3D21">
        <w:t>articles further provide that, in certain instances, the taxpayer</w:t>
      </w:r>
      <w:r w:rsidR="0062714F">
        <w:t xml:space="preserve"> </w:t>
      </w:r>
      <w:r w:rsidR="00AA3D21">
        <w:t>is required to report the transaction. This requirement applies</w:t>
      </w:r>
      <w:r w:rsidR="0062714F">
        <w:t xml:space="preserve"> </w:t>
      </w:r>
      <w:r w:rsidR="00AA3D21">
        <w:t>from 1 January 2021; transactions that would have to be</w:t>
      </w:r>
      <w:r w:rsidR="0062714F">
        <w:t xml:space="preserve"> </w:t>
      </w:r>
      <w:r w:rsidR="00AA3D21">
        <w:t>disclosed are reportable transactions with effects in 2020,</w:t>
      </w:r>
      <w:r w:rsidR="0062714F">
        <w:t xml:space="preserve"> </w:t>
      </w:r>
      <w:r w:rsidR="00AA3D21">
        <w:t>beginning in 2021. The primary responsibility to disclose</w:t>
      </w:r>
      <w:r w:rsidR="00D407F7">
        <w:t xml:space="preserve"> </w:t>
      </w:r>
      <w:r w:rsidR="00AA3D21">
        <w:t>a reportable transaction lies with the tax advisor and, at a</w:t>
      </w:r>
      <w:r w:rsidR="0062714F">
        <w:t xml:space="preserve"> </w:t>
      </w:r>
      <w:r w:rsidR="00AA3D21">
        <w:t>secondary level, the taxpayers.</w:t>
      </w:r>
      <w:r w:rsidR="00D407F7">
        <w:t xml:space="preserve"> </w:t>
      </w:r>
      <w:r w:rsidR="00AA3D21">
        <w:t>Reportable transactions include among others:</w:t>
      </w:r>
      <w:r w:rsidR="0062714F">
        <w:t xml:space="preserve"> </w:t>
      </w:r>
      <w:r w:rsidR="00AA3D21">
        <w:t>•</w:t>
      </w:r>
      <w:r w:rsidR="0062714F">
        <w:t xml:space="preserve"> </w:t>
      </w:r>
      <w:r w:rsidR="00AA3D21">
        <w:t>Those that prevent foreign authorities from exchanging</w:t>
      </w:r>
      <w:r w:rsidR="0062714F">
        <w:t xml:space="preserve"> </w:t>
      </w:r>
      <w:r w:rsidR="00AA3D21">
        <w:t>tax or financial information with Mexican tax authorities,</w:t>
      </w:r>
      <w:r w:rsidR="0062714F">
        <w:t xml:space="preserve"> </w:t>
      </w:r>
      <w:r w:rsidR="00AA3D21">
        <w:t>including Common Reporting Standard reports</w:t>
      </w:r>
      <w:r w:rsidR="0062714F">
        <w:t xml:space="preserve"> </w:t>
      </w:r>
      <w:r w:rsidR="00AA3D21">
        <w:t>•</w:t>
      </w:r>
      <w:r w:rsidR="0062714F">
        <w:t xml:space="preserve"> </w:t>
      </w:r>
      <w:r w:rsidR="00AA3D21">
        <w:t>Those that avoid the application of low-tax jurisdiction</w:t>
      </w:r>
      <w:r w:rsidR="0062714F">
        <w:t xml:space="preserve"> </w:t>
      </w:r>
      <w:r w:rsidR="00AA3D21">
        <w:t>(régimen fiscal preferente — REFIPRE) •</w:t>
      </w:r>
      <w:r w:rsidR="0062714F">
        <w:t xml:space="preserve"> </w:t>
      </w:r>
      <w:r w:rsidR="00AA3D21">
        <w:t>Those that involve transactions with related parties,</w:t>
      </w:r>
      <w:r w:rsidR="0062714F">
        <w:t xml:space="preserve"> </w:t>
      </w:r>
      <w:r w:rsidR="00AA3D21">
        <w:t>where: •</w:t>
      </w:r>
      <w:r w:rsidR="0062714F">
        <w:t xml:space="preserve"> </w:t>
      </w:r>
      <w:r w:rsidR="00AA3D21">
        <w:t>Hard-to-value intangibles are transferred, in accordance</w:t>
      </w:r>
      <w:r w:rsidR="0062714F">
        <w:t xml:space="preserve"> </w:t>
      </w:r>
      <w:r w:rsidR="00AA3D21">
        <w:t>with OECD Transfer Pricing Guidelines. •</w:t>
      </w:r>
      <w:r w:rsidR="0062714F">
        <w:t xml:space="preserve"> </w:t>
      </w:r>
      <w:r w:rsidR="00AA3D21">
        <w:t>Involving entrepreneurial reorganizations where</w:t>
      </w:r>
      <w:r w:rsidR="0062714F">
        <w:t xml:space="preserve"> </w:t>
      </w:r>
      <w:r w:rsidR="00AA3D21">
        <w:t>no consideration has been paid for the transfer of</w:t>
      </w:r>
      <w:r w:rsidR="0062714F">
        <w:t xml:space="preserve"> </w:t>
      </w:r>
      <w:r w:rsidR="00AA3D21">
        <w:t>assets, functions and risks or where as a result of such</w:t>
      </w:r>
      <w:r w:rsidR="0062714F">
        <w:t xml:space="preserve"> </w:t>
      </w:r>
      <w:r w:rsidR="00AA3D21">
        <w:t>reorganization, the taxpayers experience a reduction in</w:t>
      </w:r>
      <w:r w:rsidR="0062714F">
        <w:t xml:space="preserve"> </w:t>
      </w:r>
      <w:r w:rsidR="00AA3D21">
        <w:t>operating profits of more than 20%. •</w:t>
      </w:r>
      <w:r w:rsidR="0062714F">
        <w:t xml:space="preserve"> </w:t>
      </w:r>
      <w:r w:rsidR="00AA3D21">
        <w:t>Goods and rights are transmitted, or the temporary use</w:t>
      </w:r>
      <w:r w:rsidR="0062714F">
        <w:t xml:space="preserve"> </w:t>
      </w:r>
      <w:r w:rsidR="00AA3D21">
        <w:t>and enjoyment thereof is granted for no consideration, or</w:t>
      </w:r>
      <w:r w:rsidR="0062714F">
        <w:t xml:space="preserve"> </w:t>
      </w:r>
      <w:r w:rsidR="00AA3D21">
        <w:t>unremunerated services are rendered, or functions are</w:t>
      </w:r>
      <w:r w:rsidR="0062714F">
        <w:t xml:space="preserve"> </w:t>
      </w:r>
      <w:r w:rsidR="00AA3D21">
        <w:t>performed. •</w:t>
      </w:r>
      <w:r w:rsidR="0062714F">
        <w:t xml:space="preserve"> </w:t>
      </w:r>
      <w:r w:rsidR="00AA3D21">
        <w:t>There are no reliable comparables as the transactions</w:t>
      </w:r>
      <w:r w:rsidR="0062714F">
        <w:t xml:space="preserve"> </w:t>
      </w:r>
      <w:r w:rsidR="00AA3D21">
        <w:t>involve unique and valuable functions or assets. •</w:t>
      </w:r>
      <w:r w:rsidR="0062714F">
        <w:t xml:space="preserve"> </w:t>
      </w:r>
      <w:r w:rsidR="00AA3D21">
        <w:t>A unilateral protection regime afforded by foreign</w:t>
      </w:r>
      <w:r w:rsidR="0062714F">
        <w:t xml:space="preserve"> </w:t>
      </w:r>
      <w:r w:rsidR="00AA3D21">
        <w:t>law is used, in accordance with OECD Transfer Pricing</w:t>
      </w:r>
      <w:r w:rsidR="0062714F">
        <w:t xml:space="preserve"> </w:t>
      </w:r>
      <w:r w:rsidR="00AA3D21">
        <w:t>Guidelines. •</w:t>
      </w:r>
      <w:r w:rsidR="0062714F">
        <w:t xml:space="preserve"> </w:t>
      </w:r>
      <w:r w:rsidR="00AA3D21">
        <w:t>The transfer of tax losses •</w:t>
      </w:r>
      <w:r w:rsidR="0062714F">
        <w:t xml:space="preserve"> </w:t>
      </w:r>
      <w:r w:rsidR="00AA3D21">
        <w:t>Those that prevent the application of the permanent</w:t>
      </w:r>
      <w:r w:rsidR="0062714F">
        <w:t xml:space="preserve"> </w:t>
      </w:r>
      <w:r w:rsidR="00AA3D21">
        <w:t>establishment provisions •</w:t>
      </w:r>
      <w:r w:rsidR="0062714F">
        <w:t xml:space="preserve"> </w:t>
      </w:r>
      <w:r w:rsidR="00AA3D21">
        <w:t>The use of hybrid mechanisms •</w:t>
      </w:r>
      <w:r w:rsidR="0062714F">
        <w:t xml:space="preserve"> </w:t>
      </w:r>
      <w:r w:rsidR="00AA3D21">
        <w:t>The grant or temporary enjoyment of goods and rights</w:t>
      </w:r>
      <w:r w:rsidR="0062714F">
        <w:t xml:space="preserve"> </w:t>
      </w:r>
      <w:r w:rsidR="00AA3D21">
        <w:t>without consideration or the rendering of services without</w:t>
      </w:r>
      <w:r w:rsidR="0062714F">
        <w:t xml:space="preserve"> </w:t>
      </w:r>
      <w:r w:rsidR="00AA3D21">
        <w:t>payment The new reporting requirements include penalties for noncompliance. These penalties may apply to taxpayers and</w:t>
      </w:r>
      <w:r w:rsidR="0062714F">
        <w:t xml:space="preserve"> </w:t>
      </w:r>
      <w:r w:rsidR="00AA3D21">
        <w:t>tax advisors. The penalties for not disclosing a reportable</w:t>
      </w:r>
      <w:r w:rsidR="0062714F">
        <w:t xml:space="preserve"> </w:t>
      </w:r>
      <w:r w:rsidR="00AA3D21">
        <w:t>transaction or disclosing it incompletely or with errors could be</w:t>
      </w:r>
      <w:r w:rsidR="0062714F">
        <w:t xml:space="preserve"> </w:t>
      </w:r>
      <w:r w:rsidR="00AA3D21">
        <w:t>as high as 50%–75% of the tax benefits that were obtained or</w:t>
      </w:r>
      <w:r w:rsidR="0062714F">
        <w:t xml:space="preserve"> </w:t>
      </w:r>
      <w:r w:rsidR="00AA3D21">
        <w:t>expected to be obtained in all tax years plus the loss of the tax</w:t>
      </w:r>
      <w:r w:rsidR="0062714F">
        <w:t xml:space="preserve"> </w:t>
      </w:r>
      <w:r w:rsidR="00AA3D21">
        <w:t>benefit itself, if the obligation remains on the taxpayer. On the</w:t>
      </w:r>
      <w:r w:rsidR="0062714F">
        <w:t xml:space="preserve"> </w:t>
      </w:r>
      <w:r w:rsidR="00AA3D21">
        <w:t>other hand, the SAT also could impose penalties up to MXN20</w:t>
      </w:r>
      <w:r w:rsidR="0062714F">
        <w:t xml:space="preserve"> </w:t>
      </w:r>
      <w:r w:rsidR="00AA3D21">
        <w:t>million (approximately USD$877,000) for advisors missing to</w:t>
      </w:r>
      <w:r w:rsidR="0062714F">
        <w:t xml:space="preserve"> </w:t>
      </w:r>
      <w:r w:rsidR="00AA3D21">
        <w:t>report. 5.</w:t>
      </w:r>
      <w:r w:rsidR="0062714F">
        <w:t xml:space="preserve"> </w:t>
      </w:r>
      <w:r w:rsidR="00AA3D21">
        <w:t>Transfer pricing return and related-party</w:t>
      </w:r>
      <w:r w:rsidR="0062714F">
        <w:t xml:space="preserve"> </w:t>
      </w:r>
      <w:r w:rsidR="00AA3D21">
        <w:t>disclosures • Transfer pricing-specific returns Exhibit 9 of the Multiple Informative Return (DIM) (transfer</w:t>
      </w:r>
      <w:r w:rsidR="0062714F">
        <w:t xml:space="preserve"> </w:t>
      </w:r>
      <w:r w:rsidR="00AA3D21">
        <w:t>pricing informative return) for transactions carried out with</w:t>
      </w:r>
      <w:r w:rsidR="0062714F">
        <w:t xml:space="preserve"> </w:t>
      </w:r>
      <w:r w:rsidR="00AA3D21">
        <w:t>foreign related parties • Related-party disclosures along with corporate income tax</w:t>
      </w:r>
      <w:r w:rsidR="0062714F">
        <w:t xml:space="preserve"> </w:t>
      </w:r>
      <w:r w:rsidR="00AA3D21">
        <w:t>return In addition to the above, related-party disclosures of</w:t>
      </w:r>
      <w:r w:rsidR="0062714F">
        <w:t xml:space="preserve"> </w:t>
      </w:r>
      <w:r w:rsidR="00AA3D21">
        <w:t>information include the following: •</w:t>
      </w:r>
      <w:r w:rsidR="0062714F">
        <w:t xml:space="preserve"> </w:t>
      </w:r>
      <w:r w:rsidR="00AA3D21">
        <w:t>Manufacturing, Maquiladoras and Export Services’</w:t>
      </w:r>
      <w:r w:rsidR="0062714F">
        <w:t xml:space="preserve"> </w:t>
      </w:r>
      <w:r w:rsidR="00AA3D21">
        <w:t>Informative Return (Declaración Informativa de Empresas</w:t>
      </w:r>
      <w:r w:rsidR="0062714F">
        <w:t xml:space="preserve"> </w:t>
      </w:r>
      <w:r w:rsidR="00AA3D21">
        <w:t>Manufactureras, Maquiladoras y de Servicios de</w:t>
      </w:r>
      <w:r w:rsidR="0062714F">
        <w:t xml:space="preserve"> </w:t>
      </w:r>
      <w:r w:rsidR="00AA3D21">
        <w:t>Exportación — DIEMSE) for transactions carried out under</w:t>
      </w:r>
      <w:r w:rsidR="0062714F">
        <w:t xml:space="preserve"> </w:t>
      </w:r>
      <w:r w:rsidR="00AA3D21">
        <w:t>the maquiladora regime •</w:t>
      </w:r>
      <w:r w:rsidR="0062714F">
        <w:t xml:space="preserve"> </w:t>
      </w:r>
      <w:r w:rsidR="00AA3D21">
        <w:t>Transfer pricing exhibits and questionnaires as part of the</w:t>
      </w:r>
      <w:r w:rsidR="0062714F">
        <w:t xml:space="preserve"> </w:t>
      </w:r>
      <w:r w:rsidR="00AA3D21">
        <w:t>Tax Report or the ISSIF — as part of these exhibits, the tax</w:t>
      </w:r>
      <w:r w:rsidR="0062714F">
        <w:t xml:space="preserve"> </w:t>
      </w:r>
      <w:r w:rsidR="00AA3D21">
        <w:t>ID of the individual (not the firm tax ID) that prepared the</w:t>
      </w:r>
      <w:r w:rsidR="0062714F">
        <w:t xml:space="preserve"> </w:t>
      </w:r>
      <w:r w:rsidR="00AA3D21">
        <w:t xml:space="preserve">transfer pricing documentation or BEPS local file </w:t>
      </w:r>
      <w:r w:rsidR="00AA3D21">
        <w:lastRenderedPageBreak/>
        <w:t>to be</w:t>
      </w:r>
      <w:r w:rsidR="0062714F">
        <w:t xml:space="preserve"> </w:t>
      </w:r>
      <w:r w:rsidR="00AA3D21">
        <w:t>disclosed •</w:t>
      </w:r>
      <w:r w:rsidR="0062714F">
        <w:t xml:space="preserve"> </w:t>
      </w:r>
      <w:r w:rsidR="00AA3D21">
        <w:t>Relevant Operations Disclosure Return (Formato 76) •</w:t>
      </w:r>
      <w:r w:rsidR="0062714F">
        <w:t xml:space="preserve"> </w:t>
      </w:r>
      <w:r w:rsidR="00AA3D21">
        <w:t>BEPS transfer pricing informative returns: CbCR, master</w:t>
      </w:r>
      <w:r w:rsidR="0062714F">
        <w:t xml:space="preserve"> </w:t>
      </w:r>
      <w:r w:rsidR="00AA3D21">
        <w:t>file and local file informative returns • Related-party disclosures in financial statement/annual</w:t>
      </w:r>
      <w:r w:rsidR="0062714F">
        <w:t xml:space="preserve"> </w:t>
      </w:r>
      <w:r w:rsidR="00AA3D21">
        <w:t>report Usually, information of type of intercompany transactions,</w:t>
      </w:r>
      <w:r w:rsidR="0062714F">
        <w:t xml:space="preserve"> </w:t>
      </w:r>
      <w:r w:rsidR="00AA3D21">
        <w:t>amount and name of the related party is included in the</w:t>
      </w:r>
      <w:r w:rsidR="0062714F">
        <w:t xml:space="preserve"> </w:t>
      </w:r>
      <w:r w:rsidR="00AA3D21">
        <w:t>audited financial statements. This information must be</w:t>
      </w:r>
      <w:r w:rsidR="0062714F">
        <w:t xml:space="preserve"> </w:t>
      </w:r>
      <w:r w:rsidR="00AA3D21">
        <w:t>consistent with the information disclosed in the rest of the TP</w:t>
      </w:r>
      <w:r w:rsidR="0062714F">
        <w:t xml:space="preserve"> </w:t>
      </w:r>
      <w:r w:rsidR="00AA3D21">
        <w:t>disclosures of information. CbCR notification included in the statutory tax return Yes, either in the tax situation informative return (ISSIF, due</w:t>
      </w:r>
      <w:r w:rsidR="0062714F">
        <w:t xml:space="preserve"> </w:t>
      </w:r>
      <w:r w:rsidR="00AA3D21">
        <w:t>date 31 March of the following fiscal year) that must be filed</w:t>
      </w:r>
      <w:r w:rsidR="0062714F">
        <w:t xml:space="preserve"> </w:t>
      </w:r>
      <w:r w:rsidR="00AA3D21">
        <w:t>along with the annual tax return or in the statutory tax audit</w:t>
      </w:r>
      <w:r w:rsidR="0062714F">
        <w:t xml:space="preserve"> </w:t>
      </w:r>
      <w:r w:rsidR="00AA3D21">
        <w:t>report (Tax Report, due date 15 July), taxpayers must disclose</w:t>
      </w:r>
      <w:r w:rsidR="0062714F">
        <w:t xml:space="preserve"> </w:t>
      </w:r>
      <w:r w:rsidR="00AA3D21">
        <w:t>whether the Mexican taxpayer has knowledge of the ultimate</w:t>
      </w:r>
      <w:r w:rsidR="0062714F">
        <w:t xml:space="preserve"> </w:t>
      </w:r>
      <w:r w:rsidR="00AA3D21">
        <w:t>parent entity to which the taxpayer belongs is obligated to file,</w:t>
      </w:r>
      <w:r w:rsidR="0062714F">
        <w:t xml:space="preserve"> </w:t>
      </w:r>
      <w:r w:rsidR="00AA3D21">
        <w:t>directly or through any surrogate entity, the master file as well</w:t>
      </w:r>
      <w:r w:rsidR="0062714F">
        <w:t xml:space="preserve"> </w:t>
      </w:r>
      <w:r w:rsidR="00AA3D21">
        <w:t>as the CbCR.</w:t>
      </w:r>
      <w:r w:rsidR="0062714F">
        <w:t xml:space="preserve"> </w:t>
      </w:r>
      <w:r w:rsidR="00AA3D21">
        <w:t>• Other information/documents to be filed As part of the ISSIF and the Tax Report, both of which are</w:t>
      </w:r>
      <w:r w:rsidR="0062714F">
        <w:t xml:space="preserve"> </w:t>
      </w:r>
      <w:r w:rsidR="00AA3D21">
        <w:t>filed before tax authorities on an annual basis, the tax ID of</w:t>
      </w:r>
      <w:r w:rsidR="0062714F">
        <w:t xml:space="preserve"> </w:t>
      </w:r>
      <w:r w:rsidR="00AA3D21">
        <w:t>the individual (not the firm tax ID) that prepared the transfer</w:t>
      </w:r>
      <w:r w:rsidR="0062714F">
        <w:t xml:space="preserve"> </w:t>
      </w:r>
      <w:r w:rsidR="00AA3D21">
        <w:t>pricing documentation or BEPS local file must be disclosed.</w:t>
      </w:r>
      <w:r w:rsidR="0062714F">
        <w:t xml:space="preserve"> </w:t>
      </w:r>
      <w:r w:rsidR="00AA3D21">
        <w:t>Please also refer to Reportable Transactions section.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31 March of the following year • Other transfer pricing disclosures and return Exhibit 9 of the DIM along with the corporate income tax</w:t>
      </w:r>
      <w:r w:rsidR="0062714F">
        <w:t xml:space="preserve"> </w:t>
      </w:r>
      <w:r w:rsidR="00AA3D21">
        <w:t>return, i.e., 31 March of the following year: if the taxpayer</w:t>
      </w:r>
      <w:r w:rsidR="0062714F">
        <w:t xml:space="preserve"> </w:t>
      </w:r>
      <w:r w:rsidR="00AA3D21">
        <w:t>files a Tax Report, Exhibit 9 could be filed along with the Tax</w:t>
      </w:r>
      <w:r w:rsidR="0062714F">
        <w:t xml:space="preserve"> </w:t>
      </w:r>
      <w:r w:rsidR="00AA3D21">
        <w:t>Report, i.e., by 15 July of the following year. If Tax Report</w:t>
      </w:r>
      <w:r w:rsidR="0062714F">
        <w:t xml:space="preserve"> </w:t>
      </w:r>
      <w:r w:rsidR="00AA3D21">
        <w:t>is not filed, Exhibit 9 of DIM could be filed by 15 July of the</w:t>
      </w:r>
      <w:r w:rsidR="0062714F">
        <w:t xml:space="preserve"> </w:t>
      </w:r>
      <w:r w:rsidR="00AA3D21">
        <w:t>following fiscal year, as long as it is consistent with the BEPS</w:t>
      </w:r>
      <w:r w:rsidR="0062714F">
        <w:t xml:space="preserve"> </w:t>
      </w:r>
      <w:r w:rsidR="00AA3D21">
        <w:t>local file and this local file is submitted in the same date</w:t>
      </w:r>
      <w:r w:rsidR="0062714F">
        <w:t xml:space="preserve"> </w:t>
      </w:r>
      <w:r w:rsidR="00AA3D21">
        <w:t>(Temporary Rule of MTR for 2021, Articles Thirty Fourth and</w:t>
      </w:r>
      <w:r w:rsidR="0062714F">
        <w:t xml:space="preserve"> </w:t>
      </w:r>
      <w:r w:rsidR="00AA3D21">
        <w:t>Thirty Fifth). DIEMSE by 30 June of the following year. Transfer pricing exhibits and questionnaires as part of the</w:t>
      </w:r>
      <w:r w:rsidR="0062714F">
        <w:t xml:space="preserve"> </w:t>
      </w:r>
      <w:r w:rsidR="00AA3D21">
        <w:t>ISSIF along with the corporate income tax return, i.e., 31</w:t>
      </w:r>
      <w:r w:rsidR="0062714F">
        <w:t xml:space="preserve"> </w:t>
      </w:r>
      <w:r w:rsidR="00AA3D21">
        <w:t>March of the following year. For FY2021 there is an option to</w:t>
      </w:r>
      <w:r w:rsidR="0062714F">
        <w:t xml:space="preserve"> </w:t>
      </w:r>
      <w:r w:rsidR="00AA3D21">
        <w:t>submit them by 30 September 2022. Transfer pricing exhibits and questionnaires as part of the Tax</w:t>
      </w:r>
      <w:r w:rsidR="0062714F">
        <w:t xml:space="preserve"> </w:t>
      </w:r>
      <w:r w:rsidR="00AA3D21">
        <w:t>Report by 15 July of the following year. Formato 76 within the following three months after the</w:t>
      </w:r>
      <w:r w:rsidR="0062714F">
        <w:t xml:space="preserve"> </w:t>
      </w:r>
      <w:r w:rsidR="00AA3D21">
        <w:t>relevant transaction took place. Master file and local file by 31 December of the following year. For those companies that chose to have a Tax Report</w:t>
      </w:r>
      <w:r w:rsidR="0062714F">
        <w:t xml:space="preserve"> </w:t>
      </w:r>
      <w:r w:rsidR="00AA3D21">
        <w:t>(Dictamen Fiscal) based on their financial statements prepared</w:t>
      </w:r>
      <w:r w:rsidR="0062714F">
        <w:t xml:space="preserve"> </w:t>
      </w:r>
      <w:r w:rsidR="00AA3D21">
        <w:t>by an external auditor, the taxpayer’s external auditor is</w:t>
      </w:r>
      <w:r w:rsidR="0062714F">
        <w:t xml:space="preserve"> </w:t>
      </w:r>
      <w:r w:rsidR="00AA3D21">
        <w:t>required to disclose the company’s compliance with all tax</w:t>
      </w:r>
      <w:r w:rsidR="0062714F">
        <w:t xml:space="preserve"> </w:t>
      </w:r>
      <w:r w:rsidR="00AA3D21">
        <w:t>obligations, including those related to transfer pricing. This</w:t>
      </w:r>
      <w:r w:rsidR="0062714F">
        <w:t xml:space="preserve"> </w:t>
      </w:r>
      <w:r w:rsidR="00AA3D21">
        <w:t>disclosure is made through the Tax Report, which must be</w:t>
      </w:r>
      <w:r w:rsidR="0062714F">
        <w:t xml:space="preserve"> </w:t>
      </w:r>
      <w:r w:rsidR="00AA3D21">
        <w:t>completed by 15 July every year. As of 2014, taxpayers are</w:t>
      </w:r>
      <w:r w:rsidR="0062714F">
        <w:t xml:space="preserve"> </w:t>
      </w:r>
      <w:r w:rsidR="00AA3D21">
        <w:t>obligated to file the ISSIF or may choose to have a Tax Report</w:t>
      </w:r>
      <w:r w:rsidR="0062714F">
        <w:t xml:space="preserve"> </w:t>
      </w:r>
      <w:r w:rsidR="00AA3D21">
        <w:t>conducted by an external auditor if they do not want to file</w:t>
      </w:r>
      <w:r w:rsidR="0062714F">
        <w:t xml:space="preserve"> </w:t>
      </w:r>
      <w:r w:rsidR="00AA3D21">
        <w:t>the ISSIF themselves. According to the FFC, the Tax Report</w:t>
      </w:r>
      <w:r w:rsidR="0062714F">
        <w:t xml:space="preserve"> </w:t>
      </w:r>
      <w:r w:rsidR="00AA3D21">
        <w:t>is due no later than 15 July of the following year of the fiscal</w:t>
      </w:r>
      <w:r w:rsidR="0062714F">
        <w:t xml:space="preserve"> </w:t>
      </w:r>
      <w:r w:rsidR="00AA3D21">
        <w:t>year reported, while the ISSIF must be submitted together</w:t>
      </w:r>
      <w:r w:rsidR="0062714F">
        <w:t xml:space="preserve"> </w:t>
      </w:r>
      <w:r w:rsidR="00AA3D21">
        <w:t>with the annual tax return by 31 March of the following</w:t>
      </w:r>
      <w:r w:rsidR="0062714F">
        <w:t xml:space="preserve"> </w:t>
      </w:r>
      <w:r w:rsidR="00AA3D21">
        <w:t>year. These deadlines have a direct impact on the taxpayer’s</w:t>
      </w:r>
      <w:r w:rsidR="0062714F">
        <w:t xml:space="preserve"> </w:t>
      </w:r>
      <w:r w:rsidR="00AA3D21">
        <w:t>transfer pricing obligations because the contemporary transfer</w:t>
      </w:r>
      <w:r w:rsidR="0062714F">
        <w:t xml:space="preserve"> </w:t>
      </w:r>
      <w:r w:rsidR="00AA3D21">
        <w:t>pricing documentation must be prepared by no later than</w:t>
      </w:r>
      <w:r w:rsidR="0062714F">
        <w:t xml:space="preserve"> </w:t>
      </w:r>
      <w:r w:rsidR="00AA3D21">
        <w:t>the corresponding due date of the Tax Report or ISSIF as</w:t>
      </w:r>
      <w:r w:rsidR="0062714F">
        <w:t xml:space="preserve"> </w:t>
      </w:r>
      <w:r w:rsidR="00AA3D21">
        <w:t>applicable. • Master File Master file must be filed by 31 December of the following year. • CbCR preparation and submission The report has to be filed on 31 December of the following</w:t>
      </w:r>
      <w:r w:rsidR="0062714F">
        <w:t xml:space="preserve"> </w:t>
      </w:r>
      <w:r w:rsidR="00AA3D21">
        <w:t>year, except for certain cases in which the MNE has a fiscal</w:t>
      </w:r>
      <w:r w:rsidR="0062714F">
        <w:t xml:space="preserve"> </w:t>
      </w:r>
      <w:r w:rsidR="00AA3D21">
        <w:t>year closing date (up to May) different than 31 December (only</w:t>
      </w:r>
      <w:r w:rsidR="0062714F">
        <w:t xml:space="preserve"> </w:t>
      </w:r>
      <w:r w:rsidR="00AA3D21">
        <w:t>applicable to the CbCR and master file deadline). • CbCR notification</w:t>
      </w:r>
      <w:r w:rsidR="0062714F">
        <w:t xml:space="preserve"> </w:t>
      </w:r>
      <w:r w:rsidR="00AA3D21">
        <w:t>No later than 31 December of the following fiscal year after</w:t>
      </w:r>
      <w:r w:rsidR="0062714F">
        <w:t xml:space="preserve"> </w:t>
      </w:r>
      <w:r w:rsidR="00AA3D21">
        <w:t>the last day of the reporting fiscal year of the MNE group (for</w:t>
      </w:r>
      <w:r w:rsidR="0062714F">
        <w:t xml:space="preserve"> </w:t>
      </w:r>
      <w:r w:rsidR="00AA3D21">
        <w:t>surrogate Mexican parent entities whose holding company’s</w:t>
      </w:r>
      <w:r w:rsidR="0062714F">
        <w:t xml:space="preserve"> </w:t>
      </w:r>
      <w:r w:rsidR="00AA3D21">
        <w:t>or reporting entity’s fiscal year ends between June and</w:t>
      </w:r>
      <w:r w:rsidR="0062714F">
        <w:t xml:space="preserve"> </w:t>
      </w:r>
      <w:r w:rsidR="00AA3D21">
        <w:t>November). Even though there is not a separate notification related to</w:t>
      </w:r>
      <w:r w:rsidR="0062714F">
        <w:t xml:space="preserve"> </w:t>
      </w:r>
      <w:r w:rsidR="00AA3D21">
        <w:t>the CbCR, in the Tax Report (Dictamen Fiscal) / ISSIF must</w:t>
      </w:r>
      <w:r w:rsidR="0062714F">
        <w:t xml:space="preserve"> </w:t>
      </w:r>
      <w:r w:rsidR="00AA3D21">
        <w:t>be disclosed whether the Ultimate Parent Entity is obliged to</w:t>
      </w:r>
      <w:r w:rsidR="0062714F">
        <w:t xml:space="preserve"> </w:t>
      </w:r>
      <w:r w:rsidR="00AA3D21">
        <w:t>prepare and file a CbCR.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must be in place when the</w:t>
      </w:r>
      <w:r w:rsidR="0062714F">
        <w:t xml:space="preserve"> </w:t>
      </w:r>
      <w:r w:rsidR="00AA3D21">
        <w:t xml:space="preserve">company files its </w:t>
      </w:r>
      <w:r w:rsidR="00AA3D21">
        <w:lastRenderedPageBreak/>
        <w:t>annual income tax return (by the end of</w:t>
      </w:r>
      <w:r w:rsidR="0062714F">
        <w:t xml:space="preserve"> </w:t>
      </w:r>
      <w:r w:rsidR="00AA3D21">
        <w:t>March of the following year) and must be kept, along with the</w:t>
      </w:r>
      <w:r w:rsidR="0062714F">
        <w:t xml:space="preserve"> </w:t>
      </w:r>
      <w:r w:rsidR="00AA3D21">
        <w:t>company’s accounting records, for at least five years after the</w:t>
      </w:r>
      <w:r w:rsidR="0062714F">
        <w:t xml:space="preserve"> </w:t>
      </w:r>
      <w:r w:rsidR="00AA3D21">
        <w:t>filing of the last tax return for each year. If the taxpayer opts</w:t>
      </w:r>
      <w:r w:rsidR="0062714F">
        <w:t xml:space="preserve"> </w:t>
      </w:r>
      <w:r w:rsidR="00AA3D21">
        <w:t>to file a Tax Report, transfer pricing documentation could be</w:t>
      </w:r>
      <w:r w:rsidR="0062714F">
        <w:t xml:space="preserve"> </w:t>
      </w:r>
      <w:r w:rsidR="00AA3D21">
        <w:t>prepared by 15 July of the following year. If the taxpayer does</w:t>
      </w:r>
      <w:r w:rsidR="0062714F">
        <w:t xml:space="preserve"> </w:t>
      </w:r>
      <w:r w:rsidR="00AA3D21">
        <w:t>not file a Tax Report, the obligation is to have prepared the</w:t>
      </w:r>
      <w:r w:rsidR="0062714F">
        <w:t xml:space="preserve"> </w:t>
      </w:r>
      <w:r w:rsidR="00AA3D21">
        <w:t>transfer pricing documentation by 31 March of the following</w:t>
      </w:r>
      <w:r w:rsidR="0062714F">
        <w:t xml:space="preserve"> </w:t>
      </w:r>
      <w:r w:rsidR="00AA3D21">
        <w:t>fiscal year. For FY2021, if an ISSIF is filed, deadline is also 31</w:t>
      </w:r>
      <w:r w:rsidR="0062714F">
        <w:t xml:space="preserve"> </w:t>
      </w:r>
      <w:r w:rsidR="00AA3D21">
        <w:t>March of the following fiscal year, with potential extension to</w:t>
      </w:r>
      <w:r w:rsidR="0062714F">
        <w:t xml:space="preserve"> </w:t>
      </w:r>
      <w:r w:rsidR="00AA3D21">
        <w:t>30 September 2022.</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w:t>
      </w:r>
      <w:r w:rsidR="0062714F">
        <w:t xml:space="preserve"> </w:t>
      </w:r>
      <w:r w:rsidR="00AA3D21">
        <w:t>There is no formal statutory deadline for the submission of</w:t>
      </w:r>
      <w:r w:rsidR="0062714F">
        <w:t xml:space="preserve"> </w:t>
      </w:r>
      <w:r w:rsidR="00AA3D21">
        <w:t>contemporaneous transfer pricing documentation, since it</w:t>
      </w:r>
      <w:r w:rsidR="0062714F">
        <w:t xml:space="preserve"> </w:t>
      </w:r>
      <w:r w:rsidR="00AA3D21">
        <w:t>is not filed before the tax authorities; however, either in the</w:t>
      </w:r>
      <w:r w:rsidR="0062714F">
        <w:t xml:space="preserve"> </w:t>
      </w:r>
      <w:r w:rsidR="00AA3D21">
        <w:t>ISSIF (31 March of the following fiscal year) or in the Tax</w:t>
      </w:r>
      <w:r w:rsidR="0062714F">
        <w:t xml:space="preserve"> </w:t>
      </w:r>
      <w:r w:rsidR="00AA3D21">
        <w:t>Report (15 July of the following fiscal year), the taxpayer must</w:t>
      </w:r>
      <w:r w:rsidR="0062714F">
        <w:t xml:space="preserve"> </w:t>
      </w:r>
      <w:r w:rsidR="00AA3D21">
        <w:t>disclose if transfer pricing contemporaneous documentation</w:t>
      </w:r>
      <w:r w:rsidR="0062714F">
        <w:t xml:space="preserve"> </w:t>
      </w:r>
      <w:r w:rsidR="00AA3D21">
        <w:t>was prepared, as well as if transfer pricing adjustments were</w:t>
      </w:r>
      <w:r w:rsidR="0062714F">
        <w:t xml:space="preserve"> </w:t>
      </w:r>
      <w:r w:rsidR="00AA3D21">
        <w:t>suggested in such documentation, among others. Moreover, in</w:t>
      </w:r>
      <w:r w:rsidR="0062714F">
        <w:t xml:space="preserve"> </w:t>
      </w:r>
      <w:r w:rsidR="00AA3D21">
        <w:t>the Exhibit 9 (formal deadline 31 March of the following fiscal</w:t>
      </w:r>
      <w:r w:rsidR="0062714F">
        <w:t xml:space="preserve"> </w:t>
      </w:r>
      <w:r w:rsidR="00AA3D21">
        <w:t>year), the information of the transfer pricing documentation</w:t>
      </w:r>
      <w:r w:rsidR="0062714F">
        <w:t xml:space="preserve"> </w:t>
      </w:r>
      <w:r w:rsidR="00AA3D21">
        <w:t>must be included. In addition, taxpayers obligated to file a BEPS local file</w:t>
      </w:r>
      <w:r w:rsidR="0062714F">
        <w:t xml:space="preserve"> </w:t>
      </w:r>
      <w:r w:rsidR="00AA3D21">
        <w:t>usually file the corresponding fiscal year’s transfer pricing</w:t>
      </w:r>
      <w:r w:rsidR="0062714F">
        <w:t xml:space="preserve"> </w:t>
      </w:r>
      <w:r w:rsidR="00AA3D21">
        <w:t>documentation as part of the BEPS local file informative return</w:t>
      </w:r>
      <w:r w:rsidR="0062714F">
        <w:t xml:space="preserve"> </w:t>
      </w:r>
      <w:r w:rsidR="00AA3D21">
        <w:t>by 31 December of the following year (deadline to file local</w:t>
      </w:r>
      <w:r w:rsidR="0062714F">
        <w:t xml:space="preserve"> </w:t>
      </w:r>
      <w:r w:rsidR="00AA3D21">
        <w:t>file). • Time period or deadline for submission on tax authority</w:t>
      </w:r>
      <w:r w:rsidR="0062714F">
        <w:t xml:space="preserve"> </w:t>
      </w:r>
      <w:r w:rsidR="00AA3D21">
        <w:t>request Visita Domiciliaria: The time could vary from an immediate</w:t>
      </w:r>
      <w:r w:rsidR="0062714F">
        <w:t xml:space="preserve"> </w:t>
      </w:r>
      <w:r w:rsidR="00AA3D21">
        <w:t>request (for documents that are part of the taxpayer’s</w:t>
      </w:r>
      <w:r w:rsidR="0062714F">
        <w:t xml:space="preserve"> </w:t>
      </w:r>
      <w:r w:rsidR="00AA3D21">
        <w:t>accounting records) to six working days (other information that</w:t>
      </w:r>
      <w:r w:rsidR="0062714F">
        <w:t xml:space="preserve"> </w:t>
      </w:r>
      <w:r w:rsidR="00AA3D21">
        <w:t>is in possession of the taxpayer). Gabinete: The time is 15 working days, plus an extension of 10</w:t>
      </w:r>
      <w:r w:rsidR="0062714F">
        <w:t xml:space="preserve"> </w:t>
      </w:r>
      <w:r w:rsidR="00AA3D21">
        <w:t>working days if requested in writing by the taxpayer. In both cases (Visita Domiciliaria and Gabinete), if the company</w:t>
      </w:r>
      <w:r w:rsidR="0062714F">
        <w:t xml:space="preserve"> </w:t>
      </w:r>
      <w:r w:rsidR="00AA3D21">
        <w:t>filed a Tax Report, the audit would initiate through a first</w:t>
      </w:r>
      <w:r w:rsidR="0062714F">
        <w:t xml:space="preserve"> </w:t>
      </w:r>
      <w:r w:rsidR="00AA3D21">
        <w:t>request to the tax auditor. In this case, the auditor deadline</w:t>
      </w:r>
      <w:r w:rsidR="0062714F">
        <w:t xml:space="preserve"> </w:t>
      </w:r>
      <w:r w:rsidR="00AA3D21">
        <w:t>goes from 6 working days (when it is related to the workpapers</w:t>
      </w:r>
      <w:r w:rsidR="0062714F">
        <w:t xml:space="preserve"> </w:t>
      </w:r>
      <w:r w:rsidR="00AA3D21">
        <w:t>developed during the audit procedure) to 15 working days if</w:t>
      </w:r>
      <w:r w:rsidR="0062714F">
        <w:t xml:space="preserve"> </w:t>
      </w:r>
      <w:r w:rsidR="00AA3D21">
        <w:t>it is other documentation or information related to the annual</w:t>
      </w:r>
      <w:r w:rsidR="0062714F">
        <w:t xml:space="preserve"> </w:t>
      </w:r>
      <w:r w:rsidR="00AA3D21">
        <w:t>Tax Report, but it is in possession of the taxpayer.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specific information available.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C50314">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methods in Mexico, established in Article</w:t>
      </w:r>
      <w:r w:rsidR="0062714F">
        <w:t xml:space="preserve"> </w:t>
      </w:r>
      <w:r w:rsidR="00AA3D21">
        <w:t>180 of the ITL, are the CUP, resale price, cost plus, profit split,</w:t>
      </w:r>
      <w:r w:rsidR="0062714F">
        <w:t xml:space="preserve"> </w:t>
      </w:r>
      <w:r w:rsidR="00AA3D21">
        <w:t>residual profit split and TNMM. Effective since 2006, the ITL</w:t>
      </w:r>
      <w:r w:rsidR="0062714F">
        <w:t xml:space="preserve"> </w:t>
      </w:r>
      <w:r w:rsidR="00AA3D21">
        <w:t>specifically requires a hierarchical consideration of transfer</w:t>
      </w:r>
      <w:r w:rsidR="0062714F">
        <w:t xml:space="preserve"> </w:t>
      </w:r>
      <w:r w:rsidR="00AA3D21">
        <w:t>pricing methods, with a particular preference for the CUP</w:t>
      </w:r>
      <w:r w:rsidR="0062714F">
        <w:t xml:space="preserve"> </w:t>
      </w:r>
      <w:r w:rsidR="00AA3D21">
        <w:t>method, and then the traditional transactional methods over</w:t>
      </w:r>
      <w:r w:rsidR="0062714F">
        <w:t xml:space="preserve"> </w:t>
      </w:r>
      <w:r w:rsidR="00AA3D21">
        <w:t>the transactional profit methods. 8.</w:t>
      </w:r>
      <w:r w:rsidR="0062714F">
        <w:t xml:space="preserve"> </w:t>
      </w:r>
      <w:r w:rsidR="00AA3D21">
        <w:t>Benchmarking requirements • Local vs. regional comparables In principle, there is a preference for regional comparables.</w:t>
      </w:r>
      <w:r w:rsidR="0062714F">
        <w:t xml:space="preserve"> </w:t>
      </w:r>
      <w:r w:rsidR="00AA3D21">
        <w:t>There is no legal requirement for local jurisdiction</w:t>
      </w:r>
      <w:r w:rsidR="0062714F">
        <w:t xml:space="preserve"> </w:t>
      </w:r>
      <w:r w:rsidR="00AA3D21">
        <w:t>comparables. Regional comparable companies (i.e., Canadian,</w:t>
      </w:r>
      <w:r w:rsidR="0062714F">
        <w:t xml:space="preserve"> </w:t>
      </w:r>
      <w:r w:rsidR="00AA3D21">
        <w:t>US and Latin-American companies) can be accepted in the</w:t>
      </w:r>
      <w:r w:rsidR="0062714F">
        <w:t xml:space="preserve"> </w:t>
      </w:r>
      <w:r w:rsidR="00AA3D21">
        <w:t>benchmarking analysis as long as the circumstances of the</w:t>
      </w:r>
      <w:r w:rsidR="0062714F">
        <w:t xml:space="preserve"> </w:t>
      </w:r>
      <w:r w:rsidR="00AA3D21">
        <w:t>comparable companies are similar to those of the tested party</w:t>
      </w:r>
      <w:r w:rsidR="0062714F">
        <w:t xml:space="preserve"> </w:t>
      </w:r>
      <w:r w:rsidR="00AA3D21">
        <w:t>or specific comparability adjustments are applied. • Single-year vs. multiyear analysis for benchmarking Although a common approach in Mexican practice is to</w:t>
      </w:r>
      <w:r w:rsidR="0062714F">
        <w:t xml:space="preserve"> </w:t>
      </w:r>
      <w:r w:rsidR="00AA3D21">
        <w:t>estimate the arm’s-length range based on the last three years</w:t>
      </w:r>
      <w:r w:rsidR="0062714F">
        <w:t xml:space="preserve"> </w:t>
      </w:r>
      <w:r w:rsidR="00AA3D21">
        <w:t>of available financial information of comparable companies</w:t>
      </w:r>
      <w:r w:rsidR="0062714F">
        <w:t xml:space="preserve"> </w:t>
      </w:r>
      <w:r w:rsidR="00AA3D21">
        <w:t>(i.e., multiyear analysis), based on audits performed by the</w:t>
      </w:r>
      <w:r w:rsidR="0062714F">
        <w:t xml:space="preserve"> </w:t>
      </w:r>
      <w:r w:rsidR="00AA3D21">
        <w:t>SAT, further arguments are required in order to support the</w:t>
      </w:r>
      <w:r w:rsidR="0062714F">
        <w:t xml:space="preserve"> </w:t>
      </w:r>
      <w:r w:rsidR="00AA3D21">
        <w:t>multiyear analysis. Hence, further support for the multiyear</w:t>
      </w:r>
      <w:r w:rsidR="0062714F">
        <w:t xml:space="preserve"> </w:t>
      </w:r>
      <w:r w:rsidR="00AA3D21">
        <w:t>analysis is recommended, and single-year analysis should also</w:t>
      </w:r>
      <w:r w:rsidR="0062714F">
        <w:t xml:space="preserve"> </w:t>
      </w:r>
      <w:r w:rsidR="00AA3D21">
        <w:t>be evaluated. • Use of interquartile range Interquartile range is calculated according to Article 302 of the</w:t>
      </w:r>
      <w:r w:rsidR="0062714F">
        <w:t xml:space="preserve"> </w:t>
      </w:r>
      <w:r w:rsidR="00AA3D21">
        <w:t>ITL.</w:t>
      </w:r>
      <w:r w:rsidR="0062714F">
        <w:t xml:space="preserve"> </w:t>
      </w:r>
      <w:r w:rsidR="00AA3D21">
        <w:t>• Fresh benchmarking search every year vs. rollforwards and</w:t>
      </w:r>
      <w:r w:rsidR="0062714F">
        <w:t xml:space="preserve"> </w:t>
      </w:r>
      <w:r w:rsidR="00AA3D21">
        <w:t>update of the financials In practice, the SAT preference is for fresh benchmarking</w:t>
      </w:r>
      <w:r w:rsidR="0062714F">
        <w:t xml:space="preserve"> </w:t>
      </w:r>
      <w:r w:rsidR="00AA3D21">
        <w:t xml:space="preserve">searches to be conducted each year. </w:t>
      </w:r>
      <w:r w:rsidR="00AA3D21">
        <w:lastRenderedPageBreak/>
        <w:t>• Simple, weighted or pooled results In practice, there is a preference for the weighted average for</w:t>
      </w:r>
      <w:r w:rsidR="0062714F">
        <w:t xml:space="preserve"> </w:t>
      </w:r>
      <w:r w:rsidR="00AA3D21">
        <w:t>transfer pricing analysis. • Other specific benchmarking criteria, if any</w:t>
      </w:r>
      <w:r w:rsidR="0062714F">
        <w:t xml:space="preserve"> </w:t>
      </w:r>
      <w:r w:rsidR="00AA3D21">
        <w:t>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A penalty of MXN86,050 to MXN172,100 can be imposed if</w:t>
      </w:r>
      <w:r w:rsidR="0062714F">
        <w:t xml:space="preserve"> </w:t>
      </w:r>
      <w:r w:rsidR="00AA3D21">
        <w:t>the information return for foreign related-party transactions is</w:t>
      </w:r>
      <w:r w:rsidR="0062714F">
        <w:t xml:space="preserve"> </w:t>
      </w:r>
      <w:r w:rsidR="00AA3D21">
        <w:t>not filed or is incomplete or incorrect. Also, failure to comply entirely with the CbCR, master file and</w:t>
      </w:r>
      <w:r w:rsidR="0062714F">
        <w:t xml:space="preserve"> </w:t>
      </w:r>
      <w:r w:rsidR="00AA3D21">
        <w:t>local file informative returns triggers penalties ranging from</w:t>
      </w:r>
      <w:r w:rsidR="0062714F">
        <w:t xml:space="preserve"> </w:t>
      </w:r>
      <w:r w:rsidR="00AA3D21">
        <w:t>MXN172,480 to MXN245,570, disqualification from entering</w:t>
      </w:r>
      <w:r w:rsidR="0062714F">
        <w:t xml:space="preserve"> </w:t>
      </w:r>
      <w:r w:rsidR="00AA3D21">
        <w:t>into contracts with the Mexican public sector, and cancellation</w:t>
      </w:r>
      <w:r w:rsidR="0062714F">
        <w:t xml:space="preserve"> </w:t>
      </w:r>
      <w:r w:rsidR="00AA3D21">
        <w:t>on the importers’ and exporters’ registry. There are no penalties if the taxpayer self-corrects its tax</w:t>
      </w:r>
      <w:r w:rsidR="0062714F">
        <w:t xml:space="preserve"> </w:t>
      </w:r>
      <w:r w:rsidR="00AA3D21">
        <w:t>results before an audit, and reduced penalties apply if</w:t>
      </w:r>
      <w:r w:rsidR="0062714F">
        <w:t xml:space="preserve"> </w:t>
      </w:r>
      <w:r w:rsidR="00AA3D21">
        <w:t>self-correction is made during the audit but before the tax</w:t>
      </w:r>
      <w:r w:rsidR="0062714F">
        <w:t xml:space="preserve"> </w:t>
      </w:r>
      <w:r w:rsidR="00AA3D21">
        <w:t>assessment. Waivers and abatements are possible under</w:t>
      </w:r>
      <w:r w:rsidR="0062714F">
        <w:t xml:space="preserve"> </w:t>
      </w:r>
      <w:r w:rsidR="00AA3D21">
        <w:t>limited circumstances. Effective from FY2017, specific definitions for transfer</w:t>
      </w:r>
      <w:r w:rsidR="0062714F">
        <w:t xml:space="preserve"> </w:t>
      </w:r>
      <w:r w:rsidR="00AA3D21">
        <w:t>pricing adjustments and rules to follow as to the effects</w:t>
      </w:r>
      <w:r w:rsidR="0062714F">
        <w:t xml:space="preserve"> </w:t>
      </w:r>
      <w:r w:rsidR="00AA3D21">
        <w:t>and deductibility of such adjustments when self-applied by</w:t>
      </w:r>
      <w:r w:rsidR="0062714F">
        <w:t xml:space="preserve"> </w:t>
      </w:r>
      <w:r w:rsidR="00AA3D21">
        <w:t>taxpayers were incorporated in temporary Rules 3.9.1.1,</w:t>
      </w:r>
      <w:r w:rsidR="0062714F">
        <w:t xml:space="preserve"> </w:t>
      </w:r>
      <w:r w:rsidR="00AA3D21">
        <w:t>3.9.1.2, 3.9.1.3, 3.9.1.4 and 3.9.1.5 of the MTR. In particular,</w:t>
      </w:r>
      <w:r w:rsidR="0062714F">
        <w:t xml:space="preserve"> </w:t>
      </w:r>
      <w:r w:rsidR="00AA3D21">
        <w:t>in case of ex-ante and ex-post transfer pricing adjustments that</w:t>
      </w:r>
      <w:r w:rsidR="0062714F">
        <w:t xml:space="preserve"> </w:t>
      </w:r>
      <w:r w:rsidR="00AA3D21">
        <w:t>lead to higher deductions for the taxpayer or lower accruable</w:t>
      </w:r>
      <w:r w:rsidR="0062714F">
        <w:t xml:space="preserve"> </w:t>
      </w:r>
      <w:r w:rsidR="00AA3D21">
        <w:t>income, several requirements must be met for deductibility</w:t>
      </w:r>
      <w:r w:rsidR="0062714F">
        <w:t xml:space="preserve"> </w:t>
      </w:r>
      <w:r w:rsidR="00AA3D21">
        <w:t>purposes. These requirements include several tax compliance</w:t>
      </w:r>
      <w:r w:rsidR="0062714F">
        <w:t xml:space="preserve"> </w:t>
      </w:r>
      <w:r w:rsidR="00AA3D21">
        <w:t>items such as filing the regular or amended returns to reflect</w:t>
      </w:r>
      <w:r w:rsidR="0062714F">
        <w:t xml:space="preserve"> </w:t>
      </w:r>
      <w:r w:rsidR="00AA3D21">
        <w:t>the adjustment in the corresponding fiscal year, securing an</w:t>
      </w:r>
      <w:r w:rsidR="0062714F">
        <w:t xml:space="preserve"> </w:t>
      </w:r>
      <w:r w:rsidR="00AA3D21">
        <w:t>invoice to support the adjustment, and verifying consistency</w:t>
      </w:r>
      <w:r w:rsidR="0062714F">
        <w:t xml:space="preserve"> </w:t>
      </w:r>
      <w:r w:rsidR="00AA3D21">
        <w:t>between accounting and tax records. Furthermore, detailed</w:t>
      </w:r>
      <w:r w:rsidR="0062714F">
        <w:t xml:space="preserve"> </w:t>
      </w:r>
      <w:r w:rsidR="00AA3D21">
        <w:t>transfer pricing support documentation must be prepared</w:t>
      </w:r>
      <w:r w:rsidR="0062714F">
        <w:t xml:space="preserve"> </w:t>
      </w:r>
      <w:r w:rsidR="00AA3D21">
        <w:t>to demonstrate the requirement to implement the transfer</w:t>
      </w:r>
      <w:r w:rsidR="0062714F">
        <w:t xml:space="preserve"> </w:t>
      </w:r>
      <w:r w:rsidR="00AA3D21">
        <w:t>pricing adjustment to facilitate arm’s-length compliance. • Consequences of failure to submit, late submission or</w:t>
      </w:r>
      <w:r w:rsidR="0062714F">
        <w:t xml:space="preserve"> </w:t>
      </w:r>
      <w:r w:rsidR="00AA3D21">
        <w:t>incorrect disclosures The same consequences stated above would be applicable. • If an adjustment is sustained, can penalties be assessed if</w:t>
      </w:r>
      <w:r w:rsidR="0062714F">
        <w:t xml:space="preserve"> </w:t>
      </w:r>
      <w:r w:rsidR="00AA3D21">
        <w:t>documentation is deemed incomplete? If the SAT decides that a transfer pricing adjustment is</w:t>
      </w:r>
      <w:r w:rsidR="0062714F">
        <w:t xml:space="preserve"> </w:t>
      </w:r>
      <w:r w:rsidR="00AA3D21">
        <w:t>needed, and unpaid contributions are determined as a</w:t>
      </w:r>
      <w:r w:rsidR="0062714F">
        <w:t xml:space="preserve"> </w:t>
      </w:r>
      <w:r w:rsidR="00AA3D21">
        <w:t>consequence, penalties could vary from 55% to 75% of the</w:t>
      </w:r>
      <w:r w:rsidR="0062714F">
        <w:t xml:space="preserve"> </w:t>
      </w:r>
      <w:r w:rsidR="00AA3D21">
        <w:t>omitted taxes, plus surcharges and inflation adjustments.</w:t>
      </w:r>
      <w:r w:rsidR="0062714F">
        <w:t xml:space="preserve"> </w:t>
      </w:r>
      <w:r w:rsidR="00AA3D21">
        <w:t>Also, if a transfer pricing adjustment reduces the NOL, the</w:t>
      </w:r>
      <w:r w:rsidR="0062714F">
        <w:t xml:space="preserve"> </w:t>
      </w:r>
      <w:r w:rsidR="00AA3D21">
        <w:t>penalty ranges from 30% to 40% of the difference between</w:t>
      </w:r>
      <w:r w:rsidR="0062714F">
        <w:t xml:space="preserve"> </w:t>
      </w:r>
      <w:r w:rsidR="00AA3D21">
        <w:t>the determined NOL and the NOL in the tax return, plus</w:t>
      </w:r>
      <w:r w:rsidR="0062714F">
        <w:t xml:space="preserve"> </w:t>
      </w:r>
      <w:r w:rsidR="00AA3D21">
        <w:t>surcharges and inflation adjustments. • Is interest charged on penalties or payable on a refund? Penalties usually include a portion of the omitted taxes, plus</w:t>
      </w:r>
      <w:r w:rsidR="0062714F">
        <w:t xml:space="preserve"> </w:t>
      </w:r>
      <w:r w:rsidR="00AA3D21">
        <w:t>surcharges and inflation adjustments. Surcharge rates from</w:t>
      </w:r>
      <w:r w:rsidR="0062714F">
        <w:t xml:space="preserve"> </w:t>
      </w:r>
      <w:r w:rsidR="00AA3D21">
        <w:t>2004 to 2017 vary from 0.75% to 1.13%, while the surcharge</w:t>
      </w:r>
      <w:r w:rsidR="0062714F">
        <w:t xml:space="preserve"> </w:t>
      </w:r>
      <w:r w:rsidR="00AA3D21">
        <w:t>rates for 2018 going forward vary from 0.98% to 1.47%. • If an adjustment is sustained, can penalties be assessed if</w:t>
      </w:r>
      <w:r w:rsidR="0062714F">
        <w:t xml:space="preserve"> </w:t>
      </w:r>
      <w:r w:rsidR="00AA3D21">
        <w:t>documentation is deemed non-contemporaneous? The deduction of the adjustment could be totally denied if</w:t>
      </w:r>
      <w:r w:rsidR="0062714F">
        <w:t xml:space="preserve"> </w:t>
      </w:r>
      <w:r w:rsidR="00AA3D21">
        <w:t>supporting information is not contemporaneous or if it is</w:t>
      </w:r>
      <w:r w:rsidR="0062714F">
        <w:t xml:space="preserve"> </w:t>
      </w:r>
      <w:r w:rsidR="00AA3D21">
        <w:t>incomplete, based on transfer pricing adjustments rules priorly</w:t>
      </w:r>
      <w:r w:rsidR="0062714F">
        <w:t xml:space="preserve"> </w:t>
      </w:r>
      <w:r w:rsidR="00AA3D21">
        <w:t>mentioned. b)</w:t>
      </w:r>
      <w:r w:rsidR="00C50314">
        <w:t xml:space="preserve"> </w:t>
      </w:r>
      <w:r w:rsidR="00AA3D21">
        <w:t>Penalty</w:t>
      </w:r>
      <w:r w:rsidR="00C50314">
        <w:t xml:space="preserve"> </w:t>
      </w:r>
      <w:r w:rsidR="00AA3D21">
        <w:t>relief Not applicable. 10. Statute of limitations on transfer pricing</w:t>
      </w:r>
      <w:r w:rsidR="0062714F">
        <w:t xml:space="preserve"> </w:t>
      </w:r>
      <w:r w:rsidR="00AA3D21">
        <w:t>assessments The statute of limitations for an assessment in Mexico is</w:t>
      </w:r>
      <w:r w:rsidR="0062714F">
        <w:t xml:space="preserve"> </w:t>
      </w:r>
      <w:r w:rsidR="00AA3D21">
        <w:t>five years from the date of filing the tax return. The term is</w:t>
      </w:r>
      <w:r w:rsidR="0062714F">
        <w:t xml:space="preserve"> </w:t>
      </w:r>
      <w:r w:rsidR="00AA3D21">
        <w:t>affected by amended returns with respect to items changed,</w:t>
      </w:r>
      <w:r w:rsidR="0062714F">
        <w:t xml:space="preserve"> </w:t>
      </w:r>
      <w:r w:rsidR="00AA3D21">
        <w:t>and it is suspended by an audit. The SAT has two years to</w:t>
      </w:r>
      <w:r w:rsidR="0062714F">
        <w:t xml:space="preserve"> </w:t>
      </w:r>
      <w:r w:rsidR="00AA3D21">
        <w:t>complete a transfer pricing audit. 11. Are there any COVID-19-related impacts</w:t>
      </w:r>
      <w:r w:rsidR="0062714F">
        <w:t xml:space="preserve"> </w:t>
      </w:r>
      <w:r w:rsidR="00AA3D21">
        <w:t>on transfer pricing-specific audits? Not applicable.</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high, considering a</w:t>
      </w:r>
      <w:r w:rsidR="0062714F">
        <w:t xml:space="preserve"> </w:t>
      </w:r>
      <w:r w:rsidR="00AA3D21">
        <w:t>broader transfer pricing team within the SAT and the transfer</w:t>
      </w:r>
      <w:r w:rsidR="0062714F">
        <w:t xml:space="preserve"> </w:t>
      </w:r>
      <w:r w:rsidR="00AA3D21">
        <w:t>pricing controversy trends derived from BEPS in Mexico. • Likelihood of transfer pricing methodology being challenged</w:t>
      </w:r>
      <w:r w:rsidR="0062714F">
        <w:t xml:space="preserve"> </w:t>
      </w:r>
      <w:r w:rsidR="00AA3D21">
        <w:t>(high/medium/low)</w:t>
      </w:r>
      <w:r w:rsidR="0062714F">
        <w:t xml:space="preserve"> </w:t>
      </w:r>
      <w:r w:rsidR="00AA3D21">
        <w:t>The likelihood may be considered to be high, because there is</w:t>
      </w:r>
      <w:r w:rsidR="00D407F7">
        <w:t xml:space="preserve"> </w:t>
      </w:r>
      <w:r w:rsidR="00AA3D21">
        <w:t>usually a preliminary analysis already conducted by the SAT</w:t>
      </w:r>
      <w:r w:rsidR="0062714F">
        <w:t xml:space="preserve"> </w:t>
      </w:r>
      <w:r w:rsidR="00AA3D21">
        <w:t>before an audit is initiated. • Likelihood of an adjustment if the transfer pricing</w:t>
      </w:r>
      <w:r w:rsidR="0062714F">
        <w:t xml:space="preserve"> </w:t>
      </w:r>
      <w:r w:rsidR="00AA3D21">
        <w:t>methodology is challenged (high/medium/low)</w:t>
      </w:r>
      <w:r w:rsidR="0062714F">
        <w:t xml:space="preserve"> </w:t>
      </w:r>
      <w:r w:rsidR="00AA3D21">
        <w:t>When a transfer pricing audit is initiated, there is usually a</w:t>
      </w:r>
      <w:r w:rsidR="0062714F">
        <w:t xml:space="preserve"> </w:t>
      </w:r>
      <w:r w:rsidR="00AA3D21">
        <w:t xml:space="preserve">preliminary analysis already conducted by the </w:t>
      </w:r>
      <w:r w:rsidR="00AA3D21">
        <w:lastRenderedPageBreak/>
        <w:t>SAT. If the focus</w:t>
      </w:r>
      <w:r w:rsidR="0062714F">
        <w:t xml:space="preserve"> </w:t>
      </w:r>
      <w:r w:rsidR="00AA3D21">
        <w:t>of such audit is on the stage of challenging the overall transfer</w:t>
      </w:r>
      <w:r w:rsidR="0062714F">
        <w:t xml:space="preserve"> </w:t>
      </w:r>
      <w:r w:rsidR="00AA3D21">
        <w:t>pricing methodology, then the likelihood of an adjustment</w:t>
      </w:r>
      <w:r w:rsidR="0062714F">
        <w:t xml:space="preserve"> </w:t>
      </w:r>
      <w:r w:rsidR="00AA3D21">
        <w:t>tends to be high. • Specific transactions, industries, and situations, if any, more</w:t>
      </w:r>
      <w:r w:rsidR="0062714F">
        <w:t xml:space="preserve"> </w:t>
      </w:r>
      <w:r w:rsidR="00AA3D21">
        <w:t>likely to be audited There is a high audit risk focusing on business restructuring</w:t>
      </w:r>
      <w:r w:rsidR="0062714F">
        <w:t xml:space="preserve"> </w:t>
      </w:r>
      <w:r w:rsidR="00AA3D21">
        <w:t>(limited risk structures, migration of intangible property,</w:t>
      </w:r>
      <w:r w:rsidR="0062714F">
        <w:t xml:space="preserve"> </w:t>
      </w:r>
      <w:r w:rsidR="00AA3D21">
        <w:t>and centralization of functions and risks in favourable tax</w:t>
      </w:r>
      <w:r w:rsidR="0062714F">
        <w:t xml:space="preserve"> </w:t>
      </w:r>
      <w:r w:rsidR="00AA3D21">
        <w:t>jurisdictions), highly leveraged structures, client segregated</w:t>
      </w:r>
      <w:r w:rsidR="0062714F">
        <w:t xml:space="preserve"> </w:t>
      </w:r>
      <w:r w:rsidR="00AA3D21">
        <w:t>accounts (CSAs) and pro rata-based charges in general,</w:t>
      </w:r>
      <w:r w:rsidR="0062714F">
        <w:t xml:space="preserve"> </w:t>
      </w:r>
      <w:r w:rsidR="00AA3D21">
        <w:t>including management fees, as well as on foreign payments</w:t>
      </w:r>
      <w:r w:rsidR="0062714F">
        <w:t xml:space="preserve"> </w:t>
      </w:r>
      <w:r w:rsidR="00AA3D21">
        <w:t>such as royalties and interest expenses. Further scrutiny is</w:t>
      </w:r>
      <w:r w:rsidR="0062714F">
        <w:t xml:space="preserve"> </w:t>
      </w:r>
      <w:r w:rsidR="00AA3D21">
        <w:t>expected from the SAT in terms of transfer pricing derived</w:t>
      </w:r>
      <w:r w:rsidR="0062714F">
        <w:t xml:space="preserve"> </w:t>
      </w:r>
      <w:r w:rsidR="00AA3D21">
        <w:t>from the anti-BEPS environment moving toward transparency,</w:t>
      </w:r>
      <w:r w:rsidR="0062714F">
        <w:t xml:space="preserve"> </w:t>
      </w:r>
      <w:r w:rsidR="00AA3D21">
        <w:t>substance, and increased compliance disclosure. It is relevant</w:t>
      </w:r>
      <w:r w:rsidR="0062714F">
        <w:t xml:space="preserve"> </w:t>
      </w:r>
      <w:r w:rsidR="00AA3D21">
        <w:t>to note that Mexico signed the Multilateral Convention to</w:t>
      </w:r>
      <w:r w:rsidR="0062714F">
        <w:t xml:space="preserve"> </w:t>
      </w:r>
      <w:r w:rsidR="00AA3D21">
        <w:t>Implement Tax Treaty Related Measures to Prevent BEPS on 7</w:t>
      </w:r>
      <w:r w:rsidR="0062714F">
        <w:t xml:space="preserve"> </w:t>
      </w:r>
      <w:r w:rsidR="00AA3D21">
        <w:t>June 2017. Industries, such as hydrocarbons, life science and automotive,</w:t>
      </w:r>
      <w:r w:rsidR="0062714F">
        <w:t xml:space="preserve"> </w:t>
      </w:r>
      <w:r w:rsidR="00AA3D21">
        <w:t>are currently under special attention of transfer pricing</w:t>
      </w:r>
      <w:r w:rsidR="0062714F">
        <w:t xml:space="preserve"> </w:t>
      </w:r>
      <w:r w:rsidR="00AA3D21">
        <w:t>authorities. 13.</w:t>
      </w:r>
      <w:r w:rsidR="0062714F">
        <w:t xml:space="preserve"> </w:t>
      </w:r>
      <w:r w:rsidR="00AA3D21">
        <w:t>Advance Pricing Agreement and Mutual</w:t>
      </w:r>
      <w:r w:rsidR="0062714F">
        <w:t xml:space="preserve"> </w:t>
      </w:r>
      <w:r w:rsidR="00AA3D21">
        <w:t>Agreement Procedure opportunities • Availability (unilateral, bilateral and multilateral) Unilateral and bilateral APAs are available under Article 34-A</w:t>
      </w:r>
      <w:r w:rsidR="0062714F">
        <w:t xml:space="preserve"> </w:t>
      </w:r>
      <w:r w:rsidR="00AA3D21">
        <w:t>of the FFC and Mexico’s tax treaties, respectively. Unilateral</w:t>
      </w:r>
      <w:r w:rsidR="0062714F">
        <w:t xml:space="preserve"> </w:t>
      </w:r>
      <w:r w:rsidR="00AA3D21">
        <w:t>APAs can cover the fiscal year of the application, the three</w:t>
      </w:r>
      <w:r w:rsidR="0062714F">
        <w:t xml:space="preserve"> </w:t>
      </w:r>
      <w:r w:rsidR="00AA3D21">
        <w:t>subsequent fiscal years and a one-year rollback. Temporary Rule 2.9.8 of the MTR allowed the SAT to perform</w:t>
      </w:r>
      <w:r w:rsidR="0062714F">
        <w:t xml:space="preserve"> </w:t>
      </w:r>
      <w:r w:rsidR="00AA3D21">
        <w:t>a functional analysis as part of the study and evaluation</w:t>
      </w:r>
      <w:r w:rsidR="0062714F">
        <w:t xml:space="preserve"> </w:t>
      </w:r>
      <w:r w:rsidR="00AA3D21">
        <w:t>processes of the information, data and documentation for</w:t>
      </w:r>
      <w:r w:rsidR="0062714F">
        <w:t xml:space="preserve"> </w:t>
      </w:r>
      <w:r w:rsidR="00AA3D21">
        <w:t>purposes of identifying and specifying performed functions,</w:t>
      </w:r>
      <w:r w:rsidR="0062714F">
        <w:t xml:space="preserve"> </w:t>
      </w:r>
      <w:r w:rsidR="00AA3D21">
        <w:t>assets used and risks borne in transactions under consultation. Specifically, in APA requests, there are measures aligned</w:t>
      </w:r>
      <w:r w:rsidR="0062714F">
        <w:t xml:space="preserve"> </w:t>
      </w:r>
      <w:r w:rsidR="00AA3D21">
        <w:t>to the BEPS action plan that have been incorporated into</w:t>
      </w:r>
      <w:r w:rsidR="0062714F">
        <w:t xml:space="preserve"> </w:t>
      </w:r>
      <w:r w:rsidR="00AA3D21">
        <w:t>domestic legislation. These include temporary Rule 2.9.8</w:t>
      </w:r>
      <w:r w:rsidR="0062714F">
        <w:t xml:space="preserve"> </w:t>
      </w:r>
      <w:r w:rsidR="00AA3D21">
        <w:t>of MTR, with a requirement of an extensive list of minimum</w:t>
      </w:r>
      <w:r w:rsidR="0062714F">
        <w:t xml:space="preserve"> </w:t>
      </w:r>
      <w:r w:rsidR="00AA3D21">
        <w:t>information that shall be included in transfer pricing inquiries</w:t>
      </w:r>
      <w:r w:rsidR="0062714F">
        <w:t xml:space="preserve"> </w:t>
      </w:r>
      <w:r w:rsidR="00AA3D21">
        <w:t>made by the taxpayers, including a description of the relevant</w:t>
      </w:r>
      <w:r w:rsidR="0062714F">
        <w:t xml:space="preserve"> </w:t>
      </w:r>
      <w:r w:rsidR="00AA3D21">
        <w:t>factors that generate profits for the MNE; transfer pricing</w:t>
      </w:r>
      <w:r w:rsidR="0062714F">
        <w:t xml:space="preserve"> </w:t>
      </w:r>
      <w:r w:rsidR="00AA3D21">
        <w:t>policies; the MNE’s consolidated financial statements; global</w:t>
      </w:r>
      <w:r w:rsidR="0062714F">
        <w:t xml:space="preserve"> </w:t>
      </w:r>
      <w:r w:rsidR="00AA3D21">
        <w:t>funding schemes; description, financial and accounting</w:t>
      </w:r>
      <w:r w:rsidR="0062714F">
        <w:t xml:space="preserve"> </w:t>
      </w:r>
      <w:r w:rsidR="00AA3D21">
        <w:t>information of intangibles; organizational chart; financial</w:t>
      </w:r>
      <w:r w:rsidR="0062714F">
        <w:t xml:space="preserve"> </w:t>
      </w:r>
      <w:r w:rsidR="00AA3D21">
        <w:t>information projected in the filing of the transfer pricing</w:t>
      </w:r>
      <w:r w:rsidR="0062714F">
        <w:t xml:space="preserve"> </w:t>
      </w:r>
      <w:r w:rsidR="00AA3D21">
        <w:t>methodology subject to analysis; and support transfer pricing</w:t>
      </w:r>
      <w:r w:rsidR="0062714F">
        <w:t xml:space="preserve"> </w:t>
      </w:r>
      <w:r w:rsidR="00AA3D21">
        <w:t>documentation for the fiscal year at issue and the previous</w:t>
      </w:r>
      <w:r w:rsidR="0062714F">
        <w:t xml:space="preserve"> </w:t>
      </w:r>
      <w:r w:rsidR="00AA3D21">
        <w:t>three fiscal years. • Tenure Unilateral APAs can cover the fiscal year of the application,</w:t>
      </w:r>
      <w:r w:rsidR="0062714F">
        <w:t xml:space="preserve"> </w:t>
      </w:r>
      <w:r w:rsidR="00AA3D21">
        <w:t>the three subsequent fiscal years and a one-year rollback. A</w:t>
      </w:r>
      <w:r w:rsidR="0062714F">
        <w:t xml:space="preserve"> </w:t>
      </w:r>
      <w:r w:rsidR="00AA3D21">
        <w:t>bilateral APA could include more than five years, depending on</w:t>
      </w:r>
      <w:r w:rsidR="0062714F">
        <w:t xml:space="preserve"> </w:t>
      </w:r>
      <w:r w:rsidR="00AA3D21">
        <w:t>competent authorities’ agreement. • Rollback provisions Unilateral APAs can cover the fiscal year of the application, the</w:t>
      </w:r>
      <w:r w:rsidR="0062714F">
        <w:t xml:space="preserve"> </w:t>
      </w:r>
      <w:r w:rsidR="00AA3D21">
        <w:t>three subsequent fiscal years and a one-year rollback. • MAP opportunities There is no specific guidance related to provision. However,</w:t>
      </w:r>
      <w:r w:rsidR="0062714F">
        <w:t xml:space="preserve"> </w:t>
      </w:r>
      <w:r w:rsidR="00AA3D21">
        <w:t>Mexico had a total of 22 active MAP applications as of 31</w:t>
      </w:r>
      <w:r w:rsidR="0062714F">
        <w:t xml:space="preserve"> </w:t>
      </w:r>
      <w:r w:rsidR="00AA3D21">
        <w:t>December 2019 related to transfer pricing. According to OECD</w:t>
      </w:r>
      <w:r w:rsidR="0062714F">
        <w:t xml:space="preserve"> </w:t>
      </w:r>
      <w:r w:rsidR="00AA3D21">
        <w:t>MAP statistics, the average time needed to close MAP cases is</w:t>
      </w:r>
      <w:r w:rsidR="0062714F">
        <w:t xml:space="preserve"> </w:t>
      </w:r>
      <w:r w:rsidR="00AA3D21">
        <w:t>21.07 months for transfer pricing cases and 11.44 months for</w:t>
      </w:r>
      <w:r w:rsidR="0062714F">
        <w:t xml:space="preserve"> </w:t>
      </w:r>
      <w:r w:rsidR="00AA3D21">
        <w:t>other cases.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Contact Enrique</w:t>
      </w:r>
      <w:r w:rsidR="00C50314">
        <w:t xml:space="preserve"> </w:t>
      </w:r>
      <w:r w:rsidR="00AA3D21">
        <w:t>Gonzalez</w:t>
      </w:r>
      <w:r w:rsidR="00C50314">
        <w:t xml:space="preserve"> </w:t>
      </w:r>
      <w:r w:rsidR="00AA3D21">
        <w:t>Cruz enrique.cruz@ey.com + 17137508107</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Thin capitalization Interest on a taxpayer’s debts that exceed the equivalent of</w:t>
      </w:r>
      <w:r w:rsidR="0062714F">
        <w:t xml:space="preserve"> </w:t>
      </w:r>
      <w:r w:rsidR="00AA3D21">
        <w:t>three times its shareholders’ equity and that comes from</w:t>
      </w:r>
      <w:r w:rsidR="0062714F">
        <w:t xml:space="preserve"> </w:t>
      </w:r>
      <w:r w:rsidR="00AA3D21">
        <w:t>debts entered with foreign-resident related parties, pursuant</w:t>
      </w:r>
      <w:r w:rsidR="0062714F">
        <w:t xml:space="preserve"> </w:t>
      </w:r>
      <w:r w:rsidR="00AA3D21">
        <w:t>to Article 179 of the Law, are considered as a non-deductible</w:t>
      </w:r>
      <w:r w:rsidR="0062714F">
        <w:t xml:space="preserve"> </w:t>
      </w:r>
      <w:r w:rsidR="00AA3D21">
        <w:t>expense. Interest expense deduction limitation Tax Reform 2020 applies to taxpayers with interest expense</w:t>
      </w:r>
      <w:r w:rsidR="0062714F">
        <w:t xml:space="preserve"> </w:t>
      </w:r>
      <w:r w:rsidR="00AA3D21">
        <w:t>over MXN20 million to a net interest expense deduction up</w:t>
      </w:r>
      <w:r w:rsidR="0062714F">
        <w:t xml:space="preserve"> </w:t>
      </w:r>
      <w:r w:rsidR="00AA3D21">
        <w:t>to 30% of “adjusted taxable income.” Non-deductible interest</w:t>
      </w:r>
      <w:r w:rsidR="0062714F">
        <w:t xml:space="preserve"> </w:t>
      </w:r>
      <w:r w:rsidR="00AA3D21">
        <w:t>expense for each year may be carried forward for 10 years.</w:t>
      </w:r>
      <w:r w:rsidR="0062714F">
        <w:t xml:space="preserve"> </w:t>
      </w:r>
      <w:r w:rsidR="00AA3D21">
        <w:t>The exceptions to the limitation for financial institutions,</w:t>
      </w:r>
      <w:r w:rsidR="0062714F">
        <w:t xml:space="preserve"> </w:t>
      </w:r>
      <w:r w:rsidR="00AA3D21">
        <w:t>as well as interest on debt used to finance, are (i) public</w:t>
      </w:r>
      <w:r w:rsidR="0062714F">
        <w:t xml:space="preserve"> </w:t>
      </w:r>
      <w:r w:rsidR="00AA3D21">
        <w:t>infrastructure projects; (ii) construction in Mexican territory;</w:t>
      </w:r>
      <w:r w:rsidR="0062714F">
        <w:t xml:space="preserve"> </w:t>
      </w:r>
      <w:r w:rsidR="00AA3D21">
        <w:t>and (iii) projects related to the exploration, extraction,</w:t>
      </w:r>
      <w:r w:rsidR="0062714F">
        <w:t xml:space="preserve"> </w:t>
      </w:r>
      <w:r w:rsidR="00AA3D21">
        <w:t>transport, storage or distribution of hydrocarbons, electricity,</w:t>
      </w:r>
      <w:r w:rsidR="0062714F">
        <w:t xml:space="preserve"> </w:t>
      </w:r>
      <w:r w:rsidR="00AA3D21">
        <w:t xml:space="preserve">or water. </w:t>
      </w:r>
      <w:r w:rsidR="00810E96">
        <w:lastRenderedPageBreak/>
        <w:t>#Country:</w:t>
      </w:r>
      <w:r w:rsidR="00C87020">
        <w:t>Mongolia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General Department of National Taxation (GDNT).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Under new Mongolian transfer pricing laws, there is a single,</w:t>
      </w:r>
      <w:r w:rsidR="0062714F">
        <w:t xml:space="preserve"> </w:t>
      </w:r>
      <w:r w:rsidR="00AA3D21">
        <w:t>all-encompassing transfer pricing legislation that is governed</w:t>
      </w:r>
      <w:r w:rsidR="0062714F">
        <w:t xml:space="preserve"> </w:t>
      </w:r>
      <w:r w:rsidR="00AA3D21">
        <w:t>mainly by the General Taxation Law and its associated</w:t>
      </w:r>
      <w:r w:rsidR="0062714F">
        <w:t xml:space="preserve"> </w:t>
      </w:r>
      <w:r w:rsidR="00AA3D21">
        <w:t>guidelines. This replaces separate rules found in different tax</w:t>
      </w:r>
      <w:r w:rsidR="0062714F">
        <w:t xml:space="preserve"> </w:t>
      </w:r>
      <w:r w:rsidR="00AA3D21">
        <w:t>laws, such as the Corporate Income Tax and Personal Income</w:t>
      </w:r>
      <w:r w:rsidR="0062714F">
        <w:t xml:space="preserve"> </w:t>
      </w:r>
      <w:r w:rsidR="00AA3D21">
        <w:t>Tax Law. The new tax rules took effect on 1 January 2020. • Section reference from local regulation Articles 27 and 37-40 of General Taxation Law (GTL) and</w:t>
      </w:r>
      <w:r w:rsidR="0062714F">
        <w:t xml:space="preserve"> </w:t>
      </w:r>
      <w:r w:rsidR="00AA3D21">
        <w:t>article 27 of Corporate Income Tax (CIT) law. The entities listed below shall be considered to be related</w:t>
      </w:r>
      <w:r w:rsidR="0062714F">
        <w:t xml:space="preserve"> </w:t>
      </w:r>
      <w:r w:rsidR="00AA3D21">
        <w:t>parties that are possible to influence each other on the</w:t>
      </w:r>
      <w:r w:rsidR="0062714F">
        <w:t xml:space="preserve"> </w:t>
      </w:r>
      <w:r w:rsidR="00AA3D21">
        <w:t>conditions or economic outcome of a transaction by a way of</w:t>
      </w:r>
      <w:r w:rsidR="0062714F">
        <w:t xml:space="preserve"> </w:t>
      </w:r>
      <w:r w:rsidR="00AA3D21">
        <w:t>direct or indirect participation, by a person in the other, or the</w:t>
      </w:r>
      <w:r w:rsidR="0062714F">
        <w:t xml:space="preserve"> </w:t>
      </w:r>
      <w:r w:rsidR="00AA3D21">
        <w:t>same person in two or more persons, of the assets, control or</w:t>
      </w:r>
      <w:r w:rsidR="0062714F">
        <w:t xml:space="preserve"> </w:t>
      </w:r>
      <w:r w:rsidR="00AA3D21">
        <w:t>managerial activities, including: 1.</w:t>
      </w:r>
      <w:r w:rsidR="00D407F7">
        <w:t xml:space="preserve"> </w:t>
      </w:r>
      <w:r w:rsidR="00AA3D21">
        <w:t>Taxpayer’s parents, blood sisters and brothers,</w:t>
      </w:r>
      <w:r w:rsidR="0062714F">
        <w:t xml:space="preserve"> </w:t>
      </w:r>
      <w:r w:rsidR="00AA3D21">
        <w:t>grandparents, children and grandchildren or taxpayer’s</w:t>
      </w:r>
      <w:r w:rsidR="0062714F">
        <w:t xml:space="preserve"> </w:t>
      </w:r>
      <w:r w:rsidR="00AA3D21">
        <w:t>spouse or partner (cohabitant), or their parents, or their</w:t>
      </w:r>
      <w:r w:rsidR="0062714F">
        <w:t xml:space="preserve"> </w:t>
      </w:r>
      <w:r w:rsidR="00AA3D21">
        <w:t>blood sisters and brothers. 2.</w:t>
      </w:r>
      <w:r w:rsidR="00D407F7">
        <w:t xml:space="preserve"> </w:t>
      </w:r>
      <w:r w:rsidR="00AA3D21">
        <w:t>Members of the same group. A group is further defined</w:t>
      </w:r>
      <w:r w:rsidR="0062714F">
        <w:t xml:space="preserve"> </w:t>
      </w:r>
      <w:r w:rsidR="00AA3D21">
        <w:t>in the law as the related persons that are related in</w:t>
      </w:r>
      <w:r w:rsidR="0062714F">
        <w:t xml:space="preserve"> </w:t>
      </w:r>
      <w:r w:rsidR="00AA3D21">
        <w:t>their ownership or management and consolidated for</w:t>
      </w:r>
      <w:r w:rsidR="0062714F">
        <w:t xml:space="preserve"> </w:t>
      </w:r>
      <w:r w:rsidR="00AA3D21">
        <w:t>financial reporting purposes. 3.</w:t>
      </w:r>
      <w:r w:rsidR="00D407F7">
        <w:t xml:space="preserve"> </w:t>
      </w:r>
      <w:r w:rsidR="00AA3D21">
        <w:t>If one person directly or indirectly holds 20% or more of</w:t>
      </w:r>
      <w:r w:rsidR="0062714F">
        <w:t xml:space="preserve"> </w:t>
      </w:r>
      <w:r w:rsidR="00AA3D21">
        <w:t>the share, participation or voting rights in other entity. 4.</w:t>
      </w:r>
      <w:r w:rsidR="00D407F7">
        <w:t xml:space="preserve"> </w:t>
      </w:r>
      <w:r w:rsidR="00AA3D21">
        <w:t>If one person has a right to directly or indirectly</w:t>
      </w:r>
      <w:r w:rsidR="0062714F">
        <w:t xml:space="preserve"> </w:t>
      </w:r>
      <w:r w:rsidR="00AA3D21">
        <w:t>participate 20% or more of the profits or liquidation</w:t>
      </w:r>
      <w:r w:rsidR="0062714F">
        <w:t xml:space="preserve"> </w:t>
      </w:r>
      <w:r w:rsidR="00AA3D21">
        <w:t>proceeds in other entity. 4.</w:t>
      </w:r>
      <w:r w:rsidR="00D407F7">
        <w:t xml:space="preserve"> </w:t>
      </w:r>
      <w:r w:rsidR="00AA3D21">
        <w:t>Entities that are controlled by third same person who</w:t>
      </w:r>
      <w:r w:rsidR="0062714F">
        <w:t xml:space="preserve"> </w:t>
      </w:r>
      <w:r w:rsidR="00AA3D21">
        <w:t>directly or indirectly holds 20% or more of the share,</w:t>
      </w:r>
      <w:r w:rsidR="0062714F">
        <w:t xml:space="preserve"> </w:t>
      </w:r>
      <w:r w:rsidR="00AA3D21">
        <w:t>participation or voting rights in such entities. 6.</w:t>
      </w:r>
      <w:r w:rsidR="00D407F7">
        <w:t xml:space="preserve"> </w:t>
      </w:r>
      <w:r w:rsidR="00AA3D21">
        <w:t>Entities that are controlled by third same person who</w:t>
      </w:r>
      <w:r w:rsidR="0062714F">
        <w:t xml:space="preserve"> </w:t>
      </w:r>
      <w:r w:rsidR="00AA3D21">
        <w:t>has a right to directly or indirectly participate 20%</w:t>
      </w:r>
      <w:r w:rsidR="0062714F">
        <w:t xml:space="preserve"> </w:t>
      </w:r>
      <w:r w:rsidR="00AA3D21">
        <w:t>1 http://en.mta.mn/</w:t>
      </w:r>
      <w:r w:rsidR="0062714F">
        <w:t xml:space="preserve"> </w:t>
      </w:r>
      <w:r w:rsidR="00AA3D21">
        <w:t>or more of the profits or liquidation proceeds in such</w:t>
      </w:r>
      <w:r w:rsidR="0062714F">
        <w:t xml:space="preserve"> </w:t>
      </w:r>
      <w:r w:rsidR="00AA3D21">
        <w:t>entities. 7.</w:t>
      </w:r>
      <w:r w:rsidR="00D407F7">
        <w:t xml:space="preserve"> </w:t>
      </w:r>
      <w:r w:rsidR="00AA3D21">
        <w:t>Entities stipulated in items 3–6 above if controlled</w:t>
      </w:r>
      <w:r w:rsidR="0062714F">
        <w:t xml:space="preserve"> </w:t>
      </w:r>
      <w:r w:rsidR="00AA3D21">
        <w:t>by individuals specified in item No.1, i.e., entities in</w:t>
      </w:r>
      <w:r w:rsidR="0062714F">
        <w:t xml:space="preserve"> </w:t>
      </w:r>
      <w:r w:rsidR="00AA3D21">
        <w:t>separate groups that are under common control by</w:t>
      </w:r>
      <w:r w:rsidR="0062714F">
        <w:t xml:space="preserve"> </w:t>
      </w:r>
      <w:r w:rsidR="00AA3D21">
        <w:t>same individuals. 8.</w:t>
      </w:r>
      <w:r w:rsidR="00D407F7">
        <w:t xml:space="preserve"> </w:t>
      </w:r>
      <w:r w:rsidR="00AA3D21">
        <w:t>Representatives, nominees or assignees of the parties</w:t>
      </w:r>
      <w:r w:rsidR="0062714F">
        <w:t xml:space="preserve"> </w:t>
      </w:r>
      <w:r w:rsidR="00AA3D21">
        <w:t>stipulated in this section. 9.</w:t>
      </w:r>
      <w:r w:rsidR="00D407F7">
        <w:t xml:space="preserve"> </w:t>
      </w:r>
      <w:r w:rsidR="00AA3D21">
        <w:t>Branch office or other forms of permanent</w:t>
      </w:r>
      <w:r w:rsidR="0062714F">
        <w:t xml:space="preserve"> </w:t>
      </w:r>
      <w:r w:rsidR="00AA3D21">
        <w:t>establishments of related parties. 10.</w:t>
      </w:r>
      <w:r w:rsidR="0062714F">
        <w:t xml:space="preserve"> </w:t>
      </w:r>
      <w:r w:rsidR="00AA3D21">
        <w:t>An unrelated person with a main purpose of reducing</w:t>
      </w:r>
      <w:r w:rsidR="0062714F">
        <w:t xml:space="preserve"> </w:t>
      </w:r>
      <w:r w:rsidR="00AA3D21">
        <w:t>taxable income or increase tax losses of Mongolian tax</w:t>
      </w:r>
      <w:r w:rsidR="0062714F">
        <w:t xml:space="preserve"> </w:t>
      </w:r>
      <w:r w:rsidR="00AA3D21">
        <w:t>residents. 11.</w:t>
      </w:r>
      <w:r w:rsidR="0062714F">
        <w:t xml:space="preserve"> </w:t>
      </w:r>
      <w:r w:rsidR="00AA3D21">
        <w:t>Other persons similar to preceding nature. In addition, there may be circumstances for unrelated parties</w:t>
      </w:r>
      <w:r w:rsidR="0062714F">
        <w:t xml:space="preserve"> </w:t>
      </w:r>
      <w:r w:rsidR="00AA3D21">
        <w:t>to be treated as related parties in case they have entered into</w:t>
      </w:r>
      <w:r w:rsidR="0062714F">
        <w:t xml:space="preserve"> </w:t>
      </w:r>
      <w:r w:rsidR="00AA3D21">
        <w:t>an arrangement on which parties have agreed a common</w:t>
      </w:r>
      <w:r w:rsidR="0062714F">
        <w:t xml:space="preserve"> </w:t>
      </w:r>
      <w:r w:rsidR="00AA3D21">
        <w:t>position or common interest with their decision for a particular</w:t>
      </w:r>
      <w:r w:rsidR="0062714F">
        <w:t xml:space="preserve"> </w:t>
      </w:r>
      <w:r w:rsidR="00AA3D21">
        <w:t>transaction.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Mongolia is not a member of the OECD.</w:t>
      </w:r>
      <w:r w:rsidR="0062714F">
        <w:t xml:space="preserve"> </w:t>
      </w:r>
      <w:r w:rsidR="00AA3D21">
        <w:t>Under the transfer pricing regulations, taxpayers are required</w:t>
      </w:r>
      <w:r w:rsidR="0062714F">
        <w:t xml:space="preserve"> </w:t>
      </w:r>
      <w:r w:rsidR="00AA3D21">
        <w:t>to maintain contemporaneous documentation to comply with</w:t>
      </w:r>
      <w:r w:rsidR="0062714F">
        <w:t xml:space="preserve"> </w:t>
      </w:r>
      <w:r w:rsidR="00AA3D21">
        <w:t>the arm’s-length standard. Part of that documentation must</w:t>
      </w:r>
      <w:r w:rsidR="0062714F">
        <w:t xml:space="preserve"> </w:t>
      </w:r>
      <w:r w:rsidR="00AA3D21">
        <w:t>substantiate the most reliable measure of an arm’s-length</w:t>
      </w:r>
      <w:r w:rsidR="0062714F">
        <w:t xml:space="preserve"> </w:t>
      </w:r>
      <w:r w:rsidR="00AA3D21">
        <w:t>result, given the transfer pricing methods and data available.</w:t>
      </w:r>
      <w:r w:rsidR="0062714F">
        <w:t xml:space="preserve"> </w:t>
      </w:r>
      <w:r w:rsidR="00AA3D21">
        <w:t>Consistent with the OECD Transfer Pricing Guidelines,</w:t>
      </w:r>
      <w:r w:rsidR="0062714F">
        <w:t xml:space="preserve"> </w:t>
      </w:r>
      <w:r w:rsidR="00AA3D21">
        <w:t>Mongolia requires taxpayers with related-party transactions</w:t>
      </w:r>
      <w:r w:rsidR="0062714F">
        <w:t xml:space="preserve"> </w:t>
      </w:r>
      <w:r w:rsidR="00AA3D21">
        <w:t>to adopt the internationally standardized master file, local</w:t>
      </w:r>
      <w:r w:rsidR="0062714F">
        <w:t xml:space="preserve"> </w:t>
      </w:r>
      <w:r w:rsidR="00AA3D21">
        <w:t>file and CbCR three-tiered approach to transfer pricing</w:t>
      </w:r>
      <w:r w:rsidR="0062714F">
        <w:t xml:space="preserve"> </w:t>
      </w:r>
      <w:r w:rsidR="00AA3D21">
        <w:t>documentation. The main objectives of the updated transfer</w:t>
      </w:r>
      <w:r w:rsidR="0062714F">
        <w:t xml:space="preserve"> </w:t>
      </w:r>
      <w:r w:rsidR="00AA3D21">
        <w:t>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under the transfer pricing regulations, taxpayers are</w:t>
      </w:r>
      <w:r w:rsidR="0062714F">
        <w:t xml:space="preserve"> </w:t>
      </w:r>
      <w:r w:rsidR="00AA3D21">
        <w:t>required to maintain contemporaneous documentation</w:t>
      </w:r>
      <w:r w:rsidR="0062714F">
        <w:t xml:space="preserve"> </w:t>
      </w:r>
      <w:r w:rsidR="00AA3D21">
        <w:t>to comply with the arm’s-length standard. Part of that</w:t>
      </w:r>
      <w:r w:rsidR="0062714F">
        <w:t xml:space="preserve"> </w:t>
      </w:r>
      <w:r w:rsidR="00AA3D21">
        <w:t>documentation must substantiate the most reliable measure of</w:t>
      </w:r>
      <w:r w:rsidR="0062714F">
        <w:t xml:space="preserve"> </w:t>
      </w:r>
      <w:r w:rsidR="00AA3D21">
        <w:t>an arm’s-length result, given the transfer pricing methods and</w:t>
      </w:r>
      <w:r w:rsidR="0062714F">
        <w:t xml:space="preserve"> </w:t>
      </w:r>
      <w:r w:rsidR="00AA3D21">
        <w:t>data available.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w:t>
      </w:r>
      <w:r w:rsidR="0062714F">
        <w:t xml:space="preserve"> </w:t>
      </w:r>
      <w:r w:rsidR="00AA3D21">
        <w:t xml:space="preserve">Material differences from OECD report template or format No material </w:t>
      </w:r>
      <w:r w:rsidR="00AA3D21">
        <w:lastRenderedPageBreak/>
        <w:t>differences. •</w:t>
      </w:r>
      <w:r w:rsidR="0062714F">
        <w:t xml:space="preserve"> </w:t>
      </w:r>
      <w:r w:rsidR="00AA3D21">
        <w:t>S</w:t>
      </w:r>
      <w:r w:rsidR="00AA3D21">
        <w:t>ufficiency of BEPS Action 13 format report to achieve</w:t>
      </w:r>
      <w:r w:rsidR="0062714F">
        <w:t xml:space="preserve"> </w:t>
      </w:r>
      <w:r w:rsidR="00AA3D21">
        <w:t>penalty protection There is no penalty protection available. All transfer</w:t>
      </w:r>
      <w:r w:rsidR="0062714F">
        <w:t xml:space="preserve"> </w:t>
      </w:r>
      <w:r w:rsidR="00AA3D21">
        <w:t>pricing documentation is required to be submitted</w:t>
      </w:r>
      <w:r w:rsidR="0062714F">
        <w:t xml:space="preserve"> </w:t>
      </w:r>
      <w:r w:rsidR="00AA3D21">
        <w:t>by taxpayers to the tax authority within the specified</w:t>
      </w:r>
      <w:r w:rsidR="0062714F">
        <w:t xml:space="preserve"> </w:t>
      </w:r>
      <w:r w:rsidR="00AA3D21">
        <w:t>time frame by law. The new rules have imposed severe</w:t>
      </w:r>
      <w:r w:rsidR="0062714F">
        <w:t xml:space="preserve"> </w:t>
      </w:r>
      <w:r w:rsidR="00AA3D21">
        <w:t>administrative penalties for failure to comply with transfer</w:t>
      </w:r>
      <w:r w:rsidR="0062714F">
        <w:t xml:space="preserve"> </w:t>
      </w:r>
      <w:r w:rsidR="00AA3D21">
        <w:t>pricing documentation requirements, i.e., if transfer</w:t>
      </w:r>
      <w:r w:rsidR="0062714F">
        <w:t xml:space="preserve"> </w:t>
      </w:r>
      <w:r w:rsidR="00AA3D21">
        <w:t>pricing documentation is not filed with the tax authorities</w:t>
      </w:r>
      <w:r w:rsidR="0062714F">
        <w:t xml:space="preserve"> </w:t>
      </w:r>
      <w:r w:rsidR="00AA3D21">
        <w:t>within the specified deadline, there will be automatic</w:t>
      </w:r>
      <w:r w:rsidR="0062714F">
        <w:t xml:space="preserve"> </w:t>
      </w:r>
      <w:r w:rsidR="00AA3D21">
        <w:t>administrative penalties, which are equal to 2%–4% of</w:t>
      </w:r>
      <w:r w:rsidR="0062714F">
        <w:t xml:space="preserve"> </w:t>
      </w:r>
      <w:r w:rsidR="00AA3D21">
        <w:t>transaction value, apart from penalties and fines resulting</w:t>
      </w:r>
      <w:r w:rsidR="0062714F">
        <w:t xml:space="preserve"> </w:t>
      </w:r>
      <w:r w:rsidR="00AA3D21">
        <w:t>from transfer pricing adjustments (if any).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Small and medium enterprise group companies under MNT6</w:t>
      </w:r>
      <w:r w:rsidR="0062714F">
        <w:t xml:space="preserve"> </w:t>
      </w:r>
      <w:r w:rsidR="00AA3D21">
        <w:t>billion annual turnover are exempt from certain transfer</w:t>
      </w:r>
      <w:r w:rsidR="0062714F">
        <w:t xml:space="preserve"> </w:t>
      </w:r>
      <w:r w:rsidR="00AA3D21">
        <w:t>pricing documentation requirements (i.e., local file and master</w:t>
      </w:r>
      <w:r w:rsidR="0062714F">
        <w:t xml:space="preserve"> </w:t>
      </w:r>
      <w:r w:rsidR="00AA3D21">
        <w:t>file).</w:t>
      </w:r>
      <w:r w:rsidR="0062714F">
        <w:t xml:space="preserve"> </w:t>
      </w:r>
      <w:r w:rsidR="00AA3D21">
        <w:t>• Master File A company or group with annual turnover of more than MNT6</w:t>
      </w:r>
      <w:r w:rsidR="0062714F">
        <w:t xml:space="preserve"> </w:t>
      </w:r>
      <w:r w:rsidR="00AA3D21">
        <w:t>billion for the preceding tax year, a foreign-invested company</w:t>
      </w:r>
      <w:r w:rsidR="0062714F">
        <w:t xml:space="preserve"> </w:t>
      </w:r>
      <w:r w:rsidR="00AA3D21">
        <w:t>irrespective of size, or the permanent establishment of a</w:t>
      </w:r>
      <w:r w:rsidR="0062714F">
        <w:t xml:space="preserve"> </w:t>
      </w:r>
      <w:r w:rsidR="00AA3D21">
        <w:t>foreign company is required to file master file.</w:t>
      </w:r>
      <w:r w:rsidR="0062714F">
        <w:t xml:space="preserve"> </w:t>
      </w:r>
      <w:r w:rsidR="00AA3D21">
        <w:t>• Local File A company or group with annual turnover of more than MNT6</w:t>
      </w:r>
      <w:r w:rsidR="0062714F">
        <w:t xml:space="preserve"> </w:t>
      </w:r>
      <w:r w:rsidR="00AA3D21">
        <w:t>billion for the preceding tax year, a foreign-invested company</w:t>
      </w:r>
      <w:r w:rsidR="0062714F">
        <w:t xml:space="preserve"> </w:t>
      </w:r>
      <w:r w:rsidR="00AA3D21">
        <w:t>irrespective of size, or the permanent establishment of a</w:t>
      </w:r>
      <w:r w:rsidR="0062714F">
        <w:t xml:space="preserve"> </w:t>
      </w:r>
      <w:r w:rsidR="00AA3D21">
        <w:t>foreign company is required to file local file.</w:t>
      </w:r>
      <w:r w:rsidR="0062714F">
        <w:t xml:space="preserve"> </w:t>
      </w:r>
      <w:r w:rsidR="00AA3D21">
        <w:t>CbCR The CbCR threshold is set at MNT1.7 trillion or approximately</w:t>
      </w:r>
      <w:r w:rsidR="0062714F">
        <w:t xml:space="preserve"> </w:t>
      </w:r>
      <w:r w:rsidR="00AA3D21">
        <w:t>EUR630 million (while the OECD’s recommendation was</w:t>
      </w:r>
      <w:r w:rsidR="0062714F">
        <w:t xml:space="preserve"> </w:t>
      </w:r>
      <w:r w:rsidR="00AA3D21">
        <w:t>EUR750 million).</w:t>
      </w:r>
      <w:r w:rsidR="0062714F">
        <w:t xml:space="preserve"> </w:t>
      </w:r>
      <w:r w:rsidR="00AA3D21">
        <w:t>• Economic analysis There is no materiality limit set out by law.</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AA3D21">
        <w:t>• Treatment of domestic transactions Transfer pricing documentation is required for domestic</w:t>
      </w:r>
      <w:r w:rsidR="0062714F">
        <w:t xml:space="preserve"> </w:t>
      </w:r>
      <w:r w:rsidR="00AA3D21">
        <w:t>transactions in the same manner as for a cross-border</w:t>
      </w:r>
      <w:r w:rsidR="0062714F">
        <w:t xml:space="preserve"> </w:t>
      </w:r>
      <w:r w:rsidR="00AA3D21">
        <w:t>transaction. • Local language documentation requirement The documentation should be submitted to tax authorities</w:t>
      </w:r>
      <w:r w:rsidR="0062714F">
        <w:t xml:space="preserve"> </w:t>
      </w:r>
      <w:r w:rsidR="00AA3D21">
        <w:t>in Mongolian language only. If it is translated from English,</w:t>
      </w:r>
      <w:r w:rsidR="0062714F">
        <w:t xml:space="preserve"> </w:t>
      </w:r>
      <w:r w:rsidR="00AA3D21">
        <w:t>then both versions are submitted for reference; however, the</w:t>
      </w:r>
      <w:r w:rsidR="0062714F">
        <w:t xml:space="preserve"> </w:t>
      </w:r>
      <w:r w:rsidR="00AA3D21">
        <w:t>Mongolian version prevails in case of inconsistency.</w:t>
      </w:r>
      <w:r w:rsidR="0062714F">
        <w:t xml:space="preserve"> </w:t>
      </w:r>
      <w:r w:rsidR="00AA3D21">
        <w:t>• Safe harbor availability including financial transactions if</w:t>
      </w:r>
      <w:r w:rsidR="0062714F">
        <w:t xml:space="preserve"> </w:t>
      </w:r>
      <w:r w:rsidR="00AA3D21">
        <w:t>applicable There are no specific safe harbor rules in Mongolia. • Is aggregation or individual testing of transactions preferred</w:t>
      </w:r>
      <w:r w:rsidR="0062714F">
        <w:t xml:space="preserve"> </w:t>
      </w:r>
      <w:r w:rsidR="00AA3D21">
        <w:t>for an entity There is none specified. • Any other disclosure/compliance requirement Taxpayers are required to provide a Transfer Pricing</w:t>
      </w:r>
      <w:r w:rsidR="0062714F">
        <w:t xml:space="preserve"> </w:t>
      </w:r>
      <w:r w:rsidR="00AA3D21">
        <w:t>Transactional Report (an annual report) by 10 February</w:t>
      </w:r>
      <w:r w:rsidR="0062714F">
        <w:t xml:space="preserve"> </w:t>
      </w:r>
      <w:r w:rsidR="00AA3D21">
        <w:t>following the year-end. This is an additional transfer pricing</w:t>
      </w:r>
      <w:r w:rsidR="0062714F">
        <w:t xml:space="preserve"> </w:t>
      </w:r>
      <w:r w:rsidR="00AA3D21">
        <w:t>disclosure report required by the local regulation. 5.</w:t>
      </w:r>
      <w:r w:rsidR="0062714F">
        <w:t xml:space="preserve"> </w:t>
      </w:r>
      <w:r w:rsidR="00AA3D21">
        <w:t>Transfer pricing return and related-party</w:t>
      </w:r>
      <w:r w:rsidR="0062714F">
        <w:t xml:space="preserve"> </w:t>
      </w:r>
      <w:r w:rsidR="00AA3D21">
        <w:t>disclosures • Transfer pricing-specific returns There are no specific transfer pricing returns. • Related-party disclosures along with corporate income tax</w:t>
      </w:r>
      <w:r w:rsidR="0062714F">
        <w:t xml:space="preserve"> </w:t>
      </w:r>
      <w:r w:rsidR="00AA3D21">
        <w:t>return This is not applicable.</w:t>
      </w:r>
      <w:r w:rsidR="0062714F">
        <w:t xml:space="preserve"> </w:t>
      </w:r>
      <w:r w:rsidR="00AA3D21">
        <w:t>• Related-party disclosures in financial statement/annual</w:t>
      </w:r>
      <w:r w:rsidR="0062714F">
        <w:t xml:space="preserve"> </w:t>
      </w:r>
      <w:r w:rsidR="00AA3D21">
        <w:t>report Taxpayers may be required to disclose related-party</w:t>
      </w:r>
      <w:r w:rsidR="0062714F">
        <w:t xml:space="preserve"> </w:t>
      </w:r>
      <w:r w:rsidR="00AA3D21">
        <w:t>transactions in the financial statements if the applicable</w:t>
      </w:r>
      <w:r w:rsidR="0062714F">
        <w:t xml:space="preserve"> </w:t>
      </w:r>
      <w:r w:rsidR="00AA3D21">
        <w:t>accounting standards require to do so.</w:t>
      </w:r>
      <w:r w:rsidR="0062714F">
        <w:t xml:space="preserve"> </w:t>
      </w:r>
      <w:r w:rsidR="00AA3D21">
        <w:t>• CbCR notification included in the statutory tax return CbCR notification is required to be filed by 10 February</w:t>
      </w:r>
      <w:r w:rsidR="0062714F">
        <w:t xml:space="preserve"> </w:t>
      </w:r>
      <w:r w:rsidR="00AA3D21">
        <w:t>following the year-end.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annual corporate income tax return must be filed by 10</w:t>
      </w:r>
      <w:r w:rsidR="0062714F">
        <w:t xml:space="preserve"> </w:t>
      </w:r>
      <w:r w:rsidR="00AA3D21">
        <w:t>February following the year-end. • Other transfer pricing disclosures and return</w:t>
      </w:r>
      <w:r w:rsidR="0062714F">
        <w:t xml:space="preserve"> </w:t>
      </w:r>
      <w:r w:rsidR="00AA3D21">
        <w:t>Taxpayers are required to provide Transfer Pricing</w:t>
      </w:r>
      <w:r w:rsidR="0062714F">
        <w:t xml:space="preserve"> </w:t>
      </w:r>
      <w:r w:rsidR="00AA3D21">
        <w:t>Transactional Report by 10 February following the year-end.</w:t>
      </w:r>
      <w:r w:rsidR="0062714F">
        <w:t xml:space="preserve"> </w:t>
      </w:r>
      <w:r w:rsidR="00AA3D21">
        <w:t>• Master File</w:t>
      </w:r>
      <w:r w:rsidR="0062714F">
        <w:t xml:space="preserve"> </w:t>
      </w:r>
      <w:r w:rsidR="00AA3D21">
        <w:t>By 10 February following the year-end. • CbCR preparation and submission Within the 12-month period after the last day of group</w:t>
      </w:r>
      <w:r w:rsidR="0062714F">
        <w:t xml:space="preserve"> </w:t>
      </w:r>
      <w:r w:rsidR="00AA3D21">
        <w:t>financial year closing.</w:t>
      </w:r>
      <w:r w:rsidR="0062714F">
        <w:t xml:space="preserve"> </w:t>
      </w:r>
      <w:r w:rsidR="00AA3D21">
        <w:t>• CbCR notification By 10 February following the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specific preparation deadline.</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 xml:space="preserve">pricing documentation or Local File? Deadline for the local file is 10 February following the </w:t>
      </w:r>
      <w:r w:rsidR="00AA3D21">
        <w:lastRenderedPageBreak/>
        <w:t>yearend, i.e., local file is to be submitted within only 40 days after</w:t>
      </w:r>
      <w:r w:rsidR="0062714F">
        <w:t xml:space="preserve"> </w:t>
      </w:r>
      <w:r w:rsidR="00AA3D21">
        <w:t>the year-end closing. • Time period or deadline for submission upon tax authority</w:t>
      </w:r>
      <w:r w:rsidR="0062714F">
        <w:t xml:space="preserve"> </w:t>
      </w:r>
      <w:r w:rsidR="00AA3D21">
        <w:t>request No specific time period stated in the new regulations if the tax</w:t>
      </w:r>
      <w:r w:rsidR="0062714F">
        <w:t xml:space="preserve"> </w:t>
      </w:r>
      <w:r w:rsidR="00AA3D21">
        <w:t>authority requests additional supporting documents or queries</w:t>
      </w:r>
      <w:r w:rsidR="0062714F">
        <w:t xml:space="preserve"> </w:t>
      </w:r>
      <w:r w:rsidR="00AA3D21">
        <w:t>related to transfer pricing files submitted to tax authority.</w:t>
      </w:r>
      <w:r w:rsidR="0062714F">
        <w:t xml:space="preserve"> </w:t>
      </w:r>
      <w:r w:rsidR="00AA3D21">
        <w:t>Therefore, it may vary on a case-by-case basis. In practice, it is</w:t>
      </w:r>
      <w:r w:rsidR="0062714F">
        <w:t xml:space="preserve"> </w:t>
      </w:r>
      <w:r w:rsidR="00AA3D21">
        <w:t>usually between 5 to 10 working days. .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D407F7">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CUP method should override all other methods in case the</w:t>
      </w:r>
      <w:r w:rsidR="0062714F">
        <w:t xml:space="preserve"> </w:t>
      </w:r>
      <w:r w:rsidR="00AA3D21">
        <w:t>CUP method is reliably applicable. In case the CUP method is</w:t>
      </w:r>
      <w:r w:rsidR="0062714F">
        <w:t xml:space="preserve"> </w:t>
      </w:r>
      <w:r w:rsidR="00AA3D21">
        <w:t>not applicable, then the best method rule applies.</w:t>
      </w:r>
      <w:r w:rsidR="00D407F7">
        <w:t xml:space="preserve"> </w:t>
      </w:r>
      <w:r w:rsidR="00AA3D21">
        <w:t>8.</w:t>
      </w:r>
      <w:r w:rsidR="0062714F">
        <w:t xml:space="preserve"> </w:t>
      </w:r>
      <w:r w:rsidR="00AA3D21">
        <w:t>Benchmarking requirements • Local vs. regional comparables Local comparables are preferable in the first instance. In</w:t>
      </w:r>
      <w:r w:rsidR="0062714F">
        <w:t xml:space="preserve"> </w:t>
      </w:r>
      <w:r w:rsidR="00AA3D21">
        <w:t>absence of availability of local comparables, comparables of</w:t>
      </w:r>
      <w:r w:rsidR="0062714F">
        <w:t xml:space="preserve"> </w:t>
      </w:r>
      <w:r w:rsidR="00AA3D21">
        <w:t>Pan-Asia-Pacific may be applied.</w:t>
      </w:r>
      <w:r w:rsidR="00D407F7">
        <w:t xml:space="preserve"> </w:t>
      </w:r>
      <w:r w:rsidR="00AA3D21">
        <w:t>• Single-year vs. multiyear analysis for benchmarking</w:t>
      </w:r>
      <w:r w:rsidR="0062714F">
        <w:t xml:space="preserve"> </w:t>
      </w:r>
      <w:r w:rsidR="00AA3D21">
        <w:t>Single year and multi-year analyses are both acceptable. • Use of interquartile range Calculation using spreadsheet quartile is acceptable.</w:t>
      </w:r>
      <w:r w:rsidR="0062714F">
        <w:t xml:space="preserve"> </w:t>
      </w:r>
      <w:r w:rsidR="00AA3D21">
        <w:t>• Fresh benchmarking search every year vs. rollforwards and</w:t>
      </w:r>
      <w:r w:rsidR="0062714F">
        <w:t xml:space="preserve"> </w:t>
      </w:r>
      <w:r w:rsidR="00AA3D21">
        <w:t>update of the financials Yes, a fresh benchmarking is required every year.</w:t>
      </w:r>
      <w:r w:rsidR="0062714F">
        <w:t xml:space="preserve"> </w:t>
      </w:r>
      <w:r w:rsidR="00AA3D21">
        <w:t>• Simple, weighted or pooled results Weighted average is preferred.</w:t>
      </w:r>
      <w:r w:rsidR="0062714F">
        <w:t xml:space="preserve"> </w:t>
      </w:r>
      <w:r w:rsidR="00AA3D21">
        <w:t>• 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There is a penalty of 2%–4% of related-party transaction value</w:t>
      </w:r>
      <w:r w:rsidR="0062714F">
        <w:t xml:space="preserve"> </w:t>
      </w:r>
      <w:r w:rsidR="00AA3D21">
        <w:t>depending on type of transfer pricing documentations. • Consequences of failure to submit, late submission or</w:t>
      </w:r>
      <w:r w:rsidR="0062714F">
        <w:t xml:space="preserve"> </w:t>
      </w:r>
      <w:r w:rsidR="00AA3D21">
        <w:t>incorrect disclosures The Transfer Pricing Transactional Report: A penalty of 2% of</w:t>
      </w:r>
      <w:r w:rsidR="0062714F">
        <w:t xml:space="preserve"> </w:t>
      </w:r>
      <w:r w:rsidR="00AA3D21">
        <w:t>respective related-party transaction value (per non-compliance</w:t>
      </w:r>
      <w:r w:rsidR="0062714F">
        <w:t xml:space="preserve"> </w:t>
      </w:r>
      <w:r w:rsidR="00AA3D21">
        <w:t>instance).</w:t>
      </w:r>
      <w:r w:rsidR="0062714F">
        <w:t xml:space="preserve"> </w:t>
      </w:r>
      <w:r w:rsidR="00AA3D21">
        <w:t>Master file: A penalty of 3% of respective related-party</w:t>
      </w:r>
      <w:r w:rsidR="0062714F">
        <w:t xml:space="preserve"> </w:t>
      </w:r>
      <w:r w:rsidR="00AA3D21">
        <w:t>transaction value (per non-compliance instance).</w:t>
      </w:r>
      <w:r w:rsidR="0062714F">
        <w:t xml:space="preserve"> </w:t>
      </w:r>
      <w:r w:rsidR="00AA3D21">
        <w:t>Local file: A penalty of 3% of respective related-party</w:t>
      </w:r>
      <w:r w:rsidR="0062714F">
        <w:t xml:space="preserve"> </w:t>
      </w:r>
      <w:r w:rsidR="00AA3D21">
        <w:t>transaction value (per non-compliance instance).</w:t>
      </w:r>
      <w:r w:rsidR="0062714F">
        <w:t xml:space="preserve"> </w:t>
      </w:r>
      <w:r w:rsidR="00AA3D21">
        <w:t>CbCR: A penalty of 4% of respective related-party transaction</w:t>
      </w:r>
      <w:r w:rsidR="0062714F">
        <w:t xml:space="preserve"> </w:t>
      </w:r>
      <w:r w:rsidR="00AA3D21">
        <w:t>value (per non-compliance instance). • If an adjustment is sustained, can penalties be assessed if</w:t>
      </w:r>
      <w:r w:rsidR="0062714F">
        <w:t xml:space="preserve"> </w:t>
      </w:r>
      <w:r w:rsidR="00AA3D21">
        <w:t>documentation is deemed incomplete? Transfer pricing adjustments are subject to 30%–50% penalty</w:t>
      </w:r>
      <w:r w:rsidR="0062714F">
        <w:t xml:space="preserve"> </w:t>
      </w:r>
      <w:r w:rsidR="00AA3D21">
        <w:t>of due tax. • If an adjustment is sustained, can penalties be assessed if</w:t>
      </w:r>
      <w:r w:rsidR="0062714F">
        <w:t xml:space="preserve"> </w:t>
      </w:r>
      <w:r w:rsidR="00AA3D21">
        <w:t>documentation is deemed non-contemporaneous? Transfer pricing adjustments are subject to 30%–50% penalty</w:t>
      </w:r>
      <w:r w:rsidR="0062714F">
        <w:t xml:space="preserve"> </w:t>
      </w:r>
      <w:r w:rsidR="00AA3D21">
        <w:t>of due tax. • Is interest charged on penalties or payable on a refund? Daily interest is charged on transfer pricing adjustments,</w:t>
      </w:r>
      <w:r w:rsidR="0062714F">
        <w:t xml:space="preserve"> </w:t>
      </w:r>
      <w:r w:rsidR="00AA3D21">
        <w:t>based on a predetermined interest rate that is an average of</w:t>
      </w:r>
      <w:r w:rsidR="0062714F">
        <w:t xml:space="preserve"> </w:t>
      </w:r>
      <w:r w:rsidR="00AA3D21">
        <w:t>commercial banking lending rates in Mongolia. b)</w:t>
      </w:r>
      <w:r w:rsidR="00C50314">
        <w:t xml:space="preserve"> </w:t>
      </w:r>
      <w:r w:rsidR="00AA3D21">
        <w:t>Penalty</w:t>
      </w:r>
      <w:r w:rsidR="00C50314">
        <w:t xml:space="preserve"> </w:t>
      </w:r>
      <w:r w:rsidR="00AA3D21">
        <w:t>relief There is no penalty relief available in Mongolia for transfer</w:t>
      </w:r>
      <w:r w:rsidR="0062714F">
        <w:t xml:space="preserve"> </w:t>
      </w:r>
      <w:r w:rsidR="00AA3D21">
        <w:t>pricing adjustments made by the GDNT.</w:t>
      </w:r>
      <w:r w:rsidR="0062714F">
        <w:t xml:space="preserve"> </w:t>
      </w:r>
      <w:r w:rsidR="00AA3D21">
        <w:t>10. Statute of limitations on transfer pricing</w:t>
      </w:r>
      <w:r w:rsidR="0062714F">
        <w:t xml:space="preserve"> </w:t>
      </w:r>
      <w:r w:rsidR="00AA3D21">
        <w:t>assessments Statute of limitations is four years in Mongolia for tax purposes</w:t>
      </w:r>
      <w:r w:rsidR="0062714F">
        <w:t xml:space="preserve"> </w:t>
      </w:r>
      <w:r w:rsidR="00AA3D21">
        <w:t>including transfer pricing.</w:t>
      </w:r>
      <w:r w:rsidR="0062714F">
        <w:t xml:space="preserve"> </w:t>
      </w:r>
      <w:r w:rsidR="00AA3D21">
        <w:t>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 The likelihood may be considered to be high because</w:t>
      </w:r>
      <w:r w:rsidR="0062714F">
        <w:t xml:space="preserve"> </w:t>
      </w:r>
      <w:r w:rsidR="00AA3D21">
        <w:t>comprehensive tax and transfer pricing audits occur depending</w:t>
      </w:r>
      <w:r w:rsidR="0062714F">
        <w:t xml:space="preserve"> </w:t>
      </w:r>
      <w:r w:rsidR="00AA3D21">
        <w:t>on the GDNT’s risk level profile of a taxpayer. Tax authorities</w:t>
      </w:r>
      <w:r w:rsidR="0062714F">
        <w:t xml:space="preserve"> </w:t>
      </w:r>
      <w:r w:rsidR="00AA3D21">
        <w:t>are increasingly focusing on transfer pricing investigations. • Likelihood of transfer pricing methodology being challenged</w:t>
      </w:r>
      <w:r w:rsidR="0062714F">
        <w:t xml:space="preserve"> </w:t>
      </w:r>
      <w:r w:rsidR="00AA3D21">
        <w:t>(high/medium/low) The likelihood may be considered to be high. • Likelihood of an adjustment if the transfer pricing</w:t>
      </w:r>
      <w:r w:rsidR="0062714F">
        <w:t xml:space="preserve"> </w:t>
      </w:r>
      <w:r w:rsidR="00AA3D21">
        <w:t>methodology is challenged (high/medium/low) The likelihood may be considered to be high. • Specific transactions, industries and situations, if any, more</w:t>
      </w:r>
      <w:r w:rsidR="0062714F">
        <w:t xml:space="preserve"> </w:t>
      </w:r>
      <w:r w:rsidR="00AA3D21">
        <w:t>likely to be audited None.</w:t>
      </w:r>
      <w:r w:rsidR="0062714F">
        <w:t xml:space="preserve"> </w:t>
      </w:r>
      <w:r w:rsidR="00AA3D21">
        <w:t>Contact Martin</w:t>
      </w:r>
      <w:r w:rsidR="00C50314">
        <w:t xml:space="preserve"> </w:t>
      </w:r>
      <w:r w:rsidR="00AA3D21">
        <w:t>M</w:t>
      </w:r>
      <w:r w:rsidR="00C50314">
        <w:t xml:space="preserve"> </w:t>
      </w:r>
      <w:r w:rsidR="00AA3D21">
        <w:t>Richter</w:t>
      </w:r>
      <w:r w:rsidR="0062714F">
        <w:t xml:space="preserve"> </w:t>
      </w:r>
      <w:r w:rsidR="00AA3D21">
        <w:t>martin.richter@hk.ey.com + 852 26293938</w:t>
      </w:r>
      <w:r w:rsidR="0062714F">
        <w:t xml:space="preserve"> </w:t>
      </w:r>
      <w:r w:rsidR="00AA3D21">
        <w:t>13. Advance Pricing Agreement and Mutual</w:t>
      </w:r>
      <w:r w:rsidR="0062714F">
        <w:t xml:space="preserve"> </w:t>
      </w:r>
      <w:r w:rsidR="00AA3D21">
        <w:t>Agreement Procedure opportunities • Availability (unilateral, bilateral and multilateral) APA regime is not available.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 xml:space="preserve">or </w:t>
      </w:r>
      <w:r w:rsidR="00AA3D21">
        <w:lastRenderedPageBreak/>
        <w:t>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Thin capitalization arises when investor’s debt-to-equity ratio</w:t>
      </w:r>
      <w:r w:rsidR="0062714F">
        <w:t xml:space="preserve"> </w:t>
      </w:r>
      <w:r w:rsidR="00AA3D21">
        <w:t>exceeds 3:1. Any interest attributable to the debt exceeding</w:t>
      </w:r>
      <w:r w:rsidR="0062714F">
        <w:t xml:space="preserve"> </w:t>
      </w:r>
      <w:r w:rsidR="00AA3D21">
        <w:t>the ratio debt is non deductible for tax purposes. Another</w:t>
      </w:r>
      <w:r w:rsidR="0062714F">
        <w:t xml:space="preserve"> </w:t>
      </w:r>
      <w:r w:rsidR="00AA3D21">
        <w:t>restriction is that related-party loan interest shall not exceed</w:t>
      </w:r>
      <w:r w:rsidR="0062714F">
        <w:t xml:space="preserve"> </w:t>
      </w:r>
      <w:r w:rsidR="00AA3D21">
        <w:t>30% of EBITDA for any given year.</w:t>
      </w:r>
      <w:r w:rsidR="0062714F">
        <w:t xml:space="preserve"> </w:t>
      </w:r>
      <w:r w:rsidR="00AA3D21">
        <w:t>1</w:t>
      </w:r>
      <w:r w:rsidR="0062714F">
        <w:t xml:space="preserve"> </w:t>
      </w:r>
      <w:r w:rsidR="00AA3D21">
        <w:t>1.</w:t>
      </w:r>
      <w:r w:rsidR="0062714F">
        <w:t xml:space="preserve"> </w:t>
      </w:r>
      <w:r w:rsidR="00810E96">
        <w:t>#Country:</w:t>
      </w:r>
      <w:r w:rsidR="00C87020">
        <w:t>Montenegro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Tax Administration of Montenegro.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38 of the Corporate Income Tax (CIT) Law (latest</w:t>
      </w:r>
      <w:r w:rsidR="0062714F">
        <w:t xml:space="preserve"> </w:t>
      </w:r>
      <w:r w:rsidR="00AA3D21">
        <w:t>update effective as of 1 January 2017) is available on the</w:t>
      </w:r>
      <w:r w:rsidR="0062714F">
        <w:t xml:space="preserve"> </w:t>
      </w:r>
      <w:r w:rsidR="00AA3D21">
        <w:t>official website of the Tax Administration of Montenegro. • Section reference from local regulation Paragraph 2 of Article 38 of the CIT Law defines “related</w:t>
      </w:r>
      <w:r w:rsidR="0062714F">
        <w:t xml:space="preserve"> </w:t>
      </w:r>
      <w:r w:rsidR="00AA3D21">
        <w:t>party” and “associated enterprise” and Article 15 of the Law</w:t>
      </w:r>
      <w:r w:rsidR="0062714F">
        <w:t xml:space="preserve"> </w:t>
      </w:r>
      <w:r w:rsidR="00AA3D21">
        <w:t>on Tax Administration.</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Montenegro is not a member of the OECD. Montenegrin transfer pricing provisions are only loosely based</w:t>
      </w:r>
      <w:r w:rsidR="0062714F">
        <w:t xml:space="preserve"> </w:t>
      </w:r>
      <w:r w:rsidR="00AA3D21">
        <w:t>on the OECD Guidelines and do not refer to their application.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w:t>
      </w:r>
      <w:r w:rsidR="0062714F">
        <w:t xml:space="preserve"> </w:t>
      </w:r>
      <w:r w:rsidR="00AA3D21">
        <w:t>C</w:t>
      </w:r>
      <w:r w:rsidR="00AA3D21">
        <w:t>overage in terms of Master File, Local File and CbCR 1</w:t>
      </w:r>
      <w:r w:rsidR="00C50314">
        <w:t xml:space="preserve"> </w:t>
      </w:r>
      <w:r w:rsidR="00AA3D21">
        <w:t>http://www.poreskauprava.gov.me/</w:t>
      </w:r>
      <w:r w:rsidR="0062714F">
        <w:t xml:space="preserve"> </w:t>
      </w:r>
      <w:r w:rsidR="00AA3D21">
        <w:t>This is not applicable. •</w:t>
      </w:r>
      <w:r w:rsidR="0062714F">
        <w:t xml:space="preserve"> </w:t>
      </w:r>
      <w:r w:rsidR="00AA3D21">
        <w:t>E</w:t>
      </w:r>
      <w:r w:rsidR="00AA3D21">
        <w:t>ffective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Montenegrin transfer pricing legislation does not include</w:t>
      </w:r>
      <w:r w:rsidR="0062714F">
        <w:t xml:space="preserve"> </w:t>
      </w:r>
      <w:r w:rsidR="00AA3D21">
        <w:t>transfer pricing documentation guidelines or rules. •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The Montenegrin CIT Law does not prescribe any transfer</w:t>
      </w:r>
      <w:r w:rsidR="0062714F">
        <w:t xml:space="preserve"> </w:t>
      </w:r>
      <w:r w:rsidR="00AA3D21">
        <w:t>pricing documentation requirements. • 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This is not applicable. • Local File This is not applicable. • CbCR This is not applicable. • Economic analysis This is not applicable. c)</w:t>
      </w:r>
      <w:r w:rsidR="00C50314">
        <w:t xml:space="preserve"> </w:t>
      </w:r>
      <w:r w:rsidR="00AA3D21">
        <w:t>Specific</w:t>
      </w:r>
      <w:r w:rsidR="00C50314">
        <w:t xml:space="preserve"> </w:t>
      </w:r>
      <w:r w:rsidR="00AA3D21">
        <w:t>requirements • Treatment of domestic transactions There is none specified. • Local language documentation requirement This is not applicable.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none specified.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There is no specific transfer pricing return in Montenegro. • Related-party disclosures along with corporate income tax</w:t>
      </w:r>
      <w:r w:rsidR="0062714F">
        <w:t xml:space="preserve"> </w:t>
      </w:r>
      <w:r w:rsidR="00AA3D21">
        <w:t>return According to Article 38 of the CIT Law, taxpayers are obligated</w:t>
      </w:r>
      <w:r w:rsidR="0062714F">
        <w:t xml:space="preserve"> </w:t>
      </w:r>
      <w:r w:rsidR="00AA3D21">
        <w:t>to disclose, in their annual CIT return, the revenues and</w:t>
      </w:r>
      <w:r w:rsidR="0062714F">
        <w:t xml:space="preserve"> </w:t>
      </w:r>
      <w:r w:rsidR="00AA3D21">
        <w:t>expenses resulting from transactions with related parties.</w:t>
      </w:r>
      <w:r w:rsidR="00D407F7">
        <w:t xml:space="preserve"> </w:t>
      </w:r>
      <w:r w:rsidR="00AA3D21">
        <w:t>They must also present and compare these with the revenues</w:t>
      </w:r>
      <w:r w:rsidR="0062714F">
        <w:t xml:space="preserve"> </w:t>
      </w:r>
      <w:r w:rsidR="00AA3D21">
        <w:t>and expenses that would have been realized in the same</w:t>
      </w:r>
      <w:r w:rsidR="0062714F">
        <w:t xml:space="preserve"> </w:t>
      </w:r>
      <w:r w:rsidR="00AA3D21">
        <w:t>transactions if they were conducted with unrelated parties.</w:t>
      </w:r>
      <w:r w:rsidR="0062714F">
        <w:t xml:space="preserve"> </w:t>
      </w:r>
      <w:r w:rsidR="00AA3D21">
        <w:t>Any difference between the two should be included in the</w:t>
      </w:r>
      <w:r w:rsidR="0062714F">
        <w:t xml:space="preserve"> </w:t>
      </w:r>
      <w:r w:rsidR="00AA3D21">
        <w:t>taxable basis. • Related-party disclosures in financial statement/annual</w:t>
      </w:r>
      <w:r w:rsidR="0062714F">
        <w:t xml:space="preserve"> </w:t>
      </w:r>
      <w:r w:rsidR="00AA3D21">
        <w:t>report This is not applicable.</w:t>
      </w:r>
      <w:r w:rsidR="0062714F">
        <w:t xml:space="preserve"> </w:t>
      </w:r>
      <w:r w:rsidR="00AA3D21">
        <w:t xml:space="preserve">• CbCR notification included in the statutory tax return </w:t>
      </w:r>
      <w:r w:rsidR="00AA3D21">
        <w:lastRenderedPageBreak/>
        <w:t>This is not applicable.</w:t>
      </w:r>
      <w:r w:rsidR="0062714F">
        <w:t xml:space="preserve"> </w:t>
      </w:r>
      <w:r w:rsidR="00AA3D21">
        <w:t>• 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for filing a CIT return in Montenegro is three</w:t>
      </w:r>
      <w:r w:rsidR="0062714F">
        <w:t xml:space="preserve"> </w:t>
      </w:r>
      <w:r w:rsidR="00AA3D21">
        <w:t>months after the ending date for which CIT is calculated (e.g.,</w:t>
      </w:r>
      <w:r w:rsidR="0062714F">
        <w:t xml:space="preserve"> </w:t>
      </w:r>
      <w:r w:rsidR="00AA3D21">
        <w:t>31 March 2019 for the fiscal year ending 31 December 2018). • Other transfer pricing disclosures and return This is not applicable.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This is not applicable. The Montenegrin CIT Law does not</w:t>
      </w:r>
      <w:r w:rsidR="0062714F">
        <w:t xml:space="preserve"> </w:t>
      </w:r>
      <w:r w:rsidR="00AA3D21">
        <w:t>prescribe deadlines for the submission of transfer pricing</w:t>
      </w:r>
      <w:r w:rsidR="0062714F">
        <w:t xml:space="preserve"> </w:t>
      </w:r>
      <w:r w:rsidR="00AA3D21">
        <w:t>documentation. • Time period or deadline for submission on tax authority</w:t>
      </w:r>
      <w:r w:rsidR="0062714F">
        <w:t xml:space="preserve"> </w:t>
      </w:r>
      <w:r w:rsidR="00AA3D21">
        <w:t>request This is not applicable.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This is not applicable. Montenegrin legislation does not contain</w:t>
      </w:r>
      <w:r w:rsidR="0062714F">
        <w:t xml:space="preserve"> </w:t>
      </w:r>
      <w:r w:rsidR="00AA3D21">
        <w:t>detail provisions related to transfer pricing analysis.</w:t>
      </w:r>
      <w:r w:rsidR="0062714F">
        <w:t xml:space="preserve"> </w:t>
      </w:r>
      <w:r w:rsidR="00AA3D21">
        <w:t>• Domestic transactions</w:t>
      </w:r>
      <w:r w:rsidR="0062714F">
        <w:t xml:space="preserve"> </w:t>
      </w:r>
      <w:r w:rsidR="00AA3D21">
        <w:t>This is not applicable. Montenegrin legislation does not contain</w:t>
      </w:r>
      <w:r w:rsidR="0062714F">
        <w:t xml:space="preserve"> </w:t>
      </w:r>
      <w:r w:rsidR="00AA3D21">
        <w:t>detail provisions related to transfer pricing analysis.</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Montenegrin CIT Law prescribes possible application of</w:t>
      </w:r>
      <w:r w:rsidR="0062714F">
        <w:t xml:space="preserve"> </w:t>
      </w:r>
      <w:r w:rsidR="00AA3D21">
        <w:t>the CUP, resale price or cost plus methods for all related-party</w:t>
      </w:r>
      <w:r w:rsidR="0062714F">
        <w:t xml:space="preserve"> </w:t>
      </w:r>
      <w:r w:rsidR="00AA3D21">
        <w:t>transactions. The CUP method has priority in the selection of the transfer</w:t>
      </w:r>
      <w:r w:rsidR="0062714F">
        <w:t xml:space="preserve"> </w:t>
      </w:r>
      <w:r w:rsidR="00AA3D21">
        <w:t>pricing method. If the CUP cannot be applied, the CIT Law</w:t>
      </w:r>
      <w:r w:rsidR="0062714F">
        <w:t xml:space="preserve"> </w:t>
      </w:r>
      <w:r w:rsidR="00AA3D21">
        <w:t>allows for two other traditional transaction methods: the cost</w:t>
      </w:r>
      <w:r w:rsidR="0062714F">
        <w:t xml:space="preserve"> </w:t>
      </w:r>
      <w:r w:rsidR="00AA3D21">
        <w:t>plus and resale price. Montenegrin transfer pricing regulations</w:t>
      </w:r>
      <w:r w:rsidR="0062714F">
        <w:t xml:space="preserve"> </w:t>
      </w:r>
      <w:r w:rsidR="00AA3D21">
        <w:t>do not recognize transactional profit-based methods (i.e., the</w:t>
      </w:r>
      <w:r w:rsidR="0062714F">
        <w:t xml:space="preserve"> </w:t>
      </w:r>
      <w:r w:rsidR="00AA3D21">
        <w:t>TNMM and profit split method). 8.</w:t>
      </w:r>
      <w:r w:rsidR="0062714F">
        <w:t xml:space="preserve"> </w:t>
      </w:r>
      <w:r w:rsidR="00AA3D21">
        <w:t>Benchmarking requirements • Local vs. regional comparables This is not applicable. The Montenegrin CIT Law does not</w:t>
      </w:r>
      <w:r w:rsidR="0062714F">
        <w:t xml:space="preserve"> </w:t>
      </w:r>
      <w:r w:rsidR="00AA3D21">
        <w:t>prescribe any benchmarking requirements. • Single-year vs. multiyear analysis This is not applicable.</w:t>
      </w:r>
      <w:r w:rsidR="00D407F7">
        <w:t xml:space="preserve"> </w:t>
      </w:r>
      <w:r w:rsidR="00AA3D21">
        <w:t>• Use of interquartile range This is not applicable.</w:t>
      </w:r>
      <w:r w:rsidR="0062714F">
        <w:t xml:space="preserve"> </w:t>
      </w:r>
      <w:r w:rsidR="00AA3D21">
        <w:t>• Fresh benchmarking search every year vs. rollforwards and</w:t>
      </w:r>
      <w:r w:rsidR="0062714F">
        <w:t xml:space="preserve"> </w:t>
      </w:r>
      <w:r w:rsidR="00AA3D21">
        <w:t>update of the financials This is not applicable.</w:t>
      </w:r>
      <w:r w:rsidR="0062714F">
        <w:t xml:space="preserve"> </w:t>
      </w:r>
      <w:r w:rsidR="00AA3D21">
        <w:t>• Simple, weighted or pooled results</w:t>
      </w:r>
      <w:r w:rsidR="0062714F">
        <w:t xml:space="preserve"> </w:t>
      </w:r>
      <w:r w:rsidR="00AA3D21">
        <w:t>This is not applicable.</w:t>
      </w:r>
      <w:r w:rsidR="0062714F">
        <w:t xml:space="preserve"> </w:t>
      </w:r>
      <w:r w:rsidR="00AA3D21">
        <w:t>• Other specific benchmarking criteria, if any This is not applicable.</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provided. • Consequences of failure to submit, late submission or</w:t>
      </w:r>
      <w:r w:rsidR="0062714F">
        <w:t xml:space="preserve"> </w:t>
      </w:r>
      <w:r w:rsidR="00AA3D21">
        <w:t>incorrect disclosures There are no specific penalties if a taxpayer fails to disclose</w:t>
      </w:r>
      <w:r w:rsidR="0062714F">
        <w:t xml:space="preserve"> </w:t>
      </w:r>
      <w:r w:rsidR="00AA3D21">
        <w:t>related-party transactions in the annual CIT return or in the</w:t>
      </w:r>
      <w:r w:rsidR="0062714F">
        <w:t xml:space="preserve"> </w:t>
      </w:r>
      <w:r w:rsidR="00AA3D21">
        <w:t>transfer pricing documentation. • If an adjustment is sustained, can penalties be assessed if</w:t>
      </w:r>
      <w:r w:rsidR="0062714F">
        <w:t xml:space="preserve"> </w:t>
      </w:r>
      <w:r w:rsidR="00AA3D21">
        <w:t>documentation is deemed incomplete? Penalties ranging from EUR550 to EUR16,500 could be</w:t>
      </w:r>
      <w:r w:rsidR="0062714F">
        <w:t xml:space="preserve"> </w:t>
      </w:r>
      <w:r w:rsidR="00AA3D21">
        <w:t>imposed if the taxpayer does not calculate the tax base in</w:t>
      </w:r>
      <w:r w:rsidR="0062714F">
        <w:t xml:space="preserve"> </w:t>
      </w:r>
      <w:r w:rsidR="00AA3D21">
        <w:t>accordance with the CIT Law (i.e., the taxpayer does not</w:t>
      </w:r>
      <w:r w:rsidR="0062714F">
        <w:t xml:space="preserve"> </w:t>
      </w:r>
      <w:r w:rsidR="00AA3D21">
        <w:t>include transfer pricing adjustments in its tax base). • If an adjustment is sustained, can penalties be assessed if</w:t>
      </w:r>
      <w:r w:rsidR="0062714F">
        <w:t xml:space="preserve"> </w:t>
      </w:r>
      <w:r w:rsidR="00AA3D21">
        <w:t>documentation is deemed non-contemporaneous? Not provided. • Is interest charged on penalties or payable on a refund? Montenegrin legislation prescribes that the interest is charged</w:t>
      </w:r>
      <w:r w:rsidR="0062714F">
        <w:t xml:space="preserve"> </w:t>
      </w:r>
      <w:r w:rsidR="00AA3D21">
        <w:t>at a daily rate of 0.03%.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general statute of limitations period of five years for</w:t>
      </w:r>
      <w:r w:rsidR="0062714F">
        <w:t xml:space="preserve"> </w:t>
      </w:r>
      <w:r w:rsidR="00AA3D21">
        <w:t>taxes in Montenegro would also apply to transfer pricing</w:t>
      </w:r>
      <w:r w:rsidR="0062714F">
        <w:t xml:space="preserve"> </w:t>
      </w:r>
      <w:r w:rsidR="00AA3D21">
        <w:t>assessments. The five-year period starts at the beginning of</w:t>
      </w:r>
      <w:r w:rsidR="0062714F">
        <w:t xml:space="preserve"> </w:t>
      </w:r>
      <w:r w:rsidR="00AA3D21">
        <w:t>the year following the year in which the respective tax liability</w:t>
      </w:r>
      <w:r w:rsidR="0062714F">
        <w:t xml:space="preserve"> </w:t>
      </w:r>
      <w:r w:rsidR="00AA3D21">
        <w:t>is to be assessed. 11.</w:t>
      </w:r>
      <w:r w:rsidR="0062714F">
        <w:t xml:space="preserve"> </w:t>
      </w:r>
      <w:r w:rsidR="00AA3D21">
        <w:t>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It’s low, as Montenegrin tax authorities conduct random audits.</w:t>
      </w:r>
      <w:r w:rsidR="0062714F">
        <w:t xml:space="preserve"> </w:t>
      </w:r>
      <w:r w:rsidR="00AA3D21">
        <w:t>Typically, audits take place not more often than once in three</w:t>
      </w:r>
      <w:r w:rsidR="0062714F">
        <w:t xml:space="preserve"> </w:t>
      </w:r>
      <w:r w:rsidR="00AA3D21">
        <w:t>to five years. Value-added tax (VAT) audits are more frequently</w:t>
      </w:r>
      <w:r w:rsidR="0062714F">
        <w:t xml:space="preserve"> </w:t>
      </w:r>
      <w:r w:rsidR="00AA3D21">
        <w:t>conducted. • Likelihood of transfer pricing methodology being challenged</w:t>
      </w:r>
      <w:r w:rsidR="0062714F">
        <w:t xml:space="preserve"> </w:t>
      </w:r>
      <w:r w:rsidR="00AA3D21">
        <w:t xml:space="preserve">(high/medium/low) This is not applicable. • Likelihood of an adjustment </w:t>
      </w:r>
      <w:r w:rsidR="00AA3D21">
        <w:lastRenderedPageBreak/>
        <w:t>if transfer pricing methodology</w:t>
      </w:r>
      <w:r w:rsidR="0062714F">
        <w:t xml:space="preserve"> </w:t>
      </w:r>
      <w:r w:rsidR="00AA3D21">
        <w:t>is challenged (high/medium/low) This is not applicable. • Specific transactions, industries and situations, if any, more</w:t>
      </w:r>
      <w:r w:rsidR="0062714F">
        <w:t xml:space="preserve"> </w:t>
      </w:r>
      <w:r w:rsidR="00AA3D21">
        <w:t>likely to be audited This is not applicable. Contact Ivan Rakic</w:t>
      </w:r>
      <w:r w:rsidR="0062714F">
        <w:t xml:space="preserve"> </w:t>
      </w:r>
      <w:r w:rsidR="00AA3D21">
        <w:t>ivan.rakic@rs.ey.com + 38163635690</w:t>
      </w:r>
      <w:r w:rsidR="0062714F">
        <w:t xml:space="preserve"> </w:t>
      </w:r>
      <w:r w:rsidR="00AA3D21">
        <w:t>13.</w:t>
      </w:r>
      <w:r w:rsidR="0062714F">
        <w:t xml:space="preserve"> </w:t>
      </w:r>
      <w:r w:rsidR="00AA3D21">
        <w:t>Advance Pricing Agreement and Mutual</w:t>
      </w:r>
      <w:r w:rsidR="0062714F">
        <w:t xml:space="preserve"> </w:t>
      </w:r>
      <w:r w:rsidR="00AA3D21">
        <w:t>Agreement Procedure opportunities • Availability (unilateral, bilateral and multilateral) Advance rulings and APAs are not available in Montenegro. • Tenure This is not applicable. • Rollback provisions This is not applicable. • MAP opportunities This is applicable through double tax treaties; there is no</w:t>
      </w:r>
      <w:r w:rsidR="0062714F">
        <w:t xml:space="preserve"> </w:t>
      </w:r>
      <w:r w:rsidR="00AA3D21">
        <w:t>elaborate practice in Montenegro regarding MAP.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There are no thin-capitalization provisions in place in</w:t>
      </w:r>
      <w:r w:rsidR="0062714F">
        <w:t xml:space="preserve"> </w:t>
      </w:r>
      <w:r w:rsidR="00AA3D21">
        <w:t>Montenegro. 1</w:t>
      </w:r>
      <w:r w:rsidR="0062714F">
        <w:t xml:space="preserve"> </w:t>
      </w:r>
      <w:r w:rsidR="00AA3D21">
        <w:t>1.</w:t>
      </w:r>
      <w:r w:rsidR="0062714F">
        <w:t xml:space="preserve"> </w:t>
      </w:r>
      <w:r w:rsidR="00810E96">
        <w:t>#Country:</w:t>
      </w:r>
      <w:r w:rsidR="00C87020">
        <w:t>Morocco</w:t>
      </w:r>
      <w:r w:rsidR="0062714F">
        <w:t xml:space="preserve"> </w:t>
      </w:r>
      <w:r w:rsidR="00810E96">
        <w:t>Tax authority and relevant transfer pricing</w:t>
      </w:r>
      <w:r w:rsidR="0062714F">
        <w:t xml:space="preserve"> </w:t>
      </w:r>
      <w:r w:rsidR="00AA3D21">
        <w:t>(TP) 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Tax Administration (Direction Générale des Impôts).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TP aspects are regulated by the Moroccan Tax Code (MTC).</w:t>
      </w:r>
      <w:r w:rsidR="0062714F">
        <w:t xml:space="preserve"> </w:t>
      </w:r>
      <w:r w:rsidR="00AA3D21">
        <w:t>• Section reference from local regulation Article 213-II of MTC: shifting of profits abroad. Article 214-III of MTC: TP documentation requirement. Article 154 ter and 214 VII of MTC: country-by-country</w:t>
      </w:r>
      <w:r w:rsidR="0062714F">
        <w:t xml:space="preserve"> </w:t>
      </w:r>
      <w:r w:rsidR="00AA3D21">
        <w:t>reporting. Articles 234 bis and 234 ter of the MTC: advance pricing</w:t>
      </w:r>
      <w:r w:rsidR="0062714F">
        <w:t xml:space="preserve"> </w:t>
      </w:r>
      <w:r w:rsidR="00AA3D21">
        <w:t>agreement (APA) program.</w:t>
      </w:r>
      <w:r w:rsidR="0062714F">
        <w:t xml:space="preserve"> </w:t>
      </w:r>
      <w:r w:rsidR="00AA3D21">
        <w:t>Administrative guidelines n°717 published in 2011: detailing</w:t>
      </w:r>
      <w:r w:rsidR="0062714F">
        <w:t xml:space="preserve"> </w:t>
      </w:r>
      <w:r w:rsidR="00AA3D21">
        <w:t>the application of TP regulations.</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Morocco is not a member of the OECD. However, the General Tax Administration generally accepts</w:t>
      </w:r>
      <w:r w:rsidR="0062714F">
        <w:t xml:space="preserve"> </w:t>
      </w:r>
      <w:r w:rsidR="00AA3D21">
        <w:t>references to the OECD Guidelines regarding TP.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This is not applicable. Morocco has joined the OECD BEPS</w:t>
      </w:r>
      <w:r w:rsidR="0062714F">
        <w:t xml:space="preserve"> </w:t>
      </w:r>
      <w:r w:rsidR="00AA3D21">
        <w:t>Inclusive Framework and is thus committed to implement the</w:t>
      </w:r>
      <w:r w:rsidR="00D407F7">
        <w:t xml:space="preserve"> </w:t>
      </w:r>
      <w:r w:rsidR="00AA3D21">
        <w:t>BEPS minimum standards.</w:t>
      </w:r>
      <w:r w:rsidR="00D407F7">
        <w:t xml:space="preserve"> </w:t>
      </w:r>
      <w:r w:rsidR="00AA3D21">
        <w:t>•</w:t>
      </w:r>
      <w:r w:rsidR="0062714F">
        <w:t xml:space="preserve"> </w:t>
      </w:r>
      <w:r w:rsidR="00AA3D21">
        <w:t>Coverage in terms of Master File, Local File and CbCR The detailed content of the documentation will be</w:t>
      </w:r>
      <w:r w:rsidR="0062714F">
        <w:t xml:space="preserve"> </w:t>
      </w:r>
      <w:r w:rsidR="00AA3D21">
        <w:t>specified by a decree. Morocco has joined the OECD BEPS Inclusive Framework,</w:t>
      </w:r>
      <w:r w:rsidR="0062714F">
        <w:t xml:space="preserve"> </w:t>
      </w:r>
      <w:r w:rsidR="00AA3D21">
        <w:t>which requires member countries to comply with certain</w:t>
      </w:r>
      <w:r w:rsidR="0062714F">
        <w:t xml:space="preserve"> </w:t>
      </w:r>
      <w:r w:rsidR="00AA3D21">
        <w:t>minimum standards on transparency and information</w:t>
      </w:r>
      <w:r w:rsidR="0062714F">
        <w:t xml:space="preserve"> </w:t>
      </w:r>
      <w:r w:rsidR="00AA3D21">
        <w:t>exchange, including BEPS Action 13, which covers</w:t>
      </w:r>
      <w:r w:rsidR="0062714F">
        <w:t xml:space="preserve"> </w:t>
      </w:r>
      <w:r w:rsidR="00AA3D21">
        <w:t>transfer pricing documentation and CbCR. It is therefore likely that the content of the Moroccan</w:t>
      </w:r>
      <w:r w:rsidR="0062714F">
        <w:t xml:space="preserve"> </w:t>
      </w:r>
      <w:r w:rsidR="00AA3D21">
        <w:t>transfer pricing documentation will be aligned with that of</w:t>
      </w:r>
      <w:r w:rsidR="0062714F">
        <w:t xml:space="preserve"> </w:t>
      </w:r>
      <w:r w:rsidR="00AA3D21">
        <w:t>the documentation provided for in BEPS Action 13.</w:t>
      </w:r>
      <w:r w:rsidR="0062714F">
        <w:t xml:space="preserve"> </w:t>
      </w:r>
      <w:r w:rsidR="00AA3D21">
        <w:t>Morocco has implemented the CbCR obligation, applicable</w:t>
      </w:r>
      <w:r w:rsidR="0062714F">
        <w:t xml:space="preserve"> </w:t>
      </w:r>
      <w:r w:rsidR="00AA3D21">
        <w:t>for accounting years beginning on or after 1 January</w:t>
      </w:r>
      <w:r w:rsidR="0062714F">
        <w:t xml:space="preserve"> </w:t>
      </w:r>
      <w:r w:rsidR="00AA3D21">
        <w:t>2021.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it’s intended for first information exchange by September</w:t>
      </w:r>
      <w:r w:rsidR="0062714F">
        <w:t xml:space="preserve"> </w:t>
      </w:r>
      <w:r w:rsidR="00AA3D21">
        <w:t>2021. 4.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TP documentation should be prepared</w:t>
      </w:r>
      <w:r w:rsidR="0062714F">
        <w:t xml:space="preserve"> </w:t>
      </w:r>
      <w:r w:rsidR="00AA3D21">
        <w:t>contemporaneously. However, no annual update requirement</w:t>
      </w:r>
      <w:r w:rsidR="0062714F">
        <w:t xml:space="preserve"> </w:t>
      </w:r>
      <w:r w:rsidR="00AA3D21">
        <w:t>is provided by law. The documentation must be provided on the first day of tax</w:t>
      </w:r>
      <w:r w:rsidR="0062714F">
        <w:t xml:space="preserve"> </w:t>
      </w:r>
      <w:r w:rsidR="00AA3D21">
        <w:t>audit. • Does a local branch of a foreign company need to comply</w:t>
      </w:r>
      <w:r w:rsidR="0062714F">
        <w:t xml:space="preserve"> </w:t>
      </w:r>
      <w:r w:rsidR="00AA3D21">
        <w:t>with the local transfer pricing rules? Yes.</w:t>
      </w:r>
      <w:r w:rsidR="0062714F">
        <w:t xml:space="preserve"> </w:t>
      </w:r>
      <w:r w:rsidR="00AA3D21">
        <w:t>• Does transfer pricing documentation have to be prepared</w:t>
      </w:r>
      <w:r w:rsidR="0062714F">
        <w:t xml:space="preserve"> </w:t>
      </w:r>
      <w:r w:rsidR="00AA3D21">
        <w:t>annually? No.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 Transfer pricing documentation Morocco’s Finance Law </w:t>
      </w:r>
      <w:r w:rsidR="00AA3D21">
        <w:lastRenderedPageBreak/>
        <w:t>for 2021 introduced new transfer</w:t>
      </w:r>
      <w:r w:rsidR="0062714F">
        <w:t xml:space="preserve"> </w:t>
      </w:r>
      <w:r w:rsidR="00AA3D21">
        <w:t>pricing documentation requirements, including that the</w:t>
      </w:r>
      <w:r w:rsidR="0062714F">
        <w:t xml:space="preserve"> </w:t>
      </w:r>
      <w:r w:rsidR="00AA3D21">
        <w:t>documentation must be submitted during an audit (or within</w:t>
      </w:r>
      <w:r w:rsidR="0062714F">
        <w:t xml:space="preserve"> </w:t>
      </w:r>
      <w:r w:rsidR="00AA3D21">
        <w:t>30 days of request) by companies carrying out transactions</w:t>
      </w:r>
      <w:r w:rsidR="0062714F">
        <w:t xml:space="preserve"> </w:t>
      </w:r>
      <w:r w:rsidR="00AA3D21">
        <w:t>with related companies outside Morocco, where either: • The company’s turnover is greater than or equal to MAD50</w:t>
      </w:r>
      <w:r w:rsidR="0062714F">
        <w:t xml:space="preserve"> </w:t>
      </w:r>
      <w:r w:rsidR="00AA3D21">
        <w:t>million • The company’s total gross assets in the balance sheet at</w:t>
      </w:r>
      <w:r w:rsidR="0062714F">
        <w:t xml:space="preserve"> </w:t>
      </w:r>
      <w:r w:rsidR="00AA3D21">
        <w:t>the end of the financial year concerned are greater than or</w:t>
      </w:r>
      <w:r w:rsidR="0062714F">
        <w:t xml:space="preserve"> </w:t>
      </w:r>
      <w:r w:rsidR="00AA3D21">
        <w:t>equal to MAD50 million • Master File</w:t>
      </w:r>
      <w:r w:rsidR="0062714F">
        <w:t xml:space="preserve"> </w:t>
      </w:r>
      <w:r w:rsidR="00AA3D21">
        <w:t>This is not applicable. • Local File This is not applicable. • CbCR The CbCR obligation is applicable for accounting years</w:t>
      </w:r>
      <w:r w:rsidR="0062714F">
        <w:t xml:space="preserve"> </w:t>
      </w:r>
      <w:r w:rsidR="00AA3D21">
        <w:t>beginning on or after 1 January 2021. The CbCR obligation will apply to Moroccan companies that:</w:t>
      </w:r>
      <w:r w:rsidR="0062714F">
        <w:t xml:space="preserve"> </w:t>
      </w:r>
      <w:r w:rsidR="00AA3D21">
        <w:t>•</w:t>
      </w:r>
      <w:r w:rsidR="0062714F">
        <w:t xml:space="preserve"> </w:t>
      </w:r>
      <w:r w:rsidR="00AA3D21">
        <w:t>Directly or indirectly hold a participation in one or more</w:t>
      </w:r>
      <w:r w:rsidR="0062714F">
        <w:t xml:space="preserve"> </w:t>
      </w:r>
      <w:r w:rsidR="00AA3D21">
        <w:t>enterprises or establishments located outside Morocco</w:t>
      </w:r>
      <w:r w:rsidR="0062714F">
        <w:t xml:space="preserve"> </w:t>
      </w:r>
      <w:r w:rsidR="00AA3D21">
        <w:t>and that are required to prepare consolidated accounts,</w:t>
      </w:r>
      <w:r w:rsidR="0062714F">
        <w:t xml:space="preserve"> </w:t>
      </w:r>
      <w:r w:rsidR="00AA3D21">
        <w:t>in accordance with the applicable accounting standards.</w:t>
      </w:r>
      <w:r w:rsidR="00D407F7">
        <w:t xml:space="preserve"> </w:t>
      </w:r>
      <w:r w:rsidR="00AA3D21">
        <w:t>The new Moroccan CbCR will also apply to companies</w:t>
      </w:r>
      <w:r w:rsidR="0062714F">
        <w:t xml:space="preserve"> </w:t>
      </w:r>
      <w:r w:rsidR="00AA3D21">
        <w:t>that would have been required to prepare consolidated</w:t>
      </w:r>
      <w:r w:rsidR="0062714F">
        <w:t xml:space="preserve"> </w:t>
      </w:r>
      <w:r w:rsidR="00AA3D21">
        <w:t>accounts if their participations were listed in Morocco.</w:t>
      </w:r>
      <w:r w:rsidR="0062714F">
        <w:t xml:space="preserve"> </w:t>
      </w:r>
      <w:r w:rsidR="00AA3D21">
        <w:t>•</w:t>
      </w:r>
      <w:r w:rsidR="0062714F">
        <w:t xml:space="preserve"> </w:t>
      </w:r>
      <w:r w:rsidR="00AA3D21">
        <w:t>Have an annual consolidated turnover above MAD8.1</w:t>
      </w:r>
      <w:r w:rsidR="0062714F">
        <w:t xml:space="preserve"> </w:t>
      </w:r>
      <w:r w:rsidR="00AA3D21">
        <w:t>billion (excluding VAT) in the financial year preceding the</w:t>
      </w:r>
      <w:r w:rsidR="0062714F">
        <w:t xml:space="preserve"> </w:t>
      </w:r>
      <w:r w:rsidR="00AA3D21">
        <w:t>one during which the declaration is made.</w:t>
      </w:r>
      <w:r w:rsidR="0062714F">
        <w:t xml:space="preserve"> </w:t>
      </w:r>
      <w:r w:rsidR="00AA3D21">
        <w:t>•</w:t>
      </w:r>
      <w:r w:rsidR="0062714F">
        <w:t xml:space="preserve"> </w:t>
      </w:r>
      <w:r w:rsidR="00AA3D21">
        <w:t>Are held neither directly nor indirectly by any other</w:t>
      </w:r>
      <w:r w:rsidR="0062714F">
        <w:t xml:space="preserve"> </w:t>
      </w:r>
      <w:r w:rsidR="00AA3D21">
        <w:t>enterprise located in Morocco or outside Morocco. This obligation is also applicable to any enterprise that fulfills</w:t>
      </w:r>
      <w:r w:rsidR="0062714F">
        <w:t xml:space="preserve"> </w:t>
      </w:r>
      <w:r w:rsidR="00AA3D21">
        <w:t>any of the following conditions:</w:t>
      </w:r>
      <w:r w:rsidR="0062714F">
        <w:t xml:space="preserve"> </w:t>
      </w:r>
      <w:r w:rsidR="00AA3D21">
        <w:t>•</w:t>
      </w:r>
      <w:r w:rsidR="0062714F">
        <w:t xml:space="preserve"> </w:t>
      </w:r>
      <w:r w:rsidR="00AA3D21">
        <w:t>It is directly or indirectly held by an enterprise located in</w:t>
      </w:r>
      <w:r w:rsidR="0062714F">
        <w:t xml:space="preserve"> </w:t>
      </w:r>
      <w:r w:rsidR="00AA3D21">
        <w:t>a jurisdiction that is not required to submit a CbCR and</w:t>
      </w:r>
      <w:r w:rsidR="0062714F">
        <w:t xml:space="preserve"> </w:t>
      </w:r>
      <w:r w:rsidR="00AA3D21">
        <w:t>that would have been subject to such obligation if it was</w:t>
      </w:r>
      <w:r w:rsidR="0062714F">
        <w:t xml:space="preserve"> </w:t>
      </w:r>
      <w:r w:rsidR="00AA3D21">
        <w:t>located in Morocco. •</w:t>
      </w:r>
      <w:r w:rsidR="0062714F">
        <w:t xml:space="preserve"> </w:t>
      </w:r>
      <w:r w:rsidR="00AA3D21">
        <w:t>It is directly or indirectly held by an enterprise located</w:t>
      </w:r>
      <w:r w:rsidR="0062714F">
        <w:t xml:space="preserve"> </w:t>
      </w:r>
      <w:r w:rsidR="00AA3D21">
        <w:t>in a jurisdiction with which Morocco has not signed an</w:t>
      </w:r>
      <w:r w:rsidR="0062714F">
        <w:t xml:space="preserve"> </w:t>
      </w:r>
      <w:r w:rsidR="00AA3D21">
        <w:t>exchange of information agreement for tax purposes.</w:t>
      </w:r>
      <w:r w:rsidR="0062714F">
        <w:t xml:space="preserve"> </w:t>
      </w:r>
      <w:r w:rsidR="00AA3D21">
        <w:t>•</w:t>
      </w:r>
      <w:r w:rsidR="0062714F">
        <w:t xml:space="preserve"> </w:t>
      </w:r>
      <w:r w:rsidR="00AA3D21">
        <w:t>It has been appointed for this obligation by the group of</w:t>
      </w:r>
      <w:r w:rsidR="0062714F">
        <w:t xml:space="preserve"> </w:t>
      </w:r>
      <w:r w:rsidR="00AA3D21">
        <w:t>multinational companies it belongs to and has informed</w:t>
      </w:r>
      <w:r w:rsidR="0062714F">
        <w:t xml:space="preserve"> </w:t>
      </w:r>
      <w:r w:rsidR="00AA3D21">
        <w:t>the Moroccan tax authorities accordingly. Indeed,</w:t>
      </w:r>
      <w:r w:rsidR="0062714F">
        <w:t xml:space="preserve"> </w:t>
      </w:r>
      <w:r w:rsidR="00AA3D21">
        <w:t>where two or more enterprises subject to Moroccan CIT</w:t>
      </w:r>
      <w:r w:rsidR="0062714F">
        <w:t xml:space="preserve"> </w:t>
      </w:r>
      <w:r w:rsidR="00AA3D21">
        <w:t>belonging to the same multinational group are subject to</w:t>
      </w:r>
      <w:r w:rsidR="0062714F">
        <w:t xml:space="preserve"> </w:t>
      </w:r>
      <w:r w:rsidR="00AA3D21">
        <w:t>the Moroccan CbCR, one of them can be appointed by the</w:t>
      </w:r>
      <w:r w:rsidR="0062714F">
        <w:t xml:space="preserve"> </w:t>
      </w:r>
      <w:r w:rsidR="00AA3D21">
        <w:t>group to submit the declaration on behalf of the others to</w:t>
      </w:r>
      <w:r w:rsidR="0062714F">
        <w:t xml:space="preserve"> </w:t>
      </w:r>
      <w:r w:rsidR="00AA3D21">
        <w:t>the extent it informs the tax authorities beforehand. • Economic analysis This is not applicable. c)</w:t>
      </w:r>
      <w:r w:rsidR="00C50314">
        <w:t xml:space="preserve"> </w:t>
      </w:r>
      <w:r w:rsidR="00AA3D21">
        <w:t>Specific</w:t>
      </w:r>
      <w:r w:rsidR="00C50314">
        <w:t xml:space="preserve"> </w:t>
      </w:r>
      <w:r w:rsidR="00AA3D21">
        <w:t>requirements • Treatment of domestic transactions Domestic transactions are covered by the local TP provisions. • Local language documentation requirement In practice, the tax administration accepts TP documentation</w:t>
      </w:r>
      <w:r w:rsidR="0062714F">
        <w:t xml:space="preserve"> </w:t>
      </w:r>
      <w:r w:rsidR="00AA3D21">
        <w:t>drafted in French.</w:t>
      </w:r>
      <w:r w:rsidR="0062714F">
        <w:t xml:space="preserve"> </w:t>
      </w:r>
      <w:r w:rsidR="00AA3D21">
        <w:t>•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This is not applicable.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There is no TP-specific return to be filed before the tax</w:t>
      </w:r>
      <w:r w:rsidR="0062714F">
        <w:t xml:space="preserve"> </w:t>
      </w:r>
      <w:r w:rsidR="00AA3D21">
        <w:t>authorities.</w:t>
      </w:r>
      <w:r w:rsidR="0062714F">
        <w:t xml:space="preserve"> </w:t>
      </w:r>
      <w:r w:rsidR="00AA3D21">
        <w:t>• Related-party disclosures along with corporate income tax</w:t>
      </w:r>
      <w:r w:rsidR="0062714F">
        <w:t xml:space="preserve"> </w:t>
      </w:r>
      <w:r w:rsidR="00AA3D21">
        <w:t>return</w:t>
      </w:r>
      <w:r w:rsidR="0062714F">
        <w:t xml:space="preserve"> </w:t>
      </w:r>
      <w:r w:rsidR="00AA3D21">
        <w:t>This is not applicable. • Related-party disclosures in financial statement/annual</w:t>
      </w:r>
      <w:r w:rsidR="0062714F">
        <w:t xml:space="preserve"> </w:t>
      </w:r>
      <w:r w:rsidR="00AA3D21">
        <w:t>report This is not applicable.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Within three months following the closing date. • Other transfer pricing disclosures and return This is not applicable. • Master File This is not applicable. • CbCR preparation and submission The form should be submitted electronically within 12 months</w:t>
      </w:r>
      <w:r w:rsidR="0062714F">
        <w:t xml:space="preserve"> </w:t>
      </w:r>
      <w:r w:rsidR="00AA3D21">
        <w:t>following the end of the reporting fiscal year. The first filing</w:t>
      </w:r>
      <w:r w:rsidR="0062714F">
        <w:t xml:space="preserve"> </w:t>
      </w:r>
      <w:r w:rsidR="00AA3D21">
        <w:t>obligation is due as from 1 January 2022. • CbCR notification</w:t>
      </w:r>
      <w:r w:rsidR="0062714F">
        <w:t xml:space="preserve"> </w:t>
      </w:r>
      <w:r w:rsidR="00AA3D21">
        <w:t>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the submitting transfer</w:t>
      </w:r>
      <w:r w:rsidR="0062714F">
        <w:t xml:space="preserve"> </w:t>
      </w:r>
      <w:r w:rsidR="00AA3D21">
        <w:t>pricing documentation or Local File? No. • Time period or deadline for submission on tax authority</w:t>
      </w:r>
      <w:r w:rsidR="0062714F">
        <w:t xml:space="preserve"> </w:t>
      </w:r>
      <w:r w:rsidR="00AA3D21">
        <w:t>request According to Article 214-III of the MTC, companies are</w:t>
      </w:r>
      <w:r w:rsidR="0062714F">
        <w:t xml:space="preserve"> </w:t>
      </w:r>
      <w:r w:rsidR="00AA3D21">
        <w:t>required to electronically communicate within 30 days to the</w:t>
      </w:r>
      <w:r w:rsidR="0062714F">
        <w:t xml:space="preserve"> </w:t>
      </w:r>
      <w:r w:rsidR="00AA3D21">
        <w:t>tax authorities the TP documentation to support their price</w:t>
      </w:r>
      <w:r w:rsidR="0062714F">
        <w:t xml:space="preserve"> </w:t>
      </w:r>
      <w:r w:rsidR="00AA3D21">
        <w:t>policy in case of tax audit. Such documentation should include: •</w:t>
      </w:r>
      <w:r w:rsidR="0062714F">
        <w:t xml:space="preserve"> </w:t>
      </w:r>
      <w:r w:rsidR="00AA3D21">
        <w:t>Information relating to their activities with the group</w:t>
      </w:r>
      <w:r w:rsidR="0062714F">
        <w:t xml:space="preserve"> </w:t>
      </w:r>
      <w:r w:rsidR="00AA3D21">
        <w:t>entities, global pricing policy practiced, as well as the</w:t>
      </w:r>
      <w:r w:rsidR="0062714F">
        <w:t xml:space="preserve"> </w:t>
      </w:r>
      <w:r w:rsidR="00AA3D21">
        <w:t xml:space="preserve">breakdown of the </w:t>
      </w:r>
      <w:r w:rsidR="00AA3D21">
        <w:lastRenderedPageBreak/>
        <w:t>worldwide profit and activities •</w:t>
      </w:r>
      <w:r w:rsidR="0062714F">
        <w:t xml:space="preserve"> </w:t>
      </w:r>
      <w:r w:rsidR="00AA3D21">
        <w:t>Specific information relating to the transactions</w:t>
      </w:r>
      <w:r w:rsidR="0062714F">
        <w:t xml:space="preserve"> </w:t>
      </w:r>
      <w:r w:rsidR="00AA3D21">
        <w:t>performed by the Moroccan entities with group entities Such provisions apply to tax audit open as from 1 January</w:t>
      </w:r>
      <w:r w:rsidR="0062714F">
        <w:t xml:space="preserve"> </w:t>
      </w:r>
      <w:r w:rsidR="00AA3D21">
        <w:t>2020. Practical modalities of these provisions are to be</w:t>
      </w:r>
      <w:r w:rsidR="0062714F">
        <w:t xml:space="preserve"> </w:t>
      </w:r>
      <w:r w:rsidR="00AA3D21">
        <w:t>detailed in a decree still to be published.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International transactions Yes. Domestic transactions Yes, in case of a different taxation regime.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Article 213-II of the MTC, reference is made to profit shifting</w:t>
      </w:r>
      <w:r w:rsidR="0062714F">
        <w:t xml:space="preserve"> </w:t>
      </w:r>
      <w:r w:rsidR="00AA3D21">
        <w:t>done through an increase or decrease of purchase or sale</w:t>
      </w:r>
      <w:r w:rsidR="0062714F">
        <w:t xml:space="preserve"> </w:t>
      </w:r>
      <w:r w:rsidR="00AA3D21">
        <w:t>prices or by any other means. As such, no particular method</w:t>
      </w:r>
      <w:r w:rsidR="0062714F">
        <w:t xml:space="preserve"> </w:t>
      </w:r>
      <w:r w:rsidR="00AA3D21">
        <w:t>is provided by Moroccan tax law, but it should be relevant</w:t>
      </w:r>
      <w:r w:rsidR="0062714F">
        <w:t xml:space="preserve"> </w:t>
      </w:r>
      <w:r w:rsidR="00AA3D21">
        <w:t>from an economic standpoint. In addition, the General Tax</w:t>
      </w:r>
      <w:r w:rsidR="0062714F">
        <w:t xml:space="preserve"> </w:t>
      </w:r>
      <w:r w:rsidR="00AA3D21">
        <w:t>Administration favors profit-based methods.</w:t>
      </w:r>
      <w:r w:rsidR="0062714F">
        <w:t xml:space="preserve"> </w:t>
      </w:r>
      <w:r w:rsidR="00AA3D21">
        <w:t>8.</w:t>
      </w:r>
      <w:r w:rsidR="0062714F">
        <w:t xml:space="preserve"> </w:t>
      </w:r>
      <w:r w:rsidR="00AA3D21">
        <w:t>Benchmarking requirements • Local vs. regional comparables Local comparables are preferred. In the absence of existence</w:t>
      </w:r>
      <w:r w:rsidR="0062714F">
        <w:t xml:space="preserve"> </w:t>
      </w:r>
      <w:r w:rsidR="00AA3D21">
        <w:t>of local comparables, regional comparables can be accepted.</w:t>
      </w:r>
      <w:r w:rsidR="0062714F">
        <w:t xml:space="preserve"> </w:t>
      </w:r>
      <w:r w:rsidR="00AA3D21">
        <w:t>• Single-year vs. multiyear analysis for benchmarking Multiyear analysis is acceptable. • Use of interquartile range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Fresh benchmarking searches should be conducted regularly.</w:t>
      </w:r>
      <w:r w:rsidR="0062714F">
        <w:t xml:space="preserve"> </w:t>
      </w:r>
      <w:r w:rsidR="00AA3D21">
        <w:t>Financial data should be updated annually.</w:t>
      </w:r>
      <w:r w:rsidR="00D407F7">
        <w:t xml:space="preserve"> </w:t>
      </w:r>
      <w:r w:rsidR="00AA3D21">
        <w:t>• Simple, weighted or pooled results</w:t>
      </w:r>
      <w:r w:rsidR="0062714F">
        <w:t xml:space="preserve"> </w:t>
      </w:r>
      <w:r w:rsidR="00AA3D21">
        <w:t>Each is acceptable. • Other specific benchmarking criteria, if any There are no other specific benchmarking criteria.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This is not applicable. • Consequences of failure to submit, late submission or</w:t>
      </w:r>
      <w:r w:rsidR="0062714F">
        <w:t xml:space="preserve"> </w:t>
      </w:r>
      <w:r w:rsidR="00AA3D21">
        <w:t>incorrect disclosures A penalty for failing to submit documentation, which is equal</w:t>
      </w:r>
      <w:r w:rsidR="0062714F">
        <w:t xml:space="preserve"> </w:t>
      </w:r>
      <w:r w:rsidR="00AA3D21">
        <w:t>to 0.5% of the relevant controlled transactions for which</w:t>
      </w:r>
      <w:r w:rsidR="0062714F">
        <w:t xml:space="preserve"> </w:t>
      </w:r>
      <w:r w:rsidR="00AA3D21">
        <w:t>documentation has not been submitted, with a minimum</w:t>
      </w:r>
      <w:r w:rsidR="0062714F">
        <w:t xml:space="preserve"> </w:t>
      </w:r>
      <w:r w:rsidR="00AA3D21">
        <w:t>penalty of MAD200,000 per year.</w:t>
      </w:r>
      <w:r w:rsidR="0062714F">
        <w:t xml:space="preserve"> </w:t>
      </w:r>
      <w:r w:rsidR="00AA3D21">
        <w:t>Generally, penalties apply as a result of a TP reassessment</w:t>
      </w:r>
      <w:r w:rsidR="0062714F">
        <w:t xml:space="preserve"> </w:t>
      </w:r>
      <w:r w:rsidR="00AA3D21">
        <w:t>(regardless of compliance with any TP documentation</w:t>
      </w:r>
      <w:r w:rsidR="0062714F">
        <w:t xml:space="preserve"> </w:t>
      </w:r>
      <w:r w:rsidR="00AA3D21">
        <w:t>requirement), as follows: •</w:t>
      </w:r>
      <w:r w:rsidR="0062714F">
        <w:t xml:space="preserve"> </w:t>
      </w:r>
      <w:r w:rsidR="00AA3D21">
        <w:t>In terms of corporate income tax (CIT), the amounts</w:t>
      </w:r>
      <w:r w:rsidR="0062714F">
        <w:t xml:space="preserve"> </w:t>
      </w:r>
      <w:r w:rsidR="00AA3D21">
        <w:t>reassessed are reinstated in the taxable income of the</w:t>
      </w:r>
      <w:r w:rsidR="0062714F">
        <w:t xml:space="preserve"> </w:t>
      </w:r>
      <w:r w:rsidR="00AA3D21">
        <w:t>company and taxed at the applicable CIT rate. In addition,</w:t>
      </w:r>
      <w:r w:rsidR="0062714F">
        <w:t xml:space="preserve"> </w:t>
      </w:r>
      <w:r w:rsidR="00AA3D21">
        <w:t>the following penalties apply: • 20% for reassessment of the taxable basis, and a 100%</w:t>
      </w:r>
      <w:r w:rsidR="0062714F">
        <w:t xml:space="preserve"> </w:t>
      </w:r>
      <w:r w:rsidR="00AA3D21">
        <w:t>penalty applies in cases where bad faith is demonstrated • 10% for late payment • 5% for the first month of late payment and 0.5% for each</w:t>
      </w:r>
      <w:r w:rsidR="0062714F">
        <w:t xml:space="preserve"> </w:t>
      </w:r>
      <w:r w:rsidR="00AA3D21">
        <w:t>month thereafter •</w:t>
      </w:r>
      <w:r w:rsidR="0062714F">
        <w:t xml:space="preserve"> </w:t>
      </w:r>
      <w:r w:rsidR="00AA3D21">
        <w:t>W</w:t>
      </w:r>
      <w:r w:rsidR="00AA3D21">
        <w:t>hen reassessing TP, the General Tax Administration also</w:t>
      </w:r>
      <w:r w:rsidR="0062714F">
        <w:t xml:space="preserve"> </w:t>
      </w:r>
      <w:r w:rsidR="00AA3D21">
        <w:t>reassesses the corresponding value-added tax (VAT) and</w:t>
      </w:r>
      <w:r w:rsidR="0062714F">
        <w:t xml:space="preserve"> </w:t>
      </w:r>
      <w:r w:rsidR="00AA3D21">
        <w:t>withholding tax (WHT). In addition, penalties regarding</w:t>
      </w:r>
      <w:r w:rsidR="0062714F">
        <w:t xml:space="preserve"> </w:t>
      </w:r>
      <w:r w:rsidR="00AA3D21">
        <w:t>VAT and WHT apply as follows: • 30% penalty for reassessment of the taxable basis,</w:t>
      </w:r>
      <w:r w:rsidR="0062714F">
        <w:t xml:space="preserve"> </w:t>
      </w:r>
      <w:r w:rsidR="00AA3D21">
        <w:t>and a 100% penalty applies in cases where bad faith is</w:t>
      </w:r>
      <w:r w:rsidR="0062714F">
        <w:t xml:space="preserve"> </w:t>
      </w:r>
      <w:r w:rsidR="00AA3D21">
        <w:t>demonstrated • 20% penalty for late payment • 5% penalty for the first month of late payment and 0.5%</w:t>
      </w:r>
      <w:r w:rsidR="0062714F">
        <w:t xml:space="preserve"> </w:t>
      </w:r>
      <w:r w:rsidR="00AA3D21">
        <w:t>penalty for each month thereafter • If an adjustment is sustained, can penalties be assessed if</w:t>
      </w:r>
      <w:r w:rsidR="0062714F">
        <w:t xml:space="preserve"> </w:t>
      </w:r>
      <w:r w:rsidR="00AA3D21">
        <w:t>documentation is deemed incomplete? Yes — as detailed above. • If an adjustment is sustained, can penalties be assessed if</w:t>
      </w:r>
      <w:r w:rsidR="0062714F">
        <w:t xml:space="preserve"> </w:t>
      </w:r>
      <w:r w:rsidR="00AA3D21">
        <w:t>documentation is deemed non-contemporaneous? Yes — as detailed above. • Is interest charged on penalties or payable on a refund? Yes — as detailed above. b)</w:t>
      </w:r>
      <w:r w:rsidR="00C50314">
        <w:t xml:space="preserve"> </w:t>
      </w:r>
      <w:r w:rsidR="00AA3D21">
        <w:t>Penalty</w:t>
      </w:r>
      <w:r w:rsidR="00C50314">
        <w:t xml:space="preserve"> </w:t>
      </w:r>
      <w:r w:rsidR="00AA3D21">
        <w:t>relief In case of a reassessment regarding penalties, a reduction</w:t>
      </w:r>
      <w:r w:rsidR="0062714F">
        <w:t xml:space="preserve"> </w:t>
      </w:r>
      <w:r w:rsidR="00AA3D21">
        <w:t>might be granted to taxpayers that introduce a tax claim</w:t>
      </w:r>
      <w:r w:rsidR="0062714F">
        <w:t xml:space="preserve"> </w:t>
      </w:r>
      <w:r w:rsidR="00AA3D21">
        <w:t>before the General Tax Administration. Having TP documentation does not grant taxpayers any</w:t>
      </w:r>
      <w:r w:rsidR="0062714F">
        <w:t xml:space="preserve"> </w:t>
      </w:r>
      <w:r w:rsidR="00AA3D21">
        <w:t>penalty relief. However, it could help during a tax audit to</w:t>
      </w:r>
      <w:r w:rsidR="0062714F">
        <w:t xml:space="preserve"> </w:t>
      </w:r>
      <w:r w:rsidR="00AA3D21">
        <w:t>support the company’s pricing policy. A penalty relief may be granted in the case of a settlement</w:t>
      </w:r>
      <w:r w:rsidR="0062714F">
        <w:t xml:space="preserve"> </w:t>
      </w:r>
      <w:r w:rsidR="00AA3D21">
        <w:t>between the General Tax Administration and the taxpayer in</w:t>
      </w:r>
      <w:r w:rsidR="0062714F">
        <w:t xml:space="preserve"> </w:t>
      </w:r>
      <w:r w:rsidR="00AA3D21">
        <w:t>the frame of a tax audit. 10. Statute of limitations on transfer pricing</w:t>
      </w:r>
      <w:r w:rsidR="0062714F">
        <w:t xml:space="preserve"> </w:t>
      </w:r>
      <w:r w:rsidR="00AA3D21">
        <w:t>assessments The statute of limitations for TP adjustments is the same as</w:t>
      </w:r>
      <w:r w:rsidR="0062714F">
        <w:t xml:space="preserve"> </w:t>
      </w:r>
      <w:r w:rsidR="00AA3D21">
        <w:t>for all other tax assessments — generally, four years following</w:t>
      </w:r>
      <w:r w:rsidR="0062714F">
        <w:t xml:space="preserve"> </w:t>
      </w:r>
      <w:r w:rsidR="00AA3D21">
        <w:t>the year for which the tax is due (it might be longer when the</w:t>
      </w:r>
      <w:r w:rsidR="0062714F">
        <w:t xml:space="preserve"> </w:t>
      </w:r>
      <w:r w:rsidR="00AA3D21">
        <w:t>company has carryforward losses or VAT credit). 11. Are there any COVID-19-related impacts</w:t>
      </w:r>
      <w:r w:rsidR="0062714F">
        <w:t xml:space="preserve"> </w:t>
      </w:r>
      <w:r w:rsidR="00AA3D21">
        <w:t>on transfer pricing-specific audits?</w:t>
      </w:r>
      <w:r w:rsidR="0062714F">
        <w:t xml:space="preserve"> </w:t>
      </w:r>
      <w:r w:rsidR="00AA3D21">
        <w:t>No. 12. Likelihood of transfer pricing scrutiny and</w:t>
      </w:r>
      <w:r w:rsidR="0062714F">
        <w:t xml:space="preserve"> </w:t>
      </w:r>
      <w:r w:rsidR="00AA3D21">
        <w:t xml:space="preserve">related audit by the local authority • Likelihood of transfer </w:t>
      </w:r>
      <w:r w:rsidR="00AA3D21">
        <w:lastRenderedPageBreak/>
        <w:t>pricing-related audits (high/medium/ low) The likelihood of TP issues being raised within a tax audit may</w:t>
      </w:r>
      <w:r w:rsidR="0062714F">
        <w:t xml:space="preserve"> </w:t>
      </w:r>
      <w:r w:rsidR="00AA3D21">
        <w:t>be considered to be high. In fact, in most MNE tax audits,</w:t>
      </w:r>
      <w:r w:rsidR="0062714F">
        <w:t xml:space="preserve"> </w:t>
      </w:r>
      <w:r w:rsidR="00AA3D21">
        <w:t>transfer prices are challenged. • Likelihood of transfer pricing methodology being challenged</w:t>
      </w:r>
      <w:r w:rsidR="0062714F">
        <w:t xml:space="preserve"> </w:t>
      </w:r>
      <w:r w:rsidR="00AA3D21">
        <w:t>(high/medium/low) It is the same as in the above section. • Likelihood of an adjustment if the transfer pricing</w:t>
      </w:r>
      <w:r w:rsidR="0062714F">
        <w:t xml:space="preserve"> </w:t>
      </w:r>
      <w:r w:rsidR="00AA3D21">
        <w:t>methodology is challenged (high/medium/low) It is the same as in the above section. • Specific transactions, industries and situations, if any, more</w:t>
      </w:r>
      <w:r w:rsidR="0062714F">
        <w:t xml:space="preserve"> </w:t>
      </w:r>
      <w:r w:rsidR="00AA3D21">
        <w:t>likely to be audited This is not applicable. 13. Advance Pricing Agreement and Mutual</w:t>
      </w:r>
      <w:r w:rsidR="0062714F">
        <w:t xml:space="preserve"> </w:t>
      </w:r>
      <w:r w:rsidR="00AA3D21">
        <w:t>Agreement Procedure opportunities • Availability (unilateral, bilateral and multilateral) There is an APA program available in Morocco covering</w:t>
      </w:r>
      <w:r w:rsidR="0062714F">
        <w:t xml:space="preserve"> </w:t>
      </w:r>
      <w:r w:rsidR="00AA3D21">
        <w:t>Contact Kamal</w:t>
      </w:r>
      <w:r w:rsidR="00C50314">
        <w:t xml:space="preserve"> </w:t>
      </w:r>
      <w:r w:rsidR="00AA3D21">
        <w:t>Himmich</w:t>
      </w:r>
      <w:r w:rsidR="0062714F">
        <w:t xml:space="preserve"> </w:t>
      </w:r>
      <w:r w:rsidR="00AA3D21">
        <w:t>kamal.himmich@ma.ey.com 212 6 60 40 08 47</w:t>
      </w:r>
      <w:r w:rsidR="0062714F">
        <w:t xml:space="preserve"> </w:t>
      </w:r>
      <w:r w:rsidR="00AA3D21">
        <w:t>unilateral, bilateral and multilateral agreements for countries</w:t>
      </w:r>
      <w:r w:rsidR="0062714F">
        <w:t xml:space="preserve"> </w:t>
      </w:r>
      <w:r w:rsidR="00AA3D21">
        <w:t>that have a double tax treaty with Morocco.</w:t>
      </w:r>
      <w:r w:rsidR="0062714F">
        <w:t xml:space="preserve"> </w:t>
      </w:r>
      <w:r w:rsidR="00AA3D21">
        <w:t>• Tenure The APA application should be filed at least six months before</w:t>
      </w:r>
      <w:r w:rsidR="0062714F">
        <w:t xml:space="preserve"> </w:t>
      </w:r>
      <w:r w:rsidR="00AA3D21">
        <w:t>the beginning of the fiscal year of the period covered by the</w:t>
      </w:r>
      <w:r w:rsidR="0062714F">
        <w:t xml:space="preserve"> </w:t>
      </w:r>
      <w:r w:rsidR="00AA3D21">
        <w:t>APA. The term is four years. • Rollback provisions The APA cannot be applied retroactively.</w:t>
      </w:r>
      <w:r w:rsidR="0062714F">
        <w:t xml:space="preserve"> </w:t>
      </w:r>
      <w:r w:rsidR="00AA3D21">
        <w:t>• MAP opportunities Morocco is a signatory to tax treaties with many countries,</w:t>
      </w:r>
      <w:r w:rsidR="0062714F">
        <w:t xml:space="preserve"> </w:t>
      </w:r>
      <w:r w:rsidR="00AA3D21">
        <w:t>including Italy, the Netherlands and Spain, all of which contain</w:t>
      </w:r>
      <w:r w:rsidR="0062714F">
        <w:t xml:space="preserve"> </w:t>
      </w:r>
      <w:r w:rsidR="00AA3D21">
        <w:t>MAP provisions for the purposes of avoiding the double</w:t>
      </w:r>
      <w:r w:rsidR="0062714F">
        <w:t xml:space="preserve"> </w:t>
      </w:r>
      <w:r w:rsidR="00AA3D21">
        <w:t>taxation.</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No specific thin-capitalization rules are applicable in Morocco. Nevertheless, concerning shareholder loans, the interest</w:t>
      </w:r>
      <w:r w:rsidR="0062714F">
        <w:t xml:space="preserve"> </w:t>
      </w:r>
      <w:r w:rsidR="00AA3D21">
        <w:t>to be deducted from the taxable basis is limited to interest</w:t>
      </w:r>
      <w:r w:rsidR="0062714F">
        <w:t xml:space="preserve"> </w:t>
      </w:r>
      <w:r w:rsidR="00AA3D21">
        <w:t>calculated on the share capital of the company (funds in excess</w:t>
      </w:r>
      <w:r w:rsidR="0062714F">
        <w:t xml:space="preserve"> </w:t>
      </w:r>
      <w:r w:rsidR="00AA3D21">
        <w:t>of the share capital loaned to the company do not generate</w:t>
      </w:r>
      <w:r w:rsidR="0062714F">
        <w:t xml:space="preserve"> </w:t>
      </w:r>
      <w:r w:rsidR="00AA3D21">
        <w:t>deductible interest). Interest rate should not exceed the one</w:t>
      </w:r>
      <w:r w:rsidR="0062714F">
        <w:t xml:space="preserve"> </w:t>
      </w:r>
      <w:r w:rsidR="00AA3D21">
        <w:t>published annually by the Ministry of Economy and Finance</w:t>
      </w:r>
      <w:r w:rsidR="0062714F">
        <w:t xml:space="preserve"> </w:t>
      </w:r>
      <w:r w:rsidR="00AA3D21">
        <w:t>(set at 2.19% in 2019 and 2.23% for 2020). In addition, the</w:t>
      </w:r>
      <w:r w:rsidR="0062714F">
        <w:t xml:space="preserve"> </w:t>
      </w:r>
      <w:r w:rsidR="00AA3D21">
        <w:t xml:space="preserve">capital stock should be fully paid in. </w:t>
      </w:r>
      <w:r w:rsidR="00810E96">
        <w:t>#Country:</w:t>
      </w:r>
      <w:r w:rsidR="00C87020">
        <w:t>Mozambique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Authority of Mozambique (Autoridade Tributária de</w:t>
      </w:r>
      <w:r w:rsidR="0062714F">
        <w:t xml:space="preserve"> </w:t>
      </w:r>
      <w:r w:rsidR="00AA3D21">
        <w:t>Moçambique).</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Regime (Regime de Preços de Transferência),</w:t>
      </w:r>
      <w:r w:rsidR="0062714F">
        <w:t xml:space="preserve"> </w:t>
      </w:r>
      <w:r w:rsidR="00AA3D21">
        <w:t>effective from 1 January 2018. • Section reference from local regulation Decree no. 70/2017, dated 6 December.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None has been specified.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Mozambique is not a member of the OECD.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This is not applicable. •</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w:t>
      </w:r>
      <w:r w:rsidR="0062714F">
        <w:t xml:space="preserve"> </w:t>
      </w:r>
      <w:r w:rsidR="00AA3D21">
        <w:t>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documentation needs to be prepared within six</w:t>
      </w:r>
      <w:r w:rsidR="0062714F">
        <w:t xml:space="preserve"> </w:t>
      </w:r>
      <w:r w:rsidR="00AA3D21">
        <w:t>months after year-end. • Does a local branch of a foreign company need to comply</w:t>
      </w:r>
      <w:r w:rsidR="0062714F">
        <w:t xml:space="preserve"> </w:t>
      </w:r>
      <w:r w:rsidR="00AA3D21">
        <w:t>with the local transfer pricing rules? Yes, all taxpayers established in Mozambique that undertake</w:t>
      </w:r>
      <w:r w:rsidR="0062714F">
        <w:t xml:space="preserve"> </w:t>
      </w:r>
      <w:r w:rsidR="00AA3D21">
        <w:t>related-party transactions with resident or non-resident</w:t>
      </w:r>
      <w:r w:rsidR="0062714F">
        <w:t xml:space="preserve"> </w:t>
      </w:r>
      <w:r w:rsidR="00AA3D21">
        <w:t>entities need to comply with the local transfer pricing rules. • Does transfer pricing documentation have to be prepared</w:t>
      </w:r>
      <w:r w:rsidR="0062714F">
        <w:t xml:space="preserve"> </w:t>
      </w:r>
      <w:r w:rsidR="00AA3D21">
        <w:t>annually? Yes.</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 xml:space="preserve">each entity? Yes. </w:t>
      </w:r>
      <w:r w:rsidR="00AA3D21">
        <w:lastRenderedPageBreak/>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Transfer pricing legislation is only applicable to taxpayers</w:t>
      </w:r>
      <w:r w:rsidR="0062714F">
        <w:t xml:space="preserve"> </w:t>
      </w:r>
      <w:r w:rsidR="00AA3D21">
        <w:t>whose annual net turnover and other income is equal to, or</w:t>
      </w:r>
      <w:r w:rsidR="0062714F">
        <w:t xml:space="preserve"> </w:t>
      </w:r>
      <w:r w:rsidR="00AA3D21">
        <w:t>exceeds, MZN2.5 million in the previous year of assessment. • Master File This is not applicable. • Local File Mozambique is not a member of the OECD; hence, it has no</w:t>
      </w:r>
      <w:r w:rsidR="0062714F">
        <w:t xml:space="preserve"> </w:t>
      </w:r>
      <w:r w:rsidR="00AA3D21">
        <w:t>local file requirement as per 2017 OCED Guidance.</w:t>
      </w:r>
      <w:r w:rsidR="0062714F">
        <w:t xml:space="preserve"> </w:t>
      </w:r>
      <w:r w:rsidR="00AA3D21">
        <w:t>However,</w:t>
      </w:r>
      <w:r w:rsidR="0062714F">
        <w:t xml:space="preserve"> </w:t>
      </w:r>
      <w:r w:rsidR="00AA3D21">
        <w:t>the requirement for local file is as provided by the local</w:t>
      </w:r>
      <w:r w:rsidR="0062714F">
        <w:t xml:space="preserve"> </w:t>
      </w:r>
      <w:r w:rsidR="00AA3D21">
        <w:t>transfer pricing regulations. • CbCR This is not applicable. • Economic analysis There’s no threshold specified. c)</w:t>
      </w:r>
      <w:r w:rsidR="00C50314">
        <w:t xml:space="preserve"> </w:t>
      </w:r>
      <w:r w:rsidR="00AA3D21">
        <w:t>Specific</w:t>
      </w:r>
      <w:r w:rsidR="00C50314">
        <w:t xml:space="preserve"> </w:t>
      </w:r>
      <w:r w:rsidR="00AA3D21">
        <w:t>requirements • Treatment of domestic transactions Yes, transfer pricing rules also apply to domestic transactions. • Local language documentation requirement Portuguese.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Individual testing is preferred. Aggregation is allowed only if</w:t>
      </w:r>
      <w:r w:rsidR="0062714F">
        <w:t xml:space="preserve"> </w:t>
      </w:r>
      <w:r w:rsidR="00AA3D21">
        <w:t>certain conditions are met.</w:t>
      </w:r>
      <w:r w:rsidR="00D407F7">
        <w:t xml:space="preserve"> </w:t>
      </w:r>
      <w:r w:rsidR="00AA3D21">
        <w:t>•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Taxpayers will have to include the following with the return</w:t>
      </w:r>
      <w:r w:rsidR="0062714F">
        <w:t xml:space="preserve"> </w:t>
      </w:r>
      <w:r w:rsidR="00AA3D21">
        <w:t>on tax and accounting information (Privileged and Thin</w:t>
      </w:r>
      <w:r w:rsidR="0062714F">
        <w:t xml:space="preserve"> </w:t>
      </w:r>
      <w:r w:rsidR="00AA3D21">
        <w:t>Capitalization Regime) — Form M/20 Appendix I, related to</w:t>
      </w:r>
      <w:r w:rsidR="0062714F">
        <w:t xml:space="preserve"> </w:t>
      </w:r>
      <w:r w:rsidR="00AA3D21">
        <w:t>transactions with related parties: •</w:t>
      </w:r>
      <w:r w:rsidR="0062714F">
        <w:t xml:space="preserve"> </w:t>
      </w:r>
      <w:r w:rsidR="00AA3D21">
        <w:t></w:t>
      </w:r>
      <w:r w:rsidR="0062714F">
        <w:t xml:space="preserve"> </w:t>
      </w:r>
      <w:r w:rsidR="00AA3D21">
        <w:t>This is not applicable. • Related-party disclosures in financial statement/annual</w:t>
      </w:r>
      <w:r w:rsidR="0062714F">
        <w:t xml:space="preserve"> </w:t>
      </w:r>
      <w:r w:rsidR="00AA3D21">
        <w:t>report Yes. • CbCR notification included in the statutory tax return This is not applicable. • 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Tax return is due by the last day of the fifth month subsequent</w:t>
      </w:r>
      <w:r w:rsidR="0062714F">
        <w:t xml:space="preserve"> </w:t>
      </w:r>
      <w:r w:rsidR="00AA3D21">
        <w:t>to the respective year-end. • Other transfer pricing disclosures and return On the sixth month after year-end, along with the annual</w:t>
      </w:r>
      <w:r w:rsidR="0062714F">
        <w:t xml:space="preserve"> </w:t>
      </w:r>
      <w:r w:rsidR="00AA3D21">
        <w:t>return on the tax and accounting information.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Sixth months after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This is not applicable. • Time period or deadline for submission on tax authority</w:t>
      </w:r>
      <w:r w:rsidR="0062714F">
        <w:t xml:space="preserve"> </w:t>
      </w:r>
      <w:r w:rsidR="00AA3D21">
        <w:t>request Generally 5 to 15 days, but nothing has been specified by law.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CUP, resale price, CPM, profit split or TNMM applicable to both</w:t>
      </w:r>
      <w:r w:rsidR="0062714F">
        <w:t xml:space="preserve"> </w:t>
      </w:r>
      <w:r w:rsidR="00AA3D21">
        <w:t>international and domestic transactions. • Domestic transactions</w:t>
      </w:r>
      <w:r w:rsidR="0062714F">
        <w:t xml:space="preserve"> </w:t>
      </w:r>
      <w:r w:rsidR="00AA3D21">
        <w:t>CUP, resale price, CPM, profit split or TNMM applicable to both</w:t>
      </w:r>
      <w:r w:rsidR="0062714F">
        <w:t xml:space="preserve"> </w:t>
      </w:r>
      <w:r w:rsidR="00AA3D21">
        <w:t>international and domestic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best method rule applies. 8.</w:t>
      </w:r>
      <w:r w:rsidR="0062714F">
        <w:t xml:space="preserve"> </w:t>
      </w:r>
      <w:r w:rsidR="00AA3D21">
        <w:t>Benchmarking requirements • Local vs. regional comparables This is not applicable. • Single-year vs. multiyear analysis Single-year. • Use of interquartile range Yes. • Fresh benchmarking search every year vs. rollforwards and</w:t>
      </w:r>
      <w:r w:rsidR="0062714F">
        <w:t xml:space="preserve"> </w:t>
      </w:r>
      <w:r w:rsidR="00AA3D21">
        <w:t>update of the financials There is no clear requirement in the law; therefore, a financial</w:t>
      </w:r>
      <w:r w:rsidR="0062714F">
        <w:t xml:space="preserve"> </w:t>
      </w:r>
      <w:r w:rsidR="00AA3D21">
        <w:t>update may potentially fulfill.</w:t>
      </w:r>
      <w:r w:rsidR="0062714F">
        <w:t xml:space="preserve"> </w:t>
      </w:r>
      <w:r w:rsidR="00AA3D21">
        <w:t>• Simple, weighted or pooled results</w:t>
      </w:r>
      <w:r w:rsidR="0062714F">
        <w:t xml:space="preserve"> </w:t>
      </w:r>
      <w:r w:rsidR="00AA3D21">
        <w:t>Weighted. • Other specific benchmarking criteria, if any This is not applicable.</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None has been specified. • Consequences of failure to submit, late submission or</w:t>
      </w:r>
      <w:r w:rsidR="0062714F">
        <w:t xml:space="preserve"> </w:t>
      </w:r>
      <w:r w:rsidR="00AA3D21">
        <w:t>incorrect disclosures No specific penalties are provided in the regulations —</w:t>
      </w:r>
      <w:r w:rsidR="0062714F">
        <w:t xml:space="preserve"> </w:t>
      </w:r>
      <w:r w:rsidR="00AA3D21">
        <w:t>general from MZN6,000 to MZN600,000 (nonexistence of</w:t>
      </w:r>
      <w:r w:rsidR="0062714F">
        <w:t xml:space="preserve"> </w:t>
      </w:r>
      <w:r w:rsidR="00AA3D21">
        <w:t>documentation) or MZN13,000 to MZN700,000 (omissions or</w:t>
      </w:r>
      <w:r w:rsidR="0062714F">
        <w:t xml:space="preserve"> </w:t>
      </w:r>
      <w:r w:rsidR="00AA3D21">
        <w:t>inaccuracies). • If an adjustment is sustained, can penalties be assessed if</w:t>
      </w:r>
      <w:r w:rsidR="0062714F">
        <w:t xml:space="preserve"> </w:t>
      </w:r>
      <w:r w:rsidR="00AA3D21">
        <w:t>documentation is deemed incomplete? Yes — penalties and interest. • If an adjustment is sustained, can penalties be assessed if</w:t>
      </w:r>
      <w:r w:rsidR="0062714F">
        <w:t xml:space="preserve"> </w:t>
      </w:r>
      <w:r w:rsidR="00AA3D21">
        <w:t>documentation is deemed non-contemporaneous? Nothing has been specified.</w:t>
      </w:r>
      <w:r w:rsidR="0062714F">
        <w:t xml:space="preserve"> </w:t>
      </w:r>
      <w:r w:rsidR="00AA3D21">
        <w:t>• Is interest charged on penalties or payable on a refund? It’s charged on penalties and, in theory, payable on refund.</w:t>
      </w:r>
      <w:r w:rsidR="0062714F">
        <w:t xml:space="preserve"> </w:t>
      </w:r>
      <w:r w:rsidR="00AA3D21">
        <w:t>b)</w:t>
      </w:r>
      <w:r w:rsidR="00C50314">
        <w:t xml:space="preserve"> </w:t>
      </w:r>
      <w:r w:rsidR="00AA3D21">
        <w:t>Penalty</w:t>
      </w:r>
      <w:r w:rsidR="00C50314">
        <w:t xml:space="preserve"> </w:t>
      </w:r>
      <w:r w:rsidR="00AA3D21">
        <w:t>relief With voluntary disclosure only. 10. Statute of limitations on transfer pricing</w:t>
      </w:r>
      <w:r w:rsidR="0062714F">
        <w:t xml:space="preserve"> </w:t>
      </w:r>
      <w:r w:rsidR="00AA3D21">
        <w:t xml:space="preserve">assessments Five years. 11. Are </w:t>
      </w:r>
      <w:r w:rsidR="00AA3D21">
        <w:lastRenderedPageBreak/>
        <w:t>there any COVID-19-related impacts</w:t>
      </w:r>
      <w:r w:rsidR="0062714F">
        <w:t xml:space="preserve"> </w:t>
      </w:r>
      <w:r w:rsidR="00AA3D21">
        <w:t>on transfer pricing-specific audits? There is none specified.</w:t>
      </w:r>
      <w:r w:rsidR="0062714F">
        <w:t xml:space="preserve"> </w:t>
      </w:r>
      <w:r w:rsidR="00AA3D21">
        <w:t>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 Medium. • Likelihood of transfer pricing methodology being challenged</w:t>
      </w:r>
      <w:r w:rsidR="0062714F">
        <w:t xml:space="preserve"> </w:t>
      </w:r>
      <w:r w:rsidR="00AA3D21">
        <w:t>(high/medium/low) Medium. • Likelihood of an adjustment if the transfer pricing</w:t>
      </w:r>
      <w:r w:rsidR="0062714F">
        <w:t xml:space="preserve"> </w:t>
      </w:r>
      <w:r w:rsidR="00AA3D21">
        <w:t>methodology is challenged (high/medium/low) Medium. • Specific transactions, industries and situations, if any, more</w:t>
      </w:r>
      <w:r w:rsidR="0062714F">
        <w:t xml:space="preserve"> </w:t>
      </w:r>
      <w:r w:rsidR="00AA3D21">
        <w:t>likely to be audited Unknown. 13.</w:t>
      </w:r>
      <w:r w:rsidR="0062714F">
        <w:t xml:space="preserve"> </w:t>
      </w:r>
      <w:r w:rsidR="00AA3D21">
        <w:t>Advance Pricing Agreement and Mutual</w:t>
      </w:r>
      <w:r w:rsidR="0062714F">
        <w:t xml:space="preserve"> </w:t>
      </w:r>
      <w:r w:rsidR="00AA3D21">
        <w:t>Agreement Procedure opportunities • Availability (unilateral, bilateral and multilateral) This is not applicable. • Tenure This is not applicable.</w:t>
      </w:r>
      <w:r w:rsidR="0062714F">
        <w:t xml:space="preserve"> </w:t>
      </w:r>
      <w:r w:rsidR="00AA3D21">
        <w:t>• Rollback provisions This is not applicable.</w:t>
      </w:r>
      <w:r w:rsidR="0062714F">
        <w:t xml:space="preserve"> </w:t>
      </w:r>
      <w:r w:rsidR="00AA3D21">
        <w:t>• MAP opportunities Only if available in the specific context of a convention to avoid</w:t>
      </w:r>
      <w:r w:rsidR="0062714F">
        <w:t xml:space="preserve"> </w:t>
      </w:r>
      <w:r w:rsidR="00AA3D21">
        <w:t>double taxation.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Contact Paulo</w:t>
      </w:r>
      <w:r w:rsidR="00C50314">
        <w:t xml:space="preserve"> </w:t>
      </w:r>
      <w:r w:rsidR="00AA3D21">
        <w:t>Mendonca</w:t>
      </w:r>
      <w:r w:rsidR="0062714F">
        <w:t xml:space="preserve"> </w:t>
      </w:r>
      <w:r w:rsidR="00AA3D21">
        <w:t>paulo.mendonca@pt.ey.com + 351937912045</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Thin-capitalization rules are generally applicable to credits and</w:t>
      </w:r>
      <w:r w:rsidR="0062714F">
        <w:t xml:space="preserve"> </w:t>
      </w:r>
      <w:r w:rsidR="00AA3D21">
        <w:t>loans granted by a related non resident entity to a Mozambican</w:t>
      </w:r>
      <w:r w:rsidR="0062714F">
        <w:t xml:space="preserve"> </w:t>
      </w:r>
      <w:r w:rsidR="00AA3D21">
        <w:t>taxpayer. Thin-capitalization rules are established by Article 52 of the</w:t>
      </w:r>
      <w:r w:rsidR="0062714F">
        <w:t xml:space="preserve"> </w:t>
      </w:r>
      <w:r w:rsidR="00AA3D21">
        <w:t>CIT code. Accordingly, thin capitalization occurs where there is</w:t>
      </w:r>
      <w:r w:rsidR="0062714F">
        <w:t xml:space="preserve"> </w:t>
      </w:r>
      <w:r w:rsidR="00AA3D21">
        <w:t>a special relationship between a resident entity that is subject</w:t>
      </w:r>
      <w:r w:rsidR="0062714F">
        <w:t xml:space="preserve"> </w:t>
      </w:r>
      <w:r w:rsidR="00AA3D21">
        <w:t>to CIT and a foreign entity to which it is excessively indebted,</w:t>
      </w:r>
      <w:r w:rsidR="0062714F">
        <w:t xml:space="preserve"> </w:t>
      </w:r>
      <w:r w:rsidR="00AA3D21">
        <w:t>i.e., exceeds the debt-to-equity ratio of 2:1. In such a case, the</w:t>
      </w:r>
      <w:r w:rsidR="0062714F">
        <w:t xml:space="preserve"> </w:t>
      </w:r>
      <w:r w:rsidR="00AA3D21">
        <w:t>interest charged on the excess portion is not allowed as a cost</w:t>
      </w:r>
      <w:r w:rsidR="0062714F">
        <w:t xml:space="preserve"> </w:t>
      </w:r>
      <w:r w:rsidR="00AA3D21">
        <w:t>for tax purposes. Special relations between a resident entity</w:t>
      </w:r>
      <w:r w:rsidR="0062714F">
        <w:t xml:space="preserve"> </w:t>
      </w:r>
      <w:r w:rsidR="00AA3D21">
        <w:t>and non resident entity exist when: • The non resident entity has, directly or indirectly, a</w:t>
      </w:r>
      <w:r w:rsidR="0062714F">
        <w:t xml:space="preserve"> </w:t>
      </w:r>
      <w:r w:rsidR="00AA3D21">
        <w:t>shareholding of at least 25% of the share capital of the</w:t>
      </w:r>
      <w:r w:rsidR="0062714F">
        <w:t xml:space="preserve"> </w:t>
      </w:r>
      <w:r w:rsidR="00AA3D21">
        <w:t>resident entity. • The non resident entity, without reaching that share level,</w:t>
      </w:r>
      <w:r w:rsidR="0062714F">
        <w:t xml:space="preserve"> </w:t>
      </w:r>
      <w:r w:rsidR="00AA3D21">
        <w:t>has, in fact, significant influence in the management. • The non resident entity and the resident entity are under</w:t>
      </w:r>
      <w:r w:rsidR="0062714F">
        <w:t xml:space="preserve"> </w:t>
      </w:r>
      <w:r w:rsidR="00AA3D21">
        <w:t>the control of the same entity, namely by virtue of both</w:t>
      </w:r>
      <w:r w:rsidR="0062714F">
        <w:t xml:space="preserve"> </w:t>
      </w:r>
      <w:r w:rsidR="00AA3D21">
        <w:t>participating directly or indirectly. The above ratio would not apply if the resident entity can</w:t>
      </w:r>
      <w:r w:rsidR="0062714F">
        <w:t xml:space="preserve"> </w:t>
      </w:r>
      <w:r w:rsidR="00AA3D21">
        <w:t>demonstrate that a high debt-to-equity ratio is normal in its</w:t>
      </w:r>
      <w:r w:rsidR="0062714F">
        <w:t xml:space="preserve"> </w:t>
      </w:r>
      <w:r w:rsidR="00AA3D21">
        <w:t>activity and the same level of debt in similar conditions could</w:t>
      </w:r>
      <w:r w:rsidR="0062714F">
        <w:t xml:space="preserve"> </w:t>
      </w:r>
      <w:r w:rsidR="00AA3D21">
        <w:t>have been obtained from non-related parties. However, the resident entity must provide evidence that the</w:t>
      </w:r>
      <w:r w:rsidR="0062714F">
        <w:t xml:space="preserve"> </w:t>
      </w:r>
      <w:r w:rsidR="00AA3D21">
        <w:t>high debt-to-equity ratio is normal, based on current market</w:t>
      </w:r>
      <w:r w:rsidR="0062714F">
        <w:t xml:space="preserve"> </w:t>
      </w:r>
      <w:r w:rsidR="00AA3D21">
        <w:t>conditions (financial market in Mozambique). The evidence is</w:t>
      </w:r>
      <w:r w:rsidR="0062714F">
        <w:t xml:space="preserve"> </w:t>
      </w:r>
      <w:r w:rsidR="00AA3D21">
        <w:t>required to be provided to the Tax Authority of Mozambique</w:t>
      </w:r>
      <w:r w:rsidR="0062714F">
        <w:t xml:space="preserve"> </w:t>
      </w:r>
      <w:r w:rsidR="00AA3D21">
        <w:t xml:space="preserve">within 30 days after the end of the respective financial year. </w:t>
      </w:r>
      <w:r w:rsidR="00810E96">
        <w:t>#Country:</w:t>
      </w:r>
      <w:r w:rsidR="00C87020">
        <w:t>Namibia</w:t>
      </w:r>
      <w:r w:rsidR="0062714F">
        <w:t xml:space="preserve"> </w:t>
      </w:r>
      <w:r w:rsidR="00810E96">
        <w:t>Tax authority and relevant transfer pricing</w:t>
      </w:r>
      <w:r w:rsidR="0062714F">
        <w:t xml:space="preserve"> </w:t>
      </w:r>
      <w:r w:rsidR="00AA3D21">
        <w:t>regulation or rulings</w:t>
      </w:r>
      <w:r w:rsidR="0062714F">
        <w:t xml:space="preserve"> </w:t>
      </w:r>
      <w:r w:rsidR="00AA3D21">
        <w:t>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62714F">
        <w:t xml:space="preserve"> </w:t>
      </w:r>
      <w:r w:rsidR="00AA3D21">
        <w:t>Namibia Revenue Agency (NamRA).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w:t>
      </w:r>
      <w:r w:rsidR="0062714F">
        <w:t xml:space="preserve"> </w:t>
      </w:r>
      <w:r w:rsidR="00AA3D21">
        <w:t>• Name of transfer pricing regulations or rulings and the</w:t>
      </w:r>
      <w:r w:rsidR="0062714F">
        <w:t xml:space="preserve"> </w:t>
      </w:r>
      <w:r w:rsidR="00AA3D21">
        <w:t>effective date of applicability</w:t>
      </w:r>
      <w:r w:rsidR="0062714F">
        <w:t xml:space="preserve"> </w:t>
      </w:r>
      <w:r w:rsidR="00AA3D21">
        <w:t>Section 95A of the Income Tax Act 24 of 1981 (Income</w:t>
      </w:r>
      <w:r w:rsidR="0062714F">
        <w:t xml:space="preserve"> </w:t>
      </w:r>
      <w:r w:rsidR="00AA3D21">
        <w:t>Tax Act) authorizes NamRA to adjust the consideration for</w:t>
      </w:r>
      <w:r w:rsidR="0062714F">
        <w:t xml:space="preserve"> </w:t>
      </w:r>
      <w:r w:rsidR="00AA3D21">
        <w:t>goods or services to an arm’s-length price for the purpose of</w:t>
      </w:r>
      <w:r w:rsidR="0062714F">
        <w:t xml:space="preserve"> </w:t>
      </w:r>
      <w:r w:rsidR="00AA3D21">
        <w:t>calculating the Namibian taxable income of a person.</w:t>
      </w:r>
      <w:r w:rsidR="0062714F">
        <w:t xml:space="preserve"> </w:t>
      </w:r>
      <w:r w:rsidR="00AA3D21">
        <w:t>• Section reference from local regulation</w:t>
      </w:r>
      <w:r w:rsidR="0062714F">
        <w:t xml:space="preserve"> </w:t>
      </w:r>
      <w:r w:rsidR="00AA3D21">
        <w:t>While the Income Tax Act does not contain a definition of a</w:t>
      </w:r>
      <w:r w:rsidR="0062714F">
        <w:t xml:space="preserve"> </w:t>
      </w:r>
      <w:r w:rsidR="00AA3D21">
        <w:t>“connected person,” a definition is provided in Income Tax</w:t>
      </w:r>
      <w:r w:rsidR="0062714F">
        <w:t xml:space="preserve"> </w:t>
      </w:r>
      <w:r w:rsidR="00AA3D21">
        <w:t>Practice Note 2/2006 on the “determination of the taxable</w:t>
      </w:r>
      <w:r w:rsidR="0062714F">
        <w:t xml:space="preserve"> </w:t>
      </w:r>
      <w:r w:rsidR="00AA3D21">
        <w:t>income of certain persons from international transactions:</w:t>
      </w:r>
      <w:r w:rsidR="0062714F">
        <w:t xml:space="preserve"> </w:t>
      </w:r>
      <w:r w:rsidR="00AA3D21">
        <w:t>transfer pricing.”</w:t>
      </w:r>
      <w:r w:rsidR="00D407F7">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This is not applicable. 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Namibia is not a member of the OECD; however, NamRA</w:t>
      </w:r>
      <w:r w:rsidR="0062714F">
        <w:t xml:space="preserve"> </w:t>
      </w:r>
      <w:r w:rsidR="00AA3D21">
        <w:t>accepts the OECD Guidelines and has largely based its</w:t>
      </w:r>
      <w:r w:rsidR="0062714F">
        <w:t xml:space="preserve"> </w:t>
      </w:r>
      <w:r w:rsidR="00AA3D21">
        <w:t>practices on them.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w:t>
      </w:r>
      <w:r w:rsidR="0062714F">
        <w:t xml:space="preserve"> </w:t>
      </w:r>
      <w:r w:rsidR="00AA3D21">
        <w:t>• Has the jurisdiction adopted or implemented BEPS</w:t>
      </w:r>
      <w:r w:rsidR="0062714F">
        <w:t xml:space="preserve"> </w:t>
      </w:r>
      <w:r w:rsidR="00AA3D21">
        <w:t>Action 13 for transfer pricing documentation in the local</w:t>
      </w:r>
      <w:r w:rsidR="0062714F">
        <w:t xml:space="preserve"> </w:t>
      </w:r>
      <w:r w:rsidR="00AA3D21">
        <w:t>regulations?</w:t>
      </w:r>
      <w:r w:rsidR="0062714F">
        <w:t xml:space="preserve"> </w:t>
      </w:r>
      <w:r w:rsidR="00AA3D21">
        <w:t>Namibia joined the BEPS Inclusive Framework on 9 August</w:t>
      </w:r>
      <w:r w:rsidR="0062714F">
        <w:t xml:space="preserve"> </w:t>
      </w:r>
      <w:r w:rsidR="00AA3D21">
        <w:t>2019. BEPS Action 13 has, however, not been implemented in</w:t>
      </w:r>
      <w:r w:rsidR="0062714F">
        <w:t xml:space="preserve"> </w:t>
      </w:r>
      <w:r w:rsidR="00AA3D21">
        <w:t>1https://www.itas.mof.na/</w:t>
      </w:r>
      <w:r w:rsidR="0062714F">
        <w:t xml:space="preserve"> </w:t>
      </w:r>
      <w:r w:rsidR="00AA3D21">
        <w:t>local regulations. • Coverage in terms of Master File, Local File and CbCR There is no guidance available yet. • Effective or expected commencement date</w:t>
      </w:r>
      <w:r w:rsidR="0062714F">
        <w:t xml:space="preserve"> </w:t>
      </w:r>
      <w:r w:rsidR="00AA3D21">
        <w:t xml:space="preserve">There is </w:t>
      </w:r>
      <w:r w:rsidR="00AA3D21">
        <w:lastRenderedPageBreak/>
        <w:t>no guidance available yet. • Material differences from OECD report template or format</w:t>
      </w:r>
      <w:r w:rsidR="0062714F">
        <w:t xml:space="preserve"> </w:t>
      </w:r>
      <w:r w:rsidR="00AA3D21">
        <w:t>There is no guidance available yet. • Sufficiency of BEPS Action 13 format report to achieve</w:t>
      </w:r>
      <w:r w:rsidR="0062714F">
        <w:t xml:space="preserve"> </w:t>
      </w:r>
      <w:r w:rsidR="00AA3D21">
        <w:t>penalty protection</w:t>
      </w:r>
      <w:r w:rsidR="0062714F">
        <w:t xml:space="preserve"> </w:t>
      </w:r>
      <w:r w:rsidR="00AA3D21">
        <w:t>There is no guidance available yet.</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 Signatory to the Multilateral Competent Authority</w:t>
      </w:r>
      <w:r w:rsidR="0062714F">
        <w:t xml:space="preserve"> </w:t>
      </w:r>
      <w:r w:rsidR="00AA3D21">
        <w:t>Agreement (MCAA) on the exchange of CbCR</w:t>
      </w:r>
      <w:r w:rsidR="0062714F">
        <w:t xml:space="preserve"> </w:t>
      </w:r>
      <w:r w:rsidR="00AA3D21">
        <w:t>No. 4.</w:t>
      </w:r>
      <w:r w:rsidR="00D407F7">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w:t>
      </w:r>
      <w:r w:rsidR="0062714F">
        <w:t xml:space="preserve"> </w:t>
      </w:r>
      <w:r w:rsidR="00AA3D21">
        <w:t>•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Namibia does not have guidelines or rules in terms of which</w:t>
      </w:r>
      <w:r w:rsidR="0062714F">
        <w:t xml:space="preserve"> </w:t>
      </w:r>
      <w:r w:rsidR="00AA3D21">
        <w:t>transfer pricing documentation is required to be submitted.</w:t>
      </w:r>
      <w:r w:rsidR="0062714F">
        <w:t xml:space="preserve"> </w:t>
      </w:r>
      <w:r w:rsidR="00AA3D21">
        <w:t>That being said, Income Tax Practice Note 2/2006 states</w:t>
      </w:r>
      <w:r w:rsidR="0062714F">
        <w:t xml:space="preserve"> </w:t>
      </w:r>
      <w:r w:rsidR="00AA3D21">
        <w:t>that it is in the taxpayers’ interests to prepare transfer pricing</w:t>
      </w:r>
      <w:r w:rsidR="0062714F">
        <w:t xml:space="preserve"> </w:t>
      </w:r>
      <w:r w:rsidR="00AA3D21">
        <w:t>documentation to demonstrate that they have developed</w:t>
      </w:r>
      <w:r w:rsidR="0062714F">
        <w:t xml:space="preserve"> </w:t>
      </w:r>
      <w:r w:rsidR="00AA3D21">
        <w:t>sound transfer pricing policies. By such policies, the taxpayer</w:t>
      </w:r>
      <w:r w:rsidR="0062714F">
        <w:t xml:space="preserve"> </w:t>
      </w:r>
      <w:r w:rsidR="00AA3D21">
        <w:t>should demonstrate that the transfer prices are determined</w:t>
      </w:r>
      <w:r w:rsidR="0062714F">
        <w:t xml:space="preserve"> </w:t>
      </w:r>
      <w:r w:rsidR="00AA3D21">
        <w:t>in accordance with the arm’s-length principle — policies and</w:t>
      </w:r>
      <w:r w:rsidR="0062714F">
        <w:t xml:space="preserve"> </w:t>
      </w:r>
      <w:r w:rsidR="00AA3D21">
        <w:t>procedures for determining those prices must be documented. Please refer to transfer pricing-specific questions included in</w:t>
      </w:r>
      <w:r w:rsidR="0062714F">
        <w:t xml:space="preserve"> </w:t>
      </w:r>
      <w:r w:rsidR="00AA3D21">
        <w:t>the corporate income tax return below. • Does a local branch of a foreign company need to comply</w:t>
      </w:r>
      <w:r w:rsidR="0062714F">
        <w:t xml:space="preserve"> </w:t>
      </w:r>
      <w:r w:rsidR="00AA3D21">
        <w:t>with the local transfer pricing rules? Yes, Income Tax Practice Note 2/2006 specifically provides</w:t>
      </w:r>
      <w:r w:rsidR="0062714F">
        <w:t xml:space="preserve"> </w:t>
      </w:r>
      <w:r w:rsidR="00AA3D21">
        <w:t>that the contents of the practice note apply to branches, to</w:t>
      </w:r>
      <w:r w:rsidR="0062714F">
        <w:t xml:space="preserve"> </w:t>
      </w:r>
      <w:r w:rsidR="00AA3D21">
        <w:t>transactions between a person’s head office and branch, and</w:t>
      </w:r>
      <w:r w:rsidR="0062714F">
        <w:t xml:space="preserve"> </w:t>
      </w:r>
      <w:r w:rsidR="00AA3D21">
        <w:t>between branches in accordance with the provisions of Article</w:t>
      </w:r>
      <w:r w:rsidR="0062714F">
        <w:t xml:space="preserve"> </w:t>
      </w:r>
      <w:r w:rsidR="00AA3D21">
        <w:t>7 of the OECD Model Tax Convention.</w:t>
      </w:r>
      <w:r w:rsidR="0062714F">
        <w:t xml:space="preserve"> </w:t>
      </w:r>
      <w:r w:rsidR="00AA3D21">
        <w:t>• Does transfer pricing documentation have to be prepared</w:t>
      </w:r>
      <w:r w:rsidR="0062714F">
        <w:t xml:space="preserve"> </w:t>
      </w:r>
      <w:r w:rsidR="00AA3D21">
        <w:t>annually?</w:t>
      </w:r>
      <w:r w:rsidR="0062714F">
        <w:t xml:space="preserve"> </w:t>
      </w:r>
      <w:r w:rsidR="00AA3D21">
        <w:t>No.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related-party 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w:t>
      </w:r>
      <w:r w:rsidR="0062714F">
        <w:t xml:space="preserve"> </w:t>
      </w:r>
      <w:r w:rsidR="00AA3D21">
        <w:t>•</w:t>
      </w:r>
      <w:r w:rsidR="0062714F">
        <w:t xml:space="preserve"> </w:t>
      </w:r>
      <w:r w:rsidR="00AA3D21">
        <w:t>Transfer pricing documentation</w:t>
      </w:r>
      <w:r w:rsidR="0062714F">
        <w:t xml:space="preserve"> </w:t>
      </w:r>
      <w:r w:rsidR="00AA3D21">
        <w:t>This is not applicable. • Master File</w:t>
      </w:r>
      <w:r w:rsidR="0062714F">
        <w:t xml:space="preserve"> </w:t>
      </w:r>
      <w:r w:rsidR="00AA3D21">
        <w:t>Namibia joined the BEPS Inclusive Framework on 9 August</w:t>
      </w:r>
      <w:r w:rsidR="0062714F">
        <w:t xml:space="preserve"> </w:t>
      </w:r>
      <w:r w:rsidR="00AA3D21">
        <w:t>2019. No filing thresholds have been communicated to date. • Local File This is not applicable. • CbCR</w:t>
      </w:r>
      <w:r w:rsidR="0062714F">
        <w:t xml:space="preserve"> </w:t>
      </w:r>
      <w:r w:rsidR="00AA3D21">
        <w:t>No filing thresholds have been communicated to date. • Economic analysis</w:t>
      </w:r>
      <w:r w:rsidR="0062714F">
        <w:t xml:space="preserve"> </w:t>
      </w:r>
      <w:r w:rsidR="00AA3D21">
        <w:t>This is not applicable. c)</w:t>
      </w:r>
      <w:r w:rsidR="00C50314">
        <w:t xml:space="preserve"> </w:t>
      </w:r>
      <w:r w:rsidR="00AA3D21">
        <w:t>Specific</w:t>
      </w:r>
      <w:r w:rsidR="00C50314">
        <w:t xml:space="preserve"> </w:t>
      </w:r>
      <w:r w:rsidR="00AA3D21">
        <w:t>requirements • Treatment of domestic transactions</w:t>
      </w:r>
      <w:r w:rsidR="0062714F">
        <w:t xml:space="preserve"> </w:t>
      </w:r>
      <w:r w:rsidR="00AA3D21">
        <w:t>There is no documentation obligation for domestic</w:t>
      </w:r>
      <w:r w:rsidR="0062714F">
        <w:t xml:space="preserve"> </w:t>
      </w:r>
      <w:r w:rsidR="00AA3D21">
        <w:t>transactions. Domestic transactions are not subject to transfer</w:t>
      </w:r>
      <w:r w:rsidR="0062714F">
        <w:t xml:space="preserve"> </w:t>
      </w:r>
      <w:r w:rsidR="00AA3D21">
        <w:t>pricing legislation. • Local language documentation requirement</w:t>
      </w:r>
      <w:r w:rsidR="0062714F">
        <w:t xml:space="preserve"> </w:t>
      </w:r>
      <w:r w:rsidR="00AA3D21">
        <w:t>The transfer pricing documentation must be in English.</w:t>
      </w:r>
      <w:r w:rsidR="0062714F">
        <w:t xml:space="preserve"> </w:t>
      </w:r>
      <w:r w:rsidR="00AA3D21">
        <w:t>• Safe harbor availability including financial transactions if</w:t>
      </w:r>
      <w:r w:rsidR="0062714F">
        <w:t xml:space="preserve"> </w:t>
      </w:r>
      <w:r w:rsidR="00AA3D21">
        <w:t>applicable There is none specified.</w:t>
      </w:r>
      <w:r w:rsidR="0062714F">
        <w:t xml:space="preserve"> </w:t>
      </w:r>
      <w:r w:rsidR="00AA3D21">
        <w:t>• Is aggregation or individual testing of transactions preferred</w:t>
      </w:r>
      <w:r w:rsidR="0062714F">
        <w:t xml:space="preserve"> </w:t>
      </w:r>
      <w:r w:rsidR="00AA3D21">
        <w:t>for an entity No established practice exists in Namibia. • Any other disclosure/compliance requirement Disclosure requirement in the corporate income tax return is</w:t>
      </w:r>
      <w:r w:rsidR="0062714F">
        <w:t xml:space="preserve"> </w:t>
      </w:r>
      <w:r w:rsidR="00AA3D21">
        <w:t>as detailed below. 5.</w:t>
      </w:r>
      <w:r w:rsidR="0062714F">
        <w:t xml:space="preserve"> </w:t>
      </w:r>
      <w:r w:rsidR="00AA3D21">
        <w:t>Transfer pricing return and related-party</w:t>
      </w:r>
      <w:r w:rsidR="0062714F">
        <w:t xml:space="preserve"> </w:t>
      </w:r>
      <w:r w:rsidR="00AA3D21">
        <w:t>disclosures</w:t>
      </w:r>
      <w:r w:rsidR="0062714F">
        <w:t xml:space="preserve"> </w:t>
      </w:r>
      <w:r w:rsidR="00AA3D21">
        <w:t>• Transfer pricing-specific returns This is not applicable. • Related-party disclosures along with corporate income tax</w:t>
      </w:r>
      <w:r w:rsidR="0062714F">
        <w:t xml:space="preserve"> </w:t>
      </w:r>
      <w:r w:rsidR="00AA3D21">
        <w:t>return</w:t>
      </w:r>
      <w:r w:rsidR="0062714F">
        <w:t xml:space="preserve"> </w:t>
      </w:r>
      <w:r w:rsidR="00AA3D21">
        <w:t>The Integrated Tax Administration system (ITAS) launched the</w:t>
      </w:r>
      <w:r w:rsidR="0062714F">
        <w:t xml:space="preserve"> </w:t>
      </w:r>
      <w:r w:rsidR="00AA3D21">
        <w:t>corporate income tax return in the electronic filing system in</w:t>
      </w:r>
      <w:r w:rsidR="0062714F">
        <w:t xml:space="preserve"> </w:t>
      </w:r>
      <w:r w:rsidR="00AA3D21">
        <w:t>2019, for the first time, containing certain transfer pricingspecific disclosures, particularly: •</w:t>
      </w:r>
      <w:r w:rsidR="0062714F">
        <w:t xml:space="preserve"> </w:t>
      </w:r>
      <w:r w:rsidR="00AA3D21">
        <w:t>• The identity of related parties with which the taxpayer</w:t>
      </w:r>
      <w:r w:rsidR="0062714F">
        <w:t xml:space="preserve"> </w:t>
      </w:r>
      <w:r w:rsidR="00AA3D21">
        <w:t>transacts •</w:t>
      </w:r>
      <w:r w:rsidR="0062714F">
        <w:t xml:space="preserve"> </w:t>
      </w:r>
      <w:r w:rsidR="00AA3D21">
        <w:t>• The nature of the transactions •</w:t>
      </w:r>
      <w:r w:rsidR="0062714F">
        <w:t xml:space="preserve"> </w:t>
      </w:r>
      <w:r w:rsidR="00AA3D21">
        <w:t>• The amounts involved •</w:t>
      </w:r>
      <w:r w:rsidR="0062714F">
        <w:t xml:space="preserve"> </w:t>
      </w:r>
      <w:r w:rsidR="00AA3D21">
        <w:t>• The transfer pricing method used to determine the arm’slength nature of the transactions</w:t>
      </w:r>
      <w:r w:rsidR="0062714F">
        <w:t xml:space="preserve"> </w:t>
      </w:r>
      <w:r w:rsidR="00AA3D21">
        <w:t>•</w:t>
      </w:r>
      <w:r w:rsidR="0062714F">
        <w:t xml:space="preserve"> </w:t>
      </w:r>
      <w:r w:rsidR="00AA3D21">
        <w:t>Related-party disclosures in financial statement/annual</w:t>
      </w:r>
      <w:r w:rsidR="0062714F">
        <w:t xml:space="preserve"> </w:t>
      </w:r>
      <w:r w:rsidR="00AA3D21">
        <w:t>report</w:t>
      </w:r>
      <w:r w:rsidR="0062714F">
        <w:t xml:space="preserve"> </w:t>
      </w:r>
      <w:r w:rsidR="00AA3D21">
        <w:t>Disclosure in accordance with IAS 24, Related Party</w:t>
      </w:r>
      <w:r w:rsidR="0062714F">
        <w:t xml:space="preserve"> </w:t>
      </w:r>
      <w:r w:rsidR="00AA3D21">
        <w:t>Disclosures, of the International Financial Reporting Standards</w:t>
      </w:r>
      <w:r w:rsidR="0062714F">
        <w:t xml:space="preserve"> </w:t>
      </w:r>
      <w:r w:rsidR="00AA3D21">
        <w:t>to draw attention to the possibility that its financial position,</w:t>
      </w:r>
      <w:r w:rsidR="0062714F">
        <w:t xml:space="preserve"> </w:t>
      </w:r>
      <w:r w:rsidR="00AA3D21">
        <w:t>and profit or loss, may have been affected by the existence of</w:t>
      </w:r>
      <w:r w:rsidR="0062714F">
        <w:t xml:space="preserve"> </w:t>
      </w:r>
      <w:r w:rsidR="00AA3D21">
        <w:t>related parties and by transactions and outstanding balances,</w:t>
      </w:r>
      <w:r w:rsidR="0062714F">
        <w:t xml:space="preserve"> </w:t>
      </w:r>
      <w:r w:rsidR="00AA3D21">
        <w:t>including commitments, with such parties. • CbCR notification included in the statutory tax return No. • Other information/documents to be filed No. 6.</w:t>
      </w:r>
      <w:r w:rsidR="0062714F">
        <w:t xml:space="preserve"> </w:t>
      </w:r>
      <w:r w:rsidR="00AA3D21">
        <w:t>Transfer pricing documentation and</w:t>
      </w:r>
      <w:r w:rsidR="0062714F">
        <w:t xml:space="preserve"> </w:t>
      </w:r>
      <w:r w:rsidR="00AA3D21">
        <w:t>disclosure timelines</w:t>
      </w:r>
      <w:r w:rsidR="0062714F">
        <w:t xml:space="preserve"> </w:t>
      </w:r>
      <w:r w:rsidR="00AA3D21">
        <w:t>a)</w:t>
      </w:r>
      <w:r w:rsidR="00C50314">
        <w:t xml:space="preserve"> </w:t>
      </w:r>
      <w:r w:rsidR="00AA3D21">
        <w:t>Filing</w:t>
      </w:r>
      <w:r w:rsidR="00C50314">
        <w:t xml:space="preserve"> </w:t>
      </w:r>
      <w:r w:rsidR="00AA3D21">
        <w:t>deadline</w:t>
      </w:r>
      <w:r w:rsidR="0062714F">
        <w:t xml:space="preserve"> </w:t>
      </w:r>
      <w:r w:rsidR="00AA3D21">
        <w:t>• Corporate income tax return</w:t>
      </w:r>
      <w:r w:rsidR="0062714F">
        <w:t xml:space="preserve"> </w:t>
      </w:r>
      <w:r w:rsidR="00AA3D21">
        <w:t>The filing deadline is due within seven months from the yearend. The taxpayer may request an additional five months to</w:t>
      </w:r>
      <w:r w:rsidR="0062714F">
        <w:t xml:space="preserve"> </w:t>
      </w:r>
      <w:r w:rsidR="00AA3D21">
        <w:t>file the income tax return. • Other transfer pricing disclosures and return</w:t>
      </w:r>
      <w:r w:rsidR="0062714F">
        <w:t xml:space="preserve"> </w:t>
      </w:r>
      <w:r w:rsidR="00AA3D21">
        <w:t>This is not applicable.</w:t>
      </w:r>
      <w:r w:rsidR="0062714F">
        <w:t xml:space="preserve"> </w:t>
      </w:r>
      <w:r w:rsidR="00AA3D21">
        <w:t xml:space="preserve">• Master File There is no guidance available </w:t>
      </w:r>
      <w:r w:rsidR="00AA3D21">
        <w:lastRenderedPageBreak/>
        <w:t>yet. • CbCR preparation and submission</w:t>
      </w:r>
      <w:r w:rsidR="0062714F">
        <w:t xml:space="preserve"> </w:t>
      </w:r>
      <w:r w:rsidR="00AA3D21">
        <w:t>There is no guidance available yet. • CbCR notification</w:t>
      </w:r>
      <w:r w:rsidR="0062714F">
        <w:t xml:space="preserve"> </w:t>
      </w:r>
      <w:r w:rsidR="00AA3D21">
        <w:t>There is no guidance available yet.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D407F7">
        <w:t xml:space="preserve"> </w:t>
      </w:r>
      <w:r w:rsidR="00AA3D21">
        <w:t>This is not applicable.</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D407F7">
        <w:t xml:space="preserve"> </w:t>
      </w:r>
      <w:r w:rsidR="00AA3D21">
        <w:t>• Is there a statutory deadline for submitting transfer pricing</w:t>
      </w:r>
      <w:r w:rsidR="0062714F">
        <w:t xml:space="preserve"> </w:t>
      </w:r>
      <w:r w:rsidR="00AA3D21">
        <w:t>documentation or Local File?</w:t>
      </w:r>
      <w:r w:rsidR="0062714F">
        <w:t xml:space="preserve"> </w:t>
      </w:r>
      <w:r w:rsidR="00AA3D21">
        <w:t>No.</w:t>
      </w:r>
      <w:r w:rsidR="0062714F">
        <w:t xml:space="preserve"> </w:t>
      </w:r>
      <w:r w:rsidR="00AA3D21">
        <w:t>• Time period or deadline for submission on tax authority</w:t>
      </w:r>
      <w:r w:rsidR="0062714F">
        <w:t xml:space="preserve"> </w:t>
      </w:r>
      <w:r w:rsidR="00AA3D21">
        <w:t>request</w:t>
      </w:r>
      <w:r w:rsidR="0062714F">
        <w:t xml:space="preserve"> </w:t>
      </w:r>
      <w:r w:rsidR="00AA3D21">
        <w:t>Taxpayers must generally deliver the transfer pricing</w:t>
      </w:r>
      <w:r w:rsidR="0062714F">
        <w:t xml:space="preserve"> </w:t>
      </w:r>
      <w:r w:rsidR="00AA3D21">
        <w:t>documentation within 30 days if requested by NamRA.</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w:t>
      </w:r>
      <w:r w:rsidR="00D407F7">
        <w:t xml:space="preserve"> </w:t>
      </w:r>
      <w:r w:rsidR="00AA3D21">
        <w:t>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AA3D21">
        <w:t>• International transactions Yes</w:t>
      </w:r>
      <w:r w:rsidR="0062714F">
        <w:t xml:space="preserve"> </w:t>
      </w:r>
      <w:r w:rsidR="00AA3D21">
        <w:t>• Domestic transactions</w:t>
      </w:r>
      <w:r w:rsidR="0062714F">
        <w:t xml:space="preserve"> </w:t>
      </w:r>
      <w:r w:rsidR="00AA3D21">
        <w:t>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w:t>
      </w:r>
      <w:r w:rsidR="0062714F">
        <w:t xml:space="preserve"> </w:t>
      </w:r>
      <w:r w:rsidR="00AA3D21">
        <w:t>NamRA accepts the methods prescribed by the OECD (i.e.,</w:t>
      </w:r>
      <w:r w:rsidR="0062714F">
        <w:t xml:space="preserve"> </w:t>
      </w:r>
      <w:r w:rsidR="00AA3D21">
        <w:t>CUP, resale price, cost plus, TNMM and profit split).</w:t>
      </w:r>
      <w:r w:rsidR="0062714F">
        <w:t xml:space="preserve"> </w:t>
      </w:r>
      <w:r w:rsidR="00AA3D21">
        <w:t>According to Practice Note 2/2006:</w:t>
      </w:r>
      <w:r w:rsidR="0062714F">
        <w:t xml:space="preserve"> </w:t>
      </w:r>
      <w:r w:rsidR="00AA3D21">
        <w:t>“The suitability and reliability of a method will depend on</w:t>
      </w:r>
      <w:r w:rsidR="0062714F">
        <w:t xml:space="preserve"> </w:t>
      </w:r>
      <w:r w:rsidR="00AA3D21">
        <w:t>the facts and circumstances of each case. The most reliable</w:t>
      </w:r>
      <w:r w:rsidR="0062714F">
        <w:t xml:space="preserve"> </w:t>
      </w:r>
      <w:r w:rsidR="00AA3D21">
        <w:t>method will be the one that requires fewer and more reliable</w:t>
      </w:r>
      <w:r w:rsidR="0062714F">
        <w:t xml:space="preserve"> </w:t>
      </w:r>
      <w:r w:rsidR="00AA3D21">
        <w:t>adjustments.”</w:t>
      </w:r>
      <w:r w:rsidR="0062714F">
        <w:t xml:space="preserve"> </w:t>
      </w:r>
      <w:r w:rsidR="00AA3D21">
        <w:t>Method selection should be based on the characteristics of</w:t>
      </w:r>
      <w:r w:rsidR="0062714F">
        <w:t xml:space="preserve"> </w:t>
      </w:r>
      <w:r w:rsidR="00AA3D21">
        <w:t>the transaction under analysis. The selected method should</w:t>
      </w:r>
      <w:r w:rsidR="0062714F">
        <w:t xml:space="preserve"> </w:t>
      </w:r>
      <w:r w:rsidR="00AA3D21">
        <w:t>be the one that best reflects the economic reality of the</w:t>
      </w:r>
      <w:r w:rsidR="0062714F">
        <w:t xml:space="preserve"> </w:t>
      </w:r>
      <w:r w:rsidR="00AA3D21">
        <w:t>transaction, provides the best information and requires the</w:t>
      </w:r>
      <w:r w:rsidR="0062714F">
        <w:t xml:space="preserve"> </w:t>
      </w:r>
      <w:r w:rsidR="00AA3D21">
        <w:t>fewest adjustments.</w:t>
      </w:r>
      <w:r w:rsidR="0062714F">
        <w:t xml:space="preserve"> </w:t>
      </w:r>
      <w:r w:rsidR="00AA3D21">
        <w:t>8.</w:t>
      </w:r>
      <w:r w:rsidR="0062714F">
        <w:t xml:space="preserve"> </w:t>
      </w:r>
      <w:r w:rsidR="00AA3D21">
        <w:t>Benchmarking requirements</w:t>
      </w:r>
      <w:r w:rsidR="0062714F">
        <w:t xml:space="preserve"> </w:t>
      </w:r>
      <w:r w:rsidR="00AA3D21">
        <w:t>• Local vs. regional comparables</w:t>
      </w:r>
      <w:r w:rsidR="0062714F">
        <w:t xml:space="preserve"> </w:t>
      </w:r>
      <w:r w:rsidR="00AA3D21">
        <w:t>There is no legal requirement for local jurisdiction</w:t>
      </w:r>
      <w:r w:rsidR="0062714F">
        <w:t xml:space="preserve"> </w:t>
      </w:r>
      <w:r w:rsidR="00AA3D21">
        <w:t>comparables, and global and regional comparables will be</w:t>
      </w:r>
      <w:r w:rsidR="0062714F">
        <w:t xml:space="preserve"> </w:t>
      </w:r>
      <w:r w:rsidR="00AA3D21">
        <w:t>acceptable, subject to adjustments.</w:t>
      </w:r>
      <w:r w:rsidR="0062714F">
        <w:t xml:space="preserve"> </w:t>
      </w:r>
      <w:r w:rsidR="00AA3D21">
        <w:t>• Single-year vs. multiyear analysis for benchmarking Generally, a three-year testing is applicable. • Use of interquartile range</w:t>
      </w:r>
      <w:r w:rsidR="0062714F">
        <w:t xml:space="preserve"> </w:t>
      </w:r>
      <w:r w:rsidR="00AA3D21">
        <w:t>Interquartile range calculation using spreadsheet quartile</w:t>
      </w:r>
      <w:r w:rsidR="0062714F">
        <w:t xml:space="preserve"> </w:t>
      </w:r>
      <w:r w:rsidR="00AA3D21">
        <w:t>formulas is acceptable.</w:t>
      </w:r>
      <w:r w:rsidR="0062714F">
        <w:t xml:space="preserve"> </w:t>
      </w:r>
      <w:r w:rsidR="00AA3D21">
        <w:t>• Fresh benchmarking search every year vs. rollforwards and</w:t>
      </w:r>
      <w:r w:rsidR="0062714F">
        <w:t xml:space="preserve"> </w:t>
      </w:r>
      <w:r w:rsidR="00AA3D21">
        <w:t>update of the financials</w:t>
      </w:r>
      <w:r w:rsidR="0062714F">
        <w:t xml:space="preserve"> </w:t>
      </w:r>
      <w:r w:rsidR="00AA3D21">
        <w:t>There is no need to conduct a fresh benchmarking search</w:t>
      </w:r>
      <w:r w:rsidR="0062714F">
        <w:t xml:space="preserve"> </w:t>
      </w:r>
      <w:r w:rsidR="00AA3D21">
        <w:t>every year; financial updates should be acceptable.</w:t>
      </w:r>
      <w:r w:rsidR="0062714F">
        <w:t xml:space="preserve"> </w:t>
      </w:r>
      <w:r w:rsidR="00AA3D21">
        <w:t>• Simple, weighted or pooled results Regionally, there is a preference for the weighted average for</w:t>
      </w:r>
      <w:r w:rsidR="0062714F">
        <w:t xml:space="preserve"> </w:t>
      </w:r>
      <w:r w:rsidR="00AA3D21">
        <w:t>arm’s-length analysis.</w:t>
      </w:r>
      <w:r w:rsidR="0062714F">
        <w:t xml:space="preserve"> </w:t>
      </w:r>
      <w:r w:rsidR="00AA3D21">
        <w:t>• Other specific benchmarking criteria, if any</w:t>
      </w:r>
      <w:r w:rsidR="0062714F">
        <w:t xml:space="preserve"> </w:t>
      </w:r>
      <w:r w:rsidR="00AA3D21">
        <w:t>There is none specified.</w:t>
      </w:r>
      <w:r w:rsidR="0062714F">
        <w:t xml:space="preserve"> </w:t>
      </w:r>
      <w:r w:rsidR="00AA3D21">
        <w:t>9.</w:t>
      </w:r>
      <w:r w:rsidR="0062714F">
        <w:t xml:space="preserve"> </w:t>
      </w:r>
      <w:r w:rsidR="00AA3D21">
        <w:t>Transfer pricing penalties and relief</w:t>
      </w:r>
      <w:r w:rsidR="0062714F">
        <w:t xml:space="preserve"> </w:t>
      </w:r>
      <w:r w:rsidR="00AA3D21">
        <w:t>a)</w:t>
      </w:r>
      <w:r w:rsidR="00C50314">
        <w:t xml:space="preserve"> </w:t>
      </w:r>
      <w:r w:rsidR="00AA3D21">
        <w:t>Penalty</w:t>
      </w:r>
      <w:r w:rsidR="00C50314">
        <w:t xml:space="preserve"> </w:t>
      </w:r>
      <w:r w:rsidR="00AA3D21">
        <w:t>exposure</w:t>
      </w:r>
      <w:r w:rsidR="0062714F">
        <w:t xml:space="preserve"> </w:t>
      </w:r>
      <w:r w:rsidR="00AA3D21">
        <w:t>• Consequences for incomplete documentation This is not applicable.</w:t>
      </w:r>
      <w:r w:rsidR="0062714F">
        <w:t xml:space="preserve"> </w:t>
      </w:r>
      <w:r w:rsidR="00AA3D21">
        <w:t>• Consequences of failure to submit, late submission or</w:t>
      </w:r>
      <w:r w:rsidR="0062714F">
        <w:t xml:space="preserve"> </w:t>
      </w:r>
      <w:r w:rsidR="00AA3D21">
        <w:t>incorrect disclosures</w:t>
      </w:r>
      <w:r w:rsidR="0062714F">
        <w:t xml:space="preserve"> </w:t>
      </w:r>
      <w:r w:rsidR="00AA3D21">
        <w:t>No specific transfer pricing penalties are imposed by the</w:t>
      </w:r>
      <w:r w:rsidR="0062714F">
        <w:t xml:space="preserve"> </w:t>
      </w:r>
      <w:r w:rsidR="00AA3D21">
        <w:t>Income Tax Act. With this said, taxpayers face the following</w:t>
      </w:r>
      <w:r w:rsidR="0062714F">
        <w:t xml:space="preserve"> </w:t>
      </w:r>
      <w:r w:rsidR="00AA3D21">
        <w:t>possible penalties upon a transfer pricing adjustment being</w:t>
      </w:r>
      <w:r w:rsidR="0062714F">
        <w:t xml:space="preserve"> </w:t>
      </w:r>
      <w:r w:rsidR="00AA3D21">
        <w:t>made:</w:t>
      </w:r>
      <w:r w:rsidR="0062714F">
        <w:t xml:space="preserve"> </w:t>
      </w:r>
      <w:r w:rsidR="00AA3D21">
        <w:t>•</w:t>
      </w:r>
      <w:r w:rsidR="0062714F">
        <w:t xml:space="preserve"> </w:t>
      </w:r>
      <w:r w:rsidR="00AA3D21">
        <w:t>Additional tax of up to 100% of the provisional tax amount</w:t>
      </w:r>
      <w:r w:rsidR="0062714F">
        <w:t xml:space="preserve"> </w:t>
      </w:r>
      <w:r w:rsidR="00AA3D21">
        <w:t>underpaid</w:t>
      </w:r>
      <w:r w:rsidR="0062714F">
        <w:t xml:space="preserve"> </w:t>
      </w:r>
      <w:r w:rsidR="00AA3D21">
        <w:t>•</w:t>
      </w:r>
      <w:r w:rsidR="0062714F">
        <w:t xml:space="preserve"> </w:t>
      </w:r>
      <w:r w:rsidR="00AA3D21">
        <w:t>In the event of default, omission, incorrect disclosure or</w:t>
      </w:r>
      <w:r w:rsidR="0062714F">
        <w:t xml:space="preserve"> </w:t>
      </w:r>
      <w:r w:rsidR="00AA3D21">
        <w:t>misrepresentation, 200% of the additional tax resulting</w:t>
      </w:r>
      <w:r w:rsidR="0062714F">
        <w:t xml:space="preserve"> </w:t>
      </w:r>
      <w:r w:rsidR="00AA3D21">
        <w:t>from an adjustment • If an adjustment is sustained, can penalties be assessed if</w:t>
      </w:r>
      <w:r w:rsidR="0062714F">
        <w:t xml:space="preserve"> </w:t>
      </w:r>
      <w:r w:rsidR="00AA3D21">
        <w:t>documentation is deemed incomplete?</w:t>
      </w:r>
      <w:r w:rsidR="0062714F">
        <w:t xml:space="preserve"> </w:t>
      </w:r>
      <w:r w:rsidR="00AA3D21">
        <w:t>Refer to the section above.</w:t>
      </w:r>
      <w:r w:rsidR="0062714F">
        <w:t xml:space="preserve"> </w:t>
      </w:r>
      <w:r w:rsidR="00AA3D21">
        <w:t>• If an adjustment is sustained, can penalties be assessed if</w:t>
      </w:r>
      <w:r w:rsidR="0062714F">
        <w:t xml:space="preserve"> </w:t>
      </w:r>
      <w:r w:rsidR="00AA3D21">
        <w:t>documentation is deemed non-contemporaneous? There are no specific penalties imposed with respect to</w:t>
      </w:r>
      <w:r w:rsidR="0062714F">
        <w:t xml:space="preserve"> </w:t>
      </w:r>
      <w:r w:rsidR="00AA3D21">
        <w:t>documentation. • Is interest charged on penalties or payable on refund?</w:t>
      </w:r>
      <w:r w:rsidR="0062714F">
        <w:t xml:space="preserve"> </w:t>
      </w:r>
      <w:r w:rsidR="00AA3D21">
        <w:t>An interest of 20% per year is charged on late payment of tax.</w:t>
      </w:r>
      <w:r w:rsidR="0062714F">
        <w:t xml:space="preserve"> </w:t>
      </w:r>
      <w:r w:rsidR="00AA3D21">
        <w:t>No interest is paid on tax refunds. b)</w:t>
      </w:r>
      <w:r w:rsidR="00C50314">
        <w:t xml:space="preserve"> </w:t>
      </w:r>
      <w:r w:rsidR="00AA3D21">
        <w:t>Penalty</w:t>
      </w:r>
      <w:r w:rsidR="00C50314">
        <w:t xml:space="preserve"> </w:t>
      </w:r>
      <w:r w:rsidR="00AA3D21">
        <w:t>relief</w:t>
      </w:r>
      <w:r w:rsidR="0062714F">
        <w:t xml:space="preserve"> </w:t>
      </w:r>
      <w:r w:rsidR="00AA3D21">
        <w:t>When a taxpayer has made conscientious efforts to establish</w:t>
      </w:r>
      <w:r w:rsidR="0062714F">
        <w:t xml:space="preserve"> </w:t>
      </w:r>
      <w:r w:rsidR="00AA3D21">
        <w:t>transfer prices that comply with the arm’s-length principle</w:t>
      </w:r>
      <w:r w:rsidR="0062714F">
        <w:t xml:space="preserve"> </w:t>
      </w:r>
      <w:r w:rsidR="00AA3D21">
        <w:t>and has prepared documentation to provide evidence of such</w:t>
      </w:r>
      <w:r w:rsidR="0062714F">
        <w:t xml:space="preserve"> </w:t>
      </w:r>
      <w:r w:rsidR="00AA3D21">
        <w:t>compliance, NamRA will likely take the view that the taxpayer’s</w:t>
      </w:r>
      <w:r w:rsidR="0062714F">
        <w:t xml:space="preserve"> </w:t>
      </w:r>
      <w:r w:rsidR="00AA3D21">
        <w:t>transfer pricing practices represent a lower tax risk. Such</w:t>
      </w:r>
      <w:r w:rsidR="00D407F7">
        <w:t xml:space="preserve"> </w:t>
      </w:r>
      <w:r w:rsidR="00AA3D21">
        <w:t>evidence may provide some mitigation against the 200%</w:t>
      </w:r>
      <w:r w:rsidR="0062714F">
        <w:t xml:space="preserve"> </w:t>
      </w:r>
      <w:r w:rsidR="00AA3D21">
        <w:t>penalty.</w:t>
      </w:r>
      <w:r w:rsidR="0062714F">
        <w:t xml:space="preserve"> </w:t>
      </w:r>
      <w:r w:rsidR="00AA3D21">
        <w:t>No relief is available for interest imposed on the late payment</w:t>
      </w:r>
      <w:r w:rsidR="0062714F">
        <w:t xml:space="preserve"> </w:t>
      </w:r>
      <w:r w:rsidR="00AA3D21">
        <w:t>of tax. No formal dispute resolution mechanisms exist, but taxpayers</w:t>
      </w:r>
      <w:r w:rsidR="0062714F">
        <w:t xml:space="preserve"> </w:t>
      </w:r>
      <w:r w:rsidR="00AA3D21">
        <w:t>that disagree with additional assessments may object to such</w:t>
      </w:r>
      <w:r w:rsidR="0062714F">
        <w:t xml:space="preserve"> </w:t>
      </w:r>
      <w:r w:rsidR="00AA3D21">
        <w:t>assessments and, if unsuccessful, lodge an appeal in terms of</w:t>
      </w:r>
      <w:r w:rsidR="0062714F">
        <w:t xml:space="preserve"> </w:t>
      </w:r>
      <w:r w:rsidR="00AA3D21">
        <w:t>the Income Tax Act.</w:t>
      </w:r>
      <w:r w:rsidR="0062714F">
        <w:t xml:space="preserve"> </w:t>
      </w:r>
      <w:r w:rsidR="00AA3D21">
        <w:t>10. Statute of limitations on transfer pricing</w:t>
      </w:r>
      <w:r w:rsidR="0062714F">
        <w:t xml:space="preserve"> </w:t>
      </w:r>
      <w:r w:rsidR="00AA3D21">
        <w:t>assessments</w:t>
      </w:r>
      <w:r w:rsidR="0062714F">
        <w:t xml:space="preserve"> </w:t>
      </w:r>
      <w:r w:rsidR="00AA3D21">
        <w:t>Namibia does not have a statute of limitations. NamRA may</w:t>
      </w:r>
      <w:r w:rsidR="0062714F">
        <w:t xml:space="preserve"> </w:t>
      </w:r>
      <w:r w:rsidR="00AA3D21">
        <w:t>indefinitely conduct reviews and audits. However, in terms of</w:t>
      </w:r>
      <w:r w:rsidR="0062714F">
        <w:t xml:space="preserve"> </w:t>
      </w:r>
      <w:r w:rsidR="00AA3D21">
        <w:t>the Income Tax Act, records must be maintained for five years.</w:t>
      </w:r>
      <w:r w:rsidR="0062714F">
        <w:t xml:space="preserve"> </w:t>
      </w:r>
      <w:r w:rsidR="00AA3D21">
        <w:t>It is therefore unlikely that periods older than five years will be</w:t>
      </w:r>
      <w:r w:rsidR="0062714F">
        <w:t xml:space="preserve"> </w:t>
      </w:r>
      <w:r w:rsidR="00AA3D21">
        <w:t>reviewed.</w:t>
      </w:r>
      <w:r w:rsidR="0062714F">
        <w:t xml:space="preserve"> </w:t>
      </w:r>
      <w:r w:rsidR="00AA3D21">
        <w:t>11. Are there any COVID-19-related impacts</w:t>
      </w:r>
      <w:r w:rsidR="0062714F">
        <w:t xml:space="preserve"> </w:t>
      </w:r>
      <w:r w:rsidR="00AA3D21">
        <w:t xml:space="preserve">on transfer pricing-specific audits? Not covered in the COVID-19 </w:t>
      </w:r>
      <w:r w:rsidR="00AA3D21">
        <w:lastRenderedPageBreak/>
        <w:t>tracker. 12.</w:t>
      </w:r>
      <w:r w:rsidR="0062714F">
        <w:t xml:space="preserve"> </w:t>
      </w:r>
      <w:r w:rsidR="00AA3D21">
        <w:t>Likelihood of transfer pricing scrutiny and</w:t>
      </w:r>
      <w:r w:rsidR="0062714F">
        <w:t xml:space="preserve"> </w:t>
      </w:r>
      <w:r w:rsidR="00AA3D21">
        <w:t>related audit by the local authority</w:t>
      </w:r>
      <w:r w:rsidR="0062714F">
        <w:t xml:space="preserve"> </w:t>
      </w:r>
      <w:r w:rsidR="00AA3D21">
        <w:t>• Likelihood of transfer pricing-related audits (high/medium/ low)</w:t>
      </w:r>
      <w:r w:rsidR="0062714F">
        <w:t xml:space="preserve"> </w:t>
      </w:r>
      <w:r w:rsidR="00AA3D21">
        <w:t>This is not applicable. NamRA was not conducting transfer</w:t>
      </w:r>
      <w:r w:rsidR="0062714F">
        <w:t xml:space="preserve"> </w:t>
      </w:r>
      <w:r w:rsidR="00AA3D21">
        <w:t>pricing reviews or audits at the time of this publication and did</w:t>
      </w:r>
      <w:r w:rsidR="0062714F">
        <w:t xml:space="preserve"> </w:t>
      </w:r>
      <w:r w:rsidR="00AA3D21">
        <w:t>not have a dedicated transfer pricing team.</w:t>
      </w:r>
      <w:r w:rsidR="0062714F">
        <w:t xml:space="preserve"> </w:t>
      </w:r>
      <w:r w:rsidR="00AA3D21">
        <w:t>• Likelihood of transfer pricing methodology being challenged</w:t>
      </w:r>
      <w:r w:rsidR="0062714F">
        <w:t xml:space="preserve"> </w:t>
      </w:r>
      <w:r w:rsidR="00AA3D21">
        <w:t>(high/medium/low)</w:t>
      </w:r>
      <w:r w:rsidR="0062714F">
        <w:t xml:space="preserve"> </w:t>
      </w:r>
      <w:r w:rsidR="00AA3D21">
        <w:t>Refer to the above section.</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Refer to the above section.</w:t>
      </w:r>
      <w:r w:rsidR="0062714F">
        <w:t xml:space="preserve"> </w:t>
      </w:r>
      <w:r w:rsidR="00AA3D21">
        <w:t>• Specific transactions, industries and situations, if any, more</w:t>
      </w:r>
      <w:r w:rsidR="0062714F">
        <w:t xml:space="preserve"> </w:t>
      </w:r>
      <w:r w:rsidR="00AA3D21">
        <w:t>likely to be audited</w:t>
      </w:r>
      <w:r w:rsidR="0062714F">
        <w:t xml:space="preserve"> </w:t>
      </w:r>
      <w:r w:rsidR="00AA3D21">
        <w:t>There is none specified.</w:t>
      </w:r>
      <w:r w:rsidR="0062714F">
        <w:t xml:space="preserve"> </w:t>
      </w:r>
      <w:r w:rsidR="00AA3D21">
        <w:t>13.</w:t>
      </w:r>
      <w:r w:rsidR="0062714F">
        <w:t xml:space="preserve"> </w:t>
      </w:r>
      <w:r w:rsidR="00AA3D21">
        <w:t>Advance Pricing Agreement and Mutual</w:t>
      </w:r>
      <w:r w:rsidR="0062714F">
        <w:t xml:space="preserve"> </w:t>
      </w:r>
      <w:r w:rsidR="00AA3D21">
        <w:t>Agreement Procedure opportunities • Availability (unilateral, bilateral and multilateral)</w:t>
      </w:r>
      <w:r w:rsidR="0062714F">
        <w:t xml:space="preserve"> </w:t>
      </w:r>
      <w:r w:rsidR="00AA3D21">
        <w:t>Namibia did not have an APA program at the time of this</w:t>
      </w:r>
      <w:r w:rsidR="0062714F">
        <w:t xml:space="preserve"> </w:t>
      </w:r>
      <w:r w:rsidR="00AA3D21">
        <w:t>publication.</w:t>
      </w:r>
      <w:r w:rsidR="0062714F">
        <w:t xml:space="preserve"> </w:t>
      </w:r>
      <w:r w:rsidR="00AA3D21">
        <w:t>• Tenure</w:t>
      </w:r>
      <w:r w:rsidR="0062714F">
        <w:t xml:space="preserve"> </w:t>
      </w:r>
      <w:r w:rsidR="00AA3D21">
        <w:t>This is not applicable.</w:t>
      </w:r>
      <w:r w:rsidR="0062714F">
        <w:t xml:space="preserve"> </w:t>
      </w:r>
      <w:r w:rsidR="00AA3D21">
        <w:t>• Rollback provisions</w:t>
      </w:r>
      <w:r w:rsidR="0062714F">
        <w:t xml:space="preserve"> </w:t>
      </w:r>
      <w:r w:rsidR="00AA3D21">
        <w:t>This is not applicable.</w:t>
      </w:r>
      <w:r w:rsidR="0062714F">
        <w:t xml:space="preserve"> </w:t>
      </w:r>
      <w:r w:rsidR="00AA3D21">
        <w:t>• MAP opportunities</w:t>
      </w:r>
      <w:r w:rsidR="0062714F">
        <w:t xml:space="preserve"> </w:t>
      </w:r>
      <w:r w:rsidR="00AA3D21">
        <w:t>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information available in the COVID-19 tracker. 15. Relevant regulations and rulings with</w:t>
      </w:r>
      <w:r w:rsidR="0062714F">
        <w:t xml:space="preserve"> </w:t>
      </w:r>
      <w:r w:rsidR="00AA3D21">
        <w:t>respect to thin capitalization or debt</w:t>
      </w:r>
      <w:r w:rsidR="0062714F">
        <w:t xml:space="preserve"> </w:t>
      </w:r>
      <w:r w:rsidR="00AA3D21">
        <w:t>capacity in the jurisdiction The tax law includes measures that counter thin capitalization</w:t>
      </w:r>
      <w:r w:rsidR="0062714F">
        <w:t xml:space="preserve"> </w:t>
      </w:r>
      <w:r w:rsidR="00AA3D21">
        <w:t>by adjusting both the interest rate and the amount of the</w:t>
      </w:r>
      <w:r w:rsidR="0062714F">
        <w:t xml:space="preserve"> </w:t>
      </w:r>
      <w:r w:rsidR="00AA3D21">
        <w:t>loan on the basis of the arm’s-length principles. Although no</w:t>
      </w:r>
      <w:r w:rsidR="0062714F">
        <w:t xml:space="preserve"> </w:t>
      </w:r>
      <w:r w:rsidR="00AA3D21">
        <w:t>guidelines have been published in this area, a debt-to-equity</w:t>
      </w:r>
      <w:r w:rsidR="0062714F">
        <w:t xml:space="preserve"> </w:t>
      </w:r>
      <w:r w:rsidR="00AA3D21">
        <w:t>ratio of up to 3:1 is generally considered acceptable. Contact Friedel</w:t>
      </w:r>
      <w:r w:rsidR="00C50314">
        <w:t xml:space="preserve"> </w:t>
      </w:r>
      <w:r w:rsidR="00AA3D21">
        <w:t>Janse</w:t>
      </w:r>
      <w:r w:rsidR="00C50314">
        <w:t xml:space="preserve"> </w:t>
      </w:r>
      <w:r w:rsidR="00AA3D21">
        <w:t>Van</w:t>
      </w:r>
      <w:r w:rsidR="00C50314">
        <w:t xml:space="preserve"> </w:t>
      </w:r>
      <w:r w:rsidR="00AA3D21">
        <w:t>Rensburg</w:t>
      </w:r>
      <w:r w:rsidR="0062714F">
        <w:t xml:space="preserve"> </w:t>
      </w:r>
      <w:r w:rsidR="00AA3D21">
        <w:t>Friedel.Janse.Van.Rensburg@na.ey.com + 264 81 149 0040 1.</w:t>
      </w:r>
      <w:r w:rsidR="0062714F">
        <w:t xml:space="preserve"> </w:t>
      </w:r>
      <w:r w:rsidR="00810E96">
        <w:t>#Country:</w:t>
      </w:r>
      <w:r w:rsidR="00C87020">
        <w:t>Netherlands</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Dutch Tax and Customs Administration (Belastingdienst).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TP documentation requirements are codified in Article 8b</w:t>
      </w:r>
      <w:r w:rsidR="0062714F">
        <w:t xml:space="preserve"> </w:t>
      </w:r>
      <w:r w:rsidR="00AA3D21">
        <w:t>(3) of the Corporate Income Tax Act 1969. Pursuant to the</w:t>
      </w:r>
      <w:r w:rsidR="0062714F">
        <w:t xml:space="preserve"> </w:t>
      </w:r>
      <w:r w:rsidR="00AA3D21">
        <w:t>publication of the OECD Action 13 guidance, supplementary</w:t>
      </w:r>
      <w:r w:rsidR="0062714F">
        <w:t xml:space="preserve"> </w:t>
      </w:r>
      <w:r w:rsidR="00AA3D21">
        <w:t>TP documentation requirements have been introduced</w:t>
      </w:r>
      <w:r w:rsidR="0062714F">
        <w:t xml:space="preserve"> </w:t>
      </w:r>
      <w:r w:rsidR="00AA3D21">
        <w:t>in Articles 29b to 29h of the Corporate Income Tax Act</w:t>
      </w:r>
      <w:r w:rsidR="0062714F">
        <w:t xml:space="preserve"> </w:t>
      </w:r>
      <w:r w:rsidR="00AA3D21">
        <w:t>1969. The supplementary documentation requirements are</w:t>
      </w:r>
      <w:r w:rsidR="0062714F">
        <w:t xml:space="preserve"> </w:t>
      </w:r>
      <w:r w:rsidR="00AA3D21">
        <w:t>applicable for fiscal years (FYs) starting on or after 1 January</w:t>
      </w:r>
      <w:r w:rsidR="0062714F">
        <w:t xml:space="preserve"> </w:t>
      </w:r>
      <w:r w:rsidR="00AA3D21">
        <w:t>2016.</w:t>
      </w:r>
      <w:r w:rsidR="0062714F">
        <w:t xml:space="preserve"> </w:t>
      </w:r>
      <w:r w:rsidR="00AA3D21">
        <w:t>Further, the Dutch Secretary of Finance has published</w:t>
      </w:r>
      <w:r w:rsidR="0062714F">
        <w:t xml:space="preserve"> </w:t>
      </w:r>
      <w:r w:rsidR="00AA3D21">
        <w:t>a TP decree outlining how the Dutch Tax and Customs</w:t>
      </w:r>
      <w:r w:rsidR="0062714F">
        <w:t xml:space="preserve"> </w:t>
      </w:r>
      <w:r w:rsidR="00AA3D21">
        <w:t>Administration interprets the arm’s-length principle in certain</w:t>
      </w:r>
      <w:r w:rsidR="0062714F">
        <w:t xml:space="preserve"> </w:t>
      </w:r>
      <w:r w:rsidR="00AA3D21">
        <w:t>cases.</w:t>
      </w:r>
      <w:r w:rsidR="0062714F">
        <w:t xml:space="preserve"> </w:t>
      </w:r>
      <w:r w:rsidR="00AA3D21">
        <w:t>• Section reference from local regulation The definitions of related party or associated party are codified</w:t>
      </w:r>
      <w:r w:rsidR="0062714F">
        <w:t xml:space="preserve"> </w:t>
      </w:r>
      <w:r w:rsidR="00AA3D21">
        <w:t>in Article 8b (1) and (2) of the Corporate Income Tax Act</w:t>
      </w:r>
      <w:r w:rsidR="0062714F">
        <w:t xml:space="preserve"> </w:t>
      </w:r>
      <w:r w:rsidR="00AA3D21">
        <w:t>1969. Parties can be considered related for the purposes of</w:t>
      </w:r>
      <w:r w:rsidR="0062714F">
        <w:t xml:space="preserve"> </w:t>
      </w:r>
      <w:r w:rsidR="00AA3D21">
        <w:t>Dutch transfer pricing rules through common management,</w:t>
      </w:r>
      <w:r w:rsidR="0062714F">
        <w:t xml:space="preserve"> </w:t>
      </w:r>
      <w:r w:rsidR="00AA3D21">
        <w:t>control and/or ownership of capital.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Due to COVID-19, certain interest, such as tax interest and</w:t>
      </w:r>
      <w:r w:rsidR="0062714F">
        <w:t xml:space="preserve"> </w:t>
      </w:r>
      <w:r w:rsidR="00AA3D21">
        <w:t>collection interest, and penalties have been temporarily</w:t>
      </w:r>
      <w:r w:rsidR="0062714F">
        <w:t xml:space="preserve"> </w:t>
      </w:r>
      <w:r w:rsidR="00AA3D21">
        <w:t>reduced. For example, the collection interest rate has</w:t>
      </w:r>
      <w:r w:rsidR="0062714F">
        <w:t xml:space="preserve"> </w:t>
      </w:r>
      <w:r w:rsidR="00AA3D21">
        <w:t>temporarily been reduced to 0.01% until July 1st, 2022 after</w:t>
      </w:r>
      <w:r w:rsidR="0062714F">
        <w:t xml:space="preserve"> </w:t>
      </w:r>
      <w:r w:rsidR="00AA3D21">
        <w:t>which it will gradually increase back to 4% per January 1st,</w:t>
      </w:r>
      <w:r w:rsidR="0062714F">
        <w:t xml:space="preserve"> </w:t>
      </w:r>
      <w:r w:rsidR="00AA3D21">
        <w:t>2024. Tax interest has been temporary reduced to 4% for</w:t>
      </w:r>
      <w:r w:rsidR="0062714F">
        <w:t xml:space="preserve"> </w:t>
      </w:r>
      <w:r w:rsidR="00AA3D21">
        <w:t>the period October 1, 2020 to December 31, 2021 but has</w:t>
      </w:r>
      <w:r w:rsidR="0062714F">
        <w:t xml:space="preserve"> </w:t>
      </w:r>
      <w:r w:rsidR="00AA3D21">
        <w:t>been increased again to (at minimum) 8% for the period as of</w:t>
      </w:r>
      <w:r w:rsidR="0062714F">
        <w:t xml:space="preserve"> </w:t>
      </w:r>
      <w:r w:rsidR="00AA3D21">
        <w:t>January 1st, 2022. Depending on the COVID-19 situation,</w:t>
      </w:r>
      <w:r w:rsidR="0062714F">
        <w:t xml:space="preserve"> </w:t>
      </w:r>
      <w:r w:rsidR="00AA3D21">
        <w:t>it is recommended to monitor any reductions to interest and</w:t>
      </w:r>
      <w:r w:rsidR="0062714F">
        <w:t xml:space="preserve"> </w:t>
      </w:r>
      <w:r w:rsidR="00AA3D21">
        <w:t>penalties still apply.</w:t>
      </w:r>
      <w:r w:rsidR="0062714F">
        <w:t xml:space="preserve"> </w:t>
      </w:r>
      <w:r w:rsidR="00AA3D21">
        <w:t>Refer to section 9 a) for a general outline of applicable</w:t>
      </w:r>
      <w:r w:rsidR="0062714F">
        <w:t xml:space="preserve"> </w:t>
      </w:r>
      <w:r w:rsidR="00AA3D21">
        <w:t>penalties and interest.</w:t>
      </w:r>
      <w:r w:rsidR="00D407F7">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Netherlands is member of the OECD. The Dutch Tax and Customs Administration generally follows</w:t>
      </w:r>
      <w:r w:rsidR="0062714F">
        <w:t xml:space="preserve"> </w:t>
      </w:r>
      <w:r w:rsidR="00AA3D21">
        <w:t>the OECD Guidelines. The Dutch TP decree (as published by the Ministry of Finance</w:t>
      </w:r>
      <w:r w:rsidR="0062714F">
        <w:t xml:space="preserve"> </w:t>
      </w:r>
      <w:r w:rsidR="00AA3D21">
        <w:t>in April 2018, no. 2018-6865) provides further guidance</w:t>
      </w:r>
      <w:r w:rsidR="0062714F">
        <w:t xml:space="preserve"> </w:t>
      </w:r>
      <w:r w:rsidR="00AA3D21">
        <w:t>regarding how the arm’s-length principle is interpreted and</w:t>
      </w:r>
      <w:r w:rsidR="0062714F">
        <w:t xml:space="preserve"> </w:t>
      </w:r>
      <w:r w:rsidR="00AA3D21">
        <w:t>applied. According to this decree, the OECD Guidelines leave</w:t>
      </w:r>
      <w:r w:rsidR="0062714F">
        <w:t xml:space="preserve"> </w:t>
      </w:r>
      <w:r w:rsidR="00AA3D21">
        <w:t>room for interpretation or require clarification on several</w:t>
      </w:r>
      <w:r w:rsidR="0062714F">
        <w:t xml:space="preserve"> </w:t>
      </w:r>
      <w:r w:rsidR="00AA3D21">
        <w:t>issues. The goal of the decree is to provide insight into</w:t>
      </w:r>
      <w:r w:rsidR="0062714F">
        <w:t xml:space="preserve"> </w:t>
      </w:r>
      <w:r w:rsidR="00AA3D21">
        <w:t>the position of the Dutch Tax and Customs Administration</w:t>
      </w:r>
      <w:r w:rsidR="0062714F">
        <w:t xml:space="preserve"> </w:t>
      </w:r>
      <w:r w:rsidR="00AA3D21">
        <w:t xml:space="preserve">regarding these issues. The TP decree provides specific guidance on </w:t>
      </w:r>
      <w:r w:rsidR="00AA3D21">
        <w:lastRenderedPageBreak/>
        <w:t>transactions</w:t>
      </w:r>
      <w:r w:rsidR="0062714F">
        <w:t xml:space="preserve"> </w:t>
      </w:r>
      <w:r w:rsidR="00AA3D21">
        <w:t>involving intangible fixed assets, including hard-to-value</w:t>
      </w:r>
      <w:r w:rsidR="0062714F">
        <w:t xml:space="preserve"> </w:t>
      </w:r>
      <w:r w:rsidR="00AA3D21">
        <w:t>intangibles, purchase of shares in a non-related party</w:t>
      </w:r>
      <w:r w:rsidR="0062714F">
        <w:t xml:space="preserve"> </w:t>
      </w:r>
      <w:r w:rsidR="00AA3D21">
        <w:t>followed by a business restructuring, intragroup services</w:t>
      </w:r>
      <w:r w:rsidR="0062714F">
        <w:t xml:space="preserve"> </w:t>
      </w:r>
      <w:r w:rsidR="00AA3D21">
        <w:t>and shareholder activities, including low-value-add services,</w:t>
      </w:r>
      <w:r w:rsidR="0062714F">
        <w:t xml:space="preserve"> </w:t>
      </w:r>
      <w:r w:rsidR="00AA3D21">
        <w:t>contract research, cost contribution arrangements (CCAs),</w:t>
      </w:r>
      <w:r w:rsidR="0062714F">
        <w:t xml:space="preserve"> </w:t>
      </w:r>
      <w:r w:rsidR="00AA3D21">
        <w:t>financial transactions, captive insurance companies and</w:t>
      </w:r>
      <w:r w:rsidR="0062714F">
        <w:t xml:space="preserve"> </w:t>
      </w:r>
      <w:r w:rsidR="00AA3D21">
        <w:t>centralized purchasing companies. With respect to business</w:t>
      </w:r>
      <w:r w:rsidR="0062714F">
        <w:t xml:space="preserve"> </w:t>
      </w:r>
      <w:r w:rsidR="00AA3D21">
        <w:t>restructurings, no specific guidance has been issued to date</w:t>
      </w:r>
      <w:r w:rsidR="0062714F">
        <w:t xml:space="preserve"> </w:t>
      </w:r>
      <w:r w:rsidR="00AA3D21">
        <w:t>except for the guidance referred to above. However, the Dutch</w:t>
      </w:r>
      <w:r w:rsidR="0062714F">
        <w:t xml:space="preserve"> </w:t>
      </w:r>
      <w:r w:rsidR="00AA3D21">
        <w:t>Tax and Customs Administration generally follows the OECD</w:t>
      </w:r>
      <w:r w:rsidR="0062714F">
        <w:t xml:space="preserve"> </w:t>
      </w:r>
      <w:r w:rsidR="00AA3D21">
        <w:t>guidance on business restructurings. Effective 1 January 2022, new TP legislation has been</w:t>
      </w:r>
      <w:r w:rsidR="0062714F">
        <w:t xml:space="preserve"> </w:t>
      </w:r>
      <w:r w:rsidR="00AA3D21">
        <w:t>introduced in the Netherlands that is intended to avoid double</w:t>
      </w:r>
      <w:r w:rsidR="0062714F">
        <w:t xml:space="preserve"> </w:t>
      </w:r>
      <w:r w:rsidR="00AA3D21">
        <w:t>non-taxation resulting from the unilateral application of the</w:t>
      </w:r>
      <w:r w:rsidR="0062714F">
        <w:t xml:space="preserve"> </w:t>
      </w:r>
      <w:r w:rsidR="00AA3D21">
        <w:t>arm’s-length principle in the Netherlands. The Netherlands’</w:t>
      </w:r>
      <w:r w:rsidR="0062714F">
        <w:t xml:space="preserve"> </w:t>
      </w:r>
      <w:r w:rsidR="00AA3D21">
        <w:t>transfer pricing rules require a unilateral upward or downward</w:t>
      </w:r>
      <w:r w:rsidR="0062714F">
        <w:t xml:space="preserve"> </w:t>
      </w:r>
      <w:r w:rsidR="00AA3D21">
        <w:t>correction of the commercially applied transfer prices between</w:t>
      </w:r>
      <w:r w:rsidR="0062714F">
        <w:t xml:space="preserve"> </w:t>
      </w:r>
      <w:r w:rsidR="00AA3D21">
        <w:t>related parties to ensure the recognition of an arm’s-length</w:t>
      </w:r>
      <w:r w:rsidR="0062714F">
        <w:t xml:space="preserve"> </w:t>
      </w:r>
      <w:r w:rsidR="00AA3D21">
        <w:t>profit for Dutch tax purposes. Under the new legislation, if a</w:t>
      </w:r>
      <w:r w:rsidR="0062714F">
        <w:t xml:space="preserve"> </w:t>
      </w:r>
      <w:r w:rsidR="00AA3D21">
        <w:t>transaction between a Dutch corporate taxpayer and a foreign</w:t>
      </w:r>
      <w:r w:rsidR="0062714F">
        <w:t xml:space="preserve"> </w:t>
      </w:r>
      <w:r w:rsidR="00AA3D21">
        <w:t>related party is not at arm’s length, a downward adjustment</w:t>
      </w:r>
      <w:r w:rsidR="0062714F">
        <w:t xml:space="preserve"> </w:t>
      </w:r>
      <w:r w:rsidR="00AA3D21">
        <w:t>of the taxable income of the Dutch taxpayer (either as a payor</w:t>
      </w:r>
      <w:r w:rsidR="0062714F">
        <w:t xml:space="preserve"> </w:t>
      </w:r>
      <w:r w:rsidR="00AA3D21">
        <w:t>or payee) is denied to the extent a corresponding upward</w:t>
      </w:r>
      <w:r w:rsidR="0062714F">
        <w:t xml:space="preserve"> </w:t>
      </w:r>
      <w:r w:rsidR="00AA3D21">
        <w:t>adjustment is not included in the taxable basis of a profit tax</w:t>
      </w:r>
      <w:r w:rsidR="0062714F">
        <w:t xml:space="preserve"> </w:t>
      </w:r>
      <w:r w:rsidR="00AA3D21">
        <w:t>in the jurisdiction of the foreign counterparty. The burden of</w:t>
      </w:r>
      <w:r w:rsidR="0062714F">
        <w:t xml:space="preserve"> </w:t>
      </w:r>
      <w:r w:rsidR="00AA3D21">
        <w:t>proof for such inclusion lies with the Dutch taxpayer.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the Netherlands has adopted and implemented BEPS</w:t>
      </w:r>
      <w:r w:rsidR="0062714F">
        <w:t xml:space="preserve"> </w:t>
      </w:r>
      <w:r w:rsidR="00AA3D21">
        <w:t>Action 13 for TP documentation in Articles 29b to 29h of the</w:t>
      </w:r>
      <w:r w:rsidR="0062714F">
        <w:t xml:space="preserve"> </w:t>
      </w:r>
      <w:r w:rsidR="00AA3D21">
        <w:t>Corporate Income Tax Act 1969. • Coverage in terms of Master File, Local File, and CbCR The BEPS Action 13 TP documentation regulations that were</w:t>
      </w:r>
      <w:r w:rsidR="0062714F">
        <w:t xml:space="preserve"> </w:t>
      </w:r>
      <w:r w:rsidR="00AA3D21">
        <w:t>implemented in the Netherlands cover master file, local file as</w:t>
      </w:r>
      <w:r w:rsidR="0062714F">
        <w:t xml:space="preserve"> </w:t>
      </w:r>
      <w:r w:rsidR="00AA3D21">
        <w:t>well as CbCR. • Effective or expected commencement date The law is applicable for FYs starting on or after 1 January</w:t>
      </w:r>
      <w:r w:rsidR="0062714F">
        <w:t xml:space="preserve"> </w:t>
      </w:r>
      <w:r w:rsidR="00AA3D21">
        <w:t>2016. • Material differences from OECD report template or format There are no material differences between the OECD report</w:t>
      </w:r>
      <w:r w:rsidR="0062714F">
        <w:t xml:space="preserve"> </w:t>
      </w:r>
      <w:r w:rsidR="00AA3D21">
        <w:t>template or format and the Netherlands’ regulations. As</w:t>
      </w:r>
      <w:r w:rsidR="0062714F">
        <w:t xml:space="preserve"> </w:t>
      </w:r>
      <w:r w:rsidR="00AA3D21">
        <w:t>a minor addition, the Dutch CbCR XML schema requires</w:t>
      </w:r>
      <w:r w:rsidR="0062714F">
        <w:t xml:space="preserve"> </w:t>
      </w:r>
      <w:r w:rsidR="00AA3D21">
        <w:t>inclusion of a Tax Identification Number for all constituent</w:t>
      </w:r>
      <w:r w:rsidR="0062714F">
        <w:t xml:space="preserve"> </w:t>
      </w:r>
      <w:r w:rsidR="00AA3D21">
        <w:t>entities included in the report. • Sufficiency of BEPS Action 13 format report to achieve</w:t>
      </w:r>
      <w:r w:rsidR="0062714F">
        <w:t xml:space="preserve"> </w:t>
      </w:r>
      <w:r w:rsidR="00AA3D21">
        <w:t>penalty protection There is no specific penalty protection regime. However,</w:t>
      </w:r>
      <w:r w:rsidR="0062714F">
        <w:t xml:space="preserve"> </w:t>
      </w:r>
      <w:r w:rsidR="00AA3D21">
        <w:t>a BEPS Action 13 format report with adequate content is</w:t>
      </w:r>
      <w:r w:rsidR="0062714F">
        <w:t xml:space="preserve"> </w:t>
      </w:r>
      <w:r w:rsidR="00AA3D21">
        <w:t>sufficient to achieve penalty protection. No additional items</w:t>
      </w:r>
      <w:r w:rsidR="0062714F">
        <w:t xml:space="preserve"> </w:t>
      </w:r>
      <w:r w:rsidR="00AA3D21">
        <w:t>are needed to achieve protection against penalties for having</w:t>
      </w:r>
      <w:r w:rsidR="0062714F">
        <w:t xml:space="preserve"> </w:t>
      </w:r>
      <w:r w:rsidR="00AA3D21">
        <w:t>noncompliant TP documentation in place if the BEPS Action 13</w:t>
      </w:r>
      <w:r w:rsidR="0062714F">
        <w:t xml:space="preserve"> </w:t>
      </w:r>
      <w:r w:rsidR="00AA3D21">
        <w:t>or Article 8b (3) regulations are being complied with.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EU Directive 2016/881/EU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TP documentation requirements are codified in Article</w:t>
      </w:r>
      <w:r w:rsidR="0062714F">
        <w:t xml:space="preserve"> </w:t>
      </w:r>
      <w:r w:rsidR="00AA3D21">
        <w:t>8b (3) of the Corporate Income Tax Act 1969. Pursuant to the</w:t>
      </w:r>
      <w:r w:rsidR="00D407F7">
        <w:t xml:space="preserve"> </w:t>
      </w:r>
      <w:r w:rsidR="00AA3D21">
        <w:t>publication of the OECD Action 13 guidance, supplementary</w:t>
      </w:r>
      <w:r w:rsidR="0062714F">
        <w:t xml:space="preserve"> </w:t>
      </w:r>
      <w:r w:rsidR="00AA3D21">
        <w:t>TP documentation requirements have been introduced in</w:t>
      </w:r>
      <w:r w:rsidR="0062714F">
        <w:t xml:space="preserve"> </w:t>
      </w:r>
      <w:r w:rsidR="00AA3D21">
        <w:t>Articles 29b to 29h of the Corporate Income Tax Act 1969. TP</w:t>
      </w:r>
      <w:r w:rsidR="0062714F">
        <w:t xml:space="preserve"> </w:t>
      </w:r>
      <w:r w:rsidR="00AA3D21">
        <w:t>documentation has to be contemporaneous. • Does a local branch of a foreign company need to comply</w:t>
      </w:r>
      <w:r w:rsidR="0062714F">
        <w:t xml:space="preserve"> </w:t>
      </w:r>
      <w:r w:rsidR="00AA3D21">
        <w:t>with the local transfer pricing rules? Article 8b (3) of the Corporate Income Tax Act 1969 is</w:t>
      </w:r>
      <w:r w:rsidR="0062714F">
        <w:t xml:space="preserve"> </w:t>
      </w:r>
      <w:r w:rsidR="00AA3D21">
        <w:t>also applicable to Dutch branches of foreign companies.</w:t>
      </w:r>
      <w:r w:rsidR="0062714F">
        <w:t xml:space="preserve"> </w:t>
      </w:r>
      <w:r w:rsidR="00AA3D21">
        <w:t>The supplementary TP documentation requirements are</w:t>
      </w:r>
      <w:r w:rsidR="0062714F">
        <w:t xml:space="preserve"> </w:t>
      </w:r>
      <w:r w:rsidR="00AA3D21">
        <w:t>also applicable if the legal entity of which the permanent</w:t>
      </w:r>
      <w:r w:rsidR="0062714F">
        <w:t xml:space="preserve"> </w:t>
      </w:r>
      <w:r w:rsidR="00AA3D21">
        <w:t>establishment (PE) is a part is preparing separate financial</w:t>
      </w:r>
      <w:r w:rsidR="0062714F">
        <w:t xml:space="preserve"> </w:t>
      </w:r>
      <w:r w:rsidR="00AA3D21">
        <w:t>statements for the PE with a view to financial reporting,</w:t>
      </w:r>
      <w:r w:rsidR="0062714F">
        <w:t xml:space="preserve"> </w:t>
      </w:r>
      <w:r w:rsidR="00AA3D21">
        <w:t>regulatory compliance, compliance with tax obligations or</w:t>
      </w:r>
      <w:r w:rsidR="0062714F">
        <w:t xml:space="preserve"> </w:t>
      </w:r>
      <w:r w:rsidR="00AA3D21">
        <w:t>internal management control.</w:t>
      </w:r>
      <w:r w:rsidR="0062714F">
        <w:t xml:space="preserve"> </w:t>
      </w:r>
      <w:r w:rsidR="00AA3D21">
        <w:t>• Does transfer pricing documentation have to be prepared</w:t>
      </w:r>
      <w:r w:rsidR="0062714F">
        <w:t xml:space="preserve"> </w:t>
      </w:r>
      <w:r w:rsidR="00AA3D21">
        <w:t>annually? Yes, taxpayers are obligated to prepare documentation that</w:t>
      </w:r>
      <w:r w:rsidR="0062714F">
        <w:t xml:space="preserve"> </w:t>
      </w:r>
      <w:r w:rsidR="00AA3D21">
        <w:t>describes how the transfer prices have been established, and</w:t>
      </w:r>
      <w:r w:rsidR="0062714F">
        <w:t xml:space="preserve"> </w:t>
      </w:r>
      <w:r w:rsidR="00AA3D21">
        <w:t xml:space="preserve">this must be included in the </w:t>
      </w:r>
      <w:r w:rsidR="00AA3D21">
        <w:lastRenderedPageBreak/>
        <w:t>accounting records. Furthermore,</w:t>
      </w:r>
      <w:r w:rsidR="0062714F">
        <w:t xml:space="preserve"> </w:t>
      </w:r>
      <w:r w:rsidR="00AA3D21">
        <w:t>the documentation needs to include sufficient information</w:t>
      </w:r>
      <w:r w:rsidR="0062714F">
        <w:t xml:space="preserve"> </w:t>
      </w:r>
      <w:r w:rsidR="00AA3D21">
        <w:t>that would enable the Dutch Tax and Customs Administration</w:t>
      </w:r>
      <w:r w:rsidR="0062714F">
        <w:t xml:space="preserve"> </w:t>
      </w:r>
      <w:r w:rsidR="00AA3D21">
        <w:t>to evaluate the arm’s-length nature of the transfer prices</w:t>
      </w:r>
      <w:r w:rsidR="0062714F">
        <w:t xml:space="preserve"> </w:t>
      </w:r>
      <w:r w:rsidR="00AA3D21">
        <w:t>applied between associated enterprises. The parliamentary</w:t>
      </w:r>
      <w:r w:rsidR="0062714F">
        <w:t xml:space="preserve"> </w:t>
      </w:r>
      <w:r w:rsidR="00AA3D21">
        <w:t>explanations to Article 8b do not provide an exhaustive list of</w:t>
      </w:r>
      <w:r w:rsidR="0062714F">
        <w:t xml:space="preserve"> </w:t>
      </w:r>
      <w:r w:rsidR="00AA3D21">
        <w:t>information that should be documented. TP documentation could include: •</w:t>
      </w:r>
      <w:r w:rsidR="0062714F">
        <w:t xml:space="preserve"> </w:t>
      </w:r>
      <w:r w:rsidR="00AA3D21">
        <w:t>Information about the associated enterprises involved •</w:t>
      </w:r>
      <w:r w:rsidR="0062714F">
        <w:t xml:space="preserve"> </w:t>
      </w:r>
      <w:r w:rsidR="00AA3D21">
        <w:t>Information about the intercompany transactions between</w:t>
      </w:r>
      <w:r w:rsidR="0062714F">
        <w:t xml:space="preserve"> </w:t>
      </w:r>
      <w:r w:rsidR="00AA3D21">
        <w:t>these associated enterprises •</w:t>
      </w:r>
      <w:r w:rsidR="0062714F">
        <w:t xml:space="preserve"> </w:t>
      </w:r>
      <w:r w:rsidR="00AA3D21">
        <w:t>A comparability analysis describing the five comparability</w:t>
      </w:r>
      <w:r w:rsidR="0062714F">
        <w:t xml:space="preserve"> </w:t>
      </w:r>
      <w:r w:rsidR="00AA3D21">
        <w:t>factors as set forth in Chapter I of the OECD Guidelines •</w:t>
      </w:r>
      <w:r w:rsidR="0062714F">
        <w:t xml:space="preserve"> </w:t>
      </w:r>
      <w:r w:rsidR="00AA3D21">
        <w:t>A substantiation of the choice of the TP method applied •</w:t>
      </w:r>
      <w:r w:rsidR="0062714F">
        <w:t xml:space="preserve"> </w:t>
      </w:r>
      <w:r w:rsidR="00AA3D21">
        <w:t>A substantiation of the transfer price charged •</w:t>
      </w:r>
      <w:r w:rsidR="0062714F">
        <w:t xml:space="preserve"> </w:t>
      </w:r>
      <w:r w:rsidR="00AA3D21">
        <w:t>Other documents, such as management accounts, budgets</w:t>
      </w:r>
      <w:r w:rsidR="0062714F">
        <w:t xml:space="preserve"> </w:t>
      </w:r>
      <w:r w:rsidR="00AA3D21">
        <w:t>and minutes of shareholder and board meetings In the event that the supplementary documentation</w:t>
      </w:r>
      <w:r w:rsidR="0062714F">
        <w:t xml:space="preserve"> </w:t>
      </w:r>
      <w:r w:rsidR="00AA3D21">
        <w:t>requirements are applicable (i.e., the taxpayer is part of an</w:t>
      </w:r>
      <w:r w:rsidR="0062714F">
        <w:t xml:space="preserve"> </w:t>
      </w:r>
      <w:r w:rsidR="00AA3D21">
        <w:t>MNE with a global consolidated turnover of EUR50 million</w:t>
      </w:r>
      <w:r w:rsidR="0062714F">
        <w:t xml:space="preserve"> </w:t>
      </w:r>
      <w:r w:rsidR="00AA3D21">
        <w:t>or more), specific content and format requirements have to</w:t>
      </w:r>
      <w:r w:rsidR="0062714F">
        <w:t xml:space="preserve"> </w:t>
      </w:r>
      <w:r w:rsidR="00AA3D21">
        <w:t>be met. These requirements are specified in the Ministerial</w:t>
      </w:r>
      <w:r w:rsidR="0062714F">
        <w:t xml:space="preserve"> </w:t>
      </w:r>
      <w:r w:rsidR="00AA3D21">
        <w:t>Regulations dated 30 December 2015, No. DB2015/462M,</w:t>
      </w:r>
      <w:r w:rsidR="0062714F">
        <w:t xml:space="preserve"> </w:t>
      </w:r>
      <w:r w:rsidR="00AA3D21">
        <w:t>and are largely in line with the BEPS Action 13 requirements. With respect to benchmarks, common practice is to update</w:t>
      </w:r>
      <w:r w:rsidR="0062714F">
        <w:t xml:space="preserve"> </w:t>
      </w:r>
      <w:r w:rsidR="00AA3D21">
        <w:t>the financials yearly, whereas a new benchmark is conducted</w:t>
      </w:r>
      <w:r w:rsidR="0062714F">
        <w:t xml:space="preserve"> </w:t>
      </w:r>
      <w:r w:rsidR="00AA3D21">
        <w:t>every three years. • For an MNE with multiple entities in the jurisdiction, is it</w:t>
      </w:r>
      <w:r w:rsidR="0062714F">
        <w:t xml:space="preserve"> </w:t>
      </w:r>
      <w:r w:rsidR="00AA3D21">
        <w:t>required to have stand-alone transfer pricing reports for</w:t>
      </w:r>
      <w:r w:rsidR="0062714F">
        <w:t xml:space="preserve"> </w:t>
      </w:r>
      <w:r w:rsidR="00AA3D21">
        <w:t>each entity? It is not required, but taxpayers may consider to have standalone or separate reports if activities of the various entities</w:t>
      </w:r>
      <w:r w:rsidR="0062714F">
        <w:t xml:space="preserve"> </w:t>
      </w:r>
      <w:r w:rsidR="00AA3D21">
        <w:t>located in the Netherlands are not interrelated.</w:t>
      </w:r>
      <w:r w:rsidR="00D407F7">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Dutch tax resident entities of a multinational companies</w:t>
      </w:r>
      <w:r w:rsidR="0062714F">
        <w:t xml:space="preserve"> </w:t>
      </w:r>
      <w:r w:rsidR="00AA3D21">
        <w:t>group having a consolidated group turnover equal to or</w:t>
      </w:r>
      <w:r w:rsidR="0062714F">
        <w:t xml:space="preserve"> </w:t>
      </w:r>
      <w:r w:rsidR="00AA3D21">
        <w:t>exceeding EUR50 million in the FY preceding the year for</w:t>
      </w:r>
      <w:r w:rsidR="0062714F">
        <w:t xml:space="preserve"> </w:t>
      </w:r>
      <w:r w:rsidR="00AA3D21">
        <w:t>which the tax return applies will have to prepare master and</w:t>
      </w:r>
      <w:r w:rsidR="0062714F">
        <w:t xml:space="preserve"> </w:t>
      </w:r>
      <w:r w:rsidR="00AA3D21">
        <w:t>local files. If a taxpayer does not meet the consolidated group</w:t>
      </w:r>
      <w:r w:rsidR="0062714F">
        <w:t xml:space="preserve"> </w:t>
      </w:r>
      <w:r w:rsidR="00AA3D21">
        <w:t>turnover threshold, then only the Dutch TP documentation</w:t>
      </w:r>
      <w:r w:rsidR="0062714F">
        <w:t xml:space="preserve"> </w:t>
      </w:r>
      <w:r w:rsidR="00AA3D21">
        <w:t>requirements under Article 8b (3) of the Corporate Income</w:t>
      </w:r>
      <w:r w:rsidR="0062714F">
        <w:t xml:space="preserve"> </w:t>
      </w:r>
      <w:r w:rsidR="00AA3D21">
        <w:t>Tax Act 1969 are applicable. Entities that comply with the</w:t>
      </w:r>
      <w:r w:rsidR="0062714F">
        <w:t xml:space="preserve"> </w:t>
      </w:r>
      <w:r w:rsidR="00AA3D21">
        <w:t>documentation requirements set out in Article 29g of the</w:t>
      </w:r>
      <w:r w:rsidR="0062714F">
        <w:t xml:space="preserve"> </w:t>
      </w:r>
      <w:r w:rsidR="00AA3D21">
        <w:t>Corporate Income Tax Act 1969 in terms of content also</w:t>
      </w:r>
      <w:r w:rsidR="0062714F">
        <w:t xml:space="preserve"> </w:t>
      </w:r>
      <w:r w:rsidR="00AA3D21">
        <w:t>comply with the obligation set out in Article 8b (3) in so far as</w:t>
      </w:r>
      <w:r w:rsidR="0062714F">
        <w:t xml:space="preserve"> </w:t>
      </w:r>
      <w:r w:rsidR="00AA3D21">
        <w:t>it concerns cross-border transactions.</w:t>
      </w:r>
      <w:r w:rsidR="0062714F">
        <w:t xml:space="preserve"> </w:t>
      </w:r>
      <w:r w:rsidR="00AA3D21">
        <w:t>• Local File See Master File section above. • CbCR The requirement to prepare a CbCR is in line with BEPS Action</w:t>
      </w:r>
      <w:r w:rsidR="0062714F">
        <w:t xml:space="preserve"> </w:t>
      </w:r>
      <w:r w:rsidR="00AA3D21">
        <w:t>13. It is applicable to Dutch tax resident entities and PEs,</w:t>
      </w:r>
      <w:r w:rsidR="0062714F">
        <w:t xml:space="preserve"> </w:t>
      </w:r>
      <w:r w:rsidR="00AA3D21">
        <w:t>being members of a multinational companies group, with a</w:t>
      </w:r>
      <w:r w:rsidR="0062714F">
        <w:t xml:space="preserve"> </w:t>
      </w:r>
      <w:r w:rsidR="00AA3D21">
        <w:t>consolidated group turnover equal to or exceeding EUR750</w:t>
      </w:r>
      <w:r w:rsidR="0062714F">
        <w:t xml:space="preserve"> </w:t>
      </w:r>
      <w:r w:rsidR="00AA3D21">
        <w:t>million in the FY preceding the FY to which the CbCR applies. • Economic analysis This is not applicable. 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Domestic transactions are covered by the TP documentation</w:t>
      </w:r>
      <w:r w:rsidR="00D407F7">
        <w:t xml:space="preserve"> </w:t>
      </w:r>
      <w:r w:rsidR="00AA3D21">
        <w:t>obligations that are codified in Article 8b (3) of the Corporate</w:t>
      </w:r>
      <w:r w:rsidR="0062714F">
        <w:t xml:space="preserve"> </w:t>
      </w:r>
      <w:r w:rsidR="00AA3D21">
        <w:t>Income Tax Act 1969. The supplementary TP documentation</w:t>
      </w:r>
      <w:r w:rsidR="0062714F">
        <w:t xml:space="preserve"> </w:t>
      </w:r>
      <w:r w:rsidR="00AA3D21">
        <w:t>obligations of Article 29g of the Corporate Income Tax Act</w:t>
      </w:r>
      <w:r w:rsidR="0062714F">
        <w:t xml:space="preserve"> </w:t>
      </w:r>
      <w:r w:rsidR="00AA3D21">
        <w:t>1969 only apply to cross-border transactions. • Local language documentation requirement The TP documentation does not need to be prepared in the</w:t>
      </w:r>
      <w:r w:rsidR="0062714F">
        <w:t xml:space="preserve"> </w:t>
      </w:r>
      <w:r w:rsidR="00AA3D21">
        <w:t>local language. In practice, a common language such as</w:t>
      </w:r>
      <w:r w:rsidR="0062714F">
        <w:t xml:space="preserve"> </w:t>
      </w:r>
      <w:r w:rsidR="00AA3D21">
        <w:t>English will be accepted. The master file, local file and CbCR</w:t>
      </w:r>
      <w:r w:rsidR="0062714F">
        <w:t xml:space="preserve"> </w:t>
      </w:r>
      <w:r w:rsidR="00AA3D21">
        <w:t>can be submitted in Dutch or in English.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On the basis of the OECD guidelines, the arm’s-length</w:t>
      </w:r>
      <w:r w:rsidR="0062714F">
        <w:t xml:space="preserve"> </w:t>
      </w:r>
      <w:r w:rsidR="00AA3D21">
        <w:t>remuneration should in principle be determined on</w:t>
      </w:r>
      <w:r w:rsidR="0062714F">
        <w:t xml:space="preserve"> </w:t>
      </w:r>
      <w:r w:rsidR="00AA3D21">
        <w:t>transaction-by-transaction basis. If a transaction-bytransaction assessment is not possible, for example</w:t>
      </w:r>
      <w:r w:rsidR="0062714F">
        <w:t xml:space="preserve"> </w:t>
      </w:r>
      <w:r w:rsidR="00AA3D21">
        <w:t>because there are a large number of similar transactions,</w:t>
      </w:r>
      <w:r w:rsidR="0062714F">
        <w:t xml:space="preserve"> </w:t>
      </w:r>
      <w:r w:rsidR="00AA3D21">
        <w:t>the transactions can be assessed jointly for the purpose of</w:t>
      </w:r>
      <w:r w:rsidR="0062714F">
        <w:t xml:space="preserve"> </w:t>
      </w:r>
      <w:r w:rsidR="00AA3D21">
        <w:t>determining the arm’s-length nature. In that situation, the</w:t>
      </w:r>
      <w:r w:rsidR="0062714F">
        <w:t xml:space="preserve"> </w:t>
      </w:r>
      <w:r w:rsidR="00AA3D21">
        <w:t>taxpayer is expected to be in a position to substantiate that the</w:t>
      </w:r>
      <w:r w:rsidR="0062714F">
        <w:t xml:space="preserve"> </w:t>
      </w:r>
      <w:r w:rsidR="00AA3D21">
        <w:t>transfer price taken into account in respect of the aggregated</w:t>
      </w:r>
      <w:r w:rsidR="0062714F">
        <w:t xml:space="preserve"> </w:t>
      </w:r>
      <w:r w:rsidR="00AA3D21">
        <w:t>transactions as a whole complies with the arm’s-length</w:t>
      </w:r>
      <w:r w:rsidR="0062714F">
        <w:t xml:space="preserve"> </w:t>
      </w:r>
      <w:r w:rsidR="00AA3D21">
        <w:t>principle. • Any other disclosure/compliance requirement This is not applicable. 5.</w:t>
      </w:r>
      <w:r w:rsidR="0062714F">
        <w:t xml:space="preserve"> </w:t>
      </w:r>
      <w:r w:rsidR="00AA3D21">
        <w:t>Transfer pricing return and related-party</w:t>
      </w:r>
      <w:r w:rsidR="0062714F">
        <w:t xml:space="preserve"> </w:t>
      </w:r>
      <w:r w:rsidR="00AA3D21">
        <w:lastRenderedPageBreak/>
        <w:t>disclosures • Transfer pricing-specific returns Dutch corporate income taxpayers are not required to file a</w:t>
      </w:r>
      <w:r w:rsidR="0062714F">
        <w:t xml:space="preserve"> </w:t>
      </w:r>
      <w:r w:rsidR="00AA3D21">
        <w:t>specific TP return in addition to the regular corporate income</w:t>
      </w:r>
      <w:r w:rsidR="0062714F">
        <w:t xml:space="preserve"> </w:t>
      </w:r>
      <w:r w:rsidR="00AA3D21">
        <w:t>tax return. • Related-party disclosures along with corporate income tax</w:t>
      </w:r>
      <w:r w:rsidR="0062714F">
        <w:t xml:space="preserve"> </w:t>
      </w:r>
      <w:r w:rsidR="00AA3D21">
        <w:t>return Dutch corporate income taxpayers are required to confirm in</w:t>
      </w:r>
      <w:r w:rsidR="0062714F">
        <w:t xml:space="preserve"> </w:t>
      </w:r>
      <w:r w:rsidR="00AA3D21">
        <w:t>the corporate income tax return (by checking a separate box)</w:t>
      </w:r>
      <w:r w:rsidR="0062714F">
        <w:t xml:space="preserve"> </w:t>
      </w:r>
      <w:r w:rsidR="00AA3D21">
        <w:t>whether they have been involved in cross-border related-party</w:t>
      </w:r>
      <w:r w:rsidR="0062714F">
        <w:t xml:space="preserve"> </w:t>
      </w:r>
      <w:r w:rsidR="00AA3D21">
        <w:t>transactions involving tangible and intangible fixed assets</w:t>
      </w:r>
      <w:r w:rsidR="0062714F">
        <w:t xml:space="preserve"> </w:t>
      </w:r>
      <w:r w:rsidR="00AA3D21">
        <w:t>during the FY. Furthermore, Dutch corporate income taxpayers</w:t>
      </w:r>
      <w:r w:rsidR="0062714F">
        <w:t xml:space="preserve"> </w:t>
      </w:r>
      <w:r w:rsidR="00AA3D21">
        <w:t>are required to confirm in a separate appendix whether they</w:t>
      </w:r>
      <w:r w:rsidR="0062714F">
        <w:t xml:space="preserve"> </w:t>
      </w:r>
      <w:r w:rsidR="00AA3D21">
        <w:t>have conducted financial services on a group level without</w:t>
      </w:r>
      <w:r w:rsidR="0062714F">
        <w:t xml:space="preserve"> </w:t>
      </w:r>
      <w:r w:rsidR="00AA3D21">
        <w:t>having any substance in the Netherlands or without assuming</w:t>
      </w:r>
      <w:r w:rsidR="0062714F">
        <w:t xml:space="preserve"> </w:t>
      </w:r>
      <w:r w:rsidR="00AA3D21">
        <w:t>any risks during the FY. It also needs to be confirmed if any</w:t>
      </w:r>
      <w:r w:rsidR="0062714F">
        <w:t xml:space="preserve"> </w:t>
      </w:r>
      <w:r w:rsidR="00AA3D21">
        <w:t>downward adjustments have been applied. In addition, entities need to file a report if one of the DAC6 TP</w:t>
      </w:r>
      <w:r w:rsidR="0062714F">
        <w:t xml:space="preserve"> </w:t>
      </w:r>
      <w:r w:rsidR="00AA3D21">
        <w:t>hallmarks are met. • Related-party disclosures in financial statement/annual</w:t>
      </w:r>
      <w:r w:rsidR="0062714F">
        <w:t xml:space="preserve"> </w:t>
      </w:r>
      <w:r w:rsidR="00AA3D21">
        <w:t>report Yes.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return should be filed within five months after the end of</w:t>
      </w:r>
      <w:r w:rsidR="0062714F">
        <w:t xml:space="preserve"> </w:t>
      </w:r>
      <w:r w:rsidR="00AA3D21">
        <w:t>the FY, but this can be extended. Taxpayers can request an</w:t>
      </w:r>
      <w:r w:rsidR="0062714F">
        <w:t xml:space="preserve"> </w:t>
      </w:r>
      <w:r w:rsidR="00AA3D21">
        <w:t>extension either themselves (for an additional five months) or</w:t>
      </w:r>
      <w:r w:rsidR="0062714F">
        <w:t xml:space="preserve"> </w:t>
      </w:r>
      <w:r w:rsidR="00AA3D21">
        <w:t>through their advisor (for an additional eleven months). • Other transfer pricing disclosures and return This is not applicable. • Master File The master file and local file should be available in the records</w:t>
      </w:r>
      <w:r w:rsidR="0062714F">
        <w:t xml:space="preserve"> </w:t>
      </w:r>
      <w:r w:rsidR="00AA3D21">
        <w:t>of the taxpayer by the end of the period within which the</w:t>
      </w:r>
      <w:r w:rsidR="0062714F">
        <w:t xml:space="preserve"> </w:t>
      </w:r>
      <w:r w:rsidR="00AA3D21">
        <w:t>corporate income tax return for the FY has to be submitted. • CbCR preparation and submission The CbCR should be filed within 12 months after the end of</w:t>
      </w:r>
      <w:r w:rsidR="0062714F">
        <w:t xml:space="preserve"> </w:t>
      </w:r>
      <w:r w:rsidR="00AA3D21">
        <w:t>the FY. • CbCR notification By the last day of the FY.</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TP documentation has to be contemporaneous. There is no</w:t>
      </w:r>
      <w:r w:rsidR="0062714F">
        <w:t xml:space="preserve"> </w:t>
      </w:r>
      <w:r w:rsidR="00AA3D21">
        <w:t>specific penalty protection regime. However, a BEPS Action 13</w:t>
      </w:r>
      <w:r w:rsidR="0062714F">
        <w:t xml:space="preserve"> </w:t>
      </w:r>
      <w:r w:rsidR="00AA3D21">
        <w:t>format report with adequate content is sufficient to achieve</w:t>
      </w:r>
      <w:r w:rsidR="0062714F">
        <w:t xml:space="preserve"> </w:t>
      </w:r>
      <w:r w:rsidR="00AA3D21">
        <w:t>penalty protection. Documentation is generally expected to be complete when</w:t>
      </w:r>
      <w:r w:rsidR="0062714F">
        <w:t xml:space="preserve"> </w:t>
      </w:r>
      <w:r w:rsidR="00AA3D21">
        <w:t>the taxpayer enters into a transaction. Dutch tax resident</w:t>
      </w:r>
      <w:r w:rsidR="0062714F">
        <w:t xml:space="preserve"> </w:t>
      </w:r>
      <w:r w:rsidR="00AA3D21">
        <w:t>entities of a multinational companies group that will have to</w:t>
      </w:r>
      <w:r w:rsidR="0062714F">
        <w:t xml:space="preserve"> </w:t>
      </w:r>
      <w:r w:rsidR="00AA3D21">
        <w:t>prepare a master file and a local file should have included</w:t>
      </w:r>
      <w:r w:rsidR="0062714F">
        <w:t xml:space="preserve"> </w:t>
      </w:r>
      <w:r w:rsidR="00AA3D21">
        <w:t>these files in their records within the term set for submitting</w:t>
      </w:r>
      <w:r w:rsidR="0062714F">
        <w:t xml:space="preserve"> </w:t>
      </w:r>
      <w:r w:rsidR="00AA3D21">
        <w:t>their respective corporate income tax returns. Dutch tax</w:t>
      </w:r>
      <w:r w:rsidR="0062714F">
        <w:t xml:space="preserve"> </w:t>
      </w:r>
      <w:r w:rsidR="00AA3D21">
        <w:t>resident entities of a multinational companies group that do</w:t>
      </w:r>
      <w:r w:rsidR="0062714F">
        <w:t xml:space="preserve"> </w:t>
      </w:r>
      <w:r w:rsidR="00AA3D21">
        <w:t>not qualify for the documentation rules under Articles 29b to</w:t>
      </w:r>
      <w:r w:rsidR="0062714F">
        <w:t xml:space="preserve"> </w:t>
      </w:r>
      <w:r w:rsidR="00AA3D21">
        <w:t>29h of the Corporate Income Tax Act 1969 are granted four</w:t>
      </w:r>
      <w:r w:rsidR="0062714F">
        <w:t xml:space="preserve"> </w:t>
      </w:r>
      <w:r w:rsidR="00AA3D21">
        <w:t>weeks to prepare the TP documentation if such documentation</w:t>
      </w:r>
      <w:r w:rsidR="0062714F">
        <w:t xml:space="preserve"> </w:t>
      </w:r>
      <w:r w:rsidR="00AA3D21">
        <w:t>is not available upon the request of the tax authority. This</w:t>
      </w:r>
      <w:r w:rsidR="0062714F">
        <w:t xml:space="preserve"> </w:t>
      </w:r>
      <w:r w:rsidR="00AA3D21">
        <w:t>period may be extended up to three months, depending on the</w:t>
      </w:r>
      <w:r w:rsidR="0062714F">
        <w:t xml:space="preserve"> </w:t>
      </w:r>
      <w:r w:rsidR="00AA3D21">
        <w:t>complexity of the intercompany transactions.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w:t>
      </w:r>
      <w:r w:rsidR="0062714F">
        <w:t xml:space="preserve"> </w:t>
      </w:r>
      <w:r w:rsidR="00AA3D21">
        <w:t>• Time period or deadline for submission upon tax authority</w:t>
      </w:r>
      <w:r w:rsidR="0062714F">
        <w:t xml:space="preserve"> </w:t>
      </w:r>
      <w:r w:rsidR="00AA3D21">
        <w:t>request Documentation is generally expected to be complete when</w:t>
      </w:r>
      <w:r w:rsidR="0062714F">
        <w:t xml:space="preserve"> </w:t>
      </w:r>
      <w:r w:rsidR="00AA3D21">
        <w:t>the taxpayer enters into a transaction. Dutch tax resident</w:t>
      </w:r>
      <w:r w:rsidR="0062714F">
        <w:t xml:space="preserve"> </w:t>
      </w:r>
      <w:r w:rsidR="00AA3D21">
        <w:t>entities of a multinational companies group that will have to</w:t>
      </w:r>
      <w:r w:rsidR="0062714F">
        <w:t xml:space="preserve"> </w:t>
      </w:r>
      <w:r w:rsidR="00AA3D21">
        <w:t>prepare a master file and a local file should have included</w:t>
      </w:r>
      <w:r w:rsidR="0062714F">
        <w:t xml:space="preserve"> </w:t>
      </w:r>
      <w:r w:rsidR="00AA3D21">
        <w:t>these files in their records within the term set for submitting</w:t>
      </w:r>
      <w:r w:rsidR="0062714F">
        <w:t xml:space="preserve"> </w:t>
      </w:r>
      <w:r w:rsidR="00AA3D21">
        <w:t>their respective corporate income tax returns. As such,</w:t>
      </w:r>
      <w:r w:rsidR="0062714F">
        <w:t xml:space="preserve"> </w:t>
      </w:r>
      <w:r w:rsidR="00AA3D21">
        <w:t>documentation is expected to be available when an inquiry or</w:t>
      </w:r>
      <w:r w:rsidR="0062714F">
        <w:t xml:space="preserve"> </w:t>
      </w:r>
      <w:r w:rsidR="00AA3D21">
        <w:t>audit is undertaken, and no grace period is available.</w:t>
      </w:r>
      <w:r w:rsidR="0062714F">
        <w:t xml:space="preserve"> </w:t>
      </w:r>
      <w:r w:rsidR="00AA3D21">
        <w:t>Dutch tax resident entities of a multinational companies</w:t>
      </w:r>
      <w:r w:rsidR="0062714F">
        <w:t xml:space="preserve"> </w:t>
      </w:r>
      <w:r w:rsidR="00AA3D21">
        <w:t>group that do not qualify for the documentation rules under</w:t>
      </w:r>
      <w:r w:rsidR="0062714F">
        <w:t xml:space="preserve"> </w:t>
      </w:r>
      <w:r w:rsidR="00AA3D21">
        <w:t>Articles 29b to 29h of the Corporate Income Tax Act 1969</w:t>
      </w:r>
      <w:r w:rsidR="0062714F">
        <w:t xml:space="preserve"> </w:t>
      </w:r>
      <w:r w:rsidR="00AA3D21">
        <w:t>are granted four weeks to prepare the TP documentation</w:t>
      </w:r>
      <w:r w:rsidR="0062714F">
        <w:t xml:space="preserve"> </w:t>
      </w:r>
      <w:r w:rsidR="00AA3D21">
        <w:t>if such documentation is not available upon the request of</w:t>
      </w:r>
      <w:r w:rsidR="0062714F">
        <w:t xml:space="preserve"> </w:t>
      </w:r>
      <w:r w:rsidR="00AA3D21">
        <w:t>the tax authority. This period may be extended up to three</w:t>
      </w:r>
      <w:r w:rsidR="0062714F">
        <w:t xml:space="preserve"> </w:t>
      </w:r>
      <w:r w:rsidR="00AA3D21">
        <w:t>months, depending on the complexity of the intercompany</w:t>
      </w:r>
      <w:r w:rsidR="0062714F">
        <w:t xml:space="preserve"> </w:t>
      </w:r>
      <w:r w:rsidR="00AA3D21">
        <w:t>transactions.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best method rule. Taxpayers are, in principle, free</w:t>
      </w:r>
      <w:r w:rsidR="0062714F">
        <w:t xml:space="preserve"> </w:t>
      </w:r>
      <w:r w:rsidR="00AA3D21">
        <w:t xml:space="preserve">to choose any </w:t>
      </w:r>
      <w:r w:rsidR="00AA3D21">
        <w:lastRenderedPageBreak/>
        <w:t>OECD TP method, as long as the method chosen</w:t>
      </w:r>
      <w:r w:rsidR="0062714F">
        <w:t xml:space="preserve"> </w:t>
      </w:r>
      <w:r w:rsidR="00AA3D21">
        <w:t>results in arm’s-length pricing for the transaction. Since the 2010 revision of the OECD Guidelines, which</w:t>
      </w:r>
      <w:r w:rsidR="0062714F">
        <w:t xml:space="preserve"> </w:t>
      </w:r>
      <w:r w:rsidR="00AA3D21">
        <w:t>establishes the “most-appropriate method” rule for selecting</w:t>
      </w:r>
      <w:r w:rsidR="0062714F">
        <w:t xml:space="preserve"> </w:t>
      </w:r>
      <w:r w:rsidR="00AA3D21">
        <w:t>the TP method, there is no longer a hierarchy among the</w:t>
      </w:r>
      <w:r w:rsidR="0062714F">
        <w:t xml:space="preserve"> </w:t>
      </w:r>
      <w:r w:rsidR="00AA3D21">
        <w:t>methods. Nevertheless, the OECD Guidelines do state that</w:t>
      </w:r>
      <w:r w:rsidR="0062714F">
        <w:t xml:space="preserve"> </w:t>
      </w:r>
      <w:r w:rsidR="00AA3D21">
        <w:t>when the CUP method and another TP method can be applied</w:t>
      </w:r>
      <w:r w:rsidR="0062714F">
        <w:t xml:space="preserve"> </w:t>
      </w:r>
      <w:r w:rsidR="00AA3D21">
        <w:t>in an equally reliable manner, the CUP method is preferred.</w:t>
      </w:r>
      <w:r w:rsidR="0062714F">
        <w:t xml:space="preserve"> </w:t>
      </w:r>
      <w:r w:rsidR="00AA3D21">
        <w:t>Taxpayers are not obligated to test all of the methods, though</w:t>
      </w:r>
      <w:r w:rsidR="0062714F">
        <w:t xml:space="preserve"> </w:t>
      </w:r>
      <w:r w:rsidR="00AA3D21">
        <w:t>they must substantiate the method chosen. 8.</w:t>
      </w:r>
      <w:r w:rsidR="0062714F">
        <w:t xml:space="preserve"> </w:t>
      </w:r>
      <w:r w:rsidR="00AA3D21">
        <w:t>Benchmarking requirements • Local vs. regional comparables Pan-European benchmarks are accepted. • Single-year vs. multiyear analysis for benchmarking Multiple-year analysis is preferred, as per common practice. • Use of interquartile range Interquartile range is preferred, as per common practice.</w:t>
      </w:r>
      <w:r w:rsidR="0062714F">
        <w:t xml:space="preserve"> </w:t>
      </w:r>
      <w:r w:rsidR="00AA3D21">
        <w:t>Moreover, the Dutch TP decree describes full range can be</w:t>
      </w:r>
      <w:r w:rsidR="0062714F">
        <w:t xml:space="preserve"> </w:t>
      </w:r>
      <w:r w:rsidR="00AA3D21">
        <w:t>applied if all the comparables are highly comparable. • Fresh benchmarking search every year vs. rollforwards and</w:t>
      </w:r>
      <w:r w:rsidR="0062714F">
        <w:t xml:space="preserve"> </w:t>
      </w:r>
      <w:r w:rsidR="00AA3D21">
        <w:t>update of the financials In line with the OECD TP Guidelines, a new benchmarking</w:t>
      </w:r>
      <w:r w:rsidR="0062714F">
        <w:t xml:space="preserve"> </w:t>
      </w:r>
      <w:r w:rsidR="00AA3D21">
        <w:t>search is to be conducted every three years, with a financial</w:t>
      </w:r>
      <w:r w:rsidR="0062714F">
        <w:t xml:space="preserve"> </w:t>
      </w:r>
      <w:r w:rsidR="00AA3D21">
        <w:t>update in the other two years. This is not specifically codified</w:t>
      </w:r>
      <w:r w:rsidR="0062714F">
        <w:t xml:space="preserve"> </w:t>
      </w:r>
      <w:r w:rsidR="00AA3D21">
        <w:t>in Dutch regulations but, instead, follows from the general</w:t>
      </w:r>
      <w:r w:rsidR="0062714F">
        <w:t xml:space="preserve"> </w:t>
      </w:r>
      <w:r w:rsidR="00AA3D21">
        <w:t>principle to substantiate the arm’s-length nature of the</w:t>
      </w:r>
      <w:r w:rsidR="0062714F">
        <w:t xml:space="preserve"> </w:t>
      </w:r>
      <w:r w:rsidR="00AA3D21">
        <w:t>intercompany transaction. Further, the benchmarking practice</w:t>
      </w:r>
      <w:r w:rsidR="0062714F">
        <w:t xml:space="preserve"> </w:t>
      </w:r>
      <w:r w:rsidR="00AA3D21">
        <w:t>is prescribed in the OECD Transfer Pricing Guidelines, which</w:t>
      </w:r>
      <w:r w:rsidR="0062714F">
        <w:t xml:space="preserve"> </w:t>
      </w:r>
      <w:r w:rsidR="00AA3D21">
        <w:t>are generally followed in practice by the Dutch Tax and</w:t>
      </w:r>
      <w:r w:rsidR="00D407F7">
        <w:t xml:space="preserve"> </w:t>
      </w:r>
      <w:r w:rsidR="00AA3D21">
        <w:t>Customs Administration as well as taxpayers. • Simple, weighted or pooled results The weighted average is preferred, as per common practice. • Other specific benchmarking criteria, if any Independence* (not mandated but best practice).</w:t>
      </w:r>
      <w:r w:rsidR="0062714F">
        <w:t xml:space="preserve"> </w:t>
      </w:r>
      <w:r w:rsidR="00AA3D21">
        <w:t>Industry classification. Financial data: •</w:t>
      </w:r>
      <w:r w:rsidR="0062714F">
        <w:t xml:space="preserve"> </w:t>
      </w:r>
      <w:r w:rsidR="00AA3D21">
        <w:t>Turnover criterion •</w:t>
      </w:r>
      <w:r w:rsidR="0062714F">
        <w:t xml:space="preserve"> </w:t>
      </w:r>
      <w:r w:rsidR="00AA3D21">
        <w:t>Availability operating profit or loss •</w:t>
      </w:r>
      <w:r w:rsidR="0062714F">
        <w:t xml:space="preserve"> </w:t>
      </w:r>
      <w:r w:rsidR="00AA3D21">
        <w:t>Rejection of company if consolidated data is available •</w:t>
      </w:r>
      <w:r w:rsidR="0062714F">
        <w:t xml:space="preserve"> </w:t>
      </w:r>
      <w:r w:rsidR="00AA3D21">
        <w:t>Active or inactive * Companies with at least one shareholder that owns 25%</w:t>
      </w:r>
      <w:r w:rsidR="0062714F">
        <w:t xml:space="preserve"> </w:t>
      </w:r>
      <w:r w:rsidR="00AA3D21">
        <w:t>or more of the company’s shares and companies owning</w:t>
      </w:r>
      <w:r w:rsidR="0062714F">
        <w:t xml:space="preserve"> </w:t>
      </w:r>
      <w:r w:rsidR="00AA3D21">
        <w:t>subsidiaries with a share of 25% or more are excluded.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 Consequences of failure to submit, late submission or</w:t>
      </w:r>
      <w:r w:rsidR="0062714F">
        <w:t xml:space="preserve"> </w:t>
      </w:r>
      <w:r w:rsidR="00AA3D21">
        <w:t>incorrect disclosures The Dutch general penalty regime is also applicable for TP.</w:t>
      </w:r>
      <w:r w:rsidR="0062714F">
        <w:t xml:space="preserve"> </w:t>
      </w:r>
      <w:r w:rsidR="00AA3D21">
        <w:t>Non-compliance with the master file / local file requirements</w:t>
      </w:r>
      <w:r w:rsidR="0062714F">
        <w:t xml:space="preserve"> </w:t>
      </w:r>
      <w:r w:rsidR="00AA3D21">
        <w:t>cannot result in imposing tax penalties. However, noncompliance is a criminal offense, and those penalties can</w:t>
      </w:r>
      <w:r w:rsidR="0062714F">
        <w:t xml:space="preserve"> </w:t>
      </w:r>
      <w:r w:rsidR="00AA3D21">
        <w:t>go up to detention for a maximum of six months or a fine</w:t>
      </w:r>
      <w:r w:rsidR="0062714F">
        <w:t xml:space="preserve"> </w:t>
      </w:r>
      <w:r w:rsidR="00AA3D21">
        <w:t>up to currently EUR 9,000. The lack of or incomplete TP</w:t>
      </w:r>
      <w:r w:rsidR="0062714F">
        <w:t xml:space="preserve"> </w:t>
      </w:r>
      <w:r w:rsidR="00AA3D21">
        <w:t>documentation will shift the burden of proof regarding the</w:t>
      </w:r>
      <w:r w:rsidR="0062714F">
        <w:t xml:space="preserve"> </w:t>
      </w:r>
      <w:r w:rsidR="00AA3D21">
        <w:t>arm’s-length nature of the transfer price used by the taxpayer. Within scope of country by country Reporting the tax</w:t>
      </w:r>
      <w:r w:rsidR="0062714F">
        <w:t xml:space="preserve"> </w:t>
      </w:r>
      <w:r w:rsidR="00AA3D21">
        <w:t>inspector, in case of intention or gross negligence, can</w:t>
      </w:r>
      <w:r w:rsidR="0062714F">
        <w:t xml:space="preserve"> </w:t>
      </w:r>
      <w:r w:rsidR="00AA3D21">
        <w:t>impose an offense penalty for not, not timely, incorrectly or</w:t>
      </w:r>
      <w:r w:rsidR="0062714F">
        <w:t xml:space="preserve"> </w:t>
      </w:r>
      <w:r w:rsidR="00AA3D21">
        <w:t>incompletely fulfilling the obligation to prepare and submit</w:t>
      </w:r>
      <w:r w:rsidR="0062714F">
        <w:t xml:space="preserve"> </w:t>
      </w:r>
      <w:r w:rsidR="00AA3D21">
        <w:t>a country by country Report, or if the required notification</w:t>
      </w:r>
      <w:r w:rsidR="0062714F">
        <w:t xml:space="preserve"> </w:t>
      </w:r>
      <w:r w:rsidR="00AA3D21">
        <w:t>is not filed in time. This penalty amounts to a maximum of</w:t>
      </w:r>
      <w:r w:rsidR="0062714F">
        <w:t xml:space="preserve"> </w:t>
      </w:r>
      <w:r w:rsidR="00AA3D21">
        <w:t>currently EUR 900,000. In accordance with § 28h, paragraph</w:t>
      </w:r>
      <w:r w:rsidR="0062714F">
        <w:t xml:space="preserve"> </w:t>
      </w:r>
      <w:r w:rsidR="00AA3D21">
        <w:t>2, Dutch Tax Penalty Decree, the amount of the penalty will be</w:t>
      </w:r>
      <w:r w:rsidR="0062714F">
        <w:t xml:space="preserve"> </w:t>
      </w:r>
      <w:r w:rsidR="00AA3D21">
        <w:t>determined in consultation with the technical coordinator of</w:t>
      </w:r>
      <w:r w:rsidR="0062714F">
        <w:t xml:space="preserve"> </w:t>
      </w:r>
      <w:r w:rsidR="00AA3D21">
        <w:t>formal law. In case of deliberate non-compliance criminal prosecution</w:t>
      </w:r>
      <w:r w:rsidR="0062714F">
        <w:t xml:space="preserve"> </w:t>
      </w:r>
      <w:r w:rsidR="00AA3D21">
        <w:t>is also provided for. In that case more severe penalties can</w:t>
      </w:r>
      <w:r w:rsidR="0062714F">
        <w:t xml:space="preserve"> </w:t>
      </w:r>
      <w:r w:rsidR="00AA3D21">
        <w:t>be either (1) imprisonment for a maximum of four years or</w:t>
      </w:r>
      <w:r w:rsidR="0062714F">
        <w:t xml:space="preserve"> </w:t>
      </w:r>
      <w:r w:rsidR="00AA3D21">
        <w:t>(2) a fine of maximum EUR 22,500. In case of a felony (e.g.,</w:t>
      </w:r>
      <w:r w:rsidR="0062714F">
        <w:t xml:space="preserve"> </w:t>
      </w:r>
      <w:r w:rsidR="00AA3D21">
        <w:t>making documentation available in a false or falsified form),</w:t>
      </w:r>
      <w:r w:rsidR="0062714F">
        <w:t xml:space="preserve"> </w:t>
      </w:r>
      <w:r w:rsidR="00AA3D21">
        <w:t>the sanctions can be either (1) imprisonment for maximum six</w:t>
      </w:r>
      <w:r w:rsidR="0062714F">
        <w:t xml:space="preserve"> </w:t>
      </w:r>
      <w:r w:rsidR="00AA3D21">
        <w:t>years or (2) a fine of EUR 90,000. • If an adjustment is sustained, can penalties be assessed if</w:t>
      </w:r>
      <w:r w:rsidR="0062714F">
        <w:t xml:space="preserve"> </w:t>
      </w:r>
      <w:r w:rsidR="00AA3D21">
        <w:t>documentation is deemed incomplete? During Parliament’s discussions regarding the introduction of</w:t>
      </w:r>
      <w:r w:rsidR="0062714F">
        <w:t xml:space="preserve"> </w:t>
      </w:r>
      <w:r w:rsidR="00AA3D21">
        <w:t>the arm’s-length principle and TP documentation requirements</w:t>
      </w:r>
      <w:r w:rsidR="0062714F">
        <w:t xml:space="preserve"> </w:t>
      </w:r>
      <w:r w:rsidR="00AA3D21">
        <w:t>(i.e., Article 8b) into the Dutch Corporate Income Tax Act</w:t>
      </w:r>
      <w:r w:rsidR="0062714F">
        <w:t xml:space="preserve"> </w:t>
      </w:r>
      <w:r w:rsidR="00AA3D21">
        <w:t>1969, a question was raised regarding the Dutch policy in</w:t>
      </w:r>
      <w:r w:rsidR="0062714F">
        <w:t xml:space="preserve"> </w:t>
      </w:r>
      <w:r w:rsidR="00AA3D21">
        <w:t>connection with the levy of administrative penalties in the case</w:t>
      </w:r>
      <w:r w:rsidR="0062714F">
        <w:t xml:space="preserve"> </w:t>
      </w:r>
      <w:r w:rsidR="00AA3D21">
        <w:t>of a transfer price adjustment. The Dutch Ministry of Finance</w:t>
      </w:r>
      <w:r w:rsidR="0062714F">
        <w:t xml:space="preserve"> </w:t>
      </w:r>
      <w:r w:rsidR="00AA3D21">
        <w:t>declared that penalties in such instances should be limited to</w:t>
      </w:r>
      <w:r w:rsidR="0062714F">
        <w:t xml:space="preserve"> </w:t>
      </w:r>
      <w:r w:rsidR="00AA3D21">
        <w:t>cases in which it is plausible that the agreed-upon transfer</w:t>
      </w:r>
      <w:r w:rsidR="0062714F">
        <w:t xml:space="preserve"> </w:t>
      </w:r>
      <w:r w:rsidR="00AA3D21">
        <w:t>price is not regarded as arm’s length as a result of a purely</w:t>
      </w:r>
      <w:r w:rsidR="0062714F">
        <w:t xml:space="preserve"> </w:t>
      </w:r>
      <w:r w:rsidR="00AA3D21">
        <w:t>intentional act. Therefore, an administrative penalty will not be</w:t>
      </w:r>
      <w:r w:rsidR="0062714F">
        <w:t xml:space="preserve"> </w:t>
      </w:r>
      <w:r w:rsidR="00AA3D21">
        <w:t xml:space="preserve">imposed, even in the </w:t>
      </w:r>
      <w:r w:rsidR="00AA3D21">
        <w:lastRenderedPageBreak/>
        <w:t>event of gross negligence or a conditional</w:t>
      </w:r>
      <w:r w:rsidR="0062714F">
        <w:t xml:space="preserve"> </w:t>
      </w:r>
      <w:r w:rsidR="00AA3D21">
        <w:t>intentional act. In the case of a purely intentional act, as set forth above, the</w:t>
      </w:r>
      <w:r w:rsidR="0062714F">
        <w:t xml:space="preserve"> </w:t>
      </w:r>
      <w:r w:rsidR="00AA3D21">
        <w:t>tax may be increased with a maximum penalty of 100% of the</w:t>
      </w:r>
      <w:r w:rsidR="0062714F">
        <w:t xml:space="preserve"> </w:t>
      </w:r>
      <w:r w:rsidR="00AA3D21">
        <w:t>(additional) tax due, plus interest. In addition to the above-described penalties, so-called</w:t>
      </w:r>
      <w:r w:rsidR="0062714F">
        <w:t xml:space="preserve"> </w:t>
      </w:r>
      <w:r w:rsidR="00AA3D21">
        <w:t>administrative fines might be applicable (e.g., for not filing</w:t>
      </w:r>
      <w:r w:rsidR="0062714F">
        <w:t xml:space="preserve"> </w:t>
      </w:r>
      <w:r w:rsidR="00AA3D21">
        <w:t>within the deadline). The lack of TP documentation will shift the burden of proof</w:t>
      </w:r>
      <w:r w:rsidR="0062714F">
        <w:t xml:space="preserve"> </w:t>
      </w:r>
      <w:r w:rsidR="00AA3D21">
        <w:t>regarding the arm’s-length nature of the transfer price used by</w:t>
      </w:r>
      <w:r w:rsidR="0062714F">
        <w:t xml:space="preserve"> </w:t>
      </w:r>
      <w:r w:rsidR="00AA3D21">
        <w:t>the taxpayer. The same general penalty regime would be applicable on</w:t>
      </w:r>
      <w:r w:rsidR="0062714F">
        <w:t xml:space="preserve"> </w:t>
      </w:r>
      <w:r w:rsidR="00AA3D21">
        <w:t>BEPS Action 13-based requirements (master and local files</w:t>
      </w:r>
      <w:r w:rsidR="0062714F">
        <w:t xml:space="preserve"> </w:t>
      </w:r>
      <w:r w:rsidR="00AA3D21">
        <w:t>and CbCR). Non-compliance with the CbCR requirements</w:t>
      </w:r>
      <w:r w:rsidR="0062714F">
        <w:t xml:space="preserve"> </w:t>
      </w:r>
      <w:r w:rsidR="00AA3D21">
        <w:t>in principle will be regarded as a criminal offense for which</w:t>
      </w:r>
      <w:r w:rsidR="0062714F">
        <w:t xml:space="preserve"> </w:t>
      </w:r>
      <w:r w:rsidR="00AA3D21">
        <w:t>a criminal penalty can be imposed. However, under certain</w:t>
      </w:r>
      <w:r w:rsidR="0062714F">
        <w:t xml:space="preserve"> </w:t>
      </w:r>
      <w:r w:rsidR="00AA3D21">
        <w:t>circumstances, as an alternative, an administrative penalty</w:t>
      </w:r>
      <w:r w:rsidR="0062714F">
        <w:t xml:space="preserve"> </w:t>
      </w:r>
      <w:r w:rsidR="00AA3D21">
        <w:t>can be imposed. During Parliament’s discussion related to</w:t>
      </w:r>
      <w:r w:rsidR="0062714F">
        <w:t xml:space="preserve"> </w:t>
      </w:r>
      <w:r w:rsidR="00AA3D21">
        <w:t>this proposal, it was mentioned that criminal charges will be</w:t>
      </w:r>
      <w:r w:rsidR="0062714F">
        <w:t xml:space="preserve"> </w:t>
      </w:r>
      <w:r w:rsidR="00AA3D21">
        <w:t>reserved for the most severe cases. • If an adjustment is sustained, can penalties be assessed if</w:t>
      </w:r>
      <w:r w:rsidR="0062714F">
        <w:t xml:space="preserve"> </w:t>
      </w:r>
      <w:r w:rsidR="00AA3D21">
        <w:t>documentation is deemed non-contemporaneous? The same may apply as described for incomplete</w:t>
      </w:r>
      <w:r w:rsidR="0062714F">
        <w:t xml:space="preserve"> </w:t>
      </w:r>
      <w:r w:rsidR="00AA3D21">
        <w:t>documentation under the previous bullet. • Is interest charged on penalties or payable on a refund?</w:t>
      </w:r>
      <w:r w:rsidR="0062714F">
        <w:t xml:space="preserve"> </w:t>
      </w:r>
      <w:r w:rsidR="00AA3D21">
        <w:t>Collection interest may be due in case penalties are not</w:t>
      </w:r>
      <w:r w:rsidR="0062714F">
        <w:t xml:space="preserve"> </w:t>
      </w:r>
      <w:r w:rsidR="00AA3D21">
        <w:t>paid in time.. Tax interest is typically due on the extra tax</w:t>
      </w:r>
      <w:r w:rsidR="0062714F">
        <w:t xml:space="preserve"> </w:t>
      </w:r>
      <w:r w:rsidR="00AA3D21">
        <w:t>due resulting from TP adjustments. Tax interest has been</w:t>
      </w:r>
      <w:r w:rsidR="0062714F">
        <w:t xml:space="preserve"> </w:t>
      </w:r>
      <w:r w:rsidR="00AA3D21">
        <w:t>temporary reduced to 4% for the period October 1, 2020</w:t>
      </w:r>
      <w:r w:rsidR="0062714F">
        <w:t xml:space="preserve"> </w:t>
      </w:r>
      <w:r w:rsidR="00AA3D21">
        <w:t>to December 31, 2021 but has been increased again to (at</w:t>
      </w:r>
      <w:r w:rsidR="0062714F">
        <w:t xml:space="preserve"> </w:t>
      </w:r>
      <w:r w:rsidR="00AA3D21">
        <w:t>minimum) 8% for the period as of January 1st, 2022 In case of a refund, in principle, no tax interest is paid. If the</w:t>
      </w:r>
      <w:r w:rsidR="0062714F">
        <w:t xml:space="preserve"> </w:t>
      </w:r>
      <w:r w:rsidR="00AA3D21">
        <w:t>refund by the tax administration is paid too late, collection</w:t>
      </w:r>
      <w:r w:rsidR="0062714F">
        <w:t xml:space="preserve"> </w:t>
      </w:r>
      <w:r w:rsidR="00AA3D21">
        <w:t>interest will be paid. The collection interest rate in such case</w:t>
      </w:r>
      <w:r w:rsidR="0062714F">
        <w:t xml:space="preserve"> </w:t>
      </w:r>
      <w:r w:rsidR="00AA3D21">
        <w:t>is 0.01% until July 1st, 2022 after which it will gradually</w:t>
      </w:r>
      <w:r w:rsidR="0062714F">
        <w:t xml:space="preserve"> </w:t>
      </w:r>
      <w:r w:rsidR="00AA3D21">
        <w:t>increase back to 4% per January 1st, 2024.</w:t>
      </w:r>
      <w:r w:rsidR="00D407F7">
        <w:t xml:space="preserve"> </w:t>
      </w:r>
      <w:r w:rsidR="00AA3D21">
        <w:t>b)</w:t>
      </w:r>
      <w:r w:rsidR="00C50314">
        <w:t xml:space="preserve"> </w:t>
      </w:r>
      <w:r w:rsidR="00AA3D21">
        <w:t>Penalty</w:t>
      </w:r>
      <w:r w:rsidR="00C50314">
        <w:t xml:space="preserve"> </w:t>
      </w:r>
      <w:r w:rsidR="00AA3D21">
        <w:t>relief TP penalties are unlikely if the taxpayer prepares proper</w:t>
      </w:r>
      <w:r w:rsidR="0062714F">
        <w:t xml:space="preserve"> </w:t>
      </w:r>
      <w:r w:rsidR="00AA3D21">
        <w:t>TP documentation that adequately substantiates the arm’slength nature of the taxpayer’s intercompany transactions. If</w:t>
      </w:r>
      <w:r w:rsidR="0062714F">
        <w:t xml:space="preserve"> </w:t>
      </w:r>
      <w:r w:rsidR="00AA3D21">
        <w:t>an adjustment is proposed by the tax authority, the following</w:t>
      </w:r>
      <w:r w:rsidR="0062714F">
        <w:t xml:space="preserve"> </w:t>
      </w:r>
      <w:r w:rsidR="00AA3D21">
        <w:t>dispute resolution options are available: •</w:t>
      </w:r>
      <w:r w:rsidR="0062714F">
        <w:t xml:space="preserve"> </w:t>
      </w:r>
      <w:r w:rsidR="00AA3D21">
        <w:t>Domestic litigation •</w:t>
      </w:r>
      <w:r w:rsidR="0062714F">
        <w:t xml:space="preserve"> </w:t>
      </w:r>
      <w:r w:rsidR="00AA3D21">
        <w:t>MAP, under applicable bilateral tax treaty •</w:t>
      </w:r>
      <w:r w:rsidR="0062714F">
        <w:t xml:space="preserve"> </w:t>
      </w:r>
      <w:r w:rsidR="00AA3D21">
        <w:t>MAP with binding arbitration, under EU Arbitration</w:t>
      </w:r>
      <w:r w:rsidR="0062714F">
        <w:t xml:space="preserve"> </w:t>
      </w:r>
      <w:r w:rsidR="00AA3D21">
        <w:t>Convention and applicable bilateral tax treaties •</w:t>
      </w:r>
      <w:r w:rsidR="0062714F">
        <w:t xml:space="preserve"> </w:t>
      </w:r>
      <w:r w:rsidR="00AA3D21">
        <w:t> 10. Statute of limitations on transfer pricing</w:t>
      </w:r>
      <w:r w:rsidR="0062714F">
        <w:t xml:space="preserve"> </w:t>
      </w:r>
      <w:r w:rsidR="00AA3D21">
        <w:t>assessments The statute of limitations on TP assessments is the same as</w:t>
      </w:r>
      <w:r w:rsidR="0062714F">
        <w:t xml:space="preserve"> </w:t>
      </w:r>
      <w:r w:rsidR="00AA3D21">
        <w:t>the statute of limitations on tax assessments (as covered by</w:t>
      </w:r>
      <w:r w:rsidR="0062714F">
        <w:t xml:space="preserve"> </w:t>
      </w:r>
      <w:r w:rsidR="00AA3D21">
        <w:t>the General Tax Act). The statute of limitations for imposing an</w:t>
      </w:r>
      <w:r w:rsidR="0062714F">
        <w:t xml:space="preserve"> </w:t>
      </w:r>
      <w:r w:rsidR="00AA3D21">
        <w:t>assessment is three years from the end of the taxpayer’s FY.</w:t>
      </w:r>
      <w:r w:rsidR="0062714F">
        <w:t xml:space="preserve"> </w:t>
      </w:r>
      <w:r w:rsidR="00AA3D21">
        <w:t>If the tax inspector has granted an extension for filing the tax</w:t>
      </w:r>
      <w:r w:rsidR="0062714F">
        <w:t xml:space="preserve"> </w:t>
      </w:r>
      <w:r w:rsidR="00AA3D21">
        <w:t>return, the assessment period is extended to the end of the</w:t>
      </w:r>
      <w:r w:rsidR="0062714F">
        <w:t xml:space="preserve"> </w:t>
      </w:r>
      <w:r w:rsidR="00AA3D21">
        <w:t>extension period. Once a final assessment for a financial year</w:t>
      </w:r>
      <w:r w:rsidR="0062714F">
        <w:t xml:space="preserve"> </w:t>
      </w:r>
      <w:r w:rsidR="00AA3D21">
        <w:t>is imposed, additional assessments relating to that financial</w:t>
      </w:r>
      <w:r w:rsidR="0062714F">
        <w:t xml:space="preserve"> </w:t>
      </w:r>
      <w:r w:rsidR="00AA3D21">
        <w:t>year can still be issued for up to five years after the end of the</w:t>
      </w:r>
      <w:r w:rsidR="0062714F">
        <w:t xml:space="preserve"> </w:t>
      </w:r>
      <w:r w:rsidR="00AA3D21">
        <w:t>financial year (12 years in the case of foreign-source income).</w:t>
      </w:r>
      <w:r w:rsidR="0062714F">
        <w:t xml:space="preserve"> </w:t>
      </w:r>
      <w:r w:rsidR="00AA3D21">
        <w:t>Similarly, this period is extended with the extension of the</w:t>
      </w:r>
      <w:r w:rsidR="0062714F">
        <w:t xml:space="preserve"> </w:t>
      </w:r>
      <w:r w:rsidR="00AA3D21">
        <w:t>filing period granted to file the Dutch corporate income tax</w:t>
      </w:r>
      <w:r w:rsidR="0062714F">
        <w:t xml:space="preserve"> </w:t>
      </w:r>
      <w:r w:rsidR="00AA3D21">
        <w:t>return. However, an additional assessment can be imposed</w:t>
      </w:r>
      <w:r w:rsidR="0062714F">
        <w:t xml:space="preserve"> </w:t>
      </w:r>
      <w:r w:rsidR="00AA3D21">
        <w:t>only if either: •</w:t>
      </w:r>
      <w:r w:rsidR="0062714F">
        <w:t xml:space="preserve"> </w:t>
      </w:r>
      <w:r w:rsidR="00AA3D21">
        <w:t>The Dutch tax authority discovers a new fact that it</w:t>
      </w:r>
      <w:r w:rsidR="0062714F">
        <w:t xml:space="preserve"> </w:t>
      </w:r>
      <w:r w:rsidR="00AA3D21">
        <w:t>reasonably should not have known at the moment the final</w:t>
      </w:r>
      <w:r w:rsidR="0062714F">
        <w:t xml:space="preserve"> </w:t>
      </w:r>
      <w:r w:rsidR="00AA3D21">
        <w:t>assessment was issued. •</w:t>
      </w:r>
      <w:r w:rsidR="0062714F">
        <w:t xml:space="preserve"> </w:t>
      </w:r>
      <w:r w:rsidR="00AA3D21">
        <w:t>The taxpayer acted in bad faith. In addition, an additional assessment is possible only up to</w:t>
      </w:r>
      <w:r w:rsidR="0062714F">
        <w:t xml:space="preserve"> </w:t>
      </w:r>
      <w:r w:rsidR="00AA3D21">
        <w:t>two years after the tax assessment has been issued in the</w:t>
      </w:r>
      <w:r w:rsidR="0062714F">
        <w:t xml:space="preserve"> </w:t>
      </w:r>
      <w:r w:rsidR="00AA3D21">
        <w:t>case of a mistake, which is recognized if no tax assessment</w:t>
      </w:r>
      <w:r w:rsidR="0062714F">
        <w:t xml:space="preserve"> </w:t>
      </w:r>
      <w:r w:rsidR="00AA3D21">
        <w:t>has been issued at all or the tax assessment is too low, while</w:t>
      </w:r>
      <w:r w:rsidR="0062714F">
        <w:t xml:space="preserve"> </w:t>
      </w:r>
      <w:r w:rsidR="00AA3D21">
        <w:t>the taxpayer reasonably should have known that the final tax</w:t>
      </w:r>
      <w:r w:rsidR="0062714F">
        <w:t xml:space="preserve"> </w:t>
      </w:r>
      <w:r w:rsidR="00AA3D21">
        <w:t>assessment was incorrect (if the difference amounts to at least</w:t>
      </w:r>
      <w:r w:rsidR="0062714F">
        <w:t xml:space="preserve"> </w:t>
      </w:r>
      <w:r w:rsidR="00AA3D21">
        <w:t>30% of the total taxes due, the taxpayer is deemed to have</w:t>
      </w:r>
      <w:r w:rsidR="0062714F">
        <w:t xml:space="preserve"> </w:t>
      </w:r>
      <w:r w:rsidR="00AA3D21">
        <w:t>been aware of the mistake). 11. Are there any COVID-19-related impacts</w:t>
      </w:r>
      <w:r w:rsidR="0062714F">
        <w:t xml:space="preserve"> </w:t>
      </w:r>
      <w:r w:rsidR="00AA3D21">
        <w:t>on transfer pricing-specific audits? Potentially, the lead/response time from the Dutch tax</w:t>
      </w:r>
      <w:r w:rsidR="0062714F">
        <w:t xml:space="preserve"> </w:t>
      </w:r>
      <w:r w:rsidR="00AA3D21">
        <w:t>authority team might increase due to COVID-19. However, no</w:t>
      </w:r>
      <w:r w:rsidR="0062714F">
        <w:t xml:space="preserve"> </w:t>
      </w:r>
      <w:r w:rsidR="00AA3D21">
        <w:t>significant impact on tax audit discussions, as the Dutch Tax</w:t>
      </w:r>
      <w:r w:rsidR="0062714F">
        <w:t xml:space="preserve"> </w:t>
      </w:r>
      <w:r w:rsidR="00AA3D21">
        <w:t>and Customs Administration is open to having calls, rather</w:t>
      </w:r>
      <w:r w:rsidR="0062714F">
        <w:t xml:space="preserve"> </w:t>
      </w:r>
      <w:r w:rsidR="00AA3D21">
        <w:t>than in-person meetings (when needed).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being audited by the Dutch Tax and Customs</w:t>
      </w:r>
      <w:r w:rsidR="0062714F">
        <w:t xml:space="preserve"> </w:t>
      </w:r>
      <w:r w:rsidR="00AA3D21">
        <w:t>Administration is considered medium. However, during an</w:t>
      </w:r>
      <w:r w:rsidR="0062714F">
        <w:t xml:space="preserve"> </w:t>
      </w:r>
      <w:r w:rsidR="00AA3D21">
        <w:t xml:space="preserve">audit, </w:t>
      </w:r>
      <w:r w:rsidR="00AA3D21">
        <w:lastRenderedPageBreak/>
        <w:t>the likelihood of TP issues being scrutinized may be</w:t>
      </w:r>
      <w:r w:rsidR="0062714F">
        <w:t xml:space="preserve"> </w:t>
      </w:r>
      <w:r w:rsidR="00AA3D21">
        <w:t>considered to be high; consequently, the controversy risk may</w:t>
      </w:r>
      <w:r w:rsidR="0062714F">
        <w:t xml:space="preserve"> </w:t>
      </w:r>
      <w:r w:rsidR="00AA3D21">
        <w:t>be considered to be high, as well. • Likelihood of transfer pricing methodology being challenged</w:t>
      </w:r>
      <w:r w:rsidR="0062714F">
        <w:t xml:space="preserve"> </w:t>
      </w:r>
      <w:r w:rsidR="00AA3D21">
        <w:t>(high/medium/low)</w:t>
      </w:r>
      <w:r w:rsidR="0062714F">
        <w:t xml:space="preserve"> </w:t>
      </w:r>
      <w:r w:rsidR="00AA3D21">
        <w:t>It is highly likely that the TP methodology will be assessed</w:t>
      </w:r>
      <w:r w:rsidR="0062714F">
        <w:t xml:space="preserve"> </w:t>
      </w:r>
      <w:r w:rsidR="00AA3D21">
        <w:t>relative to the specific facts and circumstances. TP is a key</w:t>
      </w:r>
      <w:r w:rsidR="0062714F">
        <w:t xml:space="preserve"> </w:t>
      </w:r>
      <w:r w:rsidR="00AA3D21">
        <w:t>issue in any tax audit, and many companies are subject to</w:t>
      </w:r>
      <w:r w:rsidR="0062714F">
        <w:t xml:space="preserve"> </w:t>
      </w:r>
      <w:r w:rsidR="00AA3D21">
        <w:t>separate TP audits. A functional analysis is incorporated</w:t>
      </w:r>
      <w:r w:rsidR="0062714F">
        <w:t xml:space="preserve"> </w:t>
      </w:r>
      <w:r w:rsidR="00AA3D21">
        <w:t>into many of these audits and forms the basis of the TP risk</w:t>
      </w:r>
      <w:r w:rsidR="0062714F">
        <w:t xml:space="preserve"> </w:t>
      </w:r>
      <w:r w:rsidR="00AA3D21">
        <w:t>analysis of taxpayers. • Likelihood of an adjustment if the transfer pricing</w:t>
      </w:r>
      <w:r w:rsidR="0062714F">
        <w:t xml:space="preserve"> </w:t>
      </w:r>
      <w:r w:rsidR="00AA3D21">
        <w:t>methodology is challenged (high/medium/low)</w:t>
      </w:r>
      <w:r w:rsidR="0062714F">
        <w:t xml:space="preserve"> </w:t>
      </w:r>
      <w:r w:rsidR="00AA3D21">
        <w:t>In the event that the compensation falls outside the annual</w:t>
      </w:r>
      <w:r w:rsidR="0062714F">
        <w:t xml:space="preserve"> </w:t>
      </w:r>
      <w:r w:rsidR="00AA3D21">
        <w:t>range, it is verified whether the average compensation</w:t>
      </w:r>
      <w:r w:rsidR="00D407F7">
        <w:t xml:space="preserve"> </w:t>
      </w:r>
      <w:r w:rsidR="00AA3D21">
        <w:t>would fall within a multiple-year range. In the event that the</w:t>
      </w:r>
      <w:r w:rsidR="0062714F">
        <w:t xml:space="preserve"> </w:t>
      </w:r>
      <w:r w:rsidR="00AA3D21">
        <w:t>compensation would fall outside the annual range and the</w:t>
      </w:r>
      <w:r w:rsidR="0062714F">
        <w:t xml:space="preserve"> </w:t>
      </w:r>
      <w:r w:rsidR="00AA3D21">
        <w:t>multiple-year range, an adjustment will be made. • Specific transactions, industries and situations, if any, more</w:t>
      </w:r>
      <w:r w:rsidR="0062714F">
        <w:t xml:space="preserve"> </w:t>
      </w:r>
      <w:r w:rsidR="00AA3D21">
        <w:t>likely to be audited The Dutch Tax and Customs Administration, among others,</w:t>
      </w:r>
      <w:r w:rsidR="0062714F">
        <w:t xml:space="preserve"> </w:t>
      </w:r>
      <w:r w:rsidR="00AA3D21">
        <w:t>has shown interest in performing head-office audits (which</w:t>
      </w:r>
      <w:r w:rsidR="0062714F">
        <w:t xml:space="preserve"> </w:t>
      </w:r>
      <w:r w:rsidR="00AA3D21">
        <w:t>include intragroup services and other activities performed</w:t>
      </w:r>
      <w:r w:rsidR="0062714F">
        <w:t xml:space="preserve"> </w:t>
      </w:r>
      <w:r w:rsidR="00AA3D21">
        <w:t>by the head office) and in analyzing the economic substance</w:t>
      </w:r>
      <w:r w:rsidR="0062714F">
        <w:t xml:space="preserve"> </w:t>
      </w:r>
      <w:r w:rsidR="00AA3D21">
        <w:t>of transactions, in terms of alignment of functions and risks.</w:t>
      </w:r>
      <w:r w:rsidR="0062714F">
        <w:t xml:space="preserve"> </w:t>
      </w:r>
      <w:r w:rsidR="00AA3D21">
        <w:t>Next to head-office activities, intangible transactions are often</w:t>
      </w:r>
      <w:r w:rsidR="0062714F">
        <w:t xml:space="preserve"> </w:t>
      </w:r>
      <w:r w:rsidR="00AA3D21">
        <w:t>evaluated, as well as business reorganizations, centralized</w:t>
      </w:r>
      <w:r w:rsidR="0062714F">
        <w:t xml:space="preserve"> </w:t>
      </w:r>
      <w:r w:rsidR="00AA3D21">
        <w:t>purchasing companies, captive insurance companies</w:t>
      </w:r>
      <w:r w:rsidR="0062714F">
        <w:t xml:space="preserve"> </w:t>
      </w:r>
      <w:r w:rsidR="00AA3D21">
        <w:t>and financial services transactions (including loans and</w:t>
      </w:r>
      <w:r w:rsidR="0062714F">
        <w:t xml:space="preserve"> </w:t>
      </w:r>
      <w:r w:rsidR="00AA3D21">
        <w:t>guarantees). During these TP audits, the tax administration</w:t>
      </w:r>
      <w:r w:rsidR="0062714F">
        <w:t xml:space="preserve"> </w:t>
      </w:r>
      <w:r w:rsidR="00AA3D21">
        <w:t>appears to have a particular interest in potential internal CUPs</w:t>
      </w:r>
      <w:r w:rsidR="0062714F">
        <w:t xml:space="preserve"> </w:t>
      </w:r>
      <w:r w:rsidR="00AA3D21">
        <w:t>and the economic substance of a transaction. The tax administration has also focused, as a natural result</w:t>
      </w:r>
      <w:r w:rsidR="0062714F">
        <w:t xml:space="preserve"> </w:t>
      </w:r>
      <w:r w:rsidR="00AA3D21">
        <w:t>of the risk analysis, on transactions with entities in countries</w:t>
      </w:r>
      <w:r w:rsidR="0062714F">
        <w:t xml:space="preserve"> </w:t>
      </w:r>
      <w:r w:rsidR="00AA3D21">
        <w:t>with low effective tax rates and on taxpayers with a routine TP</w:t>
      </w:r>
      <w:r w:rsidR="0062714F">
        <w:t xml:space="preserve"> </w:t>
      </w:r>
      <w:r w:rsidR="00AA3D21">
        <w:t>characterization reporting recurring losses. 13.</w:t>
      </w:r>
      <w:r w:rsidR="0062714F">
        <w:t xml:space="preserve"> </w:t>
      </w:r>
      <w:r w:rsidR="00AA3D21">
        <w:t>Advance Pricing Agreement and Mutual</w:t>
      </w:r>
      <w:r w:rsidR="0062714F">
        <w:t xml:space="preserve"> </w:t>
      </w:r>
      <w:r w:rsidR="00AA3D21">
        <w:t>Agreement Procedure opportunities • Availability (unilateral, bilateral and multilateral) Unilateral, bilateral and multilateral APAs are available.</w:t>
      </w:r>
      <w:r w:rsidR="0062714F">
        <w:t xml:space="preserve"> </w:t>
      </w:r>
      <w:r w:rsidR="00AA3D21">
        <w:t>The APA process works very efficiently in the Netherlands. Specific features enable an efficient and transparent</w:t>
      </w:r>
      <w:r w:rsidR="0062714F">
        <w:t xml:space="preserve"> </w:t>
      </w:r>
      <w:r w:rsidR="00AA3D21">
        <w:t>process, including the option to hold pre-filing meetings, the</w:t>
      </w:r>
      <w:r w:rsidR="0062714F">
        <w:t xml:space="preserve"> </w:t>
      </w:r>
      <w:r w:rsidR="00AA3D21">
        <w:t>opportunity to develop a case management plan with the APA</w:t>
      </w:r>
      <w:r w:rsidR="0062714F">
        <w:t xml:space="preserve"> </w:t>
      </w:r>
      <w:r w:rsidR="00AA3D21">
        <w:t>team to agree upon timing and key steps, and even specific</w:t>
      </w:r>
      <w:r w:rsidR="0062714F">
        <w:t xml:space="preserve"> </w:t>
      </w:r>
      <w:r w:rsidR="00AA3D21">
        <w:t>support regarding economic analysis that is available to small</w:t>
      </w:r>
      <w:r w:rsidR="0062714F">
        <w:t xml:space="preserve"> </w:t>
      </w:r>
      <w:r w:rsidR="00AA3D21">
        <w:t>taxpayers. There are specific (unilateral) APA options for Dutch financial</w:t>
      </w:r>
      <w:r w:rsidR="0062714F">
        <w:t xml:space="preserve"> </w:t>
      </w:r>
      <w:r w:rsidR="00AA3D21">
        <w:t>services entities. Financial services entities consist of both</w:t>
      </w:r>
      <w:r w:rsidR="0062714F">
        <w:t xml:space="preserve"> </w:t>
      </w:r>
      <w:r w:rsidR="00AA3D21">
        <w:t>financing (mere receipt and payment of intercompany interest)</w:t>
      </w:r>
      <w:r w:rsidR="0062714F">
        <w:t xml:space="preserve"> </w:t>
      </w:r>
      <w:r w:rsidR="00AA3D21">
        <w:t>and licensing (mere receipt and payment of intercompany</w:t>
      </w:r>
      <w:r w:rsidR="0062714F">
        <w:t xml:space="preserve"> </w:t>
      </w:r>
      <w:r w:rsidR="00AA3D21">
        <w:t>royalties) companies. The Dutch Tax and Customs Authorities process many</w:t>
      </w:r>
      <w:r w:rsidR="0062714F">
        <w:t xml:space="preserve"> </w:t>
      </w:r>
      <w:r w:rsidR="00AA3D21">
        <w:t>unilateral and biand multilateral APAs annually. The Dutch</w:t>
      </w:r>
      <w:r w:rsidR="0062714F">
        <w:t xml:space="preserve"> </w:t>
      </w:r>
      <w:r w:rsidR="00AA3D21">
        <w:t>competent authority has bi-multilateral APA experience across</w:t>
      </w:r>
      <w:r w:rsidR="0062714F">
        <w:t xml:space="preserve"> </w:t>
      </w:r>
      <w:r w:rsidR="00AA3D21">
        <w:t>all continents. In 19 June 2019, a decree was published regarding certainty</w:t>
      </w:r>
      <w:r w:rsidR="0062714F">
        <w:t xml:space="preserve"> </w:t>
      </w:r>
      <w:r w:rsidR="00AA3D21">
        <w:t>in advance for activities with an international character. This</w:t>
      </w:r>
      <w:r w:rsidR="0062714F">
        <w:t xml:space="preserve"> </w:t>
      </w:r>
      <w:r w:rsidR="00AA3D21">
        <w:t>decree describes the new policy applicable per 1 July 2019.</w:t>
      </w:r>
      <w:r w:rsidR="0062714F">
        <w:t xml:space="preserve"> </w:t>
      </w:r>
      <w:r w:rsidR="00AA3D21">
        <w:t>Main changes relate to: I.</w:t>
      </w:r>
      <w:r w:rsidR="00C50314">
        <w:t xml:space="preserve"> </w:t>
      </w:r>
      <w:r w:rsidR="00AA3D21">
        <w:t>Transparency: •</w:t>
      </w:r>
      <w:r w:rsidR="0062714F">
        <w:t xml:space="preserve"> </w:t>
      </w:r>
      <w:r w:rsidR="00AA3D21">
        <w:t>A short anonymous summary of each tax ruling with an</w:t>
      </w:r>
      <w:r w:rsidR="0062714F">
        <w:t xml:space="preserve"> </w:t>
      </w:r>
      <w:r w:rsidR="00AA3D21">
        <w:t>international character granted will be published.</w:t>
      </w:r>
      <w:r w:rsidR="0062714F">
        <w:t xml:space="preserve"> </w:t>
      </w:r>
      <w:r w:rsidR="00AA3D21">
        <w:t>•</w:t>
      </w:r>
      <w:r w:rsidR="0062714F">
        <w:t xml:space="preserve"> </w:t>
      </w:r>
      <w:r w:rsidR="00AA3D21">
        <w:t>A short anonymous summary will be published for each</w:t>
      </w:r>
      <w:r w:rsidR="0062714F">
        <w:t xml:space="preserve"> </w:t>
      </w:r>
      <w:r w:rsidR="00AA3D21">
        <w:t>case discussed that, in the end, did not lead to a tax ruling.</w:t>
      </w:r>
      <w:r w:rsidR="0062714F">
        <w:t xml:space="preserve"> </w:t>
      </w:r>
      <w:r w:rsidR="00AA3D21">
        <w:t>II.</w:t>
      </w:r>
      <w:r w:rsidR="00C50314">
        <w:t xml:space="preserve"> </w:t>
      </w:r>
      <w:r w:rsidR="00AA3D21">
        <w:t>Process</w:t>
      </w:r>
      <w:r w:rsidR="00C50314">
        <w:t xml:space="preserve"> </w:t>
      </w:r>
      <w:r w:rsidR="00AA3D21">
        <w:t>of</w:t>
      </w:r>
      <w:r w:rsidR="00C50314">
        <w:t xml:space="preserve"> </w:t>
      </w:r>
      <w:r w:rsidR="00AA3D21">
        <w:t>granting</w:t>
      </w:r>
      <w:r w:rsidR="00C50314">
        <w:t xml:space="preserve"> </w:t>
      </w:r>
      <w:r w:rsidR="00AA3D21">
        <w:t>tax</w:t>
      </w:r>
      <w:r w:rsidR="00C50314">
        <w:t xml:space="preserve"> </w:t>
      </w:r>
      <w:r w:rsidR="00AA3D21">
        <w:t>rulings: •</w:t>
      </w:r>
      <w:r w:rsidR="0062714F">
        <w:t xml:space="preserve"> </w:t>
      </w:r>
      <w:r w:rsidR="00AA3D21">
        <w:t>A new body, the International Fiscal Security Board</w:t>
      </w:r>
      <w:r w:rsidR="0062714F">
        <w:t xml:space="preserve"> </w:t>
      </w:r>
      <w:r w:rsidR="00AA3D21">
        <w:t>(College Internationale Fiscale Zekerheid), is introduced to</w:t>
      </w:r>
      <w:r w:rsidR="0062714F">
        <w:t xml:space="preserve"> </w:t>
      </w:r>
      <w:r w:rsidR="00AA3D21">
        <w:t>verify operational consistency and quality. Every tax ruling</w:t>
      </w:r>
      <w:r w:rsidR="0062714F">
        <w:t xml:space="preserve"> </w:t>
      </w:r>
      <w:r w:rsidR="00AA3D21">
        <w:t>with an international character will have to be approved by</w:t>
      </w:r>
      <w:r w:rsidR="0062714F">
        <w:t xml:space="preserve"> </w:t>
      </w:r>
      <w:r w:rsidR="00AA3D21">
        <w:t>this body.</w:t>
      </w:r>
      <w:r w:rsidR="0062714F">
        <w:t xml:space="preserve"> </w:t>
      </w:r>
      <w:r w:rsidR="00AA3D21">
        <w:t>III.</w:t>
      </w:r>
      <w:r w:rsidR="00C50314">
        <w:t xml:space="preserve"> </w:t>
      </w:r>
      <w:r w:rsidR="00AA3D21">
        <w:t>Content</w:t>
      </w:r>
      <w:r w:rsidR="00C50314">
        <w:t xml:space="preserve"> </w:t>
      </w:r>
      <w:r w:rsidR="00AA3D21">
        <w:t>of</w:t>
      </w:r>
      <w:r w:rsidR="00C50314">
        <w:t xml:space="preserve"> </w:t>
      </w:r>
      <w:r w:rsidR="00AA3D21">
        <w:t>the</w:t>
      </w:r>
      <w:r w:rsidR="00C50314">
        <w:t xml:space="preserve"> </w:t>
      </w:r>
      <w:r w:rsidR="00AA3D21">
        <w:t>tax</w:t>
      </w:r>
      <w:r w:rsidR="00C50314">
        <w:t xml:space="preserve"> </w:t>
      </w:r>
      <w:r w:rsidR="00AA3D21">
        <w:t>rulings: •</w:t>
      </w:r>
      <w:r w:rsidR="0062714F">
        <w:t xml:space="preserve"> </w:t>
      </w:r>
      <w:r w:rsidR="00AA3D21">
        <w:t>In order to obtain certainty in advance, the Dutch taxpayer</w:t>
      </w:r>
      <w:r w:rsidR="0062714F">
        <w:t xml:space="preserve"> </w:t>
      </w:r>
      <w:r w:rsidR="00AA3D21">
        <w:t>must have sufficient relevant operational activities taking</w:t>
      </w:r>
      <w:r w:rsidR="0062714F">
        <w:t xml:space="preserve"> </w:t>
      </w:r>
      <w:r w:rsidR="00AA3D21">
        <w:t>place in the Netherlands (at group level), which are</w:t>
      </w:r>
      <w:r w:rsidR="0062714F">
        <w:t xml:space="preserve"> </w:t>
      </w:r>
      <w:r w:rsidR="00AA3D21">
        <w:t>performed for its own risk and account. The activities</w:t>
      </w:r>
      <w:r w:rsidR="0062714F">
        <w:t xml:space="preserve"> </w:t>
      </w:r>
      <w:r w:rsidR="00AA3D21">
        <w:t>must match the function of the Dutch taxpayer within the</w:t>
      </w:r>
      <w:r w:rsidR="0062714F">
        <w:t xml:space="preserve"> </w:t>
      </w:r>
      <w:r w:rsidR="00AA3D21">
        <w:t>group.</w:t>
      </w:r>
      <w:r w:rsidR="0062714F">
        <w:t xml:space="preserve"> </w:t>
      </w:r>
      <w:r w:rsidR="00AA3D21">
        <w:t>•</w:t>
      </w:r>
      <w:r w:rsidR="0062714F">
        <w:t xml:space="preserve"> </w:t>
      </w:r>
      <w:r w:rsidR="00AA3D21">
        <w:t>Taxpayers will not be able to obtain a tax ruling for</w:t>
      </w:r>
      <w:r w:rsidR="0062714F">
        <w:t xml:space="preserve"> </w:t>
      </w:r>
      <w:r w:rsidR="00AA3D21">
        <w:t>activities with an international character in case: •</w:t>
      </w:r>
      <w:r w:rsidR="0062714F">
        <w:t xml:space="preserve"> </w:t>
      </w:r>
      <w:r w:rsidR="00AA3D21">
        <w:t>The sole or decisive reason for the structure or</w:t>
      </w:r>
      <w:r w:rsidR="0062714F">
        <w:t xml:space="preserve"> </w:t>
      </w:r>
      <w:r w:rsidR="00AA3D21">
        <w:t>transactions is to avoid Dutch or foreign taxes (tax</w:t>
      </w:r>
      <w:r w:rsidR="0062714F">
        <w:t xml:space="preserve"> </w:t>
      </w:r>
      <w:r w:rsidR="00AA3D21">
        <w:t>savings). •</w:t>
      </w:r>
      <w:r w:rsidR="0062714F">
        <w:t xml:space="preserve"> </w:t>
      </w:r>
      <w:r w:rsidR="00AA3D21">
        <w:t>The transaction involves a non-cooperative or low-tax</w:t>
      </w:r>
      <w:r w:rsidR="0062714F">
        <w:t xml:space="preserve"> </w:t>
      </w:r>
      <w:r w:rsidR="00AA3D21">
        <w:t>jurisdiction. • Tenure In general, the maximum term for an APA is five years. If</w:t>
      </w:r>
      <w:r w:rsidR="0062714F">
        <w:t xml:space="preserve"> </w:t>
      </w:r>
      <w:r w:rsidR="00AA3D21">
        <w:t>facts and circumstances justify an exception (e.g., long-term</w:t>
      </w:r>
      <w:r w:rsidR="0062714F">
        <w:t xml:space="preserve"> </w:t>
      </w:r>
      <w:r w:rsidR="00AA3D21">
        <w:t xml:space="preserve">contracts), the maximum term may be 10 </w:t>
      </w:r>
      <w:r w:rsidR="00AA3D21">
        <w:lastRenderedPageBreak/>
        <w:t>years; in such a</w:t>
      </w:r>
      <w:r w:rsidR="0062714F">
        <w:t xml:space="preserve"> </w:t>
      </w:r>
      <w:r w:rsidR="00AA3D21">
        <w:t>case, an evaluation will be made when 50% of the term has</w:t>
      </w:r>
      <w:r w:rsidR="0062714F">
        <w:t xml:space="preserve"> </w:t>
      </w:r>
      <w:r w:rsidR="00AA3D21">
        <w:t>elapsed. • Rollback provisions Rollback features are available for unilateral, bilateral and</w:t>
      </w:r>
      <w:r w:rsidR="0062714F">
        <w:t xml:space="preserve"> </w:t>
      </w:r>
      <w:r w:rsidR="00AA3D21">
        <w:t>multilateral APAs. • MAP opportunities</w:t>
      </w:r>
      <w:r w:rsidR="0062714F">
        <w:t xml:space="preserve"> </w:t>
      </w:r>
      <w:r w:rsidR="00AA3D21">
        <w:t>Specific guidance on the Dutch interpretation and approach</w:t>
      </w:r>
      <w:r w:rsidR="0062714F">
        <w:t xml:space="preserve"> </w:t>
      </w:r>
      <w:r w:rsidR="00AA3D21">
        <w:t>to MAPs has been outlined in a MAP Decree (decree of 11</w:t>
      </w:r>
      <w:r w:rsidR="0062714F">
        <w:t xml:space="preserve"> </w:t>
      </w:r>
      <w:r w:rsidR="00AA3D21">
        <w:t>June 2020, nr. 2020-0000101607). The Netherlands has</w:t>
      </w:r>
      <w:r w:rsidR="0062714F">
        <w:t xml:space="preserve"> </w:t>
      </w:r>
      <w:r w:rsidR="00AA3D21">
        <w:t>concluded bilateral tax treaties with many countries to protect</w:t>
      </w:r>
      <w:r w:rsidR="0062714F">
        <w:t xml:space="preserve"> </w:t>
      </w:r>
      <w:r w:rsidR="00AA3D21">
        <w:t>private individuals and enterprises from double taxation. If</w:t>
      </w:r>
      <w:r w:rsidR="0062714F">
        <w:t xml:space="preserve"> </w:t>
      </w:r>
      <w:r w:rsidR="00AA3D21">
        <w:t>double taxation nonetheless occurs, countries can resolve the</w:t>
      </w:r>
      <w:r w:rsidR="0062714F">
        <w:t xml:space="preserve"> </w:t>
      </w:r>
      <w:r w:rsidR="00AA3D21">
        <w:t>issue by means of an MAP.</w:t>
      </w:r>
      <w:r w:rsidR="0062714F">
        <w:t xml:space="preserve"> </w:t>
      </w:r>
      <w:r w:rsidR="00AA3D21">
        <w:t>If the MAP procedure is initiated under the EU Arbitration</w:t>
      </w:r>
      <w:r w:rsidR="0062714F">
        <w:t xml:space="preserve"> </w:t>
      </w:r>
      <w:r w:rsidR="00AA3D21">
        <w:t>Convention, this may lead to mandatory binding arbitration.</w:t>
      </w:r>
      <w:r w:rsidR="0062714F">
        <w:t xml:space="preserve"> </w:t>
      </w:r>
      <w:r w:rsidR="00AA3D21">
        <w:t>Furthermore, the Netherlands has made the commitment</w:t>
      </w:r>
      <w:r w:rsidR="0062714F">
        <w:t xml:space="preserve"> </w:t>
      </w:r>
      <w:r w:rsidR="00AA3D21">
        <w:t>under BEPS Action 14 that it will adopt and implement</w:t>
      </w:r>
      <w:r w:rsidR="0062714F">
        <w:t xml:space="preserve"> </w:t>
      </w:r>
      <w:r w:rsidR="00AA3D21">
        <w:t>mandatory binding arbitration.</w:t>
      </w:r>
      <w:r w:rsidR="0062714F">
        <w:t xml:space="preserve"> </w:t>
      </w:r>
      <w:r w:rsidR="00AA3D21">
        <w:t>The EU Directive on tax dispute resolution mechanisms in the</w:t>
      </w:r>
      <w:r w:rsidR="0062714F">
        <w:t xml:space="preserve"> </w:t>
      </w:r>
      <w:r w:rsidR="00AA3D21">
        <w:t>EU (PbEU 2017, L 265) is implemented in the Dutch legislation</w:t>
      </w:r>
      <w:r w:rsidR="0062714F">
        <w:t xml:space="preserve"> </w:t>
      </w:r>
      <w:r w:rsidR="00AA3D21">
        <w:t>(wet fiscale arbitrage) effective from 1 July 2019.</w:t>
      </w:r>
      <w:r w:rsidR="00D407F7">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specific changes to existing APAs, and existing APAs will</w:t>
      </w:r>
      <w:r w:rsidR="0062714F">
        <w:t xml:space="preserve"> </w:t>
      </w:r>
      <w:r w:rsidR="00AA3D21">
        <w:t>in principle be retained. In cases where it can be explicitly</w:t>
      </w:r>
      <w:r w:rsidR="0062714F">
        <w:t xml:space="preserve"> </w:t>
      </w:r>
      <w:r w:rsidR="00AA3D21">
        <w:t>demonstrated that the underlying fact pattern no longer</w:t>
      </w:r>
      <w:r w:rsidR="0062714F">
        <w:t xml:space="preserve"> </w:t>
      </w:r>
      <w:r w:rsidR="00AA3D21">
        <w:t>applies, the APA team should be contacted, and with some</w:t>
      </w:r>
      <w:r w:rsidR="0062714F">
        <w:t xml:space="preserve"> </w:t>
      </w:r>
      <w:r w:rsidR="00AA3D21">
        <w:t>caution, the extent to which customization is possible will be</w:t>
      </w:r>
      <w:r w:rsidR="0062714F">
        <w:t xml:space="preserve"> </w:t>
      </w:r>
      <w:r w:rsidR="00AA3D21">
        <w:t>examined on a case-by-case basis. The tax authorities indicate</w:t>
      </w:r>
      <w:r w:rsidR="0062714F">
        <w:t xml:space="preserve"> </w:t>
      </w:r>
      <w:r w:rsidR="00AA3D21">
        <w:t>that rulings can be discussed on individual cases within the</w:t>
      </w:r>
      <w:r w:rsidR="0062714F">
        <w:t xml:space="preserve"> </w:t>
      </w:r>
      <w:r w:rsidR="00AA3D21">
        <w:t>current frameworks. Furthermore, it is possible to conclude</w:t>
      </w:r>
      <w:r w:rsidR="0062714F">
        <w:t xml:space="preserve"> </w:t>
      </w:r>
      <w:r w:rsidR="00AA3D21">
        <w:t>new APAs taking into account the impact of COVID-19 (e.g., on</w:t>
      </w:r>
      <w:r w:rsidR="0062714F">
        <w:t xml:space="preserve"> </w:t>
      </w:r>
      <w:r w:rsidR="00AA3D21">
        <w:t>margins, permanent establishments).</w:t>
      </w:r>
      <w:r w:rsidR="0062714F">
        <w:t xml:space="preserve"> </w:t>
      </w:r>
      <w:r w:rsidR="00AA3D21">
        <w:t>The lead/response time from the DTA/APA/MAP teams might</w:t>
      </w:r>
      <w:r w:rsidR="0062714F">
        <w:t xml:space="preserve"> </w:t>
      </w:r>
      <w:r w:rsidR="00AA3D21">
        <w:t>increase due to COVID-19. However, there has been no</w:t>
      </w:r>
      <w:r w:rsidR="0062714F">
        <w:t xml:space="preserve"> </w:t>
      </w:r>
      <w:r w:rsidR="00AA3D21">
        <w:t>significant impact on APAs or tax audit discussions, as the DTA</w:t>
      </w:r>
      <w:r w:rsidR="0062714F">
        <w:t xml:space="preserve"> </w:t>
      </w:r>
      <w:r w:rsidR="00AA3D21">
        <w:t>is open to having calls, rather than in-person meeting (when</w:t>
      </w:r>
      <w:r w:rsidR="0062714F">
        <w:t xml:space="preserve"> </w:t>
      </w:r>
      <w:r w:rsidR="00AA3D21">
        <w:t>needed). 15. Relevant regulations and/or rulings with</w:t>
      </w:r>
      <w:r w:rsidR="0062714F">
        <w:t xml:space="preserve"> </w:t>
      </w:r>
      <w:r w:rsidR="00AA3D21">
        <w:t>respect to thin capitalization or debt</w:t>
      </w:r>
      <w:r w:rsidR="0062714F">
        <w:t xml:space="preserve"> </w:t>
      </w:r>
      <w:r w:rsidR="00AA3D21">
        <w:t>capacity in the jurisdiction The Dutch TP decree (as published by the Ministry of Finance</w:t>
      </w:r>
      <w:r w:rsidR="0062714F">
        <w:t xml:space="preserve"> </w:t>
      </w:r>
      <w:r w:rsidR="00AA3D21">
        <w:t>in April 2018, no. 2018-6865) provides further guidance</w:t>
      </w:r>
      <w:r w:rsidR="0062714F">
        <w:t xml:space="preserve"> </w:t>
      </w:r>
      <w:r w:rsidR="00AA3D21">
        <w:t>regarding how the arm’s-length principle is interpreted and</w:t>
      </w:r>
      <w:r w:rsidR="0062714F">
        <w:t xml:space="preserve"> </w:t>
      </w:r>
      <w:r w:rsidR="00AA3D21">
        <w:t>applied. According to this decree, the OECD Guidelines leave</w:t>
      </w:r>
      <w:r w:rsidR="0062714F">
        <w:t xml:space="preserve"> </w:t>
      </w:r>
      <w:r w:rsidR="00AA3D21">
        <w:t>room for interpretation or require clarification on several</w:t>
      </w:r>
      <w:r w:rsidR="0062714F">
        <w:t xml:space="preserve"> </w:t>
      </w:r>
      <w:r w:rsidR="00AA3D21">
        <w:t>issues. The goal of the decree is to provide insight into</w:t>
      </w:r>
      <w:r w:rsidR="0062714F">
        <w:t xml:space="preserve"> </w:t>
      </w:r>
      <w:r w:rsidR="00AA3D21">
        <w:t>the position of the Dutch Tax and Customs Administration</w:t>
      </w:r>
      <w:r w:rsidR="0062714F">
        <w:t xml:space="preserve"> </w:t>
      </w:r>
      <w:r w:rsidR="00AA3D21">
        <w:t>regarding these issues. Section 9 (guarantees in loan agreements) and Section</w:t>
      </w:r>
      <w:r w:rsidR="0062714F">
        <w:t xml:space="preserve"> </w:t>
      </w:r>
      <w:r w:rsidR="00AA3D21">
        <w:t>11 (loan transactions) focus more specifically on financial</w:t>
      </w:r>
      <w:r w:rsidR="0062714F">
        <w:t xml:space="preserve"> </w:t>
      </w:r>
      <w:r w:rsidR="00AA3D21">
        <w:t>transactions. No further guidance has been published (yet) on</w:t>
      </w:r>
      <w:r w:rsidR="0062714F">
        <w:t xml:space="preserve"> </w:t>
      </w:r>
      <w:r w:rsidR="00AA3D21">
        <w:t>the new Chapter X of the OECD Guidelines. Contact Jeroen</w:t>
      </w:r>
      <w:r w:rsidR="00C50314">
        <w:t xml:space="preserve"> </w:t>
      </w:r>
      <w:r w:rsidR="00AA3D21">
        <w:t>Geevers jeroen.geevers@nl.ey.com + 31 6 29084485 1.</w:t>
      </w:r>
      <w:r w:rsidR="0062714F">
        <w:t xml:space="preserve"> </w:t>
      </w:r>
      <w:r w:rsidR="00810E96">
        <w:t>#Country:</w:t>
      </w:r>
      <w:r w:rsidR="00C87020">
        <w:t>New Zealand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Inland Revenue Department (Te Tari Taake — IRD).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Relevant guidance includes: •</w:t>
      </w:r>
      <w:r w:rsidR="0062714F">
        <w:t xml:space="preserve"> </w:t>
      </w:r>
      <w:r w:rsidR="00AA3D21">
        <w:t>Sections YD 5, GB 2 and GC 6 to GC 19 of the Income Tax</w:t>
      </w:r>
      <w:r w:rsidR="0062714F">
        <w:t xml:space="preserve"> </w:t>
      </w:r>
      <w:r w:rsidR="00AA3D21">
        <w:t>Act 2007 (ITA) •</w:t>
      </w:r>
      <w:r w:rsidR="0062714F">
        <w:t xml:space="preserve"> </w:t>
      </w:r>
      <w:r w:rsidR="00AA3D21">
        <w:t>The Tax Administration Act 1994 (TAA) •</w:t>
      </w:r>
      <w:r w:rsidR="0062714F">
        <w:t xml:space="preserve"> </w:t>
      </w:r>
      <w:r w:rsidR="00AA3D21">
        <w:t>New Zealand’s double tax agreements New Zealand introduced new legislation addressing OECD’s</w:t>
      </w:r>
      <w:r w:rsidR="0062714F">
        <w:t xml:space="preserve"> </w:t>
      </w:r>
      <w:r w:rsidR="00AA3D21">
        <w:t>BEPS initiative, which is effective for the income years</w:t>
      </w:r>
      <w:r w:rsidR="0062714F">
        <w:t xml:space="preserve"> </w:t>
      </w:r>
      <w:r w:rsidR="00AA3D21">
        <w:t>commencing on or after 1 July 2018. • Section reference from local regulation Subpart YB of the ITA.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New Zealand is a member of the OECD. New Zealand’s transfer pricing rules are to be applied</w:t>
      </w:r>
      <w:r w:rsidR="0062714F">
        <w:t xml:space="preserve"> </w:t>
      </w:r>
      <w:r w:rsidR="00AA3D21">
        <w:t>consistently with the OECD’s Transfer Pricing Guidelines for</w:t>
      </w:r>
      <w:r w:rsidR="0062714F">
        <w:t xml:space="preserve"> </w:t>
      </w:r>
      <w:r w:rsidR="00AA3D21">
        <w:t>multinational enterprises and tax administrations (July 2017),</w:t>
      </w:r>
      <w:r w:rsidR="0062714F">
        <w:t xml:space="preserve"> </w:t>
      </w:r>
      <w:r w:rsidR="00AA3D21">
        <w:t>including the guidance on documentation contained in</w:t>
      </w:r>
      <w:r w:rsidR="00D407F7">
        <w:t xml:space="preserve"> </w:t>
      </w:r>
      <w:r w:rsidR="00AA3D21">
        <w:t>Chapter V. However, the local transfer pricing legislation includes novel</w:t>
      </w:r>
      <w:r w:rsidR="0062714F">
        <w:t xml:space="preserve"> </w:t>
      </w:r>
      <w:r w:rsidR="00AA3D21">
        <w:t>sections assessing the deductibility of expenses connected to</w:t>
      </w:r>
      <w:r w:rsidR="0062714F">
        <w:t xml:space="preserve"> </w:t>
      </w:r>
      <w:r w:rsidR="00AA3D21">
        <w:t>inbound loans from associated parties, which can lead to non arm’s-length outcomes. These specific rules are unique to New</w:t>
      </w:r>
      <w:r w:rsidR="0062714F">
        <w:t xml:space="preserve"> </w:t>
      </w:r>
      <w:r w:rsidR="00AA3D21">
        <w:t>Zealand.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 xml:space="preserve">Action 13 for transfer </w:t>
      </w:r>
      <w:r w:rsidR="00AA3D21">
        <w:lastRenderedPageBreak/>
        <w:t>pricing documentation in the local</w:t>
      </w:r>
      <w:r w:rsidR="0062714F">
        <w:t xml:space="preserve"> </w:t>
      </w:r>
      <w:r w:rsidR="00AA3D21">
        <w:t>regulations? IRD endorses OECD’s recommendations and believes that</w:t>
      </w:r>
      <w:r w:rsidR="0062714F">
        <w:t xml:space="preserve"> </w:t>
      </w:r>
      <w:r w:rsidR="00AA3D21">
        <w:t>the master file and local file approach provides a platform</w:t>
      </w:r>
      <w:r w:rsidR="0062714F">
        <w:t xml:space="preserve"> </w:t>
      </w:r>
      <w:r w:rsidR="00AA3D21">
        <w:t>through which taxpayers, subject to the local transfer pricing</w:t>
      </w:r>
      <w:r w:rsidR="0062714F">
        <w:t xml:space="preserve"> </w:t>
      </w:r>
      <w:r w:rsidR="00AA3D21">
        <w:t>regime, can meaningfully describe their compliance with the</w:t>
      </w:r>
      <w:r w:rsidR="0062714F">
        <w:t xml:space="preserve"> </w:t>
      </w:r>
      <w:r w:rsidR="00AA3D21">
        <w:t>arm’s-length standard. IRD expects New Zealand taxpayers to</w:t>
      </w:r>
      <w:r w:rsidR="0062714F">
        <w:t xml:space="preserve"> </w:t>
      </w:r>
      <w:r w:rsidR="00AA3D21">
        <w:t>maintain contemporaneous transfer pricing documentation in</w:t>
      </w:r>
      <w:r w:rsidR="0062714F">
        <w:t xml:space="preserve"> </w:t>
      </w:r>
      <w:r w:rsidR="00AA3D21">
        <w:t>two forms: •</w:t>
      </w:r>
      <w:r w:rsidR="0062714F">
        <w:t xml:space="preserve"> </w:t>
      </w:r>
      <w:r w:rsidR="00AA3D21">
        <w:t>A master file, providing an overview of the multinational’s</w:t>
      </w:r>
      <w:r w:rsidR="0062714F">
        <w:t xml:space="preserve"> </w:t>
      </w:r>
      <w:r w:rsidR="00AA3D21">
        <w:t>global business operations and transfer pricing policies •</w:t>
      </w:r>
      <w:r w:rsidR="0062714F">
        <w:t xml:space="preserve"> </w:t>
      </w:r>
      <w:r w:rsidR="00AA3D21">
        <w:t>A local file, providing detailed information regarding the</w:t>
      </w:r>
      <w:r w:rsidR="0062714F">
        <w:t xml:space="preserve"> </w:t>
      </w:r>
      <w:r w:rsidR="00AA3D21">
        <w:t>operations of the New Zealand taxpayers and main crossborder associated-party transactions, as well as transfer</w:t>
      </w:r>
      <w:r w:rsidR="0062714F">
        <w:t xml:space="preserve"> </w:t>
      </w:r>
      <w:r w:rsidR="00AA3D21">
        <w:t>pricing analysis supporting the arm’s-length nature of these</w:t>
      </w:r>
      <w:r w:rsidR="0062714F">
        <w:t xml:space="preserve"> </w:t>
      </w:r>
      <w:r w:rsidR="00AA3D21">
        <w:t>transactions from a New Zealand perspective Only New Zealand-based groups with revenues higher than</w:t>
      </w:r>
      <w:r w:rsidR="0062714F">
        <w:t xml:space="preserve"> </w:t>
      </w:r>
      <w:r w:rsidR="00AA3D21">
        <w:t>EUR750 million are required to lodge CbCR. •</w:t>
      </w:r>
      <w:r w:rsidR="0062714F">
        <w:t xml:space="preserve"> </w:t>
      </w:r>
      <w:r w:rsidR="00AA3D21">
        <w:t>Coverage in terms of Master File, Local File and CbCR These are expected to comply with OECD</w:t>
      </w:r>
      <w:r w:rsidR="0062714F">
        <w:t xml:space="preserve"> </w:t>
      </w:r>
      <w:r w:rsidR="00AA3D21">
        <w:t>recommendations. •</w:t>
      </w:r>
      <w:r w:rsidR="0062714F">
        <w:t xml:space="preserve"> </w:t>
      </w:r>
      <w:r w:rsidR="00AA3D21">
        <w:t>Effective or expected commencement date It is expected for income years commencing on or after 1</w:t>
      </w:r>
      <w:r w:rsidR="0062714F">
        <w:t xml:space="preserve"> </w:t>
      </w:r>
      <w:r w:rsidR="00AA3D21">
        <w:t>January 2016. •</w:t>
      </w:r>
      <w:r w:rsidR="0062714F">
        <w:t xml:space="preserve"> </w:t>
      </w:r>
      <w:r w:rsidR="00AA3D21">
        <w:t>Material differences from OECD report template or format There is no material difference. •</w:t>
      </w:r>
      <w:r w:rsidR="0062714F">
        <w:t xml:space="preserve"> </w:t>
      </w:r>
      <w:r w:rsidR="00AA3D21">
        <w:t>Sufficiency of BEPS Action 13 format report to achieve</w:t>
      </w:r>
      <w:r w:rsidR="0062714F">
        <w:t xml:space="preserve"> </w:t>
      </w:r>
      <w:r w:rsidR="00AA3D21">
        <w:t>penalty protection No explicit protection is given simply because a master</w:t>
      </w:r>
      <w:r w:rsidR="0062714F">
        <w:t xml:space="preserve"> </w:t>
      </w:r>
      <w:r w:rsidR="00AA3D21">
        <w:t>file or local file prepared meets the requirements of</w:t>
      </w:r>
      <w:r w:rsidR="0062714F">
        <w:t xml:space="preserve"> </w:t>
      </w:r>
      <w:r w:rsidR="00AA3D21">
        <w:t>BEPS Action 13. However, a BEPS Action 13 local file</w:t>
      </w:r>
      <w:r w:rsidR="0062714F">
        <w:t xml:space="preserve"> </w:t>
      </w:r>
      <w:r w:rsidR="00AA3D21">
        <w:t>prepared with specific and appropriate application to the</w:t>
      </w:r>
      <w:r w:rsidR="0062714F">
        <w:t xml:space="preserve"> </w:t>
      </w:r>
      <w:r w:rsidR="00AA3D21">
        <w:t>New Zealand business is more likely to afford penalty</w:t>
      </w:r>
      <w:r w:rsidR="0062714F">
        <w:t xml:space="preserve"> </w:t>
      </w:r>
      <w:r w:rsidR="00AA3D21">
        <w:t>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it is, as of 12 May 2016.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as of 12 May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IRD provides transfer pricing documentation</w:t>
      </w:r>
      <w:r w:rsidR="0062714F">
        <w:t xml:space="preserve"> </w:t>
      </w:r>
      <w:r w:rsidR="00AA3D21">
        <w:t>guidelines. Transfer pricing documentation is expected to be</w:t>
      </w:r>
      <w:r w:rsidR="0062714F">
        <w:t xml:space="preserve"> </w:t>
      </w:r>
      <w:r w:rsidR="00AA3D21">
        <w:t>prepared annually to support the annual income tax position.</w:t>
      </w:r>
      <w:r w:rsidR="0062714F">
        <w:t xml:space="preserve"> </w:t>
      </w:r>
      <w:r w:rsidR="00AA3D21">
        <w:t>While there is no statutory obligation to maintain</w:t>
      </w:r>
      <w:r w:rsidR="0062714F">
        <w:t xml:space="preserve"> </w:t>
      </w:r>
      <w:r w:rsidR="00AA3D21">
        <w:t>documentation, New Zealand’s tax system operates on a</w:t>
      </w:r>
      <w:r w:rsidR="0062714F">
        <w:t xml:space="preserve"> </w:t>
      </w:r>
      <w:r w:rsidR="00AA3D21">
        <w:t>self-assessment basis, where the taxpayer is expected to</w:t>
      </w:r>
      <w:r w:rsidR="0062714F">
        <w:t xml:space="preserve"> </w:t>
      </w:r>
      <w:r w:rsidR="00AA3D21">
        <w:t>keep sufficient contemporaneous records to support its tax</w:t>
      </w:r>
      <w:r w:rsidR="0062714F">
        <w:t xml:space="preserve"> </w:t>
      </w:r>
      <w:r w:rsidR="00AA3D21">
        <w:t>position. Accurate and contemporaneous transfer pricing</w:t>
      </w:r>
      <w:r w:rsidR="0062714F">
        <w:t xml:space="preserve"> </w:t>
      </w:r>
      <w:r w:rsidR="00AA3D21">
        <w:t>documentation supporting that the taxpayer’s transfer prices</w:t>
      </w:r>
      <w:r w:rsidR="0062714F">
        <w:t xml:space="preserve"> </w:t>
      </w:r>
      <w:r w:rsidR="00AA3D21">
        <w:t>are consistent with the arm’s-length principle, in light of</w:t>
      </w:r>
      <w:r w:rsidR="0062714F">
        <w:t xml:space="preserve"> </w:t>
      </w:r>
      <w:r w:rsidR="00AA3D21">
        <w:t>the relevant facts and circumstances, is a key element for</w:t>
      </w:r>
      <w:r w:rsidR="0062714F">
        <w:t xml:space="preserve"> </w:t>
      </w:r>
      <w:r w:rsidR="00AA3D21">
        <w:t>addressing this requirement.</w:t>
      </w:r>
      <w:r w:rsidR="0062714F">
        <w:t xml:space="preserve"> </w:t>
      </w:r>
      <w:r w:rsidR="00AA3D21">
        <w:t>The IRD provides guidelines detailing the expectations while</w:t>
      </w:r>
      <w:r w:rsidR="0062714F">
        <w:t xml:space="preserve"> </w:t>
      </w:r>
      <w:r w:rsidR="00AA3D21">
        <w:t>producing local transfer pricing documentation. • Does a local branch of a foreign company need to comply</w:t>
      </w:r>
      <w:r w:rsidR="0062714F">
        <w:t xml:space="preserve"> </w:t>
      </w:r>
      <w:r w:rsidR="00AA3D21">
        <w:t>with the local transfer pricing rules? In practice, the same transfer pricing rules apply to a local</w:t>
      </w:r>
      <w:r w:rsidR="0062714F">
        <w:t xml:space="preserve"> </w:t>
      </w:r>
      <w:r w:rsidR="00AA3D21">
        <w:t>branch of a foreign company in conjunction with the branch</w:t>
      </w:r>
      <w:r w:rsidR="0062714F">
        <w:t xml:space="preserve"> </w:t>
      </w:r>
      <w:r w:rsidR="00AA3D21">
        <w:t>attribution rules.</w:t>
      </w:r>
      <w:r w:rsidR="0062714F">
        <w:t xml:space="preserve"> </w:t>
      </w:r>
      <w:r w:rsidR="00AA3D21">
        <w:t>• Does transfer pricing documentation have to be prepared</w:t>
      </w:r>
      <w:r w:rsidR="0062714F">
        <w:t xml:space="preserve"> </w:t>
      </w:r>
      <w:r w:rsidR="00AA3D21">
        <w:t>annually?</w:t>
      </w:r>
      <w:r w:rsidR="0062714F">
        <w:t xml:space="preserve"> </w:t>
      </w:r>
      <w:r w:rsidR="00AA3D21">
        <w:t>Yes, transfer pricing documentation should be prepared</w:t>
      </w:r>
      <w:r w:rsidR="0062714F">
        <w:t xml:space="preserve"> </w:t>
      </w:r>
      <w:r w:rsidR="00AA3D21">
        <w:t>annually, as local taxpayers should be able to support their</w:t>
      </w:r>
      <w:r w:rsidR="0062714F">
        <w:t xml:space="preserve"> </w:t>
      </w:r>
      <w:r w:rsidR="00AA3D21">
        <w:t>tax positions, which are lodged annually in their income tax</w:t>
      </w:r>
      <w:r w:rsidR="0062714F">
        <w:t xml:space="preserve"> </w:t>
      </w:r>
      <w:r w:rsidR="00AA3D21">
        <w:t>returns. • For an MNE with multiple entities in the jurisdiction, is it</w:t>
      </w:r>
      <w:r w:rsidR="0062714F">
        <w:t xml:space="preserve"> </w:t>
      </w:r>
      <w:r w:rsidR="00AA3D21">
        <w:t>required to have stand-alone transfer pricing reports for</w:t>
      </w:r>
      <w:r w:rsidR="0062714F">
        <w:t xml:space="preserve"> </w:t>
      </w:r>
      <w:r w:rsidR="00AA3D21">
        <w:t>each entity? The transfer pricing reports should cover all the cross-border</w:t>
      </w:r>
      <w:r w:rsidR="00D407F7">
        <w:t xml:space="preserve"> </w:t>
      </w:r>
      <w:r w:rsidR="00AA3D21">
        <w:t>transactions that the MNE entities enter into. There are</w:t>
      </w:r>
      <w:r w:rsidR="0062714F">
        <w:t xml:space="preserve"> </w:t>
      </w:r>
      <w:r w:rsidR="00AA3D21">
        <w:t>no hard-and-fast rules on having separate transfer pricing</w:t>
      </w:r>
      <w:r w:rsidR="0062714F">
        <w:t xml:space="preserve"> </w:t>
      </w:r>
      <w:r w:rsidR="00AA3D21">
        <w:t>documents. Normally, MNEs prepare individual transfer pricing</w:t>
      </w:r>
      <w:r w:rsidR="0062714F">
        <w:t xml:space="preserve"> </w:t>
      </w:r>
      <w:r w:rsidR="00AA3D21">
        <w:t>reports for each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 materiality for transfer pricing documentation.</w:t>
      </w:r>
      <w:r w:rsidR="0062714F">
        <w:t xml:space="preserve"> </w:t>
      </w:r>
      <w:r w:rsidR="00AA3D21">
        <w:t>However, a cost-risk assessment when producing transfer</w:t>
      </w:r>
      <w:r w:rsidR="0062714F">
        <w:t xml:space="preserve"> </w:t>
      </w:r>
      <w:r w:rsidR="00AA3D21">
        <w:t>pricing documentation is endorsed by the IRD and, hence, the</w:t>
      </w:r>
      <w:r w:rsidR="0062714F">
        <w:t xml:space="preserve"> </w:t>
      </w:r>
      <w:r w:rsidR="00AA3D21">
        <w:t>level of requirements will be directly linked to the nature, value</w:t>
      </w:r>
      <w:r w:rsidR="0062714F">
        <w:t xml:space="preserve"> </w:t>
      </w:r>
      <w:r w:rsidR="00AA3D21">
        <w:t>and complexity of the covered transactions. • Master File</w:t>
      </w:r>
      <w:r w:rsidR="0062714F">
        <w:t xml:space="preserve"> </w:t>
      </w:r>
      <w:r w:rsidR="00AA3D21">
        <w:t>There is no materiality limit; the master file is expected to be</w:t>
      </w:r>
      <w:r w:rsidR="0062714F">
        <w:t xml:space="preserve"> </w:t>
      </w:r>
      <w:r w:rsidR="00AA3D21">
        <w:t>made available to the IRD on request. • Local File There is no materiality limit; the local file is expected to be</w:t>
      </w:r>
      <w:r w:rsidR="0062714F">
        <w:t xml:space="preserve"> </w:t>
      </w:r>
      <w:r w:rsidR="00AA3D21">
        <w:t>made available to the IRD on request. • CbCR Only New Zealand-based groups with revenues higher than</w:t>
      </w:r>
      <w:r w:rsidR="0062714F">
        <w:t xml:space="preserve"> </w:t>
      </w:r>
      <w:r w:rsidR="00AA3D21">
        <w:t xml:space="preserve">EUR750 million (approximately NZD1.3 billion) are </w:t>
      </w:r>
      <w:r w:rsidR="00AA3D21">
        <w:lastRenderedPageBreak/>
        <w:t>required to</w:t>
      </w:r>
      <w:r w:rsidR="0062714F">
        <w:t xml:space="preserve"> </w:t>
      </w:r>
      <w:r w:rsidR="00AA3D21">
        <w:t>lodge CbCR in New Zealand. • Economic analysis There is no materiality limit in connection to economic</w:t>
      </w:r>
      <w:r w:rsidR="0062714F">
        <w:t xml:space="preserve"> </w:t>
      </w:r>
      <w:r w:rsidR="00AA3D21">
        <w:t>analysis. Having said that, a cost-risk perspective should also</w:t>
      </w:r>
      <w:r w:rsidR="0062714F">
        <w:t xml:space="preserve"> </w:t>
      </w:r>
      <w:r w:rsidR="00AA3D21">
        <w:t>be considered. c)</w:t>
      </w:r>
      <w:r w:rsidR="00C50314">
        <w:t xml:space="preserve"> </w:t>
      </w:r>
      <w:r w:rsidR="00AA3D21">
        <w:t>Specific</w:t>
      </w:r>
      <w:r w:rsidR="00C50314">
        <w:t xml:space="preserve"> </w:t>
      </w:r>
      <w:r w:rsidR="00AA3D21">
        <w:t>requirements • Treatment of domestic transactions There is no local documentation obligation for domestic</w:t>
      </w:r>
      <w:r w:rsidR="0062714F">
        <w:t xml:space="preserve"> </w:t>
      </w:r>
      <w:r w:rsidR="00AA3D21">
        <w:t>transactions. • Local language documentation requirement It is expected that local transfer pricing documentation is</w:t>
      </w:r>
      <w:r w:rsidR="0062714F">
        <w:t xml:space="preserve"> </w:t>
      </w:r>
      <w:r w:rsidR="00AA3D21">
        <w:t>prepared in local language (English). The IRD could require</w:t>
      </w:r>
      <w:r w:rsidR="0062714F">
        <w:t xml:space="preserve"> </w:t>
      </w:r>
      <w:r w:rsidR="00AA3D21">
        <w:t>that documents in other languages are translated. • Safe harbor availability including financial transactions if</w:t>
      </w:r>
      <w:r w:rsidR="0062714F">
        <w:t xml:space="preserve"> </w:t>
      </w:r>
      <w:r w:rsidR="00AA3D21">
        <w:t>applicable According to IRD guidance, New Zealand taxpayers can apply</w:t>
      </w:r>
      <w:r w:rsidR="0062714F">
        <w:t xml:space="preserve"> </w:t>
      </w:r>
      <w:r w:rsidR="00AA3D21">
        <w:t>administrative practices in connection to: •</w:t>
      </w:r>
      <w:r w:rsidR="0062714F">
        <w:t xml:space="preserve"> </w:t>
      </w:r>
      <w:r w:rsidR="00AA3D21">
        <w:t>Low value services (de minimis — total value below NZD1</w:t>
      </w:r>
      <w:r w:rsidR="0062714F">
        <w:t xml:space="preserve"> </w:t>
      </w:r>
      <w:r w:rsidR="00AA3D21">
        <w:t>million); note that the de minimis of NZD1 million no</w:t>
      </w:r>
      <w:r w:rsidR="0062714F">
        <w:t xml:space="preserve"> </w:t>
      </w:r>
      <w:r w:rsidR="00AA3D21">
        <w:t>longer applies for income tax years beginning on/after 1</w:t>
      </w:r>
      <w:r w:rsidR="0062714F">
        <w:t xml:space="preserve"> </w:t>
      </w:r>
      <w:r w:rsidR="00AA3D21">
        <w:t>April 2021 •</w:t>
      </w:r>
      <w:r w:rsidR="0062714F">
        <w:t xml:space="preserve"> </w:t>
      </w:r>
      <w:r w:rsidR="00AA3D21">
        <w:t>Small-value loans (i.e., cross-border associated-party loans</w:t>
      </w:r>
      <w:r w:rsidR="0062714F">
        <w:t xml:space="preserve"> </w:t>
      </w:r>
      <w:r w:rsidR="00AA3D21">
        <w:t>by groups of companies for up to NZD10 million principal</w:t>
      </w:r>
      <w:r w:rsidR="0062714F">
        <w:t xml:space="preserve"> </w:t>
      </w:r>
      <w:r w:rsidR="00AA3D21">
        <w:t>in total) • Is aggregation or individual testing of transactions preferred</w:t>
      </w:r>
      <w:r w:rsidR="0062714F">
        <w:t xml:space="preserve"> </w:t>
      </w:r>
      <w:r w:rsidR="00AA3D21">
        <w:t>for an entity No preference; each case should be considered on its own</w:t>
      </w:r>
      <w:r w:rsidR="0062714F">
        <w:t xml:space="preserve"> </w:t>
      </w:r>
      <w:r w:rsidR="00AA3D21">
        <w:t>merits for aggregated vs. individual testing. The IRD will</w:t>
      </w:r>
      <w:r w:rsidR="0062714F">
        <w:t xml:space="preserve"> </w:t>
      </w:r>
      <w:r w:rsidR="00AA3D21">
        <w:t>typically perform a corroborative whole-of-entity test where</w:t>
      </w:r>
      <w:r w:rsidR="0062714F">
        <w:t xml:space="preserve"> </w:t>
      </w:r>
      <w:r w:rsidR="00AA3D21">
        <w:t>transactions have been individually tested. • Any other disclosure/compliance requirement Taxpayers are required to complete a BEPS disclosure form</w:t>
      </w:r>
      <w:r w:rsidR="0062714F">
        <w:t xml:space="preserve"> </w:t>
      </w:r>
      <w:r w:rsidR="00AA3D21">
        <w:t>when filing tax returns. There are three distinct parts to the</w:t>
      </w:r>
      <w:r w:rsidR="0062714F">
        <w:t xml:space="preserve"> </w:t>
      </w:r>
      <w:r w:rsidR="00AA3D21">
        <w:t>BEPS disclosure:</w:t>
      </w:r>
      <w:r w:rsidR="0062714F">
        <w:t xml:space="preserve"> </w:t>
      </w:r>
      <w:r w:rsidR="00AA3D21">
        <w:t>•</w:t>
      </w:r>
      <w:r w:rsidR="0062714F">
        <w:t xml:space="preserve"> </w:t>
      </w:r>
      <w:r w:rsidR="00AA3D21">
        <w:t>Hybrid and branch mismatches •</w:t>
      </w:r>
      <w:r w:rsidR="0062714F">
        <w:t xml:space="preserve"> </w:t>
      </w:r>
      <w:r w:rsidR="00AA3D21">
        <w:t>Thin-capitalization group information •</w:t>
      </w:r>
      <w:r w:rsidR="0062714F">
        <w:t xml:space="preserve"> </w:t>
      </w:r>
      <w:r w:rsidR="00AA3D21">
        <w:t>Restricted transfer pricing rules 5.</w:t>
      </w:r>
      <w:r w:rsidR="0062714F">
        <w:t xml:space="preserve"> </w:t>
      </w:r>
      <w:r w:rsidR="00AA3D21">
        <w:t>Transfer pricing return and related-party</w:t>
      </w:r>
      <w:r w:rsidR="0062714F">
        <w:t xml:space="preserve"> </w:t>
      </w:r>
      <w:r w:rsidR="00AA3D21">
        <w:t>disclosures • Transfer pricing-specific returns There is no separate transfer pricing return required to be</w:t>
      </w:r>
      <w:r w:rsidR="0062714F">
        <w:t xml:space="preserve"> </w:t>
      </w:r>
      <w:r w:rsidR="00AA3D21">
        <w:t>filed in New Zealand (notwithstanding the disclosures outlined</w:t>
      </w:r>
      <w:r w:rsidR="0062714F">
        <w:t xml:space="preserve"> </w:t>
      </w:r>
      <w:r w:rsidR="00AA3D21">
        <w:t>above). However, the IRD regularly requires that multinational</w:t>
      </w:r>
      <w:r w:rsidR="0062714F">
        <w:t xml:space="preserve"> </w:t>
      </w:r>
      <w:r w:rsidR="00AA3D21">
        <w:t>companies and branches complete detailed transfer pricing</w:t>
      </w:r>
      <w:r w:rsidR="0062714F">
        <w:t xml:space="preserve"> </w:t>
      </w:r>
      <w:r w:rsidR="00AA3D21">
        <w:t>questionnaires as part of their routine transfer pricing risk</w:t>
      </w:r>
      <w:r w:rsidR="0062714F">
        <w:t xml:space="preserve"> </w:t>
      </w:r>
      <w:r w:rsidR="00AA3D21">
        <w:t>assessment activities (targeted questionnaires are typically</w:t>
      </w:r>
      <w:r w:rsidR="0062714F">
        <w:t xml:space="preserve"> </w:t>
      </w:r>
      <w:r w:rsidR="00AA3D21">
        <w:t>sent quarterly). • Related-party disclosures along with corporate income tax</w:t>
      </w:r>
      <w:r w:rsidR="0062714F">
        <w:t xml:space="preserve"> </w:t>
      </w:r>
      <w:r w:rsidR="00AA3D21">
        <w:t>return A company’s income tax return requires disclosure of: •</w:t>
      </w:r>
      <w:r w:rsidR="0062714F">
        <w:t xml:space="preserve"> </w:t>
      </w:r>
      <w:r w:rsidR="00AA3D21">
        <w:t>Whether the taxpayer made payments to non-residents</w:t>
      </w:r>
      <w:r w:rsidR="0062714F">
        <w:t xml:space="preserve"> </w:t>
      </w:r>
      <w:r w:rsidR="00AA3D21">
        <w:t>(such as dividends, interest, management fees, “knowhow” payments, royalties or contract payments) •</w:t>
      </w:r>
      <w:r w:rsidR="0062714F">
        <w:t xml:space="preserve"> </w:t>
      </w:r>
      <w:r w:rsidR="00AA3D21">
        <w:t>Whether the taxpayer holds an interest in a CFC More detailed disclosures of various financial information and</w:t>
      </w:r>
      <w:r w:rsidR="00D407F7">
        <w:t xml:space="preserve"> </w:t>
      </w:r>
      <w:r w:rsidR="00AA3D21">
        <w:t>other data are required for interests held in CFCs. If a taxpayer is granted a tax return filing extension (which</w:t>
      </w:r>
      <w:r w:rsidR="0062714F">
        <w:t xml:space="preserve"> </w:t>
      </w:r>
      <w:r w:rsidR="00AA3D21">
        <w:t>is being granted on request for COVID-19-related delays),</w:t>
      </w:r>
      <w:r w:rsidR="0062714F">
        <w:t xml:space="preserve"> </w:t>
      </w:r>
      <w:r w:rsidR="00AA3D21">
        <w:t>this should also extend the due date for the BEPS disclosure.</w:t>
      </w:r>
      <w:r w:rsidR="0062714F">
        <w:t xml:space="preserve"> </w:t>
      </w:r>
      <w:r w:rsidR="00AA3D21">
        <w:t>Taxpayers impacted by the “restricted transfer pricing rules”</w:t>
      </w:r>
      <w:r w:rsidR="0062714F">
        <w:t xml:space="preserve"> </w:t>
      </w:r>
      <w:r w:rsidR="00AA3D21">
        <w:t>(New Zealand-specific measures targeting inbound debt) or</w:t>
      </w:r>
      <w:r w:rsidR="0062714F">
        <w:t xml:space="preserve"> </w:t>
      </w:r>
      <w:r w:rsidR="00AA3D21">
        <w:t>hybrid mismatch rules are required to file a “BEPS disclosure.” • Related-party disclosures in financial statement/annual</w:t>
      </w:r>
      <w:r w:rsidR="0062714F">
        <w:t xml:space="preserve"> </w:t>
      </w:r>
      <w:r w:rsidR="00AA3D21">
        <w:t>report It is in accordance with the financial reporting disclosure</w:t>
      </w:r>
      <w:r w:rsidR="0062714F">
        <w:t xml:space="preserve"> </w:t>
      </w:r>
      <w:r w:rsidR="00AA3D21">
        <w:t>standards. • CbCR notification included in the statutory tax return This is not applicable. No CbCR notification is required in New</w:t>
      </w:r>
      <w:r w:rsidR="0062714F">
        <w:t xml:space="preserve"> </w:t>
      </w:r>
      <w:r w:rsidR="00AA3D21">
        <w:t>Zealand.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For balance dates ending between 1 October to 31 March, the</w:t>
      </w:r>
      <w:r w:rsidR="0062714F">
        <w:t xml:space="preserve"> </w:t>
      </w:r>
      <w:r w:rsidR="00AA3D21">
        <w:t>filing deadline is 7 July. For balance dates ending between 1</w:t>
      </w:r>
      <w:r w:rsidR="0062714F">
        <w:t xml:space="preserve"> </w:t>
      </w:r>
      <w:r w:rsidR="00AA3D21">
        <w:t>April to 30 September, the deadline is the seventh day of the</w:t>
      </w:r>
      <w:r w:rsidR="0062714F">
        <w:t xml:space="preserve"> </w:t>
      </w:r>
      <w:r w:rsidR="00AA3D21">
        <w:t>fourth month following the balance date. Where the company</w:t>
      </w:r>
      <w:r w:rsidR="0062714F">
        <w:t xml:space="preserve"> </w:t>
      </w:r>
      <w:r w:rsidR="00AA3D21">
        <w:t>is on a tax agency list, an extension to the following 31 March</w:t>
      </w:r>
      <w:r w:rsidR="0062714F">
        <w:t xml:space="preserve"> </w:t>
      </w:r>
      <w:r w:rsidR="00AA3D21">
        <w:t>is granted. • Other transfer pricing disclosures and return The lodging of transfer pricing documentation and specific</w:t>
      </w:r>
      <w:r w:rsidR="0062714F">
        <w:t xml:space="preserve"> </w:t>
      </w:r>
      <w:r w:rsidR="00AA3D21">
        <w:t>transfer pricing forms is not required in New Zealand. • Master File The Master file is to be submitted upon request.</w:t>
      </w:r>
      <w:r w:rsidR="0062714F">
        <w:t xml:space="preserve"> </w:t>
      </w:r>
      <w:r w:rsidR="00AA3D21">
        <w:t>• CbCR preparation and submission A CbCR, if required, must be filed within 12 months after</w:t>
      </w:r>
      <w:r w:rsidR="0062714F">
        <w:t xml:space="preserve"> </w:t>
      </w:r>
      <w:r w:rsidR="00AA3D21">
        <w:t>the relevant balance date. This applies to New Zealand</w:t>
      </w:r>
      <w:r w:rsidR="0062714F">
        <w:t xml:space="preserve"> </w:t>
      </w:r>
      <w:r w:rsidR="00AA3D21">
        <w:t>headquartered groups only. • CbCR notification There are no notification requirements.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Although there is no explicit legislative requirement for</w:t>
      </w:r>
      <w:r w:rsidR="0062714F">
        <w:t xml:space="preserve"> </w:t>
      </w:r>
      <w:r w:rsidR="00AA3D21">
        <w:t>a taxpayer to document its transfer pricing policies and</w:t>
      </w:r>
      <w:r w:rsidR="0062714F">
        <w:t xml:space="preserve"> </w:t>
      </w:r>
      <w:r w:rsidR="00AA3D21">
        <w:t>practices, transfer pricing documentation supporting the</w:t>
      </w:r>
      <w:r w:rsidR="0062714F">
        <w:t xml:space="preserve"> </w:t>
      </w:r>
      <w:r w:rsidR="00AA3D21">
        <w:t>tax position should be prepared before the date the relevant</w:t>
      </w:r>
      <w:r w:rsidR="0062714F">
        <w:t xml:space="preserve"> </w:t>
      </w:r>
      <w:r w:rsidR="00AA3D21">
        <w:t>income tax return is filed. Local taxpayers that prepare and</w:t>
      </w:r>
      <w:r w:rsidR="0062714F">
        <w:t xml:space="preserve"> </w:t>
      </w:r>
      <w:r w:rsidR="00AA3D21">
        <w:lastRenderedPageBreak/>
        <w:t>maintain accurate and contemporaneous transfer pricing</w:t>
      </w:r>
      <w:r w:rsidR="0062714F">
        <w:t xml:space="preserve"> </w:t>
      </w:r>
      <w:r w:rsidR="00AA3D21">
        <w:t>documentation are less likely to be exposed to penalties.</w:t>
      </w:r>
      <w:r w:rsidR="0062714F">
        <w:t xml:space="preserve"> </w:t>
      </w:r>
      <w:r w:rsidR="00AA3D21">
        <w:t>The IRD will generally request a copy of a taxpayer’s transfer</w:t>
      </w:r>
      <w:r w:rsidR="0062714F">
        <w:t xml:space="preserve"> </w:t>
      </w:r>
      <w:r w:rsidR="00AA3D21">
        <w:t>pricing documentation as part of an income tax audit or</w:t>
      </w:r>
      <w:r w:rsidR="0062714F">
        <w:t xml:space="preserve"> </w:t>
      </w:r>
      <w:r w:rsidR="00AA3D21">
        <w:t>transfer pricing risk assessment.</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This is not applicable. The local file is only submitted at the</w:t>
      </w:r>
      <w:r w:rsidR="0062714F">
        <w:t xml:space="preserve"> </w:t>
      </w:r>
      <w:r w:rsidR="00AA3D21">
        <w:t>request of the IRD. • Time period or deadline for submission on tax authority</w:t>
      </w:r>
      <w:r w:rsidR="0062714F">
        <w:t xml:space="preserve"> </w:t>
      </w:r>
      <w:r w:rsidR="00AA3D21">
        <w:t>request While each case is different, based on our experience, a</w:t>
      </w:r>
      <w:r w:rsidR="0062714F">
        <w:t xml:space="preserve"> </w:t>
      </w:r>
      <w:r w:rsidR="00AA3D21">
        <w:t>taxpayer generally is given 20 working days to submit the</w:t>
      </w:r>
      <w:r w:rsidR="0062714F">
        <w:t xml:space="preserve"> </w:t>
      </w:r>
      <w:r w:rsidR="00AA3D21">
        <w:t>documentation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This is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It is applicable only for international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New Zealand legislation presents five available transfer pricing</w:t>
      </w:r>
      <w:r w:rsidR="0062714F">
        <w:t xml:space="preserve"> </w:t>
      </w:r>
      <w:r w:rsidR="00AA3D21">
        <w:t>methods to determine an arm’s-length consideration for those</w:t>
      </w:r>
      <w:r w:rsidR="0062714F">
        <w:t xml:space="preserve"> </w:t>
      </w:r>
      <w:r w:rsidR="00AA3D21">
        <w:t>cross-border associated-party transactions undertaken by</w:t>
      </w:r>
      <w:r w:rsidR="0062714F">
        <w:t xml:space="preserve"> </w:t>
      </w:r>
      <w:r w:rsidR="00AA3D21">
        <w:t>a New Zealand taxpayer. The IRD accepts the most reliable</w:t>
      </w:r>
      <w:r w:rsidR="0062714F">
        <w:t xml:space="preserve"> </w:t>
      </w:r>
      <w:r w:rsidR="00AA3D21">
        <w:t>method (or combination of methods) chosen from among</w:t>
      </w:r>
      <w:r w:rsidR="00D407F7">
        <w:t xml:space="preserve"> </w:t>
      </w:r>
      <w:r w:rsidR="00AA3D21">
        <w:t>these methods: comparable uncontrolled price, resale price,</w:t>
      </w:r>
      <w:r w:rsidR="0062714F">
        <w:t xml:space="preserve"> </w:t>
      </w:r>
      <w:r w:rsidR="00AA3D21">
        <w:t>cost plus, profit split and transactional net margin method. 8.</w:t>
      </w:r>
      <w:r w:rsidR="0062714F">
        <w:t xml:space="preserve"> </w:t>
      </w:r>
      <w:r w:rsidR="00AA3D21">
        <w:t>Benchmarking requirements • Local vs. regional comparables Local benchmarking is preferred (Australian comparables</w:t>
      </w:r>
      <w:r w:rsidR="0062714F">
        <w:t xml:space="preserve"> </w:t>
      </w:r>
      <w:r w:rsidR="00AA3D21">
        <w:t>are generally the best option if New Zealand benchmarks are</w:t>
      </w:r>
      <w:r w:rsidR="0062714F">
        <w:t xml:space="preserve"> </w:t>
      </w:r>
      <w:r w:rsidR="00AA3D21">
        <w:t>not available); however, reliable benchmarks based on other</w:t>
      </w:r>
      <w:r w:rsidR="0062714F">
        <w:t xml:space="preserve"> </w:t>
      </w:r>
      <w:r w:rsidR="00AA3D21">
        <w:t>jurisdictions are also acceptable. • Single-year vs. multiyear analysis for benchmarking Multiyear testing is acceptable and generally preferred. • Use of interquartile range Rather than requiring the use of an arm’s-length range and</w:t>
      </w:r>
      <w:r w:rsidR="0062714F">
        <w:t xml:space="preserve"> </w:t>
      </w:r>
      <w:r w:rsidR="00AA3D21">
        <w:t>statistical measure, the IRD focuses on the reliability of the</w:t>
      </w:r>
      <w:r w:rsidR="0062714F">
        <w:t xml:space="preserve"> </w:t>
      </w:r>
      <w:r w:rsidR="00AA3D21">
        <w:t>benchmarks. When a range comprises results of relatively</w:t>
      </w:r>
      <w:r w:rsidR="0062714F">
        <w:t xml:space="preserve"> </w:t>
      </w:r>
      <w:r w:rsidR="00AA3D21">
        <w:t>equal and highly reliable benchmarks, then any point in the</w:t>
      </w:r>
      <w:r w:rsidR="0062714F">
        <w:t xml:space="preserve"> </w:t>
      </w:r>
      <w:r w:rsidR="00AA3D21">
        <w:t>range can be regarded as arm’s length. • Fresh benchmarking search every year vs. rollforwards and</w:t>
      </w:r>
      <w:r w:rsidR="0062714F">
        <w:t xml:space="preserve"> </w:t>
      </w:r>
      <w:r w:rsidR="00AA3D21">
        <w:t>update of the financials There is no need to conduct a fresh search every year;</w:t>
      </w:r>
      <w:r w:rsidR="0062714F">
        <w:t xml:space="preserve"> </w:t>
      </w:r>
      <w:r w:rsidR="00AA3D21">
        <w:t>however, the contemporaneousness of the financial</w:t>
      </w:r>
      <w:r w:rsidR="0062714F">
        <w:t xml:space="preserve"> </w:t>
      </w:r>
      <w:r w:rsidR="00AA3D21">
        <w:t>information and comparability of the benchmarks should be</w:t>
      </w:r>
      <w:r w:rsidR="0062714F">
        <w:t xml:space="preserve"> </w:t>
      </w:r>
      <w:r w:rsidR="00AA3D21">
        <w:t>assessed periodically. • Simple, weighted or pooled results Generally, weighted average results are used for constructing</w:t>
      </w:r>
      <w:r w:rsidR="0062714F">
        <w:t xml:space="preserve"> </w:t>
      </w:r>
      <w:r w:rsidR="00AA3D21">
        <w:t>an arm’s length range. Pooled results are typically not</w:t>
      </w:r>
      <w:r w:rsidR="0062714F">
        <w:t xml:space="preserve"> </w:t>
      </w:r>
      <w:r w:rsidR="00AA3D21">
        <w:t>accepted by the IRD. • Other specific benchmarking criteria, if any Benchmarks should be independent. That said, there is no</w:t>
      </w:r>
      <w:r w:rsidR="0062714F">
        <w:t xml:space="preserve"> </w:t>
      </w:r>
      <w:r w:rsidR="00AA3D21">
        <w:t>guidance related to specific independence criteria when</w:t>
      </w:r>
      <w:r w:rsidR="0062714F">
        <w:t xml:space="preserve"> </w:t>
      </w:r>
      <w:r w:rsidR="00AA3D21">
        <w:t>completing benchmarking analysis. Comparability is a key</w:t>
      </w:r>
      <w:r w:rsidR="0062714F">
        <w:t xml:space="preserve"> </w:t>
      </w:r>
      <w:r w:rsidR="00AA3D21">
        <w:t>aspect when completing benchmarking analysis, and the IRD</w:t>
      </w:r>
      <w:r w:rsidR="0062714F">
        <w:t xml:space="preserve"> </w:t>
      </w:r>
      <w:r w:rsidR="00AA3D21">
        <w:t>endorses OECD guidance related to this.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D407F7">
        <w:t xml:space="preserve"> </w:t>
      </w:r>
      <w:r w:rsidR="00AA3D21">
        <w:t>Incomplete or inadequate documentation could result in</w:t>
      </w:r>
      <w:r w:rsidR="0062714F">
        <w:t xml:space="preserve"> </w:t>
      </w:r>
      <w:r w:rsidR="00AA3D21">
        <w:t>shortfall penalties being applied if an adjustment is sustained. • Consequences of failure to submit, late submission or</w:t>
      </w:r>
      <w:r w:rsidR="0062714F">
        <w:t xml:space="preserve"> </w:t>
      </w:r>
      <w:r w:rsidR="00AA3D21">
        <w:t>incorrect disclosures Even though there are no specific submission requirements,</w:t>
      </w:r>
      <w:r w:rsidR="0062714F">
        <w:t xml:space="preserve"> </w:t>
      </w:r>
      <w:r w:rsidR="00AA3D21">
        <w:t>any failure to provide information or documentation when</w:t>
      </w:r>
      <w:r w:rsidR="0062714F">
        <w:t xml:space="preserve"> </w:t>
      </w:r>
      <w:r w:rsidR="00AA3D21">
        <w:t>requested can constitute an offense. If an adjustment is sustained, can penalties be assessed if</w:t>
      </w:r>
      <w:r w:rsidR="0062714F">
        <w:t xml:space="preserve"> </w:t>
      </w:r>
      <w:r w:rsidR="00AA3D21">
        <w:t>documentation is deemed incomplete? Under Sections 141A-141K of the TAA, the following penalties</w:t>
      </w:r>
      <w:r w:rsidR="0062714F">
        <w:t xml:space="preserve"> </w:t>
      </w:r>
      <w:r w:rsidR="00AA3D21">
        <w:t>could potentially be imposed depending on the culpability of</w:t>
      </w:r>
      <w:r w:rsidR="0062714F">
        <w:t xml:space="preserve"> </w:t>
      </w:r>
      <w:r w:rsidR="00AA3D21">
        <w:t>the taxpayer: •</w:t>
      </w:r>
      <w:r w:rsidR="0062714F">
        <w:t xml:space="preserve"> </w:t>
      </w:r>
      <w:r w:rsidR="00AA3D21">
        <w:t>20% penalty for not taking reasonable care •</w:t>
      </w:r>
      <w:r w:rsidR="0062714F">
        <w:t xml:space="preserve"> </w:t>
      </w:r>
      <w:r w:rsidR="00AA3D21">
        <w:t>20% penalty for an unacceptable tax position •</w:t>
      </w:r>
      <w:r w:rsidR="0062714F">
        <w:t xml:space="preserve"> </w:t>
      </w:r>
      <w:r w:rsidR="00AA3D21">
        <w:t>40% penalty for gross carelessness</w:t>
      </w:r>
      <w:r w:rsidR="0062714F">
        <w:t xml:space="preserve"> </w:t>
      </w:r>
      <w:r w:rsidR="00AA3D21">
        <w:t>•</w:t>
      </w:r>
      <w:r w:rsidR="0062714F">
        <w:t xml:space="preserve"> </w:t>
      </w:r>
      <w:r w:rsidR="00AA3D21">
        <w:t>100% penalty for an inappropriate tax position •</w:t>
      </w:r>
      <w:r w:rsidR="0062714F">
        <w:t xml:space="preserve"> </w:t>
      </w:r>
      <w:r w:rsidR="00AA3D21">
        <w:t>150% penalty for evasion or a similar act • If an adjustment is sustained, can penalties be assessed if</w:t>
      </w:r>
      <w:r w:rsidR="0062714F">
        <w:t xml:space="preserve"> </w:t>
      </w:r>
      <w:r w:rsidR="00AA3D21">
        <w:t>documentation is deemed non-contemporaneous? Yes, penalties are more likely to be assessed if documentation</w:t>
      </w:r>
      <w:r w:rsidR="0062714F">
        <w:t xml:space="preserve"> </w:t>
      </w:r>
      <w:r w:rsidR="00AA3D21">
        <w:t>has not been prepared for the tax year under assessment. • Is interest charged on penalties or payable on a refund? Yes, use of money interest would be applicable for both</w:t>
      </w:r>
      <w:r w:rsidR="0062714F">
        <w:t xml:space="preserve"> </w:t>
      </w:r>
      <w:r w:rsidR="00AA3D21">
        <w:t>penalties and refunds based on the IRD’s interest rates for the</w:t>
      </w:r>
      <w:r w:rsidR="0062714F">
        <w:t xml:space="preserve"> </w:t>
      </w:r>
      <w:r w:rsidR="00AA3D21">
        <w:t>applicable tax period. b)</w:t>
      </w:r>
      <w:r w:rsidR="00C50314">
        <w:t xml:space="preserve"> </w:t>
      </w:r>
      <w:r w:rsidR="00AA3D21">
        <w:t>Penalty</w:t>
      </w:r>
      <w:r w:rsidR="00C50314">
        <w:t xml:space="preserve"> </w:t>
      </w:r>
      <w:r w:rsidR="00AA3D21">
        <w:t>relief Tax disputes are usually initiated by the IRD following a lengthy</w:t>
      </w:r>
      <w:r w:rsidR="0062714F">
        <w:t xml:space="preserve"> </w:t>
      </w:r>
      <w:r w:rsidR="00AA3D21">
        <w:t>period of review and audit activity by the IRD. In some cases,</w:t>
      </w:r>
      <w:r w:rsidR="0062714F">
        <w:t xml:space="preserve"> </w:t>
      </w:r>
      <w:r w:rsidR="00AA3D21">
        <w:t xml:space="preserve">a taxpayer can initiate </w:t>
      </w:r>
      <w:r w:rsidR="00AA3D21">
        <w:lastRenderedPageBreak/>
        <w:t>a dispute. The local tax dispute process</w:t>
      </w:r>
      <w:r w:rsidR="0062714F">
        <w:t xml:space="preserve"> </w:t>
      </w:r>
      <w:r w:rsidR="00AA3D21">
        <w:t>is formal and complex, involving seven distinct steps. If, during</w:t>
      </w:r>
      <w:r w:rsidR="0062714F">
        <w:t xml:space="preserve"> </w:t>
      </w:r>
      <w:r w:rsidR="00AA3D21">
        <w:t>this process, the IRD and taxpayers cannot resolve the dispute,</w:t>
      </w:r>
      <w:r w:rsidR="0062714F">
        <w:t xml:space="preserve"> </w:t>
      </w:r>
      <w:r w:rsidR="00AA3D21">
        <w:t>they will likely resort to litigation. Shortfall penalties may be reduced upon voluntary disclosure</w:t>
      </w:r>
      <w:r w:rsidR="0062714F">
        <w:t xml:space="preserve"> </w:t>
      </w:r>
      <w:r w:rsidR="00AA3D21">
        <w:t>to the Commissioner of the details of the shortfall, as follows: •</w:t>
      </w:r>
      <w:r w:rsidR="0062714F">
        <w:t xml:space="preserve"> </w:t>
      </w:r>
      <w:r w:rsidR="00AA3D21">
        <w:t>If disclosure occurs before the notification of an</w:t>
      </w:r>
      <w:r w:rsidR="0062714F">
        <w:t xml:space="preserve"> </w:t>
      </w:r>
      <w:r w:rsidR="00AA3D21">
        <w:t>investigation, the penalty may be reduced by 100% (only</w:t>
      </w:r>
      <w:r w:rsidR="0062714F">
        <w:t xml:space="preserve"> </w:t>
      </w:r>
      <w:r w:rsidR="00AA3D21">
        <w:t>for lack of reasonable care or unacceptable tax position</w:t>
      </w:r>
      <w:r w:rsidR="00D407F7">
        <w:t xml:space="preserve"> </w:t>
      </w:r>
      <w:r w:rsidR="00AA3D21">
        <w:t>categories) or 75% for other shortfall penalties. •</w:t>
      </w:r>
      <w:r w:rsidR="0062714F">
        <w:t xml:space="preserve"> </w:t>
      </w:r>
      <w:r w:rsidR="00AA3D21">
        <w:t>If disclosure occurs after the notification of an</w:t>
      </w:r>
      <w:r w:rsidR="0062714F">
        <w:t xml:space="preserve"> </w:t>
      </w:r>
      <w:r w:rsidR="00AA3D21">
        <w:t>investigation, but before the investigation commences, the</w:t>
      </w:r>
      <w:r w:rsidR="0062714F">
        <w:t xml:space="preserve"> </w:t>
      </w:r>
      <w:r w:rsidR="00AA3D21">
        <w:t>penalty may be reduced by 40%. Shortfall penalties may be reduced by a further 50% if a</w:t>
      </w:r>
      <w:r w:rsidR="0062714F">
        <w:t xml:space="preserve"> </w:t>
      </w:r>
      <w:r w:rsidR="00AA3D21">
        <w:t>taxpayer has good compliance records. 10. Statute of limitations on transfer pricing</w:t>
      </w:r>
      <w:r w:rsidR="0062714F">
        <w:t xml:space="preserve"> </w:t>
      </w:r>
      <w:r w:rsidR="00AA3D21">
        <w:t>assessments The IRD generally has four years from the end of the tax year</w:t>
      </w:r>
      <w:r w:rsidR="0062714F">
        <w:t xml:space="preserve"> </w:t>
      </w:r>
      <w:r w:rsidR="00AA3D21">
        <w:t>in which a taxpayer files an income tax return to investigate</w:t>
      </w:r>
      <w:r w:rsidR="0062714F">
        <w:t xml:space="preserve"> </w:t>
      </w:r>
      <w:r w:rsidR="00AA3D21">
        <w:t>and amend the tax position taken by the taxpayer. However,</w:t>
      </w:r>
      <w:r w:rsidR="0062714F">
        <w:t xml:space="preserve"> </w:t>
      </w:r>
      <w:r w:rsidR="00AA3D21">
        <w:t>the four-year time bar is extended to seven years for the</w:t>
      </w:r>
      <w:r w:rsidR="0062714F">
        <w:t xml:space="preserve"> </w:t>
      </w:r>
      <w:r w:rsidR="00AA3D21">
        <w:t>purposes of the transfer pricing rules. This extension applies</w:t>
      </w:r>
      <w:r w:rsidR="0062714F">
        <w:t xml:space="preserve"> </w:t>
      </w:r>
      <w:r w:rsidR="00AA3D21">
        <w:t>only in cases where an audit or investigation has commenced</w:t>
      </w:r>
      <w:r w:rsidR="0062714F">
        <w:t xml:space="preserve"> </w:t>
      </w:r>
      <w:r w:rsidR="00AA3D21">
        <w:t>by the IRD within the standard four-year period. 11.</w:t>
      </w:r>
      <w:r w:rsidR="0062714F">
        <w:t xml:space="preserve"> </w:t>
      </w:r>
      <w:r w:rsidR="00AA3D21">
        <w:t>Are there any COVID-19-related impacts</w:t>
      </w:r>
      <w:r w:rsidR="0062714F">
        <w:t xml:space="preserve"> </w:t>
      </w:r>
      <w:r w:rsidR="00AA3D21">
        <w:t>on transfer pricing-specific audits? The IRD has informally stated that it will continue to apply</w:t>
      </w:r>
      <w:r w:rsidR="0062714F">
        <w:t xml:space="preserve"> </w:t>
      </w:r>
      <w:r w:rsidR="00AA3D21">
        <w:t>the arm’s-length principle to COVID-19-related impacts on</w:t>
      </w:r>
      <w:r w:rsidR="0062714F">
        <w:t xml:space="preserve"> </w:t>
      </w:r>
      <w:r w:rsidR="00AA3D21">
        <w:t>multinational taxpayers in New Zealand. There will be a strong</w:t>
      </w:r>
      <w:r w:rsidR="0062714F">
        <w:t xml:space="preserve"> </w:t>
      </w:r>
      <w:r w:rsidR="00AA3D21">
        <w:t>focus on risk allocation, particularly for purported limited risk</w:t>
      </w:r>
      <w:r w:rsidR="0062714F">
        <w:t xml:space="preserve"> </w:t>
      </w:r>
      <w:r w:rsidR="00AA3D21">
        <w:t>structures. Neither the IRD nor the government has made any official</w:t>
      </w:r>
      <w:r w:rsidR="0062714F">
        <w:t xml:space="preserve"> </w:t>
      </w:r>
      <w:r w:rsidR="00AA3D21">
        <w:t>statement regarding the impact of COVID-19 on current tax</w:t>
      </w:r>
      <w:r w:rsidR="0062714F">
        <w:t xml:space="preserve"> </w:t>
      </w:r>
      <w:r w:rsidR="00AA3D21">
        <w:t>audits. Meetings typically take place via video conferencing</w:t>
      </w:r>
      <w:r w:rsidR="0062714F">
        <w:t xml:space="preserve"> </w:t>
      </w:r>
      <w:r w:rsidR="00AA3D21">
        <w:t>rather than in person in the current COVID-19 environment.</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 Medium to high: Tax reviews and audits are undertaken at</w:t>
      </w:r>
      <w:r w:rsidR="0062714F">
        <w:t xml:space="preserve"> </w:t>
      </w:r>
      <w:r w:rsidR="00AA3D21">
        <w:t>the IRD’s discretion. The IRD selects audit targets based on</w:t>
      </w:r>
      <w:r w:rsidR="0062714F">
        <w:t xml:space="preserve"> </w:t>
      </w:r>
      <w:r w:rsidR="00AA3D21">
        <w:t>certain criteria, such as low profitability or losses, industry</w:t>
      </w:r>
      <w:r w:rsidR="0062714F">
        <w:t xml:space="preserve"> </w:t>
      </w:r>
      <w:r w:rsidR="00AA3D21">
        <w:t>performance, transaction types (e.g., large, intercompany</w:t>
      </w:r>
      <w:r w:rsidR="0062714F">
        <w:t xml:space="preserve"> </w:t>
      </w:r>
      <w:r w:rsidR="00AA3D21">
        <w:t>finance arrangements) and media reports. However, most</w:t>
      </w:r>
      <w:r w:rsidR="0062714F">
        <w:t xml:space="preserve"> </w:t>
      </w:r>
      <w:r w:rsidR="00AA3D21">
        <w:t>large companies can typically expect to be audited every five</w:t>
      </w:r>
      <w:r w:rsidR="0062714F">
        <w:t xml:space="preserve"> </w:t>
      </w:r>
      <w:r w:rsidR="00AA3D21">
        <w:t>years. The risk of transfer pricing scrutiny for multinationals</w:t>
      </w:r>
      <w:r w:rsidR="0062714F">
        <w:t xml:space="preserve"> </w:t>
      </w:r>
      <w:r w:rsidR="00AA3D21">
        <w:t>during a tax audit is characterized as high. In addition to this, New Zealand taxpayers with annual</w:t>
      </w:r>
      <w:r w:rsidR="0062714F">
        <w:t xml:space="preserve"> </w:t>
      </w:r>
      <w:r w:rsidR="00AA3D21">
        <w:t>revenues exceeding NZD30 million are subject to an annual</w:t>
      </w:r>
      <w:r w:rsidR="0062714F">
        <w:t xml:space="preserve"> </w:t>
      </w:r>
      <w:r w:rsidR="00AA3D21">
        <w:t>basic compliance package review under which the taxpayer</w:t>
      </w:r>
      <w:r w:rsidR="0062714F">
        <w:t xml:space="preserve"> </w:t>
      </w:r>
      <w:r w:rsidR="00AA3D21">
        <w:t>will be required to provide various tax-related information to</w:t>
      </w:r>
      <w:r w:rsidR="0062714F">
        <w:t xml:space="preserve"> </w:t>
      </w:r>
      <w:r w:rsidR="00AA3D21">
        <w:t>the IRD, and this information usually covers transfer pricing</w:t>
      </w:r>
      <w:r w:rsidR="0062714F">
        <w:t xml:space="preserve"> </w:t>
      </w:r>
      <w:r w:rsidR="00AA3D21">
        <w:t>matters. A review can lead to an audit.</w:t>
      </w:r>
      <w:r w:rsidR="0062714F">
        <w:t xml:space="preserve"> </w:t>
      </w:r>
      <w:r w:rsidR="00AA3D21">
        <w:t>• Likelihood of transfer pricing methodology being challenged</w:t>
      </w:r>
      <w:r w:rsidR="0062714F">
        <w:t xml:space="preserve"> </w:t>
      </w:r>
      <w:r w:rsidR="00AA3D21">
        <w:t>(high/medium/low) The likelihood of the transfer pricing methodology being</w:t>
      </w:r>
      <w:r w:rsidR="0062714F">
        <w:t xml:space="preserve"> </w:t>
      </w:r>
      <w:r w:rsidR="00AA3D21">
        <w:t>challenged depends on the complexity of the cross-border</w:t>
      </w:r>
      <w:r w:rsidR="0062714F">
        <w:t xml:space="preserve"> </w:t>
      </w:r>
      <w:r w:rsidR="00AA3D21">
        <w:t>associated-party transaction. Transactions involving provision</w:t>
      </w:r>
      <w:r w:rsidR="0062714F">
        <w:t xml:space="preserve"> </w:t>
      </w:r>
      <w:r w:rsidR="00AA3D21">
        <w:t>of intangibles, financing and intragroup services tend to</w:t>
      </w:r>
      <w:r w:rsidR="0062714F">
        <w:t xml:space="preserve"> </w:t>
      </w:r>
      <w:r w:rsidR="00AA3D21">
        <w:t>receive higher scrutiny during a transfer pricing risk review.</w:t>
      </w:r>
      <w:r w:rsidR="0062714F">
        <w:t xml:space="preserve"> </w:t>
      </w:r>
      <w:r w:rsidR="00AA3D21">
        <w:t>New Zealand subsidiaries that provide sales and marketing</w:t>
      </w:r>
      <w:r w:rsidR="0062714F">
        <w:t xml:space="preserve"> </w:t>
      </w:r>
      <w:r w:rsidR="00AA3D21">
        <w:t>services to an offshore principal or carry on various marketingrelated activities can expect a more detailed transfer pricing</w:t>
      </w:r>
      <w:r w:rsidR="0062714F">
        <w:t xml:space="preserve"> </w:t>
      </w:r>
      <w:r w:rsidR="00AA3D21">
        <w:t>review. Once a review has been completed and an audit has</w:t>
      </w:r>
      <w:r w:rsidR="0062714F">
        <w:t xml:space="preserve"> </w:t>
      </w:r>
      <w:r w:rsidR="00AA3D21">
        <w:t>commenced, there is usually a high risk that the methodology</w:t>
      </w:r>
      <w:r w:rsidR="0062714F">
        <w:t xml:space="preserve"> </w:t>
      </w:r>
      <w:r w:rsidR="00AA3D21">
        <w:t>will be challenged. Financing transactions are also subject to a</w:t>
      </w:r>
      <w:r w:rsidR="0062714F">
        <w:t xml:space="preserve"> </w:t>
      </w:r>
      <w:r w:rsidR="00AA3D21">
        <w:t>high level of challenge. • Likelihood of an adjustment if the transfer pricing</w:t>
      </w:r>
      <w:r w:rsidR="0062714F">
        <w:t xml:space="preserve"> </w:t>
      </w:r>
      <w:r w:rsidR="00AA3D21">
        <w:t>methodology is challenged (high/medium/low) If a methodology has been challenged, there is a high risk</w:t>
      </w:r>
      <w:r w:rsidR="0062714F">
        <w:t xml:space="preserve"> </w:t>
      </w:r>
      <w:r w:rsidR="00AA3D21">
        <w:t>that an adjustment will be proposed and a dispute process</w:t>
      </w:r>
      <w:r w:rsidR="0062714F">
        <w:t xml:space="preserve"> </w:t>
      </w:r>
      <w:r w:rsidR="00AA3D21">
        <w:t>will commence. Disputes have typically been resolved through</w:t>
      </w:r>
      <w:r w:rsidR="0062714F">
        <w:t xml:space="preserve"> </w:t>
      </w:r>
      <w:r w:rsidR="00AA3D21">
        <w:t>settlement before litigation. • Specific transactions, industries and situations, if any, more</w:t>
      </w:r>
      <w:r w:rsidR="0062714F">
        <w:t xml:space="preserve"> </w:t>
      </w:r>
      <w:r w:rsidR="00AA3D21">
        <w:t>likely to be audited The IRD states that it will maintain a special focus on: •</w:t>
      </w:r>
      <w:r w:rsidR="0062714F">
        <w:t xml:space="preserve"> </w:t>
      </w:r>
      <w:r w:rsidR="00AA3D21">
        <w:t>Unexplained tax losses returned by foreign-owned groups •</w:t>
      </w:r>
      <w:r w:rsidR="0062714F">
        <w:t xml:space="preserve"> </w:t>
      </w:r>
      <w:r w:rsidR="00AA3D21">
        <w:t>Loans in excess of NZD10 million principal and guarantee</w:t>
      </w:r>
      <w:r w:rsidR="0062714F">
        <w:t xml:space="preserve"> </w:t>
      </w:r>
      <w:r w:rsidR="00AA3D21">
        <w:t>fees •</w:t>
      </w:r>
      <w:r w:rsidR="0062714F">
        <w:t xml:space="preserve"> </w:t>
      </w:r>
      <w:r w:rsidR="00AA3D21">
        <w:t>Cash-pooling arrangements •</w:t>
      </w:r>
      <w:r w:rsidR="0062714F">
        <w:t xml:space="preserve"> </w:t>
      </w:r>
      <w:r w:rsidR="00AA3D21">
        <w:t>Payment of unsustainable levels of royalties and service</w:t>
      </w:r>
      <w:r w:rsidR="0062714F">
        <w:t xml:space="preserve"> </w:t>
      </w:r>
      <w:r w:rsidR="00AA3D21">
        <w:t>charges •</w:t>
      </w:r>
      <w:r w:rsidR="0062714F">
        <w:t xml:space="preserve"> </w:t>
      </w:r>
      <w:r w:rsidR="00AA3D21">
        <w:t>Material associated-party transactions with noor lowtax jurisdictions, including the use of offshore hubs for</w:t>
      </w:r>
      <w:r w:rsidR="0062714F">
        <w:t xml:space="preserve"> </w:t>
      </w:r>
      <w:r w:rsidR="00AA3D21">
        <w:t>marketing, logistics and procurement services •</w:t>
      </w:r>
      <w:r w:rsidR="0062714F">
        <w:t xml:space="preserve"> </w:t>
      </w:r>
      <w:r w:rsidR="00AA3D21">
        <w:t>Appropriate booking of income arising from e-commerce</w:t>
      </w:r>
      <w:r w:rsidR="0062714F">
        <w:t xml:space="preserve"> </w:t>
      </w:r>
      <w:r w:rsidR="00AA3D21">
        <w:t>transactions •</w:t>
      </w:r>
      <w:r w:rsidR="0062714F">
        <w:t xml:space="preserve"> </w:t>
      </w:r>
      <w:r w:rsidR="00AA3D21">
        <w:t xml:space="preserve">Supply chain restructures </w:t>
      </w:r>
      <w:r w:rsidR="00AA3D21">
        <w:lastRenderedPageBreak/>
        <w:t>involving the shifting of any</w:t>
      </w:r>
      <w:r w:rsidR="00D407F7">
        <w:t xml:space="preserve"> </w:t>
      </w:r>
      <w:r w:rsidR="00AA3D21">
        <w:t>major functions, assets or risks away from New Zealand •</w:t>
      </w:r>
      <w:r w:rsidR="0062714F">
        <w:t xml:space="preserve"> </w:t>
      </w:r>
      <w:r w:rsidR="00AA3D21">
        <w:t>Any unusual arrangements or outcomes that may be</w:t>
      </w:r>
      <w:r w:rsidR="0062714F">
        <w:t xml:space="preserve"> </w:t>
      </w:r>
      <w:r w:rsidR="00AA3D21">
        <w:t>identified in controlled foreign company disclosures 13.</w:t>
      </w:r>
      <w:r w:rsidR="0062714F">
        <w:t xml:space="preserve"> </w:t>
      </w:r>
      <w:r w:rsidR="00AA3D21">
        <w:t>Advance Pricing Agreement and Mutual</w:t>
      </w:r>
      <w:r w:rsidR="0062714F">
        <w:t xml:space="preserve"> </w:t>
      </w:r>
      <w:r w:rsidR="00AA3D21">
        <w:t>Agreement Procedure opportunities • Availability (unilateral, bilateral and multilateral) Section 91E of the TAA allows a unilateral APA to be issued</w:t>
      </w:r>
      <w:r w:rsidR="0062714F">
        <w:t xml:space="preserve"> </w:t>
      </w:r>
      <w:r w:rsidR="00AA3D21">
        <w:t>in the form of a binding ruling. Bilateral or multilateral APAs</w:t>
      </w:r>
      <w:r w:rsidR="0062714F">
        <w:t xml:space="preserve"> </w:t>
      </w:r>
      <w:r w:rsidR="00AA3D21">
        <w:t>may be entered into, pursuant to New Zealand’s double tax</w:t>
      </w:r>
      <w:r w:rsidR="0062714F">
        <w:t xml:space="preserve"> </w:t>
      </w:r>
      <w:r w:rsidR="00AA3D21">
        <w:t>agreements under the MAP provisions. The IRD has not</w:t>
      </w:r>
      <w:r w:rsidR="0062714F">
        <w:t xml:space="preserve"> </w:t>
      </w:r>
      <w:r w:rsidR="00AA3D21">
        <w:t>established any formal process for APAs, as each case is</w:t>
      </w:r>
      <w:r w:rsidR="0062714F">
        <w:t xml:space="preserve"> </w:t>
      </w:r>
      <w:r w:rsidR="00AA3D21">
        <w:t>considered to be different, depending on a taxpayer’s specific</w:t>
      </w:r>
      <w:r w:rsidR="0062714F">
        <w:t xml:space="preserve"> </w:t>
      </w:r>
      <w:r w:rsidR="00AA3D21">
        <w:t>facts and circumstances. The IRD encourages pre-application</w:t>
      </w:r>
      <w:r w:rsidR="0062714F">
        <w:t xml:space="preserve"> </w:t>
      </w:r>
      <w:r w:rsidR="00AA3D21">
        <w:t>conferences to make the APA application process less timeconsuming. • Tenure APAs are typically agreed upon for five-year periods. • Rollback provisions There are no rollback provisions in New Zealand for unilateral</w:t>
      </w:r>
      <w:r w:rsidR="0062714F">
        <w:t xml:space="preserve"> </w:t>
      </w:r>
      <w:r w:rsidR="00AA3D21">
        <w:t>APAs, although it is possible for bilateral APAs. A unilateral</w:t>
      </w:r>
      <w:r w:rsidR="0062714F">
        <w:t xml:space="preserve"> </w:t>
      </w:r>
      <w:r w:rsidR="00AA3D21">
        <w:t>APA can apply to a tax year in which a tax return has not yet</w:t>
      </w:r>
      <w:r w:rsidR="0062714F">
        <w:t xml:space="preserve"> </w:t>
      </w:r>
      <w:r w:rsidR="00AA3D21">
        <w:t>been assessed. • MAP opportunities Yes, the taxpayers in New Zealand are allowed to request MAP</w:t>
      </w:r>
      <w:r w:rsidR="0062714F">
        <w:t xml:space="preserve"> </w:t>
      </w:r>
      <w:r w:rsidR="00AA3D21">
        <w:t>assistance and at the same time seek to resolve the same</w:t>
      </w:r>
      <w:r w:rsidR="0062714F">
        <w:t xml:space="preserve"> </w:t>
      </w:r>
      <w:r w:rsidR="00AA3D21">
        <w:t>dispute via domestically available judicial and administrative</w:t>
      </w:r>
      <w:r w:rsidR="0062714F">
        <w:t xml:space="preserve"> </w:t>
      </w:r>
      <w:r w:rsidR="00AA3D21">
        <w:t>remedies. This is applicable only when the dispute involves a</w:t>
      </w:r>
      <w:r w:rsidR="0062714F">
        <w:t xml:space="preserve"> </w:t>
      </w:r>
      <w:r w:rsidR="00AA3D21">
        <w:t>treaty partner.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Taxpayers are typically required to notify the IRD at the time</w:t>
      </w:r>
      <w:r w:rsidR="0062714F">
        <w:t xml:space="preserve"> </w:t>
      </w:r>
      <w:r w:rsidR="00AA3D21">
        <w:t>they expect to breach the terms of an APA; this would apply</w:t>
      </w:r>
      <w:r w:rsidR="0062714F">
        <w:t xml:space="preserve"> </w:t>
      </w:r>
      <w:r w:rsidR="00AA3D21">
        <w:t>to COVID-19-related breaches. The IRD is open to proactive</w:t>
      </w:r>
      <w:r w:rsidR="0062714F">
        <w:t xml:space="preserve"> </w:t>
      </w:r>
      <w:r w:rsidR="00AA3D21">
        <w:t>engagement with impacted taxpayers that have APAs and</w:t>
      </w:r>
      <w:r w:rsidR="0062714F">
        <w:t xml:space="preserve"> </w:t>
      </w:r>
      <w:r w:rsidR="00AA3D21">
        <w:t>those that don’t. Immaterial breaches of APAs can be disclosed</w:t>
      </w:r>
      <w:r w:rsidR="0062714F">
        <w:t xml:space="preserve"> </w:t>
      </w:r>
      <w:r w:rsidR="00AA3D21">
        <w:t>in the APA annual compliance report. 15. Relevant regulations and rulings with</w:t>
      </w:r>
      <w:r w:rsidR="0062714F">
        <w:t xml:space="preserve"> </w:t>
      </w:r>
      <w:r w:rsidR="00AA3D21">
        <w:t>respect to thin capitalization or debt</w:t>
      </w:r>
      <w:r w:rsidR="0062714F">
        <w:t xml:space="preserve"> </w:t>
      </w:r>
      <w:r w:rsidR="00AA3D21">
        <w:t>capacity in the jurisdiction New Zealand’s thin-capitalization rules limit the amount of</w:t>
      </w:r>
      <w:r w:rsidR="0062714F">
        <w:t xml:space="preserve"> </w:t>
      </w:r>
      <w:r w:rsidR="00AA3D21">
        <w:t>deductible debt a company can have, rather than directly</w:t>
      </w:r>
      <w:r w:rsidR="0062714F">
        <w:t xml:space="preserve"> </w:t>
      </w:r>
      <w:r w:rsidR="00AA3D21">
        <w:t>limiting the amount of interest. The general thin-capitalization</w:t>
      </w:r>
      <w:r w:rsidR="0062714F">
        <w:t xml:space="preserve"> </w:t>
      </w:r>
      <w:r w:rsidR="00AA3D21">
        <w:t>rules provide that an entity subject to the thin-capitalization</w:t>
      </w:r>
      <w:r w:rsidR="0062714F">
        <w:t xml:space="preserve"> </w:t>
      </w:r>
      <w:r w:rsidR="00AA3D21">
        <w:t>regime has income equal to, broadly speaking, that portion</w:t>
      </w:r>
      <w:r w:rsidR="0062714F">
        <w:t xml:space="preserve"> </w:t>
      </w:r>
      <w:r w:rsidR="00AA3D21">
        <w:t>of its interest deductions equal to the extent to which its New</w:t>
      </w:r>
      <w:r w:rsidR="0062714F">
        <w:t xml:space="preserve"> </w:t>
      </w:r>
      <w:r w:rsidR="00AA3D21">
        <w:t>Zealand debt or assets percentage exceeds the greater of</w:t>
      </w:r>
      <w:r w:rsidR="0062714F">
        <w:t xml:space="preserve"> </w:t>
      </w:r>
      <w:r w:rsidR="00AA3D21">
        <w:t>60% and 110% of its worldwide debt or assets percentage</w:t>
      </w:r>
      <w:r w:rsidR="0062714F">
        <w:t xml:space="preserve"> </w:t>
      </w:r>
      <w:r w:rsidR="00AA3D21">
        <w:t>for inbound investment (the respective percentages are 75%</w:t>
      </w:r>
      <w:r w:rsidR="0062714F">
        <w:t xml:space="preserve"> </w:t>
      </w:r>
      <w:r w:rsidR="00AA3D21">
        <w:t>and 110% for outbound investment).</w:t>
      </w:r>
      <w:r w:rsidR="0062714F">
        <w:t xml:space="preserve"> </w:t>
      </w:r>
      <w:r w:rsidR="00AA3D21">
        <w:t>New Zealand also has</w:t>
      </w:r>
      <w:r w:rsidR="0062714F">
        <w:t xml:space="preserve"> </w:t>
      </w:r>
      <w:r w:rsidR="00AA3D21">
        <w:t>“restricted transfer pricing rules,” which apply to intercompany</w:t>
      </w:r>
      <w:r w:rsidR="0062714F">
        <w:t xml:space="preserve"> </w:t>
      </w:r>
      <w:r w:rsidR="00AA3D21">
        <w:t>financing transactions that meet certain conditions, and</w:t>
      </w:r>
      <w:r w:rsidR="0062714F">
        <w:t xml:space="preserve"> </w:t>
      </w:r>
      <w:r w:rsidR="00AA3D21">
        <w:t>acts to restrict interest deductions to taxpayers where the</w:t>
      </w:r>
      <w:r w:rsidR="0062714F">
        <w:t xml:space="preserve"> </w:t>
      </w:r>
      <w:r w:rsidR="00AA3D21">
        <w:t>restricted transfer pricing rules apply. These rules do not align</w:t>
      </w:r>
      <w:r w:rsidR="0062714F">
        <w:t xml:space="preserve"> </w:t>
      </w:r>
      <w:r w:rsidR="00AA3D21">
        <w:t>with the current OECD Transfer Pricing Guidelines. Contact Kim</w:t>
      </w:r>
      <w:r w:rsidR="00C50314">
        <w:t xml:space="preserve"> </w:t>
      </w:r>
      <w:r w:rsidR="00AA3D21">
        <w:t>Atwill kim.atwill@nz.ey.com + 64 21 221 9717.</w:t>
      </w:r>
      <w:r w:rsidR="0062714F">
        <w:t xml:space="preserve"> </w:t>
      </w:r>
      <w:r w:rsidR="00810E96">
        <w:t>#Country:</w:t>
      </w:r>
      <w:r w:rsidR="00C87020">
        <w:t>Nicaragua</w:t>
      </w:r>
      <w:r w:rsidR="0062714F">
        <w:t xml:space="preserve"> </w:t>
      </w:r>
      <w:r w:rsidR="00810E96">
        <w:t>Tax authority and relevant transfer pricing</w:t>
      </w:r>
      <w:r w:rsidR="0062714F">
        <w:t xml:space="preserve"> </w:t>
      </w:r>
      <w:r w:rsidR="00AA3D21">
        <w:t>(TP) 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Directorate General of Revenue (Dirección General de Ingresos</w:t>
      </w:r>
      <w:r w:rsidR="0062714F">
        <w:t xml:space="preserve"> </w:t>
      </w:r>
      <w:r w:rsidR="00AA3D21">
        <w:t>—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From Article 93 to Article 106 of Law No. 822, effective 30</w:t>
      </w:r>
      <w:r w:rsidR="0062714F">
        <w:t xml:space="preserve"> </w:t>
      </w:r>
      <w:r w:rsidR="00AA3D21">
        <w:t>June 2017. •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Not specified.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As it is not a member of the OECD, Nicaragua neither refers to</w:t>
      </w:r>
      <w:r w:rsidR="0062714F">
        <w:t xml:space="preserve"> </w:t>
      </w:r>
      <w:r w:rsidR="00AA3D21">
        <w:t>nor follows OECD Guidelines in practice.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w:t>
      </w:r>
      <w:r w:rsidR="0062714F">
        <w:t xml:space="preserve"> </w:t>
      </w:r>
      <w:r w:rsidR="00AA3D21">
        <w:t>•</w:t>
      </w:r>
      <w:r w:rsidR="0062714F">
        <w:t xml:space="preserve"> </w:t>
      </w:r>
      <w:r w:rsidR="00AA3D21">
        <w:t>Coverage in terms of Master File, Local File and CbCR This is not applicable. •</w:t>
      </w:r>
      <w:r w:rsidR="0062714F">
        <w:t xml:space="preserve"> </w:t>
      </w:r>
      <w:r w:rsidR="00AA3D21">
        <w:t>Effective or expected commencement date This is not applicable. 1http://www.dgi.gob.ni/</w:t>
      </w:r>
      <w:r w:rsidR="0062714F">
        <w:t xml:space="preserve"> </w:t>
      </w:r>
      <w:r w:rsidR="00AA3D21">
        <w:t>•</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 xml:space="preserve">Transfer </w:t>
      </w:r>
      <w:r w:rsidR="00AA3D21">
        <w:lastRenderedPageBreak/>
        <w:t>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TP documentation needs to be prepared annually by updating</w:t>
      </w:r>
      <w:r w:rsidR="0062714F">
        <w:t xml:space="preserve"> </w:t>
      </w:r>
      <w:r w:rsidR="00AA3D21">
        <w:t>all the information that allows a correct TP analysis, including</w:t>
      </w:r>
      <w:r w:rsidR="0062714F">
        <w:t xml:space="preserve"> </w:t>
      </w:r>
      <w:r w:rsidR="00AA3D21">
        <w:t>the use of the most recently available financial information for</w:t>
      </w:r>
      <w:r w:rsidR="0062714F">
        <w:t xml:space="preserve"> </w:t>
      </w:r>
      <w:r w:rsidR="00AA3D21">
        <w:t>the comparables and the tested party. • For an MNE with multiple entities in the jurisdiction, is it</w:t>
      </w:r>
      <w:r w:rsidR="0062714F">
        <w:t xml:space="preserve"> </w:t>
      </w:r>
      <w:r w:rsidR="00AA3D21">
        <w:t>required to have stand-alone transfer pricing reports for</w:t>
      </w:r>
      <w:r w:rsidR="0062714F">
        <w:t xml:space="preserve"> </w:t>
      </w:r>
      <w:r w:rsidR="00AA3D21">
        <w:t>each entity? Yes, each taxpayer must comply with TP obligations on</w:t>
      </w:r>
      <w:r w:rsidR="0062714F">
        <w:t xml:space="preserve"> </w:t>
      </w:r>
      <w:r w:rsidR="00AA3D21">
        <w:t>documentation.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w:t>
      </w:r>
      <w:r w:rsidR="0062714F">
        <w:t xml:space="preserve"> </w:t>
      </w:r>
      <w:r w:rsidR="00AA3D21">
        <w:t>• Master File</w:t>
      </w:r>
      <w:r w:rsidR="0062714F">
        <w:t xml:space="preserve"> </w:t>
      </w:r>
      <w:r w:rsidR="00AA3D21">
        <w:t>This is not applicable. • Local File This is not applicable. • CbCR This is not applicable. • Economic analysis This is not applicable.</w:t>
      </w:r>
      <w:r w:rsidR="0062714F">
        <w:t xml:space="preserve"> </w:t>
      </w:r>
      <w:r w:rsidR="00AA3D21">
        <w:t>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under regular tax regimes. However,</w:t>
      </w:r>
      <w:r w:rsidR="0062714F">
        <w:t xml:space="preserve"> </w:t>
      </w:r>
      <w:r w:rsidR="00AA3D21">
        <w:t>documentation obligation exists for related-party transactions</w:t>
      </w:r>
      <w:r w:rsidR="0062714F">
        <w:t xml:space="preserve"> </w:t>
      </w:r>
      <w:r w:rsidR="00AA3D21">
        <w:t>between a tax resident under a regular tax regime and an</w:t>
      </w:r>
      <w:r w:rsidR="0062714F">
        <w:t xml:space="preserve"> </w:t>
      </w:r>
      <w:r w:rsidR="00AA3D21">
        <w:t>entity operating under a free zone tax regime in Nicaragua.</w:t>
      </w:r>
      <w:r w:rsidR="0062714F">
        <w:t xml:space="preserve"> </w:t>
      </w:r>
      <w:r w:rsidR="00AA3D21">
        <w:t>• Local language documentation requirement TP documentation needs to be submitted in the local language</w:t>
      </w:r>
      <w:r w:rsidR="0062714F">
        <w:t xml:space="preserve"> </w:t>
      </w:r>
      <w:r w:rsidR="00AA3D21">
        <w:t>as per the Political Constitution and Civil Code of Nicaragua. If</w:t>
      </w:r>
      <w:r w:rsidR="0062714F">
        <w:t xml:space="preserve"> </w:t>
      </w:r>
      <w:r w:rsidR="00AA3D21">
        <w:t>the documentation is prepared in a different language, it must</w:t>
      </w:r>
      <w:r w:rsidR="0062714F">
        <w:t xml:space="preserve"> </w:t>
      </w:r>
      <w:r w:rsidR="00AA3D21">
        <w:t>be translated to Spanish in public deed. • Safe harbor availability including financial transactions if</w:t>
      </w:r>
      <w:r w:rsidR="0062714F">
        <w:t xml:space="preserve"> </w:t>
      </w:r>
      <w:r w:rsidR="00AA3D21">
        <w:t>applicable There is no specific safe harbor available in Nicaragua. • Is aggregation or individual testing of transactions preferred</w:t>
      </w:r>
      <w:r w:rsidR="0062714F">
        <w:t xml:space="preserve"> </w:t>
      </w:r>
      <w:r w:rsidR="00AA3D21">
        <w:t>for an entity Individual testing of transactions is preferred, if possible.</w:t>
      </w:r>
      <w:r w:rsidR="0062714F">
        <w:t xml:space="preserve"> </w:t>
      </w:r>
      <w:r w:rsidR="00AA3D21">
        <w:t>•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To date, there are no TP-specific returns.</w:t>
      </w:r>
      <w:r w:rsidR="0062714F">
        <w:t xml:space="preserve"> </w:t>
      </w:r>
      <w:r w:rsidR="00AA3D21">
        <w:t>• Related-party disclosures along with corporate income tax</w:t>
      </w:r>
      <w:r w:rsidR="0062714F">
        <w:t xml:space="preserve"> </w:t>
      </w:r>
      <w:r w:rsidR="00AA3D21">
        <w:t>return To date, there are no related appendices or additional forms to</w:t>
      </w:r>
      <w:r w:rsidR="0062714F">
        <w:t xml:space="preserve"> </w:t>
      </w:r>
      <w:r w:rsidR="00AA3D21">
        <w:t>disclose related-party transactions. • Related-party disclosures in financial statement/annual</w:t>
      </w:r>
      <w:r w:rsidR="0062714F">
        <w:t xml:space="preserve"> </w:t>
      </w:r>
      <w:r w:rsidR="00AA3D21">
        <w:t>report This is not applicable.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tax return should be filed on or before 28 February for</w:t>
      </w:r>
      <w:r w:rsidR="0062714F">
        <w:t xml:space="preserve"> </w:t>
      </w:r>
      <w:r w:rsidR="00AA3D21">
        <w:t>fiscal years that end in December; for special periods, two</w:t>
      </w:r>
      <w:r w:rsidR="0062714F">
        <w:t xml:space="preserve"> </w:t>
      </w:r>
      <w:r w:rsidR="00AA3D21">
        <w:t>months after the fiscal year-ends. • Other TP disclosures and return This is not applicable.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TP documentation report must be readily available by the</w:t>
      </w:r>
      <w:r w:rsidR="0062714F">
        <w:t xml:space="preserve"> </w:t>
      </w:r>
      <w:r w:rsidR="00AA3D21">
        <w:t>time the tax return is filed.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It should be submitted only upon request by the tax</w:t>
      </w:r>
      <w:r w:rsidR="0062714F">
        <w:t xml:space="preserve"> </w:t>
      </w:r>
      <w:r w:rsidR="00AA3D21">
        <w:t>authorities. • Time period or deadline for submission on tax authority</w:t>
      </w:r>
      <w:r w:rsidR="0062714F">
        <w:t xml:space="preserve"> </w:t>
      </w:r>
      <w:r w:rsidR="00AA3D21">
        <w:t>request The documentation should be filed within 10 days.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Not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for transactions conducted by an entity resident in</w:t>
      </w:r>
      <w:r w:rsidR="0062714F">
        <w:t xml:space="preserve"> </w:t>
      </w:r>
      <w:r w:rsidR="00AA3D21">
        <w:t>Honduras with an entity under a free trade zone regime.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provisions require the application of the most appropriate</w:t>
      </w:r>
      <w:r w:rsidR="0062714F">
        <w:t xml:space="preserve"> </w:t>
      </w:r>
      <w:r w:rsidR="00AA3D21">
        <w:t>TP method. The specified methods are the CUP, resale price,</w:t>
      </w:r>
      <w:r w:rsidR="0062714F">
        <w:t xml:space="preserve"> </w:t>
      </w:r>
      <w:r w:rsidR="00AA3D21">
        <w:t>cost plus, profit split and TNMM. 8.</w:t>
      </w:r>
      <w:r w:rsidR="0062714F">
        <w:t xml:space="preserve"> </w:t>
      </w:r>
      <w:r w:rsidR="00AA3D21">
        <w:t>Benchmarking requirements • Local vs. regional comparables Considering the lack of financial information available on local</w:t>
      </w:r>
      <w:r w:rsidR="0062714F">
        <w:t xml:space="preserve"> </w:t>
      </w:r>
      <w:r w:rsidR="00AA3D21">
        <w:t>comparables, international comparables are accepted by the</w:t>
      </w:r>
      <w:r w:rsidR="0062714F">
        <w:t xml:space="preserve"> </w:t>
      </w:r>
      <w:r w:rsidR="00AA3D21">
        <w:t>tax authorities. • Single-year vs. multiyear analysis for benchmarking Multiple-year testing is applicable for the comparables only; in</w:t>
      </w:r>
      <w:r w:rsidR="0062714F">
        <w:t xml:space="preserve"> </w:t>
      </w:r>
      <w:r w:rsidR="00AA3D21">
        <w:t xml:space="preserve">practice, the number of years is three. • Use of </w:t>
      </w:r>
      <w:r w:rsidR="00AA3D21">
        <w:lastRenderedPageBreak/>
        <w:t>interquartile range There is no specific guidance on the use of interquartile range.</w:t>
      </w:r>
      <w:r w:rsidR="0062714F">
        <w:t xml:space="preserve"> </w:t>
      </w:r>
      <w:r w:rsidR="00AA3D21">
        <w:t>However, the use of the spreadsheet interquartile range is</w:t>
      </w:r>
      <w:r w:rsidR="00D407F7">
        <w:t xml:space="preserve"> </w:t>
      </w:r>
      <w:r w:rsidR="00AA3D21">
        <w:t>common practice. • Fresh benchmarking search every year vs. rollforwards and</w:t>
      </w:r>
      <w:r w:rsidR="0062714F">
        <w:t xml:space="preserve"> </w:t>
      </w:r>
      <w:r w:rsidR="00AA3D21">
        <w:t>update of the financials A fresh benchmarking search vs. a financial update needs</w:t>
      </w:r>
      <w:r w:rsidR="0062714F">
        <w:t xml:space="preserve"> </w:t>
      </w:r>
      <w:r w:rsidR="00AA3D21">
        <w:t>to be conducted every year. The TP report and return must</w:t>
      </w:r>
      <w:r w:rsidR="0062714F">
        <w:t xml:space="preserve"> </w:t>
      </w:r>
      <w:r w:rsidR="00AA3D21">
        <w:t>be prepared annually, updating all the information that</w:t>
      </w:r>
      <w:r w:rsidR="0062714F">
        <w:t xml:space="preserve"> </w:t>
      </w:r>
      <w:r w:rsidR="00AA3D21">
        <w:t>enables a correct TP analysis. Additionally, in practice, local</w:t>
      </w:r>
      <w:r w:rsidR="0062714F">
        <w:t xml:space="preserve"> </w:t>
      </w:r>
      <w:r w:rsidR="00AA3D21">
        <w:t>tax authorities expect to see the most recent comparable</w:t>
      </w:r>
      <w:r w:rsidR="0062714F">
        <w:t xml:space="preserve"> </w:t>
      </w:r>
      <w:r w:rsidR="00AA3D21">
        <w:t>information and to use the most recent available financial</w:t>
      </w:r>
      <w:r w:rsidR="0062714F">
        <w:t xml:space="preserve"> </w:t>
      </w:r>
      <w:r w:rsidR="00AA3D21">
        <w:t>information for the comparables and the tested party. • Simple, weighted or pooled results Weighted average is common 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specified. • Consequences of failure to submit, late submission or</w:t>
      </w:r>
      <w:r w:rsidR="0062714F">
        <w:t xml:space="preserve"> </w:t>
      </w:r>
      <w:r w:rsidR="00AA3D21">
        <w:t>incorrect disclosures Article 124 of the Nicaraguan Tax Code (NTC) states that</w:t>
      </w:r>
      <w:r w:rsidR="0062714F">
        <w:t xml:space="preserve"> </w:t>
      </w:r>
      <w:r w:rsidR="00AA3D21">
        <w:t>failure to comply with the obligations described in the NTC</w:t>
      </w:r>
      <w:r w:rsidR="0062714F">
        <w:t xml:space="preserve"> </w:t>
      </w:r>
      <w:r w:rsidR="00AA3D21">
        <w:t>could result in penalties that range from 70 to 90 fine units,</w:t>
      </w:r>
      <w:r w:rsidR="0062714F">
        <w:t xml:space="preserve"> </w:t>
      </w:r>
      <w:r w:rsidR="00AA3D21">
        <w:t>closure of business and loss of tax benefits, among others.</w:t>
      </w:r>
      <w:r w:rsidR="0062714F">
        <w:t xml:space="preserve"> </w:t>
      </w:r>
      <w:r w:rsidR="00AA3D21">
        <w:t>Article 8 of the NTC defines each fine unit as equivalent to</w:t>
      </w:r>
      <w:r w:rsidR="0062714F">
        <w:t xml:space="preserve"> </w:t>
      </w:r>
      <w:r w:rsidR="00AA3D21">
        <w:t>NIO25. • If an adjustment is sustained, can penalties be assessed if</w:t>
      </w:r>
      <w:r w:rsidR="0062714F">
        <w:t xml:space="preserve"> </w:t>
      </w:r>
      <w:r w:rsidR="00AA3D21">
        <w:t>documentation is deemed incomplete? Yes, penalties include 25% of the omitted taxable income. • If an adjustment is sustained, can penalties be assessed if</w:t>
      </w:r>
      <w:r w:rsidR="0062714F">
        <w:t xml:space="preserve"> </w:t>
      </w:r>
      <w:r w:rsidR="00AA3D21">
        <w:t>documentation is deemed non-contemporaneous? Not specified. • Is interest charged on penalties or payable on a refund? Interest charges are applied to omitted taxable income. b)</w:t>
      </w:r>
      <w:r w:rsidR="00C50314">
        <w:t xml:space="preserve"> </w:t>
      </w:r>
      <w:r w:rsidR="00AA3D21">
        <w:t>Penalty</w:t>
      </w:r>
      <w:r w:rsidR="00C50314">
        <w:t xml:space="preserve"> </w:t>
      </w:r>
      <w:r w:rsidR="00AA3D21">
        <w:t>relief There is currently no penalty relief regime in place.</w:t>
      </w:r>
      <w:r w:rsidR="0062714F">
        <w:t xml:space="preserve"> </w:t>
      </w:r>
      <w:r w:rsidR="00AA3D21">
        <w:t>Administrative procedures are available if an adjustment is</w:t>
      </w:r>
      <w:r w:rsidR="0062714F">
        <w:t xml:space="preserve"> </w:t>
      </w:r>
      <w:r w:rsidR="00AA3D21">
        <w:t>proposed by the tax authority. 10. Statute of limitations on transfer pricing</w:t>
      </w:r>
      <w:r w:rsidR="0062714F">
        <w:t xml:space="preserve"> </w:t>
      </w:r>
      <w:r w:rsidR="00AA3D21">
        <w:t>assessments The statute of limitations is currently four years. In the case of</w:t>
      </w:r>
      <w:r w:rsidR="0062714F">
        <w:t xml:space="preserve"> </w:t>
      </w:r>
      <w:r w:rsidR="00AA3D21">
        <w:t>omitted information, the tax authority could extend it for two</w:t>
      </w:r>
      <w:r w:rsidR="0062714F">
        <w:t xml:space="preserve"> </w:t>
      </w:r>
      <w:r w:rsidR="00AA3D21">
        <w:t>additional years. 11. Are there any COVID-19-related impacts</w:t>
      </w:r>
      <w:r w:rsidR="0062714F">
        <w:t xml:space="preserve"> </w:t>
      </w:r>
      <w:r w:rsidR="00AA3D21">
        <w:t>on transfer pricing-specific audits? No.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DGI has recently initiated tax audits regarding TP because</w:t>
      </w:r>
      <w:r w:rsidR="0062714F">
        <w:t xml:space="preserve"> </w:t>
      </w:r>
      <w:r w:rsidR="00AA3D21">
        <w:t>the regulations came into force as of tax year 2017. Thus, the</w:t>
      </w:r>
      <w:r w:rsidR="0062714F">
        <w:t xml:space="preserve"> </w:t>
      </w:r>
      <w:r w:rsidR="00AA3D21">
        <w:t>frequency of TP-related audits may be considered to be low. • Likelihood of transfer pricing methodology being challenged</w:t>
      </w:r>
      <w:r w:rsidR="0062714F">
        <w:t xml:space="preserve"> </w:t>
      </w:r>
      <w:r w:rsidR="00AA3D21">
        <w:t>(high/medium/low)</w:t>
      </w:r>
      <w:r w:rsidR="0062714F">
        <w:t xml:space="preserve"> </w:t>
      </w:r>
      <w:r w:rsidR="00AA3D21">
        <w:t>The likelihood that the TP methodology will be challenged is</w:t>
      </w:r>
      <w:r w:rsidR="0062714F">
        <w:t xml:space="preserve"> </w:t>
      </w:r>
      <w:r w:rsidR="00AA3D21">
        <w:t>not yet known. • Likelihood of an adjustment if the transfer pricing</w:t>
      </w:r>
      <w:r w:rsidR="0062714F">
        <w:t xml:space="preserve"> </w:t>
      </w:r>
      <w:r w:rsidR="00AA3D21">
        <w:t>methodology is challenged (high/medium/low)</w:t>
      </w:r>
      <w:r w:rsidR="0062714F">
        <w:t xml:space="preserve"> </w:t>
      </w:r>
      <w:r w:rsidR="00AA3D21">
        <w:t>Refer to the section above. • Specific transactions, industries and situations, if any, more</w:t>
      </w:r>
      <w:r w:rsidR="0062714F">
        <w:t xml:space="preserve"> </w:t>
      </w:r>
      <w:r w:rsidR="00AA3D21">
        <w:t>likely to be audited There is none specified.</w:t>
      </w:r>
      <w:r w:rsidR="0062714F">
        <w:t xml:space="preserve"> </w:t>
      </w:r>
      <w:r w:rsidR="00AA3D21">
        <w:t>Contact Paul</w:t>
      </w:r>
      <w:r w:rsidR="00C50314">
        <w:t xml:space="preserve"> </w:t>
      </w:r>
      <w:r w:rsidR="00AA3D21">
        <w:t>De</w:t>
      </w:r>
      <w:r w:rsidR="00C50314">
        <w:t xml:space="preserve"> </w:t>
      </w:r>
      <w:r w:rsidR="00AA3D21">
        <w:t>Haan Paul.DeHaan@cr.ey.com + 506-2208-9955</w:t>
      </w:r>
      <w:r w:rsidR="0062714F">
        <w:t xml:space="preserve"> </w:t>
      </w:r>
      <w:r w:rsidR="00AA3D21">
        <w:t>13. Advance Pricing Agreement and Mutual</w:t>
      </w:r>
      <w:r w:rsidR="0062714F">
        <w:t xml:space="preserve"> </w:t>
      </w:r>
      <w:r w:rsidR="00AA3D21">
        <w:t>Agreement Procedure opportunities • Availability (unilateral, bilateral and multilateral) There is an APA program available in Nicaragua; however, the</w:t>
      </w:r>
      <w:r w:rsidR="0062714F">
        <w:t xml:space="preserve"> </w:t>
      </w:r>
      <w:r w:rsidR="00AA3D21">
        <w:t>corresponding regulations have not yet been enacted. • Tenure The term of the program is four years. • Rollback provisions There is none specified.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specified. 15. Relevant regulations and rulings with</w:t>
      </w:r>
      <w:r w:rsidR="0062714F">
        <w:t xml:space="preserve"> </w:t>
      </w:r>
      <w:r w:rsidR="00AA3D21">
        <w:t>respect to thin capitalization or debt</w:t>
      </w:r>
      <w:r w:rsidR="0062714F">
        <w:t xml:space="preserve"> </w:t>
      </w:r>
      <w:r w:rsidR="00AA3D21">
        <w:t>capacity in the jurisdiction There are no thin-capitalization provisions in place in</w:t>
      </w:r>
      <w:r w:rsidR="0062714F">
        <w:t xml:space="preserve"> </w:t>
      </w:r>
      <w:r w:rsidR="00AA3D21">
        <w:t xml:space="preserve">Nicaragua. </w:t>
      </w:r>
      <w:r w:rsidR="00810E96">
        <w:t>#Country:</w:t>
      </w:r>
      <w:r w:rsidR="00C87020">
        <w:t>Nigeria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Federal Inland Revenue Service (FIRS).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effective</w:t>
      </w:r>
      <w:r w:rsidR="0062714F">
        <w:t xml:space="preserve"> </w:t>
      </w:r>
      <w:r w:rsidR="00AA3D21">
        <w:t>date of applicability The Income Tax (Transfer Pricing) Regulations, 2018 (new</w:t>
      </w:r>
      <w:r w:rsidR="0062714F">
        <w:t xml:space="preserve"> </w:t>
      </w:r>
      <w:r w:rsidR="00AA3D21">
        <w:t>Regulations), are effective from 12 March 2018 and will</w:t>
      </w:r>
      <w:r w:rsidR="0062714F">
        <w:t xml:space="preserve"> </w:t>
      </w:r>
      <w:r w:rsidR="00AA3D21">
        <w:t>apply to financial years beginning after that date. The new</w:t>
      </w:r>
      <w:r w:rsidR="0062714F">
        <w:t xml:space="preserve"> </w:t>
      </w:r>
      <w:r w:rsidR="00AA3D21">
        <w:t>Regulations repealed the Income Tax (Transfer Pricing)</w:t>
      </w:r>
      <w:r w:rsidR="0062714F">
        <w:t xml:space="preserve"> </w:t>
      </w:r>
      <w:r w:rsidR="00AA3D21">
        <w:t>Regulations, 2012, which took effect on 2 August 2012.</w:t>
      </w:r>
      <w:r w:rsidR="0062714F">
        <w:t xml:space="preserve"> </w:t>
      </w:r>
      <w:r w:rsidR="00AA3D21">
        <w:t>• Section reference from local regulation Regulation 12 of the Nigerian TP Regulations contains the</w:t>
      </w:r>
      <w:r w:rsidR="0062714F">
        <w:t xml:space="preserve"> </w:t>
      </w:r>
      <w:r w:rsidR="00AA3D21">
        <w:t>definition of “connected persons,” which is used to determine</w:t>
      </w:r>
      <w:r w:rsidR="0062714F">
        <w:t xml:space="preserve"> </w:t>
      </w:r>
      <w:r w:rsidR="00AA3D21">
        <w:t>whether a Nigerian company or permanent establishment can</w:t>
      </w:r>
      <w:r w:rsidR="0062714F">
        <w:t xml:space="preserve"> </w:t>
      </w:r>
      <w:r w:rsidR="00AA3D21">
        <w:t xml:space="preserve">be within the scope of </w:t>
      </w:r>
      <w:r w:rsidR="00AA3D21">
        <w:lastRenderedPageBreak/>
        <w:t>the TP Regulations.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Nigeria is not a member of the OECD; however, the Nigerian TP</w:t>
      </w:r>
      <w:r w:rsidR="0062714F">
        <w:t xml:space="preserve"> </w:t>
      </w:r>
      <w:r w:rsidR="00AA3D21">
        <w:t>regulations are to be applied in a manner consistent with the</w:t>
      </w:r>
      <w:r w:rsidR="0062714F">
        <w:t xml:space="preserve"> </w:t>
      </w:r>
      <w:r w:rsidR="00AA3D21">
        <w:t>OECD Guidelines and the arm’s-length principle in Article 9 of</w:t>
      </w:r>
      <w:r w:rsidR="0062714F">
        <w:t xml:space="preserve"> </w:t>
      </w:r>
      <w:r w:rsidR="00AA3D21">
        <w:t>the UN and OECD model tax conventions. Although the OECD</w:t>
      </w:r>
      <w:r w:rsidR="0062714F">
        <w:t xml:space="preserve"> </w:t>
      </w:r>
      <w:r w:rsidR="00AA3D21">
        <w:t>Guidelines do not have a force of law, they are persuasive.</w:t>
      </w:r>
      <w:r w:rsidR="0062714F">
        <w:t xml:space="preserve"> </w:t>
      </w:r>
      <w:r w:rsidR="00AA3D21">
        <w:t>Based on the Nigerian TP Regulations, the provisions of the</w:t>
      </w:r>
      <w:r w:rsidR="0062714F">
        <w:t xml:space="preserve"> </w:t>
      </w:r>
      <w:r w:rsidR="00AA3D21">
        <w:t>relevant domestic laws prevail if there are any inconsistencies</w:t>
      </w:r>
      <w:r w:rsidR="0062714F">
        <w:t xml:space="preserve"> </w:t>
      </w:r>
      <w:r w:rsidR="00AA3D21">
        <w:t>with the OECD Guidelines or UN TP manual. 1https://www.firs.gov.ng/sites/Authoring/contentLibrary/a7b75064cd91-4135-ae14</w:t>
      </w:r>
      <w:r w:rsidR="00C50314">
        <w:t xml:space="preserve"> </w:t>
      </w:r>
      <w:r w:rsidR="00AA3D21">
        <w:t>b3b4b8662409Income%20Tax%20(Transfer%20 Pricing)%20Regulations%202018.pdf</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The new regulations incorporate the master file and</w:t>
      </w:r>
      <w:r w:rsidR="0062714F">
        <w:t xml:space="preserve"> </w:t>
      </w:r>
      <w:r w:rsidR="00AA3D21">
        <w:t>local file as recommended under BEPS Action 13 on TP</w:t>
      </w:r>
      <w:r w:rsidR="0062714F">
        <w:t xml:space="preserve"> </w:t>
      </w:r>
      <w:r w:rsidR="00AA3D21">
        <w:t>documentation. Also, there is CbCR Regulations enacted in</w:t>
      </w:r>
      <w:r w:rsidR="0062714F">
        <w:t xml:space="preserve"> </w:t>
      </w:r>
      <w:r w:rsidR="00AA3D21">
        <w:t>2018. •</w:t>
      </w:r>
      <w:r w:rsidR="0062714F">
        <w:t xml:space="preserve"> </w:t>
      </w:r>
      <w:r w:rsidR="00AA3D21">
        <w:t>Coverage in terms of Master File, Local File, and CbCR Yes, please see response above. •</w:t>
      </w:r>
      <w:r w:rsidR="0062714F">
        <w:t xml:space="preserve"> </w:t>
      </w:r>
      <w:r w:rsidR="00AA3D21">
        <w:t>Effective or expected commencement date The TP Regulations and CbCR Regulations are effective as</w:t>
      </w:r>
      <w:r w:rsidR="0062714F">
        <w:t xml:space="preserve"> </w:t>
      </w:r>
      <w:r w:rsidR="00AA3D21">
        <w:t>of 12 March 2018 and 1 January 2018 respectively. •</w:t>
      </w:r>
      <w:r w:rsidR="0062714F">
        <w:t xml:space="preserve"> </w:t>
      </w:r>
      <w:r w:rsidR="00AA3D21">
        <w:t>Material differences from OECD report template or format The TP documentation requirements follow the OECD TP</w:t>
      </w:r>
      <w:r w:rsidR="0062714F">
        <w:t xml:space="preserve"> </w:t>
      </w:r>
      <w:r w:rsidR="00AA3D21">
        <w:t>Guidelines. However, there are some notable deviations as</w:t>
      </w:r>
      <w:r w:rsidR="0062714F">
        <w:t xml:space="preserve"> </w:t>
      </w:r>
      <w:r w:rsidR="00AA3D21">
        <w:t>reflected below: 1.</w:t>
      </w:r>
      <w:r w:rsidR="00C50314">
        <w:t xml:space="preserve"> </w:t>
      </w:r>
      <w:r w:rsidR="00AA3D21">
        <w:t>Royalties/Use</w:t>
      </w:r>
      <w:r w:rsidR="00C50314">
        <w:t xml:space="preserve"> </w:t>
      </w:r>
      <w:r w:rsidR="00AA3D21">
        <w:t>of</w:t>
      </w:r>
      <w:r w:rsidR="00C50314">
        <w:t xml:space="preserve"> </w:t>
      </w:r>
      <w:r w:rsidR="00AA3D21">
        <w:t>intangibles The tax deductibility of royalties/fees for rights to use</w:t>
      </w:r>
      <w:r w:rsidR="0062714F">
        <w:t xml:space="preserve"> </w:t>
      </w:r>
      <w:r w:rsidR="00AA3D21">
        <w:t>intangibles is limited to 5% of the Nigerian company's Earnings</w:t>
      </w:r>
      <w:r w:rsidR="0062714F">
        <w:t xml:space="preserve"> </w:t>
      </w:r>
      <w:r w:rsidR="00AA3D21">
        <w:t>Before Interest Tax, Depreciation and Amortisation (EBITDA),</w:t>
      </w:r>
      <w:r w:rsidR="0062714F">
        <w:t xml:space="preserve"> </w:t>
      </w:r>
      <w:r w:rsidR="00AA3D21">
        <w:t>as per the Nigerian TP Regulations, and not necessarily in line</w:t>
      </w:r>
      <w:r w:rsidR="0062714F">
        <w:t xml:space="preserve"> </w:t>
      </w:r>
      <w:r w:rsidR="00AA3D21">
        <w:t>with the arm's length principle as recommended by the OECD</w:t>
      </w:r>
      <w:r w:rsidR="0062714F">
        <w:t xml:space="preserve"> </w:t>
      </w:r>
      <w:r w:rsidR="00AA3D21">
        <w:t>Guidelines. 2.</w:t>
      </w:r>
      <w:r w:rsidR="00C50314">
        <w:t xml:space="preserve"> </w:t>
      </w:r>
      <w:r w:rsidR="00AA3D21">
        <w:t>Commodity</w:t>
      </w:r>
      <w:r w:rsidR="00C50314">
        <w:t xml:space="preserve"> </w:t>
      </w:r>
      <w:r w:rsidR="00AA3D21">
        <w:t>Transactions For commodity transactions, the Nigerian TP Regulations does</w:t>
      </w:r>
      <w:r w:rsidR="0062714F">
        <w:t xml:space="preserve"> </w:t>
      </w:r>
      <w:r w:rsidR="00AA3D21">
        <w:t>not solely rely on the quoted price as recommended by the</w:t>
      </w:r>
      <w:r w:rsidR="0062714F">
        <w:t xml:space="preserve"> </w:t>
      </w:r>
      <w:r w:rsidR="00AA3D21">
        <w:t>OECD TP Guidelines. In the case of export, the TP Regulations</w:t>
      </w:r>
      <w:r w:rsidR="0062714F">
        <w:t xml:space="preserve"> </w:t>
      </w:r>
      <w:r w:rsidR="00AA3D21">
        <w:t>provides that where commodities are exported from Nigeria to</w:t>
      </w:r>
      <w:r w:rsidR="0062714F">
        <w:t xml:space="preserve"> </w:t>
      </w:r>
      <w:r w:rsidR="00AA3D21">
        <w:t>a related party for resale to a third party, the transfer price will</w:t>
      </w:r>
      <w:r w:rsidR="0062714F">
        <w:t xml:space="preserve"> </w:t>
      </w:r>
      <w:r w:rsidR="00AA3D21">
        <w:t>be deemed to be the price agreed with the third party if the</w:t>
      </w:r>
      <w:r w:rsidR="0062714F">
        <w:t xml:space="preserve"> </w:t>
      </w:r>
      <w:r w:rsidR="00AA3D21">
        <w:t>price is higher than the quoted price.</w:t>
      </w:r>
      <w:r w:rsidR="0062714F">
        <w:t xml:space="preserve"> </w:t>
      </w:r>
      <w:r w:rsidR="00AA3D21">
        <w:t>3.</w:t>
      </w:r>
      <w:r w:rsidR="00C50314">
        <w:t xml:space="preserve"> </w:t>
      </w:r>
      <w:r w:rsidR="00AA3D21">
        <w:t>Application</w:t>
      </w:r>
      <w:r w:rsidR="00C50314">
        <w:t xml:space="preserve"> </w:t>
      </w:r>
      <w:r w:rsidR="00AA3D21">
        <w:t>of</w:t>
      </w:r>
      <w:r w:rsidR="00C50314">
        <w:t xml:space="preserve"> </w:t>
      </w:r>
      <w:r w:rsidR="00AA3D21">
        <w:t>UN</w:t>
      </w:r>
      <w:r w:rsidR="00C50314">
        <w:t xml:space="preserve"> </w:t>
      </w:r>
      <w:r w:rsidR="00AA3D21">
        <w:t>Documents The local TP Regulations reference the application of</w:t>
      </w:r>
      <w:r w:rsidR="0062714F">
        <w:t xml:space="preserve"> </w:t>
      </w:r>
      <w:r w:rsidR="00AA3D21">
        <w:t>UN documents (in addition to OECD documents) in the</w:t>
      </w:r>
      <w:r w:rsidR="0062714F">
        <w:t xml:space="preserve"> </w:t>
      </w:r>
      <w:r w:rsidR="00AA3D21">
        <w:t>interpretation of arm's length principle. Accordingly, in certain</w:t>
      </w:r>
      <w:r w:rsidR="0062714F">
        <w:t xml:space="preserve"> </w:t>
      </w:r>
      <w:r w:rsidR="00AA3D21">
        <w:t>circumstances where the UN approach preserves more profit</w:t>
      </w:r>
      <w:r w:rsidR="0062714F">
        <w:t xml:space="preserve"> </w:t>
      </w:r>
      <w:r w:rsidR="00AA3D21">
        <w:t>for developing nations, the tax authorities show preference</w:t>
      </w:r>
      <w:r w:rsidR="0062714F">
        <w:t xml:space="preserve"> </w:t>
      </w:r>
      <w:r w:rsidR="00AA3D21">
        <w:t>for the application of UN Model. As such, the approach</w:t>
      </w:r>
      <w:r w:rsidR="0062714F">
        <w:t xml:space="preserve"> </w:t>
      </w:r>
      <w:r w:rsidR="00AA3D21">
        <w:t>in preparing the local file should not only consider the</w:t>
      </w:r>
      <w:r w:rsidR="0062714F">
        <w:t xml:space="preserve"> </w:t>
      </w:r>
      <w:r w:rsidR="00AA3D21">
        <w:t>recommendation of the OECD but also UN particularly where</w:t>
      </w:r>
      <w:r w:rsidR="0062714F">
        <w:t xml:space="preserve"> </w:t>
      </w:r>
      <w:r w:rsidR="00AA3D21">
        <w:t>there are differences.</w:t>
      </w:r>
      <w:r w:rsidR="00D407F7">
        <w:t xml:space="preserve"> </w:t>
      </w:r>
      <w:r w:rsidR="0062714F">
        <w:t xml:space="preserve"> </w:t>
      </w:r>
      <w:r w:rsidR="00AA3D21">
        <w:t>4.</w:t>
      </w:r>
      <w:r w:rsidR="00C50314">
        <w:t xml:space="preserve"> </w:t>
      </w:r>
      <w:r w:rsidR="00AA3D21">
        <w:t>Local</w:t>
      </w:r>
      <w:r w:rsidR="00C50314">
        <w:t xml:space="preserve"> </w:t>
      </w:r>
      <w:r w:rsidR="00AA3D21">
        <w:t>TP</w:t>
      </w:r>
      <w:r w:rsidR="00C50314">
        <w:t xml:space="preserve"> </w:t>
      </w:r>
      <w:r w:rsidR="00AA3D21">
        <w:t>practices Based on TP audit experience in Nigeria, the local file is</w:t>
      </w:r>
      <w:r w:rsidR="0062714F">
        <w:t xml:space="preserve"> </w:t>
      </w:r>
      <w:r w:rsidR="00AA3D21">
        <w:t>tailored to manage the TP risks of transactions documented</w:t>
      </w:r>
      <w:r w:rsidR="0062714F">
        <w:t xml:space="preserve"> </w:t>
      </w:r>
      <w:r w:rsidR="00AA3D21">
        <w:t>in the report rather than just reflecting information as</w:t>
      </w:r>
      <w:r w:rsidR="0062714F">
        <w:t xml:space="preserve"> </w:t>
      </w:r>
      <w:r w:rsidR="00AA3D21">
        <w:t>recommended in the OECD Guidelines in order to avoid huge</w:t>
      </w:r>
      <w:r w:rsidR="0062714F">
        <w:t xml:space="preserve"> </w:t>
      </w:r>
      <w:r w:rsidR="00AA3D21">
        <w:t>additional assessments and applicable penalties. •</w:t>
      </w:r>
      <w:r w:rsidR="0062714F">
        <w:t xml:space="preserve"> </w:t>
      </w:r>
      <w:r w:rsidR="00AA3D21">
        <w:t>Sufficiency of BEPS Action 13 format report to achieve</w:t>
      </w:r>
      <w:r w:rsidR="0062714F">
        <w:t xml:space="preserve"> </w:t>
      </w:r>
      <w:r w:rsidR="00AA3D21">
        <w:t>penalty protection A TP report that is compliant with the BEPS Action13 format</w:t>
      </w:r>
      <w:r w:rsidR="0062714F">
        <w:t xml:space="preserve"> </w:t>
      </w:r>
      <w:r w:rsidR="00AA3D21">
        <w:t>and includes the points reflected in the paragraph above</w:t>
      </w:r>
      <w:r w:rsidR="0062714F">
        <w:t xml:space="preserve"> </w:t>
      </w:r>
      <w:r w:rsidR="00AA3D21">
        <w:t>should meet the requirement of the FIRS.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Nigeria became a signatory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Nigeria has a TP documentation guideline, and taxpayers</w:t>
      </w:r>
      <w:r w:rsidR="0062714F">
        <w:t xml:space="preserve"> </w:t>
      </w:r>
      <w:r w:rsidR="00AA3D21">
        <w:t>need to prepare the TP documentation contemporaneously.</w:t>
      </w:r>
      <w:r w:rsidR="0062714F">
        <w:t xml:space="preserve"> </w:t>
      </w:r>
      <w:r w:rsidR="00AA3D21">
        <w:t>The TP documentation is required to be put in place prior to</w:t>
      </w:r>
      <w:r w:rsidR="0062714F">
        <w:t xml:space="preserve"> </w:t>
      </w:r>
      <w:r w:rsidR="00AA3D21">
        <w:t>the due date for filing the income tax return for the year in</w:t>
      </w:r>
      <w:r w:rsidR="0062714F">
        <w:t xml:space="preserve"> </w:t>
      </w:r>
      <w:r w:rsidR="00AA3D21">
        <w:t>which the documented transactions occurred.</w:t>
      </w:r>
      <w:r w:rsidR="0062714F">
        <w:t xml:space="preserve"> </w:t>
      </w:r>
      <w:r w:rsidR="00AA3D21">
        <w:t>Nonetheless, the TP documentation is only submitted upon</w:t>
      </w:r>
      <w:r w:rsidR="0062714F">
        <w:t xml:space="preserve"> </w:t>
      </w:r>
      <w:r w:rsidR="00AA3D21">
        <w:t xml:space="preserve">request by the FIRS. In addition, taxpayers </w:t>
      </w:r>
      <w:r w:rsidR="00AA3D21">
        <w:lastRenderedPageBreak/>
        <w:t>with total amount</w:t>
      </w:r>
      <w:r w:rsidR="0062714F">
        <w:t xml:space="preserve"> </w:t>
      </w:r>
      <w:r w:rsidR="00AA3D21">
        <w:t>of transactions below NGN300 million are exempted from</w:t>
      </w:r>
      <w:r w:rsidR="0062714F">
        <w:t xml:space="preserve"> </w:t>
      </w:r>
      <w:r w:rsidR="00AA3D21">
        <w:t>maintaining contemporaneous documentation, provided that,</w:t>
      </w:r>
      <w:r w:rsidR="0062714F">
        <w:t xml:space="preserve"> </w:t>
      </w:r>
      <w:r w:rsidR="00AA3D21">
        <w:t>when demanded by the FIRS, the relevant documentation shall</w:t>
      </w:r>
      <w:r w:rsidR="0062714F">
        <w:t xml:space="preserve"> </w:t>
      </w:r>
      <w:r w:rsidR="00AA3D21">
        <w:t>be prepared and submitted to the FIRS not later than 90 days</w:t>
      </w:r>
      <w:r w:rsidR="0062714F">
        <w:t xml:space="preserve"> </w:t>
      </w:r>
      <w:r w:rsidR="00AA3D21">
        <w:t>from the date of receipt of the notice. • Does a local branch of a foreign company need to comply</w:t>
      </w:r>
      <w:r w:rsidR="0062714F">
        <w:t xml:space="preserve"> </w:t>
      </w:r>
      <w:r w:rsidR="00AA3D21">
        <w:t>with the local transfer pricing rules? Yes, a subsidiary and local branch or permanent establishment</w:t>
      </w:r>
      <w:r w:rsidR="00D407F7">
        <w:t xml:space="preserve"> </w:t>
      </w:r>
      <w:r w:rsidR="00AA3D21">
        <w:t>of a foreign company are required to comply with the local TP</w:t>
      </w:r>
      <w:r w:rsidR="0062714F">
        <w:t xml:space="preserve"> </w:t>
      </w:r>
      <w:r w:rsidR="00AA3D21">
        <w:t>rules. Regulation 3(2) of the TP Regulations addresses this. • Does transfer pricing documentation have to be prepared</w:t>
      </w:r>
      <w:r w:rsidR="0062714F">
        <w:t xml:space="preserve"> </w:t>
      </w:r>
      <w:r w:rsidR="00AA3D21">
        <w:t>annually? TP documentation must be prepared annually. The</w:t>
      </w:r>
      <w:r w:rsidR="0062714F">
        <w:t xml:space="preserve"> </w:t>
      </w:r>
      <w:r w:rsidR="00AA3D21">
        <w:t>documentation should be prepared considering the volume</w:t>
      </w:r>
      <w:r w:rsidR="0062714F">
        <w:t xml:space="preserve"> </w:t>
      </w:r>
      <w:r w:rsidR="00AA3D21">
        <w:t>and complexity of the transactions.</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The TP Regulations do not expressly state that an MNE</w:t>
      </w:r>
      <w:r w:rsidR="0062714F">
        <w:t xml:space="preserve"> </w:t>
      </w:r>
      <w:r w:rsidR="00AA3D21">
        <w:t>with multiple entities in Nigeria should prepare stand-alone</w:t>
      </w:r>
      <w:r w:rsidR="0062714F">
        <w:t xml:space="preserve"> </w:t>
      </w:r>
      <w:r w:rsidR="00AA3D21">
        <w:t>reports for each entity in cases such as this. In practice, some</w:t>
      </w:r>
      <w:r w:rsidR="0062714F">
        <w:t xml:space="preserve"> </w:t>
      </w:r>
      <w:r w:rsidR="00AA3D21">
        <w:t>taxpayers with multiple entities operating in Nigeria prepare a</w:t>
      </w:r>
      <w:r w:rsidR="0062714F">
        <w:t xml:space="preserve"> </w:t>
      </w:r>
      <w:r w:rsidR="00AA3D21">
        <w:t>consolidated TP local file for all entities and there are no issues</w:t>
      </w:r>
      <w:r w:rsidR="0062714F">
        <w:t xml:space="preserve"> </w:t>
      </w:r>
      <w:r w:rsidR="00AA3D21">
        <w:t>raised by the FIRS on this yet as long as the consolidated TP</w:t>
      </w:r>
      <w:r w:rsidR="0062714F">
        <w:t xml:space="preserve"> </w:t>
      </w:r>
      <w:r w:rsidR="00AA3D21">
        <w:t>local file addresses all relevant requirements. However, the</w:t>
      </w:r>
      <w:r w:rsidR="0062714F">
        <w:t xml:space="preserve"> </w:t>
      </w:r>
      <w:r w:rsidR="00AA3D21">
        <w:t>FIRS may challenge this practice in the future.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Connected persons with total intercompany transactions of</w:t>
      </w:r>
      <w:r w:rsidR="0062714F">
        <w:t xml:space="preserve"> </w:t>
      </w:r>
      <w:r w:rsidR="00AA3D21">
        <w:t>less than NGN300 million may choose not to maintain the</w:t>
      </w:r>
      <w:r w:rsidR="0062714F">
        <w:t xml:space="preserve"> </w:t>
      </w:r>
      <w:r w:rsidR="00AA3D21">
        <w:t>contemporaneous TP documentation. However, they must</w:t>
      </w:r>
      <w:r w:rsidR="0062714F">
        <w:t xml:space="preserve"> </w:t>
      </w:r>
      <w:r w:rsidR="00AA3D21">
        <w:t>prepare and submit the TP documentation within 90 days from</w:t>
      </w:r>
      <w:r w:rsidR="0062714F">
        <w:t xml:space="preserve"> </w:t>
      </w:r>
      <w:r w:rsidR="00AA3D21">
        <w:t>the date of receipt of a notice from the FIRS. • Master File A master file is currently required. The TP Regulations</w:t>
      </w:r>
      <w:r w:rsidR="0062714F">
        <w:t xml:space="preserve"> </w:t>
      </w:r>
      <w:r w:rsidR="00AA3D21">
        <w:t>introduced the obligation for connected persons to prepare</w:t>
      </w:r>
      <w:r w:rsidR="0062714F">
        <w:t xml:space="preserve"> </w:t>
      </w:r>
      <w:r w:rsidR="00AA3D21">
        <w:t>a master file as part of their annual TP documentation. The</w:t>
      </w:r>
      <w:r w:rsidR="0062714F">
        <w:t xml:space="preserve"> </w:t>
      </w:r>
      <w:r w:rsidR="00AA3D21">
        <w:t>TP Regulations also include a detailed list of information and</w:t>
      </w:r>
      <w:r w:rsidR="0062714F">
        <w:t xml:space="preserve"> </w:t>
      </w:r>
      <w:r w:rsidR="00AA3D21">
        <w:t>analyses to be included in TP documentation. This is mostly</w:t>
      </w:r>
      <w:r w:rsidR="0062714F">
        <w:t xml:space="preserve"> </w:t>
      </w:r>
      <w:r w:rsidR="00AA3D21">
        <w:t>consistent with the guidance provided in the OECD’s 2017</w:t>
      </w:r>
      <w:r w:rsidR="0062714F">
        <w:t xml:space="preserve"> </w:t>
      </w:r>
      <w:r w:rsidR="00AA3D21">
        <w:t>Transfer Pricing Guidelines.</w:t>
      </w:r>
      <w:r w:rsidR="0062714F">
        <w:t xml:space="preserve"> </w:t>
      </w:r>
      <w:r w:rsidR="00AA3D21">
        <w:t>• Local File A local File is currently required. The TP Regulations</w:t>
      </w:r>
      <w:r w:rsidR="0062714F">
        <w:t xml:space="preserve"> </w:t>
      </w:r>
      <w:r w:rsidR="00AA3D21">
        <w:t>introduced the obligation for connected persons to prepare</w:t>
      </w:r>
      <w:r w:rsidR="0062714F">
        <w:t xml:space="preserve"> </w:t>
      </w:r>
      <w:r w:rsidR="00AA3D21">
        <w:t>a local file as part of their annual TP documentation. The TP</w:t>
      </w:r>
      <w:r w:rsidR="0062714F">
        <w:t xml:space="preserve"> </w:t>
      </w:r>
      <w:r w:rsidR="00AA3D21">
        <w:t>Regulations also include a detailed list of information and</w:t>
      </w:r>
      <w:r w:rsidR="0062714F">
        <w:t xml:space="preserve"> </w:t>
      </w:r>
      <w:r w:rsidR="00AA3D21">
        <w:t>analyses to be included in TP documentation. This is mostly</w:t>
      </w:r>
      <w:r w:rsidR="0062714F">
        <w:t xml:space="preserve"> </w:t>
      </w:r>
      <w:r w:rsidR="00AA3D21">
        <w:t>consistent with the guidance provided in the OECD’s 2017</w:t>
      </w:r>
      <w:r w:rsidR="0062714F">
        <w:t xml:space="preserve"> </w:t>
      </w:r>
      <w:r w:rsidR="00AA3D21">
        <w:t>Transfer Pricing Guidelines.</w:t>
      </w:r>
      <w:r w:rsidR="0062714F">
        <w:t xml:space="preserve"> </w:t>
      </w:r>
      <w:r w:rsidR="00AA3D21">
        <w:t>• CbCR The federal government of Nigeria released CbCR regulations</w:t>
      </w:r>
      <w:r w:rsidR="0062714F">
        <w:t xml:space="preserve"> </w:t>
      </w:r>
      <w:r w:rsidR="00AA3D21">
        <w:t>with an effective date of 1 January 2018, which set out</w:t>
      </w:r>
      <w:r w:rsidR="0062714F">
        <w:t xml:space="preserve"> </w:t>
      </w:r>
      <w:r w:rsidR="00AA3D21">
        <w:t>several key obligations for multinational enterprises (MNEs). MNEs headquartered in Nigeria with consolidated revenues of</w:t>
      </w:r>
      <w:r w:rsidR="0062714F">
        <w:t xml:space="preserve"> </w:t>
      </w:r>
      <w:r w:rsidR="00AA3D21">
        <w:t>NGN160 billion or more in the previous reporting period have</w:t>
      </w:r>
      <w:r w:rsidR="0062714F">
        <w:t xml:space="preserve"> </w:t>
      </w:r>
      <w:r w:rsidR="00AA3D21">
        <w:t>an obligation to:2</w:t>
      </w:r>
      <w:r w:rsidR="0062714F">
        <w:t xml:space="preserve"> </w:t>
      </w:r>
      <w:r w:rsidR="00AA3D21">
        <w:t>•</w:t>
      </w:r>
      <w:r w:rsidR="0062714F">
        <w:t xml:space="preserve"> </w:t>
      </w:r>
      <w:r w:rsidR="00AA3D21">
        <w:t>File a notification of their filing obligation with the FIRS</w:t>
      </w:r>
      <w:r w:rsidR="0062714F">
        <w:t xml:space="preserve"> </w:t>
      </w:r>
      <w:r w:rsidR="00AA3D21">
        <w:t>no later than the last day of the MNE group’s accounting</w:t>
      </w:r>
      <w:r w:rsidR="0062714F">
        <w:t xml:space="preserve"> </w:t>
      </w:r>
      <w:r w:rsidR="00AA3D21">
        <w:t>year-end •</w:t>
      </w:r>
      <w:r w:rsidR="0062714F">
        <w:t xml:space="preserve"> </w:t>
      </w:r>
      <w:r w:rsidR="00AA3D21">
        <w:t>Prepare and file the annual CbCR based on the prescribed</w:t>
      </w:r>
      <w:r w:rsidR="0062714F">
        <w:t xml:space="preserve"> </w:t>
      </w:r>
      <w:r w:rsidR="00AA3D21">
        <w:t>template, within 12 months after the last date of the</w:t>
      </w:r>
      <w:r w:rsidR="0062714F">
        <w:t xml:space="preserve"> </w:t>
      </w:r>
      <w:r w:rsidR="00AA3D21">
        <w:t>group’s accounting year-end Subsidiaries of an MNE group resident in Nigeria for tax</w:t>
      </w:r>
      <w:r w:rsidR="0062714F">
        <w:t xml:space="preserve"> </w:t>
      </w:r>
      <w:r w:rsidR="00AA3D21">
        <w:t>purposes and permanent establishments with financial</w:t>
      </w:r>
      <w:r w:rsidR="0062714F">
        <w:t xml:space="preserve"> </w:t>
      </w:r>
      <w:r w:rsidR="00AA3D21">
        <w:t>statements will be required to notify the FIRS of the identity</w:t>
      </w:r>
      <w:r w:rsidR="0062714F">
        <w:t xml:space="preserve"> </w:t>
      </w:r>
      <w:r w:rsidR="00AA3D21">
        <w:t>and tax residence of the entity within the group that has the</w:t>
      </w:r>
      <w:r w:rsidR="0062714F">
        <w:t xml:space="preserve"> </w:t>
      </w:r>
      <w:r w:rsidR="00AA3D21">
        <w:t>responsibility to file the CbCR on behalf of the group. Where there is more than one constituent entity (i.e., a</w:t>
      </w:r>
      <w:r w:rsidR="0062714F">
        <w:t xml:space="preserve"> </w:t>
      </w:r>
      <w:r w:rsidR="00AA3D21">
        <w:t>subsidiary or permanent establishment) of the same MNE</w:t>
      </w:r>
      <w:r w:rsidR="0062714F">
        <w:t xml:space="preserve"> </w:t>
      </w:r>
      <w:r w:rsidR="00AA3D21">
        <w:t>group that is resident for tax purposes in Nigeria, the MNE</w:t>
      </w:r>
      <w:r w:rsidR="0062714F">
        <w:t xml:space="preserve"> </w:t>
      </w:r>
      <w:r w:rsidR="00AA3D21">
        <w:t>group may designate one of the constituent entities to file the</w:t>
      </w:r>
      <w:r w:rsidR="0062714F">
        <w:t xml:space="preserve"> </w:t>
      </w:r>
      <w:r w:rsidR="00AA3D21">
        <w:t>CbCR andto notify the FIRS that the filing is intended to satisfy</w:t>
      </w:r>
      <w:r w:rsidR="0062714F">
        <w:t xml:space="preserve"> </w:t>
      </w:r>
      <w:r w:rsidR="00AA3D21">
        <w:t>the filing requirement of all the constituent entities of such</w:t>
      </w:r>
      <w:r w:rsidR="0062714F">
        <w:t xml:space="preserve"> </w:t>
      </w:r>
      <w:r w:rsidR="00AA3D21">
        <w:t>MNE group that are resident for tax purposes in Nigeria. • Economic analysis There is no materiality threshold.</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The Nigerian TP Regulations cover both domestic and crossborder transactions. • Local language documentation requirement Regulation 24 provides that English is the official language for</w:t>
      </w:r>
      <w:r w:rsidR="0062714F">
        <w:t xml:space="preserve"> </w:t>
      </w:r>
      <w:r w:rsidR="00AA3D21">
        <w:t>submission of the TP documentation. • Safe harbor availability including financial transactions if</w:t>
      </w:r>
      <w:r w:rsidR="0062714F">
        <w:t xml:space="preserve"> </w:t>
      </w:r>
      <w:r w:rsidR="00AA3D21">
        <w:t>applicable The FIRS may publish specific guidelines on safe harbors from</w:t>
      </w:r>
      <w:r w:rsidR="0062714F">
        <w:t xml:space="preserve"> </w:t>
      </w:r>
      <w:r w:rsidR="00AA3D21">
        <w:lastRenderedPageBreak/>
        <w:t>2https://www.ey.com/Publication/vwLUAssets/Nigeria_releases_country-by-country_Reporting_regulations/$FILE/2018G_010021-18Gbl_TP_Nigeria%20releases%20CbCR%20 regulations.pdf</w:t>
      </w:r>
      <w:r w:rsidR="0062714F">
        <w:t xml:space="preserve"> </w:t>
      </w:r>
      <w:r w:rsidR="00AA3D21">
        <w:t>time to time, and only prices of controlled transactions in line</w:t>
      </w:r>
      <w:r w:rsidR="0062714F">
        <w:t xml:space="preserve"> </w:t>
      </w:r>
      <w:r w:rsidR="00AA3D21">
        <w:t>with such published guidelines will qualify as a safe harbor. • Is aggregation or individual testing of transactions preferred</w:t>
      </w:r>
      <w:r w:rsidR="0062714F">
        <w:t xml:space="preserve"> </w:t>
      </w:r>
      <w:r w:rsidR="00AA3D21">
        <w:t>for an entity There are no specific provisions in this regard. However,</w:t>
      </w:r>
      <w:r w:rsidR="0062714F">
        <w:t xml:space="preserve"> </w:t>
      </w:r>
      <w:r w:rsidR="00AA3D21">
        <w:t>preference depends on facts and circumstances surrounding</w:t>
      </w:r>
      <w:r w:rsidR="0062714F">
        <w:t xml:space="preserve"> </w:t>
      </w:r>
      <w:r w:rsidR="00AA3D21">
        <w:t>the transactions. • Any other disclosure/compliance requirement No. 5.</w:t>
      </w:r>
      <w:r w:rsidR="0062714F">
        <w:t xml:space="preserve"> </w:t>
      </w:r>
      <w:r w:rsidR="00AA3D21">
        <w:t>Transfer pricing return and related-party</w:t>
      </w:r>
      <w:r w:rsidR="0062714F">
        <w:t xml:space="preserve"> </w:t>
      </w:r>
      <w:r w:rsidR="00AA3D21">
        <w:t>disclosures • Transfer pricing-specific returns Taxpayers are required to complete the TP declaration and</w:t>
      </w:r>
      <w:r w:rsidR="0062714F">
        <w:t xml:space="preserve"> </w:t>
      </w:r>
      <w:r w:rsidR="00AA3D21">
        <w:t>TP disclosure form, which are to be submitted as part of an</w:t>
      </w:r>
      <w:r w:rsidR="0062714F">
        <w:t xml:space="preserve"> </w:t>
      </w:r>
      <w:r w:rsidR="00AA3D21">
        <w:t>annual TP return, due at the same time the income tax return</w:t>
      </w:r>
      <w:r w:rsidR="0062714F">
        <w:t xml:space="preserve"> </w:t>
      </w:r>
      <w:r w:rsidR="00AA3D21">
        <w:t>is filed. The TP returns will be deemed incomplete without the</w:t>
      </w:r>
      <w:r w:rsidR="0062714F">
        <w:t xml:space="preserve"> </w:t>
      </w:r>
      <w:r w:rsidR="00AA3D21">
        <w:t>income tax return. The TP specific returns should consist of</w:t>
      </w:r>
      <w:r w:rsidR="0062714F">
        <w:t xml:space="preserve"> </w:t>
      </w:r>
      <w:r w:rsidR="00AA3D21">
        <w:t>the TP disclosure form and the TP declaration form (for the</w:t>
      </w:r>
      <w:r w:rsidR="0062714F">
        <w:t xml:space="preserve"> </w:t>
      </w:r>
      <w:r w:rsidR="00AA3D21">
        <w:t>first annual filing only, unless there are material changes to</w:t>
      </w:r>
      <w:r w:rsidR="0062714F">
        <w:t xml:space="preserve"> </w:t>
      </w:r>
      <w:r w:rsidR="00AA3D21">
        <w:t>the information disclosed on the first form submitted). • Related-party disclosures along with corporate income tax</w:t>
      </w:r>
      <w:r w:rsidR="0062714F">
        <w:t xml:space="preserve"> </w:t>
      </w:r>
      <w:r w:rsidR="00AA3D21">
        <w:t>return Taxpayers are required to submit their related-party</w:t>
      </w:r>
      <w:r w:rsidR="0062714F">
        <w:t xml:space="preserve"> </w:t>
      </w:r>
      <w:r w:rsidR="00AA3D21">
        <w:t>disclosures alongside their corporate income tax return</w:t>
      </w:r>
      <w:r w:rsidR="0062714F">
        <w:t xml:space="preserve"> </w:t>
      </w:r>
      <w:r w:rsidR="00AA3D21">
        <w:t>prepared in a manner consistent with the audited financial</w:t>
      </w:r>
      <w:r w:rsidR="0062714F">
        <w:t xml:space="preserve"> </w:t>
      </w:r>
      <w:r w:rsidR="00AA3D21">
        <w:t>statements for the related financial period. • Related-party disclosures in financial statement/annual</w:t>
      </w:r>
      <w:r w:rsidR="0062714F">
        <w:t xml:space="preserve"> </w:t>
      </w:r>
      <w:r w:rsidR="00AA3D21">
        <w:t>report Taxpayers are required to complete and submit their relatedparty disclosures using annual financial statements prepared</w:t>
      </w:r>
      <w:r w:rsidR="0062714F">
        <w:t xml:space="preserve"> </w:t>
      </w:r>
      <w:r w:rsidR="00AA3D21">
        <w:t>in accordance with the IFRS IAS 24, Related Party Disclosures,</w:t>
      </w:r>
      <w:r w:rsidR="0062714F">
        <w:t xml:space="preserve"> </w:t>
      </w:r>
      <w:r w:rsidR="00AA3D21">
        <w:t>which requires the disclosure of all related-party transactions</w:t>
      </w:r>
      <w:r w:rsidR="0062714F">
        <w:t xml:space="preserve"> </w:t>
      </w:r>
      <w:r w:rsidR="00AA3D21">
        <w:t>within the related financial period. • CbCR notification included in the statutory tax return No. • Other information/documents to be filed Apart from the TP Disclosure form and TP Declaration form,</w:t>
      </w:r>
      <w:r w:rsidR="0062714F">
        <w:t xml:space="preserve"> </w:t>
      </w:r>
      <w:r w:rsidR="00AA3D21">
        <w:t>the other document required is the corporate income tax</w:t>
      </w:r>
      <w:r w:rsidR="0062714F">
        <w:t xml:space="preserve"> </w:t>
      </w:r>
      <w:r w:rsidR="00AA3D21">
        <w:t>return (which should consist of a copy of the audited financial</w:t>
      </w:r>
      <w:r w:rsidR="0062714F">
        <w:t xml:space="preserve"> </w:t>
      </w:r>
      <w:r w:rsidR="00AA3D21">
        <w:t>statements, a copy of the income tax computation, a copy of</w:t>
      </w:r>
      <w:r w:rsidR="0062714F">
        <w:t xml:space="preserve"> </w:t>
      </w:r>
      <w:r w:rsidR="00AA3D21">
        <w:t>the E-self-assessment form and evidence of payment of income</w:t>
      </w:r>
      <w:r w:rsidR="0062714F">
        <w:t xml:space="preserve"> </w:t>
      </w:r>
      <w:r w:rsidR="00AA3D21">
        <w:t>tax liability (Companies Income Tax and Tertiary Education Tax</w:t>
      </w:r>
      <w:r w:rsidR="0062714F">
        <w:t xml:space="preserve"> </w:t>
      </w:r>
      <w:r w:rsidR="00AA3D21">
        <w:t>liabilities) for the related financial period.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return should be filed no later than six months after</w:t>
      </w:r>
      <w:r w:rsidR="0062714F">
        <w:t xml:space="preserve"> </w:t>
      </w:r>
      <w:r w:rsidR="00AA3D21">
        <w:t>the company’s year-end (e.g., 30 June for companies with</w:t>
      </w:r>
      <w:r w:rsidR="0062714F">
        <w:t xml:space="preserve"> </w:t>
      </w:r>
      <w:r w:rsidR="00AA3D21">
        <w:t>a year-end of 31 December) or 18 months after the date of</w:t>
      </w:r>
      <w:r w:rsidR="0062714F">
        <w:t xml:space="preserve"> </w:t>
      </w:r>
      <w:r w:rsidR="00AA3D21">
        <w:t>incorporation, whichever is earlier. • Other transfer pricing disclosures and return Same as above. • Master File All taxpayers with related-party transactions are now required</w:t>
      </w:r>
      <w:r w:rsidR="0062714F">
        <w:t xml:space="preserve"> </w:t>
      </w:r>
      <w:r w:rsidR="00AA3D21">
        <w:t>to maintain a master file and submit it within 21 days upon</w:t>
      </w:r>
      <w:r w:rsidR="0062714F">
        <w:t xml:space="preserve"> </w:t>
      </w:r>
      <w:r w:rsidR="00AA3D21">
        <w:t>request. However, taxpayers with total amount of transactions</w:t>
      </w:r>
      <w:r w:rsidR="0062714F">
        <w:t xml:space="preserve"> </w:t>
      </w:r>
      <w:r w:rsidR="00AA3D21">
        <w:t>below NGN300 million are exempted from contemporaneous</w:t>
      </w:r>
      <w:r w:rsidR="0062714F">
        <w:t xml:space="preserve"> </w:t>
      </w:r>
      <w:r w:rsidR="00AA3D21">
        <w:t>documentation requirements and are given 90 days to provide</w:t>
      </w:r>
      <w:r w:rsidR="0062714F">
        <w:t xml:space="preserve"> </w:t>
      </w:r>
      <w:r w:rsidR="00AA3D21">
        <w:t>the master file upon request. • CbCR preparation and submission The CbCR is required to be filed no later than 12 months after</w:t>
      </w:r>
      <w:r w:rsidR="0062714F">
        <w:t xml:space="preserve"> </w:t>
      </w:r>
      <w:r w:rsidR="00AA3D21">
        <w:t>the last day of the MNE group’s accounting year-end. • CbCR notification The notification should be made to the FIRS no later than the</w:t>
      </w:r>
      <w:r w:rsidR="0062714F">
        <w:t xml:space="preserve"> </w:t>
      </w:r>
      <w:r w:rsidR="00AA3D21">
        <w:t>last day of the MNE’s accounting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TP documentation is required to be prepared</w:t>
      </w:r>
      <w:r w:rsidR="0062714F">
        <w:t xml:space="preserve"> </w:t>
      </w:r>
      <w:r w:rsidR="00AA3D21">
        <w:t>contemporaneously. It is required to be in place prior to the</w:t>
      </w:r>
      <w:r w:rsidR="0062714F">
        <w:t xml:space="preserve"> </w:t>
      </w:r>
      <w:r w:rsidR="00AA3D21">
        <w:t>due date of filing the TP returns.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w:t>
      </w:r>
      <w:r w:rsidR="0062714F">
        <w:t xml:space="preserve"> </w:t>
      </w:r>
      <w:r w:rsidR="00AA3D21">
        <w:t>The TP documentation should be in place prior to the due date</w:t>
      </w:r>
      <w:r w:rsidR="0062714F">
        <w:t xml:space="preserve"> </w:t>
      </w:r>
      <w:r w:rsidR="00AA3D21">
        <w:t>of filing the TP returns for the year in which the documented</w:t>
      </w:r>
      <w:r w:rsidR="0062714F">
        <w:t xml:space="preserve"> </w:t>
      </w:r>
      <w:r w:rsidR="00AA3D21">
        <w:t>transactions occurred. • Time period or deadline for submission upon tax authority</w:t>
      </w:r>
      <w:r w:rsidR="0062714F">
        <w:t xml:space="preserve"> </w:t>
      </w:r>
      <w:r w:rsidR="00AA3D21">
        <w:t>request The TP documentation is required to be submitted to the</w:t>
      </w:r>
      <w:r w:rsidR="0062714F">
        <w:t xml:space="preserve"> </w:t>
      </w:r>
      <w:r w:rsidR="00AA3D21">
        <w:t>FIRS within 21 days upon request. Companies with total</w:t>
      </w:r>
      <w:r w:rsidR="0062714F">
        <w:t xml:space="preserve"> </w:t>
      </w:r>
      <w:r w:rsidR="00AA3D21">
        <w:t>intercompany transactions of less than NGN300 million must</w:t>
      </w:r>
      <w:r w:rsidR="0062714F">
        <w:t xml:space="preserve"> </w:t>
      </w:r>
      <w:r w:rsidR="00AA3D21">
        <w:t>prepare and submit the TP documentation within 90 days from</w:t>
      </w:r>
      <w:r w:rsidR="0062714F">
        <w:t xml:space="preserve"> </w:t>
      </w:r>
      <w:r w:rsidR="00AA3D21">
        <w:t>the date of receipt of a notice of request from FIRS.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 xml:space="preserve">transactions) • International </w:t>
      </w:r>
      <w:r w:rsidR="00AA3D21">
        <w:lastRenderedPageBreak/>
        <w:t>transactions</w:t>
      </w:r>
      <w:r w:rsidR="0062714F">
        <w:t xml:space="preserve"> </w:t>
      </w:r>
      <w:r w:rsidR="00AA3D21">
        <w:t>The Nigerian TP Regulations do not differentiate between</w:t>
      </w:r>
      <w:r w:rsidR="0062714F">
        <w:t xml:space="preserve"> </w:t>
      </w:r>
      <w:r w:rsidR="00AA3D21">
        <w:t>domestic and international transactions in their treatment of</w:t>
      </w:r>
      <w:r w:rsidR="0062714F">
        <w:t xml:space="preserve"> </w:t>
      </w:r>
      <w:r w:rsidR="00AA3D21">
        <w:t>verifying compliance with the arm’s-length principle. Thus,</w:t>
      </w:r>
      <w:r w:rsidR="0062714F">
        <w:t xml:space="preserve"> </w:t>
      </w:r>
      <w:r w:rsidR="00AA3D21">
        <w:t>the five recommended TP methods by the OECD Transfer</w:t>
      </w:r>
      <w:r w:rsidR="0062714F">
        <w:t xml:space="preserve"> </w:t>
      </w:r>
      <w:r w:rsidR="00AA3D21">
        <w:t>Pricing Guidelines apply to related-party transactions</w:t>
      </w:r>
      <w:r w:rsidR="0062714F">
        <w:t xml:space="preserve"> </w:t>
      </w:r>
      <w:r w:rsidR="00AA3D21">
        <w:t>conducted by a Nigerian company. Also, the regulations</w:t>
      </w:r>
      <w:r w:rsidR="0062714F">
        <w:t xml:space="preserve"> </w:t>
      </w:r>
      <w:r w:rsidR="00AA3D21">
        <w:t>provide for the application of any other method, provided that</w:t>
      </w:r>
      <w:r w:rsidR="0062714F">
        <w:t xml:space="preserve"> </w:t>
      </w:r>
      <w:r w:rsidR="00AA3D21">
        <w:t>the taxpayer can prove that none of the recommended TP</w:t>
      </w:r>
      <w:r w:rsidR="0062714F">
        <w:t xml:space="preserve"> </w:t>
      </w:r>
      <w:r w:rsidR="00AA3D21">
        <w:t>methods are appropriate for testing the arm’s-length nature</w:t>
      </w:r>
      <w:r w:rsidR="0062714F">
        <w:t xml:space="preserve"> </w:t>
      </w:r>
      <w:r w:rsidR="00AA3D21">
        <w:t>of the transaction and that the chosen method gives results</w:t>
      </w:r>
      <w:r w:rsidR="0062714F">
        <w:t xml:space="preserve"> </w:t>
      </w:r>
      <w:r w:rsidR="00AA3D21">
        <w:t>consistent with what is obtained for comparable uncontrolled</w:t>
      </w:r>
      <w:r w:rsidR="0062714F">
        <w:t xml:space="preserve"> </w:t>
      </w:r>
      <w:r w:rsidR="00AA3D21">
        <w:t>transactions. • Domestic transactions</w:t>
      </w:r>
      <w:r w:rsidR="00D407F7">
        <w:t xml:space="preserve"> </w:t>
      </w:r>
      <w:r w:rsidR="00AA3D21">
        <w:t>Refer to the paragraph above.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Nigerian TP Regulations do not give preference to a</w:t>
      </w:r>
      <w:r w:rsidR="0062714F">
        <w:t xml:space="preserve"> </w:t>
      </w:r>
      <w:r w:rsidR="00AA3D21">
        <w:t>method above others. However, the traditional methods</w:t>
      </w:r>
      <w:r w:rsidR="0062714F">
        <w:t xml:space="preserve"> </w:t>
      </w:r>
      <w:r w:rsidR="00AA3D21">
        <w:t>are preferred to the transactional profit methods, as</w:t>
      </w:r>
      <w:r w:rsidR="0062714F">
        <w:t xml:space="preserve"> </w:t>
      </w:r>
      <w:r w:rsidR="00AA3D21">
        <w:t>recommended by the OECD Transfer Pricing Guidelines, if</w:t>
      </w:r>
      <w:r w:rsidR="0062714F">
        <w:t xml:space="preserve"> </w:t>
      </w:r>
      <w:r w:rsidR="00AA3D21">
        <w:t>there is reliable information to apply the methods. 8.</w:t>
      </w:r>
      <w:r w:rsidR="0062714F">
        <w:t xml:space="preserve"> </w:t>
      </w:r>
      <w:r w:rsidR="00AA3D21">
        <w:t>Benchmarking requirements • Local vs. regional comparables The FIRS prefers comparables from comparable economies</w:t>
      </w:r>
      <w:r w:rsidR="0062714F">
        <w:t xml:space="preserve"> </w:t>
      </w:r>
      <w:r w:rsidR="00AA3D21">
        <w:t>to Nigeria, i.e., developing countries of Africa, the Middle</w:t>
      </w:r>
      <w:r w:rsidR="0062714F">
        <w:t xml:space="preserve"> </w:t>
      </w:r>
      <w:r w:rsidR="00AA3D21">
        <w:t>East, Asia (excluding Japan, Hong Kong, China Mainland and</w:t>
      </w:r>
      <w:r w:rsidR="0062714F">
        <w:t xml:space="preserve"> </w:t>
      </w:r>
      <w:r w:rsidR="00AA3D21">
        <w:t>Singapore) and Eastern Europe, as Nigeria is faced with a lack</w:t>
      </w:r>
      <w:r w:rsidR="0062714F">
        <w:t xml:space="preserve"> </w:t>
      </w:r>
      <w:r w:rsidR="00AA3D21">
        <w:t>of data. • Single year vs. multiyear analysis for benchmarking There is no specific requirement in the law. However, singleyear analysis for the tested party and multiple-year analysis</w:t>
      </w:r>
      <w:r w:rsidR="0062714F">
        <w:t xml:space="preserve"> </w:t>
      </w:r>
      <w:r w:rsidR="00AA3D21">
        <w:t>for comparables are common in practice. • Use of interquartile range Interquartile range calculation using spreadsheet quartile</w:t>
      </w:r>
      <w:r w:rsidR="0062714F">
        <w:t xml:space="preserve"> </w:t>
      </w:r>
      <w:r w:rsidR="00AA3D21">
        <w:t>formulas is acceptable. As provided in the new TP Regulations,</w:t>
      </w:r>
      <w:r w:rsidR="0062714F">
        <w:t xml:space="preserve"> </w:t>
      </w:r>
      <w:r w:rsidR="00AA3D21">
        <w:t>the interquartile range will be considered the arm’s-length</w:t>
      </w:r>
      <w:r w:rsidR="0062714F">
        <w:t xml:space="preserve"> </w:t>
      </w:r>
      <w:r w:rsidR="00AA3D21">
        <w:t>range on a going-forward basis. • Fresh benchmarking search every year vs. rollforwards and</w:t>
      </w:r>
      <w:r w:rsidR="0062714F">
        <w:t xml:space="preserve"> </w:t>
      </w:r>
      <w:r w:rsidR="00AA3D21">
        <w:t>update of the financials The common approach to benchmarking is to roll over</w:t>
      </w:r>
      <w:r w:rsidR="0062714F">
        <w:t xml:space="preserve"> </w:t>
      </w:r>
      <w:r w:rsidR="00AA3D21">
        <w:t>the result of a study with financial updates for a period of</w:t>
      </w:r>
      <w:r w:rsidR="0062714F">
        <w:t xml:space="preserve"> </w:t>
      </w:r>
      <w:r w:rsidR="00AA3D21">
        <w:t>two subsequent years, after which a fresh benchmarking</w:t>
      </w:r>
      <w:r w:rsidR="0062714F">
        <w:t xml:space="preserve"> </w:t>
      </w:r>
      <w:r w:rsidR="00AA3D21">
        <w:t>analysis is done. Also, updates in the company, industry and</w:t>
      </w:r>
      <w:r w:rsidR="0062714F">
        <w:t xml:space="preserve"> </w:t>
      </w:r>
      <w:r w:rsidR="00AA3D21">
        <w:t>functional analyses are expected to be documented annually, if</w:t>
      </w:r>
      <w:r w:rsidR="0062714F">
        <w:t xml:space="preserve"> </w:t>
      </w:r>
      <w:r w:rsidR="00AA3D21">
        <w:t>applicable. • Simple, weighted or pooled results The weighted average is acceptable. • Other specific benchmarking criteria, if any The comparables are required to be independent entities, with</w:t>
      </w:r>
      <w:r w:rsidR="0062714F">
        <w:t xml:space="preserve"> </w:t>
      </w:r>
      <w:r w:rsidR="00AA3D21">
        <w:t>no shareholder owning more than 25% of the share capital of</w:t>
      </w:r>
      <w:r w:rsidR="0062714F">
        <w:t xml:space="preserve"> </w:t>
      </w:r>
      <w:r w:rsidR="00AA3D21">
        <w:t>the comparable companies.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not submitting the TP Documentation on</w:t>
      </w:r>
      <w:r w:rsidR="0062714F">
        <w:t xml:space="preserve"> </w:t>
      </w:r>
      <w:r w:rsidR="00AA3D21">
        <w:t>request by the FIRS</w:t>
      </w:r>
      <w:r w:rsidR="0062714F">
        <w:t xml:space="preserve"> </w:t>
      </w:r>
      <w:r w:rsidR="00AA3D21">
        <w:t>Failure to submit TP documentation within 21 days of receiving</w:t>
      </w:r>
      <w:r w:rsidR="0062714F">
        <w:t xml:space="preserve"> </w:t>
      </w:r>
      <w:r w:rsidR="00AA3D21">
        <w:t>a request from the FIRS shall attract an administrative penalty</w:t>
      </w:r>
      <w:r w:rsidR="0062714F">
        <w:t xml:space="preserve"> </w:t>
      </w:r>
      <w:r w:rsidR="00AA3D21">
        <w:t>of NGN10 million or 1% of the total value of all controlled</w:t>
      </w:r>
      <w:r w:rsidR="00D407F7">
        <w:t xml:space="preserve"> </w:t>
      </w:r>
      <w:r w:rsidR="00AA3D21">
        <w:t>transaction, whichever is higher, and NGN10,000 for every</w:t>
      </w:r>
      <w:r w:rsidR="0062714F">
        <w:t xml:space="preserve"> </w:t>
      </w:r>
      <w:r w:rsidR="00AA3D21">
        <w:t>day in which the failure continues, except where there is an</w:t>
      </w:r>
      <w:r w:rsidR="0062714F">
        <w:t xml:space="preserve"> </w:t>
      </w:r>
      <w:r w:rsidR="00AA3D21">
        <w:t>extension date granted by the FIRS. • Consequences of failure to submit, late submission or</w:t>
      </w:r>
      <w:r w:rsidR="0062714F">
        <w:t xml:space="preserve"> </w:t>
      </w:r>
      <w:r w:rsidR="00AA3D21">
        <w:t>incorrect disclosures Failure to submit TP declaration or notification to the FIRS</w:t>
      </w:r>
      <w:r w:rsidR="0062714F">
        <w:t xml:space="preserve"> </w:t>
      </w:r>
      <w:r w:rsidR="00AA3D21">
        <w:t>shall attract an administrative penalty of NGN10 million in</w:t>
      </w:r>
      <w:r w:rsidR="0062714F">
        <w:t xml:space="preserve"> </w:t>
      </w:r>
      <w:r w:rsidR="00AA3D21">
        <w:t>addition to NGN10,000 for every day in which the failure</w:t>
      </w:r>
      <w:r w:rsidR="0062714F">
        <w:t xml:space="preserve"> </w:t>
      </w:r>
      <w:r w:rsidR="00AA3D21">
        <w:t>continues, except where there is an extension date granted by</w:t>
      </w:r>
      <w:r w:rsidR="0062714F">
        <w:t xml:space="preserve"> </w:t>
      </w:r>
      <w:r w:rsidR="00AA3D21">
        <w:t>the FIRS. Failure to make or submit an updated TP declaration form</w:t>
      </w:r>
      <w:r w:rsidR="0062714F">
        <w:t xml:space="preserve"> </w:t>
      </w:r>
      <w:r w:rsidR="00AA3D21">
        <w:t>to the FIRS about a change in structure or appointment or</w:t>
      </w:r>
      <w:r w:rsidR="0062714F">
        <w:t xml:space="preserve"> </w:t>
      </w:r>
      <w:r w:rsidR="00AA3D21">
        <w:t>retirement of directors shall attract an administrative penalty</w:t>
      </w:r>
      <w:r w:rsidR="0062714F">
        <w:t xml:space="preserve"> </w:t>
      </w:r>
      <w:r w:rsidR="00AA3D21">
        <w:t>of NGN25,000 for each day in which the failure continues,</w:t>
      </w:r>
      <w:r w:rsidR="0062714F">
        <w:t xml:space="preserve"> </w:t>
      </w:r>
      <w:r w:rsidR="00AA3D21">
        <w:t>except where there is an extension date granted by the FIRS. Failure to make a TP disclosure of transactions subject to the</w:t>
      </w:r>
      <w:r w:rsidR="0062714F">
        <w:t xml:space="preserve"> </w:t>
      </w:r>
      <w:r w:rsidR="00AA3D21">
        <w:t>Income Tax (Transfer Pricing) Regulations 2018, later than 6</w:t>
      </w:r>
      <w:r w:rsidR="0062714F">
        <w:t xml:space="preserve"> </w:t>
      </w:r>
      <w:r w:rsidR="00AA3D21">
        <w:t>months after the end of each accounting year or 18 months</w:t>
      </w:r>
      <w:r w:rsidR="0062714F">
        <w:t xml:space="preserve"> </w:t>
      </w:r>
      <w:r w:rsidR="00AA3D21">
        <w:t>after the date of incorporation, whichever is earlier, shall</w:t>
      </w:r>
      <w:r w:rsidR="0062714F">
        <w:t xml:space="preserve"> </w:t>
      </w:r>
      <w:r w:rsidR="00AA3D21">
        <w:t>attract an administrative penalty of NGN10 million or 1% of</w:t>
      </w:r>
      <w:r w:rsidR="0062714F">
        <w:t xml:space="preserve"> </w:t>
      </w:r>
      <w:r w:rsidR="00AA3D21">
        <w:t>the value of controlled transactions not disclosed, whichever</w:t>
      </w:r>
      <w:r w:rsidR="0062714F">
        <w:t xml:space="preserve"> </w:t>
      </w:r>
      <w:r w:rsidR="00AA3D21">
        <w:t>is higher, and NGN10,000 for every day in which the failure</w:t>
      </w:r>
      <w:r w:rsidR="0062714F">
        <w:t xml:space="preserve"> </w:t>
      </w:r>
      <w:r w:rsidR="00AA3D21">
        <w:t>continues, except where there is an extension date granted by</w:t>
      </w:r>
      <w:r w:rsidR="0062714F">
        <w:t xml:space="preserve"> </w:t>
      </w:r>
      <w:r w:rsidR="00AA3D21">
        <w:t>the FIRS. Filing of incorrect disclosure of transactions shall attract an</w:t>
      </w:r>
      <w:r w:rsidR="0062714F">
        <w:t xml:space="preserve"> </w:t>
      </w:r>
      <w:r w:rsidR="00AA3D21">
        <w:t>administrative penalty of NGN10 million or 1% of the value</w:t>
      </w:r>
      <w:r w:rsidR="0062714F">
        <w:t xml:space="preserve"> </w:t>
      </w:r>
      <w:r w:rsidR="00AA3D21">
        <w:t>of controlled transactions incorrectly disclosed, whichever is</w:t>
      </w:r>
      <w:r w:rsidR="0062714F">
        <w:t xml:space="preserve"> </w:t>
      </w:r>
      <w:r w:rsidR="00AA3D21">
        <w:t>higher, except where there is an extension date granted by the</w:t>
      </w:r>
      <w:r w:rsidR="0062714F">
        <w:t xml:space="preserve"> </w:t>
      </w:r>
      <w:r w:rsidR="00AA3D21">
        <w:t>FIRS. Failure to comply with a notice issued under the Income</w:t>
      </w:r>
      <w:r w:rsidR="0062714F">
        <w:t xml:space="preserve"> </w:t>
      </w:r>
      <w:r w:rsidR="00AA3D21">
        <w:t>Tax (Transfer Pricing) Regulations 2018 shall attract an</w:t>
      </w:r>
      <w:r w:rsidR="0062714F">
        <w:t xml:space="preserve"> </w:t>
      </w:r>
      <w:r w:rsidR="00AA3D21">
        <w:lastRenderedPageBreak/>
        <w:t>administrative penalty NGN10 million or to 1% of the total</w:t>
      </w:r>
      <w:r w:rsidR="0062714F">
        <w:t xml:space="preserve"> </w:t>
      </w:r>
      <w:r w:rsidR="00AA3D21">
        <w:t>value of all controlled transaction, whichever is higher, and</w:t>
      </w:r>
      <w:r w:rsidR="0062714F">
        <w:t xml:space="preserve"> </w:t>
      </w:r>
      <w:r w:rsidR="00AA3D21">
        <w:t>NGN10,000 for every day in which the failure continues,</w:t>
      </w:r>
      <w:r w:rsidR="0062714F">
        <w:t xml:space="preserve"> </w:t>
      </w:r>
      <w:r w:rsidR="00AA3D21">
        <w:t>except where there is an extension date granted by the FIRS. Failure to furnish the FIRS with any information or document</w:t>
      </w:r>
      <w:r w:rsidR="0062714F">
        <w:t xml:space="preserve"> </w:t>
      </w:r>
      <w:r w:rsidR="00AA3D21">
        <w:t>required within the time specified in a notice shall attract</w:t>
      </w:r>
      <w:r w:rsidR="0062714F">
        <w:t xml:space="preserve"> </w:t>
      </w:r>
      <w:r w:rsidR="00AA3D21">
        <w:t>an administrative penalty of a sum equal to 1% of the value</w:t>
      </w:r>
      <w:r w:rsidR="0062714F">
        <w:t xml:space="preserve"> </w:t>
      </w:r>
      <w:r w:rsidR="00AA3D21">
        <w:t>of each controlled transaction for which the information or</w:t>
      </w:r>
      <w:r w:rsidR="0062714F">
        <w:t xml:space="preserve"> </w:t>
      </w:r>
      <w:r w:rsidR="00AA3D21">
        <w:t>document was required in addition to NGN10,000 for each</w:t>
      </w:r>
      <w:r w:rsidR="0062714F">
        <w:t xml:space="preserve"> </w:t>
      </w:r>
      <w:r w:rsidR="00AA3D21">
        <w:t>day in which the failure continues, except where there is an</w:t>
      </w:r>
      <w:r w:rsidR="0062714F">
        <w:t xml:space="preserve"> </w:t>
      </w:r>
      <w:r w:rsidR="00AA3D21">
        <w:t>extension date granted by the FIRS. The FIRS may accept an application for an extension to</w:t>
      </w:r>
      <w:r w:rsidR="0062714F">
        <w:t xml:space="preserve"> </w:t>
      </w:r>
      <w:r w:rsidR="00AA3D21">
        <w:t>make a TP declaration, TP disclosures or TP documentation</w:t>
      </w:r>
      <w:r w:rsidR="0062714F">
        <w:t xml:space="preserve"> </w:t>
      </w:r>
      <w:r w:rsidR="00AA3D21">
        <w:t>submission on reasonable grounds. However, failure to meet</w:t>
      </w:r>
      <w:r w:rsidR="0062714F">
        <w:t xml:space="preserve"> </w:t>
      </w:r>
      <w:r w:rsidR="00AA3D21">
        <w:t>the extended submission date granted shall attract penalties</w:t>
      </w:r>
      <w:r w:rsidR="0062714F">
        <w:t xml:space="preserve"> </w:t>
      </w:r>
      <w:r w:rsidR="00AA3D21">
        <w:t>for TP disclosures, declarations and TP documentation,</w:t>
      </w:r>
      <w:r w:rsidR="0062714F">
        <w:t xml:space="preserve"> </w:t>
      </w:r>
      <w:r w:rsidR="00AA3D21">
        <w:t>respectively. • If an adjustment is sustained, can penalties be assessed if</w:t>
      </w:r>
      <w:r w:rsidR="0062714F">
        <w:t xml:space="preserve"> </w:t>
      </w:r>
      <w:r w:rsidR="00AA3D21">
        <w:t>documentation is deemed incomplete? Yes, penalties should arise where taxes charged under the</w:t>
      </w:r>
      <w:r w:rsidR="0062714F">
        <w:t xml:space="preserve"> </w:t>
      </w:r>
      <w:r w:rsidR="00AA3D21">
        <w:t>assessments are not paid within the prescribed period. The</w:t>
      </w:r>
      <w:r w:rsidR="0062714F">
        <w:t xml:space="preserve"> </w:t>
      </w:r>
      <w:r w:rsidR="00AA3D21">
        <w:t>prescribed period for the assessments should be two months</w:t>
      </w:r>
      <w:r w:rsidR="0062714F">
        <w:t xml:space="preserve"> </w:t>
      </w:r>
      <w:r w:rsidR="00AA3D21">
        <w:t>(60 days) from the receipt of the assessment notices. The 60day period applies to assessments that have not been a subject</w:t>
      </w:r>
      <w:r w:rsidR="0062714F">
        <w:t xml:space="preserve"> </w:t>
      </w:r>
      <w:r w:rsidR="00AA3D21">
        <w:t>of objection. In practice, the FIRS imposes penalty from the</w:t>
      </w:r>
      <w:r w:rsidR="0062714F">
        <w:t xml:space="preserve"> </w:t>
      </w:r>
      <w:r w:rsidR="00AA3D21">
        <w:t>year the tax is due. • If an adjustment is sustained, can penalties be assessed if</w:t>
      </w:r>
      <w:r w:rsidR="0062714F">
        <w:t xml:space="preserve"> </w:t>
      </w:r>
      <w:r w:rsidR="00AA3D21">
        <w:t>documentation is deemed non-contemporaneous? Yes, it is expected that penalties should arise if a</w:t>
      </w:r>
      <w:r w:rsidR="0062714F">
        <w:t xml:space="preserve"> </w:t>
      </w:r>
      <w:r w:rsidR="00AA3D21">
        <w:t>documentation is deemed non-contemporaneous. However,</w:t>
      </w:r>
      <w:r w:rsidR="0062714F">
        <w:t xml:space="preserve"> </w:t>
      </w:r>
      <w:r w:rsidR="00AA3D21">
        <w:t>no specific penalty is currently provided for this occurrence.</w:t>
      </w:r>
      <w:r w:rsidR="0062714F">
        <w:t xml:space="preserve"> </w:t>
      </w:r>
      <w:r w:rsidR="00AA3D21">
        <w:t>Notwithstanding, it is expected that a taxable person who</w:t>
      </w:r>
      <w:r w:rsidR="0062714F">
        <w:t xml:space="preserve"> </w:t>
      </w:r>
      <w:r w:rsidR="00AA3D21">
        <w:t>contravenes the contemporaneous requirement shall be liable</w:t>
      </w:r>
      <w:r w:rsidR="0062714F">
        <w:t xml:space="preserve"> </w:t>
      </w:r>
      <w:r w:rsidR="00AA3D21">
        <w:t>to a penalty as prescribed by the FIRS in future. • Is interest charged on penalties or payable on a refund? No, the law imposes interest on unpaid taxes based on</w:t>
      </w:r>
      <w:r w:rsidR="0062714F">
        <w:t xml:space="preserve"> </w:t>
      </w:r>
      <w:r w:rsidR="00AA3D21">
        <w:t>Central Bank of Nigeria monetary policy rate plus spread as</w:t>
      </w:r>
      <w:r w:rsidR="0062714F">
        <w:t xml:space="preserve"> </w:t>
      </w:r>
      <w:r w:rsidR="00AA3D21">
        <w:t>determined by the Finance Minister. b)</w:t>
      </w:r>
      <w:r w:rsidR="00C50314">
        <w:t xml:space="preserve"> </w:t>
      </w:r>
      <w:r w:rsidR="00AA3D21">
        <w:t>Penalty</w:t>
      </w:r>
      <w:r w:rsidR="00C50314">
        <w:t xml:space="preserve"> </w:t>
      </w:r>
      <w:r w:rsidR="00AA3D21">
        <w:t>relief There is no specific penalty relief in the Nigerian TP</w:t>
      </w:r>
      <w:r w:rsidR="0062714F">
        <w:t xml:space="preserve"> </w:t>
      </w:r>
      <w:r w:rsidR="00AA3D21">
        <w:t>regulations.</w:t>
      </w:r>
      <w:r w:rsidR="0062714F">
        <w:t xml:space="preserve"> </w:t>
      </w:r>
      <w:r w:rsidR="00AA3D21">
        <w:t>10. Statute of limitations on transfer pricing</w:t>
      </w:r>
      <w:r w:rsidR="0062714F">
        <w:t xml:space="preserve"> </w:t>
      </w:r>
      <w:r w:rsidR="00AA3D21">
        <w:t>assessments The statute of limitation is six years; thus, all supporting</w:t>
      </w:r>
      <w:r w:rsidR="0062714F">
        <w:t xml:space="preserve"> </w:t>
      </w:r>
      <w:r w:rsidR="00AA3D21">
        <w:t>documentation for the taxpayer’s returns must be retained</w:t>
      </w:r>
      <w:r w:rsidR="0062714F">
        <w:t xml:space="preserve"> </w:t>
      </w:r>
      <w:r w:rsidR="00AA3D21">
        <w:t>for six years. In cases of criminal tendencies, such as fraud,</w:t>
      </w:r>
      <w:r w:rsidR="0062714F">
        <w:t xml:space="preserve"> </w:t>
      </w:r>
      <w:r w:rsidR="00AA3D21">
        <w:t>negligence or willful default, there is no statute of limitations. 11. Are there any COVID-19-related impacts</w:t>
      </w:r>
      <w:r w:rsidR="0062714F">
        <w:t xml:space="preserve"> </w:t>
      </w:r>
      <w:r w:rsidR="00AA3D21">
        <w:t>on transfer pricing-specific audits? There is none specified yet. However, we expect practical</w:t>
      </w:r>
      <w:r w:rsidR="0062714F">
        <w:t xml:space="preserve"> </w:t>
      </w:r>
      <w:r w:rsidR="00AA3D21">
        <w:t>issues in this regard under audits.</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medium. The FIRS</w:t>
      </w:r>
      <w:r w:rsidR="0062714F">
        <w:t xml:space="preserve"> </w:t>
      </w:r>
      <w:r w:rsidR="00AA3D21">
        <w:t>is now very active on audits, especially given the authority’s</w:t>
      </w:r>
      <w:r w:rsidR="0062714F">
        <w:t xml:space="preserve"> </w:t>
      </w:r>
      <w:r w:rsidR="00AA3D21">
        <w:t>experience and the volume of information at its disposal,</w:t>
      </w:r>
      <w:r w:rsidR="0062714F">
        <w:t xml:space="preserve"> </w:t>
      </w:r>
      <w:r w:rsidR="00AA3D21">
        <w:t>which enables the FIRS to perform risk assessment. The</w:t>
      </w:r>
      <w:r w:rsidR="0062714F">
        <w:t xml:space="preserve"> </w:t>
      </w:r>
      <w:r w:rsidR="00AA3D21">
        <w:t>authority has also increased its team size recently, so we</w:t>
      </w:r>
      <w:r w:rsidR="0062714F">
        <w:t xml:space="preserve"> </w:t>
      </w:r>
      <w:r w:rsidR="00AA3D21">
        <w:t>expect increased intensity on audit. This notwithstanding,</w:t>
      </w:r>
      <w:r w:rsidR="0062714F">
        <w:t xml:space="preserve"> </w:t>
      </w:r>
      <w:r w:rsidR="00AA3D21">
        <w:t>the FIRS maximizes its resources on groups with more than</w:t>
      </w:r>
      <w:r w:rsidR="0062714F">
        <w:t xml:space="preserve"> </w:t>
      </w:r>
      <w:r w:rsidR="00AA3D21">
        <w:t>one entity operating in Nigeria by extending its audit scope to</w:t>
      </w:r>
      <w:r w:rsidR="0062714F">
        <w:t xml:space="preserve"> </w:t>
      </w:r>
      <w:r w:rsidR="00AA3D21">
        <w:t>cover all Nigerian entities within that group. • Likelihood of transfer pricing methodology being challenged</w:t>
      </w:r>
      <w:r w:rsidR="0062714F">
        <w:t xml:space="preserve"> </w:t>
      </w:r>
      <w:r w:rsidR="00AA3D21">
        <w:t>(high/medium/low)</w:t>
      </w:r>
      <w:r w:rsidR="0062714F">
        <w:t xml:space="preserve"> </w:t>
      </w:r>
      <w:r w:rsidR="00AA3D21">
        <w:t>The likelihood may be considered to be high. This is more likely</w:t>
      </w:r>
      <w:r w:rsidR="0062714F">
        <w:t xml:space="preserve"> </w:t>
      </w:r>
      <w:r w:rsidR="00AA3D21">
        <w:t>when the FIRS requests certain information or documents</w:t>
      </w:r>
      <w:r w:rsidR="0062714F">
        <w:t xml:space="preserve"> </w:t>
      </w:r>
      <w:r w:rsidR="00AA3D21">
        <w:t>required to fully test the appropriateness of the methodology</w:t>
      </w:r>
      <w:r w:rsidR="0062714F">
        <w:t xml:space="preserve"> </w:t>
      </w:r>
      <w:r w:rsidR="00AA3D21">
        <w:t>adopted by the company and the company is unable to provide</w:t>
      </w:r>
      <w:r w:rsidR="0062714F">
        <w:t xml:space="preserve"> </w:t>
      </w:r>
      <w:r w:rsidR="00AA3D21">
        <w:t>this — either because the information is not locally available</w:t>
      </w:r>
      <w:r w:rsidR="0062714F">
        <w:t xml:space="preserve"> </w:t>
      </w:r>
      <w:r w:rsidR="00AA3D21">
        <w:t>or because the head office or foreign custodian of such</w:t>
      </w:r>
      <w:r w:rsidR="0062714F">
        <w:t xml:space="preserve"> </w:t>
      </w:r>
      <w:r w:rsidR="00AA3D21">
        <w:t>information believes that the requested information is not</w:t>
      </w:r>
      <w:r w:rsidR="0062714F">
        <w:t xml:space="preserve"> </w:t>
      </w:r>
      <w:r w:rsidR="00AA3D21">
        <w:t>relevant for Nigerian purposes. In practice, the FIRS typically adopts a methodology that</w:t>
      </w:r>
      <w:r w:rsidR="0062714F">
        <w:t xml:space="preserve"> </w:t>
      </w:r>
      <w:r w:rsidR="00AA3D21">
        <w:t>supports higher adjustments and guarantees more taxes in</w:t>
      </w:r>
      <w:r w:rsidR="0062714F">
        <w:t xml:space="preserve"> </w:t>
      </w:r>
      <w:r w:rsidR="00AA3D21">
        <w:t>such instances. • Likelihood of an adjustment if the transfer pricing</w:t>
      </w:r>
      <w:r w:rsidR="0062714F">
        <w:t xml:space="preserve"> </w:t>
      </w:r>
      <w:r w:rsidR="00AA3D21">
        <w:t>methodology is challenged (high/medium/low)</w:t>
      </w:r>
      <w:r w:rsidR="0062714F">
        <w:t xml:space="preserve"> </w:t>
      </w:r>
      <w:r w:rsidR="00AA3D21">
        <w:t>The likelihood may be considered to be high, because many</w:t>
      </w:r>
      <w:r w:rsidR="0062714F">
        <w:t xml:space="preserve"> </w:t>
      </w:r>
      <w:r w:rsidR="00AA3D21">
        <w:t>taxpayers are unwilling to refer a matter to court, so they may</w:t>
      </w:r>
      <w:r w:rsidR="0062714F">
        <w:t xml:space="preserve"> </w:t>
      </w:r>
      <w:r w:rsidR="00AA3D21">
        <w:t>agree to reasonable adjustments to close the audits.</w:t>
      </w:r>
      <w:r w:rsidR="0062714F">
        <w:t xml:space="preserve"> </w:t>
      </w:r>
      <w:r w:rsidR="00AA3D21">
        <w:t>• Specific transactions, industries, and situations, if any, more</w:t>
      </w:r>
      <w:r w:rsidR="0062714F">
        <w:t xml:space="preserve"> </w:t>
      </w:r>
      <w:r w:rsidR="00AA3D21">
        <w:t>likely to be audited All cross-border receipts of services, payments for use of</w:t>
      </w:r>
      <w:r w:rsidR="0062714F">
        <w:t xml:space="preserve"> </w:t>
      </w:r>
      <w:r w:rsidR="00AA3D21">
        <w:t xml:space="preserve">intangibles or purchases of goods </w:t>
      </w:r>
      <w:r w:rsidR="00AA3D21">
        <w:lastRenderedPageBreak/>
        <w:t>are highly challenged. Also,</w:t>
      </w:r>
      <w:r w:rsidR="0062714F">
        <w:t xml:space="preserve"> </w:t>
      </w:r>
      <w:r w:rsidR="00AA3D21">
        <w:t>industries such as fast-moving consumer goods, shipping,</w:t>
      </w:r>
      <w:r w:rsidR="0062714F">
        <w:t xml:space="preserve"> </w:t>
      </w:r>
      <w:r w:rsidR="00AA3D21">
        <w:t>manufacturing, oil servicing and commercial trading are highly</w:t>
      </w:r>
      <w:r w:rsidR="0062714F">
        <w:t xml:space="preserve"> </w:t>
      </w:r>
      <w:r w:rsidR="00AA3D21">
        <w:t>analyzed now.</w:t>
      </w:r>
      <w:r w:rsidR="0062714F">
        <w:t xml:space="preserve"> </w:t>
      </w:r>
      <w:r w:rsidR="00AA3D21">
        <w:t>Key transactions of interest to the tax authority include: •</w:t>
      </w:r>
      <w:r w:rsidR="0062714F">
        <w:t xml:space="preserve"> </w:t>
      </w:r>
      <w:r w:rsidR="00AA3D21">
        <w:t>Procurement transactions •</w:t>
      </w:r>
      <w:r w:rsidR="0062714F">
        <w:t xml:space="preserve"> </w:t>
      </w:r>
      <w:r w:rsidR="00AA3D21">
        <w:t>Intercompany loans •</w:t>
      </w:r>
      <w:r w:rsidR="0062714F">
        <w:t xml:space="preserve"> </w:t>
      </w:r>
      <w:r w:rsidR="00AA3D21">
        <w:t>Royalty transactions •</w:t>
      </w:r>
      <w:r w:rsidR="0062714F">
        <w:t xml:space="preserve"> </w:t>
      </w:r>
      <w:r w:rsidR="00AA3D21">
        <w:t>Shared services and cost contribution arrangement •</w:t>
      </w:r>
      <w:r w:rsidR="0062714F">
        <w:t xml:space="preserve"> </w:t>
      </w:r>
      <w:r w:rsidR="00AA3D21">
        <w:t>Intragroup services 13.</w:t>
      </w:r>
      <w:r w:rsidR="0062714F">
        <w:t xml:space="preserve"> </w:t>
      </w:r>
      <w:r w:rsidR="00AA3D21">
        <w:t>Advance Pricing Agreement and Mutual</w:t>
      </w:r>
      <w:r w:rsidR="0062714F">
        <w:t xml:space="preserve"> </w:t>
      </w:r>
      <w:r w:rsidR="00AA3D21">
        <w:t>Agreement Procedure opportunities • Availability (unilateral, bilateral and multilateral) The TP regulations indicate that a connected taxable person</w:t>
      </w:r>
      <w:r w:rsidR="0062714F">
        <w:t xml:space="preserve"> </w:t>
      </w:r>
      <w:r w:rsidR="00AA3D21">
        <w:t>may request that the FIRS enter into an APA to establish</w:t>
      </w:r>
      <w:r w:rsidR="0062714F">
        <w:t xml:space="preserve"> </w:t>
      </w:r>
      <w:r w:rsidR="00AA3D21">
        <w:t>an appropriate set of criteria for determining whether the</w:t>
      </w:r>
      <w:r w:rsidR="0062714F">
        <w:t xml:space="preserve"> </w:t>
      </w:r>
      <w:r w:rsidR="00AA3D21">
        <w:t>taxpayer has complied with the arm’s-length principle for</w:t>
      </w:r>
      <w:r w:rsidR="0062714F">
        <w:t xml:space="preserve"> </w:t>
      </w:r>
      <w:r w:rsidR="00AA3D21">
        <w:t>certain future controlled transactions over a fixed period. The</w:t>
      </w:r>
      <w:r w:rsidR="0062714F">
        <w:t xml:space="preserve"> </w:t>
      </w:r>
      <w:r w:rsidR="00AA3D21">
        <w:t>taxpayer may request a unilateral, bilateral or multilateral</w:t>
      </w:r>
      <w:r w:rsidR="0062714F">
        <w:t xml:space="preserve"> </w:t>
      </w:r>
      <w:r w:rsidR="00AA3D21">
        <w:t>APA. The new TP Regulations incorporate a section to clarify</w:t>
      </w:r>
      <w:r w:rsidR="0062714F">
        <w:t xml:space="preserve"> </w:t>
      </w:r>
      <w:r w:rsidR="00AA3D21">
        <w:t>that the provision on APA will be effective upon the publication</w:t>
      </w:r>
      <w:r w:rsidR="0062714F">
        <w:t xml:space="preserve"> </w:t>
      </w:r>
      <w:r w:rsidR="00AA3D21">
        <w:t>of relevant notices and guidelines by the FIRS. As of now, it is</w:t>
      </w:r>
      <w:r w:rsidR="0062714F">
        <w:t xml:space="preserve"> </w:t>
      </w:r>
      <w:r w:rsidR="00AA3D21">
        <w:t>not effective. • Tenure The tenure could be three years. • Rollback provisions This is not applicable. • MAP opportunities The FIRS, pursuant to its powers under Section 8 (1) (t) of</w:t>
      </w:r>
      <w:r w:rsidR="0062714F">
        <w:t xml:space="preserve"> </w:t>
      </w:r>
      <w:r w:rsidR="00AA3D21">
        <w:t>the FIRS Establishment Act No. 13 2007, issued detailed</w:t>
      </w:r>
      <w:r w:rsidR="0062714F">
        <w:t xml:space="preserve"> </w:t>
      </w:r>
      <w:r w:rsidR="00AA3D21">
        <w:t>guidance (Guidelines) on the MAP in Nigeria and Certificate of</w:t>
      </w:r>
      <w:r w:rsidR="0062714F">
        <w:t xml:space="preserve"> </w:t>
      </w:r>
      <w:r w:rsidR="00AA3D21">
        <w:t>Residency Forms for taxpayers who intend to take advantage</w:t>
      </w:r>
      <w:r w:rsidR="0062714F">
        <w:t xml:space="preserve"> </w:t>
      </w:r>
      <w:r w:rsidR="00AA3D21">
        <w:t>of the MAP. The Guidelines provide guidance to taxpayers</w:t>
      </w:r>
      <w:r w:rsidR="0062714F">
        <w:t xml:space="preserve"> </w:t>
      </w:r>
      <w:r w:rsidR="00AA3D21">
        <w:t>(Nigerian-resident companies or individuals) on procedures for</w:t>
      </w:r>
      <w:r w:rsidR="0062714F">
        <w:t xml:space="preserve"> </w:t>
      </w:r>
      <w:r w:rsidR="00AA3D21">
        <w:t>obtaining assistance from Nigerian competent authorities (CA).</w:t>
      </w:r>
      <w:r w:rsidR="0062714F">
        <w:t xml:space="preserve"> </w:t>
      </w:r>
      <w:r w:rsidR="00AA3D21">
        <w:t>Accordingly, taxpayers and permanent establishments that</w:t>
      </w:r>
      <w:r w:rsidR="0062714F">
        <w:t xml:space="preserve"> </w:t>
      </w:r>
      <w:r w:rsidR="00AA3D21">
        <w:t>fall within the scope of the treaties can now apply for the MAP</w:t>
      </w:r>
      <w:r w:rsidR="0062714F">
        <w:t xml:space="preserve"> </w:t>
      </w:r>
      <w:r w:rsidR="00AA3D21">
        <w:t>through the CA in Nigeria. However, due to the limited treaty</w:t>
      </w:r>
      <w:r w:rsidR="0062714F">
        <w:t xml:space="preserve"> </w:t>
      </w:r>
      <w:r w:rsidR="00AA3D21">
        <w:t>network of Nigeria, its benefits are accessible to only a limited</w:t>
      </w:r>
      <w:r w:rsidR="0062714F">
        <w:t xml:space="preserve"> </w:t>
      </w:r>
      <w:r w:rsidR="00AA3D21">
        <w:t>number of taxpayers.</w:t>
      </w:r>
      <w:r w:rsidR="0062714F">
        <w:t xml:space="preserve"> </w:t>
      </w:r>
      <w:r w:rsidR="00AA3D21">
        <w:t>Contact Akinbiyi</w:t>
      </w:r>
      <w:r w:rsidR="00C50314">
        <w:t xml:space="preserve"> </w:t>
      </w:r>
      <w:r w:rsidR="00AA3D21">
        <w:t>A</w:t>
      </w:r>
      <w:r w:rsidR="00C50314">
        <w:t xml:space="preserve"> </w:t>
      </w:r>
      <w:r w:rsidR="00AA3D21">
        <w:t>Abudu</w:t>
      </w:r>
      <w:r w:rsidR="0062714F">
        <w:t xml:space="preserve"> </w:t>
      </w:r>
      <w:r w:rsidR="00AA3D21">
        <w:t>akinbiyi.abudu@ng.ey.com + 234 80 624 049 02</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 The Finance Act 2019 restricts the deductibility of interest</w:t>
      </w:r>
      <w:r w:rsidR="0062714F">
        <w:t xml:space="preserve"> </w:t>
      </w:r>
      <w:r w:rsidR="00AA3D21">
        <w:t>incurred by a Nigerian company or a fixed base of a</w:t>
      </w:r>
      <w:r w:rsidR="0062714F">
        <w:t xml:space="preserve"> </w:t>
      </w:r>
      <w:r w:rsidR="00AA3D21">
        <w:t>foreign company in Nigeria, in respect of debt issued by a</w:t>
      </w:r>
      <w:r w:rsidR="0062714F">
        <w:t xml:space="preserve"> </w:t>
      </w:r>
      <w:r w:rsidR="00AA3D21">
        <w:t>foreign connected person or of similar nature, to 30% of</w:t>
      </w:r>
      <w:r w:rsidR="0062714F">
        <w:t xml:space="preserve"> </w:t>
      </w:r>
      <w:r w:rsidR="00AA3D21">
        <w:t>earnings before interest, tax, depreciation and amortization</w:t>
      </w:r>
      <w:r w:rsidR="0062714F">
        <w:t xml:space="preserve"> </w:t>
      </w:r>
      <w:r w:rsidR="00AA3D21">
        <w:t>(EBITDA). Any excess interest shall be a disallowable</w:t>
      </w:r>
      <w:r w:rsidR="0062714F">
        <w:t xml:space="preserve"> </w:t>
      </w:r>
      <w:r w:rsidR="00AA3D21">
        <w:t>deduction and can be carried forward for only five years</w:t>
      </w:r>
      <w:r w:rsidR="0062714F">
        <w:t xml:space="preserve"> </w:t>
      </w:r>
      <w:r w:rsidR="00AA3D21">
        <w:t>immediately succeeding the assessment year. 1.</w:t>
      </w:r>
      <w:r w:rsidR="0062714F">
        <w:t xml:space="preserve"> </w:t>
      </w:r>
      <w:r w:rsidR="00810E96">
        <w:t>#Country:</w:t>
      </w:r>
      <w:r w:rsidR="00C87020">
        <w:t>North Macedonia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Public Revenue Office.</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amendments of the Corporate Income Tax (CIT) Law are</w:t>
      </w:r>
      <w:r w:rsidR="0062714F">
        <w:t xml:space="preserve"> </w:t>
      </w:r>
      <w:r w:rsidR="00AA3D21">
        <w:t>effective from 1 January 2020. The CIT Law stipulates an obligation for mandatory transfer</w:t>
      </w:r>
      <w:r w:rsidR="0062714F">
        <w:t xml:space="preserve"> </w:t>
      </w:r>
      <w:r w:rsidR="00AA3D21">
        <w:t>pricing reporting for legal entities whose total annual income</w:t>
      </w:r>
      <w:r w:rsidR="0062714F">
        <w:t xml:space="preserve"> </w:t>
      </w:r>
      <w:r w:rsidR="00AA3D21">
        <w:t>exceeds MKD300 million (approximately EUR4.8 million). Local</w:t>
      </w:r>
      <w:r w:rsidR="0062714F">
        <w:t xml:space="preserve"> </w:t>
      </w:r>
      <w:r w:rsidR="00AA3D21">
        <w:t>taxpayers shall file the annual transfer pricing report until 30</w:t>
      </w:r>
      <w:r w:rsidR="0062714F">
        <w:t xml:space="preserve"> </w:t>
      </w:r>
      <w:r w:rsidR="00AA3D21">
        <w:t>September in the year following the reporting year.</w:t>
      </w:r>
      <w:r w:rsidR="0062714F">
        <w:t xml:space="preserve"> </w:t>
      </w:r>
      <w:r w:rsidR="00AA3D21">
        <w:t>The transfer pricing report shall be provided in an official form</w:t>
      </w:r>
      <w:r w:rsidR="0062714F">
        <w:t xml:space="preserve"> </w:t>
      </w:r>
      <w:r w:rsidR="00AA3D21">
        <w:t>prescribed by the Ministry of Finance with a transfer pricing</w:t>
      </w:r>
      <w:r w:rsidR="0062714F">
        <w:t xml:space="preserve"> </w:t>
      </w:r>
      <w:r w:rsidR="00AA3D21">
        <w:t>rulebook.</w:t>
      </w:r>
      <w:r w:rsidR="0062714F">
        <w:t xml:space="preserve"> </w:t>
      </w:r>
      <w:r w:rsidR="00AA3D21">
        <w:t>For facilitating transfer pricing reporting obligations, it is</w:t>
      </w:r>
      <w:r w:rsidR="0062714F">
        <w:t xml:space="preserve"> </w:t>
      </w:r>
      <w:r w:rsidR="00AA3D21">
        <w:t>envisaged that taxpayers whose volume of related-party</w:t>
      </w:r>
      <w:r w:rsidR="0062714F">
        <w:t xml:space="preserve"> </w:t>
      </w:r>
      <w:r w:rsidR="00AA3D21">
        <w:t>transactions do not exceed the amount of MKD10 million per</w:t>
      </w:r>
      <w:r w:rsidR="0062714F">
        <w:t xml:space="preserve"> </w:t>
      </w:r>
      <w:r w:rsidR="00AA3D21">
        <w:t>annum (approximately EUR162,000) should submit a “short”</w:t>
      </w:r>
      <w:r w:rsidR="0062714F">
        <w:t xml:space="preserve"> </w:t>
      </w:r>
      <w:r w:rsidR="00AA3D21">
        <w:t>transfer pricing report.</w:t>
      </w:r>
      <w:r w:rsidR="0062714F">
        <w:t xml:space="preserve"> </w:t>
      </w:r>
      <w:r w:rsidR="00AA3D21">
        <w:t>Taxpayers that have annual income below MKD300 million</w:t>
      </w:r>
      <w:r w:rsidR="0062714F">
        <w:t xml:space="preserve"> </w:t>
      </w:r>
      <w:r w:rsidR="00AA3D21">
        <w:t>(approximately EUR4.8 million) or have transactions with</w:t>
      </w:r>
      <w:r w:rsidR="0062714F">
        <w:t xml:space="preserve"> </w:t>
      </w:r>
      <w:r w:rsidR="00AA3D21">
        <w:t>related parties that are Macedonian companies do not fall</w:t>
      </w:r>
      <w:r w:rsidR="0062714F">
        <w:t xml:space="preserve"> </w:t>
      </w:r>
      <w:r w:rsidR="00AA3D21">
        <w:t>under the criteria for mandatory transfer pricing reporting. • Section reference from local regulation Related parties and associated enterprises are defined in</w:t>
      </w:r>
      <w:r w:rsidR="0062714F">
        <w:t xml:space="preserve"> </w:t>
      </w:r>
      <w:r w:rsidR="00AA3D21">
        <w:t>Article 16 of the local CIT Law. The relevant law is publicly</w:t>
      </w:r>
      <w:r w:rsidR="0062714F">
        <w:t xml:space="preserve"> </w:t>
      </w:r>
      <w:r w:rsidR="00AA3D21">
        <w:t>available only in the Macedonian language.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1http://www.ujp.gov.mk/en</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Macedonia is not a member of the OECD. b)</w:t>
      </w:r>
      <w:r w:rsidR="00C50314">
        <w:t xml:space="preserve"> </w:t>
      </w:r>
      <w:r w:rsidR="00AA3D21">
        <w:lastRenderedPageBreak/>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The BEPS standards are expecting to be implemented in the</w:t>
      </w:r>
      <w:r w:rsidR="0062714F">
        <w:t xml:space="preserve"> </w:t>
      </w:r>
      <w:r w:rsidR="00AA3D21">
        <w:t>local regulation until the end of year 2019. However, to date,</w:t>
      </w:r>
      <w:r w:rsidR="0062714F">
        <w:t xml:space="preserve"> </w:t>
      </w:r>
      <w:r w:rsidR="00AA3D21">
        <w:t>in this report, there are still no new developments in respect of</w:t>
      </w:r>
      <w:r w:rsidR="0062714F">
        <w:t xml:space="preserve"> </w:t>
      </w:r>
      <w:r w:rsidR="00AA3D21">
        <w:t>the BEPS implementation.</w:t>
      </w:r>
      <w:r w:rsidR="0062714F">
        <w:t xml:space="preserve"> </w:t>
      </w:r>
      <w:r w:rsidR="00AA3D21">
        <w:t>•</w:t>
      </w:r>
      <w:r w:rsidR="0062714F">
        <w:t xml:space="preserve"> </w:t>
      </w:r>
      <w:r w:rsidR="00AA3D21">
        <w:t>Coverage in terms of Master File, Local File and CbCR The transfer pricing rulebook prescribes the content of the</w:t>
      </w:r>
      <w:r w:rsidR="0062714F">
        <w:t xml:space="preserve"> </w:t>
      </w:r>
      <w:r w:rsidR="00AA3D21">
        <w:t>master file for local purposes.</w:t>
      </w:r>
      <w:r w:rsidR="0062714F">
        <w:t xml:space="preserve"> </w:t>
      </w:r>
      <w:r w:rsidR="00AA3D21">
        <w:t>•</w:t>
      </w:r>
      <w:r w:rsidR="0062714F">
        <w:t xml:space="preserve"> </w:t>
      </w:r>
      <w:r w:rsidR="00AA3D21">
        <w:t>Effective or expected commencement date There is none specified. •</w:t>
      </w:r>
      <w:r w:rsidR="0062714F">
        <w:t xml:space="preserve"> </w:t>
      </w:r>
      <w:r w:rsidR="00AA3D21">
        <w:t>Material differences from OECD report template or format There is no significant difference from the OECD report</w:t>
      </w:r>
      <w:r w:rsidR="0062714F">
        <w:t xml:space="preserve"> </w:t>
      </w:r>
      <w:r w:rsidR="00AA3D21">
        <w:t>template.</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There is none specified.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North Macedonia is a member of the Inclusive Framework on</w:t>
      </w:r>
      <w:r w:rsidR="0062714F">
        <w:t xml:space="preserve"> </w:t>
      </w:r>
      <w:r w:rsidR="00AA3D21">
        <w:t>BEPS.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general transfer pricing rules are embodied in the CIT Law.</w:t>
      </w:r>
      <w:r w:rsidR="0062714F">
        <w:t xml:space="preserve"> </w:t>
      </w:r>
      <w:r w:rsidR="00AA3D21">
        <w:t>The transfer pricing rulebook prescribes the form and</w:t>
      </w:r>
      <w:r w:rsidR="0062714F">
        <w:t xml:space="preserve"> </w:t>
      </w:r>
      <w:r w:rsidR="00AA3D21">
        <w:t>content of the transfer pricing report, the types of methods</w:t>
      </w:r>
      <w:r w:rsidR="0062714F">
        <w:t xml:space="preserve"> </w:t>
      </w:r>
      <w:r w:rsidR="00AA3D21">
        <w:t>for determining the transaction price in accordance with the</w:t>
      </w:r>
      <w:r w:rsidR="0062714F">
        <w:t xml:space="preserve"> </w:t>
      </w:r>
      <w:r w:rsidR="00AA3D21">
        <w:t>arm’s-length principle, and the manner of their application. • Does a local branch of a foreign company need to comply</w:t>
      </w:r>
      <w:r w:rsidR="0062714F">
        <w:t xml:space="preserve"> </w:t>
      </w:r>
      <w:r w:rsidR="00AA3D21">
        <w:t>with the local transfer pricing rules? Yes, provided that the company meets the criteria for</w:t>
      </w:r>
      <w:r w:rsidR="0062714F">
        <w:t xml:space="preserve"> </w:t>
      </w:r>
      <w:r w:rsidR="00AA3D21">
        <w:t>mandatory transfer pricing reporting. • Should transfer pricing documentation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The obligation for preparation of a transfer pricing report</w:t>
      </w:r>
      <w:r w:rsidR="0062714F">
        <w:t xml:space="preserve"> </w:t>
      </w:r>
      <w:r w:rsidR="00AA3D21">
        <w:t>is prescribed for each local entity that fulfills the criteria</w:t>
      </w:r>
      <w:r w:rsidR="0062714F">
        <w:t xml:space="preserve"> </w:t>
      </w:r>
      <w:r w:rsidR="00AA3D21">
        <w:t>prescribed under the CIT Law. The CIT Law does not prescribe</w:t>
      </w:r>
      <w:r w:rsidR="0062714F">
        <w:t xml:space="preserve"> </w:t>
      </w:r>
      <w:r w:rsidR="00AA3D21">
        <w:t>preparation of a joint transfer pricing report if there are</w:t>
      </w:r>
      <w:r w:rsidR="0062714F">
        <w:t xml:space="preserve"> </w:t>
      </w:r>
      <w:r w:rsidR="00AA3D21">
        <w:t>several local entities that are part of the same group; further</w:t>
      </w:r>
      <w:r w:rsidR="0062714F">
        <w:t xml:space="preserve"> </w:t>
      </w:r>
      <w:r w:rsidR="00AA3D21">
        <w:t>to this, each of the entities is obligated to prepare a separate</w:t>
      </w:r>
      <w:r w:rsidR="0062714F">
        <w:t xml:space="preserve"> </w:t>
      </w:r>
      <w:r w:rsidR="00AA3D21">
        <w:t>local file.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 materiality limit of an annual turnover of MKD300 million</w:t>
      </w:r>
      <w:r w:rsidR="0062714F">
        <w:t xml:space="preserve"> </w:t>
      </w:r>
      <w:r w:rsidR="00AA3D21">
        <w:t>(approximately EUR4.8 million) for the entity obligates it to</w:t>
      </w:r>
      <w:r w:rsidR="0062714F">
        <w:t xml:space="preserve"> </w:t>
      </w:r>
      <w:r w:rsidR="00AA3D21">
        <w:t>file a transfer pricing documentation. However, no materiality</w:t>
      </w:r>
      <w:r w:rsidR="0062714F">
        <w:t xml:space="preserve"> </w:t>
      </w:r>
      <w:r w:rsidR="00AA3D21">
        <w:t>limits or thresholds per related-party transaction are provided.</w:t>
      </w:r>
      <w:r w:rsidR="0062714F">
        <w:t xml:space="preserve"> </w:t>
      </w:r>
      <w:r w:rsidR="00AA3D21">
        <w:t>Master</w:t>
      </w:r>
      <w:r w:rsidR="00C50314">
        <w:t xml:space="preserve"> </w:t>
      </w:r>
      <w:r w:rsidR="00AA3D21">
        <w:t>File As indicated above, the transfer pricing rulebook prescribes</w:t>
      </w:r>
      <w:r w:rsidR="0062714F">
        <w:t xml:space="preserve"> </w:t>
      </w:r>
      <w:r w:rsidR="00AA3D21">
        <w:t>the content of the master file for local purposes.</w:t>
      </w:r>
      <w:r w:rsidR="0062714F">
        <w:t xml:space="preserve"> </w:t>
      </w:r>
      <w:r w:rsidR="00AA3D21">
        <w:t>• Local File Macedonia is not an OECD member, and the local legislation</w:t>
      </w:r>
      <w:r w:rsidR="0062714F">
        <w:t xml:space="preserve"> </w:t>
      </w:r>
      <w:r w:rsidR="00AA3D21">
        <w:t>has not yet been amended to reflect BEPS standards and</w:t>
      </w:r>
      <w:r w:rsidR="0062714F">
        <w:t xml:space="preserve"> </w:t>
      </w:r>
      <w:r w:rsidR="00AA3D21">
        <w:t>recommendations.</w:t>
      </w:r>
      <w:r w:rsidR="0062714F">
        <w:t xml:space="preserve"> </w:t>
      </w:r>
      <w:r w:rsidR="00AA3D21">
        <w:t>• CbCR</w:t>
      </w:r>
      <w:r w:rsidR="0062714F">
        <w:t xml:space="preserve"> </w:t>
      </w:r>
      <w:r w:rsidR="00AA3D21">
        <w:t>No CbCR legislation is in force; refer to the section above. • Economic analysis Same as above.</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Please refer to section b.</w:t>
      </w:r>
      <w:r w:rsidR="0062714F">
        <w:t xml:space="preserve"> </w:t>
      </w:r>
      <w:r w:rsidR="00AA3D21">
        <w:t>• Local language documentation requirement The transfer pricing documentation needs to be submitted in</w:t>
      </w:r>
      <w:r w:rsidR="0062714F">
        <w:t xml:space="preserve"> </w:t>
      </w:r>
      <w:r w:rsidR="00AA3D21">
        <w:t>the local language — Macedonian.</w:t>
      </w:r>
      <w:r w:rsidR="0062714F">
        <w:t xml:space="preserve"> </w:t>
      </w:r>
      <w:r w:rsidR="00AA3D21">
        <w:t>• Safe harbor availability including financial transactions if</w:t>
      </w:r>
      <w:r w:rsidR="0062714F">
        <w:t xml:space="preserve"> </w:t>
      </w:r>
      <w:r w:rsidR="00AA3D21">
        <w:t>applicable There is a specific requirement for safe harbor availability.</w:t>
      </w:r>
      <w:r w:rsidR="0062714F">
        <w:t xml:space="preserve"> </w:t>
      </w:r>
      <w:r w:rsidR="00AA3D21">
        <w:t>Safe harbor rules exist only in case of intercompany financing</w:t>
      </w:r>
      <w:r w:rsidR="0062714F">
        <w:t xml:space="preserve"> </w:t>
      </w:r>
      <w:r w:rsidR="00AA3D21">
        <w:t>arrangements. An interest rate that is higher or lower than</w:t>
      </w:r>
      <w:r w:rsidR="0062714F">
        <w:t xml:space="preserve"> </w:t>
      </w:r>
      <w:r w:rsidR="00AA3D21">
        <w:t>the Euribor rate with the same maturity as the related-party</w:t>
      </w:r>
      <w:r w:rsidR="0062714F">
        <w:t xml:space="preserve"> </w:t>
      </w:r>
      <w:r w:rsidR="00AA3D21">
        <w:t>loan increased by one percentage point is deemed an arm’slength rate for the domestic loan provider or debtor. For loans</w:t>
      </w:r>
      <w:r w:rsidR="0062714F">
        <w:t xml:space="preserve"> </w:t>
      </w:r>
      <w:r w:rsidR="00AA3D21">
        <w:t>denominated in MKD, the reference rate used for the safe</w:t>
      </w:r>
      <w:r w:rsidR="0062714F">
        <w:t xml:space="preserve"> </w:t>
      </w:r>
      <w:r w:rsidR="00AA3D21">
        <w:t>harbor rule is the Macedonian interbank rate. However, the above is provided under the rulebook of the</w:t>
      </w:r>
      <w:r w:rsidR="0062714F">
        <w:t xml:space="preserve"> </w:t>
      </w:r>
      <w:r w:rsidR="00AA3D21">
        <w:t>CIT Law and not the transfer pricing rulebook. Although it is</w:t>
      </w:r>
      <w:r w:rsidR="0062714F">
        <w:t xml:space="preserve"> </w:t>
      </w:r>
      <w:r w:rsidR="00AA3D21">
        <w:t>not specifically mentioned, in our view, the transfer pricing</w:t>
      </w:r>
      <w:r w:rsidR="0062714F">
        <w:t xml:space="preserve"> </w:t>
      </w:r>
      <w:r w:rsidR="00AA3D21">
        <w:t>provisions and the transfer pricing rulebook will prevail,</w:t>
      </w:r>
      <w:r w:rsidR="0062714F">
        <w:t xml:space="preserve"> </w:t>
      </w:r>
      <w:r w:rsidR="00AA3D21">
        <w:t>further to which it is recommended that taxpayers perform</w:t>
      </w:r>
      <w:r w:rsidR="0062714F">
        <w:t xml:space="preserve"> </w:t>
      </w:r>
      <w:r w:rsidR="00AA3D21">
        <w:t>a transfer pricing study on the intracompany financing</w:t>
      </w:r>
      <w:r w:rsidR="0062714F">
        <w:t xml:space="preserve"> </w:t>
      </w:r>
      <w:r w:rsidR="00AA3D21">
        <w:t>arrangements, regardless of whether the same are compliant</w:t>
      </w:r>
      <w:r w:rsidR="0062714F">
        <w:t xml:space="preserve"> </w:t>
      </w:r>
      <w:r w:rsidR="00AA3D21">
        <w:t>with the safe harbor rule described above.</w:t>
      </w:r>
      <w:r w:rsidR="0062714F">
        <w:t xml:space="preserve"> </w:t>
      </w:r>
      <w:r w:rsidR="00AA3D21">
        <w:t>• Any other disclosure/compliance requirement There are no specific prescriptions in respect to the disclosure</w:t>
      </w:r>
      <w:r w:rsidR="0062714F">
        <w:t xml:space="preserve"> </w:t>
      </w:r>
      <w:r w:rsidR="00AA3D21">
        <w:t>or compliance requirements other than the one prescribed in</w:t>
      </w:r>
      <w:r w:rsidR="0062714F">
        <w:t xml:space="preserve"> </w:t>
      </w:r>
      <w:r w:rsidR="00AA3D21">
        <w:t xml:space="preserve">the transfer </w:t>
      </w:r>
      <w:r w:rsidR="00AA3D21">
        <w:lastRenderedPageBreak/>
        <w:t>pricing rulebook. • Is aggregation or individual testing of transactions preferred</w:t>
      </w:r>
      <w:r w:rsidR="0062714F">
        <w:t xml:space="preserve"> </w:t>
      </w:r>
      <w:r w:rsidR="00AA3D21">
        <w:t>for an entity Not applicable. 5.</w:t>
      </w:r>
      <w:r w:rsidR="0062714F">
        <w:t xml:space="preserve"> </w:t>
      </w:r>
      <w:r w:rsidR="00AA3D21">
        <w:t>Transfer pricing return and related-party</w:t>
      </w:r>
      <w:r w:rsidR="0062714F">
        <w:t xml:space="preserve"> </w:t>
      </w:r>
      <w:r w:rsidR="00AA3D21">
        <w:t>disclosures • Transfer pricing-specific returns There are no specific transfer pricing returns. • Related-party disclosures along with corporate income tax</w:t>
      </w:r>
      <w:r w:rsidR="0062714F">
        <w:t xml:space="preserve"> </w:t>
      </w:r>
      <w:r w:rsidR="00AA3D21">
        <w:t>return Based on the provisions of the transfer pricing rulebook</w:t>
      </w:r>
      <w:r w:rsidR="0062714F">
        <w:t xml:space="preserve"> </w:t>
      </w:r>
      <w:r w:rsidR="00AA3D21">
        <w:t>and CIT Law, the local transfer pricing report should contain</w:t>
      </w:r>
      <w:r w:rsidR="0062714F">
        <w:t xml:space="preserve"> </w:t>
      </w:r>
      <w:r w:rsidR="00AA3D21">
        <w:t>an overview of the local taxpayer and an overview of all</w:t>
      </w:r>
      <w:r w:rsidR="0062714F">
        <w:t xml:space="preserve"> </w:t>
      </w:r>
      <w:r w:rsidR="00AA3D21">
        <w:t>intercompany transactions and financial information. The</w:t>
      </w:r>
      <w:r w:rsidR="0062714F">
        <w:t xml:space="preserve"> </w:t>
      </w:r>
      <w:r w:rsidR="00AA3D21">
        <w:t>overview of the local taxpayer includes: •</w:t>
      </w:r>
      <w:r w:rsidR="0062714F">
        <w:t xml:space="preserve"> </w:t>
      </w:r>
      <w:r w:rsidR="00AA3D21">
        <w:t>Management and organizational structure</w:t>
      </w:r>
      <w:r w:rsidR="0062714F">
        <w:t xml:space="preserve"> </w:t>
      </w:r>
      <w:r w:rsidR="00AA3D21">
        <w:t>•</w:t>
      </w:r>
      <w:r w:rsidR="0062714F">
        <w:t xml:space="preserve"> </w:t>
      </w:r>
      <w:r w:rsidR="00AA3D21">
        <w:t>Main business activities and business strategies</w:t>
      </w:r>
      <w:r w:rsidR="0062714F">
        <w:t xml:space="preserve"> </w:t>
      </w:r>
      <w:r w:rsidR="00AA3D21">
        <w:t>•</w:t>
      </w:r>
      <w:r w:rsidR="0062714F">
        <w:t xml:space="preserve"> </w:t>
      </w:r>
      <w:r w:rsidR="00AA3D21">
        <w:t>Local competitors</w:t>
      </w:r>
      <w:r w:rsidR="0062714F">
        <w:t xml:space="preserve"> </w:t>
      </w:r>
      <w:r w:rsidR="00AA3D21">
        <w:t>The overview of the intracompany transactions includes:</w:t>
      </w:r>
      <w:r w:rsidR="0062714F">
        <w:t xml:space="preserve"> </w:t>
      </w:r>
      <w:r w:rsidR="00AA3D21">
        <w:t>•</w:t>
      </w:r>
      <w:r w:rsidR="0062714F">
        <w:t xml:space="preserve"> </w:t>
      </w:r>
      <w:r w:rsidR="00AA3D21">
        <w:t>Description of the controlled transactions</w:t>
      </w:r>
      <w:r w:rsidR="0062714F">
        <w:t xml:space="preserve"> </w:t>
      </w:r>
      <w:r w:rsidR="00AA3D21">
        <w:t>•</w:t>
      </w:r>
      <w:r w:rsidR="0062714F">
        <w:t xml:space="preserve"> </w:t>
      </w:r>
      <w:r w:rsidR="00AA3D21">
        <w:t>The amount of payments and inflows for the controlled</w:t>
      </w:r>
      <w:r w:rsidR="0062714F">
        <w:t xml:space="preserve"> </w:t>
      </w:r>
      <w:r w:rsidR="00AA3D21">
        <w:t>transactions, grouped by tax jurisdiction of the foreign</w:t>
      </w:r>
      <w:r w:rsidR="0062714F">
        <w:t xml:space="preserve"> </w:t>
      </w:r>
      <w:r w:rsidR="00AA3D21">
        <w:t>payer or recipient</w:t>
      </w:r>
      <w:r w:rsidR="0062714F">
        <w:t xml:space="preserve"> </w:t>
      </w:r>
      <w:r w:rsidR="00AA3D21">
        <w:t>•</w:t>
      </w:r>
      <w:r w:rsidR="0062714F">
        <w:t xml:space="preserve"> </w:t>
      </w:r>
      <w:r w:rsidR="00AA3D21">
        <w:t>Identification of related parties involved in each controlled</w:t>
      </w:r>
      <w:r w:rsidR="0062714F">
        <w:t xml:space="preserve"> </w:t>
      </w:r>
      <w:r w:rsidR="00AA3D21">
        <w:t>transaction, as well as the connection between them</w:t>
      </w:r>
      <w:r w:rsidR="0062714F">
        <w:t xml:space="preserve"> </w:t>
      </w:r>
      <w:r w:rsidR="00AA3D21">
        <w:t>•</w:t>
      </w:r>
      <w:r w:rsidR="0062714F">
        <w:t xml:space="preserve"> </w:t>
      </w:r>
      <w:r w:rsidR="00AA3D21">
        <w:t>Copies of all contracts concluded by the taxpayer in line</w:t>
      </w:r>
      <w:r w:rsidR="0062714F">
        <w:t xml:space="preserve"> </w:t>
      </w:r>
      <w:r w:rsidR="00AA3D21">
        <w:t>with the transactions</w:t>
      </w:r>
      <w:r w:rsidR="0062714F">
        <w:t xml:space="preserve"> </w:t>
      </w:r>
      <w:r w:rsidR="00AA3D21">
        <w:t>•</w:t>
      </w:r>
      <w:r w:rsidR="0062714F">
        <w:t xml:space="preserve"> </w:t>
      </w:r>
      <w:r w:rsidR="00AA3D21">
        <w:t>Detailed functional analysis and analysis of the</w:t>
      </w:r>
      <w:r w:rsidR="0062714F">
        <w:t xml:space="preserve"> </w:t>
      </w:r>
      <w:r w:rsidR="00AA3D21">
        <w:t>comparability of the taxpayer’s transactions with related</w:t>
      </w:r>
      <w:r w:rsidR="0062714F">
        <w:t xml:space="preserve"> </w:t>
      </w:r>
      <w:r w:rsidR="00AA3D21">
        <w:t>parties, for each documented controlled transaction</w:t>
      </w:r>
      <w:r w:rsidR="0062714F">
        <w:t xml:space="preserve"> </w:t>
      </w:r>
      <w:r w:rsidR="00AA3D21">
        <w:t>In addition to the local file, the taxpayers should submit the</w:t>
      </w:r>
      <w:r w:rsidR="0062714F">
        <w:t xml:space="preserve"> </w:t>
      </w:r>
      <w:r w:rsidR="00AA3D21">
        <w:t>master file prepared at the level of the group. The master file</w:t>
      </w:r>
      <w:r w:rsidR="0062714F">
        <w:t xml:space="preserve"> </w:t>
      </w:r>
      <w:r w:rsidR="00AA3D21">
        <w:t>should encompass information on the organizational structure</w:t>
      </w:r>
      <w:r w:rsidR="0062714F">
        <w:t xml:space="preserve"> </w:t>
      </w:r>
      <w:r w:rsidR="00AA3D21">
        <w:t>of the group, business activities of the group, intangible assets</w:t>
      </w:r>
      <w:r w:rsidR="0062714F">
        <w:t xml:space="preserve"> </w:t>
      </w:r>
      <w:r w:rsidR="00AA3D21">
        <w:t>owned, intracompany financing arrangements, and financial</w:t>
      </w:r>
      <w:r w:rsidR="0062714F">
        <w:t xml:space="preserve"> </w:t>
      </w:r>
      <w:r w:rsidR="00AA3D21">
        <w:t>and tax positions of the group. Unlike the local file, which</w:t>
      </w:r>
      <w:r w:rsidR="0062714F">
        <w:t xml:space="preserve"> </w:t>
      </w:r>
      <w:r w:rsidR="00AA3D21">
        <w:t>should be submitted for the reporting year, the master file can</w:t>
      </w:r>
      <w:r w:rsidR="0062714F">
        <w:t xml:space="preserve"> </w:t>
      </w:r>
      <w:r w:rsidR="00AA3D21">
        <w:t>be submitted for the year preceding the reporting year.</w:t>
      </w:r>
      <w:r w:rsidR="0062714F">
        <w:t xml:space="preserve"> </w:t>
      </w:r>
      <w:r w:rsidR="00AA3D21">
        <w:t>• Related-party disclosures in financial statement/annual</w:t>
      </w:r>
      <w:r w:rsidR="0062714F">
        <w:t xml:space="preserve"> </w:t>
      </w:r>
      <w:r w:rsidR="00AA3D21">
        <w:t>report The following documents should be enclosed to the transfer</w:t>
      </w:r>
      <w:r w:rsidR="0062714F">
        <w:t xml:space="preserve"> </w:t>
      </w:r>
      <w:r w:rsidR="00AA3D21">
        <w:t>pricing report for the taxpayer:</w:t>
      </w:r>
      <w:r w:rsidR="0062714F">
        <w:t xml:space="preserve"> </w:t>
      </w:r>
      <w:r w:rsidR="00AA3D21">
        <w:t>•</w:t>
      </w:r>
      <w:r w:rsidR="0062714F">
        <w:t xml:space="preserve"> </w:t>
      </w:r>
      <w:r w:rsidR="00AA3D21">
        <w:t>Annual consolidated financial statements for the group •</w:t>
      </w:r>
      <w:r w:rsidR="0062714F">
        <w:t xml:space="preserve"> </w:t>
      </w:r>
      <w:r w:rsidR="00AA3D21">
        <w:t>Annual financial statements for the local taxpayer •</w:t>
      </w:r>
      <w:r w:rsidR="0062714F">
        <w:t xml:space="preserve"> </w:t>
      </w:r>
      <w:r w:rsidR="00AA3D21">
        <w:t>Copies of all contracts concluded by the taxpayer in</w:t>
      </w:r>
      <w:r w:rsidR="0062714F">
        <w:t xml:space="preserve"> </w:t>
      </w:r>
      <w:r w:rsidR="00AA3D21">
        <w:t>connection with the controlled transactions</w:t>
      </w:r>
      <w:r w:rsidR="0062714F">
        <w:t xml:space="preserve"> </w:t>
      </w:r>
      <w:r w:rsidR="00AA3D21">
        <w:t>•</w:t>
      </w:r>
      <w:r w:rsidR="0062714F">
        <w:t xml:space="preserve"> </w:t>
      </w:r>
      <w:r w:rsidR="00AA3D21">
        <w:t>Copies of existing unilateral, bilateral and multilateral</w:t>
      </w:r>
      <w:r w:rsidR="0062714F">
        <w:t xml:space="preserve"> </w:t>
      </w:r>
      <w:r w:rsidR="00AA3D21">
        <w:t>APAs and other tax decisions to which the tax authority</w:t>
      </w:r>
      <w:r w:rsidR="0062714F">
        <w:t xml:space="preserve"> </w:t>
      </w:r>
      <w:r w:rsidR="00AA3D21">
        <w:t>is not one of the parties that are related to the controlled</w:t>
      </w:r>
      <w:r w:rsidR="0062714F">
        <w:t xml:space="preserve"> </w:t>
      </w:r>
      <w:r w:rsidR="00AA3D21">
        <w:t>transaction •</w:t>
      </w:r>
      <w:r w:rsidR="0062714F">
        <w:t xml:space="preserve"> </w:t>
      </w:r>
      <w:r w:rsidR="00AA3D21">
        <w:t>Data, reports and documents that are relevant to the</w:t>
      </w:r>
      <w:r w:rsidR="0062714F">
        <w:t xml:space="preserve"> </w:t>
      </w:r>
      <w:r w:rsidR="00AA3D21">
        <w:t>choice of method for determining the transfer price</w:t>
      </w:r>
      <w:r w:rsidR="0062714F">
        <w:t xml:space="preserve"> </w:t>
      </w:r>
      <w:r w:rsidR="00AA3D21">
        <w:t>between related parties in accordance with the arm’slength principle</w:t>
      </w:r>
      <w:r w:rsidR="0062714F">
        <w:t xml:space="preserve"> </w:t>
      </w:r>
      <w:r w:rsidR="00AA3D21">
        <w:t>•</w:t>
      </w:r>
      <w:r w:rsidR="0062714F">
        <w:t xml:space="preserve"> </w:t>
      </w:r>
      <w:r w:rsidR="00AA3D21">
        <w:t>Other data, reports and documents that the taxpayer</w:t>
      </w:r>
      <w:r w:rsidR="0062714F">
        <w:t xml:space="preserve"> </w:t>
      </w:r>
      <w:r w:rsidR="00AA3D21">
        <w:t>considers relevant to the report • CbCR notification included in the statutory tax return There is none specified. • Other information/documents to be filed Please see above in section “Related-party disclosures in</w:t>
      </w:r>
      <w:r w:rsidR="0062714F">
        <w:t xml:space="preserve"> </w:t>
      </w:r>
      <w:r w:rsidR="00AA3D21">
        <w:t>financial statement/annual report.”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documentation should be filed not later than 30</w:t>
      </w:r>
      <w:r w:rsidR="0062714F">
        <w:t xml:space="preserve"> </w:t>
      </w:r>
      <w:r w:rsidR="00AA3D21">
        <w:t>September in the year following the reporting year. • Other transfer pricing disclosures and return</w:t>
      </w:r>
      <w:r w:rsidR="0062714F">
        <w:t xml:space="preserve"> </w:t>
      </w:r>
      <w:r w:rsidR="00AA3D21">
        <w:t>The transfer pricing report should be submitted not later than</w:t>
      </w:r>
      <w:r w:rsidR="0062714F">
        <w:t xml:space="preserve"> </w:t>
      </w:r>
      <w:r w:rsidR="00AA3D21">
        <w:t>30 September in the year following the reporting year.</w:t>
      </w:r>
      <w:r w:rsidR="0062714F">
        <w:t xml:space="preserve"> </w:t>
      </w:r>
      <w:r w:rsidR="00AA3D21">
        <w:t>• Master File The master file should be submitted together with the local</w:t>
      </w:r>
      <w:r w:rsidR="0062714F">
        <w:t xml:space="preserve"> </w:t>
      </w:r>
      <w:r w:rsidR="00AA3D21">
        <w:t>file not later than 30 September in the year following the</w:t>
      </w:r>
      <w:r w:rsidR="0062714F">
        <w:t xml:space="preserve"> </w:t>
      </w:r>
      <w:r w:rsidR="00AA3D21">
        <w:t>reporting year.</w:t>
      </w:r>
      <w:r w:rsidR="0062714F">
        <w:t xml:space="preserve"> </w:t>
      </w:r>
      <w:r w:rsidR="00AA3D21">
        <w:t>•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needs to be finalized not</w:t>
      </w:r>
      <w:r w:rsidR="0062714F">
        <w:t xml:space="preserve"> </w:t>
      </w:r>
      <w:r w:rsidR="00AA3D21">
        <w:t>later than 30 September in the year following the reporting</w:t>
      </w:r>
      <w:r w:rsidR="0062714F">
        <w:t xml:space="preserve"> </w:t>
      </w:r>
      <w:r w:rsidR="00AA3D21">
        <w:t>year.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 deadline for submission is not later than 30 September in</w:t>
      </w:r>
      <w:r w:rsidR="0062714F">
        <w:t xml:space="preserve"> </w:t>
      </w:r>
      <w:r w:rsidR="00AA3D21">
        <w:t>the year following the reporting year. • Time period or deadline for submission on tax authority</w:t>
      </w:r>
      <w:r w:rsidR="0062714F">
        <w:t xml:space="preserve"> </w:t>
      </w:r>
      <w:r w:rsidR="00AA3D21">
        <w:t>request The transfer pricing report should be filed with the specified</w:t>
      </w:r>
      <w:r w:rsidR="0062714F">
        <w:t xml:space="preserve"> </w:t>
      </w:r>
      <w:r w:rsidR="00AA3D21">
        <w:t>deadlines above. Provided that the taxpayer fails to submit</w:t>
      </w:r>
      <w:r w:rsidR="0062714F">
        <w:t xml:space="preserve"> </w:t>
      </w:r>
      <w:r w:rsidR="00AA3D21">
        <w:t>the report, in case of tax audit, it can either be requested</w:t>
      </w:r>
      <w:r w:rsidR="0062714F">
        <w:t xml:space="preserve"> </w:t>
      </w:r>
      <w:r w:rsidR="00AA3D21">
        <w:t>to provide the transfer pricing report in a period ranging</w:t>
      </w:r>
      <w:r w:rsidR="0062714F">
        <w:t xml:space="preserve"> </w:t>
      </w:r>
      <w:r w:rsidR="00AA3D21">
        <w:t>from 7 to 14 working days or the tax authorities will review</w:t>
      </w:r>
      <w:r w:rsidR="0062714F">
        <w:t xml:space="preserve"> </w:t>
      </w:r>
      <w:r w:rsidR="00AA3D21">
        <w:t>the intracompany prices applied and make transfer pricing</w:t>
      </w:r>
      <w:r w:rsidR="0062714F">
        <w:t xml:space="preserve"> </w:t>
      </w:r>
      <w:r w:rsidR="00AA3D21">
        <w:t>adjustments. In addition, please see section 8 regarding</w:t>
      </w:r>
      <w:r w:rsidR="0062714F">
        <w:t xml:space="preserve"> </w:t>
      </w:r>
      <w:r w:rsidR="00AA3D21">
        <w:t>penalty exposure for failure of submission of the transfer</w:t>
      </w:r>
      <w:r w:rsidR="0062714F">
        <w:t xml:space="preserve"> </w:t>
      </w:r>
      <w:r w:rsidR="00AA3D21">
        <w:t xml:space="preserve">pricing report. • Are there any new </w:t>
      </w:r>
      <w:r w:rsidR="00AA3D21">
        <w:lastRenderedPageBreak/>
        <w:t>submission deadlines per COVID-19specific measures? If Yes, specify which deadlines 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CIT Law specifies the methods that should be used while</w:t>
      </w:r>
      <w:r w:rsidR="0062714F">
        <w:t xml:space="preserve"> </w:t>
      </w:r>
      <w:r w:rsidR="00AA3D21">
        <w:t>determining the price of transactions to be in accordance</w:t>
      </w:r>
      <w:r w:rsidR="0062714F">
        <w:t xml:space="preserve"> </w:t>
      </w:r>
      <w:r w:rsidR="00AA3D21">
        <w:t>with the arm’s-length principle. According to the law, the CUP</w:t>
      </w:r>
      <w:r w:rsidR="0062714F">
        <w:t xml:space="preserve"> </w:t>
      </w:r>
      <w:r w:rsidR="00AA3D21">
        <w:t>method, the resale method, the cost-plus method, the TNMM</w:t>
      </w:r>
      <w:r w:rsidR="0062714F">
        <w:t xml:space="preserve"> </w:t>
      </w:r>
      <w:r w:rsidR="00AA3D21">
        <w:t>and the profit-split method should be used. Additionally, any</w:t>
      </w:r>
      <w:r w:rsidR="0062714F">
        <w:t xml:space="preserve"> </w:t>
      </w:r>
      <w:r w:rsidR="00AA3D21">
        <w:t>other method may be used if the previous methods are not</w:t>
      </w:r>
      <w:r w:rsidR="0062714F">
        <w:t xml:space="preserve"> </w:t>
      </w:r>
      <w:r w:rsidR="00AA3D21">
        <w:t>appropriate.</w:t>
      </w:r>
      <w:r w:rsidR="0062714F">
        <w:t xml:space="preserve"> </w:t>
      </w:r>
      <w:r w:rsidR="00AA3D21">
        <w:t>8.</w:t>
      </w:r>
      <w:r w:rsidR="0062714F">
        <w:t xml:space="preserve"> </w:t>
      </w:r>
      <w:r w:rsidR="00AA3D21">
        <w:t>Benchmarking requirements • Local vs. regional comparables Local comparables are generally preferred, if available. The</w:t>
      </w:r>
      <w:r w:rsidR="0062714F">
        <w:t xml:space="preserve"> </w:t>
      </w:r>
      <w:r w:rsidR="00AA3D21">
        <w:t>transfer pricing rulebook states that local comparables should</w:t>
      </w:r>
      <w:r w:rsidR="0062714F">
        <w:t xml:space="preserve"> </w:t>
      </w:r>
      <w:r w:rsidR="00AA3D21">
        <w:t>be taken into consideration with the comparability search.</w:t>
      </w:r>
      <w:r w:rsidR="0062714F">
        <w:t xml:space="preserve"> </w:t>
      </w:r>
      <w:r w:rsidR="00AA3D21">
        <w:t>Provided such comparables are not available, i.e., rejected, the</w:t>
      </w:r>
      <w:r w:rsidR="0062714F">
        <w:t xml:space="preserve"> </w:t>
      </w:r>
      <w:r w:rsidR="00AA3D21">
        <w:t>taxpayer should justify the rejection with the transfer pricing</w:t>
      </w:r>
      <w:r w:rsidR="0062714F">
        <w:t xml:space="preserve"> </w:t>
      </w:r>
      <w:r w:rsidR="00AA3D21">
        <w:t>report, and it is allowed to use regional comparables.</w:t>
      </w:r>
      <w:r w:rsidR="0062714F">
        <w:t xml:space="preserve"> </w:t>
      </w:r>
      <w:r w:rsidR="00AA3D21">
        <w:t>• Single-year vs. multiyear analysis The analysis should be performed for the year that is subject</w:t>
      </w:r>
      <w:r w:rsidR="0062714F">
        <w:t xml:space="preserve"> </w:t>
      </w:r>
      <w:r w:rsidR="00AA3D21">
        <w:t>to reporting. However, if such data is not available, the data</w:t>
      </w:r>
      <w:r w:rsidR="0062714F">
        <w:t xml:space="preserve"> </w:t>
      </w:r>
      <w:r w:rsidR="00AA3D21">
        <w:t>available for last year’s period may be used. • Use of interquartile range Acceptable interquartile range is the one between 25% and</w:t>
      </w:r>
      <w:r w:rsidR="0062714F">
        <w:t xml:space="preserve"> </w:t>
      </w:r>
      <w:r w:rsidR="00AA3D21">
        <w:t>75%. • Fresh benchmarking search every year vs. rollforwards and</w:t>
      </w:r>
      <w:r w:rsidR="0062714F">
        <w:t xml:space="preserve"> </w:t>
      </w:r>
      <w:r w:rsidR="00AA3D21">
        <w:t>update of the financials A fresh benchmarking search needs to be performed every</w:t>
      </w:r>
      <w:r w:rsidR="0062714F">
        <w:t xml:space="preserve"> </w:t>
      </w:r>
      <w:r w:rsidR="00AA3D21">
        <w:t>year.</w:t>
      </w:r>
      <w:r w:rsidR="0062714F">
        <w:t xml:space="preserve"> </w:t>
      </w:r>
      <w:r w:rsidR="00AA3D21">
        <w:t>• Simple, weighted or pooled results</w:t>
      </w:r>
      <w:r w:rsidR="0062714F">
        <w:t xml:space="preserve"> </w:t>
      </w:r>
      <w:r w:rsidR="00AA3D21">
        <w:t>The local regulation prescribes that the taxpayer should</w:t>
      </w:r>
      <w:r w:rsidR="0062714F">
        <w:t xml:space="preserve"> </w:t>
      </w:r>
      <w:r w:rsidR="00AA3D21">
        <w:t>explain why the benchmark has been performed for multiple</w:t>
      </w:r>
      <w:r w:rsidR="0062714F">
        <w:t xml:space="preserve"> </w:t>
      </w:r>
      <w:r w:rsidR="00AA3D21">
        <w:t>years but does not mention anything about preference on</w:t>
      </w:r>
      <w:r w:rsidR="0062714F">
        <w:t xml:space="preserve"> </w:t>
      </w:r>
      <w:r w:rsidR="00AA3D21">
        <w:t>the use of simple or weighted average while presenting the</w:t>
      </w:r>
      <w:r w:rsidR="0062714F">
        <w:t xml:space="preserve"> </w:t>
      </w:r>
      <w:r w:rsidR="00AA3D21">
        <w:t>interquartile range of the comparables. • Other specific benchmarking criteria, if any This is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This is not applicable. • Consequences of failure to submit, late submission or</w:t>
      </w:r>
      <w:r w:rsidR="0062714F">
        <w:t xml:space="preserve"> </w:t>
      </w:r>
      <w:r w:rsidR="00AA3D21">
        <w:t>incorrect disclosures A penalty in the amount of EUR300–EUR1,000 for a</w:t>
      </w:r>
      <w:r w:rsidR="0062714F">
        <w:t xml:space="preserve"> </w:t>
      </w:r>
      <w:r w:rsidR="00AA3D21">
        <w:t>micro company, EUR600–EUR2,000 for a small company,</w:t>
      </w:r>
      <w:r w:rsidR="0062714F">
        <w:t xml:space="preserve"> </w:t>
      </w:r>
      <w:r w:rsidR="00AA3D21">
        <w:t>EUR1,800–EUR6,000 for a medium-size company, and</w:t>
      </w:r>
      <w:r w:rsidR="0062714F">
        <w:t xml:space="preserve"> </w:t>
      </w:r>
      <w:r w:rsidR="00AA3D21">
        <w:t>EUR3,000–EUR10,000 for a big company shall be imposed</w:t>
      </w:r>
      <w:r w:rsidR="0062714F">
        <w:t xml:space="preserve"> </w:t>
      </w:r>
      <w:r w:rsidR="00AA3D21">
        <w:t>to the taxpayer, if it fails to submit the report to the tax</w:t>
      </w:r>
      <w:r w:rsidR="0062714F">
        <w:t xml:space="preserve"> </w:t>
      </w:r>
      <w:r w:rsidR="00AA3D21">
        <w:t>authorities within the prescribed deadline (Article 12-a</w:t>
      </w:r>
      <w:r w:rsidR="0062714F">
        <w:t xml:space="preserve"> </w:t>
      </w:r>
      <w:r w:rsidR="00AA3D21">
        <w:t>paragraphs (1) and (2) and Article 39). • If an adjustment is sustained, can penalties be assessed if</w:t>
      </w:r>
      <w:r w:rsidR="0062714F">
        <w:t xml:space="preserve"> </w:t>
      </w:r>
      <w:r w:rsidR="00AA3D21">
        <w:t>documentation is deemed incomplete? Provided that the tax authorities challenge the transfer</w:t>
      </w:r>
      <w:r w:rsidR="0062714F">
        <w:t xml:space="preserve"> </w:t>
      </w:r>
      <w:r w:rsidR="00AA3D21">
        <w:t>pricing report submissions by the taxpayer, they are entitled</w:t>
      </w:r>
      <w:r w:rsidR="0062714F">
        <w:t xml:space="preserve"> </w:t>
      </w:r>
      <w:r w:rsidR="00AA3D21">
        <w:t>to make appropriate adjustments and to obligate the taxpayer</w:t>
      </w:r>
      <w:r w:rsidR="0062714F">
        <w:t xml:space="preserve"> </w:t>
      </w:r>
      <w:r w:rsidR="00AA3D21">
        <w:t>to pay the amount of underestimated tax, including latepayment interest in the amount of 0.03% of the less-paid tax</w:t>
      </w:r>
      <w:r w:rsidR="0062714F">
        <w:t xml:space="preserve"> </w:t>
      </w:r>
      <w:r w:rsidR="00AA3D21">
        <w:t>for each day of delay. In a worst-case scenario, the taxpayer</w:t>
      </w:r>
      <w:r w:rsidR="0062714F">
        <w:t xml:space="preserve"> </w:t>
      </w:r>
      <w:r w:rsidR="00AA3D21">
        <w:t>may be penalized with a fine of 10 times the amount of the</w:t>
      </w:r>
      <w:r w:rsidR="0062714F">
        <w:t xml:space="preserve"> </w:t>
      </w:r>
      <w:r w:rsidR="00AA3D21">
        <w:t>underestimated tax obligation. In practice, the tax authorities</w:t>
      </w:r>
      <w:r w:rsidR="0062714F">
        <w:t xml:space="preserve"> </w:t>
      </w:r>
      <w:r w:rsidR="00AA3D21">
        <w:t>make the reassessment of the tax obligation and the</w:t>
      </w:r>
      <w:r w:rsidR="0062714F">
        <w:t xml:space="preserve"> </w:t>
      </w:r>
      <w:r w:rsidR="00AA3D21">
        <w:t>intercompany charges based on locally available market data. • If an adjustment is sustained, can penalties be assessed if</w:t>
      </w:r>
      <w:r w:rsidR="0062714F">
        <w:t xml:space="preserve"> </w:t>
      </w:r>
      <w:r w:rsidR="00AA3D21">
        <w:t>documentation is deemed non-contemporaneous? A penalty in the amount of EUR600–EUR2,000 for a micro</w:t>
      </w:r>
      <w:r w:rsidR="0062714F">
        <w:t xml:space="preserve"> </w:t>
      </w:r>
      <w:r w:rsidR="00AA3D21">
        <w:t>company, EUR1,200–EUR4,000 for a small company,</w:t>
      </w:r>
      <w:r w:rsidR="0062714F">
        <w:t xml:space="preserve"> </w:t>
      </w:r>
      <w:r w:rsidR="00AA3D21">
        <w:t>EUR3,600–EUR12,000 for a medium-size company, and</w:t>
      </w:r>
      <w:r w:rsidR="0062714F">
        <w:t xml:space="preserve"> </w:t>
      </w:r>
      <w:r w:rsidR="00AA3D21">
        <w:t>EUR6,000–EUR20,000 for a big company shall be imposed</w:t>
      </w:r>
      <w:r w:rsidR="0062714F">
        <w:t xml:space="preserve"> </w:t>
      </w:r>
      <w:r w:rsidR="00AA3D21">
        <w:t>to the taxpayer, if it included incorrect information in the</w:t>
      </w:r>
      <w:r w:rsidR="0062714F">
        <w:t xml:space="preserve"> </w:t>
      </w:r>
      <w:r w:rsidR="00AA3D21">
        <w:t>corporate income tax return that have led to a determination</w:t>
      </w:r>
      <w:r w:rsidR="0062714F">
        <w:t xml:space="preserve"> </w:t>
      </w:r>
      <w:r w:rsidR="00AA3D21">
        <w:t>of a lower taxable base (e.g., declared less income). Further</w:t>
      </w:r>
      <w:r w:rsidR="0062714F">
        <w:t xml:space="preserve"> </w:t>
      </w:r>
      <w:r w:rsidR="00AA3D21">
        <w:t>to this, in an event where the taxpayer would perform an</w:t>
      </w:r>
      <w:r w:rsidR="0062714F">
        <w:t xml:space="preserve"> </w:t>
      </w:r>
      <w:r w:rsidR="00AA3D21">
        <w:t>adjustment for past periods, the tax authorities may issue</w:t>
      </w:r>
      <w:r w:rsidR="0062714F">
        <w:t xml:space="preserve"> </w:t>
      </w:r>
      <w:r w:rsidR="00AA3D21">
        <w:t>penalties on the grounds that the tax returns in the past</w:t>
      </w:r>
      <w:r w:rsidR="0062714F">
        <w:t xml:space="preserve"> </w:t>
      </w:r>
      <w:r w:rsidR="00AA3D21">
        <w:t>periods have been submitted with incorrect data that have led</w:t>
      </w:r>
      <w:r w:rsidR="0062714F">
        <w:t xml:space="preserve"> </w:t>
      </w:r>
      <w:r w:rsidR="00AA3D21">
        <w:t>to determination of lower taxable base.</w:t>
      </w:r>
      <w:r w:rsidR="0062714F">
        <w:t xml:space="preserve"> </w:t>
      </w:r>
      <w:r w:rsidR="00AA3D21">
        <w:t>• Is interest charged on penalties or payable on a refund? Default interest of 0.03% applies on the amount of the</w:t>
      </w:r>
      <w:r w:rsidR="0062714F">
        <w:t xml:space="preserve"> </w:t>
      </w:r>
      <w:r w:rsidR="00AA3D21">
        <w:t>additional tax liability for each day of delay in settling such</w:t>
      </w:r>
      <w:r w:rsidR="0062714F">
        <w:t xml:space="preserve"> </w:t>
      </w:r>
      <w:r w:rsidR="00AA3D21">
        <w:t>liability. b)</w:t>
      </w:r>
      <w:r w:rsidR="00C50314">
        <w:t xml:space="preserve"> </w:t>
      </w:r>
      <w:r w:rsidR="00AA3D21">
        <w:t>Penalty</w:t>
      </w:r>
      <w:r w:rsidR="00C50314">
        <w:t xml:space="preserve"> </w:t>
      </w:r>
      <w:r w:rsidR="00AA3D21">
        <w:t>relief No penalty relief was available at the time of this publication. If it objects to the tax authorities’ decision, the taxpayer is</w:t>
      </w:r>
      <w:r w:rsidR="0062714F">
        <w:t xml:space="preserve"> </w:t>
      </w:r>
      <w:r w:rsidR="00AA3D21">
        <w:t>entitled to file a complaint with the tax authorities in the first</w:t>
      </w:r>
      <w:r w:rsidR="0062714F">
        <w:t xml:space="preserve"> </w:t>
      </w:r>
      <w:r w:rsidR="00AA3D21">
        <w:t>instance. The decision reached by the tax authorities upon the</w:t>
      </w:r>
      <w:r w:rsidR="0062714F">
        <w:t xml:space="preserve"> </w:t>
      </w:r>
      <w:r w:rsidR="00AA3D21">
        <w:t xml:space="preserve">complaint </w:t>
      </w:r>
      <w:r w:rsidR="00AA3D21">
        <w:lastRenderedPageBreak/>
        <w:t>of the taxpayer is final. The taxpayer is entitled to</w:t>
      </w:r>
      <w:r w:rsidR="0062714F">
        <w:t xml:space="preserve"> </w:t>
      </w:r>
      <w:r w:rsidR="00AA3D21">
        <w:t>initiate an administrative dispute with the Administrative Court</w:t>
      </w:r>
      <w:r w:rsidR="0062714F">
        <w:t xml:space="preserve"> </w:t>
      </w:r>
      <w:r w:rsidR="00AA3D21">
        <w:t>against the tax authorities’ final decision. Nevertheless, with</w:t>
      </w:r>
      <w:r w:rsidR="0062714F">
        <w:t xml:space="preserve"> </w:t>
      </w:r>
      <w:r w:rsidR="00AA3D21">
        <w:t>the submission of the legal remedies, the enforcement of the</w:t>
      </w:r>
      <w:r w:rsidR="0062714F">
        <w:t xml:space="preserve"> </w:t>
      </w:r>
      <w:r w:rsidR="00AA3D21">
        <w:t>decision is not postponed, and the taxpayer is obligated to pay</w:t>
      </w:r>
      <w:r w:rsidR="0062714F">
        <w:t xml:space="preserve"> </w:t>
      </w:r>
      <w:r w:rsidR="00AA3D21">
        <w:t>the tax liability assessed by the tax authorities.</w:t>
      </w:r>
      <w:r w:rsidR="0062714F">
        <w:t xml:space="preserve"> </w:t>
      </w:r>
      <w:r w:rsidR="00AA3D21">
        <w:t>10. Statute of limitations on transfer pricing</w:t>
      </w:r>
      <w:r w:rsidR="0062714F">
        <w:t xml:space="preserve"> </w:t>
      </w:r>
      <w:r w:rsidR="00AA3D21">
        <w:t>assessments There is a five-year statute of limitations beginning with</w:t>
      </w:r>
      <w:r w:rsidR="0062714F">
        <w:t xml:space="preserve"> </w:t>
      </w:r>
      <w:r w:rsidR="00AA3D21">
        <w:t>the year following the year of expiration of the statutory</w:t>
      </w:r>
      <w:r w:rsidR="0062714F">
        <w:t xml:space="preserve"> </w:t>
      </w:r>
      <w:r w:rsidR="00AA3D21">
        <w:t>term granted for filing the CIT returns, after which the tax</w:t>
      </w:r>
      <w:r w:rsidR="0062714F">
        <w:t xml:space="preserve"> </w:t>
      </w:r>
      <w:r w:rsidR="00AA3D21">
        <w:t>authorities may not audit the taxpayer’s reported position and</w:t>
      </w:r>
      <w:r w:rsidR="0062714F">
        <w:t xml:space="preserve"> </w:t>
      </w:r>
      <w:r w:rsidR="00AA3D21">
        <w:t>reassess tax liabilities. Audited tax periods can be reaudited</w:t>
      </w:r>
      <w:r w:rsidR="0062714F">
        <w:t xml:space="preserve"> </w:t>
      </w:r>
      <w:r w:rsidR="00AA3D21">
        <w:t>further based on the decision of the tax authority, as long as</w:t>
      </w:r>
      <w:r w:rsidR="0062714F">
        <w:t xml:space="preserve"> </w:t>
      </w:r>
      <w:r w:rsidR="00AA3D21">
        <w:t>the five-year time period has not elapsed.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There is no mandatory frequency for performing tax audits.</w:t>
      </w:r>
      <w:r w:rsidR="0062714F">
        <w:t xml:space="preserve"> </w:t>
      </w:r>
      <w:r w:rsidR="00AA3D21">
        <w:t>The tax authority has the discretion to initiate a tax audit in</w:t>
      </w:r>
      <w:r w:rsidR="0062714F">
        <w:t xml:space="preserve"> </w:t>
      </w:r>
      <w:r w:rsidR="00AA3D21">
        <w:t>accordance with the audit plans. In general, the likelihood of an</w:t>
      </w:r>
      <w:r w:rsidR="0062714F">
        <w:t xml:space="preserve"> </w:t>
      </w:r>
      <w:r w:rsidR="00AA3D21">
        <w:t>annually recurring tax audit may be considered to be medium. • Likelihood of transfer pricing methodology being challenged</w:t>
      </w:r>
      <w:r w:rsidR="0062714F">
        <w:t xml:space="preserve"> </w:t>
      </w:r>
      <w:r w:rsidR="00AA3D21">
        <w:t>(high/medium/low)</w:t>
      </w:r>
      <w:r w:rsidR="0062714F">
        <w:t xml:space="preserve"> </w:t>
      </w:r>
      <w:r w:rsidR="00AA3D21">
        <w:t>The likelihood that controlled financial transactions may be</w:t>
      </w:r>
      <w:r w:rsidR="0062714F">
        <w:t xml:space="preserve"> </w:t>
      </w:r>
      <w:r w:rsidR="00AA3D21">
        <w:t>reviewed as part of that audit is characterized as high, and</w:t>
      </w:r>
      <w:r w:rsidR="0062714F">
        <w:t xml:space="preserve"> </w:t>
      </w:r>
      <w:r w:rsidR="00AA3D21">
        <w:t>the likelihood that the transfer pricing methodology may</w:t>
      </w:r>
      <w:r w:rsidR="0062714F">
        <w:t xml:space="preserve"> </w:t>
      </w:r>
      <w:r w:rsidR="00AA3D21">
        <w:t>be challenged is characterized as medium. The chances for</w:t>
      </w:r>
      <w:r w:rsidR="0062714F">
        <w:t xml:space="preserve"> </w:t>
      </w:r>
      <w:r w:rsidR="00AA3D21">
        <w:t>auditing the related-party transactions are high, as under</w:t>
      </w:r>
      <w:r w:rsidR="0062714F">
        <w:t xml:space="preserve"> </w:t>
      </w:r>
      <w:r w:rsidR="00AA3D21">
        <w:t>the local CIT Law, transfer pricing adjustments represent</w:t>
      </w:r>
      <w:r w:rsidR="0062714F">
        <w:t xml:space="preserve"> </w:t>
      </w:r>
      <w:r w:rsidR="00AA3D21">
        <w:t>permanent tax adjustments, included in the taxable income.</w:t>
      </w:r>
      <w:r w:rsidR="0062714F">
        <w:t xml:space="preserve"> </w:t>
      </w:r>
      <w:r w:rsidR="00AA3D21">
        <w:t>As for the likelihood for challenging the transfer pricing</w:t>
      </w:r>
      <w:r w:rsidR="0062714F">
        <w:t xml:space="preserve"> </w:t>
      </w:r>
      <w:r w:rsidR="00AA3D21">
        <w:t>methodology, the same may be considered to be medium.</w:t>
      </w:r>
      <w:r w:rsidR="0062714F">
        <w:t xml:space="preserve"> </w:t>
      </w:r>
      <w:r w:rsidR="00AA3D21">
        <w:t>• Likelihood of an adjustment if the transfer pricing</w:t>
      </w:r>
      <w:r w:rsidR="0062714F">
        <w:t xml:space="preserve"> </w:t>
      </w:r>
      <w:r w:rsidR="00AA3D21">
        <w:t>methodology is challenged (high/medium/low)</w:t>
      </w:r>
      <w:r w:rsidR="0062714F">
        <w:t xml:space="preserve"> </w:t>
      </w:r>
      <w:r w:rsidR="00AA3D21">
        <w:t>If the transfer pricing methodology is challenged, the</w:t>
      </w:r>
      <w:r w:rsidR="0062714F">
        <w:t xml:space="preserve"> </w:t>
      </w:r>
      <w:r w:rsidR="00AA3D21">
        <w:t>likelihood of an adjustment can be characterized as medium.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No binding ruling or APA opportunities were available at</w:t>
      </w:r>
      <w:r w:rsidR="0062714F">
        <w:t xml:space="preserve"> </w:t>
      </w:r>
      <w:r w:rsidR="00AA3D21">
        <w:t>the time of this publication. Taxpayers may file a request</w:t>
      </w:r>
      <w:r w:rsidR="0062714F">
        <w:t xml:space="preserve"> </w:t>
      </w:r>
      <w:r w:rsidR="00AA3D21">
        <w:t>for a written opinion with the Public Revenue Office or the</w:t>
      </w:r>
      <w:r w:rsidR="0062714F">
        <w:t xml:space="preserve"> </w:t>
      </w:r>
      <w:r w:rsidR="00AA3D21">
        <w:t>Ministry of Finance for the interpretation and application of</w:t>
      </w:r>
      <w:r w:rsidR="0062714F">
        <w:t xml:space="preserve"> </w:t>
      </w:r>
      <w:r w:rsidR="00AA3D21">
        <w:t>the tax law with regard to a specific tax issue. However, the</w:t>
      </w:r>
      <w:r w:rsidR="0062714F">
        <w:t xml:space="preserve"> </w:t>
      </w:r>
      <w:r w:rsidR="00AA3D21">
        <w:t>value of the position of the tax authorities on a particular tax</w:t>
      </w:r>
      <w:r w:rsidR="0062714F">
        <w:t xml:space="preserve"> </w:t>
      </w:r>
      <w:r w:rsidR="00AA3D21">
        <w:t>aspect is very limited because the tax authorities refuse to</w:t>
      </w:r>
      <w:r w:rsidR="0062714F">
        <w:t xml:space="preserve"> </w:t>
      </w:r>
      <w:r w:rsidR="00AA3D21">
        <w:t>provide any opinion about transactions that have not yet been</w:t>
      </w:r>
      <w:r w:rsidR="0062714F">
        <w:t xml:space="preserve"> </w:t>
      </w:r>
      <w:r w:rsidR="00AA3D21">
        <w:t>implemented. • Tenure This is not applicable. • Rollback provisions This is not applicable. • 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Contact Viktor</w:t>
      </w:r>
      <w:r w:rsidR="00C50314">
        <w:t xml:space="preserve"> </w:t>
      </w:r>
      <w:r w:rsidR="00AA3D21">
        <w:t>I</w:t>
      </w:r>
      <w:r w:rsidR="00C50314">
        <w:t xml:space="preserve"> </w:t>
      </w:r>
      <w:r w:rsidR="00AA3D21">
        <w:t>Mitev</w:t>
      </w:r>
      <w:r w:rsidR="0062714F">
        <w:t xml:space="preserve"> </w:t>
      </w:r>
      <w:r w:rsidR="00AA3D21">
        <w:t>viktor.mitev@bg.ey.com + 35928177343</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Interest expense incurred on loans granted by shareholders</w:t>
      </w:r>
      <w:r w:rsidR="0062714F">
        <w:t xml:space="preserve"> </w:t>
      </w:r>
      <w:r w:rsidR="00AA3D21">
        <w:t>holding at least 20% of the capital of the company is non</w:t>
      </w:r>
      <w:r w:rsidR="0062714F">
        <w:t xml:space="preserve"> </w:t>
      </w:r>
      <w:r w:rsidR="00AA3D21">
        <w:t>deductible if the total amount of the loan exceeds three times</w:t>
      </w:r>
      <w:r w:rsidR="0062714F">
        <w:t xml:space="preserve"> </w:t>
      </w:r>
      <w:r w:rsidR="00AA3D21">
        <w:t>the interest of the shareholder. The thin-capitalization rules do</w:t>
      </w:r>
      <w:r w:rsidR="0062714F">
        <w:t xml:space="preserve"> </w:t>
      </w:r>
      <w:r w:rsidR="00AA3D21">
        <w:t>not apply to financial institutions. 1.</w:t>
      </w:r>
      <w:r w:rsidR="0062714F">
        <w:t xml:space="preserve"> </w:t>
      </w:r>
      <w:r w:rsidR="00810E96">
        <w:t>#Country:</w:t>
      </w:r>
      <w:r w:rsidR="00C87020">
        <w:t>Norway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Norwegian Tax Administration (Skatteetaten — NTA).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arm’s-length principle is stated in the General Tax Act</w:t>
      </w:r>
      <w:r w:rsidR="0062714F">
        <w:t xml:space="preserve"> </w:t>
      </w:r>
      <w:r w:rsidR="00AA3D21">
        <w:t>(1999) Section 13-1, and the transfer pricing filing and</w:t>
      </w:r>
      <w:r w:rsidR="0062714F">
        <w:t xml:space="preserve"> </w:t>
      </w:r>
      <w:r w:rsidR="00AA3D21">
        <w:t>documentation requirements are stated in the Tax Assessment</w:t>
      </w:r>
      <w:r w:rsidR="0062714F">
        <w:t xml:space="preserve"> </w:t>
      </w:r>
      <w:r w:rsidR="00AA3D21">
        <w:t>Act (2017) Sections 8-11 and 8-12, regulations 8-11-1 to</w:t>
      </w:r>
      <w:r w:rsidR="0062714F">
        <w:t xml:space="preserve"> </w:t>
      </w:r>
      <w:r w:rsidR="00AA3D21">
        <w:t>8-11-16. • Section reference from local regulation Taxation Act Section 13-1 and Tax Administration Act (2017)</w:t>
      </w:r>
      <w:r w:rsidR="0062714F">
        <w:t xml:space="preserve"> </w:t>
      </w:r>
      <w:r w:rsidR="00AA3D21">
        <w:t>Sections 8-11 and 8-12 have the references.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lastRenderedPageBreak/>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Norway is an OECD member. The NTA has a long history of following the OECD Guidelines.</w:t>
      </w:r>
      <w:r w:rsidR="0062714F">
        <w:t xml:space="preserve"> </w:t>
      </w:r>
      <w:r w:rsidR="00AA3D21">
        <w:t>The Norwegian regulations follow OECD principles, and any</w:t>
      </w:r>
      <w:r w:rsidR="0062714F">
        <w:t xml:space="preserve"> </w:t>
      </w:r>
      <w:r w:rsidR="00AA3D21">
        <w:t>documentation prepared in line with the OECD Guidelines will</w:t>
      </w:r>
      <w:r w:rsidR="0062714F">
        <w:t xml:space="preserve"> </w:t>
      </w:r>
      <w:r w:rsidR="00AA3D21">
        <w:t>generally meet Norwegian requirements. Taxation Act (1999) Section 13-1 gives the OECD Guidelines</w:t>
      </w:r>
      <w:r w:rsidR="0062714F">
        <w:t xml:space="preserve"> </w:t>
      </w:r>
      <w:r w:rsidR="00AA3D21">
        <w:t>a strong and formal status under Norwegian tax law. However,</w:t>
      </w:r>
      <w:r w:rsidR="0062714F">
        <w:t xml:space="preserve"> </w:t>
      </w:r>
      <w:r w:rsidR="00AA3D21">
        <w:t>OECD Guidelines Chapter IV, Administrative approaches to</w:t>
      </w:r>
      <w:r w:rsidR="0062714F">
        <w:t xml:space="preserve"> </w:t>
      </w:r>
      <w:r w:rsidR="00AA3D21">
        <w:t>avoiding and resolving transfer pricing disputes, and Chapter</w:t>
      </w:r>
      <w:r w:rsidR="0062714F">
        <w:t xml:space="preserve"> </w:t>
      </w:r>
      <w:r w:rsidR="00AA3D21">
        <w:t>1 The General Tax Act: https://lovdata.no/dokument/NL/lov/1999-0326-14/KAPITTEL_14#KAPITTEL_14 2The Tax Assessment Act: https://lovdata.no/dokument/NL/lov/201605-27-14/KAPITTEL_8#KAPITTEL_8</w:t>
      </w:r>
      <w:r w:rsidR="0062714F">
        <w:t xml:space="preserve"> </w:t>
      </w:r>
      <w:r w:rsidR="00AA3D21">
        <w:t>V, Documentation, are not included. The status of the OECD</w:t>
      </w:r>
      <w:r w:rsidR="0062714F">
        <w:t xml:space="preserve"> </w:t>
      </w:r>
      <w:r w:rsidR="00AA3D21">
        <w:t>Guidelines is limited to that of guidance, and they do not</w:t>
      </w:r>
      <w:r w:rsidR="0062714F">
        <w:t xml:space="preserve"> </w:t>
      </w:r>
      <w:r w:rsidR="00AA3D21">
        <w:t>constitute binding rules. The NTA seems to be applying the principles outlined in OECD</w:t>
      </w:r>
      <w:r w:rsidR="0062714F">
        <w:t xml:space="preserve"> </w:t>
      </w:r>
      <w:r w:rsidR="00AA3D21">
        <w:t>Guidelines Chapter IX, Transfer pricing aspects of business</w:t>
      </w:r>
      <w:r w:rsidR="0062714F">
        <w:t xml:space="preserve"> </w:t>
      </w:r>
      <w:r w:rsidR="00AA3D21">
        <w:t>restructurings. Recent tax audits and court cases have shown</w:t>
      </w:r>
      <w:r w:rsidR="0062714F">
        <w:t xml:space="preserve"> </w:t>
      </w:r>
      <w:r w:rsidR="00AA3D21">
        <w:t>that the principles described in the chapter are applied in</w:t>
      </w:r>
      <w:r w:rsidR="0062714F">
        <w:t xml:space="preserve"> </w:t>
      </w:r>
      <w:r w:rsidR="00AA3D21">
        <w:t>practice.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 Coverage in terms of Master File, Local File and CbCR BEPS Action 13 has not been formally adopted, but an OECD</w:t>
      </w:r>
      <w:r w:rsidR="0062714F">
        <w:t xml:space="preserve"> </w:t>
      </w:r>
      <w:r w:rsidR="00AA3D21">
        <w:t>master file and local file format is accepted as long as the</w:t>
      </w:r>
      <w:r w:rsidR="0062714F">
        <w:t xml:space="preserve"> </w:t>
      </w:r>
      <w:r w:rsidR="00AA3D21">
        <w:t>information is also in line with current Norwegian regulations. CbCR filing and CbCR notification requirements apply basically</w:t>
      </w:r>
      <w:r w:rsidR="0062714F">
        <w:t xml:space="preserve"> </w:t>
      </w:r>
      <w:r w:rsidR="00AA3D21">
        <w:t>in line with the OECD Guidelines. • Effective or expected commencement date This is not applicable. • Material differences from OECD report template or format The fundamental elements of Norwegian transfer pricing</w:t>
      </w:r>
      <w:r w:rsidR="0062714F">
        <w:t xml:space="preserve"> </w:t>
      </w:r>
      <w:r w:rsidR="00AA3D21">
        <w:t>documentation requirements align with those under BEPS</w:t>
      </w:r>
      <w:r w:rsidR="0062714F">
        <w:t xml:space="preserve"> </w:t>
      </w:r>
      <w:r w:rsidR="00AA3D21">
        <w:t>Action 13. In addition, the following information needs to be</w:t>
      </w:r>
      <w:r w:rsidR="0062714F">
        <w:t xml:space="preserve"> </w:t>
      </w:r>
      <w:r w:rsidR="00AA3D21">
        <w:t>provided by the Norwegian local entity (either as part of the</w:t>
      </w:r>
      <w:r w:rsidR="0062714F">
        <w:t xml:space="preserve"> </w:t>
      </w:r>
      <w:r w:rsidR="00AA3D21">
        <w:t>master or the local file): •</w:t>
      </w:r>
      <w:r w:rsidR="0062714F">
        <w:t xml:space="preserve"> </w:t>
      </w:r>
      <w:r w:rsidR="00AA3D21">
        <w:t>A description of the group’s operational model •</w:t>
      </w:r>
      <w:r w:rsidR="0062714F">
        <w:t xml:space="preserve"> </w:t>
      </w:r>
      <w:r w:rsidR="00AA3D21">
        <w:t>A brief historical description of the group and the</w:t>
      </w:r>
      <w:r w:rsidR="0062714F">
        <w:t xml:space="preserve"> </w:t>
      </w:r>
      <w:r w:rsidR="00AA3D21">
        <w:t>local entity, its business activities, and any previously</w:t>
      </w:r>
      <w:r w:rsidR="0062714F">
        <w:t xml:space="preserve"> </w:t>
      </w:r>
      <w:r w:rsidR="00AA3D21">
        <w:t>implemented reorganizations •</w:t>
      </w:r>
      <w:r w:rsidR="0062714F">
        <w:t xml:space="preserve"> </w:t>
      </w:r>
      <w:r w:rsidR="00AA3D21">
        <w:t>A description of the industry, with important competition</w:t>
      </w:r>
      <w:r w:rsidR="0062714F">
        <w:t xml:space="preserve"> </w:t>
      </w:r>
      <w:r w:rsidR="00AA3D21">
        <w:t>parameters and description of local market conditions •</w:t>
      </w:r>
      <w:r w:rsidR="0062714F">
        <w:t xml:space="preserve"> </w:t>
      </w:r>
      <w:r w:rsidR="00AA3D21">
        <w:t>Financial information of the group and the local entity</w:t>
      </w:r>
      <w:r w:rsidR="0062714F">
        <w:t xml:space="preserve"> </w:t>
      </w:r>
      <w:r w:rsidR="00AA3D21">
        <w:t>for the last three years and an explanation for any major</w:t>
      </w:r>
      <w:r w:rsidR="0062714F">
        <w:t xml:space="preserve"> </w:t>
      </w:r>
      <w:r w:rsidR="00AA3D21">
        <w:t>reduction in the local entity’s operating profits •</w:t>
      </w:r>
      <w:r w:rsidR="0062714F">
        <w:t xml:space="preserve"> </w:t>
      </w:r>
      <w:r w:rsidR="00AA3D21">
        <w:t>Explanation on the receiving entities’ expected benefit of</w:t>
      </w:r>
      <w:r w:rsidR="0062714F">
        <w:t xml:space="preserve"> </w:t>
      </w:r>
      <w:r w:rsidR="00AA3D21">
        <w:t>the service in the case of centralized services within the</w:t>
      </w:r>
      <w:r w:rsidR="0062714F">
        <w:t xml:space="preserve"> </w:t>
      </w:r>
      <w:r w:rsidR="00AA3D21">
        <w:t>group and explanation on cost base, allocation ratio and</w:t>
      </w:r>
      <w:r w:rsidR="0062714F">
        <w:t xml:space="preserve"> </w:t>
      </w:r>
      <w:r w:rsidR="00AA3D21">
        <w:t>any markup in the case of a cost-based allocation •</w:t>
      </w:r>
      <w:r w:rsidR="0062714F">
        <w:t xml:space="preserve"> </w:t>
      </w:r>
      <w:r w:rsidR="00AA3D21">
        <w:t>Transaction analysis, including a two-sided function, asset</w:t>
      </w:r>
      <w:r w:rsidR="0062714F">
        <w:t xml:space="preserve"> </w:t>
      </w:r>
      <w:r w:rsidR="00AA3D21">
        <w:t>and risk (FAR) analysis, and a description of the transfer</w:t>
      </w:r>
      <w:r w:rsidR="0062714F">
        <w:t xml:space="preserve"> </w:t>
      </w:r>
      <w:r w:rsidR="00AA3D21">
        <w:t>pricing method (how the price is determined and how it is</w:t>
      </w:r>
      <w:r w:rsidR="0062714F">
        <w:t xml:space="preserve"> </w:t>
      </w:r>
      <w:r w:rsidR="00AA3D21">
        <w:t>tested) •</w:t>
      </w:r>
      <w:r w:rsidR="0062714F">
        <w:t xml:space="preserve"> </w:t>
      </w:r>
      <w:r w:rsidR="00AA3D21">
        <w:t>Exemption for local entities for including a comparability</w:t>
      </w:r>
      <w:r w:rsidR="0062714F">
        <w:t xml:space="preserve"> </w:t>
      </w:r>
      <w:r w:rsidR="00AA3D21">
        <w:t>analysis for transactions if no comparable transactions</w:t>
      </w:r>
      <w:r w:rsidR="0062714F">
        <w:t xml:space="preserve"> </w:t>
      </w:r>
      <w:r w:rsidR="00AA3D21">
        <w:t>exist or it would be unreasonably difficult or costly to</w:t>
      </w:r>
      <w:r w:rsidR="0062714F">
        <w:t xml:space="preserve"> </w:t>
      </w:r>
      <w:r w:rsidR="00AA3D21">
        <w:t>gather such information</w:t>
      </w:r>
      <w:r w:rsidR="0062714F">
        <w:t xml:space="preserve"> </w:t>
      </w:r>
      <w:r w:rsidR="00AA3D21">
        <w:t>•</w:t>
      </w:r>
      <w:r w:rsidR="0062714F">
        <w:t xml:space="preserve"> </w:t>
      </w:r>
      <w:r w:rsidR="00AA3D21">
        <w:t>A list of immaterial transactions that the local entity</w:t>
      </w:r>
      <w:r w:rsidR="0062714F">
        <w:t xml:space="preserve"> </w:t>
      </w:r>
      <w:r w:rsidR="00AA3D21">
        <w:t>engages in •</w:t>
      </w:r>
      <w:r w:rsidR="0062714F">
        <w:t xml:space="preserve"> </w:t>
      </w:r>
      <w:r w:rsidR="00AA3D21">
        <w:t>A description of material changes to the local entity</w:t>
      </w:r>
      <w:r w:rsidR="0062714F">
        <w:t xml:space="preserve"> </w:t>
      </w:r>
      <w:r w:rsidR="00AA3D21">
        <w:t>during the income year, including an explanation of</w:t>
      </w:r>
      <w:r w:rsidR="0062714F">
        <w:t xml:space="preserve"> </w:t>
      </w:r>
      <w:r w:rsidR="00AA3D21">
        <w:t>reorganizations and material changes to the functions,</w:t>
      </w:r>
      <w:r w:rsidR="0062714F">
        <w:t xml:space="preserve"> </w:t>
      </w:r>
      <w:r w:rsidR="00AA3D21">
        <w:t>risks and assets of the local entity •</w:t>
      </w:r>
      <w:r w:rsidR="0062714F">
        <w:t xml:space="preserve"> </w:t>
      </w:r>
      <w:r w:rsidR="00AA3D21">
        <w:t>Agreements relevant for transfer pricing must be attached • Sufficiency of BEPS Action 13 format report to achieve</w:t>
      </w:r>
      <w:r w:rsidR="0062714F">
        <w:t xml:space="preserve"> </w:t>
      </w:r>
      <w:r w:rsidR="00AA3D21">
        <w:t>penalty protection This is not relevant as there are no direct penalties for</w:t>
      </w:r>
      <w:r w:rsidR="0062714F">
        <w:t xml:space="preserve"> </w:t>
      </w:r>
      <w:r w:rsidR="00AA3D21">
        <w:t>noncompliant transfer pricing documentation. A surtax</w:t>
      </w:r>
      <w:r w:rsidR="0062714F">
        <w:t xml:space="preserve"> </w:t>
      </w:r>
      <w:r w:rsidR="00AA3D21">
        <w:t>may apply if there is a tax adjustment and the taxpayer has</w:t>
      </w:r>
      <w:r w:rsidR="0062714F">
        <w:t xml:space="preserve"> </w:t>
      </w:r>
      <w:r w:rsidR="00AA3D21">
        <w:t>provided incomplete or insufficient information.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in principle, transfer pricing documentation should be</w:t>
      </w:r>
      <w:r w:rsidR="0062714F">
        <w:t xml:space="preserve"> </w:t>
      </w:r>
      <w:r w:rsidR="00AA3D21">
        <w:t>prepared contemporaneously. However, transfer pricing</w:t>
      </w:r>
      <w:r w:rsidR="0062714F">
        <w:t xml:space="preserve"> </w:t>
      </w:r>
      <w:r w:rsidR="00AA3D21">
        <w:t>documentation has to be submitted only upon request from</w:t>
      </w:r>
      <w:r w:rsidR="0062714F">
        <w:t xml:space="preserve"> </w:t>
      </w:r>
      <w:r w:rsidR="00AA3D21">
        <w:t>the tax authorities. • Does a local branch of a foreign company need to comply</w:t>
      </w:r>
      <w:r w:rsidR="0062714F">
        <w:t xml:space="preserve"> </w:t>
      </w:r>
      <w:r w:rsidR="00AA3D21">
        <w:t xml:space="preserve">with the local </w:t>
      </w:r>
      <w:r w:rsidR="00AA3D21">
        <w:lastRenderedPageBreak/>
        <w:t>transfer pricing rules?</w:t>
      </w:r>
      <w:r w:rsidR="0062714F">
        <w:t xml:space="preserve"> </w:t>
      </w:r>
      <w:r w:rsidR="00AA3D21">
        <w:t>Yes. • Should transfer pricing documentation be prepared</w:t>
      </w:r>
      <w:r w:rsidR="0062714F">
        <w:t xml:space="preserve"> </w:t>
      </w:r>
      <w:r w:rsidR="00AA3D21">
        <w:t>annually? In principle, Norway requires the preparation of transfer</w:t>
      </w:r>
      <w:r w:rsidR="0062714F">
        <w:t xml:space="preserve"> </w:t>
      </w:r>
      <w:r w:rsidR="00AA3D21">
        <w:t>pricing documentation annually. However, companies have 45</w:t>
      </w:r>
      <w:r w:rsidR="0062714F">
        <w:t xml:space="preserve"> </w:t>
      </w:r>
      <w:r w:rsidR="00AA3D21">
        <w:t>days to submit transfer pricing documentation upon request</w:t>
      </w:r>
      <w:r w:rsidR="0062714F">
        <w:t xml:space="preserve"> </w:t>
      </w:r>
      <w:r w:rsidR="00AA3D21">
        <w:t>from the tax authorities. There is a requirement to retain</w:t>
      </w:r>
      <w:r w:rsidR="0062714F">
        <w:t xml:space="preserve"> </w:t>
      </w:r>
      <w:r w:rsidR="00AA3D21">
        <w:t>transfer pricing documentation for 10 years. • For an MNE with multiple entities in the jurisdiction, is it</w:t>
      </w:r>
      <w:r w:rsidR="0062714F">
        <w:t xml:space="preserve"> </w:t>
      </w:r>
      <w:r w:rsidR="00AA3D21">
        <w:t>required to have stand-alone transfer pricing reports for</w:t>
      </w:r>
      <w:r w:rsidR="0062714F">
        <w:t xml:space="preserve"> </w:t>
      </w:r>
      <w:r w:rsidR="00AA3D21">
        <w:t>each entity? Stand-alone transfer pricing report is not required. However,</w:t>
      </w:r>
      <w:r w:rsidR="0062714F">
        <w:t xml:space="preserve"> </w:t>
      </w:r>
      <w:r w:rsidR="00AA3D21">
        <w:t>every local entity has to be documented in accordance with the</w:t>
      </w:r>
      <w:r w:rsidR="0062714F">
        <w:t xml:space="preserve"> </w:t>
      </w:r>
      <w:r w:rsidR="00AA3D21">
        <w:t>transfer pricing documentation requirements.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a materiality threshold for transfer pricing</w:t>
      </w:r>
      <w:r w:rsidR="0062714F">
        <w:t xml:space="preserve"> </w:t>
      </w:r>
      <w:r w:rsidR="00AA3D21">
        <w:t>documentation. Documentation requirements do not apply</w:t>
      </w:r>
      <w:r w:rsidR="0062714F">
        <w:t xml:space="preserve"> </w:t>
      </w:r>
      <w:r w:rsidR="00AA3D21">
        <w:t>to enterprises with controlled transactions totaling less than</w:t>
      </w:r>
      <w:r w:rsidR="0062714F">
        <w:t xml:space="preserve"> </w:t>
      </w:r>
      <w:r w:rsidR="00AA3D21">
        <w:t>NOK10 million during the tax year and intergroup outstanding</w:t>
      </w:r>
      <w:r w:rsidR="0062714F">
        <w:t xml:space="preserve"> </w:t>
      </w:r>
      <w:r w:rsidR="00AA3D21">
        <w:t>values below NOK25 million. Further, there is an exemption for</w:t>
      </w:r>
      <w:r w:rsidR="0062714F">
        <w:t xml:space="preserve"> </w:t>
      </w:r>
      <w:r w:rsidR="00AA3D21">
        <w:t>smaller groups with less than 250 employees and either group</w:t>
      </w:r>
      <w:r w:rsidR="0062714F">
        <w:t xml:space="preserve"> </w:t>
      </w:r>
      <w:r w:rsidR="00AA3D21">
        <w:t>revenue of NOK400 million or less or balance sheet total of</w:t>
      </w:r>
      <w:r w:rsidR="0062714F">
        <w:t xml:space="preserve"> </w:t>
      </w:r>
      <w:r w:rsidR="00AA3D21">
        <w:t>NOK350 million or less. • Master File Currently, this has not been implemented in the Norwegian</w:t>
      </w:r>
      <w:r w:rsidR="0062714F">
        <w:t xml:space="preserve"> </w:t>
      </w:r>
      <w:r w:rsidR="00AA3D21">
        <w:t>regulations yet. • Local File Currently, this has not been implemented in the Norwegian</w:t>
      </w:r>
      <w:r w:rsidR="0062714F">
        <w:t xml:space="preserve"> </w:t>
      </w:r>
      <w:r w:rsidR="00AA3D21">
        <w:t>regulations yet. • CbCR The threshold for CbCR is NOK6.5 billion. • Economic analysis There is no materiality limit. c)</w:t>
      </w:r>
      <w:r w:rsidR="00C50314">
        <w:t xml:space="preserve"> </w:t>
      </w:r>
      <w:r w:rsidR="00AA3D21">
        <w:t>Specific</w:t>
      </w:r>
      <w:r w:rsidR="00C50314">
        <w:t xml:space="preserve"> </w:t>
      </w:r>
      <w:r w:rsidR="00AA3D21">
        <w:t>requirements • Treatment of domestic transactions The regulations apply to domestic transactions. • Local language documentation requirement Transfer pricing documentation can be prepared in Norwegian,</w:t>
      </w:r>
      <w:r w:rsidR="0062714F">
        <w:t xml:space="preserve"> </w:t>
      </w:r>
      <w:r w:rsidR="00AA3D21">
        <w:t>Swedish, Danish or English.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Not specified.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There is one transfer pricing-specific return to be submitted</w:t>
      </w:r>
      <w:r w:rsidR="0062714F">
        <w:t xml:space="preserve"> </w:t>
      </w:r>
      <w:r w:rsidR="00AA3D21">
        <w:t>together with the tax return — RF-1123, Controlled</w:t>
      </w:r>
      <w:r w:rsidR="0062714F">
        <w:t xml:space="preserve"> </w:t>
      </w:r>
      <w:r w:rsidR="00AA3D21">
        <w:t>transactions and accounts outstanding. • Related-party disclosures along with corporate income tax</w:t>
      </w:r>
      <w:r w:rsidR="0062714F">
        <w:t xml:space="preserve"> </w:t>
      </w:r>
      <w:r w:rsidR="00AA3D21">
        <w:t>return The filing requirement is an attachment to the annual</w:t>
      </w:r>
      <w:r w:rsidR="0062714F">
        <w:t xml:space="preserve"> </w:t>
      </w:r>
      <w:r w:rsidR="00AA3D21">
        <w:t>corporate income tax return (RF-1123), which includes a list</w:t>
      </w:r>
      <w:r w:rsidR="0062714F">
        <w:t xml:space="preserve"> </w:t>
      </w:r>
      <w:r w:rsidR="00AA3D21">
        <w:t>of all intercompany transactions. The form serves as a basis</w:t>
      </w:r>
      <w:r w:rsidR="0062714F">
        <w:t xml:space="preserve"> </w:t>
      </w:r>
      <w:r w:rsidR="00AA3D21">
        <w:t>for the NTA when targeting transfer pricing tax audits. The</w:t>
      </w:r>
      <w:r w:rsidR="0062714F">
        <w:t xml:space="preserve"> </w:t>
      </w:r>
      <w:r w:rsidR="00AA3D21">
        <w:t>filing requirements apply to all transactions reported in the tax</w:t>
      </w:r>
      <w:r w:rsidR="0062714F">
        <w:t xml:space="preserve"> </w:t>
      </w:r>
      <w:r w:rsidR="00AA3D21">
        <w:t>return. • Related-party disclosures in financial statement/annual</w:t>
      </w:r>
      <w:r w:rsidR="0062714F">
        <w:t xml:space="preserve"> </w:t>
      </w:r>
      <w:r w:rsidR="00AA3D21">
        <w:t>report This is not applicable. • CbCR notification included in the statutory tax return Yes, Norwegian entities have to fill in the required CbCR</w:t>
      </w:r>
      <w:r w:rsidR="0062714F">
        <w:t xml:space="preserve"> </w:t>
      </w:r>
      <w:r w:rsidR="00AA3D21">
        <w:t>(notification) information about the fiscal year integrated with</w:t>
      </w:r>
      <w:r w:rsidR="0062714F">
        <w:t xml:space="preserve"> </w:t>
      </w:r>
      <w:r w:rsidR="00AA3D21">
        <w:t>the tax return before May 31 of the year after the completion</w:t>
      </w:r>
      <w:r w:rsidR="0062714F">
        <w:t xml:space="preserve"> </w:t>
      </w:r>
      <w:r w:rsidR="00AA3D21">
        <w:t>of the accounts. • Other information/documents to be filed This is not applicable. 6.</w:t>
      </w:r>
      <w:r w:rsidR="0062714F">
        <w:t xml:space="preserve"> </w:t>
      </w:r>
      <w:r w:rsidR="00AA3D21">
        <w:t>Transfer pricing documentation and</w:t>
      </w:r>
      <w:r w:rsidR="0062714F">
        <w:t xml:space="preserve"> </w:t>
      </w:r>
      <w:r w:rsidR="00AA3D21">
        <w:t>disclosure timelines</w:t>
      </w:r>
      <w:r w:rsidR="0062714F">
        <w:t xml:space="preserve"> </w:t>
      </w:r>
      <w:r w:rsidR="00AA3D21">
        <w:t>a)</w:t>
      </w:r>
      <w:r w:rsidR="00C50314">
        <w:t xml:space="preserve"> </w:t>
      </w:r>
      <w:r w:rsidR="00AA3D21">
        <w:t>Filing</w:t>
      </w:r>
      <w:r w:rsidR="00C50314">
        <w:t xml:space="preserve"> </w:t>
      </w:r>
      <w:r w:rsidR="00AA3D21">
        <w:t>deadline • Corporate income tax return The filing deadline is 31 May.</w:t>
      </w:r>
      <w:r w:rsidR="0062714F">
        <w:t xml:space="preserve"> </w:t>
      </w:r>
      <w:r w:rsidR="00AA3D21">
        <w:t>• Other transfer pricing disclosures and return The filing deadline is 31 May. • Master File This is not applicable. • CbCR preparation and submission The filing deadline is 12 months after the close of the fiscal</w:t>
      </w:r>
      <w:r w:rsidR="0062714F">
        <w:t xml:space="preserve"> </w:t>
      </w:r>
      <w:r w:rsidR="00AA3D21">
        <w:t>year. • CbCR notification CbCR notification is part of the tax return and is to be</w:t>
      </w:r>
      <w:r w:rsidR="0062714F">
        <w:t xml:space="preserve"> </w:t>
      </w:r>
      <w:r w:rsidR="00AA3D21">
        <w:t>submitted by 31 May.</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must be submitted within</w:t>
      </w:r>
      <w:r w:rsidR="0062714F">
        <w:t xml:space="preserve"> </w:t>
      </w:r>
      <w:r w:rsidR="00AA3D21">
        <w:t>45 days of a request by the NTA. All documentation must be</w:t>
      </w:r>
      <w:r w:rsidR="0062714F">
        <w:t xml:space="preserve"> </w:t>
      </w:r>
      <w:r w:rsidR="00AA3D21">
        <w:t>retained for 10 years. The NTA assumes that documentation is</w:t>
      </w:r>
      <w:r w:rsidR="0062714F">
        <w:t xml:space="preserve"> </w:t>
      </w:r>
      <w:r w:rsidR="00AA3D21">
        <w:t>made contemporaneously and, accordingly, does not allow for</w:t>
      </w:r>
      <w:r w:rsidR="0062714F">
        <w:t xml:space="preserve"> </w:t>
      </w:r>
      <w:r w:rsidR="00AA3D21">
        <w:t>extensions.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w:t>
      </w:r>
      <w:r w:rsidR="0062714F">
        <w:t xml:space="preserve"> </w:t>
      </w:r>
      <w:r w:rsidR="00AA3D21">
        <w:t>• Time period or deadline for submission on tax authority</w:t>
      </w:r>
      <w:r w:rsidR="0062714F">
        <w:t xml:space="preserve"> </w:t>
      </w:r>
      <w:r w:rsidR="00AA3D21">
        <w:t>request The deadline is 45 days from the date of request by the</w:t>
      </w:r>
      <w:r w:rsidR="0062714F">
        <w:t xml:space="preserve"> </w:t>
      </w:r>
      <w:r w:rsidR="00AA3D21">
        <w:t>Norwegian tax authority.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 filing deadline for RF-1123 was extended to 20 August</w:t>
      </w:r>
      <w:r w:rsidR="0062714F">
        <w:t xml:space="preserve"> </w:t>
      </w:r>
      <w:r w:rsidR="00AA3D21">
        <w:t>2021 for FY2020 together with the FY2020</w:t>
      </w:r>
      <w:r w:rsidR="0062714F">
        <w:t xml:space="preserve"> </w:t>
      </w:r>
      <w:r w:rsidR="00AA3D21">
        <w:t>corporate</w:t>
      </w:r>
      <w:r w:rsidR="0062714F">
        <w:t xml:space="preserve"> </w:t>
      </w:r>
      <w:r w:rsidR="00AA3D21">
        <w:t>income tax return for entities that filed for extension. It has</w:t>
      </w:r>
      <w:r w:rsidR="0062714F">
        <w:t xml:space="preserve"> </w:t>
      </w:r>
      <w:r w:rsidR="00AA3D21">
        <w:t xml:space="preserve">not been announced </w:t>
      </w:r>
      <w:r w:rsidR="00AA3D21">
        <w:lastRenderedPageBreak/>
        <w:t>whether the same extensions will apply</w:t>
      </w:r>
      <w:r w:rsidR="0062714F">
        <w:t xml:space="preserve"> </w:t>
      </w:r>
      <w:r w:rsidR="00AA3D21">
        <w:t>for FY2021, which will normally have the filing deadline 31</w:t>
      </w:r>
      <w:r w:rsidR="0062714F">
        <w:t xml:space="preserve"> </w:t>
      </w:r>
      <w:r w:rsidR="00AA3D21">
        <w:t>May 2022.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NTA accepts the pricing methods contained in the OECD</w:t>
      </w:r>
      <w:r w:rsidR="0062714F">
        <w:t xml:space="preserve"> </w:t>
      </w:r>
      <w:r w:rsidR="00AA3D21">
        <w:t>Guidelines. The traditional transactional methods (CUP,</w:t>
      </w:r>
      <w:r w:rsidR="0062714F">
        <w:t xml:space="preserve"> </w:t>
      </w:r>
      <w:r w:rsidR="00AA3D21">
        <w:t>resale price and cost plus) are generally preferred over the</w:t>
      </w:r>
      <w:r w:rsidR="0062714F">
        <w:t xml:space="preserve"> </w:t>
      </w:r>
      <w:r w:rsidR="00AA3D21">
        <w:t>profit-based methods (TNMM and profit split). However,</w:t>
      </w:r>
      <w:r w:rsidR="0062714F">
        <w:t xml:space="preserve"> </w:t>
      </w:r>
      <w:r w:rsidR="00AA3D21">
        <w:t>support for applying the profit-based methods under certain</w:t>
      </w:r>
      <w:r w:rsidR="0062714F">
        <w:t xml:space="preserve"> </w:t>
      </w:r>
      <w:r w:rsidR="00AA3D21">
        <w:t>circumstances is increasing. As a starting point, the NTA is</w:t>
      </w:r>
      <w:r w:rsidR="0062714F">
        <w:t xml:space="preserve"> </w:t>
      </w:r>
      <w:r w:rsidR="00AA3D21">
        <w:t>reluctant to accept the use of pan-European searches, and</w:t>
      </w:r>
      <w:r w:rsidR="0062714F">
        <w:t xml:space="preserve"> </w:t>
      </w:r>
      <w:r w:rsidR="00AA3D21">
        <w:t>Norwegian comparables are highly preferred.</w:t>
      </w:r>
      <w:r w:rsidR="00D407F7">
        <w:t xml:space="preserve"> </w:t>
      </w:r>
      <w:r w:rsidR="00AA3D21">
        <w:t>There is no specified priority of methods under Norwegian tax</w:t>
      </w:r>
      <w:r w:rsidR="0062714F">
        <w:t xml:space="preserve"> </w:t>
      </w:r>
      <w:r w:rsidR="00AA3D21">
        <w:t>law. As stated by the Norwegian Supreme Court, General Tax</w:t>
      </w:r>
      <w:r w:rsidR="0062714F">
        <w:t xml:space="preserve"> </w:t>
      </w:r>
      <w:r w:rsidR="00AA3D21">
        <w:t>Act (1999) Section 13-1 allows for the use of several transfer</w:t>
      </w:r>
      <w:r w:rsidR="0062714F">
        <w:t xml:space="preserve"> </w:t>
      </w:r>
      <w:r w:rsidR="00AA3D21">
        <w:t>pricing methods, including methods not described in the OECD</w:t>
      </w:r>
      <w:r w:rsidR="0062714F">
        <w:t xml:space="preserve"> </w:t>
      </w:r>
      <w:r w:rsidR="00AA3D21">
        <w:t>Guidelines, if those methods provide arm’s-length results. 8.</w:t>
      </w:r>
      <w:r w:rsidR="0062714F">
        <w:t xml:space="preserve"> </w:t>
      </w:r>
      <w:r w:rsidR="00AA3D21">
        <w:t>Benchmarking requirements • Local vs. regional comparables The NTA tends to prefer local or Nordic comparables over</w:t>
      </w:r>
      <w:r w:rsidR="0062714F">
        <w:t xml:space="preserve"> </w:t>
      </w:r>
      <w:r w:rsidR="00AA3D21">
        <w:t>foreign comparables. However, in the absence of local</w:t>
      </w:r>
      <w:r w:rsidR="0062714F">
        <w:t xml:space="preserve"> </w:t>
      </w:r>
      <w:r w:rsidR="00AA3D21">
        <w:t>comparables, it is generally recommended to provide</w:t>
      </w:r>
      <w:r w:rsidR="0062714F">
        <w:t xml:space="preserve"> </w:t>
      </w:r>
      <w:r w:rsidR="00AA3D21">
        <w:t>information on foreign comparables. Pan-European</w:t>
      </w:r>
      <w:r w:rsidR="0062714F">
        <w:t xml:space="preserve"> </w:t>
      </w:r>
      <w:r w:rsidR="00AA3D21">
        <w:t>benchmarks are accepted; however, they are often challenged</w:t>
      </w:r>
      <w:r w:rsidR="0062714F">
        <w:t xml:space="preserve"> </w:t>
      </w:r>
      <w:r w:rsidR="00AA3D21">
        <w:t>by the NTA. There have been incidents in which the NTA has made use of</w:t>
      </w:r>
      <w:r w:rsidR="0062714F">
        <w:t xml:space="preserve"> </w:t>
      </w:r>
      <w:r w:rsidR="00AA3D21">
        <w:t>secret comparables, although this is not deemed a common</w:t>
      </w:r>
      <w:r w:rsidR="0062714F">
        <w:t xml:space="preserve"> </w:t>
      </w:r>
      <w:r w:rsidR="00AA3D21">
        <w:t>practice. • Single-year vs. multiyear analysis Multiyear testing, as per common practice, is applicable. • Use of interquartile range There is no specific requirement, but practice tends toward the</w:t>
      </w:r>
      <w:r w:rsidR="0062714F">
        <w:t xml:space="preserve"> </w:t>
      </w:r>
      <w:r w:rsidR="00AA3D21">
        <w:t>acceptance of the interquartile range.</w:t>
      </w:r>
      <w:r w:rsidR="0062714F">
        <w:t xml:space="preserve"> </w:t>
      </w:r>
      <w:r w:rsidR="00AA3D21">
        <w:t>• Fresh benchmarking search every year vs. rollforwards and</w:t>
      </w:r>
      <w:r w:rsidR="0062714F">
        <w:t xml:space="preserve"> </w:t>
      </w:r>
      <w:r w:rsidR="00AA3D21">
        <w:t>update of the financials There is no need to conduct a fresh search every year,</w:t>
      </w:r>
      <w:r w:rsidR="0062714F">
        <w:t xml:space="preserve"> </w:t>
      </w:r>
      <w:r w:rsidR="00AA3D21">
        <w:t>although it can be requested. The normal practice currently is</w:t>
      </w:r>
      <w:r w:rsidR="0062714F">
        <w:t xml:space="preserve"> </w:t>
      </w:r>
      <w:r w:rsidR="00AA3D21">
        <w:t>three years with financial update for the two years between. • Simple, weighted or pooled results</w:t>
      </w:r>
      <w:r w:rsidR="0062714F">
        <w:t xml:space="preserve"> </w:t>
      </w:r>
      <w:r w:rsidR="00AA3D21">
        <w:t>Weighted average, as per common practice, is applicable.</w:t>
      </w:r>
      <w:r w:rsidR="0062714F">
        <w:t xml:space="preserve"> </w:t>
      </w:r>
      <w:r w:rsidR="00AA3D21">
        <w:t>•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A 20% surtax of the tax that would have applied on the</w:t>
      </w:r>
      <w:r w:rsidR="0062714F">
        <w:t xml:space="preserve"> </w:t>
      </w:r>
      <w:r w:rsidR="00AA3D21">
        <w:t>adjusted amount can be applied in case of incomplete</w:t>
      </w:r>
      <w:r w:rsidR="0062714F">
        <w:t xml:space="preserve"> </w:t>
      </w:r>
      <w:r w:rsidR="00AA3D21">
        <w:t>documentation. • Consequences of failure to submit, late submission or</w:t>
      </w:r>
      <w:r w:rsidR="0062714F">
        <w:t xml:space="preserve"> </w:t>
      </w:r>
      <w:r w:rsidR="00AA3D21">
        <w:t>incorrect disclosures There are no specific transfer pricing penalties. A surtax may</w:t>
      </w:r>
      <w:r w:rsidR="0062714F">
        <w:t xml:space="preserve"> </w:t>
      </w:r>
      <w:r w:rsidR="00AA3D21">
        <w:t>apply in cases of tax adjustments if the taxpayer is deemed</w:t>
      </w:r>
      <w:r w:rsidR="0062714F">
        <w:t xml:space="preserve"> </w:t>
      </w:r>
      <w:r w:rsidR="00AA3D21">
        <w:t>to have provided incomplete or insufficient information.</w:t>
      </w:r>
      <w:r w:rsidR="0062714F">
        <w:t xml:space="preserve"> </w:t>
      </w:r>
      <w:r w:rsidR="00AA3D21">
        <w:t>The surtax is 20% of the tax that would have applied on the</w:t>
      </w:r>
      <w:r w:rsidR="0062714F">
        <w:t xml:space="preserve"> </w:t>
      </w:r>
      <w:r w:rsidR="00AA3D21">
        <w:t>adjusted amount. In cases of gross negligence, an additional</w:t>
      </w:r>
      <w:r w:rsidR="0062714F">
        <w:t xml:space="preserve"> </w:t>
      </w:r>
      <w:r w:rsidR="00AA3D21">
        <w:t>surtax of 20% or 40% may be applied. Failure to comply with the filing requirement carries the same</w:t>
      </w:r>
      <w:r w:rsidR="0062714F">
        <w:t xml:space="preserve"> </w:t>
      </w:r>
      <w:r w:rsidR="00AA3D21">
        <w:t>penalties as failure to complete the annual tax return. The</w:t>
      </w:r>
      <w:r w:rsidR="0062714F">
        <w:t xml:space="preserve"> </w:t>
      </w:r>
      <w:r w:rsidR="00AA3D21">
        <w:t>same is applicable if the documentation is not submitted within</w:t>
      </w:r>
      <w:r w:rsidR="0062714F">
        <w:t xml:space="preserve"> </w:t>
      </w:r>
      <w:r w:rsidR="00AA3D21">
        <w:t>the deadline. If the taxpayer is not able to submit a compliant transfer</w:t>
      </w:r>
      <w:r w:rsidR="0062714F">
        <w:t xml:space="preserve"> </w:t>
      </w:r>
      <w:r w:rsidR="00AA3D21">
        <w:t>pricing documentation within the deadline, the Norwegian tax</w:t>
      </w:r>
      <w:r w:rsidR="0062714F">
        <w:t xml:space="preserve"> </w:t>
      </w:r>
      <w:r w:rsidR="00AA3D21">
        <w:t>authorities can impose an enforcement fine. The maximum</w:t>
      </w:r>
      <w:r w:rsidR="0062714F">
        <w:t xml:space="preserve"> </w:t>
      </w:r>
      <w:r w:rsidR="00AA3D21">
        <w:t>amount is currently EUR6,170 (NOK59,950). The same maximum amount can be imposed for not filing</w:t>
      </w:r>
      <w:r w:rsidR="0062714F">
        <w:t xml:space="preserve"> </w:t>
      </w:r>
      <w:r w:rsidR="00AA3D21">
        <w:t>CbCR and CbCR notifications. • If an adjustment is sustained, can penalties be assessed if</w:t>
      </w:r>
      <w:r w:rsidR="0062714F">
        <w:t xml:space="preserve"> </w:t>
      </w:r>
      <w:r w:rsidR="00AA3D21">
        <w:t>documentation is deemed incomplete? A surtax may apply in cases of tax adjustments if the taxpayer</w:t>
      </w:r>
      <w:r w:rsidR="0062714F">
        <w:t xml:space="preserve"> </w:t>
      </w:r>
      <w:r w:rsidR="00AA3D21">
        <w:t>is deemed to have provided incomplete or insufficient</w:t>
      </w:r>
      <w:r w:rsidR="0062714F">
        <w:t xml:space="preserve"> </w:t>
      </w:r>
      <w:r w:rsidR="00AA3D21">
        <w:t>information. The surtax is 20% of the tax that would have</w:t>
      </w:r>
      <w:r w:rsidR="0062714F">
        <w:t xml:space="preserve"> </w:t>
      </w:r>
      <w:r w:rsidR="00AA3D21">
        <w:t>applied on the adjusted amount. In cases of gross negligence,</w:t>
      </w:r>
      <w:r w:rsidR="0062714F">
        <w:t xml:space="preserve"> </w:t>
      </w:r>
      <w:r w:rsidR="00AA3D21">
        <w:t>an additional surtax of 20% or 40% may be applied. • Is interest charged on penalties or payable on a refund? Non deductible interest is applied in certain circumstances. b)</w:t>
      </w:r>
      <w:r w:rsidR="00C50314">
        <w:t xml:space="preserve"> </w:t>
      </w:r>
      <w:r w:rsidR="00AA3D21">
        <w:t>Penalty</w:t>
      </w:r>
      <w:r w:rsidR="00C50314">
        <w:t xml:space="preserve"> </w:t>
      </w:r>
      <w:r w:rsidR="00AA3D21">
        <w:t>relief The risk of a penalty being imposed may be reduced if proper</w:t>
      </w:r>
      <w:r w:rsidR="0062714F">
        <w:t xml:space="preserve"> </w:t>
      </w:r>
      <w:r w:rsidR="00AA3D21">
        <w:t>documentation is prepared. Disclosure in the tax return may,</w:t>
      </w:r>
      <w:r w:rsidR="0062714F">
        <w:t xml:space="preserve"> </w:t>
      </w:r>
      <w:r w:rsidR="00AA3D21">
        <w:t>in principle, relieve penalties because the NTA technically</w:t>
      </w:r>
      <w:r w:rsidR="0062714F">
        <w:t xml:space="preserve"> </w:t>
      </w:r>
      <w:r w:rsidR="00AA3D21">
        <w:t>will have been informed and may further investigate the</w:t>
      </w:r>
      <w:r w:rsidR="0062714F">
        <w:t xml:space="preserve"> </w:t>
      </w:r>
      <w:r w:rsidR="00AA3D21">
        <w:t>transfer pricing case. The assessment of penalties is becoming</w:t>
      </w:r>
      <w:r w:rsidR="0062714F">
        <w:t xml:space="preserve"> </w:t>
      </w:r>
      <w:r w:rsidR="00AA3D21">
        <w:t>increasingly common. 10. Statute of limitations on transfer pricing</w:t>
      </w:r>
      <w:r w:rsidR="0062714F">
        <w:t xml:space="preserve"> </w:t>
      </w:r>
      <w:r w:rsidR="00AA3D21">
        <w:t>assessments The general statute of limitations for tax assessments in</w:t>
      </w:r>
      <w:r w:rsidR="0062714F">
        <w:t xml:space="preserve"> </w:t>
      </w:r>
      <w:r w:rsidR="00AA3D21">
        <w:t>Norway is five years. Transfer pricing documentation must be</w:t>
      </w:r>
      <w:r w:rsidR="0062714F">
        <w:t xml:space="preserve"> </w:t>
      </w:r>
      <w:r w:rsidR="00AA3D21">
        <w:t>retained for at least 10 years. 11.</w:t>
      </w:r>
      <w:r w:rsidR="0062714F">
        <w:t xml:space="preserve"> </w:t>
      </w:r>
      <w:r w:rsidR="00AA3D21">
        <w:t xml:space="preserve">Are there any COVID-19-related </w:t>
      </w:r>
      <w:r w:rsidR="00AA3D21">
        <w:lastRenderedPageBreak/>
        <w:t>impacts</w:t>
      </w:r>
      <w:r w:rsidR="0062714F">
        <w:t xml:space="preserve"> </w:t>
      </w:r>
      <w:r w:rsidR="00AA3D21">
        <w:t>on transfer pricing-specific audits? To some extent. Due to the current situation in Norway with</w:t>
      </w:r>
      <w:r w:rsidR="0062714F">
        <w:t xml:space="preserve"> </w:t>
      </w:r>
      <w:r w:rsidR="00AA3D21">
        <w:t>businesses and tax authorities working remotely and from</w:t>
      </w:r>
      <w:r w:rsidR="0062714F">
        <w:t xml:space="preserve"> </w:t>
      </w:r>
      <w:r w:rsidR="00AA3D21">
        <w:t>home offices, delays in the tax authorities’ progress and</w:t>
      </w:r>
      <w:r w:rsidR="0062714F">
        <w:t xml:space="preserve"> </w:t>
      </w:r>
      <w:r w:rsidR="00AA3D21">
        <w:t>decisions in ongoing tax audits should be expected. 12. Likelihood of transfer pricing scrutiny and</w:t>
      </w:r>
      <w:r w:rsidR="0062714F">
        <w:t xml:space="preserve"> </w:t>
      </w:r>
      <w:r w:rsidR="00AA3D21">
        <w:t>related audit by the local authority • Likelihood of transfer pricing-related audits (high/medium/ low) The likelihood of a transfer pricing tax audit is considered high.</w:t>
      </w:r>
      <w:r w:rsidR="0062714F">
        <w:t xml:space="preserve"> </w:t>
      </w:r>
      <w:r w:rsidR="00AA3D21">
        <w:t>• Likelihood of transfer pricing methodology being challenged</w:t>
      </w:r>
      <w:r w:rsidR="0062714F">
        <w:t xml:space="preserve"> </w:t>
      </w:r>
      <w:r w:rsidR="00AA3D21">
        <w:t>(high/medium/low) The likelihood may be considered to be medium; the NTA has</w:t>
      </w:r>
      <w:r w:rsidR="0062714F">
        <w:t xml:space="preserve"> </w:t>
      </w:r>
      <w:r w:rsidR="00AA3D21">
        <w:t>increased its focus on substance and the reallocation of profits</w:t>
      </w:r>
      <w:r w:rsidR="0062714F">
        <w:t xml:space="preserve"> </w:t>
      </w:r>
      <w:r w:rsidR="00AA3D21">
        <w:t>as it applies the BEPS concepts across a taxpayer’s value</w:t>
      </w:r>
      <w:r w:rsidR="0062714F">
        <w:t xml:space="preserve"> </w:t>
      </w:r>
      <w:r w:rsidR="00AA3D21">
        <w:t>chain. • Likelihood of an adjustment if the transfer pricing</w:t>
      </w:r>
      <w:r w:rsidR="0062714F">
        <w:t xml:space="preserve"> </w:t>
      </w:r>
      <w:r w:rsidR="00AA3D21">
        <w:t>methodology is challenged (high/medium/low)</w:t>
      </w:r>
      <w:r w:rsidR="0062714F">
        <w:t xml:space="preserve"> </w:t>
      </w:r>
      <w:r w:rsidR="00AA3D21">
        <w:t>The likelihood may be considered to be medium; taxpayers</w:t>
      </w:r>
      <w:r w:rsidR="0062714F">
        <w:t xml:space="preserve"> </w:t>
      </w:r>
      <w:r w:rsidR="00AA3D21">
        <w:t>with foreign related-party transactions resulting in low or</w:t>
      </w:r>
      <w:r w:rsidR="0062714F">
        <w:t xml:space="preserve"> </w:t>
      </w:r>
      <w:r w:rsidR="00AA3D21">
        <w:t>negative margins are more likely to face adjustment, but each</w:t>
      </w:r>
      <w:r w:rsidR="0062714F">
        <w:t xml:space="preserve"> </w:t>
      </w:r>
      <w:r w:rsidR="00AA3D21">
        <w:t>case is objectively assessed on the facts. • Specific transactions, industries and situations, if any, more</w:t>
      </w:r>
      <w:r w:rsidR="0062714F">
        <w:t xml:space="preserve"> </w:t>
      </w:r>
      <w:r w:rsidR="00AA3D21">
        <w:t>likely to be audited Currently, any company with a low or negative margin</w:t>
      </w:r>
      <w:r w:rsidR="0062714F">
        <w:t xml:space="preserve"> </w:t>
      </w:r>
      <w:r w:rsidR="00AA3D21">
        <w:t>transacting with a foreign related party has a high risk of a</w:t>
      </w:r>
      <w:r w:rsidR="0062714F">
        <w:t xml:space="preserve"> </w:t>
      </w:r>
      <w:r w:rsidR="00AA3D21">
        <w:t>tax audit. The same goes for business restructurings or the</w:t>
      </w:r>
      <w:r w:rsidR="0062714F">
        <w:t xml:space="preserve"> </w:t>
      </w:r>
      <w:r w:rsidR="00AA3D21">
        <w:t>transfer of intellectual property (IP) as well as management</w:t>
      </w:r>
      <w:r w:rsidR="0062714F">
        <w:t xml:space="preserve"> </w:t>
      </w:r>
      <w:r w:rsidR="00AA3D21">
        <w:t>fees and financial transactions. The NTA has a strong focus on intercompany transactions and</w:t>
      </w:r>
      <w:r w:rsidR="0062714F">
        <w:t xml:space="preserve"> </w:t>
      </w:r>
      <w:r w:rsidR="00AA3D21">
        <w:t>has established a national transfer pricing project involving all</w:t>
      </w:r>
      <w:r w:rsidR="0062714F">
        <w:t xml:space="preserve"> </w:t>
      </w:r>
      <w:r w:rsidR="00AA3D21">
        <w:t>the major tax offices to further its focus on transfer pricing.</w:t>
      </w:r>
      <w:r w:rsidR="0062714F">
        <w:t xml:space="preserve"> </w:t>
      </w:r>
      <w:r w:rsidR="00AA3D21">
        <w:t>This focus continues to increase, in line with the rising number</w:t>
      </w:r>
      <w:r w:rsidR="0062714F">
        <w:t xml:space="preserve"> </w:t>
      </w:r>
      <w:r w:rsidR="00AA3D21">
        <w:t>of dedicated transfer pricing tax inspectors within the NTA.</w:t>
      </w:r>
      <w:r w:rsidR="0062714F">
        <w:t xml:space="preserve"> </w:t>
      </w:r>
      <w:r w:rsidR="00AA3D21">
        <w:t>The NTA selects companies for audit based on the submitted</w:t>
      </w:r>
      <w:r w:rsidR="0062714F">
        <w:t xml:space="preserve"> </w:t>
      </w:r>
      <w:r w:rsidR="00AA3D21">
        <w:t>form RF-1123 and the tax return as well as CbCR. Based on the initial review, the company is selected for audit</w:t>
      </w:r>
      <w:r w:rsidR="0062714F">
        <w:t xml:space="preserve"> </w:t>
      </w:r>
      <w:r w:rsidR="00AA3D21">
        <w:t>if the documentation does not provide sufficient information</w:t>
      </w:r>
      <w:r w:rsidR="0062714F">
        <w:t xml:space="preserve"> </w:t>
      </w:r>
      <w:r w:rsidR="00AA3D21">
        <w:t>and has answers about the internal transactions and the</w:t>
      </w:r>
      <w:r w:rsidR="0062714F">
        <w:t xml:space="preserve"> </w:t>
      </w:r>
      <w:r w:rsidR="00AA3D21">
        <w:t>profitability of the company. 13.</w:t>
      </w:r>
      <w:r w:rsidR="0062714F">
        <w:t xml:space="preserve"> </w:t>
      </w:r>
      <w:r w:rsidR="00AA3D21">
        <w:t>Advance Pricing Agreement and Mutual</w:t>
      </w:r>
      <w:r w:rsidR="0062714F">
        <w:t xml:space="preserve"> </w:t>
      </w:r>
      <w:r w:rsidR="00AA3D21">
        <w:t>Agreement Procedure opportunities • Availability (unilateral, bilateral and multilateral) APAs are available. There are no domestic APA regulations,</w:t>
      </w:r>
      <w:r w:rsidR="0062714F">
        <w:t xml:space="preserve"> </w:t>
      </w:r>
      <w:r w:rsidR="00AA3D21">
        <w:t>but APAs are concluded with reference to the relevant tax</w:t>
      </w:r>
      <w:r w:rsidR="0062714F">
        <w:t xml:space="preserve"> </w:t>
      </w:r>
      <w:r w:rsidR="00AA3D21">
        <w:t>treaty. Only bilateral APAs are available. The procedure for</w:t>
      </w:r>
      <w:r w:rsidR="0062714F">
        <w:t xml:space="preserve"> </w:t>
      </w:r>
      <w:r w:rsidR="00AA3D21">
        <w:t>APA follows the procedures for MAP. Transactions involving the sale of gas may be covered by APAs</w:t>
      </w:r>
      <w:r w:rsidR="0062714F">
        <w:t xml:space="preserve"> </w:t>
      </w:r>
      <w:r w:rsidR="00AA3D21">
        <w:t>in accordance with Petroleum Tax Act Section 6 (5) (1). • Tenure This is not applicable. • Rollback provisions In certain cases, an APA can also cover previous income years</w:t>
      </w:r>
      <w:r w:rsidR="0062714F">
        <w:t xml:space="preserve"> </w:t>
      </w:r>
      <w:r w:rsidR="00AA3D21">
        <w:t>(rollback). • MAP opportunities Yes, a Norwegian enterprise can submit a transfer pricing MAP</w:t>
      </w:r>
      <w:r w:rsidR="0062714F">
        <w:t xml:space="preserve"> </w:t>
      </w:r>
      <w:r w:rsidR="00AA3D21">
        <w:t>application to Norway regardless of whether the enterprise:</w:t>
      </w:r>
      <w:r w:rsidR="0062714F">
        <w:t xml:space="preserve"> </w:t>
      </w:r>
      <w:r w:rsidR="00AA3D21">
        <w:t>•</w:t>
      </w:r>
      <w:r w:rsidR="0062714F">
        <w:t xml:space="preserve"> </w:t>
      </w:r>
      <w:r w:rsidR="00AA3D21">
        <w:t>Requests an income adjustment in Norway to be waived or</w:t>
      </w:r>
      <w:r w:rsidR="0062714F">
        <w:t xml:space="preserve"> </w:t>
      </w:r>
      <w:r w:rsidR="00AA3D21">
        <w:t>reduced •</w:t>
      </w:r>
      <w:r w:rsidR="0062714F">
        <w:t xml:space="preserve"> </w:t>
      </w:r>
      <w:r w:rsidR="00AA3D21">
        <w:t>Requests a corresponding income adjustment for the</w:t>
      </w:r>
      <w:r w:rsidR="0062714F">
        <w:t xml:space="preserve"> </w:t>
      </w:r>
      <w:r w:rsidR="00AA3D21">
        <w:t>associated enterprise in the other state •</w:t>
      </w:r>
      <w:r w:rsidR="0062714F">
        <w:t xml:space="preserve"> </w:t>
      </w:r>
      <w:r w:rsidR="00AA3D21">
        <w:t>Requests an income adjustment in the other state to be</w:t>
      </w:r>
      <w:r w:rsidR="0062714F">
        <w:t xml:space="preserve"> </w:t>
      </w:r>
      <w:r w:rsidR="00AA3D21">
        <w:t>waived or reduced •</w:t>
      </w:r>
      <w:r w:rsidR="0062714F">
        <w:t xml:space="preserve"> </w:t>
      </w:r>
      <w:r w:rsidR="00AA3D21">
        <w:t>Requests a corresponding income adjustment in the</w:t>
      </w:r>
      <w:r w:rsidR="0062714F">
        <w:t xml:space="preserve"> </w:t>
      </w:r>
      <w:r w:rsidR="00AA3D21">
        <w:t>Norwegian enterprise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Norway does not have statutory thin-capitalization rules,</w:t>
      </w:r>
      <w:r w:rsidR="0062714F">
        <w:t xml:space="preserve"> </w:t>
      </w:r>
      <w:r w:rsidR="00AA3D21">
        <w:t>hence there is no fixed debt-to-equity ratio requirement.</w:t>
      </w:r>
      <w:r w:rsidR="0062714F">
        <w:t xml:space="preserve"> </w:t>
      </w:r>
      <w:r w:rsidR="00AA3D21">
        <w:t>Based on the arm’s-length principle, the tax authorities may</w:t>
      </w:r>
      <w:r w:rsidR="0062714F">
        <w:t xml:space="preserve"> </w:t>
      </w:r>
      <w:r w:rsidR="00AA3D21">
        <w:t>deny an interest deduction on a case-by-case basis if they find</w:t>
      </w:r>
      <w:r w:rsidR="0062714F">
        <w:t xml:space="preserve"> </w:t>
      </w:r>
      <w:r w:rsidR="00AA3D21">
        <w:t>that the equity of the company is not sufficient (for example,</w:t>
      </w:r>
      <w:r w:rsidR="0062714F">
        <w:t xml:space="preserve"> </w:t>
      </w:r>
      <w:r w:rsidR="00AA3D21">
        <w:t>the Norwegian debtor company is not able to meet its debt</w:t>
      </w:r>
      <w:r w:rsidR="0062714F">
        <w:t xml:space="preserve"> </w:t>
      </w:r>
      <w:r w:rsidR="00AA3D21">
        <w:t>obligations). In this regard, please also note there are interest</w:t>
      </w:r>
      <w:r w:rsidR="0062714F">
        <w:t xml:space="preserve"> </w:t>
      </w:r>
      <w:r w:rsidR="00AA3D21">
        <w:t>limitation rules in Norway. According to Norwegian case law (Statoil Angola case — 2007</w:t>
      </w:r>
      <w:r w:rsidR="0062714F">
        <w:t xml:space="preserve"> </w:t>
      </w:r>
      <w:r w:rsidR="00AA3D21">
        <w:t>and Telecomputing case — 2010), a parent company may</w:t>
      </w:r>
      <w:r w:rsidR="0062714F">
        <w:t xml:space="preserve"> </w:t>
      </w:r>
      <w:r w:rsidR="00AA3D21">
        <w:t>provide interest-free shareholder loans to subsidiaries when</w:t>
      </w:r>
      <w:r w:rsidR="0062714F">
        <w:t xml:space="preserve"> </w:t>
      </w:r>
      <w:r w:rsidR="00AA3D21">
        <w:t>the subsidiary does not have further loan capacity to pay</w:t>
      </w:r>
      <w:r w:rsidR="0062714F">
        <w:t xml:space="preserve"> </w:t>
      </w:r>
      <w:r w:rsidR="00AA3D21">
        <w:t>interest, if there are commercial sound reasons for establishing</w:t>
      </w:r>
      <w:r w:rsidR="0062714F">
        <w:t xml:space="preserve"> </w:t>
      </w:r>
      <w:r w:rsidR="00AA3D21">
        <w:t>such a loan. Contact Mette</w:t>
      </w:r>
      <w:r w:rsidR="00C50314">
        <w:t xml:space="preserve"> </w:t>
      </w:r>
      <w:r w:rsidR="00AA3D21">
        <w:t>Anett</w:t>
      </w:r>
      <w:r w:rsidR="00C50314">
        <w:t xml:space="preserve"> </w:t>
      </w:r>
      <w:r w:rsidR="00AA3D21">
        <w:t>Granheim</w:t>
      </w:r>
      <w:r w:rsidR="0062714F">
        <w:t xml:space="preserve"> </w:t>
      </w:r>
      <w:r w:rsidR="00AA3D21">
        <w:t>Mette.granheim@no.ey.com + 47 416 50 572 1.</w:t>
      </w:r>
      <w:r w:rsidR="0062714F">
        <w:t xml:space="preserve"> </w:t>
      </w:r>
      <w:r w:rsidR="00810E96">
        <w:t>#Country:</w:t>
      </w:r>
      <w:r w:rsidR="00C87020">
        <w:t>Oman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During 2019, the Government issued a Royal Decree</w:t>
      </w:r>
      <w:r w:rsidR="0062714F">
        <w:t xml:space="preserve"> </w:t>
      </w:r>
      <w:r w:rsidR="00AA3D21">
        <w:t>to establish the Tax Authority. As a replacement to the</w:t>
      </w:r>
      <w:r w:rsidR="0062714F">
        <w:t xml:space="preserve"> </w:t>
      </w:r>
      <w:r w:rsidR="00AA3D21">
        <w:t xml:space="preserve">Secretariat </w:t>
      </w:r>
      <w:r w:rsidR="00AA3D21">
        <w:lastRenderedPageBreak/>
        <w:t>General for Taxation, the Tax Authority has its</w:t>
      </w:r>
      <w:r w:rsidR="0062714F">
        <w:t xml:space="preserve"> </w:t>
      </w:r>
      <w:r w:rsidR="00AA3D21">
        <w:t>own legal identity and will operate with autonomy in respect</w:t>
      </w:r>
      <w:r w:rsidR="0062714F">
        <w:t xml:space="preserve"> </w:t>
      </w:r>
      <w:r w:rsidR="00AA3D21">
        <w:t>of its financial and administrative matters. The head of the</w:t>
      </w:r>
      <w:r w:rsidR="0062714F">
        <w:t xml:space="preserve"> </w:t>
      </w:r>
      <w:r w:rsidR="00AA3D21">
        <w:t>Tax Authority is of ministerial rank and has a designation of</w:t>
      </w:r>
      <w:r w:rsidR="0062714F">
        <w:t xml:space="preserve"> </w:t>
      </w:r>
      <w:r w:rsidR="00AA3D21">
        <w:t>“Chairman.”</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Income Tax Law (ITL) issued by Royal Decree 28/2009 as</w:t>
      </w:r>
      <w:r w:rsidR="0062714F">
        <w:t xml:space="preserve"> </w:t>
      </w:r>
      <w:r w:rsidR="00AA3D21">
        <w:t>amended on the basis of Royal Decree 9/2017 — Articles 126</w:t>
      </w:r>
      <w:r w:rsidR="0062714F">
        <w:t xml:space="preserve"> </w:t>
      </w:r>
      <w:r w:rsidR="00AA3D21">
        <w:t>to 128 of the ITL — contains the TP regulations. On 27 September 2020, Oman’s Tax Authority published</w:t>
      </w:r>
      <w:r w:rsidR="0062714F">
        <w:t xml:space="preserve"> </w:t>
      </w:r>
      <w:r w:rsidR="00AA3D21">
        <w:t>TA Decision 79/2020, which introduces CbCR rules for MNE</w:t>
      </w:r>
      <w:r w:rsidR="0062714F">
        <w:t xml:space="preserve"> </w:t>
      </w:r>
      <w:r w:rsidR="00AA3D21">
        <w:t>groups operating in Oman. Broadly, the rules are in line with</w:t>
      </w:r>
      <w:r w:rsidR="0062714F">
        <w:t xml:space="preserve"> </w:t>
      </w:r>
      <w:r w:rsidR="00AA3D21">
        <w:t>the OECD model legislation set out in the BEPA Action 13. Under the new CbCR rules, an entity or branch located in</w:t>
      </w:r>
      <w:r w:rsidR="0062714F">
        <w:t xml:space="preserve"> </w:t>
      </w:r>
      <w:r w:rsidR="00AA3D21">
        <w:t>Oman is required to file a CbCR notification and/or CbC report</w:t>
      </w:r>
      <w:r w:rsidR="0062714F">
        <w:t xml:space="preserve"> </w:t>
      </w:r>
      <w:r w:rsidR="00AA3D21">
        <w:t>in Oman if it is a member of an MNE group that had at least</w:t>
      </w:r>
      <w:r w:rsidR="0062714F">
        <w:t xml:space="preserve"> </w:t>
      </w:r>
      <w:r w:rsidR="00AA3D21">
        <w:t>OMR300 million consolidated group revenue in the preceding</w:t>
      </w:r>
      <w:r w:rsidR="0062714F">
        <w:t xml:space="preserve"> </w:t>
      </w:r>
      <w:r w:rsidR="00AA3D21">
        <w:t>fiscal year. The new reporting requirements apply to fiscal</w:t>
      </w:r>
      <w:r w:rsidR="0062714F">
        <w:t xml:space="preserve"> </w:t>
      </w:r>
      <w:r w:rsidR="00AA3D21">
        <w:t>years beginning on or after 1 January 2020.</w:t>
      </w:r>
      <w:r w:rsidR="0062714F">
        <w:t xml:space="preserve"> </w:t>
      </w:r>
      <w:r w:rsidR="00AA3D21">
        <w:t>On 7 July 2021, the Oman Tax Authority announced the</w:t>
      </w:r>
      <w:r w:rsidR="0062714F">
        <w:t xml:space="preserve"> </w:t>
      </w:r>
      <w:r w:rsidR="00AA3D21">
        <w:t>suspension of the local filing requirement which means that</w:t>
      </w:r>
      <w:r w:rsidR="0062714F">
        <w:t xml:space="preserve"> </w:t>
      </w:r>
      <w:r w:rsidR="00AA3D21">
        <w:t>qualifying multinational enterprise (MNE) groups with an</w:t>
      </w:r>
      <w:r w:rsidR="0062714F">
        <w:t xml:space="preserve"> </w:t>
      </w:r>
      <w:r w:rsidR="00AA3D21">
        <w:t>ultimate parent entity (UPE) resident outside of Oman will not</w:t>
      </w:r>
      <w:r w:rsidR="0062714F">
        <w:t xml:space="preserve"> </w:t>
      </w:r>
      <w:r w:rsidR="00AA3D21">
        <w:t>be required to submit the CbCR in Oman.</w:t>
      </w:r>
      <w:r w:rsidR="0062714F">
        <w:t xml:space="preserve"> </w:t>
      </w:r>
      <w:r w:rsidR="00AA3D21">
        <w:t>• Section reference from local regulation Refer to the section above.</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w:t>
      </w:r>
      <w:r w:rsidR="0062714F">
        <w:t xml:space="preserve"> </w:t>
      </w:r>
      <w:r w:rsidR="00AA3D21">
        <w:t>3.</w:t>
      </w:r>
      <w:r w:rsidR="0062714F">
        <w:t xml:space="preserve"> </w:t>
      </w:r>
      <w:r w:rsidR="00AA3D21">
        <w:t>OECD Guidelines treatment and BEPS</w:t>
      </w:r>
      <w:r w:rsidR="0062714F">
        <w:t xml:space="preserve"> </w:t>
      </w:r>
      <w:r w:rsidR="00AA3D21">
        <w:t>implementation</w:t>
      </w:r>
      <w:r w:rsidR="00D407F7">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Oman is not a member of the OECD. However, in the past, the</w:t>
      </w:r>
      <w:r w:rsidR="0062714F">
        <w:t xml:space="preserve"> </w:t>
      </w:r>
      <w:r w:rsidR="00AA3D21">
        <w:t>Tax Authority has taken OECD Guidelines into account as a</w:t>
      </w:r>
      <w:r w:rsidR="0062714F">
        <w:t xml:space="preserve"> </w:t>
      </w:r>
      <w:r w:rsidR="00AA3D21">
        <w:t>point of reference.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Oman has adopted BEPS Action 13 only to the extent of</w:t>
      </w:r>
      <w:r w:rsidR="0062714F">
        <w:t xml:space="preserve"> </w:t>
      </w:r>
      <w:r w:rsidR="00AA3D21">
        <w:t>introducing CbCR compliance. However, Oman has not yet</w:t>
      </w:r>
      <w:r w:rsidR="0062714F">
        <w:t xml:space="preserve"> </w:t>
      </w:r>
      <w:r w:rsidR="00AA3D21">
        <w:t>introduced other TP documentation requirements. •</w:t>
      </w:r>
      <w:r w:rsidR="0062714F">
        <w:t xml:space="preserve"> </w:t>
      </w:r>
      <w:r w:rsidR="00AA3D21">
        <w:t>Coverage in terms of Master File, Local File and CbCR As mentioned above.</w:t>
      </w:r>
      <w:r w:rsidR="0062714F">
        <w:t xml:space="preserve"> </w:t>
      </w:r>
      <w:r w:rsidR="00AA3D21">
        <w:t>•</w:t>
      </w:r>
      <w:r w:rsidR="0062714F">
        <w:t xml:space="preserve"> </w:t>
      </w:r>
      <w:r w:rsidR="00AA3D21">
        <w:t>Effective or expected commencement date CbCR requirements apply to fiscal years beginning on</w:t>
      </w:r>
      <w:r w:rsidR="0062714F">
        <w:t xml:space="preserve"> </w:t>
      </w:r>
      <w:r w:rsidR="00AA3D21">
        <w:t>or after 1 January 2020. The introduction of other TP</w:t>
      </w:r>
      <w:r w:rsidR="0062714F">
        <w:t xml:space="preserve"> </w:t>
      </w:r>
      <w:r w:rsidR="00AA3D21">
        <w:t>documentation requirements is expected but the timing is</w:t>
      </w:r>
      <w:r w:rsidR="0062714F">
        <w:t xml:space="preserve"> </w:t>
      </w:r>
      <w:r w:rsidR="00AA3D21">
        <w:t>not clear at this stage.</w:t>
      </w:r>
      <w:r w:rsidR="0062714F">
        <w:t xml:space="preserve"> </w:t>
      </w:r>
      <w:r w:rsidR="00AA3D21">
        <w:t>•</w:t>
      </w:r>
      <w:r w:rsidR="0062714F">
        <w:t xml:space="preserve"> </w:t>
      </w:r>
      <w:r w:rsidR="00AA3D21">
        <w:t>Material differences from OECD report template or format No material differences in respect of the CbCR format.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No (except for CbCR). However, in practice, the Omani tax</w:t>
      </w:r>
      <w:r w:rsidR="0062714F">
        <w:t xml:space="preserve"> </w:t>
      </w:r>
      <w:r w:rsidR="00AA3D21">
        <w:t>authorities expect that appropriate TP documentation will be</w:t>
      </w:r>
      <w:r w:rsidR="0062714F">
        <w:t xml:space="preserve"> </w:t>
      </w:r>
      <w:r w:rsidR="00AA3D21">
        <w:t>made available under a TP audit or investigation.</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In practice, the tax authorities expect that an appropriate TP</w:t>
      </w:r>
      <w:r w:rsidR="0062714F">
        <w:t xml:space="preserve"> </w:t>
      </w:r>
      <w:r w:rsidR="00AA3D21">
        <w:t>documentation is maintained and regularly updated so that</w:t>
      </w:r>
      <w:r w:rsidR="0062714F">
        <w:t xml:space="preserve"> </w:t>
      </w:r>
      <w:r w:rsidR="00AA3D21">
        <w:t>it is available to support the reasonableness of related party</w:t>
      </w:r>
      <w:r w:rsidR="0062714F">
        <w:t xml:space="preserve"> </w:t>
      </w:r>
      <w:r w:rsidR="00AA3D21">
        <w:t>transactions in the event of a TP audit. •</w:t>
      </w:r>
      <w:r w:rsidR="0062714F">
        <w:t xml:space="preserve"> </w:t>
      </w:r>
      <w:r w:rsidR="00AA3D21">
        <w:t>For an MNE with multiple entities in the jurisdiction, is it</w:t>
      </w:r>
      <w:r w:rsidR="0062714F">
        <w:t xml:space="preserve"> </w:t>
      </w:r>
      <w:r w:rsidR="00AA3D21">
        <w:t>required to have stand-alone transfer pricing reports for</w:t>
      </w:r>
      <w:r w:rsidR="0062714F">
        <w:t xml:space="preserve"> </w:t>
      </w:r>
      <w:r w:rsidR="00AA3D21">
        <w:t>each entity? No formal requirement but separate reports for each entity is</w:t>
      </w:r>
      <w:r w:rsidR="0062714F">
        <w:t xml:space="preserve"> </w:t>
      </w:r>
      <w:r w:rsidR="00AA3D21">
        <w:t>recommended.</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This is not applicable • Local File This is not applicable. • CbCR OMR300 million of consolidated group revenue in the</w:t>
      </w:r>
      <w:r w:rsidR="0062714F">
        <w:t xml:space="preserve"> </w:t>
      </w:r>
      <w:r w:rsidR="00AA3D21">
        <w:t>preceding year. • Economic analysis This is not applicable. c)</w:t>
      </w:r>
      <w:r w:rsidR="00C50314">
        <w:t xml:space="preserve"> </w:t>
      </w:r>
      <w:r w:rsidR="00AA3D21">
        <w:t>Specific</w:t>
      </w:r>
      <w:r w:rsidR="00C50314">
        <w:t xml:space="preserve"> </w:t>
      </w:r>
      <w:r w:rsidR="00AA3D21">
        <w:t>requirements • Treatment of domestic transactions No formal guidance on this.</w:t>
      </w:r>
      <w:r w:rsidR="0062714F">
        <w:t xml:space="preserve"> </w:t>
      </w:r>
      <w:r w:rsidR="00AA3D21">
        <w:t>• Local language documentation requirement</w:t>
      </w:r>
      <w:r w:rsidR="0062714F">
        <w:t xml:space="preserve"> </w:t>
      </w:r>
      <w:r w:rsidR="00AA3D21">
        <w:t>Documentation in English is acceptable. However, an Arabic</w:t>
      </w:r>
      <w:r w:rsidR="0062714F">
        <w:t xml:space="preserve"> </w:t>
      </w:r>
      <w:r w:rsidR="00AA3D21">
        <w:t xml:space="preserve">could be requested by the Tax Authority. • Safe harbor </w:t>
      </w:r>
      <w:r w:rsidR="00AA3D21">
        <w:lastRenderedPageBreak/>
        <w:t>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No.</w:t>
      </w:r>
      <w:r w:rsidR="0062714F">
        <w:t xml:space="preserve"> </w:t>
      </w:r>
      <w:r w:rsidR="00AA3D21">
        <w:t>• Any other disclosure/compliance requirement Tax returns include some disclosures around related party</w:t>
      </w:r>
      <w:r w:rsidR="0062714F">
        <w:t xml:space="preserve"> </w:t>
      </w:r>
      <w:r w:rsidR="00AA3D21">
        <w:t>transactions. 5.</w:t>
      </w:r>
      <w:r w:rsidR="0062714F">
        <w:t xml:space="preserve"> </w:t>
      </w:r>
      <w:r w:rsidR="00AA3D21">
        <w:t>Transfer pricing return and related-party</w:t>
      </w:r>
      <w:r w:rsidR="0062714F">
        <w:t xml:space="preserve"> </w:t>
      </w:r>
      <w:r w:rsidR="00AA3D21">
        <w:t>disclosures • Transfer pricing-specific returns The formats of the tax returns have been modified to</w:t>
      </w:r>
      <w:r w:rsidR="0062714F">
        <w:t xml:space="preserve"> </w:t>
      </w:r>
      <w:r w:rsidR="00AA3D21">
        <w:t>collect information from the taxpayer about related party</w:t>
      </w:r>
      <w:r w:rsidR="0062714F">
        <w:t xml:space="preserve"> </w:t>
      </w:r>
      <w:r w:rsidR="00AA3D21">
        <w:t>transactions.</w:t>
      </w:r>
      <w:r w:rsidR="0062714F">
        <w:t xml:space="preserve"> </w:t>
      </w:r>
      <w:r w:rsidR="00AA3D21">
        <w:t>• Related-party disclosures along with corporate income tax</w:t>
      </w:r>
      <w:r w:rsidR="0062714F">
        <w:t xml:space="preserve"> </w:t>
      </w:r>
      <w:r w:rsidR="00AA3D21">
        <w:t>return Tax returns include certain schedules which include</w:t>
      </w:r>
      <w:r w:rsidR="0062714F">
        <w:t xml:space="preserve"> </w:t>
      </w:r>
      <w:r w:rsidR="00AA3D21">
        <w:t>information around related party transactions. • Related-party disclosures in financial statement/annual</w:t>
      </w:r>
      <w:r w:rsidR="0062714F">
        <w:t xml:space="preserve"> </w:t>
      </w:r>
      <w:r w:rsidR="00AA3D21">
        <w:t>report</w:t>
      </w:r>
      <w:r w:rsidR="0062714F">
        <w:t xml:space="preserve"> </w:t>
      </w:r>
      <w:r w:rsidR="00AA3D21">
        <w:t>Refer to above section.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filing deadline is 30 June. • Other transfer pricing disclosures and return They should be filed along with the corporate income tax</w:t>
      </w:r>
      <w:r w:rsidR="0062714F">
        <w:t xml:space="preserve"> </w:t>
      </w:r>
      <w:r w:rsidR="00AA3D21">
        <w:t>return, to the extent explained above. • Master File This is not applicable. • CbCR preparation and submission No later than 12 months after the last day of the reporting</w:t>
      </w:r>
      <w:r w:rsidR="0062714F">
        <w:t xml:space="preserve"> </w:t>
      </w:r>
      <w:r w:rsidR="00AA3D21">
        <w:t>fiscal year of the MNE group.</w:t>
      </w:r>
      <w:r w:rsidR="0062714F">
        <w:t xml:space="preserve"> </w:t>
      </w:r>
      <w:r w:rsidR="00AA3D21">
        <w:t>• CbCR notification Last day of the reporting period.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No statutory deadline. However, the TP file should be prepared</w:t>
      </w:r>
      <w:r w:rsidR="0062714F">
        <w:t xml:space="preserve"> </w:t>
      </w:r>
      <w:r w:rsidR="00AA3D21">
        <w:t>and maintained contemporaneously so it can be submitted if</w:t>
      </w:r>
      <w:r w:rsidR="0062714F">
        <w:t xml:space="preserve"> </w:t>
      </w:r>
      <w:r w:rsidR="00AA3D21">
        <w:t>requested.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w:t>
      </w:r>
      <w:r w:rsidR="0062714F">
        <w:t xml:space="preserve"> </w:t>
      </w:r>
      <w:r w:rsidR="00AA3D21">
        <w:t>• Time period or deadline for submission on tax authority</w:t>
      </w:r>
      <w:r w:rsidR="0062714F">
        <w:t xml:space="preserve"> </w:t>
      </w:r>
      <w:r w:rsidR="00AA3D21">
        <w:t>request It should be submitted within 30 days or as discussed and</w:t>
      </w:r>
      <w:r w:rsidR="0062714F">
        <w:t xml:space="preserve"> </w:t>
      </w:r>
      <w:r w:rsidR="00AA3D21">
        <w:t>agreed with the Tax Authority.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D407F7">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 pricing methods have been specifically prescribed in the</w:t>
      </w:r>
      <w:r w:rsidR="0062714F">
        <w:t xml:space="preserve"> </w:t>
      </w:r>
      <w:r w:rsidR="00AA3D21">
        <w:t>law.</w:t>
      </w:r>
      <w:r w:rsidR="0062714F">
        <w:t xml:space="preserve"> </w:t>
      </w:r>
      <w:r w:rsidR="00AA3D21">
        <w:t>8.</w:t>
      </w:r>
      <w:r w:rsidR="0062714F">
        <w:t xml:space="preserve"> </w:t>
      </w:r>
      <w:r w:rsidR="00AA3D21">
        <w:t>Benchmarking requirements • Local vs. regional comparables Even though they are not specifically mentioned in the</w:t>
      </w:r>
      <w:r w:rsidR="0062714F">
        <w:t xml:space="preserve"> </w:t>
      </w:r>
      <w:r w:rsidR="00AA3D21">
        <w:t>regulations, local comparables are preferred over regional</w:t>
      </w:r>
      <w:r w:rsidR="0062714F">
        <w:t xml:space="preserve"> </w:t>
      </w:r>
      <w:r w:rsidR="00AA3D21">
        <w:t>comparables.</w:t>
      </w:r>
      <w:r w:rsidR="0062714F">
        <w:t xml:space="preserve"> </w:t>
      </w:r>
      <w:r w:rsidR="00AA3D21">
        <w:t>• Single-year vs. multiyear analysis for benchmarking There is none specified. • Use of interquartile range There is none specified. • Fresh benchmarking search every year vs. rollforwards and</w:t>
      </w:r>
      <w:r w:rsidR="0062714F">
        <w:t xml:space="preserve"> </w:t>
      </w:r>
      <w:r w:rsidR="00AA3D21">
        <w:t>update of the financials There is no specific requirement to conduct a fresh</w:t>
      </w:r>
      <w:r w:rsidR="0062714F">
        <w:t xml:space="preserve"> </w:t>
      </w:r>
      <w:r w:rsidR="00AA3D21">
        <w:t>benchmarking search every year. However, it is recommended</w:t>
      </w:r>
      <w:r w:rsidR="0062714F">
        <w:t xml:space="preserve"> </w:t>
      </w:r>
      <w:r w:rsidR="00AA3D21">
        <w:t>that a fresh search is conducted once every three years and</w:t>
      </w:r>
      <w:r w:rsidR="0062714F">
        <w:t xml:space="preserve"> </w:t>
      </w:r>
      <w:r w:rsidR="00AA3D21">
        <w:t>that financial data be updated for the rest of the years. • Simple, weighted or pooled results</w:t>
      </w:r>
      <w:r w:rsidR="0062714F">
        <w:t xml:space="preserve"> </w:t>
      </w:r>
      <w:r w:rsidR="00AA3D21">
        <w:t>This is not specified. However, the weighted average could be</w:t>
      </w:r>
      <w:r w:rsidR="0062714F">
        <w:t xml:space="preserve"> </w:t>
      </w:r>
      <w:r w:rsidR="00AA3D21">
        <w:t>preferred over the simple average for an arm’s length analysis.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No specific penalties have been prescribed in the CbCR</w:t>
      </w:r>
      <w:r w:rsidR="0062714F">
        <w:t xml:space="preserve"> </w:t>
      </w:r>
      <w:r w:rsidR="00AA3D21">
        <w:t>issued by the Oman Tax Authority. General penalties for</w:t>
      </w:r>
      <w:r w:rsidR="0062714F">
        <w:t xml:space="preserve"> </w:t>
      </w:r>
      <w:r w:rsidR="00AA3D21">
        <w:t>non-compliance as contained in the Oman tax law are likely</w:t>
      </w:r>
      <w:r w:rsidR="0062714F">
        <w:t xml:space="preserve"> </w:t>
      </w:r>
      <w:r w:rsidR="00AA3D21">
        <w:t>to be applicable for non-submission of CbCR which carries</w:t>
      </w:r>
      <w:r w:rsidR="0062714F">
        <w:t xml:space="preserve"> </w:t>
      </w:r>
      <w:r w:rsidR="00AA3D21">
        <w:t>a maximum penalty of OMR5,000 applicable as per the</w:t>
      </w:r>
      <w:r w:rsidR="0062714F">
        <w:t xml:space="preserve"> </w:t>
      </w:r>
      <w:r w:rsidR="00AA3D21">
        <w:t>discretion of the Oman Tax Authority. • Consequences of failure to submit, late submission or</w:t>
      </w:r>
      <w:r w:rsidR="0062714F">
        <w:t xml:space="preserve"> </w:t>
      </w:r>
      <w:r w:rsidR="00AA3D21">
        <w:t>incorrect disclosures Currently, there are no specific TP penalty provisions</w:t>
      </w:r>
      <w:r w:rsidR="0062714F">
        <w:t xml:space="preserve"> </w:t>
      </w:r>
      <w:r w:rsidR="00AA3D21">
        <w:t>prescribed in the law.</w:t>
      </w:r>
      <w:r w:rsidR="0062714F">
        <w:t xml:space="preserve"> </w:t>
      </w:r>
      <w:r w:rsidR="00AA3D21">
        <w:t>• If an adjustment is sustained, can penalties be assessed if</w:t>
      </w:r>
      <w:r w:rsidR="0062714F">
        <w:t xml:space="preserve"> </w:t>
      </w:r>
      <w:r w:rsidR="00AA3D21">
        <w:t>documentation is deemed incomplete? See above. • If an adjustment is sustained, can penalties be assessed if</w:t>
      </w:r>
      <w:r w:rsidR="0062714F">
        <w:t xml:space="preserve"> </w:t>
      </w:r>
      <w:r w:rsidR="00AA3D21">
        <w:t>documentation is deemed non-contemporaneous? Refer to above. • Is interest charged on penalties or payable on a refund? This is not specified. b)</w:t>
      </w:r>
      <w:r w:rsidR="00C50314">
        <w:t xml:space="preserve"> </w:t>
      </w:r>
      <w:r w:rsidR="00AA3D21">
        <w:t>Penalty</w:t>
      </w:r>
      <w:r w:rsidR="00C50314">
        <w:t xml:space="preserve"> </w:t>
      </w:r>
      <w:r w:rsidR="00AA3D21">
        <w:t>relief Not applicable. 10. Statute of limitations on transfer pricing</w:t>
      </w:r>
      <w:r w:rsidR="0062714F">
        <w:t xml:space="preserve"> </w:t>
      </w:r>
      <w:r w:rsidR="00AA3D21">
        <w:t>assessments There is no separate statute of limitations for TP assessments. 11. Are there any COVID-19-related impacts</w:t>
      </w:r>
      <w:r w:rsidR="0062714F">
        <w:t xml:space="preserve"> </w:t>
      </w:r>
      <w:r w:rsidR="00AA3D21">
        <w:t>on transfer pricing-specific audits? No.</w:t>
      </w:r>
      <w:r w:rsidR="0062714F">
        <w:t xml:space="preserve"> </w:t>
      </w:r>
      <w:r w:rsidR="00AA3D21">
        <w:t>12. Likelihood of transfer pricing scrutiny and</w:t>
      </w:r>
      <w:r w:rsidR="0062714F">
        <w:t xml:space="preserve"> </w:t>
      </w:r>
      <w:r w:rsidR="00AA3D21">
        <w:t xml:space="preserve">related audit by the local authority • Likelihood of transfer pricing-related audits </w:t>
      </w:r>
      <w:r w:rsidR="00AA3D21">
        <w:lastRenderedPageBreak/>
        <w:t>(high/medium/ low)</w:t>
      </w:r>
      <w:r w:rsidR="0062714F">
        <w:t xml:space="preserve"> </w:t>
      </w:r>
      <w:r w:rsidR="00AA3D21">
        <w:t>Medium to high. • Likelihood of transfer pricing methodology being challenged</w:t>
      </w:r>
      <w:r w:rsidR="0062714F">
        <w:t xml:space="preserve"> </w:t>
      </w:r>
      <w:r w:rsidR="00AA3D21">
        <w:t>(high/medium/low) Medium to high. • Likelihood of an adjustment if the transfer pricing</w:t>
      </w:r>
      <w:r w:rsidR="0062714F">
        <w:t xml:space="preserve"> </w:t>
      </w:r>
      <w:r w:rsidR="00AA3D21">
        <w:t>methodology is challenged (high/medium/low) Medium to high. • Specific transactions, industries and situations, if any, more</w:t>
      </w:r>
      <w:r w:rsidR="0062714F">
        <w:t xml:space="preserve"> </w:t>
      </w:r>
      <w:r w:rsidR="00AA3D21">
        <w:t>likely to be audited There is none specified. 13.</w:t>
      </w:r>
      <w:r w:rsidR="0062714F">
        <w:t xml:space="preserve"> </w:t>
      </w:r>
      <w:r w:rsidR="00AA3D21">
        <w:t>Advance Pricing Agreement and Mutual</w:t>
      </w:r>
      <w:r w:rsidR="0062714F">
        <w:t xml:space="preserve"> </w:t>
      </w:r>
      <w:r w:rsidR="00AA3D21">
        <w:t>Agreement Procedure opportunities • Availability (unilateral, bilateral and multilateral) There is no APA program available in Oman at this stage. • Tenure This is not applicable. • Rollback provisions This is not applicable. • MAP opportunities Limited at this stage. 14. Have there been any impacts or changes</w:t>
      </w:r>
      <w:r w:rsidR="0062714F">
        <w:t xml:space="preserve"> </w:t>
      </w:r>
      <w:r w:rsidR="00AA3D21">
        <w:t>to Advanced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In accordance with the Executive Regulations, interest paid</w:t>
      </w:r>
      <w:r w:rsidR="0062714F">
        <w:t xml:space="preserve"> </w:t>
      </w:r>
      <w:r w:rsidR="00AA3D21">
        <w:t>on loans from related parties by Omani companies other than</w:t>
      </w:r>
      <w:r w:rsidR="0062714F">
        <w:t xml:space="preserve"> </w:t>
      </w:r>
      <w:r w:rsidR="00AA3D21">
        <w:t>banks and insurance companies may be deductible, provided</w:t>
      </w:r>
      <w:r w:rsidR="0062714F">
        <w:t xml:space="preserve"> </w:t>
      </w:r>
      <w:r w:rsidR="00AA3D21">
        <w:t>loans on which such interest is paid do not exceed twice the</w:t>
      </w:r>
      <w:r w:rsidR="0062714F">
        <w:t xml:space="preserve"> </w:t>
      </w:r>
      <w:r w:rsidR="00AA3D21">
        <w:t>value of shareholder’s equity.</w:t>
      </w:r>
      <w:r w:rsidR="0062714F">
        <w:t xml:space="preserve"> </w:t>
      </w:r>
      <w:r w:rsidR="00AA3D21">
        <w:t>Thus, interest paid to related parties could be subject to partial</w:t>
      </w:r>
      <w:r w:rsidR="0062714F">
        <w:t xml:space="preserve"> </w:t>
      </w:r>
      <w:r w:rsidR="00AA3D21">
        <w:t>or complete disallowance if the debt-equity ratio in general</w:t>
      </w:r>
      <w:r w:rsidR="0062714F">
        <w:t xml:space="preserve"> </w:t>
      </w:r>
      <w:r w:rsidR="00AA3D21">
        <w:t>exceeds 2:1.</w:t>
      </w:r>
      <w:r w:rsidR="0062714F">
        <w:t xml:space="preserve"> </w:t>
      </w:r>
      <w:r w:rsidR="00AA3D21">
        <w:t>Contact</w:t>
      </w:r>
      <w:r w:rsidR="0062714F">
        <w:t xml:space="preserve"> </w:t>
      </w:r>
      <w:r w:rsidR="00AA3D21">
        <w:t>Guy</w:t>
      </w:r>
      <w:r w:rsidR="00C50314">
        <w:t xml:space="preserve"> </w:t>
      </w:r>
      <w:r w:rsidR="00AA3D21">
        <w:t>Taylor guy.taylor@ae.ey.com + 971501812093</w:t>
      </w:r>
      <w:r w:rsidR="0062714F">
        <w:t xml:space="preserve"> </w:t>
      </w:r>
      <w:r w:rsidR="00AA3D21">
        <w:t>Adil</w:t>
      </w:r>
      <w:r w:rsidR="00C50314">
        <w:t xml:space="preserve"> </w:t>
      </w:r>
      <w:r w:rsidR="00AA3D21">
        <w:t>Rao adil.rao@ae.ey.com + 971565479922</w:t>
      </w:r>
      <w:r w:rsidR="0062714F">
        <w:t xml:space="preserve"> </w:t>
      </w:r>
      <w:r w:rsidR="00AA3D21">
        <w:t>1.</w:t>
      </w:r>
      <w:r w:rsidR="0062714F">
        <w:t xml:space="preserve"> </w:t>
      </w:r>
      <w:r w:rsidR="00810E96">
        <w:t>#Country:</w:t>
      </w:r>
      <w:r w:rsidR="00C87020">
        <w:t>Pakistan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Federal Board of Revenue (FBR).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In 2016, the Pakistani Government approved new legislation</w:t>
      </w:r>
      <w:r w:rsidR="0062714F">
        <w:t xml:space="preserve"> </w:t>
      </w:r>
      <w:r w:rsidR="00AA3D21">
        <w:t>to effectively implement CbCR and introduce formal transfer</w:t>
      </w:r>
      <w:r w:rsidR="0062714F">
        <w:t xml:space="preserve"> </w:t>
      </w:r>
      <w:r w:rsidR="00AA3D21">
        <w:t>pricing documentation requirements in Pakistan through</w:t>
      </w:r>
      <w:r w:rsidR="0062714F">
        <w:t xml:space="preserve"> </w:t>
      </w:r>
      <w:r w:rsidR="00AA3D21">
        <w:t>Finance Act 2016. On 16 November 2017, the FBR finalized</w:t>
      </w:r>
      <w:r w:rsidR="0062714F">
        <w:t xml:space="preserve"> </w:t>
      </w:r>
      <w:r w:rsidR="00AA3D21">
        <w:t>the draft rules previously issued in June 2017 to provide</w:t>
      </w:r>
      <w:r w:rsidR="0062714F">
        <w:t xml:space="preserve"> </w:t>
      </w:r>
      <w:r w:rsidR="00AA3D21">
        <w:t>details on the requirements for the CbCR and transfer pricing</w:t>
      </w:r>
      <w:r w:rsidR="0062714F">
        <w:t xml:space="preserve"> </w:t>
      </w:r>
      <w:r w:rsidR="00AA3D21">
        <w:t>documentation. On 9 February 2018, Pakistan's FBR issued Notification S.R.O.</w:t>
      </w:r>
      <w:r w:rsidR="0062714F">
        <w:t xml:space="preserve"> </w:t>
      </w:r>
      <w:r w:rsidR="00AA3D21">
        <w:t>144(I)/2018 on amendments to Chapter VIA of the Income</w:t>
      </w:r>
      <w:r w:rsidR="0062714F">
        <w:t xml:space="preserve"> </w:t>
      </w:r>
      <w:r w:rsidR="00AA3D21">
        <w:t>Tax Rules, 2002, which prescribe Pakistan's Master File, Local</w:t>
      </w:r>
      <w:r w:rsidR="0062714F">
        <w:t xml:space="preserve"> </w:t>
      </w:r>
      <w:r w:rsidR="00AA3D21">
        <w:t>File and CbCR requirements. • Section reference from local regulation Section 108 of the Income Tax Ordinance of 2001.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Pakistan is not a member of the OECD. The legislation on transfer pricing documentation has</w:t>
      </w:r>
      <w:r w:rsidR="0062714F">
        <w:t xml:space="preserve"> </w:t>
      </w:r>
      <w:r w:rsidR="00AA3D21">
        <w:t>implemented the OECD’s model legislation into the Pakistan</w:t>
      </w:r>
      <w:r w:rsidR="0062714F">
        <w:t xml:space="preserve"> </w:t>
      </w:r>
      <w:r w:rsidR="00AA3D21">
        <w:t>income tax law, including the three-tiered approach to transfer</w:t>
      </w:r>
      <w:r w:rsidR="0062714F">
        <w:t xml:space="preserve"> </w:t>
      </w:r>
      <w:r w:rsidR="00AA3D21">
        <w:t>pricing documentation.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Has the jurisdiction adopted or implemented BEPS Action 13</w:t>
      </w:r>
      <w:r w:rsidR="0062714F">
        <w:t xml:space="preserve"> </w:t>
      </w:r>
      <w:r w:rsidR="00AA3D21">
        <w:t>for transfer pricing documentation in the local regulations?</w:t>
      </w:r>
      <w:r w:rsidR="0062714F">
        <w:t xml:space="preserve"> </w:t>
      </w:r>
      <w:r w:rsidR="00AA3D21">
        <w:t>Yes. •</w:t>
      </w:r>
      <w:r w:rsidR="0062714F">
        <w:t xml:space="preserve"> </w:t>
      </w:r>
      <w:r w:rsidR="00AA3D21">
        <w:t>Coverage in terms of Master File, Local File and CbCR This covers both the Master File and Local File. •</w:t>
      </w:r>
      <w:r w:rsidR="0062714F">
        <w:t xml:space="preserve"> </w:t>
      </w:r>
      <w:r w:rsidR="00AA3D21">
        <w:t>Effective or expected commencement date For every financial year ending on or after 1 July 2016. •</w:t>
      </w:r>
      <w:r w:rsidR="0062714F">
        <w:t xml:space="preserve"> </w:t>
      </w:r>
      <w:r w:rsidR="00AA3D21">
        <w:t>Material differences from OECD report template or format There are no material differences between the OECD</w:t>
      </w:r>
      <w:r w:rsidR="0062714F">
        <w:t xml:space="preserve"> </w:t>
      </w:r>
      <w:r w:rsidR="00AA3D21">
        <w:t>report template or format and Pakistan’s regulations. •</w:t>
      </w:r>
      <w:r w:rsidR="0062714F">
        <w:t xml:space="preserve"> </w:t>
      </w:r>
      <w:r w:rsidR="00AA3D21">
        <w:t>Sufficiency of BEPS Action 13 format report to achieve</w:t>
      </w:r>
      <w:r w:rsidR="0062714F">
        <w:t xml:space="preserve"> </w:t>
      </w:r>
      <w:r w:rsidR="00AA3D21">
        <w:t>penalty protection Yes, a BEPS Action 13 format report would typically be</w:t>
      </w:r>
      <w:r w:rsidR="0062714F">
        <w:t xml:space="preserve"> </w:t>
      </w:r>
      <w:r w:rsidR="00AA3D21">
        <w:t>sufficient to achieve penalty 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21 June 2017.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a branch or permanent establishment of a non resident</w:t>
      </w:r>
      <w:r w:rsidR="0062714F">
        <w:t xml:space="preserve"> </w:t>
      </w:r>
      <w:r w:rsidR="00AA3D21">
        <w:t>entity is required to comply with local transfer pricing rules. • Does transfer pricing documentation have to be prepared</w:t>
      </w:r>
      <w:r w:rsidR="0062714F">
        <w:t xml:space="preserve"> </w:t>
      </w:r>
      <w:r w:rsidR="00AA3D21">
        <w:t>annually? Yes. • For an MNE with multiple entities in the jurisdiction, is it</w:t>
      </w:r>
      <w:r w:rsidR="0062714F">
        <w:t xml:space="preserve"> </w:t>
      </w:r>
      <w:r w:rsidR="00AA3D21">
        <w:t xml:space="preserve">required to have stand-alone </w:t>
      </w:r>
      <w:r w:rsidR="00AA3D21">
        <w:lastRenderedPageBreak/>
        <w:t>transfer pricing reports for</w:t>
      </w:r>
      <w:r w:rsidR="0062714F">
        <w:t xml:space="preserve"> </w:t>
      </w:r>
      <w:r w:rsidR="00AA3D21">
        <w:t>each entity? Yes, each entity must prepare a separate Local File.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For Local File: PKR50 million (approx. USD475,000). • Master File Local entity turnover of more than PKR100 million (approx.</w:t>
      </w:r>
      <w:r w:rsidR="0062714F">
        <w:t xml:space="preserve"> </w:t>
      </w:r>
      <w:r w:rsidR="00AA3D21">
        <w:t>USD950,000). • Local File Needs to be maintained if related-party transactions exceed</w:t>
      </w:r>
      <w:r w:rsidR="0062714F">
        <w:t xml:space="preserve"> </w:t>
      </w:r>
      <w:r w:rsidR="00AA3D21">
        <w:t>PKR50 million (approx. USD475,000). • CbCR MNE group’s turnover should be EUR750 million or equivalent</w:t>
      </w:r>
      <w:r w:rsidR="0062714F">
        <w:t xml:space="preserve"> </w:t>
      </w:r>
      <w:r w:rsidR="00AA3D21">
        <w:t>in PKR. • Economic analysis Required. c)</w:t>
      </w:r>
      <w:r w:rsidR="00C50314">
        <w:t xml:space="preserve"> </w:t>
      </w:r>
      <w:r w:rsidR="00AA3D21">
        <w:t>Specific</w:t>
      </w:r>
      <w:r w:rsidR="00C50314">
        <w:t xml:space="preserve"> </w:t>
      </w:r>
      <w:r w:rsidR="00AA3D21">
        <w:t>requirements • Treatment of domestic transactions There is none specified. • Local language documentation requirement The transfer pricing documentation need not be submitted in</w:t>
      </w:r>
      <w:r w:rsidR="0062714F">
        <w:t xml:space="preserve"> </w:t>
      </w:r>
      <w:r w:rsidR="00AA3D21">
        <w:t>the local language.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No. • Any other disclosure/compliance requirement 5.</w:t>
      </w:r>
      <w:r w:rsidR="0062714F">
        <w:t xml:space="preserve"> </w:t>
      </w:r>
      <w:r w:rsidR="00AA3D21">
        <w:t>Transfer pricing return and related-party</w:t>
      </w:r>
      <w:r w:rsidR="0062714F">
        <w:t xml:space="preserve"> </w:t>
      </w:r>
      <w:r w:rsidR="00AA3D21">
        <w:t>disclosures • Transfer pricing-specific returns No specific transfer pricing returns.</w:t>
      </w:r>
      <w:r w:rsidR="0062714F">
        <w:t xml:space="preserve"> </w:t>
      </w:r>
      <w:r w:rsidR="00AA3D21">
        <w:t>• Related-party disclosures along with corporate income tax</w:t>
      </w:r>
      <w:r w:rsidR="0062714F">
        <w:t xml:space="preserve"> </w:t>
      </w:r>
      <w:r w:rsidR="00AA3D21">
        <w:t>return • Related-party disclosures in financial statement/annual</w:t>
      </w:r>
      <w:r w:rsidR="0062714F">
        <w:t xml:space="preserve"> </w:t>
      </w:r>
      <w:r w:rsidR="00AA3D21">
        <w:t>report Pakistan follows International Financial Reporting Standards</w:t>
      </w:r>
      <w:r w:rsidR="0062714F">
        <w:t xml:space="preserve"> </w:t>
      </w:r>
      <w:r w:rsidR="00AA3D21">
        <w:t>(IFRS), adjusted for local GAAP. Therefore, the FBR expects</w:t>
      </w:r>
      <w:r w:rsidR="0062714F">
        <w:t xml:space="preserve"> </w:t>
      </w:r>
      <w:r w:rsidR="00AA3D21">
        <w:t>taxpayers to disclose related-party transactions in their</w:t>
      </w:r>
      <w:r w:rsidR="0062714F">
        <w:t xml:space="preserve"> </w:t>
      </w:r>
      <w:r w:rsidR="00AA3D21">
        <w:t>financial statements in accordance with IFRS or local GAAP. • CbCR notification included in the statutory tax return No. CbCR requirements do not apply for tax year 2017 if it</w:t>
      </w:r>
      <w:r w:rsidR="0062714F">
        <w:t xml:space="preserve"> </w:t>
      </w:r>
      <w:r w:rsidR="00AA3D21">
        <w:t>began before 1 January 2016 (Note: Under Pakistan's tax</w:t>
      </w:r>
      <w:r w:rsidR="0062714F">
        <w:t xml:space="preserve"> </w:t>
      </w:r>
      <w:r w:rsidR="00AA3D21">
        <w:t>rules, tax year 2017 would normally be the year beginning</w:t>
      </w:r>
      <w:r w:rsidR="0062714F">
        <w:t xml:space="preserve"> </w:t>
      </w:r>
      <w:r w:rsidR="00AA3D21">
        <w:t>1 July 2016 and ending 30 June 2017, but any year ending</w:t>
      </w:r>
      <w:r w:rsidR="0062714F">
        <w:t xml:space="preserve"> </w:t>
      </w:r>
      <w:r w:rsidR="00AA3D21">
        <w:t>within that normal year is also considered tax year 2017). • Other information or documents to be filed No documents are required to be filed.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31 December for companies with a financial year-end between</w:t>
      </w:r>
      <w:r w:rsidR="0062714F">
        <w:t xml:space="preserve"> </w:t>
      </w:r>
      <w:r w:rsidR="00AA3D21">
        <w:t>1 January and 30 June, and 30 September for companies with</w:t>
      </w:r>
      <w:r w:rsidR="0062714F">
        <w:t xml:space="preserve"> </w:t>
      </w:r>
      <w:r w:rsidR="00AA3D21">
        <w:t>a financial year-end between 1 July and 31 December. • Other transfer pricing disclosures and return The transfer pricing documentation must be submitted to the</w:t>
      </w:r>
      <w:r w:rsidR="0062714F">
        <w:t xml:space="preserve"> </w:t>
      </w:r>
      <w:r w:rsidR="00AA3D21">
        <w:t>tax authorities within one month after the receipt of the tax</w:t>
      </w:r>
      <w:r w:rsidR="0062714F">
        <w:t xml:space="preserve"> </w:t>
      </w:r>
      <w:r w:rsidR="00AA3D21">
        <w:t>authority’s written request. • Master File Within one month of request by the tax authorities. • CbCR preparation and submission Twelve months after the last day of the reporting fiscal year of</w:t>
      </w:r>
      <w:r w:rsidR="0062714F">
        <w:t xml:space="preserve"> </w:t>
      </w:r>
      <w:r w:rsidR="00AA3D21">
        <w:t>the MNE group. • CbCR notification There are CbCR notification and report submission</w:t>
      </w:r>
      <w:r w:rsidR="0062714F">
        <w:t xml:space="preserve"> </w:t>
      </w:r>
      <w:r w:rsidR="00AA3D21">
        <w:t>requirements in Pakistan. All MNE groups with annual</w:t>
      </w:r>
      <w:r w:rsidR="0062714F">
        <w:t xml:space="preserve"> </w:t>
      </w:r>
      <w:r w:rsidR="00AA3D21">
        <w:t>consolidated group revenue equal to or exceeding EUR750</w:t>
      </w:r>
      <w:r w:rsidR="0062714F">
        <w:t xml:space="preserve"> </w:t>
      </w:r>
      <w:r w:rsidR="00AA3D21">
        <w:t>million, or an equivalent amount in PKR, in the previous</w:t>
      </w:r>
      <w:r w:rsidR="0062714F">
        <w:t xml:space="preserve"> </w:t>
      </w:r>
      <w:r w:rsidR="00AA3D21">
        <w:t>reporting fiscal year would be required to prepare and file a</w:t>
      </w:r>
      <w:r w:rsidR="0062714F">
        <w:t xml:space="preserve"> </w:t>
      </w:r>
      <w:r w:rsidR="00AA3D21">
        <w:t>CbC report. Every Pakistani constituent entity, ultimate parent</w:t>
      </w:r>
      <w:r w:rsidR="0062714F">
        <w:t xml:space="preserve"> </w:t>
      </w:r>
      <w:r w:rsidR="00AA3D21">
        <w:t>entity or surrogate parent entity, as the case may be, will need</w:t>
      </w:r>
      <w:r w:rsidR="0062714F">
        <w:t xml:space="preserve"> </w:t>
      </w:r>
      <w:r w:rsidR="00AA3D21">
        <w:t>to submit a notification to the tax authority about the identity</w:t>
      </w:r>
      <w:r w:rsidR="0062714F">
        <w:t xml:space="preserve"> </w:t>
      </w:r>
      <w:r w:rsidR="00AA3D21">
        <w:t>and jurisdiction of residence of the reporting entity before the</w:t>
      </w:r>
      <w:r w:rsidR="0062714F">
        <w:t xml:space="preserve"> </w:t>
      </w:r>
      <w:r w:rsidR="00AA3D21">
        <w:t>tax return filing deadline.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for preparation of transfer</w:t>
      </w:r>
      <w:r w:rsidR="0062714F">
        <w:t xml:space="preserve"> </w:t>
      </w:r>
      <w:r w:rsidR="00AA3D21">
        <w:t>pricing documentation.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 Time period or deadline for submission on tax authority</w:t>
      </w:r>
      <w:r w:rsidR="0062714F">
        <w:t xml:space="preserve"> </w:t>
      </w:r>
      <w:r w:rsidR="00AA3D21">
        <w:t>request The Master File and Local File should be available to the tax</w:t>
      </w:r>
      <w:r w:rsidR="0062714F">
        <w:t xml:space="preserve"> </w:t>
      </w:r>
      <w:r w:rsidR="00AA3D21">
        <w:t>authority within 30 days from the date of the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w:t>
      </w:r>
      <w:r w:rsidR="0062714F">
        <w:t xml:space="preserve"> </w:t>
      </w:r>
      <w:r w:rsidR="00AA3D21">
        <w:t>International transactions – Yes •</w:t>
      </w:r>
      <w:r w:rsidR="0062714F">
        <w:t xml:space="preserve"> </w:t>
      </w:r>
      <w:r w:rsidR="00AA3D21">
        <w:t>Domestic transactions – Yes •</w:t>
      </w:r>
      <w:r w:rsidR="0062714F">
        <w:t xml:space="preserve"> </w:t>
      </w:r>
      <w:r w:rsidR="00AA3D21">
        <w:t>Priority and preference of methods The Income Tax Rules of 2002 (the rules) state that the</w:t>
      </w:r>
      <w:r w:rsidR="0062714F">
        <w:t xml:space="preserve"> </w:t>
      </w:r>
      <w:r w:rsidR="00AA3D21">
        <w:t>following methods may be applied by the Commissioner to</w:t>
      </w:r>
      <w:r w:rsidR="0062714F">
        <w:t xml:space="preserve"> </w:t>
      </w:r>
      <w:r w:rsidR="00AA3D21">
        <w:t>determine the arm’s-length result: •</w:t>
      </w:r>
      <w:r w:rsidR="0062714F">
        <w:t xml:space="preserve"> </w:t>
      </w:r>
      <w:r w:rsidR="00AA3D21">
        <w:t>CUP method: The price quoted in a transaction between</w:t>
      </w:r>
      <w:r w:rsidR="0062714F">
        <w:t xml:space="preserve"> </w:t>
      </w:r>
      <w:r w:rsidR="00AA3D21">
        <w:t>uncontrolled parties on similar terms and conditions would</w:t>
      </w:r>
      <w:r w:rsidR="0062714F">
        <w:t xml:space="preserve"> </w:t>
      </w:r>
      <w:r w:rsidR="00AA3D21">
        <w:t>be considered. •</w:t>
      </w:r>
      <w:r w:rsidR="0062714F">
        <w:t xml:space="preserve"> </w:t>
      </w:r>
      <w:r w:rsidR="00AA3D21">
        <w:t>Resale price method: The difference in the resale gross</w:t>
      </w:r>
      <w:r w:rsidR="00D407F7">
        <w:t xml:space="preserve"> </w:t>
      </w:r>
      <w:r w:rsidR="00AA3D21">
        <w:t>margin of the two transactions would be considered</w:t>
      </w:r>
      <w:r w:rsidR="0062714F">
        <w:t xml:space="preserve"> </w:t>
      </w:r>
      <w:r w:rsidR="00AA3D21">
        <w:t>and compared for determining whether the transaction</w:t>
      </w:r>
      <w:r w:rsidR="0062714F">
        <w:t xml:space="preserve"> </w:t>
      </w:r>
      <w:r w:rsidR="00AA3D21">
        <w:t>between controlled parties is on an arm’s-length basis. •</w:t>
      </w:r>
      <w:r w:rsidR="0062714F">
        <w:t xml:space="preserve"> </w:t>
      </w:r>
      <w:r w:rsidR="00AA3D21">
        <w:t xml:space="preserve">Cost-plus </w:t>
      </w:r>
      <w:r w:rsidR="00AA3D21">
        <w:lastRenderedPageBreak/>
        <w:t>method: The cost-plus markup realized in an</w:t>
      </w:r>
      <w:r w:rsidR="0062714F">
        <w:t xml:space="preserve"> </w:t>
      </w:r>
      <w:r w:rsidR="00AA3D21">
        <w:t>uncontrolled transaction would be considered as a basis</w:t>
      </w:r>
      <w:r w:rsidR="0062714F">
        <w:t xml:space="preserve"> </w:t>
      </w:r>
      <w:r w:rsidR="00AA3D21">
        <w:t>to determine whether a similar transaction between</w:t>
      </w:r>
      <w:r w:rsidR="0062714F">
        <w:t xml:space="preserve"> </w:t>
      </w:r>
      <w:r w:rsidR="00AA3D21">
        <w:t>controlled parties is on an arm’s-length basis. •</w:t>
      </w:r>
      <w:r w:rsidR="0062714F">
        <w:t xml:space="preserve"> </w:t>
      </w:r>
      <w:r w:rsidR="00AA3D21">
        <w:t>Profit-split method: Where a group of associates is formed</w:t>
      </w:r>
      <w:r w:rsidR="0062714F">
        <w:t xml:space="preserve"> </w:t>
      </w:r>
      <w:r w:rsidR="00AA3D21">
        <w:t>and the transactions are so interrelated that a separate</w:t>
      </w:r>
      <w:r w:rsidR="0062714F">
        <w:t xml:space="preserve"> </w:t>
      </w:r>
      <w:r w:rsidR="00AA3D21">
        <w:t>basis is not possible to identify the arm’s-length results</w:t>
      </w:r>
      <w:r w:rsidR="0062714F">
        <w:t xml:space="preserve"> </w:t>
      </w:r>
      <w:r w:rsidR="00AA3D21">
        <w:t>for a similar transaction between uncontrolled persons,</w:t>
      </w:r>
      <w:r w:rsidR="0062714F">
        <w:t xml:space="preserve"> </w:t>
      </w:r>
      <w:r w:rsidR="00AA3D21">
        <w:t>the profit-sharing basis agreed to between independent</w:t>
      </w:r>
      <w:r w:rsidR="0062714F">
        <w:t xml:space="preserve"> </w:t>
      </w:r>
      <w:r w:rsidR="00AA3D21">
        <w:t>persons forming an association would be considered. Of the first three methods, the one that provides the most</w:t>
      </w:r>
      <w:r w:rsidR="0062714F">
        <w:t xml:space="preserve"> </w:t>
      </w:r>
      <w:r w:rsidR="00AA3D21">
        <w:t>reliable measure of an arm’s-length result with regard to</w:t>
      </w:r>
      <w:r w:rsidR="0062714F">
        <w:t xml:space="preserve"> </w:t>
      </w:r>
      <w:r w:rsidR="00AA3D21">
        <w:t>all of the facts and circumstances, in the opinion of the</w:t>
      </w:r>
      <w:r w:rsidR="0062714F">
        <w:t xml:space="preserve"> </w:t>
      </w:r>
      <w:r w:rsidR="00AA3D21">
        <w:t>Commissioner, will be applied. The fourth method will apply</w:t>
      </w:r>
      <w:r w:rsidR="0062714F">
        <w:t xml:space="preserve"> </w:t>
      </w:r>
      <w:r w:rsidR="00AA3D21">
        <w:t>only if the other methods cannot be reliably applied. 8.</w:t>
      </w:r>
      <w:r w:rsidR="0062714F">
        <w:t xml:space="preserve"> </w:t>
      </w:r>
      <w:r w:rsidR="00AA3D21">
        <w:t>Benchmarking requirements • Local vs. regional comparables Even though it is not specifically mentioned in the regulations,</w:t>
      </w:r>
      <w:r w:rsidR="0062714F">
        <w:t xml:space="preserve"> </w:t>
      </w:r>
      <w:r w:rsidR="00AA3D21">
        <w:t>local comparables are preferred over regional comparables. A</w:t>
      </w:r>
      <w:r w:rsidR="0062714F">
        <w:t xml:space="preserve"> </w:t>
      </w:r>
      <w:r w:rsidR="00AA3D21">
        <w:t>regional search covering countries in Asia-Pacific or the Middle</w:t>
      </w:r>
      <w:r w:rsidR="0062714F">
        <w:t xml:space="preserve"> </w:t>
      </w:r>
      <w:r w:rsidR="00AA3D21">
        <w:t>East could be accepted. • Single-year vs. multiyear analysis There is none specified. • Use of interquartile range There is none specified. • Fresh benchmarking search every year vs. rollforwards and</w:t>
      </w:r>
      <w:r w:rsidR="0062714F">
        <w:t xml:space="preserve"> </w:t>
      </w:r>
      <w:r w:rsidR="00AA3D21">
        <w:t>update of the financials There is no specific requirement to conduct a fresh</w:t>
      </w:r>
      <w:r w:rsidR="0062714F">
        <w:t xml:space="preserve"> </w:t>
      </w:r>
      <w:r w:rsidR="00AA3D21">
        <w:t>benchmarking search every year. However, it is recommended</w:t>
      </w:r>
      <w:r w:rsidR="0062714F">
        <w:t xml:space="preserve"> </w:t>
      </w:r>
      <w:r w:rsidR="00AA3D21">
        <w:t>that a fresh search be conducted once every three years and</w:t>
      </w:r>
      <w:r w:rsidR="0062714F">
        <w:t xml:space="preserve"> </w:t>
      </w:r>
      <w:r w:rsidR="00AA3D21">
        <w:t>that the financial data be updated for the rest of the years. • Simple, weighted or pooled results There is none specified.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Same as below. • Consequences of failure to submit, late submission or</w:t>
      </w:r>
      <w:r w:rsidR="0062714F">
        <w:t xml:space="preserve"> </w:t>
      </w:r>
      <w:r w:rsidR="00AA3D21">
        <w:t>incorrect disclosures Failure to furnish a CbCR is subject to penalties of PKR2,000</w:t>
      </w:r>
      <w:r w:rsidR="0062714F">
        <w:t xml:space="preserve"> </w:t>
      </w:r>
      <w:r w:rsidR="00AA3D21">
        <w:t>for each day of default, with a minimum penalty of</w:t>
      </w:r>
      <w:r w:rsidR="0062714F">
        <w:t xml:space="preserve"> </w:t>
      </w:r>
      <w:r w:rsidR="00AA3D21">
        <w:t>PKR25,000. Failure to maintain the Master File or Local File is</w:t>
      </w:r>
      <w:r w:rsidR="0062714F">
        <w:t xml:space="preserve"> </w:t>
      </w:r>
      <w:r w:rsidR="00AA3D21">
        <w:t>subject to penalties of 1% of the transaction value. Failure to maintain or furnish documents by the taxpayer is</w:t>
      </w:r>
      <w:r w:rsidR="0062714F">
        <w:t xml:space="preserve"> </w:t>
      </w:r>
      <w:r w:rsidR="00AA3D21">
        <w:t>also subject to penalties mentioned under Section 182. • If an adjustment is sustained, can penalties be assessed if</w:t>
      </w:r>
      <w:r w:rsidR="0062714F">
        <w:t xml:space="preserve"> </w:t>
      </w:r>
      <w:r w:rsidR="00AA3D21">
        <w:t>documentation is deemed incomplete? Yes. • If an adjustment is sustained, can penalties be assessed if</w:t>
      </w:r>
      <w:r w:rsidR="0062714F">
        <w:t xml:space="preserve"> </w:t>
      </w:r>
      <w:r w:rsidR="00AA3D21">
        <w:t>documentation is deemed non-contemporaneous? Same as above. • Is interest charged on penalties or payable on a refund? Yes, on penalties. b)</w:t>
      </w:r>
      <w:r w:rsidR="00C50314">
        <w:t xml:space="preserve"> </w:t>
      </w:r>
      <w:r w:rsidR="00AA3D21">
        <w:t>Penalty</w:t>
      </w:r>
      <w:r w:rsidR="00C50314">
        <w:t xml:space="preserve"> </w:t>
      </w:r>
      <w:r w:rsidR="00AA3D21">
        <w:t>relief Penalty relief was not applicable at the time of this publication. 10. Statute of limitations on transfer pricing</w:t>
      </w:r>
      <w:r w:rsidR="0062714F">
        <w:t xml:space="preserve"> </w:t>
      </w:r>
      <w:r w:rsidR="00AA3D21">
        <w:t>assessments The general statute of limitation, that is five years, shall apply.</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Since the regulations are in place, the likelihood of transfer</w:t>
      </w:r>
      <w:r w:rsidR="0062714F">
        <w:t xml:space="preserve"> </w:t>
      </w:r>
      <w:r w:rsidR="00AA3D21">
        <w:t>pricing audits may be high in the future. • Likelihood of transfer pricing methodology being challenged</w:t>
      </w:r>
      <w:r w:rsidR="0062714F">
        <w:t xml:space="preserve"> </w:t>
      </w:r>
      <w:r w:rsidR="00AA3D21">
        <w:t>(high/medium/low) The likelihood may be considered to be medium; there is</w:t>
      </w:r>
      <w:r w:rsidR="0062714F">
        <w:t xml:space="preserve"> </w:t>
      </w:r>
      <w:r w:rsidR="00AA3D21">
        <w:t>no clear definition or standards for the likelihood of audits.</w:t>
      </w:r>
      <w:r w:rsidR="0062714F">
        <w:t xml:space="preserve"> </w:t>
      </w:r>
      <w:r w:rsidR="00AA3D21">
        <w:t>However, this is done on a random basis in which the tax</w:t>
      </w:r>
      <w:r w:rsidR="0062714F">
        <w:t xml:space="preserve"> </w:t>
      </w:r>
      <w:r w:rsidR="00AA3D21">
        <w:t>authorities would choose certain clients for audit. • Likelihood of an adjustment if the transfer pricing</w:t>
      </w:r>
      <w:r w:rsidR="0062714F">
        <w:t xml:space="preserve"> </w:t>
      </w:r>
      <w:r w:rsidR="00AA3D21">
        <w:t>methodology is challenged (high/medium/low) Refer to the section above.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There is no opportunity to conclude an APA. However, an</w:t>
      </w:r>
      <w:r w:rsidR="0062714F">
        <w:t xml:space="preserve"> </w:t>
      </w:r>
      <w:r w:rsidR="00AA3D21">
        <w:t>advance ruling is possible. • Tenure This is not applicable. • Rollback provisions This is not applicable. • MAP opportunities May be available depending on treaty provisions.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Confirmed as the tax authorities have not yet introduced</w:t>
      </w:r>
      <w:r w:rsidR="0062714F">
        <w:t xml:space="preserve"> </w:t>
      </w:r>
      <w:r w:rsidR="00AA3D21">
        <w:t>Advance Pricing Agreements in Pakistan. 15. Relevant regulations and/or rulings with</w:t>
      </w:r>
      <w:r w:rsidR="0062714F">
        <w:t xml:space="preserve"> </w:t>
      </w:r>
      <w:r w:rsidR="00AA3D21">
        <w:t>respect to thin capitalization or debt</w:t>
      </w:r>
      <w:r w:rsidR="0062714F">
        <w:t xml:space="preserve"> </w:t>
      </w:r>
      <w:r w:rsidR="00AA3D21">
        <w:t>capacity in the jurisdiction Under the thin-capitalization rules provided in the tax laws</w:t>
      </w:r>
      <w:r w:rsidR="0062714F">
        <w:t xml:space="preserve"> </w:t>
      </w:r>
      <w:r w:rsidR="00AA3D21">
        <w:t>of Pakistan, if the foreign debt-to-equity ratio of a foreigncontrolled company (other than a financial institution or a</w:t>
      </w:r>
      <w:r w:rsidR="0062714F">
        <w:t xml:space="preserve"> </w:t>
      </w:r>
      <w:r w:rsidR="00AA3D21">
        <w:t xml:space="preserve">banking </w:t>
      </w:r>
      <w:r w:rsidR="00AA3D21">
        <w:lastRenderedPageBreak/>
        <w:t>company) exceeds 3:1, interest paid on foreign debt in</w:t>
      </w:r>
      <w:r w:rsidR="0062714F">
        <w:t xml:space="preserve"> </w:t>
      </w:r>
      <w:r w:rsidR="00AA3D21">
        <w:t>excess of the 3:1 ratio is not deductible. In this context, please note that the local tax laws define</w:t>
      </w:r>
      <w:r w:rsidR="0062714F">
        <w:t xml:space="preserve"> </w:t>
      </w:r>
      <w:r w:rsidR="00AA3D21">
        <w:t>“foreign equity” and “foreign debt” as reproduced hereunder. “Foreign-controlled resident company” means a resident</w:t>
      </w:r>
      <w:r w:rsidR="0062714F">
        <w:t xml:space="preserve"> </w:t>
      </w:r>
      <w:r w:rsidR="00AA3D21">
        <w:t>company in which 50% or more of the underlying ownership</w:t>
      </w:r>
      <w:r w:rsidR="0062714F">
        <w:t xml:space="preserve"> </w:t>
      </w:r>
      <w:r w:rsidR="00AA3D21">
        <w:t>of the company is held by a non resident person (hereinafter</w:t>
      </w:r>
      <w:r w:rsidR="0062714F">
        <w:t xml:space="preserve"> </w:t>
      </w:r>
      <w:r w:rsidR="00AA3D21">
        <w:t>referred to as the foreign controller) either alone or together</w:t>
      </w:r>
      <w:r w:rsidR="0062714F">
        <w:t xml:space="preserve"> </w:t>
      </w:r>
      <w:r w:rsidR="00AA3D21">
        <w:t>with an associate or associates “Foreign debt” in relation to a foreign-controlled resident</w:t>
      </w:r>
      <w:r w:rsidR="0062714F">
        <w:t xml:space="preserve"> </w:t>
      </w:r>
      <w:r w:rsidR="00AA3D21">
        <w:t>company means the greatest amount, at any time in a tax year,</w:t>
      </w:r>
      <w:r w:rsidR="0062714F">
        <w:t xml:space="preserve"> </w:t>
      </w:r>
      <w:r w:rsidR="00AA3D21">
        <w:t>of the sum of the following amounts, namely: •</w:t>
      </w:r>
      <w:r w:rsidR="0062714F">
        <w:t xml:space="preserve"> </w:t>
      </w:r>
      <w:r w:rsidR="00AA3D21">
        <w:t>The balance outstanding at that time on any debt</w:t>
      </w:r>
      <w:r w:rsidR="0062714F">
        <w:t xml:space="preserve"> </w:t>
      </w:r>
      <w:r w:rsidR="00AA3D21">
        <w:t>obligation owed by the foreign-controlled resident</w:t>
      </w:r>
      <w:r w:rsidR="0062714F">
        <w:t xml:space="preserve"> </w:t>
      </w:r>
      <w:r w:rsidR="00AA3D21">
        <w:t>company to a foreign controller or non resident associate</w:t>
      </w:r>
      <w:r w:rsidR="0062714F">
        <w:t xml:space="preserve"> </w:t>
      </w:r>
      <w:r w:rsidR="00AA3D21">
        <w:t>of the foreign controller on which profit on debt is payable</w:t>
      </w:r>
      <w:r w:rsidR="0062714F">
        <w:t xml:space="preserve"> </w:t>
      </w:r>
      <w:r w:rsidR="00AA3D21">
        <w:t>and is deductible to the foreign-controlled resident</w:t>
      </w:r>
      <w:r w:rsidR="0062714F">
        <w:t xml:space="preserve"> </w:t>
      </w:r>
      <w:r w:rsidR="00AA3D21">
        <w:t>company and is not taxed under this ordinance or is</w:t>
      </w:r>
      <w:r w:rsidR="0062714F">
        <w:t xml:space="preserve"> </w:t>
      </w:r>
      <w:r w:rsidR="00AA3D21">
        <w:t>taxable at a rate lower than the corporate rate of tax</w:t>
      </w:r>
      <w:r w:rsidR="0062714F">
        <w:t xml:space="preserve"> </w:t>
      </w:r>
      <w:r w:rsidR="00AA3D21">
        <w:t>applicable on assessment to the foreign controller or</w:t>
      </w:r>
      <w:r w:rsidR="0062714F">
        <w:t xml:space="preserve"> </w:t>
      </w:r>
      <w:r w:rsidR="00AA3D21">
        <w:t>associate •</w:t>
      </w:r>
      <w:r w:rsidR="0062714F">
        <w:t xml:space="preserve"> </w:t>
      </w:r>
      <w:r w:rsidR="00AA3D21">
        <w:t>The balance outstanding at that time on any debt</w:t>
      </w:r>
      <w:r w:rsidR="0062714F">
        <w:t xml:space="preserve"> </w:t>
      </w:r>
      <w:r w:rsidR="00AA3D21">
        <w:t>obligation owed by the foreign-controlled resident</w:t>
      </w:r>
      <w:r w:rsidR="0062714F">
        <w:t xml:space="preserve"> </w:t>
      </w:r>
      <w:r w:rsidR="00AA3D21">
        <w:t>company to a person other than the foreign controller or</w:t>
      </w:r>
      <w:r w:rsidR="0062714F">
        <w:t xml:space="preserve"> </w:t>
      </w:r>
      <w:r w:rsidR="00AA3D21">
        <w:t>an associate of the foreign controller where that person</w:t>
      </w:r>
      <w:r w:rsidR="0062714F">
        <w:t xml:space="preserve"> </w:t>
      </w:r>
      <w:r w:rsidR="00AA3D21">
        <w:t>has a balance outstanding of a similar amount on a debt</w:t>
      </w:r>
      <w:r w:rsidR="0062714F">
        <w:t xml:space="preserve"> </w:t>
      </w:r>
      <w:r w:rsidR="00AA3D21">
        <w:t>obligation owed by the person to the foreign controller or</w:t>
      </w:r>
      <w:r w:rsidR="0062714F">
        <w:t xml:space="preserve"> </w:t>
      </w:r>
      <w:r w:rsidR="00AA3D21">
        <w:t>a non resident associate of the foreign controller “Foreign equity” in relation to a foreign-controlled resident</w:t>
      </w:r>
      <w:r w:rsidR="0062714F">
        <w:t xml:space="preserve"> </w:t>
      </w:r>
      <w:r w:rsidR="00AA3D21">
        <w:t>company and for a tax year, means the sum of the following</w:t>
      </w:r>
      <w:r w:rsidR="0062714F">
        <w:t xml:space="preserve"> </w:t>
      </w:r>
      <w:r w:rsidR="00AA3D21">
        <w:t>amounts, namely: •</w:t>
      </w:r>
      <w:r w:rsidR="0062714F">
        <w:t xml:space="preserve"> </w:t>
      </w:r>
      <w:r w:rsidR="00AA3D21">
        <w:t>The paid-up value of all shares in the company owned by</w:t>
      </w:r>
      <w:r w:rsidR="0062714F">
        <w:t xml:space="preserve"> </w:t>
      </w:r>
      <w:r w:rsidR="00AA3D21">
        <w:t>the foreign controller or a non resident associate of the</w:t>
      </w:r>
      <w:r w:rsidR="0062714F">
        <w:t xml:space="preserve"> </w:t>
      </w:r>
      <w:r w:rsidR="00AA3D21">
        <w:t>foreign controller at the beginning of the tax year</w:t>
      </w:r>
      <w:r w:rsidR="0062714F">
        <w:t xml:space="preserve"> </w:t>
      </w:r>
      <w:r w:rsidR="00AA3D21">
        <w:t>•</w:t>
      </w:r>
      <w:r w:rsidR="0062714F">
        <w:t xml:space="preserve"> </w:t>
      </w:r>
      <w:r w:rsidR="00AA3D21">
        <w:t>The amount standing to the credit of the share premium</w:t>
      </w:r>
      <w:r w:rsidR="0062714F">
        <w:t xml:space="preserve"> </w:t>
      </w:r>
      <w:r w:rsidR="00AA3D21">
        <w:t>account of the company at the beginning of the tax year</w:t>
      </w:r>
      <w:r w:rsidR="0062714F">
        <w:t xml:space="preserve"> </w:t>
      </w:r>
      <w:r w:rsidR="00AA3D21">
        <w:t>as the foreign controller or a non resident associate would</w:t>
      </w:r>
      <w:r w:rsidR="0062714F">
        <w:t xml:space="preserve"> </w:t>
      </w:r>
      <w:r w:rsidR="00AA3D21">
        <w:t>be entitled to if the company were wound up at that time</w:t>
      </w:r>
      <w:r w:rsidR="0062714F">
        <w:t xml:space="preserve"> </w:t>
      </w:r>
      <w:r w:rsidR="00AA3D21">
        <w:t>•</w:t>
      </w:r>
      <w:r w:rsidR="0062714F">
        <w:t xml:space="preserve"> </w:t>
      </w:r>
      <w:r w:rsidR="00AA3D21">
        <w:t>The accumulated profits and asset revaluation reserves</w:t>
      </w:r>
      <w:r w:rsidR="0062714F">
        <w:t xml:space="preserve"> </w:t>
      </w:r>
      <w:r w:rsidR="00AA3D21">
        <w:t>of the company at the beginning of the tax year as the</w:t>
      </w:r>
      <w:r w:rsidR="0062714F">
        <w:t xml:space="preserve"> </w:t>
      </w:r>
      <w:r w:rsidR="00AA3D21">
        <w:t>foreign controller or a non resident associate of the</w:t>
      </w:r>
      <w:r w:rsidR="0062714F">
        <w:t xml:space="preserve"> </w:t>
      </w:r>
      <w:r w:rsidR="00AA3D21">
        <w:t>foreign controller would be entitled to if the company</w:t>
      </w:r>
      <w:r w:rsidR="0062714F">
        <w:t xml:space="preserve"> </w:t>
      </w:r>
      <w:r w:rsidR="00AA3D21">
        <w:t>were wound up at that time; reduced by the sum of the</w:t>
      </w:r>
      <w:r w:rsidR="0062714F">
        <w:t xml:space="preserve"> </w:t>
      </w:r>
      <w:r w:rsidR="00AA3D21">
        <w:t>following amounts, namely: •</w:t>
      </w:r>
      <w:r w:rsidR="0062714F">
        <w:t xml:space="preserve"> </w:t>
      </w:r>
      <w:r w:rsidR="00AA3D21">
        <w:t>The balance outstanding at the beginning of the tax year</w:t>
      </w:r>
      <w:r w:rsidR="0062714F">
        <w:t xml:space="preserve"> </w:t>
      </w:r>
      <w:r w:rsidR="00AA3D21">
        <w:t>on any debt obligation owed to the foreign-controlled</w:t>
      </w:r>
      <w:r w:rsidR="0062714F">
        <w:t xml:space="preserve"> </w:t>
      </w:r>
      <w:r w:rsidR="00AA3D21">
        <w:t>resident company by the foreign controller or a non</w:t>
      </w:r>
      <w:r w:rsidR="0062714F">
        <w:t xml:space="preserve"> </w:t>
      </w:r>
      <w:r w:rsidR="00AA3D21">
        <w:t>resident associate of the foreign controller •</w:t>
      </w:r>
      <w:r w:rsidR="0062714F">
        <w:t xml:space="preserve"> </w:t>
      </w:r>
      <w:r w:rsidR="00AA3D21">
        <w:t>Where the foreign-controlled resident company has</w:t>
      </w:r>
      <w:r w:rsidR="0062714F">
        <w:t xml:space="preserve"> </w:t>
      </w:r>
      <w:r w:rsidR="00AA3D21">
        <w:t>accumulated losses at the beginning of the tax year,</w:t>
      </w:r>
      <w:r w:rsidR="0062714F">
        <w:t xml:space="preserve"> </w:t>
      </w:r>
      <w:r w:rsidR="00AA3D21">
        <w:t>the amount by which the return of capital to the foreign</w:t>
      </w:r>
      <w:r w:rsidR="0062714F">
        <w:t xml:space="preserve"> </w:t>
      </w:r>
      <w:r w:rsidR="00AA3D21">
        <w:t>controller or non resident associate of the foreign</w:t>
      </w:r>
      <w:r w:rsidR="0062714F">
        <w:t xml:space="preserve"> </w:t>
      </w:r>
      <w:r w:rsidR="00AA3D21">
        <w:t>controller would be reduced by virtue of the losses if the</w:t>
      </w:r>
      <w:r w:rsidR="0062714F">
        <w:t xml:space="preserve"> </w:t>
      </w:r>
      <w:r w:rsidR="00AA3D21">
        <w:t>company were wound up at that time As per the amendments introduced via Finance Act 2020,</w:t>
      </w:r>
      <w:r w:rsidR="0062714F">
        <w:t xml:space="preserve"> </w:t>
      </w:r>
      <w:r w:rsidR="00AA3D21">
        <w:t>a new section, Section 106A, is inserted that restricts the</w:t>
      </w:r>
      <w:r w:rsidR="0062714F">
        <w:t xml:space="preserve"> </w:t>
      </w:r>
      <w:r w:rsidR="00AA3D21">
        <w:t>deduction for foreign profit on debt in excess of 15% of taxable</w:t>
      </w:r>
      <w:r w:rsidR="0062714F">
        <w:t xml:space="preserve"> </w:t>
      </w:r>
      <w:r w:rsidR="00AA3D21">
        <w:t>income. This restriction was introduced to curb international</w:t>
      </w:r>
      <w:r w:rsidR="0062714F">
        <w:t xml:space="preserve"> </w:t>
      </w:r>
      <w:r w:rsidR="00AA3D21">
        <w:t>tax planning and limit tax base erosion achieved by claiming</w:t>
      </w:r>
      <w:r w:rsidR="0062714F">
        <w:t xml:space="preserve"> </w:t>
      </w:r>
      <w:r w:rsidR="00AA3D21">
        <w:t>excessive interest deductions.</w:t>
      </w:r>
      <w:r w:rsidR="0062714F">
        <w:t xml:space="preserve"> </w:t>
      </w:r>
      <w:r w:rsidR="00AA3D21">
        <w:t>As per the law, the deduction for foreign profit on debt claimed</w:t>
      </w:r>
      <w:r w:rsidR="0062714F">
        <w:t xml:space="preserve"> </w:t>
      </w:r>
      <w:r w:rsidR="00AA3D21">
        <w:t>by foreign controlled resident company shall be disallowed as</w:t>
      </w:r>
      <w:r w:rsidR="0062714F">
        <w:t xml:space="preserve"> </w:t>
      </w:r>
      <w:r w:rsidR="00AA3D21">
        <w:t>per the following formula: [B] – [(A+B) x 0.15] where A is the taxable income before depreciation and</w:t>
      </w:r>
      <w:r w:rsidR="0062714F">
        <w:t xml:space="preserve"> </w:t>
      </w:r>
      <w:r w:rsidR="00AA3D21">
        <w:t>amortization</w:t>
      </w:r>
      <w:r w:rsidR="0062714F">
        <w:t xml:space="preserve"> </w:t>
      </w:r>
      <w:r w:rsidR="00AA3D21">
        <w:t>and B is the foreign profit on debt claimed as deduction The provisions of this section shall not apply if the total foreign</w:t>
      </w:r>
      <w:r w:rsidR="0062714F">
        <w:t xml:space="preserve"> </w:t>
      </w:r>
      <w:r w:rsidR="00AA3D21">
        <w:t>profit on debt claimed as a deduction is less than PKR10</w:t>
      </w:r>
      <w:r w:rsidR="0062714F">
        <w:t xml:space="preserve"> </w:t>
      </w:r>
      <w:r w:rsidR="00AA3D21">
        <w:t>million for a tax year. Where the deduction on profit on debt is disallowed under both</w:t>
      </w:r>
      <w:r w:rsidR="0062714F">
        <w:t xml:space="preserve"> </w:t>
      </w:r>
      <w:r w:rsidR="00AA3D21">
        <w:t>Section 106 and Section 106A, the disallowed amount shall be</w:t>
      </w:r>
      <w:r w:rsidR="0062714F">
        <w:t xml:space="preserve"> </w:t>
      </w:r>
      <w:r w:rsidR="00AA3D21">
        <w:t>the higher of the two.</w:t>
      </w:r>
      <w:r w:rsidR="0062714F">
        <w:t xml:space="preserve"> </w:t>
      </w:r>
      <w:r w:rsidR="00AA3D21">
        <w:t>Where the foreign profit on debt cannot be fully adjusted</w:t>
      </w:r>
      <w:r w:rsidR="0062714F">
        <w:t xml:space="preserve"> </w:t>
      </w:r>
      <w:r w:rsidR="00AA3D21">
        <w:t>against the taxable income for a tax year, the excess amount</w:t>
      </w:r>
      <w:r w:rsidR="0062714F">
        <w:t xml:space="preserve"> </w:t>
      </w:r>
      <w:r w:rsidR="00AA3D21">
        <w:t>shall be added to the amount of foreign profit on debt for</w:t>
      </w:r>
      <w:r w:rsidR="0062714F">
        <w:t xml:space="preserve"> </w:t>
      </w:r>
      <w:r w:rsidR="00AA3D21">
        <w:t>the following tax year and shall be treated to be part of that</w:t>
      </w:r>
      <w:r w:rsidR="0062714F">
        <w:t xml:space="preserve"> </w:t>
      </w:r>
      <w:r w:rsidR="00AA3D21">
        <w:t>deduction, or if there is no such deduction for that tax year, be</w:t>
      </w:r>
      <w:r w:rsidR="0062714F">
        <w:t xml:space="preserve"> </w:t>
      </w:r>
      <w:r w:rsidR="00AA3D21">
        <w:t>treated as the deduction for that tax year and so on for three</w:t>
      </w:r>
      <w:r w:rsidR="0062714F">
        <w:t xml:space="preserve"> </w:t>
      </w:r>
      <w:r w:rsidR="00AA3D21">
        <w:t>tax years following the year in which the foreign profit on debt</w:t>
      </w:r>
      <w:r w:rsidR="0062714F">
        <w:t xml:space="preserve"> </w:t>
      </w:r>
      <w:r w:rsidR="00AA3D21">
        <w:t>was claimed as an expense. The ordinance defines “foreign-controlled resident company”</w:t>
      </w:r>
      <w:r w:rsidR="0062714F">
        <w:t xml:space="preserve"> </w:t>
      </w:r>
      <w:r w:rsidR="00AA3D21">
        <w:t>as a resident company in which 50% or more of the underlying</w:t>
      </w:r>
      <w:r w:rsidR="0062714F">
        <w:t xml:space="preserve"> </w:t>
      </w:r>
      <w:r w:rsidR="00AA3D21">
        <w:t>ownership of the company is held by a non resident person</w:t>
      </w:r>
      <w:r w:rsidR="0062714F">
        <w:t xml:space="preserve"> </w:t>
      </w:r>
      <w:r w:rsidR="00AA3D21">
        <w:t xml:space="preserve">either alone or together with an associate or association. Whereas, “foreign profit on </w:t>
      </w:r>
      <w:r w:rsidR="00AA3D21">
        <w:lastRenderedPageBreak/>
        <w:t>debt” means interest paid or</w:t>
      </w:r>
      <w:r w:rsidR="0062714F">
        <w:t xml:space="preserve"> </w:t>
      </w:r>
      <w:r w:rsidR="00AA3D21">
        <w:t>payable to a non resident person or an associate of a foreigncontrolled resident company, and includes a wide variety</w:t>
      </w:r>
      <w:r w:rsidR="0062714F">
        <w:t xml:space="preserve"> </w:t>
      </w:r>
      <w:r w:rsidR="00AA3D21">
        <w:t>of financial instruments, including instruments which in</w:t>
      </w:r>
      <w:r w:rsidR="0062714F">
        <w:t xml:space="preserve"> </w:t>
      </w:r>
      <w:r w:rsidR="00AA3D21">
        <w:t>substance are in the nature of financial instruments, and also</w:t>
      </w:r>
      <w:r w:rsidR="0062714F">
        <w:t xml:space="preserve"> </w:t>
      </w:r>
      <w:r w:rsidR="00AA3D21">
        <w:t>includes fees, expenses and exchange gains/losses related to</w:t>
      </w:r>
      <w:r w:rsidR="0062714F">
        <w:t xml:space="preserve"> </w:t>
      </w:r>
      <w:r w:rsidR="00AA3D21">
        <w:t>such instruments. Contact Salman</w:t>
      </w:r>
      <w:r w:rsidR="00C50314">
        <w:t xml:space="preserve"> </w:t>
      </w:r>
      <w:r w:rsidR="00AA3D21">
        <w:t>Haq salman.haq@pk.ey.com + 92 300 8233699 1</w:t>
      </w:r>
      <w:r w:rsidR="0062714F">
        <w:t xml:space="preserve"> </w:t>
      </w:r>
      <w:r w:rsidR="00AA3D21">
        <w:t>1.</w:t>
      </w:r>
      <w:r w:rsidR="0062714F">
        <w:t xml:space="preserve"> </w:t>
      </w:r>
      <w:r w:rsidR="00810E96">
        <w:t>#Country:</w:t>
      </w:r>
      <w:r w:rsidR="00C87020">
        <w:t>Panama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Administration of Panama (Dirección General de Ingresos,</w:t>
      </w:r>
      <w:r w:rsidR="0062714F">
        <w:t xml:space="preserve"> </w:t>
      </w:r>
      <w:r w:rsidR="00AA3D21">
        <w:t>or 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They are the Articles 762-A to 762-K of the Tax Fiscal Code,</w:t>
      </w:r>
      <w:r w:rsidR="0062714F">
        <w:t xml:space="preserve"> </w:t>
      </w:r>
      <w:r w:rsidR="00AA3D21">
        <w:t>and Articles 1 to 14 of the Transfer Pricing Regulation</w:t>
      </w:r>
      <w:r w:rsidR="0062714F">
        <w:t xml:space="preserve"> </w:t>
      </w:r>
      <w:r w:rsidR="00AA3D21">
        <w:t>(Executive Decree 390) in force in Panama. Law No. 33, enacted in 2010 and applicable as of fiscal year</w:t>
      </w:r>
      <w:r w:rsidR="0062714F">
        <w:t xml:space="preserve"> </w:t>
      </w:r>
      <w:r w:rsidR="00AA3D21">
        <w:t>2011, established the transfer pricing provisions in the Tax</w:t>
      </w:r>
      <w:r w:rsidR="0062714F">
        <w:t xml:space="preserve"> </w:t>
      </w:r>
      <w:r w:rsidR="00AA3D21">
        <w:t>Code (Chapter IX of Title I of the Fourth Book) in Articles 762A to 762-K. Law No. 52, which modified Law No. 33 and related sections</w:t>
      </w:r>
      <w:r w:rsidR="0062714F">
        <w:t xml:space="preserve"> </w:t>
      </w:r>
      <w:r w:rsidR="00AA3D21">
        <w:t>of the Tax Code, was enacted in August 2012 and is applicable</w:t>
      </w:r>
      <w:r w:rsidR="0062714F">
        <w:t xml:space="preserve"> </w:t>
      </w:r>
      <w:r w:rsidR="00AA3D21">
        <w:t>to fiscal years ending after August 2012. Executive Decree No. 390, enacted in October 2016, repealed</w:t>
      </w:r>
      <w:r w:rsidR="0062714F">
        <w:t xml:space="preserve"> </w:t>
      </w:r>
      <w:r w:rsidR="00AA3D21">
        <w:t>Executive Decree No. 958, with its regulations on transfer</w:t>
      </w:r>
      <w:r w:rsidR="0062714F">
        <w:t xml:space="preserve"> </w:t>
      </w:r>
      <w:r w:rsidR="00AA3D21">
        <w:t>pricing, and is in the related sections of the Tax Code (Chapter</w:t>
      </w:r>
      <w:r w:rsidR="0062714F">
        <w:t xml:space="preserve"> </w:t>
      </w:r>
      <w:r w:rsidR="00AA3D21">
        <w:t>IX of Title I of the Fourth Book). Law No. 52 of 17 October 2018 establishes that taxpayers</w:t>
      </w:r>
      <w:r w:rsidR="0062714F">
        <w:t xml:space="preserve"> </w:t>
      </w:r>
      <w:r w:rsidR="00AA3D21">
        <w:t>with a concession for call center activities are subject to</w:t>
      </w:r>
      <w:r w:rsidR="0062714F">
        <w:t xml:space="preserve"> </w:t>
      </w:r>
      <w:r w:rsidR="00AA3D21">
        <w:t>transfer pricing regulations starting with fiscal year 2019. Law No. 57 of 24 October 2018 amends the multinational</w:t>
      </w:r>
      <w:r w:rsidR="0062714F">
        <w:t xml:space="preserve"> </w:t>
      </w:r>
      <w:r w:rsidR="00AA3D21">
        <w:t>headquarters regime (MHQ regime) and contains provisions on</w:t>
      </w:r>
      <w:r w:rsidR="0062714F">
        <w:t xml:space="preserve"> </w:t>
      </w:r>
      <w:r w:rsidR="00AA3D21">
        <w:t>applying transfer pricing regulations to transactions conducted</w:t>
      </w:r>
      <w:r w:rsidR="0062714F">
        <w:t xml:space="preserve"> </w:t>
      </w:r>
      <w:r w:rsidR="00AA3D21">
        <w:t>by entities with an MHQ license starting from fiscal year 2019.</w:t>
      </w:r>
      <w:r w:rsidR="00D407F7">
        <w:t xml:space="preserve"> </w:t>
      </w:r>
      <w:r w:rsidR="00AA3D21">
        <w:t>Law No. 69 of 26 December 2018 includes provisions</w:t>
      </w:r>
      <w:r w:rsidR="0062714F">
        <w:t xml:space="preserve"> </w:t>
      </w:r>
      <w:r w:rsidR="00AA3D21">
        <w:t>on applying transfer pricing regulations to entities under</w:t>
      </w:r>
      <w:r w:rsidR="0062714F">
        <w:t xml:space="preserve"> </w:t>
      </w:r>
      <w:r w:rsidR="00AA3D21">
        <w:t>preferential tax regimes. This law adds Article 762-L to the Tax</w:t>
      </w:r>
      <w:r w:rsidR="0062714F">
        <w:t xml:space="preserve"> </w:t>
      </w:r>
      <w:r w:rsidR="00AA3D21">
        <w:t>Code, which establishes that, starting with fiscal year 2019,</w:t>
      </w:r>
      <w:r w:rsidR="0062714F">
        <w:t xml:space="preserve"> </w:t>
      </w:r>
      <w:r w:rsidR="00AA3D21">
        <w:t>the transfer pricing rules will apply to any transaction that</w:t>
      </w:r>
      <w:r w:rsidR="0062714F">
        <w:t xml:space="preserve"> </w:t>
      </w:r>
      <w:r w:rsidR="00AA3D21">
        <w:t>an individual or entity conducts with related parties that are</w:t>
      </w:r>
      <w:r w:rsidR="0062714F">
        <w:t xml:space="preserve"> </w:t>
      </w:r>
      <w:r w:rsidR="00AA3D21">
        <w:t>established in the Colόn Free Zone, and operate: (1) in the Oil</w:t>
      </w:r>
      <w:r w:rsidR="0062714F">
        <w:t xml:space="preserve"> </w:t>
      </w:r>
      <w:r w:rsidR="00AA3D21">
        <w:t>Free Zone (Zona Libre de Petróleo) under Cabinet Decree 36</w:t>
      </w:r>
      <w:r w:rsidR="0062714F">
        <w:t xml:space="preserve"> </w:t>
      </w:r>
      <w:r w:rsidR="00AA3D21">
        <w:t>of 2003; (2) in the Special Economic Area of Panama-Pacifico;</w:t>
      </w:r>
      <w:r w:rsidR="0062714F">
        <w:t xml:space="preserve"> </w:t>
      </w:r>
      <w:r w:rsidR="00AA3D21">
        <w:t>(3) under the MHQ regime; (5) under the City of Knowledge</w:t>
      </w:r>
      <w:r w:rsidR="0062714F">
        <w:t xml:space="preserve"> </w:t>
      </w:r>
      <w:r w:rsidR="00AA3D21">
        <w:t>regime; or (6) in any other current or future free zones or</w:t>
      </w:r>
      <w:r w:rsidR="0062714F">
        <w:t xml:space="preserve"> </w:t>
      </w:r>
      <w:r w:rsidR="00AA3D21">
        <w:t>1https://dgi.mef.gob.pa/</w:t>
      </w:r>
      <w:r w:rsidR="0062714F">
        <w:t xml:space="preserve"> </w:t>
      </w:r>
      <w:r w:rsidR="00AA3D21">
        <w:t>special economic areas. Even though individuals or entities</w:t>
      </w:r>
      <w:r w:rsidR="0062714F">
        <w:t xml:space="preserve"> </w:t>
      </w:r>
      <w:r w:rsidR="00AA3D21">
        <w:t>that operate in one of the listed zones, special economic</w:t>
      </w:r>
      <w:r w:rsidR="0062714F">
        <w:t xml:space="preserve"> </w:t>
      </w:r>
      <w:r w:rsidR="00AA3D21">
        <w:t>areas and preferential tax regimes are exempt from or have a</w:t>
      </w:r>
      <w:r w:rsidR="0062714F">
        <w:t xml:space="preserve"> </w:t>
      </w:r>
      <w:r w:rsidR="00AA3D21">
        <w:t>reduced rate of income tax, the transfer pricing rules also will</w:t>
      </w:r>
      <w:r w:rsidR="0062714F">
        <w:t xml:space="preserve"> </w:t>
      </w:r>
      <w:r w:rsidR="00AA3D21">
        <w:t>apply to transactions conducted by those entities with related</w:t>
      </w:r>
      <w:r w:rsidR="0062714F">
        <w:t xml:space="preserve"> </w:t>
      </w:r>
      <w:r w:rsidR="00AA3D21">
        <w:t>parties that are: (1) established in Panama, (2) tax residents of</w:t>
      </w:r>
      <w:r w:rsidR="0062714F">
        <w:t xml:space="preserve"> </w:t>
      </w:r>
      <w:r w:rsidR="00AA3D21">
        <w:t>other jurisdictions, (3) established in any other free zones or</w:t>
      </w:r>
      <w:r w:rsidR="0062714F">
        <w:t xml:space="preserve"> </w:t>
      </w:r>
      <w:r w:rsidR="00AA3D21">
        <w:t>special economic areas, or (4) operate under a preferential tax</w:t>
      </w:r>
      <w:r w:rsidR="0062714F">
        <w:t xml:space="preserve"> </w:t>
      </w:r>
      <w:r w:rsidR="00AA3D21">
        <w:t>regime. •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Panama is not a member of the OECD.</w:t>
      </w:r>
      <w:r w:rsidR="0062714F">
        <w:t xml:space="preserve"> </w:t>
      </w:r>
      <w:r w:rsidR="00AA3D21">
        <w:t>The OECD Guidelines can be relied upon for interpretation</w:t>
      </w:r>
      <w:r w:rsidR="0062714F">
        <w:t xml:space="preserve"> </w:t>
      </w:r>
      <w:r w:rsidR="00AA3D21">
        <w:t>of the rules, as long as they do not contradict the Tax Code;</w:t>
      </w:r>
      <w:r w:rsidR="0062714F">
        <w:t xml:space="preserve"> </w:t>
      </w:r>
      <w:r w:rsidR="00AA3D21">
        <w:t>however, local regulations prevail.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regarding the Master File and CbC report and notification. •</w:t>
      </w:r>
      <w:r w:rsidR="0062714F">
        <w:t xml:space="preserve"> </w:t>
      </w:r>
      <w:r w:rsidR="00AA3D21">
        <w:t>Coverage in terms of Master File, Local File and CbCR Coverage exists only for the Master File. •</w:t>
      </w:r>
      <w:r w:rsidR="0062714F">
        <w:t xml:space="preserve"> </w:t>
      </w:r>
      <w:r w:rsidR="00AA3D21">
        <w:t>Effective or expected commencement date Taxpayers that file the transfer pricing return after</w:t>
      </w:r>
      <w:r w:rsidR="0062714F">
        <w:t xml:space="preserve"> </w:t>
      </w:r>
      <w:r w:rsidR="00AA3D21">
        <w:t>1 January 2017 must comply with the Master File</w:t>
      </w:r>
      <w:r w:rsidR="0062714F">
        <w:t xml:space="preserve"> </w:t>
      </w:r>
      <w:r w:rsidR="00AA3D21">
        <w:t>provisions. Also, tax year 2018 was the first CbC report</w:t>
      </w:r>
      <w:r w:rsidR="0062714F">
        <w:t xml:space="preserve"> </w:t>
      </w:r>
      <w:r w:rsidR="00AA3D21">
        <w:t>and notification required to be filed.</w:t>
      </w:r>
      <w:r w:rsidR="0062714F">
        <w:t xml:space="preserve"> </w:t>
      </w:r>
      <w:r w:rsidR="00AA3D21">
        <w:t>•</w:t>
      </w:r>
      <w:r w:rsidR="0062714F">
        <w:t xml:space="preserve"> </w:t>
      </w:r>
      <w:r w:rsidR="00AA3D21">
        <w:t>Material differences from OECD report template or format There are significant differences between the OECD report</w:t>
      </w:r>
      <w:r w:rsidR="0062714F">
        <w:t xml:space="preserve"> </w:t>
      </w:r>
      <w:r w:rsidR="00AA3D21">
        <w:t>template or format and documentation requirements</w:t>
      </w:r>
      <w:r w:rsidR="0062714F">
        <w:t xml:space="preserve"> </w:t>
      </w:r>
      <w:r w:rsidR="00AA3D21">
        <w:t>under local jurisdiction regulations. •</w:t>
      </w:r>
      <w:r w:rsidR="0062714F">
        <w:t xml:space="preserve"> </w:t>
      </w:r>
      <w:r w:rsidR="00AA3D21">
        <w:t>Sufficiency of BEPS Action 13 format report to achieve</w:t>
      </w:r>
      <w:r w:rsidR="0062714F">
        <w:t xml:space="preserve"> </w:t>
      </w:r>
      <w:r w:rsidR="00AA3D21">
        <w:t>penalty protection Not appliable. In addition, a transfer pricing study and</w:t>
      </w:r>
      <w:r w:rsidR="0062714F">
        <w:t xml:space="preserve"> </w:t>
      </w:r>
      <w:r w:rsidR="00AA3D21">
        <w:t xml:space="preserve">return will </w:t>
      </w:r>
      <w:r w:rsidR="00AA3D21">
        <w:lastRenderedPageBreak/>
        <w:t>also be required.</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so as of 24 January 2019.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the transfer pricing report and return must be prepared</w:t>
      </w:r>
      <w:r w:rsidR="0062714F">
        <w:t xml:space="preserve"> </w:t>
      </w:r>
      <w:r w:rsidR="00AA3D21">
        <w:t>annually, updating all the information that allows a correct</w:t>
      </w:r>
      <w:r w:rsidR="0062714F">
        <w:t xml:space="preserve"> </w:t>
      </w:r>
      <w:r w:rsidR="00AA3D21">
        <w:t>transfer pricing analysis. The local tax authorities require</w:t>
      </w:r>
      <w:r w:rsidR="0062714F">
        <w:t xml:space="preserve"> </w:t>
      </w:r>
      <w:r w:rsidR="00AA3D21">
        <w:t>use of the most recent available financial information for the</w:t>
      </w:r>
      <w:r w:rsidR="0062714F">
        <w:t xml:space="preserve"> </w:t>
      </w:r>
      <w:r w:rsidR="00AA3D21">
        <w:t>comparables and the tested party.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This is not applicable. • Master File</w:t>
      </w:r>
      <w:r w:rsidR="0062714F">
        <w:t xml:space="preserve"> </w:t>
      </w:r>
      <w:r w:rsidR="00AA3D21">
        <w:t>This is not applicable.</w:t>
      </w:r>
      <w:r w:rsidR="0062714F">
        <w:t xml:space="preserve"> </w:t>
      </w:r>
      <w:r w:rsidR="00AA3D21">
        <w:t>• Local File This is not applicable. • CbCR Entities whose global and consolidated gross revenues are</w:t>
      </w:r>
      <w:r w:rsidR="0062714F">
        <w:t xml:space="preserve"> </w:t>
      </w:r>
      <w:r w:rsidR="00AA3D21">
        <w:t>equal to or higher than EUR750 million or its equivalent in</w:t>
      </w:r>
      <w:r w:rsidR="0062714F">
        <w:t xml:space="preserve"> </w:t>
      </w:r>
      <w:r w:rsidR="00AA3D21">
        <w:t>the local currency, at the exchange rate as of January 2015,</w:t>
      </w:r>
      <w:r w:rsidR="0062714F">
        <w:t xml:space="preserve"> </w:t>
      </w:r>
      <w:r w:rsidR="00AA3D21">
        <w:t>during the reporting tax year must submit the information</w:t>
      </w:r>
      <w:r w:rsidR="0062714F">
        <w:t xml:space="preserve"> </w:t>
      </w:r>
      <w:r w:rsidR="00AA3D21">
        <w:t>corresponding to the CbCR. • Economic analysis This is not applicable.</w:t>
      </w:r>
      <w:r w:rsidR="0062714F">
        <w:t xml:space="preserve"> </w:t>
      </w:r>
      <w:r w:rsidR="00AA3D21">
        <w:t>c)</w:t>
      </w:r>
      <w:r w:rsidR="00C50314">
        <w:t xml:space="preserve"> </w:t>
      </w:r>
      <w:r w:rsidR="00AA3D21">
        <w:t>Specific</w:t>
      </w:r>
      <w:r w:rsidR="00C50314">
        <w:t xml:space="preserve"> </w:t>
      </w:r>
      <w:r w:rsidR="00AA3D21">
        <w:t>requirements • Treatment of domestic transactions Transactions with local related parties are subject to transfer</w:t>
      </w:r>
      <w:r w:rsidR="0062714F">
        <w:t xml:space="preserve"> </w:t>
      </w:r>
      <w:r w:rsidR="00AA3D21">
        <w:t>pricing rules in Panama, as long as one of the counterparties</w:t>
      </w:r>
      <w:r w:rsidR="0062714F">
        <w:t xml:space="preserve"> </w:t>
      </w:r>
      <w:r w:rsidR="00AA3D21">
        <w:t>operates in a preferential tax regime, free zones or special</w:t>
      </w:r>
      <w:r w:rsidR="0062714F">
        <w:t xml:space="preserve"> </w:t>
      </w:r>
      <w:r w:rsidR="00AA3D21">
        <w:t>economic areas in Panama (e.g., Sede de Empresas</w:t>
      </w:r>
      <w:r w:rsidR="0062714F">
        <w:t xml:space="preserve"> </w:t>
      </w:r>
      <w:r w:rsidR="00AA3D21">
        <w:t>Multinacionales (SEM), Panamá Pacífico, Call Center, Colon</w:t>
      </w:r>
      <w:r w:rsidR="0062714F">
        <w:t xml:space="preserve"> </w:t>
      </w:r>
      <w:r w:rsidR="00AA3D21">
        <w:t>Free Trade Zone, Fuel Free Zone). Local</w:t>
      </w:r>
      <w:r w:rsidR="00C50314">
        <w:t xml:space="preserve"> </w:t>
      </w:r>
      <w:r w:rsidR="00AA3D21">
        <w:t>language</w:t>
      </w:r>
      <w:r w:rsidR="00C50314">
        <w:t xml:space="preserve"> </w:t>
      </w:r>
      <w:r w:rsidR="00AA3D21">
        <w:t>documentation</w:t>
      </w:r>
      <w:r w:rsidR="00C50314">
        <w:t xml:space="preserve"> </w:t>
      </w:r>
      <w:r w:rsidR="00AA3D21">
        <w:t>requirement The transfer pricing documentation needs to be submitted in</w:t>
      </w:r>
      <w:r w:rsidR="0062714F">
        <w:t xml:space="preserve"> </w:t>
      </w:r>
      <w:r w:rsidR="00AA3D21">
        <w:t>Spanish, per Decree 390, Article 10. • Safe harbor availability, including financial transactions if</w:t>
      </w:r>
      <w:r w:rsidR="0062714F">
        <w:t xml:space="preserve"> </w:t>
      </w:r>
      <w:r w:rsidR="00AA3D21">
        <w:t>applicable There are no prescribed safe harbor rules in Panama’s transfer</w:t>
      </w:r>
      <w:r w:rsidR="0062714F">
        <w:t xml:space="preserve"> </w:t>
      </w:r>
      <w:r w:rsidR="00AA3D21">
        <w:t>pricing regulations. • Is aggregation or individual testing of transactions preferred</w:t>
      </w:r>
      <w:r w:rsidR="0062714F">
        <w:t xml:space="preserve"> </w:t>
      </w:r>
      <w:r w:rsidR="00AA3D21">
        <w:t>for an entity According to Article 1 of Decree 390, individual testing or</w:t>
      </w:r>
      <w:r w:rsidR="0062714F">
        <w:t xml:space="preserve"> </w:t>
      </w:r>
      <w:r w:rsidR="00AA3D21">
        <w:t>analysis is preferred. • Any other disclosure/compliance requirement No. 5.</w:t>
      </w:r>
      <w:r w:rsidR="0062714F">
        <w:t xml:space="preserve"> </w:t>
      </w:r>
      <w:r w:rsidR="00AA3D21">
        <w:t>Transfer pricing return and related-party</w:t>
      </w:r>
      <w:r w:rsidR="0062714F">
        <w:t xml:space="preserve"> </w:t>
      </w:r>
      <w:r w:rsidR="00AA3D21">
        <w:t>disclosures • Transfer pricing-specific returns An information return (Form 930) on the transactions</w:t>
      </w:r>
      <w:r w:rsidR="0062714F">
        <w:t xml:space="preserve"> </w:t>
      </w:r>
      <w:r w:rsidR="00AA3D21">
        <w:t>conducted with related parties should be filed within six</w:t>
      </w:r>
      <w:r w:rsidR="0062714F">
        <w:t xml:space="preserve"> </w:t>
      </w:r>
      <w:r w:rsidR="00AA3D21">
        <w:t>months of the close of the fiscal year. • Related-party disclosures along with corporate income tax</w:t>
      </w:r>
      <w:r w:rsidR="0062714F">
        <w:t xml:space="preserve"> </w:t>
      </w:r>
      <w:r w:rsidR="00AA3D21">
        <w:t>return</w:t>
      </w:r>
      <w:r w:rsidR="0062714F">
        <w:t xml:space="preserve"> </w:t>
      </w:r>
      <w:r w:rsidR="00AA3D21">
        <w:t>Taxpayers must report on the income tax return whether they</w:t>
      </w:r>
      <w:r w:rsidR="0062714F">
        <w:t xml:space="preserve"> </w:t>
      </w:r>
      <w:r w:rsidR="00AA3D21">
        <w:t>conducted related-party transactions and disclose the total</w:t>
      </w:r>
      <w:r w:rsidR="0062714F">
        <w:t xml:space="preserve"> </w:t>
      </w:r>
      <w:r w:rsidR="00AA3D21">
        <w:t>amount of such transactions, depending on their nature — that</w:t>
      </w:r>
      <w:r w:rsidR="0062714F">
        <w:t xml:space="preserve"> </w:t>
      </w:r>
      <w:r w:rsidR="00AA3D21">
        <w:t>is, if they are income, costs or other expense items. • Related party disclosures in financial statement/annual</w:t>
      </w:r>
      <w:r w:rsidR="0062714F">
        <w:t xml:space="preserve"> </w:t>
      </w:r>
      <w:r w:rsidR="00AA3D21">
        <w:t>report This is not applicable. • CbCR notification included in the statutory tax return • This is not applicable .Other information or documents to be</w:t>
      </w:r>
      <w:r w:rsidR="0062714F">
        <w:t xml:space="preserve"> </w:t>
      </w:r>
      <w:r w:rsidR="00AA3D21">
        <w:t>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This must be filed within three months of the close of the fiscal</w:t>
      </w:r>
      <w:r w:rsidR="0062714F">
        <w:t xml:space="preserve"> </w:t>
      </w:r>
      <w:r w:rsidR="00AA3D21">
        <w:t>year; there is a possibility of a one-month extension.</w:t>
      </w:r>
      <w:r w:rsidR="0062714F">
        <w:t xml:space="preserve"> </w:t>
      </w:r>
      <w:r w:rsidR="00AA3D21">
        <w:t>• Other transfer pricing disclosures and return The requirement is only for Form 930, mentioned above. • Master File This is filed upon request of the Panamanian Tax</w:t>
      </w:r>
      <w:r w:rsidR="0062714F">
        <w:t xml:space="preserve"> </w:t>
      </w:r>
      <w:r w:rsidR="00AA3D21">
        <w:t>Administration. • CbCR preparation and submission The reporting entity must submit the CbCR annually within 12</w:t>
      </w:r>
      <w:r w:rsidR="0062714F">
        <w:t xml:space="preserve"> </w:t>
      </w:r>
      <w:r w:rsidR="00AA3D21">
        <w:t>months of the tax year-end.</w:t>
      </w:r>
      <w:r w:rsidR="00D407F7">
        <w:t xml:space="preserve"> </w:t>
      </w:r>
      <w:r w:rsidR="00AA3D21">
        <w:t>On 27 May 2019, Panama’s Government published, in the</w:t>
      </w:r>
      <w:r w:rsidR="0062714F">
        <w:t xml:space="preserve"> </w:t>
      </w:r>
      <w:r w:rsidR="00AA3D21">
        <w:t>Official Gazette, Executive Decree No. 46, which addresses</w:t>
      </w:r>
      <w:r w:rsidR="0062714F">
        <w:t xml:space="preserve"> </w:t>
      </w:r>
      <w:r w:rsidR="00AA3D21">
        <w:t>the disclosure of information in the CbCR by tax resident</w:t>
      </w:r>
      <w:r w:rsidR="0062714F">
        <w:t xml:space="preserve"> </w:t>
      </w:r>
      <w:r w:rsidR="00AA3D21">
        <w:t>companies in Panama for purposes of the automatic exchange</w:t>
      </w:r>
      <w:r w:rsidR="0062714F">
        <w:t xml:space="preserve"> </w:t>
      </w:r>
      <w:r w:rsidR="00AA3D21">
        <w:t>of information. Panama’s tax authorities signed the Multilateral</w:t>
      </w:r>
      <w:r w:rsidR="0062714F">
        <w:t xml:space="preserve"> </w:t>
      </w:r>
      <w:r w:rsidR="00AA3D21">
        <w:t>Competent Authority Agreement on the Exchange of countryby-country Reports, which covers the standards for the</w:t>
      </w:r>
      <w:r w:rsidR="0062714F">
        <w:t xml:space="preserve"> </w:t>
      </w:r>
      <w:r w:rsidR="00AA3D21">
        <w:t>automatic exchange of information of related parties or CbCR,</w:t>
      </w:r>
      <w:r w:rsidR="0062714F">
        <w:t xml:space="preserve"> </w:t>
      </w:r>
      <w:r w:rsidR="00AA3D21">
        <w:t>on 24 January 2019. Any ultimate parent entity of a multinational group is required</w:t>
      </w:r>
      <w:r w:rsidR="0062714F">
        <w:t xml:space="preserve"> </w:t>
      </w:r>
      <w:r w:rsidR="00AA3D21">
        <w:t>to file the CbCR on an annual basis if it: (1) has consolidated</w:t>
      </w:r>
      <w:r w:rsidR="0062714F">
        <w:t xml:space="preserve"> </w:t>
      </w:r>
      <w:r w:rsidR="00AA3D21">
        <w:t>revenues that are higher than EUR750 million or its equivalent</w:t>
      </w:r>
      <w:r w:rsidR="0062714F">
        <w:t xml:space="preserve"> </w:t>
      </w:r>
      <w:r w:rsidR="00AA3D21">
        <w:t xml:space="preserve">in Balboas, at the exchange rate as of January </w:t>
      </w:r>
      <w:r w:rsidR="00AA3D21">
        <w:lastRenderedPageBreak/>
        <w:t>2015, during a</w:t>
      </w:r>
      <w:r w:rsidR="0062714F">
        <w:t xml:space="preserve"> </w:t>
      </w:r>
      <w:r w:rsidR="00AA3D21">
        <w:t>tax year; and (2) is tax resident in Panama. An ultimate parent entity means an entity in a multinational</w:t>
      </w:r>
      <w:r w:rsidR="0062714F">
        <w:t xml:space="preserve"> </w:t>
      </w:r>
      <w:r w:rsidR="00AA3D21">
        <w:t>group that meets the following criteria: (i) the entity owns</w:t>
      </w:r>
      <w:r w:rsidR="0062714F">
        <w:t xml:space="preserve"> </w:t>
      </w:r>
      <w:r w:rsidR="00AA3D21">
        <w:t>directly or indirectly a sufficient interest in one or more</w:t>
      </w:r>
      <w:r w:rsidR="0062714F">
        <w:t xml:space="preserve"> </w:t>
      </w:r>
      <w:r w:rsidR="00AA3D21">
        <w:t>group entities such that it is required to prepare consolidated</w:t>
      </w:r>
      <w:r w:rsidR="0062714F">
        <w:t xml:space="preserve"> </w:t>
      </w:r>
      <w:r w:rsidR="00AA3D21">
        <w:t>financial statements under applicable local accounting</w:t>
      </w:r>
      <w:r w:rsidR="0062714F">
        <w:t xml:space="preserve"> </w:t>
      </w:r>
      <w:r w:rsidR="00AA3D21">
        <w:t>standards, or would be required to do so if its share interest</w:t>
      </w:r>
      <w:r w:rsidR="0062714F">
        <w:t xml:space="preserve"> </w:t>
      </w:r>
      <w:r w:rsidR="00AA3D21">
        <w:t>were listed on a stock exchange in its jurisdiction of tax</w:t>
      </w:r>
      <w:r w:rsidR="0062714F">
        <w:t xml:space="preserve"> </w:t>
      </w:r>
      <w:r w:rsidR="00AA3D21">
        <w:t>residence; and (ii) there is no other entity of such multinational</w:t>
      </w:r>
      <w:r w:rsidR="0062714F">
        <w:t xml:space="preserve"> </w:t>
      </w:r>
      <w:r w:rsidR="00AA3D21">
        <w:t>group that owns directly or indirectly an interest described in</w:t>
      </w:r>
      <w:r w:rsidR="0062714F">
        <w:t xml:space="preserve"> </w:t>
      </w:r>
      <w:r w:rsidR="00AA3D21">
        <w:t>subsection (i) above in the first mentioned entity. A reporting entity is any entity of a group or multinational</w:t>
      </w:r>
      <w:r w:rsidR="0062714F">
        <w:t xml:space="preserve"> </w:t>
      </w:r>
      <w:r w:rsidR="00AA3D21">
        <w:t>group that is required to file the CbCR in its tax jurisdiction on</w:t>
      </w:r>
      <w:r w:rsidR="0062714F">
        <w:t xml:space="preserve"> </w:t>
      </w:r>
      <w:r w:rsidR="00AA3D21">
        <w:t>behalf of the multinational group. The reporting entity is the</w:t>
      </w:r>
      <w:r w:rsidR="0062714F">
        <w:t xml:space="preserve"> </w:t>
      </w:r>
      <w:r w:rsidR="00AA3D21">
        <w:t>ultimate parent entity. Notification A group or multinational group that is tax resident in Panama</w:t>
      </w:r>
      <w:r w:rsidR="0062714F">
        <w:t xml:space="preserve"> </w:t>
      </w:r>
      <w:r w:rsidR="00AA3D21">
        <w:t>must notify the Panamanian Tax Administration of the identity</w:t>
      </w:r>
      <w:r w:rsidR="0062714F">
        <w:t xml:space="preserve"> </w:t>
      </w:r>
      <w:r w:rsidR="00AA3D21">
        <w:t>and tax residence of the reporting entity, as well as the fiscal</w:t>
      </w:r>
      <w:r w:rsidR="0062714F">
        <w:t xml:space="preserve"> </w:t>
      </w:r>
      <w:r w:rsidR="00AA3D21">
        <w:t>period used by the multinational group. The entity doing the</w:t>
      </w:r>
      <w:r w:rsidR="0062714F">
        <w:t xml:space="preserve"> </w:t>
      </w:r>
      <w:r w:rsidR="00AA3D21">
        <w:t>reporting must submit the notification using the format and</w:t>
      </w:r>
      <w:r w:rsidR="0062714F">
        <w:t xml:space="preserve"> </w:t>
      </w:r>
      <w:r w:rsidR="00AA3D21">
        <w:t>terms and conditions established by the Panamanian Tax</w:t>
      </w:r>
      <w:r w:rsidR="0062714F">
        <w:t xml:space="preserve"> </w:t>
      </w:r>
      <w:r w:rsidR="00AA3D21">
        <w:t>Administration. The CbCR notification is a one-time notification; however, the</w:t>
      </w:r>
      <w:r w:rsidR="0062714F">
        <w:t xml:space="preserve"> </w:t>
      </w:r>
      <w:r w:rsidR="00AA3D21">
        <w:t>Panamanian entities are obliged to update the information</w:t>
      </w:r>
      <w:r w:rsidR="0062714F">
        <w:t xml:space="preserve"> </w:t>
      </w:r>
      <w:r w:rsidR="00AA3D21">
        <w:t>provided (annually) if there are any changes on the constituent</w:t>
      </w:r>
      <w:r w:rsidR="0062714F">
        <w:t xml:space="preserve"> </w:t>
      </w:r>
      <w:r w:rsidR="00AA3D21">
        <w:t>entity or ultimate parent entity information notified on the first</w:t>
      </w:r>
      <w:r w:rsidR="0062714F">
        <w:t xml:space="preserve"> </w:t>
      </w:r>
      <w:r w:rsidR="00AA3D21">
        <w:t>CbCR notification. Filing format and due date The reporting entity must submit the CbCR annually in an</w:t>
      </w:r>
      <w:r w:rsidR="0062714F">
        <w:t xml:space="preserve"> </w:t>
      </w:r>
      <w:r w:rsidR="00AA3D21">
        <w:t>“XML Schema” file within 12 months of the tax year-end. The</w:t>
      </w:r>
      <w:r w:rsidR="0062714F">
        <w:t xml:space="preserve"> </w:t>
      </w:r>
      <w:r w:rsidR="00AA3D21">
        <w:t>CbCR must meet the guidelines and regulations defined by the</w:t>
      </w:r>
      <w:r w:rsidR="0062714F">
        <w:t xml:space="preserve"> </w:t>
      </w:r>
      <w:r w:rsidR="00AA3D21">
        <w:t>Panamanian Tax Administration. Tax year 2018 is the first CbCR required to be filed.</w:t>
      </w:r>
      <w:r w:rsidR="0062714F">
        <w:t xml:space="preserve"> </w:t>
      </w:r>
      <w:r w:rsidR="00AA3D21">
        <w:t>Sanctions for non-compliance in the supply of information Failure to comply with the notification of the CbCR will result</w:t>
      </w:r>
      <w:r w:rsidR="0062714F">
        <w:t xml:space="preserve"> </w:t>
      </w:r>
      <w:r w:rsidR="00AA3D21">
        <w:t>in penalties in accordance with Article 756 of the Panamanian</w:t>
      </w:r>
      <w:r w:rsidR="0062714F">
        <w:t xml:space="preserve"> </w:t>
      </w:r>
      <w:r w:rsidR="00AA3D21">
        <w:t>Tax Code. Penalties range from USD1,000 to USD5,000</w:t>
      </w:r>
      <w:r w:rsidR="0062714F">
        <w:t xml:space="preserve"> </w:t>
      </w:r>
      <w:r w:rsidR="00AA3D21">
        <w:t>and closure of the business for two days. However, failure</w:t>
      </w:r>
      <w:r w:rsidR="0062714F">
        <w:t xml:space="preserve"> </w:t>
      </w:r>
      <w:r w:rsidR="00AA3D21">
        <w:t>to comply repeatedly could result in fines of USD5,000 to</w:t>
      </w:r>
      <w:r w:rsidR="0062714F">
        <w:t xml:space="preserve"> </w:t>
      </w:r>
      <w:r w:rsidR="00AA3D21">
        <w:t>USD10,000 and closure of the business for 10 days. If failure</w:t>
      </w:r>
      <w:r w:rsidR="0062714F">
        <w:t xml:space="preserve"> </w:t>
      </w:r>
      <w:r w:rsidR="00AA3D21">
        <w:t>to comply persists, a closure of business for 15 days will apply. On 11 November, 2021, Panama’s Government published,</w:t>
      </w:r>
      <w:r w:rsidR="0062714F">
        <w:t xml:space="preserve"> </w:t>
      </w:r>
      <w:r w:rsidR="00AA3D21">
        <w:t>in the Official Gazette, Law 254, which modifies Article 756</w:t>
      </w:r>
      <w:r w:rsidR="0062714F">
        <w:t xml:space="preserve"> </w:t>
      </w:r>
      <w:r w:rsidR="00AA3D21">
        <w:t>of the Panamanian Tax Code. In this regard, the Panamanian</w:t>
      </w:r>
      <w:r w:rsidR="0062714F">
        <w:t xml:space="preserve"> </w:t>
      </w:r>
      <w:r w:rsidR="00AA3D21">
        <w:t>entity that is obliged to annually file the CbCR (ultimate</w:t>
      </w:r>
      <w:r w:rsidR="0062714F">
        <w:t xml:space="preserve"> </w:t>
      </w:r>
      <w:r w:rsidR="00AA3D21">
        <w:t>parent entity that is a tax resident in Panama) and does not</w:t>
      </w:r>
      <w:r w:rsidR="0062714F">
        <w:t xml:space="preserve"> </w:t>
      </w:r>
      <w:r w:rsidR="00AA3D21">
        <w:t>comply with this obligation will be penalized with a fine of</w:t>
      </w:r>
      <w:r w:rsidR="0062714F">
        <w:t xml:space="preserve"> </w:t>
      </w:r>
      <w:r w:rsidR="00AA3D21">
        <w:t>USD100,000. It would be applied an additional progressive</w:t>
      </w:r>
      <w:r w:rsidR="0062714F">
        <w:t xml:space="preserve"> </w:t>
      </w:r>
      <w:r w:rsidR="00AA3D21">
        <w:t>fine of USD5,000 daily until the non-compliance is remedied.</w:t>
      </w:r>
      <w:r w:rsidR="0062714F">
        <w:t xml:space="preserve"> </w:t>
      </w:r>
      <w:r w:rsidR="00AA3D21">
        <w:t>Moreover, if the information provided by the entity obliged</w:t>
      </w:r>
      <w:r w:rsidR="0062714F">
        <w:t xml:space="preserve"> </w:t>
      </w:r>
      <w:r w:rsidR="00AA3D21">
        <w:t>to submit the CbCR in Panama is inconsistent or wrong, it</w:t>
      </w:r>
      <w:r w:rsidR="0062714F">
        <w:t xml:space="preserve"> </w:t>
      </w:r>
      <w:r w:rsidR="00AA3D21">
        <w:t>will be penalized with a fine of USD25,000. If the competent</w:t>
      </w:r>
      <w:r w:rsidR="0062714F">
        <w:t xml:space="preserve"> </w:t>
      </w:r>
      <w:r w:rsidR="00AA3D21">
        <w:t>authority proves that the information provided on the CbCR</w:t>
      </w:r>
      <w:r w:rsidR="0062714F">
        <w:t xml:space="preserve"> </w:t>
      </w:r>
      <w:r w:rsidR="00AA3D21">
        <w:t>was maliciously altered, the Panamanian entity will be</w:t>
      </w:r>
      <w:r w:rsidR="0062714F">
        <w:t xml:space="preserve"> </w:t>
      </w:r>
      <w:r w:rsidR="00AA3D21">
        <w:t>penalized with a fine up to USD500,000. • CbCR notification A group or multinational group that is tax resident in Panama</w:t>
      </w:r>
      <w:r w:rsidR="0062714F">
        <w:t xml:space="preserve"> </w:t>
      </w:r>
      <w:r w:rsidR="00AA3D21">
        <w:t>must notify the Panamanian Tax Administration within 12</w:t>
      </w:r>
      <w:r w:rsidR="0062714F">
        <w:t xml:space="preserve"> </w:t>
      </w:r>
      <w:r w:rsidR="00AA3D21">
        <w:t>months of the tax year-end of the identity and tax residence</w:t>
      </w:r>
      <w:r w:rsidR="0062714F">
        <w:t xml:space="preserve"> </w:t>
      </w:r>
      <w:r w:rsidR="00AA3D21">
        <w:t>of the reporting entity, as well as the fiscal period used by the</w:t>
      </w:r>
      <w:r w:rsidR="0062714F">
        <w:t xml:space="preserve"> </w:t>
      </w:r>
      <w:r w:rsidR="00AA3D21">
        <w:t>multinational group.</w:t>
      </w:r>
      <w:r w:rsidR="00D407F7">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report must be available</w:t>
      </w:r>
      <w:r w:rsidR="0062714F">
        <w:t xml:space="preserve"> </w:t>
      </w:r>
      <w:r w:rsidR="00AA3D21">
        <w:t>by the time the transfer pricing return is filed.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This is not applicable.</w:t>
      </w:r>
      <w:r w:rsidR="0062714F">
        <w:t xml:space="preserve"> </w:t>
      </w:r>
      <w:r w:rsidR="00AA3D21">
        <w:t>• Time period or deadline for submission upon tax authority</w:t>
      </w:r>
      <w:r w:rsidR="0062714F">
        <w:t xml:space="preserve"> </w:t>
      </w:r>
      <w:r w:rsidR="00AA3D21">
        <w:t>request</w:t>
      </w:r>
      <w:r w:rsidR="0062714F">
        <w:t xml:space="preserve"> </w:t>
      </w:r>
      <w:r w:rsidR="00AA3D21">
        <w:t>The taxpayer has 45 days to submit the transfer pricing</w:t>
      </w:r>
      <w:r w:rsidR="0062714F">
        <w:t xml:space="preserve"> </w:t>
      </w:r>
      <w:r w:rsidR="00AA3D21">
        <w:t>documentation report once requested by the tax authorities</w:t>
      </w:r>
      <w:r w:rsidR="0062714F">
        <w:t xml:space="preserve"> </w:t>
      </w:r>
      <w:r w:rsidR="00AA3D21">
        <w:t>in an audit or inquiry. However, in case the tax authorities</w:t>
      </w:r>
      <w:r w:rsidR="0062714F">
        <w:t xml:space="preserve"> </w:t>
      </w:r>
      <w:r w:rsidR="00AA3D21">
        <w:t>request the Master File under a separate request, the taxpayer</w:t>
      </w:r>
      <w:r w:rsidR="0062714F">
        <w:t xml:space="preserve"> </w:t>
      </w:r>
      <w:r w:rsidR="00AA3D21">
        <w:t>has only 10 days, approximately, to submit it.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 xml:space="preserve">methods The transfer pricing methods in Panama are </w:t>
      </w:r>
      <w:r w:rsidR="00AA3D21">
        <w:lastRenderedPageBreak/>
        <w:t>CUP, resale price,</w:t>
      </w:r>
      <w:r w:rsidR="0062714F">
        <w:t xml:space="preserve"> </w:t>
      </w:r>
      <w:r w:rsidR="00AA3D21">
        <w:t>CPM, profit-split, residual profit-split and TNMM. The selection</w:t>
      </w:r>
      <w:r w:rsidR="0062714F">
        <w:t xml:space="preserve"> </w:t>
      </w:r>
      <w:r w:rsidR="00AA3D21">
        <w:t>of the method should be on the basis of the characteristics</w:t>
      </w:r>
      <w:r w:rsidR="0062714F">
        <w:t xml:space="preserve"> </w:t>
      </w:r>
      <w:r w:rsidR="00AA3D21">
        <w:t>of the transaction under analysis and the circumstances of</w:t>
      </w:r>
      <w:r w:rsidR="0062714F">
        <w:t xml:space="preserve"> </w:t>
      </w:r>
      <w:r w:rsidR="00AA3D21">
        <w:t>the case, and should aim to be the one that best respects the</w:t>
      </w:r>
      <w:r w:rsidR="0062714F">
        <w:t xml:space="preserve"> </w:t>
      </w:r>
      <w:r w:rsidR="00AA3D21">
        <w:t>arm’s-length principle. 8.</w:t>
      </w:r>
      <w:r w:rsidR="0062714F">
        <w:t xml:space="preserve"> </w:t>
      </w:r>
      <w:r w:rsidR="00AA3D21">
        <w:t>Benchmarking requirements • Local vs. regional comparables Under current regulations, local comparables prevail over</w:t>
      </w:r>
      <w:r w:rsidR="0062714F">
        <w:t xml:space="preserve"> </w:t>
      </w:r>
      <w:r w:rsidR="00AA3D21">
        <w:t>international comparables. However, because of a lack of</w:t>
      </w:r>
      <w:r w:rsidR="0062714F">
        <w:t xml:space="preserve"> </w:t>
      </w:r>
      <w:r w:rsidR="00AA3D21">
        <w:t>information on local comparables, international comparables</w:t>
      </w:r>
      <w:r w:rsidR="0062714F">
        <w:t xml:space="preserve"> </w:t>
      </w:r>
      <w:r w:rsidR="00AA3D21">
        <w:t>are well accepted by the tax authorities. • Single-year vs. multiyear analysis for benchmarking Multiple-year testing is accepted for the comparables only; in</w:t>
      </w:r>
      <w:r w:rsidR="0062714F">
        <w:t xml:space="preserve"> </w:t>
      </w:r>
      <w:r w:rsidR="00AA3D21">
        <w:t>practice, the number of years is three. • Use of interquartile range Yes, the interquartile range calculation with spreadsheet</w:t>
      </w:r>
      <w:r w:rsidR="0062714F">
        <w:t xml:space="preserve"> </w:t>
      </w:r>
      <w:r w:rsidR="00AA3D21">
        <w:t>quartile formulas is used. • Fresh benchmarking search every year vs. rollforwards and</w:t>
      </w:r>
      <w:r w:rsidR="0062714F">
        <w:t xml:space="preserve"> </w:t>
      </w:r>
      <w:r w:rsidR="00AA3D21">
        <w:t>update of the financials There is fresh benchmarking search every year. A transfer</w:t>
      </w:r>
      <w:r w:rsidR="0062714F">
        <w:t xml:space="preserve"> </w:t>
      </w:r>
      <w:r w:rsidR="00AA3D21">
        <w:t>pricing report must be prepared annually, updating all the</w:t>
      </w:r>
      <w:r w:rsidR="0062714F">
        <w:t xml:space="preserve"> </w:t>
      </w:r>
      <w:r w:rsidR="00AA3D21">
        <w:t>information that allows a correct analysis. Additionally, in</w:t>
      </w:r>
      <w:r w:rsidR="0062714F">
        <w:t xml:space="preserve"> </w:t>
      </w:r>
      <w:r w:rsidR="00AA3D21">
        <w:t>practice, local tax authorities expect to see the most recent</w:t>
      </w:r>
      <w:r w:rsidR="0062714F">
        <w:t xml:space="preserve"> </w:t>
      </w:r>
      <w:r w:rsidR="00AA3D21">
        <w:t>comparable information and to use the most recent available</w:t>
      </w:r>
      <w:r w:rsidR="0062714F">
        <w:t xml:space="preserve"> </w:t>
      </w:r>
      <w:r w:rsidR="00AA3D21">
        <w:t>financial information for the comparables and the tested party. • Simple, weighted or pooled results Weighted average is common in 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Penalties for incomplete filing of the transfer pricing</w:t>
      </w:r>
      <w:r w:rsidR="0062714F">
        <w:t xml:space="preserve"> </w:t>
      </w:r>
      <w:r w:rsidR="00AA3D21">
        <w:t>documentation report range from USD1,000 to USD5,000</w:t>
      </w:r>
      <w:r w:rsidR="0062714F">
        <w:t xml:space="preserve"> </w:t>
      </w:r>
      <w:r w:rsidR="00AA3D21">
        <w:t>and closure of the business for two days. However, failure</w:t>
      </w:r>
      <w:r w:rsidR="0062714F">
        <w:t xml:space="preserve"> </w:t>
      </w:r>
      <w:r w:rsidR="00AA3D21">
        <w:t>to comply repeatedly could result in fines of USD5,000 to</w:t>
      </w:r>
      <w:r w:rsidR="0062714F">
        <w:t xml:space="preserve"> </w:t>
      </w:r>
      <w:r w:rsidR="00AA3D21">
        <w:t>USD10,000 and closure of the business for 10 days. If failure</w:t>
      </w:r>
      <w:r w:rsidR="0062714F">
        <w:t xml:space="preserve"> </w:t>
      </w:r>
      <w:r w:rsidR="00AA3D21">
        <w:t>to comply persists, a closure of business for 15 days will apply. • Consequences of failure to submit, late submission or</w:t>
      </w:r>
      <w:r w:rsidR="0062714F">
        <w:t xml:space="preserve"> </w:t>
      </w:r>
      <w:r w:rsidR="00AA3D21">
        <w:t>incorrect disclosures Failure to file the transfer pricing return results in a penalty</w:t>
      </w:r>
      <w:r w:rsidR="0062714F">
        <w:t xml:space="preserve"> </w:t>
      </w:r>
      <w:r w:rsidR="00AA3D21">
        <w:t>of 1% of the total amount of intercompany transactions.</w:t>
      </w:r>
      <w:r w:rsidR="0062714F">
        <w:t xml:space="preserve"> </w:t>
      </w:r>
      <w:r w:rsidR="00AA3D21">
        <w:t>However, the penalty will not exceed USD1 million. For the</w:t>
      </w:r>
      <w:r w:rsidR="0062714F">
        <w:t xml:space="preserve"> </w:t>
      </w:r>
      <w:r w:rsidR="00AA3D21">
        <w:t>penalty calculation, the gross amount of the transactions will</w:t>
      </w:r>
      <w:r w:rsidR="0062714F">
        <w:t xml:space="preserve"> </w:t>
      </w:r>
      <w:r w:rsidR="00AA3D21">
        <w:t>be considered regardless of their nature (i.e., regardless of</w:t>
      </w:r>
      <w:r w:rsidR="0062714F">
        <w:t xml:space="preserve"> </w:t>
      </w:r>
      <w:r w:rsidR="00AA3D21">
        <w:t>whether they are items of income, expense or deduction). With regard to the transfer pricing documentation report,</w:t>
      </w:r>
      <w:r w:rsidR="0062714F">
        <w:t xml:space="preserve"> </w:t>
      </w:r>
      <w:r w:rsidR="00AA3D21">
        <w:t>no express monetary penalties are specified in the transfer</w:t>
      </w:r>
      <w:r w:rsidR="0062714F">
        <w:t xml:space="preserve"> </w:t>
      </w:r>
      <w:r w:rsidR="00AA3D21">
        <w:t>pricing rules when taxpayers fail to maintain contemporaneous</w:t>
      </w:r>
      <w:r w:rsidR="0062714F">
        <w:t xml:space="preserve"> </w:t>
      </w:r>
      <w:r w:rsidR="00AA3D21">
        <w:t>transfer pricing documentation. Nevertheless, the monetary</w:t>
      </w:r>
      <w:r w:rsidR="0062714F">
        <w:t xml:space="preserve"> </w:t>
      </w:r>
      <w:r w:rsidR="00AA3D21">
        <w:t>penalties for non-compliance set forth in the Tax Code should</w:t>
      </w:r>
      <w:r w:rsidR="0062714F">
        <w:t xml:space="preserve"> </w:t>
      </w:r>
      <w:r w:rsidR="00AA3D21">
        <w:t>apply by default. Failure to comply with the notification of the CbCR will result</w:t>
      </w:r>
      <w:r w:rsidR="0062714F">
        <w:t xml:space="preserve"> </w:t>
      </w:r>
      <w:r w:rsidR="00AA3D21">
        <w:t>in penalties in accordance with Article 756 of the Panamanian</w:t>
      </w:r>
      <w:r w:rsidR="0062714F">
        <w:t xml:space="preserve"> </w:t>
      </w:r>
      <w:r w:rsidR="00AA3D21">
        <w:t>Tax Code. Penalties range from USD1,000 to USD5,000</w:t>
      </w:r>
      <w:r w:rsidR="0062714F">
        <w:t xml:space="preserve"> </w:t>
      </w:r>
      <w:r w:rsidR="00AA3D21">
        <w:t>and closure of the business for two days. However, failure</w:t>
      </w:r>
      <w:r w:rsidR="0062714F">
        <w:t xml:space="preserve"> </w:t>
      </w:r>
      <w:r w:rsidR="00AA3D21">
        <w:t>to comply repeatedly could result in fines of USD5,000 to</w:t>
      </w:r>
      <w:r w:rsidR="0062714F">
        <w:t xml:space="preserve"> </w:t>
      </w:r>
      <w:r w:rsidR="00AA3D21">
        <w:t>USD10,000 and closure of the business for 10 days. If failure</w:t>
      </w:r>
      <w:r w:rsidR="0062714F">
        <w:t xml:space="preserve"> </w:t>
      </w:r>
      <w:r w:rsidR="00AA3D21">
        <w:t>to comply persists, a closure of business for 15 days will apply.</w:t>
      </w:r>
      <w:r w:rsidR="0062714F">
        <w:t xml:space="preserve"> </w:t>
      </w:r>
      <w:r w:rsidR="00AA3D21">
        <w:t>On November 11, 2021, Panama’s Government published, in</w:t>
      </w:r>
      <w:r w:rsidR="0062714F">
        <w:t xml:space="preserve"> </w:t>
      </w:r>
      <w:r w:rsidR="00AA3D21">
        <w:t>the Official Gazette, Law 254, which in its Article 45 modifies</w:t>
      </w:r>
      <w:r w:rsidR="0062714F">
        <w:t xml:space="preserve"> </w:t>
      </w:r>
      <w:r w:rsidR="00AA3D21">
        <w:t>Article 756 of the Panamanian Tax Code. In this regard, the</w:t>
      </w:r>
      <w:r w:rsidR="0062714F">
        <w:t xml:space="preserve"> </w:t>
      </w:r>
      <w:r w:rsidR="00AA3D21">
        <w:t>Panamanian entity that is obliged to annually file the CbCR</w:t>
      </w:r>
      <w:r w:rsidR="0062714F">
        <w:t xml:space="preserve"> </w:t>
      </w:r>
      <w:r w:rsidR="00AA3D21">
        <w:t>(ultimate parent entity that is a tax resident in Panama), and</w:t>
      </w:r>
      <w:r w:rsidR="0062714F">
        <w:t xml:space="preserve"> </w:t>
      </w:r>
      <w:r w:rsidR="00AA3D21">
        <w:t>does not comply with report this obligation, will be penalized</w:t>
      </w:r>
      <w:r w:rsidR="0062714F">
        <w:t xml:space="preserve"> </w:t>
      </w:r>
      <w:r w:rsidR="00AA3D21">
        <w:t>with a fine of USD100,000. It would be applied an additional</w:t>
      </w:r>
      <w:r w:rsidR="0062714F">
        <w:t xml:space="preserve"> </w:t>
      </w:r>
      <w:r w:rsidR="00AA3D21">
        <w:t>progressive fine of USD5,000 daily until the non-compliance</w:t>
      </w:r>
      <w:r w:rsidR="0062714F">
        <w:t xml:space="preserve"> </w:t>
      </w:r>
      <w:r w:rsidR="00AA3D21">
        <w:t>is remedied. Moreover, if the information provided by the</w:t>
      </w:r>
      <w:r w:rsidR="0062714F">
        <w:t xml:space="preserve"> </w:t>
      </w:r>
      <w:r w:rsidR="00AA3D21">
        <w:t>entity obliged to submit the CbCR in Panama is inconsistent</w:t>
      </w:r>
      <w:r w:rsidR="0062714F">
        <w:t xml:space="preserve"> </w:t>
      </w:r>
      <w:r w:rsidR="00AA3D21">
        <w:t>or wrong, it will be penalized with a fine of USD25,000. If the</w:t>
      </w:r>
      <w:r w:rsidR="0062714F">
        <w:t xml:space="preserve"> </w:t>
      </w:r>
      <w:r w:rsidR="00AA3D21">
        <w:t>competent authority proves that the information provided on</w:t>
      </w:r>
      <w:r w:rsidR="0062714F">
        <w:t xml:space="preserve"> </w:t>
      </w:r>
      <w:r w:rsidR="00AA3D21">
        <w:t>the CbCR was maliciously altered, the Panamanian entity will</w:t>
      </w:r>
      <w:r w:rsidR="0062714F">
        <w:t xml:space="preserve"> </w:t>
      </w:r>
      <w:r w:rsidR="00AA3D21">
        <w:t>be penalized with a fine up to USD500,000. • If an adjustment is sustained, can penalties be assessed if</w:t>
      </w:r>
      <w:r w:rsidR="0062714F">
        <w:t xml:space="preserve"> </w:t>
      </w:r>
      <w:r w:rsidR="00AA3D21">
        <w:t>documentation is deemed incomplete? Transfer pricing income adjustments imposed by the DGI can</w:t>
      </w:r>
      <w:r w:rsidR="0062714F">
        <w:t xml:space="preserve"> </w:t>
      </w:r>
      <w:r w:rsidR="00AA3D21">
        <w:t>result in a penalty of 10% over the unpaid taxes, plus interest</w:t>
      </w:r>
      <w:r w:rsidR="0062714F">
        <w:t xml:space="preserve"> </w:t>
      </w:r>
      <w:r w:rsidR="00AA3D21">
        <w:t>(currently, 0.8% monthly interest). • If an adjustment is sustained, can penalties be assessed if</w:t>
      </w:r>
      <w:r w:rsidR="0062714F">
        <w:t xml:space="preserve"> </w:t>
      </w:r>
      <w:r w:rsidR="00AA3D21">
        <w:t>documentation is deemed non-contemporaneous? Transfer pricing income adjustments imposed by the DGI can</w:t>
      </w:r>
      <w:r w:rsidR="0062714F">
        <w:t xml:space="preserve"> </w:t>
      </w:r>
      <w:r w:rsidR="00AA3D21">
        <w:t>result in a penalty of 10% over the unpaid taxes, plus interest</w:t>
      </w:r>
      <w:r w:rsidR="0062714F">
        <w:t xml:space="preserve"> </w:t>
      </w:r>
      <w:r w:rsidR="00AA3D21">
        <w:t xml:space="preserve">(currently, 0.8% monthly interest). • Is interest charged on </w:t>
      </w:r>
      <w:r w:rsidR="00AA3D21">
        <w:lastRenderedPageBreak/>
        <w:t>penalties or payable on a refund? Refer to the section above. b)</w:t>
      </w:r>
      <w:r w:rsidR="00C50314">
        <w:t xml:space="preserve"> </w:t>
      </w:r>
      <w:r w:rsidR="00AA3D21">
        <w:t>Penalty</w:t>
      </w:r>
      <w:r w:rsidR="00C50314">
        <w:t xml:space="preserve"> </w:t>
      </w:r>
      <w:r w:rsidR="00AA3D21">
        <w:t>relief There is currently no penalty relief regime in place. If an adjustment is proposed by the tax authority, dispute</w:t>
      </w:r>
      <w:r w:rsidR="0062714F">
        <w:t xml:space="preserve"> </w:t>
      </w:r>
      <w:r w:rsidR="00AA3D21">
        <w:t>resolution options available are: •</w:t>
      </w:r>
      <w:r w:rsidR="0062714F">
        <w:t xml:space="preserve"> </w:t>
      </w:r>
      <w:r w:rsidR="00AA3D21">
        <w:t>Reconsideration request (first administrative instance) •</w:t>
      </w:r>
      <w:r w:rsidR="0062714F">
        <w:t xml:space="preserve"> </w:t>
      </w:r>
      <w:r w:rsidR="00AA3D21">
        <w:t>Administrative tax court (second administrative instance) •</w:t>
      </w:r>
      <w:r w:rsidR="0062714F">
        <w:t xml:space="preserve"> </w:t>
      </w:r>
      <w:r w:rsidR="00AA3D21">
        <w:t>Supreme Court (last instance) 10. Statute of limitations on transfer pricing</w:t>
      </w:r>
      <w:r w:rsidR="0062714F">
        <w:t xml:space="preserve"> </w:t>
      </w:r>
      <w:r w:rsidR="00AA3D21">
        <w:t>assessments The statute of limitations on assessments is three years from</w:t>
      </w:r>
      <w:r w:rsidR="0062714F">
        <w:t xml:space="preserve"> </w:t>
      </w:r>
      <w:r w:rsidR="00AA3D21">
        <w:t>the date of filing the income tax return. The term is extended</w:t>
      </w:r>
      <w:r w:rsidR="0062714F">
        <w:t xml:space="preserve"> </w:t>
      </w:r>
      <w:r w:rsidR="00AA3D21">
        <w:t>with the filing of an amended return.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a general tax audit currently is categorized</w:t>
      </w:r>
      <w:r w:rsidR="0062714F">
        <w:t xml:space="preserve"> </w:t>
      </w:r>
      <w:r w:rsidR="00AA3D21">
        <w:t>as high, and the likelihood of a transfer pricing assessment as</w:t>
      </w:r>
      <w:r w:rsidR="0062714F">
        <w:t xml:space="preserve"> </w:t>
      </w:r>
      <w:r w:rsidR="00AA3D21">
        <w:t>part of a general tax audit may be considered to be high. As</w:t>
      </w:r>
      <w:r w:rsidR="0062714F">
        <w:t xml:space="preserve"> </w:t>
      </w:r>
      <w:r w:rsidR="00AA3D21">
        <w:t>part of a general tax audit, the tax authorities usually review</w:t>
      </w:r>
      <w:r w:rsidR="0062714F">
        <w:t xml:space="preserve"> </w:t>
      </w:r>
      <w:r w:rsidR="00AA3D21">
        <w:t>compliance with transfer pricing regulations. The DGI requests</w:t>
      </w:r>
      <w:r w:rsidR="0062714F">
        <w:t xml:space="preserve"> </w:t>
      </w:r>
      <w:r w:rsidR="00AA3D21">
        <w:t>transfer pricing documentation from most taxpayers annually</w:t>
      </w:r>
      <w:r w:rsidR="0062714F">
        <w:t xml:space="preserve"> </w:t>
      </w:r>
      <w:r w:rsidR="00AA3D21">
        <w:t>and has been performing tax audits regarding transfer pricing</w:t>
      </w:r>
      <w:r w:rsidR="0062714F">
        <w:t xml:space="preserve"> </w:t>
      </w:r>
      <w:r w:rsidR="00AA3D21">
        <w:t>issues. The DGI has a specialized transfer pricing unit within</w:t>
      </w:r>
      <w:r w:rsidR="0062714F">
        <w:t xml:space="preserve"> </w:t>
      </w:r>
      <w:r w:rsidR="00AA3D21">
        <w:t>the Tax Administration and is active in tax audits regarding</w:t>
      </w:r>
      <w:r w:rsidR="0062714F">
        <w:t xml:space="preserve"> </w:t>
      </w:r>
      <w:r w:rsidR="00AA3D21">
        <w:t>transfer pricing issues. • Likelihood of transfer pricing methodology being challenged</w:t>
      </w:r>
      <w:r w:rsidR="0062714F">
        <w:t xml:space="preserve"> </w:t>
      </w:r>
      <w:r w:rsidR="00AA3D21">
        <w:t>(high/medium/low)</w:t>
      </w:r>
      <w:r w:rsidR="0062714F">
        <w:t xml:space="preserve"> </w:t>
      </w:r>
      <w:r w:rsidR="00AA3D21">
        <w:t>When transfer pricing is scrutinized, the likelihood that the</w:t>
      </w:r>
      <w:r w:rsidR="0062714F">
        <w:t xml:space="preserve"> </w:t>
      </w:r>
      <w:r w:rsidR="00AA3D21">
        <w:t>methodology will be challenged may be considered to be</w:t>
      </w:r>
      <w:r w:rsidR="0062714F">
        <w:t xml:space="preserve"> </w:t>
      </w:r>
      <w:r w:rsidR="00AA3D21">
        <w:t>high. In practice, the DGI has been questioning the use of the</w:t>
      </w:r>
      <w:r w:rsidR="0062714F">
        <w:t xml:space="preserve"> </w:t>
      </w:r>
      <w:r w:rsidR="00AA3D21">
        <w:t>transfer pricing methods (i.e., the TNMM instead of resale</w:t>
      </w:r>
      <w:r w:rsidR="0062714F">
        <w:t xml:space="preserve"> </w:t>
      </w:r>
      <w:r w:rsidR="00AA3D21">
        <w:t>price or cost-plus) and comparables with losses, mainly. • Likelihood of an adjustment if the transfer pricing</w:t>
      </w:r>
      <w:r w:rsidR="0062714F">
        <w:t xml:space="preserve"> </w:t>
      </w:r>
      <w:r w:rsidR="00AA3D21">
        <w:t>methodology is challenged (high/medium/low)</w:t>
      </w:r>
      <w:r w:rsidR="0062714F">
        <w:t xml:space="preserve"> </w:t>
      </w:r>
      <w:r w:rsidR="00AA3D21">
        <w:t>It may be considered to be high, because in most audits, the</w:t>
      </w:r>
      <w:r w:rsidR="0062714F">
        <w:t xml:space="preserve"> </w:t>
      </w:r>
      <w:r w:rsidR="00AA3D21">
        <w:t>DGI challenges either the methodology or the comparables.</w:t>
      </w:r>
      <w:r w:rsidR="0062714F">
        <w:t xml:space="preserve"> </w:t>
      </w:r>
      <w:r w:rsidR="00AA3D21">
        <w:t>• Specific transactions, industries and situations, if any, more</w:t>
      </w:r>
      <w:r w:rsidR="0062714F">
        <w:t xml:space="preserve"> </w:t>
      </w:r>
      <w:r w:rsidR="00AA3D21">
        <w:t>likely to be audited There is none specified. Contact Paul</w:t>
      </w:r>
      <w:r w:rsidR="00C50314">
        <w:t xml:space="preserve"> </w:t>
      </w:r>
      <w:r w:rsidR="00AA3D21">
        <w:t>A</w:t>
      </w:r>
      <w:r w:rsidR="00C50314">
        <w:t xml:space="preserve"> </w:t>
      </w:r>
      <w:r w:rsidR="00AA3D21">
        <w:t>De</w:t>
      </w:r>
      <w:r w:rsidR="00C50314">
        <w:t xml:space="preserve"> </w:t>
      </w:r>
      <w:r w:rsidR="00AA3D21">
        <w:t>Haan paul.dehaan@cr.ey.com + 506-2208-9955</w:t>
      </w:r>
      <w:r w:rsidR="0062714F">
        <w:t xml:space="preserve"> </w:t>
      </w:r>
      <w:r w:rsidR="00AA3D21">
        <w:t>13. Advance Pricing Agreement and Mutual</w:t>
      </w:r>
      <w:r w:rsidR="0062714F">
        <w:t xml:space="preserve"> </w:t>
      </w:r>
      <w:r w:rsidR="00AA3D21">
        <w:t>Agreement Procedure opportunities • Availability (unilateral, bilateral and multilateral) Currently, no APA program has been established. However, the</w:t>
      </w:r>
      <w:r w:rsidR="0062714F">
        <w:t xml:space="preserve"> </w:t>
      </w:r>
      <w:r w:rsidR="00AA3D21">
        <w:t>DGI is working on draft regulations to be published in the near</w:t>
      </w:r>
      <w:r w:rsidR="0062714F">
        <w:t xml:space="preserve"> </w:t>
      </w:r>
      <w:r w:rsidR="00AA3D21">
        <w:t>future.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This is not applicable. 1.</w:t>
      </w:r>
      <w:r w:rsidR="0062714F">
        <w:t xml:space="preserve"> </w:t>
      </w:r>
      <w:r w:rsidR="00810E96">
        <w:t>#Country:</w:t>
      </w:r>
      <w:r w:rsidR="00C87020">
        <w:t>Papua New Guinea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Internal Revenue Commission (IRC).1</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following are two references: • Division 15 of the Income Tax Act (ITA), “Transfer Pricing:</w:t>
      </w:r>
      <w:r w:rsidR="0062714F">
        <w:t xml:space="preserve"> </w:t>
      </w:r>
      <w:r w:rsidR="00AA3D21">
        <w:t>Determination of the taxable income of certain persons from</w:t>
      </w:r>
      <w:r w:rsidR="0062714F">
        <w:t xml:space="preserve"> </w:t>
      </w:r>
      <w:r w:rsidR="00AA3D21">
        <w:t>international transactions” and Papua New Guinea’s double</w:t>
      </w:r>
      <w:r w:rsidR="0062714F">
        <w:t xml:space="preserve"> </w:t>
      </w:r>
      <w:r w:rsidR="00AA3D21">
        <w:t>tax agreements (Division 15) • IRC Taxation Circular No. 2011/2 — “Commissioner</w:t>
      </w:r>
      <w:r w:rsidR="0062714F">
        <w:t xml:space="preserve"> </w:t>
      </w:r>
      <w:r w:rsidR="00AA3D21">
        <w:t>General’s interpretation and application of the Taxation</w:t>
      </w:r>
      <w:r w:rsidR="0062714F">
        <w:t xml:space="preserve"> </w:t>
      </w:r>
      <w:r w:rsidR="00AA3D21">
        <w:t>Laws on Division 15 of the ITA 1959” (the circular) The circular was authorized by the Commissioner General on</w:t>
      </w:r>
      <w:r w:rsidR="0062714F">
        <w:t xml:space="preserve"> </w:t>
      </w:r>
      <w:r w:rsidR="00AA3D21">
        <w:t>21 December 2012 and applies to years commencing both</w:t>
      </w:r>
      <w:r w:rsidR="0062714F">
        <w:t xml:space="preserve"> </w:t>
      </w:r>
      <w:r w:rsidR="00AA3D21">
        <w:t>before and after its date of issue (paragraph 251). • Section reference from local regulation Division 15 does not require any formal control or relationship</w:t>
      </w:r>
      <w:r w:rsidR="0062714F">
        <w:t xml:space="preserve"> </w:t>
      </w:r>
      <w:r w:rsidR="00AA3D21">
        <w:t>between the parties to an international agreement for it</w:t>
      </w:r>
      <w:r w:rsidR="0062714F">
        <w:t xml:space="preserve"> </w:t>
      </w:r>
      <w:r w:rsidR="00AA3D21">
        <w:t>to apply. Under Section 197, Division 15 applies when the</w:t>
      </w:r>
      <w:r w:rsidR="0062714F">
        <w:t xml:space="preserve"> </w:t>
      </w:r>
      <w:r w:rsidR="00AA3D21">
        <w:t>Commissioner General, having regard to any connection</w:t>
      </w:r>
      <w:r w:rsidR="0062714F">
        <w:t xml:space="preserve"> </w:t>
      </w:r>
      <w:r w:rsidR="00AA3D21">
        <w:t>between the parties, is satisfied that the parties to an</w:t>
      </w:r>
      <w:r w:rsidR="0062714F">
        <w:t xml:space="preserve"> </w:t>
      </w:r>
      <w:r w:rsidR="00AA3D21">
        <w:t>international agreement were not dealing with each other at</w:t>
      </w:r>
      <w:r w:rsidR="0062714F">
        <w:t xml:space="preserve"> </w:t>
      </w:r>
      <w:r w:rsidR="00AA3D21">
        <w:t>arm’s length and the consideration was less than the arm’slength consideration in respect of that supply.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1i rc.gov.pg</w:t>
      </w:r>
      <w:r w:rsidR="0062714F">
        <w:t xml:space="preserve"> </w:t>
      </w:r>
      <w:r w:rsidR="00AA3D21">
        <w:t>UN</w:t>
      </w:r>
      <w:r w:rsidR="00C50314">
        <w:t xml:space="preserve"> </w:t>
      </w:r>
      <w:r w:rsidR="00AA3D21">
        <w:t>tax</w:t>
      </w:r>
      <w:r w:rsidR="00C50314">
        <w:t xml:space="preserve"> </w:t>
      </w:r>
      <w:r w:rsidR="00AA3D21">
        <w:lastRenderedPageBreak/>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Papua New Guinea (PNG) is not a member of the OECD. The circular states that the OECD Guidelines should be</w:t>
      </w:r>
      <w:r w:rsidR="0062714F">
        <w:t xml:space="preserve"> </w:t>
      </w:r>
      <w:r w:rsidR="00AA3D21">
        <w:t>followed in the absence of guidance in terms of the circular,</w:t>
      </w:r>
      <w:r w:rsidR="0062714F">
        <w:t xml:space="preserve"> </w:t>
      </w:r>
      <w:r w:rsidR="00AA3D21">
        <w:t>the provisions of Division 15 or the double tax agreements</w:t>
      </w:r>
      <w:r w:rsidR="0062714F">
        <w:t xml:space="preserve"> </w:t>
      </w:r>
      <w:r w:rsidR="00AA3D21">
        <w:t>entered into by PNG.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PNG has adopted BEPS Action 13 for TP documentation in</w:t>
      </w:r>
      <w:r w:rsidR="0062714F">
        <w:t xml:space="preserve"> </w:t>
      </w:r>
      <w:r w:rsidR="00AA3D21">
        <w:t>terms of CbCR to the extent of Articles 3 and 4. • Coverage in terms of Master File, Local File and CbCR Master File and Local File are not covered. CbCR has been</w:t>
      </w:r>
      <w:r w:rsidR="0062714F">
        <w:t xml:space="preserve"> </w:t>
      </w:r>
      <w:r w:rsidR="00AA3D21">
        <w:t>adopted. • Effective or expected commencement date The first CbCR is due to be lodged by 31 December 2018 for</w:t>
      </w:r>
      <w:r w:rsidR="0062714F">
        <w:t xml:space="preserve"> </w:t>
      </w:r>
      <w:r w:rsidR="00AA3D21">
        <w:t>MNEs with a 31 December year-end. • Material differences from OECD report template or format No. • Sufficiency of BEPS Action 13 format report to achieve</w:t>
      </w:r>
      <w:r w:rsidR="0062714F">
        <w:t xml:space="preserve"> </w:t>
      </w:r>
      <w:r w:rsidR="00AA3D21">
        <w:t>penalty protection Yes.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documentation does not need to be submitted but</w:t>
      </w:r>
      <w:r w:rsidR="0062714F">
        <w:t xml:space="preserve"> </w:t>
      </w:r>
      <w:r w:rsidR="00AA3D21">
        <w:t>disclosure of the extent of documentation to support transfer</w:t>
      </w:r>
      <w:r w:rsidR="0062714F">
        <w:t xml:space="preserve"> </w:t>
      </w:r>
      <w:r w:rsidR="00AA3D21">
        <w:t>pricing transactions is required in the annual income tax</w:t>
      </w:r>
      <w:r w:rsidR="0062714F">
        <w:t xml:space="preserve"> </w:t>
      </w:r>
      <w:r w:rsidR="00AA3D21">
        <w:t>return.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The general requirements of the ITA require taxpayers to</w:t>
      </w:r>
      <w:r w:rsidR="0062714F">
        <w:t xml:space="preserve"> </w:t>
      </w:r>
      <w:r w:rsidR="00AA3D21">
        <w:t>keep proper records related to their income and expenses</w:t>
      </w:r>
      <w:r w:rsidR="0062714F">
        <w:t xml:space="preserve"> </w:t>
      </w:r>
      <w:r w:rsidR="00AA3D21">
        <w:t>to enable the assessable income and allowable deductions</w:t>
      </w:r>
      <w:r w:rsidR="0062714F">
        <w:t xml:space="preserve"> </w:t>
      </w:r>
      <w:r w:rsidR="00AA3D21">
        <w:t>to be ascertained. However, there is no specific statutory</w:t>
      </w:r>
      <w:r w:rsidR="0062714F">
        <w:t xml:space="preserve"> </w:t>
      </w:r>
      <w:r w:rsidR="00AA3D21">
        <w:t>requirement to prepare and maintain transfer pricing</w:t>
      </w:r>
      <w:r w:rsidR="0062714F">
        <w:t xml:space="preserve"> </w:t>
      </w:r>
      <w:r w:rsidR="00AA3D21">
        <w:t>documentation. The circular notes that it is in the taxpayer’s</w:t>
      </w:r>
      <w:r w:rsidR="0062714F">
        <w:t xml:space="preserve"> </w:t>
      </w:r>
      <w:r w:rsidR="00AA3D21">
        <w:t>best interest to document how transfer prices have been</w:t>
      </w:r>
      <w:r w:rsidR="0062714F">
        <w:t xml:space="preserve"> </w:t>
      </w:r>
      <w:r w:rsidR="00AA3D21">
        <w:t>determined, since adequate documentation is the best way to</w:t>
      </w:r>
      <w:r w:rsidR="0062714F">
        <w:t xml:space="preserve"> </w:t>
      </w:r>
      <w:r w:rsidR="00AA3D21">
        <w:t>demonstrate that transfer prices are consistent with the arm’slength principle. • For an MNE with multiple entities in the jurisdiction, is it</w:t>
      </w:r>
      <w:r w:rsidR="0062714F">
        <w:t xml:space="preserve"> </w:t>
      </w:r>
      <w:r w:rsidR="00AA3D21">
        <w:t>required to have stand-alone transfer pricing reports for</w:t>
      </w:r>
      <w:r w:rsidR="0062714F">
        <w:t xml:space="preserve"> </w:t>
      </w:r>
      <w:r w:rsidR="00AA3D21">
        <w:t>each entity? No.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are no materiality limits specified in either Division</w:t>
      </w:r>
      <w:r w:rsidR="0062714F">
        <w:t xml:space="preserve"> </w:t>
      </w:r>
      <w:r w:rsidR="00AA3D21">
        <w:t>15 or the circular. The circular does note that preparation</w:t>
      </w:r>
      <w:r w:rsidR="0062714F">
        <w:t xml:space="preserve"> </w:t>
      </w:r>
      <w:r w:rsidR="00AA3D21">
        <w:t>of documentation is time-consuming and expensive. It will,</w:t>
      </w:r>
      <w:r w:rsidR="0062714F">
        <w:t xml:space="preserve"> </w:t>
      </w:r>
      <w:r w:rsidR="00AA3D21">
        <w:t>therefore, not be expected that taxpayers go to such lengths</w:t>
      </w:r>
      <w:r w:rsidR="0062714F">
        <w:t xml:space="preserve"> </w:t>
      </w:r>
      <w:r w:rsidR="00AA3D21">
        <w:t>that the compliance costs are disproportionate to the nature,</w:t>
      </w:r>
      <w:r w:rsidR="0062714F">
        <w:t xml:space="preserve"> </w:t>
      </w:r>
      <w:r w:rsidR="00AA3D21">
        <w:t>scope and complexity of the international agreements entered</w:t>
      </w:r>
      <w:r w:rsidR="0062714F">
        <w:t xml:space="preserve"> </w:t>
      </w:r>
      <w:r w:rsidR="00AA3D21">
        <w:t>into. • Master File There is no requirement for Master File. • Local File There is no requirement for Local File. • CbCR The notification and reporting threshold is consolidated group</w:t>
      </w:r>
      <w:r w:rsidR="0062714F">
        <w:t xml:space="preserve"> </w:t>
      </w:r>
      <w:r w:rsidR="00AA3D21">
        <w:t>revenue of PGK2 billion and above.</w:t>
      </w:r>
      <w:r w:rsidR="0062714F">
        <w:t xml:space="preserve"> </w:t>
      </w:r>
      <w:r w:rsidR="00AA3D21">
        <w:t>There is a CbCR notification and CbCR submission requirement</w:t>
      </w:r>
      <w:r w:rsidR="0062714F">
        <w:t xml:space="preserve"> </w:t>
      </w:r>
      <w:r w:rsidR="00AA3D21">
        <w:t>in PNG. Each constituent entity resident in PNG is required to</w:t>
      </w:r>
      <w:r w:rsidR="0062714F">
        <w:t xml:space="preserve"> </w:t>
      </w:r>
      <w:r w:rsidR="00AA3D21">
        <w:t>notify the Commissioner General whether it is the ultimate</w:t>
      </w:r>
      <w:r w:rsidR="0062714F">
        <w:t xml:space="preserve"> </w:t>
      </w:r>
      <w:r w:rsidR="00AA3D21">
        <w:t>parent entity (UPE) or surrogate parent entity (SPE) by the</w:t>
      </w:r>
      <w:r w:rsidR="0062714F">
        <w:t xml:space="preserve"> </w:t>
      </w:r>
      <w:r w:rsidR="00AA3D21">
        <w:t>last day of the reporting fiscal year of the MNE. If it is not a</w:t>
      </w:r>
      <w:r w:rsidR="0062714F">
        <w:t xml:space="preserve"> </w:t>
      </w:r>
      <w:r w:rsidR="00AA3D21">
        <w:t>UPE or SPE, the constituent entity is required to notify the</w:t>
      </w:r>
      <w:r w:rsidR="0062714F">
        <w:t xml:space="preserve"> </w:t>
      </w:r>
      <w:r w:rsidR="00AA3D21">
        <w:t>Commissioner General of the identity and tax residence of the</w:t>
      </w:r>
      <w:r w:rsidR="0062714F">
        <w:t xml:space="preserve"> </w:t>
      </w:r>
      <w:r w:rsidR="00AA3D21">
        <w:t>reporting entity by the last day of the reporting fiscal year of</w:t>
      </w:r>
      <w:r w:rsidR="0062714F">
        <w:t xml:space="preserve"> </w:t>
      </w:r>
      <w:r w:rsidR="00AA3D21">
        <w:t>the MNE.</w:t>
      </w:r>
      <w:r w:rsidR="0062714F">
        <w:t xml:space="preserve"> </w:t>
      </w:r>
      <w:r w:rsidR="00AA3D21">
        <w:t>The CbCR needs to be lodged no later than 12 months</w:t>
      </w:r>
      <w:r w:rsidR="0062714F">
        <w:t xml:space="preserve"> </w:t>
      </w:r>
      <w:r w:rsidR="00AA3D21">
        <w:t>after the reporting fiscal year of the MNE group. The CbCR</w:t>
      </w:r>
      <w:r w:rsidR="0062714F">
        <w:t xml:space="preserve"> </w:t>
      </w:r>
      <w:r w:rsidR="00AA3D21">
        <w:t>is required to be in a form identical to and applying the</w:t>
      </w:r>
      <w:r w:rsidR="0062714F">
        <w:t xml:space="preserve"> </w:t>
      </w:r>
      <w:r w:rsidR="00AA3D21">
        <w:t>definitions and instructions contained in the standard template</w:t>
      </w:r>
      <w:r w:rsidR="0062714F">
        <w:t xml:space="preserve"> </w:t>
      </w:r>
      <w:r w:rsidR="00AA3D21">
        <w:t>set out at Annex III of Chapter V of the OECD Transfer Pricing</w:t>
      </w:r>
      <w:r w:rsidR="0062714F">
        <w:t xml:space="preserve"> </w:t>
      </w:r>
      <w:r w:rsidR="00AA3D21">
        <w:t>Guidelines. The Commissioner General has issued a notice</w:t>
      </w:r>
      <w:r w:rsidR="0062714F">
        <w:t xml:space="preserve"> </w:t>
      </w:r>
      <w:r w:rsidR="00AA3D21">
        <w:t>advising that until further notice PNG companies that are not</w:t>
      </w:r>
      <w:r w:rsidR="0062714F">
        <w:t xml:space="preserve"> </w:t>
      </w:r>
      <w:r w:rsidR="00AA3D21">
        <w:t>the UPE of an MNE and foreign companies with a permanent</w:t>
      </w:r>
      <w:r w:rsidR="0062714F">
        <w:t xml:space="preserve"> </w:t>
      </w:r>
      <w:r w:rsidR="00AA3D21">
        <w:t>establishment in PNG do not need to submit CbCRs for the</w:t>
      </w:r>
      <w:r w:rsidR="0062714F">
        <w:t xml:space="preserve"> </w:t>
      </w:r>
      <w:r w:rsidR="00AA3D21">
        <w:t>years commencing on or after 1 January 2017 as required in</w:t>
      </w:r>
      <w:r w:rsidR="0062714F">
        <w:t xml:space="preserve"> </w:t>
      </w:r>
      <w:r w:rsidR="00AA3D21">
        <w:t>instances where local filing is triggered.</w:t>
      </w:r>
      <w:r w:rsidR="0062714F">
        <w:t xml:space="preserve"> </w:t>
      </w:r>
      <w:r w:rsidR="00AA3D21">
        <w:t>• Economic analysis 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w:t>
      </w:r>
      <w:r w:rsidR="0062714F">
        <w:t xml:space="preserve"> </w:t>
      </w:r>
      <w:r w:rsidR="00AA3D21">
        <w:t xml:space="preserve">This is not applicable. • Local language documentation requirement The notifications and reports need to be filed in English. • Safe harbor availability, including financial </w:t>
      </w:r>
      <w:r w:rsidR="00AA3D21">
        <w:lastRenderedPageBreak/>
        <w:t>transactions if</w:t>
      </w:r>
      <w:r w:rsidR="0062714F">
        <w:t xml:space="preserve"> </w:t>
      </w:r>
      <w:r w:rsidR="00AA3D21">
        <w:t>applicable No. • Is aggregation or individual testing of transactions preferred</w:t>
      </w:r>
      <w:r w:rsidR="0062714F">
        <w:t xml:space="preserve"> </w:t>
      </w:r>
      <w:r w:rsidR="00AA3D21">
        <w:t>for an entity There is no guidance provided in the TP legislation or circular.</w:t>
      </w:r>
      <w:r w:rsidR="0062714F">
        <w:t xml:space="preserve"> </w:t>
      </w:r>
      <w:r w:rsidR="00AA3D21">
        <w:t>The appropriate method would depend on the transaction</w:t>
      </w:r>
      <w:r w:rsidR="0062714F">
        <w:t xml:space="preserve"> </w:t>
      </w:r>
      <w:r w:rsidR="00AA3D21">
        <w:t>being tested.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 company income tax return requires completion of an</w:t>
      </w:r>
      <w:r w:rsidR="0062714F">
        <w:t xml:space="preserve"> </w:t>
      </w:r>
      <w:r w:rsidR="00AA3D21">
        <w:t>International Dealings Schedule (IDS) to be included as part</w:t>
      </w:r>
      <w:r w:rsidR="0062714F">
        <w:t xml:space="preserve"> </w:t>
      </w:r>
      <w:r w:rsidR="00AA3D21">
        <w:t>of the company return when the international related-party</w:t>
      </w:r>
      <w:r w:rsidR="0062714F">
        <w:t xml:space="preserve"> </w:t>
      </w:r>
      <w:r w:rsidR="00AA3D21">
        <w:t>dealings exceed PGK100,000 in value (excluding the capital</w:t>
      </w:r>
      <w:r w:rsidR="0062714F">
        <w:t xml:space="preserve"> </w:t>
      </w:r>
      <w:r w:rsidR="00AA3D21">
        <w:t>value of any related-party loans) or when loans with related</w:t>
      </w:r>
      <w:r w:rsidR="0062714F">
        <w:t xml:space="preserve"> </w:t>
      </w:r>
      <w:r w:rsidR="00AA3D21">
        <w:t>parties have an aggregate capital value exceeding PGK2</w:t>
      </w:r>
      <w:r w:rsidR="0062714F">
        <w:t xml:space="preserve"> </w:t>
      </w:r>
      <w:r w:rsidR="00AA3D21">
        <w:t>million at any time during the year. •</w:t>
      </w:r>
      <w:r w:rsidR="0062714F">
        <w:t xml:space="preserve"> </w:t>
      </w:r>
      <w:r w:rsidR="00AA3D21">
        <w:t>The IDS requires disclosure of:</w:t>
      </w:r>
      <w:r w:rsidR="0062714F">
        <w:t xml:space="preserve"> </w:t>
      </w:r>
      <w:r w:rsidR="00AA3D21">
        <w:t>•</w:t>
      </w:r>
      <w:r w:rsidR="0062714F">
        <w:t xml:space="preserve"> </w:t>
      </w:r>
      <w:r w:rsidR="00AA3D21">
        <w:t>International related-party transaction types and quantum •</w:t>
      </w:r>
      <w:r w:rsidR="0062714F">
        <w:t xml:space="preserve"> </w:t>
      </w:r>
      <w:r w:rsidR="00AA3D21">
        <w:t>Countries with which the taxpayer has international</w:t>
      </w:r>
      <w:r w:rsidR="0062714F">
        <w:t xml:space="preserve"> </w:t>
      </w:r>
      <w:r w:rsidR="00AA3D21">
        <w:t>related-party transactions •</w:t>
      </w:r>
      <w:r w:rsidR="0062714F">
        <w:t xml:space="preserve"> </w:t>
      </w:r>
      <w:r w:rsidR="00AA3D21">
        <w:t>Percentage of transactions covered by contemporaneous</w:t>
      </w:r>
      <w:r w:rsidR="0062714F">
        <w:t xml:space="preserve"> </w:t>
      </w:r>
      <w:r w:rsidR="00AA3D21">
        <w:t>documentation •</w:t>
      </w:r>
      <w:r w:rsidR="0062714F">
        <w:t xml:space="preserve"> </w:t>
      </w:r>
      <w:r w:rsidR="00AA3D21">
        <w:t>TP methodologies selected and applied for each</w:t>
      </w:r>
      <w:r w:rsidR="0062714F">
        <w:t xml:space="preserve"> </w:t>
      </w:r>
      <w:r w:rsidR="00AA3D21">
        <w:t>international related-party type •</w:t>
      </w:r>
      <w:r w:rsidR="0062714F">
        <w:t xml:space="preserve"> </w:t>
      </w:r>
      <w:r w:rsidR="00AA3D21">
        <w:t>Details of branch operations • Related-party disclosures along with corporate income tax</w:t>
      </w:r>
      <w:r w:rsidR="0062714F">
        <w:t xml:space="preserve"> </w:t>
      </w:r>
      <w:r w:rsidR="00AA3D21">
        <w:t>return Refer to the section above. • Related-party disclosures in financial statement/annual</w:t>
      </w:r>
      <w:r w:rsidR="0062714F">
        <w:t xml:space="preserve"> </w:t>
      </w:r>
      <w:r w:rsidR="00AA3D21">
        <w:t>report Disclosure required in accordance with International</w:t>
      </w:r>
      <w:r w:rsidR="0062714F">
        <w:t xml:space="preserve"> </w:t>
      </w:r>
      <w:r w:rsidR="00AA3D21">
        <w:t>Accounting Standard (IAS) 24. • CbCR notification included in the statutory tax return This is not applicable. • Other information/documents to be filed This is not applicable.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w:t>
      </w:r>
      <w:r w:rsidR="0062714F">
        <w:t xml:space="preserve"> </w:t>
      </w:r>
      <w:r w:rsidR="00AA3D21">
        <w:t>The statutory lodgement deadline is two months after the</w:t>
      </w:r>
      <w:r w:rsidR="0062714F">
        <w:t xml:space="preserve"> </w:t>
      </w:r>
      <w:r w:rsidR="00AA3D21">
        <w:t>year-end (i.e., 28 February for 31 December balance dates).</w:t>
      </w:r>
      <w:r w:rsidR="0062714F">
        <w:t xml:space="preserve"> </w:t>
      </w:r>
      <w:r w:rsidR="00AA3D21">
        <w:t>However, extensions are available if lodged under a tax agent’s</w:t>
      </w:r>
      <w:r w:rsidR="0062714F">
        <w:t xml:space="preserve"> </w:t>
      </w:r>
      <w:r w:rsidR="00AA3D21">
        <w:t>extension program. In this case, taxable company returns</w:t>
      </w:r>
      <w:r w:rsidR="0062714F">
        <w:t xml:space="preserve"> </w:t>
      </w:r>
      <w:r w:rsidR="00AA3D21">
        <w:t>are required to be lodged by 30 June. All other returns are</w:t>
      </w:r>
      <w:r w:rsidR="0062714F">
        <w:t xml:space="preserve"> </w:t>
      </w:r>
      <w:r w:rsidR="00AA3D21">
        <w:t>required to be lodged by 31 July. Further extensions may be</w:t>
      </w:r>
      <w:r w:rsidR="0062714F">
        <w:t xml:space="preserve"> </w:t>
      </w:r>
      <w:r w:rsidR="00AA3D21">
        <w:t>granted on request. • Other transfer pricing disclosures and return The IDS, if required, is included as part of the company tax</w:t>
      </w:r>
      <w:r w:rsidR="0062714F">
        <w:t xml:space="preserve"> </w:t>
      </w:r>
      <w:r w:rsidR="00AA3D21">
        <w:t>return. • Master File This is not applicable. • CbCR preparation and submission If the UPE is a PNG resident, the CbCR is required to be lodged</w:t>
      </w:r>
      <w:r w:rsidR="0062714F">
        <w:t xml:space="preserve"> </w:t>
      </w:r>
      <w:r w:rsidR="00AA3D21">
        <w:t>within 12 months following the end of the reporting fiscal year</w:t>
      </w:r>
      <w:r w:rsidR="0062714F">
        <w:t xml:space="preserve"> </w:t>
      </w:r>
      <w:r w:rsidR="00AA3D21">
        <w:t>of the MNE. • CbCR notification It is required by the end of the reporting fiscal year of the</w:t>
      </w:r>
      <w:r w:rsidR="0062714F">
        <w:t xml:space="preserve"> </w:t>
      </w:r>
      <w:r w:rsidR="00AA3D21">
        <w:t>MNE.</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disclosure of the methodology used and percentages of</w:t>
      </w:r>
      <w:r w:rsidR="0062714F">
        <w:t xml:space="preserve"> </w:t>
      </w:r>
      <w:r w:rsidR="00AA3D21">
        <w:t>the related-party dealings, supported by documentation, must</w:t>
      </w:r>
      <w:r w:rsidR="0062714F">
        <w:t xml:space="preserve"> </w:t>
      </w:r>
      <w:r w:rsidR="00AA3D21">
        <w:t>be disclosed in the IDS. It is, therefore, recommended that if</w:t>
      </w:r>
      <w:r w:rsidR="0062714F">
        <w:t xml:space="preserve"> </w:t>
      </w:r>
      <w:r w:rsidR="00AA3D21">
        <w:t>the documentation has not been prepared at or before the</w:t>
      </w:r>
      <w:r w:rsidR="0062714F">
        <w:t xml:space="preserve"> </w:t>
      </w:r>
      <w:r w:rsidR="00AA3D21">
        <w:t>time of the actual transaction, it should be available by the due</w:t>
      </w:r>
      <w:r w:rsidR="0062714F">
        <w:t xml:space="preserve"> </w:t>
      </w:r>
      <w:r w:rsidR="00AA3D21">
        <w:t>date for lodging the company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Transfer pricing documentation is not required to be lodged</w:t>
      </w:r>
      <w:r w:rsidR="0062714F">
        <w:t xml:space="preserve"> </w:t>
      </w:r>
      <w:r w:rsidR="00AA3D21">
        <w:t>unless a specific request is received from the Commissioner</w:t>
      </w:r>
      <w:r w:rsidR="0062714F">
        <w:t xml:space="preserve"> </w:t>
      </w:r>
      <w:r w:rsidR="00AA3D21">
        <w:t>General. An exception applies for management fees in excess</w:t>
      </w:r>
      <w:r w:rsidR="0062714F">
        <w:t xml:space="preserve"> </w:t>
      </w:r>
      <w:r w:rsidR="00AA3D21">
        <w:t>of the statutory limit of 2%, in which case the documentation</w:t>
      </w:r>
      <w:r w:rsidR="0062714F">
        <w:t xml:space="preserve"> </w:t>
      </w:r>
      <w:r w:rsidR="00AA3D21">
        <w:t>must be filed with the annual income tax return. • Time period or deadline for submission upon tax authority</w:t>
      </w:r>
      <w:r w:rsidR="0062714F">
        <w:t xml:space="preserve"> </w:t>
      </w:r>
      <w:r w:rsidR="00AA3D21">
        <w:t>request The normal time limit for responding to a request for</w:t>
      </w:r>
      <w:r w:rsidR="0062714F">
        <w:t xml:space="preserve"> </w:t>
      </w:r>
      <w:r w:rsidR="00AA3D21">
        <w:t>information is 14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Division 15 and the double tax agreements entered into</w:t>
      </w:r>
      <w:r w:rsidR="0062714F">
        <w:t xml:space="preserve"> </w:t>
      </w:r>
      <w:r w:rsidR="00AA3D21">
        <w:t>by PNG do not prescribe any particular methodology for</w:t>
      </w:r>
      <w:r w:rsidR="0062714F">
        <w:t xml:space="preserve"> </w:t>
      </w:r>
      <w:r w:rsidR="00AA3D21">
        <w:t>ascertaining an arm’s-length consideration. Given that there</w:t>
      </w:r>
      <w:r w:rsidR="0062714F">
        <w:t xml:space="preserve"> </w:t>
      </w:r>
      <w:r w:rsidR="00AA3D21">
        <w:t>is no prescribed legislative preference, the Commissioner</w:t>
      </w:r>
      <w:r w:rsidR="0062714F">
        <w:t xml:space="preserve"> </w:t>
      </w:r>
      <w:r w:rsidR="00AA3D21">
        <w:t>General generally would seek to use the most appropriate</w:t>
      </w:r>
      <w:r w:rsidR="0062714F">
        <w:t xml:space="preserve"> </w:t>
      </w:r>
      <w:r w:rsidR="00AA3D21">
        <w:t>method, per the OECD Guidelines. 8.</w:t>
      </w:r>
      <w:r w:rsidR="0062714F">
        <w:t xml:space="preserve"> </w:t>
      </w:r>
      <w:r w:rsidR="00AA3D21">
        <w:t>Benchmarking requirements • Local vs. regional comparables Because limited local data is available, the use of regional data</w:t>
      </w:r>
      <w:r w:rsidR="0062714F">
        <w:t xml:space="preserve"> </w:t>
      </w:r>
      <w:r w:rsidR="00AA3D21">
        <w:t>would be acceptable with appropriate adjustments for local</w:t>
      </w:r>
      <w:r w:rsidR="0062714F">
        <w:t xml:space="preserve"> </w:t>
      </w:r>
      <w:r w:rsidR="00AA3D21">
        <w:t xml:space="preserve">conditions if relevant. • Single-year vs. multiyear analysis for benchmarking As per the circular, multiple-year data analysis should be used. • Use of interquartile </w:t>
      </w:r>
      <w:r w:rsidR="00AA3D21">
        <w:lastRenderedPageBreak/>
        <w:t>range As per the circular, the interquartile range may be used to</w:t>
      </w:r>
      <w:r w:rsidR="0062714F">
        <w:t xml:space="preserve"> </w:t>
      </w:r>
      <w:r w:rsidR="00AA3D21">
        <w:t>enhance reliability of the analysis. • Fresh benchmarking search every year vs. rollforwards and</w:t>
      </w:r>
      <w:r w:rsidR="0062714F">
        <w:t xml:space="preserve"> </w:t>
      </w:r>
      <w:r w:rsidR="00AA3D21">
        <w:t>update of the financials There is no specific guidance provided. Per the OECD</w:t>
      </w:r>
      <w:r w:rsidR="0062714F">
        <w:t xml:space="preserve"> </w:t>
      </w:r>
      <w:r w:rsidR="00AA3D21">
        <w:t>Guidelines, prior-year data may be used, provided it is</w:t>
      </w:r>
      <w:r w:rsidR="0062714F">
        <w:t xml:space="preserve"> </w:t>
      </w:r>
      <w:r w:rsidR="00AA3D21">
        <w:t>reasonable to conclude that conditions have not changed. • Simple, weighted or pooled results There is none specified; it depends on the reliability of data.</w:t>
      </w:r>
      <w:r w:rsidR="0062714F">
        <w:t xml:space="preserve"> </w:t>
      </w:r>
      <w:r w:rsidR="00AA3D21">
        <w:t>•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b)</w:t>
      </w:r>
      <w:r w:rsidR="00C50314">
        <w:t xml:space="preserve"> </w:t>
      </w:r>
      <w:r w:rsidR="00AA3D21">
        <w:t>Consequences</w:t>
      </w:r>
      <w:r w:rsidR="00C50314">
        <w:t xml:space="preserve"> </w:t>
      </w:r>
      <w:r w:rsidR="00AA3D21">
        <w:t>for</w:t>
      </w:r>
      <w:r w:rsidR="00C50314">
        <w:t xml:space="preserve"> </w:t>
      </w:r>
      <w:r w:rsidR="00AA3D21">
        <w:t>incomplete</w:t>
      </w:r>
      <w:r w:rsidR="00C50314">
        <w:t xml:space="preserve"> </w:t>
      </w:r>
      <w:r w:rsidR="00AA3D21">
        <w:t>documentation</w:t>
      </w:r>
      <w:r w:rsidR="0062714F">
        <w:t xml:space="preserve"> </w:t>
      </w:r>
      <w:r w:rsidR="00AA3D21">
        <w:t>If insufficient documentation is available to support transfer</w:t>
      </w:r>
      <w:r w:rsidR="0062714F">
        <w:t xml:space="preserve"> </w:t>
      </w:r>
      <w:r w:rsidR="00AA3D21">
        <w:t>pricing amounts and the Commissioner General makes an</w:t>
      </w:r>
      <w:r w:rsidR="0062714F">
        <w:t xml:space="preserve"> </w:t>
      </w:r>
      <w:r w:rsidR="00AA3D21">
        <w:t>adjustment there would be exposure to penalties per below.</w:t>
      </w:r>
      <w:r w:rsidR="0062714F">
        <w:t xml:space="preserve"> </w:t>
      </w:r>
      <w:r w:rsidR="00AA3D21">
        <w:t>The availability of documentation may mitigate the amount of</w:t>
      </w:r>
      <w:r w:rsidR="0062714F">
        <w:t xml:space="preserve"> </w:t>
      </w:r>
      <w:r w:rsidR="00AA3D21">
        <w:t>penalties imposed. • Consequences of failure to submit, late submission or</w:t>
      </w:r>
      <w:r w:rsidR="0062714F">
        <w:t xml:space="preserve"> </w:t>
      </w:r>
      <w:r w:rsidR="00AA3D21">
        <w:t>incorrect disclosures Failure to furnish any return or information by the required</w:t>
      </w:r>
      <w:r w:rsidR="0062714F">
        <w:t xml:space="preserve"> </w:t>
      </w:r>
      <w:r w:rsidR="00AA3D21">
        <w:t>date renders the taxpayer liable to a fine of not less than</w:t>
      </w:r>
      <w:r w:rsidR="0062714F">
        <w:t xml:space="preserve"> </w:t>
      </w:r>
      <w:r w:rsidR="00AA3D21">
        <w:t>PGK500 and not exceeding PGK5,000 plus PGK50 for each</w:t>
      </w:r>
      <w:r w:rsidR="0062714F">
        <w:t xml:space="preserve"> </w:t>
      </w:r>
      <w:r w:rsidR="00AA3D21">
        <w:t>day during which the failure continues. When there are</w:t>
      </w:r>
      <w:r w:rsidR="0062714F">
        <w:t xml:space="preserve"> </w:t>
      </w:r>
      <w:r w:rsidR="00AA3D21">
        <w:t>adjustments to tax payable as a result of incorrect disclosures,</w:t>
      </w:r>
      <w:r w:rsidR="0062714F">
        <w:t xml:space="preserve"> </w:t>
      </w:r>
      <w:r w:rsidR="00AA3D21">
        <w:t>the penalty exposure is noted below. • If an adjustment is sustained, can penalties be assessed if</w:t>
      </w:r>
      <w:r w:rsidR="0062714F">
        <w:t xml:space="preserve"> </w:t>
      </w:r>
      <w:r w:rsidR="00AA3D21">
        <w:t>documentation is deemed incomplete? The ITA does not impose specific penalties in respect to nonarm’s-length pricing practices, and the general additional</w:t>
      </w:r>
      <w:r w:rsidR="0062714F">
        <w:t xml:space="preserve"> </w:t>
      </w:r>
      <w:r w:rsidR="00AA3D21">
        <w:t>tax and penalty provisions will apply to default, evasion or</w:t>
      </w:r>
      <w:r w:rsidR="0062714F">
        <w:t xml:space="preserve"> </w:t>
      </w:r>
      <w:r w:rsidR="00AA3D21">
        <w:t>omission related to transfer pricing. The penalty, additional tax and offense provisions applicable</w:t>
      </w:r>
      <w:r w:rsidR="0062714F">
        <w:t xml:space="preserve"> </w:t>
      </w:r>
      <w:r w:rsidR="00AA3D21">
        <w:t>in the event of default or omission in the completion of the tax</w:t>
      </w:r>
      <w:r w:rsidR="0062714F">
        <w:t xml:space="preserve"> </w:t>
      </w:r>
      <w:r w:rsidR="00AA3D21">
        <w:t>return or evasion of taxation contained in the act stipulate a</w:t>
      </w:r>
      <w:r w:rsidR="0062714F">
        <w:t xml:space="preserve"> </w:t>
      </w:r>
      <w:r w:rsidR="00AA3D21">
        <w:t>liability for additional tax or penalty of double the difference</w:t>
      </w:r>
      <w:r w:rsidR="0062714F">
        <w:t xml:space="preserve"> </w:t>
      </w:r>
      <w:r w:rsidR="00AA3D21">
        <w:t>between the tax properly payable and the tax that would be</w:t>
      </w:r>
      <w:r w:rsidR="0062714F">
        <w:t xml:space="preserve"> </w:t>
      </w:r>
      <w:r w:rsidR="00AA3D21">
        <w:t>payable based on the return as lodged. The Commissioner</w:t>
      </w:r>
      <w:r w:rsidR="0062714F">
        <w:t xml:space="preserve"> </w:t>
      </w:r>
      <w:r w:rsidR="00AA3D21">
        <w:t>General has the discretion to remit the additional tax either</w:t>
      </w:r>
      <w:r w:rsidR="0062714F">
        <w:t xml:space="preserve"> </w:t>
      </w:r>
      <w:r w:rsidR="00AA3D21">
        <w:t>in whole or in part. If an incorrect return is lodged, the</w:t>
      </w:r>
      <w:r w:rsidR="0062714F">
        <w:t xml:space="preserve"> </w:t>
      </w:r>
      <w:r w:rsidR="00AA3D21">
        <w:t>taxpayer may be prosecuted and liable for a fine not less than</w:t>
      </w:r>
      <w:r w:rsidR="0062714F">
        <w:t xml:space="preserve"> </w:t>
      </w:r>
      <w:r w:rsidR="00AA3D21">
        <w:t>PGK1,000 and not exceeding PGK50,000. In addition, the</w:t>
      </w:r>
      <w:r w:rsidR="0062714F">
        <w:t xml:space="preserve"> </w:t>
      </w:r>
      <w:r w:rsidR="00AA3D21">
        <w:t>court may order the taxpayer to pay to the Commissioner</w:t>
      </w:r>
      <w:r w:rsidR="0062714F">
        <w:t xml:space="preserve"> </w:t>
      </w:r>
      <w:r w:rsidR="00AA3D21">
        <w:t>General a sum not exceeding double the amount of income tax</w:t>
      </w:r>
      <w:r w:rsidR="0062714F">
        <w:t xml:space="preserve"> </w:t>
      </w:r>
      <w:r w:rsidR="00AA3D21">
        <w:t>or dividend (withholding) tax that would have been avoided</w:t>
      </w:r>
      <w:r w:rsidR="0062714F">
        <w:t xml:space="preserve"> </w:t>
      </w:r>
      <w:r w:rsidR="00AA3D21">
        <w:t>if the statement in the return had been accepted as correct.</w:t>
      </w:r>
      <w:r w:rsidR="0062714F">
        <w:t xml:space="preserve"> </w:t>
      </w:r>
      <w:r w:rsidR="00AA3D21">
        <w:t>When additional tax is imposed under prosecution, the amount</w:t>
      </w:r>
      <w:r w:rsidR="0062714F">
        <w:t xml:space="preserve"> </w:t>
      </w:r>
      <w:r w:rsidR="00AA3D21">
        <w:t>of that additional tax will reduce the amount of additional tax</w:t>
      </w:r>
      <w:r w:rsidR="0062714F">
        <w:t xml:space="preserve"> </w:t>
      </w:r>
      <w:r w:rsidR="00AA3D21">
        <w:t>imposed by the Commissioner General. • If an adjustment is sustained, can penalties be assessed if</w:t>
      </w:r>
      <w:r w:rsidR="0062714F">
        <w:t xml:space="preserve"> </w:t>
      </w:r>
      <w:r w:rsidR="00AA3D21">
        <w:t>documentation is deemed non-contemporaneous? Not applicable. • Is interest charged on penalties or payable on a refund? There is no provision for interest to be paid on refunds of</w:t>
      </w:r>
      <w:r w:rsidR="0062714F">
        <w:t xml:space="preserve"> </w:t>
      </w:r>
      <w:r w:rsidR="00AA3D21">
        <w:t>overpaid tax or penalties. c)</w:t>
      </w:r>
      <w:r w:rsidR="00C50314">
        <w:t xml:space="preserve"> </w:t>
      </w:r>
      <w:r w:rsidR="00AA3D21">
        <w:t>Penalty</w:t>
      </w:r>
      <w:r w:rsidR="00C50314">
        <w:t xml:space="preserve"> </w:t>
      </w:r>
      <w:r w:rsidR="00AA3D21">
        <w:t>relief The Commissioner General has the discretion to remit the</w:t>
      </w:r>
      <w:r w:rsidR="0062714F">
        <w:t xml:space="preserve"> </w:t>
      </w:r>
      <w:r w:rsidR="00AA3D21">
        <w:t>penalty amount for any reasons considered sufficient. Taxpayers dissatisfied with an assessment may lodge an</w:t>
      </w:r>
      <w:r w:rsidR="0062714F">
        <w:t xml:space="preserve"> </w:t>
      </w:r>
      <w:r w:rsidR="00AA3D21">
        <w:t>objection within 60 days of being served notice of the</w:t>
      </w:r>
      <w:r w:rsidR="0062714F">
        <w:t xml:space="preserve"> </w:t>
      </w:r>
      <w:r w:rsidR="00AA3D21">
        <w:t>assessment. A taxpayer dissatisfied with a decision on the</w:t>
      </w:r>
      <w:r w:rsidR="0062714F">
        <w:t xml:space="preserve"> </w:t>
      </w:r>
      <w:r w:rsidR="00AA3D21">
        <w:t>objection may, within 60 days after service of the notice, apply</w:t>
      </w:r>
      <w:r w:rsidR="0062714F">
        <w:t xml:space="preserve"> </w:t>
      </w:r>
      <w:r w:rsidR="00AA3D21">
        <w:t>for a review of the decision by the Review Tribunal or file an</w:t>
      </w:r>
      <w:r w:rsidR="0062714F">
        <w:t xml:space="preserve"> </w:t>
      </w:r>
      <w:r w:rsidR="00AA3D21">
        <w:t>appeal with the National Court. 10. Statute of limitations on transfer pricing</w:t>
      </w:r>
      <w:r w:rsidR="0062714F">
        <w:t xml:space="preserve"> </w:t>
      </w:r>
      <w:r w:rsidR="00AA3D21">
        <w:t>assessments There generally is no statute of limitations with respect to TP</w:t>
      </w:r>
      <w:r w:rsidR="0062714F">
        <w:t xml:space="preserve"> </w:t>
      </w:r>
      <w:r w:rsidR="00AA3D21">
        <w:t>adjustments.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an audit may be considered to be low because</w:t>
      </w:r>
      <w:r w:rsidR="0062714F">
        <w:t xml:space="preserve"> </w:t>
      </w:r>
      <w:r w:rsidR="00AA3D21">
        <w:t>limited resources are available to the IRC. But, if an audit is</w:t>
      </w:r>
      <w:r w:rsidR="0062714F">
        <w:t xml:space="preserve"> </w:t>
      </w:r>
      <w:r w:rsidR="00AA3D21">
        <w:t>initiated, the likelihood of transfer pricing being reviewed as</w:t>
      </w:r>
      <w:r w:rsidR="0062714F">
        <w:t xml:space="preserve"> </w:t>
      </w:r>
      <w:r w:rsidR="00AA3D21">
        <w:t>part of an audit is characterized as high. • Likelihood of transfer pricing methodology being challenged</w:t>
      </w:r>
      <w:r w:rsidR="0062714F">
        <w:t xml:space="preserve"> </w:t>
      </w:r>
      <w:r w:rsidR="00AA3D21">
        <w:t>(high/medium/low)</w:t>
      </w:r>
      <w:r w:rsidR="00D407F7">
        <w:t xml:space="preserve"> </w:t>
      </w:r>
      <w:r w:rsidR="00AA3D21">
        <w:t>It depends on the supporting documentation available. If</w:t>
      </w:r>
      <w:r w:rsidR="0062714F">
        <w:t xml:space="preserve"> </w:t>
      </w:r>
      <w:r w:rsidR="00AA3D21">
        <w:t>the IRC considers that a different methodology should be</w:t>
      </w:r>
      <w:r w:rsidR="00D407F7">
        <w:t xml:space="preserve"> </w:t>
      </w:r>
      <w:r w:rsidR="00AA3D21">
        <w:t>used and there is insufficient documentation to support the</w:t>
      </w:r>
      <w:r w:rsidR="0062714F">
        <w:t xml:space="preserve"> </w:t>
      </w:r>
      <w:r w:rsidR="00AA3D21">
        <w:t>methodology adopted, there would be a high risk that the</w:t>
      </w:r>
      <w:r w:rsidR="0062714F">
        <w:t xml:space="preserve"> </w:t>
      </w:r>
      <w:r w:rsidR="00AA3D21">
        <w:t>methodology would be challenged. • Likelihood of an adjustment if the transfer pricing</w:t>
      </w:r>
      <w:r w:rsidR="0062714F">
        <w:t xml:space="preserve"> </w:t>
      </w:r>
      <w:r w:rsidR="00AA3D21">
        <w:t>methodology is challenged (high/medium/low)</w:t>
      </w:r>
      <w:r w:rsidR="00D407F7">
        <w:t xml:space="preserve"> </w:t>
      </w:r>
      <w:r w:rsidR="00AA3D21">
        <w:t>If the IRC applies a different methodology that results in</w:t>
      </w:r>
      <w:r w:rsidR="0062714F">
        <w:t xml:space="preserve"> </w:t>
      </w:r>
      <w:r w:rsidR="00AA3D21">
        <w:t xml:space="preserve">increased tax </w:t>
      </w:r>
      <w:r w:rsidR="00AA3D21">
        <w:lastRenderedPageBreak/>
        <w:t>liability and there is insufficient documentation</w:t>
      </w:r>
      <w:r w:rsidR="0062714F">
        <w:t xml:space="preserve"> </w:t>
      </w:r>
      <w:r w:rsidR="00AA3D21">
        <w:t>to dispute that methodology, the risk of an adjustment may be</w:t>
      </w:r>
      <w:r w:rsidR="0062714F">
        <w:t xml:space="preserve"> </w:t>
      </w:r>
      <w:r w:rsidR="00AA3D21">
        <w:t>considered to be high. • Specific transactions, industries and situations, if any, more</w:t>
      </w:r>
      <w:r w:rsidR="0062714F">
        <w:t xml:space="preserve"> </w:t>
      </w:r>
      <w:r w:rsidR="00AA3D21">
        <w:t>likely to be audited The Commissioner General may pay closer attention to</w:t>
      </w:r>
      <w:r w:rsidR="0062714F">
        <w:t xml:space="preserve"> </w:t>
      </w:r>
      <w:r w:rsidR="00AA3D21">
        <w:t>a transaction involving an associated entity resident in a</w:t>
      </w:r>
      <w:r w:rsidR="0062714F">
        <w:t xml:space="preserve"> </w:t>
      </w:r>
      <w:r w:rsidR="00AA3D21">
        <w:t>jurisdiction with lower tax rates than PNG. The perception</w:t>
      </w:r>
      <w:r w:rsidR="0062714F">
        <w:t xml:space="preserve"> </w:t>
      </w:r>
      <w:r w:rsidR="00AA3D21">
        <w:t>exists that transactions involving low-tax jurisdictions are often</w:t>
      </w:r>
      <w:r w:rsidR="0062714F">
        <w:t xml:space="preserve"> </w:t>
      </w:r>
      <w:r w:rsidR="00AA3D21">
        <w:t>motivated by tax reasons, rather than strictly commercial</w:t>
      </w:r>
      <w:r w:rsidR="0062714F">
        <w:t xml:space="preserve"> </w:t>
      </w:r>
      <w:r w:rsidR="00AA3D21">
        <w:t>reasons. This will be the case, particularly, when the PNG</w:t>
      </w:r>
      <w:r w:rsidR="0062714F">
        <w:t xml:space="preserve"> </w:t>
      </w:r>
      <w:r w:rsidR="00AA3D21">
        <w:t>entity has ongoing tax losses as a result of its dealings with a</w:t>
      </w:r>
      <w:r w:rsidR="0062714F">
        <w:t xml:space="preserve"> </w:t>
      </w:r>
      <w:r w:rsidR="00AA3D21">
        <w:t>related party in a lower-tax jurisdiction. 13. Advance Pricing Agreement and Mutual</w:t>
      </w:r>
      <w:r w:rsidR="0062714F">
        <w:t xml:space="preserve"> </w:t>
      </w:r>
      <w:r w:rsidR="00AA3D21">
        <w:t>Agreement Procedure opportunities • Availability (unilateral, bilateral and multilateral) The Commissioner General supports having an APA program</w:t>
      </w:r>
      <w:r w:rsidR="0062714F">
        <w:t xml:space="preserve"> </w:t>
      </w:r>
      <w:r w:rsidR="00AA3D21">
        <w:t>operating in PNG, but no current APA program exists. • Tenure This is not applicable. • Rollback provisions This is not applicable. • MAP opportunities MAP opportunities are available under the relevant double tax</w:t>
      </w:r>
      <w:r w:rsidR="0062714F">
        <w:t xml:space="preserve"> </w:t>
      </w:r>
      <w:r w:rsidR="00AA3D21">
        <w:t>agreements.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Where total debt exceeds twice the amount of equity, the</w:t>
      </w:r>
      <w:r w:rsidR="0062714F">
        <w:t xml:space="preserve"> </w:t>
      </w:r>
      <w:r w:rsidR="00AA3D21">
        <w:t>interest on the excess debt to the extent it is paid to overseas</w:t>
      </w:r>
      <w:r w:rsidR="0062714F">
        <w:t xml:space="preserve"> </w:t>
      </w:r>
      <w:r w:rsidR="00AA3D21">
        <w:t>lenders is non deductible. The allowable debt-to-equity</w:t>
      </w:r>
      <w:r w:rsidR="0062714F">
        <w:t xml:space="preserve"> </w:t>
      </w:r>
      <w:r w:rsidR="00AA3D21">
        <w:t>ratio is 3:1 for resource companies that have fiscal stability</w:t>
      </w:r>
      <w:r w:rsidR="0062714F">
        <w:t xml:space="preserve"> </w:t>
      </w:r>
      <w:r w:rsidR="00AA3D21">
        <w:t>agreements. Contact Colin</w:t>
      </w:r>
      <w:r w:rsidR="00C50314">
        <w:t xml:space="preserve"> </w:t>
      </w:r>
      <w:r w:rsidR="00AA3D21">
        <w:t>Milligan Colin.milligan@pg.ey.com + 61 417 626 931 1</w:t>
      </w:r>
      <w:r w:rsidR="0062714F">
        <w:t xml:space="preserve"> </w:t>
      </w:r>
      <w:r w:rsidR="00AA3D21">
        <w:t>1.</w:t>
      </w:r>
      <w:r w:rsidR="0062714F">
        <w:t xml:space="preserve"> </w:t>
      </w:r>
      <w:r w:rsidR="00810E96">
        <w:t>#Country:</w:t>
      </w:r>
      <w:r w:rsidR="00C87020">
        <w:t>Paraguay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Undersecretary of State for Taxation (Subsecretaría de Estado</w:t>
      </w:r>
      <w:r w:rsidR="0062714F">
        <w:t xml:space="preserve"> </w:t>
      </w:r>
      <w:r w:rsidR="00AA3D21">
        <w:t>de Tributación1)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 Section reference from local regulation Law No. 6380/19, Regulatory Decree No. 4644/20 and</w:t>
      </w:r>
      <w:r w:rsidR="0062714F">
        <w:t xml:space="preserve"> </w:t>
      </w:r>
      <w:r w:rsidR="00AA3D21">
        <w:t>General Resolutions No. 86/21 and 96/21. It is reasonable to</w:t>
      </w:r>
      <w:r w:rsidR="0062714F">
        <w:t xml:space="preserve"> </w:t>
      </w:r>
      <w:r w:rsidR="00AA3D21">
        <w:t>expect additional regulations to be issued by the Paraguayan</w:t>
      </w:r>
      <w:r w:rsidR="0062714F">
        <w:t xml:space="preserve"> </w:t>
      </w:r>
      <w:r w:rsidR="00AA3D21">
        <w:t>tax authority during 2021–22 with respect to transfer pricing</w:t>
      </w:r>
      <w:r w:rsidR="0062714F">
        <w:t xml:space="preserve"> </w:t>
      </w:r>
      <w:r w:rsidR="00AA3D21">
        <w:t>documentation framework.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Local law doesn’t refer to the OECD Guidelines/UN tax manual/ EU Joint Transfer Pricing Forum; nevertheless, it follows some</w:t>
      </w:r>
      <w:r w:rsidR="0062714F">
        <w:t xml:space="preserve"> </w:t>
      </w:r>
      <w:r w:rsidR="00AA3D21">
        <w:t>OECD general principles. Since Paraguay became an associate member of the OECD</w:t>
      </w:r>
      <w:r w:rsidR="0062714F">
        <w:t xml:space="preserve"> </w:t>
      </w:r>
      <w:r w:rsidR="00AA3D21">
        <w:t>Development Centre in February 2017, it is reasonable</w:t>
      </w:r>
      <w:r w:rsidR="0062714F">
        <w:t xml:space="preserve"> </w:t>
      </w:r>
      <w:r w:rsidR="00AA3D21">
        <w:t>to expect the local tax authority to use and accept the</w:t>
      </w:r>
      <w:r w:rsidR="0062714F">
        <w:t xml:space="preserve"> </w:t>
      </w:r>
      <w:r w:rsidR="00AA3D21">
        <w:t>OECD transfer pricing Guidelines as an ancillary source for</w:t>
      </w:r>
      <w:r w:rsidR="0062714F">
        <w:t xml:space="preserve"> </w:t>
      </w:r>
      <w:r w:rsidR="00AA3D21">
        <w:t>interpretation purposes (but without binding effect).</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1www.set.gov.py</w:t>
      </w:r>
      <w:r w:rsidR="0062714F">
        <w:t xml:space="preserve"> </w:t>
      </w:r>
      <w:r w:rsidR="00AA3D21">
        <w:t>No. •</w:t>
      </w:r>
      <w:r w:rsidR="0062714F">
        <w:t xml:space="preserve"> </w:t>
      </w:r>
      <w:r w:rsidR="00AA3D21">
        <w:t>Coverage in terms of Master File, Local File and CbCR Transfer pricing documentation requirement in Paraguay</w:t>
      </w:r>
      <w:r w:rsidR="0062714F">
        <w:t xml:space="preserve"> </w:t>
      </w:r>
      <w:r w:rsidR="00AA3D21">
        <w:t>consists of the preparation and submission of a local</w:t>
      </w:r>
      <w:r w:rsidR="0062714F">
        <w:t xml:space="preserve"> </w:t>
      </w:r>
      <w:r w:rsidR="00AA3D21">
        <w:t>“Technical Study Report.” Master File and CbCR are not</w:t>
      </w:r>
      <w:r w:rsidR="0062714F">
        <w:t xml:space="preserve"> </w:t>
      </w:r>
      <w:r w:rsidR="00AA3D21">
        <w:t>required in Paraguay as of December 2021. •</w:t>
      </w:r>
      <w:r w:rsidR="0062714F">
        <w:t xml:space="preserve"> </w:t>
      </w:r>
      <w:r w:rsidR="00AA3D21">
        <w:t>Effective or expected commencement date The first transfer pricing documentation requirement must</w:t>
      </w:r>
      <w:r w:rsidR="0062714F">
        <w:t xml:space="preserve"> </w:t>
      </w:r>
      <w:r w:rsidR="00AA3D21">
        <w:t>be fulfilled in 2022 for the fiscal year ending 31 December</w:t>
      </w:r>
      <w:r w:rsidR="0062714F">
        <w:t xml:space="preserve"> </w:t>
      </w:r>
      <w:r w:rsidR="00AA3D21">
        <w:t>2021.</w:t>
      </w:r>
      <w:r w:rsidR="0062714F">
        <w:t xml:space="preserve"> </w:t>
      </w:r>
      <w:r w:rsidR="00AA3D21">
        <w:t>•</w:t>
      </w:r>
      <w:r w:rsidR="0062714F">
        <w:t xml:space="preserve"> </w:t>
      </w:r>
      <w:r w:rsidR="00AA3D21">
        <w:t>Material differences from OECD report template or format This is yet to be regulated by the tax authority as of</w:t>
      </w:r>
      <w:r w:rsidR="0062714F">
        <w:t xml:space="preserve"> </w:t>
      </w:r>
      <w:r w:rsidR="00AA3D21">
        <w:t>December 2021. •</w:t>
      </w:r>
      <w:r w:rsidR="0062714F">
        <w:t xml:space="preserve"> </w:t>
      </w:r>
      <w:r w:rsidR="00AA3D21">
        <w:t>Sufficiency of BEPS Action 13 format report to achieve</w:t>
      </w:r>
      <w:r w:rsidR="0062714F">
        <w:t xml:space="preserve"> </w:t>
      </w:r>
      <w:r w:rsidR="00AA3D21">
        <w:t>penalty protection This is yet to be regulated by the tax authority as of</w:t>
      </w:r>
      <w:r w:rsidR="0062714F">
        <w:t xml:space="preserve"> </w:t>
      </w:r>
      <w:r w:rsidR="00AA3D21">
        <w:t>December 2021.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Law No. 6380/19 and Decree No. 4644/20 contain very</w:t>
      </w:r>
      <w:r w:rsidR="0062714F">
        <w:t xml:space="preserve"> </w:t>
      </w:r>
      <w:r w:rsidR="00AA3D21">
        <w:t>general provisions related to the content of the local transfer</w:t>
      </w:r>
      <w:r w:rsidR="0062714F">
        <w:t xml:space="preserve"> </w:t>
      </w:r>
      <w:r w:rsidR="00AA3D21">
        <w:t xml:space="preserve">pricing Technical Study Report. More </w:t>
      </w:r>
      <w:r w:rsidR="00AA3D21">
        <w:lastRenderedPageBreak/>
        <w:t>details about the</w:t>
      </w:r>
      <w:r w:rsidR="0062714F">
        <w:t xml:space="preserve"> </w:t>
      </w:r>
      <w:r w:rsidR="00AA3D21">
        <w:t>specificities of such content are yet to be regulated by the tax</w:t>
      </w:r>
      <w:r w:rsidR="0062714F">
        <w:t xml:space="preserve"> </w:t>
      </w:r>
      <w:r w:rsidR="00AA3D21">
        <w:t>authority as of December 2021. The local transfer pricing Technical Study Report must be</w:t>
      </w:r>
      <w:r w:rsidR="0062714F">
        <w:t xml:space="preserve"> </w:t>
      </w:r>
      <w:r w:rsidR="00AA3D21">
        <w:t>submitted to the tax authority annually, but the due dates are</w:t>
      </w:r>
      <w:r w:rsidR="0062714F">
        <w:t xml:space="preserve"> </w:t>
      </w:r>
      <w:r w:rsidR="00AA3D21">
        <w:t>yet to be regulated as of December 2021.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Revenues higher than PYG10 billion (approx. USD1.5 million)</w:t>
      </w:r>
      <w:r w:rsidR="0062714F">
        <w:t xml:space="preserve"> </w:t>
      </w:r>
      <w:r w:rsidR="00AA3D21">
        <w:t>in a given fiscal year will trigger the transfer pricing Technical</w:t>
      </w:r>
      <w:r w:rsidR="0062714F">
        <w:t xml:space="preserve"> </w:t>
      </w:r>
      <w:r w:rsidR="00AA3D21">
        <w:t>Study Report submission obligation. • Master File This is not applicable. • Local File Please see comments in Section 3. b) above. • CBCR This is not applicable. • Economic analysis There is no monetary limit. c)</w:t>
      </w:r>
      <w:r w:rsidR="00C50314">
        <w:t xml:space="preserve"> </w:t>
      </w:r>
      <w:r w:rsidR="00AA3D21">
        <w:t>Specific</w:t>
      </w:r>
      <w:r w:rsidR="00C50314">
        <w:t xml:space="preserve"> </w:t>
      </w:r>
      <w:r w:rsidR="00AA3D21">
        <w:t>requirements</w:t>
      </w:r>
      <w:r w:rsidR="0062714F">
        <w:t xml:space="preserve"> </w:t>
      </w:r>
      <w:r w:rsidR="00AA3D21">
        <w:t>• Treatment of domestic transactions Domestic transactions are subject to transfer pricing rules</w:t>
      </w:r>
      <w:r w:rsidR="0062714F">
        <w:t xml:space="preserve"> </w:t>
      </w:r>
      <w:r w:rsidR="00AA3D21">
        <w:t>when they are not levied/exempted from CIT for one of the</w:t>
      </w:r>
      <w:r w:rsidR="0062714F">
        <w:t xml:space="preserve"> </w:t>
      </w:r>
      <w:r w:rsidR="00AA3D21">
        <w:t>parties. • Local language documentation requirement Spanish. • Safe harbor availability, including financial transactions if</w:t>
      </w:r>
      <w:r w:rsidR="0062714F">
        <w:t xml:space="preserve"> </w:t>
      </w:r>
      <w:r w:rsidR="00AA3D21">
        <w:t>applicable This is not applicable.</w:t>
      </w:r>
      <w:r w:rsidR="0062714F">
        <w:t xml:space="preserve"> </w:t>
      </w:r>
      <w:r w:rsidR="00AA3D21">
        <w:t>• Is aggregation or individual testing of transactions preferred</w:t>
      </w:r>
      <w:r w:rsidR="0062714F">
        <w:t xml:space="preserve"> </w:t>
      </w:r>
      <w:r w:rsidR="00AA3D21">
        <w:t>for an entity Individual testing preferred.</w:t>
      </w:r>
      <w:r w:rsidR="0062714F">
        <w:t xml:space="preserve"> </w:t>
      </w:r>
      <w:r w:rsidR="00AA3D21">
        <w:t>• Any other disclosure/compliance requirement •</w:t>
      </w:r>
      <w:r w:rsidR="0062714F">
        <w:t xml:space="preserve"> </w:t>
      </w:r>
      <w:r w:rsidR="00AA3D21">
        <w:t>General Resolution No. 96/21 establishes new rules</w:t>
      </w:r>
      <w:r w:rsidR="0062714F">
        <w:t xml:space="preserve"> </w:t>
      </w:r>
      <w:r w:rsidR="00AA3D21">
        <w:t>taxpayers should consider when performing a transfer</w:t>
      </w:r>
      <w:r w:rsidR="0062714F">
        <w:t xml:space="preserve"> </w:t>
      </w:r>
      <w:r w:rsidR="00AA3D21">
        <w:t>pricing analysis, such as rejecting comparables with</w:t>
      </w:r>
      <w:r w:rsidR="0062714F">
        <w:t xml:space="preserve"> </w:t>
      </w:r>
      <w:r w:rsidR="00AA3D21">
        <w:t>operational losses. •</w:t>
      </w:r>
      <w:r w:rsidR="0062714F">
        <w:t xml:space="preserve"> </w:t>
      </w:r>
      <w:r w:rsidR="00AA3D21">
        <w:t>The resolution also limits taxpayers to information that</w:t>
      </w:r>
      <w:r w:rsidR="0062714F">
        <w:t xml:space="preserve"> </w:t>
      </w:r>
      <w:r w:rsidR="00AA3D21">
        <w:t>relates to a non-controlled operation (i.e., an operation</w:t>
      </w:r>
      <w:r w:rsidR="0062714F">
        <w:t xml:space="preserve"> </w:t>
      </w:r>
      <w:r w:rsidR="00AA3D21">
        <w:t>between two unrelated parties that is comparable to the</w:t>
      </w:r>
      <w:r w:rsidR="0062714F">
        <w:t xml:space="preserve"> </w:t>
      </w:r>
      <w:r w:rsidR="00AA3D21">
        <w:t>controlled operation under examination) and corresponds</w:t>
      </w:r>
      <w:r w:rsidR="0062714F">
        <w:t xml:space="preserve"> </w:t>
      </w:r>
      <w:r w:rsidR="00AA3D21">
        <w:t>to several tax years when (1) they need to analyze</w:t>
      </w:r>
      <w:r w:rsidR="0062714F">
        <w:t xml:space="preserve"> </w:t>
      </w:r>
      <w:r w:rsidR="00AA3D21">
        <w:t>business cycles, or (2) atypical circumstances affect the</w:t>
      </w:r>
      <w:r w:rsidR="0062714F">
        <w:t xml:space="preserve"> </w:t>
      </w:r>
      <w:r w:rsidR="00AA3D21">
        <w:t>sector or industry in the tax year under analysis. •</w:t>
      </w:r>
      <w:r w:rsidR="0062714F">
        <w:t xml:space="preserve"> </w:t>
      </w:r>
      <w:r w:rsidR="00AA3D21">
        <w:t>Additionally, the resolution clarifies the definition of</w:t>
      </w:r>
      <w:r w:rsidR="0062714F">
        <w:t xml:space="preserve"> </w:t>
      </w:r>
      <w:r w:rsidR="00AA3D21">
        <w:t>“related parties” by highlighting cases in which the parties</w:t>
      </w:r>
      <w:r w:rsidR="0062714F">
        <w:t xml:space="preserve"> </w:t>
      </w:r>
      <w:r w:rsidR="00AA3D21">
        <w:t>are considered related based on a functional influence</w:t>
      </w:r>
      <w:r w:rsidR="0062714F">
        <w:t xml:space="preserve"> </w:t>
      </w:r>
      <w:r w:rsidR="00AA3D21">
        <w:t>(i.e., influence over commercial decisions, contracts or any</w:t>
      </w:r>
      <w:r w:rsidR="0062714F">
        <w:t xml:space="preserve"> </w:t>
      </w:r>
      <w:r w:rsidR="00AA3D21">
        <w:t>other decision-making) between them. •</w:t>
      </w:r>
      <w:r w:rsidR="0062714F">
        <w:t xml:space="preserve"> </w:t>
      </w:r>
      <w:r w:rsidR="00AA3D21">
        <w:t>For the exportation of certain agricultural commodities,</w:t>
      </w:r>
      <w:r w:rsidR="0062714F">
        <w:t xml:space="preserve"> </w:t>
      </w:r>
      <w:r w:rsidR="00AA3D21">
        <w:t>a specific valuation method must be applied, and these</w:t>
      </w:r>
      <w:r w:rsidR="0062714F">
        <w:t xml:space="preserve"> </w:t>
      </w:r>
      <w:r w:rsidR="00AA3D21">
        <w:t>transactions must be reported in a monthly informative</w:t>
      </w:r>
      <w:r w:rsidR="0062714F">
        <w:t xml:space="preserve"> </w:t>
      </w:r>
      <w:r w:rsidR="00AA3D21">
        <w:t>declaration.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This is not applicable.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CIT returns are due on the fourth month after fiscal year-end. • Other transfer pricing disclosures and return</w:t>
      </w:r>
      <w:r w:rsidR="0062714F">
        <w:t xml:space="preserve"> </w:t>
      </w:r>
      <w:r w:rsidR="00AA3D21">
        <w:t>This is not applicable.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Deadlines are yet to be regulated by the tax authority as of</w:t>
      </w:r>
      <w:r w:rsidR="0062714F">
        <w:t xml:space="preserve"> </w:t>
      </w:r>
      <w:r w:rsidR="00AA3D21">
        <w:t>December 2021.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Deadlines are yet to be regulated by the tax authority as of</w:t>
      </w:r>
      <w:r w:rsidR="0062714F">
        <w:t xml:space="preserve"> </w:t>
      </w:r>
      <w:r w:rsidR="00AA3D21">
        <w:t>December 2021. • Time period or deadline for submission upon tax authority</w:t>
      </w:r>
      <w:r w:rsidR="0062714F">
        <w:t xml:space="preserve"> </w:t>
      </w:r>
      <w:r w:rsidR="00AA3D21">
        <w:t>request Deadlines are yet to be regulated by the tax authority as of</w:t>
      </w:r>
      <w:r w:rsidR="0062714F">
        <w:t xml:space="preserve"> </w:t>
      </w:r>
      <w:r w:rsidR="00AA3D21">
        <w:t>December 2021.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w:t>
      </w:r>
      <w:r w:rsidR="0062714F">
        <w:t xml:space="preserve"> </w:t>
      </w:r>
      <w:r w:rsidR="00AA3D21">
        <w:t>This is not applicable.</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when the transaction is CIT not levied/exempted for one</w:t>
      </w:r>
      <w:r w:rsidR="0062714F">
        <w:t xml:space="preserve"> </w:t>
      </w:r>
      <w:r w:rsidR="00AA3D21">
        <w:t>of the parties.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For the exportation of certain agricultural commodities, a</w:t>
      </w:r>
      <w:r w:rsidR="0062714F">
        <w:t xml:space="preserve"> </w:t>
      </w:r>
      <w:r w:rsidR="00AA3D21">
        <w:t>specific method based on international prices must be applied.</w:t>
      </w:r>
      <w:r w:rsidR="0062714F">
        <w:t xml:space="preserve"> </w:t>
      </w:r>
      <w:r w:rsidR="00AA3D21">
        <w:t>For other transactions, even though the rule of the best</w:t>
      </w:r>
      <w:r w:rsidR="0062714F">
        <w:t xml:space="preserve"> </w:t>
      </w:r>
      <w:r w:rsidR="00AA3D21">
        <w:t xml:space="preserve">method applies, the taxpayer must justify the use of </w:t>
      </w:r>
      <w:r w:rsidR="00AA3D21">
        <w:lastRenderedPageBreak/>
        <w:t>a method</w:t>
      </w:r>
      <w:r w:rsidR="0062714F">
        <w:t xml:space="preserve"> </w:t>
      </w:r>
      <w:r w:rsidR="00AA3D21">
        <w:t>different from CUP.</w:t>
      </w:r>
      <w:r w:rsidR="0062714F">
        <w:t xml:space="preserve"> </w:t>
      </w:r>
      <w:r w:rsidR="00AA3D21">
        <w:t>8.</w:t>
      </w:r>
      <w:r w:rsidR="0062714F">
        <w:t xml:space="preserve"> </w:t>
      </w:r>
      <w:r w:rsidR="00AA3D21">
        <w:t>Benchmarking requirements • Local vs. regional comparables This is yet to be regulated by the tax authority as of December</w:t>
      </w:r>
      <w:r w:rsidR="0062714F">
        <w:t xml:space="preserve"> </w:t>
      </w:r>
      <w:r w:rsidR="00AA3D21">
        <w:t>2021. • Single-year vs. multiyear analysis for benchmarking</w:t>
      </w:r>
      <w:r w:rsidR="0062714F">
        <w:t xml:space="preserve"> </w:t>
      </w:r>
      <w:r w:rsidR="00AA3D21">
        <w:t>Single-year (the one under analysis). Using information related</w:t>
      </w:r>
      <w:r w:rsidR="0062714F">
        <w:t xml:space="preserve"> </w:t>
      </w:r>
      <w:r w:rsidR="00AA3D21">
        <w:t>to a non-controlled operation corresponding to several fiscal</w:t>
      </w:r>
      <w:r w:rsidR="0062714F">
        <w:t xml:space="preserve"> </w:t>
      </w:r>
      <w:r w:rsidR="00AA3D21">
        <w:t>years will only be justified when corresponding or related to</w:t>
      </w:r>
      <w:r w:rsidR="0062714F">
        <w:t xml:space="preserve"> </w:t>
      </w:r>
      <w:r w:rsidR="00AA3D21">
        <w:t>the need to analyze business cycles, or the circumstances</w:t>
      </w:r>
      <w:r w:rsidR="0062714F">
        <w:t xml:space="preserve"> </w:t>
      </w:r>
      <w:r w:rsidR="00AA3D21">
        <w:t>affecting the sector or industry were atypical in the fiscal year</w:t>
      </w:r>
      <w:r w:rsidR="0062714F">
        <w:t xml:space="preserve"> </w:t>
      </w:r>
      <w:r w:rsidR="00AA3D21">
        <w:t>under analysis. • Use of interquartile range Yes. • Fresh benchmarking search every year vs. rollforwards and</w:t>
      </w:r>
      <w:r w:rsidR="0062714F">
        <w:t xml:space="preserve"> </w:t>
      </w:r>
      <w:r w:rsidR="00AA3D21">
        <w:t>update of the financials This is yet to be regulated as of December 2021. • Simple, weighted or pooled results This is yet to be regulated by the tax authority as of December</w:t>
      </w:r>
      <w:r w:rsidR="0062714F">
        <w:t xml:space="preserve"> </w:t>
      </w:r>
      <w:r w:rsidR="00AA3D21">
        <w:t>2021, for the exceptional cases in which multiple-year</w:t>
      </w:r>
      <w:r w:rsidR="0062714F">
        <w:t xml:space="preserve"> </w:t>
      </w:r>
      <w:r w:rsidR="00AA3D21">
        <w:t>analyses are acceptable.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General penalty regime is applicable. • Consequences of failure to submit, late submission or</w:t>
      </w:r>
      <w:r w:rsidR="0062714F">
        <w:t xml:space="preserve"> </w:t>
      </w:r>
      <w:r w:rsidR="00AA3D21">
        <w:t>incorrect disclosures General penalty regime is applicable. • If an adjustment is sustained, can penalties be assessed if</w:t>
      </w:r>
      <w:r w:rsidR="0062714F">
        <w:t xml:space="preserve"> </w:t>
      </w:r>
      <w:r w:rsidR="00AA3D21">
        <w:t>documentation is deemed incomplete? General penalty regime is applicable. • If an adjustment is sustained, can penalties be assessed if</w:t>
      </w:r>
      <w:r w:rsidR="0062714F">
        <w:t xml:space="preserve"> </w:t>
      </w:r>
      <w:r w:rsidR="00AA3D21">
        <w:t>documentation is deemed non-contemporaneous? General penalty regime is applicable. • Is interest charged on penalties or payable on a refund? Yes. Interest is charged in addition to penalties.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General statute of limitations for tax matters in Paraguay is</w:t>
      </w:r>
      <w:r w:rsidR="0062714F">
        <w:t xml:space="preserve"> </w:t>
      </w:r>
      <w:r w:rsidR="00AA3D21">
        <w:t>five years. 11. Are there any COVID-19-related impacts</w:t>
      </w:r>
      <w:r w:rsidR="0062714F">
        <w:t xml:space="preserve"> </w:t>
      </w:r>
      <w:r w:rsidR="00AA3D21">
        <w:t>on transfer pricing-specific audits? This is not applicable.</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 The likelihood is unknown since it is the first year of transfer</w:t>
      </w:r>
      <w:r w:rsidR="0062714F">
        <w:t xml:space="preserve"> </w:t>
      </w:r>
      <w:r w:rsidR="00AA3D21">
        <w:t>pricing rules application in Paraguay.</w:t>
      </w:r>
      <w:r w:rsidR="0062714F">
        <w:t xml:space="preserve"> </w:t>
      </w:r>
      <w:r w:rsidR="00AA3D21">
        <w:t>• Likelihood of transfer pricing methodology being challenged</w:t>
      </w:r>
      <w:r w:rsidR="0062714F">
        <w:t xml:space="preserve"> </w:t>
      </w:r>
      <w:r w:rsidR="00AA3D21">
        <w:t>(high/medium/low) The likelihood may be considered to be low since it is the first</w:t>
      </w:r>
      <w:r w:rsidR="0062714F">
        <w:t xml:space="preserve"> </w:t>
      </w:r>
      <w:r w:rsidR="00AA3D21">
        <w:t>year of transfer pricing rules application in Paraguay. • Likelihood of an adjustment if the transfer pricing</w:t>
      </w:r>
      <w:r w:rsidR="0062714F">
        <w:t xml:space="preserve"> </w:t>
      </w:r>
      <w:r w:rsidR="00AA3D21">
        <w:t>methodology is challenged (high/medium/low) The likelihood may be considered to be low since it is the first</w:t>
      </w:r>
      <w:r w:rsidR="0062714F">
        <w:t xml:space="preserve"> </w:t>
      </w:r>
      <w:r w:rsidR="00AA3D21">
        <w:t>year of transfer pricing rules application in Paraguay. • Specific transactions, industries and situations, if any, more</w:t>
      </w:r>
      <w:r w:rsidR="0062714F">
        <w:t xml:space="preserve"> </w:t>
      </w:r>
      <w:r w:rsidR="00AA3D21">
        <w:t>likely to be audited Based on the tax authority behavior and audit trends, the</w:t>
      </w:r>
      <w:r w:rsidR="0062714F">
        <w:t xml:space="preserve"> </w:t>
      </w:r>
      <w:r w:rsidR="00AA3D21">
        <w:t>agribusiness sector is more likely to be auditeds. 13. Advance Pricing Agreement and Mutual</w:t>
      </w:r>
      <w:r w:rsidR="0062714F">
        <w:t xml:space="preserve"> </w:t>
      </w:r>
      <w:r w:rsidR="00AA3D21">
        <w:t>Agreement Procedure opportunities • Availability (unilateral, bilateral and multilateral) No APA program available as of December 2021. Binding</w:t>
      </w:r>
      <w:r w:rsidR="0062714F">
        <w:t xml:space="preserve"> </w:t>
      </w:r>
      <w:r w:rsidR="00AA3D21">
        <w:t>consultations are available to taxpayers as per general tax law.</w:t>
      </w:r>
      <w:r w:rsidR="0062714F">
        <w:t xml:space="preserve"> </w:t>
      </w:r>
      <w:r w:rsidR="00AA3D21">
        <w:t>It is reasonable to expect additional regulations to be issued</w:t>
      </w:r>
      <w:r w:rsidR="0062714F">
        <w:t xml:space="preserve"> </w:t>
      </w:r>
      <w:r w:rsidR="00AA3D21">
        <w:t>by Paraguayan tax authority during 2021–22 and these might</w:t>
      </w:r>
      <w:r w:rsidR="0062714F">
        <w:t xml:space="preserve"> </w:t>
      </w:r>
      <w:r w:rsidR="00AA3D21">
        <w:t>include APAs as a transfer pricing tool for taxpayers. • Tenure Not applicable yet. • Rollback provisions Not applicable yet. • MAP opportunities Paraguay has five double tax treaties in force (with Chile,</w:t>
      </w:r>
      <w:r w:rsidR="0062714F">
        <w:t xml:space="preserve"> </w:t>
      </w:r>
      <w:r w:rsidR="00AA3D21">
        <w:t>Taiwan, Uruguay, Qatar, UAE). All of them include a MAP</w:t>
      </w:r>
      <w:r w:rsidR="0062714F">
        <w:t xml:space="preserve"> </w:t>
      </w:r>
      <w:r w:rsidR="00AA3D21">
        <w:t>clause.</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This is not applicable. Contact Gustavo</w:t>
      </w:r>
      <w:r w:rsidR="00C50314">
        <w:t xml:space="preserve"> </w:t>
      </w:r>
      <w:r w:rsidR="00AA3D21">
        <w:t>Colman Gustavo.Colman@py.ey.com + 59521664308 1.</w:t>
      </w:r>
      <w:r w:rsidR="0062714F">
        <w:t xml:space="preserve"> </w:t>
      </w:r>
      <w:r w:rsidR="00810E96">
        <w:t>#Country:</w:t>
      </w:r>
      <w:r w:rsidR="00C87020">
        <w:t>Peru</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National Superintendency of Customs and Tax Administration</w:t>
      </w:r>
      <w:r w:rsidR="0062714F">
        <w:t xml:space="preserve"> </w:t>
      </w:r>
      <w:r w:rsidR="00AA3D21">
        <w:t>(Superintendencia Nacional de Aduanas y Administración</w:t>
      </w:r>
      <w:r w:rsidR="0062714F">
        <w:t xml:space="preserve"> </w:t>
      </w:r>
      <w:r w:rsidR="00AA3D21">
        <w:t>Tributaria, or SUNAT)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the Article 32 (Item 4) and Article 32-A of the</w:t>
      </w:r>
      <w:r w:rsidR="0062714F">
        <w:t xml:space="preserve"> </w:t>
      </w:r>
      <w:r w:rsidR="00AA3D21">
        <w:t>Peruvian Income Tax Law (PITL) and Article 24 and Chapter</w:t>
      </w:r>
      <w:r w:rsidR="0062714F">
        <w:t xml:space="preserve"> </w:t>
      </w:r>
      <w:r w:rsidR="00AA3D21">
        <w:t>XIX (Articles 108 to 119) of the PITL detail transfer pricing</w:t>
      </w:r>
      <w:r w:rsidR="0062714F">
        <w:t xml:space="preserve"> </w:t>
      </w:r>
      <w:r w:rsidR="00AA3D21">
        <w:t>regulations in Peru. Transfer pricing rules have been effective in Peru since 1</w:t>
      </w:r>
      <w:r w:rsidR="0062714F">
        <w:t xml:space="preserve"> </w:t>
      </w:r>
      <w:r w:rsidR="00AA3D21">
        <w:t>January 2001. Over the years, these rules have undergone</w:t>
      </w:r>
      <w:r w:rsidR="0062714F">
        <w:t xml:space="preserve"> </w:t>
      </w:r>
      <w:r w:rsidR="00AA3D21">
        <w:t>several changes with amendments to the PITL and Tax</w:t>
      </w:r>
      <w:r w:rsidR="0062714F">
        <w:t xml:space="preserve"> </w:t>
      </w:r>
      <w:r w:rsidR="00AA3D21">
        <w:t xml:space="preserve">Code. On 31 </w:t>
      </w:r>
      <w:r w:rsidR="00AA3D21">
        <w:lastRenderedPageBreak/>
        <w:t>December 2016, Legislative Decree 1312 was</w:t>
      </w:r>
      <w:r w:rsidR="0062714F">
        <w:t xml:space="preserve"> </w:t>
      </w:r>
      <w:r w:rsidR="00AA3D21">
        <w:t>published, amending the Peruvian transfer pricing reporting</w:t>
      </w:r>
      <w:r w:rsidR="0062714F">
        <w:t xml:space="preserve"> </w:t>
      </w:r>
      <w:r w:rsidR="00AA3D21">
        <w:t>requirements by implementing the changes proposed by the</w:t>
      </w:r>
      <w:r w:rsidR="0062714F">
        <w:t xml:space="preserve"> </w:t>
      </w:r>
      <w:r w:rsidR="00AA3D21">
        <w:t>OECD under the BEPS Action 13 final report, in force since 1</w:t>
      </w:r>
      <w:r w:rsidR="0062714F">
        <w:t xml:space="preserve"> </w:t>
      </w:r>
      <w:r w:rsidR="00AA3D21">
        <w:t>January 2017. Peruvian transfer pricing rules apply both to cross-border</w:t>
      </w:r>
      <w:r w:rsidR="0062714F">
        <w:t xml:space="preserve"> </w:t>
      </w:r>
      <w:r w:rsidR="00AA3D21">
        <w:t>and domestic transactions between related parties and all</w:t>
      </w:r>
      <w:r w:rsidR="0062714F">
        <w:t xml:space="preserve"> </w:t>
      </w:r>
      <w:r w:rsidR="00AA3D21">
        <w:t>transactions with residents in tax havens, noncooperative</w:t>
      </w:r>
      <w:r w:rsidR="0062714F">
        <w:t xml:space="preserve"> </w:t>
      </w:r>
      <w:r w:rsidR="00AA3D21">
        <w:t>jurisdictions or with entities subject to preferential tax</w:t>
      </w:r>
      <w:r w:rsidR="0062714F">
        <w:t xml:space="preserve"> </w:t>
      </w:r>
      <w:r w:rsidR="00AA3D21">
        <w:t>regimes. The transfer pricing adjustments are applicable solely when</w:t>
      </w:r>
      <w:r w:rsidR="0062714F">
        <w:t xml:space="preserve"> </w:t>
      </w:r>
      <w:r w:rsidR="00AA3D21">
        <w:t>the value agreed upon by the related parties determines a</w:t>
      </w:r>
      <w:r w:rsidR="0062714F">
        <w:t xml:space="preserve"> </w:t>
      </w:r>
      <w:r w:rsidR="00AA3D21">
        <w:t>lower taxable income than the one at arm’s length, or in any</w:t>
      </w:r>
      <w:r w:rsidR="0062714F">
        <w:t xml:space="preserve"> </w:t>
      </w:r>
      <w:r w:rsidR="00AA3D21">
        <w:t>other case, if the tax authority considers that the transfer</w:t>
      </w:r>
      <w:r w:rsidR="0062714F">
        <w:t xml:space="preserve"> </w:t>
      </w:r>
      <w:r w:rsidR="00AA3D21">
        <w:t>pricing adjustment affects the tax determined in Peru for</w:t>
      </w:r>
      <w:r w:rsidR="0062714F">
        <w:t xml:space="preserve"> </w:t>
      </w:r>
      <w:r w:rsidR="00AA3D21">
        <w:t>another related-party transaction.</w:t>
      </w:r>
      <w:r w:rsidR="0062714F">
        <w:t xml:space="preserve"> </w:t>
      </w:r>
      <w:r w:rsidR="00AA3D21">
        <w:t>The regulations consider that a lower amount of income tax is</w:t>
      </w:r>
      <w:r w:rsidR="0062714F">
        <w:t xml:space="preserve"> </w:t>
      </w:r>
      <w:r w:rsidR="00AA3D21">
        <w:t>determined when, among other conditions: •</w:t>
      </w:r>
      <w:r w:rsidR="0062714F">
        <w:t xml:space="preserve"> </w:t>
      </w:r>
      <w:r w:rsidR="00AA3D21">
        <w:t>A deferral of income is evidenced •</w:t>
      </w:r>
      <w:r w:rsidR="0062714F">
        <w:t xml:space="preserve"> </w:t>
      </w:r>
      <w:r w:rsidR="00AA3D21">
        <w:t>Higher tax losses have been determined than those that</w:t>
      </w:r>
      <w:r w:rsidR="0062714F">
        <w:t xml:space="preserve"> </w:t>
      </w:r>
      <w:r w:rsidR="00AA3D21">
        <w:t>would have accrued at arm’s length Penalties are described in Article 176 (numerals 2, 4 and 8)</w:t>
      </w:r>
      <w:r w:rsidR="0062714F">
        <w:t xml:space="preserve"> </w:t>
      </w:r>
      <w:r w:rsidR="00AA3D21">
        <w:t>and Article 177 (numeral 27) of the Tax Code. 1httransfer pricing://www.sunat.gob.pe/legislacion/renta/ley/capv.pdf</w:t>
      </w:r>
      <w:r w:rsidR="0062714F">
        <w:t xml:space="preserve"> </w:t>
      </w:r>
      <w:r w:rsidR="00AA3D21">
        <w:t>•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Peru is not an OECD member jurisdiction. The PITL refers to</w:t>
      </w:r>
      <w:r w:rsidR="0062714F">
        <w:t xml:space="preserve"> </w:t>
      </w:r>
      <w:r w:rsidR="00AA3D21">
        <w:t>the OECD Guidelines as a source of interpretation for transfer</w:t>
      </w:r>
      <w:r w:rsidR="0062714F">
        <w:t xml:space="preserve"> </w:t>
      </w:r>
      <w:r w:rsidR="00AA3D21">
        <w:t>pricing analysis, as long as they do not contradict the PITL.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In December 2016, through Legislative Decree 1312, Peru</w:t>
      </w:r>
      <w:r w:rsidR="0062714F">
        <w:t xml:space="preserve"> </w:t>
      </w:r>
      <w:r w:rsidR="00AA3D21">
        <w:t>introduced a three-tiered transfer pricing documentation</w:t>
      </w:r>
      <w:r w:rsidR="0062714F">
        <w:t xml:space="preserve"> </w:t>
      </w:r>
      <w:r w:rsidR="00AA3D21">
        <w:t>structure, consisting of a local file, a master file and a CbCR,</w:t>
      </w:r>
      <w:r w:rsidR="0062714F">
        <w:t xml:space="preserve"> </w:t>
      </w:r>
      <w:r w:rsidR="00AA3D21">
        <w:t>as set out in the final reports under Action 13 of the OECD</w:t>
      </w:r>
      <w:r w:rsidR="0062714F">
        <w:t xml:space="preserve"> </w:t>
      </w:r>
      <w:r w:rsidR="00AA3D21">
        <w:t>BEPS Action Plan. Subsequently, on 17 November 2017, the</w:t>
      </w:r>
      <w:r w:rsidR="0062714F">
        <w:t xml:space="preserve"> </w:t>
      </w:r>
      <w:r w:rsidR="00AA3D21">
        <w:t>Peruvian Government issued Supreme Decree 333-2007EF, which approved the regulations with guidance for the</w:t>
      </w:r>
      <w:r w:rsidR="0062714F">
        <w:t xml:space="preserve"> </w:t>
      </w:r>
      <w:r w:rsidR="00AA3D21">
        <w:t>preparation and submission of the Local File, Master File and</w:t>
      </w:r>
      <w:r w:rsidR="0062714F">
        <w:t xml:space="preserve"> </w:t>
      </w:r>
      <w:r w:rsidR="00AA3D21">
        <w:t>CbCR. • Coverage in terms of Master File, Local File and CbCR Master File, Local File and CbCR are covered. • Effective or expected commencement date The law is effective for taxable years beginning on or after 1</w:t>
      </w:r>
      <w:r w:rsidR="0062714F">
        <w:t xml:space="preserve"> </w:t>
      </w:r>
      <w:r w:rsidR="00AA3D21">
        <w:t>January 2017. • Material differences from OECD report template or format The Local File must be prepared in accordance with the</w:t>
      </w:r>
      <w:r w:rsidR="0062714F">
        <w:t xml:space="preserve"> </w:t>
      </w:r>
      <w:r w:rsidR="00AA3D21">
        <w:t>format detailed in Annexes I, II and III of the Superintendence</w:t>
      </w:r>
      <w:r w:rsidR="0062714F">
        <w:t xml:space="preserve"> </w:t>
      </w:r>
      <w:r w:rsidR="00AA3D21">
        <w:t>Resolution No. 014 -2018/SUNAT, which specifies the content,</w:t>
      </w:r>
      <w:r w:rsidR="0062714F">
        <w:t xml:space="preserve"> </w:t>
      </w:r>
      <w:r w:rsidR="00AA3D21">
        <w:t>formatting and cross-references with the Local File informative</w:t>
      </w:r>
      <w:r w:rsidR="0062714F">
        <w:t xml:space="preserve"> </w:t>
      </w:r>
      <w:r w:rsidR="00AA3D21">
        <w:t>return that must be included. Although Peruvian legislation</w:t>
      </w:r>
      <w:r w:rsidR="0062714F">
        <w:t xml:space="preserve"> </w:t>
      </w:r>
      <w:r w:rsidR="00AA3D21">
        <w:t>follows the recommendations specified in BEPS Action 13, the</w:t>
      </w:r>
      <w:r w:rsidR="0062714F">
        <w:t xml:space="preserve"> </w:t>
      </w:r>
      <w:r w:rsidR="00AA3D21">
        <w:t>Superintendence Resolution proposes a specific structure for</w:t>
      </w:r>
      <w:r w:rsidR="0062714F">
        <w:t xml:space="preserve"> </w:t>
      </w:r>
      <w:r w:rsidR="00AA3D21">
        <w:t>the Local File (Appendix 3), which presents wide differences in</w:t>
      </w:r>
      <w:r w:rsidR="0062714F">
        <w:t xml:space="preserve"> </w:t>
      </w:r>
      <w:r w:rsidR="00AA3D21">
        <w:t>form with the one proposed by the OECD. The Master File must be prepared in accordance with the</w:t>
      </w:r>
      <w:r w:rsidR="0062714F">
        <w:t xml:space="preserve"> </w:t>
      </w:r>
      <w:r w:rsidR="00AA3D21">
        <w:t>format detailed in Annex I of the Superintendence Resolution</w:t>
      </w:r>
      <w:r w:rsidR="0062714F">
        <w:t xml:space="preserve"> </w:t>
      </w:r>
      <w:r w:rsidR="00AA3D21">
        <w:t>No. 163 -2018/SUNAT. The CbCR must be prepared in accordance with the format</w:t>
      </w:r>
      <w:r w:rsidR="0062714F">
        <w:t xml:space="preserve"> </w:t>
      </w:r>
      <w:r w:rsidR="00AA3D21">
        <w:t>detailed in Annex I of the Superintendence Resolution No. 163</w:t>
      </w:r>
      <w:r w:rsidR="0062714F">
        <w:t xml:space="preserve"> </w:t>
      </w:r>
      <w:r w:rsidR="00AA3D21">
        <w:t>-2018/SUNAT and Annex I of the Superintendence Resolution</w:t>
      </w:r>
      <w:r w:rsidR="0062714F">
        <w:t xml:space="preserve"> </w:t>
      </w:r>
      <w:r w:rsidR="00AA3D21">
        <w:t>No. 188 -2018/SUNAT.</w:t>
      </w:r>
      <w:r w:rsidR="0062714F">
        <w:t xml:space="preserve"> </w:t>
      </w:r>
      <w:r w:rsidR="00AA3D21">
        <w:t>• Sufficiency of BEPS Action 13 format report to achieve</w:t>
      </w:r>
      <w:r w:rsidR="0062714F">
        <w:t xml:space="preserve"> </w:t>
      </w:r>
      <w:r w:rsidR="00AA3D21">
        <w:t>penalty protection Refer to the section “Penalty relief.”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although Peru is not part of the OECD, it is adhered and</w:t>
      </w:r>
      <w:r w:rsidR="0062714F">
        <w:t xml:space="preserve"> </w:t>
      </w:r>
      <w:r w:rsidR="00AA3D21">
        <w:t>the member of the OECD/G20 Inclusive Framework on BEPS.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9 November 2018.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Peru has transfer pricing documentation guidelines and rules.</w:t>
      </w:r>
      <w:r w:rsidR="0062714F">
        <w:t xml:space="preserve"> </w:t>
      </w:r>
      <w:r w:rsidR="00AA3D21">
        <w:t>The deadline schedule to submit the Local File informative</w:t>
      </w:r>
      <w:r w:rsidR="0062714F">
        <w:t xml:space="preserve"> </w:t>
      </w:r>
      <w:r w:rsidR="00AA3D21">
        <w:t>returns is the same as the one approved for the submission</w:t>
      </w:r>
      <w:r w:rsidR="0062714F">
        <w:t xml:space="preserve"> </w:t>
      </w:r>
      <w:r w:rsidR="00AA3D21">
        <w:t>and payment of monthly taxes due in June (tax period May) of</w:t>
      </w:r>
      <w:r w:rsidR="0062714F">
        <w:t xml:space="preserve"> </w:t>
      </w:r>
      <w:r w:rsidR="00AA3D21">
        <w:t xml:space="preserve">the following fiscal year. The </w:t>
      </w:r>
      <w:r w:rsidR="00AA3D21">
        <w:lastRenderedPageBreak/>
        <w:t>deadline schedule to submit the Master File and CbCR</w:t>
      </w:r>
      <w:r w:rsidR="0062714F">
        <w:t xml:space="preserve"> </w:t>
      </w:r>
      <w:r w:rsidR="00AA3D21">
        <w:t>informative returns is the same as the one approved for the</w:t>
      </w:r>
      <w:r w:rsidR="0062714F">
        <w:t xml:space="preserve"> </w:t>
      </w:r>
      <w:r w:rsidR="00AA3D21">
        <w:t>submission and payment of monthly taxes due in October (tax</w:t>
      </w:r>
      <w:r w:rsidR="0062714F">
        <w:t xml:space="preserve"> </w:t>
      </w:r>
      <w:r w:rsidR="00AA3D21">
        <w:t>period September) of the following fiscal year. • Does a local branch of a foreign company need to comply</w:t>
      </w:r>
      <w:r w:rsidR="0062714F">
        <w:t xml:space="preserve"> </w:t>
      </w:r>
      <w:r w:rsidR="00AA3D21">
        <w:t>with the local transfer pricing rules? Yes.</w:t>
      </w:r>
      <w:r w:rsidR="0062714F">
        <w:t xml:space="preserve"> </w:t>
      </w:r>
      <w:r w:rsidR="00AA3D21">
        <w:t>• Does transfer pricing documentation have to be prepared</w:t>
      </w:r>
      <w:r w:rsidR="0062714F">
        <w:t xml:space="preserve"> </w:t>
      </w:r>
      <w:r w:rsidR="00AA3D21">
        <w:t>annually? Peru requires transfer pricing documentation preparation</w:t>
      </w:r>
      <w:r w:rsidR="0062714F">
        <w:t xml:space="preserve"> </w:t>
      </w:r>
      <w:r w:rsidR="00AA3D21">
        <w:t>annually under its local jurisdiction regulations. All taxpayers</w:t>
      </w:r>
      <w:r w:rsidR="0062714F">
        <w:t xml:space="preserve"> </w:t>
      </w:r>
      <w:r w:rsidR="00AA3D21">
        <w:t>that exceed the threshold levels need to prepare and submit a</w:t>
      </w:r>
      <w:r w:rsidR="0062714F">
        <w:t xml:space="preserve"> </w:t>
      </w:r>
      <w:r w:rsidR="00AA3D21">
        <w:t>full transfer pricing documentation report for each fiscal year. • For an MNE with multiple entities in the jurisdiction, is it</w:t>
      </w:r>
      <w:r w:rsidR="0062714F">
        <w:t xml:space="preserve"> </w:t>
      </w:r>
      <w:r w:rsidR="00AA3D21">
        <w:t>required to have stand-alone transfer pricing reports for</w:t>
      </w:r>
      <w:r w:rsidR="0062714F">
        <w:t xml:space="preserve"> </w:t>
      </w:r>
      <w:r w:rsidR="00AA3D21">
        <w:t>each entity? Yes, each taxpayer is responsible to comply with the Local File</w:t>
      </w:r>
      <w:r w:rsidR="0062714F">
        <w:t xml:space="preserve"> </w:t>
      </w:r>
      <w:r w:rsidR="00AA3D21">
        <w:t>and Master File if they meet the requirements.</w:t>
      </w:r>
      <w:r w:rsidR="0062714F">
        <w:t xml:space="preserve"> </w:t>
      </w:r>
      <w:r w:rsidR="00AA3D21">
        <w:t>With regards to the CbCR, in accordance with the dispositions</w:t>
      </w:r>
      <w:r w:rsidR="0062714F">
        <w:t xml:space="preserve"> </w:t>
      </w:r>
      <w:r w:rsidR="00AA3D21">
        <w:t>included in the Superintendence Resolution No. 163 -2018/ SUNAT, an entity can be selected as the representative for</w:t>
      </w:r>
      <w:r w:rsidR="0062714F">
        <w:t xml:space="preserve"> </w:t>
      </w:r>
      <w:r w:rsidR="00AA3D21">
        <w:t>filling purposes among all other entities of the MNE within</w:t>
      </w:r>
      <w:r w:rsidR="0062714F">
        <w:t xml:space="preserve"> </w:t>
      </w:r>
      <w:r w:rsidR="00AA3D21">
        <w:t>the jurisdiction. The filling form is detailed on Annex II of the</w:t>
      </w:r>
      <w:r w:rsidR="0062714F">
        <w:t xml:space="preserve"> </w:t>
      </w:r>
      <w:r w:rsidR="00AA3D21">
        <w:t>previously mentioned resolution and must be filled by the</w:t>
      </w:r>
      <w:r w:rsidR="0062714F">
        <w:t xml:space="preserve"> </w:t>
      </w:r>
      <w:r w:rsidR="00AA3D21">
        <w:t>last working day of the previous month of the filling deadline.</w:t>
      </w:r>
      <w:r w:rsidR="0062714F">
        <w:t xml:space="preserve"> </w:t>
      </w:r>
      <w:r w:rsidR="00AA3D21">
        <w:t>This form must be signed by the legal representatives of</w:t>
      </w:r>
      <w:r w:rsidR="0062714F">
        <w:t xml:space="preserve"> </w:t>
      </w:r>
      <w:r w:rsidR="00AA3D21">
        <w:t>the Peruvian entities of the MNE in Peru, including the legal</w:t>
      </w:r>
      <w:r w:rsidR="0062714F">
        <w:t xml:space="preserve"> </w:t>
      </w:r>
      <w:r w:rsidR="00AA3D21">
        <w:t>representative of the selected company for filling purposes and</w:t>
      </w:r>
      <w:r w:rsidR="0062714F">
        <w:t xml:space="preserve"> </w:t>
      </w:r>
      <w:r w:rsidR="00AA3D21">
        <w:t>the legal representatives of the entities nominating the filling</w:t>
      </w:r>
      <w:r w:rsidR="0062714F">
        <w:t xml:space="preserve"> </w:t>
      </w:r>
      <w:r w:rsidR="00AA3D21">
        <w:t>entity.</w:t>
      </w:r>
      <w:r w:rsidR="00D407F7">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As of 2017, Peruvian transfer pricing formal obligations are</w:t>
      </w:r>
      <w:r w:rsidR="0062714F">
        <w:t xml:space="preserve"> </w:t>
      </w:r>
      <w:r w:rsidR="00AA3D21">
        <w:t>aligned with the three-tiered proposal from BEPS, subject to</w:t>
      </w:r>
      <w:r w:rsidR="0062714F">
        <w:t xml:space="preserve"> </w:t>
      </w:r>
      <w:r w:rsidR="00AA3D21">
        <w:t>the following conditions. • Master File Taxpayers that are constituents of a group of companies (both</w:t>
      </w:r>
      <w:r w:rsidR="0062714F">
        <w:t xml:space="preserve"> </w:t>
      </w:r>
      <w:r w:rsidR="00AA3D21">
        <w:t>domestic and multinational) and have an annual revenue for</w:t>
      </w:r>
      <w:r w:rsidR="0062714F">
        <w:t xml:space="preserve"> </w:t>
      </w:r>
      <w:r w:rsidR="00AA3D21">
        <w:t>the fiscal year of more than 20,000 tax units2 (PEN88 million,</w:t>
      </w:r>
      <w:r w:rsidR="0062714F">
        <w:t xml:space="preserve"> </w:t>
      </w:r>
      <w:r w:rsidR="00AA3D21">
        <w:t>approx. USD22 million) and that have carried out transactions</w:t>
      </w:r>
      <w:r w:rsidR="0062714F">
        <w:t xml:space="preserve"> </w:t>
      </w:r>
      <w:r w:rsidR="00AA3D21">
        <w:t>with related parties, tax havens, noncooperative jurisdictions</w:t>
      </w:r>
      <w:r w:rsidR="0062714F">
        <w:t xml:space="preserve"> </w:t>
      </w:r>
      <w:r w:rsidR="00AA3D21">
        <w:t>or with entities subject to preferential tax regimes for a total</w:t>
      </w:r>
      <w:r w:rsidR="0062714F">
        <w:t xml:space="preserve"> </w:t>
      </w:r>
      <w:r w:rsidR="00AA3D21">
        <w:t>amount that is greater than 400 tax units (PEN1.76 million,</w:t>
      </w:r>
      <w:r w:rsidR="0062714F">
        <w:t xml:space="preserve"> </w:t>
      </w:r>
      <w:r w:rsidR="00AA3D21">
        <w:t>approx. USD440,000) will be required to submit a Master File</w:t>
      </w:r>
      <w:r w:rsidR="0062714F">
        <w:t xml:space="preserve"> </w:t>
      </w:r>
      <w:r w:rsidR="00AA3D21">
        <w:t>with high-level information of the group’s business operations,</w:t>
      </w:r>
      <w:r w:rsidR="0062714F">
        <w:t xml:space="preserve"> </w:t>
      </w:r>
      <w:r w:rsidR="00AA3D21">
        <w:t>its transfer pricing policies, and its global allocation of income</w:t>
      </w:r>
      <w:r w:rsidR="0062714F">
        <w:t xml:space="preserve"> </w:t>
      </w:r>
      <w:r w:rsidR="00AA3D21">
        <w:t>and economic activity.</w:t>
      </w:r>
      <w:r w:rsidR="0062714F">
        <w:t xml:space="preserve"> </w:t>
      </w:r>
      <w:r w:rsidR="00AA3D21">
        <w:t>2The figures have been calculated based on the tax unit corresponding</w:t>
      </w:r>
      <w:r w:rsidR="0062714F">
        <w:t xml:space="preserve"> </w:t>
      </w:r>
      <w:r w:rsidR="00AA3D21">
        <w:t>to the year 2021 (PEN4,400). For fiscal year 2022, the tax unit has</w:t>
      </w:r>
      <w:r w:rsidR="0062714F">
        <w:t xml:space="preserve"> </w:t>
      </w:r>
      <w:r w:rsidR="00AA3D21">
        <w:t>increased to 4,600. The Master File requirements in Peru are largely consistent</w:t>
      </w:r>
      <w:r w:rsidR="0062714F">
        <w:t xml:space="preserve"> </w:t>
      </w:r>
      <w:r w:rsidR="00AA3D21">
        <w:t>with those under Action 13 of the BEPS Action Plan. The</w:t>
      </w:r>
      <w:r w:rsidR="0062714F">
        <w:t xml:space="preserve"> </w:t>
      </w:r>
      <w:r w:rsidR="00AA3D21">
        <w:t>information required in the Master File provides a “blueprint”</w:t>
      </w:r>
      <w:r w:rsidR="0062714F">
        <w:t xml:space="preserve"> </w:t>
      </w:r>
      <w:r w:rsidR="00AA3D21">
        <w:t>of the group and contains relevant information that has been</w:t>
      </w:r>
      <w:r w:rsidR="0062714F">
        <w:t xml:space="preserve"> </w:t>
      </w:r>
      <w:r w:rsidR="00AA3D21">
        <w:t>grouped into five categories: (1) the group’s organizational</w:t>
      </w:r>
      <w:r w:rsidR="0062714F">
        <w:t xml:space="preserve"> </w:t>
      </w:r>
      <w:r w:rsidR="00AA3D21">
        <w:t>structure, (2) a description of its business or businesses, (3)</w:t>
      </w:r>
      <w:r w:rsidR="0062714F">
        <w:t xml:space="preserve"> </w:t>
      </w:r>
      <w:r w:rsidR="00AA3D21">
        <w:t>the group’s intangibles, (4) the group’s intercompany financial</w:t>
      </w:r>
      <w:r w:rsidR="0062714F">
        <w:t xml:space="preserve"> </w:t>
      </w:r>
      <w:r w:rsidR="00AA3D21">
        <w:t>activities, and (5) the group’s financial and tax positions. The</w:t>
      </w:r>
      <w:r w:rsidR="0062714F">
        <w:t xml:space="preserve"> </w:t>
      </w:r>
      <w:r w:rsidR="00AA3D21">
        <w:t>filling should be done in October of the following year. • Local File The Local File documentation requirement applies only to</w:t>
      </w:r>
      <w:r w:rsidR="0062714F">
        <w:t xml:space="preserve"> </w:t>
      </w:r>
      <w:r w:rsidR="00AA3D21">
        <w:t>taxpayers whose annual revenue for the fiscal year exceeds</w:t>
      </w:r>
      <w:r w:rsidR="0062714F">
        <w:t xml:space="preserve"> </w:t>
      </w:r>
      <w:r w:rsidR="00AA3D21">
        <w:t>2,300 tax units (PEN10.12 million, approx. USD2.53 million).</w:t>
      </w:r>
      <w:r w:rsidR="0062714F">
        <w:t xml:space="preserve"> </w:t>
      </w:r>
      <w:r w:rsidR="00AA3D21">
        <w:t>The Local File provides detailed information relating to</w:t>
      </w:r>
      <w:r w:rsidR="0062714F">
        <w:t xml:space="preserve"> </w:t>
      </w:r>
      <w:r w:rsidR="00AA3D21">
        <w:t>intercompany transactions (both domestic and cross-border)</w:t>
      </w:r>
      <w:r w:rsidR="0062714F">
        <w:t xml:space="preserve"> </w:t>
      </w:r>
      <w:r w:rsidR="00AA3D21">
        <w:t>and transactions between local taxpayers and residents in tax</w:t>
      </w:r>
      <w:r w:rsidR="0062714F">
        <w:t xml:space="preserve"> </w:t>
      </w:r>
      <w:r w:rsidR="00AA3D21">
        <w:t>haven jurisdictions.</w:t>
      </w:r>
      <w:r w:rsidR="0062714F">
        <w:t xml:space="preserve"> </w:t>
      </w:r>
      <w:r w:rsidR="00AA3D21">
        <w:t>The second threshold to be observed is the sum of</w:t>
      </w:r>
      <w:r w:rsidR="0062714F">
        <w:t xml:space="preserve"> </w:t>
      </w:r>
      <w:r w:rsidR="00AA3D21">
        <w:t>intercompany transactions: Annex I: The taxpayer has carried out transactions with related</w:t>
      </w:r>
      <w:r w:rsidR="0062714F">
        <w:t xml:space="preserve"> </w:t>
      </w:r>
      <w:r w:rsidR="00AA3D21">
        <w:t>parties, tax havens, noncooperative jurisdictions or with</w:t>
      </w:r>
      <w:r w:rsidR="0062714F">
        <w:t xml:space="preserve"> </w:t>
      </w:r>
      <w:r w:rsidR="00AA3D21">
        <w:t>entities subject to preferential tax regimes for a total amount</w:t>
      </w:r>
      <w:r w:rsidR="0062714F">
        <w:t xml:space="preserve"> </w:t>
      </w:r>
      <w:r w:rsidR="00AA3D21">
        <w:t>that is greater than or equal to 100 tax units (PEN440,000,</w:t>
      </w:r>
      <w:r w:rsidR="0062714F">
        <w:t xml:space="preserve"> </w:t>
      </w:r>
      <w:r w:rsidR="00AA3D21">
        <w:t>approx. USD110,000) but less than 400 tax units (PEN1.76</w:t>
      </w:r>
      <w:r w:rsidR="0062714F">
        <w:t xml:space="preserve"> </w:t>
      </w:r>
      <w:r w:rsidR="00AA3D21">
        <w:t>million, approx. USD440,000).</w:t>
      </w:r>
      <w:r w:rsidR="0062714F">
        <w:t xml:space="preserve"> </w:t>
      </w:r>
      <w:r w:rsidR="00AA3D21">
        <w:t>And Annex II, III and IV: The taxpayer has carried out transactions</w:t>
      </w:r>
      <w:r w:rsidR="0062714F">
        <w:t xml:space="preserve"> </w:t>
      </w:r>
      <w:r w:rsidR="00AA3D21">
        <w:t>with related parties, tax havens, noncooperative jurisdictions</w:t>
      </w:r>
      <w:r w:rsidR="0062714F">
        <w:t xml:space="preserve"> </w:t>
      </w:r>
      <w:r w:rsidR="00AA3D21">
        <w:t>or with entities subject to preferential tax regimes for a total</w:t>
      </w:r>
      <w:r w:rsidR="0062714F">
        <w:t xml:space="preserve"> </w:t>
      </w:r>
      <w:r w:rsidR="00AA3D21">
        <w:t>amount that is greater than 400 tax units (PEN1.76 million,</w:t>
      </w:r>
      <w:r w:rsidR="0062714F">
        <w:t xml:space="preserve"> </w:t>
      </w:r>
      <w:r w:rsidR="00AA3D21">
        <w:t>approx. USD440,000). Both conditions should be met. • CbCR In Peru, a CbCR should be filed annually by resident parent</w:t>
      </w:r>
      <w:r w:rsidR="0062714F">
        <w:t xml:space="preserve"> </w:t>
      </w:r>
      <w:r w:rsidR="00AA3D21">
        <w:t>entities of MNE groups with annual revenue, as reflected in</w:t>
      </w:r>
      <w:r w:rsidR="0062714F">
        <w:t xml:space="preserve"> </w:t>
      </w:r>
      <w:r w:rsidR="00AA3D21">
        <w:t>the consolidated financial statements for the immediately</w:t>
      </w:r>
      <w:r w:rsidR="0062714F">
        <w:t xml:space="preserve"> </w:t>
      </w:r>
      <w:r w:rsidR="00AA3D21">
        <w:t>preceding fiscal year, equal to or greater than Peruvian sol</w:t>
      </w:r>
      <w:r w:rsidR="0062714F">
        <w:t xml:space="preserve"> </w:t>
      </w:r>
      <w:r w:rsidR="00AA3D21">
        <w:t xml:space="preserve">(PEN)2.7 </w:t>
      </w:r>
      <w:r w:rsidR="00AA3D21">
        <w:lastRenderedPageBreak/>
        <w:t>billion (approx. USD6.75 billion). For these purposes,</w:t>
      </w:r>
      <w:r w:rsidR="0062714F">
        <w:t xml:space="preserve"> </w:t>
      </w:r>
      <w:r w:rsidR="00AA3D21">
        <w:t>an MNE has been defined to include two or more enterprises or</w:t>
      </w:r>
      <w:r w:rsidR="0062714F">
        <w:t xml:space="preserve"> </w:t>
      </w:r>
      <w:r w:rsidR="00AA3D21">
        <w:t>entities that are resident of different countries or territories,</w:t>
      </w:r>
      <w:r w:rsidR="0062714F">
        <w:t xml:space="preserve"> </w:t>
      </w:r>
      <w:r w:rsidR="00AA3D21">
        <w:t>where at least one of them is resident in Peru.</w:t>
      </w:r>
      <w:r w:rsidR="0062714F">
        <w:t xml:space="preserve"> </w:t>
      </w:r>
      <w:r w:rsidR="00AA3D21">
        <w:t>The CbC report requires aggregate tax jurisdiction-wide</w:t>
      </w:r>
      <w:r w:rsidR="0062714F">
        <w:t xml:space="preserve"> </w:t>
      </w:r>
      <w:r w:rsidR="00AA3D21">
        <w:t>information relating to the global allocation of the revenue,</w:t>
      </w:r>
      <w:r w:rsidR="0062714F">
        <w:t xml:space="preserve"> </w:t>
      </w:r>
      <w:r w:rsidR="00AA3D21">
        <w:t>profits (or losses), income taxes paid (and accrued) and certain</w:t>
      </w:r>
      <w:r w:rsidR="00D407F7">
        <w:t xml:space="preserve"> </w:t>
      </w:r>
      <w:r w:rsidR="00AA3D21">
        <w:t>indicators of the location of economic activity among tax</w:t>
      </w:r>
      <w:r w:rsidR="0062714F">
        <w:t xml:space="preserve"> </w:t>
      </w:r>
      <w:r w:rsidR="00AA3D21">
        <w:t>jurisdictions in which the MNE group operates. The report</w:t>
      </w:r>
      <w:r w:rsidR="0062714F">
        <w:t xml:space="preserve"> </w:t>
      </w:r>
      <w:r w:rsidR="00AA3D21">
        <w:t>also requires a listing of all the constituent entities of the MNE</w:t>
      </w:r>
      <w:r w:rsidR="0062714F">
        <w:t xml:space="preserve"> </w:t>
      </w:r>
      <w:r w:rsidR="00AA3D21">
        <w:t>group, including the tax jurisdiction of incorporation, where</w:t>
      </w:r>
      <w:r w:rsidR="0062714F">
        <w:t xml:space="preserve"> </w:t>
      </w:r>
      <w:r w:rsidR="00AA3D21">
        <w:t>it is different from the tax jurisdiction of residence, as well as</w:t>
      </w:r>
      <w:r w:rsidR="0062714F">
        <w:t xml:space="preserve"> </w:t>
      </w:r>
      <w:r w:rsidR="00AA3D21">
        <w:t>the nature of the main business activities carried out by that</w:t>
      </w:r>
      <w:r w:rsidR="0062714F">
        <w:t xml:space="preserve"> </w:t>
      </w:r>
      <w:r w:rsidR="00AA3D21">
        <w:t>constituent entity. Resident entities that are constituents of a foreign-based</w:t>
      </w:r>
      <w:r w:rsidR="0062714F">
        <w:t xml:space="preserve"> </w:t>
      </w:r>
      <w:r w:rsidR="00AA3D21">
        <w:t>MNE group whose consolidated annual revenue exceeds the</w:t>
      </w:r>
      <w:r w:rsidR="0062714F">
        <w:t xml:space="preserve"> </w:t>
      </w:r>
      <w:r w:rsidR="00AA3D21">
        <w:t>threshold will also be required to file the CbCR under the</w:t>
      </w:r>
      <w:r w:rsidR="0062714F">
        <w:t xml:space="preserve"> </w:t>
      </w:r>
      <w:r w:rsidR="00AA3D21">
        <w:t>following circumstances:</w:t>
      </w:r>
      <w:r w:rsidR="0062714F">
        <w:t xml:space="preserve"> </w:t>
      </w:r>
      <w:r w:rsidR="00AA3D21">
        <w:t>•</w:t>
      </w:r>
      <w:r w:rsidR="0062714F">
        <w:t xml:space="preserve"> </w:t>
      </w:r>
      <w:r w:rsidR="00AA3D21">
        <w:t>The ultimate parent of the MNE group is not required to</w:t>
      </w:r>
      <w:r w:rsidR="0062714F">
        <w:t xml:space="preserve"> </w:t>
      </w:r>
      <w:r w:rsidR="00AA3D21">
        <w:t>file the CbCR in its jurisdiction of residence. •</w:t>
      </w:r>
      <w:r w:rsidR="0062714F">
        <w:t xml:space="preserve"> </w:t>
      </w:r>
      <w:r w:rsidR="00AA3D21">
        <w:t>The CbCR is submitted to the jurisdiction of residence of</w:t>
      </w:r>
      <w:r w:rsidR="0062714F">
        <w:t xml:space="preserve"> </w:t>
      </w:r>
      <w:r w:rsidR="00AA3D21">
        <w:t>the ultimate parent company, but Peru has not established</w:t>
      </w:r>
      <w:r w:rsidR="0062714F">
        <w:t xml:space="preserve"> </w:t>
      </w:r>
      <w:r w:rsidR="00AA3D21">
        <w:t>an information exchange mechanism with that jurisdiction. •</w:t>
      </w:r>
      <w:r w:rsidR="0062714F">
        <w:t xml:space="preserve"> </w:t>
      </w:r>
      <w:r w:rsidR="00AA3D21">
        <w:t>The parent company has submitted the CbCR, and even</w:t>
      </w:r>
      <w:r w:rsidR="0062714F">
        <w:t xml:space="preserve"> </w:t>
      </w:r>
      <w:r w:rsidR="00AA3D21">
        <w:t>though Peru has an information exchange mechanism</w:t>
      </w:r>
      <w:r w:rsidR="0062714F">
        <w:t xml:space="preserve"> </w:t>
      </w:r>
      <w:r w:rsidR="00AA3D21">
        <w:t>with that jurisdiction, there has been systematic failure to</w:t>
      </w:r>
      <w:r w:rsidR="0062714F">
        <w:t xml:space="preserve"> </w:t>
      </w:r>
      <w:r w:rsidR="00AA3D21">
        <w:t>exchange information which has been communicated to</w:t>
      </w:r>
      <w:r w:rsidR="0062714F">
        <w:t xml:space="preserve"> </w:t>
      </w:r>
      <w:r w:rsidR="00AA3D21">
        <w:t>the resident constituent entity by SUNAT.</w:t>
      </w:r>
      <w:r w:rsidR="0062714F">
        <w:t xml:space="preserve"> </w:t>
      </w:r>
      <w:r w:rsidR="00AA3D21">
        <w:t>•</w:t>
      </w:r>
      <w:r w:rsidR="0062714F">
        <w:t xml:space="preserve"> </w:t>
      </w:r>
      <w:r w:rsidR="00AA3D21">
        <w:t>The resident constituent entity has been designated by</w:t>
      </w:r>
      <w:r w:rsidR="0062714F">
        <w:t xml:space="preserve"> </w:t>
      </w:r>
      <w:r w:rsidR="00AA3D21">
        <w:t>the foreign-based MNE group as the alternate reporting</w:t>
      </w:r>
      <w:r w:rsidR="0062714F">
        <w:t xml:space="preserve"> </w:t>
      </w:r>
      <w:r w:rsidR="00AA3D21">
        <w:t>entity (which files the CbCR instead of the ultimate parent</w:t>
      </w:r>
      <w:r w:rsidR="0062714F">
        <w:t xml:space="preserve"> </w:t>
      </w:r>
      <w:r w:rsidR="00AA3D21">
        <w:t>company) and such designation is properly communicated</w:t>
      </w:r>
      <w:r w:rsidR="0062714F">
        <w:t xml:space="preserve"> </w:t>
      </w:r>
      <w:r w:rsidR="00AA3D21">
        <w:t>to SUNAT.</w:t>
      </w:r>
      <w:r w:rsidR="0062714F">
        <w:t xml:space="preserve"> </w:t>
      </w:r>
      <w:r w:rsidR="00AA3D21">
        <w:t>• Economic analysis The local file documentation requirement will apply only to</w:t>
      </w:r>
      <w:r w:rsidR="0062714F">
        <w:t xml:space="preserve"> </w:t>
      </w:r>
      <w:r w:rsidR="00AA3D21">
        <w:t>taxpayers whose annual revenue for the fiscal year exceeds</w:t>
      </w:r>
      <w:r w:rsidR="0062714F">
        <w:t xml:space="preserve"> </w:t>
      </w:r>
      <w:r w:rsidR="00AA3D21">
        <w:t>2,300 tax units (PEN10.12 million, approx. USD2.53 million).</w:t>
      </w:r>
      <w:r w:rsidR="0062714F">
        <w:t xml:space="preserve"> </w:t>
      </w:r>
      <w:r w:rsidR="00AA3D21">
        <w:t>SUNAT’s ruling has now stated that taxpayers that exceed</w:t>
      </w:r>
      <w:r w:rsidR="0062714F">
        <w:t xml:space="preserve"> </w:t>
      </w:r>
      <w:r w:rsidR="00AA3D21">
        <w:t>the threshold will only be required to prepare and submit the</w:t>
      </w:r>
      <w:r w:rsidR="0062714F">
        <w:t xml:space="preserve"> </w:t>
      </w:r>
      <w:r w:rsidR="00AA3D21">
        <w:t>Local File if, during the year concerned, either of the following</w:t>
      </w:r>
      <w:r w:rsidR="0062714F">
        <w:t xml:space="preserve"> </w:t>
      </w:r>
      <w:r w:rsidR="00AA3D21">
        <w:t>conditions are met: •</w:t>
      </w:r>
      <w:r w:rsidR="0062714F">
        <w:t xml:space="preserve"> </w:t>
      </w:r>
      <w:r w:rsidR="00AA3D21">
        <w:t>Annual related-party transactions in aggregate are equal</w:t>
      </w:r>
      <w:r w:rsidR="0062714F">
        <w:t xml:space="preserve"> </w:t>
      </w:r>
      <w:r w:rsidR="00AA3D21">
        <w:t>to or greater than 100 tax units (PEN440,000, approx.</w:t>
      </w:r>
      <w:r w:rsidR="0062714F">
        <w:t xml:space="preserve"> </w:t>
      </w:r>
      <w:r w:rsidR="00AA3D21">
        <w:t>USD110,000) but less than 400 tax units (PEN1.76</w:t>
      </w:r>
      <w:r w:rsidR="0062714F">
        <w:t xml:space="preserve"> </w:t>
      </w:r>
      <w:r w:rsidR="00AA3D21">
        <w:t>million, approx. USD440,000). In this case, SUNAT only</w:t>
      </w:r>
      <w:r w:rsidR="0062714F">
        <w:t xml:space="preserve"> </w:t>
      </w:r>
      <w:r w:rsidR="00AA3D21">
        <w:t>requests general information about the related parties</w:t>
      </w:r>
      <w:r w:rsidR="0062714F">
        <w:t xml:space="preserve"> </w:t>
      </w:r>
      <w:r w:rsidR="00AA3D21">
        <w:t>involved and the transactions analyzed. •</w:t>
      </w:r>
      <w:r w:rsidR="0062714F">
        <w:t xml:space="preserve"> </w:t>
      </w:r>
      <w:r w:rsidR="00AA3D21">
        <w:t>Annual related-party transactions in aggregate are equal</w:t>
      </w:r>
      <w:r w:rsidR="0062714F">
        <w:t xml:space="preserve"> </w:t>
      </w:r>
      <w:r w:rsidR="00AA3D21">
        <w:t>to or greater than 400 tax units (PEN1.76 million, approx.</w:t>
      </w:r>
      <w:r w:rsidR="0062714F">
        <w:t xml:space="preserve"> </w:t>
      </w:r>
      <w:r w:rsidR="00AA3D21">
        <w:t>USD440,000). In this case, the Local File requirements</w:t>
      </w:r>
      <w:r w:rsidR="0062714F">
        <w:t xml:space="preserve"> </w:t>
      </w:r>
      <w:r w:rsidR="00AA3D21">
        <w:t>are largely consistent with those under Action 13 of the</w:t>
      </w:r>
      <w:r w:rsidR="0062714F">
        <w:t xml:space="preserve"> </w:t>
      </w:r>
      <w:r w:rsidR="00AA3D21">
        <w:t>BEPS Action Plan. A Local File with detailed information</w:t>
      </w:r>
      <w:r w:rsidR="0062714F">
        <w:t xml:space="preserve"> </w:t>
      </w:r>
      <w:r w:rsidR="00AA3D21">
        <w:t>will also be required when the taxpayer has intercompany</w:t>
      </w:r>
      <w:r w:rsidR="0062714F">
        <w:t xml:space="preserve"> </w:t>
      </w:r>
      <w:r w:rsidR="00AA3D21">
        <w:t>transactions involving the transfer of goods that have a</w:t>
      </w:r>
      <w:r w:rsidR="0062714F">
        <w:t xml:space="preserve"> </w:t>
      </w:r>
      <w:r w:rsidR="00AA3D21">
        <w:t>fair market value lower than their cost basis, regardless of</w:t>
      </w:r>
      <w:r w:rsidR="0062714F">
        <w:t xml:space="preserve"> </w:t>
      </w:r>
      <w:r w:rsidR="00AA3D21">
        <w:t>the amount of the transaction. c)</w:t>
      </w:r>
      <w:r w:rsidR="00C50314">
        <w:t xml:space="preserve"> </w:t>
      </w:r>
      <w:r w:rsidR="00AA3D21">
        <w:t>Specific</w:t>
      </w:r>
      <w:r w:rsidR="00C50314">
        <w:t xml:space="preserve"> </w:t>
      </w:r>
      <w:r w:rsidR="00AA3D21">
        <w:t>requirements • Treatment of domestic transactions There is a documentation obligation for domestic transactions. • Local language documentation requirement The transfer pricing documentation needs to be submitted in</w:t>
      </w:r>
      <w:r w:rsidR="0062714F">
        <w:t xml:space="preserve"> </w:t>
      </w:r>
      <w:r w:rsidR="00AA3D21">
        <w:t>Spanish. According to Legislative Decree 1312, in general, the</w:t>
      </w:r>
      <w:r w:rsidR="0062714F">
        <w:t xml:space="preserve"> </w:t>
      </w:r>
      <w:r w:rsidR="00AA3D21">
        <w:t>Master File, the Local File and the CbCR should be translated</w:t>
      </w:r>
      <w:r w:rsidR="0062714F">
        <w:t xml:space="preserve"> </w:t>
      </w:r>
      <w:r w:rsidR="00AA3D21">
        <w:t>to Spanish and kept for five years or during the statute of</w:t>
      </w:r>
      <w:r w:rsidR="0062714F">
        <w:t xml:space="preserve"> </w:t>
      </w:r>
      <w:r w:rsidR="00AA3D21">
        <w:t>limitations period established by the Tax Code, whichever is</w:t>
      </w:r>
      <w:r w:rsidR="0062714F">
        <w:t xml:space="preserve"> </w:t>
      </w:r>
      <w:r w:rsidR="00AA3D21">
        <w:t>longer. • Safe harbor availability, including financial transactions if</w:t>
      </w:r>
      <w:r w:rsidR="0062714F">
        <w:t xml:space="preserve"> </w:t>
      </w:r>
      <w:r w:rsidR="00AA3D21">
        <w:t>applicable There is no safe harbor availability. • Is aggregation or individual testing of transactions preferred</w:t>
      </w:r>
      <w:r w:rsidR="0062714F">
        <w:t xml:space="preserve"> </w:t>
      </w:r>
      <w:r w:rsidR="00AA3D21">
        <w:t>for an entity There is none specified. • Any other disclosure/compliance requirement According to paragraph c) of Article 32-A of the PITL,</w:t>
      </w:r>
      <w:r w:rsidR="0062714F">
        <w:t xml:space="preserve"> </w:t>
      </w:r>
      <w:r w:rsidR="00AA3D21">
        <w:t>taxpayers must comply with the following requirements in</w:t>
      </w:r>
      <w:r w:rsidR="0062714F">
        <w:t xml:space="preserve"> </w:t>
      </w:r>
      <w:r w:rsidR="00AA3D21">
        <w:t>order to deduct the costs and expenses for services received</w:t>
      </w:r>
      <w:r w:rsidR="0062714F">
        <w:t xml:space="preserve"> </w:t>
      </w:r>
      <w:r w:rsidR="00AA3D21">
        <w:t>from its related parties:</w:t>
      </w:r>
      <w:r w:rsidR="00D407F7">
        <w:t xml:space="preserve"> </w:t>
      </w:r>
      <w:r w:rsidR="00AA3D21">
        <w:t>• Comply with the “benefit test”: This implies to examine</w:t>
      </w:r>
      <w:r w:rsidR="0062714F">
        <w:t xml:space="preserve"> </w:t>
      </w:r>
      <w:r w:rsidR="00AA3D21">
        <w:t>whether the service provides an actual economic benefit</w:t>
      </w:r>
      <w:r w:rsidR="0062714F">
        <w:t xml:space="preserve"> </w:t>
      </w:r>
      <w:r w:rsidR="00AA3D21">
        <w:t>(i.e., commercial or economic value) to the receiving</w:t>
      </w:r>
      <w:r w:rsidR="0062714F">
        <w:t xml:space="preserve"> </w:t>
      </w:r>
      <w:r w:rsidR="00AA3D21">
        <w:t>entity. This can be determined by considering whether an</w:t>
      </w:r>
      <w:r w:rsidR="0062714F">
        <w:t xml:space="preserve"> </w:t>
      </w:r>
      <w:r w:rsidR="00AA3D21">
        <w:t>independent company in comparable circumstances would</w:t>
      </w:r>
      <w:r w:rsidR="0062714F">
        <w:t xml:space="preserve"> </w:t>
      </w:r>
      <w:r w:rsidR="00AA3D21">
        <w:t>have been willing to pay for the activity if performed for it</w:t>
      </w:r>
      <w:r w:rsidR="0062714F">
        <w:t xml:space="preserve"> </w:t>
      </w:r>
      <w:r w:rsidR="00AA3D21">
        <w:t>by an independent company or would have performed the</w:t>
      </w:r>
      <w:r w:rsidR="0062714F">
        <w:t xml:space="preserve"> </w:t>
      </w:r>
      <w:r w:rsidR="00AA3D21">
        <w:t>activity in-house for itself.</w:t>
      </w:r>
      <w:r w:rsidR="0062714F">
        <w:t xml:space="preserve"> </w:t>
      </w:r>
      <w:r w:rsidR="00AA3D21">
        <w:t>• Provide supporting documentation that the receiving entity</w:t>
      </w:r>
      <w:r w:rsidR="0062714F">
        <w:t xml:space="preserve"> </w:t>
      </w:r>
      <w:r w:rsidR="00AA3D21">
        <w:t>needs in order to support that the services were actually</w:t>
      </w:r>
      <w:r w:rsidR="0062714F">
        <w:t xml:space="preserve"> </w:t>
      </w:r>
      <w:r w:rsidR="00AA3D21">
        <w:lastRenderedPageBreak/>
        <w:t>rendered by the provider of the service, nature and real</w:t>
      </w:r>
      <w:r w:rsidR="0062714F">
        <w:t xml:space="preserve"> </w:t>
      </w:r>
      <w:r w:rsidR="00AA3D21">
        <w:t>necessity of such service, cost and expenses incurred by the</w:t>
      </w:r>
      <w:r w:rsidR="0062714F">
        <w:t xml:space="preserve"> </w:t>
      </w:r>
      <w:r w:rsidR="00AA3D21">
        <w:t>provider of the services, and the criteria for their allocation. • In the case of low value-added services, such as routine</w:t>
      </w:r>
      <w:r w:rsidR="0062714F">
        <w:t xml:space="preserve"> </w:t>
      </w:r>
      <w:r w:rsidR="00AA3D21">
        <w:t>activities that are not part of the core business, they are</w:t>
      </w:r>
      <w:r w:rsidR="0062714F">
        <w:t xml:space="preserve"> </w:t>
      </w:r>
      <w:r w:rsidR="00AA3D21">
        <w:t>regulated such that the margin of profitability for the</w:t>
      </w:r>
      <w:r w:rsidR="0062714F">
        <w:t xml:space="preserve"> </w:t>
      </w:r>
      <w:r w:rsidR="00AA3D21">
        <w:t>deduction of expenditure will not exceed 5%.</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w:t>
      </w:r>
      <w:r w:rsidR="0062714F">
        <w:t xml:space="preserve"> </w:t>
      </w:r>
      <w:r w:rsidR="00AA3D21">
        <w:t>Local File: Taxpayers whose annual revenue for the</w:t>
      </w:r>
      <w:r w:rsidR="0062714F">
        <w:t xml:space="preserve"> </w:t>
      </w:r>
      <w:r w:rsidR="00AA3D21">
        <w:t>fiscal year exceeds 2,300 tax units (PEN10.12 million,</w:t>
      </w:r>
      <w:r w:rsidR="0062714F">
        <w:t xml:space="preserve"> </w:t>
      </w:r>
      <w:r w:rsidR="00AA3D21">
        <w:t>approx. USD2.53 million) and transactions with related</w:t>
      </w:r>
      <w:r w:rsidR="0062714F">
        <w:t xml:space="preserve"> </w:t>
      </w:r>
      <w:r w:rsidR="00AA3D21">
        <w:t>parties exceeds 400 tax units (PEN1.76 million, approx.</w:t>
      </w:r>
      <w:r w:rsidR="0062714F">
        <w:t xml:space="preserve"> </w:t>
      </w:r>
      <w:r w:rsidR="00AA3D21">
        <w:t>USD440,000) must file a Local File informative return</w:t>
      </w:r>
      <w:r w:rsidR="0062714F">
        <w:t xml:space="preserve"> </w:t>
      </w:r>
      <w:r w:rsidR="00AA3D21">
        <w:t>consisting of: (a) an informative return prepared under</w:t>
      </w:r>
      <w:r w:rsidR="0062714F">
        <w:t xml:space="preserve"> </w:t>
      </w:r>
      <w:r w:rsidR="00AA3D21">
        <w:t>the format and configuration detailed by the Peruvian Tax</w:t>
      </w:r>
      <w:r w:rsidR="0062714F">
        <w:t xml:space="preserve"> </w:t>
      </w:r>
      <w:r w:rsidR="00AA3D21">
        <w:t>Authority (Annex II), (b) a Local File in PDF format (Annex</w:t>
      </w:r>
      <w:r w:rsidR="0062714F">
        <w:t xml:space="preserve"> </w:t>
      </w:r>
      <w:r w:rsidR="00AA3D21">
        <w:t>III) and (c) a spreadsheet file supporting the calculations</w:t>
      </w:r>
      <w:r w:rsidR="0062714F">
        <w:t xml:space="preserve"> </w:t>
      </w:r>
      <w:r w:rsidR="00AA3D21">
        <w:t>detailed in Annex III. •</w:t>
      </w:r>
      <w:r w:rsidR="0062714F">
        <w:t xml:space="preserve"> </w:t>
      </w:r>
      <w:r w:rsidR="00AA3D21">
        <w:t>Local File: Taxpayers whose annual revenue for the</w:t>
      </w:r>
      <w:r w:rsidR="0062714F">
        <w:t xml:space="preserve"> </w:t>
      </w:r>
      <w:r w:rsidR="00AA3D21">
        <w:t>fiscal year exceeds 2,300 tax units (PEN10.12 million,</w:t>
      </w:r>
      <w:r w:rsidR="0062714F">
        <w:t xml:space="preserve"> </w:t>
      </w:r>
      <w:r w:rsidR="00AA3D21">
        <w:t>approx. USD2.53 million) and transactions with related</w:t>
      </w:r>
      <w:r w:rsidR="0062714F">
        <w:t xml:space="preserve"> </w:t>
      </w:r>
      <w:r w:rsidR="00AA3D21">
        <w:t>parties between 100 tax units (PEN440,000, approx.</w:t>
      </w:r>
      <w:r w:rsidR="0062714F">
        <w:t xml:space="preserve"> </w:t>
      </w:r>
      <w:r w:rsidR="00AA3D21">
        <w:t>USD110,000) and 400 tax units (PEN1.76 million, approx.</w:t>
      </w:r>
      <w:r w:rsidR="0062714F">
        <w:t xml:space="preserve"> </w:t>
      </w:r>
      <w:r w:rsidR="00AA3D21">
        <w:t>USD440,000) must file a Local File informative return</w:t>
      </w:r>
      <w:r w:rsidR="0062714F">
        <w:t xml:space="preserve"> </w:t>
      </w:r>
      <w:r w:rsidR="00AA3D21">
        <w:t>consisting of: (a) an informative return prepared under</w:t>
      </w:r>
      <w:r w:rsidR="0062714F">
        <w:t xml:space="preserve"> </w:t>
      </w:r>
      <w:r w:rsidR="00AA3D21">
        <w:t>the format and configuration detailed by the Peruvian Tax</w:t>
      </w:r>
      <w:r w:rsidR="0062714F">
        <w:t xml:space="preserve"> </w:t>
      </w:r>
      <w:r w:rsidR="00AA3D21">
        <w:t>Authority (Annex I). •</w:t>
      </w:r>
      <w:r w:rsidR="0062714F">
        <w:t xml:space="preserve"> </w:t>
      </w:r>
      <w:r w:rsidR="00AA3D21">
        <w:t>Master File: Taxpayers that are constituents of a group</w:t>
      </w:r>
      <w:r w:rsidR="0062714F">
        <w:t xml:space="preserve"> </w:t>
      </w:r>
      <w:r w:rsidR="00AA3D21">
        <w:t>of companies (both domestic and multinational) whose</w:t>
      </w:r>
      <w:r w:rsidR="0062714F">
        <w:t xml:space="preserve"> </w:t>
      </w:r>
      <w:r w:rsidR="00AA3D21">
        <w:t>annual revenue for the fiscal year exceeds 20,000 tax</w:t>
      </w:r>
      <w:r w:rsidR="0062714F">
        <w:t xml:space="preserve"> </w:t>
      </w:r>
      <w:r w:rsidR="00AA3D21">
        <w:t>units (PEN88 million, approx. USD22 million) and that</w:t>
      </w:r>
      <w:r w:rsidR="0062714F">
        <w:t xml:space="preserve"> </w:t>
      </w:r>
      <w:r w:rsidR="00AA3D21">
        <w:t>has carried out transactions with related parties, tax</w:t>
      </w:r>
      <w:r w:rsidR="0062714F">
        <w:t xml:space="preserve"> </w:t>
      </w:r>
      <w:r w:rsidR="00AA3D21">
        <w:t>havens, noncooperative jurisdictions or with entities</w:t>
      </w:r>
      <w:r w:rsidR="0062714F">
        <w:t xml:space="preserve"> </w:t>
      </w:r>
      <w:r w:rsidR="00AA3D21">
        <w:t>subject to preferential tax regimes for a total amount that</w:t>
      </w:r>
      <w:r w:rsidR="0062714F">
        <w:t xml:space="preserve"> </w:t>
      </w:r>
      <w:r w:rsidR="00AA3D21">
        <w:t>is greater than 400 tax units (PEN1.76 million, approx.</w:t>
      </w:r>
      <w:r w:rsidR="0062714F">
        <w:t xml:space="preserve"> </w:t>
      </w:r>
      <w:r w:rsidR="00AA3D21">
        <w:t>USD440,000) must file a Master File informative return. •</w:t>
      </w:r>
      <w:r w:rsidR="0062714F">
        <w:t xml:space="preserve"> </w:t>
      </w:r>
      <w:r w:rsidR="00AA3D21">
        <w:t>The CbCR is to be filed annually by resident parent entities</w:t>
      </w:r>
      <w:r w:rsidR="0062714F">
        <w:t xml:space="preserve"> </w:t>
      </w:r>
      <w:r w:rsidR="00AA3D21">
        <w:t>of MNE groups with annual revenue, as reflected in the</w:t>
      </w:r>
      <w:r w:rsidR="0062714F">
        <w:t xml:space="preserve"> </w:t>
      </w:r>
      <w:r w:rsidR="00AA3D21">
        <w:t>consolidated financial statements for the immediately</w:t>
      </w:r>
      <w:r w:rsidR="0062714F">
        <w:t xml:space="preserve"> </w:t>
      </w:r>
      <w:r w:rsidR="00AA3D21">
        <w:t>preceding year, equal to or greater than PEN2.7 billion</w:t>
      </w:r>
      <w:r w:rsidR="0062714F">
        <w:t xml:space="preserve"> </w:t>
      </w:r>
      <w:r w:rsidR="00AA3D21">
        <w:t>(approx. USD675 million).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In accordance with Peruvian GAAP requirements. • CbCR notification included in the statutory tax return There is no requirement to file CbCR notification.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It should be submitted by the end of March or beginning of</w:t>
      </w:r>
      <w:r w:rsidR="0062714F">
        <w:t xml:space="preserve"> </w:t>
      </w:r>
      <w:r w:rsidR="00AA3D21">
        <w:t>April based on a schedule. • Other transfer pricing disclosures and return The deadline schedule to submit the Local File informative</w:t>
      </w:r>
      <w:r w:rsidR="0062714F">
        <w:t xml:space="preserve"> </w:t>
      </w:r>
      <w:r w:rsidR="00AA3D21">
        <w:t>returns is the same as the one approved for the submission</w:t>
      </w:r>
      <w:r w:rsidR="0062714F">
        <w:t xml:space="preserve"> </w:t>
      </w:r>
      <w:r w:rsidR="00AA3D21">
        <w:t>and payment of monthly taxes due in June (tax period May) of</w:t>
      </w:r>
      <w:r w:rsidR="0062714F">
        <w:t xml:space="preserve"> </w:t>
      </w:r>
      <w:r w:rsidR="00AA3D21">
        <w:t>the following fiscal year. The deadline schedule to submit the Master File and CbCR</w:t>
      </w:r>
      <w:r w:rsidR="0062714F">
        <w:t xml:space="preserve"> </w:t>
      </w:r>
      <w:r w:rsidR="00AA3D21">
        <w:t>informative returns is the same as the one approved for the</w:t>
      </w:r>
      <w:r w:rsidR="0062714F">
        <w:t xml:space="preserve"> </w:t>
      </w:r>
      <w:r w:rsidR="00AA3D21">
        <w:t>submission and payment of monthly taxes due in October (tax</w:t>
      </w:r>
      <w:r w:rsidR="0062714F">
        <w:t xml:space="preserve"> </w:t>
      </w:r>
      <w:r w:rsidR="00AA3D21">
        <w:t>period September) of the following fiscal year. The exact filing date for each taxpayer depends on an official</w:t>
      </w:r>
      <w:r w:rsidR="0062714F">
        <w:t xml:space="preserve"> </w:t>
      </w:r>
      <w:r w:rsidR="00AA3D21">
        <w:t>schedule based on the taxpayer’s identification number. • Master File The deadline schedule to submit the Master File informative</w:t>
      </w:r>
      <w:r w:rsidR="0062714F">
        <w:t xml:space="preserve"> </w:t>
      </w:r>
      <w:r w:rsidR="00AA3D21">
        <w:t>returns is the same as the one approved for the submission</w:t>
      </w:r>
      <w:r w:rsidR="0062714F">
        <w:t xml:space="preserve"> </w:t>
      </w:r>
      <w:r w:rsidR="00AA3D21">
        <w:t>and payment of monthly taxes due in October (tax period</w:t>
      </w:r>
      <w:r w:rsidR="0062714F">
        <w:t xml:space="preserve"> </w:t>
      </w:r>
      <w:r w:rsidR="00AA3D21">
        <w:t>September) of the following fiscal year. The exact filing date</w:t>
      </w:r>
      <w:r w:rsidR="0062714F">
        <w:t xml:space="preserve"> </w:t>
      </w:r>
      <w:r w:rsidR="00AA3D21">
        <w:t>for each taxpayer depends on an official schedule based on the</w:t>
      </w:r>
      <w:r w:rsidR="0062714F">
        <w:t xml:space="preserve"> </w:t>
      </w:r>
      <w:r w:rsidR="00AA3D21">
        <w:t>taxpayer’s identification number. • CbCR preparation and submission The deadline schedule to submit the CbCR informative</w:t>
      </w:r>
      <w:r w:rsidR="0062714F">
        <w:t xml:space="preserve"> </w:t>
      </w:r>
      <w:r w:rsidR="00AA3D21">
        <w:t>returns is the same as the one approved for the submission</w:t>
      </w:r>
      <w:r w:rsidR="0062714F">
        <w:t xml:space="preserve"> </w:t>
      </w:r>
      <w:r w:rsidR="00AA3D21">
        <w:t>and payment of monthly taxes due in October (tax period</w:t>
      </w:r>
      <w:r w:rsidR="0062714F">
        <w:t xml:space="preserve"> </w:t>
      </w:r>
      <w:r w:rsidR="00AA3D21">
        <w:t>September) of the following fiscal year. The exact filing date</w:t>
      </w:r>
      <w:r w:rsidR="0062714F">
        <w:t xml:space="preserve"> </w:t>
      </w:r>
      <w:r w:rsidR="00AA3D21">
        <w:t>for each taxpayer depends on an official schedule based on the</w:t>
      </w:r>
      <w:r w:rsidR="0062714F">
        <w:t xml:space="preserve"> </w:t>
      </w:r>
      <w:r w:rsidR="00AA3D21">
        <w:t>taxpayer’s identification number. • CbCR notification Only in those cases in which the CbCR is filed through the</w:t>
      </w:r>
      <w:r w:rsidR="0062714F">
        <w:t xml:space="preserve"> </w:t>
      </w:r>
      <w:r w:rsidR="00AA3D21">
        <w:t>Surrogate Parent Entity, the notification must be submitted via</w:t>
      </w:r>
      <w:r w:rsidR="0062714F">
        <w:t xml:space="preserve"> </w:t>
      </w:r>
      <w:r w:rsidR="00AA3D21">
        <w:t>SUNAT’s Virtual Reception Desk: https://www.sunat.gob.pe/ ol-at-ittramitedoc/registro/iniciar. The deadline is the same as</w:t>
      </w:r>
      <w:r w:rsidR="00D407F7">
        <w:t xml:space="preserve"> </w:t>
      </w:r>
      <w:r w:rsidR="00AA3D21">
        <w:t>that of the CbCR.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 xml:space="preserve">deadline The </w:t>
      </w:r>
      <w:r w:rsidR="00AA3D21">
        <w:lastRenderedPageBreak/>
        <w:t>deadline schedule to submit the Local File informative</w:t>
      </w:r>
      <w:r w:rsidR="0062714F">
        <w:t xml:space="preserve"> </w:t>
      </w:r>
      <w:r w:rsidR="00AA3D21">
        <w:t>returns is the same as the one approved for the submission</w:t>
      </w:r>
      <w:r w:rsidR="0062714F">
        <w:t xml:space="preserve"> </w:t>
      </w:r>
      <w:r w:rsidR="00AA3D21">
        <w:t>and payment of monthly taxes due in June (tax period May) of</w:t>
      </w:r>
      <w:r w:rsidR="0062714F">
        <w:t xml:space="preserve"> </w:t>
      </w:r>
      <w:r w:rsidR="00AA3D21">
        <w:t>the following fiscal year. The exact filing date for each taxpayer</w:t>
      </w:r>
      <w:r w:rsidR="0062714F">
        <w:t xml:space="preserve"> </w:t>
      </w:r>
      <w:r w:rsidR="00AA3D21">
        <w:t>depends on an official schedule based on the taxpayer’s</w:t>
      </w:r>
      <w:r w:rsidR="0062714F">
        <w:t xml:space="preserve"> </w:t>
      </w:r>
      <w:r w:rsidR="00AA3D21">
        <w:t>identification number.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 deadline schedule to submit the Local File informative</w:t>
      </w:r>
      <w:r w:rsidR="0062714F">
        <w:t xml:space="preserve"> </w:t>
      </w:r>
      <w:r w:rsidR="00AA3D21">
        <w:t>returns is the same as the one approved for the submission</w:t>
      </w:r>
      <w:r w:rsidR="0062714F">
        <w:t xml:space="preserve"> </w:t>
      </w:r>
      <w:r w:rsidR="00AA3D21">
        <w:t>and payment of monthly taxes due in June (tax period May) of</w:t>
      </w:r>
      <w:r w:rsidR="0062714F">
        <w:t xml:space="preserve"> </w:t>
      </w:r>
      <w:r w:rsidR="00AA3D21">
        <w:t>the following fiscal year. The exact filing date for each taxpayer</w:t>
      </w:r>
      <w:r w:rsidR="0062714F">
        <w:t xml:space="preserve"> </w:t>
      </w:r>
      <w:r w:rsidR="00AA3D21">
        <w:t>depends on an official schedule based on the taxpayer’s</w:t>
      </w:r>
      <w:r w:rsidR="0062714F">
        <w:t xml:space="preserve"> </w:t>
      </w:r>
      <w:r w:rsidR="00AA3D21">
        <w:t>identification number. • Time period or deadline for submission upon tax authority</w:t>
      </w:r>
      <w:r w:rsidR="0062714F">
        <w:t xml:space="preserve"> </w:t>
      </w:r>
      <w:r w:rsidR="00AA3D21">
        <w:t>request If the taxpayer did not file the transfer pricing documentation</w:t>
      </w:r>
      <w:r w:rsidR="0062714F">
        <w:t xml:space="preserve"> </w:t>
      </w:r>
      <w:r w:rsidR="00AA3D21">
        <w:t>when it was due, the time given to submit it depends on each</w:t>
      </w:r>
      <w:r w:rsidR="0062714F">
        <w:t xml:space="preserve"> </w:t>
      </w:r>
      <w:r w:rsidR="00AA3D21">
        <w:t>audit or inquiry. Usually, it needs to be submitted within five</w:t>
      </w:r>
      <w:r w:rsidR="0062714F">
        <w:t xml:space="preserve"> </w:t>
      </w:r>
      <w:r w:rsidR="00AA3D21">
        <w:t>business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There are no new submission deadlines per COVID-19-specific</w:t>
      </w:r>
      <w:r w:rsidR="0062714F">
        <w:t xml:space="preserve"> </w:t>
      </w:r>
      <w:r w:rsidR="00AA3D21">
        <w:t>measures for fiscal years 2020 and 2021.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Peruvian law implicitly adopts a “best method” rule, unless</w:t>
      </w:r>
      <w:r w:rsidR="0062714F">
        <w:t xml:space="preserve"> </w:t>
      </w:r>
      <w:r w:rsidR="00AA3D21">
        <w:t>the transaction being evaluated is a sale or purchase of</w:t>
      </w:r>
      <w:r w:rsidR="0062714F">
        <w:t xml:space="preserve"> </w:t>
      </w:r>
      <w:r w:rsidR="00AA3D21">
        <w:t>commodities or their derivatives. Under Peruvian legislation,</w:t>
      </w:r>
      <w:r w:rsidR="0062714F">
        <w:t xml:space="preserve"> </w:t>
      </w:r>
      <w:r w:rsidR="00AA3D21">
        <w:t>the transfer pricing methods identified are CUP, resale price,</w:t>
      </w:r>
      <w:r w:rsidR="0062714F">
        <w:t xml:space="preserve"> </w:t>
      </w:r>
      <w:r w:rsidR="006D5370">
        <w:t>c</w:t>
      </w:r>
      <w:r w:rsidR="00AA3D21">
        <w:t>ost-plus, profit-split, residual profit-split and TNMM. The Legislative Decree states that the CUP method is the</w:t>
      </w:r>
      <w:r w:rsidR="0062714F">
        <w:t xml:space="preserve"> </w:t>
      </w:r>
      <w:r w:rsidR="00AA3D21">
        <w:t>most appropriate transfer pricing method for cross-border</w:t>
      </w:r>
      <w:r w:rsidR="0062714F">
        <w:t xml:space="preserve"> </w:t>
      </w:r>
      <w:r w:rsidR="00AA3D21">
        <w:t>transactions involving commodities and derivative financial</w:t>
      </w:r>
      <w:r w:rsidR="0062714F">
        <w:t xml:space="preserve"> </w:t>
      </w:r>
      <w:r w:rsidR="00AA3D21">
        <w:t>instruments. These rules establish that the arm’s-length price</w:t>
      </w:r>
      <w:r w:rsidR="0062714F">
        <w:t xml:space="preserve"> </w:t>
      </w:r>
      <w:r w:rsidR="00AA3D21">
        <w:t>for Peruvian income tax purposes must be determined by</w:t>
      </w:r>
      <w:r w:rsidR="0062714F">
        <w:t xml:space="preserve"> </w:t>
      </w:r>
      <w:r w:rsidR="00AA3D21">
        <w:t>reference to the quoted price. For the application of the CUP</w:t>
      </w:r>
      <w:r w:rsidR="0062714F">
        <w:t xml:space="preserve"> </w:t>
      </w:r>
      <w:r w:rsidR="00AA3D21">
        <w:t>method, the actual pricing date or period of pricing dates</w:t>
      </w:r>
      <w:r w:rsidR="0062714F">
        <w:t xml:space="preserve"> </w:t>
      </w:r>
      <w:r w:rsidR="00AA3D21">
        <w:t>should be used as a reference to determine the price for the</w:t>
      </w:r>
      <w:r w:rsidR="0062714F">
        <w:t xml:space="preserve"> </w:t>
      </w:r>
      <w:r w:rsidR="00AA3D21">
        <w:t>transaction, as long as independent parties in comparable</w:t>
      </w:r>
      <w:r w:rsidR="0062714F">
        <w:t xml:space="preserve"> </w:t>
      </w:r>
      <w:r w:rsidR="00AA3D21">
        <w:t>circumstances would have relied upon the same pricing date.</w:t>
      </w:r>
      <w:r w:rsidR="0062714F">
        <w:t xml:space="preserve"> </w:t>
      </w:r>
      <w:r w:rsidR="00AA3D21">
        <w:t>The taxpayer needs to notify the SUNAT of the actual pricing</w:t>
      </w:r>
      <w:r w:rsidR="0062714F">
        <w:t xml:space="preserve"> </w:t>
      </w:r>
      <w:r w:rsidR="00AA3D21">
        <w:t>date or period of pricing dates used to determine the price for</w:t>
      </w:r>
      <w:r w:rsidR="0062714F">
        <w:t xml:space="preserve"> </w:t>
      </w:r>
      <w:r w:rsidR="00AA3D21">
        <w:t>the transaction. The aforementioned notification to SUNAT is considered as a</w:t>
      </w:r>
      <w:r w:rsidR="0062714F">
        <w:t xml:space="preserve"> </w:t>
      </w:r>
      <w:r w:rsidR="00AA3D21">
        <w:t>sworn statement and would have to be done within 15 working</w:t>
      </w:r>
      <w:r w:rsidR="0062714F">
        <w:t xml:space="preserve"> </w:t>
      </w:r>
      <w:r w:rsidR="00AA3D21">
        <w:t>days of the shipment date or the date of disembarkation,</w:t>
      </w:r>
      <w:r w:rsidR="0062714F">
        <w:t xml:space="preserve"> </w:t>
      </w:r>
      <w:r w:rsidR="00AA3D21">
        <w:t>detailing the main terms and conditions agreed by the parties.</w:t>
      </w:r>
      <w:r w:rsidR="0062714F">
        <w:t xml:space="preserve"> </w:t>
      </w:r>
      <w:r w:rsidR="00AA3D21">
        <w:t>In the event the notification is not presented, it is incomplete</w:t>
      </w:r>
      <w:r w:rsidR="0062714F">
        <w:t xml:space="preserve"> </w:t>
      </w:r>
      <w:r w:rsidR="00AA3D21">
        <w:t>or contains inconsistent information, the date to be used as</w:t>
      </w:r>
      <w:r w:rsidR="0062714F">
        <w:t xml:space="preserve"> </w:t>
      </w:r>
      <w:r w:rsidR="00AA3D21">
        <w:t>a reference to determine the price is either: (i) the shipment</w:t>
      </w:r>
      <w:r w:rsidR="0062714F">
        <w:t xml:space="preserve"> </w:t>
      </w:r>
      <w:r w:rsidR="00AA3D21">
        <w:t>date of the commodities exported or (ii) the disembarkation</w:t>
      </w:r>
      <w:r w:rsidR="0062714F">
        <w:t xml:space="preserve"> </w:t>
      </w:r>
      <w:r w:rsidR="00AA3D21">
        <w:t>date of the commodities imported. 8.</w:t>
      </w:r>
      <w:r w:rsidR="0062714F">
        <w:t xml:space="preserve"> </w:t>
      </w:r>
      <w:r w:rsidR="00AA3D21">
        <w:t>Benchmarking requirements • Local vs. regional comparables Use of local, regional and global comparable operations are</w:t>
      </w:r>
      <w:r w:rsidR="0062714F">
        <w:t xml:space="preserve"> </w:t>
      </w:r>
      <w:r w:rsidR="00AA3D21">
        <w:t>accepted by the law. • Single-year vs. multiyear analysis for benchmarking In 2021, SUNAT published ruling No. 036-2021 clarifying the</w:t>
      </w:r>
      <w:r w:rsidR="0062714F">
        <w:t xml:space="preserve"> </w:t>
      </w:r>
      <w:r w:rsidR="00AA3D21">
        <w:t>use of multiple years in the application of the Peruvian transfer</w:t>
      </w:r>
      <w:r w:rsidR="0062714F">
        <w:t xml:space="preserve"> </w:t>
      </w:r>
      <w:r w:rsidR="00AA3D21">
        <w:t>pricing rules.</w:t>
      </w:r>
      <w:r w:rsidR="0062714F">
        <w:t xml:space="preserve"> </w:t>
      </w:r>
      <w:r w:rsidR="00AA3D21">
        <w:t>The ruling concludes that financial information from two or</w:t>
      </w:r>
      <w:r w:rsidR="0062714F">
        <w:t xml:space="preserve"> </w:t>
      </w:r>
      <w:r w:rsidR="00AA3D21">
        <w:t>more years before or after the year under analysis can be used</w:t>
      </w:r>
      <w:r w:rsidR="0062714F">
        <w:t xml:space="preserve"> </w:t>
      </w:r>
      <w:r w:rsidR="00AA3D21">
        <w:t>to determine whether the transactions are comparable, but</w:t>
      </w:r>
      <w:r w:rsidR="0062714F">
        <w:t xml:space="preserve"> </w:t>
      </w:r>
      <w:r w:rsidR="00AA3D21">
        <w:t>that the Income Tax Law Regulations do not contemplate the</w:t>
      </w:r>
      <w:r w:rsidR="0062714F">
        <w:t xml:space="preserve"> </w:t>
      </w:r>
      <w:r w:rsidR="00AA3D21">
        <w:t>use of multiple years for the determination of the interquartile</w:t>
      </w:r>
      <w:r w:rsidR="0062714F">
        <w:t xml:space="preserve"> </w:t>
      </w:r>
      <w:r w:rsidR="00AA3D21">
        <w:t>range and do not have effect in the determination of the</w:t>
      </w:r>
      <w:r w:rsidR="0062714F">
        <w:t xml:space="preserve"> </w:t>
      </w:r>
      <w:r w:rsidR="00AA3D21">
        <w:t>transfer pricing adjustment. A ruling is an official interpretation by the SUNAT of PITL,</w:t>
      </w:r>
      <w:r w:rsidR="0062714F">
        <w:t xml:space="preserve"> </w:t>
      </w:r>
      <w:r w:rsidR="00AA3D21">
        <w:t>related statutes, tax treaties and regulations. • Use of interquartile range Use of interquartile range is mandatory for the application of</w:t>
      </w:r>
      <w:r w:rsidR="0062714F">
        <w:t xml:space="preserve"> </w:t>
      </w:r>
      <w:r w:rsidR="00AA3D21">
        <w:t>transfer pricing methods, as set forth by the PITL, whenever</w:t>
      </w:r>
      <w:r w:rsidR="00D407F7">
        <w:t xml:space="preserve"> </w:t>
      </w:r>
      <w:r w:rsidR="00AA3D21">
        <w:t>there are two or more comparable operations. • Fresh benchmarking search every year vs. rollforwards and</w:t>
      </w:r>
      <w:r w:rsidR="0062714F">
        <w:t xml:space="preserve"> </w:t>
      </w:r>
      <w:r w:rsidR="00AA3D21">
        <w:t>update of the financials The regulations do not refer to this point. However, a good</w:t>
      </w:r>
      <w:r w:rsidR="0062714F">
        <w:t xml:space="preserve"> </w:t>
      </w:r>
      <w:r w:rsidR="00AA3D21">
        <w:t>practice is to update the financials of the comparables for</w:t>
      </w:r>
      <w:r w:rsidR="0062714F">
        <w:t xml:space="preserve"> </w:t>
      </w:r>
      <w:r w:rsidR="00AA3D21">
        <w:t>searches undertaken a year before and to conduct a full fresh</w:t>
      </w:r>
      <w:r w:rsidR="0062714F">
        <w:t xml:space="preserve"> </w:t>
      </w:r>
      <w:r w:rsidR="00AA3D21">
        <w:t>benchmarking study for searches that have been undertaken</w:t>
      </w:r>
      <w:r w:rsidR="0062714F">
        <w:t xml:space="preserve"> </w:t>
      </w:r>
      <w:r w:rsidR="00AA3D21">
        <w:t xml:space="preserve">two or more years previously. • Simple, weighted or </w:t>
      </w:r>
      <w:r w:rsidR="00AA3D21">
        <w:lastRenderedPageBreak/>
        <w:t>pooled results The weighted average is preferred.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Non-compliance with the above is penalized with a fine of 0.6%</w:t>
      </w:r>
      <w:r w:rsidR="0062714F">
        <w:t xml:space="preserve"> </w:t>
      </w:r>
      <w:r w:rsidR="00AA3D21">
        <w:t>of the company’s net income for the year preceding that which</w:t>
      </w:r>
      <w:r w:rsidR="0062714F">
        <w:t xml:space="preserve"> </w:t>
      </w:r>
      <w:r w:rsidR="00AA3D21">
        <w:t>is under scrutiny. The penalty cannot be less than 10% of a tax</w:t>
      </w:r>
      <w:r w:rsidR="0062714F">
        <w:t xml:space="preserve"> </w:t>
      </w:r>
      <w:r w:rsidR="00AA3D21">
        <w:t>unit or more than 25 tax units. • Consequences of failure to submit, late submission or</w:t>
      </w:r>
      <w:r w:rsidR="0062714F">
        <w:t xml:space="preserve"> </w:t>
      </w:r>
      <w:r w:rsidR="00AA3D21">
        <w:t>incorrect disclosures Non-compliance with the obligation to file a transfer pricing</w:t>
      </w:r>
      <w:r w:rsidR="0062714F">
        <w:t xml:space="preserve"> </w:t>
      </w:r>
      <w:r w:rsidR="00AA3D21">
        <w:t>Local File informative return is penalized with a fine of 0.6% of</w:t>
      </w:r>
      <w:r w:rsidR="0062714F">
        <w:t xml:space="preserve"> </w:t>
      </w:r>
      <w:r w:rsidR="00AA3D21">
        <w:t>the company’s net income for the year preceding that which is</w:t>
      </w:r>
      <w:r w:rsidR="0062714F">
        <w:t xml:space="preserve"> </w:t>
      </w:r>
      <w:r w:rsidR="00AA3D21">
        <w:t>under scrutiny. The penalty cannot be less than 10% of a tax</w:t>
      </w:r>
      <w:r w:rsidR="0062714F">
        <w:t xml:space="preserve"> </w:t>
      </w:r>
      <w:r w:rsidR="00AA3D21">
        <w:t>unit or more than 25 tax units. Likewise, non-compliance with</w:t>
      </w:r>
      <w:r w:rsidR="0062714F">
        <w:t xml:space="preserve"> </w:t>
      </w:r>
      <w:r w:rsidR="00AA3D21">
        <w:t>the obligation to file the transfer pricing return according to</w:t>
      </w:r>
      <w:r w:rsidR="0062714F">
        <w:t xml:space="preserve"> </w:t>
      </w:r>
      <w:r w:rsidR="00AA3D21">
        <w:t>the dates established by SUNAT subjects the taxpayer to a fine</w:t>
      </w:r>
      <w:r w:rsidR="0062714F">
        <w:t xml:space="preserve"> </w:t>
      </w:r>
      <w:r w:rsidR="00AA3D21">
        <w:t>of 0.6% of the company’s net income for the year preceding</w:t>
      </w:r>
      <w:r w:rsidR="0062714F">
        <w:t xml:space="preserve"> </w:t>
      </w:r>
      <w:r w:rsidR="00AA3D21">
        <w:t>that which is under scrutiny. The penalty cannot be less than</w:t>
      </w:r>
      <w:r w:rsidR="0062714F">
        <w:t xml:space="preserve"> </w:t>
      </w:r>
      <w:r w:rsidR="00AA3D21">
        <w:t>10% of a tax unit or more than 25 tax units. • If an adjustment is sustained, can penalties be assessed if</w:t>
      </w:r>
      <w:r w:rsidR="0062714F">
        <w:t xml:space="preserve"> </w:t>
      </w:r>
      <w:r w:rsidR="00AA3D21">
        <w:t>documentation is deemed incomplete? The adjustments to annual taxable income resulting from the</w:t>
      </w:r>
      <w:r w:rsidR="0062714F">
        <w:t xml:space="preserve"> </w:t>
      </w:r>
      <w:r w:rsidR="00AA3D21">
        <w:t>tax authority’s application of the transfer pricing provisions will</w:t>
      </w:r>
      <w:r w:rsidR="0062714F">
        <w:t xml:space="preserve"> </w:t>
      </w:r>
      <w:r w:rsidR="00AA3D21">
        <w:t>be subject to additional penalties of up to 50% of the resulting</w:t>
      </w:r>
      <w:r w:rsidR="0062714F">
        <w:t xml:space="preserve"> </w:t>
      </w:r>
      <w:r w:rsidR="00AA3D21">
        <w:t>tax deficiency (income misstatement penalties). • If an adjustment is sustained, can penalties be assessed if</w:t>
      </w:r>
      <w:r w:rsidR="0062714F">
        <w:t xml:space="preserve"> </w:t>
      </w:r>
      <w:r w:rsidR="00AA3D21">
        <w:t>documentation is deemed non-contemporaneous? The adjustments to annual taxable income resulting from the</w:t>
      </w:r>
      <w:r w:rsidR="0062714F">
        <w:t xml:space="preserve"> </w:t>
      </w:r>
      <w:r w:rsidR="00AA3D21">
        <w:t>tax authority’s application of the transfer pricing provisions will</w:t>
      </w:r>
      <w:r w:rsidR="0062714F">
        <w:t xml:space="preserve"> </w:t>
      </w:r>
      <w:r w:rsidR="00AA3D21">
        <w:t>be subject to additional penalties of up to 50% of the resulting</w:t>
      </w:r>
      <w:r w:rsidR="0062714F">
        <w:t xml:space="preserve"> </w:t>
      </w:r>
      <w:r w:rsidR="00AA3D21">
        <w:t>tax deficiency (income misstatement penalties). • Is interest charged on penalties or payable on a refund? The annual interest rate on any underpayment of tax on</w:t>
      </w:r>
      <w:r w:rsidR="0062714F">
        <w:t xml:space="preserve"> </w:t>
      </w:r>
      <w:r w:rsidR="00AA3D21">
        <w:t>penalties is 10.8%, whereas the annual interest rate on any</w:t>
      </w:r>
      <w:r w:rsidR="0062714F">
        <w:t xml:space="preserve"> </w:t>
      </w:r>
      <w:r w:rsidR="00AA3D21">
        <w:t>overpayment of tax on refund is 5.04%. b)</w:t>
      </w:r>
      <w:r w:rsidR="00C50314">
        <w:t xml:space="preserve"> </w:t>
      </w:r>
      <w:r w:rsidR="00AA3D21">
        <w:t>Penalty</w:t>
      </w:r>
      <w:r w:rsidR="00C50314">
        <w:t xml:space="preserve"> </w:t>
      </w:r>
      <w:r w:rsidR="00AA3D21">
        <w:t>relief The penalty reductions that a taxpayer can be subject to for</w:t>
      </w:r>
      <w:r w:rsidR="0062714F">
        <w:t xml:space="preserve"> </w:t>
      </w:r>
      <w:r w:rsidR="00AA3D21">
        <w:t>not complying with the obligation to have a transfer pricing</w:t>
      </w:r>
      <w:r w:rsidR="0062714F">
        <w:t xml:space="preserve"> </w:t>
      </w:r>
      <w:r w:rsidR="00AA3D21">
        <w:t>technical study or present the transfer pricing information</w:t>
      </w:r>
      <w:r w:rsidR="0062714F">
        <w:t xml:space="preserve"> </w:t>
      </w:r>
      <w:r w:rsidR="00AA3D21">
        <w:t>return are: • A 100% penalty reduction if the taxpayer files the transfer</w:t>
      </w:r>
      <w:r w:rsidR="0062714F">
        <w:t xml:space="preserve"> </w:t>
      </w:r>
      <w:r w:rsidR="00AA3D21">
        <w:t>pricing informative return after the due date but before it is</w:t>
      </w:r>
      <w:r w:rsidR="0062714F">
        <w:t xml:space="preserve"> </w:t>
      </w:r>
      <w:r w:rsidR="00AA3D21">
        <w:t>detected and compelled to do so by SUNAT • An 80% (with a transfer pricing study) or 90% (with a</w:t>
      </w:r>
      <w:r w:rsidR="0062714F">
        <w:t xml:space="preserve"> </w:t>
      </w:r>
      <w:r w:rsidR="00AA3D21">
        <w:t>transfer pricing return) penalty reduction if the taxpayer</w:t>
      </w:r>
      <w:r w:rsidR="0062714F">
        <w:t xml:space="preserve"> </w:t>
      </w:r>
      <w:r w:rsidR="00AA3D21">
        <w:t>rectifies the infraction and pays the corresponding fine</w:t>
      </w:r>
      <w:r w:rsidR="0062714F">
        <w:t xml:space="preserve"> </w:t>
      </w:r>
      <w:r w:rsidR="00AA3D21">
        <w:t>within the time frame established by SUNAT • A 50% (with a transfer pricing study) or 80% (with a transfer</w:t>
      </w:r>
      <w:r w:rsidR="0062714F">
        <w:t xml:space="preserve"> </w:t>
      </w:r>
      <w:r w:rsidR="00AA3D21">
        <w:t>pricing return) penalty reduction if the taxpayer rectifies the</w:t>
      </w:r>
      <w:r w:rsidR="0062714F">
        <w:t xml:space="preserve"> </w:t>
      </w:r>
      <w:r w:rsidR="00AA3D21">
        <w:t>infraction but does not pay the corresponding fine within</w:t>
      </w:r>
      <w:r w:rsidR="0062714F">
        <w:t xml:space="preserve"> </w:t>
      </w:r>
      <w:r w:rsidR="00AA3D21">
        <w:t>the time frame established by SUNAT 10. Statute of limitations on transfer pricing</w:t>
      </w:r>
      <w:r w:rsidR="0062714F">
        <w:t xml:space="preserve"> </w:t>
      </w:r>
      <w:r w:rsidR="00AA3D21">
        <w:t>assessments According to Articles 87-7 and 43 of the Peruvian Tax Code,</w:t>
      </w:r>
      <w:r w:rsidR="0062714F">
        <w:t xml:space="preserve"> </w:t>
      </w:r>
      <w:r w:rsidR="00AA3D21">
        <w:t>the statute of limitations for income tax assessments is four</w:t>
      </w:r>
      <w:r w:rsidR="0062714F">
        <w:t xml:space="preserve"> </w:t>
      </w:r>
      <w:r w:rsidR="00AA3D21">
        <w:t>years after 1 January of the year that follows the year the</w:t>
      </w:r>
      <w:r w:rsidR="0062714F">
        <w:t xml:space="preserve"> </w:t>
      </w:r>
      <w:r w:rsidR="00AA3D21">
        <w:t>annual income tax return is due (generally, 31 March) and six</w:t>
      </w:r>
      <w:r w:rsidR="0062714F">
        <w:t xml:space="preserve"> </w:t>
      </w:r>
      <w:r w:rsidR="00AA3D21">
        <w:t>years if returns were never filed.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D407F7">
        <w:t xml:space="preserve"> </w:t>
      </w:r>
      <w:r w:rsidR="00AA3D21">
        <w:t>The likelihood of an annual tax audit may be characterized as</w:t>
      </w:r>
      <w:r w:rsidR="0062714F">
        <w:t xml:space="preserve"> </w:t>
      </w:r>
      <w:r w:rsidR="00AA3D21">
        <w:t>medium, as is the likelihood of transfer pricing issues being</w:t>
      </w:r>
      <w:r w:rsidR="0062714F">
        <w:t xml:space="preserve"> </w:t>
      </w:r>
      <w:r w:rsidR="00AA3D21">
        <w:t>reviewed as part of a general audit.</w:t>
      </w:r>
      <w:r w:rsidR="0062714F">
        <w:t xml:space="preserve"> </w:t>
      </w:r>
      <w:r w:rsidR="00AA3D21">
        <w:t>• Likelihood of transfer pricing methodology being challenged</w:t>
      </w:r>
      <w:r w:rsidR="0062714F">
        <w:t xml:space="preserve"> </w:t>
      </w:r>
      <w:r w:rsidR="00AA3D21">
        <w:t>(high/medium/low)</w:t>
      </w:r>
      <w:r w:rsidR="0062714F">
        <w:t xml:space="preserve"> </w:t>
      </w:r>
      <w:r w:rsidR="00AA3D21">
        <w:t>The Peruvian Tax Administration increasingly conducts</w:t>
      </w:r>
      <w:r w:rsidR="0062714F">
        <w:t xml:space="preserve"> </w:t>
      </w:r>
      <w:r w:rsidR="00AA3D21">
        <w:t>transfer pricing audits. Also, it has issued letters requesting</w:t>
      </w:r>
      <w:r w:rsidR="0062714F">
        <w:t xml:space="preserve"> </w:t>
      </w:r>
      <w:r w:rsidR="00AA3D21">
        <w:t>that taxpayers amend their tax returns based on the results</w:t>
      </w:r>
      <w:r w:rsidR="0062714F">
        <w:t xml:space="preserve"> </w:t>
      </w:r>
      <w:r w:rsidR="00AA3D21">
        <w:t>of the transfer pricing studies previously presented or fill the</w:t>
      </w:r>
      <w:r w:rsidR="0062714F">
        <w:t xml:space="preserve"> </w:t>
      </w:r>
      <w:r w:rsidR="00AA3D21">
        <w:t>local reports that have not been filed on time. The likelihood</w:t>
      </w:r>
      <w:r w:rsidR="0062714F">
        <w:t xml:space="preserve"> </w:t>
      </w:r>
      <w:r w:rsidR="00AA3D21">
        <w:t>that the transfer pricing methodology will be challenged during</w:t>
      </w:r>
      <w:r w:rsidR="0062714F">
        <w:t xml:space="preserve"> </w:t>
      </w:r>
      <w:r w:rsidR="00AA3D21">
        <w:t>a transfer pricing review may be considered to be high. • Likelihood of an adjustment if the transfer pricing</w:t>
      </w:r>
      <w:r w:rsidR="0062714F">
        <w:t xml:space="preserve"> </w:t>
      </w:r>
      <w:r w:rsidR="00AA3D21">
        <w:t>methodology is challenged (high/medium/low)</w:t>
      </w:r>
      <w:r w:rsidR="0062714F">
        <w:t xml:space="preserve"> </w:t>
      </w:r>
      <w:r w:rsidR="00AA3D21">
        <w:t>The likelihood may be considered to be high — refer to the</w:t>
      </w:r>
      <w:r w:rsidR="0062714F">
        <w:t xml:space="preserve"> </w:t>
      </w:r>
      <w:r w:rsidR="00AA3D21">
        <w:t>section above for details. • Specific transactions, industries and situations, if any, more</w:t>
      </w:r>
      <w:r w:rsidR="0062714F">
        <w:t xml:space="preserve"> </w:t>
      </w:r>
      <w:r w:rsidR="00AA3D21">
        <w:t>likely to be audited The mining industry is more likely to be audited given that 60%</w:t>
      </w:r>
      <w:r w:rsidR="0062714F">
        <w:t xml:space="preserve"> </w:t>
      </w:r>
      <w:r w:rsidR="00AA3D21">
        <w:t>of Peru’s exports are minerals and approximately 30% are sold</w:t>
      </w:r>
      <w:r w:rsidR="0062714F">
        <w:t xml:space="preserve"> </w:t>
      </w:r>
      <w:r w:rsidR="00AA3D21">
        <w:t xml:space="preserve">to related parties. </w:t>
      </w:r>
      <w:r w:rsidR="00AA3D21">
        <w:lastRenderedPageBreak/>
        <w:t>13. Advance Pricing Agreement and Mutual</w:t>
      </w:r>
      <w:r w:rsidR="0062714F">
        <w:t xml:space="preserve"> </w:t>
      </w:r>
      <w:r w:rsidR="00AA3D21">
        <w:t>Agreement Procedure opportunities • Availability (unilateral, bilateral and multilateral) Since 2013, unilateral and multilateral APAs have been</w:t>
      </w:r>
      <w:r w:rsidR="0062714F">
        <w:t xml:space="preserve"> </w:t>
      </w:r>
      <w:r w:rsidR="00AA3D21">
        <w:t>available for all transactions (cross-border and domestic</w:t>
      </w:r>
      <w:r w:rsidR="0062714F">
        <w:t xml:space="preserve"> </w:t>
      </w:r>
      <w:r w:rsidR="00AA3D21">
        <w:t>transactions between related parties and with tax haven</w:t>
      </w:r>
      <w:r w:rsidR="0062714F">
        <w:t xml:space="preserve"> </w:t>
      </w:r>
      <w:r w:rsidR="00AA3D21">
        <w:t>residents). Multilateral APAs will be available only for countries</w:t>
      </w:r>
      <w:r w:rsidR="0062714F">
        <w:t xml:space="preserve"> </w:t>
      </w:r>
      <w:r w:rsidR="00AA3D21">
        <w:t>that have entered into double tax avoidance treaties with the</w:t>
      </w:r>
      <w:r w:rsidR="0062714F">
        <w:t xml:space="preserve"> </w:t>
      </w:r>
      <w:r w:rsidR="00AA3D21">
        <w:t>Peruvian fiscal administration.</w:t>
      </w:r>
      <w:r w:rsidR="0062714F">
        <w:t xml:space="preserve"> </w:t>
      </w:r>
      <w:r w:rsidR="00AA3D21">
        <w:t>• Tenure APAs would be agreed upon for a maximum term of four years. • Rollback provisions There is none specified. • MAP opportunities There are no specific provisions for the MAP procedure in</w:t>
      </w:r>
      <w:r w:rsidR="0062714F">
        <w:t xml:space="preserve"> </w:t>
      </w:r>
      <w:r w:rsidR="00AA3D21">
        <w:t>domestic law. Taxpayers must rely on the MAP provisions</w:t>
      </w:r>
      <w:r w:rsidR="0062714F">
        <w:t xml:space="preserve"> </w:t>
      </w:r>
      <w:r w:rsidR="00AA3D21">
        <w:t>under DTTs.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PITL historically has limited the deduction of interests</w:t>
      </w:r>
      <w:r w:rsidR="0062714F">
        <w:t xml:space="preserve"> </w:t>
      </w:r>
      <w:r w:rsidR="00AA3D21">
        <w:t>originated in loans and other credits granted by economically</w:t>
      </w:r>
      <w:r w:rsidR="0062714F">
        <w:t xml:space="preserve"> </w:t>
      </w:r>
      <w:r w:rsidR="00AA3D21">
        <w:t>related entities. Such rules would apply whether the related</w:t>
      </w:r>
      <w:r w:rsidR="0062714F">
        <w:t xml:space="preserve"> </w:t>
      </w:r>
      <w:r w:rsidR="00AA3D21">
        <w:t>party is a resident in Peru or not.</w:t>
      </w:r>
      <w:r w:rsidR="0062714F">
        <w:t xml:space="preserve"> </w:t>
      </w:r>
      <w:r w:rsidR="00AA3D21">
        <w:t>From 1 January 2020 onward, such rules were extended to</w:t>
      </w:r>
      <w:r w:rsidR="0062714F">
        <w:t xml:space="preserve"> </w:t>
      </w:r>
      <w:r w:rsidR="00AA3D21">
        <w:t>include the deduction of interest originated in loans agreed</w:t>
      </w:r>
      <w:r w:rsidR="0062714F">
        <w:t xml:space="preserve"> </w:t>
      </w:r>
      <w:r w:rsidR="00AA3D21">
        <w:t>with third parties, in accordance with the following: • Up to 31 December 2020, interest paid is not deductible in</w:t>
      </w:r>
      <w:r w:rsidR="0062714F">
        <w:t xml:space="preserve"> </w:t>
      </w:r>
      <w:r w:rsidR="00AA3D21">
        <w:t>the portion that exceeds the result of applying a coefficient</w:t>
      </w:r>
      <w:r w:rsidR="0062714F">
        <w:t xml:space="preserve"> </w:t>
      </w:r>
      <w:r w:rsidR="00AA3D21">
        <w:t>3:1 (debt-to-equity ratio) over the net equity. The borrower’s</w:t>
      </w:r>
      <w:r w:rsidR="0062714F">
        <w:t xml:space="preserve"> </w:t>
      </w:r>
      <w:r w:rsidR="00AA3D21">
        <w:t>net equity to be considered is the one resulting at the end</w:t>
      </w:r>
      <w:r w:rsidR="0062714F">
        <w:t xml:space="preserve"> </w:t>
      </w:r>
      <w:r w:rsidR="00AA3D21">
        <w:t>of the preceding year. As of 1 January 2021, the new rule</w:t>
      </w:r>
      <w:r w:rsidR="0062714F">
        <w:t xml:space="preserve"> </w:t>
      </w:r>
      <w:r w:rsidR="00AA3D21">
        <w:t>sets that interest that exceeds 30% of earnings before</w:t>
      </w:r>
      <w:r w:rsidR="0062714F">
        <w:t xml:space="preserve"> </w:t>
      </w:r>
      <w:r w:rsidR="00AA3D21">
        <w:t>interest, taxes, depreciation and amortization (EBITDA) of</w:t>
      </w:r>
      <w:r w:rsidR="0062714F">
        <w:t xml:space="preserve"> </w:t>
      </w:r>
      <w:r w:rsidR="00AA3D21">
        <w:t>the preceding year will not be deductible. Interest that is not</w:t>
      </w:r>
      <w:r w:rsidR="0062714F">
        <w:t xml:space="preserve"> </w:t>
      </w:r>
      <w:r w:rsidR="00AA3D21">
        <w:t>deducted may be carried forward for up to four years but</w:t>
      </w:r>
      <w:r w:rsidR="0062714F">
        <w:t xml:space="preserve"> </w:t>
      </w:r>
      <w:r w:rsidR="00AA3D21">
        <w:t>will always be subject to the 30% of EBITDA limitation.</w:t>
      </w:r>
      <w:r w:rsidR="0062714F">
        <w:t xml:space="preserve"> </w:t>
      </w:r>
      <w:r w:rsidR="00AA3D21">
        <w:t>Contact Marcial</w:t>
      </w:r>
      <w:r w:rsidR="00C50314">
        <w:t xml:space="preserve"> </w:t>
      </w:r>
      <w:r w:rsidR="00AA3D21">
        <w:t>Garcia Marcial.Garcia@pe.ey.com + 5114114424 1.</w:t>
      </w:r>
      <w:r w:rsidR="0062714F">
        <w:t xml:space="preserve"> </w:t>
      </w:r>
      <w:r w:rsidR="00810E96">
        <w:t>#Country:</w:t>
      </w:r>
      <w:r w:rsidR="00C87020">
        <w:t>Philippines</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Bureau of Internal Revenue (Kawanihan ng Rentas</w:t>
      </w:r>
      <w:r w:rsidR="00D407F7">
        <w:t xml:space="preserve"> </w:t>
      </w:r>
      <w:r w:rsidR="00AA3D21">
        <w:t>Internas — BIR).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Section 50 of the National Internal Revenue Code of 1997, as</w:t>
      </w:r>
      <w:r w:rsidR="0062714F">
        <w:t xml:space="preserve"> </w:t>
      </w:r>
      <w:r w:rsidR="00AA3D21">
        <w:t>amended (Tax Code), gives the Commissioner of the Bureau of</w:t>
      </w:r>
      <w:r w:rsidR="0062714F">
        <w:t xml:space="preserve"> </w:t>
      </w:r>
      <w:r w:rsidR="00AA3D21">
        <w:t>Internal Revenue the power to allocate income and expenses</w:t>
      </w:r>
      <w:r w:rsidR="0062714F">
        <w:t xml:space="preserve"> </w:t>
      </w:r>
      <w:r w:rsidR="00AA3D21">
        <w:t>between or among related parties and taxpayers or to make</w:t>
      </w:r>
      <w:r w:rsidR="0062714F">
        <w:t xml:space="preserve"> </w:t>
      </w:r>
      <w:r w:rsidR="00AA3D21">
        <w:t>transfer pricing adjustments to reflect the true taxable income</w:t>
      </w:r>
      <w:r w:rsidR="0062714F">
        <w:t xml:space="preserve"> </w:t>
      </w:r>
      <w:r w:rsidR="00AA3D21">
        <w:t>of taxpayers. To implement Section 50, the BIR came out with several</w:t>
      </w:r>
      <w:r w:rsidR="0062714F">
        <w:t xml:space="preserve"> </w:t>
      </w:r>
      <w:r w:rsidR="00AA3D21">
        <w:t>issuances expounding on the power of the Commissioner</w:t>
      </w:r>
      <w:r w:rsidR="0062714F">
        <w:t xml:space="preserve"> </w:t>
      </w:r>
      <w:r w:rsidR="00AA3D21">
        <w:t>to allocate income and expenses among related taxpayers,</w:t>
      </w:r>
      <w:r w:rsidR="0062714F">
        <w:t xml:space="preserve"> </w:t>
      </w:r>
      <w:r w:rsidR="00AA3D21">
        <w:t>prescribing the arm’s-length standard for the pricing of</w:t>
      </w:r>
      <w:r w:rsidR="0062714F">
        <w:t xml:space="preserve"> </w:t>
      </w:r>
      <w:r w:rsidR="00AA3D21">
        <w:t>transactions between or among related taxpayers. It also laid</w:t>
      </w:r>
      <w:r w:rsidR="0062714F">
        <w:t xml:space="preserve"> </w:t>
      </w:r>
      <w:r w:rsidR="00AA3D21">
        <w:t>out the methods for determining the arm’s-length price for</w:t>
      </w:r>
      <w:r w:rsidR="0062714F">
        <w:t xml:space="preserve"> </w:t>
      </w:r>
      <w:r w:rsidR="00AA3D21">
        <w:t>related-party transactions. On 29 March 2012, the BIR issued Revenue Memorandum</w:t>
      </w:r>
      <w:r w:rsidR="0062714F">
        <w:t xml:space="preserve"> </w:t>
      </w:r>
      <w:r w:rsidR="00AA3D21">
        <w:t>Order (RMO) No. 5-2012, prescribing guidelines and policies</w:t>
      </w:r>
      <w:r w:rsidR="0062714F">
        <w:t xml:space="preserve"> </w:t>
      </w:r>
      <w:r w:rsidR="00AA3D21">
        <w:t>under the performance benchmarking method. Under this</w:t>
      </w:r>
      <w:r w:rsidR="0062714F">
        <w:t xml:space="preserve"> </w:t>
      </w:r>
      <w:r w:rsidR="00AA3D21">
        <w:t>RMO, benchmarking shall be done separately for individual</w:t>
      </w:r>
      <w:r w:rsidR="0062714F">
        <w:t xml:space="preserve"> </w:t>
      </w:r>
      <w:r w:rsidR="00AA3D21">
        <w:t>and corporate taxpayers. The BIR will categorize taxpayers as</w:t>
      </w:r>
      <w:r w:rsidR="0062714F">
        <w:t xml:space="preserve"> </w:t>
      </w:r>
      <w:r w:rsidR="00AA3D21">
        <w:t>high risk (more than 30% below the benchmark), medium risk</w:t>
      </w:r>
      <w:r w:rsidR="0062714F">
        <w:t xml:space="preserve"> </w:t>
      </w:r>
      <w:r w:rsidR="00AA3D21">
        <w:t>(16%–30% below the benchmark) and low risk (15%, or less,</w:t>
      </w:r>
      <w:r w:rsidR="0062714F">
        <w:t xml:space="preserve"> </w:t>
      </w:r>
      <w:r w:rsidR="00AA3D21">
        <w:t>below the benchmark). Taxpayers classified as high risk shall</w:t>
      </w:r>
      <w:r w:rsidR="0062714F">
        <w:t xml:space="preserve"> </w:t>
      </w:r>
      <w:r w:rsidR="00AA3D21">
        <w:t>be the top priority for enforcement actions, such as an audit. On 23 January 2013, the BIR released Revenue Regulations</w:t>
      </w:r>
      <w:r w:rsidR="0062714F">
        <w:t xml:space="preserve"> </w:t>
      </w:r>
      <w:r w:rsidR="00AA3D21">
        <w:t>(RR) No. 2-2013, known as the Transfer Pricing Guidelines.</w:t>
      </w:r>
      <w:r w:rsidR="0062714F">
        <w:t xml:space="preserve"> </w:t>
      </w:r>
      <w:r w:rsidR="00AA3D21">
        <w:t>The regulations provide guidelines for determining the</w:t>
      </w:r>
      <w:r w:rsidR="0062714F">
        <w:t xml:space="preserve"> </w:t>
      </w:r>
      <w:r w:rsidR="00AA3D21">
        <w:t>appropriate revenues and taxable income of parties in the</w:t>
      </w:r>
      <w:r w:rsidR="0062714F">
        <w:t xml:space="preserve"> </w:t>
      </w:r>
      <w:r w:rsidR="00AA3D21">
        <w:t>controlled transaction by prescribing the arm’s-length principle</w:t>
      </w:r>
      <w:r w:rsidR="0062714F">
        <w:t xml:space="preserve"> </w:t>
      </w:r>
      <w:r w:rsidR="00AA3D21">
        <w:t>as the standard to determine transfer prices of related</w:t>
      </w:r>
      <w:r w:rsidR="0062714F">
        <w:t xml:space="preserve"> </w:t>
      </w:r>
      <w:r w:rsidR="00AA3D21">
        <w:t>parties. The transfer pricing regulations apply to cross-border</w:t>
      </w:r>
      <w:r w:rsidR="0062714F">
        <w:t xml:space="preserve"> </w:t>
      </w:r>
      <w:r w:rsidR="00AA3D21">
        <w:t>transactions between associated enterprises and domestic</w:t>
      </w:r>
      <w:r w:rsidR="0062714F">
        <w:t xml:space="preserve"> </w:t>
      </w:r>
      <w:r w:rsidR="00AA3D21">
        <w:t>transactions between associated enterprises. The transfer pricing regulations took effect on 9 February</w:t>
      </w:r>
      <w:r w:rsidR="0062714F">
        <w:t xml:space="preserve"> </w:t>
      </w:r>
      <w:r w:rsidR="00AA3D21">
        <w:t>2013. In August 2019, the BIR issued Revenue Audit Memorandum</w:t>
      </w:r>
      <w:r w:rsidR="0062714F">
        <w:t xml:space="preserve"> </w:t>
      </w:r>
      <w:r w:rsidR="00AA3D21">
        <w:t>1https://www.bir.gov.ph/</w:t>
      </w:r>
      <w:r w:rsidR="0062714F">
        <w:t xml:space="preserve"> </w:t>
      </w:r>
      <w:r w:rsidR="00AA3D21">
        <w:t>Order (RAMO) No. 1-2019 known as the Transfer Pricing</w:t>
      </w:r>
      <w:r w:rsidR="0062714F">
        <w:t xml:space="preserve"> </w:t>
      </w:r>
      <w:r w:rsidR="00AA3D21">
        <w:t>Audit Guidelines, to provide for standardized procedures</w:t>
      </w:r>
      <w:r w:rsidR="0062714F">
        <w:t xml:space="preserve"> </w:t>
      </w:r>
      <w:r w:rsidR="00AA3D21">
        <w:t>and techniques in auditing taxpayers with related party as</w:t>
      </w:r>
      <w:r w:rsidR="0062714F">
        <w:t xml:space="preserve"> </w:t>
      </w:r>
      <w:r w:rsidR="00AA3D21">
        <w:t xml:space="preserve">well as </w:t>
      </w:r>
      <w:r w:rsidR="00AA3D21">
        <w:lastRenderedPageBreak/>
        <w:t>intra-firm transactions. These guidelines apply to the</w:t>
      </w:r>
      <w:r w:rsidR="0062714F">
        <w:t xml:space="preserve"> </w:t>
      </w:r>
      <w:r w:rsidR="00AA3D21">
        <w:t>examination of the following transactions: •</w:t>
      </w:r>
      <w:r w:rsidR="0062714F">
        <w:t xml:space="preserve"> </w:t>
      </w:r>
      <w:r w:rsidR="00AA3D21">
        <w:t>Controlled transactions between related or associated</w:t>
      </w:r>
      <w:r w:rsidR="0062714F">
        <w:t xml:space="preserve"> </w:t>
      </w:r>
      <w:r w:rsidR="00AA3D21">
        <w:t>parties where at least one party is assessable or</w:t>
      </w:r>
      <w:r w:rsidR="0062714F">
        <w:t xml:space="preserve"> </w:t>
      </w:r>
      <w:r w:rsidR="00AA3D21">
        <w:t>chargeable to tax in the Philippines, including:</w:t>
      </w:r>
      <w:r w:rsidR="0062714F">
        <w:t xml:space="preserve"> </w:t>
      </w:r>
      <w:r w:rsidR="00AA3D21">
        <w:t>•</w:t>
      </w:r>
      <w:r w:rsidR="0062714F">
        <w:t xml:space="preserve"> </w:t>
      </w:r>
      <w:r w:rsidR="00AA3D21">
        <w:t>Sale, purchase, transfer and utilization of tangible and</w:t>
      </w:r>
      <w:r w:rsidR="0062714F">
        <w:t xml:space="preserve"> </w:t>
      </w:r>
      <w:r w:rsidR="00AA3D21">
        <w:t>intangible assets</w:t>
      </w:r>
      <w:r w:rsidR="0062714F">
        <w:t xml:space="preserve"> </w:t>
      </w:r>
      <w:r w:rsidR="00AA3D21">
        <w:t>•</w:t>
      </w:r>
      <w:r w:rsidR="0062714F">
        <w:t xml:space="preserve"> </w:t>
      </w:r>
      <w:r w:rsidR="00AA3D21">
        <w:t>Provision of intragroup services</w:t>
      </w:r>
      <w:r w:rsidR="0062714F">
        <w:t xml:space="preserve"> </w:t>
      </w:r>
      <w:r w:rsidR="00AA3D21">
        <w:t>•</w:t>
      </w:r>
      <w:r w:rsidR="0062714F">
        <w:t xml:space="preserve"> </w:t>
      </w:r>
      <w:r w:rsidR="00AA3D21">
        <w:t>Interest payments</w:t>
      </w:r>
      <w:r w:rsidR="0062714F">
        <w:t xml:space="preserve"> </w:t>
      </w:r>
      <w:r w:rsidR="00AA3D21">
        <w:t>•</w:t>
      </w:r>
      <w:r w:rsidR="0062714F">
        <w:t xml:space="preserve"> </w:t>
      </w:r>
      <w:r w:rsidR="00AA3D21">
        <w:t>Capitalization</w:t>
      </w:r>
      <w:r w:rsidR="00D407F7">
        <w:t xml:space="preserve"> </w:t>
      </w:r>
      <w:r w:rsidR="00AA3D21">
        <w:t>•</w:t>
      </w:r>
      <w:r w:rsidR="0062714F">
        <w:t xml:space="preserve"> </w:t>
      </w:r>
      <w:r w:rsidR="00AA3D21">
        <w:t>Transactions between permanent establishment (PE)</w:t>
      </w:r>
      <w:r w:rsidR="0062714F">
        <w:t xml:space="preserve"> </w:t>
      </w:r>
      <w:r w:rsidR="00AA3D21">
        <w:t>and its head office or other related branches: Under the</w:t>
      </w:r>
      <w:r w:rsidR="0062714F">
        <w:t xml:space="preserve"> </w:t>
      </w:r>
      <w:r w:rsidR="00AA3D21">
        <w:t>guidelines, the PE will be treated as a separate and distinct</w:t>
      </w:r>
      <w:r w:rsidR="0062714F">
        <w:t xml:space="preserve"> </w:t>
      </w:r>
      <w:r w:rsidR="00AA3D21">
        <w:t>enterprise from its head office or other related branches</w:t>
      </w:r>
      <w:r w:rsidR="0062714F">
        <w:t xml:space="preserve"> </w:t>
      </w:r>
      <w:r w:rsidR="00AA3D21">
        <w:t>or subsidiaries for tax purposes. The Transfer Pricing Audit Guidelines were issued primarily</w:t>
      </w:r>
      <w:r w:rsidR="0062714F">
        <w:t xml:space="preserve"> </w:t>
      </w:r>
      <w:r w:rsidR="00AA3D21">
        <w:t>to test the application of arm’s-length principle on relatedparty transactions. Related-party transactions to be tested or</w:t>
      </w:r>
      <w:r w:rsidR="0062714F">
        <w:t xml:space="preserve"> </w:t>
      </w:r>
      <w:r w:rsidR="00AA3D21">
        <w:t>audited cover cross-border and domestic ones, including intrafirm transactions. Intra-firm transactions apply to taxpayers</w:t>
      </w:r>
      <w:r w:rsidR="0062714F">
        <w:t xml:space="preserve"> </w:t>
      </w:r>
      <w:r w:rsidR="00AA3D21">
        <w:t>with different tax regimes: income tax holiday (ITH), 5% gross</w:t>
      </w:r>
      <w:r w:rsidR="0062714F">
        <w:t xml:space="preserve"> </w:t>
      </w:r>
      <w:r w:rsidR="00AA3D21">
        <w:t>income tax (GIT) and regular corporate tax. To ensure proper disclosures of related-party transactions</w:t>
      </w:r>
      <w:r w:rsidR="0062714F">
        <w:t xml:space="preserve"> </w:t>
      </w:r>
      <w:r w:rsidR="00AA3D21">
        <w:t>(RPTs) and that these transactions are conducted at arm’s</w:t>
      </w:r>
      <w:r w:rsidR="0062714F">
        <w:t xml:space="preserve"> </w:t>
      </w:r>
      <w:r w:rsidR="00AA3D21">
        <w:t>length, the BIR, then, issued on 8 July 2020, RR No. 192020, requiring the submission of a three-page BIR Form No.</w:t>
      </w:r>
      <w:r w:rsidR="0062714F">
        <w:t xml:space="preserve"> </w:t>
      </w:r>
      <w:r w:rsidR="00AA3D21">
        <w:t>1709, Information Return on Transactions with Related Party</w:t>
      </w:r>
      <w:r w:rsidR="0062714F">
        <w:t xml:space="preserve"> </w:t>
      </w:r>
      <w:r w:rsidR="00AA3D21">
        <w:t>(Domestic and/or Foreign), to be attached, together with its</w:t>
      </w:r>
      <w:r w:rsidR="0062714F">
        <w:t xml:space="preserve"> </w:t>
      </w:r>
      <w:r w:rsidR="00AA3D21">
        <w:t>supporting documents, to the Annual Income Tax Return</w:t>
      </w:r>
      <w:r w:rsidR="0062714F">
        <w:t xml:space="preserve"> </w:t>
      </w:r>
      <w:r w:rsidR="00AA3D21">
        <w:t>(AITR).</w:t>
      </w:r>
      <w:r w:rsidR="0062714F">
        <w:t xml:space="preserve"> </w:t>
      </w:r>
      <w:r w:rsidR="00AA3D21">
        <w:t>Certain issues on the filing of the RPT Form and its</w:t>
      </w:r>
      <w:r w:rsidR="0062714F">
        <w:t xml:space="preserve"> </w:t>
      </w:r>
      <w:r w:rsidR="00AA3D21">
        <w:t>attachments were later clarified by the BIR in Revenue</w:t>
      </w:r>
      <w:r w:rsidR="0062714F">
        <w:t xml:space="preserve"> </w:t>
      </w:r>
      <w:r w:rsidR="00AA3D21">
        <w:t>Memorandum Circular (RMC) No. 76-2020. On 21 December 2020, the BIR issued RR No. 34-2020,</w:t>
      </w:r>
      <w:r w:rsidR="0062714F">
        <w:t xml:space="preserve"> </w:t>
      </w:r>
      <w:r w:rsidR="00AA3D21">
        <w:t>amending RR No. 19-2020 and RMC No. 76-2020 and</w:t>
      </w:r>
      <w:r w:rsidR="0062714F">
        <w:t xml:space="preserve"> </w:t>
      </w:r>
      <w:r w:rsidR="00AA3D21">
        <w:t>prescribing further guidelines and procedures for the</w:t>
      </w:r>
      <w:r w:rsidR="0062714F">
        <w:t xml:space="preserve"> </w:t>
      </w:r>
      <w:r w:rsidR="00AA3D21">
        <w:t>submission of the RPT Form. Under Section 2 of RR No. 342020, only the following taxpayers are required to file and</w:t>
      </w:r>
      <w:r w:rsidR="0062714F">
        <w:t xml:space="preserve"> </w:t>
      </w:r>
      <w:r w:rsidR="00AA3D21">
        <w:t>submit the RPT Form, together with the AITR: a)</w:t>
      </w:r>
      <w:r w:rsidR="00C50314">
        <w:t xml:space="preserve"> </w:t>
      </w:r>
      <w:r w:rsidR="00AA3D21">
        <w:t>Large</w:t>
      </w:r>
      <w:r w:rsidR="00C50314">
        <w:t xml:space="preserve"> </w:t>
      </w:r>
      <w:r w:rsidR="00AA3D21">
        <w:t>taxpayers</w:t>
      </w:r>
      <w:r w:rsidR="00D407F7">
        <w:t xml:space="preserve"> </w:t>
      </w:r>
      <w:r w:rsidR="00AA3D21">
        <w:t>b)</w:t>
      </w:r>
      <w:r w:rsidR="00C50314">
        <w:t xml:space="preserve"> </w:t>
      </w:r>
      <w:r w:rsidR="00AA3D21">
        <w:t>Taxpayers</w:t>
      </w:r>
      <w:r w:rsidR="00C50314">
        <w:t xml:space="preserve"> </w:t>
      </w:r>
      <w:r w:rsidR="00AA3D21">
        <w:t>enjoying</w:t>
      </w:r>
      <w:r w:rsidR="00C50314">
        <w:t xml:space="preserve"> </w:t>
      </w:r>
      <w:r w:rsidR="00AA3D21">
        <w:t>tax</w:t>
      </w:r>
      <w:r w:rsidR="00C50314">
        <w:t xml:space="preserve"> </w:t>
      </w:r>
      <w:r w:rsidR="00AA3D21">
        <w:t>incentives,</w:t>
      </w:r>
      <w:r w:rsidR="00C50314">
        <w:t xml:space="preserve"> </w:t>
      </w:r>
      <w:r w:rsidR="00AA3D21">
        <w:t>i.e.,</w:t>
      </w:r>
      <w:r w:rsidR="00C50314">
        <w:t xml:space="preserve"> </w:t>
      </w:r>
      <w:r w:rsidR="00AA3D21">
        <w:t>Board</w:t>
      </w:r>
      <w:r w:rsidR="00C50314">
        <w:t xml:space="preserve"> </w:t>
      </w:r>
      <w:r w:rsidR="00AA3D21">
        <w:t>of</w:t>
      </w:r>
      <w:r w:rsidR="00D407F7">
        <w:t xml:space="preserve"> </w:t>
      </w:r>
      <w:r w:rsidR="00AA3D21">
        <w:t>Investments</w:t>
      </w:r>
      <w:r w:rsidR="00C50314">
        <w:t xml:space="preserve"> </w:t>
      </w:r>
      <w:r w:rsidR="00AA3D21">
        <w:t>(BOI)-registered</w:t>
      </w:r>
      <w:r w:rsidR="00C50314">
        <w:t xml:space="preserve"> </w:t>
      </w:r>
      <w:r w:rsidR="00AA3D21">
        <w:t>and</w:t>
      </w:r>
      <w:r w:rsidR="00C50314">
        <w:t xml:space="preserve"> </w:t>
      </w:r>
      <w:r w:rsidR="00AA3D21">
        <w:t>economic</w:t>
      </w:r>
      <w:r w:rsidR="00C50314">
        <w:t xml:space="preserve"> </w:t>
      </w:r>
      <w:r w:rsidR="00AA3D21">
        <w:t>zone</w:t>
      </w:r>
      <w:r w:rsidR="00D407F7">
        <w:t xml:space="preserve"> </w:t>
      </w:r>
      <w:r w:rsidR="00AA3D21">
        <w:t>enterprise,</w:t>
      </w:r>
      <w:r w:rsidR="00C50314">
        <w:t xml:space="preserve"> </w:t>
      </w:r>
      <w:r w:rsidR="00AA3D21">
        <w:t>those</w:t>
      </w:r>
      <w:r w:rsidR="00C50314">
        <w:t xml:space="preserve"> </w:t>
      </w:r>
      <w:r w:rsidR="00AA3D21">
        <w:t>enjoying</w:t>
      </w:r>
      <w:r w:rsidR="00C50314">
        <w:t xml:space="preserve"> </w:t>
      </w:r>
      <w:r w:rsidR="00AA3D21">
        <w:t>ITH</w:t>
      </w:r>
      <w:r w:rsidR="00C50314">
        <w:t xml:space="preserve"> </w:t>
      </w:r>
      <w:r w:rsidR="00AA3D21">
        <w:t>or</w:t>
      </w:r>
      <w:r w:rsidR="00C50314">
        <w:t xml:space="preserve"> </w:t>
      </w:r>
      <w:r w:rsidR="00AA3D21">
        <w:t>subject</w:t>
      </w:r>
      <w:r w:rsidR="00C50314">
        <w:t xml:space="preserve"> </w:t>
      </w:r>
      <w:r w:rsidR="00AA3D21">
        <w:t>to</w:t>
      </w:r>
      <w:r w:rsidR="00C50314">
        <w:t xml:space="preserve"> </w:t>
      </w:r>
      <w:r w:rsidR="00AA3D21">
        <w:t>preferential</w:t>
      </w:r>
      <w:r w:rsidR="0062714F">
        <w:t xml:space="preserve"> </w:t>
      </w:r>
      <w:r w:rsidR="00AA3D21">
        <w:t>income tax rate c)</w:t>
      </w:r>
      <w:r w:rsidR="00C50314">
        <w:t xml:space="preserve"> </w:t>
      </w:r>
      <w:r w:rsidR="00AA3D21">
        <w:t>Taxpayers</w:t>
      </w:r>
      <w:r w:rsidR="00C50314">
        <w:t xml:space="preserve"> </w:t>
      </w:r>
      <w:r w:rsidR="00AA3D21">
        <w:t>reporting</w:t>
      </w:r>
      <w:r w:rsidR="00C50314">
        <w:t xml:space="preserve"> </w:t>
      </w:r>
      <w:r w:rsidR="00AA3D21">
        <w:t>net</w:t>
      </w:r>
      <w:r w:rsidR="00C50314">
        <w:t xml:space="preserve"> </w:t>
      </w:r>
      <w:r w:rsidR="00AA3D21">
        <w:t>operating</w:t>
      </w:r>
      <w:r w:rsidR="00C50314">
        <w:t xml:space="preserve"> </w:t>
      </w:r>
      <w:r w:rsidR="00AA3D21">
        <w:t>losses</w:t>
      </w:r>
      <w:r w:rsidR="00C50314">
        <w:t xml:space="preserve"> </w:t>
      </w:r>
      <w:r w:rsidR="00AA3D21">
        <w:t>for</w:t>
      </w:r>
      <w:r w:rsidR="00C50314">
        <w:t xml:space="preserve"> </w:t>
      </w:r>
      <w:r w:rsidR="00AA3D21">
        <w:t>the</w:t>
      </w:r>
      <w:r w:rsidR="00C50314">
        <w:t xml:space="preserve"> </w:t>
      </w:r>
      <w:r w:rsidR="00AA3D21">
        <w:t>current</w:t>
      </w:r>
      <w:r w:rsidR="0062714F">
        <w:t xml:space="preserve"> </w:t>
      </w:r>
      <w:r w:rsidR="00AA3D21">
        <w:t>taxable</w:t>
      </w:r>
      <w:r w:rsidR="00C50314">
        <w:t xml:space="preserve"> </w:t>
      </w:r>
      <w:r w:rsidR="00AA3D21">
        <w:t>year</w:t>
      </w:r>
      <w:r w:rsidR="00C50314">
        <w:t xml:space="preserve"> </w:t>
      </w:r>
      <w:r w:rsidR="00AA3D21">
        <w:t>and</w:t>
      </w:r>
      <w:r w:rsidR="00C50314">
        <w:t xml:space="preserve"> </w:t>
      </w:r>
      <w:r w:rsidR="00AA3D21">
        <w:t>the</w:t>
      </w:r>
      <w:r w:rsidR="00C50314">
        <w:t xml:space="preserve"> </w:t>
      </w:r>
      <w:r w:rsidR="00AA3D21">
        <w:t>immediately</w:t>
      </w:r>
      <w:r w:rsidR="00C50314">
        <w:t xml:space="preserve"> </w:t>
      </w:r>
      <w:r w:rsidR="00AA3D21">
        <w:t>preceding</w:t>
      </w:r>
      <w:r w:rsidR="00C50314">
        <w:t xml:space="preserve"> </w:t>
      </w:r>
      <w:r w:rsidR="00AA3D21">
        <w:t>two</w:t>
      </w:r>
      <w:r w:rsidR="00C50314">
        <w:t xml:space="preserve"> </w:t>
      </w:r>
      <w:r w:rsidR="00AA3D21">
        <w:t>consecutive taxable years d)</w:t>
      </w:r>
      <w:r w:rsidR="00C50314">
        <w:t xml:space="preserve"> </w:t>
      </w:r>
      <w:r w:rsidR="00AA3D21">
        <w:t>A</w:t>
      </w:r>
      <w:r w:rsidR="00C50314">
        <w:t xml:space="preserve"> </w:t>
      </w:r>
      <w:r w:rsidR="00AA3D21">
        <w:t>related</w:t>
      </w:r>
      <w:r w:rsidR="00C50314">
        <w:t xml:space="preserve"> </w:t>
      </w:r>
      <w:r w:rsidR="00AA3D21">
        <w:t>party,</w:t>
      </w:r>
      <w:r w:rsidR="00C50314">
        <w:t xml:space="preserve"> </w:t>
      </w:r>
      <w:r w:rsidR="00AA3D21">
        <w:t>as</w:t>
      </w:r>
      <w:r w:rsidR="00C50314">
        <w:t xml:space="preserve"> </w:t>
      </w:r>
      <w:r w:rsidR="00AA3D21">
        <w:t>defined</w:t>
      </w:r>
      <w:r w:rsidR="00C50314">
        <w:t xml:space="preserve"> </w:t>
      </w:r>
      <w:r w:rsidR="00AA3D21">
        <w:t>under</w:t>
      </w:r>
      <w:r w:rsidR="00C50314">
        <w:t xml:space="preserve"> </w:t>
      </w:r>
      <w:r w:rsidR="00AA3D21">
        <w:t>Section</w:t>
      </w:r>
      <w:r w:rsidR="00C50314">
        <w:t xml:space="preserve"> </w:t>
      </w:r>
      <w:r w:rsidR="00AA3D21">
        <w:t>3</w:t>
      </w:r>
      <w:r w:rsidR="00C50314">
        <w:t xml:space="preserve"> </w:t>
      </w:r>
      <w:r w:rsidR="00AA3D21">
        <w:t>of</w:t>
      </w:r>
      <w:r w:rsidR="00C50314">
        <w:t xml:space="preserve"> </w:t>
      </w:r>
      <w:r w:rsidR="00AA3D21">
        <w:t>RR</w:t>
      </w:r>
      <w:r w:rsidR="00C50314">
        <w:t xml:space="preserve"> </w:t>
      </w:r>
      <w:r w:rsidR="00AA3D21">
        <w:t>No.</w:t>
      </w:r>
      <w:r w:rsidR="00D407F7">
        <w:t xml:space="preserve"> </w:t>
      </w:r>
      <w:r w:rsidR="00AA3D21">
        <w:t>19-2020,</w:t>
      </w:r>
      <w:r w:rsidR="00C50314">
        <w:t xml:space="preserve"> </w:t>
      </w:r>
      <w:r w:rsidR="00AA3D21">
        <w:t>which</w:t>
      </w:r>
      <w:r w:rsidR="00C50314">
        <w:t xml:space="preserve"> </w:t>
      </w:r>
      <w:r w:rsidR="00AA3D21">
        <w:t>has</w:t>
      </w:r>
      <w:r w:rsidR="00C50314">
        <w:t xml:space="preserve"> </w:t>
      </w:r>
      <w:r w:rsidR="00AA3D21">
        <w:t>transactions</w:t>
      </w:r>
      <w:r w:rsidR="00C50314">
        <w:t xml:space="preserve"> </w:t>
      </w:r>
      <w:r w:rsidR="00AA3D21">
        <w:t>with</w:t>
      </w:r>
      <w:r w:rsidR="00C50314">
        <w:t xml:space="preserve"> </w:t>
      </w:r>
      <w:r w:rsidR="00AA3D21">
        <w:t>(a),</w:t>
      </w:r>
      <w:r w:rsidR="00C50314">
        <w:t xml:space="preserve"> </w:t>
      </w:r>
      <w:r w:rsidR="00AA3D21">
        <w:t>(b),</w:t>
      </w:r>
      <w:r w:rsidR="00C50314">
        <w:t xml:space="preserve"> </w:t>
      </w:r>
      <w:r w:rsidR="00AA3D21">
        <w:t>or</w:t>
      </w:r>
      <w:r w:rsidR="00C50314">
        <w:t xml:space="preserve"> </w:t>
      </w:r>
      <w:r w:rsidR="00AA3D21">
        <w:t>(c) The preparation and submission of transfer pricing</w:t>
      </w:r>
      <w:r w:rsidR="0062714F">
        <w:t xml:space="preserve"> </w:t>
      </w:r>
      <w:r w:rsidR="00AA3D21">
        <w:t>documentation (TPD) under RR No. 2-2013 and all other</w:t>
      </w:r>
      <w:r w:rsidR="0062714F">
        <w:t xml:space="preserve"> </w:t>
      </w:r>
      <w:r w:rsidR="00AA3D21">
        <w:t>relevant issuances shall be mandatory for taxpayers</w:t>
      </w:r>
      <w:r w:rsidR="0062714F">
        <w:t xml:space="preserve"> </w:t>
      </w:r>
      <w:r w:rsidR="00AA3D21">
        <w:t>enumerated in Section 2 of RR No. 34-2020 who meet the</w:t>
      </w:r>
      <w:r w:rsidR="0062714F">
        <w:t xml:space="preserve"> </w:t>
      </w:r>
      <w:r w:rsidR="00AA3D21">
        <w:t>following materiality thresholds: a)</w:t>
      </w:r>
      <w:r w:rsidR="00C50314">
        <w:t xml:space="preserve"> </w:t>
      </w:r>
      <w:r w:rsidR="00AA3D21">
        <w:t>Annual</w:t>
      </w:r>
      <w:r w:rsidR="00C50314">
        <w:t xml:space="preserve"> </w:t>
      </w:r>
      <w:r w:rsidR="00AA3D21">
        <w:t>gross</w:t>
      </w:r>
      <w:r w:rsidR="00C50314">
        <w:t xml:space="preserve"> </w:t>
      </w:r>
      <w:r w:rsidR="00AA3D21">
        <w:t>sales</w:t>
      </w:r>
      <w:r w:rsidR="00C50314">
        <w:t xml:space="preserve"> </w:t>
      </w:r>
      <w:r w:rsidR="00AA3D21">
        <w:t>revenue</w:t>
      </w:r>
      <w:r w:rsidR="00C50314">
        <w:t xml:space="preserve"> </w:t>
      </w:r>
      <w:r w:rsidR="00AA3D21">
        <w:t>for</w:t>
      </w:r>
      <w:r w:rsidR="00C50314">
        <w:t xml:space="preserve"> </w:t>
      </w:r>
      <w:r w:rsidR="00AA3D21">
        <w:t>the</w:t>
      </w:r>
      <w:r w:rsidR="00C50314">
        <w:t xml:space="preserve"> </w:t>
      </w:r>
      <w:r w:rsidR="00AA3D21">
        <w:t>subject</w:t>
      </w:r>
      <w:r w:rsidR="00C50314">
        <w:t xml:space="preserve"> </w:t>
      </w:r>
      <w:r w:rsidR="00AA3D21">
        <w:t>taxable</w:t>
      </w:r>
      <w:r w:rsidR="00D407F7">
        <w:t xml:space="preserve"> </w:t>
      </w:r>
      <w:r w:rsidR="00AA3D21">
        <w:t>period</w:t>
      </w:r>
      <w:r w:rsidR="00C50314">
        <w:t xml:space="preserve"> </w:t>
      </w:r>
      <w:r w:rsidR="00AA3D21">
        <w:t>exceeding</w:t>
      </w:r>
      <w:r w:rsidR="00C50314">
        <w:t xml:space="preserve"> </w:t>
      </w:r>
      <w:r w:rsidR="00AA3D21">
        <w:t>PHP150</w:t>
      </w:r>
      <w:r w:rsidR="00C50314">
        <w:t xml:space="preserve"> </w:t>
      </w:r>
      <w:r w:rsidR="00AA3D21">
        <w:t>million</w:t>
      </w:r>
      <w:r w:rsidR="00C50314">
        <w:t xml:space="preserve"> </w:t>
      </w:r>
      <w:r w:rsidR="00AA3D21">
        <w:t>and</w:t>
      </w:r>
      <w:r w:rsidR="00C50314">
        <w:t xml:space="preserve"> </w:t>
      </w:r>
      <w:r w:rsidR="00AA3D21">
        <w:t>the</w:t>
      </w:r>
      <w:r w:rsidR="00C50314">
        <w:t xml:space="preserve"> </w:t>
      </w:r>
      <w:r w:rsidR="00AA3D21">
        <w:t>total</w:t>
      </w:r>
      <w:r w:rsidR="00C50314">
        <w:t xml:space="preserve"> </w:t>
      </w:r>
      <w:r w:rsidR="00AA3D21">
        <w:t>amount</w:t>
      </w:r>
      <w:r w:rsidR="0062714F">
        <w:t xml:space="preserve"> </w:t>
      </w:r>
      <w:r w:rsidR="00AA3D21">
        <w:t>of</w:t>
      </w:r>
      <w:r w:rsidR="00C50314">
        <w:t xml:space="preserve"> </w:t>
      </w:r>
      <w:r w:rsidR="00AA3D21">
        <w:t>related-party</w:t>
      </w:r>
      <w:r w:rsidR="00C50314">
        <w:t xml:space="preserve"> </w:t>
      </w:r>
      <w:r w:rsidR="00AA3D21">
        <w:t>transactions</w:t>
      </w:r>
      <w:r w:rsidR="00C50314">
        <w:t xml:space="preserve"> </w:t>
      </w:r>
      <w:r w:rsidR="00AA3D21">
        <w:t>with</w:t>
      </w:r>
      <w:r w:rsidR="00C50314">
        <w:t xml:space="preserve"> </w:t>
      </w:r>
      <w:r w:rsidR="00AA3D21">
        <w:t>foreign</w:t>
      </w:r>
      <w:r w:rsidR="00C50314">
        <w:t xml:space="preserve"> </w:t>
      </w:r>
      <w:r w:rsidR="00AA3D21">
        <w:t>and</w:t>
      </w:r>
      <w:r w:rsidR="00C50314">
        <w:t xml:space="preserve"> </w:t>
      </w:r>
      <w:r w:rsidR="00AA3D21">
        <w:t>domestic</w:t>
      </w:r>
      <w:r w:rsidR="0062714F">
        <w:t xml:space="preserve"> </w:t>
      </w:r>
      <w:r w:rsidR="00AA3D21">
        <w:t>related</w:t>
      </w:r>
      <w:r w:rsidR="00C50314">
        <w:t xml:space="preserve"> </w:t>
      </w:r>
      <w:r w:rsidR="00AA3D21">
        <w:t>parties</w:t>
      </w:r>
      <w:r w:rsidR="00C50314">
        <w:t xml:space="preserve"> </w:t>
      </w:r>
      <w:r w:rsidR="00AA3D21">
        <w:t>exceeds</w:t>
      </w:r>
      <w:r w:rsidR="00C50314">
        <w:t xml:space="preserve"> </w:t>
      </w:r>
      <w:r w:rsidR="00AA3D21">
        <w:t>PHP90</w:t>
      </w:r>
      <w:r w:rsidR="00C50314">
        <w:t xml:space="preserve"> </w:t>
      </w:r>
      <w:r w:rsidR="00AA3D21">
        <w:t>million. In computing the above threshold, the following items shall be</w:t>
      </w:r>
      <w:r w:rsidR="0062714F">
        <w:t xml:space="preserve"> </w:t>
      </w:r>
      <w:r w:rsidR="00AA3D21">
        <w:t>included: •</w:t>
      </w:r>
      <w:r w:rsidR="0062714F">
        <w:t xml:space="preserve"> </w:t>
      </w:r>
      <w:r w:rsidR="00AA3D21">
        <w:t>Amounts received and/or receivable from related parties</w:t>
      </w:r>
      <w:r w:rsidR="0062714F">
        <w:t xml:space="preserve"> </w:t>
      </w:r>
      <w:r w:rsidR="00AA3D21">
        <w:t>or paid and/or payable to related parties during the</w:t>
      </w:r>
      <w:r w:rsidR="0062714F">
        <w:t xml:space="preserve"> </w:t>
      </w:r>
      <w:r w:rsidR="00AA3D21">
        <w:t>taxable year but excluding compensation paid to key</w:t>
      </w:r>
      <w:r w:rsidR="0062714F">
        <w:t xml:space="preserve"> </w:t>
      </w:r>
      <w:r w:rsidR="00AA3D21">
        <w:t>management personnel, dividends and branch profit</w:t>
      </w:r>
      <w:r w:rsidR="0062714F">
        <w:t xml:space="preserve"> </w:t>
      </w:r>
      <w:r w:rsidR="00AA3D21">
        <w:t>remittances •</w:t>
      </w:r>
      <w:r w:rsidR="0062714F">
        <w:t xml:space="preserve"> </w:t>
      </w:r>
      <w:r w:rsidR="00AA3D21">
        <w:t>Outstanding balances of loans and non-trade amounts</w:t>
      </w:r>
      <w:r w:rsidR="0062714F">
        <w:t xml:space="preserve"> </w:t>
      </w:r>
      <w:r w:rsidR="00AA3D21">
        <w:t>due from/to all related parties b)</w:t>
      </w:r>
      <w:r w:rsidR="00C50314">
        <w:t xml:space="preserve"> </w:t>
      </w:r>
      <w:r w:rsidR="00AA3D21">
        <w:t>Related-party</w:t>
      </w:r>
      <w:r w:rsidR="00C50314">
        <w:t xml:space="preserve"> </w:t>
      </w:r>
      <w:r w:rsidR="00AA3D21">
        <w:t>transactions</w:t>
      </w:r>
      <w:r w:rsidR="00C50314">
        <w:t xml:space="preserve"> </w:t>
      </w:r>
      <w:r w:rsidR="00AA3D21">
        <w:t>meeting</w:t>
      </w:r>
      <w:r w:rsidR="00C50314">
        <w:t xml:space="preserve"> </w:t>
      </w:r>
      <w:r w:rsidR="00AA3D21">
        <w:t>one</w:t>
      </w:r>
      <w:r w:rsidR="00C50314">
        <w:t xml:space="preserve"> </w:t>
      </w:r>
      <w:r w:rsidR="00AA3D21">
        <w:t>of</w:t>
      </w:r>
      <w:r w:rsidR="00C50314">
        <w:t xml:space="preserve"> </w:t>
      </w:r>
      <w:r w:rsidR="00AA3D21">
        <w:t>the</w:t>
      </w:r>
      <w:r w:rsidR="00C50314">
        <w:t xml:space="preserve"> </w:t>
      </w:r>
      <w:r w:rsidR="00AA3D21">
        <w:t>following</w:t>
      </w:r>
      <w:r w:rsidR="0062714F">
        <w:t xml:space="preserve"> </w:t>
      </w:r>
      <w:r w:rsidR="00AA3D21">
        <w:t>materiality</w:t>
      </w:r>
      <w:r w:rsidR="00C50314">
        <w:t xml:space="preserve"> </w:t>
      </w:r>
      <w:r w:rsidR="00AA3D21">
        <w:t>thresholds: •</w:t>
      </w:r>
      <w:r w:rsidR="0062714F">
        <w:t xml:space="preserve"> </w:t>
      </w:r>
      <w:r w:rsidR="00AA3D21">
        <w:t>If involving sale of tangible goods in the aggregate</w:t>
      </w:r>
      <w:r w:rsidR="0062714F">
        <w:t xml:space="preserve"> </w:t>
      </w:r>
      <w:r w:rsidR="00AA3D21">
        <w:t>amount exceeding PHP60 million within the taxable year •</w:t>
      </w:r>
      <w:r w:rsidR="0062714F">
        <w:t xml:space="preserve"> </w:t>
      </w:r>
      <w:r w:rsidR="00AA3D21">
        <w:t>If involving service transaction, payment of interest,</w:t>
      </w:r>
      <w:r w:rsidR="0062714F">
        <w:t xml:space="preserve"> </w:t>
      </w:r>
      <w:r w:rsidR="00AA3D21">
        <w:t>utilization of intangible goods or other related-party</w:t>
      </w:r>
      <w:r w:rsidR="0062714F">
        <w:t xml:space="preserve"> </w:t>
      </w:r>
      <w:r w:rsidR="00AA3D21">
        <w:t>transactions in the aggregate amount exceeding PHP15</w:t>
      </w:r>
      <w:r w:rsidR="0062714F">
        <w:t xml:space="preserve"> </w:t>
      </w:r>
      <w:r w:rsidR="00AA3D21">
        <w:t>million within the taxable year •</w:t>
      </w:r>
      <w:r w:rsidR="0062714F">
        <w:t xml:space="preserve"> </w:t>
      </w:r>
      <w:r w:rsidR="00AA3D21">
        <w:t>If transfer pricing documentation was required to be</w:t>
      </w:r>
      <w:r w:rsidR="0062714F">
        <w:t xml:space="preserve"> </w:t>
      </w:r>
      <w:r w:rsidR="00AA3D21">
        <w:t>prepared during the immediately preceding taxable</w:t>
      </w:r>
      <w:r w:rsidR="0062714F">
        <w:t xml:space="preserve"> </w:t>
      </w:r>
      <w:r w:rsidR="00AA3D21">
        <w:t>period for exceeding either (a) or (b) above The transfer pricing documentation and other supporting</w:t>
      </w:r>
      <w:r w:rsidR="0062714F">
        <w:t xml:space="preserve"> </w:t>
      </w:r>
      <w:r w:rsidR="00AA3D21">
        <w:t>documents as set out in Section 6 of RR No. 19-2020 shall no</w:t>
      </w:r>
      <w:r w:rsidR="0062714F">
        <w:t xml:space="preserve"> </w:t>
      </w:r>
      <w:r w:rsidR="00AA3D21">
        <w:t>longer be attached to the RPT Form, but shall be submitted</w:t>
      </w:r>
      <w:r w:rsidR="0062714F">
        <w:t xml:space="preserve"> </w:t>
      </w:r>
      <w:r w:rsidR="00AA3D21">
        <w:t>within 30 calendar days upon receipt of the request by the</w:t>
      </w:r>
      <w:r w:rsidR="0062714F">
        <w:t xml:space="preserve"> </w:t>
      </w:r>
      <w:r w:rsidR="00AA3D21">
        <w:t>Commissioner or that person’s duly authorized representatives</w:t>
      </w:r>
      <w:r w:rsidR="00D407F7">
        <w:t xml:space="preserve"> </w:t>
      </w:r>
      <w:r w:rsidR="00AA3D21">
        <w:t>pursuant to a duly-issued Letter of Authority.</w:t>
      </w:r>
      <w:r w:rsidR="0062714F">
        <w:t xml:space="preserve"> </w:t>
      </w:r>
      <w:r w:rsidR="00AA3D21">
        <w:t>•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Yes. In 2020, the BIR initially extended the deadlines for the</w:t>
      </w:r>
      <w:r w:rsidR="0062714F">
        <w:t xml:space="preserve"> </w:t>
      </w:r>
      <w:r w:rsidR="00AA3D21">
        <w:t>submission of BIR Form No. 1709 due to the adverse impact of</w:t>
      </w:r>
      <w:r w:rsidR="0062714F">
        <w:t xml:space="preserve"> </w:t>
      </w:r>
      <w:r w:rsidR="00AA3D21">
        <w:t>the COVID-19 pandemic.</w:t>
      </w:r>
      <w:r w:rsidR="00D407F7">
        <w:t xml:space="preserve"> </w:t>
      </w:r>
      <w:r w:rsidR="00AA3D21">
        <w:t>3.</w:t>
      </w:r>
      <w:r w:rsidR="0062714F">
        <w:t xml:space="preserve"> </w:t>
      </w:r>
      <w:r w:rsidR="00AA3D21">
        <w:t>OECD Guidelines treatment and BEPS</w:t>
      </w:r>
      <w:r w:rsidR="0062714F">
        <w:t xml:space="preserve"> </w:t>
      </w:r>
      <w:r w:rsidR="00AA3D21">
        <w:lastRenderedPageBreak/>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Philippines is not a member of the OECD. The transfer pricing regulations are largely based on OECD</w:t>
      </w:r>
      <w:r w:rsidR="0062714F">
        <w:t xml:space="preserve"> </w:t>
      </w:r>
      <w:r w:rsidR="00AA3D21">
        <w:t>Guidelines and refer to them for further guidance and</w:t>
      </w:r>
      <w:r w:rsidR="0062714F">
        <w:t xml:space="preserve"> </w:t>
      </w:r>
      <w:r w:rsidR="00AA3D21">
        <w:t>examples.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The Philippines has not yet adopted BEPS Action 13 for</w:t>
      </w:r>
      <w:r w:rsidR="0062714F">
        <w:t xml:space="preserve"> </w:t>
      </w:r>
      <w:r w:rsidR="00AA3D21">
        <w:t>transfer pricing documentation. •</w:t>
      </w:r>
      <w:r w:rsidR="0062714F">
        <w:t xml:space="preserve"> </w:t>
      </w:r>
      <w:r w:rsidR="00AA3D21">
        <w:t>Coverage in terms of Master File, Local File and CbCR While the Philippines has not yet adopted BEPS Action 13,</w:t>
      </w:r>
      <w:r w:rsidR="0062714F">
        <w:t xml:space="preserve"> </w:t>
      </w:r>
      <w:r w:rsidR="00AA3D21">
        <w:t>a local transfer pricing documentation is required to be</w:t>
      </w:r>
      <w:r w:rsidR="0062714F">
        <w:t xml:space="preserve"> </w:t>
      </w:r>
      <w:r w:rsidR="00AA3D21">
        <w:t>prepared contemporaneously pursuant to RR No. 2-2013,</w:t>
      </w:r>
      <w:r w:rsidR="0062714F">
        <w:t xml:space="preserve"> </w:t>
      </w:r>
      <w:r w:rsidR="00AA3D21">
        <w:t>subject to materiality thresholds discussed below.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D407F7">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D407F7">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 transfer pricing report has to be prepared</w:t>
      </w:r>
      <w:r w:rsidR="0062714F">
        <w:t xml:space="preserve"> </w:t>
      </w:r>
      <w:r w:rsidR="00AA3D21">
        <w:t>contemporaneously. • 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pricing rules if it has related-party transactions. • Should transfer pricing documentation be prepared</w:t>
      </w:r>
      <w:r w:rsidR="0062714F">
        <w:t xml:space="preserve"> </w:t>
      </w:r>
      <w:r w:rsidR="00AA3D21">
        <w:t>annually? Transfer pricing documentation has to be prepared annually</w:t>
      </w:r>
      <w:r w:rsidR="0062714F">
        <w:t xml:space="preserve"> </w:t>
      </w:r>
      <w:r w:rsidR="00AA3D21">
        <w:t>under local jurisdiction regulations. RR 2-2013 is silent on the</w:t>
      </w:r>
      <w:r w:rsidR="0062714F">
        <w:t xml:space="preserve"> </w:t>
      </w:r>
      <w:r w:rsidR="00AA3D21">
        <w:t>manner of preparation. However, being largely based on the</w:t>
      </w:r>
      <w:r w:rsidR="0062714F">
        <w:t xml:space="preserve"> </w:t>
      </w:r>
      <w:r w:rsidR="00AA3D21">
        <w:t>OECD Transfer Pricing Guidelines, the preparation of transfer</w:t>
      </w:r>
      <w:r w:rsidR="0062714F">
        <w:t xml:space="preserve"> </w:t>
      </w:r>
      <w:r w:rsidR="00AA3D21">
        <w:t>pricing documentation on year one and the benchmarking</w:t>
      </w:r>
      <w:r w:rsidR="0062714F">
        <w:t xml:space="preserve"> </w:t>
      </w:r>
      <w:r w:rsidR="00AA3D21">
        <w:t>updates on years two and three should be sufficient. • For an MNE with multiple entities in the jurisdiction, is it</w:t>
      </w:r>
      <w:r w:rsidR="0062714F">
        <w:t xml:space="preserve"> </w:t>
      </w:r>
      <w:r w:rsidR="00AA3D21">
        <w:t>required to have stand-alone transfer pricing reports for</w:t>
      </w:r>
      <w:r w:rsidR="0062714F">
        <w:t xml:space="preserve"> </w:t>
      </w:r>
      <w:r w:rsidR="00AA3D21">
        <w:t>each entity? There is none specified, although a stand-alone transfer</w:t>
      </w:r>
      <w:r w:rsidR="0062714F">
        <w:t xml:space="preserve"> </w:t>
      </w:r>
      <w:r w:rsidR="00AA3D21">
        <w:t>pricing report for each entity is done in practice.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 preparation and submission of TPDs under RR No. 2-2013</w:t>
      </w:r>
      <w:r w:rsidR="0062714F">
        <w:t xml:space="preserve"> </w:t>
      </w:r>
      <w:r w:rsidR="00AA3D21">
        <w:t>and all other relevant issuances shall be mandatory for</w:t>
      </w:r>
      <w:r w:rsidR="00D407F7">
        <w:t xml:space="preserve"> </w:t>
      </w:r>
      <w:r w:rsidR="00AA3D21">
        <w:t>taxpayers enumerated in Section 2 of RR No. 34-2020 who</w:t>
      </w:r>
      <w:r w:rsidR="0062714F">
        <w:t xml:space="preserve"> </w:t>
      </w:r>
      <w:r w:rsidR="00AA3D21">
        <w:t>meet the following materiality thresholds: a)</w:t>
      </w:r>
      <w:r w:rsidR="00C50314">
        <w:t xml:space="preserve"> </w:t>
      </w:r>
      <w:r w:rsidR="00AA3D21">
        <w:t>Annual</w:t>
      </w:r>
      <w:r w:rsidR="00C50314">
        <w:t xml:space="preserve"> </w:t>
      </w:r>
      <w:r w:rsidR="00AA3D21">
        <w:t>gross</w:t>
      </w:r>
      <w:r w:rsidR="00C50314">
        <w:t xml:space="preserve"> </w:t>
      </w:r>
      <w:r w:rsidR="00AA3D21">
        <w:t>sales</w:t>
      </w:r>
      <w:r w:rsidR="00C50314">
        <w:t xml:space="preserve"> </w:t>
      </w:r>
      <w:r w:rsidR="00AA3D21">
        <w:t>revenue</w:t>
      </w:r>
      <w:r w:rsidR="00C50314">
        <w:t xml:space="preserve"> </w:t>
      </w:r>
      <w:r w:rsidR="00AA3D21">
        <w:t>for</w:t>
      </w:r>
      <w:r w:rsidR="00C50314">
        <w:t xml:space="preserve"> </w:t>
      </w:r>
      <w:r w:rsidR="00AA3D21">
        <w:t>the</w:t>
      </w:r>
      <w:r w:rsidR="00C50314">
        <w:t xml:space="preserve"> </w:t>
      </w:r>
      <w:r w:rsidR="00AA3D21">
        <w:t>subject</w:t>
      </w:r>
      <w:r w:rsidR="00C50314">
        <w:t xml:space="preserve"> </w:t>
      </w:r>
      <w:r w:rsidR="00AA3D21">
        <w:t>taxable</w:t>
      </w:r>
      <w:r w:rsidR="00C50314">
        <w:t xml:space="preserve"> </w:t>
      </w:r>
      <w:r w:rsidR="00AA3D21">
        <w:t>period</w:t>
      </w:r>
      <w:r w:rsidR="0062714F">
        <w:t xml:space="preserve"> </w:t>
      </w:r>
      <w:r w:rsidR="00AA3D21">
        <w:t>exceeding</w:t>
      </w:r>
      <w:r w:rsidR="00C50314">
        <w:t xml:space="preserve"> </w:t>
      </w:r>
      <w:r w:rsidR="00AA3D21">
        <w:t>PHP150</w:t>
      </w:r>
      <w:r w:rsidR="00C50314">
        <w:t xml:space="preserve"> </w:t>
      </w:r>
      <w:r w:rsidR="00AA3D21">
        <w:t>million</w:t>
      </w:r>
      <w:r w:rsidR="00C50314">
        <w:t xml:space="preserve"> </w:t>
      </w:r>
      <w:r w:rsidR="00AA3D21">
        <w:t>and</w:t>
      </w:r>
      <w:r w:rsidR="00C50314">
        <w:t xml:space="preserve"> </w:t>
      </w:r>
      <w:r w:rsidR="00AA3D21">
        <w:t>the</w:t>
      </w:r>
      <w:r w:rsidR="00C50314">
        <w:t xml:space="preserve"> </w:t>
      </w:r>
      <w:r w:rsidR="00AA3D21">
        <w:t>total</w:t>
      </w:r>
      <w:r w:rsidR="00C50314">
        <w:t xml:space="preserve"> </w:t>
      </w:r>
      <w:r w:rsidR="00AA3D21">
        <w:t>amount</w:t>
      </w:r>
      <w:r w:rsidR="00C50314">
        <w:t xml:space="preserve"> </w:t>
      </w:r>
      <w:r w:rsidR="00AA3D21">
        <w:t>of</w:t>
      </w:r>
      <w:r w:rsidR="00C50314">
        <w:t xml:space="preserve"> </w:t>
      </w:r>
      <w:r w:rsidR="00AA3D21">
        <w:t>related-party</w:t>
      </w:r>
      <w:r w:rsidR="00C50314">
        <w:t xml:space="preserve"> </w:t>
      </w:r>
      <w:r w:rsidR="00AA3D21">
        <w:t>transactions</w:t>
      </w:r>
      <w:r w:rsidR="00C50314">
        <w:t xml:space="preserve"> </w:t>
      </w:r>
      <w:r w:rsidR="00AA3D21">
        <w:t>with</w:t>
      </w:r>
      <w:r w:rsidR="00C50314">
        <w:t xml:space="preserve"> </w:t>
      </w:r>
      <w:r w:rsidR="00AA3D21">
        <w:t>foreign</w:t>
      </w:r>
      <w:r w:rsidR="00C50314">
        <w:t xml:space="preserve"> </w:t>
      </w:r>
      <w:r w:rsidR="00AA3D21">
        <w:t>and</w:t>
      </w:r>
      <w:r w:rsidR="00C50314">
        <w:t xml:space="preserve"> </w:t>
      </w:r>
      <w:r w:rsidR="00AA3D21">
        <w:t>domestic</w:t>
      </w:r>
      <w:r w:rsidR="00C50314">
        <w:t xml:space="preserve"> </w:t>
      </w:r>
      <w:r w:rsidR="00AA3D21">
        <w:t>related</w:t>
      </w:r>
      <w:r w:rsidR="0062714F">
        <w:t xml:space="preserve"> </w:t>
      </w:r>
      <w:r w:rsidR="00AA3D21">
        <w:t>parties</w:t>
      </w:r>
      <w:r w:rsidR="00C50314">
        <w:t xml:space="preserve"> </w:t>
      </w:r>
      <w:r w:rsidR="00AA3D21">
        <w:t>exceeds</w:t>
      </w:r>
      <w:r w:rsidR="00C50314">
        <w:t xml:space="preserve"> </w:t>
      </w:r>
      <w:r w:rsidR="00AA3D21">
        <w:t>PHP90</w:t>
      </w:r>
      <w:r w:rsidR="00C50314">
        <w:t xml:space="preserve"> </w:t>
      </w:r>
      <w:r w:rsidR="00AA3D21">
        <w:t>million In computing the above threshold, the following items</w:t>
      </w:r>
      <w:r w:rsidR="0062714F">
        <w:t xml:space="preserve"> </w:t>
      </w:r>
      <w:r w:rsidR="00AA3D21">
        <w:t>shall be included: •</w:t>
      </w:r>
      <w:r w:rsidR="0062714F">
        <w:t xml:space="preserve"> </w:t>
      </w:r>
      <w:r w:rsidR="00AA3D21">
        <w:t>Amounts received and/or receivable from related parties</w:t>
      </w:r>
      <w:r w:rsidR="0062714F">
        <w:t xml:space="preserve"> </w:t>
      </w:r>
      <w:r w:rsidR="00AA3D21">
        <w:t>or paid and/or payable to related parties during the</w:t>
      </w:r>
      <w:r w:rsidR="0062714F">
        <w:t xml:space="preserve"> </w:t>
      </w:r>
      <w:r w:rsidR="00AA3D21">
        <w:t>taxable year but excluding compensation paid to key</w:t>
      </w:r>
      <w:r w:rsidR="0062714F">
        <w:t xml:space="preserve"> </w:t>
      </w:r>
      <w:r w:rsidR="00AA3D21">
        <w:t>management personnel, dividends and branch profit</w:t>
      </w:r>
      <w:r w:rsidR="0062714F">
        <w:t xml:space="preserve"> </w:t>
      </w:r>
      <w:r w:rsidR="00AA3D21">
        <w:t>remittances •</w:t>
      </w:r>
      <w:r w:rsidR="0062714F">
        <w:t xml:space="preserve"> </w:t>
      </w:r>
      <w:r w:rsidR="00AA3D21">
        <w:t>Outstanding balances of loans and non-trade amounts</w:t>
      </w:r>
      <w:r w:rsidR="0062714F">
        <w:t xml:space="preserve"> </w:t>
      </w:r>
      <w:r w:rsidR="00AA3D21">
        <w:t>due from/to all related parties b)</w:t>
      </w:r>
      <w:r w:rsidR="00C50314">
        <w:t xml:space="preserve"> </w:t>
      </w:r>
      <w:r w:rsidR="00AA3D21">
        <w:t>Related-party</w:t>
      </w:r>
      <w:r w:rsidR="00C50314">
        <w:t xml:space="preserve"> </w:t>
      </w:r>
      <w:r w:rsidR="00AA3D21">
        <w:t>transactions</w:t>
      </w:r>
      <w:r w:rsidR="00C50314">
        <w:t xml:space="preserve"> </w:t>
      </w:r>
      <w:r w:rsidR="00AA3D21">
        <w:t>meeting</w:t>
      </w:r>
      <w:r w:rsidR="00C50314">
        <w:t xml:space="preserve"> </w:t>
      </w:r>
      <w:r w:rsidR="00AA3D21">
        <w:t>one</w:t>
      </w:r>
      <w:r w:rsidR="00C50314">
        <w:t xml:space="preserve"> </w:t>
      </w:r>
      <w:r w:rsidR="00AA3D21">
        <w:t>of</w:t>
      </w:r>
      <w:r w:rsidR="00C50314">
        <w:t xml:space="preserve"> </w:t>
      </w:r>
      <w:r w:rsidR="00AA3D21">
        <w:t>the</w:t>
      </w:r>
      <w:r w:rsidR="00C50314">
        <w:t xml:space="preserve"> </w:t>
      </w:r>
      <w:r w:rsidR="00AA3D21">
        <w:t>following</w:t>
      </w:r>
      <w:r w:rsidR="0062714F">
        <w:t xml:space="preserve"> </w:t>
      </w:r>
      <w:r w:rsidR="00AA3D21">
        <w:t>materiality</w:t>
      </w:r>
      <w:r w:rsidR="00C50314">
        <w:t xml:space="preserve"> </w:t>
      </w:r>
      <w:r w:rsidR="00AA3D21">
        <w:t>thresholds: •</w:t>
      </w:r>
      <w:r w:rsidR="0062714F">
        <w:t xml:space="preserve"> </w:t>
      </w:r>
      <w:r w:rsidR="00AA3D21">
        <w:t>If involving sale of tangible goods in the aggregate</w:t>
      </w:r>
      <w:r w:rsidR="0062714F">
        <w:t xml:space="preserve"> </w:t>
      </w:r>
      <w:r w:rsidR="00AA3D21">
        <w:t>amount exceeding PHP60 million within the taxable year •</w:t>
      </w:r>
      <w:r w:rsidR="0062714F">
        <w:t xml:space="preserve"> </w:t>
      </w:r>
      <w:r w:rsidR="00AA3D21">
        <w:t>If involving service transaction, payment of interest,</w:t>
      </w:r>
      <w:r w:rsidR="0062714F">
        <w:t xml:space="preserve"> </w:t>
      </w:r>
      <w:r w:rsidR="00AA3D21">
        <w:t>utilization of intangible goods or other related-party</w:t>
      </w:r>
      <w:r w:rsidR="0062714F">
        <w:t xml:space="preserve"> </w:t>
      </w:r>
      <w:r w:rsidR="00AA3D21">
        <w:t>transactions in the aggregate amount exceeding PHP15</w:t>
      </w:r>
      <w:r w:rsidR="0062714F">
        <w:t xml:space="preserve"> </w:t>
      </w:r>
      <w:r w:rsidR="00AA3D21">
        <w:t>million within the taxable year •</w:t>
      </w:r>
      <w:r w:rsidR="0062714F">
        <w:t xml:space="preserve"> </w:t>
      </w:r>
      <w:r w:rsidR="00AA3D21">
        <w:t>If transfer pricing documentation was required to be</w:t>
      </w:r>
      <w:r w:rsidR="0062714F">
        <w:t xml:space="preserve"> </w:t>
      </w:r>
      <w:r w:rsidR="00AA3D21">
        <w:t>prepared during the immediately preceding taxable</w:t>
      </w:r>
      <w:r w:rsidR="0062714F">
        <w:t xml:space="preserve"> </w:t>
      </w:r>
      <w:r w:rsidR="00AA3D21">
        <w:t>period for exceeding either (a) or (b) above However, the BIR still retains the right to conduct transfer</w:t>
      </w:r>
      <w:r w:rsidR="0062714F">
        <w:t xml:space="preserve"> </w:t>
      </w:r>
      <w:r w:rsidR="00AA3D21">
        <w:t>pricing audits against taxpayers with related-party</w:t>
      </w:r>
      <w:r w:rsidR="0062714F">
        <w:t xml:space="preserve"> </w:t>
      </w:r>
      <w:r w:rsidR="00AA3D21">
        <w:t>transactions, irrespective of whether or not they are required</w:t>
      </w:r>
      <w:r w:rsidR="0062714F">
        <w:t xml:space="preserve"> </w:t>
      </w:r>
      <w:r w:rsidR="00AA3D21">
        <w:t>to file the RPT Form and prepare a TPD. • Master File This is not applicable. • Local File This is not applicable. • CbCR This is not applicable. • Economic analysis</w:t>
      </w:r>
      <w:r w:rsidR="0062714F">
        <w:t xml:space="preserve"> </w:t>
      </w:r>
      <w:r w:rsidR="00AA3D21">
        <w:t>There is none specified. c)</w:t>
      </w:r>
      <w:r w:rsidR="00C50314">
        <w:t xml:space="preserve"> </w:t>
      </w:r>
      <w:r w:rsidR="00AA3D21">
        <w:t>Specific</w:t>
      </w:r>
      <w:r w:rsidR="00C50314">
        <w:t xml:space="preserve"> </w:t>
      </w:r>
      <w:r w:rsidR="00AA3D21">
        <w:t>requirements • Treatment of domestic transactions There is a documentation obligation for domestic transactions. • Local language documentation requirement The transfer pricing documentation is prepared in English,</w:t>
      </w:r>
      <w:r w:rsidR="0062714F">
        <w:t xml:space="preserve"> </w:t>
      </w:r>
      <w:r w:rsidR="00AA3D21">
        <w:t xml:space="preserve">which is an official language in the Philippines. • Safe harbor availability including </w:t>
      </w:r>
      <w:r w:rsidR="00AA3D21">
        <w:lastRenderedPageBreak/>
        <w:t>financial transactions if</w:t>
      </w:r>
      <w:r w:rsidR="0062714F">
        <w:t xml:space="preserve"> </w:t>
      </w:r>
      <w:r w:rsidR="00AA3D21">
        <w:t>applicable Please see above materiality thresholds. • Is aggregation or individual testing of transactions preferred</w:t>
      </w:r>
      <w:r w:rsidR="0062714F">
        <w:t xml:space="preserve"> </w:t>
      </w:r>
      <w:r w:rsidR="00AA3D21">
        <w:t>for an entity There is none specified. • Any other disclosure/compliance requirement</w:t>
      </w:r>
      <w:r w:rsidR="0062714F">
        <w:t xml:space="preserve"> </w:t>
      </w:r>
      <w:r w:rsidR="00AA3D21">
        <w:t>This is not applicable. 5.</w:t>
      </w:r>
      <w:r w:rsidR="0062714F">
        <w:t xml:space="preserve"> </w:t>
      </w:r>
      <w:r w:rsidR="00AA3D21">
        <w:t>Transfer pricing return and related-party</w:t>
      </w:r>
      <w:r w:rsidR="0062714F">
        <w:t xml:space="preserve"> </w:t>
      </w:r>
      <w:r w:rsidR="00AA3D21">
        <w:t>disclosures • Transfer pricing-specific returns BIR Form No. 1709, Information Return on Transactions with</w:t>
      </w:r>
      <w:r w:rsidR="0062714F">
        <w:t xml:space="preserve"> </w:t>
      </w:r>
      <w:r w:rsidR="00AA3D21">
        <w:t>Related Party (Domestic and/or Foreign) (RPT Form). • Related-party disclosures along with corporate income tax</w:t>
      </w:r>
      <w:r w:rsidR="0062714F">
        <w:t xml:space="preserve"> </w:t>
      </w:r>
      <w:r w:rsidR="00AA3D21">
        <w:t>return</w:t>
      </w:r>
      <w:r w:rsidR="0062714F">
        <w:t xml:space="preserve"> </w:t>
      </w:r>
      <w:r w:rsidR="00AA3D21">
        <w:t>Please see above. • Related-party disclosures in financial statement/annual</w:t>
      </w:r>
      <w:r w:rsidR="0062714F">
        <w:t xml:space="preserve"> </w:t>
      </w:r>
      <w:r w:rsidR="00AA3D21">
        <w:t>report Related-party disclosures are required in the notes to the</w:t>
      </w:r>
      <w:r w:rsidR="0062714F">
        <w:t xml:space="preserve"> </w:t>
      </w:r>
      <w:r w:rsidR="00AA3D21">
        <w:t>audited financial statements, which are filed with the BIR</w:t>
      </w:r>
      <w:r w:rsidR="0062714F">
        <w:t xml:space="preserve"> </w:t>
      </w:r>
      <w:r w:rsidR="00AA3D21">
        <w:t>together with the Annual Income Tax Return.</w:t>
      </w:r>
      <w:r w:rsidR="0062714F">
        <w:t xml:space="preserve"> </w:t>
      </w:r>
      <w:r w:rsidR="00AA3D21">
        <w:t>Moreover, taxpayers who are not required to file the RPT Form</w:t>
      </w:r>
      <w:r w:rsidR="0062714F">
        <w:t xml:space="preserve"> </w:t>
      </w:r>
      <w:r w:rsidR="00AA3D21">
        <w:t>are required to disclose in the notes to the financial statements</w:t>
      </w:r>
      <w:r w:rsidR="0062714F">
        <w:t xml:space="preserve"> </w:t>
      </w:r>
      <w:r w:rsidR="00AA3D21">
        <w:t>that they are not covered by the requirements and procedures</w:t>
      </w:r>
      <w:r w:rsidR="0062714F">
        <w:t xml:space="preserve"> </w:t>
      </w:r>
      <w:r w:rsidR="00AA3D21">
        <w:t>for related-party transactions provided under RR No. 34-2020. • CbCR notification included in the statutory tax return This is not applicable. • Other information/documents to be filed</w:t>
      </w:r>
      <w:r w:rsidR="0062714F">
        <w:t xml:space="preserve"> </w:t>
      </w:r>
      <w:r w:rsidR="00AA3D21">
        <w:t>The transfer pricing documentation and other supporting</w:t>
      </w:r>
      <w:r w:rsidR="0062714F">
        <w:t xml:space="preserve"> </w:t>
      </w:r>
      <w:r w:rsidR="00AA3D21">
        <w:t>documents as set out in RR No. 19-2020 shall no longer be</w:t>
      </w:r>
      <w:r w:rsidR="0062714F">
        <w:t xml:space="preserve"> </w:t>
      </w:r>
      <w:r w:rsidR="00AA3D21">
        <w:t>attached to the RPT Form but shall be submitted within 30</w:t>
      </w:r>
      <w:r w:rsidR="0062714F">
        <w:t xml:space="preserve"> </w:t>
      </w:r>
      <w:r w:rsidR="00AA3D21">
        <w:t>calendar days from receipt of the request to submit during a</w:t>
      </w:r>
      <w:r w:rsidR="0062714F">
        <w:t xml:space="preserve"> </w:t>
      </w:r>
      <w:r w:rsidR="00AA3D21">
        <w:t>tax audit, subject to a non-extendible period of 30 calendar</w:t>
      </w:r>
      <w:r w:rsidR="0062714F">
        <w:t xml:space="preserve"> </w:t>
      </w:r>
      <w:r w:rsidR="00AA3D21">
        <w:t>days.</w:t>
      </w:r>
      <w:r w:rsidR="0062714F">
        <w:t xml:space="preserve"> </w:t>
      </w:r>
      <w:r w:rsidR="00AA3D21">
        <w:t>6.</w:t>
      </w:r>
      <w:r w:rsidR="00D407F7">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w:t>
      </w:r>
      <w:r w:rsidR="0062714F">
        <w:t xml:space="preserve"> </w:t>
      </w:r>
      <w:r w:rsidR="00AA3D21">
        <w:t>The filing deadline is the 15th day of the fourth month,</w:t>
      </w:r>
      <w:r w:rsidR="0062714F">
        <w:t xml:space="preserve"> </w:t>
      </w:r>
      <w:r w:rsidR="00AA3D21">
        <w:t>following the close of the taxable year. • Other transfer pricing disclosures and return For eFPS filers, the RPT Form shall be submitted within 15</w:t>
      </w:r>
      <w:r w:rsidR="0062714F">
        <w:t xml:space="preserve"> </w:t>
      </w:r>
      <w:r w:rsidR="00AA3D21">
        <w:t>days from the statutory due date or actual date of electronic</w:t>
      </w:r>
      <w:r w:rsidR="0062714F">
        <w:t xml:space="preserve"> </w:t>
      </w:r>
      <w:r w:rsidR="00AA3D21">
        <w:t>filing of the ITR, whichever comes later.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regulations require contemporaneous</w:t>
      </w:r>
      <w:r w:rsidR="0062714F">
        <w:t xml:space="preserve"> </w:t>
      </w:r>
      <w:r w:rsidR="00AA3D21">
        <w:t>documentation to be maintained and retained. It is</w:t>
      </w:r>
      <w:r w:rsidR="0062714F">
        <w:t xml:space="preserve"> </w:t>
      </w:r>
      <w:r w:rsidR="00AA3D21">
        <w:t>contemporaneous if it exists, or is brought into existence, at</w:t>
      </w:r>
      <w:r w:rsidR="0062714F">
        <w:t xml:space="preserve"> </w:t>
      </w:r>
      <w:r w:rsidR="00AA3D21">
        <w:t>the time the associated enterprises develop or implement any</w:t>
      </w:r>
      <w:r w:rsidR="0062714F">
        <w:t xml:space="preserve"> </w:t>
      </w:r>
      <w:r w:rsidR="00AA3D21">
        <w:t>arrangement that might raise transfer pricing issues. These</w:t>
      </w:r>
      <w:r w:rsidR="0062714F">
        <w:t xml:space="preserve"> </w:t>
      </w:r>
      <w:r w:rsidR="00AA3D21">
        <w:t>arrangements should be reviewed when preparing tax returns.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Pursuant to RR No. 34-2020, the transfer pricing</w:t>
      </w:r>
      <w:r w:rsidR="0062714F">
        <w:t xml:space="preserve"> </w:t>
      </w:r>
      <w:r w:rsidR="00AA3D21">
        <w:t>documentation is no longer required to be attached to the RPT</w:t>
      </w:r>
      <w:r w:rsidR="0062714F">
        <w:t xml:space="preserve"> </w:t>
      </w:r>
      <w:r w:rsidR="00AA3D21">
        <w:t>Form upon filing. However, the transfer pricing documentation</w:t>
      </w:r>
      <w:r w:rsidR="0062714F">
        <w:t xml:space="preserve"> </w:t>
      </w:r>
      <w:r w:rsidR="00AA3D21">
        <w:t>and other documents have to be submitted to the BIR within</w:t>
      </w:r>
      <w:r w:rsidR="0062714F">
        <w:t xml:space="preserve"> </w:t>
      </w:r>
      <w:r w:rsidR="00AA3D21">
        <w:t>30 calendar days from receipt of the request to submit during</w:t>
      </w:r>
      <w:r w:rsidR="0062714F">
        <w:t xml:space="preserve"> </w:t>
      </w:r>
      <w:r w:rsidR="00AA3D21">
        <w:t>a tax audit, subject to a non-extendible period of 30 calendar</w:t>
      </w:r>
      <w:r w:rsidR="0062714F">
        <w:t xml:space="preserve"> </w:t>
      </w:r>
      <w:r w:rsidR="00AA3D21">
        <w:t>days.</w:t>
      </w:r>
      <w:r w:rsidR="0062714F">
        <w:t xml:space="preserve"> </w:t>
      </w:r>
      <w:r w:rsidR="00AA3D21">
        <w:t>• Time period or deadline for submission on tax authority</w:t>
      </w:r>
      <w:r w:rsidR="0062714F">
        <w:t xml:space="preserve"> </w:t>
      </w:r>
      <w:r w:rsidR="00AA3D21">
        <w:t>request</w:t>
      </w:r>
      <w:r w:rsidR="0062714F">
        <w:t xml:space="preserve"> </w:t>
      </w:r>
      <w:r w:rsidR="00AA3D21">
        <w:t>The transfer pricing documentation and other documents</w:t>
      </w:r>
      <w:r w:rsidR="0062714F">
        <w:t xml:space="preserve"> </w:t>
      </w:r>
      <w:r w:rsidR="00AA3D21">
        <w:t>have to be submitted to the BIR within 30 calendar days from</w:t>
      </w:r>
      <w:r w:rsidR="0062714F">
        <w:t xml:space="preserve"> </w:t>
      </w:r>
      <w:r w:rsidR="00AA3D21">
        <w:t>receipt of the request to submit during a tax audit, subject to a</w:t>
      </w:r>
      <w:r w:rsidR="0062714F">
        <w:t xml:space="preserve"> </w:t>
      </w:r>
      <w:r w:rsidR="00AA3D21">
        <w:t>non-extendible period of 30 calendar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The submission dates for the RPT Form have been extended as</w:t>
      </w:r>
      <w:r w:rsidR="0062714F">
        <w:t xml:space="preserve"> </w:t>
      </w:r>
      <w:r w:rsidR="00AA3D21">
        <w:t>follows:</w:t>
      </w:r>
      <w:r w:rsidR="00D407F7">
        <w:t xml:space="preserve"> </w:t>
      </w:r>
      <w:r w:rsidR="00AA3D21">
        <w:t>•</w:t>
      </w:r>
      <w:r w:rsidR="0062714F">
        <w:t xml:space="preserve"> </w:t>
      </w:r>
      <w:r w:rsidR="00AA3D21">
        <w:t>For fiscal year ending 31 March 2020 and 30 April 2020:</w:t>
      </w:r>
      <w:r w:rsidR="0062714F">
        <w:t xml:space="preserve"> </w:t>
      </w:r>
      <w:r w:rsidR="00AA3D21">
        <w:t>29 December 2020 •</w:t>
      </w:r>
      <w:r w:rsidR="0062714F">
        <w:t xml:space="preserve"> </w:t>
      </w:r>
      <w:r w:rsidR="00AA3D21">
        <w:t>For fiscal year ending 31 May 2020 and 30 June 2020:</w:t>
      </w:r>
      <w:r w:rsidR="0062714F">
        <w:t xml:space="preserve"> </w:t>
      </w:r>
      <w:r w:rsidR="00AA3D21">
        <w:t>31 January 2021 •</w:t>
      </w:r>
      <w:r w:rsidR="0062714F">
        <w:t xml:space="preserve"> </w:t>
      </w:r>
      <w:r w:rsidR="00AA3D21">
        <w:t>For fiscal year ending 31 July 2020 and 31 August 2020:</w:t>
      </w:r>
      <w:r w:rsidR="0062714F">
        <w:t xml:space="preserve"> </w:t>
      </w:r>
      <w:r w:rsidR="00AA3D21">
        <w:t>1 March 2021 •</w:t>
      </w:r>
      <w:r w:rsidR="0062714F">
        <w:t xml:space="preserve"> </w:t>
      </w:r>
      <w:r w:rsidR="00AA3D21">
        <w:t>For fiscal year ending 30 September 2020 and 31 October</w:t>
      </w:r>
      <w:r w:rsidR="0062714F">
        <w:t xml:space="preserve"> </w:t>
      </w:r>
      <w:r w:rsidR="00AA3D21">
        <w:t>2020: 31 March 2021 •</w:t>
      </w:r>
      <w:r w:rsidR="0062714F">
        <w:t xml:space="preserve"> </w:t>
      </w:r>
      <w:r w:rsidR="00AA3D21">
        <w:t>For fiscal year ending 30 November 2020 and calendar</w:t>
      </w:r>
      <w:r w:rsidR="0062714F">
        <w:t xml:space="preserve"> </w:t>
      </w:r>
      <w:r w:rsidR="00AA3D21">
        <w:t>year ending 31 December</w:t>
      </w:r>
      <w:r w:rsidR="0062714F">
        <w:t xml:space="preserve"> </w:t>
      </w:r>
      <w:r w:rsidR="00AA3D21">
        <w:t>2020: 30 April 2021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regulations adopt the methods to</w:t>
      </w:r>
      <w:r w:rsidR="0062714F">
        <w:t xml:space="preserve"> </w:t>
      </w:r>
      <w:r w:rsidR="00AA3D21">
        <w:t>determine the arm’s-length price under the OECD Guidelines</w:t>
      </w:r>
      <w:r w:rsidR="0062714F">
        <w:t xml:space="preserve"> </w:t>
      </w:r>
      <w:r w:rsidR="00AA3D21">
        <w:t>(i.e., CUP, resale price, cost plus, profit split and TNMM). There is no specific preference for any one method. In</w:t>
      </w:r>
      <w:r w:rsidR="00D407F7">
        <w:t xml:space="preserve"> </w:t>
      </w:r>
      <w:r w:rsidR="00AA3D21">
        <w:t>determining the arm’s-length result, the most appropriate</w:t>
      </w:r>
      <w:r w:rsidR="0062714F">
        <w:t xml:space="preserve"> </w:t>
      </w:r>
      <w:r w:rsidR="00AA3D21">
        <w:t>method for a particular case shall be used. 8.</w:t>
      </w:r>
      <w:r w:rsidR="0062714F">
        <w:t xml:space="preserve"> </w:t>
      </w:r>
      <w:r w:rsidR="00AA3D21">
        <w:t xml:space="preserve">Benchmarking requirements • Local vs. regional comparables There is no legal </w:t>
      </w:r>
      <w:r w:rsidR="00AA3D21">
        <w:lastRenderedPageBreak/>
        <w:t>requirement for local jurisdiction</w:t>
      </w:r>
      <w:r w:rsidR="0062714F">
        <w:t xml:space="preserve"> </w:t>
      </w:r>
      <w:r w:rsidR="00AA3D21">
        <w:t>comparables, but local comparable companies are used on the</w:t>
      </w:r>
      <w:r w:rsidR="0062714F">
        <w:t xml:space="preserve"> </w:t>
      </w:r>
      <w:r w:rsidR="00AA3D21">
        <w:t>grounds that the BIR requires most reliable companies and</w:t>
      </w:r>
      <w:r w:rsidR="0062714F">
        <w:t xml:space="preserve"> </w:t>
      </w:r>
      <w:r w:rsidR="00AA3D21">
        <w:t>uses local companies in determining the arm’s-length price of</w:t>
      </w:r>
      <w:r w:rsidR="0062714F">
        <w:t xml:space="preserve"> </w:t>
      </w:r>
      <w:r w:rsidR="00AA3D21">
        <w:t>intercompany transactions. Asia-Pacific comparables would</w:t>
      </w:r>
      <w:r w:rsidR="0062714F">
        <w:t xml:space="preserve"> </w:t>
      </w:r>
      <w:r w:rsidR="00AA3D21">
        <w:t>be acceptable if it can be shown that no local comparables are</w:t>
      </w:r>
      <w:r w:rsidR="0062714F">
        <w:t xml:space="preserve"> </w:t>
      </w:r>
      <w:r w:rsidR="00AA3D21">
        <w:t>available. • Single-year vs. multiyear analysis The regulations do not specify, but the Transfer Pricing Audit</w:t>
      </w:r>
      <w:r w:rsidR="0062714F">
        <w:t xml:space="preserve"> </w:t>
      </w:r>
      <w:r w:rsidR="00AA3D21">
        <w:t>Guidelines provide the use of multiple-year data to increase</w:t>
      </w:r>
      <w:r w:rsidR="0062714F">
        <w:t xml:space="preserve"> </w:t>
      </w:r>
      <w:r w:rsidR="00AA3D21">
        <w:t>comparability. • Use of interquartile range The Transfer Pricing Audit Guidelines suggest the use of an</w:t>
      </w:r>
      <w:r w:rsidR="0062714F">
        <w:t xml:space="preserve"> </w:t>
      </w:r>
      <w:r w:rsidR="00AA3D21">
        <w:t>interquartile range to enhance the reliability of the analysis. • Fresh benchmarking search every year vs. rollforwards and</w:t>
      </w:r>
      <w:r w:rsidR="0062714F">
        <w:t xml:space="preserve"> </w:t>
      </w:r>
      <w:r w:rsidR="00AA3D21">
        <w:t>update of the financials</w:t>
      </w:r>
      <w:r w:rsidR="0062714F">
        <w:t xml:space="preserve"> </w:t>
      </w:r>
      <w:r w:rsidR="00AA3D21">
        <w:t>RR 2-2013 is silent on the manner of preparation. However,</w:t>
      </w:r>
      <w:r w:rsidR="0062714F">
        <w:t xml:space="preserve"> </w:t>
      </w:r>
      <w:r w:rsidR="00AA3D21">
        <w:t>being largely based on the OECD Transfer Pricing Guidelines,</w:t>
      </w:r>
      <w:r w:rsidR="0062714F">
        <w:t xml:space="preserve"> </w:t>
      </w:r>
      <w:r w:rsidR="00AA3D21">
        <w:t>the preparation of transfer pricing documentation on year</w:t>
      </w:r>
      <w:r w:rsidR="0062714F">
        <w:t xml:space="preserve"> </w:t>
      </w:r>
      <w:r w:rsidR="00AA3D21">
        <w:t>one and the update of the financials on years two and three</w:t>
      </w:r>
      <w:r w:rsidR="0062714F">
        <w:t xml:space="preserve"> </w:t>
      </w:r>
      <w:r w:rsidR="00AA3D21">
        <w:t>should be sufficient as long as the operating conditions remain</w:t>
      </w:r>
      <w:r w:rsidR="0062714F">
        <w:t xml:space="preserve"> </w:t>
      </w:r>
      <w:r w:rsidR="00AA3D21">
        <w:t>unchanged. • Simple, weighted or pooled results</w:t>
      </w:r>
      <w:r w:rsidR="0062714F">
        <w:t xml:space="preserve"> </w:t>
      </w:r>
      <w:r w:rsidR="00AA3D21">
        <w:t>The regulations do not specify; either simple or weighted</w:t>
      </w:r>
      <w:r w:rsidR="0062714F">
        <w:t xml:space="preserve"> </w:t>
      </w:r>
      <w:r w:rsidR="00AA3D21">
        <w:t>average may be used for arm’s-length analysis. • Other specific benchmarking criteria, if any The Transfer Pricing Audit Guidelines provide selection criteria,</w:t>
      </w:r>
      <w:r w:rsidR="0062714F">
        <w:t xml:space="preserve"> </w:t>
      </w:r>
      <w:r w:rsidR="00AA3D21">
        <w:t>which are commonly used in practice, including criteria on</w:t>
      </w:r>
      <w:r w:rsidR="0062714F">
        <w:t xml:space="preserve"> </w:t>
      </w:r>
      <w:r w:rsidR="00AA3D21">
        <w:t>independence and level of revenue.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The transfer pricing regulations adopt the provisions of the</w:t>
      </w:r>
      <w:r w:rsidR="0062714F">
        <w:t xml:space="preserve"> </w:t>
      </w:r>
      <w:r w:rsidR="00AA3D21">
        <w:t>Tax Code and other applicable laws in imposing penalties</w:t>
      </w:r>
      <w:r w:rsidR="0062714F">
        <w:t xml:space="preserve"> </w:t>
      </w:r>
      <w:r w:rsidR="00AA3D21">
        <w:t>on any person who fails to comply with or who violates the</w:t>
      </w:r>
      <w:r w:rsidR="0062714F">
        <w:t xml:space="preserve"> </w:t>
      </w:r>
      <w:r w:rsidR="00AA3D21">
        <w:t>regulations. • If an adjustment is sustained, can penalties be assessed if</w:t>
      </w:r>
      <w:r w:rsidR="0062714F">
        <w:t xml:space="preserve"> </w:t>
      </w:r>
      <w:r w:rsidR="00AA3D21">
        <w:t>documentation is deemed incomplete? In the case of a deficiency assessment because of a transfer</w:t>
      </w:r>
      <w:r w:rsidR="0062714F">
        <w:t xml:space="preserve"> </w:t>
      </w:r>
      <w:r w:rsidR="00AA3D21">
        <w:t>pricing adjustment, the general penalties apply — a 25%</w:t>
      </w:r>
      <w:r w:rsidR="0062714F">
        <w:t xml:space="preserve"> </w:t>
      </w:r>
      <w:r w:rsidR="00AA3D21">
        <w:t>surcharge (50% in fraud cases) and 12% interest per annum. • If an adjustment is sustained, can penalties be assessed if</w:t>
      </w:r>
      <w:r w:rsidR="0062714F">
        <w:t xml:space="preserve"> </w:t>
      </w:r>
      <w:r w:rsidR="00AA3D21">
        <w:t>documentation is deemed non-contemporaneous? Check above.</w:t>
      </w:r>
      <w:r w:rsidR="0062714F">
        <w:t xml:space="preserve"> </w:t>
      </w:r>
      <w:r w:rsidR="00AA3D21">
        <w:t>• Is interest charged on penalties or payable on a refund? Delinquency interest at the rate of 12% per year may also be</w:t>
      </w:r>
      <w:r w:rsidR="0062714F">
        <w:t xml:space="preserve"> </w:t>
      </w:r>
      <w:r w:rsidR="00AA3D21">
        <w:t>imposed. b)</w:t>
      </w:r>
      <w:r w:rsidR="00C50314">
        <w:t xml:space="preserve"> </w:t>
      </w:r>
      <w:r w:rsidR="00AA3D21">
        <w:t>Penalty</w:t>
      </w:r>
      <w:r w:rsidR="00C50314">
        <w:t xml:space="preserve"> </w:t>
      </w:r>
      <w:r w:rsidR="00AA3D21">
        <w:t>relief There is no penalty relief regime in the transfer pricing</w:t>
      </w:r>
      <w:r w:rsidR="0062714F">
        <w:t xml:space="preserve"> </w:t>
      </w:r>
      <w:r w:rsidR="00AA3D21">
        <w:t>regulations. The regulations provide for a MAP mechanism,</w:t>
      </w:r>
      <w:r w:rsidR="0062714F">
        <w:t xml:space="preserve"> </w:t>
      </w:r>
      <w:r w:rsidR="00AA3D21">
        <w:t>but this has not been implemented yet. 10. Statute of limitations on transfer pricing</w:t>
      </w:r>
      <w:r w:rsidR="0062714F">
        <w:t xml:space="preserve"> </w:t>
      </w:r>
      <w:r w:rsidR="00AA3D21">
        <w:t>assessments The general statute of limitations applies, which is three years</w:t>
      </w:r>
      <w:r w:rsidR="0062714F">
        <w:t xml:space="preserve"> </w:t>
      </w:r>
      <w:r w:rsidR="00AA3D21">
        <w:t>after the last day prescribed by law for filing the return. In</w:t>
      </w:r>
      <w:r w:rsidR="0062714F">
        <w:t xml:space="preserve"> </w:t>
      </w:r>
      <w:r w:rsidR="00AA3D21">
        <w:t>cases of fraud with the intent to evade tax, the statute of</w:t>
      </w:r>
      <w:r w:rsidR="0062714F">
        <w:t xml:space="preserve"> </w:t>
      </w:r>
      <w:r w:rsidR="00AA3D21">
        <w:t>limitations is 10 years from the discovery of fraud. 11. Are there any COVID-19-related impacts</w:t>
      </w:r>
      <w:r w:rsidR="0062714F">
        <w:t xml:space="preserve"> </w:t>
      </w:r>
      <w:r w:rsidR="00AA3D21">
        <w:t>on transfer pricing-specific audits? No supplemental regulation or issuances on transfer pricingspecific audits as a result of COVID-19.</w:t>
      </w:r>
      <w:r w:rsidR="00D407F7">
        <w:t xml:space="preserve"> </w:t>
      </w:r>
      <w:r w:rsidR="00AA3D21">
        <w:t>12. Likelihood of transfer pricing scrutiny and</w:t>
      </w:r>
      <w:r w:rsidR="0062714F">
        <w:t xml:space="preserve"> </w:t>
      </w:r>
      <w:r w:rsidR="00AA3D21">
        <w:t>related audit by the local authority • Likelihood of transfer pricing-related audits (high/medium/ low) The likelihood may be considered to be high. With the issuance</w:t>
      </w:r>
      <w:r w:rsidR="0062714F">
        <w:t xml:space="preserve"> </w:t>
      </w:r>
      <w:r w:rsidR="00AA3D21">
        <w:t>of the Transfer Pricing Audit Guidelines, revenue officers are</w:t>
      </w:r>
      <w:r w:rsidR="00D407F7">
        <w:t xml:space="preserve"> </w:t>
      </w:r>
      <w:r w:rsidR="00AA3D21">
        <w:t>now mandated to include the examination of related-party</w:t>
      </w:r>
      <w:r w:rsidR="0062714F">
        <w:t xml:space="preserve"> </w:t>
      </w:r>
      <w:r w:rsidR="00AA3D21">
        <w:t>transactions in the conduct of tax audits. • Likelihood of transfer pricing methodology being challenged</w:t>
      </w:r>
      <w:r w:rsidR="0062714F">
        <w:t xml:space="preserve"> </w:t>
      </w:r>
      <w:r w:rsidR="00AA3D21">
        <w:t>(high/medium/low) The likelihood may be considered to be high. If transfer pricing</w:t>
      </w:r>
      <w:r w:rsidR="0062714F">
        <w:t xml:space="preserve"> </w:t>
      </w:r>
      <w:r w:rsidR="00AA3D21">
        <w:t>is reviewed, then the transfer pricing methodology may be</w:t>
      </w:r>
      <w:r w:rsidR="0062714F">
        <w:t xml:space="preserve"> </w:t>
      </w:r>
      <w:r w:rsidR="00AA3D21">
        <w:t>challenged. • Likelihood of an adjustment if transfer pricing methodology</w:t>
      </w:r>
      <w:r w:rsidR="0062714F">
        <w:t xml:space="preserve"> </w:t>
      </w:r>
      <w:r w:rsidR="00AA3D21">
        <w:t>is challenged (high/medium/low) The likelihood may be considered to be high for the same</w:t>
      </w:r>
      <w:r w:rsidR="0062714F">
        <w:t xml:space="preserve"> </w:t>
      </w:r>
      <w:r w:rsidR="00AA3D21">
        <w:t>reason as given above.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The transfer pricing regulations give taxpayers the option to</w:t>
      </w:r>
      <w:r w:rsidR="0062714F">
        <w:t xml:space="preserve"> </w:t>
      </w:r>
      <w:r w:rsidR="00AA3D21">
        <w:t>use an APA for their controlled transactions and MAP relief</w:t>
      </w:r>
      <w:r w:rsidR="0062714F">
        <w:t xml:space="preserve"> </w:t>
      </w:r>
      <w:r w:rsidR="00AA3D21">
        <w:t>as prescribed under the Philippines’ bilateral tax treaties.</w:t>
      </w:r>
      <w:r w:rsidR="0062714F">
        <w:t xml:space="preserve"> </w:t>
      </w:r>
      <w:r w:rsidR="00AA3D21">
        <w:t>However, these have not been implemented as the BIR is yet to</w:t>
      </w:r>
      <w:r w:rsidR="0062714F">
        <w:t xml:space="preserve"> </w:t>
      </w:r>
      <w:r w:rsidR="00AA3D21">
        <w:t>issue separate guidelines for the application of APA and MAP</w:t>
      </w:r>
      <w:r w:rsidR="0062714F">
        <w:t xml:space="preserve"> </w:t>
      </w:r>
      <w:r w:rsidR="00AA3D21">
        <w:t xml:space="preserve">relief. • Tenure This is not applicable. APA guidelines have not been issued. • Rollback provisions This is not applicable. APA guidelines have not been issued. • MAP opportunities This is not applicable. MAP guidelines have not been issued. 14. Have </w:t>
      </w:r>
      <w:r w:rsidR="00AA3D21">
        <w:lastRenderedPageBreak/>
        <w:t>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None has been specified.</w:t>
      </w:r>
      <w:r w:rsidR="0062714F">
        <w:t xml:space="preserve"> </w:t>
      </w:r>
      <w:r w:rsidR="00AA3D21">
        <w:t>15. Relevant regulations and rulings with</w:t>
      </w:r>
      <w:r w:rsidR="0062714F">
        <w:t xml:space="preserve"> </w:t>
      </w:r>
      <w:r w:rsidR="00AA3D21">
        <w:t>respect to thin capitalization or debt</w:t>
      </w:r>
      <w:r w:rsidR="0062714F">
        <w:t xml:space="preserve"> </w:t>
      </w:r>
      <w:r w:rsidR="00AA3D21">
        <w:t>capacity in the jurisdiction There are no formal thin-capitalization rules in Philippines.</w:t>
      </w:r>
      <w:r w:rsidR="0062714F">
        <w:t xml:space="preserve"> </w:t>
      </w:r>
      <w:r w:rsidR="00AA3D21">
        <w:t>However, the Transfer Pricing Audit Guidelines provide that the</w:t>
      </w:r>
      <w:r w:rsidR="0062714F">
        <w:t xml:space="preserve"> </w:t>
      </w:r>
      <w:r w:rsidR="00AA3D21">
        <w:t>audit of intragroup loan transactions shall be conducted to test</w:t>
      </w:r>
      <w:r w:rsidR="0062714F">
        <w:t xml:space="preserve"> </w:t>
      </w:r>
      <w:r w:rsidR="00AA3D21">
        <w:t>the arm’s-length nature of the taxpayer’s debt-to-equity ratio</w:t>
      </w:r>
      <w:r w:rsidR="0062714F">
        <w:t xml:space="preserve"> </w:t>
      </w:r>
      <w:r w:rsidR="00AA3D21">
        <w:t>and to test the reasonableness of the interest rate and other</w:t>
      </w:r>
      <w:r w:rsidR="0062714F">
        <w:t xml:space="preserve"> </w:t>
      </w:r>
      <w:r w:rsidR="00AA3D21">
        <w:t>expenses related to the intragroup loan transaction that are</w:t>
      </w:r>
      <w:r w:rsidR="0062714F">
        <w:t xml:space="preserve"> </w:t>
      </w:r>
      <w:r w:rsidR="00AA3D21">
        <w:t>charged to the taxpayer. Contact Reynante</w:t>
      </w:r>
      <w:r w:rsidR="00C50314">
        <w:t xml:space="preserve"> </w:t>
      </w:r>
      <w:r w:rsidR="00AA3D21">
        <w:t>M</w:t>
      </w:r>
      <w:r w:rsidR="00C50314">
        <w:t xml:space="preserve"> </w:t>
      </w:r>
      <w:r w:rsidR="00AA3D21">
        <w:t>Marcelo Reynante.M.Marcelo@ph.ey.com + 63 9178948335 1</w:t>
      </w:r>
      <w:r w:rsidR="0062714F">
        <w:t xml:space="preserve"> </w:t>
      </w:r>
      <w:r w:rsidR="00AA3D21">
        <w:t>1.</w:t>
      </w:r>
      <w:r w:rsidR="0062714F">
        <w:t xml:space="preserve"> </w:t>
      </w:r>
      <w:r w:rsidR="00810E96">
        <w:t>#Country:</w:t>
      </w:r>
      <w:r w:rsidR="00C87020">
        <w:t>Poland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Inspection Department in the Ministry of Finance, National</w:t>
      </w:r>
      <w:r w:rsidR="0062714F">
        <w:t xml:space="preserve"> </w:t>
      </w:r>
      <w:r w:rsidR="00AA3D21">
        <w:t>Revenue Administration (Krajowa Administracja Skarbowa —</w:t>
      </w:r>
      <w:r w:rsidR="0062714F">
        <w:t xml:space="preserve"> </w:t>
      </w:r>
      <w:r w:rsidR="00AA3D21">
        <w:t>KAS).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Tax laws and decrees that govern transfer pricing in Poland</w:t>
      </w:r>
      <w:r w:rsidR="0062714F">
        <w:t xml:space="preserve"> </w:t>
      </w:r>
      <w:r w:rsidR="00AA3D21">
        <w:t>are:</w:t>
      </w:r>
      <w:r w:rsidR="0062714F">
        <w:t xml:space="preserve"> </w:t>
      </w:r>
      <w:r w:rsidR="00AA3D21">
        <w:t>•</w:t>
      </w:r>
      <w:r w:rsidR="0062714F">
        <w:t xml:space="preserve"> </w:t>
      </w:r>
      <w:r w:rsidR="00AA3D21">
        <w:t>Corporate Income Tax (CIT) Act, dated 15 February 1992:</w:t>
      </w:r>
      <w:r w:rsidR="0062714F">
        <w:t xml:space="preserve"> </w:t>
      </w:r>
      <w:r w:rsidR="00AA3D21">
        <w:t>Art. 11a (Journal of Laws 2018, Item 1036, as amended)</w:t>
      </w:r>
      <w:r w:rsidR="0062714F">
        <w:t xml:space="preserve"> </w:t>
      </w:r>
      <w:r w:rsidR="00AA3D21">
        <w:t>•</w:t>
      </w:r>
      <w:r w:rsidR="0062714F">
        <w:t xml:space="preserve"> </w:t>
      </w:r>
      <w:r w:rsidR="00AA3D21">
        <w:t>Personal Income Tax (PIT) Act, dated 26 July 1991:</w:t>
      </w:r>
      <w:r w:rsidR="0062714F">
        <w:t xml:space="preserve"> </w:t>
      </w:r>
      <w:r w:rsidR="00AA3D21">
        <w:t>Article 23 (Journal of Laws 2012, Item 361, as amended)</w:t>
      </w:r>
      <w:r w:rsidR="0062714F">
        <w:t xml:space="preserve"> </w:t>
      </w:r>
      <w:r w:rsidR="00AA3D21">
        <w:t>•</w:t>
      </w:r>
      <w:r w:rsidR="0062714F">
        <w:t xml:space="preserve"> </w:t>
      </w:r>
      <w:r w:rsidR="00AA3D21">
        <w:t>Tax Ordinance Act, dated 29 August 1997: Articles</w:t>
      </w:r>
      <w:r w:rsidR="0062714F">
        <w:t xml:space="preserve"> </w:t>
      </w:r>
      <w:r w:rsidR="00AA3D21">
        <w:t>20a–20r (Journal of Laws 2019, Item 900, as amended)</w:t>
      </w:r>
      <w:r w:rsidR="0062714F">
        <w:t xml:space="preserve"> </w:t>
      </w:r>
      <w:r w:rsidR="00AA3D21">
        <w:t>•</w:t>
      </w:r>
      <w:r w:rsidR="0062714F">
        <w:t xml:space="preserve"> </w:t>
      </w:r>
      <w:r w:rsidR="00AA3D21">
        <w:t>Act on the settlement of disputes regarding double</w:t>
      </w:r>
      <w:r w:rsidR="0062714F">
        <w:t xml:space="preserve"> </w:t>
      </w:r>
      <w:r w:rsidR="00AA3D21">
        <w:t>taxation and the conclusion of APAs, dated 16 October</w:t>
      </w:r>
      <w:r w:rsidR="0062714F">
        <w:t xml:space="preserve"> </w:t>
      </w:r>
      <w:r w:rsidR="00AA3D21">
        <w:t>2019: Articles 61-71 and 81-107 (Journal of Laws 2019,</w:t>
      </w:r>
      <w:r w:rsidR="0062714F">
        <w:t xml:space="preserve"> </w:t>
      </w:r>
      <w:r w:rsidR="00AA3D21">
        <w:t>item 2200, as amended)</w:t>
      </w:r>
      <w:r w:rsidR="0062714F">
        <w:t xml:space="preserve"> </w:t>
      </w:r>
      <w:r w:rsidR="00AA3D21">
        <w:t>•</w:t>
      </w:r>
      <w:r w:rsidR="0062714F">
        <w:t xml:space="preserve"> </w:t>
      </w:r>
      <w:r w:rsidR="00AA3D21">
        <w:t>Ministry of Finance Decree of 28 March 2019, regarding</w:t>
      </w:r>
      <w:r w:rsidR="0062714F">
        <w:t xml:space="preserve"> </w:t>
      </w:r>
      <w:r w:rsidR="00AA3D21">
        <w:t>the countries and territories applying harmful tax</w:t>
      </w:r>
      <w:r w:rsidR="0062714F">
        <w:t xml:space="preserve"> </w:t>
      </w:r>
      <w:r w:rsidR="00AA3D21">
        <w:t>competition rules for the purpose of CIT (Journal of Laws</w:t>
      </w:r>
      <w:r w:rsidR="0062714F">
        <w:t xml:space="preserve"> </w:t>
      </w:r>
      <w:r w:rsidR="00AA3D21">
        <w:t>2019, No. 600)</w:t>
      </w:r>
      <w:r w:rsidR="0062714F">
        <w:t xml:space="preserve"> </w:t>
      </w:r>
      <w:r w:rsidR="00AA3D21">
        <w:t>•</w:t>
      </w:r>
      <w:r w:rsidR="0062714F">
        <w:t xml:space="preserve"> </w:t>
      </w:r>
      <w:r w:rsidR="00AA3D21">
        <w:t>Ministry of Finance Decree of 28 March 2019, regarding</w:t>
      </w:r>
      <w:r w:rsidR="0062714F">
        <w:t xml:space="preserve"> </w:t>
      </w:r>
      <w:r w:rsidR="00AA3D21">
        <w:t>the countries and territories applying harmful tax</w:t>
      </w:r>
      <w:r w:rsidR="0062714F">
        <w:t xml:space="preserve"> </w:t>
      </w:r>
      <w:r w:rsidR="00AA3D21">
        <w:t>competition rules for the purpose of PIT (Journal of Laws</w:t>
      </w:r>
      <w:r w:rsidR="0062714F">
        <w:t xml:space="preserve"> </w:t>
      </w:r>
      <w:r w:rsidR="00AA3D21">
        <w:t>2019, No. 599)</w:t>
      </w:r>
      <w:r w:rsidR="0062714F">
        <w:t xml:space="preserve"> </w:t>
      </w:r>
      <w:r w:rsidR="00AA3D21">
        <w:t>•</w:t>
      </w:r>
      <w:r w:rsidR="0062714F">
        <w:t xml:space="preserve"> </w:t>
      </w:r>
      <w:r w:rsidR="00AA3D21">
        <w:t>Minister of Finance Decree from 21 December 2018 on</w:t>
      </w:r>
      <w:r w:rsidR="0062714F">
        <w:t xml:space="preserve"> </w:t>
      </w:r>
      <w:r w:rsidR="00AA3D21">
        <w:t>the transfer pricing documentation with regard to CIT</w:t>
      </w:r>
      <w:r w:rsidR="0062714F">
        <w:t xml:space="preserve"> </w:t>
      </w:r>
      <w:r w:rsidR="00AA3D21">
        <w:t>(Journal of Laws 2018, Item 2479, as amended) •</w:t>
      </w:r>
      <w:r w:rsidR="0062714F">
        <w:t xml:space="preserve"> </w:t>
      </w:r>
      <w:r w:rsidR="00AA3D21">
        <w:t>Minister of Finance Decree from 21 December 2018 on</w:t>
      </w:r>
      <w:r w:rsidR="0062714F">
        <w:t xml:space="preserve"> </w:t>
      </w:r>
      <w:r w:rsidR="00AA3D21">
        <w:t>the manner and procedure for eliminating double taxation</w:t>
      </w:r>
      <w:r w:rsidR="0062714F">
        <w:t xml:space="preserve"> </w:t>
      </w:r>
      <w:r w:rsidR="00AA3D21">
        <w:t>in case of adjustment of affiliated entities’ profits with</w:t>
      </w:r>
      <w:r w:rsidR="0062714F">
        <w:t xml:space="preserve"> </w:t>
      </w:r>
      <w:r w:rsidR="00AA3D21">
        <w:t>regard to CIT (Journal of Laws 2018, Item 2474, as</w:t>
      </w:r>
      <w:r w:rsidR="0062714F">
        <w:t xml:space="preserve"> </w:t>
      </w:r>
      <w:r w:rsidR="00AA3D21">
        <w:t>amended) — repealed on 29 November 2019</w:t>
      </w:r>
      <w:r w:rsidR="0062714F">
        <w:t xml:space="preserve"> </w:t>
      </w:r>
      <w:r w:rsidR="00AA3D21">
        <w:t>•</w:t>
      </w:r>
      <w:r w:rsidR="0062714F">
        <w:t xml:space="preserve"> </w:t>
      </w:r>
      <w:r w:rsidR="00AA3D21">
        <w:t>Minister of Finance Decree from 21 December 2018</w:t>
      </w:r>
      <w:r w:rsidR="0062714F">
        <w:t xml:space="preserve"> </w:t>
      </w:r>
      <w:r w:rsidR="00AA3D21">
        <w:t>regarding transfer pricing with regard to CIT (Journal of</w:t>
      </w:r>
      <w:r w:rsidR="0062714F">
        <w:t xml:space="preserve"> </w:t>
      </w:r>
      <w:r w:rsidR="00AA3D21">
        <w:t>Laws 2018, Item 2491, as amended)</w:t>
      </w:r>
      <w:r w:rsidR="00D407F7">
        <w:t xml:space="preserve"> </w:t>
      </w:r>
      <w:r w:rsidR="00AA3D21">
        <w:t>•</w:t>
      </w:r>
      <w:r w:rsidR="0062714F">
        <w:t xml:space="preserve"> </w:t>
      </w:r>
      <w:r w:rsidR="00AA3D21">
        <w:t>Minister of Finance Decree from 21 December 2018</w:t>
      </w:r>
      <w:r w:rsidR="0062714F">
        <w:t xml:space="preserve"> </w:t>
      </w:r>
      <w:r w:rsidR="00AA3D21">
        <w:t>regarding the information about transfer pricing with</w:t>
      </w:r>
      <w:r w:rsidR="0062714F">
        <w:t xml:space="preserve"> </w:t>
      </w:r>
      <w:r w:rsidR="00AA3D21">
        <w:t>regard to CIT (Journal of Laws 2018, Item 2487, as</w:t>
      </w:r>
      <w:r w:rsidR="0062714F">
        <w:t xml:space="preserve"> </w:t>
      </w:r>
      <w:r w:rsidR="00AA3D21">
        <w:t>amended)</w:t>
      </w:r>
      <w:r w:rsidR="0062714F">
        <w:t xml:space="preserve"> </w:t>
      </w:r>
      <w:r w:rsidR="00AA3D21">
        <w:t>Article 11a of the CIT Act and Article 23m of the PIT Act</w:t>
      </w:r>
      <w:r w:rsidR="0062714F">
        <w:t xml:space="preserve"> </w:t>
      </w:r>
      <w:r w:rsidR="00AA3D21">
        <w:t>introduce the arm’s-length principle, providing a definition of</w:t>
      </w:r>
      <w:r w:rsidR="0062714F">
        <w:t xml:space="preserve"> </w:t>
      </w:r>
      <w:r w:rsidR="00AA3D21">
        <w:t>“affiliation” and the criteria for determining the size of direct</w:t>
      </w:r>
      <w:r w:rsidR="0062714F">
        <w:t xml:space="preserve"> </w:t>
      </w:r>
      <w:r w:rsidR="00AA3D21">
        <w:t>and indirect shares held in another entity. Documentation</w:t>
      </w:r>
      <w:r w:rsidR="0062714F">
        <w:t xml:space="preserve"> </w:t>
      </w:r>
      <w:r w:rsidR="00AA3D21">
        <w:t>requirements can be found in Article 11k of the CIT Act and</w:t>
      </w:r>
      <w:r w:rsidR="0062714F">
        <w:t xml:space="preserve"> </w:t>
      </w:r>
      <w:r w:rsidR="00AA3D21">
        <w:t>Article 23w of the PIT Act. Transfer pricing penalties are</w:t>
      </w:r>
      <w:r w:rsidR="0062714F">
        <w:t xml:space="preserve"> </w:t>
      </w:r>
      <w:r w:rsidR="00AA3D21">
        <w:t>defined in Articles 58a, 58b and 58c of the Tax Ordinance Act.</w:t>
      </w:r>
      <w:r w:rsidR="0062714F">
        <w:t xml:space="preserve"> </w:t>
      </w:r>
      <w:r w:rsidR="00AA3D21">
        <w:t>According to Article 11o and Article 23za of the PIT Act, the</w:t>
      </w:r>
      <w:r w:rsidR="0062714F">
        <w:t xml:space="preserve"> </w:t>
      </w:r>
      <w:r w:rsidR="00AA3D21">
        <w:t>documentation requirements also encompass transactions</w:t>
      </w:r>
      <w:r w:rsidR="0062714F">
        <w:t xml:space="preserve"> </w:t>
      </w:r>
      <w:r w:rsidR="00AA3D21">
        <w:t>in which payment is made directly or indirectly to an entity</w:t>
      </w:r>
      <w:r w:rsidR="0062714F">
        <w:t xml:space="preserve"> </w:t>
      </w:r>
      <w:r w:rsidR="00AA3D21">
        <w:t>considered to be in a tax haven. The list of these territories</w:t>
      </w:r>
      <w:r w:rsidR="0062714F">
        <w:t xml:space="preserve"> </w:t>
      </w:r>
      <w:r w:rsidR="00AA3D21">
        <w:t>and countries is presented in the Ministry of Finance Decree</w:t>
      </w:r>
      <w:r w:rsidR="0062714F">
        <w:t xml:space="preserve"> </w:t>
      </w:r>
      <w:r w:rsidR="00AA3D21">
        <w:t>of 28 March 2019 regarding the countries and territories</w:t>
      </w:r>
      <w:r w:rsidR="0062714F">
        <w:t xml:space="preserve"> </w:t>
      </w:r>
      <w:r w:rsidR="00AA3D21">
        <w:t>applying harmful tax competition rules. The decree was issued</w:t>
      </w:r>
      <w:r w:rsidR="0062714F">
        <w:t xml:space="preserve"> </w:t>
      </w:r>
      <w:r w:rsidR="00AA3D21">
        <w:t>separately for personal and corporate taxation purposes.</w:t>
      </w:r>
      <w:r w:rsidR="0062714F">
        <w:t xml:space="preserve"> </w:t>
      </w:r>
      <w:r w:rsidR="00AA3D21">
        <w:t>Since 1 January 2007, documentation requirements also</w:t>
      </w:r>
      <w:r w:rsidR="0062714F">
        <w:t xml:space="preserve"> </w:t>
      </w:r>
      <w:r w:rsidR="00AA3D21">
        <w:t>apply to Poland-based permanent establishments of foreign</w:t>
      </w:r>
      <w:r w:rsidR="0062714F">
        <w:t xml:space="preserve"> </w:t>
      </w:r>
      <w:r w:rsidR="00AA3D21">
        <w:t>companies.</w:t>
      </w:r>
      <w:r w:rsidR="0062714F">
        <w:t xml:space="preserve"> </w:t>
      </w:r>
      <w:r w:rsidR="00AA3D21">
        <w:t>Since January 2015, documentation requirements have</w:t>
      </w:r>
      <w:r w:rsidR="0062714F">
        <w:t xml:space="preserve"> </w:t>
      </w:r>
      <w:r w:rsidR="00AA3D21">
        <w:t>also applied to partnerships, joint venture agreements and</w:t>
      </w:r>
      <w:r w:rsidR="0062714F">
        <w:t xml:space="preserve"> </w:t>
      </w:r>
      <w:r w:rsidR="00AA3D21">
        <w:t>agreements establishing partnerships.</w:t>
      </w:r>
      <w:r w:rsidR="0062714F">
        <w:t xml:space="preserve"> </w:t>
      </w:r>
      <w:r w:rsidR="00AA3D21">
        <w:t>Transfer pricing regulations introducing BEPS Action 13</w:t>
      </w:r>
      <w:r w:rsidR="0062714F">
        <w:t xml:space="preserve"> </w:t>
      </w:r>
      <w:r w:rsidR="00AA3D21">
        <w:t>guidelines to Polish legislation came into force in January</w:t>
      </w:r>
      <w:r w:rsidR="0062714F">
        <w:t xml:space="preserve"> </w:t>
      </w:r>
      <w:r w:rsidR="00AA3D21">
        <w:t>2017 (requirements regarding CbCR are binding as of January</w:t>
      </w:r>
      <w:r w:rsidR="0062714F">
        <w:t xml:space="preserve"> </w:t>
      </w:r>
      <w:r w:rsidR="00AA3D21">
        <w:t>2016). The respective regulations result in increased transfer</w:t>
      </w:r>
      <w:r w:rsidR="0062714F">
        <w:t xml:space="preserve"> </w:t>
      </w:r>
      <w:r w:rsidR="00AA3D21">
        <w:t>pricing requirements (as mentioned below). Additionally, since</w:t>
      </w:r>
      <w:r w:rsidR="0062714F">
        <w:t xml:space="preserve"> </w:t>
      </w:r>
      <w:r w:rsidR="00AA3D21">
        <w:t>January 2019, new transfer pricing regulations came into</w:t>
      </w:r>
      <w:r w:rsidR="0062714F">
        <w:t xml:space="preserve"> </w:t>
      </w:r>
      <w:r w:rsidR="00AA3D21">
        <w:t xml:space="preserve">force in Poland as outlined in this document. • Section reference from local regulation Refer to the section </w:t>
      </w:r>
      <w:r w:rsidR="00AA3D21">
        <w:lastRenderedPageBreak/>
        <w:t>above.</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Due to the pandemic, the deadline for filing the statement for</w:t>
      </w:r>
      <w:r w:rsidR="0062714F">
        <w:t xml:space="preserve"> </w:t>
      </w:r>
      <w:r w:rsidR="00AA3D21">
        <w:t>FY2019 and FY2020 has been extended. In case of FY2019,</w:t>
      </w:r>
      <w:r w:rsidR="0062714F">
        <w:t xml:space="preserve"> </w:t>
      </w:r>
      <w:r w:rsidR="00AA3D21">
        <w:t>to 31 December 2020 if the original deadline expired between</w:t>
      </w:r>
      <w:r w:rsidR="0062714F">
        <w:t xml:space="preserve"> </w:t>
      </w:r>
      <w:r w:rsidR="00AA3D21">
        <w:t>31 March and 30 September 2020 or by three months if the</w:t>
      </w:r>
      <w:r w:rsidR="0062714F">
        <w:t xml:space="preserve"> </w:t>
      </w:r>
      <w:r w:rsidR="00AA3D21">
        <w:t>original deadline expired between 1 October 2020 and 31</w:t>
      </w:r>
      <w:r w:rsidR="0062714F">
        <w:t xml:space="preserve"> </w:t>
      </w:r>
      <w:r w:rsidR="00AA3D21">
        <w:t>January 2021. In case of FY2020, to 31 December 2021</w:t>
      </w:r>
      <w:r w:rsidR="0062714F">
        <w:t xml:space="preserve"> </w:t>
      </w:r>
      <w:r w:rsidR="00AA3D21">
        <w:t>if the original deadline expired between 31 March and 30</w:t>
      </w:r>
      <w:r w:rsidR="0062714F">
        <w:t xml:space="preserve"> </w:t>
      </w:r>
      <w:r w:rsidR="00AA3D21">
        <w:t>September 2021 or by three months if the original deadline</w:t>
      </w:r>
      <w:r w:rsidR="0062714F">
        <w:t xml:space="preserve"> </w:t>
      </w:r>
      <w:r w:rsidR="00AA3D21">
        <w:t>expired between 1 October 2021 and 31 December 2021. For FY2021 reporting, no deadline extension is provided so far</w:t>
      </w:r>
      <w:r w:rsidR="0062714F">
        <w:t xml:space="preserve"> </w:t>
      </w:r>
      <w:r w:rsidR="00AA3D21">
        <w:t>(24 February 2022). The deadline to attach the master file to local documentation</w:t>
      </w:r>
      <w:r w:rsidR="0062714F">
        <w:t xml:space="preserve"> </w:t>
      </w:r>
      <w:r w:rsidR="00AA3D21">
        <w:t>will be prolonged till the end of the third month from the day</w:t>
      </w:r>
      <w:r w:rsidR="0062714F">
        <w:t xml:space="preserve"> </w:t>
      </w:r>
      <w:r w:rsidR="00AA3D21">
        <w:t>following the date on which the extended deadline for the</w:t>
      </w:r>
      <w:r w:rsidR="0062714F">
        <w:t xml:space="preserve"> </w:t>
      </w:r>
      <w:r w:rsidR="00AA3D21">
        <w:t>submission of the transfer pricing documentation possession</w:t>
      </w:r>
      <w:r w:rsidR="0062714F">
        <w:t xml:space="preserve"> </w:t>
      </w:r>
      <w:r w:rsidR="00AA3D21">
        <w:t>statement expires. No extensions to the deadline for submitting a CbCR</w:t>
      </w:r>
      <w:r w:rsidR="0062714F">
        <w:t xml:space="preserve"> </w:t>
      </w:r>
      <w:r w:rsidR="00AA3D21">
        <w:t>notification have been granted in light of the COVID-19</w:t>
      </w:r>
      <w:r w:rsidR="0062714F">
        <w:t xml:space="preserve"> </w:t>
      </w:r>
      <w:r w:rsidR="00AA3D21">
        <w:t>situation.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Poland is a member of the OECD.</w:t>
      </w:r>
      <w:r w:rsidR="0062714F">
        <w:t xml:space="preserve"> </w:t>
      </w:r>
      <w:r w:rsidR="00AA3D21">
        <w:t>The Polish tax authorities sometimes refer to the OECD</w:t>
      </w:r>
      <w:r w:rsidR="0062714F">
        <w:t xml:space="preserve"> </w:t>
      </w:r>
      <w:r w:rsidR="00AA3D21">
        <w:t>Guidelines when applying transfer pricing principles (e.g.,</w:t>
      </w:r>
      <w:r w:rsidR="0062714F">
        <w:t xml:space="preserve"> </w:t>
      </w:r>
      <w:r w:rsidR="00AA3D21">
        <w:t>during APA negotiations).</w:t>
      </w:r>
      <w:r w:rsidR="0062714F">
        <w:t xml:space="preserve"> </w:t>
      </w:r>
      <w:r w:rsidR="00AA3D21">
        <w:t>Also, reference to the OECD Guidelines is made with respect to</w:t>
      </w:r>
      <w:r w:rsidR="0062714F">
        <w:t xml:space="preserve"> </w:t>
      </w:r>
      <w:r w:rsidR="00AA3D21">
        <w:t>tax havens. According to Articles 11j and 23v of the PIT Act,</w:t>
      </w:r>
      <w:r w:rsidR="0062714F">
        <w:t xml:space="preserve"> </w:t>
      </w:r>
      <w:r w:rsidR="00AA3D21">
        <w:t>the list of countries recognized as tax havens is issued with</w:t>
      </w:r>
      <w:r w:rsidR="0062714F">
        <w:t xml:space="preserve"> </w:t>
      </w:r>
      <w:r w:rsidR="00AA3D21">
        <w:t>regard to settlements made by the OECD. At the same time,</w:t>
      </w:r>
      <w:r w:rsidR="0062714F">
        <w:t xml:space="preserve"> </w:t>
      </w:r>
      <w:r w:rsidR="00AA3D21">
        <w:t>the transfer pricing methods presented in the Polish rules are</w:t>
      </w:r>
      <w:r w:rsidR="0062714F">
        <w:t xml:space="preserve"> </w:t>
      </w:r>
      <w:r w:rsidR="00AA3D21">
        <w:t>based on the authorized OECD approach.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Poland has adopted and implemented Action 13. There</w:t>
      </w:r>
      <w:r w:rsidR="0062714F">
        <w:t xml:space="preserve"> </w:t>
      </w:r>
      <w:r w:rsidR="00AA3D21">
        <w:t>are some specific elements incorporated in the Polish law.</w:t>
      </w:r>
      <w:r w:rsidR="0062714F">
        <w:t xml:space="preserve"> </w:t>
      </w:r>
      <w:r w:rsidR="00AA3D21">
        <w:t>There are also some important differences in most cases,</w:t>
      </w:r>
      <w:r w:rsidR="0062714F">
        <w:t xml:space="preserve"> </w:t>
      </w:r>
      <w:r w:rsidR="00AA3D21">
        <w:t>meaning that the local requirements are even more extensive. •</w:t>
      </w:r>
      <w:r w:rsidR="0062714F">
        <w:t xml:space="preserve"> </w:t>
      </w:r>
      <w:r w:rsidR="00AA3D21">
        <w:t>Coverage in terms of Master File, Local File, and CbCR Master file, local file and CbCR are covered. •</w:t>
      </w:r>
      <w:r w:rsidR="0062714F">
        <w:t xml:space="preserve"> </w:t>
      </w:r>
      <w:r w:rsidR="00AA3D21">
        <w:t>Effective or expected commencement date The law is effective for taxable years beginning on or after</w:t>
      </w:r>
      <w:r w:rsidR="0062714F">
        <w:t xml:space="preserve"> </w:t>
      </w:r>
      <w:r w:rsidR="00AA3D21">
        <w:t>1 January 2017.</w:t>
      </w:r>
      <w:r w:rsidR="0062714F">
        <w:t xml:space="preserve"> </w:t>
      </w:r>
      <w:r w:rsidR="00AA3D21">
        <w:t>•</w:t>
      </w:r>
      <w:r w:rsidR="0062714F">
        <w:t xml:space="preserve"> </w:t>
      </w:r>
      <w:r w:rsidR="00AA3D21">
        <w:t>Material differences from OECD report template or format There are material differences between the OECD report</w:t>
      </w:r>
      <w:r w:rsidR="0062714F">
        <w:t xml:space="preserve"> </w:t>
      </w:r>
      <w:r w:rsidR="00AA3D21">
        <w:t>template or format and Poland’s regulations. The relevant</w:t>
      </w:r>
      <w:r w:rsidR="0062714F">
        <w:t xml:space="preserve"> </w:t>
      </w:r>
      <w:r w:rsidR="00AA3D21">
        <w:t>sections from the regulations state that:</w:t>
      </w:r>
      <w:r w:rsidR="0062714F">
        <w:t xml:space="preserve"> </w:t>
      </w:r>
      <w:r w:rsidR="00AA3D21">
        <w:t>•</w:t>
      </w:r>
      <w:r w:rsidR="0062714F">
        <w:t xml:space="preserve"> </w:t>
      </w:r>
      <w:r w:rsidR="00AA3D21">
        <w:t>Local management needs to sign off for the local file in a</w:t>
      </w:r>
      <w:r w:rsidR="0062714F">
        <w:t xml:space="preserve"> </w:t>
      </w:r>
      <w:r w:rsidR="00AA3D21">
        <w:t>written statement. Since 2019, such a statement also has</w:t>
      </w:r>
      <w:r w:rsidR="0062714F">
        <w:t xml:space="preserve"> </w:t>
      </w:r>
      <w:r w:rsidR="00AA3D21">
        <w:t>to confirm the arm’s-length character of the transactions.</w:t>
      </w:r>
      <w:r w:rsidR="0062714F">
        <w:t xml:space="preserve"> </w:t>
      </w:r>
      <w:r w:rsidR="00AA3D21">
        <w:t>•</w:t>
      </w:r>
      <w:r w:rsidR="0062714F">
        <w:t xml:space="preserve"> </w:t>
      </w:r>
      <w:r w:rsidR="00AA3D21">
        <w:t>A new form (TP-R) was introduced in 2019 that requires</w:t>
      </w:r>
      <w:r w:rsidR="0062714F">
        <w:t xml:space="preserve"> </w:t>
      </w:r>
      <w:r w:rsidR="00AA3D21">
        <w:t>taxpayers to provide financials connected with the</w:t>
      </w:r>
      <w:r w:rsidR="0062714F">
        <w:t xml:space="preserve"> </w:t>
      </w:r>
      <w:r w:rsidR="00AA3D21">
        <w:t>transactions and compare them with the results of the</w:t>
      </w:r>
      <w:r w:rsidR="0062714F">
        <w:t xml:space="preserve"> </w:t>
      </w:r>
      <w:r w:rsidR="00AA3D21">
        <w:t>benchmarking studies.</w:t>
      </w:r>
      <w:r w:rsidR="0062714F">
        <w:t xml:space="preserve"> </w:t>
      </w:r>
      <w:r w:rsidR="00AA3D21">
        <w:t>The local file should cover:</w:t>
      </w:r>
      <w:r w:rsidR="0062714F">
        <w:t xml:space="preserve"> </w:t>
      </w:r>
      <w:r w:rsidR="00AA3D21">
        <w:t>•</w:t>
      </w:r>
      <w:r w:rsidR="0062714F">
        <w:t xml:space="preserve"> </w:t>
      </w:r>
      <w:r w:rsidR="00AA3D21">
        <w:t>The market analysis •</w:t>
      </w:r>
      <w:r w:rsidR="0062714F">
        <w:t xml:space="preserve"> </w:t>
      </w:r>
      <w:r w:rsidR="00AA3D21">
        <w:t>The transaction values as well as the amounts actually</w:t>
      </w:r>
      <w:r w:rsidR="0062714F">
        <w:t xml:space="preserve"> </w:t>
      </w:r>
      <w:r w:rsidR="00AA3D21">
        <w:t>transferred</w:t>
      </w:r>
      <w:r w:rsidR="0062714F">
        <w:t xml:space="preserve"> </w:t>
      </w:r>
      <w:r w:rsidR="00AA3D21">
        <w:t>•</w:t>
      </w:r>
      <w:r w:rsidR="0062714F">
        <w:t xml:space="preserve"> </w:t>
      </w:r>
      <w:r w:rsidR="00AA3D21">
        <w:t>Detailed contact data of the counterparties</w:t>
      </w:r>
      <w:r w:rsidR="0062714F">
        <w:t xml:space="preserve"> </w:t>
      </w:r>
      <w:r w:rsidR="00AA3D21">
        <w:t>•</w:t>
      </w:r>
      <w:r w:rsidR="0062714F">
        <w:t xml:space="preserve"> </w:t>
      </w:r>
      <w:r w:rsidR="00AA3D21">
        <w:t>The functional analysis with somewhat more details than</w:t>
      </w:r>
      <w:r w:rsidR="0062714F">
        <w:t xml:space="preserve"> </w:t>
      </w:r>
      <w:r w:rsidR="00AA3D21">
        <w:t>the OECD standard, mainly reflected by the requirement</w:t>
      </w:r>
      <w:r w:rsidR="0062714F">
        <w:t xml:space="preserve"> </w:t>
      </w:r>
      <w:r w:rsidR="00AA3D21">
        <w:t>to describe each risk also from the perspective of the</w:t>
      </w:r>
      <w:r w:rsidR="0062714F">
        <w:t xml:space="preserve"> </w:t>
      </w:r>
      <w:r w:rsidR="00AA3D21">
        <w:t>“ability to bear it” by the parties</w:t>
      </w:r>
      <w:r w:rsidR="0062714F">
        <w:t xml:space="preserve"> </w:t>
      </w:r>
      <w:r w:rsidR="00AA3D21">
        <w:t>•</w:t>
      </w:r>
      <w:r w:rsidR="0062714F">
        <w:t xml:space="preserve"> </w:t>
      </w:r>
      <w:r w:rsidR="00AA3D21">
        <w:t>Documents that are the legal basis for the transaction •</w:t>
      </w:r>
      <w:r w:rsidR="0062714F">
        <w:t xml:space="preserve"> </w:t>
      </w:r>
      <w:r w:rsidR="00AA3D21">
        <w:t>Sufficiency of BEPS Action 13 format report to achieve</w:t>
      </w:r>
      <w:r w:rsidR="0062714F">
        <w:t xml:space="preserve"> </w:t>
      </w:r>
      <w:r w:rsidR="00AA3D21">
        <w:t>penalty protection There is none specified in the regulations. However, BEPS</w:t>
      </w:r>
      <w:r w:rsidR="0062714F">
        <w:t xml:space="preserve"> </w:t>
      </w:r>
      <w:r w:rsidR="00AA3D21">
        <w:t>Action 13 does not fully cover explicit local file requirements</w:t>
      </w:r>
      <w:r w:rsidR="0062714F">
        <w:t xml:space="preserve"> </w:t>
      </w:r>
      <w:r w:rsidR="00AA3D21">
        <w:t>(examples above).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D407F7">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transfer pricing regulations (binding from January 2017</w:t>
      </w:r>
      <w:r w:rsidR="0062714F">
        <w:t xml:space="preserve"> </w:t>
      </w:r>
      <w:r w:rsidR="00AA3D21">
        <w:t>and from January 2016 for CbCR) introduced fundamental</w:t>
      </w:r>
      <w:r w:rsidR="0062714F">
        <w:t xml:space="preserve"> </w:t>
      </w:r>
      <w:r w:rsidR="00AA3D21">
        <w:t>changes to the scope of the mandatory transfer pricing</w:t>
      </w:r>
      <w:r w:rsidR="0062714F">
        <w:t xml:space="preserve"> </w:t>
      </w:r>
      <w:r w:rsidR="00AA3D21">
        <w:t>documentation reflecting the guidelines of BEPS Action 13, as</w:t>
      </w:r>
      <w:r w:rsidR="0062714F">
        <w:t xml:space="preserve"> </w:t>
      </w:r>
      <w:r w:rsidR="00AA3D21">
        <w:t>outlined below:</w:t>
      </w:r>
      <w:r w:rsidR="0062714F">
        <w:t xml:space="preserve"> </w:t>
      </w:r>
      <w:r w:rsidR="00AA3D21">
        <w:t>•</w:t>
      </w:r>
      <w:r w:rsidR="0062714F">
        <w:t xml:space="preserve"> </w:t>
      </w:r>
      <w:r w:rsidR="00AA3D21">
        <w:t>Local file and master file (see next section for thresholds),</w:t>
      </w:r>
      <w:r w:rsidR="0062714F">
        <w:t xml:space="preserve"> </w:t>
      </w:r>
      <w:r w:rsidR="00AA3D21">
        <w:t>requiring the presentation in the transfer pricing</w:t>
      </w:r>
      <w:r w:rsidR="0062714F">
        <w:t xml:space="preserve"> </w:t>
      </w:r>
      <w:r w:rsidR="00AA3D21">
        <w:t>documentation</w:t>
      </w:r>
      <w:r w:rsidR="0062714F">
        <w:t xml:space="preserve"> </w:t>
      </w:r>
      <w:r w:rsidR="00AA3D21">
        <w:t>•</w:t>
      </w:r>
      <w:r w:rsidR="0062714F">
        <w:t xml:space="preserve"> </w:t>
      </w:r>
      <w:r w:rsidR="00AA3D21">
        <w:lastRenderedPageBreak/>
        <w:t>Group transfer pricing policy and information about local</w:t>
      </w:r>
      <w:r w:rsidR="0062714F">
        <w:t xml:space="preserve"> </w:t>
      </w:r>
      <w:r w:rsidR="00AA3D21">
        <w:t>transactions, but with the justification for the adopted</w:t>
      </w:r>
      <w:r w:rsidR="0062714F">
        <w:t xml:space="preserve"> </w:t>
      </w:r>
      <w:r w:rsidR="00AA3D21">
        <w:t>methods of calculating remuneration and confirmation</w:t>
      </w:r>
      <w:r w:rsidR="0062714F">
        <w:t xml:space="preserve"> </w:t>
      </w:r>
      <w:r w:rsidR="00AA3D21">
        <w:t>of the arm’s-length character of prices, including</w:t>
      </w:r>
      <w:r w:rsidR="0062714F">
        <w:t xml:space="preserve"> </w:t>
      </w:r>
      <w:r w:rsidR="00AA3D21">
        <w:t>benchmarking analyses, detailed financial data showing</w:t>
      </w:r>
      <w:r w:rsidR="0062714F">
        <w:t xml:space="preserve"> </w:t>
      </w:r>
      <w:r w:rsidR="00AA3D21">
        <w:t>the impact of the transactions on the profits and losses</w:t>
      </w:r>
      <w:r w:rsidR="0062714F">
        <w:t xml:space="preserve"> </w:t>
      </w:r>
      <w:r w:rsidR="00AA3D21">
        <w:t>and income of the company, organizational and reporting</w:t>
      </w:r>
      <w:r w:rsidR="0062714F">
        <w:t xml:space="preserve"> </w:t>
      </w:r>
      <w:r w:rsidR="00AA3D21">
        <w:t>structures, and other information</w:t>
      </w:r>
      <w:r w:rsidR="0062714F">
        <w:t xml:space="preserve"> </w:t>
      </w:r>
      <w:r w:rsidR="00AA3D21">
        <w:t>•</w:t>
      </w:r>
      <w:r w:rsidR="0062714F">
        <w:t xml:space="preserve"> </w:t>
      </w:r>
      <w:r w:rsidR="00AA3D21">
        <w:t>Benchmarking analyses mandatory for each entity that is</w:t>
      </w:r>
      <w:r w:rsidR="0062714F">
        <w:t xml:space="preserve"> </w:t>
      </w:r>
      <w:r w:rsidR="00AA3D21">
        <w:t>obligated to prepare the documentation •</w:t>
      </w:r>
      <w:r w:rsidR="0062714F">
        <w:t xml:space="preserve"> </w:t>
      </w:r>
      <w:r w:rsidR="00AA3D21">
        <w:t>Parent company to prepare the CbCR for capital groups</w:t>
      </w:r>
      <w:r w:rsidR="0062714F">
        <w:t xml:space="preserve"> </w:t>
      </w:r>
      <w:r w:rsidR="00AA3D21">
        <w:t>with consolidated revenues or costs of more than EUR750</w:t>
      </w:r>
      <w:r w:rsidR="0062714F">
        <w:t xml:space="preserve"> </w:t>
      </w:r>
      <w:r w:rsidR="00AA3D21">
        <w:t>million</w:t>
      </w:r>
      <w:r w:rsidR="0062714F">
        <w:t xml:space="preserve"> </w:t>
      </w:r>
      <w:r w:rsidR="00AA3D21">
        <w:t>Further, the local file needs to be contemporaneous and should</w:t>
      </w:r>
      <w:r w:rsidR="0062714F">
        <w:t xml:space="preserve"> </w:t>
      </w:r>
      <w:r w:rsidR="00AA3D21">
        <w:t>be prepared and certified within nine months of the end of the</w:t>
      </w:r>
      <w:r w:rsidR="0062714F">
        <w:t xml:space="preserve"> </w:t>
      </w:r>
      <w:r w:rsidR="00AA3D21">
        <w:t>respective financial year. • Does a local branch of a foreign company need to comply</w:t>
      </w:r>
      <w:r w:rsidR="0062714F">
        <w:t xml:space="preserve"> </w:t>
      </w:r>
      <w:r w:rsidR="00AA3D21">
        <w:t>with the local transfer pricing rules? Yes, branches need to comply with local transfer pricing rules</w:t>
      </w:r>
      <w:r w:rsidR="0062714F">
        <w:t xml:space="preserve"> </w:t>
      </w:r>
      <w:r w:rsidR="00AA3D21">
        <w:t>in the same manner as regular companies. • Does transfer pricing documentation have to be prepared</w:t>
      </w:r>
      <w:r w:rsidR="0062714F">
        <w:t xml:space="preserve"> </w:t>
      </w:r>
      <w:r w:rsidR="00AA3D21">
        <w:t>annually? Yes, the whole documentation needs to be updated with the</w:t>
      </w:r>
      <w:r w:rsidR="0062714F">
        <w:t xml:space="preserve"> </w:t>
      </w:r>
      <w:r w:rsidR="00AA3D21">
        <w:t>financial data and facts being reviewed. • For an MNE with multiple entities in the jurisdiction, is it</w:t>
      </w:r>
      <w:r w:rsidR="0062714F">
        <w:t xml:space="preserve"> </w:t>
      </w:r>
      <w:r w:rsidR="00AA3D21">
        <w:t>required to have stand-alone transfer pricing reports for</w:t>
      </w:r>
      <w:r w:rsidR="0062714F">
        <w:t xml:space="preserve"> </w:t>
      </w:r>
      <w:r w:rsidR="00AA3D21">
        <w:t>each entity? Yes, according to Polish transfer pricing requirements, each</w:t>
      </w:r>
      <w:r w:rsidR="0062714F">
        <w:t xml:space="preserve"> </w:t>
      </w:r>
      <w:r w:rsidR="00AA3D21">
        <w:t>taxpayer engaged in the transactions exceeding the thresholds</w:t>
      </w:r>
      <w:r w:rsidR="0062714F">
        <w:t xml:space="preserve"> </w:t>
      </w:r>
      <w:r w:rsidR="00AA3D21">
        <w:t>described below is obligated to prepare a stand-alone transfer</w:t>
      </w:r>
      <w:r w:rsidR="0062714F">
        <w:t xml:space="preserve"> </w:t>
      </w:r>
      <w:r w:rsidR="00AA3D21">
        <w:t>pricing report and benchmarking analysis.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w:t>
      </w:r>
      <w:r w:rsidR="0062714F">
        <w:t xml:space="preserve"> </w:t>
      </w:r>
      <w:r w:rsidR="00AA3D21">
        <w:t>• Transfer pricing documentation The local file and master file (see below sections for</w:t>
      </w:r>
      <w:r w:rsidR="0062714F">
        <w:t xml:space="preserve"> </w:t>
      </w:r>
      <w:r w:rsidR="00AA3D21">
        <w:t>thresholds) are applicable.</w:t>
      </w:r>
      <w:r w:rsidR="0062714F">
        <w:t xml:space="preserve"> </w:t>
      </w:r>
      <w:r w:rsidR="00AA3D21">
        <w:t>• Master File From 2019, taxpayers are obliged to prepare a master file only</w:t>
      </w:r>
      <w:r w:rsidR="0062714F">
        <w:t xml:space="preserve"> </w:t>
      </w:r>
      <w:r w:rsidR="00AA3D21">
        <w:t>if all of the following conditions are met:</w:t>
      </w:r>
      <w:r w:rsidR="0062714F">
        <w:t xml:space="preserve"> </w:t>
      </w:r>
      <w:r w:rsidR="00AA3D21">
        <w:t>•</w:t>
      </w:r>
      <w:r w:rsidR="0062714F">
        <w:t xml:space="preserve"> </w:t>
      </w:r>
      <w:r w:rsidR="00AA3D21">
        <w:t>The entity is required to prepare local documentation</w:t>
      </w:r>
      <w:r w:rsidR="0062714F">
        <w:t xml:space="preserve"> </w:t>
      </w:r>
      <w:r w:rsidR="00AA3D21">
        <w:t>•</w:t>
      </w:r>
      <w:r w:rsidR="0062714F">
        <w:t xml:space="preserve"> </w:t>
      </w:r>
      <w:r w:rsidR="00AA3D21">
        <w:t>The entity belongs to the group of related entities for</w:t>
      </w:r>
      <w:r w:rsidR="0062714F">
        <w:t xml:space="preserve"> </w:t>
      </w:r>
      <w:r w:rsidR="00AA3D21">
        <w:t>which consolidated financial statements are prepared</w:t>
      </w:r>
      <w:r w:rsidR="0062714F">
        <w:t xml:space="preserve"> </w:t>
      </w:r>
      <w:r w:rsidR="00AA3D21">
        <w:t>•</w:t>
      </w:r>
      <w:r w:rsidR="0062714F">
        <w:t xml:space="preserve"> </w:t>
      </w:r>
      <w:r w:rsidR="00AA3D21">
        <w:t>Consolidated revenues of the group exceeded PLN200</w:t>
      </w:r>
      <w:r w:rsidR="0062714F">
        <w:t xml:space="preserve"> </w:t>
      </w:r>
      <w:r w:rsidR="00AA3D21">
        <w:t>million (approximately USD50 million) in the previous</w:t>
      </w:r>
      <w:r w:rsidR="0062714F">
        <w:t xml:space="preserve"> </w:t>
      </w:r>
      <w:r w:rsidR="00AA3D21">
        <w:t>financial year • Local File From 2019, the obligation to prepare local file documentation</w:t>
      </w:r>
      <w:r w:rsidR="0062714F">
        <w:t xml:space="preserve"> </w:t>
      </w:r>
      <w:r w:rsidR="00AA3D21">
        <w:t>applies to related entities that conducted transactions meeting</w:t>
      </w:r>
      <w:r w:rsidR="0062714F">
        <w:t xml:space="preserve"> </w:t>
      </w:r>
      <w:r w:rsidR="00AA3D21">
        <w:t>the thresholds presented below.</w:t>
      </w:r>
      <w:r w:rsidR="0062714F">
        <w:t xml:space="preserve"> </w:t>
      </w:r>
      <w:r w:rsidR="00AA3D21">
        <w:t>The materiality thresholds for particular transactions to</w:t>
      </w:r>
      <w:r w:rsidR="0062714F">
        <w:t xml:space="preserve"> </w:t>
      </w:r>
      <w:r w:rsidR="00AA3D21">
        <w:t>include in the local file for 2020 and 2021 are:</w:t>
      </w:r>
      <w:r w:rsidR="0062714F">
        <w:t xml:space="preserve"> </w:t>
      </w:r>
      <w:r w:rsidR="00AA3D21">
        <w:t>•</w:t>
      </w:r>
      <w:r w:rsidR="0062714F">
        <w:t xml:space="preserve"> </w:t>
      </w:r>
      <w:r w:rsidR="00AA3D21">
        <w:t>PLN100,000: transactions conducted with entities from</w:t>
      </w:r>
      <w:r w:rsidR="0062714F">
        <w:t xml:space="preserve"> </w:t>
      </w:r>
      <w:r w:rsidR="00AA3D21">
        <w:t>tax havens •</w:t>
      </w:r>
      <w:r w:rsidR="0062714F">
        <w:t xml:space="preserve"> </w:t>
      </w:r>
      <w:r w:rsidR="00AA3D21">
        <w:t>PLN 500,000: transactions with contractor (related as</w:t>
      </w:r>
      <w:r w:rsidR="0062714F">
        <w:t xml:space="preserve"> </w:t>
      </w:r>
      <w:r w:rsidR="00AA3D21">
        <w:t>well as unrelated) that</w:t>
      </w:r>
      <w:r w:rsidR="0062714F">
        <w:t xml:space="preserve"> </w:t>
      </w:r>
      <w:r w:rsidR="00AA3D21">
        <w:t>makes direct settlements with</w:t>
      </w:r>
      <w:r w:rsidR="0062714F">
        <w:t xml:space="preserve"> </w:t>
      </w:r>
      <w:r w:rsidR="00AA3D21">
        <w:t>entity based in a tax haven (from 2021) •</w:t>
      </w:r>
      <w:r w:rsidR="0062714F">
        <w:t xml:space="preserve"> </w:t>
      </w:r>
      <w:r w:rsidR="00AA3D21">
        <w:t>PLN2 million: service transactions, profit allocation to</w:t>
      </w:r>
      <w:r w:rsidR="0062714F">
        <w:t xml:space="preserve"> </w:t>
      </w:r>
      <w:r w:rsidR="00AA3D21">
        <w:t>foreign branches and transactions involving immaterial</w:t>
      </w:r>
      <w:r w:rsidR="0062714F">
        <w:t xml:space="preserve"> </w:t>
      </w:r>
      <w:r w:rsidR="00AA3D21">
        <w:t>values</w:t>
      </w:r>
      <w:r w:rsidR="0062714F">
        <w:t xml:space="preserve"> </w:t>
      </w:r>
      <w:r w:rsidR="00AA3D21">
        <w:t>•</w:t>
      </w:r>
      <w:r w:rsidR="0062714F">
        <w:t xml:space="preserve"> </w:t>
      </w:r>
      <w:r w:rsidR="00AA3D21">
        <w:t>PLN10 million: commodity and financial transactions • CbCR The report is mandatory in case of consolidated revenues or</w:t>
      </w:r>
      <w:r w:rsidR="0062714F">
        <w:t xml:space="preserve"> </w:t>
      </w:r>
      <w:r w:rsidR="00AA3D21">
        <w:t>costs of more than EUR750 million. • Economic analysis Since 2019, benchmarking is mandatory for every transaction</w:t>
      </w:r>
      <w:r w:rsidR="0062714F">
        <w:t xml:space="preserve"> </w:t>
      </w:r>
      <w:r w:rsidR="00AA3D21">
        <w:t>that meets the local file threshold. c)</w:t>
      </w:r>
      <w:r w:rsidR="00C50314">
        <w:t xml:space="preserve"> </w:t>
      </w:r>
      <w:r w:rsidR="00AA3D21">
        <w:t>Specific</w:t>
      </w:r>
      <w:r w:rsidR="00C50314">
        <w:t xml:space="preserve"> </w:t>
      </w:r>
      <w:r w:rsidR="00AA3D21">
        <w:t>requirements</w:t>
      </w:r>
      <w:r w:rsidR="0062714F">
        <w:t xml:space="preserve"> </w:t>
      </w:r>
      <w:r w:rsidR="00AA3D21">
        <w:t>• Treatment of domestic transactions In 2019, domestic transactions are excluded as long as they</w:t>
      </w:r>
      <w:r w:rsidR="0062714F">
        <w:t xml:space="preserve"> </w:t>
      </w:r>
      <w:r w:rsidR="00AA3D21">
        <w:t>fulfil the requirements listed in Article 11n of the CIT Act. • Local language documentation requirement The law mandates the use of the Polish language in local file</w:t>
      </w:r>
      <w:r w:rsidR="0062714F">
        <w:t xml:space="preserve"> </w:t>
      </w:r>
      <w:r w:rsidR="00AA3D21">
        <w:t>documentation. There is no formal requirement for master file</w:t>
      </w:r>
      <w:r w:rsidR="0062714F">
        <w:t xml:space="preserve"> </w:t>
      </w:r>
      <w:r w:rsidR="00AA3D21">
        <w:t>documentation to be in Polish; however, the tax authorities</w:t>
      </w:r>
      <w:r w:rsidR="0062714F">
        <w:t xml:space="preserve"> </w:t>
      </w:r>
      <w:r w:rsidR="00AA3D21">
        <w:t>can request a Polish version of the document. Since 2019, a</w:t>
      </w:r>
      <w:r w:rsidR="0062714F">
        <w:t xml:space="preserve"> </w:t>
      </w:r>
      <w:r w:rsidR="00AA3D21">
        <w:t>regulation exists stating that there will be 30 days to prepare</w:t>
      </w:r>
      <w:r w:rsidR="0062714F">
        <w:t xml:space="preserve"> </w:t>
      </w:r>
      <w:r w:rsidR="00AA3D21">
        <w:t>such a translation upon request. • Safe harbor availability including financial transactions if</w:t>
      </w:r>
      <w:r w:rsidR="0062714F">
        <w:t xml:space="preserve"> </w:t>
      </w:r>
      <w:r w:rsidR="00AA3D21">
        <w:t>applicable Since 2019, the regulations introduced safe harbor markup</w:t>
      </w:r>
      <w:r w:rsidR="0062714F">
        <w:t xml:space="preserve"> </w:t>
      </w:r>
      <w:r w:rsidR="00AA3D21">
        <w:t>rates for low-value-added services at the minimum level of</w:t>
      </w:r>
      <w:r w:rsidR="0062714F">
        <w:t xml:space="preserve"> </w:t>
      </w:r>
      <w:r w:rsidR="00AA3D21">
        <w:t>5% for the provision of services and a maximum of 5% for the</w:t>
      </w:r>
      <w:r w:rsidR="0062714F">
        <w:t xml:space="preserve"> </w:t>
      </w:r>
      <w:r w:rsidR="00AA3D21">
        <w:t>purchase of services.</w:t>
      </w:r>
      <w:r w:rsidR="0062714F">
        <w:t xml:space="preserve"> </w:t>
      </w:r>
      <w:r w:rsidR="00AA3D21">
        <w:t>Additionally, safe harbor rules were introduced for loans</w:t>
      </w:r>
      <w:r w:rsidR="0062714F">
        <w:t xml:space="preserve"> </w:t>
      </w:r>
      <w:r w:rsidR="00AA3D21">
        <w:t>fulfilling the requirements listed in Article 11g of the CIT</w:t>
      </w:r>
      <w:r w:rsidR="0062714F">
        <w:t xml:space="preserve"> </w:t>
      </w:r>
      <w:r w:rsidR="00AA3D21">
        <w:t>Act. The “safe” rate is annually published by the Ministry of</w:t>
      </w:r>
      <w:r w:rsidR="0062714F">
        <w:t xml:space="preserve"> </w:t>
      </w:r>
      <w:r w:rsidR="00AA3D21">
        <w:t>Finance. At the time of creating this document, the acceptable</w:t>
      </w:r>
      <w:r w:rsidR="0062714F">
        <w:t xml:space="preserve"> </w:t>
      </w:r>
      <w:r w:rsidR="00AA3D21">
        <w:t>base rate is Warsaw Interbank Offer Rate (WIBOR) 3M, Euro</w:t>
      </w:r>
      <w:r w:rsidR="0062714F">
        <w:t xml:space="preserve"> </w:t>
      </w:r>
      <w:r w:rsidR="00AA3D21">
        <w:t>Interbank Offer Rate (EURIBOR) 3M and London Interbank</w:t>
      </w:r>
      <w:r w:rsidR="0062714F">
        <w:t xml:space="preserve"> </w:t>
      </w:r>
      <w:r w:rsidR="00AA3D21">
        <w:t>Offered Rate (LIBOR) 3M (depending on the currency), while</w:t>
      </w:r>
      <w:r w:rsidR="0062714F">
        <w:t xml:space="preserve"> </w:t>
      </w:r>
      <w:r w:rsidR="00AA3D21">
        <w:t>the safe margin is 2%. The margin is treated as the maximum</w:t>
      </w:r>
      <w:r w:rsidR="0062714F">
        <w:t xml:space="preserve"> </w:t>
      </w:r>
      <w:r w:rsidR="00AA3D21">
        <w:t>value in case of Polish borrowers and as a minimum safe value</w:t>
      </w:r>
      <w:r w:rsidR="0062714F">
        <w:t xml:space="preserve"> </w:t>
      </w:r>
      <w:r w:rsidR="00AA3D21">
        <w:t>in case of Polish lenders. • Is aggregation or individual testing of transactions preferred</w:t>
      </w:r>
      <w:r w:rsidR="0062714F">
        <w:t xml:space="preserve"> </w:t>
      </w:r>
      <w:r w:rsidR="00AA3D21">
        <w:t xml:space="preserve">for an </w:t>
      </w:r>
      <w:r w:rsidR="00AA3D21">
        <w:lastRenderedPageBreak/>
        <w:t>entity The regulations require individual testing. However, they also</w:t>
      </w:r>
      <w:r w:rsidR="0062714F">
        <w:t xml:space="preserve"> </w:t>
      </w:r>
      <w:r w:rsidR="00AA3D21">
        <w:t>allow for compensation between transactions concluded with a</w:t>
      </w:r>
      <w:r w:rsidR="0062714F">
        <w:t xml:space="preserve"> </w:t>
      </w:r>
      <w:r w:rsidR="00AA3D21">
        <w:t>particular related party. In this context, consolidated approach</w:t>
      </w:r>
      <w:r w:rsidR="0062714F">
        <w:t xml:space="preserve"> </w:t>
      </w:r>
      <w:r w:rsidR="00AA3D21">
        <w:t>is possible.</w:t>
      </w:r>
      <w:r w:rsidR="0062714F">
        <w:t xml:space="preserve"> </w:t>
      </w:r>
      <w:r w:rsidR="00AA3D21">
        <w:t>• Any other disclosure/compliance requirement Apart from the specific requirements described above, there</w:t>
      </w:r>
      <w:r w:rsidR="0062714F">
        <w:t xml:space="preserve"> </w:t>
      </w:r>
      <w:r w:rsidR="00AA3D21">
        <w:t>are no additional disclosure or compliance requirements.</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Since 2019, a new TP-R form has been introduced. All</w:t>
      </w:r>
      <w:r w:rsidR="0062714F">
        <w:t xml:space="preserve"> </w:t>
      </w:r>
      <w:r w:rsidR="00AA3D21">
        <w:t>taxpayers obligated to prepare a local file, and those exempted</w:t>
      </w:r>
      <w:r w:rsidR="0062714F">
        <w:t xml:space="preserve"> </w:t>
      </w:r>
      <w:r w:rsidR="00AA3D21">
        <w:t>due to the fact that transactions were only conducted with</w:t>
      </w:r>
      <w:r w:rsidR="0062714F">
        <w:t xml:space="preserve"> </w:t>
      </w:r>
      <w:r w:rsidR="00AA3D21">
        <w:t>domestic-related entities, have to file this new electronic</w:t>
      </w:r>
      <w:r w:rsidR="0062714F">
        <w:t xml:space="preserve"> </w:t>
      </w:r>
      <w:r w:rsidR="00AA3D21">
        <w:t>report within nine months from the year-end. In the TPR, the taxable person must include detailed information,</w:t>
      </w:r>
      <w:r w:rsidR="0062714F">
        <w:t xml:space="preserve"> </w:t>
      </w:r>
      <w:r w:rsidR="00AA3D21">
        <w:t>including results of benchmarking analysis or transfer pricing</w:t>
      </w:r>
      <w:r w:rsidR="00D407F7">
        <w:t xml:space="preserve"> </w:t>
      </w:r>
      <w:r w:rsidR="00AA3D21">
        <w:t>adjustments if applicable, along with various profitability</w:t>
      </w:r>
      <w:r w:rsidR="0062714F">
        <w:t xml:space="preserve"> </w:t>
      </w:r>
      <w:r w:rsidR="00AA3D21">
        <w:t>indicators.</w:t>
      </w:r>
      <w:r w:rsidR="0062714F">
        <w:t xml:space="preserve"> </w:t>
      </w:r>
      <w:r w:rsidR="00AA3D21">
        <w:t>In addition, Polish taxpayers are obligated to file within</w:t>
      </w:r>
      <w:r w:rsidR="0062714F">
        <w:t xml:space="preserve"> </w:t>
      </w:r>
      <w:r w:rsidR="00AA3D21">
        <w:t>nine months from the year-end a statement confirming</w:t>
      </w:r>
      <w:r w:rsidR="0062714F">
        <w:t xml:space="preserve"> </w:t>
      </w:r>
      <w:r w:rsidR="00AA3D21">
        <w:t>the preparation of local file documentation in line with the</w:t>
      </w:r>
      <w:r w:rsidR="0062714F">
        <w:t xml:space="preserve"> </w:t>
      </w:r>
      <w:r w:rsidR="00AA3D21">
        <w:t>amended requirement. As indicated in the justification for</w:t>
      </w:r>
      <w:r w:rsidR="0062714F">
        <w:t xml:space="preserve"> </w:t>
      </w:r>
      <w:r w:rsidR="00AA3D21">
        <w:t>the law, tax authorities expect that this document will be</w:t>
      </w:r>
      <w:r w:rsidR="0062714F">
        <w:t xml:space="preserve"> </w:t>
      </w:r>
      <w:r w:rsidR="00AA3D21">
        <w:t>signed by a member of the management board. Since the</w:t>
      </w:r>
      <w:r w:rsidR="0062714F">
        <w:t xml:space="preserve"> </w:t>
      </w:r>
      <w:r w:rsidR="00AA3D21">
        <w:t>beginning of 2019, this official statement must also confirm</w:t>
      </w:r>
      <w:r w:rsidR="0062714F">
        <w:t xml:space="preserve"> </w:t>
      </w:r>
      <w:r w:rsidR="00AA3D21">
        <w:t>that all documented transactions were conducted at arm’slength value. Furthermore, the statement must be signed</w:t>
      </w:r>
      <w:r w:rsidR="0062714F">
        <w:t xml:space="preserve"> </w:t>
      </w:r>
      <w:r w:rsidR="00AA3D21">
        <w:t>by the entity’s managing director or by all board members</w:t>
      </w:r>
      <w:r w:rsidR="0062714F">
        <w:t xml:space="preserve"> </w:t>
      </w:r>
      <w:r w:rsidR="00AA3D21">
        <w:t>empowered to representations. The statement must be</w:t>
      </w:r>
      <w:r w:rsidR="0062714F">
        <w:t xml:space="preserve"> </w:t>
      </w:r>
      <w:r w:rsidR="00AA3D21">
        <w:t>submitted in the electronic form. • Related-party disclosures along with corporate income tax</w:t>
      </w:r>
      <w:r w:rsidR="0062714F">
        <w:t xml:space="preserve"> </w:t>
      </w:r>
      <w:r w:rsidR="00AA3D21">
        <w:t>return Information about related-party transactions is one of the</w:t>
      </w:r>
      <w:r w:rsidR="0062714F">
        <w:t xml:space="preserve"> </w:t>
      </w:r>
      <w:r w:rsidR="00AA3D21">
        <w:t>elements of the annual income tax return. Taxpayers are also</w:t>
      </w:r>
      <w:r w:rsidR="0062714F">
        <w:t xml:space="preserve"> </w:t>
      </w:r>
      <w:r w:rsidR="00AA3D21">
        <w:t>required to indicate in the return whether they were required</w:t>
      </w:r>
      <w:r w:rsidR="0062714F">
        <w:t xml:space="preserve"> </w:t>
      </w:r>
      <w:r w:rsidR="00AA3D21">
        <w:t>to prepare a transfer pricing documentation.</w:t>
      </w:r>
      <w:r w:rsidR="0062714F">
        <w:t xml:space="preserve"> </w:t>
      </w:r>
      <w:r w:rsidR="00AA3D21">
        <w:t>Taxpayers transacting with related entities are subject to the</w:t>
      </w:r>
      <w:r w:rsidR="0062714F">
        <w:t xml:space="preserve"> </w:t>
      </w:r>
      <w:r w:rsidR="00AA3D21">
        <w:t>following reporting and information requirements:</w:t>
      </w:r>
      <w:r w:rsidR="0062714F">
        <w:t xml:space="preserve"> </w:t>
      </w:r>
      <w:r w:rsidR="00AA3D21">
        <w:t>•</w:t>
      </w:r>
      <w:r w:rsidR="0062714F">
        <w:t xml:space="preserve"> </w:t>
      </w:r>
      <w:r w:rsidR="00AA3D21">
        <w:t>Disclosing in annual income tax returns whether the</w:t>
      </w:r>
      <w:r w:rsidR="0062714F">
        <w:t xml:space="preserve"> </w:t>
      </w:r>
      <w:r w:rsidR="00AA3D21">
        <w:t>taxpayer was required to prepare statutory transfer</w:t>
      </w:r>
      <w:r w:rsidR="0062714F">
        <w:t xml:space="preserve"> </w:t>
      </w:r>
      <w:r w:rsidR="00AA3D21">
        <w:t>pricing documentation of transactions with related entities</w:t>
      </w:r>
      <w:r w:rsidR="0062714F">
        <w:t xml:space="preserve"> </w:t>
      </w:r>
      <w:r w:rsidR="00AA3D21">
        <w:t>•</w:t>
      </w:r>
      <w:r w:rsidR="0062714F">
        <w:t xml:space="preserve"> </w:t>
      </w:r>
      <w:r w:rsidR="00AA3D21">
        <w:t>Reporting agreements with non residents to the Polish tax</w:t>
      </w:r>
      <w:r w:rsidR="0062714F">
        <w:t xml:space="preserve"> </w:t>
      </w:r>
      <w:r w:rsidR="00AA3D21">
        <w:t>authorities; such information to be submitted within three</w:t>
      </w:r>
      <w:r w:rsidR="0062714F">
        <w:t xml:space="preserve"> </w:t>
      </w:r>
      <w:r w:rsidR="00AA3D21">
        <w:t>months of the end of a tax year (by filing the ORD-U form),</w:t>
      </w:r>
      <w:r w:rsidR="0062714F">
        <w:t xml:space="preserve"> </w:t>
      </w:r>
      <w:r w:rsidR="00AA3D21">
        <w:t>and this reporting requirement applies to agreements in</w:t>
      </w:r>
      <w:r w:rsidR="0062714F">
        <w:t xml:space="preserve"> </w:t>
      </w:r>
      <w:r w:rsidR="00AA3D21">
        <w:t>which:</w:t>
      </w:r>
      <w:r w:rsidR="0062714F">
        <w:t xml:space="preserve"> </w:t>
      </w:r>
      <w:r w:rsidR="00AA3D21">
        <w:t>•</w:t>
      </w:r>
      <w:r w:rsidR="0062714F">
        <w:t xml:space="preserve"> </w:t>
      </w:r>
      <w:r w:rsidR="00AA3D21">
        <w:t>A one-off amount of receivables or liabilities resulting</w:t>
      </w:r>
      <w:r w:rsidR="0062714F">
        <w:t xml:space="preserve"> </w:t>
      </w:r>
      <w:r w:rsidR="00AA3D21">
        <w:t>from the agreement with a non resident exceeds</w:t>
      </w:r>
      <w:r w:rsidR="0062714F">
        <w:t xml:space="preserve"> </w:t>
      </w:r>
      <w:r w:rsidR="00AA3D21">
        <w:t>EUR5,000 and the non resident owns an enterprise,</w:t>
      </w:r>
      <w:r w:rsidR="0062714F">
        <w:t xml:space="preserve"> </w:t>
      </w:r>
      <w:r w:rsidR="00AA3D21">
        <w:t>branch or representative office in Poland. •</w:t>
      </w:r>
      <w:r w:rsidR="0062714F">
        <w:t xml:space="preserve"> </w:t>
      </w:r>
      <w:r w:rsidR="00AA3D21">
        <w:t>The total amount of liabilities or receivables resulting</w:t>
      </w:r>
      <w:r w:rsidR="0062714F">
        <w:t xml:space="preserve"> </w:t>
      </w:r>
      <w:r w:rsidR="00AA3D21">
        <w:t>from all agreements concluded with the same non</w:t>
      </w:r>
      <w:r w:rsidR="0062714F">
        <w:t xml:space="preserve"> </w:t>
      </w:r>
      <w:r w:rsidR="00AA3D21">
        <w:t>resident in the tax year exceeds EUR300,000. •</w:t>
      </w:r>
      <w:r w:rsidR="0062714F">
        <w:t xml:space="preserve"> </w:t>
      </w:r>
      <w:r w:rsidR="00AA3D21">
        <w:t>One party to the agreement participates directly or</w:t>
      </w:r>
      <w:r w:rsidR="0062714F">
        <w:t xml:space="preserve"> </w:t>
      </w:r>
      <w:r w:rsidR="00AA3D21">
        <w:t>indirectly in the management or control of the other</w:t>
      </w:r>
      <w:r w:rsidR="0062714F">
        <w:t xml:space="preserve"> </w:t>
      </w:r>
      <w:r w:rsidR="00AA3D21">
        <w:t>party to the agreement or has a share in its capital</w:t>
      </w:r>
      <w:r w:rsidR="0062714F">
        <w:t xml:space="preserve"> </w:t>
      </w:r>
      <w:r w:rsidR="00AA3D21">
        <w:t>entitling it to at least 5% of all voting rights.</w:t>
      </w:r>
      <w:r w:rsidR="0062714F">
        <w:t xml:space="preserve"> </w:t>
      </w:r>
      <w:r w:rsidR="00AA3D21">
        <w:t>•</w:t>
      </w:r>
      <w:r w:rsidR="0062714F">
        <w:t xml:space="preserve"> </w:t>
      </w:r>
      <w:r w:rsidR="00AA3D21">
        <w:t>Another entity, not being party to an agreement, at</w:t>
      </w:r>
      <w:r w:rsidR="0062714F">
        <w:t xml:space="preserve"> </w:t>
      </w:r>
      <w:r w:rsidR="00AA3D21">
        <w:t>the same time participates directly or indirectly in the</w:t>
      </w:r>
      <w:r w:rsidR="0062714F">
        <w:t xml:space="preserve"> </w:t>
      </w:r>
      <w:r w:rsidR="00AA3D21">
        <w:t>management or control of each party to the agreement</w:t>
      </w:r>
      <w:r w:rsidR="0062714F">
        <w:t xml:space="preserve"> </w:t>
      </w:r>
      <w:r w:rsidR="00AA3D21">
        <w:t>or has a share in their capital entitling it to at least 5% of</w:t>
      </w:r>
      <w:r w:rsidR="0062714F">
        <w:t xml:space="preserve"> </w:t>
      </w:r>
      <w:r w:rsidR="00AA3D21">
        <w:t>all voting rights in each of the parties to the agreement.</w:t>
      </w:r>
      <w:r w:rsidR="0062714F">
        <w:t xml:space="preserve"> </w:t>
      </w:r>
      <w:r w:rsidR="00AA3D21">
        <w:t>•</w:t>
      </w:r>
      <w:r w:rsidR="0062714F">
        <w:t xml:space="preserve"> </w:t>
      </w:r>
      <w:r w:rsidR="00AA3D21">
        <w:t>Preparing information about payments to non residents</w:t>
      </w:r>
      <w:r w:rsidR="0062714F">
        <w:t xml:space="preserve"> </w:t>
      </w:r>
      <w:r w:rsidR="00AA3D21">
        <w:t>from which withholding tax is collected and submitting</w:t>
      </w:r>
      <w:r w:rsidR="0062714F">
        <w:t xml:space="preserve"> </w:t>
      </w:r>
      <w:r w:rsidR="00AA3D21">
        <w:t>it to the tax office responsible for taxation of foreign</w:t>
      </w:r>
      <w:r w:rsidR="0062714F">
        <w:t xml:space="preserve"> </w:t>
      </w:r>
      <w:r w:rsidR="00AA3D21">
        <w:t>persons and to the beneficiary of the payment by the</w:t>
      </w:r>
      <w:r w:rsidR="0062714F">
        <w:t xml:space="preserve"> </w:t>
      </w:r>
      <w:r w:rsidR="00AA3D21">
        <w:t>end of the third month of the year following the tax year</w:t>
      </w:r>
      <w:r w:rsidR="0062714F">
        <w:t xml:space="preserve"> </w:t>
      </w:r>
      <w:r w:rsidR="00AA3D21">
        <w:t>in which withholding tax was paid (IFT-2/IFT-2 form);</w:t>
      </w:r>
      <w:r w:rsidR="0062714F">
        <w:t xml:space="preserve"> </w:t>
      </w:r>
      <w:r w:rsidR="00AA3D21">
        <w:t>moreover, the taxpayer required to (at the related party’s</w:t>
      </w:r>
      <w:r w:rsidR="0062714F">
        <w:t xml:space="preserve"> </w:t>
      </w:r>
      <w:r w:rsidR="00AA3D21">
        <w:t>request) prepare and send information to the taxpayer and</w:t>
      </w:r>
      <w:r w:rsidR="0062714F">
        <w:t xml:space="preserve"> </w:t>
      </w:r>
      <w:r w:rsidR="00AA3D21">
        <w:t>competent tax office within 7 (for LF prepared for FY21)</w:t>
      </w:r>
      <w:r w:rsidR="0062714F">
        <w:t xml:space="preserve"> </w:t>
      </w:r>
      <w:r w:rsidR="00AA3D21">
        <w:t>or 14 days (for LF prepared for FY22 and following years)</w:t>
      </w:r>
      <w:r w:rsidR="0062714F">
        <w:t xml:space="preserve"> </w:t>
      </w:r>
      <w:r w:rsidR="00AA3D21">
        <w:t>of the date when the request is submitted Those taxpayers that have obtained an APA decision from</w:t>
      </w:r>
      <w:r w:rsidR="0062714F">
        <w:t xml:space="preserve"> </w:t>
      </w:r>
      <w:r w:rsidR="00AA3D21">
        <w:t>the Polish Minister of Finance must submit, along with their</w:t>
      </w:r>
      <w:r w:rsidR="0062714F">
        <w:t xml:space="preserve"> </w:t>
      </w:r>
      <w:r w:rsidR="00AA3D21">
        <w:t>annual CIT return, a progress report on the implementation</w:t>
      </w:r>
      <w:r w:rsidR="0062714F">
        <w:t xml:space="preserve"> </w:t>
      </w:r>
      <w:r w:rsidR="00AA3D21">
        <w:t>of the method stipulated in the APA decision. The format of</w:t>
      </w:r>
      <w:r w:rsidR="0062714F">
        <w:t xml:space="preserve"> </w:t>
      </w:r>
      <w:r w:rsidR="00AA3D21">
        <w:t>this report is detailed in the Ministry of Finance Decree of</w:t>
      </w:r>
      <w:r w:rsidR="0062714F">
        <w:t xml:space="preserve"> </w:t>
      </w:r>
      <w:r w:rsidR="00AA3D21">
        <w:t>23 December 2019, which contains the model report on the</w:t>
      </w:r>
      <w:r w:rsidR="0062714F">
        <w:t xml:space="preserve"> </w:t>
      </w:r>
      <w:r w:rsidR="00AA3D21">
        <w:t>implementation of a selected transfer pricing method for CIT</w:t>
      </w:r>
      <w:r w:rsidR="0062714F">
        <w:t xml:space="preserve"> </w:t>
      </w:r>
      <w:r w:rsidR="00AA3D21">
        <w:t>purposes (Journal of Laws No. 99, Item 687).</w:t>
      </w:r>
      <w:r w:rsidR="0062714F">
        <w:t xml:space="preserve"> </w:t>
      </w:r>
      <w:r w:rsidR="00AA3D21">
        <w:t>The obligation of preparing transfer pricing documentation</w:t>
      </w:r>
      <w:r w:rsidR="0062714F">
        <w:t xml:space="preserve"> </w:t>
      </w:r>
      <w:r w:rsidR="00AA3D21">
        <w:t>would not apply to transactions for which a taxpayer obtains</w:t>
      </w:r>
      <w:r w:rsidR="0062714F">
        <w:t xml:space="preserve"> </w:t>
      </w:r>
      <w:r w:rsidR="00AA3D21">
        <w:t>an APA.</w:t>
      </w:r>
      <w:r w:rsidR="0062714F">
        <w:t xml:space="preserve"> </w:t>
      </w:r>
      <w:r w:rsidR="00AA3D21">
        <w:t xml:space="preserve">Poland’s CIT law </w:t>
      </w:r>
      <w:r w:rsidR="00AA3D21">
        <w:lastRenderedPageBreak/>
        <w:t>tax deductibility restrictions of intangible</w:t>
      </w:r>
      <w:r w:rsidR="0062714F">
        <w:t xml:space="preserve"> </w:t>
      </w:r>
      <w:r w:rsidR="00AA3D21">
        <w:t>intragroup charges would not apply to transactions for which</w:t>
      </w:r>
      <w:r w:rsidR="0062714F">
        <w:t xml:space="preserve"> </w:t>
      </w:r>
      <w:r w:rsidR="00AA3D21">
        <w:t>a taxpayer obtains an APA with the Polish Ministry of Finance.</w:t>
      </w:r>
      <w:r w:rsidR="0062714F">
        <w:t xml:space="preserve"> </w:t>
      </w:r>
      <w:r w:rsidR="00AA3D21">
        <w:t>The rules became effective from 1 January 2018.</w:t>
      </w:r>
      <w:r w:rsidR="0062714F">
        <w:t xml:space="preserve"> </w:t>
      </w:r>
      <w:r w:rsidR="00AA3D21">
        <w:t>Poland transposed a number of the measures set out in the</w:t>
      </w:r>
      <w:r w:rsidR="0062714F">
        <w:t xml:space="preserve"> </w:t>
      </w:r>
      <w:r w:rsidR="00AA3D21">
        <w:t>European Union Anti-Tax Avoidance Directive (ATAD). As such,</w:t>
      </w:r>
      <w:r w:rsidR="0062714F">
        <w:t xml:space="preserve"> </w:t>
      </w:r>
      <w:r w:rsidR="00AA3D21">
        <w:t>this includes, among other things, a PLN3 million or 30%</w:t>
      </w:r>
      <w:r w:rsidR="0062714F">
        <w:t xml:space="preserve"> </w:t>
      </w:r>
      <w:r w:rsidR="00AA3D21">
        <w:t>earnings before interest, taxes, depreciation and amortization</w:t>
      </w:r>
      <w:r w:rsidR="0062714F">
        <w:t xml:space="preserve"> </w:t>
      </w:r>
      <w:r w:rsidR="00AA3D21">
        <w:t>(EBITDA) interest limitation rule and changes to the controlled</w:t>
      </w:r>
      <w:r w:rsidR="0062714F">
        <w:t xml:space="preserve"> </w:t>
      </w:r>
      <w:r w:rsidR="00AA3D21">
        <w:t>foreign company (CFC) legislation, which may broaden the</w:t>
      </w:r>
      <w:r w:rsidR="0062714F">
        <w:t xml:space="preserve"> </w:t>
      </w:r>
      <w:r w:rsidR="00AA3D21">
        <w:t>scope of foreign subsidiaries that meet CFC criteria.</w:t>
      </w:r>
      <w:r w:rsidR="0062714F">
        <w:t xml:space="preserve"> </w:t>
      </w:r>
      <w:r w:rsidR="00AA3D21">
        <w:t>• Related-party disclosures in financial statement/annual</w:t>
      </w:r>
      <w:r w:rsidR="0062714F">
        <w:t xml:space="preserve"> </w:t>
      </w:r>
      <w:r w:rsidR="00AA3D21">
        <w:t>report According to the Polish Accounting Act, the information</w:t>
      </w:r>
      <w:r w:rsidR="0062714F">
        <w:t xml:space="preserve"> </w:t>
      </w:r>
      <w:r w:rsidR="00AA3D21">
        <w:t>regarding the transactions with related entities must be</w:t>
      </w:r>
      <w:r w:rsidR="0062714F">
        <w:t xml:space="preserve"> </w:t>
      </w:r>
      <w:r w:rsidR="00AA3D21">
        <w:t>presented in the financial statement in note 7.</w:t>
      </w:r>
      <w:r w:rsidR="0062714F">
        <w:t xml:space="preserve"> </w:t>
      </w:r>
      <w:r w:rsidR="00AA3D21">
        <w:t>• CbCR notification included in the statutory tax return CbCR notification is not included in the statutory tax return.</w:t>
      </w:r>
      <w:r w:rsidR="0062714F">
        <w:t xml:space="preserve"> </w:t>
      </w:r>
      <w:r w:rsidR="00AA3D21">
        <w:t>• Other information/documents to be filed There are no additional information or documents to be filed</w:t>
      </w:r>
      <w:r w:rsidR="0062714F">
        <w:t xml:space="preserve"> </w:t>
      </w:r>
      <w:r w:rsidR="00AA3D21">
        <w:t>apart from those presented above.</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filing deadline for the CIT return is three months from the</w:t>
      </w:r>
      <w:r w:rsidR="0062714F">
        <w:t xml:space="preserve"> </w:t>
      </w:r>
      <w:r w:rsidR="00AA3D21">
        <w:t>fiscal year-end. • Other transfer pricing disclosures and return</w:t>
      </w:r>
      <w:r w:rsidR="0062714F">
        <w:t xml:space="preserve"> </w:t>
      </w:r>
      <w:r w:rsidR="00AA3D21">
        <w:t>Taxpayers are also required to submit an electronic form (TP-R</w:t>
      </w:r>
      <w:r w:rsidR="0062714F">
        <w:t xml:space="preserve"> </w:t>
      </w:r>
      <w:r w:rsidR="00AA3D21">
        <w:t>form), which must be submitted within nine months after the</w:t>
      </w:r>
      <w:r w:rsidR="0062714F">
        <w:t xml:space="preserve"> </w:t>
      </w:r>
      <w:r w:rsidR="00AA3D21">
        <w:t>end of the financial year and should contain information on the</w:t>
      </w:r>
      <w:r w:rsidR="0062714F">
        <w:t xml:space="preserve"> </w:t>
      </w:r>
      <w:r w:rsidR="00AA3D21">
        <w:t>transactions carried out with related entities. • Master File</w:t>
      </w:r>
      <w:r w:rsidR="0062714F">
        <w:t xml:space="preserve"> </w:t>
      </w:r>
      <w:r w:rsidR="00AA3D21">
        <w:t>It is 12 months from the year-end for the master file. • CbCR preparation and submission The filing deadline for the CbCR is 12 months from the yearend. • CbCR notification The filing deadline for the CbCR notification is three months</w:t>
      </w:r>
      <w:r w:rsidR="0062714F">
        <w:t xml:space="preserve"> </w:t>
      </w:r>
      <w:r w:rsidR="00AA3D21">
        <w:t>from the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is 9 months from the year-end for the local file and 12</w:t>
      </w:r>
      <w:r w:rsidR="0062714F">
        <w:t xml:space="preserve"> </w:t>
      </w:r>
      <w:r w:rsidR="00AA3D21">
        <w:t>months from the year-end for the master file.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but it must be provided within seven days upon the request</w:t>
      </w:r>
      <w:r w:rsidR="0062714F">
        <w:t xml:space="preserve"> </w:t>
      </w:r>
      <w:r w:rsidR="00AA3D21">
        <w:t>of the tax authorities. • Time period or deadline for submission upon tax authority</w:t>
      </w:r>
      <w:r w:rsidR="0062714F">
        <w:t xml:space="preserve"> </w:t>
      </w:r>
      <w:r w:rsidR="00AA3D21">
        <w:t>request The documentation should be submitted within seven days of</w:t>
      </w:r>
      <w:r w:rsidR="0062714F">
        <w:t xml:space="preserve"> </w:t>
      </w:r>
      <w:r w:rsidR="00AA3D21">
        <w:t>the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impacted See opening section for details.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The local transfer pricing documentation does not have to</w:t>
      </w:r>
      <w:r w:rsidR="0062714F">
        <w:t xml:space="preserve"> </w:t>
      </w:r>
      <w:r w:rsidR="00AA3D21">
        <w:t>include a description of domestic transactions conducted</w:t>
      </w:r>
      <w:r w:rsidR="0062714F">
        <w:t xml:space="preserve"> </w:t>
      </w:r>
      <w:r w:rsidR="00AA3D21">
        <w:t>among Polish taxpayers who are not exempt from income</w:t>
      </w:r>
      <w:r w:rsidR="0062714F">
        <w:t xml:space="preserve"> </w:t>
      </w:r>
      <w:r w:rsidR="00AA3D21">
        <w:t>tax, are not located in the special economic zone and do not</w:t>
      </w:r>
      <w:r w:rsidR="0062714F">
        <w:t xml:space="preserve"> </w:t>
      </w:r>
      <w:r w:rsidR="00AA3D21">
        <w:t>incur losses. Certain other limitations from the transfer pricing</w:t>
      </w:r>
      <w:r w:rsidR="0062714F">
        <w:t xml:space="preserve"> </w:t>
      </w:r>
      <w:r w:rsidR="00AA3D21">
        <w:t>documentation requirements are also provided.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Generally, the transfer pricing methods accepted by the tax</w:t>
      </w:r>
      <w:r w:rsidR="0062714F">
        <w:t xml:space="preserve"> </w:t>
      </w:r>
      <w:r w:rsidR="00AA3D21">
        <w:t>authorities are based on the OECD Guidelines. These methods</w:t>
      </w:r>
      <w:r w:rsidR="0062714F">
        <w:t xml:space="preserve"> </w:t>
      </w:r>
      <w:r w:rsidR="00AA3D21">
        <w:t>are the CUP, resale price, cost plus, profit split and TNMM.</w:t>
      </w:r>
      <w:r w:rsidR="0062714F">
        <w:t xml:space="preserve"> </w:t>
      </w:r>
      <w:r w:rsidR="00AA3D21">
        <w:t>The most appropriate method for assessing income should be</w:t>
      </w:r>
      <w:r w:rsidR="0062714F">
        <w:t xml:space="preserve"> </w:t>
      </w:r>
      <w:r w:rsidR="00AA3D21">
        <w:t>chosen.</w:t>
      </w:r>
      <w:r w:rsidR="0062714F">
        <w:t xml:space="preserve"> </w:t>
      </w:r>
      <w:r w:rsidR="00AA3D21">
        <w:t>Regulations binding from 1 January 2019 changed the</w:t>
      </w:r>
      <w:r w:rsidR="0062714F">
        <w:t xml:space="preserve"> </w:t>
      </w:r>
      <w:r w:rsidR="00AA3D21">
        <w:t>approach of selecting transfer pricing method used for the</w:t>
      </w:r>
      <w:r w:rsidR="0062714F">
        <w:t xml:space="preserve"> </w:t>
      </w:r>
      <w:r w:rsidR="00AA3D21">
        <w:t>purpose of assessing income in related-party transactions.</w:t>
      </w:r>
      <w:r w:rsidR="0062714F">
        <w:t xml:space="preserve"> </w:t>
      </w:r>
      <w:r w:rsidR="00AA3D21">
        <w:t>Previously (also for 2018) the traditional methods (CUP, resale</w:t>
      </w:r>
      <w:r w:rsidR="0062714F">
        <w:t xml:space="preserve"> </w:t>
      </w:r>
      <w:r w:rsidR="00AA3D21">
        <w:t>minus and cost plus) were indicated as first-choice methods.</w:t>
      </w:r>
      <w:r w:rsidR="0062714F">
        <w:t xml:space="preserve"> </w:t>
      </w:r>
      <w:r w:rsidR="00AA3D21">
        <w:t>Currently, the division of methods into two groups has been</w:t>
      </w:r>
      <w:r w:rsidR="0062714F">
        <w:t xml:space="preserve"> </w:t>
      </w:r>
      <w:r w:rsidR="00AA3D21">
        <w:t>terminated; taxpayers can choose independently the most</w:t>
      </w:r>
      <w:r w:rsidR="0062714F">
        <w:t xml:space="preserve"> </w:t>
      </w:r>
      <w:r w:rsidR="00AA3D21">
        <w:t>appropriate method for them.</w:t>
      </w:r>
      <w:r w:rsidR="0062714F">
        <w:t xml:space="preserve"> </w:t>
      </w:r>
      <w:r w:rsidR="00AA3D21">
        <w:t>Also, if the use of these five methods is impossible, taxpayers</w:t>
      </w:r>
      <w:r w:rsidR="0062714F">
        <w:t xml:space="preserve"> </w:t>
      </w:r>
      <w:r w:rsidR="00AA3D21">
        <w:t>can choose another, most appropriate one, including valuation</w:t>
      </w:r>
      <w:r w:rsidR="0062714F">
        <w:t xml:space="preserve"> </w:t>
      </w:r>
      <w:r w:rsidR="00AA3D21">
        <w:t>methods. During the selection process, tax authorities will</w:t>
      </w:r>
      <w:r w:rsidR="0062714F">
        <w:t xml:space="preserve"> </w:t>
      </w:r>
      <w:r w:rsidR="00AA3D21">
        <w:t>consider:</w:t>
      </w:r>
      <w:r w:rsidR="0062714F">
        <w:t xml:space="preserve"> </w:t>
      </w:r>
      <w:r w:rsidR="00AA3D21">
        <w:t>•</w:t>
      </w:r>
      <w:r w:rsidR="0062714F">
        <w:t xml:space="preserve"> </w:t>
      </w:r>
      <w:r w:rsidR="00AA3D21">
        <w:t>The specifics of the transaction, including the parties’</w:t>
      </w:r>
      <w:r w:rsidR="0062714F">
        <w:t xml:space="preserve"> </w:t>
      </w:r>
      <w:r w:rsidR="00AA3D21">
        <w:t>contribution to the transaction</w:t>
      </w:r>
      <w:r w:rsidR="0062714F">
        <w:t xml:space="preserve"> </w:t>
      </w:r>
      <w:r w:rsidR="00AA3D21">
        <w:t>•</w:t>
      </w:r>
      <w:r w:rsidR="0062714F">
        <w:t xml:space="preserve"> </w:t>
      </w:r>
      <w:r w:rsidR="00AA3D21">
        <w:t>Access to reliable data about similar transactions and</w:t>
      </w:r>
      <w:r w:rsidR="0062714F">
        <w:t xml:space="preserve"> </w:t>
      </w:r>
      <w:r w:rsidR="00AA3D21">
        <w:t>companies in the market</w:t>
      </w:r>
      <w:r w:rsidR="0062714F">
        <w:t xml:space="preserve"> </w:t>
      </w:r>
      <w:r w:rsidR="00AA3D21">
        <w:t>•</w:t>
      </w:r>
      <w:r w:rsidR="0062714F">
        <w:t xml:space="preserve"> </w:t>
      </w:r>
      <w:r w:rsidR="00AA3D21">
        <w:t>Comparability of the respective transactions and</w:t>
      </w:r>
      <w:r w:rsidR="0062714F">
        <w:t xml:space="preserve"> </w:t>
      </w:r>
      <w:r w:rsidR="00AA3D21">
        <w:t>companies If a taxpayer has determined the arm’s-length value of a</w:t>
      </w:r>
      <w:r w:rsidR="0062714F">
        <w:t xml:space="preserve"> </w:t>
      </w:r>
      <w:r w:rsidR="00AA3D21">
        <w:t>transaction by applying one of the accepted methods and tax</w:t>
      </w:r>
      <w:r w:rsidR="0062714F">
        <w:t xml:space="preserve"> </w:t>
      </w:r>
      <w:r w:rsidR="00AA3D21">
        <w:t>authorities wouldn’t be able to find objective reasons that</w:t>
      </w:r>
      <w:r w:rsidR="0062714F">
        <w:t xml:space="preserve"> </w:t>
      </w:r>
      <w:r w:rsidR="00AA3D21">
        <w:t xml:space="preserve">another method would fit better for </w:t>
      </w:r>
      <w:r w:rsidR="00AA3D21">
        <w:lastRenderedPageBreak/>
        <w:t>economic situation of</w:t>
      </w:r>
      <w:r w:rsidR="0062714F">
        <w:t xml:space="preserve"> </w:t>
      </w:r>
      <w:r w:rsidR="00AA3D21">
        <w:t>taxpayer, the method is also binding for them.</w:t>
      </w:r>
      <w:r w:rsidR="0062714F">
        <w:t xml:space="preserve"> </w:t>
      </w:r>
      <w:r w:rsidR="00AA3D21">
        <w:t>8.</w:t>
      </w:r>
      <w:r w:rsidR="0062714F">
        <w:t xml:space="preserve"> </w:t>
      </w:r>
      <w:r w:rsidR="00AA3D21">
        <w:t>Benchmarking requirements • Local vs. regional comparables Since 1 January 2019, there is no indication that</w:t>
      </w:r>
      <w:r w:rsidR="0062714F">
        <w:t xml:space="preserve"> </w:t>
      </w:r>
      <w:r w:rsidR="00AA3D21">
        <w:t>benchmarking analysis should cover local entities.</w:t>
      </w:r>
      <w:r w:rsidR="0062714F">
        <w:t xml:space="preserve"> </w:t>
      </w:r>
      <w:r w:rsidR="00AA3D21">
        <w:t>• Single-year vs. multiyear analysis for benchmarking</w:t>
      </w:r>
      <w:r w:rsidR="0062714F">
        <w:t xml:space="preserve"> </w:t>
      </w:r>
      <w:r w:rsidR="00AA3D21">
        <w:t>There is a preference for multiyear testing although not</w:t>
      </w:r>
      <w:r w:rsidR="0062714F">
        <w:t xml:space="preserve"> </w:t>
      </w:r>
      <w:r w:rsidR="00AA3D21">
        <w:t>expressed in the regulations. EY Poland usually provides a</w:t>
      </w:r>
      <w:r w:rsidR="0062714F">
        <w:t xml:space="preserve"> </w:t>
      </w:r>
      <w:r w:rsidR="00AA3D21">
        <w:t>three-year or five-year analysis.</w:t>
      </w:r>
      <w:r w:rsidR="0062714F">
        <w:t xml:space="preserve"> </w:t>
      </w:r>
      <w:r w:rsidR="00AA3D21">
        <w:t>• Use of interquartile range There is no formal requirement to determine a particular point</w:t>
      </w:r>
      <w:r w:rsidR="0062714F">
        <w:t xml:space="preserve"> </w:t>
      </w:r>
      <w:r w:rsidR="00AA3D21">
        <w:t>in the range, but generally, the interquartile range is a starting</w:t>
      </w:r>
      <w:r w:rsidR="0062714F">
        <w:t xml:space="preserve"> </w:t>
      </w:r>
      <w:r w:rsidR="00AA3D21">
        <w:t>point to consider the arm’s-length price (there is no particular</w:t>
      </w:r>
      <w:r w:rsidR="0062714F">
        <w:t xml:space="preserve"> </w:t>
      </w:r>
      <w:r w:rsidR="00AA3D21">
        <w:t>regulation in this regard). • Fresh benchmarking search every year vs. rollforwards and</w:t>
      </w:r>
      <w:r w:rsidR="0062714F">
        <w:t xml:space="preserve"> </w:t>
      </w:r>
      <w:r w:rsidR="00AA3D21">
        <w:t>update of the financials Fresh benchmarking does not need to be conducted every</w:t>
      </w:r>
      <w:r w:rsidR="0062714F">
        <w:t xml:space="preserve"> </w:t>
      </w:r>
      <w:r w:rsidR="00AA3D21">
        <w:t>year, but financial data for the final sample needs to be</w:t>
      </w:r>
      <w:r w:rsidR="0062714F">
        <w:t xml:space="preserve"> </w:t>
      </w:r>
      <w:r w:rsidR="00AA3D21">
        <w:t>updated. A fresh benchmark is required every three years or in</w:t>
      </w:r>
      <w:r w:rsidR="0062714F">
        <w:t xml:space="preserve"> </w:t>
      </w:r>
      <w:r w:rsidR="00AA3D21">
        <w:t>case of significant change in the economic environment.</w:t>
      </w:r>
      <w:r w:rsidR="0062714F">
        <w:t xml:space="preserve"> </w:t>
      </w:r>
      <w:r w:rsidR="00AA3D21">
        <w:t>• Simple, weighted or pooled results There is a preference for the weighted average for arm’slength analysis (not mentioned in the regulations). • Other specific benchmarking criteria, if any Taxpayers should present financial indicators both accepted</w:t>
      </w:r>
      <w:r w:rsidR="0062714F">
        <w:t xml:space="preserve"> </w:t>
      </w:r>
      <w:r w:rsidR="00AA3D21">
        <w:t>and rejected during the preparation of benchmarking analysis.</w:t>
      </w:r>
      <w:r w:rsidR="0062714F">
        <w:t xml:space="preserve"> </w:t>
      </w:r>
      <w:r w:rsidR="00AA3D21">
        <w:t>Taxpayers are obligated to present part of the information</w:t>
      </w:r>
      <w:r w:rsidR="0062714F">
        <w:t xml:space="preserve"> </w:t>
      </w:r>
      <w:r w:rsidR="00AA3D21">
        <w:t>used for benchmarking analysis in electronic form, which</w:t>
      </w:r>
      <w:r w:rsidR="0062714F">
        <w:t xml:space="preserve"> </w:t>
      </w:r>
      <w:r w:rsidR="00AA3D21">
        <w:t>enables editing, formatting and sorting data.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Yes; see below as in Polish legislation there is no difference</w:t>
      </w:r>
      <w:r w:rsidR="0062714F">
        <w:t xml:space="preserve"> </w:t>
      </w:r>
      <w:r w:rsidR="00AA3D21">
        <w:t>between late, false or incomplete or late preparation of the</w:t>
      </w:r>
      <w:r w:rsidR="0062714F">
        <w:t xml:space="preserve"> </w:t>
      </w:r>
      <w:r w:rsidR="00AA3D21">
        <w:t>documentation or submission of necessary statements. • Consequences of failure to submit, late submission or</w:t>
      </w:r>
      <w:r w:rsidR="0062714F">
        <w:t xml:space="preserve"> </w:t>
      </w:r>
      <w:r w:rsidR="00AA3D21">
        <w:t>incorrect disclosures If the tax authorities mention that the tax loss has been</w:t>
      </w:r>
      <w:r w:rsidR="0062714F">
        <w:t xml:space="preserve"> </w:t>
      </w:r>
      <w:r w:rsidR="00AA3D21">
        <w:t>overstated or the tax profit has been understated, they can</w:t>
      </w:r>
      <w:r w:rsidR="0062714F">
        <w:t xml:space="preserve"> </w:t>
      </w:r>
      <w:r w:rsidR="00AA3D21">
        <w:t>levy an additional penalty tax rate of 10% (over the standard</w:t>
      </w:r>
      <w:r w:rsidR="0062714F">
        <w:t xml:space="preserve"> </w:t>
      </w:r>
      <w:r w:rsidR="00AA3D21">
        <w:t>19% rate) (Article 58b Section 1 Tax Ordinance Act).</w:t>
      </w:r>
      <w:r w:rsidR="0062714F">
        <w:t xml:space="preserve"> </w:t>
      </w:r>
      <w:r w:rsidR="00AA3D21">
        <w:t>The rate indicated in Article 58b is doubled if:</w:t>
      </w:r>
      <w:r w:rsidR="0062714F">
        <w:t xml:space="preserve"> </w:t>
      </w:r>
      <w:r w:rsidR="00AA3D21">
        <w:t>•</w:t>
      </w:r>
      <w:r w:rsidR="0062714F">
        <w:t xml:space="preserve"> </w:t>
      </w:r>
      <w:r w:rsidR="00AA3D21">
        <w:t>The basis for determining additional tax liability exceeds</w:t>
      </w:r>
      <w:r w:rsidR="0062714F">
        <w:t xml:space="preserve"> </w:t>
      </w:r>
      <w:r w:rsidR="00AA3D21">
        <w:t>PLN15 million — for the excess over this amount. •</w:t>
      </w:r>
      <w:r w:rsidR="0062714F">
        <w:t xml:space="preserve"> </w:t>
      </w:r>
      <w:r w:rsidR="00AA3D21">
        <w:t>It has not been 10 years since the end of the calendar year</w:t>
      </w:r>
      <w:r w:rsidR="0062714F">
        <w:t xml:space="preserve"> </w:t>
      </w:r>
      <w:r w:rsidR="00AA3D21">
        <w:t>in which the taxpayer or payer obtained a final decision</w:t>
      </w:r>
      <w:r w:rsidR="0062714F">
        <w:t xml:space="preserve"> </w:t>
      </w:r>
      <w:r w:rsidR="00AA3D21">
        <w:t>regarding additional taxation.</w:t>
      </w:r>
      <w:r w:rsidR="0062714F">
        <w:t xml:space="preserve"> </w:t>
      </w:r>
      <w:r w:rsidR="00AA3D21">
        <w:t>•</w:t>
      </w:r>
      <w:r w:rsidR="0062714F">
        <w:t xml:space="preserve"> </w:t>
      </w:r>
      <w:r w:rsidR="00AA3D21">
        <w:t>The party did not submit to the tax authority the tax</w:t>
      </w:r>
      <w:r w:rsidR="0062714F">
        <w:t xml:space="preserve"> </w:t>
      </w:r>
      <w:r w:rsidR="00AA3D21">
        <w:t>documentation. In the event that together the conditions</w:t>
      </w:r>
      <w:r w:rsidR="0062714F">
        <w:t xml:space="preserve"> </w:t>
      </w:r>
      <w:r w:rsidR="00AA3D21">
        <w:t>mentioned in points 1 and 3 arise, the rate is tripled.</w:t>
      </w:r>
      <w:r w:rsidR="0062714F">
        <w:t xml:space="preserve"> </w:t>
      </w:r>
      <w:r w:rsidR="00AA3D21">
        <w:t>The above point 3 is not taken into consideration if the</w:t>
      </w:r>
      <w:r w:rsidR="0062714F">
        <w:t xml:space="preserve"> </w:t>
      </w:r>
      <w:r w:rsidR="00AA3D21">
        <w:t>documentation in full scope is delivered to the tax authorities</w:t>
      </w:r>
      <w:r w:rsidR="0062714F">
        <w:t xml:space="preserve"> </w:t>
      </w:r>
      <w:r w:rsidR="00AA3D21">
        <w:t>within the time frame specified by the tax authority, not longer</w:t>
      </w:r>
      <w:r w:rsidR="0062714F">
        <w:t xml:space="preserve"> </w:t>
      </w:r>
      <w:r w:rsidR="00AA3D21">
        <w:t>than 14 days.</w:t>
      </w:r>
      <w:r w:rsidR="0062714F">
        <w:t xml:space="preserve"> </w:t>
      </w:r>
      <w:r w:rsidR="00AA3D21">
        <w:t>Moreover, the persons responsible for tax matters locally</w:t>
      </w:r>
      <w:r w:rsidR="0062714F">
        <w:t xml:space="preserve"> </w:t>
      </w:r>
      <w:r w:rsidR="00AA3D21">
        <w:t>may be penalized based on the penal and fiscal code for</w:t>
      </w:r>
      <w:r w:rsidR="0062714F">
        <w:t xml:space="preserve"> </w:t>
      </w:r>
      <w:r w:rsidR="00AA3D21">
        <w:t>non-compliance (with a fine or imprisonment, depending on</w:t>
      </w:r>
      <w:r w:rsidR="0062714F">
        <w:t xml:space="preserve"> </w:t>
      </w:r>
      <w:r w:rsidR="00AA3D21">
        <w:t>materiality of the case). As a result, the magnitude of the</w:t>
      </w:r>
      <w:r w:rsidR="0062714F">
        <w:t xml:space="preserve"> </w:t>
      </w:r>
      <w:r w:rsidR="00AA3D21">
        <w:t>risk may be measured by the exposure to personal penal</w:t>
      </w:r>
      <w:r w:rsidR="0062714F">
        <w:t xml:space="preserve"> </w:t>
      </w:r>
      <w:r w:rsidR="00AA3D21">
        <w:t>responsibility of the company’s representatives. Please find the</w:t>
      </w:r>
      <w:r w:rsidR="0062714F">
        <w:t xml:space="preserve"> </w:t>
      </w:r>
      <w:r w:rsidR="00AA3D21">
        <w:t>summary of Fiscal Penal Code (KKS) regulations below:</w:t>
      </w:r>
      <w:r w:rsidR="0062714F">
        <w:t xml:space="preserve"> </w:t>
      </w:r>
      <w:r w:rsidR="00AA3D21">
        <w:t>•</w:t>
      </w:r>
      <w:r w:rsidR="0062714F">
        <w:t xml:space="preserve"> </w:t>
      </w:r>
      <w:r w:rsidR="00AA3D21">
        <w:t>Missing or failure in the delivery of the required tax</w:t>
      </w:r>
      <w:r w:rsidR="0062714F">
        <w:t xml:space="preserve"> </w:t>
      </w:r>
      <w:r w:rsidR="00AA3D21">
        <w:t>documentation: a fine of up to 120 daily rates (i.e., up to</w:t>
      </w:r>
      <w:r w:rsidR="0062714F">
        <w:t xml:space="preserve"> </w:t>
      </w:r>
      <w:r w:rsidR="00AA3D21">
        <w:t>EUR1 million) (Article 80 Section 1 KKS)</w:t>
      </w:r>
      <w:r w:rsidR="0062714F">
        <w:t xml:space="preserve"> </w:t>
      </w:r>
      <w:r w:rsidR="00AA3D21">
        <w:t>•</w:t>
      </w:r>
      <w:r w:rsidR="0062714F">
        <w:t xml:space="preserve"> </w:t>
      </w:r>
      <w:r w:rsidR="00AA3D21">
        <w:t>Unreliable preparation of documentation: a fine of up to</w:t>
      </w:r>
      <w:r w:rsidR="0062714F">
        <w:t xml:space="preserve"> </w:t>
      </w:r>
      <w:r w:rsidR="00AA3D21">
        <w:t>720 daily rates (i.e., up to EUR6 million), imprisonment or</w:t>
      </w:r>
      <w:r w:rsidR="0062714F">
        <w:t xml:space="preserve"> </w:t>
      </w:r>
      <w:r w:rsidR="00AA3D21">
        <w:t>both (Article 54 Section 1 KKS)</w:t>
      </w:r>
      <w:r w:rsidR="0062714F">
        <w:t xml:space="preserve"> </w:t>
      </w:r>
      <w:r w:rsidR="00AA3D21">
        <w:t>•</w:t>
      </w:r>
      <w:r w:rsidR="0062714F">
        <w:t xml:space="preserve"> </w:t>
      </w:r>
      <w:r w:rsidR="00AA3D21">
        <w:t>Submission of false information: a fine of up to 240 daily</w:t>
      </w:r>
      <w:r w:rsidR="0062714F">
        <w:t xml:space="preserve"> </w:t>
      </w:r>
      <w:r w:rsidR="00AA3D21">
        <w:t>rates (i.e., EUR2 million) (Article 80 Section 3 KKS)</w:t>
      </w:r>
      <w:r w:rsidR="0062714F">
        <w:t xml:space="preserve"> </w:t>
      </w:r>
      <w:r w:rsidR="00AA3D21">
        <w:t>•</w:t>
      </w:r>
      <w:r w:rsidR="0062714F">
        <w:t xml:space="preserve"> </w:t>
      </w:r>
      <w:r w:rsidR="00AA3D21">
        <w:t>Failure to monitor compliance of the business activities</w:t>
      </w:r>
      <w:r w:rsidR="0062714F">
        <w:t xml:space="preserve"> </w:t>
      </w:r>
      <w:r w:rsidR="00AA3D21">
        <w:t>with the regulations (Article 84 Section 1 KKS) Such KKS penalties might impact the board members and the</w:t>
      </w:r>
      <w:r w:rsidR="0062714F">
        <w:t xml:space="preserve"> </w:t>
      </w:r>
      <w:r w:rsidR="00AA3D21">
        <w:t>person responsible for the tax settlements of the taxpayer.</w:t>
      </w:r>
      <w:r w:rsidR="0062714F">
        <w:t xml:space="preserve"> </w:t>
      </w:r>
      <w:r w:rsidR="00AA3D21">
        <w:t>Since 1 January 2019, addition regulation has entered:</w:t>
      </w:r>
      <w:r w:rsidR="0062714F">
        <w:t xml:space="preserve"> </w:t>
      </w:r>
      <w:r w:rsidR="00AA3D21">
        <w:t>•</w:t>
      </w:r>
      <w:r w:rsidR="0062714F">
        <w:t xml:space="preserve"> </w:t>
      </w:r>
      <w:r w:rsidR="00AA3D21">
        <w:t>Failure in the submission or submission after the due date</w:t>
      </w:r>
      <w:r w:rsidR="0062714F">
        <w:t xml:space="preserve"> </w:t>
      </w:r>
      <w:r w:rsidR="00AA3D21">
        <w:t>of the required statement concerning preparing transfer</w:t>
      </w:r>
      <w:r w:rsidR="0062714F">
        <w:t xml:space="preserve"> </w:t>
      </w:r>
      <w:r w:rsidR="00AA3D21">
        <w:t>pricing documentation or TP-R: a fine of up to 720 daily</w:t>
      </w:r>
      <w:r w:rsidR="0062714F">
        <w:t xml:space="preserve"> </w:t>
      </w:r>
      <w:r w:rsidR="00AA3D21">
        <w:t>rates (Article 56c Section 1 KKS)</w:t>
      </w:r>
      <w:r w:rsidR="00D407F7">
        <w:t xml:space="preserve"> </w:t>
      </w:r>
      <w:r w:rsidR="00AA3D21">
        <w:t>•</w:t>
      </w:r>
      <w:r w:rsidR="0062714F">
        <w:t xml:space="preserve"> </w:t>
      </w:r>
      <w:r w:rsidR="00AA3D21">
        <w:t>Missing or failure in the delivery submission or delivery</w:t>
      </w:r>
      <w:r w:rsidR="0062714F">
        <w:t xml:space="preserve"> </w:t>
      </w:r>
      <w:r w:rsidR="00AA3D21">
        <w:t>after the due date or submitting false information</w:t>
      </w:r>
      <w:r w:rsidR="0062714F">
        <w:t xml:space="preserve"> </w:t>
      </w:r>
      <w:r w:rsidR="00AA3D21">
        <w:t>about transfer prices to the Head of National Revenue</w:t>
      </w:r>
      <w:r w:rsidR="0062714F">
        <w:t xml:space="preserve"> </w:t>
      </w:r>
      <w:r w:rsidR="00AA3D21">
        <w:t>Administration: a fine of up to 720 daily rates (Article 80e</w:t>
      </w:r>
      <w:r w:rsidR="0062714F">
        <w:t xml:space="preserve"> </w:t>
      </w:r>
      <w:r w:rsidR="00AA3D21">
        <w:t>Section 1 KKS)</w:t>
      </w:r>
      <w:r w:rsidR="0062714F">
        <w:t xml:space="preserve"> </w:t>
      </w:r>
      <w:r w:rsidR="00AA3D21">
        <w:t>• If an adjustment is sustained, can penalties be assessed if</w:t>
      </w:r>
      <w:r w:rsidR="0062714F">
        <w:t xml:space="preserve"> </w:t>
      </w:r>
      <w:r w:rsidR="00AA3D21">
        <w:t>documentation is deemed incomplete? Yes; see above. • If an adjustment is sustained, can penalties be assessed if</w:t>
      </w:r>
      <w:r w:rsidR="0062714F">
        <w:t xml:space="preserve"> </w:t>
      </w:r>
      <w:r w:rsidR="00AA3D21">
        <w:t xml:space="preserve">documentation </w:t>
      </w:r>
      <w:r w:rsidR="00AA3D21">
        <w:lastRenderedPageBreak/>
        <w:t>is deemed non-contemporaneous? Yes; see above. • Is interest charged on penalties or payable on a refund? Yes, the current rate is 8%. b)</w:t>
      </w:r>
      <w:r w:rsidR="00C50314">
        <w:t xml:space="preserve"> </w:t>
      </w:r>
      <w:r w:rsidR="00AA3D21">
        <w:t>Penalty</w:t>
      </w:r>
      <w:r w:rsidR="00C50314">
        <w:t xml:space="preserve"> </w:t>
      </w:r>
      <w:r w:rsidR="00AA3D21">
        <w:t>relief It will be there if the taxpayer supplements the documentation</w:t>
      </w:r>
      <w:r w:rsidR="0062714F">
        <w:t xml:space="preserve"> </w:t>
      </w:r>
      <w:r w:rsidR="00AA3D21">
        <w:t>in a full scope in time indicated by tax authorities, but not</w:t>
      </w:r>
      <w:r w:rsidR="0062714F">
        <w:t xml:space="preserve"> </w:t>
      </w:r>
      <w:r w:rsidR="00AA3D21">
        <w:t>longer than 14 days. There will be no increase in the penalty</w:t>
      </w:r>
      <w:r w:rsidR="0062714F">
        <w:t xml:space="preserve"> </w:t>
      </w:r>
      <w:r w:rsidR="00AA3D21">
        <w:t>rate for the lack of the documentation (Article 58c § 3 Tax</w:t>
      </w:r>
      <w:r w:rsidR="0062714F">
        <w:t xml:space="preserve"> </w:t>
      </w:r>
      <w:r w:rsidR="00AA3D21">
        <w:t>Ordinance Act). 10. Statute of limitations on transfer pricing</w:t>
      </w:r>
      <w:r w:rsidR="0062714F">
        <w:t xml:space="preserve"> </w:t>
      </w:r>
      <w:r w:rsidR="00AA3D21">
        <w:t>assessments There are no special time limit provisions applicable</w:t>
      </w:r>
      <w:r w:rsidR="0062714F">
        <w:t xml:space="preserve"> </w:t>
      </w:r>
      <w:r w:rsidR="00AA3D21">
        <w:t>to intercompany transactions. The general statute of</w:t>
      </w:r>
      <w:r w:rsidR="0062714F">
        <w:t xml:space="preserve"> </w:t>
      </w:r>
      <w:r w:rsidR="00AA3D21">
        <w:t>limitations for tax assessment applies, in accordance with</w:t>
      </w:r>
      <w:r w:rsidR="0062714F">
        <w:t xml:space="preserve"> </w:t>
      </w:r>
      <w:r w:rsidR="00AA3D21">
        <w:t>the Tax Ordinance Act. Under Article 70 Section 1 of the Tax</w:t>
      </w:r>
      <w:r w:rsidR="0062714F">
        <w:t xml:space="preserve"> </w:t>
      </w:r>
      <w:r w:rsidR="00AA3D21">
        <w:t>Ordinance Act, tax liability shall expire after five years from</w:t>
      </w:r>
      <w:r w:rsidR="0062714F">
        <w:t xml:space="preserve"> </w:t>
      </w:r>
      <w:r w:rsidR="00AA3D21">
        <w:t>the end of the calendar year in which the tax falls due.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The likelihood of an annual transfer pricing audit, in general,</w:t>
      </w:r>
      <w:r w:rsidR="0062714F">
        <w:t xml:space="preserve"> </w:t>
      </w:r>
      <w:r w:rsidR="00AA3D21">
        <w:t>has been high since the beginning of 2016. The deepest</w:t>
      </w:r>
      <w:r w:rsidR="0062714F">
        <w:t xml:space="preserve"> </w:t>
      </w:r>
      <w:r w:rsidR="00AA3D21">
        <w:t>scrutiny is put on the biggest taxpayers with a given financial</w:t>
      </w:r>
      <w:r w:rsidR="0062714F">
        <w:t xml:space="preserve"> </w:t>
      </w:r>
      <w:r w:rsidR="00AA3D21">
        <w:t>position (e.g., incurring losses, with significant revenues but</w:t>
      </w:r>
      <w:r w:rsidR="0062714F">
        <w:t xml:space="preserve"> </w:t>
      </w:r>
      <w:r w:rsidR="00AA3D21">
        <w:t>low profitability, claiming an overpaid tax return, with very</w:t>
      </w:r>
      <w:r w:rsidR="0062714F">
        <w:t xml:space="preserve"> </w:t>
      </w:r>
      <w:r w:rsidR="00AA3D21">
        <w:t>low profitability, or with fluctuating revenues or EBIT). Polish</w:t>
      </w:r>
      <w:r w:rsidR="0062714F">
        <w:t xml:space="preserve"> </w:t>
      </w:r>
      <w:r w:rsidR="00AA3D21">
        <w:t>tax authorities in 2017 acquired access to the Orbis database,</w:t>
      </w:r>
      <w:r w:rsidR="0062714F">
        <w:t xml:space="preserve"> </w:t>
      </w:r>
      <w:r w:rsidR="00AA3D21">
        <w:t>purchasing more licenses. This information will allow them to</w:t>
      </w:r>
      <w:r w:rsidR="0062714F">
        <w:t xml:space="preserve"> </w:t>
      </w:r>
      <w:r w:rsidR="00AA3D21">
        <w:t>conduct more detailed screenings of entities before starting</w:t>
      </w:r>
      <w:r w:rsidR="0062714F">
        <w:t xml:space="preserve"> </w:t>
      </w:r>
      <w:r w:rsidR="00AA3D21">
        <w:t>tax audits and help them make a more precise selection of</w:t>
      </w:r>
      <w:r w:rsidR="0062714F">
        <w:t xml:space="preserve"> </w:t>
      </w:r>
      <w:r w:rsidR="00AA3D21">
        <w:t>entities for audits. • Likelihood of transfer pricing methodology being challenged</w:t>
      </w:r>
      <w:r w:rsidR="0062714F">
        <w:t xml:space="preserve"> </w:t>
      </w:r>
      <w:r w:rsidR="00AA3D21">
        <w:t>(high/medium/low) There is a high likelihood that the transfer pricing methodology</w:t>
      </w:r>
      <w:r w:rsidR="0062714F">
        <w:t xml:space="preserve"> </w:t>
      </w:r>
      <w:r w:rsidR="00AA3D21">
        <w:t>will be challenged if transfer pricing is reviewed as part of</w:t>
      </w:r>
      <w:r w:rsidR="0062714F">
        <w:t xml:space="preserve"> </w:t>
      </w:r>
      <w:r w:rsidR="00AA3D21">
        <w:t>the audit. The tax authorities usually engage in a dedicated</w:t>
      </w:r>
      <w:r w:rsidR="0062714F">
        <w:t xml:space="preserve"> </w:t>
      </w:r>
      <w:r w:rsidR="00AA3D21">
        <w:t>transfer pricing audit if they notice irregularities in</w:t>
      </w:r>
      <w:r w:rsidR="0062714F">
        <w:t xml:space="preserve"> </w:t>
      </w:r>
      <w:r w:rsidR="00AA3D21">
        <w:t>intercompany settlements or believe that the financial result is</w:t>
      </w:r>
      <w:r w:rsidR="0062714F">
        <w:t xml:space="preserve"> </w:t>
      </w:r>
      <w:r w:rsidR="00AA3D21">
        <w:t>biased by transfer pricing. In such cases, they often challenge</w:t>
      </w:r>
      <w:r w:rsidR="0062714F">
        <w:t xml:space="preserve"> </w:t>
      </w:r>
      <w:r w:rsidR="00AA3D21">
        <w:t>the transfer pricing methodology applied.</w:t>
      </w:r>
      <w:r w:rsidR="0062714F">
        <w:t xml:space="preserve"> </w:t>
      </w:r>
      <w:r w:rsidR="00AA3D21">
        <w:t>The 2019 rules introduced the possibility of recharacterization</w:t>
      </w:r>
      <w:r w:rsidR="0062714F">
        <w:t xml:space="preserve"> </w:t>
      </w:r>
      <w:r w:rsidR="00AA3D21">
        <w:t>of a transaction or even declaring a transaction nonexistent</w:t>
      </w:r>
      <w:r w:rsidR="0062714F">
        <w:t xml:space="preserve"> </w:t>
      </w:r>
      <w:r w:rsidR="00AA3D21">
        <w:t>(not influencing the tax result) if the tax authorities assess that</w:t>
      </w:r>
      <w:r w:rsidR="0062714F">
        <w:t xml:space="preserve"> </w:t>
      </w:r>
      <w:r w:rsidR="00AA3D21">
        <w:t>unrelated parties would not partake in such a transaction. • Likelihood of an adjustment if the transfer pricing</w:t>
      </w:r>
      <w:r w:rsidR="0062714F">
        <w:t xml:space="preserve"> </w:t>
      </w:r>
      <w:r w:rsidR="00AA3D21">
        <w:t>methodology is challenged (high/medium/low) The likelihood may be considered to be high. During transfer</w:t>
      </w:r>
      <w:r w:rsidR="0062714F">
        <w:t xml:space="preserve"> </w:t>
      </w:r>
      <w:r w:rsidR="00AA3D21">
        <w:t>pricing audits, tax authorities are especially interested in</w:t>
      </w:r>
      <w:r w:rsidR="0062714F">
        <w:t xml:space="preserve"> </w:t>
      </w:r>
      <w:r w:rsidR="00AA3D21">
        <w:t>substantial intercompany charges for intangibles, services or</w:t>
      </w:r>
      <w:r w:rsidR="0062714F">
        <w:t xml:space="preserve"> </w:t>
      </w:r>
      <w:r w:rsidR="00AA3D21">
        <w:t>financing; changes in the business model; sudden reduction</w:t>
      </w:r>
      <w:r w:rsidR="0062714F">
        <w:t xml:space="preserve"> </w:t>
      </w:r>
      <w:r w:rsidR="00AA3D21">
        <w:t>in profitability (e.g., due to business restructurings); and</w:t>
      </w:r>
      <w:r w:rsidR="0062714F">
        <w:t xml:space="preserve"> </w:t>
      </w:r>
      <w:r w:rsidR="00AA3D21">
        <w:t>year-end adjustments (especially if they are one-off profit</w:t>
      </w:r>
      <w:r w:rsidR="0062714F">
        <w:t xml:space="preserve"> </w:t>
      </w:r>
      <w:r w:rsidR="00AA3D21">
        <w:t>transfers). • Specific transactions, industries and situations, if any, more</w:t>
      </w:r>
      <w:r w:rsidR="0062714F">
        <w:t xml:space="preserve"> </w:t>
      </w:r>
      <w:r w:rsidR="00AA3D21">
        <w:t>likely to be audited In practice, there is no focus on any particular industry. The</w:t>
      </w:r>
      <w:r w:rsidR="0062714F">
        <w:t xml:space="preserve"> </w:t>
      </w:r>
      <w:r w:rsidR="00AA3D21">
        <w:t>authorities try to focus on an automated approach, e.g.,</w:t>
      </w:r>
      <w:r w:rsidR="0062714F">
        <w:t xml:space="preserve"> </w:t>
      </w:r>
      <w:r w:rsidR="00AA3D21">
        <w:t>using databases to find loss makers or limited risk companies</w:t>
      </w:r>
      <w:r w:rsidR="0062714F">
        <w:t xml:space="preserve"> </w:t>
      </w:r>
      <w:r w:rsidR="00AA3D21">
        <w:t>with highly variable financial results or companies with high</w:t>
      </w:r>
      <w:r w:rsidR="0062714F">
        <w:t xml:space="preserve"> </w:t>
      </w:r>
      <w:r w:rsidR="00AA3D21">
        <w:t>spending on intragroup services. 13. Advance Pricing Agreement and Mutual</w:t>
      </w:r>
      <w:r w:rsidR="0062714F">
        <w:t xml:space="preserve"> </w:t>
      </w:r>
      <w:r w:rsidR="00AA3D21">
        <w:t>Agreement Procedure opportunities • Availability (unilateral, bilateral and multilateral) Under Polish rules, unilateral, bilateral and multilateral APAs</w:t>
      </w:r>
      <w:r w:rsidR="00D407F7">
        <w:t xml:space="preserve"> </w:t>
      </w:r>
      <w:r w:rsidR="00AA3D21">
        <w:t>are available. There are no transaction value limits to be</w:t>
      </w:r>
      <w:r w:rsidR="0062714F">
        <w:t xml:space="preserve"> </w:t>
      </w:r>
      <w:r w:rsidR="00AA3D21">
        <w:t>covered by the APAs. To submit an application for an APA, the</w:t>
      </w:r>
      <w:r w:rsidR="0062714F">
        <w:t xml:space="preserve"> </w:t>
      </w:r>
      <w:r w:rsidR="00AA3D21">
        <w:t>taxpayer must pay a fee, usually 1% of the transaction value.</w:t>
      </w:r>
      <w:r w:rsidR="0062714F">
        <w:t xml:space="preserve"> </w:t>
      </w:r>
      <w:r w:rsidR="00AA3D21">
        <w:t>The Tax Ordinance Act sets the following fee limits:</w:t>
      </w:r>
      <w:r w:rsidR="0062714F">
        <w:t xml:space="preserve"> </w:t>
      </w:r>
      <w:r w:rsidR="00AA3D21">
        <w:t>•</w:t>
      </w:r>
      <w:r w:rsidR="0062714F">
        <w:t xml:space="preserve"> </w:t>
      </w:r>
      <w:r w:rsidR="00AA3D21">
        <w:t>Unilateral APA: PLN5,000 to PLN50,000</w:t>
      </w:r>
      <w:r w:rsidR="0062714F">
        <w:t xml:space="preserve"> </w:t>
      </w:r>
      <w:r w:rsidR="00AA3D21">
        <w:t>•</w:t>
      </w:r>
      <w:r w:rsidR="0062714F">
        <w:t xml:space="preserve"> </w:t>
      </w:r>
      <w:r w:rsidR="00AA3D21">
        <w:t>Unilateral APA concerning a foreign entity: PLN20,000 to</w:t>
      </w:r>
      <w:r w:rsidR="0062714F">
        <w:t xml:space="preserve"> </w:t>
      </w:r>
      <w:r w:rsidR="00AA3D21">
        <w:t>PLN100,000</w:t>
      </w:r>
      <w:r w:rsidR="0062714F">
        <w:t xml:space="preserve"> </w:t>
      </w:r>
      <w:r w:rsidR="00AA3D21">
        <w:t>•</w:t>
      </w:r>
      <w:r w:rsidR="0062714F">
        <w:t xml:space="preserve"> </w:t>
      </w:r>
      <w:r w:rsidR="00AA3D21">
        <w:t>Bilateral or multilateral APA: PLN50,000 to PLN200,000</w:t>
      </w:r>
      <w:r w:rsidR="0062714F">
        <w:t xml:space="preserve"> </w:t>
      </w:r>
      <w:r w:rsidR="00AA3D21">
        <w:t>The APA Act precisely defines the terms under which the</w:t>
      </w:r>
      <w:r w:rsidR="0062714F">
        <w:t xml:space="preserve"> </w:t>
      </w:r>
      <w:r w:rsidR="00AA3D21">
        <w:t>APA procedure is to be completed:</w:t>
      </w:r>
      <w:r w:rsidR="0062714F">
        <w:t xml:space="preserve"> </w:t>
      </w:r>
      <w:r w:rsidR="00AA3D21">
        <w:t>•</w:t>
      </w:r>
      <w:r w:rsidR="0062714F">
        <w:t xml:space="preserve"> </w:t>
      </w:r>
      <w:r w:rsidR="00AA3D21">
        <w:t>The unilateral APA must be issued without unnecessary</w:t>
      </w:r>
      <w:r w:rsidR="0062714F">
        <w:t xml:space="preserve"> </w:t>
      </w:r>
      <w:r w:rsidR="00AA3D21">
        <w:t>delay within six months of the start of the APA application</w:t>
      </w:r>
      <w:r w:rsidR="0062714F">
        <w:t xml:space="preserve"> </w:t>
      </w:r>
      <w:r w:rsidR="00AA3D21">
        <w:t>procedure.</w:t>
      </w:r>
      <w:r w:rsidR="0062714F">
        <w:t xml:space="preserve"> </w:t>
      </w:r>
      <w:r w:rsidR="00AA3D21">
        <w:t>•</w:t>
      </w:r>
      <w:r w:rsidR="0062714F">
        <w:t xml:space="preserve"> </w:t>
      </w:r>
      <w:r w:rsidR="00AA3D21">
        <w:t>The bilateral APA must be issued without unnecessary</w:t>
      </w:r>
      <w:r w:rsidR="0062714F">
        <w:t xml:space="preserve"> </w:t>
      </w:r>
      <w:r w:rsidR="00AA3D21">
        <w:t>delay within 12 months of the start of the APA application</w:t>
      </w:r>
      <w:r w:rsidR="0062714F">
        <w:t xml:space="preserve"> </w:t>
      </w:r>
      <w:r w:rsidR="00AA3D21">
        <w:t>procedure.</w:t>
      </w:r>
      <w:r w:rsidR="0062714F">
        <w:t xml:space="preserve"> </w:t>
      </w:r>
      <w:r w:rsidR="00AA3D21">
        <w:t>•</w:t>
      </w:r>
      <w:r w:rsidR="0062714F">
        <w:t xml:space="preserve"> </w:t>
      </w:r>
      <w:r w:rsidR="00AA3D21">
        <w:t>The multilateral APA must be issued without unnecessary</w:t>
      </w:r>
      <w:r w:rsidR="0062714F">
        <w:t xml:space="preserve"> </w:t>
      </w:r>
      <w:r w:rsidR="00AA3D21">
        <w:t>delay within 18 months of the start of the APA application</w:t>
      </w:r>
      <w:r w:rsidR="0062714F">
        <w:t xml:space="preserve"> </w:t>
      </w:r>
      <w:r w:rsidR="00AA3D21">
        <w:t>procedure.</w:t>
      </w:r>
      <w:r w:rsidR="0062714F">
        <w:t xml:space="preserve"> </w:t>
      </w:r>
      <w:r w:rsidR="00AA3D21">
        <w:t>• Tenure The period for which the APA may be concluded is no longer</w:t>
      </w:r>
      <w:r w:rsidR="0062714F">
        <w:t xml:space="preserve"> </w:t>
      </w:r>
      <w:r w:rsidR="00AA3D21">
        <w:t>than five years. The APA may be extended for another five</w:t>
      </w:r>
      <w:r w:rsidR="0062714F">
        <w:t xml:space="preserve"> </w:t>
      </w:r>
      <w:r w:rsidR="00AA3D21">
        <w:t xml:space="preserve">years if the criteria applied in concluding the APA have </w:t>
      </w:r>
      <w:r w:rsidR="00AA3D21">
        <w:lastRenderedPageBreak/>
        <w:t>not</w:t>
      </w:r>
      <w:r w:rsidR="0062714F">
        <w:t xml:space="preserve"> </w:t>
      </w:r>
      <w:r w:rsidR="00AA3D21">
        <w:t>changed or the entity applies for an extension of the APA no</w:t>
      </w:r>
      <w:r w:rsidR="0062714F">
        <w:t xml:space="preserve"> </w:t>
      </w:r>
      <w:r w:rsidR="00AA3D21">
        <w:t>later than six months before it expires. The decision is valid</w:t>
      </w:r>
      <w:r w:rsidR="0062714F">
        <w:t xml:space="preserve"> </w:t>
      </w:r>
      <w:r w:rsidR="00AA3D21">
        <w:t>from the date of its delivery to all parties (including Polish and</w:t>
      </w:r>
      <w:r w:rsidR="0062714F">
        <w:t xml:space="preserve"> </w:t>
      </w:r>
      <w:r w:rsidR="00AA3D21">
        <w:t>foreign, if applicable, tax authorities). • Rollback provisions An APA may cover the year the APA application is submitted. • MAP opportunities Yes, taxpayers may request a MAP if taxation has or is likely to</w:t>
      </w:r>
      <w:r w:rsidR="0062714F">
        <w:t xml:space="preserve"> </w:t>
      </w:r>
      <w:r w:rsidR="00AA3D21">
        <w:t>occur that is not in accordance with the provisions of a double</w:t>
      </w:r>
      <w:r w:rsidR="0062714F">
        <w:t xml:space="preserve"> </w:t>
      </w:r>
      <w:r w:rsidR="00AA3D21">
        <w:t>taxation treaty (DTT) to which Poland is signatory.</w:t>
      </w:r>
      <w:r w:rsidR="0062714F">
        <w:t xml:space="preserve"> </w:t>
      </w:r>
      <w:r w:rsidR="00AA3D21">
        <w:t>The application should be submitted no later than three</w:t>
      </w:r>
      <w:r w:rsidR="0062714F">
        <w:t xml:space="preserve"> </w:t>
      </w:r>
      <w:r w:rsidR="00AA3D21">
        <w:t>years from delivery to the taxpayer or an entity related to the</w:t>
      </w:r>
      <w:r w:rsidR="0062714F">
        <w:t xml:space="preserve"> </w:t>
      </w:r>
      <w:r w:rsidR="00AA3D21">
        <w:t>taxpayer’s control protocol or tax decision that leads or may</w:t>
      </w:r>
      <w:r w:rsidR="0062714F">
        <w:t xml:space="preserve"> </w:t>
      </w:r>
      <w:r w:rsidR="00AA3D21">
        <w:t>lead to double taxation, unless the double taxation agreement,</w:t>
      </w:r>
      <w:r w:rsidR="0062714F">
        <w:t xml:space="preserve"> </w:t>
      </w:r>
      <w:r w:rsidR="00AA3D21">
        <w:t>which forms the basis for submitting the application, specifies</w:t>
      </w:r>
      <w:r w:rsidR="0062714F">
        <w:t xml:space="preserve"> </w:t>
      </w:r>
      <w:r w:rsidR="00AA3D21">
        <w:t>another term. The three-year period begins on the first of the</w:t>
      </w:r>
      <w:r w:rsidR="0062714F">
        <w:t xml:space="preserve"> </w:t>
      </w:r>
      <w:r w:rsidR="00AA3D21">
        <w:t>following dates: the date of delivery of the control report or</w:t>
      </w:r>
      <w:r w:rsidR="0062714F">
        <w:t xml:space="preserve"> </w:t>
      </w:r>
      <w:r w:rsidR="00AA3D21">
        <w:t>the date of delivery of the tax decision.</w:t>
      </w:r>
      <w:r w:rsidR="0062714F">
        <w:t xml:space="preserve"> </w:t>
      </w:r>
      <w:r w:rsidR="00AA3D21">
        <w:t>Application should be supplemented with:</w:t>
      </w:r>
      <w:r w:rsidR="0062714F">
        <w:t xml:space="preserve"> </w:t>
      </w:r>
      <w:r w:rsidR="00AA3D21">
        <w:t>•</w:t>
      </w:r>
      <w:r w:rsidR="0062714F">
        <w:t xml:space="preserve"> </w:t>
      </w:r>
      <w:r w:rsidR="00AA3D21">
        <w:t>Transfer pricing documentation</w:t>
      </w:r>
      <w:r w:rsidR="0062714F">
        <w:t xml:space="preserve"> </w:t>
      </w:r>
      <w:r w:rsidR="00AA3D21">
        <w:t>•</w:t>
      </w:r>
      <w:r w:rsidR="0062714F">
        <w:t xml:space="preserve"> </w:t>
      </w:r>
      <w:r w:rsidR="00AA3D21">
        <w:t>Financial statement •</w:t>
      </w:r>
      <w:r w:rsidR="0062714F">
        <w:t xml:space="preserve"> </w:t>
      </w:r>
      <w:r w:rsidR="00AA3D21">
        <w:t>Relevant agreements</w:t>
      </w:r>
      <w:r w:rsidR="0062714F">
        <w:t xml:space="preserve"> </w:t>
      </w:r>
      <w:r w:rsidR="00AA3D21">
        <w:t>•</w:t>
      </w:r>
      <w:r w:rsidR="0062714F">
        <w:t xml:space="preserve"> </w:t>
      </w:r>
      <w:r w:rsidR="00AA3D21">
        <w:t>Benchmarking analysis</w:t>
      </w:r>
      <w:r w:rsidR="0062714F">
        <w:t xml:space="preserve"> </w:t>
      </w:r>
      <w:r w:rsidR="00AA3D21">
        <w:t>•</w:t>
      </w:r>
      <w:r w:rsidR="0062714F">
        <w:t xml:space="preserve"> </w:t>
      </w:r>
      <w:r w:rsidR="00AA3D21">
        <w:t>Protocols from tax control or tax decisions regarding</w:t>
      </w:r>
      <w:r w:rsidR="0062714F">
        <w:t xml:space="preserve"> </w:t>
      </w:r>
      <w:r w:rsidR="00AA3D21">
        <w:t>double taxation</w:t>
      </w:r>
      <w:r w:rsidR="0062714F">
        <w:t xml:space="preserve"> </w:t>
      </w:r>
      <w:r w:rsidR="00AA3D21">
        <w:t>•</w:t>
      </w:r>
      <w:r w:rsidR="0062714F">
        <w:t xml:space="preserve"> </w:t>
      </w:r>
      <w:r w:rsidR="00AA3D21">
        <w:t>Correspondence with foreign tax authorities concerning</w:t>
      </w:r>
      <w:r w:rsidR="0062714F">
        <w:t xml:space="preserve"> </w:t>
      </w:r>
      <w:r w:rsidR="00AA3D21">
        <w:t>adjustments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deadline for issuing a tax ruling has been extended by</w:t>
      </w:r>
      <w:r w:rsidR="0062714F">
        <w:t xml:space="preserve"> </w:t>
      </w:r>
      <w:r w:rsidR="00AA3D21">
        <w:t>three months to six months. 15. Relevant regulations and/or rulings with</w:t>
      </w:r>
      <w:r w:rsidR="0062714F">
        <w:t xml:space="preserve"> </w:t>
      </w:r>
      <w:r w:rsidR="00AA3D21">
        <w:t>respect to thin capitalization or debt</w:t>
      </w:r>
      <w:r w:rsidR="0062714F">
        <w:t xml:space="preserve"> </w:t>
      </w:r>
      <w:r w:rsidR="00AA3D21">
        <w:t>capacity in the jurisdiction From 2019, the taxpayer is obligated to sign a statement</w:t>
      </w:r>
      <w:r w:rsidR="0062714F">
        <w:t xml:space="preserve"> </w:t>
      </w:r>
      <w:r w:rsidR="00AA3D21">
        <w:t>that “the prices have been set in accordance with arm’slength conditions.” This means that interest rate is not the</w:t>
      </w:r>
      <w:r w:rsidR="0062714F">
        <w:t xml:space="preserve"> </w:t>
      </w:r>
      <w:r w:rsidR="00AA3D21">
        <w:t>only characteristic that must be tested. In fact, the standard</w:t>
      </w:r>
      <w:r w:rsidR="0062714F">
        <w:t xml:space="preserve"> </w:t>
      </w:r>
      <w:r w:rsidR="00AA3D21">
        <w:t>interest rate benchmarking study should be the last step of a</w:t>
      </w:r>
      <w:r w:rsidR="0062714F">
        <w:t xml:space="preserve"> </w:t>
      </w:r>
      <w:r w:rsidR="00AA3D21">
        <w:t>robust arm’s-length analysis. Although such a full analysis is</w:t>
      </w:r>
      <w:r w:rsidR="0062714F">
        <w:t xml:space="preserve"> </w:t>
      </w:r>
      <w:r w:rsidR="00AA3D21">
        <w:t>not specifically defined in the Polish CIT Act, one must take</w:t>
      </w:r>
      <w:r w:rsidR="0062714F">
        <w:t xml:space="preserve"> </w:t>
      </w:r>
      <w:r w:rsidR="00AA3D21">
        <w:t>into consideration that the new regulations also include a</w:t>
      </w:r>
      <w:r w:rsidR="0062714F">
        <w:t xml:space="preserve"> </w:t>
      </w:r>
      <w:r w:rsidR="00AA3D21">
        <w:t>possibility to “recharacterize” any transaction, i.e., act as it</w:t>
      </w:r>
      <w:r w:rsidR="0062714F">
        <w:t xml:space="preserve"> </w:t>
      </w:r>
      <w:r w:rsidR="00AA3D21">
        <w:t>did not happen or happened under different (arm’s length)</w:t>
      </w:r>
      <w:r w:rsidR="0062714F">
        <w:t xml:space="preserve"> </w:t>
      </w:r>
      <w:r w:rsidR="00AA3D21">
        <w:t>circumstances. According to Article 11c of the CIT Act, if the</w:t>
      </w:r>
      <w:r w:rsidR="0062714F">
        <w:t xml:space="preserve"> </w:t>
      </w:r>
      <w:r w:rsidR="00AA3D21">
        <w:t>tax authority considers that in comparable circumstances,</w:t>
      </w:r>
      <w:r w:rsidR="0062714F">
        <w:t xml:space="preserve"> </w:t>
      </w:r>
      <w:r w:rsidR="00AA3D21">
        <w:t>unrelated entities guided by economic viability would not</w:t>
      </w:r>
      <w:r w:rsidR="0062714F">
        <w:t xml:space="preserve"> </w:t>
      </w:r>
      <w:r w:rsidR="00AA3D21">
        <w:t>conclude a given controlled transaction or would conclude</w:t>
      </w:r>
      <w:r w:rsidR="0062714F">
        <w:t xml:space="preserve"> </w:t>
      </w:r>
      <w:r w:rsidR="00AA3D21">
        <w:t>another transaction, the income (loss) of the taxpayer might</w:t>
      </w:r>
      <w:r w:rsidR="0062714F">
        <w:t xml:space="preserve"> </w:t>
      </w:r>
      <w:r w:rsidR="00AA3D21">
        <w:t>Contact Andrzej</w:t>
      </w:r>
      <w:r w:rsidR="00C50314">
        <w:t xml:space="preserve"> </w:t>
      </w:r>
      <w:r w:rsidR="00AA3D21">
        <w:t>Broda andrzej.broda@pl.ey.com + 48502444249</w:t>
      </w:r>
      <w:r w:rsidR="0062714F">
        <w:t xml:space="preserve"> </w:t>
      </w:r>
      <w:r w:rsidR="00AA3D21">
        <w:t>be determined without taking into account the controlled</w:t>
      </w:r>
      <w:r w:rsidR="0062714F">
        <w:t xml:space="preserve"> </w:t>
      </w:r>
      <w:r w:rsidR="00AA3D21">
        <w:t>transaction, and where justified, the tax authorities shall</w:t>
      </w:r>
      <w:r w:rsidR="0062714F">
        <w:t xml:space="preserve"> </w:t>
      </w:r>
      <w:r w:rsidR="00AA3D21">
        <w:t>determine the income (loss) of the taxpayer earned (incurred)</w:t>
      </w:r>
      <w:r w:rsidR="0062714F">
        <w:t xml:space="preserve"> </w:t>
      </w:r>
      <w:r w:rsidR="00AA3D21">
        <w:t>by the taxpayer based on the “proper” transaction. For</w:t>
      </w:r>
      <w:r w:rsidR="0062714F">
        <w:t xml:space="preserve"> </w:t>
      </w:r>
      <w:r w:rsidR="00AA3D21">
        <w:t>example, in case of an intercompany loan, if the tax authorities</w:t>
      </w:r>
      <w:r w:rsidR="0062714F">
        <w:t xml:space="preserve"> </w:t>
      </w:r>
      <w:r w:rsidR="00AA3D21">
        <w:t>assess that the borrower is not able to carry and service some</w:t>
      </w:r>
      <w:r w:rsidR="0062714F">
        <w:t xml:space="preserve"> </w:t>
      </w:r>
      <w:r w:rsidR="00AA3D21">
        <w:t>amount of debt, this part may be recharacterized as an equity,</w:t>
      </w:r>
      <w:r w:rsidR="0062714F">
        <w:t xml:space="preserve"> </w:t>
      </w:r>
      <w:r w:rsidR="00AA3D21">
        <w:t>and the interests from that part of the financing will not be</w:t>
      </w:r>
      <w:r w:rsidR="0062714F">
        <w:t xml:space="preserve"> </w:t>
      </w:r>
      <w:r w:rsidR="00AA3D21">
        <w:t>tax-deductible. The so-called “debt capacity” analysis will</w:t>
      </w:r>
      <w:r w:rsidR="0062714F">
        <w:t xml:space="preserve"> </w:t>
      </w:r>
      <w:r w:rsidR="00AA3D21">
        <w:t>therefore become required more often.</w:t>
      </w:r>
      <w:r w:rsidR="0062714F">
        <w:t xml:space="preserve"> </w:t>
      </w:r>
      <w:r w:rsidR="00AA3D21">
        <w:t>1.</w:t>
      </w:r>
      <w:r w:rsidR="0062714F">
        <w:t xml:space="preserve"> </w:t>
      </w:r>
      <w:r w:rsidR="00810E96">
        <w:t>#Country:</w:t>
      </w:r>
      <w:r w:rsidR="00C87020">
        <w:t>Portugal</w:t>
      </w:r>
      <w:r w:rsidR="0062714F">
        <w:t xml:space="preserve"> </w:t>
      </w:r>
      <w:r w:rsidR="00810E96">
        <w:t>Tax authority and relevant transfer pricing</w:t>
      </w:r>
      <w:r w:rsidR="0062714F">
        <w:t xml:space="preserve"> </w:t>
      </w:r>
      <w:r w:rsidR="00AA3D21">
        <w:t>(TP) 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Portuguese Tax and Customs Authority (Autoridade Tributária</w:t>
      </w:r>
      <w:r w:rsidR="0062714F">
        <w:t xml:space="preserve"> </w:t>
      </w:r>
      <w:r w:rsidR="00AA3D21">
        <w:t>e Aduaneira).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63 of the Corporate Income Tax (CIT) Code (CITC)</w:t>
      </w:r>
      <w:r w:rsidR="0062714F">
        <w:t xml:space="preserve"> </w:t>
      </w:r>
      <w:r w:rsidR="00AA3D21">
        <w:t>articulates the arm’s-length principle, and Article 130</w:t>
      </w:r>
      <w:r w:rsidR="0062714F">
        <w:t xml:space="preserve"> </w:t>
      </w:r>
      <w:r w:rsidR="00AA3D21">
        <w:t>introduces submission obligations of TP documentation for</w:t>
      </w:r>
      <w:r w:rsidR="0062714F">
        <w:t xml:space="preserve"> </w:t>
      </w:r>
      <w:r w:rsidR="00AA3D21">
        <w:t>taxpayers under the authority of the Large Taxpayers Unit.</w:t>
      </w:r>
      <w:r w:rsidR="0062714F">
        <w:t xml:space="preserve"> </w:t>
      </w:r>
      <w:r w:rsidR="00AA3D21">
        <w:t>These provisions were updated by Law No. 119/2019 on 18</w:t>
      </w:r>
      <w:r w:rsidR="0062714F">
        <w:t xml:space="preserve"> </w:t>
      </w:r>
      <w:r w:rsidR="00AA3D21">
        <w:t>September 2019. Decree-Ruling 268/2021 of 26 November (TP DecreeRuling), effective on 27 November 2021, sets the rules</w:t>
      </w:r>
      <w:r w:rsidR="0062714F">
        <w:t xml:space="preserve"> </w:t>
      </w:r>
      <w:r w:rsidR="00AA3D21">
        <w:t>for the application of Article 63 and the TP documentation</w:t>
      </w:r>
      <w:r w:rsidR="0062714F">
        <w:t xml:space="preserve"> </w:t>
      </w:r>
      <w:r w:rsidR="00AA3D21">
        <w:t>requirements for eligible taxpayers. The previous DecreeRuling 1446-C/2001 of 21 December was repealed with the</w:t>
      </w:r>
      <w:r w:rsidR="0062714F">
        <w:t xml:space="preserve"> </w:t>
      </w:r>
      <w:r w:rsidR="00AA3D21">
        <w:t>exception of Chapter IV, Of the ancillary obligations of taxable</w:t>
      </w:r>
      <w:r w:rsidR="0062714F">
        <w:t xml:space="preserve"> </w:t>
      </w:r>
      <w:r w:rsidR="00AA3D21">
        <w:t>persons, that shall apply until the tax periods beginning on or</w:t>
      </w:r>
      <w:r w:rsidR="0062714F">
        <w:t xml:space="preserve"> </w:t>
      </w:r>
      <w:r w:rsidR="00AA3D21">
        <w:t>after 1 January 2020. In addition, Chapter IV of TP DecreeRuling takes effect during tax periods beginning on or after 1</w:t>
      </w:r>
      <w:r w:rsidR="0062714F">
        <w:t xml:space="preserve"> </w:t>
      </w:r>
      <w:r w:rsidR="00AA3D21">
        <w:t>January 2021. Articles 121-A and 121-B of the CITC cover the obligation for</w:t>
      </w:r>
      <w:r w:rsidR="0062714F">
        <w:t xml:space="preserve"> </w:t>
      </w:r>
      <w:r w:rsidR="00AA3D21">
        <w:t>multinational groups to submit CbCR and, for its constituent</w:t>
      </w:r>
      <w:r w:rsidR="0062714F">
        <w:t xml:space="preserve"> </w:t>
      </w:r>
      <w:r w:rsidR="00AA3D21">
        <w:lastRenderedPageBreak/>
        <w:t>entities, to communicate the reporting entity. A detailed APA procedure, setting out the APA submission</w:t>
      </w:r>
      <w:r w:rsidR="0062714F">
        <w:t xml:space="preserve"> </w:t>
      </w:r>
      <w:r w:rsidR="00AA3D21">
        <w:t>requirements, process and fees, was updated by Decree-Ruling</w:t>
      </w:r>
      <w:r w:rsidR="0062714F">
        <w:t xml:space="preserve"> </w:t>
      </w:r>
      <w:r w:rsidR="00AA3D21">
        <w:t>267/2021 of 26 November (effective on 27 November 2021)</w:t>
      </w:r>
      <w:r w:rsidR="0062714F">
        <w:t xml:space="preserve"> </w:t>
      </w:r>
      <w:r w:rsidR="00AA3D21">
        <w:t>and is currently foreseen in Article 138 of the CITC (updated</w:t>
      </w:r>
      <w:r w:rsidR="0062714F">
        <w:t xml:space="preserve"> </w:t>
      </w:r>
      <w:r w:rsidR="00AA3D21">
        <w:t>by Law No. 119/2019 on 18 September 2019). The previous</w:t>
      </w:r>
      <w:r w:rsidR="0062714F">
        <w:t xml:space="preserve"> </w:t>
      </w:r>
      <w:r w:rsidR="00AA3D21">
        <w:t>Decree-Ruling 620-A/2008 of 16 July was repealed.</w:t>
      </w:r>
      <w:r w:rsidR="0062714F">
        <w:t xml:space="preserve"> </w:t>
      </w:r>
      <w:r w:rsidR="00AA3D21">
        <w:t>• Section reference from local regulation See details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Portugal is a member of the OECD. The Portuguese regulations</w:t>
      </w:r>
      <w:r w:rsidR="0062714F">
        <w:t xml:space="preserve"> </w:t>
      </w:r>
      <w:r w:rsidR="00AA3D21">
        <w:t>and tax practice follow the OECD Guidelines, and in cases of</w:t>
      </w:r>
      <w:r w:rsidR="0062714F">
        <w:t xml:space="preserve"> </w:t>
      </w:r>
      <w:r w:rsidR="00AA3D21">
        <w:t>greater technical complexity, the TP Decree-Ruling indicates</w:t>
      </w:r>
      <w:r w:rsidR="0062714F">
        <w:t xml:space="preserve"> </w:t>
      </w:r>
      <w:r w:rsidR="00AA3D21">
        <w:t>that it is advisable to consult the reports produced by the</w:t>
      </w:r>
      <w:r w:rsidR="0062714F">
        <w:t xml:space="preserve"> </w:t>
      </w:r>
      <w:r w:rsidR="00AA3D21">
        <w:t>OECD in TP matters. Business restructurings are specifically addressed in the</w:t>
      </w:r>
      <w:r w:rsidR="0062714F">
        <w:t xml:space="preserve"> </w:t>
      </w:r>
      <w:r w:rsidR="00AA3D21">
        <w:t>Portuguese TP regulations as transactions that must rely on</w:t>
      </w:r>
      <w:r w:rsidR="0062714F">
        <w:t xml:space="preserve"> </w:t>
      </w:r>
      <w:r w:rsidR="00AA3D21">
        <w:t>the arm’s-length principle; however, the approaches stated in</w:t>
      </w:r>
      <w:r w:rsidR="0062714F">
        <w:t xml:space="preserve"> </w:t>
      </w:r>
      <w:r w:rsidR="00AA3D21">
        <w:t>Chapter IX of the OECD Guidelines are likely to affect the TP</w:t>
      </w:r>
      <w:r w:rsidR="0062714F">
        <w:t xml:space="preserve"> </w:t>
      </w:r>
      <w:r w:rsidR="00AA3D21">
        <w:t>interpretations in the context of audit procedures. The part of Action 13 of the OECD BEPS Action Plan devoted</w:t>
      </w:r>
      <w:r w:rsidR="0062714F">
        <w:t xml:space="preserve"> </w:t>
      </w:r>
      <w:r w:rsidR="00AA3D21">
        <w:t>to CbCR has been introduced in Portugal.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A three-tier documentation format as per BEPS Action</w:t>
      </w:r>
      <w:r w:rsidR="0062714F">
        <w:t xml:space="preserve"> </w:t>
      </w:r>
      <w:r w:rsidR="00AA3D21">
        <w:t>13 (master file, local file and CbCR) has been formally</w:t>
      </w:r>
      <w:r w:rsidR="0062714F">
        <w:t xml:space="preserve"> </w:t>
      </w:r>
      <w:r w:rsidR="00AA3D21">
        <w:t>prescribed in local legislation, as per the TP Decree-Ruling</w:t>
      </w:r>
      <w:r w:rsidR="0062714F">
        <w:t xml:space="preserve"> </w:t>
      </w:r>
      <w:r w:rsidR="00AA3D21">
        <w:t>268/2021 of 26 November. There are, however, specific</w:t>
      </w:r>
      <w:r w:rsidR="0062714F">
        <w:t xml:space="preserve"> </w:t>
      </w:r>
      <w:r w:rsidR="00AA3D21">
        <w:t>requirements foreseen in the Portuguese legislation</w:t>
      </w:r>
      <w:r w:rsidR="0062714F">
        <w:t xml:space="preserve"> </w:t>
      </w:r>
      <w:r w:rsidR="00AA3D21">
        <w:t>concerning the contents of the master file and local file. •</w:t>
      </w:r>
      <w:r w:rsidR="0062714F">
        <w:t xml:space="preserve"> </w:t>
      </w:r>
      <w:r w:rsidR="00AA3D21">
        <w:t>Effective or expected commencement date The new TP Decree-Ruling comes into force on 27</w:t>
      </w:r>
      <w:r w:rsidR="0062714F">
        <w:t xml:space="preserve"> </w:t>
      </w:r>
      <w:r w:rsidR="00AA3D21">
        <w:t>November of 2021. However, Chapter IV of Decree-Ruling</w:t>
      </w:r>
      <w:r w:rsidR="0062714F">
        <w:t xml:space="preserve"> </w:t>
      </w:r>
      <w:r w:rsidR="00AA3D21">
        <w:t>1446-C/2001 of 21 December shall apply until the tax</w:t>
      </w:r>
      <w:r w:rsidR="0062714F">
        <w:t xml:space="preserve"> </w:t>
      </w:r>
      <w:r w:rsidR="00AA3D21">
        <w:t>periods beginning on or after 1 January 2020. In addition,</w:t>
      </w:r>
      <w:r w:rsidR="0062714F">
        <w:t xml:space="preserve"> </w:t>
      </w:r>
      <w:r w:rsidR="00AA3D21">
        <w:t>Chapter IV of TP Decree-Ruling takes effect during tax</w:t>
      </w:r>
      <w:r w:rsidR="0062714F">
        <w:t xml:space="preserve"> </w:t>
      </w:r>
      <w:r w:rsidR="00AA3D21">
        <w:t>periods beginning on or after 1 January 2021. CbCR rules apply to fiscal years starting on or after 1</w:t>
      </w:r>
      <w:r w:rsidR="0062714F">
        <w:t xml:space="preserve"> </w:t>
      </w:r>
      <w:r w:rsidR="00AA3D21">
        <w:t>January 2016. •</w:t>
      </w:r>
      <w:r w:rsidR="0062714F">
        <w:t xml:space="preserve"> </w:t>
      </w:r>
      <w:r w:rsidR="00AA3D21">
        <w:t>Material differences from OECD report template or format The documentation must follow the format prescribed</w:t>
      </w:r>
      <w:r w:rsidR="0062714F">
        <w:t xml:space="preserve"> </w:t>
      </w:r>
      <w:r w:rsidR="00AA3D21">
        <w:t>in TP Decree-Ruling 268/2021 of 26 November. Please</w:t>
      </w:r>
      <w:r w:rsidR="0062714F">
        <w:t xml:space="preserve"> </w:t>
      </w:r>
      <w:r w:rsidR="00AA3D21">
        <w:t>see above comment regarding the differences at level of</w:t>
      </w:r>
      <w:r w:rsidR="0062714F">
        <w:t xml:space="preserve"> </w:t>
      </w:r>
      <w:r w:rsidR="00AA3D21">
        <w:t>master file and local file. •</w:t>
      </w:r>
      <w:r w:rsidR="0062714F">
        <w:t xml:space="preserve"> </w:t>
      </w:r>
      <w:r w:rsidR="00AA3D21">
        <w:t>Sufficiency of BEPS Action 13 format report to achieve</w:t>
      </w:r>
      <w:r w:rsidR="0062714F">
        <w:t xml:space="preserve"> </w:t>
      </w:r>
      <w:r w:rsidR="00AA3D21">
        <w:t>penalty protection There is no penalty protection regime in Portugal. The</w:t>
      </w:r>
      <w:r w:rsidR="0062714F">
        <w:t xml:space="preserve"> </w:t>
      </w:r>
      <w:r w:rsidR="00AA3D21">
        <w:t>documentation will only be accepted as complete if fully</w:t>
      </w:r>
      <w:r w:rsidR="0062714F">
        <w:t xml:space="preserve"> </w:t>
      </w:r>
      <w:r w:rsidR="00AA3D21">
        <w:t>compliant with the format prescribed in TP Decree-Ruling</w:t>
      </w:r>
      <w:r w:rsidR="0062714F">
        <w:t xml:space="preserve"> </w:t>
      </w:r>
      <w:r w:rsidR="00AA3D21">
        <w:t>268/2021 of 26 November.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According to the Decree-Ruling 268/2021 of 26 November,</w:t>
      </w:r>
      <w:r w:rsidR="0062714F">
        <w:t xml:space="preserve"> </w:t>
      </w:r>
      <w:r w:rsidR="00AA3D21">
        <w:t>two new distinct documentation models have been created:</w:t>
      </w:r>
      <w:r w:rsidR="0062714F">
        <w:t xml:space="preserve"> </w:t>
      </w:r>
      <w:r w:rsidR="00AA3D21">
        <w:t>the standard and the simplified. The standard model consists of a master file and a local file,</w:t>
      </w:r>
      <w:r w:rsidR="0062714F">
        <w:t xml:space="preserve"> </w:t>
      </w:r>
      <w:r w:rsidR="00AA3D21">
        <w:t>which must be delivered together, each containing a set of</w:t>
      </w:r>
      <w:r w:rsidR="0062714F">
        <w:t xml:space="preserve"> </w:t>
      </w:r>
      <w:r w:rsidR="00AA3D21">
        <w:t>elements specified in detail in the annexes to the TP DecreeRuling. On the other hand, the simplified model must contain the</w:t>
      </w:r>
      <w:r w:rsidR="0062714F">
        <w:t xml:space="preserve"> </w:t>
      </w:r>
      <w:r w:rsidR="00AA3D21">
        <w:t>following elements: • Identification of the related parties involved • Description, characterization and quantification of</w:t>
      </w:r>
      <w:r w:rsidR="0062714F">
        <w:t xml:space="preserve"> </w:t>
      </w:r>
      <w:r w:rsidR="00AA3D21">
        <w:t>transactions carried out with related parties • Identification of the TP methods applied • Identification of comparables and values or ranges of values</w:t>
      </w:r>
      <w:r w:rsidR="0062714F">
        <w:t xml:space="preserve"> </w:t>
      </w:r>
      <w:r w:rsidR="00AA3D21">
        <w:t>resulting from the application of the methods The simplified model must also include the elements that</w:t>
      </w:r>
      <w:r w:rsidR="0062714F">
        <w:t xml:space="preserve"> </w:t>
      </w:r>
      <w:r w:rsidR="00AA3D21">
        <w:t>demonstrate the arm’s-length nature of the following</w:t>
      </w:r>
      <w:r w:rsidR="0062714F">
        <w:t xml:space="preserve"> </w:t>
      </w:r>
      <w:r w:rsidR="00AA3D21">
        <w:t>transactions:</w:t>
      </w:r>
      <w:r w:rsidR="0062714F">
        <w:t xml:space="preserve"> </w:t>
      </w:r>
      <w:r w:rsidR="00AA3D21">
        <w:t>• Related transactions of any nature carried out with non</w:t>
      </w:r>
      <w:r w:rsidR="0062714F">
        <w:t xml:space="preserve"> </w:t>
      </w:r>
      <w:r w:rsidR="00AA3D21">
        <w:t>resident persons or enterprises subject to a clearly more</w:t>
      </w:r>
      <w:r w:rsidR="0062714F">
        <w:t xml:space="preserve"> </w:t>
      </w:r>
      <w:r w:rsidR="00AA3D21">
        <w:t>favorable tax regime • Transfer of businesses • Transfer of securities, shares or equity not traded on</w:t>
      </w:r>
      <w:r w:rsidR="0062714F">
        <w:t xml:space="preserve"> </w:t>
      </w:r>
      <w:r w:rsidR="00AA3D21">
        <w:t xml:space="preserve">regulated stock markets or traded on </w:t>
      </w:r>
      <w:r w:rsidR="00AA3D21">
        <w:lastRenderedPageBreak/>
        <w:t>tax havens’ regulated</w:t>
      </w:r>
      <w:r w:rsidR="0062714F">
        <w:t xml:space="preserve"> </w:t>
      </w:r>
      <w:r w:rsidR="00AA3D21">
        <w:t>markets • Business reorganizations or restructurings • Transactions on real estate and intangible assets The new legislation explicitly provides that the documentation</w:t>
      </w:r>
      <w:r w:rsidR="0062714F">
        <w:t xml:space="preserve"> </w:t>
      </w:r>
      <w:r w:rsidR="00AA3D21">
        <w:t>obligation is considered fulfilled only when the documentation</w:t>
      </w:r>
      <w:r w:rsidR="0062714F">
        <w:t xml:space="preserve"> </w:t>
      </w:r>
      <w:r w:rsidR="00AA3D21">
        <w:t>file submitted contains all relevant information relating to the</w:t>
      </w:r>
      <w:r w:rsidR="0062714F">
        <w:t xml:space="preserve"> </w:t>
      </w:r>
      <w:r w:rsidR="00AA3D21">
        <w:t>controlled transactions in which the taxable person has been</w:t>
      </w:r>
      <w:r w:rsidR="0062714F">
        <w:t xml:space="preserve"> </w:t>
      </w:r>
      <w:r w:rsidR="00AA3D21">
        <w:t>involved. Taxpayers who, in the period to which the obligation refers,</w:t>
      </w:r>
      <w:r w:rsidR="0062714F">
        <w:t xml:space="preserve"> </w:t>
      </w:r>
      <w:r w:rsidR="00AA3D21">
        <w:t>have reached a total annual amount of income of less than</w:t>
      </w:r>
      <w:r w:rsidR="0062714F">
        <w:t xml:space="preserve"> </w:t>
      </w:r>
      <w:r w:rsidR="00AA3D21">
        <w:t>EUR10 million shall be exempted from presenting this</w:t>
      </w:r>
      <w:r w:rsidR="0062714F">
        <w:t xml:space="preserve"> </w:t>
      </w:r>
      <w:r w:rsidR="00AA3D21">
        <w:t>documentation. Even if this limit is exceeded, that exemption</w:t>
      </w:r>
      <w:r w:rsidR="0062714F">
        <w:t xml:space="preserve"> </w:t>
      </w:r>
      <w:r w:rsidR="00AA3D21">
        <w:t>shall apply to controlled transactions whose value in the period</w:t>
      </w:r>
      <w:r w:rsidR="0062714F">
        <w:t xml:space="preserve"> </w:t>
      </w:r>
      <w:r w:rsidR="00AA3D21">
        <w:t>has not exceeded EUR100,000 and, in total, EUR500,000,</w:t>
      </w:r>
      <w:r w:rsidR="0062714F">
        <w:t xml:space="preserve"> </w:t>
      </w:r>
      <w:r w:rsidR="00AA3D21">
        <w:t>considering their market value. However, any taxpayer may be</w:t>
      </w:r>
      <w:r w:rsidR="0062714F">
        <w:t xml:space="preserve"> </w:t>
      </w:r>
      <w:r w:rsidR="00AA3D21">
        <w:t>requested to submit documentation regarding the taxpayer’s</w:t>
      </w:r>
      <w:r w:rsidR="0062714F">
        <w:t xml:space="preserve"> </w:t>
      </w:r>
      <w:r w:rsidR="00AA3D21">
        <w:t>controlled transactions upon request from the Portuguese tax</w:t>
      </w:r>
      <w:r w:rsidR="0062714F">
        <w:t xml:space="preserve"> </w:t>
      </w:r>
      <w:r w:rsidR="00AA3D21">
        <w:t>authority. The deadline for presentation of the documentation</w:t>
      </w:r>
      <w:r w:rsidR="0062714F">
        <w:t xml:space="preserve"> </w:t>
      </w:r>
      <w:r w:rsidR="00AA3D21">
        <w:t>in this case should be 10 days. The exemptions referred to in the preceding paragraph do not</w:t>
      </w:r>
      <w:r w:rsidR="0062714F">
        <w:t xml:space="preserve"> </w:t>
      </w:r>
      <w:r w:rsidR="00AA3D21">
        <w:t>cover the controlled transactions carried out with natural or</w:t>
      </w:r>
      <w:r w:rsidR="0062714F">
        <w:t xml:space="preserve"> </w:t>
      </w:r>
      <w:r w:rsidR="00AA3D21">
        <w:t>legal persons residing outside the territory of Portugal and are</w:t>
      </w:r>
      <w:r w:rsidR="0062714F">
        <w:t xml:space="preserve"> </w:t>
      </w:r>
      <w:r w:rsidR="00AA3D21">
        <w:t>subject to a more favorable tax regime, following paragraphs</w:t>
      </w:r>
      <w:r w:rsidR="0062714F">
        <w:t xml:space="preserve"> </w:t>
      </w:r>
      <w:r w:rsidR="00AA3D21">
        <w:t>1 or 5 of Article 63-D of the General Tax Law nor, as stated</w:t>
      </w:r>
      <w:r w:rsidR="0062714F">
        <w:t xml:space="preserve"> </w:t>
      </w:r>
      <w:r w:rsidR="00AA3D21">
        <w:t>above, when the taxable person is notified to prove that the</w:t>
      </w:r>
      <w:r w:rsidR="0062714F">
        <w:t xml:space="preserve"> </w:t>
      </w:r>
      <w:r w:rsidR="00AA3D21">
        <w:t>terms and conditions practiced in the controlled transactions</w:t>
      </w:r>
      <w:r w:rsidR="0062714F">
        <w:t xml:space="preserve"> </w:t>
      </w:r>
      <w:r w:rsidR="00AA3D21">
        <w:t>are in accordance with the arm’s-length principle. The simplified model will apply to taxpayers who, not being</w:t>
      </w:r>
      <w:r w:rsidR="0062714F">
        <w:t xml:space="preserve"> </w:t>
      </w:r>
      <w:r w:rsidR="00AA3D21">
        <w:t>accompanied by the Large Taxpayers Unit and not covered</w:t>
      </w:r>
      <w:r w:rsidR="0062714F">
        <w:t xml:space="preserve"> </w:t>
      </w:r>
      <w:r w:rsidR="00AA3D21">
        <w:t>by the exemptions already mentioned regarding the standard</w:t>
      </w:r>
      <w:r w:rsidR="0062714F">
        <w:t xml:space="preserve"> </w:t>
      </w:r>
      <w:r w:rsidR="00AA3D21">
        <w:t>model, are qualified as a small or medium-sized enterprise,</w:t>
      </w:r>
      <w:r w:rsidR="0062714F">
        <w:t xml:space="preserve"> </w:t>
      </w:r>
      <w:r w:rsidR="00AA3D21">
        <w:t>following the terms set out in the annex to Decree-Law No.</w:t>
      </w:r>
      <w:r w:rsidR="0062714F">
        <w:t xml:space="preserve"> </w:t>
      </w:r>
      <w:r w:rsidR="00AA3D21">
        <w:t>372/2007 of 6 November. However, and as provided in the</w:t>
      </w:r>
      <w:r w:rsidR="0062714F">
        <w:t xml:space="preserve"> </w:t>
      </w:r>
      <w:r w:rsidR="00AA3D21">
        <w:t>TP Decree-Ruling, the preparation of the simplified model</w:t>
      </w:r>
      <w:r w:rsidR="0062714F">
        <w:t xml:space="preserve"> </w:t>
      </w:r>
      <w:r w:rsidR="00AA3D21">
        <w:t>does not preclude the obligation to provide the Portuguese</w:t>
      </w:r>
      <w:r w:rsidR="0062714F">
        <w:t xml:space="preserve"> </w:t>
      </w:r>
      <w:r w:rsidR="00AA3D21">
        <w:t>tax authority, whenever the taxpayer is notified to do so, all</w:t>
      </w:r>
      <w:r w:rsidR="0062714F">
        <w:t xml:space="preserve"> </w:t>
      </w:r>
      <w:r w:rsidR="00AA3D21">
        <w:t>relevant information to prove that the terms and conditions</w:t>
      </w:r>
      <w:r w:rsidR="0062714F">
        <w:t xml:space="preserve"> </w:t>
      </w:r>
      <w:r w:rsidR="00AA3D21">
        <w:t>practiced in the controlled operations comply with the arm’s</w:t>
      </w:r>
      <w:r w:rsidR="006D5370">
        <w:t xml:space="preserve"> </w:t>
      </w:r>
      <w:r w:rsidR="00AA3D21">
        <w:t>length principle. In addition, taxpayers under the authority of the Large</w:t>
      </w:r>
      <w:r w:rsidR="0062714F">
        <w:t xml:space="preserve"> </w:t>
      </w:r>
      <w:r w:rsidR="00AA3D21">
        <w:t>Taxpayers Unit have to submit TP documentation prepared</w:t>
      </w:r>
      <w:r w:rsidR="0062714F">
        <w:t xml:space="preserve"> </w:t>
      </w:r>
      <w:r w:rsidR="00AA3D21">
        <w:t>according to the format prescribed in TP Decree-Ruling 1446C/2001 of 21 December, within the deadline for submission of</w:t>
      </w:r>
      <w:r w:rsidR="0062714F">
        <w:t xml:space="preserve"> </w:t>
      </w:r>
      <w:r w:rsidR="00AA3D21">
        <w:t>the Annual Tax and Accounting Information Return (IES), on or</w:t>
      </w:r>
      <w:r w:rsidR="0062714F">
        <w:t xml:space="preserve"> </w:t>
      </w:r>
      <w:r w:rsidR="00AA3D21">
        <w:t>before 15 July (7 months and 15 days after tax year-end).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All companies, irrespective of the materiality of their</w:t>
      </w:r>
      <w:r w:rsidR="0062714F">
        <w:t xml:space="preserve"> </w:t>
      </w:r>
      <w:r w:rsidR="00AA3D21">
        <w:t>controlled transactions, may be requested to present</w:t>
      </w:r>
      <w:r w:rsidR="0062714F">
        <w:t xml:space="preserve"> </w:t>
      </w:r>
      <w:r w:rsidR="00AA3D21">
        <w:t>documentation to support the arm’s-length nature of such</w:t>
      </w:r>
      <w:r w:rsidR="0062714F">
        <w:t xml:space="preserve"> </w:t>
      </w:r>
      <w:r w:rsidR="00AA3D21">
        <w:t>transactions if notified by the Portuguese tax authority to do</w:t>
      </w:r>
      <w:r w:rsidR="0062714F">
        <w:t xml:space="preserve"> </w:t>
      </w:r>
      <w:r w:rsidR="00AA3D21">
        <w:t>so. Entities with total annual income of EUR10 million will be</w:t>
      </w:r>
      <w:r w:rsidR="0062714F">
        <w:t xml:space="preserve"> </w:t>
      </w:r>
      <w:r w:rsidR="00AA3D21">
        <w:t>required to prepare the documentation within the deadline</w:t>
      </w:r>
      <w:r w:rsidR="0062714F">
        <w:t xml:space="preserve"> </w:t>
      </w:r>
      <w:r w:rsidR="00AA3D21">
        <w:t>foreseen in the law. If this threshold is exceeded, an exemption</w:t>
      </w:r>
      <w:r w:rsidR="0062714F">
        <w:t xml:space="preserve"> </w:t>
      </w:r>
      <w:r w:rsidR="00AA3D21">
        <w:t>shall apply to controlled transactions whose value in the period</w:t>
      </w:r>
      <w:r w:rsidR="0062714F">
        <w:t xml:space="preserve"> </w:t>
      </w:r>
      <w:r w:rsidR="00AA3D21">
        <w:t>has not exceeded EUR100,000 and, in total, EUR500,000,</w:t>
      </w:r>
      <w:r w:rsidR="0062714F">
        <w:t xml:space="preserve"> </w:t>
      </w:r>
      <w:r w:rsidR="00AA3D21">
        <w:t>considering their market value. • Master File This is applicable (with local requirements).</w:t>
      </w:r>
      <w:r w:rsidR="0062714F">
        <w:t xml:space="preserve"> </w:t>
      </w:r>
      <w:r w:rsidR="00AA3D21">
        <w:t>• Local File This is applicable (with local requirements). • CbCR The report should be consistent with OECD requirements (i.e.,</w:t>
      </w:r>
      <w:r w:rsidR="0062714F">
        <w:t xml:space="preserve"> </w:t>
      </w:r>
      <w:r w:rsidR="00AA3D21">
        <w:t>group consolidated revenue of EUR750 million). • Economic analysis This is not applicable.</w:t>
      </w:r>
      <w:r w:rsidR="00D407F7">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 • Local language documentation requirement The law mandates the use of Portuguese in TP documentation.</w:t>
      </w:r>
      <w:r w:rsidR="0062714F">
        <w:t xml:space="preserve"> </w:t>
      </w:r>
      <w:r w:rsidR="00AA3D21">
        <w:t>However, before submission to the Portuguese tax authority, it</w:t>
      </w:r>
      <w:r w:rsidR="0062714F">
        <w:t xml:space="preserve"> </w:t>
      </w:r>
      <w:r w:rsidR="00AA3D21">
        <w:t>is possible to request the presentation in a foreign language. • Safe harbor availability including financial transactions if</w:t>
      </w:r>
      <w:r w:rsidR="0062714F">
        <w:t xml:space="preserve"> </w:t>
      </w:r>
      <w:r w:rsidR="00AA3D21">
        <w:t>applicable Entities with total annual income of EUR10 million will be</w:t>
      </w:r>
      <w:r w:rsidR="0062714F">
        <w:t xml:space="preserve"> </w:t>
      </w:r>
      <w:r w:rsidR="00AA3D21">
        <w:t>required to prepare the documentation within the deadline</w:t>
      </w:r>
      <w:r w:rsidR="0062714F">
        <w:t xml:space="preserve"> </w:t>
      </w:r>
      <w:r w:rsidR="00AA3D21">
        <w:t>foreseen in the law. If this threshold is exceeded, an exemption</w:t>
      </w:r>
      <w:r w:rsidR="0062714F">
        <w:t xml:space="preserve"> </w:t>
      </w:r>
      <w:r w:rsidR="00AA3D21">
        <w:t>shall apply to controlled transactions whose value in the period</w:t>
      </w:r>
      <w:r w:rsidR="0062714F">
        <w:t xml:space="preserve"> </w:t>
      </w:r>
      <w:r w:rsidR="00AA3D21">
        <w:t xml:space="preserve">has not </w:t>
      </w:r>
      <w:r w:rsidR="00AA3D21">
        <w:lastRenderedPageBreak/>
        <w:t>exceeded EUR100,000 and, in total, EUR500,000,</w:t>
      </w:r>
      <w:r w:rsidR="0062714F">
        <w:t xml:space="preserve"> </w:t>
      </w:r>
      <w:r w:rsidR="00AA3D21">
        <w:t>considering their market value. Is aggregation or individual testing of transactions preferred</w:t>
      </w:r>
      <w:r w:rsidR="0062714F">
        <w:t xml:space="preserve"> </w:t>
      </w:r>
      <w:r w:rsidR="00AA3D21">
        <w:t>for an entity Individual testing is preferred. Aggregation is allowed only if</w:t>
      </w:r>
      <w:r w:rsidR="0062714F">
        <w:t xml:space="preserve"> </w:t>
      </w:r>
      <w:r w:rsidR="00AA3D21">
        <w:t>certain conditions are met. • Any other disclosure/compliance requirement For the first time, an obligation is established for third parties</w:t>
      </w:r>
      <w:r w:rsidR="0062714F">
        <w:t xml:space="preserve"> </w:t>
      </w:r>
      <w:r w:rsidR="00AA3D21">
        <w:t>to issue a statement of responsibility regarding the information</w:t>
      </w:r>
      <w:r w:rsidR="0062714F">
        <w:t xml:space="preserve"> </w:t>
      </w:r>
      <w:r w:rsidR="00AA3D21">
        <w:t>and techniques used in technical studies requested by the</w:t>
      </w:r>
      <w:r w:rsidR="0062714F">
        <w:t xml:space="preserve"> </w:t>
      </w:r>
      <w:r w:rsidR="00AA3D21">
        <w:t>taxpayer in the preparation of the TP documentation. 5.</w:t>
      </w:r>
      <w:r w:rsidR="0062714F">
        <w:t xml:space="preserve"> </w:t>
      </w:r>
      <w:r w:rsidR="00AA3D21">
        <w:t>Transfer pricing return and related-party</w:t>
      </w:r>
      <w:r w:rsidR="0062714F">
        <w:t xml:space="preserve"> </w:t>
      </w:r>
      <w:r w:rsidR="00AA3D21">
        <w:t>disclosures • Transfer pricing-specific returns The main disclosure requirements at this level are contained</w:t>
      </w:r>
      <w:r w:rsidR="0062714F">
        <w:t xml:space="preserve"> </w:t>
      </w:r>
      <w:r w:rsidR="00AA3D21">
        <w:t>in annex A, B, C and H (TP annex) of the Annual Tax and</w:t>
      </w:r>
      <w:r w:rsidR="0062714F">
        <w:t xml:space="preserve"> </w:t>
      </w:r>
      <w:r w:rsidR="00AA3D21">
        <w:t>Accounting Information Return (IES), which include (on a</w:t>
      </w:r>
      <w:r w:rsidR="0062714F">
        <w:t xml:space="preserve"> </w:t>
      </w:r>
      <w:r w:rsidR="00AA3D21">
        <w:t>yearly basis) the following information: •</w:t>
      </w:r>
      <w:r w:rsidR="0062714F">
        <w:t xml:space="preserve"> </w:t>
      </w:r>
      <w:r w:rsidR="00AA3D21">
        <w:t>Identification of the related entities •</w:t>
      </w:r>
      <w:r w:rsidR="0062714F">
        <w:t xml:space="preserve"> </w:t>
      </w:r>
      <w:r w:rsidR="00AA3D21">
        <w:t>Transactions conducted with each of the related parties •</w:t>
      </w:r>
      <w:r w:rsidR="0062714F">
        <w:t xml:space="preserve"> </w:t>
      </w:r>
      <w:r w:rsidR="00AA3D21">
        <w:t>Confirmation that proper contemporaneous (annual)</w:t>
      </w:r>
      <w:r w:rsidR="0062714F">
        <w:t xml:space="preserve"> </w:t>
      </w:r>
      <w:r w:rsidR="00AA3D21">
        <w:t>TP documentation is prepared on a timely basis and is</w:t>
      </w:r>
      <w:r w:rsidR="0062714F">
        <w:t xml:space="preserve"> </w:t>
      </w:r>
      <w:r w:rsidR="00AA3D21">
        <w:t>currently retained The deadline for the submission of such return corresponds to</w:t>
      </w:r>
      <w:r w:rsidR="0062714F">
        <w:t xml:space="preserve"> </w:t>
      </w:r>
      <w:r w:rsidR="00AA3D21">
        <w:t>the 15th day of the seventh month after the corresponding tax</w:t>
      </w:r>
      <w:r w:rsidR="0062714F">
        <w:t xml:space="preserve"> </w:t>
      </w:r>
      <w:r w:rsidR="00AA3D21">
        <w:t>year-end.</w:t>
      </w:r>
      <w:r w:rsidR="0062714F">
        <w:t xml:space="preserve"> </w:t>
      </w:r>
      <w:r w:rsidR="00AA3D21">
        <w:t>Taxpayers must state in good faith in this annual return that</w:t>
      </w:r>
      <w:r w:rsidR="0062714F">
        <w:t xml:space="preserve"> </w:t>
      </w:r>
      <w:r w:rsidR="00AA3D21">
        <w:t>they have complied with the contemporaneous documentation</w:t>
      </w:r>
      <w:r w:rsidR="0062714F">
        <w:t xml:space="preserve"> </w:t>
      </w:r>
      <w:r w:rsidR="00AA3D21">
        <w:t>requirements. Misleading information may result in tax</w:t>
      </w:r>
      <w:r w:rsidR="0062714F">
        <w:t xml:space="preserve"> </w:t>
      </w:r>
      <w:r w:rsidR="00AA3D21">
        <w:t>penalties and criminal proceedings. • Related-party disclosures along with corporate income tax</w:t>
      </w:r>
      <w:r w:rsidR="0062714F">
        <w:t xml:space="preserve"> </w:t>
      </w:r>
      <w:r w:rsidR="00AA3D21">
        <w:t>return In the Corporate Income Tax Return the taxpayer is expected</w:t>
      </w:r>
      <w:r w:rsidR="0062714F">
        <w:t xml:space="preserve"> </w:t>
      </w:r>
      <w:r w:rsidR="00AA3D21">
        <w:t>to adjust in favor of the Portuguese state the positive impact</w:t>
      </w:r>
      <w:r w:rsidR="0062714F">
        <w:t xml:space="preserve"> </w:t>
      </w:r>
      <w:r w:rsidR="00AA3D21">
        <w:t>of any deviations from the arm’s-length principle. • Related-party disclosures in financial statement/annual</w:t>
      </w:r>
      <w:r w:rsidR="0062714F">
        <w:t xml:space="preserve"> </w:t>
      </w:r>
      <w:r w:rsidR="00AA3D21">
        <w:t>report Yes. • CbCR notification included in the statutory tax return No, but it should be submitted on the same date. The deadline</w:t>
      </w:r>
      <w:r w:rsidR="0062714F">
        <w:t xml:space="preserve"> </w:t>
      </w:r>
      <w:r w:rsidR="00AA3D21">
        <w:t>for submission for the CbCR notification is the end of the fifth</w:t>
      </w:r>
      <w:r w:rsidR="0062714F">
        <w:t xml:space="preserve"> </w:t>
      </w:r>
      <w:r w:rsidR="00AA3D21">
        <w:t>month following the fiscal year-end.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CIT return should be filed on or before the last day of the</w:t>
      </w:r>
      <w:r w:rsidR="0062714F">
        <w:t xml:space="preserve"> </w:t>
      </w:r>
      <w:r w:rsidR="00AA3D21">
        <w:t>fifth month following tax year-end or on 31 May, if the fiscal</w:t>
      </w:r>
      <w:r w:rsidR="0062714F">
        <w:t xml:space="preserve"> </w:t>
      </w:r>
      <w:r w:rsidR="00AA3D21">
        <w:t>year coincides with the calendar year. • Other transfer pricing disclosures and return The IES, including the specific TP annexes, should be filed until</w:t>
      </w:r>
      <w:r w:rsidR="0062714F">
        <w:t xml:space="preserve"> </w:t>
      </w:r>
      <w:r w:rsidR="00AA3D21">
        <w:t>the 15th day of the seventh month after the end of the fiscal</w:t>
      </w:r>
      <w:r w:rsidR="0062714F">
        <w:t xml:space="preserve"> </w:t>
      </w:r>
      <w:r w:rsidR="00AA3D21">
        <w:t>year or on 15 July if the fiscal year coincides with the calendar</w:t>
      </w:r>
      <w:r w:rsidR="0062714F">
        <w:t xml:space="preserve"> </w:t>
      </w:r>
      <w:r w:rsidR="00AA3D21">
        <w:t>year. • Master File The deadline for the submission of master file (and local file)</w:t>
      </w:r>
      <w:r w:rsidR="0062714F">
        <w:t xml:space="preserve"> </w:t>
      </w:r>
      <w:r w:rsidR="00AA3D21">
        <w:t>is the 15th day of the seventh month following the fiscal year end (applicable only to the taxpayers under the authority of</w:t>
      </w:r>
      <w:r w:rsidR="0062714F">
        <w:t xml:space="preserve"> </w:t>
      </w:r>
      <w:r w:rsidR="00AA3D21">
        <w:t>the Large Taxpayers Unit). • CbCR preparation and submission The deadline for submission of the CbCR is the end of the 12th</w:t>
      </w:r>
      <w:r w:rsidR="0062714F">
        <w:t xml:space="preserve"> </w:t>
      </w:r>
      <w:r w:rsidR="00AA3D21">
        <w:t>month following the fiscal year-end. • CbCR notification The deadline for the submission of the CbCR notification is the</w:t>
      </w:r>
      <w:r w:rsidR="0062714F">
        <w:t xml:space="preserve"> </w:t>
      </w:r>
      <w:r w:rsidR="00AA3D21">
        <w:t>end of the fifth month following the fiscal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statutory deadline for the preparation of TP</w:t>
      </w:r>
      <w:r w:rsidR="0062714F">
        <w:t xml:space="preserve"> </w:t>
      </w:r>
      <w:r w:rsidR="00AA3D21">
        <w:t>documentation is the 15th day of the seventh month following</w:t>
      </w:r>
      <w:r w:rsidR="0062714F">
        <w:t xml:space="preserve"> </w:t>
      </w:r>
      <w:r w:rsidR="00AA3D21">
        <w:t>the fiscal year-end.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Yes, taxpayers followed by the Large Taxpayers Unit have to</w:t>
      </w:r>
      <w:r w:rsidR="0062714F">
        <w:t xml:space="preserve"> </w:t>
      </w:r>
      <w:r w:rsidR="00AA3D21">
        <w:t>submit TP documentation prepared according to the format</w:t>
      </w:r>
      <w:r w:rsidR="0062714F">
        <w:t xml:space="preserve"> </w:t>
      </w:r>
      <w:r w:rsidR="00AA3D21">
        <w:t>prescribed in TP Decree-Ruling 268/2021 of 26 November</w:t>
      </w:r>
      <w:r w:rsidR="0062714F">
        <w:t xml:space="preserve"> </w:t>
      </w:r>
      <w:r w:rsidR="00AA3D21">
        <w:t>within the deadline for submission of the IES, i.e., until the</w:t>
      </w:r>
      <w:r w:rsidR="0062714F">
        <w:t xml:space="preserve"> </w:t>
      </w:r>
      <w:r w:rsidR="00AA3D21">
        <w:t>15th day of the seventh month after the end of the fiscal year</w:t>
      </w:r>
      <w:r w:rsidR="0062714F">
        <w:t xml:space="preserve"> </w:t>
      </w:r>
      <w:r w:rsidR="00AA3D21">
        <w:t>or on 15 July if the fiscal year coincides with the calendar</w:t>
      </w:r>
      <w:r w:rsidR="0062714F">
        <w:t xml:space="preserve"> </w:t>
      </w:r>
      <w:r w:rsidR="00AA3D21">
        <w:t>year. • Time period or deadline for submission on tax authority</w:t>
      </w:r>
      <w:r w:rsidR="0062714F">
        <w:t xml:space="preserve"> </w:t>
      </w:r>
      <w:r w:rsidR="00AA3D21">
        <w:t>request The taxpayer is normally given 10 days’ notice to submit the</w:t>
      </w:r>
      <w:r w:rsidR="0062714F">
        <w:t xml:space="preserve"> </w:t>
      </w:r>
      <w:r w:rsidR="00AA3D21">
        <w:t>TP documentation once requested by the tax authorities in an</w:t>
      </w:r>
      <w:r w:rsidR="0062714F">
        <w:t xml:space="preserve"> </w:t>
      </w:r>
      <w:r w:rsidR="00AA3D21">
        <w:t>audit or inquiry.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D407F7">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TP methods hierarchy was removed from the TP</w:t>
      </w:r>
      <w:r w:rsidR="0062714F">
        <w:t xml:space="preserve"> </w:t>
      </w:r>
      <w:r w:rsidR="00AA3D21">
        <w:t>Decree-Ruling, aligning it with Article 63 of the CIT Code.</w:t>
      </w:r>
      <w:r w:rsidR="0062714F">
        <w:t xml:space="preserve"> </w:t>
      </w:r>
      <w:r w:rsidR="00AA3D21">
        <w:t>Taxpayers are entitled to use any of the accepted TP methods</w:t>
      </w:r>
      <w:r w:rsidR="0062714F">
        <w:t xml:space="preserve"> </w:t>
      </w:r>
      <w:r w:rsidR="00AA3D21">
        <w:t>(comparable uncontrolled price method, resale price method,</w:t>
      </w:r>
      <w:r w:rsidR="0062714F">
        <w:t xml:space="preserve"> </w:t>
      </w:r>
      <w:r w:rsidR="00AA3D21">
        <w:t>cost-</w:t>
      </w:r>
      <w:r w:rsidR="00AA3D21">
        <w:lastRenderedPageBreak/>
        <w:t>plus method, profit-split method and transactional net</w:t>
      </w:r>
      <w:r w:rsidR="0062714F">
        <w:t xml:space="preserve"> </w:t>
      </w:r>
      <w:r w:rsidR="00AA3D21">
        <w:t>margin method). If the controlled transaction is unique (real estate rights,</w:t>
      </w:r>
      <w:r w:rsidR="0062714F">
        <w:t xml:space="preserve"> </w:t>
      </w:r>
      <w:r w:rsidR="00AA3D21">
        <w:t>unlisted companies’ share capital, credit rights, intangible</w:t>
      </w:r>
      <w:r w:rsidR="0062714F">
        <w:t xml:space="preserve"> </w:t>
      </w:r>
      <w:r w:rsidR="00AA3D21">
        <w:t>property) or if there is a lack of available data regarding</w:t>
      </w:r>
      <w:r w:rsidR="0062714F">
        <w:t xml:space="preserve"> </w:t>
      </w:r>
      <w:r w:rsidR="00AA3D21">
        <w:t>potentially comparable transactions, the taxpayer may</w:t>
      </w:r>
      <w:r w:rsidR="0062714F">
        <w:t xml:space="preserve"> </w:t>
      </w:r>
      <w:r w:rsidR="00AA3D21">
        <w:t>adopt other methods, techniques or models of economic</w:t>
      </w:r>
      <w:r w:rsidR="0062714F">
        <w:t xml:space="preserve"> </w:t>
      </w:r>
      <w:r w:rsidR="00AA3D21">
        <w:t>assets valuation when the traditional methods are not viable.</w:t>
      </w:r>
      <w:r w:rsidR="0062714F">
        <w:t xml:space="preserve"> </w:t>
      </w:r>
      <w:r w:rsidR="00AA3D21">
        <w:t>Nonetheless, when using other methods, techniques or models</w:t>
      </w:r>
      <w:r w:rsidR="0062714F">
        <w:t xml:space="preserve"> </w:t>
      </w:r>
      <w:r w:rsidR="00AA3D21">
        <w:t>of economic assets valuation, the taxpayer needs to describe</w:t>
      </w:r>
      <w:r w:rsidR="0062714F">
        <w:t xml:space="preserve"> </w:t>
      </w:r>
      <w:r w:rsidR="00AA3D21">
        <w:t>and explain the method and the rationale of its selection. The TP Decree-Ruling adopts the principle of the prevalence</w:t>
      </w:r>
      <w:r w:rsidR="0062714F">
        <w:t xml:space="preserve"> </w:t>
      </w:r>
      <w:r w:rsidR="00AA3D21">
        <w:t>of substance over form since the applicable regulations now</w:t>
      </w:r>
      <w:r w:rsidR="0062714F">
        <w:t xml:space="preserve"> </w:t>
      </w:r>
      <w:r w:rsidR="00AA3D21">
        <w:t>determine that controlled transactions’ terms and conditions</w:t>
      </w:r>
      <w:r w:rsidR="0062714F">
        <w:t xml:space="preserve"> </w:t>
      </w:r>
      <w:r w:rsidR="00AA3D21">
        <w:t>to be considered are those in force, even if those terms and</w:t>
      </w:r>
      <w:r w:rsidR="0062714F">
        <w:t xml:space="preserve"> </w:t>
      </w:r>
      <w:r w:rsidR="00AA3D21">
        <w:t>conditions are distinct from the ones contractually formalized. 8.</w:t>
      </w:r>
      <w:r w:rsidR="0062714F">
        <w:t xml:space="preserve"> </w:t>
      </w:r>
      <w:r w:rsidR="00AA3D21">
        <w:t>Benchmarking requirements • Local vs. regional comparables There is a preference for local comparables and if not</w:t>
      </w:r>
      <w:r w:rsidR="0062714F">
        <w:t xml:space="preserve"> </w:t>
      </w:r>
      <w:r w:rsidR="00AA3D21">
        <w:t>so, Iberian comparables; if these prove scarce, European</w:t>
      </w:r>
      <w:r w:rsidR="0062714F">
        <w:t xml:space="preserve"> </w:t>
      </w:r>
      <w:r w:rsidR="00AA3D21">
        <w:t>comparables may be accepted. • Single-year vs. multiyear analysis for benchmarking The tested party’s single-year results are usually tested against</w:t>
      </w:r>
      <w:r w:rsidR="0062714F">
        <w:t xml:space="preserve"> </w:t>
      </w:r>
      <w:r w:rsidR="00AA3D21">
        <w:t>multiple-year interquartile ranges. • Use of interquartile range Spreadsheet interquartile range calculations are used following</w:t>
      </w:r>
      <w:r w:rsidR="0062714F">
        <w:t xml:space="preserve"> </w:t>
      </w:r>
      <w:r w:rsidR="00AA3D21">
        <w:t>general statistics rules for respective calculations. • Fresh benchmarking search every year vs. rollforwards and</w:t>
      </w:r>
      <w:r w:rsidR="0062714F">
        <w:t xml:space="preserve"> </w:t>
      </w:r>
      <w:r w:rsidR="00AA3D21">
        <w:t>update of the financials</w:t>
      </w:r>
      <w:r w:rsidR="0062714F">
        <w:t xml:space="preserve"> </w:t>
      </w:r>
      <w:r w:rsidR="00AA3D21">
        <w:t>The benchmarking search may remain valid for three years</w:t>
      </w:r>
      <w:r w:rsidR="0062714F">
        <w:t xml:space="preserve"> </w:t>
      </w:r>
      <w:r w:rsidR="00AA3D21">
        <w:t>(with an update of the financials), provided that the facts</w:t>
      </w:r>
      <w:r w:rsidR="0062714F">
        <w:t xml:space="preserve"> </w:t>
      </w:r>
      <w:r w:rsidR="00AA3D21">
        <w:t>and circumstances surrounding the transactions have not</w:t>
      </w:r>
      <w:r w:rsidR="0062714F">
        <w:t xml:space="preserve"> </w:t>
      </w:r>
      <w:r w:rsidR="00AA3D21">
        <w:t>materially changed. One of the aspects to be confirmed</w:t>
      </w:r>
      <w:r w:rsidR="0062714F">
        <w:t xml:space="preserve"> </w:t>
      </w:r>
      <w:r w:rsidR="00AA3D21">
        <w:t>annually is whether the 20% independence threshold specified</w:t>
      </w:r>
      <w:r w:rsidR="0062714F">
        <w:t xml:space="preserve"> </w:t>
      </w:r>
      <w:r w:rsidR="00AA3D21">
        <w:t>in the Portuguese legislation is still met by all comparables</w:t>
      </w:r>
      <w:r w:rsidR="0062714F">
        <w:t xml:space="preserve"> </w:t>
      </w:r>
      <w:r w:rsidR="00AA3D21">
        <w:t>included in the final set. • Simple, weighted or pooled results There is a preference for the weighted average for arm’slength analysis. • Other specific benchmarking criteria, if any Local independence threshold (20%) and criteria must be used</w:t>
      </w:r>
      <w:r w:rsidR="0062714F">
        <w:t xml:space="preserve"> </w:t>
      </w:r>
      <w:r w:rsidR="00AA3D21">
        <w:t>in benchmarking studies. 9.</w:t>
      </w:r>
      <w:r w:rsidR="0062714F">
        <w:t xml:space="preserve"> </w:t>
      </w:r>
      <w:r w:rsidR="00AA3D21">
        <w:t>Transfer pricing penalties and relief a)</w:t>
      </w:r>
      <w:r w:rsidR="00C50314">
        <w:t xml:space="preserve"> </w:t>
      </w:r>
      <w:r w:rsidR="00AA3D21">
        <w:t>Penalty</w:t>
      </w:r>
      <w:r w:rsidR="00C50314">
        <w:t xml:space="preserve"> </w:t>
      </w:r>
      <w:r w:rsidR="00AA3D21">
        <w:t>exposure Refer to the sections below. b)</w:t>
      </w:r>
      <w:r w:rsidR="00C50314">
        <w:t xml:space="preserve"> </w:t>
      </w:r>
      <w:r w:rsidR="00AA3D21">
        <w:t>Consequences</w:t>
      </w:r>
      <w:r w:rsidR="00C50314">
        <w:t xml:space="preserve"> </w:t>
      </w:r>
      <w:r w:rsidR="00AA3D21">
        <w:t>for</w:t>
      </w:r>
      <w:r w:rsidR="00C50314">
        <w:t xml:space="preserve"> </w:t>
      </w:r>
      <w:r w:rsidR="00AA3D21">
        <w:t>incomplete</w:t>
      </w:r>
      <w:r w:rsidR="00C50314">
        <w:t xml:space="preserve"> </w:t>
      </w:r>
      <w:r w:rsidR="00AA3D21">
        <w:t>documentation</w:t>
      </w:r>
      <w:r w:rsidR="0062714F">
        <w:t xml:space="preserve"> </w:t>
      </w:r>
      <w:r w:rsidR="00AA3D21">
        <w:t>Refer to the sections below. • Consequences of failure to submit, late submission or</w:t>
      </w:r>
      <w:r w:rsidR="0062714F">
        <w:t xml:space="preserve"> </w:t>
      </w:r>
      <w:r w:rsidR="00AA3D21">
        <w:t>incorrect disclosures Failure to comply with documentation requirements may shift</w:t>
      </w:r>
      <w:r w:rsidR="0062714F">
        <w:t xml:space="preserve"> </w:t>
      </w:r>
      <w:r w:rsidR="00AA3D21">
        <w:t>the burden of proof from the tax authorities to the taxpayer</w:t>
      </w:r>
      <w:r w:rsidR="0062714F">
        <w:t xml:space="preserve"> </w:t>
      </w:r>
      <w:r w:rsidR="00AA3D21">
        <w:t>and the application of secret comparables. Non-submission of the TP documentation and the lack of</w:t>
      </w:r>
      <w:r w:rsidR="0062714F">
        <w:t xml:space="preserve"> </w:t>
      </w:r>
      <w:r w:rsidR="00AA3D21">
        <w:t>presentation of the CbCR are punishable with a fine ranging</w:t>
      </w:r>
      <w:r w:rsidR="0062714F">
        <w:t xml:space="preserve"> </w:t>
      </w:r>
      <w:r w:rsidR="00AA3D21">
        <w:t>between EUR500 and EUR20,000, plus 5% of daily interest for</w:t>
      </w:r>
      <w:r w:rsidR="0062714F">
        <w:t xml:space="preserve"> </w:t>
      </w:r>
      <w:r w:rsidR="00AA3D21">
        <w:t>each late day in delivering the relevant document. In addition, the General Regime on Tax Infractions (Regime</w:t>
      </w:r>
      <w:r w:rsidR="0062714F">
        <w:t xml:space="preserve"> </w:t>
      </w:r>
      <w:r w:rsidR="00AA3D21">
        <w:t>Geral das Infracções Tributárias — RGIT) addresses penalties</w:t>
      </w:r>
      <w:r w:rsidR="0062714F">
        <w:t xml:space="preserve"> </w:t>
      </w:r>
      <w:r w:rsidR="00AA3D21">
        <w:t>for the following situations: •</w:t>
      </w:r>
      <w:r w:rsidR="0062714F">
        <w:t xml:space="preserve"> </w:t>
      </w:r>
      <w:r w:rsidR="00AA3D21">
        <w:t>The taxpayer stated in the IES that the TP documentation</w:t>
      </w:r>
      <w:r w:rsidR="0062714F">
        <w:t xml:space="preserve"> </w:t>
      </w:r>
      <w:r w:rsidR="00AA3D21">
        <w:t>was prepared and, despite being notified by the tax</w:t>
      </w:r>
      <w:r w:rsidR="0062714F">
        <w:t xml:space="preserve"> </w:t>
      </w:r>
      <w:r w:rsidR="00AA3D21">
        <w:t>authorities to submit it, it was late in its delivery. The</w:t>
      </w:r>
      <w:r w:rsidR="0062714F">
        <w:t xml:space="preserve"> </w:t>
      </w:r>
      <w:r w:rsidR="00AA3D21">
        <w:t>penalty related to late delivery can reach EUR20,000 per</w:t>
      </w:r>
      <w:r w:rsidR="0062714F">
        <w:t xml:space="preserve"> </w:t>
      </w:r>
      <w:r w:rsidR="00AA3D21">
        <w:t>year and per company. •</w:t>
      </w:r>
      <w:r w:rsidR="0062714F">
        <w:t xml:space="preserve"> </w:t>
      </w:r>
      <w:r w:rsidR="00AA3D21">
        <w:t>The taxpayer does not state in the IES that the TP</w:t>
      </w:r>
      <w:r w:rsidR="0062714F">
        <w:t xml:space="preserve"> </w:t>
      </w:r>
      <w:r w:rsidR="00AA3D21">
        <w:t>documentation was prepared but was notified by the tax</w:t>
      </w:r>
      <w:r w:rsidR="0062714F">
        <w:t xml:space="preserve"> </w:t>
      </w:r>
      <w:r w:rsidR="00AA3D21">
        <w:t>authorities to submit it. The penalty for non-compliance</w:t>
      </w:r>
      <w:r w:rsidR="0062714F">
        <w:t xml:space="preserve"> </w:t>
      </w:r>
      <w:r w:rsidR="00AA3D21">
        <w:t>related to an omission or lack of evidence in the IES can</w:t>
      </w:r>
      <w:r w:rsidR="0062714F">
        <w:t xml:space="preserve"> </w:t>
      </w:r>
      <w:r w:rsidR="00AA3D21">
        <w:t>reach EUR45,000 per year and per company. •</w:t>
      </w:r>
      <w:r w:rsidR="0062714F">
        <w:t xml:space="preserve"> </w:t>
      </w:r>
      <w:r w:rsidR="00AA3D21">
        <w:t>The taxpayer stated in the IES that the TP documentation</w:t>
      </w:r>
      <w:r w:rsidR="0062714F">
        <w:t xml:space="preserve"> </w:t>
      </w:r>
      <w:r w:rsidR="00AA3D21">
        <w:t>was prepared, and it was notified by the tax authorities to</w:t>
      </w:r>
      <w:r w:rsidR="0062714F">
        <w:t xml:space="preserve"> </w:t>
      </w:r>
      <w:r w:rsidR="00AA3D21">
        <w:t>submit it, but the documentation was not prepared. The</w:t>
      </w:r>
      <w:r w:rsidR="0062714F">
        <w:t xml:space="preserve"> </w:t>
      </w:r>
      <w:r w:rsidR="00AA3D21">
        <w:t>penalty for non-compliance related to improper fulfillment</w:t>
      </w:r>
      <w:r w:rsidR="0062714F">
        <w:t xml:space="preserve"> </w:t>
      </w:r>
      <w:r w:rsidR="00AA3D21">
        <w:t>can reach EUR75,000 per year and per company. •</w:t>
      </w:r>
      <w:r w:rsidR="0062714F">
        <w:t xml:space="preserve"> </w:t>
      </w:r>
      <w:r w:rsidR="00AA3D21">
        <w:t>The taxpayer stated in the IES that the TP documentation</w:t>
      </w:r>
      <w:r w:rsidR="0062714F">
        <w:t xml:space="preserve"> </w:t>
      </w:r>
      <w:r w:rsidR="00AA3D21">
        <w:t>was prepared but refused to submit it to the tax</w:t>
      </w:r>
      <w:r w:rsidR="0062714F">
        <w:t xml:space="preserve"> </w:t>
      </w:r>
      <w:r w:rsidR="00AA3D21">
        <w:t>authorities (when duly requested). The penalty for</w:t>
      </w:r>
      <w:r w:rsidR="0062714F">
        <w:t xml:space="preserve"> </w:t>
      </w:r>
      <w:r w:rsidR="00AA3D21">
        <w:t>non-compliance related to the refusal to submit TP</w:t>
      </w:r>
      <w:r w:rsidR="0062714F">
        <w:t xml:space="preserve"> </w:t>
      </w:r>
      <w:r w:rsidR="00AA3D21">
        <w:t>documentation can reach EUR150,000 per year and per</w:t>
      </w:r>
      <w:r w:rsidR="0062714F">
        <w:t xml:space="preserve"> </w:t>
      </w:r>
      <w:r w:rsidR="00AA3D21">
        <w:t>company.</w:t>
      </w:r>
      <w:r w:rsidR="0062714F">
        <w:t xml:space="preserve"> </w:t>
      </w:r>
      <w:r w:rsidR="00AA3D21">
        <w:t>• If an adjustment is sustained, can penalties be assessed if</w:t>
      </w:r>
      <w:r w:rsidR="0062714F">
        <w:t xml:space="preserve"> </w:t>
      </w:r>
      <w:r w:rsidR="00AA3D21">
        <w:t>documentation is deemed incomplete? TP adjustments are subject to the general tax penalty regime.</w:t>
      </w:r>
      <w:r w:rsidR="0062714F">
        <w:t xml:space="preserve"> </w:t>
      </w:r>
      <w:r w:rsidR="00AA3D21">
        <w:t>A late-payment interest penalty is also applicable for TP</w:t>
      </w:r>
      <w:r w:rsidR="0062714F">
        <w:t xml:space="preserve"> </w:t>
      </w:r>
      <w:r w:rsidR="00AA3D21">
        <w:t>adjustments per year. • If an adjustment is sustained, can penalties be assessed if</w:t>
      </w:r>
      <w:r w:rsidR="0062714F">
        <w:t xml:space="preserve"> </w:t>
      </w:r>
      <w:r w:rsidR="00AA3D21">
        <w:t>documentation is deemed non-contemporaneous? Please see above. • Is interest charged on penalties or payable on a refund? Refer to the section above. c)</w:t>
      </w:r>
      <w:r w:rsidR="00C50314">
        <w:t xml:space="preserve"> </w:t>
      </w:r>
      <w:r w:rsidR="00AA3D21">
        <w:t>Penalty</w:t>
      </w:r>
      <w:r w:rsidR="00C50314">
        <w:t xml:space="preserve"> </w:t>
      </w:r>
      <w:r w:rsidR="00AA3D21">
        <w:t xml:space="preserve">relief The general tax penalty </w:t>
      </w:r>
      <w:r w:rsidR="00AA3D21">
        <w:lastRenderedPageBreak/>
        <w:t>regime applies in Portugal. The</w:t>
      </w:r>
      <w:r w:rsidR="0062714F">
        <w:t xml:space="preserve"> </w:t>
      </w:r>
      <w:r w:rsidR="00AA3D21">
        <w:t>determination of penalties will be made on a case-by-case</w:t>
      </w:r>
      <w:r w:rsidR="0062714F">
        <w:t xml:space="preserve"> </w:t>
      </w:r>
      <w:r w:rsidR="00AA3D21">
        <w:t>basis. Taxpayers can challenge adjustments and tax assessments at</w:t>
      </w:r>
      <w:r w:rsidR="0062714F">
        <w:t xml:space="preserve"> </w:t>
      </w:r>
      <w:r w:rsidR="00AA3D21">
        <w:t>the administrative level and tax court. 10. Statute of limitations on transfer pricing</w:t>
      </w:r>
      <w:r w:rsidR="0062714F">
        <w:t xml:space="preserve"> </w:t>
      </w:r>
      <w:r w:rsidR="00AA3D21">
        <w:t>assessments In Portugal, an assessment is possible during the four years</w:t>
      </w:r>
      <w:r w:rsidR="0062714F">
        <w:t xml:space="preserve"> </w:t>
      </w:r>
      <w:r w:rsidR="00AA3D21">
        <w:t>after the end of the assessment year. All Portugal-based</w:t>
      </w:r>
      <w:r w:rsidR="0062714F">
        <w:t xml:space="preserve"> </w:t>
      </w:r>
      <w:r w:rsidR="00AA3D21">
        <w:t>companies have a statutory obligation to keep their TP</w:t>
      </w:r>
      <w:r w:rsidR="0062714F">
        <w:t xml:space="preserve"> </w:t>
      </w:r>
      <w:r w:rsidR="00AA3D21">
        <w:t>documentation available (at the Portuguese establishment or</w:t>
      </w:r>
      <w:r w:rsidR="0062714F">
        <w:t xml:space="preserve"> </w:t>
      </w:r>
      <w:r w:rsidR="00AA3D21">
        <w:t>premises) and in good order for the relevant year for 10 years.</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The likelihood of an annual tax audit, in general, may be</w:t>
      </w:r>
      <w:r w:rsidR="0062714F">
        <w:t xml:space="preserve"> </w:t>
      </w:r>
      <w:r w:rsidR="00AA3D21">
        <w:t>considered to be medium, as is the likelihood that TP will be</w:t>
      </w:r>
      <w:r w:rsidR="0062714F">
        <w:t xml:space="preserve"> </w:t>
      </w:r>
      <w:r w:rsidR="00AA3D21">
        <w:t>reviewed as part of that audit. When it comes to recurrent lossmaking companies or business model conversions, especially</w:t>
      </w:r>
      <w:r w:rsidR="0062714F">
        <w:t xml:space="preserve"> </w:t>
      </w:r>
      <w:r w:rsidR="00AA3D21">
        <w:t>those often involved in cross-border transactions, the risk</w:t>
      </w:r>
      <w:r w:rsidR="0062714F">
        <w:t xml:space="preserve"> </w:t>
      </w:r>
      <w:r w:rsidR="00AA3D21">
        <w:t>becomes high. Companies followed by the Large Taxpayers</w:t>
      </w:r>
      <w:r w:rsidR="0062714F">
        <w:t xml:space="preserve"> </w:t>
      </w:r>
      <w:r w:rsidR="00AA3D21">
        <w:t>Unit are more frequently audited. • Likelihood of transfer pricing methodology being challenged</w:t>
      </w:r>
      <w:r w:rsidR="0062714F">
        <w:t xml:space="preserve"> </w:t>
      </w:r>
      <w:r w:rsidR="00AA3D21">
        <w:t>(high/medium/low) The likelihood may be considered to be high that the TP</w:t>
      </w:r>
      <w:r w:rsidR="0062714F">
        <w:t xml:space="preserve"> </w:t>
      </w:r>
      <w:r w:rsidR="00AA3D21">
        <w:t>methodology will be challenged if TP is reviewed as part of the</w:t>
      </w:r>
      <w:r w:rsidR="0062714F">
        <w:t xml:space="preserve"> </w:t>
      </w:r>
      <w:r w:rsidR="00AA3D21">
        <w:t>audit. • Likelihood of an adjustment if the transfer pricing</w:t>
      </w:r>
      <w:r w:rsidR="0062714F">
        <w:t xml:space="preserve"> </w:t>
      </w:r>
      <w:r w:rsidR="00AA3D21">
        <w:t>methodology is challenged (high/medium/low)</w:t>
      </w:r>
      <w:r w:rsidR="0062714F">
        <w:t xml:space="preserve"> </w:t>
      </w:r>
      <w:r w:rsidR="00AA3D21">
        <w:t>The likelihood of an adjustment, if TP methodology is</w:t>
      </w:r>
      <w:r w:rsidR="0062714F">
        <w:t xml:space="preserve"> </w:t>
      </w:r>
      <w:r w:rsidR="00AA3D21">
        <w:t>challenged, may be considered to be high. • Specific transactions, industries and situations, if any, more</w:t>
      </w:r>
      <w:r w:rsidR="0062714F">
        <w:t xml:space="preserve"> </w:t>
      </w:r>
      <w:r w:rsidR="00AA3D21">
        <w:t>likely to be audited Transactions more likely to be audited include:</w:t>
      </w:r>
      <w:r w:rsidR="0062714F">
        <w:t xml:space="preserve"> </w:t>
      </w:r>
      <w:r w:rsidR="00AA3D21">
        <w:t>•</w:t>
      </w:r>
      <w:r w:rsidR="0062714F">
        <w:t xml:space="preserve"> </w:t>
      </w:r>
      <w:r w:rsidR="00AA3D21">
        <w:t>Recurrent loss-making companies that often perform</w:t>
      </w:r>
      <w:r w:rsidR="0062714F">
        <w:t xml:space="preserve"> </w:t>
      </w:r>
      <w:r w:rsidR="00AA3D21">
        <w:t>significant cross-border transactions •</w:t>
      </w:r>
      <w:r w:rsidR="0062714F">
        <w:t xml:space="preserve"> </w:t>
      </w:r>
      <w:r w:rsidR="00AA3D21">
        <w:t>Contradictions disclosed in the IES also lead to audits •</w:t>
      </w:r>
      <w:r w:rsidR="0062714F">
        <w:t xml:space="preserve"> </w:t>
      </w:r>
      <w:r w:rsidR="00AA3D21">
        <w:t>Companies with low profitability and considerable public</w:t>
      </w:r>
      <w:r w:rsidR="0062714F">
        <w:t xml:space="preserve"> </w:t>
      </w:r>
      <w:r w:rsidR="00AA3D21">
        <w:t>exposure •</w:t>
      </w:r>
      <w:r w:rsidR="0062714F">
        <w:t xml:space="preserve"> </w:t>
      </w:r>
      <w:r w:rsidR="00AA3D21">
        <w:t>Financial transactions including cash pooling</w:t>
      </w:r>
      <w:r w:rsidR="0062714F">
        <w:t xml:space="preserve"> </w:t>
      </w:r>
      <w:r w:rsidR="00AA3D21">
        <w:t>arrangements and guarantees are also likely to be</w:t>
      </w:r>
      <w:r w:rsidR="0062714F">
        <w:t xml:space="preserve"> </w:t>
      </w:r>
      <w:r w:rsidR="00AA3D21">
        <w:t>scrutinized •</w:t>
      </w:r>
      <w:r w:rsidR="0062714F">
        <w:t xml:space="preserve"> </w:t>
      </w:r>
      <w:r w:rsidR="00AA3D21">
        <w:t>Restructuring operations are becoming increasingly more</w:t>
      </w:r>
      <w:r w:rsidR="0062714F">
        <w:t xml:space="preserve"> </w:t>
      </w:r>
      <w:r w:rsidR="00AA3D21">
        <w:t>subject to audits 13.</w:t>
      </w:r>
      <w:r w:rsidR="0062714F">
        <w:t xml:space="preserve"> </w:t>
      </w:r>
      <w:r w:rsidR="00AA3D21">
        <w:t>Advance Pricing Agreement and Mutual</w:t>
      </w:r>
      <w:r w:rsidR="0062714F">
        <w:t xml:space="preserve"> </w:t>
      </w:r>
      <w:r w:rsidR="00AA3D21">
        <w:t>Agreement Procedure opportunities • Availability (unilateral, bilateral and multilateral) Taxpayers are allowed to negotiate unilateral, bilateral and</w:t>
      </w:r>
      <w:r w:rsidR="0062714F">
        <w:t xml:space="preserve"> </w:t>
      </w:r>
      <w:r w:rsidR="00AA3D21">
        <w:t>multilateral APAs. A detailed APA procedure, setting out the APA submission</w:t>
      </w:r>
      <w:r w:rsidR="0062714F">
        <w:t xml:space="preserve"> </w:t>
      </w:r>
      <w:r w:rsidR="00AA3D21">
        <w:t>requirements, process and fees, was updated by Decree-Ruling</w:t>
      </w:r>
      <w:r w:rsidR="0062714F">
        <w:t xml:space="preserve"> </w:t>
      </w:r>
      <w:r w:rsidR="00AA3D21">
        <w:t>267/2021 of 26 November (effective on 27 November 2021)</w:t>
      </w:r>
      <w:r w:rsidR="0062714F">
        <w:t xml:space="preserve"> </w:t>
      </w:r>
      <w:r w:rsidR="00AA3D21">
        <w:t>and is currently foreseen in Article 138 of the CITC (updated</w:t>
      </w:r>
      <w:r w:rsidR="0062714F">
        <w:t xml:space="preserve"> </w:t>
      </w:r>
      <w:r w:rsidR="00AA3D21">
        <w:t>by Law No. 119/2019 on 18 September 2019). The previous</w:t>
      </w:r>
      <w:r w:rsidR="0062714F">
        <w:t xml:space="preserve"> </w:t>
      </w:r>
      <w:r w:rsidR="00AA3D21">
        <w:t>Decree-Ruling 620-A/2008 of 16 July was repealed.</w:t>
      </w:r>
      <w:r w:rsidR="0062714F">
        <w:t xml:space="preserve"> </w:t>
      </w:r>
      <w:r w:rsidR="00AA3D21">
        <w:t>• Tenure APAs cannot exceed a four-year period, which may be</w:t>
      </w:r>
      <w:r w:rsidR="0062714F">
        <w:t xml:space="preserve"> </w:t>
      </w:r>
      <w:r w:rsidR="00AA3D21">
        <w:t>renewable upon a written request to the tax authorities.</w:t>
      </w:r>
      <w:r w:rsidR="0062714F">
        <w:t xml:space="preserve"> </w:t>
      </w:r>
      <w:r w:rsidR="00AA3D21">
        <w:t>• Rollback provisions Yes, up to a two-year period under certain conditions. • MAP opportunities Yes, taxpayers may request a MAP if taxation has or is likely</w:t>
      </w:r>
      <w:r w:rsidR="0062714F">
        <w:t xml:space="preserve"> </w:t>
      </w:r>
      <w:r w:rsidR="00AA3D21">
        <w:t>to occur that is not in accordance with the provisions of</w:t>
      </w:r>
      <w:r w:rsidR="0062714F">
        <w:t xml:space="preserve"> </w:t>
      </w:r>
      <w:r w:rsidR="00AA3D21">
        <w:t>a double tax treaty to which Portugal is signatory under</w:t>
      </w:r>
      <w:r w:rsidR="0062714F">
        <w:t xml:space="preserve"> </w:t>
      </w:r>
      <w:r w:rsidR="00AA3D21">
        <w:t>Article 1(1) of the EU Arbitration Convention (90/436/EEC).</w:t>
      </w:r>
      <w:r w:rsidR="0062714F">
        <w:t xml:space="preserve"> </w:t>
      </w:r>
      <w:r w:rsidR="00AA3D21">
        <w:t>Taxpayers may also request a MAP when income included in</w:t>
      </w:r>
      <w:r w:rsidR="0062714F">
        <w:t xml:space="preserve"> </w:t>
      </w:r>
      <w:r w:rsidR="00AA3D21">
        <w:t>the profits of an enterprise of a contracting state are or may</w:t>
      </w:r>
      <w:r w:rsidR="0062714F">
        <w:t xml:space="preserve"> </w:t>
      </w:r>
      <w:r w:rsidR="00AA3D21">
        <w:t>be equally included in the profits of an enterprise from another</w:t>
      </w:r>
      <w:r w:rsidR="0062714F">
        <w:t xml:space="preserve"> </w:t>
      </w:r>
      <w:r w:rsidR="00AA3D21">
        <w:t>contracting state. In the case of negotiation of a unilateral APA, the taxpayer will</w:t>
      </w:r>
      <w:r w:rsidR="0062714F">
        <w:t xml:space="preserve"> </w:t>
      </w:r>
      <w:r w:rsidR="00AA3D21">
        <w:t>be required to waive its right to apply to a MAP. Contact Paulo</w:t>
      </w:r>
      <w:r w:rsidR="00C50314">
        <w:t xml:space="preserve"> </w:t>
      </w:r>
      <w:r w:rsidR="00AA3D21">
        <w:t>Mendonca</w:t>
      </w:r>
      <w:r w:rsidR="0062714F">
        <w:t xml:space="preserve"> </w:t>
      </w:r>
      <w:r w:rsidR="00AA3D21">
        <w:t>Paulo.Mendonca@pt.ey.com + 351937912045</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Debt/equity rules according to the new OECD Transfer Pricing</w:t>
      </w:r>
      <w:r w:rsidR="0062714F">
        <w:t xml:space="preserve"> </w:t>
      </w:r>
      <w:r w:rsidR="00AA3D21">
        <w:t>Guidance on Financial Transactions should be observed. 1.</w:t>
      </w:r>
      <w:r w:rsidR="0062714F">
        <w:t xml:space="preserve"> </w:t>
      </w:r>
      <w:r w:rsidR="00810E96">
        <w:t>#Country:</w:t>
      </w:r>
      <w:r w:rsidR="00C87020">
        <w:t>Puerto Rico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The Puerto Rico Department of the Treasury (Departamento</w:t>
      </w:r>
      <w:r w:rsidR="0062714F">
        <w:t xml:space="preserve"> </w:t>
      </w:r>
      <w:r w:rsidR="00AA3D21">
        <w:t>de Hacienda de Puerto Rico) is the governmental authority</w:t>
      </w:r>
      <w:r w:rsidR="0062714F">
        <w:t xml:space="preserve"> </w:t>
      </w:r>
      <w:r w:rsidR="00AA3D21">
        <w:t>that administers the Puerto Rico Internal Revenue Code</w:t>
      </w:r>
      <w:r w:rsidR="0062714F">
        <w:t xml:space="preserve"> </w:t>
      </w:r>
      <w:r w:rsidR="00AA3D21">
        <w:t>of 2011 as amended (2011 Code).</w:t>
      </w:r>
      <w:r w:rsidR="0062714F">
        <w:t xml:space="preserve"> </w:t>
      </w:r>
      <w:r w:rsidR="00AA3D21">
        <w:t>The tax authority that</w:t>
      </w:r>
      <w:r w:rsidR="0062714F">
        <w:t xml:space="preserve"> </w:t>
      </w:r>
      <w:r w:rsidR="00AA3D21">
        <w:t>provides for transfer pricing matters is the 2011 Code.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 xml:space="preserve">effective date of applicability There are regulations to </w:t>
      </w:r>
      <w:r w:rsidR="00AA3D21">
        <w:lastRenderedPageBreak/>
        <w:t>implement the provisions of Section</w:t>
      </w:r>
      <w:r w:rsidR="0062714F">
        <w:t xml:space="preserve"> </w:t>
      </w:r>
      <w:r w:rsidR="00AA3D21">
        <w:t>1047 of Act No. 120 of 31 October 1994, as amended,</w:t>
      </w:r>
      <w:r w:rsidR="0062714F">
        <w:t xml:space="preserve"> </w:t>
      </w:r>
      <w:r w:rsidR="00AA3D21">
        <w:t>known as the Puerto Rico Internal Revenue Code of 1994</w:t>
      </w:r>
      <w:r w:rsidR="0062714F">
        <w:t xml:space="preserve"> </w:t>
      </w:r>
      <w:r w:rsidR="00AA3D21">
        <w:t>(1994 Code), promulgated under Section 6130 of the Code</w:t>
      </w:r>
      <w:r w:rsidR="0062714F">
        <w:t xml:space="preserve"> </w:t>
      </w:r>
      <w:r w:rsidR="00AA3D21">
        <w:t>that authorizes the Secretary of the Treasury to adopt the</w:t>
      </w:r>
      <w:r w:rsidR="0062714F">
        <w:t xml:space="preserve"> </w:t>
      </w:r>
      <w:r w:rsidR="00AA3D21">
        <w:t>necessary regulations to put into effect said Code (1994 Code</w:t>
      </w:r>
      <w:r w:rsidR="0062714F">
        <w:t xml:space="preserve"> </w:t>
      </w:r>
      <w:r w:rsidR="00AA3D21">
        <w:t>Regulations). This was effective 30 days after its publication on 22</w:t>
      </w:r>
      <w:r w:rsidR="0062714F">
        <w:t xml:space="preserve"> </w:t>
      </w:r>
      <w:r w:rsidR="00AA3D21">
        <w:t>December 2000. Although the 1994 Code was repealed by the 2011 Code,</w:t>
      </w:r>
      <w:r w:rsidR="0062714F">
        <w:t xml:space="preserve"> </w:t>
      </w:r>
      <w:r w:rsidR="00AA3D21">
        <w:t>regulations issued under the 1994 Code corresponding to</w:t>
      </w:r>
      <w:r w:rsidR="0062714F">
        <w:t xml:space="preserve"> </w:t>
      </w:r>
      <w:r w:rsidR="00AA3D21">
        <w:t>their identical provisions in the 2011 Code shall continue in</w:t>
      </w:r>
      <w:r w:rsidR="0062714F">
        <w:t xml:space="preserve"> </w:t>
      </w:r>
      <w:r w:rsidR="00AA3D21">
        <w:t>full force and will be effective until regulations under the 2011</w:t>
      </w:r>
      <w:r w:rsidR="0062714F">
        <w:t xml:space="preserve"> </w:t>
      </w:r>
      <w:r w:rsidR="00AA3D21">
        <w:t>Code are issued.</w:t>
      </w:r>
      <w:r w:rsidR="0062714F">
        <w:t xml:space="preserve"> </w:t>
      </w:r>
      <w:r w:rsidR="00AA3D21">
        <w:t>Furthermore, on May 11, 2021 the Puerto Rico Treasury</w:t>
      </w:r>
      <w:r w:rsidR="0062714F">
        <w:t xml:space="preserve"> </w:t>
      </w:r>
      <w:r w:rsidR="00AA3D21">
        <w:t>Department issued Administrative Determination Letter 2105 to among others, clarified that there is no need to issue</w:t>
      </w:r>
      <w:r w:rsidR="0062714F">
        <w:t xml:space="preserve"> </w:t>
      </w:r>
      <w:r w:rsidR="00AA3D21">
        <w:t>a Transfer Pricing Report each year to the extent that the</w:t>
      </w:r>
      <w:r w:rsidR="0062714F">
        <w:t xml:space="preserve"> </w:t>
      </w:r>
      <w:r w:rsidR="00AA3D21">
        <w:t>facts, circumstances and intercompany transactions have</w:t>
      </w:r>
      <w:r w:rsidR="0062714F">
        <w:t xml:space="preserve"> </w:t>
      </w:r>
      <w:r w:rsidR="00AA3D21">
        <w:t>not changed substantially from the time the Transfer Pricing</w:t>
      </w:r>
      <w:r w:rsidR="0062714F">
        <w:t xml:space="preserve"> </w:t>
      </w:r>
      <w:r w:rsidR="00AA3D21">
        <w:t>Report was issued. • Section reference from local regulation Articles 1047-1 through 1047-4 of the 1994 Code</w:t>
      </w:r>
      <w:r w:rsidR="0062714F">
        <w:t xml:space="preserve"> </w:t>
      </w:r>
      <w:r w:rsidR="00AA3D21">
        <w:t>Regulations. Such articles regulate the current provisions of Section</w:t>
      </w:r>
      <w:r w:rsidR="0062714F">
        <w:t xml:space="preserve"> </w:t>
      </w:r>
      <w:r w:rsidR="00AA3D21">
        <w:t>1040.09 of the 2011 Code which is equivalent to Section</w:t>
      </w:r>
      <w:r w:rsidR="0062714F">
        <w:t xml:space="preserve"> </w:t>
      </w:r>
      <w:r w:rsidR="00AA3D21">
        <w:t>1047 of the 1994 Code.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regulations do not rely on OECD Transfer Pricing</w:t>
      </w:r>
      <w:r w:rsidR="0062714F">
        <w:t xml:space="preserve"> </w:t>
      </w:r>
      <w:r w:rsidR="00AA3D21">
        <w:t>Guidelines, the UN tax manual or the EU Joint Transfer Pricing</w:t>
      </w:r>
      <w:r w:rsidR="0062714F">
        <w:t xml:space="preserve"> </w:t>
      </w:r>
      <w:r w:rsidR="00AA3D21">
        <w:t>Forum. The rules are modeled after Section 482 of the United</w:t>
      </w:r>
      <w:r w:rsidR="0062714F">
        <w:t xml:space="preserve"> </w:t>
      </w:r>
      <w:r w:rsidR="00AA3D21">
        <w:t>States Internal Revenue Code of 1986, as amended, and its</w:t>
      </w:r>
      <w:r w:rsidR="0062714F">
        <w:t xml:space="preserve"> </w:t>
      </w:r>
      <w:r w:rsidR="00AA3D21">
        <w:t>regulations (US Code).</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w:t>
      </w:r>
      <w:r w:rsidR="0062714F">
        <w:t xml:space="preserve"> </w:t>
      </w:r>
      <w:r w:rsidR="00AA3D21">
        <w:t>No. •</w:t>
      </w:r>
      <w:r w:rsidR="0062714F">
        <w:t xml:space="preserve"> </w:t>
      </w:r>
      <w:r w:rsidR="00AA3D21">
        <w:t>Coverage in terms of Master File, Local File and CbCR</w:t>
      </w:r>
      <w:r w:rsidR="0062714F">
        <w:t xml:space="preserve"> </w:t>
      </w:r>
      <w:r w:rsidR="00AA3D21">
        <w:t>This is not applicable. •</w:t>
      </w:r>
      <w:r w:rsidR="0062714F">
        <w:t xml:space="preserve"> </w:t>
      </w:r>
      <w:r w:rsidR="00AA3D21">
        <w:t>Effective or expected commencement date</w:t>
      </w:r>
      <w:r w:rsidR="0062714F">
        <w:t xml:space="preserve"> </w:t>
      </w:r>
      <w:r w:rsidR="00AA3D21">
        <w:t>This is not applicable. •</w:t>
      </w:r>
      <w:r w:rsidR="0062714F">
        <w:t xml:space="preserve"> </w:t>
      </w:r>
      <w:r w:rsidR="00AA3D21">
        <w:t>Material differences from OECD report template or format</w:t>
      </w:r>
      <w:r w:rsidR="0062714F">
        <w:t xml:space="preserve"> </w:t>
      </w:r>
      <w:r w:rsidR="00AA3D21">
        <w:t>This is not applicable. •</w:t>
      </w:r>
      <w:r w:rsidR="0062714F">
        <w:t xml:space="preserve"> </w:t>
      </w:r>
      <w:r w:rsidR="00AA3D21">
        <w:t>Sufficiency of BEPS Action 13 format report to achieve</w:t>
      </w:r>
      <w:r w:rsidR="0062714F">
        <w:t xml:space="preserve"> </w:t>
      </w:r>
      <w:r w:rsidR="00AA3D21">
        <w:t>penalty protection</w:t>
      </w:r>
      <w:r w:rsidR="0062714F">
        <w:t xml:space="preserve"> </w:t>
      </w:r>
      <w:r w:rsidR="00AA3D21">
        <w:t>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w:t>
      </w:r>
      <w:r w:rsidR="0062714F">
        <w:t xml:space="preserve"> </w:t>
      </w:r>
      <w:r w:rsidR="00AA3D21">
        <w:t>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w:t>
      </w:r>
      <w:r w:rsidR="0062714F">
        <w:t xml:space="preserve"> </w:t>
      </w:r>
      <w:r w:rsidR="00AA3D21">
        <w:t>The 2011 Code disallows as a deduction for income tax</w:t>
      </w:r>
      <w:r w:rsidR="0062714F">
        <w:t xml:space="preserve"> </w:t>
      </w:r>
      <w:r w:rsidR="00AA3D21">
        <w:t>purposes,</w:t>
      </w:r>
      <w:r w:rsidR="0062714F">
        <w:t xml:space="preserve"> </w:t>
      </w:r>
      <w:r w:rsidR="00AA3D21">
        <w:t>51% of certain intercompany expenses (51%</w:t>
      </w:r>
      <w:r w:rsidR="0062714F">
        <w:t xml:space="preserve"> </w:t>
      </w:r>
      <w:r w:rsidR="00AA3D21">
        <w:t>disallowance) incurred by the taxpayer unless such taxpayer</w:t>
      </w:r>
      <w:r w:rsidR="0062714F">
        <w:t xml:space="preserve"> </w:t>
      </w:r>
      <w:r w:rsidR="00AA3D21">
        <w:t>voluntarily provides, along with its income tax return,</w:t>
      </w:r>
      <w:r w:rsidR="0062714F">
        <w:t xml:space="preserve"> </w:t>
      </w:r>
      <w:r w:rsidR="00AA3D21">
        <w:t>a transfer pricing study that includes an analysis of the</w:t>
      </w:r>
      <w:r w:rsidR="0062714F">
        <w:t xml:space="preserve"> </w:t>
      </w:r>
      <w:r w:rsidR="00AA3D21">
        <w:t>operations taking place in Puerto Rico, prepared according to</w:t>
      </w:r>
      <w:r w:rsidR="0062714F">
        <w:t xml:space="preserve"> </w:t>
      </w:r>
      <w:r w:rsidR="00AA3D21">
        <w:t>and in compliance with the requirements established in Section</w:t>
      </w:r>
      <w:r w:rsidR="0062714F">
        <w:t xml:space="preserve"> </w:t>
      </w:r>
      <w:r w:rsidR="00AA3D21">
        <w:t>482 of the US Code. For tax years beginning after 31 December 2019, form AS</w:t>
      </w:r>
      <w:r w:rsidR="0062714F">
        <w:t xml:space="preserve"> </w:t>
      </w:r>
      <w:r w:rsidR="00AA3D21">
        <w:t>6175, Certification of Compliance with Sections 1033.17(a) (16) and (17) of the 2011 Codemust be completed and filed</w:t>
      </w:r>
      <w:r w:rsidR="0062714F">
        <w:t xml:space="preserve"> </w:t>
      </w:r>
      <w:r w:rsidR="00AA3D21">
        <w:t>with the Puerto Rico Treasury Department’s Unified System</w:t>
      </w:r>
      <w:r w:rsidR="0062714F">
        <w:t xml:space="preserve"> </w:t>
      </w:r>
      <w:r w:rsidR="00AA3D21">
        <w:t>of Internal Revenue (Sistema Unificado de Rentas Internas —</w:t>
      </w:r>
      <w:r w:rsidR="0062714F">
        <w:t xml:space="preserve"> </w:t>
      </w:r>
      <w:r w:rsidR="00AA3D21">
        <w:t>SURI). Form AS 6175 serves as a certification of compliance</w:t>
      </w:r>
      <w:r w:rsidR="0062714F">
        <w:t xml:space="preserve"> </w:t>
      </w:r>
      <w:r w:rsidR="00AA3D21">
        <w:t>and certifies that a transfer pricing study has been issued and</w:t>
      </w:r>
      <w:r w:rsidR="0062714F">
        <w:t xml:space="preserve"> </w:t>
      </w:r>
      <w:r w:rsidR="00AA3D21">
        <w:t>is available as of the income tax return filing due date. In the</w:t>
      </w:r>
      <w:r w:rsidR="0062714F">
        <w:t xml:space="preserve"> </w:t>
      </w:r>
      <w:r w:rsidR="00AA3D21">
        <w:t>event the transfer pricing study is requested by the Puerto</w:t>
      </w:r>
      <w:r w:rsidR="0062714F">
        <w:t xml:space="preserve"> </w:t>
      </w:r>
      <w:r w:rsidR="00AA3D21">
        <w:t>Rico Treasury Department, it must be provided within 30</w:t>
      </w:r>
      <w:r w:rsidR="0062714F">
        <w:t xml:space="preserve"> </w:t>
      </w:r>
      <w:r w:rsidR="00AA3D21">
        <w:t>calendar days after being requested. At the present time, the</w:t>
      </w:r>
      <w:r w:rsidR="0062714F">
        <w:t xml:space="preserve"> </w:t>
      </w:r>
      <w:r w:rsidR="00AA3D21">
        <w:t>Puerto Rico Treasury Department has not issued regulations to</w:t>
      </w:r>
      <w:r w:rsidR="0062714F">
        <w:t xml:space="preserve"> </w:t>
      </w:r>
      <w:r w:rsidR="00AA3D21">
        <w:t>further interpret these provisions.</w:t>
      </w:r>
      <w:r w:rsidR="0062714F">
        <w:t xml:space="preserve"> </w:t>
      </w:r>
      <w:r w:rsidR="00AA3D21">
        <w:t>Please note that apart from intercompany expenses limitation</w:t>
      </w:r>
      <w:r w:rsidR="0062714F">
        <w:t xml:space="preserve"> </w:t>
      </w:r>
      <w:r w:rsidR="00AA3D21">
        <w:t>per above, the transfer pricing regulation provides the rules</w:t>
      </w:r>
      <w:r w:rsidR="0062714F">
        <w:t xml:space="preserve"> </w:t>
      </w:r>
      <w:r w:rsidR="00AA3D21">
        <w:t>for transactions between related parties/controlled groups.</w:t>
      </w:r>
      <w:r w:rsidR="0062714F">
        <w:t xml:space="preserve"> </w:t>
      </w:r>
      <w:r w:rsidR="00AA3D21">
        <w:t>• Does a local branch of a foreign company need to comply</w:t>
      </w:r>
      <w:r w:rsidR="0062714F">
        <w:t xml:space="preserve"> </w:t>
      </w:r>
      <w:r w:rsidR="00AA3D21">
        <w:t>with the local transfer pricing rules? Yes, local branches who wish to fully deduct the allocated</w:t>
      </w:r>
      <w:r w:rsidR="0062714F">
        <w:t xml:space="preserve"> </w:t>
      </w:r>
      <w:r w:rsidR="00AA3D21">
        <w:t>expenses from their home office must submit, along with</w:t>
      </w:r>
      <w:r w:rsidR="0062714F">
        <w:t xml:space="preserve"> </w:t>
      </w:r>
      <w:r w:rsidR="00AA3D21">
        <w:t>their income tax returns, the transfer pricing study under</w:t>
      </w:r>
      <w:r w:rsidR="0062714F">
        <w:t xml:space="preserve"> </w:t>
      </w:r>
      <w:r w:rsidR="00AA3D21">
        <w:t>Section 482 of the US Code, which includes an analysis of the</w:t>
      </w:r>
      <w:r w:rsidR="0062714F">
        <w:t xml:space="preserve"> </w:t>
      </w:r>
      <w:r w:rsidR="00AA3D21">
        <w:t xml:space="preserve">operations taking place in Puerto Rico as provided above. • Does transfer </w:t>
      </w:r>
      <w:r w:rsidR="00AA3D21">
        <w:lastRenderedPageBreak/>
        <w:t>pricing documentation have to be prepared</w:t>
      </w:r>
      <w:r w:rsidR="0062714F">
        <w:t xml:space="preserve"> </w:t>
      </w:r>
      <w:r w:rsidR="00AA3D21">
        <w:t>annually? Taxpayers can reasonably rely on a certified transfer pricing</w:t>
      </w:r>
      <w:r w:rsidR="0062714F">
        <w:t xml:space="preserve"> </w:t>
      </w:r>
      <w:r w:rsidR="00AA3D21">
        <w:t>study prepared for previous years, provided the taxpayer’s</w:t>
      </w:r>
      <w:r w:rsidR="0062714F">
        <w:t xml:space="preserve"> </w:t>
      </w:r>
      <w:r w:rsidR="00AA3D21">
        <w:t>facts and circumstances and relevant transactions in the tax</w:t>
      </w:r>
      <w:r w:rsidR="0062714F">
        <w:t xml:space="preserve"> </w:t>
      </w:r>
      <w:r w:rsidR="00AA3D21">
        <w:t>year have not substantially changed since the certification</w:t>
      </w:r>
      <w:r w:rsidR="0062714F">
        <w:t xml:space="preserve"> </w:t>
      </w:r>
      <w:r w:rsidR="00AA3D21">
        <w:t>of the transfer pricing study. Despite this, taxpayers need to</w:t>
      </w:r>
      <w:r w:rsidR="0062714F">
        <w:t xml:space="preserve"> </w:t>
      </w:r>
      <w:r w:rsidR="00AA3D21">
        <w:t>submit annually form AS 6175 together with their income tax</w:t>
      </w:r>
      <w:r w:rsidR="0062714F">
        <w:t xml:space="preserve"> </w:t>
      </w:r>
      <w:r w:rsidR="00AA3D21">
        <w:t>return. • For an MNE with multiple entities in the jurisdiction, is it</w:t>
      </w:r>
      <w:r w:rsidR="0062714F">
        <w:t xml:space="preserve"> </w:t>
      </w:r>
      <w:r w:rsidR="00AA3D21">
        <w:t>required to have stand-alone transfer pricing reports for</w:t>
      </w:r>
      <w:r w:rsidR="0062714F">
        <w:t xml:space="preserve"> </w:t>
      </w:r>
      <w:r w:rsidR="00AA3D21">
        <w:t>each entity?</w:t>
      </w:r>
      <w:r w:rsidR="0062714F">
        <w:t xml:space="preserve"> </w:t>
      </w:r>
      <w:r w:rsidR="00AA3D21">
        <w:t>The Puerto Rico Treasury Department has not issued</w:t>
      </w:r>
      <w:r w:rsidR="0062714F">
        <w:t xml:space="preserve"> </w:t>
      </w:r>
      <w:r w:rsidR="00AA3D21">
        <w:t>regulations with respect to the impact of transfer pricing study</w:t>
      </w:r>
      <w:r w:rsidR="0062714F">
        <w:t xml:space="preserve"> </w:t>
      </w:r>
      <w:r w:rsidR="00AA3D21">
        <w:t>provisions to MNEs with multiple entities in Puerto Rico. It is</w:t>
      </w:r>
      <w:r w:rsidR="0062714F">
        <w:t xml:space="preserve"> </w:t>
      </w:r>
      <w:r w:rsidR="00AA3D21">
        <w:t>unclear whether MNEs with multiple entities may be able to</w:t>
      </w:r>
      <w:r w:rsidR="0062714F">
        <w:t xml:space="preserve"> </w:t>
      </w:r>
      <w:r w:rsidR="00AA3D21">
        <w:t>submit consolidated transfer pricing studies to cover all the</w:t>
      </w:r>
      <w:r w:rsidR="0062714F">
        <w:t xml:space="preserve"> </w:t>
      </w:r>
      <w:r w:rsidR="00AA3D21">
        <w:t>entities operating in Puerto Rico.</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w:t>
      </w:r>
      <w:r w:rsidR="00C50314">
        <w:t xml:space="preserve"> </w:t>
      </w:r>
      <w:r w:rsidR="00AA3D21">
        <w:t>–</w:t>
      </w:r>
      <w:r w:rsidR="00C50314">
        <w:t xml:space="preserve"> </w:t>
      </w:r>
      <w:r w:rsidR="00AA3D21">
        <w:t>Rules</w:t>
      </w:r>
      <w:r w:rsidR="00C50314">
        <w:t xml:space="preserve"> </w:t>
      </w:r>
      <w:r w:rsidR="00AA3D21">
        <w:t>and</w:t>
      </w:r>
      <w:r w:rsidR="00C50314">
        <w:t xml:space="preserve"> </w:t>
      </w:r>
      <w:r w:rsidR="00AA3D21">
        <w:t>provisions</w:t>
      </w:r>
      <w:r w:rsidR="00C50314">
        <w:t xml:space="preserve"> </w:t>
      </w:r>
      <w:r w:rsidR="00AA3D21">
        <w:t>previously</w:t>
      </w:r>
      <w:r w:rsidR="00C50314">
        <w:t xml:space="preserve"> </w:t>
      </w:r>
      <w:r w:rsidR="00AA3D21">
        <w:t>noted</w:t>
      </w:r>
      <w:r w:rsidR="00C50314">
        <w:t xml:space="preserve"> </w:t>
      </w:r>
      <w:r w:rsidR="00AA3D21">
        <w:t>are</w:t>
      </w:r>
      <w:r w:rsidR="00C50314">
        <w:t xml:space="preserve"> </w:t>
      </w:r>
      <w:r w:rsidR="00AA3D21">
        <w:t>generally</w:t>
      </w:r>
      <w:r w:rsidR="00C50314">
        <w:t xml:space="preserve"> </w:t>
      </w:r>
      <w:r w:rsidR="00AA3D21">
        <w:t>applicable</w:t>
      </w:r>
      <w:r w:rsidR="00C50314">
        <w:t xml:space="preserve"> </w:t>
      </w:r>
      <w:r w:rsidR="00AA3D21">
        <w:t>regardless</w:t>
      </w:r>
      <w:r w:rsidR="00C50314">
        <w:t xml:space="preserve"> </w:t>
      </w:r>
      <w:r w:rsidR="00AA3D21">
        <w:t>of</w:t>
      </w:r>
      <w:r w:rsidR="00C50314">
        <w:t xml:space="preserve"> </w:t>
      </w:r>
      <w:r w:rsidR="00AA3D21">
        <w:t>the</w:t>
      </w:r>
      <w:r w:rsidR="0062714F">
        <w:t xml:space="preserve"> </w:t>
      </w:r>
      <w:r w:rsidR="00AA3D21">
        <w:t>amount</w:t>
      </w:r>
      <w:r w:rsidR="00C50314">
        <w:t xml:space="preserve"> </w:t>
      </w:r>
      <w:r w:rsidR="00AA3D21">
        <w:t>of</w:t>
      </w:r>
      <w:r w:rsidR="00C50314">
        <w:t xml:space="preserve"> </w:t>
      </w:r>
      <w:r w:rsidR="00AA3D21">
        <w:t>expenses</w:t>
      </w:r>
      <w:r w:rsidR="00C50314">
        <w:t xml:space="preserve"> </w:t>
      </w:r>
      <w:r w:rsidR="00AA3D21">
        <w:t>involved • Transfer pricing documentation</w:t>
      </w:r>
      <w:r w:rsidR="0062714F">
        <w:t xml:space="preserve"> </w:t>
      </w:r>
      <w:r w:rsidR="00AA3D21">
        <w:t>This is not applicable. • Master File</w:t>
      </w:r>
      <w:r w:rsidR="0062714F">
        <w:t xml:space="preserve"> </w:t>
      </w:r>
      <w:r w:rsidR="00AA3D21">
        <w:t>This is not applicable. • Local File</w:t>
      </w:r>
      <w:r w:rsidR="0062714F">
        <w:t xml:space="preserve"> </w:t>
      </w:r>
      <w:r w:rsidR="00AA3D21">
        <w:t>This is not applicable. • CbCR</w:t>
      </w:r>
      <w:r w:rsidR="0062714F">
        <w:t xml:space="preserve"> </w:t>
      </w:r>
      <w:r w:rsidR="00AA3D21">
        <w:t>This is not applicable. • Economic analysis</w:t>
      </w:r>
      <w:r w:rsidR="0062714F">
        <w:t xml:space="preserve"> </w:t>
      </w:r>
      <w:r w:rsidR="00AA3D21">
        <w:t>This is not applicable. c)</w:t>
      </w:r>
      <w:r w:rsidR="00C50314">
        <w:t xml:space="preserve"> </w:t>
      </w:r>
      <w:r w:rsidR="00AA3D21">
        <w:t>Specific</w:t>
      </w:r>
      <w:r w:rsidR="00C50314">
        <w:t xml:space="preserve"> </w:t>
      </w:r>
      <w:r w:rsidR="00AA3D21">
        <w:t>requirements • Treatment of domestic transactions</w:t>
      </w:r>
      <w:r w:rsidR="0062714F">
        <w:t xml:space="preserve"> </w:t>
      </w:r>
      <w:r w:rsidR="00AA3D21">
        <w:t>Even when not specifically required as to have written</w:t>
      </w:r>
      <w:r w:rsidR="0062714F">
        <w:t xml:space="preserve"> </w:t>
      </w:r>
      <w:r w:rsidR="00AA3D21">
        <w:t>documentation but transactions between related parties/ controlled group of entities are governed by the transfer</w:t>
      </w:r>
      <w:r w:rsidR="0062714F">
        <w:t xml:space="preserve"> </w:t>
      </w:r>
      <w:r w:rsidR="00AA3D21">
        <w:t>pricing regulation and highly recommended to have the same</w:t>
      </w:r>
      <w:r w:rsidR="0062714F">
        <w:t xml:space="preserve"> </w:t>
      </w:r>
      <w:r w:rsidR="00AA3D21">
        <w:t>documented accordingly. • Local language documentation requirement</w:t>
      </w:r>
      <w:r w:rsidR="0062714F">
        <w:t xml:space="preserve"> </w:t>
      </w:r>
      <w:r w:rsidR="00AA3D21">
        <w:t>Documentation may be submitted in English or Spanish.</w:t>
      </w:r>
      <w:r w:rsidR="0062714F">
        <w:t xml:space="preserve"> </w:t>
      </w:r>
      <w:r w:rsidR="00AA3D21">
        <w:t>• Safe harbor availability including financial transactions if</w:t>
      </w:r>
      <w:r w:rsidR="0062714F">
        <w:t xml:space="preserve"> </w:t>
      </w:r>
      <w:r w:rsidR="00AA3D21">
        <w:t>applicable</w:t>
      </w:r>
      <w:r w:rsidR="0062714F">
        <w:t xml:space="preserve"> </w:t>
      </w:r>
      <w:r w:rsidR="00AA3D21">
        <w:t>This is not applicable. • Is aggregation or individual testing of transactions preferred</w:t>
      </w:r>
      <w:r w:rsidR="0062714F">
        <w:t xml:space="preserve"> </w:t>
      </w:r>
      <w:r w:rsidR="00AA3D21">
        <w:t>for an entity This is not applicable. • Any other disclosure/compliance requirement</w:t>
      </w:r>
      <w:r w:rsidR="0062714F">
        <w:t xml:space="preserve"> </w:t>
      </w:r>
      <w:r w:rsidR="00AA3D21">
        <w:t>This is not applicable. 5.</w:t>
      </w:r>
      <w:r w:rsidR="0062714F">
        <w:t xml:space="preserve"> </w:t>
      </w:r>
      <w:r w:rsidR="00AA3D21">
        <w:t>Transfer pricing return and related-party</w:t>
      </w:r>
      <w:r w:rsidR="0062714F">
        <w:t xml:space="preserve"> </w:t>
      </w:r>
      <w:r w:rsidR="00AA3D21">
        <w:t>disclosures • Transfer pricing-specific returns</w:t>
      </w:r>
      <w:r w:rsidR="0062714F">
        <w:t xml:space="preserve"> </w:t>
      </w:r>
      <w:r w:rsidR="00AA3D21">
        <w:t>No. • Related-party disclosures along with corporate income tax</w:t>
      </w:r>
      <w:r w:rsidR="0062714F">
        <w:t xml:space="preserve"> </w:t>
      </w:r>
      <w:r w:rsidR="00AA3D21">
        <w:t>return</w:t>
      </w:r>
      <w:r w:rsidR="0062714F">
        <w:t xml:space="preserve"> </w:t>
      </w:r>
      <w:r w:rsidR="00AA3D21">
        <w:t>Entities in Puerto Rico that are part of a group of controlled</w:t>
      </w:r>
      <w:r w:rsidR="0062714F">
        <w:t xml:space="preserve"> </w:t>
      </w:r>
      <w:r w:rsidR="00AA3D21">
        <w:t>corporations or related entities must obtain an identification</w:t>
      </w:r>
      <w:r w:rsidR="0062714F">
        <w:t xml:space="preserve"> </w:t>
      </w:r>
      <w:r w:rsidR="00AA3D21">
        <w:t>number from the Puerto Rico Treasury Department for the</w:t>
      </w:r>
      <w:r w:rsidR="0062714F">
        <w:t xml:space="preserve"> </w:t>
      </w:r>
      <w:r w:rsidR="00AA3D21">
        <w:t>group. Such number must be included in their income tax</w:t>
      </w:r>
      <w:r w:rsidR="0062714F">
        <w:t xml:space="preserve"> </w:t>
      </w:r>
      <w:r w:rsidR="00AA3D21">
        <w:t>return.</w:t>
      </w:r>
      <w:r w:rsidR="0062714F">
        <w:t xml:space="preserve"> </w:t>
      </w:r>
      <w:r w:rsidR="00AA3D21">
        <w:t>• Related-party disclosures in financial statement/annual</w:t>
      </w:r>
      <w:r w:rsidR="0062714F">
        <w:t xml:space="preserve"> </w:t>
      </w:r>
      <w:r w:rsidR="00AA3D21">
        <w:t>report</w:t>
      </w:r>
      <w:r w:rsidR="0062714F">
        <w:t xml:space="preserve"> </w:t>
      </w:r>
      <w:r w:rsidR="00AA3D21">
        <w:t>• Audited Financial Statements (AFS) are required when the</w:t>
      </w:r>
      <w:r w:rsidR="0062714F">
        <w:t xml:space="preserve"> </w:t>
      </w:r>
      <w:r w:rsidR="00AA3D21">
        <w:t>volume of business is equal to or greater than $10,000,000.</w:t>
      </w:r>
      <w:r w:rsidR="0062714F">
        <w:t xml:space="preserve"> </w:t>
      </w:r>
      <w:r w:rsidR="00AA3D21">
        <w:t>In the case of members of a group of related entities, the</w:t>
      </w:r>
      <w:r w:rsidR="0062714F">
        <w:t xml:space="preserve"> </w:t>
      </w:r>
      <w:r w:rsidR="00AA3D21">
        <w:t>combined volume of business of the group shall be taken</w:t>
      </w:r>
      <w:r w:rsidR="0062714F">
        <w:t xml:space="preserve"> </w:t>
      </w:r>
      <w:r w:rsidR="00AA3D21">
        <w:t>into consideration to determine if the threshold has been</w:t>
      </w:r>
      <w:r w:rsidR="0062714F">
        <w:t xml:space="preserve"> </w:t>
      </w:r>
      <w:r w:rsidR="00AA3D21">
        <w:t>met. Under these circumstances, every member of the</w:t>
      </w:r>
      <w:r w:rsidR="0062714F">
        <w:t xml:space="preserve"> </w:t>
      </w:r>
      <w:r w:rsidR="00AA3D21">
        <w:t>group with volume of business of $1,000,000 or more is</w:t>
      </w:r>
      <w:r w:rsidR="0062714F">
        <w:t xml:space="preserve"> </w:t>
      </w:r>
      <w:r w:rsidR="00AA3D21">
        <w:t>required to accompany its income tax return with AFS.</w:t>
      </w:r>
      <w:r w:rsidR="0062714F">
        <w:t xml:space="preserve"> </w:t>
      </w:r>
      <w:r w:rsidR="00AA3D21">
        <w:t>Provided that every member of the group with volume of</w:t>
      </w:r>
      <w:r w:rsidR="0062714F">
        <w:t xml:space="preserve"> </w:t>
      </w:r>
      <w:r w:rsidR="00AA3D21">
        <w:t>business of less than $1,000,000 is required to submit an</w:t>
      </w:r>
      <w:r w:rsidR="0062714F">
        <w:t xml:space="preserve"> </w:t>
      </w:r>
      <w:r w:rsidR="00AA3D21">
        <w:t>Agreed Upon Procedure (AUP) or Compliance Attestation</w:t>
      </w:r>
      <w:r w:rsidR="0062714F">
        <w:t xml:space="preserve"> </w:t>
      </w:r>
      <w:r w:rsidR="00AA3D21">
        <w:t>(CA) report. • CbCR notification included in the statutory tax return</w:t>
      </w:r>
      <w:r w:rsidR="0062714F">
        <w:t xml:space="preserve"> </w:t>
      </w:r>
      <w:r w:rsidR="00AA3D21">
        <w:t>No. • Other information/documents to be filed</w:t>
      </w:r>
      <w:r w:rsidR="0062714F">
        <w:t xml:space="preserve"> </w:t>
      </w:r>
      <w:r w:rsidR="00AA3D21">
        <w:t>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Corporate income tax return corporations with a calendar</w:t>
      </w:r>
      <w:r w:rsidR="0062714F">
        <w:t xml:space="preserve"> </w:t>
      </w:r>
      <w:r w:rsidR="00AA3D21">
        <w:t>year must file their income tax return, or extension thereof,</w:t>
      </w:r>
      <w:r w:rsidR="0062714F">
        <w:t xml:space="preserve"> </w:t>
      </w:r>
      <w:r w:rsidR="00AA3D21">
        <w:t>on or before 15 April following the close of the calendar year.</w:t>
      </w:r>
      <w:r w:rsidR="0062714F">
        <w:t xml:space="preserve"> </w:t>
      </w:r>
      <w:r w:rsidR="00AA3D21">
        <w:t>Corporations with a fiscal year period of accounting must file</w:t>
      </w:r>
      <w:r w:rsidR="0062714F">
        <w:t xml:space="preserve"> </w:t>
      </w:r>
      <w:r w:rsidR="00AA3D21">
        <w:t>their income tax returns, or extension thereof, on or before the</w:t>
      </w:r>
      <w:r w:rsidR="00D407F7">
        <w:t xml:space="preserve"> </w:t>
      </w:r>
      <w:r w:rsidR="00AA3D21">
        <w:t>15th day of the fourth month following the close of the fiscal</w:t>
      </w:r>
      <w:r w:rsidR="0062714F">
        <w:t xml:space="preserve"> </w:t>
      </w:r>
      <w:r w:rsidR="00AA3D21">
        <w:t>year. If duly extended by the due date, the taxpayer will have</w:t>
      </w:r>
      <w:r w:rsidR="0062714F">
        <w:t xml:space="preserve"> </w:t>
      </w:r>
      <w:r w:rsidR="00AA3D21">
        <w:t>an additional six months to file its income tax return. AS 6175, Certification of Compliance with Sections</w:t>
      </w:r>
      <w:r w:rsidR="0062714F">
        <w:t xml:space="preserve"> </w:t>
      </w:r>
      <w:r w:rsidR="00AA3D21">
        <w:t>1033.17(a)(16) and (17)</w:t>
      </w:r>
      <w:r w:rsidR="0062714F">
        <w:t xml:space="preserve"> </w:t>
      </w:r>
      <w:r w:rsidR="00AA3D21">
        <w:t>to certify / confirm that a transfer</w:t>
      </w:r>
      <w:r w:rsidR="0062714F">
        <w:t xml:space="preserve"> </w:t>
      </w:r>
      <w:r w:rsidR="00AA3D21">
        <w:t>pricing study has been prepared and is available by the time</w:t>
      </w:r>
      <w:r w:rsidR="0062714F">
        <w:t xml:space="preserve"> </w:t>
      </w:r>
      <w:r w:rsidR="00AA3D21">
        <w:t>the return is due is required to be submitted with the income</w:t>
      </w:r>
      <w:r w:rsidR="0062714F">
        <w:t xml:space="preserve"> </w:t>
      </w:r>
      <w:r w:rsidR="00AA3D21">
        <w:t>tax return.</w:t>
      </w:r>
      <w:r w:rsidR="00D407F7">
        <w:t xml:space="preserve"> </w:t>
      </w:r>
      <w:r w:rsidR="00AA3D21">
        <w:t>• Other transfer pricing disclosures and return</w:t>
      </w:r>
      <w:r w:rsidR="0062714F">
        <w:t xml:space="preserve"> </w:t>
      </w:r>
      <w:r w:rsidR="00AA3D21">
        <w:t>No. • Master File</w:t>
      </w:r>
      <w:r w:rsidR="0062714F">
        <w:t xml:space="preserve"> </w:t>
      </w:r>
      <w:r w:rsidR="00AA3D21">
        <w:t>This is not applicable. • CbCR preparation and submission No. • CbCR notification</w:t>
      </w:r>
      <w:r w:rsidR="0062714F">
        <w:t xml:space="preserve"> </w:t>
      </w:r>
      <w:r w:rsidR="00AA3D21">
        <w:t>No.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c)</w:t>
      </w:r>
      <w:r w:rsidR="0062714F">
        <w:t xml:space="preserve"> </w:t>
      </w:r>
      <w:r w:rsidR="00AA3D21">
        <w:t>AS</w:t>
      </w:r>
      <w:r w:rsidR="00C50314">
        <w:t xml:space="preserve"> </w:t>
      </w:r>
      <w:r w:rsidR="00AA3D21">
        <w:t>6175,</w:t>
      </w:r>
      <w:r w:rsidR="00C50314">
        <w:t xml:space="preserve"> </w:t>
      </w:r>
      <w:r w:rsidR="00AA3D21">
        <w:t>Certification</w:t>
      </w:r>
      <w:r w:rsidR="00C50314">
        <w:t xml:space="preserve"> </w:t>
      </w:r>
      <w:r w:rsidR="00AA3D21">
        <w:t>of</w:t>
      </w:r>
      <w:r w:rsidR="00C50314">
        <w:t xml:space="preserve"> </w:t>
      </w:r>
      <w:r w:rsidR="00AA3D21">
        <w:t>Compliance</w:t>
      </w:r>
      <w:r w:rsidR="00C50314">
        <w:t xml:space="preserve"> </w:t>
      </w:r>
      <w:r w:rsidR="00AA3D21">
        <w:t>with</w:t>
      </w:r>
      <w:r w:rsidR="00C50314">
        <w:t xml:space="preserve"> </w:t>
      </w:r>
      <w:r w:rsidR="00AA3D21">
        <w:t>Sections</w:t>
      </w:r>
      <w:r w:rsidR="0062714F">
        <w:t xml:space="preserve"> </w:t>
      </w:r>
      <w:r w:rsidR="00AA3D21">
        <w:t>1033.17(a)(16)</w:t>
      </w:r>
      <w:r w:rsidR="00C50314">
        <w:t xml:space="preserve"> </w:t>
      </w:r>
      <w:r w:rsidR="00AA3D21">
        <w:t>and</w:t>
      </w:r>
      <w:r w:rsidR="00C50314">
        <w:t xml:space="preserve"> </w:t>
      </w:r>
      <w:r w:rsidR="00AA3D21">
        <w:t>(17).Transfer</w:t>
      </w:r>
      <w:r w:rsidR="00C50314">
        <w:t xml:space="preserve"> </w:t>
      </w:r>
      <w:r w:rsidR="00AA3D21">
        <w:t>pricing</w:t>
      </w:r>
      <w:r w:rsidR="00C50314">
        <w:t xml:space="preserve"> </w:t>
      </w:r>
      <w:r w:rsidR="00AA3D21">
        <w:t>documentation/ Local</w:t>
      </w:r>
      <w:r w:rsidR="00C50314">
        <w:t xml:space="preserve"> </w:t>
      </w:r>
      <w:r w:rsidR="00AA3D21">
        <w:t>File</w:t>
      </w:r>
      <w:r w:rsidR="00C50314">
        <w:t xml:space="preserve"> </w:t>
      </w:r>
      <w:r w:rsidR="00AA3D21">
        <w:t>submission</w:t>
      </w:r>
      <w:r w:rsidR="00C50314">
        <w:t xml:space="preserve"> </w:t>
      </w:r>
      <w:r w:rsidR="00AA3D21">
        <w:t>deadline • Is there a statutory deadline for submitting transfer pricing</w:t>
      </w:r>
      <w:r w:rsidR="0062714F">
        <w:t xml:space="preserve"> </w:t>
      </w:r>
      <w:r w:rsidR="00AA3D21">
        <w:t>documentation or Local File?</w:t>
      </w:r>
      <w:r w:rsidR="00D407F7">
        <w:t xml:space="preserve"> </w:t>
      </w:r>
      <w:r w:rsidR="00AA3D21">
        <w:t>The transfer pricing study related to the 51% disallowance</w:t>
      </w:r>
      <w:r w:rsidR="0062714F">
        <w:t xml:space="preserve"> </w:t>
      </w:r>
      <w:r w:rsidR="00AA3D21">
        <w:t xml:space="preserve">must be </w:t>
      </w:r>
      <w:r w:rsidR="00AA3D21">
        <w:lastRenderedPageBreak/>
        <w:t>issued on or before the due date to file the income tax</w:t>
      </w:r>
      <w:r w:rsidR="0062714F">
        <w:t xml:space="preserve"> </w:t>
      </w:r>
      <w:r w:rsidR="00AA3D21">
        <w:t>return, and Form AS 6175 must be filed along with the income</w:t>
      </w:r>
      <w:r w:rsidR="0062714F">
        <w:t xml:space="preserve"> </w:t>
      </w:r>
      <w:r w:rsidR="00AA3D21">
        <w:t>tax return of the entity.</w:t>
      </w:r>
      <w:r w:rsidR="0062714F">
        <w:t xml:space="preserve"> </w:t>
      </w:r>
      <w:r w:rsidR="00AA3D21">
        <w:t>• Time period or deadline for submission on tax authority</w:t>
      </w:r>
      <w:r w:rsidR="0062714F">
        <w:t xml:space="preserve"> </w:t>
      </w:r>
      <w:r w:rsidR="00AA3D21">
        <w:t>request</w:t>
      </w:r>
      <w:r w:rsidR="0062714F">
        <w:t xml:space="preserve"> </w:t>
      </w:r>
      <w:r w:rsidR="00AA3D21">
        <w:t>If requested by the Puerto Rico Treasury Department, the</w:t>
      </w:r>
      <w:r w:rsidR="0062714F">
        <w:t xml:space="preserve"> </w:t>
      </w:r>
      <w:r w:rsidR="00AA3D21">
        <w:t>transfer pricing study must be submitted within 30 calendar</w:t>
      </w:r>
      <w:r w:rsidR="0062714F">
        <w:t xml:space="preserve"> </w:t>
      </w:r>
      <w:r w:rsidR="00AA3D21">
        <w:t>days after its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w:t>
      </w:r>
      <w:r w:rsidR="0062714F">
        <w:t xml:space="preserve"> </w:t>
      </w:r>
      <w:r w:rsidR="00AA3D21">
        <w:t>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w:t>
      </w:r>
      <w:r w:rsidR="0062714F">
        <w:t xml:space="preserve"> </w:t>
      </w:r>
      <w:r w:rsidR="00AA3D21">
        <w:t>• International transactions</w:t>
      </w:r>
      <w:r w:rsidR="0062714F">
        <w:t xml:space="preserve"> </w:t>
      </w:r>
      <w:r w:rsidR="00AA3D21">
        <w:t>The 1047 Regulation provides various methodologies to</w:t>
      </w:r>
      <w:r w:rsidR="0062714F">
        <w:t xml:space="preserve"> </w:t>
      </w:r>
      <w:r w:rsidR="00AA3D21">
        <w:t>account for transaction between related parties/controlled</w:t>
      </w:r>
      <w:r w:rsidR="0062714F">
        <w:t xml:space="preserve"> </w:t>
      </w:r>
      <w:r w:rsidR="00AA3D21">
        <w:t>group of entities (ie sale of personal property) • Domestic transactions</w:t>
      </w:r>
      <w:r w:rsidR="0062714F">
        <w:t xml:space="preserve"> </w:t>
      </w:r>
      <w:r w:rsidR="00AA3D21">
        <w:t>The 1047 Regulation provides various methodologies to</w:t>
      </w:r>
      <w:r w:rsidR="0062714F">
        <w:t xml:space="preserve"> </w:t>
      </w:r>
      <w:r w:rsidR="00AA3D21">
        <w:t>account for transaction between related parties/controlled</w:t>
      </w:r>
      <w:r w:rsidR="0062714F">
        <w:t xml:space="preserve"> </w:t>
      </w:r>
      <w:r w:rsidR="00AA3D21">
        <w:t>group of entities (ie sale of personal property). b)</w:t>
      </w:r>
      <w:r w:rsidR="00C50314">
        <w:t xml:space="preserve"> </w:t>
      </w:r>
      <w:r w:rsidR="00AA3D21">
        <w:t>The</w:t>
      </w:r>
      <w:r w:rsidR="00C50314">
        <w:t xml:space="preserve"> </w:t>
      </w:r>
      <w:r w:rsidR="00AA3D21">
        <w:t>1047</w:t>
      </w:r>
      <w:r w:rsidR="00C50314">
        <w:t xml:space="preserve"> </w:t>
      </w:r>
      <w:r w:rsidR="00AA3D21">
        <w:t>Regulation</w:t>
      </w:r>
      <w:r w:rsidR="00C50314">
        <w:t xml:space="preserve"> </w:t>
      </w:r>
      <w:r w:rsidR="00AA3D21">
        <w:t>provides</w:t>
      </w:r>
      <w:r w:rsidR="00C50314">
        <w:t xml:space="preserve"> </w:t>
      </w:r>
      <w:r w:rsidR="00AA3D21">
        <w:t>various</w:t>
      </w:r>
      <w:r w:rsidR="00C50314">
        <w:t xml:space="preserve"> </w:t>
      </w:r>
      <w:r w:rsidR="00AA3D21">
        <w:t>methodologies</w:t>
      </w:r>
      <w:r w:rsidR="0062714F">
        <w:t xml:space="preserve"> </w:t>
      </w:r>
      <w:r w:rsidR="00AA3D21">
        <w:t>to</w:t>
      </w:r>
      <w:r w:rsidR="00C50314">
        <w:t xml:space="preserve"> </w:t>
      </w:r>
      <w:r w:rsidR="00AA3D21">
        <w:t>account</w:t>
      </w:r>
      <w:r w:rsidR="00C50314">
        <w:t xml:space="preserve"> </w:t>
      </w:r>
      <w:r w:rsidR="00AA3D21">
        <w:t>for</w:t>
      </w:r>
      <w:r w:rsidR="00C50314">
        <w:t xml:space="preserve"> </w:t>
      </w:r>
      <w:r w:rsidR="00AA3D21">
        <w:t>transaction</w:t>
      </w:r>
      <w:r w:rsidR="00C50314">
        <w:t xml:space="preserve"> </w:t>
      </w:r>
      <w:r w:rsidR="00AA3D21">
        <w:t>between</w:t>
      </w:r>
      <w:r w:rsidR="00C50314">
        <w:t xml:space="preserve"> </w:t>
      </w:r>
      <w:r w:rsidR="00AA3D21">
        <w:t>related</w:t>
      </w:r>
      <w:r w:rsidR="00C50314">
        <w:t xml:space="preserve"> </w:t>
      </w:r>
      <w:r w:rsidR="00AA3D21">
        <w:t>parties/controlled</w:t>
      </w:r>
      <w:r w:rsidR="00C50314">
        <w:t xml:space="preserve"> </w:t>
      </w:r>
      <w:r w:rsidR="00AA3D21">
        <w:t>group</w:t>
      </w:r>
      <w:r w:rsidR="00C50314">
        <w:t xml:space="preserve"> </w:t>
      </w:r>
      <w:r w:rsidR="00AA3D21">
        <w:t>of</w:t>
      </w:r>
      <w:r w:rsidR="00C50314">
        <w:t xml:space="preserve"> </w:t>
      </w:r>
      <w:r w:rsidR="00AA3D21">
        <w:t>entities</w:t>
      </w:r>
      <w:r w:rsidR="00C50314">
        <w:t xml:space="preserve"> </w:t>
      </w:r>
      <w:r w:rsidR="00AA3D21">
        <w:t>(ie</w:t>
      </w:r>
      <w:r w:rsidR="00C50314">
        <w:t xml:space="preserve"> </w:t>
      </w:r>
      <w:r w:rsidR="00AA3D21">
        <w:t>sale</w:t>
      </w:r>
      <w:r w:rsidR="00C50314">
        <w:t xml:space="preserve"> </w:t>
      </w:r>
      <w:r w:rsidR="00AA3D21">
        <w:t>of</w:t>
      </w:r>
      <w:r w:rsidR="00C50314">
        <w:t xml:space="preserve"> </w:t>
      </w:r>
      <w:r w:rsidR="00AA3D21">
        <w:t>personal</w:t>
      </w:r>
      <w:r w:rsidR="00C50314">
        <w:t xml:space="preserve"> </w:t>
      </w:r>
      <w:r w:rsidR="00AA3D21">
        <w:t>property). 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Benchmarking requirements</w:t>
      </w:r>
      <w:r w:rsidR="0062714F">
        <w:t xml:space="preserve"> </w:t>
      </w:r>
      <w:r w:rsidR="00AA3D21">
        <w:t>• Local vs. regional comparables Reference would be made to Section 482 of the US Code and</w:t>
      </w:r>
      <w:r w:rsidR="0062714F">
        <w:t xml:space="preserve"> </w:t>
      </w:r>
      <w:r w:rsidR="00AA3D21">
        <w:t>customary benchmarking requirements used thereunder. • Single-year vs. multiyear analysis for benchmarking Reference would be made to Section 482 of the US Code and</w:t>
      </w:r>
      <w:r w:rsidR="0062714F">
        <w:t xml:space="preserve"> </w:t>
      </w:r>
      <w:r w:rsidR="00AA3D21">
        <w:t>customary benchmarking requirements used thereunder. • Use of interquartile range Reference would be made to Section 482 of the US Code and</w:t>
      </w:r>
      <w:r w:rsidR="0062714F">
        <w:t xml:space="preserve"> </w:t>
      </w:r>
      <w:r w:rsidR="00AA3D21">
        <w:t>customary benchmarking requirements used thereunder.</w:t>
      </w:r>
      <w:r w:rsidR="0062714F">
        <w:t xml:space="preserve"> </w:t>
      </w:r>
      <w:r w:rsidR="00AA3D21">
        <w:t>• Fresh benchmarking search every year vs. rollforwards and</w:t>
      </w:r>
      <w:r w:rsidR="0062714F">
        <w:t xml:space="preserve"> </w:t>
      </w:r>
      <w:r w:rsidR="00AA3D21">
        <w:t>update of the financials Reference would be made to Section 482 of the US Code and</w:t>
      </w:r>
      <w:r w:rsidR="0062714F">
        <w:t xml:space="preserve"> </w:t>
      </w:r>
      <w:r w:rsidR="00AA3D21">
        <w:t>customary benchmarking requirements used thereunder.</w:t>
      </w:r>
      <w:r w:rsidR="0062714F">
        <w:t xml:space="preserve"> </w:t>
      </w:r>
      <w:r w:rsidR="00AA3D21">
        <w:t>• Simple, weighted or pooled results</w:t>
      </w:r>
      <w:r w:rsidR="0062714F">
        <w:t xml:space="preserve"> </w:t>
      </w:r>
      <w:r w:rsidR="00AA3D21">
        <w:t>Reference would be made to Section 482 of the US Code and</w:t>
      </w:r>
      <w:r w:rsidR="0062714F">
        <w:t xml:space="preserve"> </w:t>
      </w:r>
      <w:r w:rsidR="00AA3D21">
        <w:t>customary benchmarking requirements used thereunder.</w:t>
      </w:r>
      <w:r w:rsidR="00D407F7">
        <w:t xml:space="preserve"> </w:t>
      </w:r>
      <w:r w:rsidR="00AA3D21">
        <w:t>• Other specific benchmarking criteria, if any Reference would be made to Section 482 of the US Code and</w:t>
      </w:r>
      <w:r w:rsidR="0062714F">
        <w:t xml:space="preserve"> </w:t>
      </w:r>
      <w:r w:rsidR="00AA3D21">
        <w:t>customary benchmarking requirements used thereunder.</w:t>
      </w:r>
      <w:r w:rsidR="0062714F">
        <w:t xml:space="preserve"> </w:t>
      </w:r>
      <w:r w:rsidR="00AA3D21">
        <w:t>9.</w:t>
      </w:r>
      <w:r w:rsidR="0062714F">
        <w:t xml:space="preserve"> </w:t>
      </w:r>
      <w:r w:rsidR="00AA3D21">
        <w:t>Transfer pricing penalties and relief</w:t>
      </w:r>
      <w:r w:rsidR="0062714F">
        <w:t xml:space="preserve"> </w:t>
      </w:r>
      <w:r w:rsidR="00AA3D21">
        <w:t>a)</w:t>
      </w:r>
      <w:r w:rsidR="00C50314">
        <w:t xml:space="preserve"> </w:t>
      </w:r>
      <w:r w:rsidR="00AA3D21">
        <w:t>Penalty</w:t>
      </w:r>
      <w:r w:rsidR="00C50314">
        <w:t xml:space="preserve"> </w:t>
      </w:r>
      <w:r w:rsidR="00AA3D21">
        <w:t>exposure • Consequences for incomplete documentation Intercompany Expenses not allowed as deduction. In addition</w:t>
      </w:r>
      <w:r w:rsidR="0062714F">
        <w:t xml:space="preserve"> </w:t>
      </w:r>
      <w:r w:rsidR="00AA3D21">
        <w:t>penalties can be assessed from 20% or 40%, in the case of</w:t>
      </w:r>
      <w:r w:rsidR="0062714F">
        <w:t xml:space="preserve"> </w:t>
      </w:r>
      <w:r w:rsidR="00AA3D21">
        <w:t>gross valuation misstatements, of the amount assessed as</w:t>
      </w:r>
      <w:r w:rsidR="0062714F">
        <w:t xml:space="preserve"> </w:t>
      </w:r>
      <w:r w:rsidR="00AA3D21">
        <w:t>deficiency. In the case of fraud the penalty should be 100% of</w:t>
      </w:r>
      <w:r w:rsidR="0062714F">
        <w:t xml:space="preserve"> </w:t>
      </w:r>
      <w:r w:rsidR="00AA3D21">
        <w:t>the amount assessed as deficiency. • Consequences of failure to submit, late submission or</w:t>
      </w:r>
      <w:r w:rsidR="0062714F">
        <w:t xml:space="preserve"> </w:t>
      </w:r>
      <w:r w:rsidR="00AA3D21">
        <w:t>incorrect disclosures Intercompany Expenses not allowed as deduction. In addition</w:t>
      </w:r>
      <w:r w:rsidR="0062714F">
        <w:t xml:space="preserve"> </w:t>
      </w:r>
      <w:r w:rsidR="00AA3D21">
        <w:t>penalties can be assessed from 20% or 40%, in the case of</w:t>
      </w:r>
      <w:r w:rsidR="0062714F">
        <w:t xml:space="preserve"> </w:t>
      </w:r>
      <w:r w:rsidR="00AA3D21">
        <w:t>gross valuation misstatements, of the amount assessed as</w:t>
      </w:r>
      <w:r w:rsidR="0062714F">
        <w:t xml:space="preserve"> </w:t>
      </w:r>
      <w:r w:rsidR="00AA3D21">
        <w:t>deficiency. In the case of fraud the penalty should be 100% of</w:t>
      </w:r>
      <w:r w:rsidR="0062714F">
        <w:t xml:space="preserve"> </w:t>
      </w:r>
      <w:r w:rsidR="00AA3D21">
        <w:t>the amount assessed as deficiency. • If an adjustment is sustained, can penalties be assessed if</w:t>
      </w:r>
      <w:r w:rsidR="0062714F">
        <w:t xml:space="preserve"> </w:t>
      </w:r>
      <w:r w:rsidR="00AA3D21">
        <w:t>documentation is deemed incomplete? Yes. • Is interest charged on penalties or payable on a refund? This is not applicable. • If an adjustment is sustained, can penalties be assessed if</w:t>
      </w:r>
      <w:r w:rsidR="0062714F">
        <w:t xml:space="preserve"> </w:t>
      </w:r>
      <w:r w:rsidR="00AA3D21">
        <w:t>documentation is deemed non-contemporaneous? Yes, as the Transfer Pricing Study needs to be available by the</w:t>
      </w:r>
      <w:r w:rsidR="0062714F">
        <w:t xml:space="preserve"> </w:t>
      </w:r>
      <w:r w:rsidR="00AA3D21">
        <w:t>filing due date.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w:t>
      </w:r>
      <w:r w:rsidR="0062714F">
        <w:t xml:space="preserve"> </w:t>
      </w:r>
      <w:r w:rsidR="00AA3D21">
        <w:t>Generally, the Puerto Rico Treasury Department may assess</w:t>
      </w:r>
      <w:r w:rsidR="0062714F">
        <w:t xml:space="preserve"> </w:t>
      </w:r>
      <w:r w:rsidR="00AA3D21">
        <w:t>tax deficiencies up to four years after filing the income tax</w:t>
      </w:r>
      <w:r w:rsidR="0062714F">
        <w:t xml:space="preserve"> </w:t>
      </w:r>
      <w:r w:rsidR="00AA3D21">
        <w:t>return or six years if 25% of income or more is omitted from</w:t>
      </w:r>
      <w:r w:rsidR="0062714F">
        <w:t xml:space="preserve"> </w:t>
      </w:r>
      <w:r w:rsidR="00AA3D21">
        <w:t>the income tax return. Since Form AS 6175 certifying that a</w:t>
      </w:r>
      <w:r w:rsidR="0062714F">
        <w:t xml:space="preserve"> </w:t>
      </w:r>
      <w:r w:rsidR="00AA3D21">
        <w:t>transfer pricing study is available, must be filed together with</w:t>
      </w:r>
      <w:r w:rsidR="0062714F">
        <w:t xml:space="preserve"> </w:t>
      </w:r>
      <w:r w:rsidR="00AA3D21">
        <w:t>the income tax return, it would appear, the Secretary of the</w:t>
      </w:r>
      <w:r w:rsidR="0062714F">
        <w:t xml:space="preserve"> </w:t>
      </w:r>
      <w:r w:rsidR="00AA3D21">
        <w:t>Treasury may challenge a transfer pricing study within the</w:t>
      </w:r>
      <w:r w:rsidR="0062714F">
        <w:t xml:space="preserve"> </w:t>
      </w:r>
      <w:r w:rsidR="00AA3D21">
        <w:t>four-year or six-year period for assessment of deficiencies, as</w:t>
      </w:r>
      <w:r w:rsidR="0062714F">
        <w:t xml:space="preserve"> </w:t>
      </w:r>
      <w:r w:rsidR="00AA3D21">
        <w:t>applicable.</w:t>
      </w:r>
      <w:r w:rsidR="00D407F7">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Low. • Likelihood of transfer pricing methodology being challenged</w:t>
      </w:r>
      <w:r w:rsidR="0062714F">
        <w:t xml:space="preserve"> </w:t>
      </w:r>
      <w:r w:rsidR="00AA3D21">
        <w:t>(high/medium/low)</w:t>
      </w:r>
      <w:r w:rsidR="0062714F">
        <w:t xml:space="preserve"> </w:t>
      </w:r>
      <w:r w:rsidR="00AA3D21">
        <w:t>Low. • Likelihood of an adjustment if the transfer pricing</w:t>
      </w:r>
      <w:r w:rsidR="0062714F">
        <w:t xml:space="preserve"> </w:t>
      </w:r>
      <w:r w:rsidR="00AA3D21">
        <w:t>methodology is challenged (high/medium/low)</w:t>
      </w:r>
      <w:r w:rsidR="0062714F">
        <w:t xml:space="preserve"> </w:t>
      </w:r>
      <w:r w:rsidR="00AA3D21">
        <w:t>Low. • Specific transactions, industries and situations, if any, more</w:t>
      </w:r>
      <w:r w:rsidR="0062714F">
        <w:t xml:space="preserve"> </w:t>
      </w:r>
      <w:r w:rsidR="00AA3D21">
        <w:t>likely to be audited</w:t>
      </w:r>
      <w:r w:rsidR="0062714F">
        <w:t xml:space="preserve"> </w:t>
      </w:r>
      <w:r w:rsidR="00AA3D21">
        <w:t xml:space="preserve">Entities that are </w:t>
      </w:r>
      <w:r w:rsidR="00AA3D21">
        <w:lastRenderedPageBreak/>
        <w:t>considered large taxpayers may be subject to</w:t>
      </w:r>
      <w:r w:rsidR="0062714F">
        <w:t xml:space="preserve"> </w:t>
      </w:r>
      <w:r w:rsidR="00AA3D21">
        <w:t>increased likeliness of a tax audit. However, the general audit</w:t>
      </w:r>
      <w:r w:rsidR="0062714F">
        <w:t xml:space="preserve"> </w:t>
      </w:r>
      <w:r w:rsidR="00AA3D21">
        <w:t>risk is low.</w:t>
      </w:r>
      <w:r w:rsidR="0062714F">
        <w:t xml:space="preserve"> </w:t>
      </w:r>
      <w:r w:rsidR="00AA3D21">
        <w:t>Contact</w:t>
      </w:r>
      <w:r w:rsidR="0062714F">
        <w:t xml:space="preserve"> </w:t>
      </w:r>
      <w:r w:rsidR="00AA3D21">
        <w:t>13. Advance Pricing Agreement and Mutual</w:t>
      </w:r>
      <w:r w:rsidR="0062714F">
        <w:t xml:space="preserve"> </w:t>
      </w:r>
      <w:r w:rsidR="00AA3D21">
        <w:t>Agreement Procedure opportunities</w:t>
      </w:r>
      <w:r w:rsidR="0062714F">
        <w:t xml:space="preserve"> </w:t>
      </w:r>
      <w:r w:rsidR="00AA3D21">
        <w:t>• Availability (unilateral, bilateral and multilateral) This is not applicable.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 rulings with</w:t>
      </w:r>
      <w:r w:rsidR="0062714F">
        <w:t xml:space="preserve"> </w:t>
      </w:r>
      <w:r w:rsidR="00AA3D21">
        <w:t>respect to thin capitalization or debt</w:t>
      </w:r>
      <w:r w:rsidR="0062714F">
        <w:t xml:space="preserve"> </w:t>
      </w:r>
      <w:r w:rsidR="00AA3D21">
        <w:t>capacity in the jurisdiction</w:t>
      </w:r>
      <w:r w:rsidR="0062714F">
        <w:t xml:space="preserve"> </w:t>
      </w:r>
      <w:r w:rsidR="00AA3D21">
        <w:t>This is not applicable.</w:t>
      </w:r>
      <w:r w:rsidR="0062714F">
        <w:t xml:space="preserve"> </w:t>
      </w:r>
      <w:r w:rsidR="00AA3D21">
        <w:t>Pablo</w:t>
      </w:r>
      <w:r w:rsidR="00C50314">
        <w:t xml:space="preserve"> </w:t>
      </w:r>
      <w:r w:rsidR="00AA3D21">
        <w:t>Hymovitz</w:t>
      </w:r>
      <w:r w:rsidR="00C50314">
        <w:t xml:space="preserve"> </w:t>
      </w:r>
      <w:r w:rsidR="00AA3D21">
        <w:t>Cardona</w:t>
      </w:r>
      <w:r w:rsidR="0062714F">
        <w:t xml:space="preserve"> </w:t>
      </w:r>
      <w:r w:rsidR="00AA3D21">
        <w:t>pablo.hymovitz@ey.com + 17877727119</w:t>
      </w:r>
      <w:r w:rsidR="0062714F">
        <w:t xml:space="preserve"> </w:t>
      </w:r>
      <w:r w:rsidR="00AA3D21">
        <w:t>Rosa</w:t>
      </w:r>
      <w:r w:rsidR="00C50314">
        <w:t xml:space="preserve"> </w:t>
      </w:r>
      <w:r w:rsidR="00AA3D21">
        <w:t>Rodriguez-Ramos</w:t>
      </w:r>
      <w:r w:rsidR="0062714F">
        <w:t xml:space="preserve"> </w:t>
      </w:r>
      <w:r w:rsidR="00AA3D21">
        <w:t>rosa.rodriguez@ey.com + 17877727062</w:t>
      </w:r>
      <w:r w:rsidR="0062714F">
        <w:t xml:space="preserve"> </w:t>
      </w:r>
      <w:r w:rsidR="00AA3D21">
        <w:t>1.</w:t>
      </w:r>
      <w:r w:rsidR="0062714F">
        <w:t xml:space="preserve"> </w:t>
      </w:r>
      <w:r w:rsidR="00810E96">
        <w:t>#Country:</w:t>
      </w:r>
      <w:r w:rsidR="00C87020">
        <w:t>Qatar</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State tax regime: General Tax Authority (GTA)</w:t>
      </w:r>
      <w:r w:rsidR="0062714F">
        <w:t xml:space="preserve"> </w:t>
      </w:r>
      <w:r w:rsidR="00AA3D21">
        <w:t>Qatar Financial Centre (QFC) tax regime: QFC Authority</w:t>
      </w:r>
      <w:r w:rsidR="0062714F">
        <w:t xml:space="preserve"> </w:t>
      </w:r>
      <w:r w:rsidR="00AA3D21">
        <w:t>(QFCA).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State tax regime: Income Tax Law No. 24 of 2018 (Qatar</w:t>
      </w:r>
      <w:r w:rsidR="0062714F">
        <w:t xml:space="preserve"> </w:t>
      </w:r>
      <w:r w:rsidR="00AA3D21">
        <w:t>Income Tax Law), is effective from 13 December 2018, whilst</w:t>
      </w:r>
      <w:r w:rsidR="0062714F">
        <w:t xml:space="preserve"> </w:t>
      </w:r>
      <w:r w:rsidR="00AA3D21">
        <w:t>Executive Regulations to Tax Law No. 24 were issued on 11</w:t>
      </w:r>
      <w:r w:rsidR="0062714F">
        <w:t xml:space="preserve"> </w:t>
      </w:r>
      <w:r w:rsidR="00AA3D21">
        <w:t>December 2019. The law and regulations apply to Qatari</w:t>
      </w:r>
      <w:r w:rsidR="0062714F">
        <w:t xml:space="preserve"> </w:t>
      </w:r>
      <w:r w:rsidR="00AA3D21">
        <w:t>taxpayers, except for those registered in the QFC. The “Related party” concept is defined under Article 52 of the</w:t>
      </w:r>
      <w:r w:rsidR="0062714F">
        <w:t xml:space="preserve"> </w:t>
      </w:r>
      <w:r w:rsidR="00AA3D21">
        <w:t>Executive Regulations, and the definition aligns with the IFRS</w:t>
      </w:r>
      <w:r w:rsidR="0062714F">
        <w:t xml:space="preserve"> </w:t>
      </w:r>
      <w:r w:rsidR="00AA3D21">
        <w:t>definition of “related party”.</w:t>
      </w:r>
      <w:r w:rsidR="0062714F">
        <w:t xml:space="preserve"> </w:t>
      </w:r>
      <w:r w:rsidR="00AA3D21">
        <w:t>QFC tax regime: Law No. 7 of 2005 applies to taxpayers in the</w:t>
      </w:r>
      <w:r w:rsidR="0062714F">
        <w:t xml:space="preserve"> </w:t>
      </w:r>
      <w:r w:rsidR="00AA3D21">
        <w:t>QFC regime and it is separate and distinct from the State tax</w:t>
      </w:r>
      <w:r w:rsidR="0062714F">
        <w:t xml:space="preserve"> </w:t>
      </w:r>
      <w:r w:rsidR="00AA3D21">
        <w:t>regime. Law No. 7 introduced the QFCA Tax Manual (Transfer</w:t>
      </w:r>
      <w:r w:rsidR="0062714F">
        <w:t xml:space="preserve"> </w:t>
      </w:r>
      <w:r w:rsidR="00AA3D21">
        <w:t>Pricing Manual), and it applies to QFC-registered entities only. “Associated person” is defined under Section 56 of the QFC</w:t>
      </w:r>
      <w:r w:rsidR="0062714F">
        <w:t xml:space="preserve"> </w:t>
      </w:r>
      <w:r w:rsidR="00AA3D21">
        <w:t>Regulations, and it is based on control.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Qatar is not an OECD member jurisdiction although in practice</w:t>
      </w:r>
      <w:r w:rsidR="0062714F">
        <w:t xml:space="preserve"> </w:t>
      </w:r>
      <w:r w:rsidR="00AA3D21">
        <w:t>Qatar generally follows the OECD Guidelines.</w:t>
      </w:r>
      <w:r w:rsidR="0062714F">
        <w:t xml:space="preserve"> </w:t>
      </w:r>
      <w:r w:rsidR="00AA3D21">
        <w:t>On 4 December 2018, Qatar signed the Multilateral</w:t>
      </w:r>
      <w:r w:rsidR="0062714F">
        <w:t xml:space="preserve"> </w:t>
      </w:r>
      <w:r w:rsidR="00AA3D21">
        <w:t>Convention to Implement Tax Treaty Related Measures to</w:t>
      </w:r>
      <w:r w:rsidR="00D407F7">
        <w:t xml:space="preserve"> </w:t>
      </w:r>
      <w:r w:rsidR="00AA3D21">
        <w:t>Prevent Base Erosion and Profit Shifting (the Multilateral</w:t>
      </w:r>
      <w:r w:rsidR="0062714F">
        <w:t xml:space="preserve"> </w:t>
      </w:r>
      <w:r w:rsidR="00AA3D21">
        <w:t>Instrument or MLI).</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w:t>
      </w:r>
      <w:r w:rsidR="0062714F">
        <w:t xml:space="preserve"> </w:t>
      </w:r>
      <w:r w:rsidR="00AA3D21">
        <w:t>Master and local file requirements were recently</w:t>
      </w:r>
      <w:r w:rsidR="0062714F">
        <w:t xml:space="preserve"> </w:t>
      </w:r>
      <w:r w:rsidR="00AA3D21">
        <w:t>introduced under the Executive Regulations of the Qatar</w:t>
      </w:r>
      <w:r w:rsidR="0062714F">
        <w:t xml:space="preserve"> </w:t>
      </w:r>
      <w:r w:rsidR="00AA3D21">
        <w:t>Income Tax Law. In 2020 the GTA released President’s</w:t>
      </w:r>
      <w:r w:rsidR="0062714F">
        <w:t xml:space="preserve"> </w:t>
      </w:r>
      <w:r w:rsidR="00AA3D21">
        <w:t>Decision No. 4 of 2020 (Transfer Pricing Decision),</w:t>
      </w:r>
      <w:r w:rsidR="0062714F">
        <w:t xml:space="preserve"> </w:t>
      </w:r>
      <w:r w:rsidR="00AA3D21">
        <w:t>requiring certain taxpayers with related-party transactions</w:t>
      </w:r>
      <w:r w:rsidR="0062714F">
        <w:t xml:space="preserve"> </w:t>
      </w:r>
      <w:r w:rsidR="00AA3D21">
        <w:t>to submit a Transfer Pricing Declaration form with their</w:t>
      </w:r>
      <w:r w:rsidR="0062714F">
        <w:t xml:space="preserve"> </w:t>
      </w:r>
      <w:r w:rsidR="00AA3D21">
        <w:t>FY2020 tax return.</w:t>
      </w:r>
      <w:r w:rsidR="0062714F">
        <w:t xml:space="preserve"> </w:t>
      </w:r>
      <w:r w:rsidR="00AA3D21">
        <w:t>It is a requirement to submit master and local files by 30</w:t>
      </w:r>
      <w:r w:rsidR="0062714F">
        <w:t xml:space="preserve"> </w:t>
      </w:r>
      <w:r w:rsidR="00AA3D21">
        <w:t>June of the year following the reporting year, subject to</w:t>
      </w:r>
      <w:r w:rsidR="0062714F">
        <w:t xml:space="preserve"> </w:t>
      </w:r>
      <w:r w:rsidR="00AA3D21">
        <w:t>certain statutory thresholds whilst the taxpayer should</w:t>
      </w:r>
      <w:r w:rsidR="0062714F">
        <w:t xml:space="preserve"> </w:t>
      </w:r>
      <w:r w:rsidR="00AA3D21">
        <w:t>have at least one foreign related party. The Transfer</w:t>
      </w:r>
      <w:r w:rsidR="0062714F">
        <w:t xml:space="preserve"> </w:t>
      </w:r>
      <w:r w:rsidR="00AA3D21">
        <w:t>Pricing Decision applies to financial years starting on or</w:t>
      </w:r>
      <w:r w:rsidR="0062714F">
        <w:t xml:space="preserve"> </w:t>
      </w:r>
      <w:r w:rsidR="00AA3D21">
        <w:t>after 1 January 2020. •</w:t>
      </w:r>
      <w:r w:rsidR="0062714F">
        <w:t xml:space="preserve"> </w:t>
      </w:r>
      <w:r w:rsidR="00AA3D21">
        <w:t>Effective or expected commencement date Financial years beginning on or after 13 December 2018</w:t>
      </w:r>
      <w:r w:rsidR="0062714F">
        <w:t xml:space="preserve"> </w:t>
      </w:r>
      <w:r w:rsidR="00AA3D21">
        <w:t>and mandatory submission of the master and local file</w:t>
      </w:r>
      <w:r w:rsidR="0062714F">
        <w:t xml:space="preserve"> </w:t>
      </w:r>
      <w:r w:rsidR="00AA3D21">
        <w:t>applies from FY2020 (financial years starting on or after 1</w:t>
      </w:r>
      <w:r w:rsidR="0062714F">
        <w:t xml:space="preserve"> </w:t>
      </w:r>
      <w:r w:rsidR="00AA3D21">
        <w:t>January 2020). •</w:t>
      </w:r>
      <w:r w:rsidR="0062714F">
        <w:t xml:space="preserve"> </w:t>
      </w:r>
      <w:r w:rsidR="00AA3D21">
        <w:t>Material differences from OECD report template or format No significant differences relative to the OECD format.</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There are no provisions in the law that provide for penalty</w:t>
      </w:r>
      <w:r w:rsidR="0062714F">
        <w:t xml:space="preserve"> </w:t>
      </w:r>
      <w:r w:rsidR="00AA3D21">
        <w:t>protection regarding the submission of a report prepared</w:t>
      </w:r>
      <w:r w:rsidR="0062714F">
        <w:t xml:space="preserve"> </w:t>
      </w:r>
      <w:r w:rsidR="00AA3D21">
        <w:t>according to the BEPS Action 13 format. That said,</w:t>
      </w:r>
      <w:r w:rsidR="0062714F">
        <w:t xml:space="preserve"> </w:t>
      </w:r>
      <w:r w:rsidR="00AA3D21">
        <w:t>submission of a BEPS Action 13 format report should be</w:t>
      </w:r>
      <w:r w:rsidR="0062714F">
        <w:t xml:space="preserve"> </w:t>
      </w:r>
      <w:r w:rsidR="00AA3D21">
        <w:t>sufficient to meet local documentation requirements.</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w:t>
      </w:r>
      <w:r w:rsidR="0062714F">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Qatar signed the MCAA on 19 December 2017 whilst on 9</w:t>
      </w:r>
      <w:r w:rsidR="0062714F">
        <w:t xml:space="preserve"> </w:t>
      </w:r>
      <w:r w:rsidR="00AA3D21">
        <w:t>September 2018, whilst it published new CbCR requirements</w:t>
      </w:r>
      <w:r w:rsidR="0062714F">
        <w:t xml:space="preserve"> </w:t>
      </w:r>
      <w:r w:rsidR="00AA3D21">
        <w:t xml:space="preserve">that align to the OECD’s BEPS Action </w:t>
      </w:r>
      <w:r w:rsidR="00AA3D21">
        <w:lastRenderedPageBreak/>
        <w:t>13 Final Report. These</w:t>
      </w:r>
      <w:r w:rsidR="0062714F">
        <w:t xml:space="preserve"> </w:t>
      </w:r>
      <w:r w:rsidR="00AA3D21">
        <w:t>requirements also apply to entities that are registered under</w:t>
      </w:r>
      <w:r w:rsidR="0062714F">
        <w:t xml:space="preserve"> </w:t>
      </w:r>
      <w:r w:rsidR="00AA3D21">
        <w:t>the QFC regime.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State tax regime: recently, master and local file requirements</w:t>
      </w:r>
      <w:r w:rsidR="0062714F">
        <w:t xml:space="preserve"> </w:t>
      </w:r>
      <w:r w:rsidR="00AA3D21">
        <w:t>were introduced through the new Executive Regulations of</w:t>
      </w:r>
      <w:r w:rsidR="0062714F">
        <w:t xml:space="preserve"> </w:t>
      </w:r>
      <w:r w:rsidR="00AA3D21">
        <w:t>the Qatar Income Tax Law. Subject to certain conditions, the</w:t>
      </w:r>
      <w:r w:rsidR="0062714F">
        <w:t xml:space="preserve"> </w:t>
      </w:r>
      <w:r w:rsidR="00AA3D21">
        <w:t>reports should be prepared contemporaneously and should be</w:t>
      </w:r>
      <w:r w:rsidR="0062714F">
        <w:t xml:space="preserve"> </w:t>
      </w:r>
      <w:r w:rsidR="00AA3D21">
        <w:t>submitted to authorities by 30 June of the year following the</w:t>
      </w:r>
      <w:r w:rsidR="0062714F">
        <w:t xml:space="preserve"> </w:t>
      </w:r>
      <w:r w:rsidR="00AA3D21">
        <w:t>reporting year. QFC tax regime: the burden of proof is on the QFC-registered</w:t>
      </w:r>
      <w:r w:rsidR="0062714F">
        <w:t xml:space="preserve"> </w:t>
      </w:r>
      <w:r w:rsidR="00AA3D21">
        <w:t>taxpayer to establish that the pricing, term and conditions</w:t>
      </w:r>
      <w:r w:rsidR="0062714F">
        <w:t xml:space="preserve"> </w:t>
      </w:r>
      <w:r w:rsidR="00AA3D21">
        <w:t>attached to their related party transactions are consistent with</w:t>
      </w:r>
      <w:r w:rsidR="0062714F">
        <w:t xml:space="preserve"> </w:t>
      </w:r>
      <w:r w:rsidR="00AA3D21">
        <w:t>the arm’s-length standard.</w:t>
      </w:r>
      <w:r w:rsidR="0062714F">
        <w:t xml:space="preserve"> </w:t>
      </w:r>
      <w:r w:rsidR="00AA3D21">
        <w:t>The following records and evidence should be considered by</w:t>
      </w:r>
      <w:r w:rsidR="0062714F">
        <w:t xml:space="preserve"> </w:t>
      </w:r>
      <w:r w:rsidR="00AA3D21">
        <w:t>the taxpayer in complying with the burden of proof: •</w:t>
      </w:r>
      <w:r w:rsidR="0062714F">
        <w:t xml:space="preserve"> </w:t>
      </w:r>
      <w:r w:rsidR="00AA3D21">
        <w:t>Primary accounting records •</w:t>
      </w:r>
      <w:r w:rsidR="0062714F">
        <w:t xml:space="preserve"> </w:t>
      </w:r>
      <w:r w:rsidR="00AA3D21">
        <w:t>Tax adjustment records; if any •</w:t>
      </w:r>
      <w:r w:rsidR="0062714F">
        <w:t xml:space="preserve"> </w:t>
      </w:r>
      <w:r w:rsidR="00AA3D21">
        <w:t>Records of transactions with related parties</w:t>
      </w:r>
      <w:r w:rsidR="0062714F">
        <w:t xml:space="preserve"> </w:t>
      </w:r>
      <w:r w:rsidR="00AA3D21">
        <w:t>•</w:t>
      </w:r>
      <w:r w:rsidR="0062714F">
        <w:t xml:space="preserve"> </w:t>
      </w:r>
      <w:r w:rsidR="00AA3D21">
        <w:t>Evidence demonstrating an arm’s-length result (including</w:t>
      </w:r>
      <w:r w:rsidR="0062714F">
        <w:t xml:space="preserve"> </w:t>
      </w:r>
      <w:r w:rsidR="00AA3D21">
        <w:t>a description of the intercompany transactions and a</w:t>
      </w:r>
      <w:r w:rsidR="0062714F">
        <w:t xml:space="preserve"> </w:t>
      </w:r>
      <w:r w:rsidR="00AA3D21">
        <w:t>functional analysis) • Does a local branch of a foreign company need to comply</w:t>
      </w:r>
      <w:r w:rsidR="0062714F">
        <w:t xml:space="preserve"> </w:t>
      </w:r>
      <w:r w:rsidR="00AA3D21">
        <w:t>with the local transfer pricing rules? Yes.</w:t>
      </w:r>
      <w:r w:rsidR="00D407F7">
        <w:t xml:space="preserve"> </w:t>
      </w:r>
      <w:r w:rsidR="00AA3D21">
        <w:t>• Should transfer pricing documentation be prepared</w:t>
      </w:r>
      <w:r w:rsidR="0062714F">
        <w:t xml:space="preserve"> </w:t>
      </w:r>
      <w:r w:rsidR="00AA3D21">
        <w:t>annually? State tax regime: yes. QFC tax regime: preparation of a transfer pricing report is</w:t>
      </w:r>
      <w:r w:rsidR="0062714F">
        <w:t xml:space="preserve"> </w:t>
      </w:r>
      <w:r w:rsidR="00AA3D21">
        <w:t>recommended if the related party transactions do not produce</w:t>
      </w:r>
      <w:r w:rsidR="0062714F">
        <w:t xml:space="preserve"> </w:t>
      </w:r>
      <w:r w:rsidR="00AA3D21">
        <w:t>an arm’s length result for the taxpayer. Risk may materialize if</w:t>
      </w:r>
      <w:r w:rsidR="0062714F">
        <w:t xml:space="preserve"> </w:t>
      </w:r>
      <w:r w:rsidR="00AA3D21">
        <w:t>the taxpayer returns losses or where its profits are lower than</w:t>
      </w:r>
      <w:r w:rsidR="00D407F7">
        <w:t xml:space="preserve"> </w:t>
      </w:r>
      <w:r w:rsidR="00AA3D21">
        <w:t>in previous years, or when compared to the profits earned by</w:t>
      </w:r>
      <w:r w:rsidR="0062714F">
        <w:t xml:space="preserve"> </w:t>
      </w:r>
      <w:r w:rsidR="00AA3D21">
        <w:t>competitors in the taxpayer’s industry. • For an MNE with multiple entities in the jurisdiction, is it</w:t>
      </w:r>
      <w:r w:rsidR="0062714F">
        <w:t xml:space="preserve"> </w:t>
      </w:r>
      <w:r w:rsidR="00AA3D21">
        <w:t>required to have stand-alone transfer pricing reports for</w:t>
      </w:r>
      <w:r w:rsidR="0062714F">
        <w:t xml:space="preserve"> </w:t>
      </w:r>
      <w:r w:rsidR="00AA3D21">
        <w:t>each entity? Yes.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State tax regime: there is a requirement to submit the transfer</w:t>
      </w:r>
      <w:r w:rsidR="0062714F">
        <w:t xml:space="preserve"> </w:t>
      </w:r>
      <w:r w:rsidR="00AA3D21">
        <w:t>pricing disclosure form if the taxpayer’s total revenues or total</w:t>
      </w:r>
      <w:r w:rsidR="0062714F">
        <w:t xml:space="preserve"> </w:t>
      </w:r>
      <w:r w:rsidR="00AA3D21">
        <w:t>assets are above QAR10 million. The requirement to prepare</w:t>
      </w:r>
      <w:r w:rsidR="0062714F">
        <w:t xml:space="preserve"> </w:t>
      </w:r>
      <w:r w:rsidR="00AA3D21">
        <w:t>transfer pricing documentation is based on the taxpayer</w:t>
      </w:r>
      <w:r w:rsidR="0062714F">
        <w:t xml:space="preserve"> </w:t>
      </w:r>
      <w:r w:rsidR="00AA3D21">
        <w:t>having total revenues or total assets above QAR50 million. Transactions above QAR200,000 (by type of transaction) must</w:t>
      </w:r>
      <w:r w:rsidR="0062714F">
        <w:t xml:space="preserve"> </w:t>
      </w:r>
      <w:r w:rsidR="00AA3D21">
        <w:t>be disclosed. If the threshold is not met, documentation should still be</w:t>
      </w:r>
      <w:r w:rsidR="0062714F">
        <w:t xml:space="preserve"> </w:t>
      </w:r>
      <w:r w:rsidR="00AA3D21">
        <w:t>prepared and made available, if requested by the GTA. QFC tax regime: no amount is specified. • Master File State tax regime: please see the thresholds above. QFC tax regime: please see above. • Local File State tax regime: please see above. QFC tax regime: please see above. • CbCR The materiality limit is an annual consolidated group revenue</w:t>
      </w:r>
      <w:r w:rsidR="0062714F">
        <w:t xml:space="preserve"> </w:t>
      </w:r>
      <w:r w:rsidR="00AA3D21">
        <w:t>of QAR3 billion (approximately EUR700 million or USD824</w:t>
      </w:r>
      <w:r w:rsidR="0062714F">
        <w:t xml:space="preserve"> </w:t>
      </w:r>
      <w:r w:rsidR="00AA3D21">
        <w:t>million) in the preceding fiscal year. • Economic analysis State tax regime: transactions above QAR200,000 (by type of</w:t>
      </w:r>
      <w:r w:rsidR="0062714F">
        <w:t xml:space="preserve"> </w:t>
      </w:r>
      <w:r w:rsidR="00AA3D21">
        <w:t>transaction) require analysis. QFC tax regime: no materiality specified. c)</w:t>
      </w:r>
      <w:r w:rsidR="00C50314">
        <w:t xml:space="preserve"> </w:t>
      </w:r>
      <w:r w:rsidR="00AA3D21">
        <w:t>Specific</w:t>
      </w:r>
      <w:r w:rsidR="00C50314">
        <w:t xml:space="preserve"> </w:t>
      </w:r>
      <w:r w:rsidR="00AA3D21">
        <w:t>requirements • Treatment of domestic transactions There is no distinction between domestic and international</w:t>
      </w:r>
      <w:r w:rsidR="0062714F">
        <w:t xml:space="preserve"> </w:t>
      </w:r>
      <w:r w:rsidR="00AA3D21">
        <w:t>transactions under the current transfer pricing regulations.</w:t>
      </w:r>
      <w:r w:rsidR="0062714F">
        <w:t xml:space="preserve"> </w:t>
      </w:r>
      <w:r w:rsidR="00AA3D21">
        <w:t>Therefore, it is expected that all related-party transactions</w:t>
      </w:r>
      <w:r w:rsidR="0062714F">
        <w:t xml:space="preserve"> </w:t>
      </w:r>
      <w:r w:rsidR="00AA3D21">
        <w:t>should comply with the law and regulations, which are based</w:t>
      </w:r>
      <w:r w:rsidR="0062714F">
        <w:t xml:space="preserve"> </w:t>
      </w:r>
      <w:r w:rsidR="00AA3D21">
        <w:t>on the arm’s-length standard. • Local language documentation requirement State tax regime: transfer pricing documentation prepared in</w:t>
      </w:r>
      <w:r w:rsidR="0062714F">
        <w:t xml:space="preserve"> </w:t>
      </w:r>
      <w:r w:rsidR="00AA3D21">
        <w:t>English is currently accepted by the GTA. However, in practice,</w:t>
      </w:r>
      <w:r w:rsidR="0062714F">
        <w:t xml:space="preserve"> </w:t>
      </w:r>
      <w:r w:rsidR="00AA3D21">
        <w:t>and in the event of a preapproval application to use an OECD</w:t>
      </w:r>
      <w:r w:rsidR="0062714F">
        <w:t xml:space="preserve"> </w:t>
      </w:r>
      <w:r w:rsidR="00AA3D21">
        <w:t>method other than the CUP method, a summary memorandum</w:t>
      </w:r>
      <w:r w:rsidR="0062714F">
        <w:t xml:space="preserve"> </w:t>
      </w:r>
      <w:r w:rsidR="00AA3D21">
        <w:t>should be prepared in Arabic and submitted to the GTA for its</w:t>
      </w:r>
      <w:r w:rsidR="0062714F">
        <w:t xml:space="preserve"> </w:t>
      </w:r>
      <w:r w:rsidR="00AA3D21">
        <w:t>approval.</w:t>
      </w:r>
      <w:r w:rsidR="0062714F">
        <w:t xml:space="preserve"> </w:t>
      </w:r>
      <w:r w:rsidR="00AA3D21">
        <w:t>It remains to be seen, however, whether an Arabic translation</w:t>
      </w:r>
      <w:r w:rsidR="0062714F">
        <w:t xml:space="preserve"> </w:t>
      </w:r>
      <w:r w:rsidR="00AA3D21">
        <w:t>of the master and local file prepared in English will be</w:t>
      </w:r>
      <w:r w:rsidR="0062714F">
        <w:t xml:space="preserve"> </w:t>
      </w:r>
      <w:r w:rsidR="00AA3D21">
        <w:t>requested by the GTA. QFC tax regime: English language documents are accepted</w:t>
      </w:r>
      <w:r w:rsidR="0062714F">
        <w:t xml:space="preserve"> </w:t>
      </w:r>
      <w:r w:rsidR="00AA3D21">
        <w:t>under the QFC regime. • Safe harbor availability including financial transactions if</w:t>
      </w:r>
      <w:r w:rsidR="0062714F">
        <w:t xml:space="preserve"> </w:t>
      </w:r>
      <w:r w:rsidR="00AA3D21">
        <w:t>applicable State tax regime: while there is no explicit reference to safe</w:t>
      </w:r>
      <w:r w:rsidR="0062714F">
        <w:t xml:space="preserve"> </w:t>
      </w:r>
      <w:r w:rsidR="00AA3D21">
        <w:t>harbor rules in the new regulations, a limit on the deductibility</w:t>
      </w:r>
      <w:r w:rsidR="0062714F">
        <w:t xml:space="preserve"> </w:t>
      </w:r>
      <w:r w:rsidR="00AA3D21">
        <w:t>of interest on related-party loans applies. The limit is a</w:t>
      </w:r>
      <w:r w:rsidR="0062714F">
        <w:t xml:space="preserve"> </w:t>
      </w:r>
      <w:r w:rsidR="00AA3D21">
        <w:t>maximum of three times the shareholders’ equity, as recorded</w:t>
      </w:r>
      <w:r w:rsidR="0062714F">
        <w:t xml:space="preserve"> </w:t>
      </w:r>
      <w:r w:rsidR="00AA3D21">
        <w:t>in the financial statements for the relevant accounting period. QFC tax regime: under the Transfer Pricing Manual, the safe</w:t>
      </w:r>
      <w:r w:rsidR="0062714F">
        <w:t xml:space="preserve"> </w:t>
      </w:r>
      <w:r w:rsidR="00AA3D21">
        <w:t>harbor debt and equity ratios are as follows: •</w:t>
      </w:r>
      <w:r w:rsidR="0062714F">
        <w:t xml:space="preserve"> </w:t>
      </w:r>
      <w:r w:rsidR="00AA3D21">
        <w:t>2:1 for a nonfinancial institution. •</w:t>
      </w:r>
      <w:r w:rsidR="0062714F">
        <w:t xml:space="preserve"> </w:t>
      </w:r>
      <w:r w:rsidR="00AA3D21">
        <w:t xml:space="preserve">4:1 for a financial institution. The safe harbor </w:t>
      </w:r>
      <w:r w:rsidR="00AA3D21">
        <w:lastRenderedPageBreak/>
        <w:t>debt and equity ratios only relate to the</w:t>
      </w:r>
      <w:r w:rsidR="0062714F">
        <w:t xml:space="preserve"> </w:t>
      </w:r>
      <w:r w:rsidR="00AA3D21">
        <w:t>quantum of the loan and not the interest rate on the loan. • Is aggregation or individual testing of transactions preferred</w:t>
      </w:r>
      <w:r w:rsidR="0062714F">
        <w:t xml:space="preserve"> </w:t>
      </w:r>
      <w:r w:rsidR="00AA3D21">
        <w:t>for an entity No specific distinction in the regulations. • Any other disclosure/compliance requirement A transfer pricing form was recently introduced by the</w:t>
      </w:r>
      <w:r w:rsidR="0062714F">
        <w:t xml:space="preserve"> </w:t>
      </w:r>
      <w:r w:rsidR="00AA3D21">
        <w:t>Executive Regulations of the Qatar Income Tax Law. Taxpayers</w:t>
      </w:r>
      <w:r w:rsidR="0062714F">
        <w:t xml:space="preserve"> </w:t>
      </w:r>
      <w:r w:rsidR="00AA3D21">
        <w:t>are required to submit the transfer pricing form with the</w:t>
      </w:r>
      <w:r w:rsidR="0062714F">
        <w:t xml:space="preserve"> </w:t>
      </w:r>
      <w:r w:rsidR="00AA3D21">
        <w:t>corporate income tax return if the taxpayer has a foreign</w:t>
      </w:r>
      <w:r w:rsidR="0062714F">
        <w:t xml:space="preserve"> </w:t>
      </w:r>
      <w:r w:rsidR="00AA3D21">
        <w:t>related entity and if revenue or total assets exceeds QAR10</w:t>
      </w:r>
      <w:r w:rsidR="0062714F">
        <w:t xml:space="preserve"> </w:t>
      </w:r>
      <w:r w:rsidR="00AA3D21">
        <w:t>million and where related-party transactions (either local or</w:t>
      </w:r>
      <w:r w:rsidR="0062714F">
        <w:t xml:space="preserve"> </w:t>
      </w:r>
      <w:r w:rsidR="00AA3D21">
        <w:t>abroad) are above QAR200,000 (by type of transaction), for</w:t>
      </w:r>
      <w:r w:rsidR="0062714F">
        <w:t xml:space="preserve"> </w:t>
      </w:r>
      <w:r w:rsidR="00AA3D21">
        <w:t>the relevant accounting period.</w:t>
      </w:r>
      <w:r w:rsidR="0062714F">
        <w:t xml:space="preserve"> </w:t>
      </w:r>
      <w:r w:rsidR="00AA3D21">
        <w:t>Taxpayers wishing to use an OECD transfer pricing method</w:t>
      </w:r>
      <w:r w:rsidR="0062714F">
        <w:t xml:space="preserve"> </w:t>
      </w:r>
      <w:r w:rsidR="00AA3D21">
        <w:t>other than the CUP for determining an arm’s-length price</w:t>
      </w:r>
      <w:r w:rsidR="0062714F">
        <w:t xml:space="preserve"> </w:t>
      </w:r>
      <w:r w:rsidR="00AA3D21">
        <w:t>on their related-party transactions should apply to the GTA</w:t>
      </w:r>
      <w:r w:rsidR="0062714F">
        <w:t xml:space="preserve"> </w:t>
      </w:r>
      <w:r w:rsidR="00AA3D21">
        <w:t>seeking its approval.</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State tax regime: per the above, there is a requirement to</w:t>
      </w:r>
      <w:r w:rsidR="0062714F">
        <w:t xml:space="preserve"> </w:t>
      </w:r>
      <w:r w:rsidR="00AA3D21">
        <w:t>complete the transfer pricing form. QFC tax regime: there is currently no requirement to prepare</w:t>
      </w:r>
      <w:r w:rsidR="0062714F">
        <w:t xml:space="preserve"> </w:t>
      </w:r>
      <w:r w:rsidR="00AA3D21">
        <w:t>a transfer pricing specific return separately or with the</w:t>
      </w:r>
      <w:r w:rsidR="0062714F">
        <w:t xml:space="preserve"> </w:t>
      </w:r>
      <w:r w:rsidR="00AA3D21">
        <w:t>corporate income tax return. • Related-party disclosures along with corporate income tax</w:t>
      </w:r>
      <w:r w:rsidR="0062714F">
        <w:t xml:space="preserve"> </w:t>
      </w:r>
      <w:r w:rsidR="00AA3D21">
        <w:t>return</w:t>
      </w:r>
      <w:r w:rsidR="0062714F">
        <w:t xml:space="preserve"> </w:t>
      </w:r>
      <w:r w:rsidR="00AA3D21">
        <w:t>State tax regime: related-party disclosures (transfer pricing</w:t>
      </w:r>
      <w:r w:rsidR="0062714F">
        <w:t xml:space="preserve"> </w:t>
      </w:r>
      <w:r w:rsidR="00AA3D21">
        <w:t>form) are included as part of the income tax return. In</w:t>
      </w:r>
      <w:r w:rsidR="0062714F">
        <w:t xml:space="preserve"> </w:t>
      </w:r>
      <w:r w:rsidR="00AA3D21">
        <w:t>addition, the notes to the audited financial statements, which</w:t>
      </w:r>
      <w:r w:rsidR="0062714F">
        <w:t xml:space="preserve"> </w:t>
      </w:r>
      <w:r w:rsidR="00AA3D21">
        <w:t>are filed with the GTA, should support the figures in the annual</w:t>
      </w:r>
      <w:r w:rsidR="0062714F">
        <w:t xml:space="preserve"> </w:t>
      </w:r>
      <w:r w:rsidR="00AA3D21">
        <w:t>tax declaration. QFC tax regime: related-party transactions must be disclosed</w:t>
      </w:r>
      <w:r w:rsidR="0062714F">
        <w:t xml:space="preserve"> </w:t>
      </w:r>
      <w:r w:rsidR="00AA3D21">
        <w:t>in the notes to the audited financial statements that are filed</w:t>
      </w:r>
      <w:r w:rsidR="0062714F">
        <w:t xml:space="preserve"> </w:t>
      </w:r>
      <w:r w:rsidR="00AA3D21">
        <w:t>with the QFCA Tax Department, along with the income tax</w:t>
      </w:r>
      <w:r w:rsidR="0062714F">
        <w:t xml:space="preserve"> </w:t>
      </w:r>
      <w:r w:rsidR="00AA3D21">
        <w:t>return. A QFC branch is not required to submit full financial</w:t>
      </w:r>
      <w:r w:rsidR="0062714F">
        <w:t xml:space="preserve"> </w:t>
      </w:r>
      <w:r w:rsidR="00AA3D21">
        <w:t>statements. Currently there are no related-party disclosures or transfer</w:t>
      </w:r>
      <w:r w:rsidR="0062714F">
        <w:t xml:space="preserve"> </w:t>
      </w:r>
      <w:r w:rsidR="00AA3D21">
        <w:t>pricing-related appendices that need to be submitted under</w:t>
      </w:r>
      <w:r w:rsidR="0062714F">
        <w:t xml:space="preserve"> </w:t>
      </w:r>
      <w:r w:rsidR="00AA3D21">
        <w:t>the QFC regime. • Related-party disclosures in financial statement/annual</w:t>
      </w:r>
      <w:r w:rsidR="0062714F">
        <w:t xml:space="preserve"> </w:t>
      </w:r>
      <w:r w:rsidR="00AA3D21">
        <w:t>report Same as above. • Other information/documents to be filed State tax regime: an application should be made to the GTA to</w:t>
      </w:r>
      <w:r w:rsidR="0062714F">
        <w:t xml:space="preserve"> </w:t>
      </w:r>
      <w:r w:rsidR="00AA3D21">
        <w:t>use an OECD transfer pricing method other than the CUP. QFC tax regime: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It should be filed within four months after the end of the</w:t>
      </w:r>
      <w:r w:rsidR="0062714F">
        <w:t xml:space="preserve"> </w:t>
      </w:r>
      <w:r w:rsidR="00AA3D21">
        <w:t>accounting period.</w:t>
      </w:r>
      <w:r w:rsidR="0062714F">
        <w:t xml:space="preserve"> </w:t>
      </w:r>
      <w:r w:rsidR="00AA3D21">
        <w:t>• Other transfer pricing disclosures and return</w:t>
      </w:r>
      <w:r w:rsidR="0062714F">
        <w:t xml:space="preserve"> </w:t>
      </w:r>
      <w:r w:rsidR="00AA3D21">
        <w:t>It should be submitted by the corporate income tax return</w:t>
      </w:r>
      <w:r w:rsidR="0062714F">
        <w:t xml:space="preserve"> </w:t>
      </w:r>
      <w:r w:rsidR="00AA3D21">
        <w:t>deadline.</w:t>
      </w:r>
      <w:r w:rsidR="0062714F">
        <w:t xml:space="preserve"> </w:t>
      </w:r>
      <w:r w:rsidR="00AA3D21">
        <w:t>• Master File It should be submitted by 30 June of the year following the</w:t>
      </w:r>
      <w:r w:rsidR="0062714F">
        <w:t xml:space="preserve"> </w:t>
      </w:r>
      <w:r w:rsidR="00AA3D21">
        <w:t>reporting year.</w:t>
      </w:r>
      <w:r w:rsidR="0062714F">
        <w:t xml:space="preserve"> </w:t>
      </w:r>
      <w:r w:rsidR="00AA3D21">
        <w:t>• CbCR preparation and submission It should be submitted within 12 months from the end of the</w:t>
      </w:r>
      <w:r w:rsidR="0062714F">
        <w:t xml:space="preserve"> </w:t>
      </w:r>
      <w:r w:rsidR="00AA3D21">
        <w:t>reporting fiscal year. • CbCR notification For the fiscal year beginning on or after 1 January 2018</w:t>
      </w:r>
      <w:r w:rsidR="0062714F">
        <w:t xml:space="preserve"> </w:t>
      </w:r>
      <w:r w:rsidR="00AA3D21">
        <w:t>(FY2018), the local authorities require MNE groups whose</w:t>
      </w:r>
      <w:r w:rsidR="0062714F">
        <w:t xml:space="preserve"> </w:t>
      </w:r>
      <w:r w:rsidR="00AA3D21">
        <w:t>ultimate parent entities are tax residents in Qatar to file CbCR</w:t>
      </w:r>
      <w:r w:rsidR="0062714F">
        <w:t xml:space="preserve"> </w:t>
      </w:r>
      <w:r w:rsidR="00AA3D21">
        <w:t>notifications with the authorities on or before 12 months from</w:t>
      </w:r>
      <w:r w:rsidR="0062714F">
        <w:t xml:space="preserve"> </w:t>
      </w:r>
      <w:r w:rsidR="00AA3D21">
        <w:t>the end of reporting fiscal year. For subsequent fiscal years,</w:t>
      </w:r>
      <w:r w:rsidR="0062714F">
        <w:t xml:space="preserve"> </w:t>
      </w:r>
      <w:r w:rsidR="00AA3D21">
        <w:t>the deadline is the last day of the reporting year.</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is recommended that the transfer pricing documentation is</w:t>
      </w:r>
      <w:r w:rsidR="0062714F">
        <w:t xml:space="preserve"> </w:t>
      </w:r>
      <w:r w:rsidR="00AA3D21">
        <w:t>available on or before the date of the annual tax return filling.</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Yes, master and local files should be filed by 30 June of the</w:t>
      </w:r>
      <w:r w:rsidR="0062714F">
        <w:t xml:space="preserve"> </w:t>
      </w:r>
      <w:r w:rsidR="00AA3D21">
        <w:t>year following the reporting year, subject to certain statutory</w:t>
      </w:r>
      <w:r w:rsidR="0062714F">
        <w:t xml:space="preserve"> </w:t>
      </w:r>
      <w:r w:rsidR="00AA3D21">
        <w:t>thresholds, which includes the taxpayer having at least one</w:t>
      </w:r>
      <w:r w:rsidR="0062714F">
        <w:t xml:space="preserve"> </w:t>
      </w:r>
      <w:r w:rsidR="00AA3D21">
        <w:t>foreign related party. This requirement applies to years</w:t>
      </w:r>
      <w:r w:rsidR="0062714F">
        <w:t xml:space="preserve"> </w:t>
      </w:r>
      <w:r w:rsidR="00AA3D21">
        <w:t>starting on or after 1 January 2020. • Time period or deadline for submission on tax authority</w:t>
      </w:r>
      <w:r w:rsidR="0062714F">
        <w:t xml:space="preserve"> </w:t>
      </w:r>
      <w:r w:rsidR="00AA3D21">
        <w:t>request In the event that Qatar entities do not meet the conditions or</w:t>
      </w:r>
      <w:r w:rsidR="0062714F">
        <w:t xml:space="preserve"> </w:t>
      </w:r>
      <w:r w:rsidR="00AA3D21">
        <w:t>prescribed thresholds and hence are not required to submit</w:t>
      </w:r>
      <w:r w:rsidR="0062714F">
        <w:t xml:space="preserve"> </w:t>
      </w:r>
      <w:r w:rsidR="00AA3D21">
        <w:t>the master and local files within the statutory deadline, the</w:t>
      </w:r>
      <w:r w:rsidR="0062714F">
        <w:t xml:space="preserve"> </w:t>
      </w:r>
      <w:r w:rsidR="00AA3D21">
        <w:t>transfer pricing documentation should be readily available for</w:t>
      </w:r>
      <w:r w:rsidR="0062714F">
        <w:t xml:space="preserve"> </w:t>
      </w:r>
      <w:r w:rsidR="00AA3D21">
        <w:t>submission within 30 days upon the GTA’s request.</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D407F7">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D407F7">
        <w:t xml:space="preserve"> </w:t>
      </w:r>
      <w:r w:rsidR="00AA3D21">
        <w:t>deadlines</w:t>
      </w:r>
      <w:r w:rsidR="00C50314">
        <w:t xml:space="preserve"> </w:t>
      </w:r>
      <w:r w:rsidR="00AA3D21">
        <w:t>are</w:t>
      </w:r>
      <w:r w:rsidR="00C50314">
        <w:t xml:space="preserve"> </w:t>
      </w:r>
      <w:r w:rsidR="00AA3D21">
        <w:t>impacted For FY2020, deadlines for submission of master file and local</w:t>
      </w:r>
      <w:r w:rsidR="0062714F">
        <w:t xml:space="preserve"> </w:t>
      </w:r>
      <w:r w:rsidR="00AA3D21">
        <w:t>file were moved to 30 September 2021. For FY2021, it is</w:t>
      </w:r>
      <w:r w:rsidR="0062714F">
        <w:t xml:space="preserve"> </w:t>
      </w:r>
      <w:r w:rsidR="00AA3D21">
        <w:t>expected that submissions will be by 30 June 2022. To date</w:t>
      </w:r>
      <w:r w:rsidR="0062714F">
        <w:t xml:space="preserve"> </w:t>
      </w:r>
      <w:r w:rsidR="00AA3D21">
        <w:t>no extensions or new deadlines have been communicated by</w:t>
      </w:r>
      <w:r w:rsidR="0062714F">
        <w:t xml:space="preserve"> </w:t>
      </w:r>
      <w:r w:rsidR="00AA3D21">
        <w:t>the authorities.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lastRenderedPageBreak/>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w:t>
      </w:r>
      <w:r w:rsidR="0062714F">
        <w:t xml:space="preserve"> </w:t>
      </w:r>
      <w:r w:rsidR="00AA3D21">
        <w:t>•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distinction between domestic and international</w:t>
      </w:r>
      <w:r w:rsidR="0062714F">
        <w:t xml:space="preserve"> </w:t>
      </w:r>
      <w:r w:rsidR="00AA3D21">
        <w:t>transactions in the current transfer pricing legislation, and</w:t>
      </w:r>
      <w:r w:rsidR="0062714F">
        <w:t xml:space="preserve"> </w:t>
      </w:r>
      <w:r w:rsidR="00AA3D21">
        <w:t>the authorities accept all OECD recognized transfer pricing</w:t>
      </w:r>
      <w:r w:rsidR="0062714F">
        <w:t xml:space="preserve"> </w:t>
      </w:r>
      <w:r w:rsidR="00AA3D21">
        <w:t>methods, subject to the following. State tax regime: under the Executive Regulations to the</w:t>
      </w:r>
      <w:r w:rsidR="0062714F">
        <w:t xml:space="preserve"> </w:t>
      </w:r>
      <w:r w:rsidR="00AA3D21">
        <w:t>Qatar Income Tax Law, an arm’s-length price should be</w:t>
      </w:r>
      <w:r w:rsidR="0062714F">
        <w:t xml:space="preserve"> </w:t>
      </w:r>
      <w:r w:rsidR="00AA3D21">
        <w:t>determined using the CUP method. This price is determined</w:t>
      </w:r>
      <w:r w:rsidR="0062714F">
        <w:t xml:space="preserve"> </w:t>
      </w:r>
      <w:r w:rsidR="00AA3D21">
        <w:t>by comparing the pricing, terms and conditions on the related</w:t>
      </w:r>
      <w:r w:rsidR="0062714F">
        <w:t xml:space="preserve"> </w:t>
      </w:r>
      <w:r w:rsidR="00AA3D21">
        <w:t>party transaction with similar goods or services provided</w:t>
      </w:r>
      <w:r w:rsidR="0062714F">
        <w:t xml:space="preserve"> </w:t>
      </w:r>
      <w:r w:rsidR="00AA3D21">
        <w:t>between third parties. The following considerations should be</w:t>
      </w:r>
      <w:r w:rsidR="0062714F">
        <w:t xml:space="preserve"> </w:t>
      </w:r>
      <w:r w:rsidR="00AA3D21">
        <w:t>performed as part of the CUP analysis: •</w:t>
      </w:r>
      <w:r w:rsidR="0062714F">
        <w:t xml:space="preserve"> </w:t>
      </w:r>
      <w:r w:rsidR="00AA3D21">
        <w:t>Characteristics of the goods supplied, or services provided •</w:t>
      </w:r>
      <w:r w:rsidR="0062714F">
        <w:t xml:space="preserve"> </w:t>
      </w:r>
      <w:r w:rsidR="00AA3D21">
        <w:t>The pricing and contractual terms attached to the</w:t>
      </w:r>
      <w:r w:rsidR="0062714F">
        <w:t xml:space="preserve"> </w:t>
      </w:r>
      <w:r w:rsidR="00AA3D21">
        <w:t>transactions •</w:t>
      </w:r>
      <w:r w:rsidR="0062714F">
        <w:t xml:space="preserve"> </w:t>
      </w:r>
      <w:r w:rsidR="00AA3D21">
        <w:t>Functions performed, assets utilized, and risks incurred</w:t>
      </w:r>
      <w:r w:rsidR="0062714F">
        <w:t xml:space="preserve"> </w:t>
      </w:r>
      <w:r w:rsidR="00AA3D21">
        <w:t>and •</w:t>
      </w:r>
      <w:r w:rsidR="0062714F">
        <w:t xml:space="preserve"> </w:t>
      </w:r>
      <w:r w:rsidR="00AA3D21">
        <w:t>All relevant economic circumstances. When the CUP method cannot be applied, the other OECD</w:t>
      </w:r>
      <w:r w:rsidR="0062714F">
        <w:t xml:space="preserve"> </w:t>
      </w:r>
      <w:r w:rsidR="00AA3D21">
        <w:t>methods may be applied, subject to approval of the GTA. The GTA expects comparables from Qatar or the Middle</w:t>
      </w:r>
      <w:r w:rsidR="0062714F">
        <w:t xml:space="preserve"> </w:t>
      </w:r>
      <w:r w:rsidR="00AA3D21">
        <w:t>East and North Africa (MENA) region. However, if this is not</w:t>
      </w:r>
      <w:r w:rsidR="0062714F">
        <w:t xml:space="preserve"> </w:t>
      </w:r>
      <w:r w:rsidR="00AA3D21">
        <w:t>possible, Asian comparables should also be acceptable. QFC tax regime: when the CUP method is available as</w:t>
      </w:r>
      <w:r w:rsidR="0062714F">
        <w:t xml:space="preserve"> </w:t>
      </w:r>
      <w:r w:rsidR="00AA3D21">
        <w:t>evidence, the QFCA Tax Department is likely to consider it as</w:t>
      </w:r>
      <w:r w:rsidR="0062714F">
        <w:t xml:space="preserve"> </w:t>
      </w:r>
      <w:r w:rsidR="00AA3D21">
        <w:t>the preferred method. A discussion should be included in the</w:t>
      </w:r>
      <w:r w:rsidR="0062714F">
        <w:t xml:space="preserve"> </w:t>
      </w:r>
      <w:r w:rsidR="00AA3D21">
        <w:t>documentation about the appropriateness of the selected</w:t>
      </w:r>
      <w:r w:rsidR="0062714F">
        <w:t xml:space="preserve"> </w:t>
      </w:r>
      <w:r w:rsidR="00AA3D21">
        <w:t>method. The QFCA Tax Department prefers comparables from the</w:t>
      </w:r>
      <w:r w:rsidR="0062714F">
        <w:t xml:space="preserve"> </w:t>
      </w:r>
      <w:r w:rsidR="00AA3D21">
        <w:t>MENA region, or failing that, Asian or African comparables are</w:t>
      </w:r>
      <w:r w:rsidR="0062714F">
        <w:t xml:space="preserve"> </w:t>
      </w:r>
      <w:r w:rsidR="00AA3D21">
        <w:t>preferred to European comparables. 8.</w:t>
      </w:r>
      <w:r w:rsidR="0062714F">
        <w:t xml:space="preserve"> </w:t>
      </w:r>
      <w:r w:rsidR="00AA3D21">
        <w:t>Benchmarking requirements • Local vs. regional comparables Qatar tax authorities prefer local jurisdiction and MENA region</w:t>
      </w:r>
      <w:r w:rsidR="0062714F">
        <w:t xml:space="preserve"> </w:t>
      </w:r>
      <w:r w:rsidR="00AA3D21">
        <w:t>comparables. Geographic preference is given to MENA; however, if a MENA</w:t>
      </w:r>
      <w:r w:rsidR="0062714F">
        <w:t xml:space="preserve"> </w:t>
      </w:r>
      <w:r w:rsidR="00AA3D21">
        <w:t>search cannot provide sufficient comparable companies, the</w:t>
      </w:r>
      <w:r w:rsidR="0062714F">
        <w:t xml:space="preserve"> </w:t>
      </w:r>
      <w:r w:rsidR="00AA3D21">
        <w:t>search may be expanded to other regions (generally in the</w:t>
      </w:r>
      <w:r w:rsidR="0062714F">
        <w:t xml:space="preserve"> </w:t>
      </w:r>
      <w:r w:rsidR="00AA3D21">
        <w:t>following order of preference: Asia, Africa and Europe). • Single year vs. multiyear analysis Multiyear analysis is performed. • Use of interquartile range The interquartile range is used. • Fresh benchmarking search every year vs. rollforwards and</w:t>
      </w:r>
      <w:r w:rsidR="0062714F">
        <w:t xml:space="preserve"> </w:t>
      </w:r>
      <w:r w:rsidR="00AA3D21">
        <w:t>update of the financials Roll forwards and updates of the financials of a prior study</w:t>
      </w:r>
      <w:r w:rsidR="0062714F">
        <w:t xml:space="preserve"> </w:t>
      </w:r>
      <w:r w:rsidR="00AA3D21">
        <w:t>are used, provided the benchmarking search is not more than</w:t>
      </w:r>
      <w:r w:rsidR="0062714F">
        <w:t xml:space="preserve"> </w:t>
      </w:r>
      <w:r w:rsidR="00AA3D21">
        <w:t>three years old. • Simple, weighted or pooled results</w:t>
      </w:r>
      <w:r w:rsidR="0062714F">
        <w:t xml:space="preserve"> </w:t>
      </w:r>
      <w:r w:rsidR="00AA3D21">
        <w:t>The weighted average is adopted. • Other specific benchmarking criteria, if any Independence threshold of 50% and above is applicable.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specified in regulations so far.</w:t>
      </w:r>
      <w:r w:rsidR="0062714F">
        <w:t xml:space="preserve"> </w:t>
      </w:r>
      <w:r w:rsidR="00AA3D21">
        <w:t>• Consequences of failure to submit, late submission or</w:t>
      </w:r>
      <w:r w:rsidR="0062714F">
        <w:t xml:space="preserve"> </w:t>
      </w:r>
      <w:r w:rsidR="00AA3D21">
        <w:t>incorrect disclosures There are currently no specific transfer pricing penalties for</w:t>
      </w:r>
      <w:r w:rsidR="0062714F">
        <w:t xml:space="preserve"> </w:t>
      </w:r>
      <w:r w:rsidR="00AA3D21">
        <w:t>failure to maintain transfer pricing documentation. In practice,</w:t>
      </w:r>
      <w:r w:rsidR="0062714F">
        <w:t xml:space="preserve"> </w:t>
      </w:r>
      <w:r w:rsidR="00AA3D21">
        <w:t>general late filing penalties may apply. However, given the</w:t>
      </w:r>
      <w:r w:rsidR="0062714F">
        <w:t xml:space="preserve"> </w:t>
      </w:r>
      <w:r w:rsidR="00AA3D21">
        <w:t>Transfer Pricing Declaration Form is to be filed with the tax</w:t>
      </w:r>
      <w:r w:rsidR="0062714F">
        <w:t xml:space="preserve"> </w:t>
      </w:r>
      <w:r w:rsidR="00AA3D21">
        <w:t>return, and that tax returns cannot be filed without the form</w:t>
      </w:r>
      <w:r w:rsidR="0062714F">
        <w:t xml:space="preserve"> </w:t>
      </w:r>
      <w:r w:rsidR="00AA3D21">
        <w:t>(where applicable), penalties for late filing of the tax return</w:t>
      </w:r>
      <w:r w:rsidR="0062714F">
        <w:t xml:space="preserve"> </w:t>
      </w:r>
      <w:r w:rsidR="00AA3D21">
        <w:t>apply if delays are caused due to non-timely filing of the form.</w:t>
      </w:r>
      <w:r w:rsidR="0062714F">
        <w:t xml:space="preserve"> </w:t>
      </w:r>
      <w:r w:rsidR="00AA3D21">
        <w:t>Penalties amount to QAR500 per day and penalties are capped</w:t>
      </w:r>
      <w:r w:rsidR="0062714F">
        <w:t xml:space="preserve"> </w:t>
      </w:r>
      <w:r w:rsidR="00AA3D21">
        <w:t>at QAR180,000. Although no specific penalty is mentioned in transfer pricing</w:t>
      </w:r>
      <w:r w:rsidR="0062714F">
        <w:t xml:space="preserve"> </w:t>
      </w:r>
      <w:r w:rsidR="00AA3D21">
        <w:t>regulations for the late submission of the master and local</w:t>
      </w:r>
      <w:r w:rsidR="0062714F">
        <w:t xml:space="preserve"> </w:t>
      </w:r>
      <w:r w:rsidR="00AA3D21">
        <w:t>file, in practice the GTA currently applies the same general</w:t>
      </w:r>
      <w:r w:rsidR="0062714F">
        <w:t xml:space="preserve"> </w:t>
      </w:r>
      <w:r w:rsidR="00AA3D21">
        <w:t>penalties imposed on late submission of the income tax return</w:t>
      </w:r>
      <w:r w:rsidR="0062714F">
        <w:t xml:space="preserve"> </w:t>
      </w:r>
      <w:r w:rsidR="00AA3D21">
        <w:t>(QAR 500 per day). The transfer pricing assessment of the Qatar tax authorities</w:t>
      </w:r>
      <w:r w:rsidR="0062714F">
        <w:t xml:space="preserve"> </w:t>
      </w:r>
      <w:r w:rsidR="00AA3D21">
        <w:t>may become final in the event of failure to provide transfer</w:t>
      </w:r>
      <w:r w:rsidR="0062714F">
        <w:t xml:space="preserve"> </w:t>
      </w:r>
      <w:r w:rsidR="00AA3D21">
        <w:t>pricing documentation and supporting information upon</w:t>
      </w:r>
      <w:r w:rsidR="0062714F">
        <w:t xml:space="preserve"> </w:t>
      </w:r>
      <w:r w:rsidR="00AA3D21">
        <w:t>request. • If an adjustment is sustained, can penalties be assessed if</w:t>
      </w:r>
      <w:r w:rsidR="0062714F">
        <w:t xml:space="preserve"> </w:t>
      </w:r>
      <w:r w:rsidR="00AA3D21">
        <w:t>documentation is deemed incomplete? State tax regime: financial penalties, in the form of interest</w:t>
      </w:r>
      <w:r w:rsidR="0062714F">
        <w:t xml:space="preserve"> </w:t>
      </w:r>
      <w:r w:rsidR="00AA3D21">
        <w:t>imposed for non-compliance with income tax rules under the</w:t>
      </w:r>
      <w:r w:rsidR="0062714F">
        <w:t xml:space="preserve"> </w:t>
      </w:r>
      <w:r w:rsidR="00AA3D21">
        <w:t>Qatar Income Tax Law may apply in the case of a deficiency</w:t>
      </w:r>
      <w:r w:rsidR="0062714F">
        <w:t xml:space="preserve"> </w:t>
      </w:r>
      <w:r w:rsidR="00AA3D21">
        <w:t>assessment due to transfer pricing adjustments. Interest on any additional income tax due as a result of a</w:t>
      </w:r>
      <w:r w:rsidR="0062714F">
        <w:t xml:space="preserve"> </w:t>
      </w:r>
      <w:r w:rsidR="00AA3D21">
        <w:t>transfer pricing adjustment may be levied at a rate of 1.5% per</w:t>
      </w:r>
      <w:r w:rsidR="0062714F">
        <w:t xml:space="preserve"> </w:t>
      </w:r>
      <w:r w:rsidR="00AA3D21">
        <w:t>month of delay (capped at the amount of income tax due). QFC tax regime: if the QFC-registered taxpayer fraudulently or</w:t>
      </w:r>
      <w:r w:rsidR="0062714F">
        <w:t xml:space="preserve"> </w:t>
      </w:r>
      <w:r w:rsidR="00AA3D21">
        <w:t>negligently files a tax return, the QFC-registered taxpayer may</w:t>
      </w:r>
      <w:r w:rsidR="0062714F">
        <w:t xml:space="preserve"> </w:t>
      </w:r>
      <w:r w:rsidR="00AA3D21">
        <w:t>be exposed to a financial sanction of an amount not exceeding</w:t>
      </w:r>
      <w:r w:rsidR="0062714F">
        <w:t xml:space="preserve"> </w:t>
      </w:r>
      <w:r w:rsidR="00AA3D21">
        <w:t xml:space="preserve">the understated tax. The late payment of tax </w:t>
      </w:r>
      <w:r w:rsidR="00AA3D21">
        <w:lastRenderedPageBreak/>
        <w:t>is subject to a</w:t>
      </w:r>
      <w:r w:rsidR="0062714F">
        <w:t xml:space="preserve"> </w:t>
      </w:r>
      <w:r w:rsidR="00AA3D21">
        <w:t>delay payment charge of 5% per year, calculated for the period</w:t>
      </w:r>
      <w:r w:rsidR="0062714F">
        <w:t xml:space="preserve"> </w:t>
      </w:r>
      <w:r w:rsidR="00AA3D21">
        <w:t>from the due date of the tax to the actual payment date. If a QFC-registered taxpayer fails to maintain adequate records</w:t>
      </w:r>
      <w:r w:rsidR="0062714F">
        <w:t xml:space="preserve"> </w:t>
      </w:r>
      <w:r w:rsidR="00AA3D21">
        <w:t>to support the pricing of transactions with associates or</w:t>
      </w:r>
      <w:r w:rsidR="0062714F">
        <w:t xml:space="preserve"> </w:t>
      </w:r>
      <w:r w:rsidR="00AA3D21">
        <w:t>claims in its return that no adjustment is required under the</w:t>
      </w:r>
      <w:r w:rsidR="0062714F">
        <w:t xml:space="preserve"> </w:t>
      </w:r>
      <w:r w:rsidR="00AA3D21">
        <w:t>transfer pricing regulations without being able to substantiate</w:t>
      </w:r>
      <w:r w:rsidR="0062714F">
        <w:t xml:space="preserve"> </w:t>
      </w:r>
      <w:r w:rsidR="00AA3D21">
        <w:t>that claim, then there may be a penalty liability for failure to</w:t>
      </w:r>
      <w:r w:rsidR="0062714F">
        <w:t xml:space="preserve"> </w:t>
      </w:r>
      <w:r w:rsidR="00AA3D21">
        <w:t>maintain adequate records (not exceeding QAR20,000) or for</w:t>
      </w:r>
      <w:r w:rsidR="0062714F">
        <w:t xml:space="preserve"> </w:t>
      </w:r>
      <w:r w:rsidR="00AA3D21">
        <w:t>filing an incorrect return (financial sanctions not exceeding the</w:t>
      </w:r>
      <w:r w:rsidR="0062714F">
        <w:t xml:space="preserve"> </w:t>
      </w:r>
      <w:r w:rsidR="00AA3D21">
        <w:t>tax understated). • If an adjustment is sustained, can penalties be assessed if</w:t>
      </w:r>
      <w:r w:rsidR="0062714F">
        <w:t xml:space="preserve"> </w:t>
      </w:r>
      <w:r w:rsidR="00AA3D21">
        <w:t>documentation is deemed non-contemporaneous? Not clarified in the regulations, and there are currently no</w:t>
      </w:r>
      <w:r w:rsidR="0062714F">
        <w:t xml:space="preserve"> </w:t>
      </w:r>
      <w:r w:rsidR="00AA3D21">
        <w:t>cases or precedent in this area. • Is interest charged on penalties or payable on a refund? Refer to the section above. b)</w:t>
      </w:r>
      <w:r w:rsidR="00C50314">
        <w:t xml:space="preserve"> </w:t>
      </w:r>
      <w:r w:rsidR="00AA3D21">
        <w:t>Penalty</w:t>
      </w:r>
      <w:r w:rsidR="00C50314">
        <w:t xml:space="preserve"> </w:t>
      </w:r>
      <w:r w:rsidR="00AA3D21">
        <w:t>relief Currently there is no penalty relief. A penalty exemption/reduction may be electronically</w:t>
      </w:r>
      <w:r w:rsidR="0062714F">
        <w:t xml:space="preserve"> </w:t>
      </w:r>
      <w:r w:rsidR="00AA3D21">
        <w:t>requested as a first step before discussing late filing penalties</w:t>
      </w:r>
      <w:r w:rsidR="0062714F">
        <w:t xml:space="preserve"> </w:t>
      </w:r>
      <w:r w:rsidR="00AA3D21">
        <w:t>with the authorities. If no response is received or the</w:t>
      </w:r>
      <w:r w:rsidR="0062714F">
        <w:t xml:space="preserve"> </w:t>
      </w:r>
      <w:r w:rsidR="00AA3D21">
        <w:t>exemption/reduction is not granted, an appeal may be lodged</w:t>
      </w:r>
      <w:r w:rsidR="0062714F">
        <w:t xml:space="preserve"> </w:t>
      </w:r>
      <w:r w:rsidR="00AA3D21">
        <w:t>to the Qatar tax authorities or to a body designated by the</w:t>
      </w:r>
      <w:r w:rsidR="0062714F">
        <w:t xml:space="preserve"> </w:t>
      </w:r>
      <w:r w:rsidR="00AA3D21">
        <w:t>relevant local tax regulations. 10. Statute of limitations on transfer pricing</w:t>
      </w:r>
      <w:r w:rsidR="0062714F">
        <w:t xml:space="preserve"> </w:t>
      </w:r>
      <w:r w:rsidR="00AA3D21">
        <w:t>assessments State tax regime: a transfer pricing assessment is a part of the</w:t>
      </w:r>
      <w:r w:rsidR="0062714F">
        <w:t xml:space="preserve"> </w:t>
      </w:r>
      <w:r w:rsidR="00AA3D21">
        <w:t>regular corporate income tax audit by the GTA. The statute</w:t>
      </w:r>
      <w:r w:rsidR="0062714F">
        <w:t xml:space="preserve"> </w:t>
      </w:r>
      <w:r w:rsidR="00AA3D21">
        <w:t>of limitations to complete a regular tax audit is five years</w:t>
      </w:r>
      <w:r w:rsidR="0062714F">
        <w:t xml:space="preserve"> </w:t>
      </w:r>
      <w:r w:rsidR="00AA3D21">
        <w:t>following the year in which the taxpayer submitted the tax</w:t>
      </w:r>
      <w:r w:rsidR="0062714F">
        <w:t xml:space="preserve"> </w:t>
      </w:r>
      <w:r w:rsidR="00AA3D21">
        <w:t>return. QFC tax regime: the time limit for the QFCA Tax Department</w:t>
      </w:r>
      <w:r w:rsidR="0062714F">
        <w:t xml:space="preserve"> </w:t>
      </w:r>
      <w:r w:rsidR="00AA3D21">
        <w:t>to conduct a tax assessment is six years after the end of the</w:t>
      </w:r>
      <w:r w:rsidR="0062714F">
        <w:t xml:space="preserve"> </w:t>
      </w:r>
      <w:r w:rsidR="00AA3D21">
        <w:t>accounting period to which it relates. 11. Are there any COVID-19-related impacts</w:t>
      </w:r>
      <w:r w:rsidR="0062714F">
        <w:t xml:space="preserve"> </w:t>
      </w:r>
      <w:r w:rsidR="00AA3D21">
        <w:t>on transfer pricing-specific audits? No. 12.</w:t>
      </w:r>
      <w:r w:rsidR="0062714F">
        <w:t xml:space="preserve"> </w:t>
      </w:r>
      <w:r w:rsidR="00AA3D21">
        <w:t>Likelihood of transfer pricing scrutiny or</w:t>
      </w:r>
      <w:r w:rsidR="0062714F">
        <w:t xml:space="preserve"> </w:t>
      </w:r>
      <w:r w:rsidR="00AA3D21">
        <w:t>related audit by the local authority • Likelihood of transfer pricing-related audits (high/medium/ low)</w:t>
      </w:r>
      <w:r w:rsidR="0062714F">
        <w:t xml:space="preserve"> </w:t>
      </w:r>
      <w:r w:rsidR="00AA3D21">
        <w:t>State tax regime: the likelihood may be considered to be</w:t>
      </w:r>
      <w:r w:rsidR="0062714F">
        <w:t xml:space="preserve"> </w:t>
      </w:r>
      <w:r w:rsidR="00AA3D21">
        <w:t>medium to high. QFC tax regime: The likelihood may be considered to be high.</w:t>
      </w:r>
      <w:r w:rsidR="00D407F7">
        <w:t xml:space="preserve"> </w:t>
      </w:r>
      <w:r w:rsidR="00AA3D21">
        <w:t>The QFCA Tax Department has a rigorous process in place</w:t>
      </w:r>
      <w:r w:rsidR="0062714F">
        <w:t xml:space="preserve"> </w:t>
      </w:r>
      <w:r w:rsidR="00AA3D21">
        <w:t>compared to the GTA regarding transfer pricing reviews and</w:t>
      </w:r>
      <w:r w:rsidR="0062714F">
        <w:t xml:space="preserve"> </w:t>
      </w:r>
      <w:r w:rsidR="00AA3D21">
        <w:t>audits. • Likelihood of transfer pricing methodology being challenged</w:t>
      </w:r>
      <w:r w:rsidR="0062714F">
        <w:t xml:space="preserve"> </w:t>
      </w:r>
      <w:r w:rsidR="00AA3D21">
        <w:t>(high/medium/low)</w:t>
      </w:r>
      <w:r w:rsidR="0062714F">
        <w:t xml:space="preserve"> </w:t>
      </w:r>
      <w:r w:rsidR="00AA3D21">
        <w:t>State tax regime: the likelihood of a challenge to the transfer</w:t>
      </w:r>
      <w:r w:rsidR="0062714F">
        <w:t xml:space="preserve"> </w:t>
      </w:r>
      <w:r w:rsidR="00AA3D21">
        <w:t>pricing methodology is characterized as low to medium,</w:t>
      </w:r>
      <w:r w:rsidR="0062714F">
        <w:t xml:space="preserve"> </w:t>
      </w:r>
      <w:r w:rsidR="00AA3D21">
        <w:t>provided that sufficient transfer pricing documentation is</w:t>
      </w:r>
      <w:r w:rsidR="0062714F">
        <w:t xml:space="preserve"> </w:t>
      </w:r>
      <w:r w:rsidR="00AA3D21">
        <w:t>made available on request. QFC tax regime: the likelihood of a challenge to the transfer</w:t>
      </w:r>
      <w:r w:rsidR="0062714F">
        <w:t xml:space="preserve"> </w:t>
      </w:r>
      <w:r w:rsidR="00AA3D21">
        <w:t>pricing methodology is characterized as medium. • Likelihood of an adjustment if the transfer pricing</w:t>
      </w:r>
      <w:r w:rsidR="0062714F">
        <w:t xml:space="preserve"> </w:t>
      </w:r>
      <w:r w:rsidR="00AA3D21">
        <w:t>methodology is challenged (high/medium/low)</w:t>
      </w:r>
      <w:r w:rsidR="0062714F">
        <w:t xml:space="preserve"> </w:t>
      </w:r>
      <w:r w:rsidR="00AA3D21">
        <w:t>State tax regime: the likelihood of an adjustment is</w:t>
      </w:r>
      <w:r w:rsidR="0062714F">
        <w:t xml:space="preserve"> </w:t>
      </w:r>
      <w:r w:rsidR="00AA3D21">
        <w:t>characterized as low to medium, provided that sufficient</w:t>
      </w:r>
      <w:r w:rsidR="0062714F">
        <w:t xml:space="preserve"> </w:t>
      </w:r>
      <w:r w:rsidR="00AA3D21">
        <w:t>transfer pricing documentation is available. QFC tax regime: the likelihood of an adjustment is</w:t>
      </w:r>
      <w:r w:rsidR="0062714F">
        <w:t xml:space="preserve"> </w:t>
      </w:r>
      <w:r w:rsidR="00AA3D21">
        <w:t>characterized as medium to high. • Specific transactions, industries and situations, if any, more</w:t>
      </w:r>
      <w:r w:rsidR="0062714F">
        <w:t xml:space="preserve"> </w:t>
      </w:r>
      <w:r w:rsidR="00AA3D21">
        <w:t>likely to be audited State tax regime: recently the GTA has challenged</w:t>
      </w:r>
      <w:r w:rsidR="0062714F">
        <w:t xml:space="preserve"> </w:t>
      </w:r>
      <w:r w:rsidR="00AA3D21">
        <w:t>management fees and head office cost allocations. QFC tax regime: the QFCA Tax Department is currently</w:t>
      </w:r>
      <w:r w:rsidR="0062714F">
        <w:t xml:space="preserve"> </w:t>
      </w:r>
      <w:r w:rsidR="00AA3D21">
        <w:t>focusing on intragroup services, intercompany loans and thin</w:t>
      </w:r>
      <w:r w:rsidR="0062714F">
        <w:t xml:space="preserve"> </w:t>
      </w:r>
      <w:r w:rsidR="00AA3D21">
        <w:t>capitalization issues. 13.</w:t>
      </w:r>
      <w:r w:rsidR="0062714F">
        <w:t xml:space="preserve"> </w:t>
      </w:r>
      <w:r w:rsidR="00AA3D21">
        <w:t>Advance Pricing Agreement and Mutual</w:t>
      </w:r>
      <w:r w:rsidR="0062714F">
        <w:t xml:space="preserve"> </w:t>
      </w:r>
      <w:r w:rsidR="00AA3D21">
        <w:t>Agreement Procedure opportunities • Availability (unilateral, bilateral and multilateral) State tax regime: there is currently no formal APA program in</w:t>
      </w:r>
      <w:r w:rsidR="0062714F">
        <w:t xml:space="preserve"> </w:t>
      </w:r>
      <w:r w:rsidR="00AA3D21">
        <w:t>place. APA regulations are expected to be issued by the GTA</w:t>
      </w:r>
      <w:r w:rsidR="0062714F">
        <w:t xml:space="preserve"> </w:t>
      </w:r>
      <w:r w:rsidR="00AA3D21">
        <w:t>soon. QFC tax regime: the QFCA Tax Department has an advance</w:t>
      </w:r>
      <w:r w:rsidR="0062714F">
        <w:t xml:space="preserve"> </w:t>
      </w:r>
      <w:r w:rsidR="00AA3D21">
        <w:t>ruling regime and welcomes QFC-registered entities to apply</w:t>
      </w:r>
      <w:r w:rsidR="0062714F">
        <w:t xml:space="preserve"> </w:t>
      </w:r>
      <w:r w:rsidR="00AA3D21">
        <w:t>for an APA to obtain certainty about their tax position. • Tenure There is none specified. • Rollback provisions There is none specified.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Refer to the sections above. Contact</w:t>
      </w:r>
      <w:r w:rsidR="0062714F">
        <w:t xml:space="preserve"> </w:t>
      </w:r>
      <w:r w:rsidR="00AA3D21">
        <w:t>Guy</w:t>
      </w:r>
      <w:r w:rsidR="00C50314">
        <w:t xml:space="preserve"> </w:t>
      </w:r>
      <w:r w:rsidR="00AA3D21">
        <w:t>Taylor guy.taylor@ae.ey.com + 971501812093</w:t>
      </w:r>
      <w:r w:rsidR="0062714F">
        <w:t xml:space="preserve"> </w:t>
      </w:r>
      <w:r w:rsidR="00AA3D21">
        <w:t>Adil</w:t>
      </w:r>
      <w:r w:rsidR="00C50314">
        <w:t xml:space="preserve"> </w:t>
      </w:r>
      <w:r w:rsidR="00AA3D21">
        <w:t>Rao</w:t>
      </w:r>
      <w:r w:rsidR="0062714F">
        <w:t xml:space="preserve"> </w:t>
      </w:r>
      <w:r w:rsidR="00AA3D21">
        <w:t>adil.rao@ae.ey.com + 971565479922</w:t>
      </w:r>
      <w:r w:rsidR="0062714F">
        <w:t xml:space="preserve"> </w:t>
      </w:r>
      <w:r w:rsidR="00AA3D21">
        <w:t>1.</w:t>
      </w:r>
      <w:r w:rsidR="0062714F">
        <w:t xml:space="preserve"> </w:t>
      </w:r>
      <w:r w:rsidR="00810E96">
        <w:t>#Country:</w:t>
      </w:r>
      <w:r w:rsidR="00C87020">
        <w:t>Republic of Serbia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Tax Administration of Serbia.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 xml:space="preserve">effective date </w:t>
      </w:r>
      <w:r w:rsidR="00AA3D21">
        <w:lastRenderedPageBreak/>
        <w:t>of applicability Articles 59 through 62 of the Corporate Income Tax (CIT) Law</w:t>
      </w:r>
      <w:r w:rsidR="0062714F">
        <w:t xml:space="preserve"> </w:t>
      </w:r>
      <w:r w:rsidR="00AA3D21">
        <w:t>define the arm’s-length principle, the acceptable methods</w:t>
      </w:r>
      <w:r w:rsidR="0062714F">
        <w:t xml:space="preserve"> </w:t>
      </w:r>
      <w:r w:rsidR="00AA3D21">
        <w:t>and the obligation to prepare and file transfer pricing</w:t>
      </w:r>
      <w:r w:rsidR="0062714F">
        <w:t xml:space="preserve"> </w:t>
      </w:r>
      <w:r w:rsidR="00AA3D21">
        <w:t>documentation (effective from 1 January 2020). The rulebook on transfer pricing and methods for the</w:t>
      </w:r>
      <w:r w:rsidR="0062714F">
        <w:t xml:space="preserve"> </w:t>
      </w:r>
      <w:r w:rsidR="00AA3D21">
        <w:t>determination of arm’s-length prices in intragroup transactions</w:t>
      </w:r>
      <w:r w:rsidR="0062714F">
        <w:t xml:space="preserve"> </w:t>
      </w:r>
      <w:r w:rsidR="00AA3D21">
        <w:t>provides further details about these and prescribes obligatory</w:t>
      </w:r>
      <w:r w:rsidR="0062714F">
        <w:t xml:space="preserve"> </w:t>
      </w:r>
      <w:r w:rsidR="00AA3D21">
        <w:t>content of the transfer pricing documentation (effective from</w:t>
      </w:r>
      <w:r w:rsidR="0062714F">
        <w:t xml:space="preserve"> </w:t>
      </w:r>
      <w:r w:rsidR="00AA3D21">
        <w:t>30 January 2014). • Section reference from local regulation Article 59 of the CIT Law defines related parties and</w:t>
      </w:r>
      <w:r w:rsidR="0062714F">
        <w:t xml:space="preserve"> </w:t>
      </w:r>
      <w:r w:rsidR="00AA3D21">
        <w:t>associated enterprises.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Serbia is not an OECD member; however, Serbian transfer</w:t>
      </w:r>
      <w:r w:rsidR="0062714F">
        <w:t xml:space="preserve"> </w:t>
      </w:r>
      <w:r w:rsidR="00AA3D21">
        <w:t>pricing provisions and documentation requirements are</w:t>
      </w:r>
      <w:r w:rsidR="0062714F">
        <w:t xml:space="preserve"> </w:t>
      </w:r>
      <w:r w:rsidR="00AA3D21">
        <w:t>generally based on the OECD Guidelines. Similarly, the EU Joint Transfer Pricing Forum and UN tax</w:t>
      </w:r>
      <w:r w:rsidR="0062714F">
        <w:t xml:space="preserve"> </w:t>
      </w:r>
      <w:r w:rsidR="00AA3D21">
        <w:t>manual are not directly recognized by Serbian transfer pricing</w:t>
      </w:r>
      <w:r w:rsidR="0062714F">
        <w:t xml:space="preserve"> </w:t>
      </w:r>
      <w:r w:rsidR="00AA3D21">
        <w:t>legislation.</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D407F7">
        <w:t xml:space="preserve"> </w:t>
      </w:r>
      <w:r w:rsidR="00AA3D21">
        <w:t>Action 13 for transfer pricing documentation in the local</w:t>
      </w:r>
      <w:r w:rsidR="0062714F">
        <w:t xml:space="preserve"> </w:t>
      </w:r>
      <w:r w:rsidR="00AA3D21">
        <w:t>regulations? No. •</w:t>
      </w:r>
      <w:r w:rsidR="0062714F">
        <w:t xml:space="preserve"> </w:t>
      </w:r>
      <w:r w:rsidR="00AA3D21">
        <w:t>Coverage in terms of Master File, Local File and CbCR Only CbCR is covered. •</w:t>
      </w:r>
      <w:r w:rsidR="0062714F">
        <w:t xml:space="preserve"> </w:t>
      </w:r>
      <w:r w:rsidR="00AA3D21">
        <w:t>Effective or expected commencement date The obligation of filing the CbCR is effective as of fiscal</w:t>
      </w:r>
      <w:r w:rsidR="0062714F">
        <w:t xml:space="preserve"> </w:t>
      </w:r>
      <w:r w:rsidR="00AA3D21">
        <w:t>year 2020. •</w:t>
      </w:r>
      <w:r w:rsidR="0062714F">
        <w:t xml:space="preserve"> </w:t>
      </w:r>
      <w:r w:rsidR="00AA3D21">
        <w:t>Material differences from OECD report template or format The template is mostly in line with OECD template. •</w:t>
      </w:r>
      <w:r w:rsidR="0062714F">
        <w:t xml:space="preserve"> </w:t>
      </w:r>
      <w:r w:rsidR="00AA3D21">
        <w:t>Sufficiency of BEPS Action 13 format report to achieve</w:t>
      </w:r>
      <w:r w:rsidR="0062714F">
        <w:t xml:space="preserve"> </w:t>
      </w:r>
      <w:r w:rsidR="00AA3D21">
        <w:t>penalty protection It is sufficient.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w:t>
      </w:r>
      <w:r w:rsidR="00C50314">
        <w:t xml:space="preserve"> </w:t>
      </w:r>
      <w:r w:rsidR="00AA3D21">
        <w:t>reports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rulebook on transfer pricing and methods for the</w:t>
      </w:r>
      <w:r w:rsidR="0062714F">
        <w:t xml:space="preserve"> </w:t>
      </w:r>
      <w:r w:rsidR="00AA3D21">
        <w:t>determination of arm’s-length prices in intragroup transactions</w:t>
      </w:r>
      <w:r w:rsidR="0062714F">
        <w:t xml:space="preserve"> </w:t>
      </w:r>
      <w:r w:rsidR="00AA3D21">
        <w:t>provides rules for transfer pricing documentation in Serbia,</w:t>
      </w:r>
      <w:r w:rsidR="0062714F">
        <w:t xml:space="preserve"> </w:t>
      </w:r>
      <w:r w:rsidR="00AA3D21">
        <w:t>which provides for a contemporaneous document preparation.</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every section of transfer pricing documentation should be</w:t>
      </w:r>
      <w:r w:rsidR="0062714F">
        <w:t xml:space="preserve"> </w:t>
      </w:r>
      <w:r w:rsidR="00AA3D21">
        <w:t>updated with the latest available information.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If a taxpayer did not realize intercompany transactions</w:t>
      </w:r>
      <w:r w:rsidR="0062714F">
        <w:t xml:space="preserve"> </w:t>
      </w:r>
      <w:r w:rsidR="00AA3D21">
        <w:t>exceeding Serbian dinar (RSD)8 million with either of the</w:t>
      </w:r>
      <w:r w:rsidR="0062714F">
        <w:t xml:space="preserve"> </w:t>
      </w:r>
      <w:r w:rsidR="00AA3D21">
        <w:t>related parties, its transfer pricing disclosure can be fulfilled in</w:t>
      </w:r>
      <w:r w:rsidR="0062714F">
        <w:t xml:space="preserve"> </w:t>
      </w:r>
      <w:r w:rsidR="00AA3D21">
        <w:t>a summary form. • Master File This is not applicable. • Local File This is not applicable. • CbCR There is a materiality threshold for preparation of the CbCR.</w:t>
      </w:r>
      <w:r w:rsidR="0062714F">
        <w:t xml:space="preserve"> </w:t>
      </w:r>
      <w:r w:rsidR="00AA3D21">
        <w:t>For Serbian domestic ultimate parent companies, CbCR only</w:t>
      </w:r>
      <w:r w:rsidR="0062714F">
        <w:t xml:space="preserve"> </w:t>
      </w:r>
      <w:r w:rsidR="00AA3D21">
        <w:t>has to be prepared where the consolidated revenues of the</w:t>
      </w:r>
      <w:r w:rsidR="0062714F">
        <w:t xml:space="preserve"> </w:t>
      </w:r>
      <w:r w:rsidR="00AA3D21">
        <w:t>group in the previous fiscal year amounted to at least EUR750</w:t>
      </w:r>
      <w:r w:rsidR="0062714F">
        <w:t xml:space="preserve"> </w:t>
      </w:r>
      <w:r w:rsidR="00AA3D21">
        <w:t>million. • Economic analysis The threshold is RSD8 million.</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 Local</w:t>
      </w:r>
      <w:r w:rsidR="00C50314">
        <w:t xml:space="preserve"> </w:t>
      </w:r>
      <w:r w:rsidR="00AA3D21">
        <w:t>language</w:t>
      </w:r>
      <w:r w:rsidR="00C50314">
        <w:t xml:space="preserve"> </w:t>
      </w:r>
      <w:r w:rsidR="00AA3D21">
        <w:t>documentation</w:t>
      </w:r>
      <w:r w:rsidR="00C50314">
        <w:t xml:space="preserve"> </w:t>
      </w:r>
      <w:r w:rsidR="00AA3D21">
        <w:t>requirement The transfer pricing documentation needs to be submitted in</w:t>
      </w:r>
      <w:r w:rsidR="0062714F">
        <w:t xml:space="preserve"> </w:t>
      </w:r>
      <w:r w:rsidR="00AA3D21">
        <w:t>the local language. Per Article 6 of the Law on Tax Procedure and Tax</w:t>
      </w:r>
      <w:r w:rsidR="0062714F">
        <w:t xml:space="preserve"> </w:t>
      </w:r>
      <w:r w:rsidR="00AA3D21">
        <w:t>Administration, if a taxpayer submits a document in a</w:t>
      </w:r>
      <w:r w:rsidR="0062714F">
        <w:t xml:space="preserve"> </w:t>
      </w:r>
      <w:r w:rsidR="00AA3D21">
        <w:t>language and letter not used officially by the tax authorities in</w:t>
      </w:r>
      <w:r w:rsidR="0062714F">
        <w:t xml:space="preserve"> </w:t>
      </w:r>
      <w:r w:rsidR="00AA3D21">
        <w:t>accordance with the law governing the official use of language</w:t>
      </w:r>
      <w:r w:rsidR="0062714F">
        <w:t xml:space="preserve"> </w:t>
      </w:r>
      <w:r w:rsidR="00AA3D21">
        <w:t>and letter, the tax authority will set a time limit that may</w:t>
      </w:r>
      <w:r w:rsidR="0062714F">
        <w:t xml:space="preserve"> </w:t>
      </w:r>
      <w:r w:rsidR="00AA3D21">
        <w:t>not be shorter than five days for the taxpayer to deliver a</w:t>
      </w:r>
      <w:r w:rsidR="0062714F">
        <w:t xml:space="preserve"> </w:t>
      </w:r>
      <w:r w:rsidR="00AA3D21">
        <w:t>certified translation into Serbian. If the taxpayer fails to deliver</w:t>
      </w:r>
      <w:r w:rsidR="00D407F7">
        <w:t xml:space="preserve"> </w:t>
      </w:r>
      <w:r w:rsidR="00AA3D21">
        <w:t>the certified translation within the provided time limit, the</w:t>
      </w:r>
      <w:r w:rsidR="0062714F">
        <w:t xml:space="preserve"> </w:t>
      </w:r>
      <w:r w:rsidR="00AA3D21">
        <w:t>document shall be deemed not submitted. • Safe harbor availability, including financial transactions if</w:t>
      </w:r>
      <w:r w:rsidR="0062714F">
        <w:t xml:space="preserve"> </w:t>
      </w:r>
      <w:r w:rsidR="00AA3D21">
        <w:t>applicable Serbia prescribes safe harbor interest rates for intercompany</w:t>
      </w:r>
      <w:r w:rsidR="0062714F">
        <w:t xml:space="preserve"> </w:t>
      </w:r>
      <w:r w:rsidR="00AA3D21">
        <w:t>loans, which are updated every year. • Is aggregation or individual testing of transactions preferred</w:t>
      </w:r>
      <w:r w:rsidR="0062714F">
        <w:t xml:space="preserve"> </w:t>
      </w:r>
      <w:r w:rsidR="00AA3D21">
        <w:t xml:space="preserve">for an </w:t>
      </w:r>
      <w:r w:rsidR="00AA3D21">
        <w:lastRenderedPageBreak/>
        <w:t>entity There is none specified. • Any other disclosure/compliance requirement Serbian legislation does not explicitly prescribe the currency in</w:t>
      </w:r>
      <w:r w:rsidR="0062714F">
        <w:t xml:space="preserve"> </w:t>
      </w:r>
      <w:r w:rsidR="00AA3D21">
        <w:t>which the transfer pricing documentation should be prepared;</w:t>
      </w:r>
      <w:r w:rsidR="0062714F">
        <w:t xml:space="preserve"> </w:t>
      </w:r>
      <w:r w:rsidR="00AA3D21">
        <w:t>however, implicitly it may be concluded that the transfer</w:t>
      </w:r>
      <w:r w:rsidR="0062714F">
        <w:t xml:space="preserve"> </w:t>
      </w:r>
      <w:r w:rsidR="00AA3D21">
        <w:t>pricing documentation should be prepared in local currency</w:t>
      </w:r>
      <w:r w:rsidR="0062714F">
        <w:t xml:space="preserve"> </w:t>
      </w:r>
      <w:r w:rsidR="00AA3D21">
        <w:t>(RSD) and that the stated amounts should be consistent with</w:t>
      </w:r>
      <w:r w:rsidR="0062714F">
        <w:t xml:space="preserve"> </w:t>
      </w:r>
      <w:r w:rsidR="00AA3D21">
        <w:t>the information from the official financial statements. 5.</w:t>
      </w:r>
      <w:r w:rsidR="0062714F">
        <w:t xml:space="preserve"> </w:t>
      </w:r>
      <w:r w:rsidR="00AA3D21">
        <w:t>Transfer pricing return and related-party</w:t>
      </w:r>
      <w:r w:rsidR="0062714F">
        <w:t xml:space="preserve"> </w:t>
      </w:r>
      <w:r w:rsidR="00AA3D21">
        <w:t>disclosures • Transfer pricing-specific returns There is no specific transfer pricing return in Serbia. • Related-party disclosures along with corporate income tax</w:t>
      </w:r>
      <w:r w:rsidR="0062714F">
        <w:t xml:space="preserve"> </w:t>
      </w:r>
      <w:r w:rsidR="00AA3D21">
        <w:t>return Taxpayers are obligated to disclose their annual corporate</w:t>
      </w:r>
      <w:r w:rsidR="0062714F">
        <w:t xml:space="preserve"> </w:t>
      </w:r>
      <w:r w:rsidR="00AA3D21">
        <w:t>income tax return revenues and expenses resulting from</w:t>
      </w:r>
      <w:r w:rsidR="0062714F">
        <w:t xml:space="preserve"> </w:t>
      </w:r>
      <w:r w:rsidR="00AA3D21">
        <w:t>transactions with related parties, as well as disclose tax-based</w:t>
      </w:r>
      <w:r w:rsidR="0062714F">
        <w:t xml:space="preserve"> </w:t>
      </w:r>
      <w:r w:rsidR="00AA3D21">
        <w:t>adjustments based on the transfer pricing analysis. In addition, related-party disclosures and details of</w:t>
      </w:r>
      <w:r w:rsidR="0062714F">
        <w:t xml:space="preserve"> </w:t>
      </w:r>
      <w:r w:rsidR="00AA3D21">
        <w:t>transactions are to be documented through obligatory transfer</w:t>
      </w:r>
      <w:r w:rsidR="0062714F">
        <w:t xml:space="preserve"> </w:t>
      </w:r>
      <w:r w:rsidR="00AA3D21">
        <w:t>pricing documentation, which needs to be prepared and filed</w:t>
      </w:r>
      <w:r w:rsidR="0062714F">
        <w:t xml:space="preserve"> </w:t>
      </w:r>
      <w:r w:rsidR="00AA3D21">
        <w:t>along with the corporate income tax return. • Related-party disclosures in financial statement/annual</w:t>
      </w:r>
      <w:r w:rsidR="0062714F">
        <w:t xml:space="preserve"> </w:t>
      </w:r>
      <w:r w:rsidR="00AA3D21">
        <w:t>report There is none prescribed. • CbCR notification included in the statutory tax return Not yet introduced.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for submission of the corporate income tax</w:t>
      </w:r>
      <w:r w:rsidR="0062714F">
        <w:t xml:space="preserve"> </w:t>
      </w:r>
      <w:r w:rsidR="00AA3D21">
        <w:t>return is set within 180 days from the date of expiration of the</w:t>
      </w:r>
      <w:r w:rsidR="0062714F">
        <w:t xml:space="preserve"> </w:t>
      </w:r>
      <w:r w:rsidR="00AA3D21">
        <w:t>period for which the tax is assessed. • Other transfer pricing disclosures and return The prescribed deadline is the same as for corporate income</w:t>
      </w:r>
      <w:r w:rsidR="0062714F">
        <w:t xml:space="preserve"> </w:t>
      </w:r>
      <w:r w:rsidR="00AA3D21">
        <w:t>tax return. • Master File This is not applicable. • CbCR preparation and submission The ultimate parent entity of an MNE group established in</w:t>
      </w:r>
      <w:r w:rsidR="0062714F">
        <w:t xml:space="preserve"> </w:t>
      </w:r>
      <w:r w:rsidR="00AA3D21">
        <w:t>Serbia must submit the CbCR for each fiscal year to the</w:t>
      </w:r>
      <w:r w:rsidR="0062714F">
        <w:t xml:space="preserve"> </w:t>
      </w:r>
      <w:r w:rsidR="00AA3D21">
        <w:t>competent authority within 12 months from the end of the</w:t>
      </w:r>
      <w:r w:rsidR="0062714F">
        <w:t xml:space="preserve"> </w:t>
      </w:r>
      <w:r w:rsidR="00AA3D21">
        <w:t>MNE group’s reporting financial year.</w:t>
      </w:r>
      <w:r w:rsidR="0062714F">
        <w:t xml:space="preserve"> </w:t>
      </w:r>
      <w:r w:rsidR="00AA3D21">
        <w:t>The template is prescribed by the local transfer pricing</w:t>
      </w:r>
      <w:r w:rsidR="0062714F">
        <w:t xml:space="preserve"> </w:t>
      </w:r>
      <w:r w:rsidR="00AA3D21">
        <w:t>rulebook (mostly in line with the OECD template) and should be</w:t>
      </w:r>
      <w:r w:rsidR="0062714F">
        <w:t xml:space="preserve"> </w:t>
      </w:r>
      <w:r w:rsidR="00AA3D21">
        <w:t>submitted in local (Serbian) language in paper form. • CbCR notification Not yet introduced.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a statutory deadline and recommendation for the</w:t>
      </w:r>
      <w:r w:rsidR="0062714F">
        <w:t xml:space="preserve"> </w:t>
      </w:r>
      <w:r w:rsidR="00AA3D21">
        <w:t>preparation of transfer pricing documentation — by the time</w:t>
      </w:r>
      <w:r w:rsidR="0062714F">
        <w:t xml:space="preserve"> </w:t>
      </w:r>
      <w:r w:rsidR="00AA3D21">
        <w:t>of lodging the tax return to achieve penalty protection (e.g.,</w:t>
      </w:r>
      <w:r w:rsidR="0062714F">
        <w:t xml:space="preserve"> </w:t>
      </w:r>
      <w:r w:rsidR="00AA3D21">
        <w:t>where there is a contemporaneous requirement).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Yes, transfer pricing documentation must be submitted</w:t>
      </w:r>
      <w:r w:rsidR="0062714F">
        <w:t xml:space="preserve"> </w:t>
      </w:r>
      <w:r w:rsidR="00AA3D21">
        <w:t>with the corporate income tax return. The deadline for</w:t>
      </w:r>
      <w:r w:rsidR="0062714F">
        <w:t xml:space="preserve"> </w:t>
      </w:r>
      <w:r w:rsidR="00AA3D21">
        <w:t>submission of the corporate income tax return and transfer</w:t>
      </w:r>
      <w:r w:rsidR="00D407F7">
        <w:t xml:space="preserve"> </w:t>
      </w:r>
      <w:r w:rsidR="00AA3D21">
        <w:t>pricing documentation is set within 180 days from the date of</w:t>
      </w:r>
      <w:r w:rsidR="0062714F">
        <w:t xml:space="preserve"> </w:t>
      </w:r>
      <w:r w:rsidR="00AA3D21">
        <w:t>expiration of the period for which the tax is assessed. • Time period or deadline for submission upon tax authority</w:t>
      </w:r>
      <w:r w:rsidR="0062714F">
        <w:t xml:space="preserve"> </w:t>
      </w:r>
      <w:r w:rsidR="00AA3D21">
        <w:t>request If transfer pricing documentation is not submitted, the CIT</w:t>
      </w:r>
      <w:r w:rsidR="0062714F">
        <w:t xml:space="preserve"> </w:t>
      </w:r>
      <w:r w:rsidR="00AA3D21">
        <w:t>Law prescribes that the tax authorities could ask in writing for</w:t>
      </w:r>
      <w:r w:rsidR="0062714F">
        <w:t xml:space="preserve"> </w:t>
      </w:r>
      <w:r w:rsidR="00AA3D21">
        <w:t>a taxpayer to submit transfer pricing documentation and are</w:t>
      </w:r>
      <w:r w:rsidR="0062714F">
        <w:t xml:space="preserve"> </w:t>
      </w:r>
      <w:r w:rsidR="00AA3D21">
        <w:t>obligated to give a deadline of 30 to 90 days to act upon the</w:t>
      </w:r>
      <w:r w:rsidR="0062714F">
        <w:t xml:space="preserve"> </w:t>
      </w:r>
      <w:r w:rsidR="00AA3D21">
        <w:t>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This is not applicable for fiscal year 2021.</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taxpayer is required to select the most appropriate</w:t>
      </w:r>
      <w:r w:rsidR="0062714F">
        <w:t xml:space="preserve"> </w:t>
      </w:r>
      <w:r w:rsidR="00AA3D21">
        <w:t>method for determining that the transaction price is at arm’s</w:t>
      </w:r>
      <w:r w:rsidR="0062714F">
        <w:t xml:space="preserve"> </w:t>
      </w:r>
      <w:r w:rsidR="00AA3D21">
        <w:t>length. Selection of the most appropriate method is based on</w:t>
      </w:r>
      <w:r w:rsidR="0062714F">
        <w:t xml:space="preserve"> </w:t>
      </w:r>
      <w:r w:rsidR="00AA3D21">
        <w:t>the following criteria: •</w:t>
      </w:r>
      <w:r w:rsidR="0062714F">
        <w:t xml:space="preserve"> </w:t>
      </w:r>
      <w:r w:rsidR="00AA3D21">
        <w:t>Nature of transactions that are subject to the analysis •</w:t>
      </w:r>
      <w:r w:rsidR="0062714F">
        <w:t xml:space="preserve"> </w:t>
      </w:r>
      <w:r w:rsidR="00AA3D21">
        <w:t>Availability and reliability of data for the analysis •</w:t>
      </w:r>
      <w:r w:rsidR="0062714F">
        <w:t xml:space="preserve"> </w:t>
      </w:r>
      <w:r w:rsidR="00AA3D21">
        <w:t>Level of comparability between transactions affected</w:t>
      </w:r>
      <w:r w:rsidR="0062714F">
        <w:t xml:space="preserve"> </w:t>
      </w:r>
      <w:r w:rsidR="00AA3D21">
        <w:t>by transfer prices and transactions carried out with or</w:t>
      </w:r>
      <w:r w:rsidR="0062714F">
        <w:t xml:space="preserve"> </w:t>
      </w:r>
      <w:r w:rsidR="00AA3D21">
        <w:t>between unrelated parties •</w:t>
      </w:r>
      <w:r w:rsidR="0062714F">
        <w:t xml:space="preserve"> </w:t>
      </w:r>
      <w:r w:rsidR="00AA3D21">
        <w:t>The appropriateness of using financial data of unrelated</w:t>
      </w:r>
      <w:r w:rsidR="0062714F">
        <w:t xml:space="preserve"> </w:t>
      </w:r>
      <w:r w:rsidR="00AA3D21">
        <w:t>parties for the analysis of transfer pricing compliance by</w:t>
      </w:r>
      <w:r w:rsidR="0062714F">
        <w:t xml:space="preserve"> </w:t>
      </w:r>
      <w:r w:rsidR="00AA3D21">
        <w:t>certain types of transactions •</w:t>
      </w:r>
      <w:r w:rsidR="0062714F">
        <w:t xml:space="preserve"> </w:t>
      </w:r>
      <w:r w:rsidR="00AA3D21">
        <w:t>The nature and reliability of assumptions To determine the arm’s-length price of a transaction, the</w:t>
      </w:r>
      <w:r w:rsidR="0062714F">
        <w:t xml:space="preserve"> </w:t>
      </w:r>
      <w:r w:rsidR="00AA3D21">
        <w:t>regulations prescribe the following methods: CUP, resaleminus method, cost-plus method, TNMM and profit-split</w:t>
      </w:r>
      <w:r w:rsidR="0062714F">
        <w:t xml:space="preserve"> </w:t>
      </w:r>
      <w:r w:rsidR="00AA3D21">
        <w:t xml:space="preserve">method. The </w:t>
      </w:r>
      <w:r w:rsidR="00AA3D21">
        <w:lastRenderedPageBreak/>
        <w:t>taxpayer is also allowed to use any other unspecified</w:t>
      </w:r>
      <w:r w:rsidR="0062714F">
        <w:t xml:space="preserve"> </w:t>
      </w:r>
      <w:r w:rsidR="00AA3D21">
        <w:t>method that is reasonable to apply in a given circumstance,</w:t>
      </w:r>
      <w:r w:rsidR="0062714F">
        <w:t xml:space="preserve"> </w:t>
      </w:r>
      <w:r w:rsidR="00AA3D21">
        <w:t>assuming that the above-specified methods cannot be applied. Foreign comparables are accepted for the purpose of a</w:t>
      </w:r>
      <w:r w:rsidR="0062714F">
        <w:t xml:space="preserve"> </w:t>
      </w:r>
      <w:r w:rsidR="00AA3D21">
        <w:t>benchmark analysis if no local comparables can be identified. There is no priority in the selection of methods. 8.</w:t>
      </w:r>
      <w:r w:rsidR="0062714F">
        <w:t xml:space="preserve"> </w:t>
      </w:r>
      <w:r w:rsidR="00AA3D21">
        <w:t>Benchmarking requirements • Local vs. regional comparables Foreign comparables are accepted for the purpose of a</w:t>
      </w:r>
      <w:r w:rsidR="0062714F">
        <w:t xml:space="preserve"> </w:t>
      </w:r>
      <w:r w:rsidR="00AA3D21">
        <w:t>benchmark analysis if no local comparables can be identified. • Single-year vs. multiyear analysis for benchmarking Use of a multiyear analysis is mandatory. • Use of interquartile range Use of the interquartile range is mandatory. •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Transfer pricing documentation has to be prepared</w:t>
      </w:r>
      <w:r w:rsidR="0062714F">
        <w:t xml:space="preserve"> </w:t>
      </w:r>
      <w:r w:rsidR="00AA3D21">
        <w:t>and submitted annually, and there is no need to conduct a</w:t>
      </w:r>
      <w:r w:rsidR="0062714F">
        <w:t xml:space="preserve"> </w:t>
      </w:r>
      <w:r w:rsidR="00AA3D21">
        <w:t>fresh benchmarking search every year — i.e., a rollforward</w:t>
      </w:r>
      <w:r w:rsidR="0062714F">
        <w:t xml:space="preserve"> </w:t>
      </w:r>
      <w:r w:rsidR="00AA3D21">
        <w:t>(update of financials of comparable companies) of the previous</w:t>
      </w:r>
      <w:r w:rsidR="0062714F">
        <w:t xml:space="preserve"> </w:t>
      </w:r>
      <w:r w:rsidR="00AA3D21">
        <w:t>year’s benchmarking analysis could be acceptable, too.</w:t>
      </w:r>
      <w:r w:rsidR="0062714F">
        <w:t xml:space="preserve"> </w:t>
      </w:r>
      <w:r w:rsidR="00AA3D21">
        <w:t>Furthermore, financials of a taxpayer should be updated every</w:t>
      </w:r>
      <w:r w:rsidR="0062714F">
        <w:t xml:space="preserve"> </w:t>
      </w:r>
      <w:r w:rsidR="00AA3D21">
        <w:t>year in accordance with financial statements for that year. • Simple, weighted or pooled results Application of the weighted average for arm’s-length analysis</w:t>
      </w:r>
      <w:r w:rsidR="0062714F">
        <w:t xml:space="preserve"> </w:t>
      </w:r>
      <w:r w:rsidR="00AA3D21">
        <w:t>is mandatory. • Other specific benchmarking criteria, if any Independence of a company is evaluated by related-party rules</w:t>
      </w:r>
      <w:r w:rsidR="0062714F">
        <w:t xml:space="preserve"> </w:t>
      </w:r>
      <w:r w:rsidR="00AA3D21">
        <w:t>stating that an entity shall be considered a related party if</w:t>
      </w:r>
      <w:r w:rsidR="0062714F">
        <w:t xml:space="preserve"> </w:t>
      </w:r>
      <w:r w:rsidR="00AA3D21">
        <w:t>it has 25% of shares or votes of the taxpayer. Also, a related</w:t>
      </w:r>
      <w:r w:rsidR="0062714F">
        <w:t xml:space="preserve"> </w:t>
      </w:r>
      <w:r w:rsidR="00AA3D21">
        <w:t>party is considered to be a person closely related to the</w:t>
      </w:r>
      <w:r w:rsidR="0062714F">
        <w:t xml:space="preserve"> </w:t>
      </w:r>
      <w:r w:rsidR="00AA3D21">
        <w:t>taxpayer or an entity registered in a tax haven.</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w:t>
      </w:r>
      <w:r w:rsidR="0062714F">
        <w:t xml:space="preserve"> </w:t>
      </w:r>
      <w:r w:rsidR="00AA3D21">
        <w:t>• Consequences for incomplete documentation</w:t>
      </w:r>
      <w:r w:rsidR="0062714F">
        <w:t xml:space="preserve"> </w:t>
      </w:r>
      <w:r w:rsidR="00AA3D21">
        <w:t>There are no immediate penalties imposed for incomplete</w:t>
      </w:r>
      <w:r w:rsidR="0062714F">
        <w:t xml:space="preserve"> </w:t>
      </w:r>
      <w:r w:rsidR="00AA3D21">
        <w:t>documentation. If submitted documentation is not sufficient</w:t>
      </w:r>
      <w:r w:rsidR="0062714F">
        <w:t xml:space="preserve"> </w:t>
      </w:r>
      <w:r w:rsidR="00AA3D21">
        <w:t>for review, the tax authority gives additional time to taxpayer</w:t>
      </w:r>
      <w:r w:rsidR="0062714F">
        <w:t xml:space="preserve"> </w:t>
      </w:r>
      <w:r w:rsidR="00AA3D21">
        <w:t>to add complementary documentation (additional expenses</w:t>
      </w:r>
      <w:r w:rsidR="0062714F">
        <w:t xml:space="preserve"> </w:t>
      </w:r>
      <w:r w:rsidR="00AA3D21">
        <w:t>and possibility of taxpayer to provide required documentation</w:t>
      </w:r>
      <w:r w:rsidR="0062714F">
        <w:t xml:space="preserve"> </w:t>
      </w:r>
      <w:r w:rsidR="00AA3D21">
        <w:t>are taken into consideration by the tax authorities). Additional</w:t>
      </w:r>
      <w:r w:rsidR="0062714F">
        <w:t xml:space="preserve"> </w:t>
      </w:r>
      <w:r w:rsidR="00AA3D21">
        <w:t>deadlines for adding complementary documentation and</w:t>
      </w:r>
      <w:r w:rsidR="0062714F">
        <w:t xml:space="preserve"> </w:t>
      </w:r>
      <w:r w:rsidR="00AA3D21">
        <w:t>penalties for non-compliance are the same as for failure to</w:t>
      </w:r>
      <w:r w:rsidR="0062714F">
        <w:t xml:space="preserve"> </w:t>
      </w:r>
      <w:r w:rsidR="00AA3D21">
        <w:t>submit transfer pricing documentation (please see below).</w:t>
      </w:r>
      <w:r w:rsidR="0062714F">
        <w:t xml:space="preserve"> </w:t>
      </w:r>
      <w:r w:rsidR="00AA3D21">
        <w:t>The tax authority may complete or perform entire transfer</w:t>
      </w:r>
      <w:r w:rsidR="0062714F">
        <w:t xml:space="preserve"> </w:t>
      </w:r>
      <w:r w:rsidR="00AA3D21">
        <w:t>pricing analysis independently, without sending the request</w:t>
      </w:r>
      <w:r w:rsidR="0062714F">
        <w:t xml:space="preserve"> </w:t>
      </w:r>
      <w:r w:rsidR="00AA3D21">
        <w:t>to taxpayer to complete the documentation, if in the process</w:t>
      </w:r>
      <w:r w:rsidR="0062714F">
        <w:t xml:space="preserve"> </w:t>
      </w:r>
      <w:r w:rsidR="00AA3D21">
        <w:t>of tax audit the tax authority determines that documentation</w:t>
      </w:r>
      <w:r w:rsidR="0062714F">
        <w:t xml:space="preserve"> </w:t>
      </w:r>
      <w:r w:rsidR="00AA3D21">
        <w:t>is not prepared in accordance with the prescribed transfer</w:t>
      </w:r>
      <w:r w:rsidR="0062714F">
        <w:t xml:space="preserve"> </w:t>
      </w:r>
      <w:r w:rsidR="00AA3D21">
        <w:t>pricing rules. • Consequences of failure to submit, late submission or</w:t>
      </w:r>
      <w:r w:rsidR="0062714F">
        <w:t xml:space="preserve"> </w:t>
      </w:r>
      <w:r w:rsidR="00AA3D21">
        <w:t>incorrect disclosures Generally, each taxpayer is obligated to file annual transfer</w:t>
      </w:r>
      <w:r w:rsidR="0062714F">
        <w:t xml:space="preserve"> </w:t>
      </w:r>
      <w:r w:rsidR="00AA3D21">
        <w:t>pricing documentation together with the annual corporate</w:t>
      </w:r>
      <w:r w:rsidR="0062714F">
        <w:t xml:space="preserve"> </w:t>
      </w:r>
      <w:r w:rsidR="00AA3D21">
        <w:t>profits tax return. However, penalties are prescribed only if the</w:t>
      </w:r>
      <w:r w:rsidR="0062714F">
        <w:t xml:space="preserve"> </w:t>
      </w:r>
      <w:r w:rsidR="00AA3D21">
        <w:t>taxpayer fails to submit the transfer pricing documentation</w:t>
      </w:r>
      <w:r w:rsidR="0062714F">
        <w:t xml:space="preserve"> </w:t>
      </w:r>
      <w:r w:rsidR="00AA3D21">
        <w:t>upon official written request by the tax authorities, subject</w:t>
      </w:r>
      <w:r w:rsidR="0062714F">
        <w:t xml:space="preserve"> </w:t>
      </w:r>
      <w:r w:rsidR="00AA3D21">
        <w:t>to an additional filing deadline between 30 and 90 days. The</w:t>
      </w:r>
      <w:r w:rsidR="0062714F">
        <w:t xml:space="preserve"> </w:t>
      </w:r>
      <w:r w:rsidR="00AA3D21">
        <w:t>range of penalties for eventual non-compliance is between</w:t>
      </w:r>
      <w:r w:rsidR="0062714F">
        <w:t xml:space="preserve"> </w:t>
      </w:r>
      <w:r w:rsidR="00AA3D21">
        <w:t>RSD100,000 and RSD2 million for the legal entity and up to</w:t>
      </w:r>
      <w:r w:rsidR="0062714F">
        <w:t xml:space="preserve"> </w:t>
      </w:r>
      <w:r w:rsidR="00AA3D21">
        <w:t>RSD100,000 for the responsible individual in the legal entity. • If an adjustment is sustained, can penalties be assessed if</w:t>
      </w:r>
      <w:r w:rsidR="0062714F">
        <w:t xml:space="preserve"> </w:t>
      </w:r>
      <w:r w:rsidR="00AA3D21">
        <w:t>documentation is deemed incomplete? In addition, the possible adjustment of taxable income on a</w:t>
      </w:r>
      <w:r w:rsidR="0062714F">
        <w:t xml:space="preserve"> </w:t>
      </w:r>
      <w:r w:rsidR="00AA3D21">
        <w:t>transfer pricing basis may result in a penalty of up to 30%</w:t>
      </w:r>
      <w:r w:rsidR="0062714F">
        <w:t xml:space="preserve"> </w:t>
      </w:r>
      <w:r w:rsidR="00AA3D21">
        <w:t>of the understated tax liabilities and may further result in</w:t>
      </w:r>
      <w:r w:rsidR="0062714F">
        <w:t xml:space="preserve"> </w:t>
      </w:r>
      <w:r w:rsidR="00AA3D21">
        <w:t>increased interest for late tax payments. • If an adjustment is sustained, can penalties be assessed if</w:t>
      </w:r>
      <w:r w:rsidR="0062714F">
        <w:t xml:space="preserve"> </w:t>
      </w:r>
      <w:r w:rsidR="00AA3D21">
        <w:t>documentation is deemed non-contemporaneous? In addition, the possible adjustment of taxable income on a</w:t>
      </w:r>
      <w:r w:rsidR="0062714F">
        <w:t xml:space="preserve"> </w:t>
      </w:r>
      <w:r w:rsidR="00AA3D21">
        <w:t>transfer pricing basis may result in a penalty of up to 30%</w:t>
      </w:r>
      <w:r w:rsidR="0062714F">
        <w:t xml:space="preserve"> </w:t>
      </w:r>
      <w:r w:rsidR="00AA3D21">
        <w:t>of the understated tax liabilities and may further result in</w:t>
      </w:r>
      <w:r w:rsidR="0062714F">
        <w:t xml:space="preserve"> </w:t>
      </w:r>
      <w:r w:rsidR="00AA3D21">
        <w:t>increased interest for late tax payments. • Is interest charged on penalties or payable on a refund? Legislation in the Republic of Serbia prescribes that the</w:t>
      </w:r>
      <w:r w:rsidR="0062714F">
        <w:t xml:space="preserve"> </w:t>
      </w:r>
      <w:r w:rsidR="00AA3D21">
        <w:t>interest is charged on penalties or payable on refund at a</w:t>
      </w:r>
      <w:r w:rsidR="0062714F">
        <w:t xml:space="preserve"> </w:t>
      </w:r>
      <w:r w:rsidR="00AA3D21">
        <w:t>yearly rate set by the National Bank of Serbia and increased</w:t>
      </w:r>
      <w:r w:rsidR="00D407F7">
        <w:t xml:space="preserve"> </w:t>
      </w:r>
      <w:r w:rsidR="00AA3D21">
        <w:t>by 10%. b)</w:t>
      </w:r>
      <w:r w:rsidR="00C50314">
        <w:t xml:space="preserve"> </w:t>
      </w:r>
      <w:r w:rsidR="00AA3D21">
        <w:t>Penalty</w:t>
      </w:r>
      <w:r w:rsidR="00C50314">
        <w:t xml:space="preserve"> </w:t>
      </w:r>
      <w:r w:rsidR="00AA3D21">
        <w:t>relief Taxpayers may opt for 50% of imposed penalties (if imposed</w:t>
      </w:r>
      <w:r w:rsidR="0062714F">
        <w:t xml:space="preserve"> </w:t>
      </w:r>
      <w:r w:rsidR="00AA3D21">
        <w:t>to tax offense) no later than eight days from the receipt of</w:t>
      </w:r>
      <w:r w:rsidR="0062714F">
        <w:t xml:space="preserve"> </w:t>
      </w:r>
      <w:r w:rsidR="00AA3D21">
        <w:t>the transfer pricing order, whereas they would be exempt</w:t>
      </w:r>
      <w:r w:rsidR="0062714F">
        <w:t xml:space="preserve"> </w:t>
      </w:r>
      <w:r w:rsidR="00AA3D21">
        <w:t>from payment of the remainder 50% of imposed penalties.</w:t>
      </w:r>
      <w:r w:rsidR="0062714F">
        <w:t xml:space="preserve"> </w:t>
      </w:r>
      <w:r w:rsidR="00AA3D21">
        <w:t xml:space="preserve">Additionally, </w:t>
      </w:r>
      <w:r w:rsidR="00AA3D21">
        <w:lastRenderedPageBreak/>
        <w:t>taxpayers may be approved for an additional</w:t>
      </w:r>
      <w:r w:rsidR="0062714F">
        <w:t xml:space="preserve"> </w:t>
      </w:r>
      <w:r w:rsidR="00AA3D21">
        <w:t>period of up to 90 days to comply with the transfer pricing</w:t>
      </w:r>
      <w:r w:rsidR="0062714F">
        <w:t xml:space="preserve"> </w:t>
      </w:r>
      <w:r w:rsidR="00AA3D21">
        <w:t>documentation requirements (i.e., to submit to the tax</w:t>
      </w:r>
      <w:r w:rsidR="0062714F">
        <w:t xml:space="preserve"> </w:t>
      </w:r>
      <w:r w:rsidR="00AA3D21">
        <w:t>authorities the prescribed transfer pricing document). 10. Statute of limitations on transfer pricing</w:t>
      </w:r>
      <w:r w:rsidR="0062714F">
        <w:t xml:space="preserve"> </w:t>
      </w:r>
      <w:r w:rsidR="00AA3D21">
        <w:t>assessments The general statute-of-limitations period of five years for taxes</w:t>
      </w:r>
      <w:r w:rsidR="0062714F">
        <w:t xml:space="preserve"> </w:t>
      </w:r>
      <w:r w:rsidR="00AA3D21">
        <w:t>in Serbia also applies to transfer pricing assessments. A fiveyear period starts from the beginning of the year following the</w:t>
      </w:r>
      <w:r w:rsidR="0062714F">
        <w:t xml:space="preserve"> </w:t>
      </w:r>
      <w:r w:rsidR="00AA3D21">
        <w:t>year in which the respective tax liability arose.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may be considered to be medium, although</w:t>
      </w:r>
      <w:r w:rsidR="0062714F">
        <w:t xml:space="preserve"> </w:t>
      </w:r>
      <w:r w:rsidR="00AA3D21">
        <w:t>audits by the Serbian tax authorities are not conducted</w:t>
      </w:r>
      <w:r w:rsidR="0062714F">
        <w:t xml:space="preserve"> </w:t>
      </w:r>
      <w:r w:rsidR="00AA3D21">
        <w:t>regularly, and audited periods are not considered irrevocably</w:t>
      </w:r>
      <w:r w:rsidR="0062714F">
        <w:t xml:space="preserve"> </w:t>
      </w:r>
      <w:r w:rsidR="00AA3D21">
        <w:t>closed. Typically, audits take place only once every three to</w:t>
      </w:r>
      <w:r w:rsidR="0062714F">
        <w:t xml:space="preserve"> </w:t>
      </w:r>
      <w:r w:rsidR="00AA3D21">
        <w:t>five years, and they cover all taxes. Transfer pricing is likely to</w:t>
      </w:r>
      <w:r w:rsidR="0062714F">
        <w:t xml:space="preserve"> </w:t>
      </w:r>
      <w:r w:rsidR="00AA3D21">
        <w:t>be within the scope of most tax audits. • Likelihood of transfer pricing methodology being challenged</w:t>
      </w:r>
      <w:r w:rsidR="0062714F">
        <w:t xml:space="preserve"> </w:t>
      </w:r>
      <w:r w:rsidR="00AA3D21">
        <w:t>(high/medium/low)</w:t>
      </w:r>
      <w:r w:rsidR="0062714F">
        <w:t xml:space="preserve"> </w:t>
      </w:r>
      <w:r w:rsidR="00AA3D21">
        <w:t>The likelihood may be considered to be medium; currently, tax</w:t>
      </w:r>
      <w:r w:rsidR="0062714F">
        <w:t xml:space="preserve"> </w:t>
      </w:r>
      <w:r w:rsidR="00AA3D21">
        <w:t>authorities have a limited level of practice with transfer pricing</w:t>
      </w:r>
      <w:r w:rsidR="0062714F">
        <w:t xml:space="preserve"> </w:t>
      </w:r>
      <w:r w:rsidR="00AA3D21">
        <w:t>methodology, but they have raised pertinent questions in</w:t>
      </w:r>
      <w:r w:rsidR="0062714F">
        <w:t xml:space="preserve"> </w:t>
      </w:r>
      <w:r w:rsidR="00AA3D21">
        <w:t>certain previous situations. • Likelihood of an adjustment if the transfer pricing</w:t>
      </w:r>
      <w:r w:rsidR="0062714F">
        <w:t xml:space="preserve"> </w:t>
      </w:r>
      <w:r w:rsidR="00AA3D21">
        <w:t>methodology is challenged (high/medium/low)</w:t>
      </w:r>
      <w:r w:rsidR="00D407F7">
        <w:t xml:space="preserve"> </w:t>
      </w:r>
      <w:r w:rsidR="00AA3D21">
        <w:t>The likelihood may be considered to be medium, for the same</w:t>
      </w:r>
      <w:r w:rsidR="0062714F">
        <w:t xml:space="preserve"> </w:t>
      </w:r>
      <w:r w:rsidR="00AA3D21">
        <w:t>reasons given above. • Specific transactions, industries and situations, if any, more</w:t>
      </w:r>
      <w:r w:rsidR="0062714F">
        <w:t xml:space="preserve"> </w:t>
      </w:r>
      <w:r w:rsidR="00AA3D21">
        <w:t>likely to be audited The transactions that have the highest likelihood of</w:t>
      </w:r>
      <w:r w:rsidR="0062714F">
        <w:t xml:space="preserve"> </w:t>
      </w:r>
      <w:r w:rsidR="00AA3D21">
        <w:t>undergoing audit are management and consulting services,</w:t>
      </w:r>
      <w:r w:rsidR="0062714F">
        <w:t xml:space="preserve"> </w:t>
      </w:r>
      <w:r w:rsidR="00AA3D21">
        <w:t>while no specific industry has a special audit treatment in</w:t>
      </w:r>
      <w:r w:rsidR="0062714F">
        <w:t xml:space="preserve"> </w:t>
      </w:r>
      <w:r w:rsidR="00AA3D21">
        <w:t>this regard. There is a more frequent audit of large taxpayers</w:t>
      </w:r>
      <w:r w:rsidR="0062714F">
        <w:t xml:space="preserve"> </w:t>
      </w:r>
      <w:r w:rsidR="00AA3D21">
        <w:t>concerning transfer pricing than other taxpayers. 13. Advance Pricing Agreement and Mutual</w:t>
      </w:r>
      <w:r w:rsidR="0062714F">
        <w:t xml:space="preserve"> </w:t>
      </w:r>
      <w:r w:rsidR="00AA3D21">
        <w:t>Agreement Procedure opportunities • Availability (unilateral, bilateral and multilateral) Advance rulings and APAs are not available in the Republic of</w:t>
      </w:r>
      <w:r w:rsidR="0062714F">
        <w:t xml:space="preserve"> </w:t>
      </w:r>
      <w:r w:rsidR="00AA3D21">
        <w:t>Serbia. • Tenure This is not applicable. • Rollback provisions This is not applicable. • MAP opportunities This is applicable through double tax treaties. There is no</w:t>
      </w:r>
      <w:r w:rsidR="0062714F">
        <w:t xml:space="preserve"> </w:t>
      </w:r>
      <w:r w:rsidR="00AA3D21">
        <w:t>elaborate practice in Republic of Serbia regarding MAP.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Thin-capitalization rules are prescribed in Article 62 of the CIT</w:t>
      </w:r>
      <w:r w:rsidR="0062714F">
        <w:t xml:space="preserve"> </w:t>
      </w:r>
      <w:r w:rsidR="00AA3D21">
        <w:t>Law.</w:t>
      </w:r>
      <w:r w:rsidR="0062714F">
        <w:t xml:space="preserve"> </w:t>
      </w:r>
      <w:r w:rsidR="00AA3D21">
        <w:t>In general, to meet the thin-capitalization test, a debt-to-equity</w:t>
      </w:r>
      <w:r w:rsidR="0062714F">
        <w:t xml:space="preserve"> </w:t>
      </w:r>
      <w:r w:rsidR="00AA3D21">
        <w:t>ratio of 4:1 needs to be met (10:1 for financial institutions).</w:t>
      </w:r>
      <w:r w:rsidR="0062714F">
        <w:t xml:space="preserve"> </w:t>
      </w:r>
      <w:r w:rsidR="00AA3D21">
        <w:t>This ratio means that the interest and related expenses</w:t>
      </w:r>
      <w:r w:rsidR="0062714F">
        <w:t xml:space="preserve"> </w:t>
      </w:r>
      <w:r w:rsidR="00AA3D21">
        <w:t>accrued on the basis of loan from related party are deductible</w:t>
      </w:r>
      <w:r w:rsidR="0062714F">
        <w:t xml:space="preserve"> </w:t>
      </w:r>
      <w:r w:rsidR="00AA3D21">
        <w:t>to the extent being related to the part of the borrowed amount</w:t>
      </w:r>
      <w:r w:rsidR="0062714F">
        <w:t xml:space="preserve"> </w:t>
      </w:r>
      <w:r w:rsidR="00AA3D21">
        <w:t>that equals 4 (10) times the value of taxpayer’s average</w:t>
      </w:r>
      <w:r w:rsidR="0062714F">
        <w:t xml:space="preserve"> </w:t>
      </w:r>
      <w:r w:rsidR="00AA3D21">
        <w:t>own capital. Any interest above that level is considered as</w:t>
      </w:r>
      <w:r w:rsidR="0062714F">
        <w:t xml:space="preserve"> </w:t>
      </w:r>
      <w:r w:rsidR="00AA3D21">
        <w:t>non deductible expense for Serbian corporate income tax</w:t>
      </w:r>
      <w:r w:rsidR="0062714F">
        <w:t xml:space="preserve"> </w:t>
      </w:r>
      <w:r w:rsidR="00AA3D21">
        <w:t>purposes. Contact Ivan Rakic Ivan.Rakic@rs.ey.com + 38163635690 1.</w:t>
      </w:r>
      <w:r w:rsidR="0062714F">
        <w:t xml:space="preserve"> </w:t>
      </w:r>
      <w:r w:rsidR="00810E96">
        <w:t>#Country:</w:t>
      </w:r>
      <w:r w:rsidR="00C87020">
        <w:t>Romania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National Agency for Fiscal Administration (ANAF), part of the</w:t>
      </w:r>
      <w:r w:rsidR="0062714F">
        <w:t xml:space="preserve"> </w:t>
      </w:r>
      <w:r w:rsidR="00AA3D21">
        <w:t>Ministry of Public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Law 227/2015 regarding the Fiscal Code, as</w:t>
      </w:r>
      <w:r w:rsidR="0062714F">
        <w:t xml:space="preserve"> </w:t>
      </w:r>
      <w:r w:rsidR="00AA3D21">
        <w:t>subsequently completed and amended •</w:t>
      </w:r>
      <w:r w:rsidR="0062714F">
        <w:t xml:space="preserve"> </w:t>
      </w:r>
      <w:r w:rsidR="00AA3D21">
        <w:t>Government Decision 1/2016, for the approval of the</w:t>
      </w:r>
      <w:r w:rsidR="0062714F">
        <w:t xml:space="preserve"> </w:t>
      </w:r>
      <w:r w:rsidR="00AA3D21">
        <w:t>norms for the application of Law 227/2015 regarding</w:t>
      </w:r>
      <w:r w:rsidR="0062714F">
        <w:t xml:space="preserve"> </w:t>
      </w:r>
      <w:r w:rsidR="00AA3D21">
        <w:t>the Fiscal Code, as subsequently completed and amended •</w:t>
      </w:r>
      <w:r w:rsidR="0062714F">
        <w:t xml:space="preserve"> </w:t>
      </w:r>
      <w:r w:rsidR="00AA3D21">
        <w:t>ANAF Order 222/2008, on the content of the transfer</w:t>
      </w:r>
      <w:r w:rsidR="0062714F">
        <w:t xml:space="preserve"> </w:t>
      </w:r>
      <w:r w:rsidR="00AA3D21">
        <w:t>pricing documentation file applicable for administrative</w:t>
      </w:r>
      <w:r w:rsidR="0062714F">
        <w:t xml:space="preserve"> </w:t>
      </w:r>
      <w:r w:rsidR="00AA3D21">
        <w:t>procedures initiated before 1 January 2016 •</w:t>
      </w:r>
      <w:r w:rsidR="0062714F">
        <w:t xml:space="preserve"> </w:t>
      </w:r>
      <w:r w:rsidR="00AA3D21">
        <w:t>ANAF Order 442/2016, on the content of the transfer</w:t>
      </w:r>
      <w:r w:rsidR="0062714F">
        <w:t xml:space="preserve"> </w:t>
      </w:r>
      <w:r w:rsidR="00AA3D21">
        <w:t>pricing documentation file applicable for administrative</w:t>
      </w:r>
      <w:r w:rsidR="0062714F">
        <w:t xml:space="preserve"> </w:t>
      </w:r>
      <w:r w:rsidR="00AA3D21">
        <w:t>procedures initiated after 1 January 2016 •</w:t>
      </w:r>
      <w:r w:rsidR="0062714F">
        <w:t xml:space="preserve"> </w:t>
      </w:r>
      <w:r w:rsidR="00AA3D21">
        <w:t>ANAF Order 3737/2015, approving the form of the</w:t>
      </w:r>
      <w:r w:rsidR="0062714F">
        <w:t xml:space="preserve"> </w:t>
      </w:r>
      <w:r w:rsidR="00AA3D21">
        <w:t>decision issued by the tax authority in application of the</w:t>
      </w:r>
      <w:r w:rsidR="0062714F">
        <w:t xml:space="preserve"> </w:t>
      </w:r>
      <w:r w:rsidR="00AA3D21">
        <w:t>procedure for elimination of double taxation between</w:t>
      </w:r>
      <w:r w:rsidR="0062714F">
        <w:t xml:space="preserve"> </w:t>
      </w:r>
      <w:r w:rsidR="00AA3D21">
        <w:t>Romanian related parties •</w:t>
      </w:r>
      <w:r w:rsidR="0062714F">
        <w:t xml:space="preserve"> </w:t>
      </w:r>
      <w:r w:rsidR="00AA3D21">
        <w:t>ANAF Order 3735/2015, approving the procedure for</w:t>
      </w:r>
      <w:r w:rsidR="0062714F">
        <w:t xml:space="preserve"> </w:t>
      </w:r>
      <w:r w:rsidR="00AA3D21">
        <w:t>the issuance or amendment of APAs and the content of</w:t>
      </w:r>
      <w:r w:rsidR="0062714F">
        <w:t xml:space="preserve"> </w:t>
      </w:r>
      <w:r w:rsidR="00AA3D21">
        <w:t>the respective APA request •</w:t>
      </w:r>
      <w:r w:rsidR="0062714F">
        <w:t xml:space="preserve"> </w:t>
      </w:r>
      <w:r w:rsidR="00AA3D21">
        <w:t xml:space="preserve">ANAF Order </w:t>
      </w:r>
      <w:r w:rsidR="00AA3D21">
        <w:lastRenderedPageBreak/>
        <w:t>3736/2015, approving the procedure</w:t>
      </w:r>
      <w:r w:rsidR="0062714F">
        <w:t xml:space="preserve"> </w:t>
      </w:r>
      <w:r w:rsidR="00AA3D21">
        <w:t>for the issuance of advance individual rulings and the</w:t>
      </w:r>
      <w:r w:rsidR="0062714F">
        <w:t xml:space="preserve"> </w:t>
      </w:r>
      <w:r w:rsidR="00AA3D21">
        <w:t>content of the respective request •</w:t>
      </w:r>
      <w:r w:rsidR="0062714F">
        <w:t xml:space="preserve"> </w:t>
      </w:r>
      <w:r w:rsidR="00AA3D21">
        <w:t>Law 207/2015, regarding the Fiscal Procedure Code, as</w:t>
      </w:r>
      <w:r w:rsidR="0062714F">
        <w:t xml:space="preserve"> </w:t>
      </w:r>
      <w:r w:rsidR="00AA3D21">
        <w:t>subsequently completed and amended •</w:t>
      </w:r>
      <w:r w:rsidR="0062714F">
        <w:t xml:space="preserve"> </w:t>
      </w:r>
      <w:r w:rsidR="00AA3D21">
        <w:t>ANAF Order 3049/2017, approving the template and</w:t>
      </w:r>
      <w:r w:rsidR="0062714F">
        <w:t xml:space="preserve"> </w:t>
      </w:r>
      <w:r w:rsidR="00AA3D21">
        <w:t>content of the CbC report, as subsequently completed</w:t>
      </w:r>
      <w:r w:rsidR="0062714F">
        <w:t xml:space="preserve"> </w:t>
      </w:r>
      <w:r w:rsidR="00AA3D21">
        <w:t>and amended 1https://www.anaf.ro/anaf/internet/ANAF/acasa/!ut/p/a1/ hY7LCsIwFET_KPdaTeg2BWnsyrpJvBtJoS-ticRi_HxTcGud3cAZ5gCBAXL2NfZ2Hr2z09JJXNRGCZXlWYWqRqx5cTjx8ohY7hJwTgD-iMR_ew20iqD4AisXFVA_-Sbp6gJoxvewl4uYdM0274FC27WhDWzwzxlMjJFZZzsWPDzuBq_8pj-AtqSt/dl5/d5/ L2dBISEvZ0FBIS9nQSEh/</w:t>
      </w:r>
      <w:r w:rsidR="0062714F">
        <w:t xml:space="preserve"> </w:t>
      </w:r>
      <w:r w:rsidR="00AA3D21">
        <w:t>•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Romania is not a member of the OECD. The Romanian Fiscal Code and the related norms provide</w:t>
      </w:r>
      <w:r w:rsidR="0062714F">
        <w:t xml:space="preserve"> </w:t>
      </w:r>
      <w:r w:rsidR="00AA3D21">
        <w:t>that the tax authority should also consider the OECD</w:t>
      </w:r>
      <w:r w:rsidR="0062714F">
        <w:t xml:space="preserve"> </w:t>
      </w:r>
      <w:r w:rsidR="00AA3D21">
        <w:t>Guidelines when analyzing the prices applied in related-party</w:t>
      </w:r>
      <w:r w:rsidR="0062714F">
        <w:t xml:space="preserve"> </w:t>
      </w:r>
      <w:r w:rsidR="00AA3D21">
        <w:t>transactions. In addition, the legislation on transfer pricing</w:t>
      </w:r>
      <w:r w:rsidR="0062714F">
        <w:t xml:space="preserve"> </w:t>
      </w:r>
      <w:r w:rsidR="00AA3D21">
        <w:t>documentation requirements in Romania refers to the EU Code</w:t>
      </w:r>
      <w:r w:rsidR="0062714F">
        <w:t xml:space="preserve"> </w:t>
      </w:r>
      <w:r w:rsidR="00AA3D21">
        <w:t>of Conduct on transfer pricing documentation (C176/1 of 28</w:t>
      </w:r>
      <w:r w:rsidR="0062714F">
        <w:t xml:space="preserve"> </w:t>
      </w:r>
      <w:r w:rsidR="00AA3D21">
        <w:t>July 2006). No reference to the UN tax manual is made under</w:t>
      </w:r>
      <w:r w:rsidR="0062714F">
        <w:t xml:space="preserve"> </w:t>
      </w:r>
      <w:r w:rsidR="00AA3D21">
        <w:t>the Romanian transfer pricing legislation.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Romanian transfer pricing regulations have been amended in</w:t>
      </w:r>
      <w:r w:rsidR="0062714F">
        <w:t xml:space="preserve"> </w:t>
      </w:r>
      <w:r w:rsidR="00AA3D21">
        <w:t>view of implementing the changes introduced by BEPS Action</w:t>
      </w:r>
      <w:r w:rsidR="0062714F">
        <w:t xml:space="preserve"> </w:t>
      </w:r>
      <w:r w:rsidR="00AA3D21">
        <w:t>13 for transfer pricing documentation. In 2016, the Romanian regulations regarding the required</w:t>
      </w:r>
      <w:r w:rsidR="0062714F">
        <w:t xml:space="preserve"> </w:t>
      </w:r>
      <w:r w:rsidR="00AA3D21">
        <w:t>content of the transfer pricing documentation have been</w:t>
      </w:r>
      <w:r w:rsidR="0062714F">
        <w:t xml:space="preserve"> </w:t>
      </w:r>
      <w:r w:rsidR="00AA3D21">
        <w:t>revised in consideration of the elements recommended by</w:t>
      </w:r>
      <w:r w:rsidR="0062714F">
        <w:t xml:space="preserve"> </w:t>
      </w:r>
      <w:r w:rsidR="00AA3D21">
        <w:t>the Master File and Local File under the OECD Guidelines to</w:t>
      </w:r>
      <w:r w:rsidR="0062714F">
        <w:t xml:space="preserve"> </w:t>
      </w:r>
      <w:r w:rsidR="00AA3D21">
        <w:t>BEPS Action 13; such revised transfer pricing documentation</w:t>
      </w:r>
      <w:r w:rsidR="0062714F">
        <w:t xml:space="preserve"> </w:t>
      </w:r>
      <w:r w:rsidR="00AA3D21">
        <w:t>regulations are applicable for tax audits performed by the</w:t>
      </w:r>
      <w:r w:rsidR="0062714F">
        <w:t xml:space="preserve"> </w:t>
      </w:r>
      <w:r w:rsidR="00AA3D21">
        <w:t>Romanian tax authorities from 2016 onward, which may also</w:t>
      </w:r>
      <w:r w:rsidR="0062714F">
        <w:t xml:space="preserve"> </w:t>
      </w:r>
      <w:r w:rsidR="00AA3D21">
        <w:t>cover tax years prior to 2016. •</w:t>
      </w:r>
      <w:r w:rsidR="0062714F">
        <w:t xml:space="preserve"> </w:t>
      </w:r>
      <w:r w:rsidR="00AA3D21">
        <w:t>Coverage in terms of Master File, Local File and CbCR Yes, although a three-tiered documentation format as per</w:t>
      </w:r>
      <w:r w:rsidR="0062714F">
        <w:t xml:space="preserve"> </w:t>
      </w:r>
      <w:r w:rsidR="00AA3D21">
        <w:t>BEPS Action 13 (Master File, Local File and CbCR) has not</w:t>
      </w:r>
      <w:r w:rsidR="0062714F">
        <w:t xml:space="preserve"> </w:t>
      </w:r>
      <w:r w:rsidR="00AA3D21">
        <w:t>been formally prescribed in the local legislation, the transfer</w:t>
      </w:r>
      <w:r w:rsidR="0062714F">
        <w:t xml:space="preserve"> </w:t>
      </w:r>
      <w:r w:rsidR="00AA3D21">
        <w:t>pricing documentation regulations in Romania are, from an</w:t>
      </w:r>
      <w:r w:rsidR="0062714F">
        <w:t xml:space="preserve"> </w:t>
      </w:r>
      <w:r w:rsidR="00AA3D21">
        <w:t>overall content requirement perspective, aligned with the</w:t>
      </w:r>
      <w:r w:rsidR="0062714F">
        <w:t xml:space="preserve"> </w:t>
      </w:r>
      <w:r w:rsidR="00AA3D21">
        <w:t>prescribed content requirements of the Master File and Local</w:t>
      </w:r>
      <w:r w:rsidR="0062714F">
        <w:t xml:space="preserve"> </w:t>
      </w:r>
      <w:r w:rsidR="00AA3D21">
        <w:t>File under BEPS Action 13. Furthermore, the Romanian</w:t>
      </w:r>
      <w:r w:rsidR="0062714F">
        <w:t xml:space="preserve"> </w:t>
      </w:r>
      <w:r w:rsidR="00AA3D21">
        <w:t>transfer pricing legislation refers to and is considered to be in</w:t>
      </w:r>
      <w:r w:rsidR="0062714F">
        <w:t xml:space="preserve"> </w:t>
      </w:r>
      <w:r w:rsidR="00AA3D21">
        <w:t>line with the OECD Guidelines as amended or revised, and the</w:t>
      </w:r>
      <w:r w:rsidR="0062714F">
        <w:t xml:space="preserve"> </w:t>
      </w:r>
      <w:r w:rsidR="00AA3D21">
        <w:t>EU Code of Conduct on transfer pricing documentation. No</w:t>
      </w:r>
      <w:r w:rsidR="0062714F">
        <w:t xml:space="preserve"> </w:t>
      </w:r>
      <w:r w:rsidR="00AA3D21">
        <w:t>specific thresholds are applicable for differentiating between</w:t>
      </w:r>
      <w:r w:rsidR="0062714F">
        <w:t xml:space="preserve"> </w:t>
      </w:r>
      <w:r w:rsidR="00AA3D21">
        <w:t>the types of elements to be included in the transfer pricing</w:t>
      </w:r>
      <w:r w:rsidR="0062714F">
        <w:t xml:space="preserve"> </w:t>
      </w:r>
      <w:r w:rsidR="00AA3D21">
        <w:t>documentation or to be prepared in line with the Romanian</w:t>
      </w:r>
      <w:r w:rsidR="0062714F">
        <w:t xml:space="preserve"> </w:t>
      </w:r>
      <w:r w:rsidR="00AA3D21">
        <w:t>transfer pricing documentation requirements. Local filing of CbCR often required in Romania as automatic</w:t>
      </w:r>
      <w:r w:rsidR="0062714F">
        <w:t xml:space="preserve"> </w:t>
      </w:r>
      <w:r w:rsidR="00AA3D21">
        <w:t>exchange relationships of non-EU parent CbCR filings to</w:t>
      </w:r>
      <w:r w:rsidR="0062714F">
        <w:t xml:space="preserve"> </w:t>
      </w:r>
      <w:r w:rsidR="00AA3D21">
        <w:t>Romania have not been activated per the OECD webpage.</w:t>
      </w:r>
      <w:r w:rsidR="0062714F">
        <w:t xml:space="preserve"> </w:t>
      </w:r>
      <w:r w:rsidR="00AA3D21">
        <w:t>Romania is a nonreciprocal jurisdiction. Local filing is required</w:t>
      </w:r>
      <w:r w:rsidR="0062714F">
        <w:t xml:space="preserve"> </w:t>
      </w:r>
      <w:r w:rsidR="00AA3D21">
        <w:t>using Romanian specific XML schema as provided by the</w:t>
      </w:r>
      <w:r w:rsidR="0062714F">
        <w:t xml:space="preserve"> </w:t>
      </w:r>
      <w:r w:rsidR="00AA3D21">
        <w:t>Romanian tax authorities. •</w:t>
      </w:r>
      <w:r w:rsidR="0062714F">
        <w:t xml:space="preserve"> </w:t>
      </w:r>
      <w:r w:rsidR="00AA3D21">
        <w:t>Effective or expected commencement date Revised transfer pricing documentation regulations are</w:t>
      </w:r>
      <w:r w:rsidR="0062714F">
        <w:t xml:space="preserve"> </w:t>
      </w:r>
      <w:r w:rsidR="00AA3D21">
        <w:t>applicable for tax audits performed by the Romanian tax</w:t>
      </w:r>
      <w:r w:rsidR="0062714F">
        <w:t xml:space="preserve"> </w:t>
      </w:r>
      <w:r w:rsidR="00AA3D21">
        <w:t>authorities from 2016 onward, which may also cover tax</w:t>
      </w:r>
      <w:r w:rsidR="0062714F">
        <w:t xml:space="preserve"> </w:t>
      </w:r>
      <w:r w:rsidR="00AA3D21">
        <w:t>years prior to 2016. •</w:t>
      </w:r>
      <w:r w:rsidR="0062714F">
        <w:t xml:space="preserve"> </w:t>
      </w:r>
      <w:r w:rsidR="00AA3D21">
        <w:t>Material differences from OECD report template or format There are no material differences between the OECD</w:t>
      </w:r>
      <w:r w:rsidR="0062714F">
        <w:t xml:space="preserve"> </w:t>
      </w:r>
      <w:r w:rsidR="00AA3D21">
        <w:t>report template or format and Romania’s regulations.</w:t>
      </w:r>
      <w:r w:rsidR="0062714F">
        <w:t xml:space="preserve"> </w:t>
      </w:r>
      <w:r w:rsidR="00AA3D21">
        <w:t>Romanian regulations do not prescribe the use of a</w:t>
      </w:r>
      <w:r w:rsidR="0062714F">
        <w:t xml:space="preserve"> </w:t>
      </w:r>
      <w:r w:rsidR="00AA3D21">
        <w:t>specific format, whereas content-wise, the requirements</w:t>
      </w:r>
      <w:r w:rsidR="0062714F">
        <w:t xml:space="preserve"> </w:t>
      </w:r>
      <w:r w:rsidR="00AA3D21">
        <w:t>are generally aligned. •</w:t>
      </w:r>
      <w:r w:rsidR="0062714F">
        <w:t xml:space="preserve"> </w:t>
      </w:r>
      <w:r w:rsidR="00AA3D21">
        <w:t>Sufficiency of BEPS Action 13 format report to achieve</w:t>
      </w:r>
      <w:r w:rsidR="0062714F">
        <w:t xml:space="preserve"> </w:t>
      </w:r>
      <w:r w:rsidR="00AA3D21">
        <w:t>penalty protection The Romanian regulations on the required content of the</w:t>
      </w:r>
      <w:r w:rsidR="0062714F">
        <w:t xml:space="preserve"> </w:t>
      </w:r>
      <w:r w:rsidR="00AA3D21">
        <w:t>transfer pricing documentation are broadly aligned with</w:t>
      </w:r>
      <w:r w:rsidR="0062714F">
        <w:t xml:space="preserve"> </w:t>
      </w:r>
      <w:r w:rsidR="00AA3D21">
        <w:t>the OECD standard from an overall content perspective</w:t>
      </w:r>
      <w:r w:rsidR="0062714F">
        <w:t xml:space="preserve"> </w:t>
      </w:r>
      <w:r w:rsidR="00AA3D21">
        <w:t>(though no specific format is required). Additional specific</w:t>
      </w:r>
      <w:r w:rsidR="0062714F">
        <w:t xml:space="preserve"> </w:t>
      </w:r>
      <w:r w:rsidR="00AA3D21">
        <w:t>items would, however, be required in the transfer pricing</w:t>
      </w:r>
      <w:r w:rsidR="0062714F">
        <w:t xml:space="preserve"> </w:t>
      </w:r>
      <w:r w:rsidR="00AA3D21">
        <w:t xml:space="preserve">documentation prepared in </w:t>
      </w:r>
      <w:r w:rsidR="00AA3D21">
        <w:lastRenderedPageBreak/>
        <w:t>accordance with the local</w:t>
      </w:r>
      <w:r w:rsidR="0062714F">
        <w:t xml:space="preserve"> </w:t>
      </w:r>
      <w:r w:rsidR="00AA3D21">
        <w:t>regulations in Romania (e.g., actual payments made for</w:t>
      </w:r>
      <w:r w:rsidR="0062714F">
        <w:t xml:space="preserve"> </w:t>
      </w:r>
      <w:r w:rsidR="00AA3D21">
        <w:t>related-party transactions).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Yes, as of 19 December 2017. At this stage, Romania is a</w:t>
      </w:r>
      <w:r w:rsidR="0062714F">
        <w:t xml:space="preserve"> </w:t>
      </w:r>
      <w:r w:rsidR="00AA3D21">
        <w:t>nonreciprocal jurisdiction.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local transfer pricing documentation rules.</w:t>
      </w:r>
      <w:r w:rsidR="0062714F">
        <w:t xml:space="preserve"> </w:t>
      </w:r>
      <w:r w:rsidR="00AA3D21">
        <w:t>Transfer pricing documentation compliant with the specific</w:t>
      </w:r>
      <w:r w:rsidR="0062714F">
        <w:t xml:space="preserve"> </w:t>
      </w:r>
      <w:r w:rsidR="00AA3D21">
        <w:t>transfer pricing documentation regulations in Romania (i.e.,</w:t>
      </w:r>
      <w:r w:rsidR="0062714F">
        <w:t xml:space="preserve"> </w:t>
      </w:r>
      <w:r w:rsidR="00AA3D21">
        <w:t>ANAF Order 442/2016) must be provided to the Romanian</w:t>
      </w:r>
      <w:r w:rsidR="0062714F">
        <w:t xml:space="preserve"> </w:t>
      </w:r>
      <w:r w:rsidR="00AA3D21">
        <w:t>tax authorities upon their request to demonstrate that the</w:t>
      </w:r>
      <w:r w:rsidR="0062714F">
        <w:t xml:space="preserve"> </w:t>
      </w:r>
      <w:r w:rsidR="00AA3D21">
        <w:t>transactions performed with related parties were carried</w:t>
      </w:r>
      <w:r w:rsidR="0062714F">
        <w:t xml:space="preserve"> </w:t>
      </w:r>
      <w:r w:rsidR="00AA3D21">
        <w:t>out at arm’s length. Taxpayers that entered into APAs for</w:t>
      </w:r>
      <w:r w:rsidR="0062714F">
        <w:t xml:space="preserve"> </w:t>
      </w:r>
      <w:r w:rsidR="00AA3D21">
        <w:t>related-party transactions are not required to prepare and</w:t>
      </w:r>
      <w:r w:rsidR="0062714F">
        <w:t xml:space="preserve"> </w:t>
      </w:r>
      <w:r w:rsidR="00AA3D21">
        <w:t>submit a transfer pricing documentation file for the periods</w:t>
      </w:r>
      <w:r w:rsidR="0062714F">
        <w:t xml:space="preserve"> </w:t>
      </w:r>
      <w:r w:rsidR="00AA3D21">
        <w:t>and transactions covered by the APA. Transfer pricing</w:t>
      </w:r>
      <w:r w:rsidR="0062714F">
        <w:t xml:space="preserve"> </w:t>
      </w:r>
      <w:r w:rsidR="00AA3D21">
        <w:t>documentation may need to be prepared contemporaneously</w:t>
      </w:r>
      <w:r w:rsidR="0062714F">
        <w:t xml:space="preserve"> </w:t>
      </w:r>
      <w:r w:rsidR="00AA3D21">
        <w:t>by Romanian large taxpayers, but no taxpayer is required to</w:t>
      </w:r>
      <w:r w:rsidR="0062714F">
        <w:t xml:space="preserve"> </w:t>
      </w:r>
      <w:r w:rsidR="00AA3D21">
        <w:t>submit transfer pricing documentation in the absence of a</w:t>
      </w:r>
      <w:r w:rsidR="0062714F">
        <w:t xml:space="preserve"> </w:t>
      </w:r>
      <w:r w:rsidR="00AA3D21">
        <w:t>specific request from the tax authorities. • Does a local branch of a foreign company need to comply</w:t>
      </w:r>
      <w:r w:rsidR="0062714F">
        <w:t xml:space="preserve"> </w:t>
      </w:r>
      <w:r w:rsidR="00AA3D21">
        <w:t>with the local transfer pricing rules? Yes, permanent establishments in Romania of foreign</w:t>
      </w:r>
      <w:r w:rsidR="0062714F">
        <w:t xml:space="preserve"> </w:t>
      </w:r>
      <w:r w:rsidR="00AA3D21">
        <w:t>companies are subject to the same transfer pricing</w:t>
      </w:r>
      <w:r w:rsidR="0062714F">
        <w:t xml:space="preserve"> </w:t>
      </w:r>
      <w:r w:rsidR="00AA3D21">
        <w:t>documentation requirements as any Romanian legal entities. • Does transfer pricing documentation have to be prepared</w:t>
      </w:r>
      <w:r w:rsidR="0062714F">
        <w:t xml:space="preserve"> </w:t>
      </w:r>
      <w:r w:rsidR="00AA3D21">
        <w:t>annually? Yes, the requirement to prepare transfer pricing</w:t>
      </w:r>
      <w:r w:rsidR="0062714F">
        <w:t xml:space="preserve"> </w:t>
      </w:r>
      <w:r w:rsidR="00AA3D21">
        <w:t>documentation annually is only applicable from 2016 onward</w:t>
      </w:r>
      <w:r w:rsidR="0062714F">
        <w:t xml:space="preserve"> </w:t>
      </w:r>
      <w:r w:rsidR="00AA3D21">
        <w:t>for Romanian taxpayers that qualify as large taxpayers (per</w:t>
      </w:r>
      <w:r w:rsidR="0062714F">
        <w:t xml:space="preserve"> </w:t>
      </w:r>
      <w:r w:rsidR="00AA3D21">
        <w:t>the specific criteria established annually by the Romanian</w:t>
      </w:r>
      <w:r w:rsidR="0062714F">
        <w:t xml:space="preserve"> </w:t>
      </w:r>
      <w:r w:rsidR="00AA3D21">
        <w:t>tax authorities), with respect to the transaction types carried</w:t>
      </w:r>
      <w:r w:rsidR="0062714F">
        <w:t xml:space="preserve"> </w:t>
      </w:r>
      <w:r w:rsidR="00AA3D21">
        <w:t>out with related parties exceeding the following thresholds</w:t>
      </w:r>
      <w:r w:rsidR="0062714F">
        <w:t xml:space="preserve"> </w:t>
      </w:r>
      <w:r w:rsidR="00AA3D21">
        <w:t>(obtained by cumulating the value of all transactions of that</w:t>
      </w:r>
      <w:r w:rsidR="0062714F">
        <w:t xml:space="preserve"> </w:t>
      </w:r>
      <w:r w:rsidR="00AA3D21">
        <w:t>specific type undertaken during the year with all related</w:t>
      </w:r>
      <w:r w:rsidR="0062714F">
        <w:t xml:space="preserve"> </w:t>
      </w:r>
      <w:r w:rsidR="00AA3D21">
        <w:t>parties, excluding value-added tax): EUR200,000 in the case</w:t>
      </w:r>
      <w:r w:rsidR="0062714F">
        <w:t xml:space="preserve"> </w:t>
      </w:r>
      <w:r w:rsidR="00AA3D21">
        <w:t>of interest for financial services, EUR250,000 in the case of</w:t>
      </w:r>
      <w:r w:rsidR="0062714F">
        <w:t xml:space="preserve"> </w:t>
      </w:r>
      <w:r w:rsidR="00AA3D21">
        <w:t>services and EUR350,000 in the case of acquisitions or sales</w:t>
      </w:r>
      <w:r w:rsidR="0062714F">
        <w:t xml:space="preserve"> </w:t>
      </w:r>
      <w:r w:rsidR="00AA3D21">
        <w:t>of tangible or intangible assets. The standard transfer pricing</w:t>
      </w:r>
      <w:r w:rsidR="0062714F">
        <w:t xml:space="preserve"> </w:t>
      </w:r>
      <w:r w:rsidR="00AA3D21">
        <w:t>documentation content requirements are applicable also in the</w:t>
      </w:r>
      <w:r w:rsidR="006D5370">
        <w:t xml:space="preserve"> case of reports that must be prepared annually (no specific minimum requirement is provided under the local regulations). The term for the preparation of the annual transfer pricing documentation is within the legal deadline for submission of the annual corporate income tax return (the 25th day of the third month after the tax year-end). For the period 2021–25, the legal deadline for submission of the annual corporate income tax return was prolonged by the 25th day of the sixth month after the tax year-end.</w:t>
      </w:r>
      <w:r w:rsidR="005D4AED">
        <w:t xml:space="preserve"> </w:t>
      </w:r>
      <w:r w:rsidR="006D5370">
        <w:t>In all other cases, transfer pricing documentation has to be prepared upon specific request from the tax authority and within the required term specified by the authorities.In case of a tax audit, transfer pricing documentation (comprising MF and LF information) may be requested for all IC transactions of the types exceeding any of the following cumulative thresholds (obtained by cumulating the value of transactions with all related parties, excluding VAT): EUR50,000 in case of interest for financial services, EUR50,000 in case of services and EUR100,000 in the case of acquisitions/sales of tangible/intangible assets.</w:t>
      </w:r>
      <w:r w:rsidR="0062714F">
        <w:t xml:space="preserve"> </w:t>
      </w:r>
      <w:r w:rsidR="00AA3D21">
        <w:t>• Master File This is not applicable. • Local File This is not applicable. • CbCR The CbCR requirements apply to MNE groups having</w:t>
      </w:r>
      <w:r w:rsidR="0062714F">
        <w:t xml:space="preserve"> </w:t>
      </w:r>
      <w:r w:rsidR="00AA3D21">
        <w:t>consolidated income reported in the last fiscal year prior to the</w:t>
      </w:r>
      <w:r w:rsidR="0062714F">
        <w:t xml:space="preserve"> </w:t>
      </w:r>
      <w:r w:rsidR="00AA3D21">
        <w:t>reporting period equal to or exceeding EUR750 million.</w:t>
      </w:r>
      <w:r w:rsidR="0062714F">
        <w:t xml:space="preserve"> </w:t>
      </w:r>
      <w:r w:rsidR="00AA3D21">
        <w:t>• CbCR filing An entity with tax residence in Romania is required to file a</w:t>
      </w:r>
      <w:r w:rsidR="0062714F">
        <w:t xml:space="preserve"> </w:t>
      </w:r>
      <w:r w:rsidR="00AA3D21">
        <w:t>CbCR with respect to its reporting fiscal year if one of the</w:t>
      </w:r>
      <w:r w:rsidR="0062714F">
        <w:t xml:space="preserve"> </w:t>
      </w:r>
      <w:r w:rsidR="00AA3D21">
        <w:t>following is true: •</w:t>
      </w:r>
      <w:r w:rsidR="0062714F">
        <w:t xml:space="preserve"> </w:t>
      </w:r>
      <w:r w:rsidR="00AA3D21">
        <w:t>It is the ultimate parent entity of the MNE group.</w:t>
      </w:r>
      <w:r w:rsidR="0062714F">
        <w:t xml:space="preserve"> </w:t>
      </w:r>
      <w:r w:rsidR="00AA3D21">
        <w:t>EUR50,000 in case of services and EUR100,000 in the case of</w:t>
      </w:r>
      <w:r w:rsidR="0062714F">
        <w:t xml:space="preserve"> </w:t>
      </w:r>
      <w:r w:rsidR="00AA3D21">
        <w:t>acquisitions/sales of tangible/intangible assets. • For an MNE with multiple entities in the jurisdiction, is it</w:t>
      </w:r>
      <w:r w:rsidR="0062714F">
        <w:t xml:space="preserve"> </w:t>
      </w:r>
      <w:r w:rsidR="00AA3D21">
        <w:t>required to have stand-alone transfer pricing reports for</w:t>
      </w:r>
      <w:r w:rsidR="0062714F">
        <w:t xml:space="preserve"> </w:t>
      </w:r>
      <w:r w:rsidR="00AA3D21">
        <w:t>each entity? As transfer pricing documentation requirements are applicable</w:t>
      </w:r>
      <w:r w:rsidR="0062714F">
        <w:t xml:space="preserve"> </w:t>
      </w:r>
      <w:r w:rsidR="00AA3D21">
        <w:t>at individual taxpayer level in Romania, each entity is in</w:t>
      </w:r>
      <w:r w:rsidR="0062714F">
        <w:t xml:space="preserve"> </w:t>
      </w:r>
      <w:r w:rsidR="00AA3D21">
        <w:t xml:space="preserve">principle expected </w:t>
      </w:r>
      <w:r w:rsidR="00AA3D21">
        <w:lastRenderedPageBreak/>
        <w:t>to be able to provide transfer pricing</w:t>
      </w:r>
      <w:r w:rsidR="0062714F">
        <w:t xml:space="preserve"> </w:t>
      </w:r>
      <w:r w:rsidR="00AA3D21">
        <w:t>documentation that is fully compliant with the Romanian</w:t>
      </w:r>
      <w:r w:rsidR="0062714F">
        <w:t xml:space="preserve"> </w:t>
      </w:r>
      <w:r w:rsidR="00AA3D21">
        <w:t>transfer pricing documentation requirements upon the request</w:t>
      </w:r>
      <w:r w:rsidR="0062714F">
        <w:t xml:space="preserve"> </w:t>
      </w:r>
      <w:r w:rsidR="00AA3D21">
        <w:t>from the tax authorities issued at an individual entity or</w:t>
      </w:r>
      <w:r w:rsidR="0062714F">
        <w:t xml:space="preserve"> </w:t>
      </w:r>
      <w:r w:rsidR="00AA3D21">
        <w:t>taxpayer level. While no provision under the Romanian transfer</w:t>
      </w:r>
      <w:r w:rsidR="0062714F">
        <w:t xml:space="preserve"> </w:t>
      </w:r>
      <w:r w:rsidR="00AA3D21">
        <w:t>pricing regulations prohibits to cover the content requirements</w:t>
      </w:r>
      <w:r w:rsidR="0062714F">
        <w:t xml:space="preserve"> </w:t>
      </w:r>
      <w:r w:rsidR="00AA3D21">
        <w:t>for more than one Romanian taxpayer in the same transfer</w:t>
      </w:r>
      <w:r w:rsidR="0062714F">
        <w:t xml:space="preserve"> </w:t>
      </w:r>
      <w:r w:rsidR="00AA3D21">
        <w:t>pricing report, it may be rather recommendable from a</w:t>
      </w:r>
      <w:r w:rsidR="0062714F">
        <w:t xml:space="preserve"> </w:t>
      </w:r>
      <w:r w:rsidR="00AA3D21">
        <w:t>practical perspective to prepare stand-alone transfer pricing</w:t>
      </w:r>
      <w:r w:rsidR="0062714F">
        <w:t xml:space="preserve"> </w:t>
      </w:r>
      <w:r w:rsidR="00AA3D21">
        <w:t>reports for each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w:t>
      </w:r>
      <w:r w:rsidR="0062714F">
        <w:t xml:space="preserve"> </w:t>
      </w:r>
      <w:r w:rsidR="00AA3D21">
        <w:t>EUR50,000 in the case of interest for financial services •</w:t>
      </w:r>
      <w:r w:rsidR="0062714F">
        <w:t xml:space="preserve"> </w:t>
      </w:r>
      <w:r w:rsidR="00AA3D21">
        <w:t>EUR50,000 in the case of services •</w:t>
      </w:r>
      <w:r w:rsidR="0062714F">
        <w:t xml:space="preserve"> </w:t>
      </w:r>
      <w:r w:rsidR="00AA3D21">
        <w:t>EUR100,000 in the case of acquisitions or sales of</w:t>
      </w:r>
      <w:r w:rsidR="0062714F">
        <w:t xml:space="preserve"> </w:t>
      </w:r>
      <w:r w:rsidR="00AA3D21">
        <w:t>tangible or intangible assets</w:t>
      </w:r>
      <w:r w:rsidR="0062714F">
        <w:t xml:space="preserve"> </w:t>
      </w:r>
      <w:r w:rsidR="00AA3D21">
        <w:t>•</w:t>
      </w:r>
      <w:r w:rsidR="0062714F">
        <w:t xml:space="preserve"> </w:t>
      </w:r>
      <w:r w:rsidR="00AA3D21">
        <w:t>It is the surrogate parent entity, being appointed by the</w:t>
      </w:r>
      <w:r w:rsidR="0062714F">
        <w:t xml:space="preserve"> </w:t>
      </w:r>
      <w:r w:rsidR="00AA3D21">
        <w:t>MNE group as a sole substitute for the ultimate parent</w:t>
      </w:r>
      <w:r w:rsidR="0062714F">
        <w:t xml:space="preserve"> </w:t>
      </w:r>
      <w:r w:rsidR="00AA3D21">
        <w:t>entity. •</w:t>
      </w:r>
      <w:r w:rsidR="0062714F">
        <w:t xml:space="preserve"> </w:t>
      </w:r>
      <w:r w:rsidR="00AA3D21">
        <w:t>It is a constituent entity of the MNE group, having the</w:t>
      </w:r>
      <w:r w:rsidR="0062714F">
        <w:t xml:space="preserve"> </w:t>
      </w:r>
      <w:r w:rsidR="00AA3D21">
        <w:t>obligation under certain conditions of filing the CbCR in</w:t>
      </w:r>
      <w:r w:rsidR="0062714F">
        <w:t xml:space="preserve"> </w:t>
      </w:r>
      <w:r w:rsidR="00AA3D21">
        <w:t>Romania on behalf of such MNE group (e.g., the CbCR for</w:t>
      </w:r>
      <w:r w:rsidR="0062714F">
        <w:t xml:space="preserve"> </w:t>
      </w:r>
      <w:r w:rsidR="00AA3D21">
        <w:t>the MNE group is submitted in a non-EU jurisdiction). • CbC notification</w:t>
      </w:r>
      <w:r w:rsidR="0062714F">
        <w:t xml:space="preserve"> </w:t>
      </w:r>
      <w:r w:rsidR="00AA3D21">
        <w:t>Romanian constituent entities forming part of an MNE group</w:t>
      </w:r>
      <w:r w:rsidR="0062714F">
        <w:t xml:space="preserve"> </w:t>
      </w:r>
      <w:r w:rsidR="00AA3D21">
        <w:t>that are subject to the aforementioned requirements must</w:t>
      </w:r>
      <w:r w:rsidR="0062714F">
        <w:t xml:space="preserve"> </w:t>
      </w:r>
      <w:r w:rsidR="00AA3D21">
        <w:t>notify the Romanian tax authorities of the identity and tax</w:t>
      </w:r>
      <w:r w:rsidR="0062714F">
        <w:t xml:space="preserve"> </w:t>
      </w:r>
      <w:r w:rsidR="00AA3D21">
        <w:t>residence of the reporting entity. • Economic analysis Taxpayers qualifying as subject to documentation</w:t>
      </w:r>
      <w:r w:rsidR="0062714F">
        <w:t xml:space="preserve"> </w:t>
      </w:r>
      <w:r w:rsidR="00AA3D21">
        <w:t>requirements need to document all transactions that exceed</w:t>
      </w:r>
      <w:r w:rsidR="0062714F">
        <w:t xml:space="preserve"> </w:t>
      </w:r>
      <w:r w:rsidR="00AA3D21">
        <w:t>the materiality thresholds. 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No distinction is made with respect to the content of transfer</w:t>
      </w:r>
      <w:r w:rsidR="0062714F">
        <w:t xml:space="preserve"> </w:t>
      </w:r>
      <w:r w:rsidR="00AA3D21">
        <w:t>pricing documentation required for cross-border vs. domestic</w:t>
      </w:r>
      <w:r w:rsidR="0062714F">
        <w:t xml:space="preserve"> </w:t>
      </w:r>
      <w:r w:rsidR="00AA3D21">
        <w:t>related-party transactions. • Local language documentation requirement The transfer pricing documentation (including all appendices</w:t>
      </w:r>
      <w:r w:rsidR="0062714F">
        <w:t xml:space="preserve"> </w:t>
      </w:r>
      <w:r w:rsidR="00AA3D21">
        <w:t>attached, e.g., intercompany agreements) needs to be</w:t>
      </w:r>
      <w:r w:rsidR="0062714F">
        <w:t xml:space="preserve"> </w:t>
      </w:r>
      <w:r w:rsidR="00AA3D21">
        <w:t>submitted in Romanian.</w:t>
      </w:r>
      <w:r w:rsidR="0062714F">
        <w:t xml:space="preserve"> </w:t>
      </w:r>
      <w:r w:rsidR="00AA3D21">
        <w:t>Per the provisions of Order 442/2016, “in case of documents</w:t>
      </w:r>
      <w:r w:rsidR="0062714F">
        <w:t xml:space="preserve"> </w:t>
      </w:r>
      <w:r w:rsidR="00AA3D21">
        <w:t>in a foreign language, these shall be accompanied by</w:t>
      </w:r>
      <w:r w:rsidR="0062714F">
        <w:t xml:space="preserve"> </w:t>
      </w:r>
      <w:r w:rsidR="00AA3D21">
        <w:t>Romanian translations, according to the law.”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Not specified. • Any other disclosure/compliance requirement There is none in particular. 5.</w:t>
      </w:r>
      <w:r w:rsidR="0062714F">
        <w:t xml:space="preserve"> </w:t>
      </w:r>
      <w:r w:rsidR="00AA3D21">
        <w:t>Transfer pricing return and related-party</w:t>
      </w:r>
      <w:r w:rsidR="0062714F">
        <w:t xml:space="preserve"> </w:t>
      </w:r>
      <w:r w:rsidR="00AA3D21">
        <w:t>disclosures Transfer</w:t>
      </w:r>
      <w:r w:rsidR="00C50314">
        <w:t xml:space="preserve"> </w:t>
      </w:r>
      <w:r w:rsidR="00AA3D21">
        <w:t>pricing-specific</w:t>
      </w:r>
      <w:r w:rsidR="00C50314">
        <w:t xml:space="preserve"> </w:t>
      </w:r>
      <w:r w:rsidR="00AA3D21">
        <w:t>returns No specific transfer pricing returns for related-party</w:t>
      </w:r>
      <w:r w:rsidR="0062714F">
        <w:t xml:space="preserve"> </w:t>
      </w:r>
      <w:r w:rsidR="00AA3D21">
        <w:t>transactions are currently in place under the transfer pricing</w:t>
      </w:r>
      <w:r w:rsidR="0062714F">
        <w:t xml:space="preserve"> </w:t>
      </w:r>
      <w:r w:rsidR="00AA3D21">
        <w:t>rules. • Related-party disclosures along with corporate income tax</w:t>
      </w:r>
      <w:r w:rsidR="0062714F">
        <w:t xml:space="preserve"> </w:t>
      </w:r>
      <w:r w:rsidR="00AA3D21">
        <w:t>return No specific related-party disclosures are required along with</w:t>
      </w:r>
      <w:r w:rsidR="0062714F">
        <w:t xml:space="preserve"> </w:t>
      </w:r>
      <w:r w:rsidR="00AA3D21">
        <w:t>the corporate income tax return. Generally, information about</w:t>
      </w:r>
      <w:r w:rsidR="0062714F">
        <w:t xml:space="preserve"> </w:t>
      </w:r>
      <w:r w:rsidR="00AA3D21">
        <w:t>related-party transactions undertaken by a Romanian entity is</w:t>
      </w:r>
      <w:r w:rsidR="0062714F">
        <w:t xml:space="preserve"> </w:t>
      </w:r>
      <w:r w:rsidR="00AA3D21">
        <w:t>disclosed only upon the specific request of the Romanian tax</w:t>
      </w:r>
      <w:r w:rsidR="0062714F">
        <w:t xml:space="preserve"> </w:t>
      </w:r>
      <w:r w:rsidR="00AA3D21">
        <w:t>authority.</w:t>
      </w:r>
      <w:r w:rsidR="0062714F">
        <w:t xml:space="preserve"> </w:t>
      </w:r>
      <w:r w:rsidR="00AA3D21">
        <w:t>• Related-party disclosures in financial statement/annual</w:t>
      </w:r>
      <w:r w:rsidR="0062714F">
        <w:t xml:space="preserve"> </w:t>
      </w:r>
      <w:r w:rsidR="00AA3D21">
        <w:t>report For statutory accounting reporting purposes, Romanian</w:t>
      </w:r>
      <w:r w:rsidR="0062714F">
        <w:t xml:space="preserve"> </w:t>
      </w:r>
      <w:r w:rsidR="00AA3D21">
        <w:t>companies are required to disclose the transactions</w:t>
      </w:r>
      <w:r w:rsidR="0062714F">
        <w:t xml:space="preserve"> </w:t>
      </w:r>
      <w:r w:rsidR="00AA3D21">
        <w:t>undertaken with related parties in financial statements. • CbCR notification included in the statutory tax return No, it is not included in the corporate income tax return. A</w:t>
      </w:r>
      <w:r w:rsidR="00D407F7">
        <w:t xml:space="preserve"> </w:t>
      </w:r>
      <w:r w:rsidR="00AA3D21">
        <w:t>dedicated CbCR notification form is required to be separately</w:t>
      </w:r>
      <w:r w:rsidR="0062714F">
        <w:t xml:space="preserve"> </w:t>
      </w:r>
      <w:r w:rsidR="00AA3D21">
        <w:t>submitted not later than the legal deadline of filing the annual</w:t>
      </w:r>
      <w:r w:rsidR="0062714F">
        <w:t xml:space="preserve"> </w:t>
      </w:r>
      <w:r w:rsidR="00AA3D21">
        <w:t>corporate income tax return. • Other information/documents to be filed The Romanian legislation provides for the following general</w:t>
      </w:r>
      <w:r w:rsidR="0062714F">
        <w:t xml:space="preserve"> </w:t>
      </w:r>
      <w:r w:rsidR="00AA3D21">
        <w:t>disclosure requirements: •</w:t>
      </w:r>
      <w:r w:rsidR="0062714F">
        <w:t xml:space="preserve"> </w:t>
      </w:r>
      <w:r w:rsidR="00AA3D21">
        <w:t>Disclosure of transactions performed by Romanian entities</w:t>
      </w:r>
      <w:r w:rsidR="0062714F">
        <w:t xml:space="preserve"> </w:t>
      </w:r>
      <w:r w:rsidR="00AA3D21">
        <w:t>with non resident companies for which the Romanian</w:t>
      </w:r>
      <w:r w:rsidR="0062714F">
        <w:t xml:space="preserve"> </w:t>
      </w:r>
      <w:r w:rsidR="00AA3D21">
        <w:t>company has an obligation to withhold taxes •</w:t>
      </w:r>
      <w:r w:rsidR="0062714F">
        <w:t xml:space="preserve"> </w:t>
      </w:r>
      <w:r w:rsidR="00AA3D21">
        <w:t>Disclosure or registration of contracts concluded by</w:t>
      </w:r>
      <w:r w:rsidR="0062714F">
        <w:t xml:space="preserve"> </w:t>
      </w:r>
      <w:r w:rsidR="00AA3D21">
        <w:t>Romanian entities with non resident companies and</w:t>
      </w:r>
      <w:r w:rsidR="0062714F">
        <w:t xml:space="preserve"> </w:t>
      </w:r>
      <w:r w:rsidR="00AA3D21">
        <w:t>individuals performing services in Romania that may</w:t>
      </w:r>
      <w:r w:rsidR="0062714F">
        <w:t xml:space="preserve"> </w:t>
      </w:r>
      <w:r w:rsidR="00AA3D21">
        <w:t>trigger Romanian permanent establishment exposure •</w:t>
      </w:r>
      <w:r w:rsidR="0062714F">
        <w:t xml:space="preserve"> </w:t>
      </w:r>
      <w:r w:rsidR="00AA3D21">
        <w:t>Disclosure of long-term financing contracted by a</w:t>
      </w:r>
      <w:r w:rsidR="0062714F">
        <w:t xml:space="preserve"> </w:t>
      </w:r>
      <w:r w:rsidR="00AA3D21">
        <w:t>Romanian entity with non resident companies or</w:t>
      </w:r>
      <w:r w:rsidR="0062714F">
        <w:t xml:space="preserve"> </w:t>
      </w:r>
      <w:r w:rsidR="00AA3D21">
        <w:t>individuals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25 March (in the case of taxpayers with calendar tax years) —</w:t>
      </w:r>
      <w:r w:rsidR="0062714F">
        <w:t xml:space="preserve"> </w:t>
      </w:r>
      <w:r w:rsidR="00AA3D21">
        <w:t>the deadline for filing the annual corporate income tax return</w:t>
      </w:r>
      <w:r w:rsidR="0062714F">
        <w:t xml:space="preserve"> </w:t>
      </w:r>
      <w:r w:rsidR="00AA3D21">
        <w:t>is generally the 25th day of the third month following the tax</w:t>
      </w:r>
      <w:r w:rsidR="0062714F">
        <w:t xml:space="preserve"> </w:t>
      </w:r>
      <w:r w:rsidR="00AA3D21">
        <w:t>year-end. For the period 2021–25, the deadline for filing the</w:t>
      </w:r>
      <w:r w:rsidR="0062714F">
        <w:t xml:space="preserve"> </w:t>
      </w:r>
      <w:r w:rsidR="00AA3D21">
        <w:t xml:space="preserve">annual corporate income tax return was </w:t>
      </w:r>
      <w:r w:rsidR="00AA3D21">
        <w:lastRenderedPageBreak/>
        <w:t>prolonged by the 25th</w:t>
      </w:r>
      <w:r w:rsidR="0062714F">
        <w:t xml:space="preserve"> </w:t>
      </w:r>
      <w:r w:rsidR="00AA3D21">
        <w:t>day of the sixth month following the tax year-end.</w:t>
      </w:r>
      <w:r w:rsidR="0062714F">
        <w:t xml:space="preserve"> </w:t>
      </w:r>
      <w:r w:rsidR="00AA3D21">
        <w:t>• Other transfer pricing disclosures and return</w:t>
      </w:r>
      <w:r w:rsidR="0062714F">
        <w:t xml:space="preserve"> </w:t>
      </w:r>
      <w:r w:rsidR="00AA3D21">
        <w:t>This is not applicable.</w:t>
      </w:r>
      <w:r w:rsidR="0062714F">
        <w:t xml:space="preserve"> </w:t>
      </w:r>
      <w:r w:rsidR="00AA3D21">
        <w:t>• Master File This is not applicable.</w:t>
      </w:r>
      <w:r w:rsidR="0062714F">
        <w:t xml:space="preserve"> </w:t>
      </w:r>
      <w:r w:rsidR="00AA3D21">
        <w:t>• CbCR preparation and submission 31 December (applicable in the case of groups with reporting</w:t>
      </w:r>
      <w:r w:rsidR="0062714F">
        <w:t xml:space="preserve"> </w:t>
      </w:r>
      <w:r w:rsidR="00AA3D21">
        <w:t>fiscal years ending 31 December) — generally, the deadline</w:t>
      </w:r>
      <w:r w:rsidR="0062714F">
        <w:t xml:space="preserve"> </w:t>
      </w:r>
      <w:r w:rsidR="00AA3D21">
        <w:t>being within 12 months from the last day of the reporting</w:t>
      </w:r>
      <w:r w:rsidR="0062714F">
        <w:t xml:space="preserve"> </w:t>
      </w:r>
      <w:r w:rsidR="00AA3D21">
        <w:t>fiscal year of the MNE group • CbCR notification Notification to the competent authority in Romania is required</w:t>
      </w:r>
      <w:r w:rsidR="0062714F">
        <w:t xml:space="preserve"> </w:t>
      </w:r>
      <w:r w:rsidR="00AA3D21">
        <w:t>to be submitted until the last day of the reporting fiscal year</w:t>
      </w:r>
      <w:r w:rsidR="0062714F">
        <w:t xml:space="preserve"> </w:t>
      </w:r>
      <w:r w:rsidR="00AA3D21">
        <w:t>of the MNE group, but no later than the last day of filing of the</w:t>
      </w:r>
      <w:r w:rsidR="0062714F">
        <w:t xml:space="preserve"> </w:t>
      </w:r>
      <w:r w:rsidR="00AA3D21">
        <w:t>annual corporate income tax return by the constituent entity in</w:t>
      </w:r>
      <w:r w:rsidR="0062714F">
        <w:t xml:space="preserve"> </w:t>
      </w:r>
      <w:r w:rsidR="00AA3D21">
        <w:t>Romania for the preceding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subject to preparation</w:t>
      </w:r>
      <w:r w:rsidR="0062714F">
        <w:t xml:space="preserve"> </w:t>
      </w:r>
      <w:r w:rsidR="00AA3D21">
        <w:t>annually by large taxpayers (for transactions that exceed</w:t>
      </w:r>
      <w:r w:rsidR="0062714F">
        <w:t xml:space="preserve"> </w:t>
      </w:r>
      <w:r w:rsidR="00AA3D21">
        <w:t>the specific thresholds provided under the local regulations)</w:t>
      </w:r>
      <w:r w:rsidR="0062714F">
        <w:t xml:space="preserve"> </w:t>
      </w:r>
      <w:r w:rsidR="00AA3D21">
        <w:t>has to be prepared within the statutory deadline of filing the</w:t>
      </w:r>
      <w:r w:rsidR="0062714F">
        <w:t xml:space="preserve"> </w:t>
      </w:r>
      <w:r w:rsidR="00AA3D21">
        <w:t>annual corporate income tax return and submitted to the</w:t>
      </w:r>
      <w:r w:rsidR="0062714F">
        <w:t xml:space="preserve"> </w:t>
      </w:r>
      <w:r w:rsidR="00AA3D21">
        <w:t>tax authorities upon request within maximum 10 calendar</w:t>
      </w:r>
      <w:r w:rsidR="0062714F">
        <w:t xml:space="preserve"> </w:t>
      </w:r>
      <w:r w:rsidR="00AA3D21">
        <w:t>days from such request. In all other cases, transfer pricing</w:t>
      </w:r>
      <w:r w:rsidR="0062714F">
        <w:t xml:space="preserve"> </w:t>
      </w:r>
      <w:r w:rsidR="00AA3D21">
        <w:t>documentation has to be prepared only upon request and</w:t>
      </w:r>
      <w:r w:rsidR="0062714F">
        <w:t xml:space="preserve"> </w:t>
      </w:r>
      <w:r w:rsidR="00AA3D21">
        <w:t>within the term established by the tax authorities (between 30</w:t>
      </w:r>
      <w:r w:rsidR="0062714F">
        <w:t xml:space="preserve"> </w:t>
      </w:r>
      <w:r w:rsidR="00AA3D21">
        <w:t>and 60 days, with one possible extension upon request of up to</w:t>
      </w:r>
      <w:r w:rsidR="0062714F">
        <w:t xml:space="preserve"> </w:t>
      </w:r>
      <w:r w:rsidR="00AA3D21">
        <w:t>30 additional days).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submission is to be performed only upon request from the</w:t>
      </w:r>
      <w:r w:rsidR="0062714F">
        <w:t xml:space="preserve"> </w:t>
      </w:r>
      <w:r w:rsidR="00AA3D21">
        <w:t>tax authorities. • Time period or deadline for submission upon tax authority</w:t>
      </w:r>
      <w:r w:rsidR="0062714F">
        <w:t xml:space="preserve"> </w:t>
      </w:r>
      <w:r w:rsidR="00AA3D21">
        <w:t>request In cases in which the annual transfer pricing documentation</w:t>
      </w:r>
      <w:r w:rsidR="0062714F">
        <w:t xml:space="preserve"> </w:t>
      </w:r>
      <w:r w:rsidR="00AA3D21">
        <w:t>is required to be prepared by large taxpayers by the legal</w:t>
      </w:r>
      <w:r w:rsidR="0062714F">
        <w:t xml:space="preserve"> </w:t>
      </w:r>
      <w:r w:rsidR="00AA3D21">
        <w:t>deadline of filing the tax return, such transfer pricing</w:t>
      </w:r>
      <w:r w:rsidR="0062714F">
        <w:t xml:space="preserve"> </w:t>
      </w:r>
      <w:r w:rsidR="00AA3D21">
        <w:t>documentation must be provided to the tax authorities upon</w:t>
      </w:r>
      <w:r w:rsidR="0062714F">
        <w:t xml:space="preserve"> </w:t>
      </w:r>
      <w:r w:rsidR="00AA3D21">
        <w:t>their request during or outside an audit within a maximum of</w:t>
      </w:r>
      <w:r w:rsidR="0062714F">
        <w:t xml:space="preserve"> </w:t>
      </w:r>
      <w:r w:rsidR="00AA3D21">
        <w:t>10 days. In all other cases of transfer pricing documentation</w:t>
      </w:r>
      <w:r w:rsidR="0062714F">
        <w:t xml:space="preserve"> </w:t>
      </w:r>
      <w:r w:rsidR="00AA3D21">
        <w:t>prepared upon receiving a formal request from the tax</w:t>
      </w:r>
      <w:r w:rsidR="0062714F">
        <w:t xml:space="preserve"> </w:t>
      </w:r>
      <w:r w:rsidR="00AA3D21">
        <w:t>authorities during an audit, the Romanian tax authorities must</w:t>
      </w:r>
      <w:r w:rsidR="0062714F">
        <w:t xml:space="preserve"> </w:t>
      </w:r>
      <w:r w:rsidR="00AA3D21">
        <w:t>establish a term for the preparation and submission of such</w:t>
      </w:r>
      <w:r w:rsidR="0062714F">
        <w:t xml:space="preserve"> </w:t>
      </w:r>
      <w:r w:rsidR="00AA3D21">
        <w:t>transfer pricing documentation that can be of 30 to 60 days</w:t>
      </w:r>
      <w:r w:rsidR="0062714F">
        <w:t xml:space="preserve"> </w:t>
      </w:r>
      <w:r w:rsidR="00AA3D21">
        <w:t>(one extension of up to 30 days can be obtained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For the period 2021–25, the deadline for filing the annual</w:t>
      </w:r>
      <w:r w:rsidR="0062714F">
        <w:t xml:space="preserve"> </w:t>
      </w:r>
      <w:r w:rsidR="00AA3D21">
        <w:t>corporate income tax return is the 25th day of the sixth month</w:t>
      </w:r>
      <w:r w:rsidR="0062714F">
        <w:t xml:space="preserve"> </w:t>
      </w:r>
      <w:r w:rsidR="00AA3D21">
        <w:t>following the tax year-end. Thus, the deadline for preparing</w:t>
      </w:r>
      <w:r w:rsidR="00D407F7">
        <w:t xml:space="preserve"> </w:t>
      </w:r>
      <w:r w:rsidR="00AA3D21">
        <w:t>the transfer pricing documentation for large taxpayers as well</w:t>
      </w:r>
      <w:r w:rsidR="0062714F">
        <w:t xml:space="preserve"> </w:t>
      </w:r>
      <w:r w:rsidR="00AA3D21">
        <w:t>as the deadline for submission of the CbCR notification for</w:t>
      </w:r>
      <w:r w:rsidR="0062714F">
        <w:t xml:space="preserve"> </w:t>
      </w:r>
      <w:r w:rsidR="00AA3D21">
        <w:t>2021 were prolonged.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 authority accepts transfer pricing methods provided</w:t>
      </w:r>
      <w:r w:rsidR="0062714F">
        <w:t xml:space="preserve"> </w:t>
      </w:r>
      <w:r w:rsidR="00AA3D21">
        <w:t>by the OECD Guidelines. The traditional methods (CUP,</w:t>
      </w:r>
      <w:r w:rsidR="0062714F">
        <w:t xml:space="preserve"> </w:t>
      </w:r>
      <w:r w:rsidR="00AA3D21">
        <w:t>resale price and cost plus) are generally preferred over the</w:t>
      </w:r>
      <w:r w:rsidR="0062714F">
        <w:t xml:space="preserve"> </w:t>
      </w:r>
      <w:r w:rsidR="00AA3D21">
        <w:t>profit-based methods (TNMM and profit split) subject to the</w:t>
      </w:r>
      <w:r w:rsidR="0062714F">
        <w:t xml:space="preserve"> </w:t>
      </w:r>
      <w:r w:rsidR="00AA3D21">
        <w:t>availability of data. When selecting the most adequate method, the following must</w:t>
      </w:r>
      <w:r w:rsidR="0062714F">
        <w:t xml:space="preserve"> </w:t>
      </w:r>
      <w:r w:rsidR="00AA3D21">
        <w:t>be taken into consideration: • The method that is the most appropriate given the</w:t>
      </w:r>
      <w:r w:rsidR="0062714F">
        <w:t xml:space="preserve"> </w:t>
      </w:r>
      <w:r w:rsidR="00AA3D21">
        <w:t>circumstances in which the prices that are subject to free</w:t>
      </w:r>
      <w:r w:rsidR="0062714F">
        <w:t xml:space="preserve"> </w:t>
      </w:r>
      <w:r w:rsidR="00AA3D21">
        <w:t>competition on the commercial comparable markets are</w:t>
      </w:r>
      <w:r w:rsidR="0062714F">
        <w:t xml:space="preserve"> </w:t>
      </w:r>
      <w:r w:rsidR="00AA3D21">
        <w:t>established •</w:t>
      </w:r>
      <w:r w:rsidR="0062714F">
        <w:t xml:space="preserve"> </w:t>
      </w:r>
      <w:r w:rsidR="00AA3D21">
        <w:t>The method for which information resulting from the</w:t>
      </w:r>
      <w:r w:rsidR="0062714F">
        <w:t xml:space="preserve"> </w:t>
      </w:r>
      <w:r w:rsidR="00AA3D21">
        <w:t>actual related parties involved in the transactions subject</w:t>
      </w:r>
      <w:r w:rsidR="0062714F">
        <w:t xml:space="preserve"> </w:t>
      </w:r>
      <w:r w:rsidR="00AA3D21">
        <w:t>to free competition is available •</w:t>
      </w:r>
      <w:r w:rsidR="0062714F">
        <w:t xml:space="preserve"> </w:t>
      </w:r>
      <w:r w:rsidR="00AA3D21">
        <w:t>The degree of accuracy to which adjustments can be made</w:t>
      </w:r>
      <w:r w:rsidR="0062714F">
        <w:t xml:space="preserve"> </w:t>
      </w:r>
      <w:r w:rsidR="00AA3D21">
        <w:t>in order to achieve comparability •</w:t>
      </w:r>
      <w:r w:rsidR="0062714F">
        <w:t xml:space="preserve"> </w:t>
      </w:r>
      <w:r w:rsidR="00AA3D21">
        <w:t>The circumstances of the individual case •</w:t>
      </w:r>
      <w:r w:rsidR="0062714F">
        <w:t xml:space="preserve"> </w:t>
      </w:r>
      <w:r w:rsidR="00AA3D21">
        <w:t>The activities effectively conducted by various related</w:t>
      </w:r>
      <w:r w:rsidR="0062714F">
        <w:t xml:space="preserve"> </w:t>
      </w:r>
      <w:r w:rsidR="00AA3D21">
        <w:t>parties •</w:t>
      </w:r>
      <w:r w:rsidR="0062714F">
        <w:t xml:space="preserve"> </w:t>
      </w:r>
      <w:r w:rsidR="00AA3D21">
        <w:t>The documentation that can be made available by the</w:t>
      </w:r>
      <w:r w:rsidR="0062714F">
        <w:t xml:space="preserve"> </w:t>
      </w:r>
      <w:r w:rsidR="00AA3D21">
        <w:t>taxpayer In addition, the selected method should reflect the</w:t>
      </w:r>
      <w:r w:rsidR="0062714F">
        <w:t xml:space="preserve"> </w:t>
      </w:r>
      <w:r w:rsidR="00AA3D21">
        <w:t>circumstances of the market and the taxpayer’s activity. 8.</w:t>
      </w:r>
      <w:r w:rsidR="0062714F">
        <w:t xml:space="preserve"> </w:t>
      </w:r>
      <w:r w:rsidR="00AA3D21">
        <w:t>Benchmarking requirements • Local vs. regional comparables According to the provisions of Order 442/2016, in the case of</w:t>
      </w:r>
      <w:r w:rsidR="0062714F">
        <w:t xml:space="preserve"> </w:t>
      </w:r>
      <w:r w:rsidR="00AA3D21">
        <w:t>a benchmarking analysis performed to determine the arm’slength nature of the related-party transactions, the territorial</w:t>
      </w:r>
      <w:r w:rsidR="0062714F">
        <w:t xml:space="preserve"> </w:t>
      </w:r>
      <w:r w:rsidR="00AA3D21">
        <w:t>criteria should be considered in the following sequence: local,</w:t>
      </w:r>
      <w:r w:rsidR="0062714F">
        <w:t xml:space="preserve"> </w:t>
      </w:r>
      <w:r w:rsidR="00AA3D21">
        <w:t>EU, pan-European and international. In the absence of local</w:t>
      </w:r>
      <w:r w:rsidR="0062714F">
        <w:t xml:space="preserve"> </w:t>
      </w:r>
      <w:r w:rsidR="00AA3D21">
        <w:lastRenderedPageBreak/>
        <w:t>comparables (aspect thoroughly investigated by the Romanian</w:t>
      </w:r>
      <w:r w:rsidR="0062714F">
        <w:t xml:space="preserve"> </w:t>
      </w:r>
      <w:r w:rsidR="00AA3D21">
        <w:t>tax authorities), foreign comparables are accepted (e.g., within</w:t>
      </w:r>
      <w:r w:rsidR="0062714F">
        <w:t xml:space="preserve"> </w:t>
      </w:r>
      <w:r w:rsidR="00AA3D21">
        <w:t>the EU as the next level in case local comparables cannot be</w:t>
      </w:r>
      <w:r w:rsidR="0062714F">
        <w:t xml:space="preserve"> </w:t>
      </w:r>
      <w:r w:rsidR="00AA3D21">
        <w:t>found). • Single-year vs. multiyear analysis for benchmarking There is a preference for single-year testing; multiyear analysis</w:t>
      </w:r>
      <w:r w:rsidR="0062714F">
        <w:t xml:space="preserve"> </w:t>
      </w:r>
      <w:r w:rsidR="00AA3D21">
        <w:t>might also be acceptable if properly justified. • Use of interquartile range The Romanian transfer pricing documentation regulations</w:t>
      </w:r>
      <w:r w:rsidR="0062714F">
        <w:t xml:space="preserve"> </w:t>
      </w:r>
      <w:r w:rsidR="00AA3D21">
        <w:t>prescribe the use of the interquartile range for transfer pricing</w:t>
      </w:r>
      <w:r w:rsidR="0062714F">
        <w:t xml:space="preserve"> </w:t>
      </w:r>
      <w:r w:rsidR="00AA3D21">
        <w:t>analyses. • Fresh benchmarking search every year vs. rollforwards and</w:t>
      </w:r>
      <w:r w:rsidR="0062714F">
        <w:t xml:space="preserve"> </w:t>
      </w:r>
      <w:r w:rsidR="00AA3D21">
        <w:t>update of the financials A fresh benchmarking search is required to be performed</w:t>
      </w:r>
      <w:r w:rsidR="0062714F">
        <w:t xml:space="preserve"> </w:t>
      </w:r>
      <w:r w:rsidR="00AA3D21">
        <w:t>periodically; a rollforward or update of financial results of</w:t>
      </w:r>
      <w:r w:rsidR="0062714F">
        <w:t xml:space="preserve"> </w:t>
      </w:r>
      <w:r w:rsidR="00AA3D21">
        <w:t>a prior study might also be acceptable for a certain period,</w:t>
      </w:r>
      <w:r w:rsidR="0062714F">
        <w:t xml:space="preserve"> </w:t>
      </w:r>
      <w:r w:rsidR="00AA3D21">
        <w:t>depending on the circumstances of the case. With respect to</w:t>
      </w:r>
      <w:r w:rsidR="0062714F">
        <w:t xml:space="preserve"> </w:t>
      </w:r>
      <w:r w:rsidR="00AA3D21">
        <w:t>comparable searches required to be included in the transfer</w:t>
      </w:r>
      <w:r w:rsidR="0062714F">
        <w:t xml:space="preserve"> </w:t>
      </w:r>
      <w:r w:rsidR="00AA3D21">
        <w:t>pricing documentation for supporting the appropriateness</w:t>
      </w:r>
      <w:r w:rsidR="0062714F">
        <w:t xml:space="preserve"> </w:t>
      </w:r>
      <w:r w:rsidR="00AA3D21">
        <w:t>of the pricing for the related-party transactions, the local</w:t>
      </w:r>
      <w:r w:rsidR="0062714F">
        <w:t xml:space="preserve"> </w:t>
      </w:r>
      <w:r w:rsidR="00AA3D21">
        <w:t>regulations provide that “justification of compliance with</w:t>
      </w:r>
      <w:r w:rsidR="0062714F">
        <w:t xml:space="preserve"> </w:t>
      </w:r>
      <w:r w:rsidR="00AA3D21">
        <w:t>the arm’s-length principle shall be based on the information</w:t>
      </w:r>
      <w:r w:rsidR="0062714F">
        <w:t xml:space="preserve"> </w:t>
      </w:r>
      <w:r w:rsidR="00AA3D21">
        <w:t>reasonably available to the taxpayer at the moment of</w:t>
      </w:r>
      <w:r w:rsidR="0062714F">
        <w:t xml:space="preserve"> </w:t>
      </w:r>
      <w:r w:rsidR="00AA3D21">
        <w:t>establishing or documenting the transfer prices, by presenting</w:t>
      </w:r>
      <w:r w:rsidR="0062714F">
        <w:t xml:space="preserve"> </w:t>
      </w:r>
      <w:r w:rsidR="00AA3D21">
        <w:t>the supporting evidence in this respect.” • Simple, weighted or pooled results No preference is indicated based on the Romanian transfer</w:t>
      </w:r>
      <w:r w:rsidR="0062714F">
        <w:t xml:space="preserve"> </w:t>
      </w:r>
      <w:r w:rsidR="00AA3D21">
        <w:t>pricing regulations. Romanian tax authorities have been</w:t>
      </w:r>
      <w:r w:rsidR="0062714F">
        <w:t xml:space="preserve"> </w:t>
      </w:r>
      <w:r w:rsidR="00AA3D21">
        <w:t>observed to conduct transfer pricing analyses on a yearon-year basis. Both simple-average and weighted-average</w:t>
      </w:r>
      <w:r w:rsidR="0062714F">
        <w:t xml:space="preserve"> </w:t>
      </w:r>
      <w:r w:rsidR="00AA3D21">
        <w:t>methods have been accepted in case of multiyear analyses. • Other specific benchmarking criteria, if any The search strategy should incorporate the independence</w:t>
      </w:r>
      <w:r w:rsidR="0062714F">
        <w:t xml:space="preserve"> </w:t>
      </w:r>
      <w:r w:rsidR="00AA3D21">
        <w:t>criteria as provided by the Romanian legislation currently in</w:t>
      </w:r>
      <w:r w:rsidR="0062714F">
        <w:t xml:space="preserve"> </w:t>
      </w:r>
      <w:r w:rsidR="00AA3D21">
        <w:t>force. In this respect, the definition of related parties under</w:t>
      </w:r>
      <w:r w:rsidR="0062714F">
        <w:t xml:space="preserve"> </w:t>
      </w:r>
      <w:r w:rsidR="00AA3D21">
        <w:t>the current Romanian Fiscal Code states that a person is</w:t>
      </w:r>
      <w:r w:rsidR="0062714F">
        <w:t xml:space="preserve"> </w:t>
      </w:r>
      <w:r w:rsidR="00AA3D21">
        <w:t>considered related party if its relationship with another person</w:t>
      </w:r>
      <w:r w:rsidR="0062714F">
        <w:t xml:space="preserve"> </w:t>
      </w:r>
      <w:r w:rsidR="00AA3D21">
        <w:t>is defined by at least one of the following cases:</w:t>
      </w:r>
      <w:r w:rsidR="0062714F">
        <w:t xml:space="preserve"> </w:t>
      </w:r>
      <w:r w:rsidR="00AA3D21">
        <w:t>•</w:t>
      </w:r>
      <w:r w:rsidR="0062714F">
        <w:t xml:space="preserve"> </w:t>
      </w:r>
      <w:r w:rsidR="00AA3D21">
        <w:t>An individual is a related party of another individual, if</w:t>
      </w:r>
      <w:r w:rsidR="0062714F">
        <w:t xml:space="preserve"> </w:t>
      </w:r>
      <w:r w:rsidR="00AA3D21">
        <w:t>such individuals are spouse or relatives up to the third</w:t>
      </w:r>
      <w:r w:rsidR="0062714F">
        <w:t xml:space="preserve"> </w:t>
      </w:r>
      <w:r w:rsidR="00AA3D21">
        <w:t>degree, inclusive. •</w:t>
      </w:r>
      <w:r w:rsidR="0062714F">
        <w:t xml:space="preserve"> </w:t>
      </w:r>
      <w:r w:rsidR="00AA3D21">
        <w:t>An individual is related with a legal entity if the individual</w:t>
      </w:r>
      <w:r w:rsidR="0062714F">
        <w:t xml:space="preserve"> </w:t>
      </w:r>
      <w:r w:rsidR="00AA3D21">
        <w:t>owns, directly or indirectly, including holdings of related</w:t>
      </w:r>
      <w:r w:rsidR="0062714F">
        <w:t xml:space="preserve"> </w:t>
      </w:r>
      <w:r w:rsidR="00AA3D21">
        <w:t>parties, a minimum of 25% of the value/number of shares</w:t>
      </w:r>
      <w:r w:rsidR="0062714F">
        <w:t xml:space="preserve"> </w:t>
      </w:r>
      <w:r w:rsidR="00AA3D21">
        <w:t>or voting rights in the legal entity, or if effectively controls</w:t>
      </w:r>
      <w:r w:rsidR="0062714F">
        <w:t xml:space="preserve"> </w:t>
      </w:r>
      <w:r w:rsidR="00AA3D21">
        <w:t>that legal entity. •</w:t>
      </w:r>
      <w:r w:rsidR="0062714F">
        <w:t xml:space="preserve"> </w:t>
      </w:r>
      <w:r w:rsidR="00AA3D21">
        <w:t>A legal entity is related with another legal entity if it</w:t>
      </w:r>
      <w:r w:rsidR="0062714F">
        <w:t xml:space="preserve"> </w:t>
      </w:r>
      <w:r w:rsidR="00AA3D21">
        <w:t>owns at least, directly or indirectly, including holdings of</w:t>
      </w:r>
      <w:r w:rsidR="0062714F">
        <w:t xml:space="preserve"> </w:t>
      </w:r>
      <w:r w:rsidR="00AA3D21">
        <w:t>related parties, a minimum of 25% of the value/number of</w:t>
      </w:r>
      <w:r w:rsidR="0062714F">
        <w:t xml:space="preserve"> </w:t>
      </w:r>
      <w:r w:rsidR="00AA3D21">
        <w:t>shares/units or voting rights in the other legal entity, or if</w:t>
      </w:r>
      <w:r w:rsidR="0062714F">
        <w:t xml:space="preserve"> </w:t>
      </w:r>
      <w:r w:rsidR="00AA3D21">
        <w:t>effectively controls that legal entity. •</w:t>
      </w:r>
      <w:r w:rsidR="0062714F">
        <w:t xml:space="preserve"> </w:t>
      </w:r>
      <w:r w:rsidR="00AA3D21">
        <w:t>A legal entity is related with another legal entity if one</w:t>
      </w:r>
      <w:r w:rsidR="0062714F">
        <w:t xml:space="preserve"> </w:t>
      </w:r>
      <w:r w:rsidR="00AA3D21">
        <w:t>person owns, directly or indirectly, including holdings of</w:t>
      </w:r>
      <w:r w:rsidR="0062714F">
        <w:t xml:space="preserve"> </w:t>
      </w:r>
      <w:r w:rsidR="00AA3D21">
        <w:t>related parties, a minimum of 25% of the value/number</w:t>
      </w:r>
      <w:r w:rsidR="0062714F">
        <w:t xml:space="preserve"> </w:t>
      </w:r>
      <w:r w:rsidR="00AA3D21">
        <w:t>of shares or voting rights in the other legal entity, or if</w:t>
      </w:r>
      <w:r w:rsidR="0062714F">
        <w:t xml:space="preserve"> </w:t>
      </w:r>
      <w:r w:rsidR="00AA3D21">
        <w:t>effectively controls that legal entity. Therefore, when performing a comparable search, it should</w:t>
      </w:r>
      <w:r w:rsidR="0062714F">
        <w:t xml:space="preserve"> </w:t>
      </w:r>
      <w:r w:rsidR="00AA3D21">
        <w:t>be ensured that the accepted comparables have no known</w:t>
      </w:r>
      <w:r w:rsidR="0062714F">
        <w:t xml:space="preserve"> </w:t>
      </w:r>
      <w:r w:rsidR="00AA3D21">
        <w:t>shareholder (including individual) controlling or owning</w:t>
      </w:r>
      <w:r w:rsidR="0062714F">
        <w:t xml:space="preserve"> </w:t>
      </w:r>
      <w:r w:rsidR="00AA3D21">
        <w:t>directly/indirectly more than 25% interest both in the accepted</w:t>
      </w:r>
      <w:r w:rsidR="0062714F">
        <w:t xml:space="preserve"> </w:t>
      </w:r>
      <w:r w:rsidR="00AA3D21">
        <w:t>company and in another company(ies) and hence, a check of</w:t>
      </w:r>
      <w:r w:rsidR="0062714F">
        <w:t xml:space="preserve"> </w:t>
      </w:r>
      <w:r w:rsidR="00AA3D21">
        <w:t>the historic shareholdings of the accepted companies for the</w:t>
      </w:r>
      <w:r w:rsidR="0062714F">
        <w:t xml:space="preserve"> </w:t>
      </w:r>
      <w:r w:rsidR="00AA3D21">
        <w:t>years under review should be done in order to eliminate such</w:t>
      </w:r>
      <w:r w:rsidR="0062714F">
        <w:t xml:space="preserve"> </w:t>
      </w:r>
      <w:r w:rsidR="00AA3D21">
        <w:t>companies.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See below. • Consequences of failure to submit, late submission or</w:t>
      </w:r>
      <w:r w:rsidR="0062714F">
        <w:t xml:space="preserve"> </w:t>
      </w:r>
      <w:r w:rsidR="00AA3D21">
        <w:t>incorrect disclosures Large-, mediumand small-sized taxpayers failing to provide</w:t>
      </w:r>
      <w:r w:rsidR="0062714F">
        <w:t xml:space="preserve"> </w:t>
      </w:r>
      <w:r w:rsidR="00AA3D21">
        <w:t>the transfer pricing documentation to the tax authority upon</w:t>
      </w:r>
      <w:r w:rsidR="0062714F">
        <w:t xml:space="preserve"> </w:t>
      </w:r>
      <w:r w:rsidR="00AA3D21">
        <w:t>request are sanctioned as follows: •</w:t>
      </w:r>
      <w:r w:rsidR="0062714F">
        <w:t xml:space="preserve"> </w:t>
      </w:r>
      <w:r w:rsidR="00AA3D21">
        <w:t>In the case of non-submission of the transfer pricing</w:t>
      </w:r>
      <w:r w:rsidR="0062714F">
        <w:t xml:space="preserve"> </w:t>
      </w:r>
      <w:r w:rsidR="00AA3D21">
        <w:t>documentation by large taxpayers (that have the</w:t>
      </w:r>
      <w:r w:rsidR="0062714F">
        <w:t xml:space="preserve"> </w:t>
      </w:r>
      <w:r w:rsidR="00AA3D21">
        <w:t>obligation to prepare the transfer pricing documentation</w:t>
      </w:r>
      <w:r w:rsidR="0062714F">
        <w:t xml:space="preserve"> </w:t>
      </w:r>
      <w:r w:rsidR="00AA3D21">
        <w:t>within the legal deadline for submission of the annual</w:t>
      </w:r>
      <w:r w:rsidR="0062714F">
        <w:t xml:space="preserve"> </w:t>
      </w:r>
      <w:r w:rsidR="00AA3D21">
        <w:t>corporate income tax return) upon the request of the</w:t>
      </w:r>
      <w:r w:rsidR="0062714F">
        <w:t xml:space="preserve"> </w:t>
      </w:r>
      <w:r w:rsidR="00AA3D21">
        <w:t>tax authority outside of a tax audit, a penalty ranging</w:t>
      </w:r>
      <w:r w:rsidR="0062714F">
        <w:t xml:space="preserve"> </w:t>
      </w:r>
      <w:r w:rsidR="00AA3D21">
        <w:t>from RON25,000 to RON27,000 (approx. EUR5,000 to</w:t>
      </w:r>
      <w:r w:rsidR="0062714F">
        <w:t xml:space="preserve"> </w:t>
      </w:r>
      <w:r w:rsidR="00AA3D21">
        <w:t>EUR5,400) will be imposed. •</w:t>
      </w:r>
      <w:r w:rsidR="0062714F">
        <w:t xml:space="preserve"> </w:t>
      </w:r>
      <w:r w:rsidR="00AA3D21">
        <w:t>In the case of non-submission of the transfer pricing</w:t>
      </w:r>
      <w:r w:rsidR="0062714F">
        <w:t xml:space="preserve"> </w:t>
      </w:r>
      <w:r w:rsidR="00AA3D21">
        <w:t>documentation upon the request of the tax authority</w:t>
      </w:r>
      <w:r w:rsidR="0062714F">
        <w:t xml:space="preserve"> </w:t>
      </w:r>
      <w:r w:rsidR="00AA3D21">
        <w:t>during a tax audit, a penalty ranging from RON12,000</w:t>
      </w:r>
      <w:r w:rsidR="0062714F">
        <w:t xml:space="preserve"> </w:t>
      </w:r>
      <w:r w:rsidR="00AA3D21">
        <w:t>to RON14,000 (approx. EUR2,400 to EUR2,800) will</w:t>
      </w:r>
      <w:r w:rsidR="0062714F">
        <w:t xml:space="preserve"> </w:t>
      </w:r>
      <w:r w:rsidR="00AA3D21">
        <w:t>be imposed on the large and medium-sized taxpayers,</w:t>
      </w:r>
      <w:r w:rsidR="0062714F">
        <w:t xml:space="preserve"> </w:t>
      </w:r>
      <w:r w:rsidR="00AA3D21">
        <w:t>respectively, and ranging from RON2,000 to RON3,500</w:t>
      </w:r>
      <w:r w:rsidR="0062714F">
        <w:t xml:space="preserve"> </w:t>
      </w:r>
      <w:r w:rsidR="00AA3D21">
        <w:t xml:space="preserve">(approx. EUR400 to </w:t>
      </w:r>
      <w:r w:rsidR="00AA3D21">
        <w:lastRenderedPageBreak/>
        <w:t>EUR700) on small taxpayers. •</w:t>
      </w:r>
      <w:r w:rsidR="0062714F">
        <w:t xml:space="preserve"> </w:t>
      </w:r>
      <w:r w:rsidR="00AA3D21">
        <w:t>There are no specific provisions on penalties for not filing</w:t>
      </w:r>
      <w:r w:rsidR="0062714F">
        <w:t xml:space="preserve"> </w:t>
      </w:r>
      <w:r w:rsidR="00AA3D21">
        <w:t>CbCR notifications. General penalty provisions for not</w:t>
      </w:r>
      <w:r w:rsidR="0062714F">
        <w:t xml:space="preserve"> </w:t>
      </w:r>
      <w:r w:rsidR="00AA3D21">
        <w:t>filing required information to the tax authorities may be</w:t>
      </w:r>
      <w:r w:rsidR="0062714F">
        <w:t xml:space="preserve"> </w:t>
      </w:r>
      <w:r w:rsidR="00AA3D21">
        <w:t>imposed (e.g., penalties for failing to provide periodic</w:t>
      </w:r>
      <w:r w:rsidR="0062714F">
        <w:t xml:space="preserve"> </w:t>
      </w:r>
      <w:r w:rsidR="00AA3D21">
        <w:t>information or fulfill reporting obligations (as provided</w:t>
      </w:r>
      <w:r w:rsidR="0062714F">
        <w:t xml:space="preserve"> </w:t>
      </w:r>
      <w:r w:rsidR="00AA3D21">
        <w:t>for under the law) ranging from EUR110 to EUR3,100,</w:t>
      </w:r>
      <w:r w:rsidR="0062714F">
        <w:t xml:space="preserve"> </w:t>
      </w:r>
      <w:r w:rsidR="00AA3D21">
        <w:t>depending on the taxpayer size (large/medium/small)</w:t>
      </w:r>
      <w:r w:rsidR="0062714F">
        <w:t xml:space="preserve"> </w:t>
      </w:r>
      <w:r w:rsidR="00AA3D21">
        <w:t>and on how the infringement would be classified by the</w:t>
      </w:r>
      <w:r w:rsidR="0062714F">
        <w:t xml:space="preserve"> </w:t>
      </w:r>
      <w:r w:rsidR="00AA3D21">
        <w:t>authorities). •</w:t>
      </w:r>
      <w:r w:rsidR="0062714F">
        <w:t xml:space="preserve"> </w:t>
      </w:r>
      <w:r w:rsidR="00AA3D21">
        <w:t>Penalty ranging from RON30,000 to RON50,000 (approx.</w:t>
      </w:r>
      <w:r w:rsidR="0062714F">
        <w:t xml:space="preserve"> </w:t>
      </w:r>
      <w:r w:rsidR="00AA3D21">
        <w:t>EUR6,000 to EUR10,000) is applicable in case of late</w:t>
      </w:r>
      <w:r w:rsidR="0062714F">
        <w:t xml:space="preserve"> </w:t>
      </w:r>
      <w:r w:rsidR="00AA3D21">
        <w:t>submission of the CbCR or incorrect or incomplete</w:t>
      </w:r>
      <w:r w:rsidR="0062714F">
        <w:t xml:space="preserve"> </w:t>
      </w:r>
      <w:r w:rsidR="00AA3D21">
        <w:t>submission of information. However, a penalty ranging</w:t>
      </w:r>
      <w:r w:rsidR="0062714F">
        <w:t xml:space="preserve"> </w:t>
      </w:r>
      <w:r w:rsidR="00AA3D21">
        <w:t>from RON 70,000 to RON 100,000 (approx. EUR 14,000</w:t>
      </w:r>
      <w:r w:rsidR="0062714F">
        <w:t xml:space="preserve"> </w:t>
      </w:r>
      <w:r w:rsidR="00AA3D21">
        <w:t>to EUR 20,000) is applicable in case of failure to submit</w:t>
      </w:r>
      <w:r w:rsidR="0062714F">
        <w:t xml:space="preserve"> </w:t>
      </w:r>
      <w:r w:rsidR="00AA3D21">
        <w:t>the CbCR. • If an adjustment is sustained, can penalties be assessed if</w:t>
      </w:r>
      <w:r w:rsidR="0062714F">
        <w:t xml:space="preserve"> </w:t>
      </w:r>
      <w:r w:rsidR="00AA3D21">
        <w:t>documentation is deemed incomplete? In the case of a transaction between related parties, the tax</w:t>
      </w:r>
      <w:r w:rsidR="0062714F">
        <w:t xml:space="preserve"> </w:t>
      </w:r>
      <w:r w:rsidR="00AA3D21">
        <w:t>authority may adjust or estimate the amount of the respective</w:t>
      </w:r>
      <w:r w:rsidR="0062714F">
        <w:t xml:space="preserve"> </w:t>
      </w:r>
      <w:r w:rsidR="00AA3D21">
        <w:t>income or expenses of either party as necessary to the level</w:t>
      </w:r>
      <w:r w:rsidR="0062714F">
        <w:t xml:space="preserve"> </w:t>
      </w:r>
      <w:r w:rsidR="00AA3D21">
        <w:t>considered to reflect the central tendency of the market (i.e.,</w:t>
      </w:r>
      <w:r w:rsidR="0062714F">
        <w:t xml:space="preserve"> </w:t>
      </w:r>
      <w:r w:rsidR="00AA3D21">
        <w:t>median). This is done either in the case that the tax authority</w:t>
      </w:r>
      <w:r w:rsidR="0062714F">
        <w:t xml:space="preserve"> </w:t>
      </w:r>
      <w:r w:rsidR="00AA3D21">
        <w:t>determines that the arm’s-length principle is not observed</w:t>
      </w:r>
      <w:r w:rsidR="0062714F">
        <w:t xml:space="preserve"> </w:t>
      </w:r>
      <w:r w:rsidR="00AA3D21">
        <w:t>for the respective transaction or that the taxpayer does not</w:t>
      </w:r>
      <w:r w:rsidR="0062714F">
        <w:t xml:space="preserve"> </w:t>
      </w:r>
      <w:r w:rsidR="00AA3D21">
        <w:t>provide to the tax authority sufficient evidence to establish if</w:t>
      </w:r>
      <w:r w:rsidR="0062714F">
        <w:t xml:space="preserve"> </w:t>
      </w:r>
      <w:r w:rsidR="00AA3D21">
        <w:t>the arm’s-length principle was observed. The resulting adjustments or estimation would trigger a profits</w:t>
      </w:r>
      <w:r w:rsidR="0062714F">
        <w:t xml:space="preserve"> </w:t>
      </w:r>
      <w:r w:rsidR="00AA3D21">
        <w:t>tax liability of 16% (the standard profits tax rate) and latepayment interest and penalties according to the provisions of</w:t>
      </w:r>
      <w:r w:rsidR="0062714F">
        <w:t xml:space="preserve"> </w:t>
      </w:r>
      <w:r w:rsidR="00AA3D21">
        <w:t>the legislation. Currently, the late-payment interest is 0.02%</w:t>
      </w:r>
      <w:r w:rsidR="0062714F">
        <w:t xml:space="preserve"> </w:t>
      </w:r>
      <w:r w:rsidR="00AA3D21">
        <w:t>per day of delay. Late-payment penalties of 0.01% per day of</w:t>
      </w:r>
      <w:r w:rsidR="0062714F">
        <w:t xml:space="preserve"> </w:t>
      </w:r>
      <w:r w:rsidR="00AA3D21">
        <w:t>delay can also be imposed. In addition, a penalty for undeclared or incorrectly declared</w:t>
      </w:r>
      <w:r w:rsidR="0062714F">
        <w:t xml:space="preserve"> </w:t>
      </w:r>
      <w:r w:rsidR="00AA3D21">
        <w:t>tax liabilities established by the tax authorities through tax</w:t>
      </w:r>
      <w:r w:rsidR="0062714F">
        <w:t xml:space="preserve"> </w:t>
      </w:r>
      <w:r w:rsidR="00AA3D21">
        <w:t>decisions of 0.08% for each day of delayed payment can</w:t>
      </w:r>
      <w:r w:rsidR="00D407F7">
        <w:t xml:space="preserve"> </w:t>
      </w:r>
      <w:r w:rsidR="00AA3D21">
        <w:t>be imposed. If this type of penalty is applicable, then it is</w:t>
      </w:r>
      <w:r w:rsidR="0062714F">
        <w:t xml:space="preserve"> </w:t>
      </w:r>
      <w:r w:rsidR="00AA3D21">
        <w:t>a substitute for the late-payment penalty (only one type of</w:t>
      </w:r>
      <w:r w:rsidR="0062714F">
        <w:t xml:space="preserve"> </w:t>
      </w:r>
      <w:r w:rsidR="00AA3D21">
        <w:t>penalty can be applied). If the tax claims are paid within a</w:t>
      </w:r>
      <w:r w:rsidR="0062714F">
        <w:t xml:space="preserve"> </w:t>
      </w:r>
      <w:r w:rsidR="00AA3D21">
        <w:t>specific term after the tax decision assessing the tax liabilities</w:t>
      </w:r>
      <w:r w:rsidR="0062714F">
        <w:t xml:space="preserve"> </w:t>
      </w:r>
      <w:r w:rsidR="00AA3D21">
        <w:t>is issued, then this penalty is reduced by 75%; however, if the</w:t>
      </w:r>
      <w:r w:rsidR="0062714F">
        <w:t xml:space="preserve"> </w:t>
      </w:r>
      <w:r w:rsidR="00AA3D21">
        <w:t>tax liabilities are the result of tax evasion, then this penalty is</w:t>
      </w:r>
      <w:r w:rsidR="0062714F">
        <w:t xml:space="preserve"> </w:t>
      </w:r>
      <w:r w:rsidR="00AA3D21">
        <w:t>increased by 100%. This penalty is applicable for tax liabilities</w:t>
      </w:r>
      <w:r w:rsidR="0062714F">
        <w:t xml:space="preserve"> </w:t>
      </w:r>
      <w:r w:rsidR="00AA3D21">
        <w:t>due starting from 2016 onward. • If an adjustment is sustained, can penalties be assessed if</w:t>
      </w:r>
      <w:r w:rsidR="0062714F">
        <w:t xml:space="preserve"> </w:t>
      </w:r>
      <w:r w:rsidR="00AA3D21">
        <w:t>documentation is deemed non-contemporaneous? Not specified. • Is interest charged on penalties or payable on a refund? This is not applicable. b)</w:t>
      </w:r>
      <w:r w:rsidR="00C50314">
        <w:t xml:space="preserve"> </w:t>
      </w:r>
      <w:r w:rsidR="00AA3D21">
        <w:t>Penalty</w:t>
      </w:r>
      <w:r w:rsidR="00C50314">
        <w:t xml:space="preserve"> </w:t>
      </w:r>
      <w:r w:rsidR="00AA3D21">
        <w:t>relief In case a transfer pricing adjustment is imposed by the tax</w:t>
      </w:r>
      <w:r w:rsidR="0062714F">
        <w:t xml:space="preserve"> </w:t>
      </w:r>
      <w:r w:rsidR="00AA3D21">
        <w:t>authorities, the taxpayer may challenge the decision at</w:t>
      </w:r>
      <w:r w:rsidR="0062714F">
        <w:t xml:space="preserve"> </w:t>
      </w:r>
      <w:r w:rsidR="00AA3D21">
        <w:t>an administrative level or in court. An MAP might also be</w:t>
      </w:r>
      <w:r w:rsidR="0062714F">
        <w:t xml:space="preserve"> </w:t>
      </w:r>
      <w:r w:rsidR="00AA3D21">
        <w:t>initiated depending on the circumstances of the case, under</w:t>
      </w:r>
      <w:r w:rsidR="0062714F">
        <w:t xml:space="preserve"> </w:t>
      </w:r>
      <w:r w:rsidR="00AA3D21">
        <w:t>the provisions of the EU Arbitration Convention or the EU Tax</w:t>
      </w:r>
      <w:r w:rsidR="0062714F">
        <w:t xml:space="preserve"> </w:t>
      </w:r>
      <w:r w:rsidR="00AA3D21">
        <w:t>Dispute Resolution Directive or the double tax treaties entered</w:t>
      </w:r>
      <w:r w:rsidR="0062714F">
        <w:t xml:space="preserve"> </w:t>
      </w:r>
      <w:r w:rsidR="00AA3D21">
        <w:t>into by Romania. The interests, penalties and all tax accessories may be waved if</w:t>
      </w:r>
      <w:r w:rsidR="0062714F">
        <w:t xml:space="preserve"> </w:t>
      </w:r>
      <w:r w:rsidR="00AA3D21">
        <w:t>it is applied for the tax amnesty. Such new legislative provision</w:t>
      </w:r>
      <w:r w:rsidR="0062714F">
        <w:t xml:space="preserve"> </w:t>
      </w:r>
      <w:r w:rsidR="00AA3D21">
        <w:t>allows the cancellation of all interests, penalties and all tax</w:t>
      </w:r>
      <w:r w:rsidR="0062714F">
        <w:t xml:space="preserve"> </w:t>
      </w:r>
      <w:r w:rsidR="00AA3D21">
        <w:t>accessories related to principal tax obligations outstanding at</w:t>
      </w:r>
      <w:r w:rsidR="0062714F">
        <w:t xml:space="preserve"> </w:t>
      </w:r>
      <w:r w:rsidR="00AA3D21">
        <w:t>31 March 2020, if certain conditions are cumulatively met.</w:t>
      </w:r>
      <w:r w:rsidR="0062714F">
        <w:t xml:space="preserve"> </w:t>
      </w:r>
      <w:r w:rsidR="00AA3D21">
        <w:t>The possibility of benefiting from the tax amnesty is up to 31</w:t>
      </w:r>
      <w:r w:rsidR="0062714F">
        <w:t xml:space="preserve"> </w:t>
      </w:r>
      <w:r w:rsidR="00AA3D21">
        <w:t>January 2022.</w:t>
      </w:r>
      <w:r w:rsidR="00D407F7">
        <w:t xml:space="preserve"> </w:t>
      </w:r>
      <w:r w:rsidR="00AA3D21">
        <w:t>10. Statute of limitations on transfer pricing</w:t>
      </w:r>
      <w:r w:rsidR="0062714F">
        <w:t xml:space="preserve"> </w:t>
      </w:r>
      <w:r w:rsidR="00AA3D21">
        <w:t>assessments No specific statute of limitations exists for transfer pricing</w:t>
      </w:r>
      <w:r w:rsidR="0062714F">
        <w:t xml:space="preserve"> </w:t>
      </w:r>
      <w:r w:rsidR="00AA3D21">
        <w:t>assessments. However, general rules for statutes of limitations</w:t>
      </w:r>
      <w:r w:rsidR="0062714F">
        <w:t xml:space="preserve"> </w:t>
      </w:r>
      <w:r w:rsidR="00AA3D21">
        <w:t>are applicable — i.e., the Romanian tax authority may normally</w:t>
      </w:r>
      <w:r w:rsidR="0062714F">
        <w:t xml:space="preserve"> </w:t>
      </w:r>
      <w:r w:rsidR="00AA3D21">
        <w:t>review tax-related matters retroactively for 5 years (or 10</w:t>
      </w:r>
      <w:r w:rsidR="0062714F">
        <w:t xml:space="preserve"> </w:t>
      </w:r>
      <w:r w:rsidR="00AA3D21">
        <w:t>years in the case of fiscal evasion or fraud). 11. Are there any COVID-19-related impacts</w:t>
      </w:r>
      <w:r w:rsidR="0062714F">
        <w:t xml:space="preserve"> </w:t>
      </w:r>
      <w:r w:rsidR="00AA3D21">
        <w:t>on transfer pricing-specific audits? This is not applicable. 12. Likelihood of transfer</w:t>
      </w:r>
      <w:r w:rsidR="006D5370">
        <w:t xml:space="preserve"> </w:t>
      </w:r>
      <w:r w:rsidR="00AA3D21">
        <w:t>pricing scrutiny and</w:t>
      </w:r>
      <w:r w:rsidR="0062714F">
        <w:t xml:space="preserve"> </w:t>
      </w:r>
      <w:r w:rsidR="00AA3D21">
        <w:t>related audit by the local authority • Likelihood of transfer pricing-related audits (high/medium/ low)</w:t>
      </w:r>
      <w:r w:rsidR="0062714F">
        <w:t xml:space="preserve"> </w:t>
      </w:r>
      <w:r w:rsidR="00AA3D21">
        <w:t>Considering the current transfer pricing environment</w:t>
      </w:r>
      <w:r w:rsidR="0062714F">
        <w:t xml:space="preserve"> </w:t>
      </w:r>
      <w:r w:rsidR="00AA3D21">
        <w:t>in Romania and the declared focus of the Romanian tax</w:t>
      </w:r>
      <w:r w:rsidR="0062714F">
        <w:t xml:space="preserve"> </w:t>
      </w:r>
      <w:r w:rsidR="00AA3D21">
        <w:t>authorities on transfer pricing matters, the likelihood of a</w:t>
      </w:r>
      <w:r w:rsidR="0062714F">
        <w:t xml:space="preserve"> </w:t>
      </w:r>
      <w:r w:rsidR="00AA3D21">
        <w:t>transfer pricing-related audit, in general, can be characterized</w:t>
      </w:r>
      <w:r w:rsidR="0062714F">
        <w:t xml:space="preserve"> </w:t>
      </w:r>
      <w:r w:rsidR="00AA3D21">
        <w:t>as high. • Likelihood of transfer pricing methodology being challenged</w:t>
      </w:r>
      <w:r w:rsidR="0062714F">
        <w:t xml:space="preserve"> </w:t>
      </w:r>
      <w:r w:rsidR="00AA3D21">
        <w:t>(high/medium/low)</w:t>
      </w:r>
      <w:r w:rsidR="0062714F">
        <w:t xml:space="preserve"> </w:t>
      </w:r>
      <w:r w:rsidR="00AA3D21">
        <w:t>Based on the observed practice of the tax authorities, the</w:t>
      </w:r>
      <w:r w:rsidR="0062714F">
        <w:t xml:space="preserve"> </w:t>
      </w:r>
      <w:r w:rsidR="00AA3D21">
        <w:t>likelihood may be considered to be medium to high that the</w:t>
      </w:r>
      <w:r w:rsidR="0062714F">
        <w:t xml:space="preserve"> </w:t>
      </w:r>
      <w:r w:rsidR="00AA3D21">
        <w:t xml:space="preserve">transfer pricing </w:t>
      </w:r>
      <w:r w:rsidR="00AA3D21">
        <w:lastRenderedPageBreak/>
        <w:t>methodology will be challenged if transfer</w:t>
      </w:r>
      <w:r w:rsidR="0062714F">
        <w:t xml:space="preserve"> </w:t>
      </w:r>
      <w:r w:rsidR="00AA3D21">
        <w:t>pricing is reviewed as part of the audit. • Likelihood of an adjustment if the transfer pricing</w:t>
      </w:r>
      <w:r w:rsidR="0062714F">
        <w:t xml:space="preserve"> </w:t>
      </w:r>
      <w:r w:rsidR="00AA3D21">
        <w:t>methodology is challenged (high/medium/low)</w:t>
      </w:r>
      <w:r w:rsidR="0062714F">
        <w:t xml:space="preserve"> </w:t>
      </w:r>
      <w:r w:rsidR="00AA3D21">
        <w:t>Based on the observed practice of the tax authorities, the</w:t>
      </w:r>
      <w:r w:rsidR="0062714F">
        <w:t xml:space="preserve"> </w:t>
      </w:r>
      <w:r w:rsidR="00AA3D21">
        <w:t>likelihood of an adjustment in case the transfer pricing</w:t>
      </w:r>
      <w:r w:rsidR="0062714F">
        <w:t xml:space="preserve"> </w:t>
      </w:r>
      <w:r w:rsidR="00AA3D21">
        <w:t>methodology is challenged is rather high. • Specific transactions, industries and situations, if any, more</w:t>
      </w:r>
      <w:r w:rsidR="0062714F">
        <w:t xml:space="preserve"> </w:t>
      </w:r>
      <w:r w:rsidR="00AA3D21">
        <w:t>likely to be audited There are no such specific transactions and industries. 13. Advance Pricing Agreement and Mutual</w:t>
      </w:r>
      <w:r w:rsidR="0062714F">
        <w:t xml:space="preserve"> </w:t>
      </w:r>
      <w:r w:rsidR="00AA3D21">
        <w:t>Agreement Procedure opportunities • APA availability (unilateral, bilateral and multilateral) Comprehensive APA procedures and requirements have</w:t>
      </w:r>
      <w:r w:rsidR="0062714F">
        <w:t xml:space="preserve"> </w:t>
      </w:r>
      <w:r w:rsidR="00AA3D21">
        <w:t>been in effect in Romania since June 2007. An APA may be</w:t>
      </w:r>
      <w:r w:rsidR="0062714F">
        <w:t xml:space="preserve"> </w:t>
      </w:r>
      <w:r w:rsidR="00AA3D21">
        <w:t>unilateral, bilateral or multilateral. By means of an APA, the ANAF approves the specific transfer</w:t>
      </w:r>
      <w:r w:rsidR="0062714F">
        <w:t xml:space="preserve"> </w:t>
      </w:r>
      <w:r w:rsidR="00AA3D21">
        <w:t>pricing method utilized by a multinational entity prior to the</w:t>
      </w:r>
      <w:r w:rsidR="0062714F">
        <w:t xml:space="preserve"> </w:t>
      </w:r>
      <w:r w:rsidR="00AA3D21">
        <w:t>actual transaction. APAs are binding on the tax authority</w:t>
      </w:r>
      <w:r w:rsidR="0062714F">
        <w:t xml:space="preserve"> </w:t>
      </w:r>
      <w:r w:rsidR="00AA3D21">
        <w:t>as long as taxpayers observe their terms and conditions.</w:t>
      </w:r>
      <w:r w:rsidR="0062714F">
        <w:t xml:space="preserve"> </w:t>
      </w:r>
      <w:r w:rsidR="00AA3D21">
        <w:t>Unilateral APAs are issued for a term of 12 months, while</w:t>
      </w:r>
      <w:r w:rsidR="0062714F">
        <w:t xml:space="preserve"> </w:t>
      </w:r>
      <w:r w:rsidR="00AA3D21">
        <w:t>bilateral and multilateral APAs are issued for a term of 18</w:t>
      </w:r>
      <w:r w:rsidR="0062714F">
        <w:t xml:space="preserve"> </w:t>
      </w:r>
      <w:r w:rsidR="00AA3D21">
        <w:t>months. The fees payable to the ANAF for the issuance or amendment</w:t>
      </w:r>
      <w:r w:rsidR="00D407F7">
        <w:t xml:space="preserve"> </w:t>
      </w:r>
      <w:r w:rsidR="00AA3D21">
        <w:t>of an APA are: •</w:t>
      </w:r>
      <w:r w:rsidR="0062714F">
        <w:t xml:space="preserve"> </w:t>
      </w:r>
      <w:r w:rsidR="00AA3D21">
        <w:t>EUR20,000 (issuance), EUR15,000 (amendment) — in the</w:t>
      </w:r>
      <w:r w:rsidR="0062714F">
        <w:t xml:space="preserve"> </w:t>
      </w:r>
      <w:r w:rsidR="00AA3D21">
        <w:t>case of large taxpayers or for agreements on transactions</w:t>
      </w:r>
      <w:r w:rsidR="0062714F">
        <w:t xml:space="preserve"> </w:t>
      </w:r>
      <w:r w:rsidR="00AA3D21">
        <w:t>with a consolidated value exceeding EUR4 million •</w:t>
      </w:r>
      <w:r w:rsidR="0062714F">
        <w:t xml:space="preserve"> </w:t>
      </w:r>
      <w:r w:rsidR="00AA3D21">
        <w:t>EUR10,000 (issuance), EUR6,000 (amendment) — in all</w:t>
      </w:r>
      <w:r w:rsidR="0062714F">
        <w:t xml:space="preserve"> </w:t>
      </w:r>
      <w:r w:rsidR="00AA3D21">
        <w:t>other cases • Tenure As a general rule, APAs are issued for a period of up to five</w:t>
      </w:r>
      <w:r w:rsidR="0062714F">
        <w:t xml:space="preserve"> </w:t>
      </w:r>
      <w:r w:rsidR="00AA3D21">
        <w:t>years; however, this term may be extended in certain cases. • Rollback provisions None. • MAP opportunities The MAP program addressing cross-border double taxation</w:t>
      </w:r>
      <w:r w:rsidR="0062714F">
        <w:t xml:space="preserve"> </w:t>
      </w:r>
      <w:r w:rsidR="00AA3D21">
        <w:t>issues is rather at incipient stages in Romania. The availability</w:t>
      </w:r>
      <w:r w:rsidR="0062714F">
        <w:t xml:space="preserve"> </w:t>
      </w:r>
      <w:r w:rsidR="00AA3D21">
        <w:t>of the program is provided under the Romanian Tax Procedure</w:t>
      </w:r>
      <w:r w:rsidR="0062714F">
        <w:t xml:space="preserve"> </w:t>
      </w:r>
      <w:r w:rsidR="00AA3D21">
        <w:t>Code, either based on a double tax treaty or the EU Arbitration</w:t>
      </w:r>
      <w:r w:rsidR="0062714F">
        <w:t xml:space="preserve"> </w:t>
      </w:r>
      <w:r w:rsidR="00AA3D21">
        <w:t>Convention (90/436/EEC) or the EU Tax Dispute Resolution</w:t>
      </w:r>
      <w:r w:rsidR="0062714F">
        <w:t xml:space="preserve"> </w:t>
      </w:r>
      <w:r w:rsidR="00AA3D21">
        <w:t>Directive (2017/1852 applicable since 2019) as transposed</w:t>
      </w:r>
      <w:r w:rsidR="0062714F">
        <w:t xml:space="preserve"> </w:t>
      </w:r>
      <w:r w:rsidR="00AA3D21">
        <w:t>into the local regulations. So far, a Romanian-specific MAP</w:t>
      </w:r>
      <w:r w:rsidR="0062714F">
        <w:t xml:space="preserve"> </w:t>
      </w:r>
      <w:r w:rsidR="00AA3D21">
        <w:t>application procedure based on a double tax treaty or the</w:t>
      </w:r>
      <w:r w:rsidR="0062714F">
        <w:t xml:space="preserve"> </w:t>
      </w:r>
      <w:r w:rsidR="00AA3D21">
        <w:t>EU Arbitration Convention has not been released by the</w:t>
      </w:r>
      <w:r w:rsidR="0062714F">
        <w:t xml:space="preserve"> </w:t>
      </w:r>
      <w:r w:rsidR="00AA3D21">
        <w:t>Romanian tax authorities. Romanian taxpayers must submit</w:t>
      </w:r>
      <w:r w:rsidR="0062714F">
        <w:t xml:space="preserve"> </w:t>
      </w:r>
      <w:r w:rsidR="00AA3D21">
        <w:t>an application for the initiation of MAP before the deadline</w:t>
      </w:r>
      <w:r w:rsidR="0062714F">
        <w:t xml:space="preserve"> </w:t>
      </w:r>
      <w:r w:rsidR="00AA3D21">
        <w:t>stipulated under the relevant double tax treaty, EU Arbitration</w:t>
      </w:r>
      <w:r w:rsidR="0062714F">
        <w:t xml:space="preserve"> </w:t>
      </w:r>
      <w:r w:rsidR="00AA3D21">
        <w:t>Convention or the EU Tax Dispute Resolution Directive, from</w:t>
      </w:r>
      <w:r w:rsidR="0062714F">
        <w:t xml:space="preserve"> </w:t>
      </w:r>
      <w:r w:rsidR="00AA3D21">
        <w:t>the date of the ANAF notification or action that leads or may</w:t>
      </w:r>
      <w:r w:rsidR="0062714F">
        <w:t xml:space="preserve"> </w:t>
      </w:r>
      <w:r w:rsidR="00AA3D21">
        <w:t>lead to double taxation. Taxpayers have three years to present</w:t>
      </w:r>
      <w:r w:rsidR="0062714F">
        <w:t xml:space="preserve"> </w:t>
      </w:r>
      <w:r w:rsidR="00AA3D21">
        <w:t>a case to ANAF under the EU Arbitration Convention or the EU</w:t>
      </w:r>
      <w:r w:rsidR="0062714F">
        <w:t xml:space="preserve"> </w:t>
      </w:r>
      <w:r w:rsidR="00AA3D21">
        <w:t>Tax Dispute Resolution Directive.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In principle no direct impacts or changes to the overall APA</w:t>
      </w:r>
      <w:r w:rsidR="0062714F">
        <w:t xml:space="preserve"> </w:t>
      </w:r>
      <w:r w:rsidR="00AA3D21">
        <w:t>program — this has been available and running also during</w:t>
      </w:r>
      <w:r w:rsidR="0062714F">
        <w:t xml:space="preserve"> </w:t>
      </w:r>
      <w:r w:rsidR="00AA3D21">
        <w:t>the state of emergency period in Romania. Depending on the</w:t>
      </w:r>
      <w:r w:rsidR="0062714F">
        <w:t xml:space="preserve"> </w:t>
      </w:r>
      <w:r w:rsidR="00AA3D21">
        <w:t>circumstances of each case (e.g., critical assumptions), specific</w:t>
      </w:r>
      <w:r w:rsidR="0062714F">
        <w:t xml:space="preserve"> </w:t>
      </w:r>
      <w:r w:rsidR="00AA3D21">
        <w:t>APA change requests could potentially be triggered on account</w:t>
      </w:r>
      <w:r w:rsidR="0062714F">
        <w:t xml:space="preserve"> </w:t>
      </w:r>
      <w:r w:rsidR="00AA3D21">
        <w:t>of COVID-19 pandemic impact. 15. Relevant regulations and/or rulings with</w:t>
      </w:r>
      <w:r w:rsidR="0062714F">
        <w:t xml:space="preserve"> </w:t>
      </w:r>
      <w:r w:rsidR="00AA3D21">
        <w:t>respect to thin capitalization or debt</w:t>
      </w:r>
      <w:r w:rsidR="0062714F">
        <w:t xml:space="preserve"> </w:t>
      </w:r>
      <w:r w:rsidR="00AA3D21">
        <w:t>capacity in the jurisdiction A corporate income taxpayer’s exceeding borrowing costs (i.e.,</w:t>
      </w:r>
      <w:r w:rsidR="0062714F">
        <w:t xml:space="preserve"> </w:t>
      </w:r>
      <w:r w:rsidR="00AA3D21">
        <w:t>the amount by which borrowing costs exceed interest revenues</w:t>
      </w:r>
      <w:r w:rsidR="0062714F">
        <w:t xml:space="preserve"> </w:t>
      </w:r>
      <w:r w:rsidR="00AA3D21">
        <w:t>and other revenues of equivalent nature) in relation to various</w:t>
      </w:r>
      <w:r w:rsidR="0062714F">
        <w:t xml:space="preserve"> </w:t>
      </w:r>
      <w:r w:rsidR="00AA3D21">
        <w:t>types of financing (including bank loans, intercompany loans</w:t>
      </w:r>
      <w:r w:rsidR="0062714F">
        <w:t xml:space="preserve"> </w:t>
      </w:r>
      <w:r w:rsidR="00AA3D21">
        <w:t>and finance leasing) may be deducted for corporate income</w:t>
      </w:r>
      <w:r w:rsidR="0062714F">
        <w:t xml:space="preserve"> </w:t>
      </w:r>
      <w:r w:rsidR="00AA3D21">
        <w:t>tax purposes in Romania by only up to 30% of the company’s</w:t>
      </w:r>
      <w:r w:rsidR="0062714F">
        <w:t xml:space="preserve"> </w:t>
      </w:r>
      <w:r w:rsidR="00AA3D21">
        <w:t>EBITDA, adjusted for tax purposes.</w:t>
      </w:r>
      <w:r w:rsidR="0062714F">
        <w:t xml:space="preserve"> </w:t>
      </w:r>
      <w:r w:rsidR="00AA3D21">
        <w:t>The above 30% EBITDA limitation is applied to those exceeding</w:t>
      </w:r>
      <w:r w:rsidR="0062714F">
        <w:t xml:space="preserve"> </w:t>
      </w:r>
      <w:r w:rsidR="00AA3D21">
        <w:t>borrowing costs that are above an annual threshold of EUR1</w:t>
      </w:r>
      <w:r w:rsidR="0062714F">
        <w:t xml:space="preserve"> </w:t>
      </w:r>
      <w:r w:rsidR="00AA3D21">
        <w:t>million (i.e., the first EUR1 million would not be, in principle,</w:t>
      </w:r>
      <w:r w:rsidR="0062714F">
        <w:t xml:space="preserve"> </w:t>
      </w:r>
      <w:r w:rsidR="00AA3D21">
        <w:t>subject to the interest deductibility limitation).</w:t>
      </w:r>
      <w:r w:rsidR="0062714F">
        <w:t xml:space="preserve"> </w:t>
      </w:r>
      <w:r w:rsidR="00AA3D21">
        <w:t>Non deductible borrowing costs would be available to carry</w:t>
      </w:r>
      <w:r w:rsidR="0062714F">
        <w:t xml:space="preserve"> </w:t>
      </w:r>
      <w:r w:rsidR="00AA3D21">
        <w:t>forward for an unlimited period of time (i.e., until corporate</w:t>
      </w:r>
      <w:r w:rsidR="0062714F">
        <w:t xml:space="preserve"> </w:t>
      </w:r>
      <w:r w:rsidR="00AA3D21">
        <w:t>income tax deduction would be available).</w:t>
      </w:r>
      <w:r w:rsidR="00D407F7">
        <w:t xml:space="preserve"> </w:t>
      </w:r>
      <w:r w:rsidR="00AA3D21">
        <w:t>Contact Adrian</w:t>
      </w:r>
      <w:r w:rsidR="00C50314">
        <w:t xml:space="preserve"> </w:t>
      </w:r>
      <w:r w:rsidR="00AA3D21">
        <w:t>Rus Adrian.Rus@ro.ey.com + 40724204966 1.</w:t>
      </w:r>
      <w:r w:rsidR="0062714F">
        <w:t xml:space="preserve"> </w:t>
      </w:r>
      <w:r w:rsidR="00810E96">
        <w:t>#Country:</w:t>
      </w:r>
      <w:r w:rsidR="00C87020">
        <w:t>Russia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Federal Tax Service of the Russian Federation (FTS).1</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Tax Code of the Russian Federation, Section V.1.</w:t>
      </w:r>
      <w:r w:rsidR="0062714F">
        <w:t xml:space="preserve"> </w:t>
      </w:r>
      <w:r w:rsidR="00AA3D21">
        <w:t xml:space="preserve">interdependent persons </w:t>
      </w:r>
      <w:r w:rsidR="00AA3D21">
        <w:lastRenderedPageBreak/>
        <w:t>and multinational groups of</w:t>
      </w:r>
      <w:r w:rsidR="0062714F">
        <w:t xml:space="preserve"> </w:t>
      </w:r>
      <w:r w:rsidR="00AA3D21">
        <w:t>companies, general provisions concerning prices and taxation,</w:t>
      </w:r>
      <w:r w:rsidR="0062714F">
        <w:t xml:space="preserve"> </w:t>
      </w:r>
      <w:r w:rsidR="00AA3D21">
        <w:t>tax control in connection with the conclusion of transactions</w:t>
      </w:r>
      <w:r w:rsidR="0062714F">
        <w:t xml:space="preserve"> </w:t>
      </w:r>
      <w:r w:rsidR="00AA3D21">
        <w:t>between interdependent persons, pricing agreement, and</w:t>
      </w:r>
      <w:r w:rsidR="0062714F">
        <w:t xml:space="preserve"> </w:t>
      </w:r>
      <w:r w:rsidR="00AA3D21">
        <w:t>documentation for multinational groups of companies,</w:t>
      </w:r>
      <w:r w:rsidR="0062714F">
        <w:t xml:space="preserve"> </w:t>
      </w:r>
      <w:r w:rsidR="00AA3D21">
        <w:t>effective from 1 January 2012. • Section reference from local regulation The Russian Tax Code (Article 105.1) includes a list of criteria</w:t>
      </w:r>
      <w:r w:rsidR="0062714F">
        <w:t xml:space="preserve"> </w:t>
      </w:r>
      <w:r w:rsidR="00AA3D21">
        <w:t>defining how companies and individuals might be declared</w:t>
      </w:r>
      <w:r w:rsidR="0062714F">
        <w:t xml:space="preserve"> </w:t>
      </w:r>
      <w:r w:rsidR="00AA3D21">
        <w:t>related parties. The relationship is defined by presence of</w:t>
      </w:r>
      <w:r w:rsidR="0062714F">
        <w:t xml:space="preserve"> </w:t>
      </w:r>
      <w:r w:rsidR="00AA3D21">
        <w:t>economic control. Formal criteria (positive list) also exist, and</w:t>
      </w:r>
      <w:r w:rsidR="0062714F">
        <w:t xml:space="preserve"> </w:t>
      </w:r>
      <w:r w:rsidR="00AA3D21">
        <w:t>the main criterion is the ownership threshold, i.e., if one party</w:t>
      </w:r>
      <w:r w:rsidR="0062714F">
        <w:t xml:space="preserve"> </w:t>
      </w:r>
      <w:r w:rsidR="00AA3D21">
        <w:t>directly or indirectly controls more than 25% of another party.</w:t>
      </w:r>
      <w:r w:rsidR="0062714F">
        <w:t xml:space="preserve"> </w:t>
      </w:r>
      <w:r w:rsidR="00AA3D21">
        <w:t>There are a number of other formal criteria in the Tax Code.</w:t>
      </w:r>
      <w:r w:rsidR="00D407F7">
        <w:t xml:space="preserve"> </w:t>
      </w:r>
      <w:r w:rsidR="00AA3D21">
        <w:t>In addition, courts will be able to deem companies and/or</w:t>
      </w:r>
      <w:r w:rsidR="0062714F">
        <w:t xml:space="preserve"> </w:t>
      </w:r>
      <w:r w:rsidR="00AA3D21">
        <w:t>individuals related on any other reasonable grounds, if it</w:t>
      </w:r>
      <w:r w:rsidR="0062714F">
        <w:t xml:space="preserve"> </w:t>
      </w:r>
      <w:r w:rsidR="00AA3D21">
        <w:t>is demonstrated that the relationship between the parties</w:t>
      </w:r>
      <w:r w:rsidR="0062714F">
        <w:t xml:space="preserve"> </w:t>
      </w:r>
      <w:r w:rsidR="00AA3D21">
        <w:t>influenced the terms and the results of the transactions.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1https://www.nalog.gov.ru/eng/</w:t>
      </w:r>
      <w:r w:rsidR="0062714F">
        <w:t xml:space="preserve"> </w:t>
      </w:r>
      <w:r w:rsidR="00AA3D21">
        <w:t>Russia is not a member of the OECD. The Russian transfer pricing regulations are largely based on</w:t>
      </w:r>
      <w:r w:rsidR="0062714F">
        <w:t xml:space="preserve"> </w:t>
      </w:r>
      <w:r w:rsidR="00AA3D21">
        <w:t>the principles stipulated by the OECD Guidelines, although</w:t>
      </w:r>
      <w:r w:rsidR="0062714F">
        <w:t xml:space="preserve"> </w:t>
      </w:r>
      <w:r w:rsidR="00AA3D21">
        <w:t>the Guidelines do not have a force of law. In practice, the law</w:t>
      </w:r>
      <w:r w:rsidR="0062714F">
        <w:t xml:space="preserve"> </w:t>
      </w:r>
      <w:r w:rsidR="00AA3D21">
        <w:t>prevails if there are any differences with the OECD Guidelines.</w:t>
      </w:r>
      <w:r w:rsidR="0062714F">
        <w:t xml:space="preserve"> </w:t>
      </w:r>
      <w:r w:rsidR="00AA3D21">
        <w:t>Same applies to any other transfer pricing guidelines, including</w:t>
      </w:r>
      <w:r w:rsidR="0062714F">
        <w:t xml:space="preserve"> </w:t>
      </w:r>
      <w:r w:rsidR="00AA3D21">
        <w:t>UN tax manual or EUJTPF — they do not have a force of law in</w:t>
      </w:r>
      <w:r w:rsidR="0062714F">
        <w:t xml:space="preserve"> </w:t>
      </w:r>
      <w:r w:rsidR="00AA3D21">
        <w:t>Russia either.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Russia adopted BEPS Action 13 documentation</w:t>
      </w:r>
      <w:r w:rsidR="0062714F">
        <w:t xml:space="preserve"> </w:t>
      </w:r>
      <w:r w:rsidR="00AA3D21">
        <w:t>requirements in November 2017. •</w:t>
      </w:r>
      <w:r w:rsidR="0062714F">
        <w:t xml:space="preserve"> </w:t>
      </w:r>
      <w:r w:rsidR="00AA3D21">
        <w:t>Coverage in terms of Master File, Local File, and CbCR Yes, all the three files are covered. •</w:t>
      </w:r>
      <w:r w:rsidR="0062714F">
        <w:t xml:space="preserve"> </w:t>
      </w:r>
      <w:r w:rsidR="00AA3D21">
        <w:t>Effective or expected commencement date The BEPS Action 13 requirements apply to financial years</w:t>
      </w:r>
      <w:r w:rsidR="0062714F">
        <w:t xml:space="preserve"> </w:t>
      </w:r>
      <w:r w:rsidR="00AA3D21">
        <w:t>starting on or after 1 January 2017, with optional CbCR</w:t>
      </w:r>
      <w:r w:rsidR="0062714F">
        <w:t xml:space="preserve"> </w:t>
      </w:r>
      <w:r w:rsidR="00AA3D21">
        <w:t>for financial years starting in 2016. •</w:t>
      </w:r>
      <w:r w:rsidR="0062714F">
        <w:t xml:space="preserve"> </w:t>
      </w:r>
      <w:r w:rsidR="00AA3D21">
        <w:t>Material differences from OECD report template or format There are a few material differences between the OECD</w:t>
      </w:r>
      <w:r w:rsidR="0062714F">
        <w:t xml:space="preserve"> </w:t>
      </w:r>
      <w:r w:rsidR="00AA3D21">
        <w:t>report template or format and Russian regulations. The</w:t>
      </w:r>
      <w:r w:rsidR="0062714F">
        <w:t xml:space="preserve"> </w:t>
      </w:r>
      <w:r w:rsidR="00AA3D21">
        <w:t>relevant sections from the regulation are mentioned</w:t>
      </w:r>
      <w:r w:rsidR="0062714F">
        <w:t xml:space="preserve"> </w:t>
      </w:r>
      <w:r w:rsidR="00AA3D21">
        <w:t>below: Master File</w:t>
      </w:r>
      <w:r w:rsidR="0062714F">
        <w:t xml:space="preserve"> </w:t>
      </w:r>
      <w:r w:rsidR="00AA3D21">
        <w:t>•</w:t>
      </w:r>
      <w:r w:rsidR="0062714F">
        <w:t xml:space="preserve"> </w:t>
      </w:r>
      <w:r w:rsidR="00AA3D21">
        <w:t>A brief functional analysis must be provided for</w:t>
      </w:r>
      <w:r w:rsidR="0062714F">
        <w:t xml:space="preserve"> </w:t>
      </w:r>
      <w:r w:rsidR="00AA3D21">
        <w:t>members of an MNE that have influence on the financial</w:t>
      </w:r>
      <w:r w:rsidR="0062714F">
        <w:t xml:space="preserve"> </w:t>
      </w:r>
      <w:r w:rsidR="00AA3D21">
        <w:t>performance of the group (vs. the OECD Guidelines</w:t>
      </w:r>
      <w:r w:rsidR="0062714F">
        <w:t xml:space="preserve"> </w:t>
      </w:r>
      <w:r w:rsidR="00AA3D21">
        <w:t>referring to material influence).</w:t>
      </w:r>
      <w:r w:rsidR="0062714F">
        <w:t xml:space="preserve"> </w:t>
      </w:r>
      <w:r w:rsidR="00AA3D21">
        <w:t>•</w:t>
      </w:r>
      <w:r w:rsidR="0062714F">
        <w:t xml:space="preserve"> </w:t>
      </w:r>
      <w:r w:rsidR="00AA3D21">
        <w:t>A brief description of all transactions related to transfer</w:t>
      </w:r>
      <w:r w:rsidR="0062714F">
        <w:t xml:space="preserve"> </w:t>
      </w:r>
      <w:r w:rsidR="00AA3D21">
        <w:t>of rights for intangible assets is required (vs. the OECD</w:t>
      </w:r>
      <w:r w:rsidR="0062714F">
        <w:t xml:space="preserve"> </w:t>
      </w:r>
      <w:r w:rsidR="00AA3D21">
        <w:t>Guidelines referring only to material transactions).</w:t>
      </w:r>
      <w:r w:rsidR="0062714F">
        <w:t xml:space="preserve"> </w:t>
      </w:r>
      <w:r w:rsidR="00AA3D21">
        <w:t>•</w:t>
      </w:r>
      <w:r w:rsidR="0062714F">
        <w:t xml:space="preserve"> </w:t>
      </w:r>
      <w:r w:rsidR="00AA3D21">
        <w:t>Not only unilateral APAs, as recommended by the OECD</w:t>
      </w:r>
      <w:r w:rsidR="0062714F">
        <w:t xml:space="preserve"> </w:t>
      </w:r>
      <w:r w:rsidR="00AA3D21">
        <w:t>BEPS Action 13, but all other APAs (i.e., bilateral and</w:t>
      </w:r>
      <w:r w:rsidR="0062714F">
        <w:t xml:space="preserve"> </w:t>
      </w:r>
      <w:r w:rsidR="00AA3D21">
        <w:t>multilateral agreements) are to be disclosed if the FTS</w:t>
      </w:r>
      <w:r w:rsidR="0062714F">
        <w:t xml:space="preserve"> </w:t>
      </w:r>
      <w:r w:rsidR="00AA3D21">
        <w:t>was not part of these APAs. CbCR •</w:t>
      </w:r>
      <w:r w:rsidR="0062714F">
        <w:t xml:space="preserve"> </w:t>
      </w:r>
      <w:r w:rsidR="00AA3D21">
        <w:t>Additional requirements: Table 1 of the CbCR contains</w:t>
      </w:r>
      <w:r w:rsidR="0062714F">
        <w:t xml:space="preserve"> </w:t>
      </w:r>
      <w:r w:rsidR="00AA3D21">
        <w:t>additional columns (indicators) such as capital surplus,</w:t>
      </w:r>
      <w:r w:rsidR="0062714F">
        <w:t xml:space="preserve"> </w:t>
      </w:r>
      <w:r w:rsidR="00AA3D21">
        <w:t>and additional columns regarding information on</w:t>
      </w:r>
      <w:r w:rsidR="0062714F">
        <w:t xml:space="preserve"> </w:t>
      </w:r>
      <w:r w:rsidR="00AA3D21">
        <w:t>employees (number of employees under employment</w:t>
      </w:r>
      <w:r w:rsidR="0062714F">
        <w:t xml:space="preserve"> </w:t>
      </w:r>
      <w:r w:rsidR="00AA3D21">
        <w:t>agreements, number of employees under civil contracts,</w:t>
      </w:r>
      <w:r w:rsidR="0062714F">
        <w:t xml:space="preserve"> </w:t>
      </w:r>
      <w:r w:rsidR="00AA3D21">
        <w:t>additional information on number of employees). •</w:t>
      </w:r>
      <w:r w:rsidR="0062714F">
        <w:t xml:space="preserve"> </w:t>
      </w:r>
      <w:r w:rsidR="00AA3D21">
        <w:t>Divergent requirements: Revenue received from related</w:t>
      </w:r>
      <w:r w:rsidR="0062714F">
        <w:t xml:space="preserve"> </w:t>
      </w:r>
      <w:r w:rsidR="00AA3D21">
        <w:t>parties should exclude payments received from other</w:t>
      </w:r>
      <w:r w:rsidR="0062714F">
        <w:t xml:space="preserve"> </w:t>
      </w:r>
      <w:r w:rsidR="00AA3D21">
        <w:t>constituent entities of the MNE group that are treated as</w:t>
      </w:r>
      <w:r w:rsidR="0062714F">
        <w:t xml:space="preserve"> </w:t>
      </w:r>
      <w:r w:rsidR="00AA3D21">
        <w:t>dividends in the payer's tax jurisdiction. Language of the</w:t>
      </w:r>
      <w:r w:rsidR="0062714F">
        <w:t xml:space="preserve"> </w:t>
      </w:r>
      <w:r w:rsidR="00AA3D21">
        <w:t>report should be Russian (or bilingual). •</w:t>
      </w:r>
      <w:r w:rsidR="0062714F">
        <w:t xml:space="preserve"> </w:t>
      </w:r>
      <w:r w:rsidR="00AA3D21">
        <w:t>Sufficiency of BEPS Action 13 format report to achieve</w:t>
      </w:r>
      <w:r w:rsidR="0062714F">
        <w:t xml:space="preserve"> </w:t>
      </w:r>
      <w:r w:rsidR="00AA3D21">
        <w:t>penalty protection For a Master File, penalties may only apply for a late</w:t>
      </w:r>
      <w:r w:rsidR="0062714F">
        <w:t xml:space="preserve"> </w:t>
      </w:r>
      <w:r w:rsidR="00AA3D21">
        <w:t>submission or non-submission of the file, and there is no</w:t>
      </w:r>
      <w:r w:rsidR="0062714F">
        <w:t xml:space="preserve"> </w:t>
      </w:r>
      <w:r w:rsidR="00AA3D21">
        <w:t>penalty protection as such.</w:t>
      </w:r>
      <w:r w:rsidR="0062714F">
        <w:t xml:space="preserve"> </w:t>
      </w:r>
      <w:r w:rsidR="00AA3D21">
        <w:t>For a Local File, penalty protection should be available,</w:t>
      </w:r>
      <w:r w:rsidR="0062714F">
        <w:t xml:space="preserve"> </w:t>
      </w:r>
      <w:r w:rsidR="00AA3D21">
        <w:t>provided that all local documentation requirements are</w:t>
      </w:r>
      <w:r w:rsidR="0062714F">
        <w:t xml:space="preserve"> </w:t>
      </w:r>
      <w:r w:rsidR="00AA3D21">
        <w:t>met, including Russian translation, local comparability</w:t>
      </w:r>
      <w:r w:rsidR="0062714F">
        <w:t xml:space="preserve"> </w:t>
      </w:r>
      <w:r w:rsidR="00AA3D21">
        <w:t>analysis, financial analysis of a local tested party based on</w:t>
      </w:r>
      <w:r w:rsidR="0062714F">
        <w:t xml:space="preserve"> </w:t>
      </w:r>
      <w:r w:rsidR="00AA3D21">
        <w:t>local GAAP, etc.</w:t>
      </w:r>
      <w:r w:rsidR="0062714F">
        <w:t xml:space="preserve"> </w:t>
      </w:r>
      <w:r w:rsidR="00AA3D21">
        <w:t>Penalties will not apply for financial years starting in</w:t>
      </w:r>
      <w:r w:rsidR="0062714F">
        <w:t xml:space="preserve"> </w:t>
      </w:r>
      <w:r w:rsidR="00AA3D21">
        <w:t>2017, 2018 and 2019.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as of 1 January 2018.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 xml:space="preserve">Applicability • </w:t>
      </w:r>
      <w:r w:rsidR="00AA3D21">
        <w:lastRenderedPageBreak/>
        <w:t>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transfer pricing documentation needs to be submitted</w:t>
      </w:r>
      <w:r w:rsidR="0062714F">
        <w:t xml:space="preserve"> </w:t>
      </w:r>
      <w:r w:rsidR="00AA3D21">
        <w:t>only upon request.</w:t>
      </w:r>
      <w:r w:rsidR="00D407F7">
        <w:t xml:space="preserve"> </w:t>
      </w:r>
      <w:r w:rsidR="00AA3D21">
        <w:t>As an exception, transfer pricing documentation is not</w:t>
      </w:r>
      <w:r w:rsidR="00D407F7">
        <w:t xml:space="preserve"> </w:t>
      </w:r>
      <w:r w:rsidR="00AA3D21">
        <w:t>required for third-party transactions, transactions where the</w:t>
      </w:r>
      <w:r w:rsidR="0062714F">
        <w:t xml:space="preserve"> </w:t>
      </w:r>
      <w:r w:rsidR="00AA3D21">
        <w:t>prices conform to a regulated price or a price that is prescribed</w:t>
      </w:r>
      <w:r w:rsidR="0062714F">
        <w:t xml:space="preserve"> </w:t>
      </w:r>
      <w:r w:rsidR="00AA3D21">
        <w:t>by the anti-monopoly authorities. It is also not required for</w:t>
      </w:r>
      <w:r w:rsidR="0062714F">
        <w:t xml:space="preserve"> </w:t>
      </w:r>
      <w:r w:rsidR="00AA3D21">
        <w:t>transactions with securities and derivatives traded on an</w:t>
      </w:r>
      <w:r w:rsidR="0062714F">
        <w:t xml:space="preserve"> </w:t>
      </w:r>
      <w:r w:rsidR="00AA3D21">
        <w:t>organized equity market, and for transactions covered by an</w:t>
      </w:r>
      <w:r w:rsidR="0062714F">
        <w:t xml:space="preserve"> </w:t>
      </w:r>
      <w:r w:rsidR="00AA3D21">
        <w:t>APA.</w:t>
      </w:r>
      <w:r w:rsidR="0062714F">
        <w:t xml:space="preserve"> </w:t>
      </w:r>
      <w:r w:rsidR="00AA3D21">
        <w:t>There are two types of transfer pricing documentation under</w:t>
      </w:r>
      <w:r w:rsidR="0062714F">
        <w:t xml:space="preserve"> </w:t>
      </w:r>
      <w:r w:rsidR="00AA3D21">
        <w:t>Russian law: traditional transfer pricing documentation</w:t>
      </w:r>
      <w:r w:rsidR="0062714F">
        <w:t xml:space="preserve"> </w:t>
      </w:r>
      <w:r w:rsidR="00AA3D21">
        <w:t>and BEPS Action 13-compliant Local File. The Local File is</w:t>
      </w:r>
      <w:r w:rsidR="0062714F">
        <w:t xml:space="preserve"> </w:t>
      </w:r>
      <w:r w:rsidR="00AA3D21">
        <w:t>also known as the national transfer pricing documentation,</w:t>
      </w:r>
      <w:r w:rsidR="0062714F">
        <w:t xml:space="preserve"> </w:t>
      </w:r>
      <w:r w:rsidR="00AA3D21">
        <w:t>which has replaced, starting from 2018, the traditional</w:t>
      </w:r>
      <w:r w:rsidR="0062714F">
        <w:t xml:space="preserve"> </w:t>
      </w:r>
      <w:r w:rsidR="00AA3D21">
        <w:t>transfer pricing documentation when it comes to crossborder transactions of the Russian constituent entities of the</w:t>
      </w:r>
      <w:r w:rsidR="0062714F">
        <w:t xml:space="preserve"> </w:t>
      </w:r>
      <w:r w:rsidR="00AA3D21">
        <w:t>qualifying groups. • Does a local branch of a foreign company need to comply</w:t>
      </w:r>
      <w:r w:rsidR="0062714F">
        <w:t xml:space="preserve"> </w:t>
      </w:r>
      <w:r w:rsidR="00AA3D21">
        <w:t>with the local transfer pricing rules? Yes, if the local branch is involved in controlled transactions, it</w:t>
      </w:r>
      <w:r w:rsidR="0062714F">
        <w:t xml:space="preserve"> </w:t>
      </w:r>
      <w:r w:rsidR="00AA3D21">
        <w:t>needs to comply with local transfer pricing rules. Additionally,</w:t>
      </w:r>
      <w:r w:rsidR="0062714F">
        <w:t xml:space="preserve"> </w:t>
      </w:r>
      <w:r w:rsidR="00AA3D21">
        <w:t>a transfer pricing analysis is needed to justify the amount of</w:t>
      </w:r>
      <w:r w:rsidR="0062714F">
        <w:t xml:space="preserve"> </w:t>
      </w:r>
      <w:r w:rsidR="00AA3D21">
        <w:t>taxable profits attributable to a permanent establishment. • Does transfer pricing documentation have to be prepared</w:t>
      </w:r>
      <w:r w:rsidR="0062714F">
        <w:t xml:space="preserve"> </w:t>
      </w:r>
      <w:r w:rsidR="00AA3D21">
        <w:t>annually? Yes, the full-scope transfer pricing documentation should be</w:t>
      </w:r>
      <w:r w:rsidR="0062714F">
        <w:t xml:space="preserve"> </w:t>
      </w:r>
      <w:r w:rsidR="00AA3D21">
        <w:t>prepared annually; a mere update will not be accepted by the</w:t>
      </w:r>
      <w:r w:rsidR="0062714F">
        <w:t xml:space="preserve"> </w:t>
      </w:r>
      <w:r w:rsidR="00AA3D21">
        <w:t>tax authorities. • For an MNE with multiple entities in the jurisdiction, is it</w:t>
      </w:r>
      <w:r w:rsidR="0062714F">
        <w:t xml:space="preserve"> </w:t>
      </w:r>
      <w:r w:rsidR="00AA3D21">
        <w:t>required to have stand-alone transfer pricing reports for</w:t>
      </w:r>
      <w:r w:rsidR="0062714F">
        <w:t xml:space="preserve"> </w:t>
      </w:r>
      <w:r w:rsidR="00AA3D21">
        <w:t>each entity? It is required to have a stand-alone transfer pricing</w:t>
      </w:r>
      <w:r w:rsidR="0062714F">
        <w:t xml:space="preserve"> </w:t>
      </w:r>
      <w:r w:rsidR="00AA3D21">
        <w:t>documentation for each legal entity in Russia.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Cross-border transactions between related parties: With</w:t>
      </w:r>
      <w:r w:rsidR="0062714F">
        <w:t xml:space="preserve"> </w:t>
      </w:r>
      <w:r w:rsidR="00AA3D21">
        <w:t>respect to 2018 and previous reporting periods, no materiality</w:t>
      </w:r>
      <w:r w:rsidR="0062714F">
        <w:t xml:space="preserve"> </w:t>
      </w:r>
      <w:r w:rsidR="00AA3D21">
        <w:t>limits existed for recognizing cross-border transactions</w:t>
      </w:r>
      <w:r w:rsidR="0062714F">
        <w:t xml:space="preserve"> </w:t>
      </w:r>
      <w:r w:rsidR="00AA3D21">
        <w:t>between related parties as subject to transfer pricing rules.</w:t>
      </w:r>
      <w:r w:rsidR="0062714F">
        <w:t xml:space="preserve"> </w:t>
      </w:r>
      <w:r w:rsidR="00AA3D21">
        <w:t>Starting from 1 January 2019, a threshold of RUB60 million</w:t>
      </w:r>
      <w:r w:rsidR="0062714F">
        <w:t xml:space="preserve"> </w:t>
      </w:r>
      <w:r w:rsidR="00AA3D21">
        <w:t>applies for cross-border transactions to be classified as</w:t>
      </w:r>
      <w:r w:rsidR="0062714F">
        <w:t xml:space="preserve"> </w:t>
      </w:r>
      <w:r w:rsidR="00AA3D21">
        <w:t>controlled for transfer pricing purposes.</w:t>
      </w:r>
      <w:r w:rsidR="0062714F">
        <w:t xml:space="preserve"> </w:t>
      </w:r>
      <w:r w:rsidR="00AA3D21">
        <w:t>Cross-border transactions between unrelated parties involving</w:t>
      </w:r>
      <w:r w:rsidR="0062714F">
        <w:t xml:space="preserve"> </w:t>
      </w:r>
      <w:r w:rsidR="00AA3D21">
        <w:t>the sale of certain types of commodities or in case a party</w:t>
      </w:r>
      <w:r w:rsidR="0062714F">
        <w:t xml:space="preserve"> </w:t>
      </w:r>
      <w:r w:rsidR="00AA3D21">
        <w:t>to transactions is located in a low-tax jurisdiction: There is a</w:t>
      </w:r>
      <w:r w:rsidR="0062714F">
        <w:t xml:space="preserve"> </w:t>
      </w:r>
      <w:r w:rsidR="00AA3D21">
        <w:t>threshold of RUB60 million.</w:t>
      </w:r>
      <w:r w:rsidR="0062714F">
        <w:t xml:space="preserve"> </w:t>
      </w:r>
      <w:r w:rsidR="00AA3D21">
        <w:t>Domestic transactions between related parties: Refer to the</w:t>
      </w:r>
      <w:r w:rsidR="0062714F">
        <w:t xml:space="preserve"> </w:t>
      </w:r>
      <w:r w:rsidR="00AA3D21">
        <w:t>“Specific requirements” section below.</w:t>
      </w:r>
      <w:r w:rsidR="0062714F">
        <w:t xml:space="preserve"> </w:t>
      </w:r>
      <w:r w:rsidR="00AA3D21">
        <w:t>• Master File There is a threshold of RUB50 billion for MNEs with an UPE in</w:t>
      </w:r>
      <w:r w:rsidR="0062714F">
        <w:t xml:space="preserve"> </w:t>
      </w:r>
      <w:r w:rsidR="00AA3D21">
        <w:t>Russia, and the applicable CbCR threshold as established by</w:t>
      </w:r>
      <w:r w:rsidR="0062714F">
        <w:t xml:space="preserve"> </w:t>
      </w:r>
      <w:r w:rsidR="00AA3D21">
        <w:t>the home jurisdiction of the UPE if outside Russia.</w:t>
      </w:r>
      <w:r w:rsidR="0062714F">
        <w:t xml:space="preserve"> </w:t>
      </w:r>
      <w:r w:rsidR="00AA3D21">
        <w:t>• Local File Only from 2019: RUB60 million — total annual value of all</w:t>
      </w:r>
      <w:r w:rsidR="0062714F">
        <w:t xml:space="preserve"> </w:t>
      </w:r>
      <w:r w:rsidR="00AA3D21">
        <w:t>transactions in each pair of counterparties (no threshold for</w:t>
      </w:r>
      <w:r w:rsidR="0062714F">
        <w:t xml:space="preserve"> </w:t>
      </w:r>
      <w:r w:rsidR="00AA3D21">
        <w:t>prior years). • CbCR There is a threshold of RUB50 billion for MNEs with a UPE in</w:t>
      </w:r>
      <w:r w:rsidR="0062714F">
        <w:t xml:space="preserve"> </w:t>
      </w:r>
      <w:r w:rsidR="00AA3D21">
        <w:t>Russia, or the applicable CbCR threshold as established by the</w:t>
      </w:r>
      <w:r w:rsidR="0062714F">
        <w:t xml:space="preserve"> </w:t>
      </w:r>
      <w:r w:rsidR="00AA3D21">
        <w:t>home jurisdiction of the UPE if outside Russia. • Economic analysis There is no materiality limit. c)</w:t>
      </w:r>
      <w:r w:rsidR="00C50314">
        <w:t xml:space="preserve"> </w:t>
      </w:r>
      <w:r w:rsidR="00AA3D21">
        <w:t>Specific</w:t>
      </w:r>
      <w:r w:rsidR="00C50314">
        <w:t xml:space="preserve"> </w:t>
      </w:r>
      <w:r w:rsidR="00AA3D21">
        <w:t>requirements</w:t>
      </w:r>
      <w:r w:rsidR="0062714F">
        <w:t xml:space="preserve"> </w:t>
      </w:r>
      <w:r w:rsidR="00AA3D21">
        <w:t>• Treatment of domestic transactions With respect to 2018 and previous reporting periods, there</w:t>
      </w:r>
      <w:r w:rsidR="0062714F">
        <w:t xml:space="preserve"> </w:t>
      </w:r>
      <w:r w:rsidR="00AA3D21">
        <w:t>was a documentation obligation for domestic transactions.</w:t>
      </w:r>
      <w:r w:rsidR="0062714F">
        <w:t xml:space="preserve"> </w:t>
      </w:r>
      <w:r w:rsidR="00AA3D21">
        <w:t>The local TP documentation requirements covered domestic</w:t>
      </w:r>
      <w:r w:rsidR="0062714F">
        <w:t xml:space="preserve"> </w:t>
      </w:r>
      <w:r w:rsidR="00AA3D21">
        <w:t>related-party transactions exceeding RUB1 billion (or from</w:t>
      </w:r>
      <w:r w:rsidR="0062714F">
        <w:t xml:space="preserve"> </w:t>
      </w:r>
      <w:r w:rsidR="00AA3D21">
        <w:t>RUB60 million to RUB100 million if a party to a transaction is,</w:t>
      </w:r>
      <w:r w:rsidR="0062714F">
        <w:t xml:space="preserve"> </w:t>
      </w:r>
      <w:r w:rsidR="00AA3D21">
        <w:t>for instance, subject to certain tax incentives). Starting from 1 January 2019, a significant number of</w:t>
      </w:r>
      <w:r w:rsidR="0062714F">
        <w:t xml:space="preserve"> </w:t>
      </w:r>
      <w:r w:rsidR="00AA3D21">
        <w:t>domestic transactions were excluded from the transfer pricing</w:t>
      </w:r>
      <w:r w:rsidR="0062714F">
        <w:t xml:space="preserve"> </w:t>
      </w:r>
      <w:r w:rsidR="00AA3D21">
        <w:t>rules in Russia. Related-party transactions remaining under</w:t>
      </w:r>
      <w:r w:rsidR="0062714F">
        <w:t xml:space="preserve"> </w:t>
      </w:r>
      <w:r w:rsidR="00AA3D21">
        <w:t>transfer pricing rules are those exceeding RUB1 billion per</w:t>
      </w:r>
      <w:r w:rsidR="0062714F">
        <w:t xml:space="preserve"> </w:t>
      </w:r>
      <w:r w:rsidR="00AA3D21">
        <w:t>year and meeting one of the following conditions:</w:t>
      </w:r>
      <w:r w:rsidR="0062714F">
        <w:t xml:space="preserve"> </w:t>
      </w:r>
      <w:r w:rsidR="00AA3D21">
        <w:t>•</w:t>
      </w:r>
      <w:r w:rsidR="0062714F">
        <w:t xml:space="preserve"> </w:t>
      </w:r>
      <w:r w:rsidR="00AA3D21">
        <w:t>The parties to the transaction apply different tax rates on</w:t>
      </w:r>
      <w:r w:rsidR="0062714F">
        <w:t xml:space="preserve"> </w:t>
      </w:r>
      <w:r w:rsidR="00AA3D21">
        <w:t>profits derived from that transaction.</w:t>
      </w:r>
      <w:r w:rsidR="00D407F7">
        <w:t xml:space="preserve"> </w:t>
      </w:r>
      <w:r w:rsidR="00AA3D21">
        <w:t>•</w:t>
      </w:r>
      <w:r w:rsidR="0062714F">
        <w:t xml:space="preserve"> </w:t>
      </w:r>
      <w:r w:rsidR="00AA3D21">
        <w:t>One of the parties pays mineral extraction tax at ad</w:t>
      </w:r>
      <w:r w:rsidR="0062714F">
        <w:t xml:space="preserve"> </w:t>
      </w:r>
      <w:r w:rsidR="00AA3D21">
        <w:t>valorem rates.</w:t>
      </w:r>
      <w:r w:rsidR="00D407F7">
        <w:t xml:space="preserve"> </w:t>
      </w:r>
      <w:r w:rsidR="00AA3D21">
        <w:t>•</w:t>
      </w:r>
      <w:r w:rsidR="0062714F">
        <w:t xml:space="preserve"> </w:t>
      </w:r>
      <w:r w:rsidR="00AA3D21">
        <w:t>One party applies or both parties apply a special tax</w:t>
      </w:r>
      <w:r w:rsidR="0062714F">
        <w:t xml:space="preserve"> </w:t>
      </w:r>
      <w:r w:rsidR="00AA3D21">
        <w:t>regime (for example, the unified tax on imputed income or</w:t>
      </w:r>
      <w:r w:rsidR="0062714F">
        <w:t xml:space="preserve"> </w:t>
      </w:r>
      <w:r w:rsidR="00AA3D21">
        <w:t>the unified agricultural tax).</w:t>
      </w:r>
      <w:r w:rsidR="00D407F7">
        <w:t xml:space="preserve"> </w:t>
      </w:r>
      <w:r w:rsidR="00AA3D21">
        <w:t>•</w:t>
      </w:r>
      <w:r w:rsidR="0062714F">
        <w:t xml:space="preserve"> </w:t>
      </w:r>
      <w:r w:rsidR="00AA3D21">
        <w:t>One of the parties is exempt from profits tax.</w:t>
      </w:r>
      <w:r w:rsidR="0062714F">
        <w:t xml:space="preserve"> </w:t>
      </w:r>
      <w:r w:rsidR="00AA3D21">
        <w:t>•</w:t>
      </w:r>
      <w:r w:rsidR="0062714F">
        <w:t xml:space="preserve"> </w:t>
      </w:r>
      <w:r w:rsidR="00AA3D21">
        <w:t>One of the parties is an operator or holder of a license to</w:t>
      </w:r>
      <w:r w:rsidR="00D407F7">
        <w:t xml:space="preserve"> </w:t>
      </w:r>
      <w:r w:rsidR="00AA3D21">
        <w:t>develop a new offshore deposit.</w:t>
      </w:r>
      <w:r w:rsidR="00D407F7">
        <w:t xml:space="preserve"> </w:t>
      </w:r>
      <w:r w:rsidR="00AA3D21">
        <w:t>•</w:t>
      </w:r>
      <w:r w:rsidR="0062714F">
        <w:t xml:space="preserve"> </w:t>
      </w:r>
      <w:r w:rsidR="00AA3D21">
        <w:t>One or both parties are residents of the Skolkovo research</w:t>
      </w:r>
      <w:r w:rsidR="0062714F">
        <w:t xml:space="preserve"> </w:t>
      </w:r>
      <w:r w:rsidR="00AA3D21">
        <w:t>center.</w:t>
      </w:r>
      <w:r w:rsidR="00D407F7">
        <w:t xml:space="preserve"> </w:t>
      </w:r>
      <w:r w:rsidR="00AA3D21">
        <w:t>•</w:t>
      </w:r>
      <w:r w:rsidR="0062714F">
        <w:t xml:space="preserve"> </w:t>
      </w:r>
      <w:r w:rsidR="00AA3D21">
        <w:t>One or both parties apply an investment tax deduction for</w:t>
      </w:r>
      <w:r w:rsidR="0062714F">
        <w:t xml:space="preserve"> </w:t>
      </w:r>
      <w:r w:rsidR="00AA3D21">
        <w:t>profits tax purposes.</w:t>
      </w:r>
      <w:r w:rsidR="0062714F">
        <w:t xml:space="preserve"> </w:t>
      </w:r>
      <w:r w:rsidR="00AA3D21">
        <w:t>•</w:t>
      </w:r>
      <w:r w:rsidR="0062714F">
        <w:t xml:space="preserve"> </w:t>
      </w:r>
      <w:r w:rsidR="00AA3D21">
        <w:t>One of the parties pays tax on additional income from the</w:t>
      </w:r>
      <w:r w:rsidR="0062714F">
        <w:t xml:space="preserve"> </w:t>
      </w:r>
      <w:r w:rsidR="00AA3D21">
        <w:lastRenderedPageBreak/>
        <w:t>hydrocarbons extraction with respect to income from the</w:t>
      </w:r>
      <w:r w:rsidR="0062714F">
        <w:t xml:space="preserve"> </w:t>
      </w:r>
      <w:r w:rsidR="00AA3D21">
        <w:t>transaction.</w:t>
      </w:r>
      <w:r w:rsidR="0062714F">
        <w:t xml:space="preserve"> </w:t>
      </w:r>
      <w:r w:rsidR="00AA3D21">
        <w:t>For those domestic transactions that fall outside the</w:t>
      </w:r>
      <w:r w:rsidR="0062714F">
        <w:t xml:space="preserve"> </w:t>
      </w:r>
      <w:r w:rsidR="00AA3D21">
        <w:t>transfer pricing rules, there is still a possibility for the local</w:t>
      </w:r>
      <w:r w:rsidR="0062714F">
        <w:t xml:space="preserve"> </w:t>
      </w:r>
      <w:r w:rsidR="00AA3D21">
        <w:t>tax authorities to review those from the perspective of the</w:t>
      </w:r>
      <w:r w:rsidR="0062714F">
        <w:t xml:space="preserve"> </w:t>
      </w:r>
      <w:r w:rsidR="00AA3D21">
        <w:t>unjustified tax benefit. When doing so, a pricing approach</w:t>
      </w:r>
      <w:r w:rsidR="0062714F">
        <w:t xml:space="preserve"> </w:t>
      </w:r>
      <w:r w:rsidR="00AA3D21">
        <w:t>in those domestic transactions may be examined using the</w:t>
      </w:r>
      <w:r w:rsidR="0062714F">
        <w:t xml:space="preserve"> </w:t>
      </w:r>
      <w:r w:rsidR="00AA3D21">
        <w:t>transfer pricing methods.</w:t>
      </w:r>
      <w:r w:rsidR="0062714F">
        <w:t xml:space="preserve"> </w:t>
      </w:r>
      <w:r w:rsidR="00AA3D21">
        <w:t>As an exception, certain domestic transactions are not subject</w:t>
      </w:r>
      <w:r w:rsidR="0062714F">
        <w:t xml:space="preserve"> </w:t>
      </w:r>
      <w:r w:rsidR="00AA3D21">
        <w:t>to transfer pricing rules:</w:t>
      </w:r>
      <w:r w:rsidR="0062714F">
        <w:t xml:space="preserve"> </w:t>
      </w:r>
      <w:r w:rsidR="00AA3D21">
        <w:t>•</w:t>
      </w:r>
      <w:r w:rsidR="0062714F">
        <w:t xml:space="preserve"> </w:t>
      </w:r>
      <w:r w:rsidR="00AA3D21">
        <w:t>Transactions between members of a domestic</w:t>
      </w:r>
      <w:r w:rsidR="0062714F">
        <w:t xml:space="preserve"> </w:t>
      </w:r>
      <w:r w:rsidR="00AA3D21">
        <w:t>consolidated group of taxpayers.</w:t>
      </w:r>
      <w:r w:rsidR="0062714F">
        <w:t xml:space="preserve"> </w:t>
      </w:r>
      <w:r w:rsidR="00AA3D21">
        <w:t>•</w:t>
      </w:r>
      <w:r w:rsidR="0062714F">
        <w:t xml:space="preserve"> </w:t>
      </w:r>
      <w:r w:rsidR="00AA3D21">
        <w:t>Transactions where both parties are registered within</w:t>
      </w:r>
      <w:r w:rsidR="0062714F">
        <w:t xml:space="preserve"> </w:t>
      </w:r>
      <w:r w:rsidR="00AA3D21">
        <w:t>the same region of Russia, where none of the parties has</w:t>
      </w:r>
      <w:r w:rsidR="0062714F">
        <w:t xml:space="preserve"> </w:t>
      </w:r>
      <w:r w:rsidR="00AA3D21">
        <w:t>economically autonomous subdivisions in other regions of</w:t>
      </w:r>
      <w:r w:rsidR="0062714F">
        <w:t xml:space="preserve"> </w:t>
      </w:r>
      <w:r w:rsidR="00AA3D21">
        <w:t>Russia or pays income tax to the budgets of other regions,</w:t>
      </w:r>
      <w:r w:rsidR="0062714F">
        <w:t xml:space="preserve"> </w:t>
      </w:r>
      <w:r w:rsidR="00AA3D21">
        <w:t>where none of the parties has tax losses and there are</w:t>
      </w:r>
      <w:r w:rsidR="0062714F">
        <w:t xml:space="preserve"> </w:t>
      </w:r>
      <w:r w:rsidR="00AA3D21">
        <w:t>no other grounds for the transaction to be deemed</w:t>
      </w:r>
      <w:r w:rsidR="0062714F">
        <w:t xml:space="preserve"> </w:t>
      </w:r>
      <w:r w:rsidR="00AA3D21">
        <w:t>controlled. •</w:t>
      </w:r>
      <w:r w:rsidR="0062714F">
        <w:t xml:space="preserve"> </w:t>
      </w:r>
      <w:r w:rsidR="00AA3D21">
        <w:t>Transactions where two of the parties are operators</w:t>
      </w:r>
      <w:r w:rsidR="0062714F">
        <w:t xml:space="preserve"> </w:t>
      </w:r>
      <w:r w:rsidR="00AA3D21">
        <w:t>or license holders in relation to a project involving</w:t>
      </w:r>
      <w:r w:rsidR="0062714F">
        <w:t xml:space="preserve"> </w:t>
      </w:r>
      <w:r w:rsidR="00AA3D21">
        <w:t>hydrocarbon extraction activities at the same field on</w:t>
      </w:r>
      <w:r w:rsidR="0062714F">
        <w:t xml:space="preserve"> </w:t>
      </w:r>
      <w:r w:rsidR="00AA3D21">
        <w:t>Russia’s continental shelf.</w:t>
      </w:r>
      <w:r w:rsidR="0062714F">
        <w:t xml:space="preserve"> </w:t>
      </w:r>
      <w:r w:rsidR="00AA3D21">
        <w:t>•</w:t>
      </w:r>
      <w:r w:rsidR="0062714F">
        <w:t xml:space="preserve"> </w:t>
      </w:r>
      <w:r w:rsidR="00AA3D21">
        <w:t>Interbank credits (deposits) granted for up to seven days.</w:t>
      </w:r>
      <w:r w:rsidR="0062714F">
        <w:t xml:space="preserve"> </w:t>
      </w:r>
      <w:r w:rsidR="00AA3D21">
        <w:t>•</w:t>
      </w:r>
      <w:r w:rsidR="0062714F">
        <w:t xml:space="preserve"> </w:t>
      </w:r>
      <w:r w:rsidR="00AA3D21">
        <w:t>Transactions relating to military and technical cooperation</w:t>
      </w:r>
      <w:r w:rsidR="0062714F">
        <w:t xml:space="preserve"> </w:t>
      </w:r>
      <w:r w:rsidR="00AA3D21">
        <w:t>between Russia and foreign countries.</w:t>
      </w:r>
      <w:r w:rsidR="0062714F">
        <w:t xml:space="preserve"> </w:t>
      </w:r>
      <w:r w:rsidR="00AA3D21">
        <w:t>•</w:t>
      </w:r>
      <w:r w:rsidR="0062714F">
        <w:t xml:space="preserve"> </w:t>
      </w:r>
      <w:r w:rsidR="00AA3D21">
        <w:t>Transactions involving the provision of guarantees if all</w:t>
      </w:r>
      <w:r w:rsidR="0062714F">
        <w:t xml:space="preserve"> </w:t>
      </w:r>
      <w:r w:rsidR="00AA3D21">
        <w:t>parties to the transaction are Russian legal entities (RLEs)</w:t>
      </w:r>
      <w:r w:rsidR="0062714F">
        <w:t xml:space="preserve"> </w:t>
      </w:r>
      <w:r w:rsidR="00AA3D21">
        <w:t>that are not banks.</w:t>
      </w:r>
      <w:r w:rsidR="0062714F">
        <w:t xml:space="preserve"> </w:t>
      </w:r>
      <w:r w:rsidR="00AA3D21">
        <w:t>•</w:t>
      </w:r>
      <w:r w:rsidR="0062714F">
        <w:t xml:space="preserve"> </w:t>
      </w:r>
      <w:r w:rsidR="00AA3D21">
        <w:t>Transactions involving interest-free loans between Russian</w:t>
      </w:r>
      <w:r w:rsidR="0062714F">
        <w:t xml:space="preserve"> </w:t>
      </w:r>
      <w:r w:rsidR="00AA3D21">
        <w:t>related parties.</w:t>
      </w:r>
      <w:r w:rsidR="0062714F">
        <w:t xml:space="preserve"> </w:t>
      </w:r>
      <w:r w:rsidR="00AA3D21">
        <w:t>•</w:t>
      </w:r>
      <w:r w:rsidR="0062714F">
        <w:t xml:space="preserve"> </w:t>
      </w:r>
      <w:r w:rsidR="00AA3D21">
        <w:t>Assignment of rights (cession) by banks as part of the</w:t>
      </w:r>
      <w:r w:rsidR="0062714F">
        <w:t xml:space="preserve"> </w:t>
      </w:r>
      <w:r w:rsidR="00AA3D21">
        <w:t>bankruptcy prevention measures and enforcement of</w:t>
      </w:r>
      <w:r w:rsidR="0062714F">
        <w:t xml:space="preserve"> </w:t>
      </w:r>
      <w:r w:rsidR="00AA3D21">
        <w:t>banking regulations by Bank of Russia.</w:t>
      </w:r>
      <w:r w:rsidR="0062714F">
        <w:t xml:space="preserve"> </w:t>
      </w:r>
      <w:r w:rsidR="00AA3D21">
        <w:t>For the purposes of the Tax Code, the main condition</w:t>
      </w:r>
      <w:r w:rsidR="0062714F">
        <w:t xml:space="preserve"> </w:t>
      </w:r>
      <w:r w:rsidR="00AA3D21">
        <w:t>for two entities to be regarded as related parties is a</w:t>
      </w:r>
      <w:r w:rsidR="0062714F">
        <w:t xml:space="preserve"> </w:t>
      </w:r>
      <w:r w:rsidR="00AA3D21">
        <w:t>25% ownership threshold, i.e., if one party directly or</w:t>
      </w:r>
      <w:r w:rsidR="0062714F">
        <w:t xml:space="preserve"> </w:t>
      </w:r>
      <w:r w:rsidR="00AA3D21">
        <w:t>indirectly controls more than 25% of the other party.</w:t>
      </w:r>
      <w:r w:rsidR="0062714F">
        <w:t xml:space="preserve"> </w:t>
      </w:r>
      <w:r w:rsidR="00AA3D21">
        <w:t>There are numerous other conditions, and the courts can</w:t>
      </w:r>
      <w:r w:rsidR="0062714F">
        <w:t xml:space="preserve"> </w:t>
      </w:r>
      <w:r w:rsidR="00AA3D21">
        <w:t>also declare companies and individuals to be related on</w:t>
      </w:r>
      <w:r w:rsidR="0062714F">
        <w:t xml:space="preserve"> </w:t>
      </w:r>
      <w:r w:rsidR="00AA3D21">
        <w:t>any other grounds, if it is proved that the relationship</w:t>
      </w:r>
      <w:r w:rsidR="0062714F">
        <w:t xml:space="preserve"> </w:t>
      </w:r>
      <w:r w:rsidR="00AA3D21">
        <w:t>between the parties influenced the terms and results of</w:t>
      </w:r>
      <w:r w:rsidR="0062714F">
        <w:t xml:space="preserve"> </w:t>
      </w:r>
      <w:r w:rsidR="00AA3D21">
        <w:t>transactions. • Local language documentation requirement The transfer pricing documentation needs to be submitted in</w:t>
      </w:r>
      <w:r w:rsidR="0062714F">
        <w:t xml:space="preserve"> </w:t>
      </w:r>
      <w:r w:rsidR="00AA3D21">
        <w:t>the local language, i.e., Russian. This comes from the general</w:t>
      </w:r>
      <w:r w:rsidR="0062714F">
        <w:t xml:space="preserve"> </w:t>
      </w:r>
      <w:r w:rsidR="00AA3D21">
        <w:t>provisions of the Russian legislation, pursuant to which office</w:t>
      </w:r>
      <w:r w:rsidR="0062714F">
        <w:t xml:space="preserve"> </w:t>
      </w:r>
      <w:r w:rsidR="00AA3D21">
        <w:t>work of the state authorities must be in Russian only.</w:t>
      </w:r>
      <w:r w:rsidR="0062714F">
        <w:t xml:space="preserve"> </w:t>
      </w:r>
      <w:r w:rsidR="00AA3D21">
        <w:t>• Safe harbor availability, including financial transactions if</w:t>
      </w:r>
      <w:r w:rsidR="0062714F">
        <w:t xml:space="preserve"> </w:t>
      </w:r>
      <w:r w:rsidR="00AA3D21">
        <w:t>applicable An interest rate is considered to be at arm’s length if it is within</w:t>
      </w:r>
      <w:r w:rsidR="0062714F">
        <w:t xml:space="preserve"> </w:t>
      </w:r>
      <w:r w:rsidR="00AA3D21">
        <w:t>the safe harbor intervals indicated in the Tax Code. The safe</w:t>
      </w:r>
      <w:r w:rsidR="0062714F">
        <w:t xml:space="preserve"> </w:t>
      </w:r>
      <w:r w:rsidR="00AA3D21">
        <w:t>harbor intervals vary depending on the currency of the loan</w:t>
      </w:r>
      <w:r w:rsidR="0062714F">
        <w:t xml:space="preserve"> </w:t>
      </w:r>
      <w:r w:rsidR="00AA3D21">
        <w:t>and whether it is a cross-border or a domestic transaction.</w:t>
      </w:r>
      <w:r w:rsidR="0062714F">
        <w:t xml:space="preserve"> </w:t>
      </w:r>
      <w:r w:rsidR="00AA3D21">
        <w:t>Safe harbors are stipulated for financial transactions</w:t>
      </w:r>
      <w:r w:rsidR="0062714F">
        <w:t xml:space="preserve"> </w:t>
      </w:r>
      <w:r w:rsidR="00AA3D21">
        <w:t>(minimum and maximum interest rates). In case the interest</w:t>
      </w:r>
      <w:r w:rsidR="0062714F">
        <w:t xml:space="preserve"> </w:t>
      </w:r>
      <w:r w:rsidR="00AA3D21">
        <w:t>rate is outside the safe harbor, a taxpayer is still able to</w:t>
      </w:r>
      <w:r w:rsidR="0062714F">
        <w:t xml:space="preserve"> </w:t>
      </w:r>
      <w:r w:rsidR="00AA3D21">
        <w:t>conduct an economic analysis to sustain the rate.</w:t>
      </w:r>
      <w:r w:rsidR="00D407F7">
        <w:t xml:space="preserve"> </w:t>
      </w:r>
      <w:r w:rsidR="00AA3D21">
        <w:t>• Is aggregation or individual testing of transactions preferred</w:t>
      </w:r>
      <w:r w:rsidR="0062714F">
        <w:t xml:space="preserve"> </w:t>
      </w:r>
      <w:r w:rsidR="00AA3D21">
        <w:t>for an entity According to the local transfer pricing rules aggregation of</w:t>
      </w:r>
      <w:r w:rsidR="0062714F">
        <w:t xml:space="preserve"> </w:t>
      </w:r>
      <w:r w:rsidR="00AA3D21">
        <w:t>transactions for the purposes of transfer pricing analysis</w:t>
      </w:r>
      <w:r w:rsidR="0062714F">
        <w:t xml:space="preserve"> </w:t>
      </w:r>
      <w:r w:rsidR="00AA3D21">
        <w:t>(except for application of the comparable uncontrolled price</w:t>
      </w:r>
      <w:r w:rsidR="0062714F">
        <w:t xml:space="preserve"> </w:t>
      </w:r>
      <w:r w:rsidR="00AA3D21">
        <w:t>(CUP) method) is allowed for a group of homogeneous</w:t>
      </w:r>
      <w:r w:rsidR="0062714F">
        <w:t xml:space="preserve"> </w:t>
      </w:r>
      <w:r w:rsidR="00AA3D21">
        <w:t>transactions. Such group is defined by law as transactions</w:t>
      </w:r>
      <w:r w:rsidR="0062714F">
        <w:t xml:space="preserve"> </w:t>
      </w:r>
      <w:r w:rsidR="00AA3D21">
        <w:t>with identical or homogenous products, works or services</w:t>
      </w:r>
      <w:r w:rsidR="0062714F">
        <w:t xml:space="preserve"> </w:t>
      </w:r>
      <w:r w:rsidR="00AA3D21">
        <w:t>and that are undertaken under comparable commercial and</w:t>
      </w:r>
      <w:r w:rsidR="0062714F">
        <w:t xml:space="preserve"> </w:t>
      </w:r>
      <w:r w:rsidR="00AA3D21">
        <w:t>(or) financial terms. Homogeneous products (works, services)</w:t>
      </w:r>
      <w:r w:rsidR="0062714F">
        <w:t xml:space="preserve"> </w:t>
      </w:r>
      <w:r w:rsidR="00AA3D21">
        <w:t>are defined as those having similar characteristics that allow</w:t>
      </w:r>
      <w:r w:rsidR="0062714F">
        <w:t xml:space="preserve"> </w:t>
      </w:r>
      <w:r w:rsidR="00AA3D21">
        <w:t>them to perform the same functions and/or be commercially</w:t>
      </w:r>
      <w:r w:rsidR="0062714F">
        <w:t xml:space="preserve"> </w:t>
      </w:r>
      <w:r w:rsidR="00AA3D21">
        <w:t>interchangeable. At the same time, based on clarifications</w:t>
      </w:r>
      <w:r w:rsidR="0062714F">
        <w:t xml:space="preserve"> </w:t>
      </w:r>
      <w:r w:rsidR="00AA3D21">
        <w:t>of the regulatory authorities transactions can be aggregated</w:t>
      </w:r>
      <w:r w:rsidR="0062714F">
        <w:t xml:space="preserve"> </w:t>
      </w:r>
      <w:r w:rsidR="00AA3D21">
        <w:t>for transfer pricing analysis provided they meet the following</w:t>
      </w:r>
      <w:r w:rsidR="0062714F">
        <w:t xml:space="preserve"> </w:t>
      </w:r>
      <w:r w:rsidR="00AA3D21">
        <w:t>criteria:</w:t>
      </w:r>
      <w:r w:rsidR="0062714F">
        <w:t xml:space="preserve"> </w:t>
      </w:r>
      <w:r w:rsidR="00AA3D21">
        <w:t>•</w:t>
      </w:r>
      <w:r w:rsidR="0062714F">
        <w:t xml:space="preserve"> </w:t>
      </w:r>
      <w:r w:rsidR="00AA3D21">
        <w:t>Taxpayer performs same/similar functions under these</w:t>
      </w:r>
      <w:r w:rsidR="0062714F">
        <w:t xml:space="preserve"> </w:t>
      </w:r>
      <w:r w:rsidR="00AA3D21">
        <w:t>transactions. •</w:t>
      </w:r>
      <w:r w:rsidR="0062714F">
        <w:t xml:space="preserve"> </w:t>
      </w:r>
      <w:r w:rsidR="00AA3D21">
        <w:t>Same profit-level indicator is or can be used for the</w:t>
      </w:r>
      <w:r w:rsidR="0062714F">
        <w:t xml:space="preserve"> </w:t>
      </w:r>
      <w:r w:rsidR="00AA3D21">
        <w:t>activities performed by taxpayer in the analyzed</w:t>
      </w:r>
      <w:r w:rsidR="0062714F">
        <w:t xml:space="preserve"> </w:t>
      </w:r>
      <w:r w:rsidR="00AA3D21">
        <w:t>transactions. •</w:t>
      </w:r>
      <w:r w:rsidR="0062714F">
        <w:t xml:space="preserve"> </w:t>
      </w:r>
      <w:r w:rsidR="00AA3D21">
        <w:t>Same transfer pricing method applies or can be applied for</w:t>
      </w:r>
      <w:r w:rsidR="0062714F">
        <w:t xml:space="preserve"> </w:t>
      </w:r>
      <w:r w:rsidR="00AA3D21">
        <w:t>the transactions.</w:t>
      </w:r>
      <w:r w:rsidR="0062714F">
        <w:t xml:space="preserve"> </w:t>
      </w:r>
      <w:r w:rsidR="00AA3D21">
        <w:t>•</w:t>
      </w:r>
      <w:r w:rsidR="0062714F">
        <w:t xml:space="preserve"> </w:t>
      </w:r>
      <w:r w:rsidR="00AA3D21">
        <w:t>Same set of independent comparable companies is used</w:t>
      </w:r>
      <w:r w:rsidR="0062714F">
        <w:t xml:space="preserve"> </w:t>
      </w:r>
      <w:r w:rsidR="00AA3D21">
        <w:t>for testing the arm's-length result in these transactions. •</w:t>
      </w:r>
      <w:r w:rsidR="0062714F">
        <w:t xml:space="preserve"> </w:t>
      </w:r>
      <w:r w:rsidR="00AA3D21">
        <w:t>Any other disclosure/compliance requirement Please refer to Section 4 below regarding the transfer pricing</w:t>
      </w:r>
      <w:r w:rsidR="0062714F">
        <w:t xml:space="preserve"> </w:t>
      </w:r>
      <w:r w:rsidR="00AA3D21">
        <w:t>notification form. 5.</w:t>
      </w:r>
      <w:r w:rsidR="0062714F">
        <w:t xml:space="preserve"> </w:t>
      </w:r>
      <w:r w:rsidR="00AA3D21">
        <w:t>Transfer pricing return and related-party</w:t>
      </w:r>
      <w:r w:rsidR="0062714F">
        <w:t xml:space="preserve"> </w:t>
      </w:r>
      <w:r w:rsidR="00AA3D21">
        <w:t>disclosures • Transfer pricing-specific returns There are no other specific transfer pricing returns in Russia.</w:t>
      </w:r>
      <w:r w:rsidR="0062714F">
        <w:t xml:space="preserve"> </w:t>
      </w:r>
      <w:r w:rsidR="00AA3D21">
        <w:t>• Related-party disclosures along with corporate income tax</w:t>
      </w:r>
      <w:r w:rsidR="0062714F">
        <w:t xml:space="preserve"> </w:t>
      </w:r>
      <w:r w:rsidR="00AA3D21">
        <w:t xml:space="preserve">return Disclosure of transactions </w:t>
      </w:r>
      <w:r w:rsidR="00AA3D21">
        <w:lastRenderedPageBreak/>
        <w:t>with related parties and third-party</w:t>
      </w:r>
      <w:r w:rsidR="0062714F">
        <w:t xml:space="preserve"> </w:t>
      </w:r>
      <w:r w:rsidR="00AA3D21">
        <w:t>transactions that are subject to transfer pricing rule is required</w:t>
      </w:r>
      <w:r w:rsidR="0062714F">
        <w:t xml:space="preserve"> </w:t>
      </w:r>
      <w:r w:rsidR="00AA3D21">
        <w:t>by way of filing a transfer pricing notification. This notification</w:t>
      </w:r>
      <w:r w:rsidR="0062714F">
        <w:t xml:space="preserve"> </w:t>
      </w:r>
      <w:r w:rsidR="00AA3D21">
        <w:t>is due for each year by 20 May of the following year (e.g., by</w:t>
      </w:r>
      <w:r w:rsidR="0062714F">
        <w:t xml:space="preserve"> </w:t>
      </w:r>
      <w:r w:rsidR="00AA3D21">
        <w:t>20 May 2022 for tax year 2021).</w:t>
      </w:r>
      <w:r w:rsidR="0062714F">
        <w:t xml:space="preserve"> </w:t>
      </w:r>
      <w:r w:rsidR="00AA3D21">
        <w:t>• Related-party disclosures in financial statement/annual</w:t>
      </w:r>
      <w:r w:rsidR="0062714F">
        <w:t xml:space="preserve"> </w:t>
      </w:r>
      <w:r w:rsidR="00AA3D21">
        <w:t>report Certain information regarding related parties should be</w:t>
      </w:r>
      <w:r w:rsidR="0062714F">
        <w:t xml:space="preserve"> </w:t>
      </w:r>
      <w:r w:rsidR="00AA3D21">
        <w:t>disclosed in financial statement/annual reports to the extent</w:t>
      </w:r>
      <w:r w:rsidR="0062714F">
        <w:t xml:space="preserve"> </w:t>
      </w:r>
      <w:r w:rsidR="00AA3D21">
        <w:t>required by the applicable accounting rules. • CbCR notification included in the statutory tax return This is not applicable. • 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28 March. • Other transfer pricing disclosures and return</w:t>
      </w:r>
      <w:r w:rsidR="0062714F">
        <w:t xml:space="preserve"> </w:t>
      </w:r>
      <w:r w:rsidR="00AA3D21">
        <w:t>20 May. • Master File</w:t>
      </w:r>
      <w:r w:rsidR="0062714F">
        <w:t xml:space="preserve"> </w:t>
      </w:r>
      <w:r w:rsidR="00AA3D21">
        <w:t>Master File is submitted only upon request. The request is</w:t>
      </w:r>
      <w:r w:rsidR="0062714F">
        <w:t xml:space="preserve"> </w:t>
      </w:r>
      <w:r w:rsidR="00AA3D21">
        <w:t>possible not earlier than 12 months and not later than 36</w:t>
      </w:r>
      <w:r w:rsidR="0062714F">
        <w:t xml:space="preserve"> </w:t>
      </w:r>
      <w:r w:rsidR="00AA3D21">
        <w:t>months after the end of the reporting financial year, and</w:t>
      </w:r>
      <w:r w:rsidR="0062714F">
        <w:t xml:space="preserve"> </w:t>
      </w:r>
      <w:r w:rsidR="00AA3D21">
        <w:t>should be provided within three months of request. The first</w:t>
      </w:r>
      <w:r w:rsidR="0062714F">
        <w:t xml:space="preserve"> </w:t>
      </w:r>
      <w:r w:rsidR="00AA3D21">
        <w:t>Master File may be requested for financial years starting on or</w:t>
      </w:r>
      <w:r w:rsidR="0062714F">
        <w:t xml:space="preserve"> </w:t>
      </w:r>
      <w:r w:rsidR="00AA3D21">
        <w:t>after 1 January 2017.</w:t>
      </w:r>
      <w:r w:rsidR="0062714F">
        <w:t xml:space="preserve"> </w:t>
      </w:r>
      <w:r w:rsidR="00AA3D21">
        <w:t>• CbCR preparation and submission It’s 12 months after the end of the reporting financial year,</w:t>
      </w:r>
      <w:r w:rsidR="0062714F">
        <w:t xml:space="preserve"> </w:t>
      </w:r>
      <w:r w:rsidR="00AA3D21">
        <w:t>with the first mandatory filing period to be financial years</w:t>
      </w:r>
      <w:r w:rsidR="0062714F">
        <w:t xml:space="preserve"> </w:t>
      </w:r>
      <w:r w:rsidR="00AA3D21">
        <w:t>starting on or after 1 January 2017. CbCR must be submitted</w:t>
      </w:r>
      <w:r w:rsidR="0062714F">
        <w:t xml:space="preserve"> </w:t>
      </w:r>
      <w:r w:rsidR="00AA3D21">
        <w:t>by the ultimate parent entity (UPE) or a designated surrogate</w:t>
      </w:r>
      <w:r w:rsidR="0062714F">
        <w:t xml:space="preserve"> </w:t>
      </w:r>
      <w:r w:rsidR="00AA3D21">
        <w:t>parent entity in its home location and then automatically</w:t>
      </w:r>
      <w:r w:rsidR="0062714F">
        <w:t xml:space="preserve"> </w:t>
      </w:r>
      <w:r w:rsidR="00AA3D21">
        <w:t>exchanged with the FTS. If Russia has not activated automatic</w:t>
      </w:r>
      <w:r w:rsidR="0062714F">
        <w:t xml:space="preserve"> </w:t>
      </w:r>
      <w:r w:rsidR="00AA3D21">
        <w:t>exchange with the UPE/surrogate entity’s jurisdiction by the</w:t>
      </w:r>
      <w:r w:rsidR="0062714F">
        <w:t xml:space="preserve"> </w:t>
      </w:r>
      <w:r w:rsidR="00AA3D21">
        <w:t>CbCR filing deadline, Russian members of the MNE group</w:t>
      </w:r>
      <w:r w:rsidR="0062714F">
        <w:t xml:space="preserve"> </w:t>
      </w:r>
      <w:r w:rsidR="00AA3D21">
        <w:t>may be requested to submit a CbCR directly to the Russian</w:t>
      </w:r>
      <w:r w:rsidR="0062714F">
        <w:t xml:space="preserve"> </w:t>
      </w:r>
      <w:r w:rsidR="00AA3D21">
        <w:t>tax authorities. In such case the CbCR should be submitted</w:t>
      </w:r>
      <w:r w:rsidR="0062714F">
        <w:t xml:space="preserve"> </w:t>
      </w:r>
      <w:r w:rsidR="00AA3D21">
        <w:t>to the tax authorities within three months upon receipt of the</w:t>
      </w:r>
      <w:r w:rsidR="0062714F">
        <w:t xml:space="preserve"> </w:t>
      </w:r>
      <w:r w:rsidR="00AA3D21">
        <w:t>request. • CbCR notification It’s eight months after the end of the reporting financial year,</w:t>
      </w:r>
      <w:r w:rsidR="0062714F">
        <w:t xml:space="preserve"> </w:t>
      </w:r>
      <w:r w:rsidR="00AA3D21">
        <w:t>with the first mandatory filing period to be financial years</w:t>
      </w:r>
      <w:r w:rsidR="0062714F">
        <w:t xml:space="preserve"> </w:t>
      </w:r>
      <w:r w:rsidR="00AA3D21">
        <w:t>starting on or after 1 January 2017.</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and recommendation for</w:t>
      </w:r>
      <w:r w:rsidR="0062714F">
        <w:t xml:space="preserve"> </w:t>
      </w:r>
      <w:r w:rsidR="00AA3D21">
        <w:t>preparation of transfer pricing documentation (Local File).</w:t>
      </w:r>
      <w:r w:rsidR="0062714F">
        <w:t xml:space="preserve"> </w:t>
      </w:r>
      <w:r w:rsidR="00AA3D21">
        <w:t>It only needs to be finalized by the time of submitting upon</w:t>
      </w:r>
      <w:r w:rsidR="0062714F">
        <w:t xml:space="preserve"> </w:t>
      </w:r>
      <w:r w:rsidR="00AA3D21">
        <w:t>request.</w:t>
      </w:r>
      <w:r w:rsidR="0062714F">
        <w:t xml:space="preserve"> </w:t>
      </w:r>
      <w:r w:rsidR="00AA3D21">
        <w:t>•</w:t>
      </w:r>
      <w:r w:rsidR="0062714F">
        <w:t xml:space="preserve"> </w:t>
      </w:r>
      <w:r w:rsidR="00AA3D21">
        <w:t>Both the transfer pricing documentation and BEPS Action</w:t>
      </w:r>
      <w:r w:rsidR="0062714F">
        <w:t xml:space="preserve"> </w:t>
      </w:r>
      <w:r w:rsidR="00AA3D21">
        <w:t>13-compliant Local File may be requested from 1 June of</w:t>
      </w:r>
      <w:r w:rsidR="0062714F">
        <w:t xml:space="preserve"> </w:t>
      </w:r>
      <w:r w:rsidR="00AA3D21">
        <w:t>the calendar year following the reporting calendar year</w:t>
      </w:r>
      <w:r w:rsidR="0062714F">
        <w:t xml:space="preserve"> </w:t>
      </w:r>
      <w:r w:rsidR="00AA3D21">
        <w:t>and should be provided within 30 days upon receipt of</w:t>
      </w:r>
      <w:r w:rsidR="0062714F">
        <w:t xml:space="preserve"> </w:t>
      </w:r>
      <w:r w:rsidR="00AA3D21">
        <w:t>request. The BEPS Action 13-compliant Local File may</w:t>
      </w:r>
      <w:r w:rsidR="0062714F">
        <w:t xml:space="preserve"> </w:t>
      </w:r>
      <w:r w:rsidR="00AA3D21">
        <w:t>be requested only in relation to calendar year 2018 and</w:t>
      </w:r>
      <w:r w:rsidR="0062714F">
        <w:t xml:space="preserve"> </w:t>
      </w:r>
      <w:r w:rsidR="00AA3D21">
        <w:t>onward. For years 2018 and 2019, the BEPS-compliant</w:t>
      </w:r>
      <w:r w:rsidR="0062714F">
        <w:t xml:space="preserve"> </w:t>
      </w:r>
      <w:r w:rsidR="00AA3D21">
        <w:t>Local File may be requested not earlier than 31 December</w:t>
      </w:r>
      <w:r w:rsidR="0062714F">
        <w:t xml:space="preserve"> </w:t>
      </w:r>
      <w:r w:rsidR="00AA3D21">
        <w:t>of the year following the reporting calendar year.</w:t>
      </w:r>
      <w:r w:rsidR="0062714F">
        <w:t xml:space="preserve"> </w:t>
      </w:r>
      <w:r w:rsidR="00AA3D21">
        <w:t>•</w:t>
      </w:r>
      <w:r w:rsidR="0062714F">
        <w:t xml:space="preserve"> </w:t>
      </w:r>
      <w:r w:rsidR="00AA3D21">
        <w:t>A BEPS Action 13-compliant Master File may be requested</w:t>
      </w:r>
      <w:r w:rsidR="0062714F">
        <w:t xml:space="preserve"> </w:t>
      </w:r>
      <w:r w:rsidR="00AA3D21">
        <w:t>from a taxpayer not earlier than 12 months and not later</w:t>
      </w:r>
      <w:r w:rsidR="0062714F">
        <w:t xml:space="preserve"> </w:t>
      </w:r>
      <w:r w:rsidR="00AA3D21">
        <w:t>than 36 months after the end of the reporting financial</w:t>
      </w:r>
      <w:r w:rsidR="0062714F">
        <w:t xml:space="preserve"> </w:t>
      </w:r>
      <w:r w:rsidR="00AA3D21">
        <w:t>year and should be provided within three months upon</w:t>
      </w:r>
      <w:r w:rsidR="0062714F">
        <w:t xml:space="preserve"> </w:t>
      </w:r>
      <w:r w:rsidR="00AA3D21">
        <w:t>request. The first Master File may be requested for</w:t>
      </w:r>
      <w:r w:rsidR="0062714F">
        <w:t xml:space="preserve"> </w:t>
      </w:r>
      <w:r w:rsidR="00AA3D21">
        <w:t>financial years starting on or after 1 January 2017.</w:t>
      </w:r>
      <w:r w:rsidR="00D407F7">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transfer pricing documentation should be provided to the</w:t>
      </w:r>
      <w:r w:rsidR="0062714F">
        <w:t xml:space="preserve"> </w:t>
      </w:r>
      <w:r w:rsidR="00AA3D21">
        <w:t>tax authorities only upon request.</w:t>
      </w:r>
      <w:r w:rsidR="0062714F">
        <w:t xml:space="preserve"> </w:t>
      </w:r>
      <w:r w:rsidR="00AA3D21">
        <w:t>• Time period or deadline for submission upon tax authority</w:t>
      </w:r>
      <w:r w:rsidR="0062714F">
        <w:t xml:space="preserve"> </w:t>
      </w:r>
      <w:r w:rsidR="00AA3D21">
        <w:t>request 30 days upon receipt of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Tax Code includes five methods similar to those in the</w:t>
      </w:r>
      <w:r w:rsidR="0062714F">
        <w:t xml:space="preserve"> </w:t>
      </w:r>
      <w:r w:rsidR="00AA3D21">
        <w:t>OECD Guidelines.</w:t>
      </w:r>
      <w:r w:rsidR="0062714F">
        <w:t xml:space="preserve"> </w:t>
      </w:r>
      <w:r w:rsidR="00AA3D21">
        <w:t>The resale-minus method has first priority for a routine</w:t>
      </w:r>
      <w:r w:rsidR="0062714F">
        <w:t xml:space="preserve"> </w:t>
      </w:r>
      <w:r w:rsidR="00AA3D21">
        <w:t>distributor reselling goods to unrelated customers. In all other</w:t>
      </w:r>
      <w:r w:rsidR="0062714F">
        <w:t xml:space="preserve"> </w:t>
      </w:r>
      <w:r w:rsidR="00AA3D21">
        <w:t>cases, the CUP method prevails, whereas the profit-split is a</w:t>
      </w:r>
      <w:r w:rsidR="0062714F">
        <w:t xml:space="preserve"> </w:t>
      </w:r>
      <w:r w:rsidR="00AA3D21">
        <w:t>method of last resort.</w:t>
      </w:r>
      <w:r w:rsidR="0062714F">
        <w:t xml:space="preserve"> </w:t>
      </w:r>
      <w:r w:rsidR="00AA3D21">
        <w:t>It is also allowed to use the independent valuation report for</w:t>
      </w:r>
      <w:r w:rsidR="0062714F">
        <w:t xml:space="preserve"> </w:t>
      </w:r>
      <w:r w:rsidR="00AA3D21">
        <w:t>one-off transactions where none of the five transfer pricing</w:t>
      </w:r>
      <w:r w:rsidR="0062714F">
        <w:t xml:space="preserve"> </w:t>
      </w:r>
      <w:r w:rsidR="00AA3D21">
        <w:t>methods can be applied.</w:t>
      </w:r>
      <w:r w:rsidR="0062714F">
        <w:t xml:space="preserve"> </w:t>
      </w:r>
      <w:r w:rsidR="00AA3D21">
        <w:t>As part of implementing BEPS Action 8 requirements</w:t>
      </w:r>
      <w:r w:rsidR="0062714F">
        <w:t xml:space="preserve"> </w:t>
      </w:r>
      <w:r w:rsidR="00AA3D21">
        <w:t>addressing transfer pricing implications related to intangible</w:t>
      </w:r>
      <w:r w:rsidR="0062714F">
        <w:t xml:space="preserve"> </w:t>
      </w:r>
      <w:r w:rsidR="00AA3D21">
        <w:t>assets, there are new requirements to a transfer pricing</w:t>
      </w:r>
      <w:r w:rsidR="0062714F">
        <w:t xml:space="preserve"> </w:t>
      </w:r>
      <w:r w:rsidR="00AA3D21">
        <w:t>analysis of transactions involving intangible assets. These</w:t>
      </w:r>
      <w:r w:rsidR="0062714F">
        <w:t xml:space="preserve"> </w:t>
      </w:r>
      <w:r w:rsidR="00AA3D21">
        <w:t xml:space="preserve">apply from 1 January 2020. Specifically, the law </w:t>
      </w:r>
      <w:r w:rsidR="00AA3D21">
        <w:lastRenderedPageBreak/>
        <w:t>establishes</w:t>
      </w:r>
      <w:r w:rsidR="0062714F">
        <w:t xml:space="preserve"> </w:t>
      </w:r>
      <w:r w:rsidR="00AA3D21">
        <w:t>a list of functions and risks that must be taken into account</w:t>
      </w:r>
      <w:r w:rsidR="0062714F">
        <w:t xml:space="preserve"> </w:t>
      </w:r>
      <w:r w:rsidR="00AA3D21">
        <w:t>when conducting a functional analysis with respect to</w:t>
      </w:r>
      <w:r w:rsidR="0062714F">
        <w:t xml:space="preserve"> </w:t>
      </w:r>
      <w:r w:rsidR="00AA3D21">
        <w:t>intangibles. These relate to development, enhancement,</w:t>
      </w:r>
      <w:r w:rsidR="0062714F">
        <w:t xml:space="preserve"> </w:t>
      </w:r>
      <w:r w:rsidR="00AA3D21">
        <w:t>maintenance, protection and exploitation of intangibles (also</w:t>
      </w:r>
      <w:r w:rsidR="0062714F">
        <w:t xml:space="preserve"> </w:t>
      </w:r>
      <w:r w:rsidR="00AA3D21">
        <w:t>known as DEMPE functions and associated risks). The Tax Code</w:t>
      </w:r>
      <w:r w:rsidR="0062714F">
        <w:t xml:space="preserve"> </w:t>
      </w:r>
      <w:r w:rsidR="00AA3D21">
        <w:t>also establishes the characteristics of intangible assets that</w:t>
      </w:r>
      <w:r w:rsidR="0062714F">
        <w:t xml:space="preserve"> </w:t>
      </w:r>
      <w:r w:rsidR="00AA3D21">
        <w:t>must be taken into account in assessing the comparability of</w:t>
      </w:r>
      <w:r w:rsidR="0062714F">
        <w:t xml:space="preserve"> </w:t>
      </w:r>
      <w:r w:rsidR="00AA3D21">
        <w:t>related transactions involving such assets: type of intangible</w:t>
      </w:r>
      <w:r w:rsidR="0062714F">
        <w:t xml:space="preserve"> </w:t>
      </w:r>
      <w:r w:rsidR="00AA3D21">
        <w:t>asset, exclusivity, conditions of legal protection (existence</w:t>
      </w:r>
      <w:r w:rsidR="0062714F">
        <w:t xml:space="preserve"> </w:t>
      </w:r>
      <w:r w:rsidR="00AA3D21">
        <w:t>and duration), territory of the right to use the intangible</w:t>
      </w:r>
      <w:r w:rsidR="0062714F">
        <w:t xml:space="preserve"> </w:t>
      </w:r>
      <w:r w:rsidR="00AA3D21">
        <w:t>asset, useful life, life cycle stage (development, enhancement,</w:t>
      </w:r>
      <w:r w:rsidR="0062714F">
        <w:t xml:space="preserve"> </w:t>
      </w:r>
      <w:r w:rsidR="00AA3D21">
        <w:t>exploitation), the rights and functions of the parties associated</w:t>
      </w:r>
      <w:r w:rsidR="0062714F">
        <w:t xml:space="preserve"> </w:t>
      </w:r>
      <w:r w:rsidR="00AA3D21">
        <w:t>with the intangibles, value increase as a result of their</w:t>
      </w:r>
      <w:r w:rsidR="0062714F">
        <w:t xml:space="preserve"> </w:t>
      </w:r>
      <w:r w:rsidR="00AA3D21">
        <w:t>enhancement and the income-obtaining possibility from the</w:t>
      </w:r>
      <w:r w:rsidR="0062714F">
        <w:t xml:space="preserve"> </w:t>
      </w:r>
      <w:r w:rsidR="00AA3D21">
        <w:t>use of the intangible assets.</w:t>
      </w:r>
      <w:r w:rsidR="00D407F7">
        <w:t xml:space="preserve"> </w:t>
      </w:r>
      <w:r w:rsidR="00AA3D21">
        <w:t>8.</w:t>
      </w:r>
      <w:r w:rsidR="0062714F">
        <w:t xml:space="preserve"> </w:t>
      </w:r>
      <w:r w:rsidR="00AA3D21">
        <w:t>Benchmarking requirements • Local vs. regional comparables Searching for local comparables is a must in the case of a</w:t>
      </w:r>
      <w:r w:rsidR="0062714F">
        <w:t xml:space="preserve"> </w:t>
      </w:r>
      <w:r w:rsidR="00AA3D21">
        <w:t>Russian tested party. In case of a foreign tested party, foreign</w:t>
      </w:r>
      <w:r w:rsidR="0062714F">
        <w:t xml:space="preserve"> </w:t>
      </w:r>
      <w:r w:rsidR="00AA3D21">
        <w:t>comparables are possible (it is recommended, however, to</w:t>
      </w:r>
      <w:r w:rsidR="0062714F">
        <w:t xml:space="preserve"> </w:t>
      </w:r>
      <w:r w:rsidR="00AA3D21">
        <w:t>consider the applicable region).</w:t>
      </w:r>
      <w:r w:rsidR="0062714F">
        <w:t xml:space="preserve"> </w:t>
      </w:r>
      <w:r w:rsidR="00AA3D21">
        <w:t>• Single-year vs. multiyear analysis for benchmarking</w:t>
      </w:r>
      <w:r w:rsidR="0062714F">
        <w:t xml:space="preserve"> </w:t>
      </w:r>
      <w:r w:rsidR="00AA3D21">
        <w:t>Each year is to be tested on a stand-alone basis. A</w:t>
      </w:r>
      <w:r w:rsidR="0062714F">
        <w:t xml:space="preserve"> </w:t>
      </w:r>
      <w:r w:rsidR="00AA3D21">
        <w:t>benchmarking analysis should cover three years preceding the</w:t>
      </w:r>
      <w:r w:rsidR="0062714F">
        <w:t xml:space="preserve"> </w:t>
      </w:r>
      <w:r w:rsidR="00AA3D21">
        <w:t>reporting year. • Use of interquartile range The interquartile range is a must unless there is a CUP</w:t>
      </w:r>
      <w:r w:rsidR="0062714F">
        <w:t xml:space="preserve"> </w:t>
      </w:r>
      <w:r w:rsidR="00AA3D21">
        <w:t>application based on exchange quotations or the recognized</w:t>
      </w:r>
      <w:r w:rsidR="0062714F">
        <w:t xml:space="preserve"> </w:t>
      </w:r>
      <w:r w:rsidR="00AA3D21">
        <w:t>pricing agencies’ data. In the latter case, the full range of</w:t>
      </w:r>
      <w:r w:rsidR="0062714F">
        <w:t xml:space="preserve"> </w:t>
      </w:r>
      <w:r w:rsidR="00AA3D21">
        <w:t>pricing data is acceptable. There are specific requirements in</w:t>
      </w:r>
      <w:r w:rsidR="0062714F">
        <w:t xml:space="preserve"> </w:t>
      </w:r>
      <w:r w:rsidR="00AA3D21">
        <w:t>relation to the formula to be used for the interquartile range</w:t>
      </w:r>
      <w:r w:rsidR="0062714F">
        <w:t xml:space="preserve"> </w:t>
      </w:r>
      <w:r w:rsidR="00AA3D21">
        <w:t>calculation.</w:t>
      </w:r>
      <w:r w:rsidR="0062714F">
        <w:t xml:space="preserve"> </w:t>
      </w:r>
      <w:r w:rsidR="00AA3D21">
        <w:t>• Fresh benchmarking search every year vs. rollforwards and</w:t>
      </w:r>
      <w:r w:rsidR="0062714F">
        <w:t xml:space="preserve"> </w:t>
      </w:r>
      <w:r w:rsidR="00AA3D21">
        <w:t>update of the financials A fresh benchmarking search is to be conducted every year</w:t>
      </w:r>
      <w:r w:rsidR="0062714F">
        <w:t xml:space="preserve"> </w:t>
      </w:r>
      <w:r w:rsidR="00AA3D21">
        <w:t>pursuant to the official clarifications of the FTS. Exceptions</w:t>
      </w:r>
      <w:r w:rsidR="0062714F">
        <w:t xml:space="preserve"> </w:t>
      </w:r>
      <w:r w:rsidR="00AA3D21">
        <w:t>are made for long-term transactions (i.e., license agreements</w:t>
      </w:r>
      <w:r w:rsidR="0062714F">
        <w:t xml:space="preserve"> </w:t>
      </w:r>
      <w:r w:rsidR="00AA3D21">
        <w:t>and loans), assuming that the terms and conditions have not</w:t>
      </w:r>
      <w:r w:rsidR="0062714F">
        <w:t xml:space="preserve"> </w:t>
      </w:r>
      <w:r w:rsidR="00AA3D21">
        <w:t>changed.</w:t>
      </w:r>
      <w:r w:rsidR="0062714F">
        <w:t xml:space="preserve"> </w:t>
      </w:r>
      <w:r w:rsidR="00AA3D21">
        <w:t>• Simple, weighted or pooled results The way the interquartile range is to be calculated mandates</w:t>
      </w:r>
      <w:r w:rsidR="0062714F">
        <w:t xml:space="preserve"> </w:t>
      </w:r>
      <w:r w:rsidR="00AA3D21">
        <w:t>the use of a pooled range on the basis of the three-year period</w:t>
      </w:r>
      <w:r w:rsidR="0062714F">
        <w:t xml:space="preserve"> </w:t>
      </w:r>
      <w:r w:rsidR="00AA3D21">
        <w:t>as opposed to simple and weighted averages.</w:t>
      </w:r>
      <w:r w:rsidR="0062714F">
        <w:t xml:space="preserve"> </w:t>
      </w:r>
      <w:r w:rsidR="00AA3D21">
        <w:t>• Other specific benchmarking criteria, if any</w:t>
      </w:r>
      <w:r w:rsidR="0062714F">
        <w:t xml:space="preserve"> </w:t>
      </w:r>
      <w:r w:rsidR="00AA3D21">
        <w:t>•</w:t>
      </w:r>
      <w:r w:rsidR="0062714F">
        <w:t xml:space="preserve"> </w:t>
      </w:r>
      <w:r w:rsidR="00AA3D21">
        <w:t>Net assets criteria: Companies’ net assets should not have</w:t>
      </w:r>
      <w:r w:rsidR="0062714F">
        <w:t xml:space="preserve"> </w:t>
      </w:r>
      <w:r w:rsidR="00AA3D21">
        <w:t>a negative value as of 31 December of the last three years</w:t>
      </w:r>
      <w:r w:rsidR="0062714F">
        <w:t xml:space="preserve"> </w:t>
      </w:r>
      <w:r w:rsidR="00AA3D21">
        <w:t>preceding the reporting period.</w:t>
      </w:r>
      <w:r w:rsidR="0062714F">
        <w:t xml:space="preserve"> </w:t>
      </w:r>
      <w:r w:rsidR="00AA3D21">
        <w:t>•</w:t>
      </w:r>
      <w:r w:rsidR="0062714F">
        <w:t xml:space="preserve"> </w:t>
      </w:r>
      <w:r w:rsidR="00AA3D21">
        <w:t>Losses: Companies should not have reported losses</w:t>
      </w:r>
      <w:r w:rsidR="0062714F">
        <w:t xml:space="preserve"> </w:t>
      </w:r>
      <w:r w:rsidR="00AA3D21">
        <w:t>in more than one year during the three-year period</w:t>
      </w:r>
      <w:r w:rsidR="0062714F">
        <w:t xml:space="preserve"> </w:t>
      </w:r>
      <w:r w:rsidR="00AA3D21">
        <w:t>preceding the reporting year.</w:t>
      </w:r>
      <w:r w:rsidR="0062714F">
        <w:t xml:space="preserve"> </w:t>
      </w:r>
      <w:r w:rsidR="00AA3D21">
        <w:t>•</w:t>
      </w:r>
      <w:r w:rsidR="0062714F">
        <w:t xml:space="preserve"> </w:t>
      </w:r>
      <w:r w:rsidR="00AA3D21">
        <w:t>Independence: Companies are eliminated as dependent</w:t>
      </w:r>
      <w:r w:rsidR="0062714F">
        <w:t xml:space="preserve"> </w:t>
      </w:r>
      <w:r w:rsidR="00AA3D21">
        <w:t>if they have subsidiaries where direct, indirect or total</w:t>
      </w:r>
      <w:r w:rsidR="0062714F">
        <w:t xml:space="preserve"> </w:t>
      </w:r>
      <w:r w:rsidR="00AA3D21">
        <w:t>participation exceeded 25%, or have a shareholder in</w:t>
      </w:r>
      <w:r w:rsidR="0062714F">
        <w:t xml:space="preserve"> </w:t>
      </w:r>
      <w:r w:rsidR="00AA3D21">
        <w:t>the form of a legal entity that reported direct, indirect or</w:t>
      </w:r>
      <w:r w:rsidR="0062714F">
        <w:t xml:space="preserve"> </w:t>
      </w:r>
      <w:r w:rsidR="00AA3D21">
        <w:t>total participation in excess of 25% in any year during the</w:t>
      </w:r>
      <w:r w:rsidR="0062714F">
        <w:t xml:space="preserve"> </w:t>
      </w:r>
      <w:r w:rsidR="00AA3D21">
        <w:t>reviewed period. •</w:t>
      </w:r>
      <w:r w:rsidR="0062714F">
        <w:t xml:space="preserve"> </w:t>
      </w:r>
      <w:r w:rsidR="00AA3D21">
        <w:t>The independence threshold may be increased up to 50%</w:t>
      </w:r>
      <w:r w:rsidR="0062714F">
        <w:t xml:space="preserve"> </w:t>
      </w:r>
      <w:r w:rsidR="00AA3D21">
        <w:t>if less than four comparable companies are found on the</w:t>
      </w:r>
      <w:r w:rsidR="0062714F">
        <w:t xml:space="preserve"> </w:t>
      </w:r>
      <w:r w:rsidR="00AA3D21">
        <w:t>basis of the combination of the above criteria.</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Incomplete transfer pricing documentation (Local File) may</w:t>
      </w:r>
      <w:r w:rsidR="0062714F">
        <w:t xml:space="preserve"> </w:t>
      </w:r>
      <w:r w:rsidR="00AA3D21">
        <w:t>result in losing of penalty protection in case a tax assessment</w:t>
      </w:r>
      <w:r w:rsidR="0062714F">
        <w:t xml:space="preserve"> </w:t>
      </w:r>
      <w:r w:rsidR="00AA3D21">
        <w:t>is made by the tax authority as a result of a transfer pricing</w:t>
      </w:r>
      <w:r w:rsidR="0062714F">
        <w:t xml:space="preserve"> </w:t>
      </w:r>
      <w:r w:rsidR="00AA3D21">
        <w:t>audit.</w:t>
      </w:r>
      <w:r w:rsidR="0062714F">
        <w:t xml:space="preserve"> </w:t>
      </w:r>
      <w:r w:rsidR="00AA3D21">
        <w:t>• Consequences of failure to submit, late submission or</w:t>
      </w:r>
      <w:r w:rsidR="0062714F">
        <w:t xml:space="preserve"> </w:t>
      </w:r>
      <w:r w:rsidR="00AA3D21">
        <w:t>incorrect disclosures The Tax Code establishes the following penalties: •</w:t>
      </w:r>
      <w:r w:rsidR="0062714F">
        <w:t xml:space="preserve"> </w:t>
      </w:r>
      <w:r w:rsidR="00AA3D21">
        <w:t>Failure to submit/late submission of or submission of</w:t>
      </w:r>
      <w:r w:rsidR="0062714F">
        <w:t xml:space="preserve"> </w:t>
      </w:r>
      <w:r w:rsidR="00AA3D21">
        <w:t>inaccurate information in a CbCR notification may result</w:t>
      </w:r>
      <w:r w:rsidR="0062714F">
        <w:t xml:space="preserve"> </w:t>
      </w:r>
      <w:r w:rsidR="00AA3D21">
        <w:t>in a penalty of RUB50,000 (applies for financial years</w:t>
      </w:r>
      <w:r w:rsidR="0062714F">
        <w:t xml:space="preserve"> </w:t>
      </w:r>
      <w:r w:rsidR="00AA3D21">
        <w:t>starting in 2020). •</w:t>
      </w:r>
      <w:r w:rsidR="0062714F">
        <w:t xml:space="preserve"> </w:t>
      </w:r>
      <w:r w:rsidR="00AA3D21">
        <w:t>Failure to submit/late submission of or submission of</w:t>
      </w:r>
      <w:r w:rsidR="0062714F">
        <w:t xml:space="preserve"> </w:t>
      </w:r>
      <w:r w:rsidR="00AA3D21">
        <w:t>inaccurate information in a CbCR may result in a penalty</w:t>
      </w:r>
      <w:r w:rsidR="0062714F">
        <w:t xml:space="preserve"> </w:t>
      </w:r>
      <w:r w:rsidR="00AA3D21">
        <w:t>of RUB100,000 (applies for financial years starting in</w:t>
      </w:r>
      <w:r w:rsidR="0062714F">
        <w:t xml:space="preserve"> </w:t>
      </w:r>
      <w:r w:rsidR="00AA3D21">
        <w:t>2020). •</w:t>
      </w:r>
      <w:r w:rsidR="0062714F">
        <w:t xml:space="preserve"> </w:t>
      </w:r>
      <w:r w:rsidR="00AA3D21">
        <w:t>Failure to submit/late submission of a Master File may</w:t>
      </w:r>
      <w:r w:rsidR="0062714F">
        <w:t xml:space="preserve"> </w:t>
      </w:r>
      <w:r w:rsidR="00AA3D21">
        <w:t>result in a penalty of RUB100,000 (applies for financial</w:t>
      </w:r>
      <w:r w:rsidR="0062714F">
        <w:t xml:space="preserve"> </w:t>
      </w:r>
      <w:r w:rsidR="00AA3D21">
        <w:t>years starting in 2020). •</w:t>
      </w:r>
      <w:r w:rsidR="0062714F">
        <w:t xml:space="preserve"> </w:t>
      </w:r>
      <w:r w:rsidR="00AA3D21">
        <w:t>Failure to submit/late submission of a Local File may result</w:t>
      </w:r>
      <w:r w:rsidR="0062714F">
        <w:t xml:space="preserve"> </w:t>
      </w:r>
      <w:r w:rsidR="00AA3D21">
        <w:t>in a penalty of RUB100,000 (applies for financial years</w:t>
      </w:r>
      <w:r w:rsidR="0062714F">
        <w:t xml:space="preserve"> </w:t>
      </w:r>
      <w:r w:rsidR="00AA3D21">
        <w:t>starting in 2018). •</w:t>
      </w:r>
      <w:r w:rsidR="0062714F">
        <w:t xml:space="preserve"> </w:t>
      </w:r>
      <w:r w:rsidR="00AA3D21">
        <w:t>Failure to submit/late submission or submission of</w:t>
      </w:r>
      <w:r w:rsidR="0062714F">
        <w:t xml:space="preserve"> </w:t>
      </w:r>
      <w:r w:rsidR="00AA3D21">
        <w:t>incorrect information in a transfer pricing notification may</w:t>
      </w:r>
      <w:r w:rsidR="0062714F">
        <w:t xml:space="preserve"> </w:t>
      </w:r>
      <w:r w:rsidR="00AA3D21">
        <w:t>result in a penalty of RUB5,000. • If an adjustment is sustained, can penalties be assessed if</w:t>
      </w:r>
      <w:r w:rsidR="0062714F">
        <w:t xml:space="preserve"> </w:t>
      </w:r>
      <w:r w:rsidR="00AA3D21">
        <w:t>documentation is deemed incomplete? If a tax assessment is made by the tax authority as a result</w:t>
      </w:r>
      <w:r w:rsidR="0062714F">
        <w:t xml:space="preserve"> </w:t>
      </w:r>
      <w:r w:rsidR="00AA3D21">
        <w:t>of a transfer pricing adjustment, a penalty of 40% of the</w:t>
      </w:r>
      <w:r w:rsidR="0062714F">
        <w:t xml:space="preserve"> </w:t>
      </w:r>
      <w:r w:rsidR="00AA3D21">
        <w:t xml:space="preserve">tax understatement (but </w:t>
      </w:r>
      <w:r w:rsidR="00AA3D21">
        <w:lastRenderedPageBreak/>
        <w:t>not less than RUB30,000) may be</w:t>
      </w:r>
      <w:r w:rsidR="0062714F">
        <w:t xml:space="preserve"> </w:t>
      </w:r>
      <w:r w:rsidR="00AA3D21">
        <w:t>assessed, plus a late-payment interest at a rate of 1/300th</w:t>
      </w:r>
      <w:r w:rsidR="0062714F">
        <w:t xml:space="preserve"> </w:t>
      </w:r>
      <w:r w:rsidR="00AA3D21">
        <w:t>of the Central Bank of Russia key (refinancing) rate (up to</w:t>
      </w:r>
      <w:r w:rsidR="0062714F">
        <w:t xml:space="preserve"> </w:t>
      </w:r>
      <w:r w:rsidR="00AA3D21">
        <w:t>30 days of delay) and 1/150th of the Central Bank of Russia</w:t>
      </w:r>
      <w:r w:rsidR="0062714F">
        <w:t xml:space="preserve"> </w:t>
      </w:r>
      <w:r w:rsidR="00AA3D21">
        <w:t>refinancing rate (starting from the 31st day of delay).</w:t>
      </w:r>
      <w:r w:rsidR="0062714F">
        <w:t xml:space="preserve"> </w:t>
      </w:r>
      <w:r w:rsidR="00AA3D21">
        <w:t>•</w:t>
      </w:r>
      <w:r w:rsidR="0062714F">
        <w:t xml:space="preserve"> </w:t>
      </w:r>
      <w:r w:rsidR="00AA3D21">
        <w:t>If an adjustment is sustained, can penalties be assessed if</w:t>
      </w:r>
      <w:r w:rsidR="0062714F">
        <w:t xml:space="preserve"> </w:t>
      </w:r>
      <w:r w:rsidR="00AA3D21">
        <w:t>documentation is deemed non-contemporaneous? Not applicable as there is no contemporaneous TP</w:t>
      </w:r>
      <w:r w:rsidR="0062714F">
        <w:t xml:space="preserve"> </w:t>
      </w:r>
      <w:r w:rsidR="00AA3D21">
        <w:t>documentation (local file) preparation requirement in Russia</w:t>
      </w:r>
      <w:r w:rsidR="0062714F">
        <w:t xml:space="preserve"> </w:t>
      </w:r>
      <w:r w:rsidR="00AA3D21">
        <w:t>• Is interest charged on penalties or payable on a refund? Interest is payable by the tax authorities on a tax refund</w:t>
      </w:r>
      <w:r w:rsidR="0062714F">
        <w:t xml:space="preserve"> </w:t>
      </w:r>
      <w:r w:rsidR="00AA3D21">
        <w:t>starting from the day following the due date of the refund. The</w:t>
      </w:r>
      <w:r w:rsidR="0062714F">
        <w:t xml:space="preserve"> </w:t>
      </w:r>
      <w:r w:rsidR="00AA3D21">
        <w:t>interest rate shall be the refinancing rate of the Central Bank</w:t>
      </w:r>
      <w:r w:rsidR="0062714F">
        <w:t xml:space="preserve"> </w:t>
      </w:r>
      <w:r w:rsidR="00AA3D21">
        <w:t>of the Russian Federation that is effective on each day of the</w:t>
      </w:r>
      <w:r w:rsidR="0062714F">
        <w:t xml:space="preserve"> </w:t>
      </w:r>
      <w:r w:rsidR="00AA3D21">
        <w:t>delayed refund. b)</w:t>
      </w:r>
      <w:r w:rsidR="00C50314">
        <w:t xml:space="preserve"> </w:t>
      </w:r>
      <w:r w:rsidR="00AA3D21">
        <w:t>Penalty</w:t>
      </w:r>
      <w:r w:rsidR="00C50314">
        <w:t xml:space="preserve"> </w:t>
      </w:r>
      <w:r w:rsidR="00AA3D21">
        <w:t>relief Penalties will be imposed if a taxpayer’s taxable income is</w:t>
      </w:r>
      <w:r w:rsidR="0062714F">
        <w:t xml:space="preserve"> </w:t>
      </w:r>
      <w:r w:rsidR="00AA3D21">
        <w:t>adjusted as a result of a transfer pricing audit, and if the</w:t>
      </w:r>
      <w:r w:rsidR="0062714F">
        <w:t xml:space="preserve"> </w:t>
      </w:r>
      <w:r w:rsidR="00AA3D21">
        <w:t>taxpayer did not provide the transfer pricing documentation</w:t>
      </w:r>
      <w:r w:rsidR="0062714F">
        <w:t xml:space="preserve"> </w:t>
      </w:r>
      <w:r w:rsidR="00AA3D21">
        <w:t>(Local File) supporting the arm’s-length level of prices in a</w:t>
      </w:r>
      <w:r w:rsidR="0062714F">
        <w:t xml:space="preserve"> </w:t>
      </w:r>
      <w:r w:rsidR="00AA3D21">
        <w:t>controlled transaction. Penalties cannot apply if prices were</w:t>
      </w:r>
      <w:r w:rsidR="0062714F">
        <w:t xml:space="preserve"> </w:t>
      </w:r>
      <w:r w:rsidR="00AA3D21">
        <w:t>established in accordance with an applicable APA. If an adjustment is made by the tax authority, the available</w:t>
      </w:r>
      <w:r w:rsidR="0062714F">
        <w:t xml:space="preserve"> </w:t>
      </w:r>
      <w:r w:rsidR="00AA3D21">
        <w:t>dispute resolution mechanism is through litigation or Mutual</w:t>
      </w:r>
      <w:r w:rsidR="0062714F">
        <w:t xml:space="preserve"> </w:t>
      </w:r>
      <w:r w:rsidR="00AA3D21">
        <w:t>Agreement Procedure (MAP), if available under a relevant</w:t>
      </w:r>
      <w:r w:rsidR="0062714F">
        <w:t xml:space="preserve"> </w:t>
      </w:r>
      <w:r w:rsidR="00AA3D21">
        <w:t>double tax treaty. 10. Statute of limitations on transfer pricing</w:t>
      </w:r>
      <w:r w:rsidR="0062714F">
        <w:t xml:space="preserve"> </w:t>
      </w:r>
      <w:r w:rsidR="00AA3D21">
        <w:t>assessments The general rule is that the tax authority may audit the</w:t>
      </w:r>
      <w:r w:rsidR="0062714F">
        <w:t xml:space="preserve"> </w:t>
      </w:r>
      <w:r w:rsidR="00AA3D21">
        <w:t>controlled transactions within two years from the moment</w:t>
      </w:r>
      <w:r w:rsidR="0062714F">
        <w:t xml:space="preserve"> </w:t>
      </w:r>
      <w:r w:rsidR="00AA3D21">
        <w:t>of submission of a transfer pricing disclosure (notification)</w:t>
      </w:r>
      <w:r w:rsidR="0062714F">
        <w:t xml:space="preserve"> </w:t>
      </w:r>
      <w:r w:rsidR="00AA3D21">
        <w:t>form (due by 20 May following the reporting year). A transfer</w:t>
      </w:r>
      <w:r w:rsidR="0062714F">
        <w:t xml:space="preserve"> </w:t>
      </w:r>
      <w:r w:rsidR="00AA3D21">
        <w:t>pricing audit may cover only three preceding calendar years.</w:t>
      </w:r>
      <w:r w:rsidR="00D407F7">
        <w:t xml:space="preserve"> </w:t>
      </w:r>
      <w:r w:rsidR="00AA3D21">
        <w:t>Any amendment of the transfer pricing notification form or</w:t>
      </w:r>
      <w:r w:rsidR="0062714F">
        <w:t xml:space="preserve"> </w:t>
      </w:r>
      <w:r w:rsidR="00AA3D21">
        <w:t>the profits tax return resulting in a decrease of the profits tax</w:t>
      </w:r>
      <w:r w:rsidR="0062714F">
        <w:t xml:space="preserve"> </w:t>
      </w:r>
      <w:r w:rsidR="00AA3D21">
        <w:t>liability (increase of a tax loss) because of a transfer pricing</w:t>
      </w:r>
      <w:r w:rsidR="0062714F">
        <w:t xml:space="preserve"> </w:t>
      </w:r>
      <w:r w:rsidR="00AA3D21">
        <w:t>adjustment, if submitted, will renew the statute of limitation</w:t>
      </w:r>
      <w:r w:rsidR="0062714F">
        <w:t xml:space="preserve"> </w:t>
      </w:r>
      <w:r w:rsidR="00AA3D21">
        <w:t>from the amendment date. Additionally, a transfer pricing audit may be initiated as a</w:t>
      </w:r>
      <w:r w:rsidR="0062714F">
        <w:t xml:space="preserve"> </w:t>
      </w:r>
      <w:r w:rsidR="00AA3D21">
        <w:t>result of a general tax audit if the latter reveals any controlled</w:t>
      </w:r>
      <w:r w:rsidR="0062714F">
        <w:t xml:space="preserve"> </w:t>
      </w:r>
      <w:r w:rsidR="00AA3D21">
        <w:t>transactions which were not reported by a taxpayer as</w:t>
      </w:r>
      <w:r w:rsidR="0062714F">
        <w:t xml:space="preserve"> </w:t>
      </w:r>
      <w:r w:rsidR="00AA3D21">
        <w:t>required by law. 11. Are there any COVID-19-related impacts</w:t>
      </w:r>
      <w:r w:rsidR="0062714F">
        <w:t xml:space="preserve"> </w:t>
      </w:r>
      <w:r w:rsidR="00AA3D21">
        <w:t>on transfer pricing-specific audits? Yes. Ongoing transfer pricing audits and decisions on initiating</w:t>
      </w:r>
      <w:r w:rsidR="0062714F">
        <w:t xml:space="preserve"> </w:t>
      </w:r>
      <w:r w:rsidR="00AA3D21">
        <w:t>new transfer pricing audits were put on hold during the</w:t>
      </w:r>
      <w:r w:rsidR="0062714F">
        <w:t xml:space="preserve"> </w:t>
      </w:r>
      <w:r w:rsidR="00AA3D21">
        <w:t>period from 6 April 2020 to 30 June 2020. This resulted in a</w:t>
      </w:r>
      <w:r w:rsidR="0062714F">
        <w:t xml:space="preserve"> </w:t>
      </w:r>
      <w:r w:rsidR="00AA3D21">
        <w:t>corresponding extension of the statute of limitation on transfer</w:t>
      </w:r>
      <w:r w:rsidR="0062714F">
        <w:t xml:space="preserve"> </w:t>
      </w:r>
      <w:r w:rsidR="00AA3D21">
        <w:t>pricing assessments, as described in Section 10 above, by two</w:t>
      </w:r>
      <w:r w:rsidR="0062714F">
        <w:t xml:space="preserve"> </w:t>
      </w:r>
      <w:r w:rsidR="00AA3D21">
        <w:t>months and 25 days for the impacted reporting years. 12. Likelihood of transfer pricing scrutiny and</w:t>
      </w:r>
      <w:r w:rsidR="0062714F">
        <w:t xml:space="preserve"> </w:t>
      </w:r>
      <w:r w:rsidR="00AA3D21">
        <w:t>related audit by the local authority • Likelihood of transfer pricing-related audits (high/medium/ low) Russian tax authorities use a risk-oriented approach to</w:t>
      </w:r>
      <w:r w:rsidR="0062714F">
        <w:t xml:space="preserve"> </w:t>
      </w:r>
      <w:r w:rsidR="00AA3D21">
        <w:t>open a transfer pricing audit. As a result, the number of</w:t>
      </w:r>
      <w:r w:rsidR="0062714F">
        <w:t xml:space="preserve"> </w:t>
      </w:r>
      <w:r w:rsidR="00AA3D21">
        <w:t>transfer pricing audits is limited in practice. Once a transfer</w:t>
      </w:r>
      <w:r w:rsidR="0062714F">
        <w:t xml:space="preserve"> </w:t>
      </w:r>
      <w:r w:rsidR="00AA3D21">
        <w:t>pricing audit is launched, and if it results in a transfer pricing</w:t>
      </w:r>
      <w:r w:rsidR="0062714F">
        <w:t xml:space="preserve"> </w:t>
      </w:r>
      <w:r w:rsidR="00AA3D21">
        <w:t>assessment, it would normally be expected to repeat annually</w:t>
      </w:r>
      <w:r w:rsidR="0062714F">
        <w:t xml:space="preserve"> </w:t>
      </w:r>
      <w:r w:rsidR="00AA3D21">
        <w:t>until pricing in controlled transactions is confirmed to be at</w:t>
      </w:r>
      <w:r w:rsidR="0062714F">
        <w:t xml:space="preserve"> </w:t>
      </w:r>
      <w:r w:rsidR="00AA3D21">
        <w:t>arm’s length.</w:t>
      </w:r>
      <w:r w:rsidR="0062714F">
        <w:t xml:space="preserve"> </w:t>
      </w:r>
      <w:r w:rsidR="00AA3D21">
        <w:t>A transfer pricing audit may cover only three preceding</w:t>
      </w:r>
      <w:r w:rsidR="0062714F">
        <w:t xml:space="preserve"> </w:t>
      </w:r>
      <w:r w:rsidR="00AA3D21">
        <w:t>calendar years. Controlled transactions may be audited only</w:t>
      </w:r>
      <w:r w:rsidR="0062714F">
        <w:t xml:space="preserve"> </w:t>
      </w:r>
      <w:r w:rsidR="00AA3D21">
        <w:t>once for a specific calendar year.</w:t>
      </w:r>
      <w:r w:rsidR="0062714F">
        <w:t xml:space="preserve"> </w:t>
      </w:r>
      <w:r w:rsidR="00AA3D21">
        <w:t>• Likelihood of transfer pricing methodology being challenged</w:t>
      </w:r>
      <w:r w:rsidR="0062714F">
        <w:t xml:space="preserve"> </w:t>
      </w:r>
      <w:r w:rsidR="00AA3D21">
        <w:t>(high/medium/low) Considering the risk-oriented approach of the Russian tax</w:t>
      </w:r>
      <w:r w:rsidR="0062714F">
        <w:t xml:space="preserve"> </w:t>
      </w:r>
      <w:r w:rsidR="00AA3D21">
        <w:t>authorities, the likelihood that a transfer pricing methodology</w:t>
      </w:r>
      <w:r w:rsidR="0062714F">
        <w:t xml:space="preserve"> </w:t>
      </w:r>
      <w:r w:rsidR="00AA3D21">
        <w:t>will be challenged may be considered to be high. If tax</w:t>
      </w:r>
      <w:r w:rsidR="0062714F">
        <w:t xml:space="preserve"> </w:t>
      </w:r>
      <w:r w:rsidR="00AA3D21">
        <w:t>authorities are able to apply a comparable price method that</w:t>
      </w:r>
      <w:r w:rsidR="0062714F">
        <w:t xml:space="preserve"> </w:t>
      </w:r>
      <w:r w:rsidR="00AA3D21">
        <w:t>is a priority method under Russian transfer pricing rules,</w:t>
      </w:r>
      <w:r w:rsidR="0062714F">
        <w:t xml:space="preserve"> </w:t>
      </w:r>
      <w:r w:rsidR="00AA3D21">
        <w:t>the likelihood of an alternative methodology, if any, to be</w:t>
      </w:r>
      <w:r w:rsidR="0062714F">
        <w:t xml:space="preserve"> </w:t>
      </w:r>
      <w:r w:rsidR="00AA3D21">
        <w:t>challenged would normally increase in practice. • Likelihood of an adjustment if the transfer pricing</w:t>
      </w:r>
      <w:r w:rsidR="0062714F">
        <w:t xml:space="preserve"> </w:t>
      </w:r>
      <w:r w:rsidR="00AA3D21">
        <w:t>methodology is challenged (high/medium/low) On the basis of the risk-oriented approach of the tax</w:t>
      </w:r>
      <w:r w:rsidR="0062714F">
        <w:t xml:space="preserve"> </w:t>
      </w:r>
      <w:r w:rsidR="00AA3D21">
        <w:t>authorities, the likelihood of an adjustment is expected to be</w:t>
      </w:r>
      <w:r w:rsidR="0062714F">
        <w:t xml:space="preserve"> </w:t>
      </w:r>
      <w:r w:rsidR="00AA3D21">
        <w:t>high in practice.</w:t>
      </w:r>
      <w:r w:rsidR="00D407F7">
        <w:t xml:space="preserve"> </w:t>
      </w:r>
      <w:r w:rsidR="00AA3D21">
        <w:t>At the same time, for domestic transactions symmetrical</w:t>
      </w:r>
      <w:r w:rsidR="0062714F">
        <w:t xml:space="preserve"> </w:t>
      </w:r>
      <w:r w:rsidR="00AA3D21">
        <w:t>adjustments are available. The right of other parties to a</w:t>
      </w:r>
      <w:r w:rsidR="0062714F">
        <w:t xml:space="preserve"> </w:t>
      </w:r>
      <w:r w:rsidR="00AA3D21">
        <w:t>controlled transaction to make symmetrical adjustments</w:t>
      </w:r>
      <w:r w:rsidR="0062714F">
        <w:t xml:space="preserve"> </w:t>
      </w:r>
      <w:r w:rsidR="00AA3D21">
        <w:t>arises: (1) where a decision of the FTS to charge additional tax</w:t>
      </w:r>
      <w:r w:rsidR="0062714F">
        <w:t xml:space="preserve"> </w:t>
      </w:r>
      <w:r w:rsidR="00AA3D21">
        <w:t>has been complied with by a party to a controlled transaction</w:t>
      </w:r>
      <w:r w:rsidR="0062714F">
        <w:t xml:space="preserve"> </w:t>
      </w:r>
      <w:r w:rsidR="00AA3D21">
        <w:t>that was subject to tax assessment, or (2) where a party to</w:t>
      </w:r>
      <w:r w:rsidR="0062714F">
        <w:t xml:space="preserve"> </w:t>
      </w:r>
      <w:r w:rsidR="00AA3D21">
        <w:t>a controlled transaction has made a voluntary adjustment</w:t>
      </w:r>
      <w:r w:rsidR="0062714F">
        <w:t xml:space="preserve"> </w:t>
      </w:r>
      <w:r w:rsidR="00AA3D21">
        <w:t>by recording it in the tax return and paid additional tax if</w:t>
      </w:r>
      <w:r w:rsidR="0062714F">
        <w:t xml:space="preserve"> </w:t>
      </w:r>
      <w:r w:rsidR="00AA3D21">
        <w:t>applicable.</w:t>
      </w:r>
      <w:r w:rsidR="00D407F7">
        <w:t xml:space="preserve"> </w:t>
      </w:r>
      <w:r w:rsidR="00AA3D21">
        <w:t xml:space="preserve">• Specific transactions, industries and </w:t>
      </w:r>
      <w:r w:rsidR="00AA3D21">
        <w:lastRenderedPageBreak/>
        <w:t>situations, if any, more</w:t>
      </w:r>
      <w:r w:rsidR="0062714F">
        <w:t xml:space="preserve"> </w:t>
      </w:r>
      <w:r w:rsidR="00AA3D21">
        <w:t>likely to be audited Transfer pricing matters in controlled transactions are subject</w:t>
      </w:r>
      <w:r w:rsidR="0062714F">
        <w:t xml:space="preserve"> </w:t>
      </w:r>
      <w:r w:rsidR="00AA3D21">
        <w:t>to special transfer pricing audits, which are separate from</w:t>
      </w:r>
      <w:r w:rsidR="0062714F">
        <w:t xml:space="preserve"> </w:t>
      </w:r>
      <w:r w:rsidR="00AA3D21">
        <w:t>general tax audits and should be performed by the FTS</w:t>
      </w:r>
      <w:r w:rsidR="0062714F">
        <w:t xml:space="preserve"> </w:t>
      </w:r>
      <w:r w:rsidR="00AA3D21">
        <w:t>rather than local tax authorities. To date, most of the transfer</w:t>
      </w:r>
      <w:r w:rsidR="0062714F">
        <w:t xml:space="preserve"> </w:t>
      </w:r>
      <w:r w:rsidR="00AA3D21">
        <w:t>pricing audits have been focused on cross-border commodity</w:t>
      </w:r>
      <w:r w:rsidR="0062714F">
        <w:t xml:space="preserve"> </w:t>
      </w:r>
      <w:r w:rsidR="00AA3D21">
        <w:t>transactions and transactions involving low-tax jurisdictions.</w:t>
      </w:r>
      <w:r w:rsidR="0062714F">
        <w:t xml:space="preserve"> </w:t>
      </w:r>
      <w:r w:rsidR="00AA3D21">
        <w:t>Additional high-risk factors include intercompany service</w:t>
      </w:r>
      <w:r w:rsidR="0062714F">
        <w:t xml:space="preserve"> </w:t>
      </w:r>
      <w:r w:rsidR="00AA3D21">
        <w:t>fees, royalties and losses, as well as significant reductions in a</w:t>
      </w:r>
      <w:r w:rsidR="0062714F">
        <w:t xml:space="preserve"> </w:t>
      </w:r>
      <w:r w:rsidR="00AA3D21">
        <w:t>tax base and deviations from the industry-wide benchmarks.</w:t>
      </w:r>
      <w:r w:rsidR="0062714F">
        <w:t xml:space="preserve"> </w:t>
      </w:r>
      <w:r w:rsidR="00AA3D21">
        <w:t>Some domestic transactions may also be regarded as high risk</w:t>
      </w:r>
      <w:r w:rsidR="0062714F">
        <w:t xml:space="preserve"> </w:t>
      </w:r>
      <w:r w:rsidR="00AA3D21">
        <w:t>if they involve entities resident in special economic zones, if</w:t>
      </w:r>
      <w:r w:rsidR="0062714F">
        <w:t xml:space="preserve"> </w:t>
      </w:r>
      <w:r w:rsidR="00AA3D21">
        <w:t>they are subject to advantageous tax regimes or if they involve</w:t>
      </w:r>
      <w:r w:rsidR="0062714F">
        <w:t xml:space="preserve"> </w:t>
      </w:r>
      <w:r w:rsidR="00AA3D21">
        <w:t>loss-making entities. Transactions that are viewed by the tax</w:t>
      </w:r>
      <w:r w:rsidR="0062714F">
        <w:t xml:space="preserve"> </w:t>
      </w:r>
      <w:r w:rsidR="00AA3D21">
        <w:t>authorities as leading to a receipt of an unjustified tax benefit</w:t>
      </w:r>
      <w:r w:rsidR="0062714F">
        <w:t xml:space="preserve"> </w:t>
      </w:r>
      <w:r w:rsidR="00AA3D21">
        <w:t>may also be scrutinized using the transfer pricing methods.</w:t>
      </w:r>
      <w:r w:rsidR="0062714F">
        <w:t xml:space="preserve"> </w:t>
      </w:r>
      <w:r w:rsidR="00AA3D21">
        <w:t>13. Advance Pricing Agreement and Mutual</w:t>
      </w:r>
      <w:r w:rsidR="0062714F">
        <w:t xml:space="preserve"> </w:t>
      </w:r>
      <w:r w:rsidR="00AA3D21">
        <w:t>Agreement Procedure opportunities • Availability (unilateral, bilateral and multilateral) No limitations regarding type of transactions. APA program</w:t>
      </w:r>
      <w:r w:rsidR="0062714F">
        <w:t xml:space="preserve"> </w:t>
      </w:r>
      <w:r w:rsidR="00AA3D21">
        <w:t>is available for all jurisdictions if there is a double tax</w:t>
      </w:r>
      <w:r w:rsidR="0062714F">
        <w:t xml:space="preserve"> </w:t>
      </w:r>
      <w:r w:rsidR="00AA3D21">
        <w:t>treaty concluded between the Russian Federation and such</w:t>
      </w:r>
      <w:r w:rsidR="0062714F">
        <w:t xml:space="preserve"> </w:t>
      </w:r>
      <w:r w:rsidR="00AA3D21">
        <w:t>jurisdiction. To date, the APA program in Russia is available</w:t>
      </w:r>
      <w:r w:rsidR="0062714F">
        <w:t xml:space="preserve"> </w:t>
      </w:r>
      <w:r w:rsidR="00AA3D21">
        <w:t>only for companies that are classed as major taxpayers. • Tenure APAs are available for up to a three-year term.</w:t>
      </w:r>
      <w:r w:rsidR="0062714F">
        <w:t xml:space="preserve"> </w:t>
      </w:r>
      <w:r w:rsidR="00AA3D21">
        <w:t>• Rollback provisions There is none specified, except for an option to extend the APA</w:t>
      </w:r>
      <w:r w:rsidR="0062714F">
        <w:t xml:space="preserve"> </w:t>
      </w:r>
      <w:r w:rsidR="00AA3D21">
        <w:t>terms from 1 January of the year in which the APA application</w:t>
      </w:r>
      <w:r w:rsidR="0062714F">
        <w:t xml:space="preserve"> </w:t>
      </w:r>
      <w:r w:rsidR="00AA3D21">
        <w:t>was filed by a taxpayer. • MAP opportunities MAPs are generally available under the double tax treaties that</w:t>
      </w:r>
      <w:r w:rsidR="0062714F">
        <w:t xml:space="preserve"> </w:t>
      </w:r>
      <w:r w:rsidR="00AA3D21">
        <w:t>Russia has with its treaty partners. The competent authority</w:t>
      </w:r>
      <w:r w:rsidR="0062714F">
        <w:t xml:space="preserve"> </w:t>
      </w:r>
      <w:r w:rsidR="00AA3D21">
        <w:t>that is responsible for MAP cases in Russia is the Russian</w:t>
      </w:r>
      <w:r w:rsidR="0062714F">
        <w:t xml:space="preserve"> </w:t>
      </w:r>
      <w:r w:rsidR="00AA3D21">
        <w:t>Ministry of Finance. In January 2019, the Russian Ministry of</w:t>
      </w:r>
      <w:r w:rsidR="0062714F">
        <w:t xml:space="preserve"> </w:t>
      </w:r>
      <w:r w:rsidR="00AA3D21">
        <w:t>Finance issued MAP guidelines for taxpayers.</w:t>
      </w:r>
      <w:r w:rsidR="00D407F7">
        <w:t xml:space="preserve"> </w:t>
      </w:r>
      <w:r w:rsidR="00AA3D21">
        <w:t>From January 2020, the Tax Code provides a number of</w:t>
      </w:r>
      <w:r w:rsidR="0062714F">
        <w:t xml:space="preserve"> </w:t>
      </w:r>
      <w:r w:rsidR="00AA3D21">
        <w:t>reference clauses to the effect that the conduct of MAP is</w:t>
      </w:r>
      <w:r w:rsidR="0062714F">
        <w:t xml:space="preserve"> </w:t>
      </w:r>
      <w:r w:rsidR="00AA3D21">
        <w:t>governed by the provisions of the relevant double taxation</w:t>
      </w:r>
      <w:r w:rsidR="0062714F">
        <w:t xml:space="preserve"> </w:t>
      </w:r>
      <w:r w:rsidR="00AA3D21">
        <w:t>treaty, while the procedure and time limits for the submission</w:t>
      </w:r>
      <w:r w:rsidR="0062714F">
        <w:t xml:space="preserve"> </w:t>
      </w:r>
      <w:r w:rsidR="00AA3D21">
        <w:t>of a MAP request are prescribed by the Ministry of Finance</w:t>
      </w:r>
      <w:r w:rsidR="0062714F">
        <w:t xml:space="preserve"> </w:t>
      </w:r>
      <w:r w:rsidR="00AA3D21">
        <w:t>(Articles 142.7–142.8 of the Tax Code). Detailed rules on</w:t>
      </w:r>
      <w:r w:rsidR="0062714F">
        <w:t xml:space="preserve"> </w:t>
      </w:r>
      <w:r w:rsidR="00AA3D21">
        <w:t>the application of MAP are laid down in a Ministry of Finance</w:t>
      </w:r>
      <w:r w:rsidR="0062714F">
        <w:t xml:space="preserve"> </w:t>
      </w:r>
      <w:r w:rsidR="00AA3D21">
        <w:t>order dated 11 June 2020 (entered into force in October</w:t>
      </w:r>
      <w:r w:rsidR="0062714F">
        <w:t xml:space="preserve"> </w:t>
      </w:r>
      <w:r w:rsidR="00AA3D21">
        <w:t>2020). According to that order, Russian taxpayers are allowed</w:t>
      </w:r>
      <w:r w:rsidR="0062714F">
        <w:t xml:space="preserve"> </w:t>
      </w:r>
      <w:r w:rsidR="00AA3D21">
        <w:t>to submit a MAP request within three years from the date of</w:t>
      </w:r>
      <w:r w:rsidR="0062714F">
        <w:t xml:space="preserve"> </w:t>
      </w:r>
      <w:r w:rsidR="00AA3D21">
        <w:t>receipt of a report on the results of a tax audit, or a reasoned</w:t>
      </w:r>
      <w:r w:rsidR="0062714F">
        <w:t xml:space="preserve"> </w:t>
      </w:r>
      <w:r w:rsidR="00AA3D21">
        <w:t>opinion of a tax authority in the context of tax monitoring,</w:t>
      </w:r>
      <w:r w:rsidR="0062714F">
        <w:t xml:space="preserve"> </w:t>
      </w:r>
      <w:r w:rsidR="00AA3D21">
        <w:t>or a report issued by the tax authority of a foreign state that</w:t>
      </w:r>
      <w:r w:rsidR="0062714F">
        <w:t xml:space="preserve"> </w:t>
      </w:r>
      <w:r w:rsidR="00AA3D21">
        <w:t>is a party to the applicable double tax treaty, which, in the</w:t>
      </w:r>
      <w:r w:rsidR="0062714F">
        <w:t xml:space="preserve"> </w:t>
      </w:r>
      <w:r w:rsidR="00AA3D21">
        <w:t>taxpayer’s opinion, results in taxation not in accordance with</w:t>
      </w:r>
      <w:r w:rsidR="0062714F">
        <w:t xml:space="preserve"> </w:t>
      </w:r>
      <w:r w:rsidR="00AA3D21">
        <w:t>the treaty. The Ministry of Finance must review the application</w:t>
      </w:r>
      <w:r w:rsidR="0062714F">
        <w:t xml:space="preserve"> </w:t>
      </w:r>
      <w:r w:rsidR="00AA3D21">
        <w:t>within 90 days and make a formal decision on whether or not</w:t>
      </w:r>
      <w:r w:rsidR="0062714F">
        <w:t xml:space="preserve"> </w:t>
      </w:r>
      <w:r w:rsidR="00AA3D21">
        <w:t>it agrees to initiating MAP.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capitalisation or debt</w:t>
      </w:r>
      <w:r w:rsidR="0062714F">
        <w:t xml:space="preserve"> </w:t>
      </w:r>
      <w:r w:rsidR="00AA3D21">
        <w:t>capacity in the jurisdiction The thin-capitalization test restricts deductibility of interest on</w:t>
      </w:r>
      <w:r w:rsidR="0062714F">
        <w:t xml:space="preserve"> </w:t>
      </w:r>
      <w:r w:rsidR="00AA3D21">
        <w:t>loans to RLEs that are issued either by (i) a foreign company</w:t>
      </w:r>
      <w:r w:rsidR="0062714F">
        <w:t xml:space="preserve"> </w:t>
      </w:r>
      <w:r w:rsidR="00AA3D21">
        <w:t>that owns (directly or indirectly) more than 25% of the Russian</w:t>
      </w:r>
      <w:r w:rsidR="0062714F">
        <w:t xml:space="preserve"> </w:t>
      </w:r>
      <w:r w:rsidR="00AA3D21">
        <w:t>company’s share capital or by (ii) a Russian company that</w:t>
      </w:r>
      <w:r w:rsidR="0062714F">
        <w:t xml:space="preserve"> </w:t>
      </w:r>
      <w:r w:rsidR="00AA3D21">
        <w:t>is a related party to a foreign company mentioned above,</w:t>
      </w:r>
      <w:r w:rsidR="0062714F">
        <w:t xml:space="preserve"> </w:t>
      </w:r>
      <w:r w:rsidR="00AA3D21">
        <w:t>or in respect of which (iii) the foreign company itself or a</w:t>
      </w:r>
      <w:r w:rsidR="0062714F">
        <w:t xml:space="preserve"> </w:t>
      </w:r>
      <w:r w:rsidR="00AA3D21">
        <w:t>Russian related party (mentioned above) acts as a guarantor</w:t>
      </w:r>
      <w:r w:rsidR="0062714F">
        <w:t xml:space="preserve"> </w:t>
      </w:r>
      <w:r w:rsidR="00AA3D21">
        <w:t>or otherwise undertakes to guarantee the repayment of</w:t>
      </w:r>
      <w:r w:rsidR="0062714F">
        <w:t xml:space="preserve"> </w:t>
      </w:r>
      <w:r w:rsidR="00AA3D21">
        <w:t>the loan by the RLE. The debt-to-equity ratio above which</w:t>
      </w:r>
      <w:r w:rsidR="0062714F">
        <w:t xml:space="preserve"> </w:t>
      </w:r>
      <w:r w:rsidR="00AA3D21">
        <w:t>restrictions apply is generally 3:1, but is 12.5:1 for banks and</w:t>
      </w:r>
      <w:r w:rsidR="0062714F">
        <w:t xml:space="preserve"> </w:t>
      </w:r>
      <w:r w:rsidR="00AA3D21">
        <w:t>leasing businesses. Excess interest, which is the amount of</w:t>
      </w:r>
      <w:r w:rsidR="0062714F">
        <w:t xml:space="preserve"> </w:t>
      </w:r>
      <w:r w:rsidR="00AA3D21">
        <w:t>interest on loans in excess of the 3:1 or 12.5:1 ratio, is non</w:t>
      </w:r>
      <w:r w:rsidR="0062714F">
        <w:t xml:space="preserve"> </w:t>
      </w:r>
      <w:r w:rsidR="00AA3D21">
        <w:t>deductible and is treated as a dividend paid to the organization</w:t>
      </w:r>
      <w:r w:rsidR="0062714F">
        <w:t xml:space="preserve"> </w:t>
      </w:r>
      <w:r w:rsidR="00AA3D21">
        <w:t>in relation to which controlled indebtedness exists and is taxed</w:t>
      </w:r>
      <w:r w:rsidR="0062714F">
        <w:t xml:space="preserve"> </w:t>
      </w:r>
      <w:r w:rsidR="00AA3D21">
        <w:t>accordingly. 1.</w:t>
      </w:r>
      <w:r w:rsidR="0062714F">
        <w:t xml:space="preserve"> </w:t>
      </w:r>
      <w:r w:rsidR="00810E96">
        <w:t>#Country:</w:t>
      </w:r>
      <w:r w:rsidR="00C87020">
        <w:t>Rwanda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w:t>
      </w:r>
      <w:r w:rsidR="0062714F">
        <w:t xml:space="preserve"> </w:t>
      </w:r>
      <w:r w:rsidR="00AA3D21">
        <w:t>Rwanda Revenue Authority (RRA).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33 of the Rwanda Income Tax Act and the Rwanda</w:t>
      </w:r>
      <w:r w:rsidR="0062714F">
        <w:t xml:space="preserve"> </w:t>
      </w:r>
      <w:r w:rsidR="00AA3D21">
        <w:t>Ministerial Order Establishing General Rules on Transfer</w:t>
      </w:r>
      <w:r w:rsidR="0062714F">
        <w:t xml:space="preserve"> </w:t>
      </w:r>
      <w:r w:rsidR="00AA3D21">
        <w:t xml:space="preserve">Pricing </w:t>
      </w:r>
      <w:r w:rsidR="00AA3D21">
        <w:lastRenderedPageBreak/>
        <w:t>(transfer pricing rules) enacted 14 December 2020. • Section reference from local regulation Related people are defined under Article 3 16 of the Rwanda</w:t>
      </w:r>
      <w:r w:rsidR="0062714F">
        <w:t xml:space="preserve"> </w:t>
      </w:r>
      <w:r w:rsidR="00AA3D21">
        <w:t>Income Tax Act.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Rwanda is a member of the OECD. The transfer pricing rules</w:t>
      </w:r>
      <w:r w:rsidR="0062714F">
        <w:t xml:space="preserve"> </w:t>
      </w:r>
      <w:r w:rsidR="00AA3D21">
        <w:t>significantly borrow from and rely on the OECD Transfer</w:t>
      </w:r>
      <w:r w:rsidR="0062714F">
        <w:t xml:space="preserve"> </w:t>
      </w:r>
      <w:r w:rsidR="00AA3D21">
        <w:t>Pricing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w:t>
      </w:r>
      <w:r w:rsidR="0062714F">
        <w:t xml:space="preserve"> </w:t>
      </w:r>
      <w:r w:rsidR="00AA3D21">
        <w:t>Coverage in terms of Master File, Local File and CbCR CbCR is applicable where the ultimate parent of the</w:t>
      </w:r>
      <w:r w:rsidR="0062714F">
        <w:t xml:space="preserve"> </w:t>
      </w:r>
      <w:r w:rsidR="00AA3D21">
        <w:t>taxpayer is required to prepare such a report. •</w:t>
      </w:r>
      <w:r w:rsidR="0062714F">
        <w:t xml:space="preserve"> </w:t>
      </w:r>
      <w:r w:rsidR="00AA3D21">
        <w:t>Effective or expected commencement date 1https://www.rra.gov.rw/</w:t>
      </w:r>
      <w:r w:rsidR="0062714F">
        <w:t xml:space="preserve"> </w:t>
      </w:r>
      <w:r w:rsidR="00AA3D21">
        <w:t>The transfer pricing rules became effective 14 December</w:t>
      </w:r>
      <w:r w:rsidR="0062714F">
        <w:t xml:space="preserve"> </w:t>
      </w:r>
      <w:r w:rsidR="00AA3D21">
        <w:t>2020 once they were assented to. They are used for guidance</w:t>
      </w:r>
      <w:r w:rsidR="0062714F">
        <w:t xml:space="preserve"> </w:t>
      </w:r>
      <w:r w:rsidR="00AA3D21">
        <w:t>in complying with Article 33 of the Rwanda ITA.</w:t>
      </w:r>
      <w:r w:rsidR="0062714F">
        <w:t xml:space="preserve"> </w:t>
      </w:r>
      <w:r w:rsidR="00AA3D21">
        <w:t>•</w:t>
      </w:r>
      <w:r w:rsidR="0062714F">
        <w:t xml:space="preserve"> </w:t>
      </w:r>
      <w:r w:rsidR="00AA3D21">
        <w:t>Material differences from OECD report template or format No significant differences. •</w:t>
      </w:r>
      <w:r w:rsidR="0062714F">
        <w:t xml:space="preserve"> </w:t>
      </w:r>
      <w:r w:rsidR="00AA3D21">
        <w:t>Sufficiency of BEPS Action 13 format report to achieve</w:t>
      </w:r>
      <w:r w:rsidR="0062714F">
        <w:t xml:space="preserve"> </w:t>
      </w:r>
      <w:r w:rsidR="00AA3D21">
        <w:t>penalty protection Yes, this is applicable to a large extent. Additional</w:t>
      </w:r>
      <w:r w:rsidR="0062714F">
        <w:t xml:space="preserve"> </w:t>
      </w:r>
      <w:r w:rsidR="00AA3D21">
        <w:t>information is, however, required based on the transfer</w:t>
      </w:r>
      <w:r w:rsidR="0062714F">
        <w:t xml:space="preserve"> </w:t>
      </w:r>
      <w:r w:rsidR="00AA3D21">
        <w:t>pricing rules.</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transfer pricing rules. Ministerial Order on</w:t>
      </w:r>
      <w:r w:rsidR="0062714F">
        <w:t xml:space="preserve"> </w:t>
      </w:r>
      <w:r w:rsidR="00AA3D21">
        <w:t>Transfer Pricing Rules, 2020, was published on 14 December</w:t>
      </w:r>
      <w:r w:rsidR="0062714F">
        <w:t xml:space="preserve"> </w:t>
      </w:r>
      <w:r w:rsidR="00AA3D21">
        <w:t>2020 and took effect on the publication date. Based on the</w:t>
      </w:r>
      <w:r w:rsidR="0062714F">
        <w:t xml:space="preserve"> </w:t>
      </w:r>
      <w:r w:rsidR="00AA3D21">
        <w:t>transfer pricing rules, the document needs to be prepared</w:t>
      </w:r>
      <w:r w:rsidR="0062714F">
        <w:t xml:space="preserve"> </w:t>
      </w:r>
      <w:r w:rsidR="00AA3D21">
        <w:t>contemporaneously and submitted upon requested within</w:t>
      </w:r>
      <w:r w:rsidR="0062714F">
        <w:t xml:space="preserve"> </w:t>
      </w:r>
      <w:r w:rsidR="00AA3D21">
        <w:t>seven days.</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the transfer pricing rules require documentation for a</w:t>
      </w:r>
      <w:r w:rsidR="0062714F">
        <w:t xml:space="preserve"> </w:t>
      </w:r>
      <w:r w:rsidR="00AA3D21">
        <w:t>relevant tax period and must be in place prior to the deadline</w:t>
      </w:r>
      <w:r w:rsidR="0062714F">
        <w:t xml:space="preserve"> </w:t>
      </w:r>
      <w:r w:rsidR="00AA3D21">
        <w:t>of income tax declaration.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Under the transfer pricing rules, taxpayers with a turnover</w:t>
      </w:r>
      <w:r w:rsidR="0062714F">
        <w:t xml:space="preserve"> </w:t>
      </w:r>
      <w:r w:rsidR="00AA3D21">
        <w:t>below RWF600 million are not required to prepare the transfer</w:t>
      </w:r>
      <w:r w:rsidR="0062714F">
        <w:t xml:space="preserve"> </w:t>
      </w:r>
      <w:r w:rsidR="00AA3D21">
        <w:t>pricing documentation. However, they must comply with the</w:t>
      </w:r>
      <w:r w:rsidR="0062714F">
        <w:t xml:space="preserve"> </w:t>
      </w:r>
      <w:r w:rsidR="00AA3D21">
        <w:t>arm’s-length principle.</w:t>
      </w:r>
      <w:r w:rsidR="0062714F">
        <w:t xml:space="preserve"> </w:t>
      </w:r>
      <w:r w:rsidR="00AA3D21">
        <w:t>• Master File This is not applicable. • Local File Applicable. • CbCR Applicable where the ultimate parent of the taxpayer is</w:t>
      </w:r>
      <w:r w:rsidR="0062714F">
        <w:t xml:space="preserve"> </w:t>
      </w:r>
      <w:r w:rsidR="00AA3D21">
        <w:t>required to prepare such a report. • Economic analysis This is required.</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The transfer pricing rules cover persons involved in the</w:t>
      </w:r>
      <w:r w:rsidR="0062714F">
        <w:t xml:space="preserve"> </w:t>
      </w:r>
      <w:r w:rsidR="00AA3D21">
        <w:t>related-party transactions where one is located in Rwanda and</w:t>
      </w:r>
      <w:r w:rsidR="0062714F">
        <w:t xml:space="preserve"> </w:t>
      </w:r>
      <w:r w:rsidR="00AA3D21">
        <w:t>subject to tax in Rwanda while the other person is located in or</w:t>
      </w:r>
      <w:r w:rsidR="0062714F">
        <w:t xml:space="preserve"> </w:t>
      </w:r>
      <w:r w:rsidR="00AA3D21">
        <w:t>outside Rwanda. • Local language documentation requirement Documentation must be submitted in any of the official</w:t>
      </w:r>
      <w:r w:rsidR="0062714F">
        <w:t xml:space="preserve"> </w:t>
      </w:r>
      <w:r w:rsidR="00AA3D21">
        <w:t>languages of the Republic of Rwanda (English, French</w:t>
      </w:r>
      <w:r w:rsidR="0062714F">
        <w:t xml:space="preserve"> </w:t>
      </w:r>
      <w:r w:rsidR="00AA3D21">
        <w:t>and Kinyarwanda). However, in practice, transfer pricing</w:t>
      </w:r>
      <w:r w:rsidR="0062714F">
        <w:t xml:space="preserve"> </w:t>
      </w:r>
      <w:r w:rsidR="00AA3D21">
        <w:t>documents are normally completed in English.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Individual transaction testing</w:t>
      </w:r>
      <w:r w:rsidR="0062714F">
        <w:t xml:space="preserve"> </w:t>
      </w:r>
      <w:r w:rsidR="00AA3D21">
        <w:t>•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Yes, the taxpayer is required to disclose certain information</w:t>
      </w:r>
      <w:r w:rsidR="0062714F">
        <w:t xml:space="preserve"> </w:t>
      </w:r>
      <w:r w:rsidR="00AA3D21">
        <w:t>on the related-party transactions in its tax return, e.g., the</w:t>
      </w:r>
      <w:r w:rsidR="0062714F">
        <w:t xml:space="preserve"> </w:t>
      </w:r>
      <w:r w:rsidR="00AA3D21">
        <w:t>name of related parties, pricing methodology and value of the</w:t>
      </w:r>
      <w:r w:rsidR="0062714F">
        <w:t xml:space="preserve"> </w:t>
      </w:r>
      <w:r w:rsidR="00AA3D21">
        <w:t>transaction. • Related-party disclosures in financial statement/annual</w:t>
      </w:r>
      <w:r w:rsidR="0062714F">
        <w:t xml:space="preserve"> </w:t>
      </w:r>
      <w:r w:rsidR="00AA3D21">
        <w:t xml:space="preserve">report Yes. • CbCR notification included in the statutory tax return This is not applicable. • Other </w:t>
      </w:r>
      <w:r w:rsidR="00AA3D21">
        <w:lastRenderedPageBreak/>
        <w:t>information/documents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filing deadline is three months after the financial year-end</w:t>
      </w:r>
      <w:r w:rsidR="0062714F">
        <w:t xml:space="preserve"> </w:t>
      </w:r>
      <w:r w:rsidR="00AA3D21">
        <w:t>of the company. • Other transfer pricing disclosures and return</w:t>
      </w:r>
      <w:r w:rsidR="0062714F">
        <w:t xml:space="preserve"> </w:t>
      </w:r>
      <w:r w:rsidR="00AA3D21">
        <w:t>As noted above. • Master File This is not applicable. • CbCR preparation and submission As under Section 3 above • CbCR notification As under Section 3 above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Yes, the documentation should be prepared by the deadline of</w:t>
      </w:r>
      <w:r w:rsidR="0062714F">
        <w:t xml:space="preserve"> </w:t>
      </w:r>
      <w:r w:rsidR="00AA3D21">
        <w:t>submission of the annual return – by the time of lodging the</w:t>
      </w:r>
      <w:r w:rsidR="0062714F">
        <w:t xml:space="preserve"> </w:t>
      </w:r>
      <w:r w:rsidR="00AA3D21">
        <w:t>tax return to achieve penalty protection.</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None. • Time period or deadline for submission upon tax authority</w:t>
      </w:r>
      <w:r w:rsidR="0062714F">
        <w:t xml:space="preserve"> </w:t>
      </w:r>
      <w:r w:rsidR="00AA3D21">
        <w:t>request Upon request by the Tax Administration, the taxpayer should</w:t>
      </w:r>
      <w:r w:rsidR="0062714F">
        <w:t xml:space="preserve"> </w:t>
      </w:r>
      <w:r w:rsidR="00AA3D21">
        <w:t>provide the documentation within seven days from the date of</w:t>
      </w:r>
      <w:r w:rsidR="0062714F">
        <w:t xml:space="preserve"> </w:t>
      </w:r>
      <w:r w:rsidR="00AA3D21">
        <w:t>receipt of the written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transfer pricing rules provide for the most appropriate</w:t>
      </w:r>
      <w:r w:rsidR="0062714F">
        <w:t xml:space="preserve"> </w:t>
      </w:r>
      <w:r w:rsidR="00AA3D21">
        <w:t>method. 8.</w:t>
      </w:r>
      <w:r w:rsidR="0062714F">
        <w:t xml:space="preserve"> </w:t>
      </w:r>
      <w:r w:rsidR="00AA3D21">
        <w:t>Benchmarking requirements • Local vs. regional comparables There is a preference for local comparables; however, it is not</w:t>
      </w:r>
      <w:r w:rsidR="0062714F">
        <w:t xml:space="preserve"> </w:t>
      </w:r>
      <w:r w:rsidR="00AA3D21">
        <w:t>mandatory. • Single-year vs. multiyear analysis for benchmarking There</w:t>
      </w:r>
      <w:r w:rsidR="00D407F7">
        <w:t xml:space="preserve"> </w:t>
      </w:r>
      <w:r w:rsidR="00AA3D21">
        <w:t>is a preference for multiple-year testing (preferably three</w:t>
      </w:r>
      <w:r w:rsidR="0062714F">
        <w:t xml:space="preserve"> </w:t>
      </w:r>
      <w:r w:rsidR="00AA3D21">
        <w:t>years). • Use of interquartile range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A fresh benchmarking search is needed every year.</w:t>
      </w:r>
      <w:r w:rsidR="0062714F">
        <w:t xml:space="preserve"> </w:t>
      </w:r>
      <w:r w:rsidR="00AA3D21">
        <w:t>• Simple, weighted or pooled results There is a preference for the weighted average for arm’slength analysis. • Other specific benchmarking criteria, if any The transfer pricing rules stipulate that if the relevant financial</w:t>
      </w:r>
      <w:r w:rsidR="0062714F">
        <w:t xml:space="preserve"> </w:t>
      </w:r>
      <w:r w:rsidR="00AA3D21">
        <w:t>indicator derived from a controlled transaction, or from a set</w:t>
      </w:r>
      <w:r w:rsidR="0062714F">
        <w:t xml:space="preserve"> </w:t>
      </w:r>
      <w:r w:rsidR="00AA3D21">
        <w:t>of controlled transactions that are combined, falls outside the</w:t>
      </w:r>
      <w:r w:rsidR="0062714F">
        <w:t xml:space="preserve"> </w:t>
      </w:r>
      <w:r w:rsidR="00AA3D21">
        <w:t>arm’s-length range, the taxable profit is computed on the basis</w:t>
      </w:r>
      <w:r w:rsidR="0062714F">
        <w:t xml:space="preserve"> </w:t>
      </w:r>
      <w:r w:rsidR="00AA3D21">
        <w:t>that the relevant financial indicator is the median of the arm’slength range.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applicable. • Consequences of failure to submit, late submission or</w:t>
      </w:r>
      <w:r w:rsidR="0062714F">
        <w:t xml:space="preserve"> </w:t>
      </w:r>
      <w:r w:rsidR="00AA3D21">
        <w:t>incorrect disclosures There are no specific penalties prescribed. • If an adjustment is sustained, can penalties be assessed if</w:t>
      </w:r>
      <w:r w:rsidR="0062714F">
        <w:t xml:space="preserve"> </w:t>
      </w:r>
      <w:r w:rsidR="00AA3D21">
        <w:t>documentation is deemed incomplete? Yes. • If an adjustment is sustained, can penalties be assessed if</w:t>
      </w:r>
      <w:r w:rsidR="0062714F">
        <w:t xml:space="preserve"> </w:t>
      </w:r>
      <w:r w:rsidR="00AA3D21">
        <w:t>documentation is deemed non-contemporaneous? Yes. • Is interest charged on penalties or payable on a refund? No. b)</w:t>
      </w:r>
      <w:r w:rsidR="00C50314">
        <w:t xml:space="preserve"> </w:t>
      </w:r>
      <w:r w:rsidR="00AA3D21">
        <w:t>Penalty</w:t>
      </w:r>
      <w:r w:rsidR="00C50314">
        <w:t xml:space="preserve"> </w:t>
      </w:r>
      <w:r w:rsidR="00AA3D21">
        <w:t>relief No. 10. Statute of limitations on transfer pricing</w:t>
      </w:r>
      <w:r w:rsidR="0062714F">
        <w:t xml:space="preserve"> </w:t>
      </w:r>
      <w:r w:rsidR="00AA3D21">
        <w:t>assessments A general rule of five years from the date of filing the tax</w:t>
      </w:r>
      <w:r w:rsidR="0062714F">
        <w:t xml:space="preserve"> </w:t>
      </w:r>
      <w:r w:rsidR="00AA3D21">
        <w:t>return applies. The tax authorities can ignore the five-year limitation when</w:t>
      </w:r>
      <w:r w:rsidR="0062714F">
        <w:t xml:space="preserve"> </w:t>
      </w:r>
      <w:r w:rsidR="00AA3D21">
        <w:t>they suspect fraud or intention to evade the payment of tax.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D407F7">
        <w:t xml:space="preserve"> </w:t>
      </w:r>
      <w:r w:rsidR="00AA3D21">
        <w:t>The likelihood may be considered to be medium. The tax</w:t>
      </w:r>
      <w:r w:rsidR="0062714F">
        <w:t xml:space="preserve"> </w:t>
      </w:r>
      <w:r w:rsidR="00AA3D21">
        <w:t>authority issued transfer pricing rules in late 2020. We</w:t>
      </w:r>
      <w:r w:rsidR="0062714F">
        <w:t xml:space="preserve"> </w:t>
      </w:r>
      <w:r w:rsidR="00AA3D21">
        <w:t>have seen requests for transfer pricing documents for some</w:t>
      </w:r>
      <w:r w:rsidR="0062714F">
        <w:t xml:space="preserve"> </w:t>
      </w:r>
      <w:r w:rsidR="00AA3D21">
        <w:t>companies. We expect to see more activity on transfer pricing</w:t>
      </w:r>
      <w:r w:rsidR="0062714F">
        <w:t xml:space="preserve"> </w:t>
      </w:r>
      <w:r w:rsidR="00AA3D21">
        <w:t>audits.</w:t>
      </w:r>
      <w:r w:rsidR="0062714F">
        <w:t xml:space="preserve"> </w:t>
      </w:r>
      <w:r w:rsidR="00AA3D21">
        <w:t>• Likelihood of transfer pricing methodology being challenged</w:t>
      </w:r>
      <w:r w:rsidR="0062714F">
        <w:t xml:space="preserve"> </w:t>
      </w:r>
      <w:r w:rsidR="00AA3D21">
        <w:t>(high/medium/low)</w:t>
      </w:r>
      <w:r w:rsidR="0062714F">
        <w:t xml:space="preserve"> </w:t>
      </w:r>
      <w:r w:rsidR="00AA3D21">
        <w:t>The likelihood is moderate. Refer to the section above.</w:t>
      </w:r>
      <w:r w:rsidR="0062714F">
        <w:t xml:space="preserve"> </w:t>
      </w:r>
      <w:r w:rsidR="00AA3D21">
        <w:t>• Likelihood of an adjustment if the transfer pricing</w:t>
      </w:r>
      <w:r w:rsidR="0062714F">
        <w:t xml:space="preserve"> </w:t>
      </w:r>
      <w:r w:rsidR="00AA3D21">
        <w:t>methodology is challenged (high/medium/low)</w:t>
      </w:r>
      <w:r w:rsidR="00D407F7">
        <w:t xml:space="preserve"> </w:t>
      </w:r>
      <w:r w:rsidR="00AA3D21">
        <w:t>The likelihood is moderate. Refer to the section above.</w:t>
      </w:r>
      <w:r w:rsidR="0062714F">
        <w:t xml:space="preserve"> </w:t>
      </w:r>
      <w:r w:rsidR="00AA3D21">
        <w:t>• Specific transactions, industries and situations, if any, more</w:t>
      </w:r>
      <w:r w:rsidR="0062714F">
        <w:t xml:space="preserve"> </w:t>
      </w:r>
      <w:r w:rsidR="00AA3D21">
        <w:t>likely to be audited There have been no active transfer pricing audits in the</w:t>
      </w:r>
      <w:r w:rsidR="0062714F">
        <w:t xml:space="preserve"> </w:t>
      </w:r>
      <w:r w:rsidR="00AA3D21">
        <w:t>market. Contact Francis</w:t>
      </w:r>
      <w:r w:rsidR="00C50314">
        <w:t xml:space="preserve"> </w:t>
      </w:r>
      <w:r w:rsidR="00AA3D21">
        <w:t>N</w:t>
      </w:r>
      <w:r w:rsidR="00C50314">
        <w:t xml:space="preserve"> </w:t>
      </w:r>
      <w:r w:rsidR="00AA3D21">
        <w:t>Kamau</w:t>
      </w:r>
      <w:r w:rsidR="0062714F">
        <w:t xml:space="preserve"> </w:t>
      </w:r>
      <w:r w:rsidR="00AA3D21">
        <w:t>francis.kamau@ke.ey.com + 254 736 701851</w:t>
      </w:r>
      <w:r w:rsidR="0062714F">
        <w:t xml:space="preserve"> </w:t>
      </w:r>
      <w:r w:rsidR="00AA3D21">
        <w:t>13. Advance Pricing Agreement and Mutual</w:t>
      </w:r>
      <w:r w:rsidR="0062714F">
        <w:t xml:space="preserve"> </w:t>
      </w:r>
      <w:r w:rsidR="00AA3D21">
        <w:t xml:space="preserve">Agreement Procedure opportunities • Availability (unilateral, bilateral and multilateral) None. • Tenure This is not applicable. • Rollback provisions This is not applicable. • </w:t>
      </w:r>
      <w:r w:rsidR="00AA3D21">
        <w:lastRenderedPageBreak/>
        <w:t>MAP opportunities Yes; however, it is in the context of double tax treaties.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Interest arising from loans between related parties either</w:t>
      </w:r>
      <w:r w:rsidR="0062714F">
        <w:t xml:space="preserve"> </w:t>
      </w:r>
      <w:r w:rsidR="00AA3D21">
        <w:t>paid or due on a total loan that is greater than four times the</w:t>
      </w:r>
      <w:r w:rsidR="0062714F">
        <w:t xml:space="preserve"> </w:t>
      </w:r>
      <w:r w:rsidR="00AA3D21">
        <w:t>amount of equity is non deductible</w:t>
      </w:r>
      <w:r w:rsidR="0062714F">
        <w:t xml:space="preserve"> </w:t>
      </w:r>
      <w:r w:rsidR="00AA3D21">
        <w:t>1</w:t>
      </w:r>
      <w:r w:rsidR="0062714F">
        <w:t xml:space="preserve"> </w:t>
      </w:r>
      <w:r w:rsidR="00AA3D21">
        <w:t>1.</w:t>
      </w:r>
      <w:r w:rsidR="0062714F">
        <w:t xml:space="preserve"> </w:t>
      </w:r>
      <w:r w:rsidR="00810E96">
        <w:t>#Country:</w:t>
      </w:r>
      <w:r w:rsidR="00C87020">
        <w:t>Saudi Arabia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Zakat, Tax and Customs Authority (ZATCA)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Kingdom of Saudi Arabia (KSA) income tax law (ITL) has the</w:t>
      </w:r>
      <w:r w:rsidR="0062714F">
        <w:t xml:space="preserve"> </w:t>
      </w:r>
      <w:r w:rsidR="00AA3D21">
        <w:t>following provisions: Article 63(c) of the KSA ITL authorizes ZATCA to reallocate</w:t>
      </w:r>
      <w:r w:rsidR="0062714F">
        <w:t xml:space="preserve"> </w:t>
      </w:r>
      <w:r w:rsidR="00AA3D21">
        <w:t>revenues and expenses in transactions between related</w:t>
      </w:r>
      <w:r w:rsidR="0062714F">
        <w:t xml:space="preserve"> </w:t>
      </w:r>
      <w:r w:rsidR="00AA3D21">
        <w:t>parties or parties under the same body to reflect the returns</w:t>
      </w:r>
      <w:r w:rsidR="0062714F">
        <w:t xml:space="preserve"> </w:t>
      </w:r>
      <w:r w:rsidR="00AA3D21">
        <w:t>that would have resulted if the parties were independent or</w:t>
      </w:r>
      <w:r w:rsidR="0062714F">
        <w:t xml:space="preserve"> </w:t>
      </w:r>
      <w:r w:rsidR="00AA3D21">
        <w:t>unrelated. Pursuant to Board Resolution No. [6-1-19] dated</w:t>
      </w:r>
      <w:r w:rsidR="0062714F">
        <w:t xml:space="preserve"> </w:t>
      </w:r>
      <w:r w:rsidR="00AA3D21">
        <w:t>25/05/1440H corresponding to 31/01/2019, ZATCA issued</w:t>
      </w:r>
      <w:r w:rsidR="0062714F">
        <w:t xml:space="preserve"> </w:t>
      </w:r>
      <w:r w:rsidR="00AA3D21">
        <w:t>Transfer Pricing Bylaws (transfer pricing bylaws) that apply to</w:t>
      </w:r>
      <w:r w:rsidR="0062714F">
        <w:t xml:space="preserve"> </w:t>
      </w:r>
      <w:r w:rsidR="00AA3D21">
        <w:t>all taxable persons (being persons subject to the income tax</w:t>
      </w:r>
      <w:r w:rsidR="0062714F">
        <w:t xml:space="preserve"> </w:t>
      </w:r>
      <w:r w:rsidR="00AA3D21">
        <w:t>law). For persons covered by Article 2 of the Zakat Regulations</w:t>
      </w:r>
      <w:r w:rsidR="0062714F">
        <w:t xml:space="preserve"> </w:t>
      </w:r>
      <w:r w:rsidR="00AA3D21">
        <w:t>(Ministerial Resolution No. 2082 dated 1/6/1438 H) the</w:t>
      </w:r>
      <w:r w:rsidR="0062714F">
        <w:t xml:space="preserve"> </w:t>
      </w:r>
      <w:r w:rsidR="00AA3D21">
        <w:t>transfer pricing bylaws only apply insofar they are meeting the</w:t>
      </w:r>
      <w:r w:rsidR="0062714F">
        <w:t xml:space="preserve"> </w:t>
      </w:r>
      <w:r w:rsidR="00AA3D21">
        <w:t>obligations of CbCR (Article 18) of the bylaws. Article 15 of the transfer pricing bylaws requires taxable</w:t>
      </w:r>
      <w:r w:rsidR="0062714F">
        <w:t xml:space="preserve"> </w:t>
      </w:r>
      <w:r w:rsidR="00AA3D21">
        <w:t>persons with controlled transactions to maintain requisite</w:t>
      </w:r>
      <w:r w:rsidR="0062714F">
        <w:t xml:space="preserve"> </w:t>
      </w:r>
      <w:r w:rsidR="00AA3D21">
        <w:t>transfer pricing documentation (subject to certain threshold</w:t>
      </w:r>
      <w:r w:rsidR="0062714F">
        <w:t xml:space="preserve"> </w:t>
      </w:r>
      <w:r w:rsidR="00AA3D21">
        <w:t>limits). • Section reference from local regulation Article 63 of the KSA ITL and the transfer pricing bylaws</w:t>
      </w:r>
      <w:r w:rsidR="0062714F">
        <w:t xml:space="preserve"> </w:t>
      </w:r>
      <w:r w:rsidR="00AA3D21">
        <w:t>issued 15 February 2019.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1</w:t>
      </w:r>
      <w:r w:rsidR="00C50314">
        <w:t xml:space="preserve"> </w:t>
      </w:r>
      <w:r w:rsidR="00AA3D21">
        <w:t>https://zatca.gov.sa/en/Pages/default.aspx</w:t>
      </w:r>
      <w:r w:rsidR="0062714F">
        <w:t xml:space="preserve"> </w:t>
      </w:r>
      <w:r w:rsidR="00AA3D21">
        <w:t>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Saudi Arabia is not a member of the OECD. However, Saudi</w:t>
      </w:r>
      <w:r w:rsidR="0062714F">
        <w:t xml:space="preserve"> </w:t>
      </w:r>
      <w:r w:rsidR="00AA3D21">
        <w:t>Arabia has made a commitment to the BEPS minimum</w:t>
      </w:r>
      <w:r w:rsidR="0062714F">
        <w:t xml:space="preserve"> </w:t>
      </w:r>
      <w:r w:rsidR="00AA3D21">
        <w:t>standards and the transfer pricing bylaws mostly follow the</w:t>
      </w:r>
      <w:r w:rsidR="0062714F">
        <w:t xml:space="preserve"> </w:t>
      </w:r>
      <w:r w:rsidR="00AA3D21">
        <w:t>OECD Transfer Pricing 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The transfer pricing bylaws have introduced transfer</w:t>
      </w:r>
      <w:r w:rsidR="0062714F">
        <w:t xml:space="preserve"> </w:t>
      </w:r>
      <w:r w:rsidR="00AA3D21">
        <w:t>pricing documentation (Master File, Local File) and CbCR</w:t>
      </w:r>
      <w:r w:rsidR="0062714F">
        <w:t xml:space="preserve"> </w:t>
      </w:r>
      <w:r w:rsidR="00AA3D21">
        <w:t>requirements. •</w:t>
      </w:r>
      <w:r w:rsidR="0062714F">
        <w:t xml:space="preserve"> </w:t>
      </w:r>
      <w:r w:rsidR="00AA3D21">
        <w:t>C</w:t>
      </w:r>
      <w:r w:rsidR="00AA3D21">
        <w:t>overage in terms of Master File, Local File and CbCR The transfer pricing bylaws incorporate the Master File,</w:t>
      </w:r>
      <w:r w:rsidR="0062714F">
        <w:t xml:space="preserve"> </w:t>
      </w:r>
      <w:r w:rsidR="00AA3D21">
        <w:t>Local File and CbCR concept as recommended under BEPS</w:t>
      </w:r>
      <w:r w:rsidR="0062714F">
        <w:t xml:space="preserve"> </w:t>
      </w:r>
      <w:r w:rsidR="00AA3D21">
        <w:t>Action 13 on transfer pricing documentation. •</w:t>
      </w:r>
      <w:r w:rsidR="0062714F">
        <w:t xml:space="preserve"> </w:t>
      </w:r>
      <w:r w:rsidR="00AA3D21">
        <w:t>E</w:t>
      </w:r>
      <w:r w:rsidR="00AA3D21">
        <w:t>ffective or expected commencement date This is applicable for fiscal years ended on or after 31</w:t>
      </w:r>
      <w:r w:rsidR="0062714F">
        <w:t xml:space="preserve"> </w:t>
      </w:r>
      <w:r w:rsidR="00AA3D21">
        <w:t>December 2018. •</w:t>
      </w:r>
      <w:r w:rsidR="0062714F">
        <w:t xml:space="preserve"> </w:t>
      </w:r>
      <w:r w:rsidR="00AA3D21">
        <w:t>Material differences from OECD report template or format As per the transfer pricing bylaws, the following difference</w:t>
      </w:r>
      <w:r w:rsidR="0062714F">
        <w:t xml:space="preserve"> </w:t>
      </w:r>
      <w:r w:rsidR="00AA3D21">
        <w:t>can be noticed: Local File: In addition to the OECD Local File template,</w:t>
      </w:r>
      <w:r w:rsidR="0062714F">
        <w:t xml:space="preserve"> </w:t>
      </w:r>
      <w:r w:rsidR="00AA3D21">
        <w:t>the transfer pricing bylaws prescribe to include a</w:t>
      </w:r>
      <w:r w:rsidR="0062714F">
        <w:t xml:space="preserve"> </w:t>
      </w:r>
      <w:r w:rsidR="00AA3D21">
        <w:t>comprehensive industry analysis, exclusion of loss-making</w:t>
      </w:r>
      <w:r w:rsidR="0062714F">
        <w:t xml:space="preserve"> </w:t>
      </w:r>
      <w:r w:rsidR="00AA3D21">
        <w:t>comparables, with preference to local comparables. •</w:t>
      </w:r>
      <w:r w:rsidR="0062714F">
        <w:t xml:space="preserve"> </w:t>
      </w:r>
      <w:r w:rsidR="00AA3D21">
        <w:t>Sufficiency of BEPS Action 13 format report to achieve</w:t>
      </w:r>
      <w:r w:rsidR="0062714F">
        <w:t xml:space="preserve"> </w:t>
      </w:r>
      <w:r w:rsidR="00AA3D21">
        <w:t>penalty protection There is none specified. All penalties and fines under the</w:t>
      </w:r>
      <w:r w:rsidR="0062714F">
        <w:t xml:space="preserve"> </w:t>
      </w:r>
      <w:r w:rsidR="00AA3D21">
        <w:t>ITL are applicable to all income tax matters.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transfer pricing bylaws have introduced the three-tiered</w:t>
      </w:r>
      <w:r w:rsidR="0062714F">
        <w:t xml:space="preserve"> </w:t>
      </w:r>
      <w:r w:rsidR="00AA3D21">
        <w:t>transfer pricing documentation, including Master File, Local</w:t>
      </w:r>
      <w:r w:rsidR="0062714F">
        <w:t xml:space="preserve"> </w:t>
      </w:r>
      <w:r w:rsidR="00AA3D21">
        <w:t>File and CbCR broadly aligned with the OECD Transfer Pricing</w:t>
      </w:r>
      <w:r w:rsidR="0062714F">
        <w:t xml:space="preserve"> </w:t>
      </w:r>
      <w:r w:rsidR="00AA3D21">
        <w:t>Guidelines. Article 2 of the transfer pricing bylaws states that the transfer</w:t>
      </w:r>
      <w:r w:rsidR="0062714F">
        <w:t xml:space="preserve"> </w:t>
      </w:r>
      <w:r w:rsidR="00AA3D21">
        <w:t>pricing provisions apply to all taxable persons under the ITL.</w:t>
      </w:r>
      <w:r w:rsidR="0062714F">
        <w:t xml:space="preserve"> </w:t>
      </w:r>
      <w:r w:rsidR="00AA3D21">
        <w:t>Hence, entities or persons that are subject only to Zakat are</w:t>
      </w:r>
      <w:r w:rsidR="0062714F">
        <w:t xml:space="preserve"> </w:t>
      </w:r>
      <w:r w:rsidR="00AA3D21">
        <w:t>not subject to the transfer pricing bylaws (with the exception</w:t>
      </w:r>
      <w:r w:rsidR="0062714F">
        <w:t xml:space="preserve"> </w:t>
      </w:r>
      <w:r w:rsidR="00AA3D21">
        <w:t xml:space="preserve">of CbCR). Further, FAQs clarify that </w:t>
      </w:r>
      <w:r w:rsidR="00AA3D21">
        <w:lastRenderedPageBreak/>
        <w:t>applicability extends to</w:t>
      </w:r>
      <w:r w:rsidR="0062714F">
        <w:t xml:space="preserve"> </w:t>
      </w:r>
      <w:r w:rsidR="00AA3D21">
        <w:t>mixed-ownership entities whose income is subject to corporate</w:t>
      </w:r>
      <w:r w:rsidR="0062714F">
        <w:t xml:space="preserve"> </w:t>
      </w:r>
      <w:r w:rsidR="00AA3D21">
        <w:t>income tax (CIT) to the extent attributed to shares owned by</w:t>
      </w:r>
      <w:r w:rsidR="0062714F">
        <w:t xml:space="preserve"> </w:t>
      </w:r>
      <w:r w:rsidR="00AA3D21">
        <w:t>non-Saudis and those treated by Saudis. At present, the taxpayer needs to maintain the transfer pricing</w:t>
      </w:r>
      <w:r w:rsidR="0062714F">
        <w:t xml:space="preserve"> </w:t>
      </w:r>
      <w:r w:rsidR="00AA3D21">
        <w:t>documentation and indicate in its annual tax return whether</w:t>
      </w:r>
      <w:r w:rsidR="0062714F">
        <w:t xml:space="preserve"> </w:t>
      </w:r>
      <w:r w:rsidR="00AA3D21">
        <w:t>such documentation has been maintained. Upon ZATCA’s</w:t>
      </w:r>
      <w:r w:rsidR="0062714F">
        <w:t xml:space="preserve"> </w:t>
      </w:r>
      <w:r w:rsidR="00AA3D21">
        <w:t>request, transfer pricing documentation needs to be submitted</w:t>
      </w:r>
      <w:r w:rsidR="0062714F">
        <w:t xml:space="preserve"> </w:t>
      </w:r>
      <w:r w:rsidR="00AA3D21">
        <w:t>within 30 days. • 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pricing rules if it has related-party transactions and meets</w:t>
      </w:r>
      <w:r w:rsidR="0062714F">
        <w:t xml:space="preserve"> </w:t>
      </w:r>
      <w:r w:rsidR="00AA3D21">
        <w:t>the threshold of such documentation (aggregate arm’s-length</w:t>
      </w:r>
      <w:r w:rsidR="0062714F">
        <w:t xml:space="preserve"> </w:t>
      </w:r>
      <w:r w:rsidR="00AA3D21">
        <w:t>value of related-party transaction is greater than SAR6</w:t>
      </w:r>
      <w:r w:rsidR="0062714F">
        <w:t xml:space="preserve"> </w:t>
      </w:r>
      <w:r w:rsidR="00AA3D21">
        <w:t>million).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As per the transfer pricing guidelines section 5.3.2, it might</w:t>
      </w:r>
      <w:r w:rsidR="0062714F">
        <w:t xml:space="preserve"> </w:t>
      </w:r>
      <w:r w:rsidR="00AA3D21">
        <w:t>be acceptable to prepare one combined Local File for multiple</w:t>
      </w:r>
      <w:r w:rsidR="0062714F">
        <w:t xml:space="preserve"> </w:t>
      </w:r>
      <w:r w:rsidR="00AA3D21">
        <w:t>taxpayers that belong to the same MNE group if the combined</w:t>
      </w:r>
      <w:r w:rsidR="0062714F">
        <w:t xml:space="preserve"> </w:t>
      </w:r>
      <w:r w:rsidR="00AA3D21">
        <w:t>Local File includes a similar level of detail with respect to the</w:t>
      </w:r>
      <w:r w:rsidR="0062714F">
        <w:t xml:space="preserve"> </w:t>
      </w:r>
      <w:r w:rsidR="00AA3D21">
        <w:t>individual taxpayers.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It is advisable to maintain general documentation regarding</w:t>
      </w:r>
      <w:r w:rsidR="0062714F">
        <w:t xml:space="preserve"> </w:t>
      </w:r>
      <w:r w:rsidR="00AA3D21">
        <w:t>the controlled transactions, the relationship between the</w:t>
      </w:r>
      <w:r w:rsidR="0062714F">
        <w:t xml:space="preserve"> </w:t>
      </w:r>
      <w:r w:rsidR="00AA3D21">
        <w:t>related persons involved in the controlled transactions, and</w:t>
      </w:r>
      <w:r w:rsidR="0062714F">
        <w:t xml:space="preserve"> </w:t>
      </w:r>
      <w:r w:rsidR="00AA3D21">
        <w:t>how the price of the controlled transactions is calculated for all</w:t>
      </w:r>
      <w:r w:rsidR="0062714F">
        <w:t xml:space="preserve"> </w:t>
      </w:r>
      <w:r w:rsidR="00AA3D21">
        <w:t>taxpayers having related-party transactions. • Master File Master File needs to be prepared and maintained if arm’slength value of controlled transactions in a 12-month period</w:t>
      </w:r>
      <w:r w:rsidR="0062714F">
        <w:t xml:space="preserve"> </w:t>
      </w:r>
      <w:r w:rsidR="00AA3D21">
        <w:t>exceeds SAR6 million. • Local File Local File needs to be prepared and maintained if arm’s-length</w:t>
      </w:r>
      <w:r w:rsidR="0062714F">
        <w:t xml:space="preserve"> </w:t>
      </w:r>
      <w:r w:rsidR="00AA3D21">
        <w:t>value of controlled transactions in a 12-month period exceeds</w:t>
      </w:r>
      <w:r w:rsidR="0062714F">
        <w:t xml:space="preserve"> </w:t>
      </w:r>
      <w:r w:rsidR="00AA3D21">
        <w:t>SAR6 million. • CbCR The report should be submitted if the consolidated group</w:t>
      </w:r>
      <w:r w:rsidR="0062714F">
        <w:t xml:space="preserve"> </w:t>
      </w:r>
      <w:r w:rsidR="00AA3D21">
        <w:t>revenue of an MNE group during the year immediately</w:t>
      </w:r>
      <w:r w:rsidR="0062714F">
        <w:t xml:space="preserve"> </w:t>
      </w:r>
      <w:r w:rsidR="00AA3D21">
        <w:t>preceding the current reporting year, as reflected in its</w:t>
      </w:r>
      <w:r w:rsidR="0062714F">
        <w:t xml:space="preserve"> </w:t>
      </w:r>
      <w:r w:rsidR="00AA3D21">
        <w:t>consolidated financial statement, exceeds SAR3.2 billion</w:t>
      </w:r>
      <w:r w:rsidR="0062714F">
        <w:t xml:space="preserve"> </w:t>
      </w:r>
      <w:r w:rsidR="00AA3D21">
        <w:t>(approx. EUR750 million). • Economic analysis There is no material threshold for economic analysis.</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AA3D21">
        <w:t>• Treatment of domestic transactions Domestic transactions are not excluded from the scope of</w:t>
      </w:r>
      <w:r w:rsidR="0062714F">
        <w:t xml:space="preserve"> </w:t>
      </w:r>
      <w:r w:rsidR="00AA3D21">
        <w:t>transfer pricing provisions as per the transfer pricing bylaws. • Local language documentation requirement Regarding CbCR, the transfer pricing bylaws specify that the</w:t>
      </w:r>
      <w:r w:rsidR="0062714F">
        <w:t xml:space="preserve"> </w:t>
      </w:r>
      <w:r w:rsidR="00AA3D21">
        <w:t>documentation needs to be submitted in the language and</w:t>
      </w:r>
      <w:r w:rsidR="0062714F">
        <w:t xml:space="preserve"> </w:t>
      </w:r>
      <w:r w:rsidR="00AA3D21">
        <w:t>form that the authority may specify. Further, for Master File</w:t>
      </w:r>
      <w:r w:rsidR="0062714F">
        <w:t xml:space="preserve"> </w:t>
      </w:r>
      <w:r w:rsidR="00AA3D21">
        <w:t>and Local File, the transfer pricing bylaws do not specify any</w:t>
      </w:r>
      <w:r w:rsidR="0062714F">
        <w:t xml:space="preserve"> </w:t>
      </w:r>
      <w:r w:rsidR="00AA3D21">
        <w:t>language; however, the FAQs recommend the use of the official</w:t>
      </w:r>
      <w:r w:rsidR="0062714F">
        <w:t xml:space="preserve"> </w:t>
      </w:r>
      <w:r w:rsidR="00AA3D21">
        <w:t>language (Arabic) to the extent reasonably possible.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If a taxable person carries out, under the same or similar</w:t>
      </w:r>
      <w:r w:rsidR="0062714F">
        <w:t xml:space="preserve"> </w:t>
      </w:r>
      <w:r w:rsidR="00AA3D21">
        <w:t>circumstances, two or more controlled transactions that</w:t>
      </w:r>
      <w:r w:rsidR="0062714F">
        <w:t xml:space="preserve"> </w:t>
      </w:r>
      <w:r w:rsidR="00AA3D21">
        <w:t>are economically closely linked to one another or that form</w:t>
      </w:r>
      <w:r w:rsidR="0062714F">
        <w:t xml:space="preserve"> </w:t>
      </w:r>
      <w:r w:rsidR="00AA3D21">
        <w:t>a continuum such that they cannot reliably be analyzed</w:t>
      </w:r>
      <w:r w:rsidR="0062714F">
        <w:t xml:space="preserve"> </w:t>
      </w:r>
      <w:r w:rsidR="00AA3D21">
        <w:t>separately, those controlled transactions may be combined</w:t>
      </w:r>
      <w:r w:rsidR="0062714F">
        <w:t xml:space="preserve"> </w:t>
      </w:r>
      <w:r w:rsidR="00AA3D21">
        <w:t>to perform the comparability analysis to apply the transfer</w:t>
      </w:r>
      <w:r w:rsidR="0062714F">
        <w:t xml:space="preserve"> </w:t>
      </w:r>
      <w:r w:rsidR="00AA3D21">
        <w:t>pricing methods. • Any other disclosure/compliance requirement A dual CbCR notification is required to be filed using both</w:t>
      </w:r>
      <w:r w:rsidR="0062714F">
        <w:t xml:space="preserve"> </w:t>
      </w:r>
      <w:r w:rsidR="00AA3D21">
        <w:t>methods as follows: •</w:t>
      </w:r>
      <w:r w:rsidR="0062714F">
        <w:t xml:space="preserve"> </w:t>
      </w:r>
      <w:r w:rsidR="00AA3D21">
        <w:t>Along with the disclosure form •</w:t>
      </w:r>
      <w:r w:rsidR="0062714F">
        <w:t xml:space="preserve"> </w:t>
      </w:r>
      <w:r w:rsidR="00AA3D21">
        <w:t>On a separate AEOI portal These notifications are to be filed within 120 days of the</w:t>
      </w:r>
      <w:r w:rsidR="0062714F">
        <w:t xml:space="preserve"> </w:t>
      </w:r>
      <w:r w:rsidR="00AA3D21">
        <w:t>end of the financial year. 5.</w:t>
      </w:r>
      <w:r w:rsidR="0062714F">
        <w:t xml:space="preserve"> </w:t>
      </w:r>
      <w:r w:rsidR="00AA3D21">
        <w:t>Transfer pricing return and related-party</w:t>
      </w:r>
      <w:r w:rsidR="0062714F">
        <w:t xml:space="preserve"> </w:t>
      </w:r>
      <w:r w:rsidR="00AA3D21">
        <w:t>disclosures • Transfer pricing-specific returns Disclosure form (as explained below). • Related-party disclosures along with corporate income tax</w:t>
      </w:r>
      <w:r w:rsidR="0062714F">
        <w:t xml:space="preserve"> </w:t>
      </w:r>
      <w:r w:rsidR="00AA3D21">
        <w:t>return Pursuant to Article 14(B) of the transfer pricing bylaws, all</w:t>
      </w:r>
      <w:r w:rsidR="0062714F">
        <w:t xml:space="preserve"> </w:t>
      </w:r>
      <w:r w:rsidR="00AA3D21">
        <w:t>income tax filers in KSA will be required to submit to ZATCA,</w:t>
      </w:r>
      <w:r w:rsidR="0062714F">
        <w:t xml:space="preserve"> </w:t>
      </w:r>
      <w:r w:rsidR="00AA3D21">
        <w:t>together with their annual income tax declaration, a disclosure</w:t>
      </w:r>
      <w:r w:rsidR="0062714F">
        <w:t xml:space="preserve"> </w:t>
      </w:r>
      <w:r w:rsidR="00AA3D21">
        <w:t>form containing information related to their controlled</w:t>
      </w:r>
      <w:r w:rsidR="0062714F">
        <w:t xml:space="preserve"> </w:t>
      </w:r>
      <w:r w:rsidR="00AA3D21">
        <w:t>transactions. KSA taxpayers that have controlled transactions</w:t>
      </w:r>
      <w:r w:rsidR="0062714F">
        <w:t xml:space="preserve"> </w:t>
      </w:r>
      <w:r w:rsidR="00AA3D21">
        <w:t>will have to submit the disclosure form within 120 days after</w:t>
      </w:r>
      <w:r w:rsidR="0062714F">
        <w:t xml:space="preserve"> </w:t>
      </w:r>
      <w:r w:rsidR="00AA3D21">
        <w:t>the end of the fiscal year.</w:t>
      </w:r>
      <w:r w:rsidR="0062714F">
        <w:t xml:space="preserve"> </w:t>
      </w:r>
      <w:r w:rsidR="00AA3D21">
        <w:t>• Related-party disclosures in financial statement/annual</w:t>
      </w:r>
      <w:r w:rsidR="0062714F">
        <w:t xml:space="preserve"> </w:t>
      </w:r>
      <w:r w:rsidR="00AA3D21">
        <w:t>report Yes. • CbCR notification included in the statutory tax return Yes. • Other information/documents to be filed The transfer pricing bylaws also require an annual affidavit</w:t>
      </w:r>
      <w:r w:rsidR="0062714F">
        <w:t xml:space="preserve"> </w:t>
      </w:r>
      <w:r w:rsidR="00AA3D21">
        <w:t xml:space="preserve">signed by </w:t>
      </w:r>
      <w:r w:rsidR="00AA3D21">
        <w:lastRenderedPageBreak/>
        <w:t>a licensed auditor in the jurisdiction through which</w:t>
      </w:r>
      <w:r w:rsidR="0062714F">
        <w:t xml:space="preserve"> </w:t>
      </w:r>
      <w:r w:rsidR="00AA3D21">
        <w:t>the auditor certifies that the transfer pricing policy of the</w:t>
      </w:r>
      <w:r w:rsidR="00D407F7">
        <w:t xml:space="preserve"> </w:t>
      </w:r>
      <w:r w:rsidR="00AA3D21">
        <w:t>MNE group is consistently applied by, and in relation to, the</w:t>
      </w:r>
      <w:r w:rsidR="0062714F">
        <w:t xml:space="preserve"> </w:t>
      </w:r>
      <w:r w:rsidR="00AA3D21">
        <w:t>taxpayer.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It should be filed within 120 days from the end of the fiscal</w:t>
      </w:r>
      <w:r w:rsidR="0062714F">
        <w:t xml:space="preserve"> </w:t>
      </w:r>
      <w:r w:rsidR="00AA3D21">
        <w:t>year. • Other transfer pricing disclosures and return</w:t>
      </w:r>
      <w:r w:rsidR="0062714F">
        <w:t xml:space="preserve"> </w:t>
      </w:r>
      <w:r w:rsidR="00AA3D21">
        <w:t>The annual tax return includes disclosure form and affidavit</w:t>
      </w:r>
      <w:r w:rsidR="0062714F">
        <w:t xml:space="preserve"> </w:t>
      </w:r>
      <w:r w:rsidR="00AA3D21">
        <w:t>along with CITR. • Master File</w:t>
      </w:r>
      <w:r w:rsidR="0062714F">
        <w:t xml:space="preserve"> </w:t>
      </w:r>
      <w:r w:rsidR="00AA3D21">
        <w:t>The Master File and Local File need to be maintained and filed</w:t>
      </w:r>
      <w:r w:rsidR="0062714F">
        <w:t xml:space="preserve"> </w:t>
      </w:r>
      <w:r w:rsidR="00AA3D21">
        <w:t>on request. • CbCR preparation and submission The documentation should be submitted within 12 months</w:t>
      </w:r>
      <w:r w:rsidR="0062714F">
        <w:t xml:space="preserve"> </w:t>
      </w:r>
      <w:r w:rsidR="00AA3D21">
        <w:t>from the end of the reporting year of the MNE group. • CbCR notification CbCR notification is an integral part of the disclosure form and</w:t>
      </w:r>
      <w:r w:rsidR="0062714F">
        <w:t xml:space="preserve"> </w:t>
      </w:r>
      <w:r w:rsidR="00AA3D21">
        <w:t>has to be filed within 120 days of the fiscal year-end. Further,</w:t>
      </w:r>
      <w:r w:rsidR="0062714F">
        <w:t xml:space="preserve"> </w:t>
      </w:r>
      <w:r w:rsidR="00AA3D21">
        <w:t>a separate notification must be filed on the AEOI portal within</w:t>
      </w:r>
      <w:r w:rsidR="0062714F">
        <w:t xml:space="preserve"> </w:t>
      </w:r>
      <w:r w:rsidR="00AA3D21">
        <w:t>120 days of the end of the fiscal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preparation of contemporaneous transfer pricing</w:t>
      </w:r>
      <w:r w:rsidR="0062714F">
        <w:t xml:space="preserve"> </w:t>
      </w:r>
      <w:r w:rsidR="00AA3D21">
        <w:t>documentation in the form of Master File and Local File is</w:t>
      </w:r>
      <w:r w:rsidR="0062714F">
        <w:t xml:space="preserve"> </w:t>
      </w:r>
      <w:r w:rsidR="00AA3D21">
        <w:t>recommended to be maintained within 120 days from the</w:t>
      </w:r>
      <w:r w:rsidR="0062714F">
        <w:t xml:space="preserve"> </w:t>
      </w:r>
      <w:r w:rsidR="00AA3D21">
        <w:t>fiscal year-end since a confirmation to this effect has to be</w:t>
      </w:r>
      <w:r w:rsidR="0062714F">
        <w:t xml:space="preserve"> </w:t>
      </w:r>
      <w:r w:rsidR="00AA3D21">
        <w:t>given in the disclosure form. The Master File and Local File</w:t>
      </w:r>
      <w:r w:rsidR="0062714F">
        <w:t xml:space="preserve"> </w:t>
      </w:r>
      <w:r w:rsidR="00AA3D21">
        <w:t>have to be submitted within 30 days of request by the tax</w:t>
      </w:r>
      <w:r w:rsidR="0062714F">
        <w:t xml:space="preserve"> </w:t>
      </w:r>
      <w:r w:rsidR="00AA3D21">
        <w:t>authorities. It is possible to apply for extensions on a case-bycase basis.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there is currently no statutory deadline for the submission</w:t>
      </w:r>
      <w:r w:rsidR="0062714F">
        <w:t xml:space="preserve"> </w:t>
      </w:r>
      <w:r w:rsidR="00AA3D21">
        <w:t>of transfer pricing documentation. It needs to be submitted</w:t>
      </w:r>
      <w:r w:rsidR="0062714F">
        <w:t xml:space="preserve"> </w:t>
      </w:r>
      <w:r w:rsidR="00AA3D21">
        <w:t>within 30 days upon request. • Time period or deadline for submission upon tax authority</w:t>
      </w:r>
      <w:r w:rsidR="0062714F">
        <w:t xml:space="preserve"> </w:t>
      </w:r>
      <w:r w:rsidR="00AA3D21">
        <w:t>request The transfer pricing documentation shall be provided to</w:t>
      </w:r>
      <w:r w:rsidR="0062714F">
        <w:t xml:space="preserve"> </w:t>
      </w:r>
      <w:r w:rsidR="00AA3D21">
        <w:t>ZATCA upon request within the specified duration (which</w:t>
      </w:r>
      <w:r w:rsidR="0062714F">
        <w:t xml:space="preserve"> </w:t>
      </w:r>
      <w:r w:rsidR="00AA3D21">
        <w:t>shall be not less than 30 days from the date of request). It is</w:t>
      </w:r>
      <w:r w:rsidR="0062714F">
        <w:t xml:space="preserve"> </w:t>
      </w:r>
      <w:r w:rsidR="00AA3D21">
        <w:t>possible to apply for extensions on a case-by-case basis.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Article 7 of the transfer pricing bylaws provides the five</w:t>
      </w:r>
      <w:r w:rsidR="0062714F">
        <w:t xml:space="preserve"> </w:t>
      </w:r>
      <w:r w:rsidR="00AA3D21">
        <w:t>approved methods to determine the arm’s-length result of</w:t>
      </w:r>
      <w:r w:rsidR="0062714F">
        <w:t xml:space="preserve"> </w:t>
      </w:r>
      <w:r w:rsidR="00AA3D21">
        <w:t>transactions, while Article 9 provides for the use of methods,</w:t>
      </w:r>
      <w:r w:rsidR="0062714F">
        <w:t xml:space="preserve"> </w:t>
      </w:r>
      <w:r w:rsidR="00AA3D21">
        <w:t>other than the approved methods. • Domestic transactions Yes, Article 7 of the transfer pricing bylaws provides the five</w:t>
      </w:r>
      <w:r w:rsidR="0062714F">
        <w:t xml:space="preserve"> </w:t>
      </w:r>
      <w:r w:rsidR="00AA3D21">
        <w:t>approved methods to determine the arm’s-length result of</w:t>
      </w:r>
      <w:r w:rsidR="0062714F">
        <w:t xml:space="preserve"> </w:t>
      </w:r>
      <w:r w:rsidR="00AA3D21">
        <w:t>transactions, while Article 9 provides for the use of methods,</w:t>
      </w:r>
      <w:r w:rsidR="0062714F">
        <w:t xml:space="preserve"> </w:t>
      </w:r>
      <w:r w:rsidR="00AA3D21">
        <w:t>other than the approved methods.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 Article 7 B of the transfer pricing bylaws provides that</w:t>
      </w:r>
      <w:r w:rsidR="0062714F">
        <w:t xml:space="preserve"> </w:t>
      </w:r>
      <w:r w:rsidR="00AA3D21">
        <w:t>there is no order of preference for the five approved methods.</w:t>
      </w:r>
      <w:r w:rsidR="0062714F">
        <w:t xml:space="preserve"> </w:t>
      </w:r>
      <w:r w:rsidR="00AA3D21">
        <w:t>However, the other methods provided under Article 9 can be</w:t>
      </w:r>
      <w:r w:rsidR="0062714F">
        <w:t xml:space="preserve"> </w:t>
      </w:r>
      <w:r w:rsidR="00AA3D21">
        <w:t>applied only if the five approved methods cannot be applied. 8.</w:t>
      </w:r>
      <w:r w:rsidR="0062714F">
        <w:t xml:space="preserve"> </w:t>
      </w:r>
      <w:r w:rsidR="00AA3D21">
        <w:t>Benchmarking requirements • Local vs. regional comparables Article 13 C of the transfer pricing bylaws provides that</w:t>
      </w:r>
      <w:r w:rsidR="0062714F">
        <w:t xml:space="preserve"> </w:t>
      </w:r>
      <w:r w:rsidR="00AA3D21">
        <w:t>foreign comparable transactions can be used in the absence</w:t>
      </w:r>
      <w:r w:rsidR="0062714F">
        <w:t xml:space="preserve"> </w:t>
      </w:r>
      <w:r w:rsidR="00AA3D21">
        <w:t>of domestic comparable transactions, provided difference in</w:t>
      </w:r>
      <w:r w:rsidR="0062714F">
        <w:t xml:space="preserve"> </w:t>
      </w:r>
      <w:r w:rsidR="00AA3D21">
        <w:t>geographic and other factors are accounted for. • Single-year vs. multiyear analysis for benchmarking</w:t>
      </w:r>
      <w:r w:rsidR="0062714F">
        <w:t xml:space="preserve"> </w:t>
      </w:r>
      <w:r w:rsidR="00AA3D21">
        <w:t>Multiple-year analysis for comparable companies is acceptable</w:t>
      </w:r>
      <w:r w:rsidR="00D407F7">
        <w:t xml:space="preserve"> </w:t>
      </w:r>
      <w:r w:rsidR="00AA3D21">
        <w:t>(preferably three years). In case of multiple-year analysis</w:t>
      </w:r>
      <w:r w:rsidR="0062714F">
        <w:t xml:space="preserve"> </w:t>
      </w:r>
      <w:r w:rsidR="00AA3D21">
        <w:t>for a tested party (especially for loss-making scenarios), in</w:t>
      </w:r>
      <w:r w:rsidR="0062714F">
        <w:t xml:space="preserve"> </w:t>
      </w:r>
      <w:r w:rsidR="00AA3D21">
        <w:t>exceptional cases and depending on the situation, a multipleyear approach could be applied after providing sufficient</w:t>
      </w:r>
      <w:r w:rsidR="0062714F">
        <w:t xml:space="preserve"> </w:t>
      </w:r>
      <w:r w:rsidR="00AA3D21">
        <w:t>reasons in the Local File. • Use of interquartile range The interquartile range is considered to be the appropriate</w:t>
      </w:r>
      <w:r w:rsidR="0062714F">
        <w:t xml:space="preserve"> </w:t>
      </w:r>
      <w:r w:rsidR="00AA3D21">
        <w:t>approach for determining the arm’s-length range. EY quartile</w:t>
      </w:r>
      <w:r w:rsidR="0062714F">
        <w:t xml:space="preserve"> </w:t>
      </w:r>
      <w:r w:rsidR="00AA3D21">
        <w:t>is preferred.</w:t>
      </w:r>
      <w:r w:rsidR="0062714F">
        <w:t xml:space="preserve"> </w:t>
      </w:r>
      <w:r w:rsidR="00AA3D21">
        <w:t>• Fresh benchmarking search every year vs. rollforwards and</w:t>
      </w:r>
      <w:r w:rsidR="0062714F">
        <w:t xml:space="preserve"> </w:t>
      </w:r>
      <w:r w:rsidR="00AA3D21">
        <w:t>update of the financials Taxpayers are required to perform comparability analyses</w:t>
      </w:r>
      <w:r w:rsidR="0062714F">
        <w:t xml:space="preserve"> </w:t>
      </w:r>
      <w:r w:rsidR="00AA3D21">
        <w:t>on a triennial basis if there is no change in conditions and</w:t>
      </w:r>
      <w:r w:rsidR="0062714F">
        <w:t xml:space="preserve"> </w:t>
      </w:r>
      <w:r w:rsidR="00AA3D21">
        <w:t>circumstances of the taxpayer and its controlled transactions.</w:t>
      </w:r>
      <w:r w:rsidR="0062714F">
        <w:t xml:space="preserve"> </w:t>
      </w:r>
      <w:r w:rsidR="00AA3D21">
        <w:t>However, it would be prudent to note that a financial update of</w:t>
      </w:r>
      <w:r w:rsidR="0062714F">
        <w:t xml:space="preserve"> </w:t>
      </w:r>
      <w:r w:rsidR="00AA3D21">
        <w:t>the comparability analysis would have to be performed on an</w:t>
      </w:r>
      <w:r w:rsidR="0062714F">
        <w:t xml:space="preserve"> </w:t>
      </w:r>
      <w:r w:rsidR="00AA3D21">
        <w:t>annual basis. • Simple, weighted or pooled results Weighted average is preferred. • Other specific benchmarking criteria, if any Article 13 provides that secret comparables cannot be used.</w:t>
      </w:r>
      <w:r w:rsidR="0062714F">
        <w:t xml:space="preserve"> </w:t>
      </w:r>
      <w:r w:rsidR="00AA3D21">
        <w:lastRenderedPageBreak/>
        <w:t>Additionally, transfer pricing guidelines issued by ZATCA</w:t>
      </w:r>
      <w:r w:rsidR="0062714F">
        <w:t xml:space="preserve"> </w:t>
      </w:r>
      <w:r w:rsidR="00AA3D21">
        <w:t>expect that comparable persons do not report any losses in</w:t>
      </w:r>
      <w:r w:rsidR="0062714F">
        <w:t xml:space="preserve"> </w:t>
      </w:r>
      <w:r w:rsidR="00AA3D21">
        <w:t>the years under review. Full range is not acceptable under local</w:t>
      </w:r>
      <w:r w:rsidR="0062714F">
        <w:t xml:space="preserve"> </w:t>
      </w:r>
      <w:r w:rsidR="00AA3D21">
        <w:t>transfer pricing regulations.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There is none specified. • Consequences of failure to submit, late submission or</w:t>
      </w:r>
      <w:r w:rsidR="0062714F">
        <w:t xml:space="preserve"> </w:t>
      </w:r>
      <w:r w:rsidR="00AA3D21">
        <w:t>incorrect disclosures There is none prescribed. All penalties and fines under the ITL</w:t>
      </w:r>
      <w:r w:rsidR="0062714F">
        <w:t xml:space="preserve"> </w:t>
      </w:r>
      <w:r w:rsidR="00AA3D21">
        <w:t>are applicable to all income tax matters. • If an adjustment is sustained, can penalties be assessed if</w:t>
      </w:r>
      <w:r w:rsidR="0062714F">
        <w:t xml:space="preserve"> </w:t>
      </w:r>
      <w:r w:rsidR="00AA3D21">
        <w:t>documentation is deemed incomplete? Currently, there is no specific transfer pricing penalty</w:t>
      </w:r>
      <w:r w:rsidR="0062714F">
        <w:t xml:space="preserve"> </w:t>
      </w:r>
      <w:r w:rsidR="00AA3D21">
        <w:t>prescribed under the ITL. However, all penalties and fines</w:t>
      </w:r>
      <w:r w:rsidR="0062714F">
        <w:t xml:space="preserve"> </w:t>
      </w:r>
      <w:r w:rsidR="00AA3D21">
        <w:t>under the ITL are applicable to all income tax matters,</w:t>
      </w:r>
      <w:r w:rsidR="0062714F">
        <w:t xml:space="preserve"> </w:t>
      </w:r>
      <w:r w:rsidR="00AA3D21">
        <w:t>including transfer pricing. • If an adjustment is sustained, can penalties be assessed if</w:t>
      </w:r>
      <w:r w:rsidR="0062714F">
        <w:t xml:space="preserve"> </w:t>
      </w:r>
      <w:r w:rsidR="00AA3D21">
        <w:t>documentation is deemed non-contemporaneous? Currently, there is no specific transfer pricing penalty</w:t>
      </w:r>
      <w:r w:rsidR="0062714F">
        <w:t xml:space="preserve"> </w:t>
      </w:r>
      <w:r w:rsidR="00AA3D21">
        <w:t>prescribed under the ITL. However, all penalties and fines</w:t>
      </w:r>
      <w:r w:rsidR="0062714F">
        <w:t xml:space="preserve"> </w:t>
      </w:r>
      <w:r w:rsidR="00AA3D21">
        <w:t>under the ITL are applicable to all income tax matters,</w:t>
      </w:r>
      <w:r w:rsidR="0062714F">
        <w:t xml:space="preserve"> </w:t>
      </w:r>
      <w:r w:rsidR="00AA3D21">
        <w:t>including transfer pricing. • Is interest charged on penalties or payable on a refund? There is none specified. b)</w:t>
      </w:r>
      <w:r w:rsidR="00C50314">
        <w:t xml:space="preserve"> </w:t>
      </w:r>
      <w:r w:rsidR="00AA3D21">
        <w:t>Penalty</w:t>
      </w:r>
      <w:r w:rsidR="00C50314">
        <w:t xml:space="preserve"> </w:t>
      </w:r>
      <w:r w:rsidR="00AA3D21">
        <w:t>relief There is none specified. 10. Statute of limitations on transfer pricing</w:t>
      </w:r>
      <w:r w:rsidR="0062714F">
        <w:t xml:space="preserve"> </w:t>
      </w:r>
      <w:r w:rsidR="00AA3D21">
        <w:t>assessments There is no specific statute of limitations set out in KSA ITL</w:t>
      </w:r>
      <w:r w:rsidR="0062714F">
        <w:t xml:space="preserve"> </w:t>
      </w:r>
      <w:r w:rsidR="00AA3D21">
        <w:t>regarding transfer pricing assessments. The general statute</w:t>
      </w:r>
      <w:r w:rsidR="0062714F">
        <w:t xml:space="preserve"> </w:t>
      </w:r>
      <w:r w:rsidR="00AA3D21">
        <w:t>of limitations (Article 65) for ZATCA to make or amend a tax</w:t>
      </w:r>
      <w:r w:rsidR="0062714F">
        <w:t xml:space="preserve"> </w:t>
      </w:r>
      <w:r w:rsidR="00AA3D21">
        <w:t>assessment is five years from the end of the deadline specified</w:t>
      </w:r>
      <w:r w:rsidR="0062714F">
        <w:t xml:space="preserve"> </w:t>
      </w:r>
      <w:r w:rsidR="00AA3D21">
        <w:t>for filing the tax declaration for the taxable year. The ZATCA</w:t>
      </w:r>
      <w:r w:rsidR="0062714F">
        <w:t xml:space="preserve"> </w:t>
      </w:r>
      <w:r w:rsidR="00AA3D21">
        <w:t>may, however, make or amend an assessment within 10 years</w:t>
      </w:r>
      <w:r w:rsidR="0062714F">
        <w:t xml:space="preserve"> </w:t>
      </w:r>
      <w:r w:rsidR="00AA3D21">
        <w:t>of the deadline specified for filing the tax declaration for the</w:t>
      </w:r>
      <w:r w:rsidR="0062714F">
        <w:t xml:space="preserve"> </w:t>
      </w:r>
      <w:r w:rsidR="00AA3D21">
        <w:t>taxable year in cases where the tax return was not filed or, if</w:t>
      </w:r>
      <w:r w:rsidR="0062714F">
        <w:t xml:space="preserve"> </w:t>
      </w:r>
      <w:r w:rsidR="00AA3D21">
        <w:t>filed, was found to be incomplete or incorrect with the intent of</w:t>
      </w:r>
      <w:r w:rsidR="0062714F">
        <w:t xml:space="preserve"> </w:t>
      </w:r>
      <w:r w:rsidR="00AA3D21">
        <w:t>tax evasion.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 (high/medium/ low) High. • Likelihood of transfer pricing methodology being challenged</w:t>
      </w:r>
      <w:r w:rsidR="0062714F">
        <w:t xml:space="preserve"> </w:t>
      </w:r>
      <w:r w:rsidR="00AA3D21">
        <w:t>(high/medium/low) High. • Likelihood of an adjustment if the transfer pricing</w:t>
      </w:r>
      <w:r w:rsidR="0062714F">
        <w:t xml:space="preserve"> </w:t>
      </w:r>
      <w:r w:rsidR="00AA3D21">
        <w:t>methodology is challenged (high/medium/low)</w:t>
      </w:r>
      <w:r w:rsidR="0062714F">
        <w:t xml:space="preserve"> </w:t>
      </w:r>
      <w:r w:rsidR="00AA3D21">
        <w:t>High. The risk is increased in case of inadequate transfer</w:t>
      </w:r>
      <w:r w:rsidR="0062714F">
        <w:t xml:space="preserve"> </w:t>
      </w:r>
      <w:r w:rsidR="00AA3D21">
        <w:t>pricing documentation. • Specific transactions, industries and situations, if any, more</w:t>
      </w:r>
      <w:r w:rsidR="0062714F">
        <w:t xml:space="preserve"> </w:t>
      </w:r>
      <w:r w:rsidR="00AA3D21">
        <w:t>likely to be audited Presently, the tax authority in KSA is conducting multiple</w:t>
      </w:r>
      <w:r w:rsidR="0062714F">
        <w:t xml:space="preserve"> </w:t>
      </w:r>
      <w:r w:rsidR="00AA3D21">
        <w:t>audits specially for corporate taxpayers with high amounts of</w:t>
      </w:r>
      <w:r w:rsidR="0062714F">
        <w:t xml:space="preserve"> </w:t>
      </w:r>
      <w:r w:rsidR="00AA3D21">
        <w:t>related-party transactions and loss-making scenarios. 13. Advance Pricing Agreement and Mutual</w:t>
      </w:r>
      <w:r w:rsidR="0062714F">
        <w:t xml:space="preserve"> </w:t>
      </w:r>
      <w:r w:rsidR="00AA3D21">
        <w:t>Agreement Procedure opportunities • Availability (unilateral, bilateral and multilateral) Currently, there is no APA procedure in place. However,</w:t>
      </w:r>
      <w:r w:rsidR="0062714F">
        <w:t xml:space="preserve"> </w:t>
      </w:r>
      <w:r w:rsidR="00AA3D21">
        <w:t>taxpayers can apply for advance rulings with the tax</w:t>
      </w:r>
      <w:r w:rsidR="0062714F">
        <w:t xml:space="preserve"> </w:t>
      </w:r>
      <w:r w:rsidR="00AA3D21">
        <w:t>authorities on specific matters — however, these advance</w:t>
      </w:r>
      <w:r w:rsidR="0062714F">
        <w:t xml:space="preserve"> </w:t>
      </w:r>
      <w:r w:rsidR="00AA3D21">
        <w:t>rulings are not binding on ZATCA. • Tenure This is not applicable.</w:t>
      </w:r>
      <w:r w:rsidR="0062714F">
        <w:t xml:space="preserve"> </w:t>
      </w:r>
      <w:r w:rsidR="00AA3D21">
        <w:t>• Rollback provisions This is not applicable. • MAP opportunities There are detailed guidelines provided by ZATCA on the</w:t>
      </w:r>
      <w:r w:rsidR="0062714F">
        <w:t xml:space="preserve"> </w:t>
      </w:r>
      <w:r w:rsidR="00AA3D21">
        <w:t>procedure to avail MAP opportunities subject to there being</w:t>
      </w:r>
      <w:r w:rsidR="0062714F">
        <w:t xml:space="preserve"> </w:t>
      </w:r>
      <w:r w:rsidR="00AA3D21">
        <w:t>specific provisions for initiating MAP proceedings in the</w:t>
      </w:r>
      <w:r w:rsidR="0062714F">
        <w:t xml:space="preserve"> </w:t>
      </w:r>
      <w:r w:rsidR="00AA3D21">
        <w:t>relevant double tax avoidance agreement.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w:t>
      </w:r>
      <w:r w:rsidR="0062714F">
        <w:t xml:space="preserve"> </w:t>
      </w:r>
      <w:r w:rsidR="00AA3D21">
        <w:t>15. Relevant regulations and/or rulings with</w:t>
      </w:r>
      <w:r w:rsidR="0062714F">
        <w:t xml:space="preserve"> </w:t>
      </w:r>
      <w:r w:rsidR="00AA3D21">
        <w:t>respect to thin capitalisation or debt</w:t>
      </w:r>
      <w:r w:rsidR="0062714F">
        <w:t xml:space="preserve"> </w:t>
      </w:r>
      <w:r w:rsidR="00AA3D21">
        <w:t>capacity in the jurisdiction There is an interest deduction ceiling rule in KSA corporate</w:t>
      </w:r>
      <w:r w:rsidR="0062714F">
        <w:t xml:space="preserve"> </w:t>
      </w:r>
      <w:r w:rsidR="00AA3D21">
        <w:t>tax law. The Saudi tax law limits interest rate deductibility as</w:t>
      </w:r>
      <w:r w:rsidR="0062714F">
        <w:t xml:space="preserve"> </w:t>
      </w:r>
      <w:r w:rsidR="00AA3D21">
        <w:t>follows:</w:t>
      </w:r>
      <w:r w:rsidR="0062714F">
        <w:t xml:space="preserve"> </w:t>
      </w:r>
      <w:r w:rsidR="00AA3D21">
        <w:t>The lower of the interest charged for the year and income from</w:t>
      </w:r>
      <w:r w:rsidR="0062714F">
        <w:t xml:space="preserve"> </w:t>
      </w:r>
      <w:r w:rsidR="00AA3D21">
        <w:t>loan fees (interest income) plus 50% of (A-B), where A and B</w:t>
      </w:r>
      <w:r w:rsidR="0062714F">
        <w:t xml:space="preserve"> </w:t>
      </w:r>
      <w:r w:rsidR="00AA3D21">
        <w:t>are defined as:</w:t>
      </w:r>
      <w:r w:rsidR="0062714F">
        <w:t xml:space="preserve"> </w:t>
      </w:r>
      <w:r w:rsidR="00AA3D21">
        <w:t>A:</w:t>
      </w:r>
      <w:r w:rsidR="00C50314">
        <w:t xml:space="preserve"> </w:t>
      </w:r>
      <w:r w:rsidR="00AA3D21">
        <w:t>Income</w:t>
      </w:r>
      <w:r w:rsidR="00C50314">
        <w:t xml:space="preserve"> </w:t>
      </w:r>
      <w:r w:rsidR="00AA3D21">
        <w:t>subject</w:t>
      </w:r>
      <w:r w:rsidR="00C50314">
        <w:t xml:space="preserve"> </w:t>
      </w:r>
      <w:r w:rsidR="00AA3D21">
        <w:t>to</w:t>
      </w:r>
      <w:r w:rsidR="00C50314">
        <w:t xml:space="preserve"> </w:t>
      </w:r>
      <w:r w:rsidR="00AA3D21">
        <w:t>tax</w:t>
      </w:r>
      <w:r w:rsidR="00C50314">
        <w:t xml:space="preserve"> </w:t>
      </w:r>
      <w:r w:rsidR="00AA3D21">
        <w:t>less</w:t>
      </w:r>
      <w:r w:rsidR="00C50314">
        <w:t xml:space="preserve"> </w:t>
      </w:r>
      <w:r w:rsidR="00AA3D21">
        <w:t>income</w:t>
      </w:r>
      <w:r w:rsidR="00C50314">
        <w:t xml:space="preserve"> </w:t>
      </w:r>
      <w:r w:rsidR="00AA3D21">
        <w:t>from</w:t>
      </w:r>
      <w:r w:rsidR="00C50314">
        <w:t xml:space="preserve"> </w:t>
      </w:r>
      <w:r w:rsidR="00AA3D21">
        <w:t>loan</w:t>
      </w:r>
      <w:r w:rsidR="00C50314">
        <w:t xml:space="preserve"> </w:t>
      </w:r>
      <w:r w:rsidR="00AA3D21">
        <w:t>fee</w:t>
      </w:r>
      <w:r w:rsidR="00C50314">
        <w:t xml:space="preserve"> </w:t>
      </w:r>
      <w:r w:rsidR="00AA3D21">
        <w:t>(interest</w:t>
      </w:r>
      <w:r w:rsidR="0062714F">
        <w:t xml:space="preserve"> </w:t>
      </w:r>
      <w:r w:rsidR="00AA3D21">
        <w:t>income)</w:t>
      </w:r>
      <w:r w:rsidR="0062714F">
        <w:t xml:space="preserve"> </w:t>
      </w:r>
      <w:r w:rsidR="00AA3D21">
        <w:t>B:</w:t>
      </w:r>
      <w:r w:rsidR="00C50314">
        <w:t xml:space="preserve"> </w:t>
      </w:r>
      <w:r w:rsidR="00AA3D21">
        <w:t>Expenses</w:t>
      </w:r>
      <w:r w:rsidR="00C50314">
        <w:t xml:space="preserve"> </w:t>
      </w:r>
      <w:r w:rsidR="00AA3D21">
        <w:t>allowable</w:t>
      </w:r>
      <w:r w:rsidR="00C50314">
        <w:t xml:space="preserve"> </w:t>
      </w:r>
      <w:r w:rsidR="00AA3D21">
        <w:t>for</w:t>
      </w:r>
      <w:r w:rsidR="00C50314">
        <w:t xml:space="preserve"> </w:t>
      </w:r>
      <w:r w:rsidR="00AA3D21">
        <w:t>tax</w:t>
      </w:r>
      <w:r w:rsidR="00C50314">
        <w:t xml:space="preserve"> </w:t>
      </w:r>
      <w:r w:rsidR="00AA3D21">
        <w:t>purposes</w:t>
      </w:r>
      <w:r w:rsidR="00C50314">
        <w:t xml:space="preserve"> </w:t>
      </w:r>
      <w:r w:rsidR="00AA3D21">
        <w:t>less</w:t>
      </w:r>
      <w:r w:rsidR="00C50314">
        <w:t xml:space="preserve"> </w:t>
      </w:r>
      <w:r w:rsidR="00AA3D21">
        <w:t>loan</w:t>
      </w:r>
      <w:r w:rsidR="00C50314">
        <w:t xml:space="preserve"> </w:t>
      </w:r>
      <w:r w:rsidR="00AA3D21">
        <w:t>fee</w:t>
      </w:r>
      <w:r w:rsidR="00C50314">
        <w:t xml:space="preserve"> </w:t>
      </w:r>
      <w:r w:rsidR="00AA3D21">
        <w:t>(interest</w:t>
      </w:r>
      <w:r w:rsidR="0062714F">
        <w:t xml:space="preserve"> </w:t>
      </w:r>
      <w:r w:rsidR="00AA3D21">
        <w:t>expense)</w:t>
      </w:r>
      <w:r w:rsidR="0062714F">
        <w:t xml:space="preserve"> </w:t>
      </w:r>
      <w:r w:rsidR="00AA3D21">
        <w:t>Interest (or loan fees) in excess of the deductibility limit set</w:t>
      </w:r>
      <w:r w:rsidR="0062714F">
        <w:t xml:space="preserve"> </w:t>
      </w:r>
      <w:r w:rsidR="00AA3D21">
        <w:t>out above is a permanent disallowance under the tax law and</w:t>
      </w:r>
      <w:r w:rsidR="0062714F">
        <w:t xml:space="preserve"> </w:t>
      </w:r>
      <w:r w:rsidR="00AA3D21">
        <w:t>its bylaws. This is, however, an overall deduction rule and not</w:t>
      </w:r>
      <w:r w:rsidR="0062714F">
        <w:t xml:space="preserve"> </w:t>
      </w:r>
      <w:r w:rsidR="00AA3D21">
        <w:t>specific to related-party transactions. Contact Ricardo</w:t>
      </w:r>
      <w:r w:rsidR="00C50314">
        <w:t xml:space="preserve"> </w:t>
      </w:r>
      <w:r w:rsidR="00AA3D21">
        <w:t>M</w:t>
      </w:r>
      <w:r w:rsidR="00C50314">
        <w:t xml:space="preserve"> </w:t>
      </w:r>
      <w:r w:rsidR="00AA3D21">
        <w:t>Cruz ricardo.m.cruz.sanchez@sa.ey.com + 966112605680 1.</w:t>
      </w:r>
      <w:r w:rsidR="0062714F">
        <w:t xml:space="preserve"> </w:t>
      </w:r>
      <w:r w:rsidR="00810E96">
        <w:t>#Country:</w:t>
      </w:r>
      <w:r w:rsidR="00C87020">
        <w:t>Senegal</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 xml:space="preserve">1 Senegalese Revenue Authorities (SRA) </w:t>
      </w:r>
      <w:r w:rsidR="00AA3D21">
        <w:lastRenderedPageBreak/>
        <w:t>(Direction Générale des</w:t>
      </w:r>
      <w:r w:rsidR="0062714F">
        <w:t xml:space="preserve"> </w:t>
      </w:r>
      <w:r w:rsidR="00AA3D21">
        <w:t>Impôts et Domaine or DGID)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the General Tax Code (GTC) Articles 17 (arm’s-length</w:t>
      </w:r>
      <w:r w:rsidR="0062714F">
        <w:t xml:space="preserve"> </w:t>
      </w:r>
      <w:r w:rsidR="00AA3D21">
        <w:t>principle), 31bis (annual declaration of foreign related-party</w:t>
      </w:r>
      <w:r w:rsidR="0062714F">
        <w:t xml:space="preserve"> </w:t>
      </w:r>
      <w:r w:rsidR="00AA3D21">
        <w:t>transactions), 31ter (CbCR), 638 and 639 (transfer pricing</w:t>
      </w:r>
      <w:r w:rsidR="0062714F">
        <w:t xml:space="preserve"> </w:t>
      </w:r>
      <w:r w:rsidR="00AA3D21">
        <w:t>documentation obligation), 9-2 (thin-capitalization legislation,</w:t>
      </w:r>
      <w:r w:rsidR="0062714F">
        <w:t xml:space="preserve"> </w:t>
      </w:r>
      <w:r w:rsidR="00AA3D21">
        <w:t>applied in the context of certain intragroup financing</w:t>
      </w:r>
      <w:r w:rsidR="0062714F">
        <w:t xml:space="preserve"> </w:t>
      </w:r>
      <w:r w:rsidR="00AA3D21">
        <w:t>arrangements only, e.g., intragroup interest payments on</w:t>
      </w:r>
      <w:r w:rsidR="0062714F">
        <w:t xml:space="preserve"> </w:t>
      </w:r>
      <w:r w:rsidR="00AA3D21">
        <w:t>intragroup debt), 667-III.a (annual transfer pricing return fines)</w:t>
      </w:r>
      <w:r w:rsidR="0062714F">
        <w:t xml:space="preserve"> </w:t>
      </w:r>
      <w:r w:rsidR="00AA3D21">
        <w:t>667-III.c (transfer pricing documentation fine) and 667-III.b</w:t>
      </w:r>
      <w:r w:rsidR="0062714F">
        <w:t xml:space="preserve"> </w:t>
      </w:r>
      <w:r w:rsidR="00AA3D21">
        <w:t>(CbCR fine). The effective date of applicability was 1 January</w:t>
      </w:r>
      <w:r w:rsidR="0062714F">
        <w:t xml:space="preserve"> </w:t>
      </w:r>
      <w:r w:rsidR="00AA3D21">
        <w:t>2018. • Section reference from local regulation Direct taxes in the GTC.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Senegal is not a member of the OECD. However, as a member</w:t>
      </w:r>
      <w:r w:rsidR="0062714F">
        <w:t xml:space="preserve"> </w:t>
      </w:r>
      <w:r w:rsidR="00AA3D21">
        <w:t>of the inclusive framework, Senegal agrees to implement</w:t>
      </w:r>
      <w:r w:rsidR="0062714F">
        <w:t xml:space="preserve"> </w:t>
      </w:r>
      <w:r w:rsidR="00AA3D21">
        <w:t>a minimum BEPS standard (Actions 5, 6, 13 and 14). In</w:t>
      </w:r>
      <w:r w:rsidR="0062714F">
        <w:t xml:space="preserve"> </w:t>
      </w:r>
      <w:r w:rsidR="00AA3D21">
        <w:t>addition, the guides published regarding transfer pricing by the</w:t>
      </w:r>
      <w:r w:rsidR="0062714F">
        <w:t xml:space="preserve"> </w:t>
      </w:r>
      <w:r w:rsidR="00AA3D21">
        <w:t>SRA clearly refers to OECD Principles.</w:t>
      </w:r>
      <w:r w:rsidR="0062714F">
        <w:t xml:space="preserve"> </w:t>
      </w:r>
      <w:r w:rsidR="00AA3D21">
        <w:t>However, in practice, tax authorities stated in some tax</w:t>
      </w:r>
      <w:r w:rsidR="0062714F">
        <w:t xml:space="preserve"> </w:t>
      </w:r>
      <w:r w:rsidR="00AA3D21">
        <w:t>audits that they were not bound by the OECD Guidelines and</w:t>
      </w:r>
      <w:r w:rsidR="0062714F">
        <w:t xml:space="preserve"> </w:t>
      </w:r>
      <w:r w:rsidR="00AA3D21">
        <w:t>OECD Principles in assessing the effectiveness of intragroup</w:t>
      </w:r>
      <w:r w:rsidR="0062714F">
        <w:t xml:space="preserve"> </w:t>
      </w:r>
      <w:r w:rsidR="00AA3D21">
        <w:t>1</w:t>
      </w:r>
      <w:r w:rsidR="00C50314">
        <w:t xml:space="preserve"> </w:t>
      </w:r>
      <w:r w:rsidR="00AA3D21">
        <w:t>http://www.impotsetdomaines.gouv.sn/</w:t>
      </w:r>
      <w:r w:rsidR="0062714F">
        <w:t xml:space="preserve"> </w:t>
      </w:r>
      <w:r w:rsidR="00AA3D21">
        <w:t>transactions, such as management fees. This position seems</w:t>
      </w:r>
      <w:r w:rsidR="0062714F">
        <w:t xml:space="preserve"> </w:t>
      </w:r>
      <w:r w:rsidR="00AA3D21">
        <w:t>marginal.</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All the three, i.e., Master File, Local File and CbCR, are</w:t>
      </w:r>
      <w:r w:rsidR="0062714F">
        <w:t xml:space="preserve"> </w:t>
      </w:r>
      <w:r w:rsidR="00AA3D21">
        <w:t>covered. •</w:t>
      </w:r>
      <w:r w:rsidR="0062714F">
        <w:t xml:space="preserve"> </w:t>
      </w:r>
      <w:r w:rsidR="00AA3D21">
        <w:t>Effective or expected commencement date The transfer pricing regulations entered into force in</w:t>
      </w:r>
      <w:r w:rsidR="0062714F">
        <w:t xml:space="preserve"> </w:t>
      </w:r>
      <w:r w:rsidR="00AA3D21">
        <w:t>Senegal as of 1 January 2018. However, the Local File</w:t>
      </w:r>
      <w:r w:rsidR="0062714F">
        <w:t xml:space="preserve"> </w:t>
      </w:r>
      <w:r w:rsidR="00AA3D21">
        <w:t>was also due for FY2017. •</w:t>
      </w:r>
      <w:r w:rsidR="0062714F">
        <w:t xml:space="preserve"> </w:t>
      </w:r>
      <w:r w:rsidR="00AA3D21">
        <w:t>Material differences from OECD report template or format There is none specified. •</w:t>
      </w:r>
      <w:r w:rsidR="0062714F">
        <w:t xml:space="preserve"> </w:t>
      </w:r>
      <w:r w:rsidR="00AA3D21">
        <w:t>Sufficiency of BEPS Action 13 format report to achieve</w:t>
      </w:r>
      <w:r w:rsidR="0062714F">
        <w:t xml:space="preserve"> </w:t>
      </w:r>
      <w:r w:rsidR="00AA3D21">
        <w:t>penalty protection A BEPS Action 13 format report should be sufficient to</w:t>
      </w:r>
      <w:r w:rsidR="0062714F">
        <w:t xml:space="preserve"> </w:t>
      </w:r>
      <w:r w:rsidR="00AA3D21">
        <w:t>achieve penalty protection, but financial data relating</w:t>
      </w:r>
      <w:r w:rsidR="0062714F">
        <w:t xml:space="preserve"> </w:t>
      </w:r>
      <w:r w:rsidR="00AA3D21">
        <w:t>to the Senegalese entity itself (including amounts of</w:t>
      </w:r>
      <w:r w:rsidR="0062714F">
        <w:t xml:space="preserve"> </w:t>
      </w:r>
      <w:r w:rsidR="00AA3D21">
        <w:t>intragroup transactions) needs to be sourced from the</w:t>
      </w:r>
      <w:r w:rsidR="0062714F">
        <w:t xml:space="preserve"> </w:t>
      </w:r>
      <w:r w:rsidR="00AA3D21">
        <w:t>Senegalese statutory accounts.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4 February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Taxpayers that fulfill at least one of the following conditions</w:t>
      </w:r>
      <w:r w:rsidR="0062714F">
        <w:t xml:space="preserve"> </w:t>
      </w:r>
      <w:r w:rsidR="00AA3D21">
        <w:t>need to prepare the transfer pricing documentation: •</w:t>
      </w:r>
      <w:r w:rsidR="0062714F">
        <w:t xml:space="preserve"> </w:t>
      </w:r>
      <w:r w:rsidR="00AA3D21">
        <w:t>Turnover, excluding taxes or gross assets, equal to XOF5</w:t>
      </w:r>
      <w:r w:rsidR="0062714F">
        <w:t xml:space="preserve"> </w:t>
      </w:r>
      <w:r w:rsidR="00AA3D21">
        <w:t>billion, at least •</w:t>
      </w:r>
      <w:r w:rsidR="0062714F">
        <w:t xml:space="preserve"> </w:t>
      </w:r>
      <w:r w:rsidR="00AA3D21">
        <w:t>Holding, at the end of the fiscal year, directly or indirectly,</w:t>
      </w:r>
      <w:r w:rsidR="0062714F">
        <w:t xml:space="preserve"> </w:t>
      </w:r>
      <w:r w:rsidR="00AA3D21">
        <w:t>more than half of the share capital or voting rights of a</w:t>
      </w:r>
      <w:r w:rsidR="0062714F">
        <w:t xml:space="preserve"> </w:t>
      </w:r>
      <w:r w:rsidR="00AA3D21">
        <w:t>company, located in Senegal or abroad, which generates</w:t>
      </w:r>
      <w:r w:rsidR="0062714F">
        <w:t xml:space="preserve"> </w:t>
      </w:r>
      <w:r w:rsidR="00AA3D21">
        <w:t>a turnover, excluding taxes or holds gross assets, equal to</w:t>
      </w:r>
      <w:r w:rsidR="0062714F">
        <w:t xml:space="preserve"> </w:t>
      </w:r>
      <w:r w:rsidR="00AA3D21">
        <w:t>XOF5 billion at least •</w:t>
      </w:r>
      <w:r w:rsidR="0062714F">
        <w:t xml:space="preserve"> </w:t>
      </w:r>
      <w:r w:rsidR="00AA3D21">
        <w:t>Being directly or indirectly held for more than half of the</w:t>
      </w:r>
      <w:r w:rsidR="0062714F">
        <w:t xml:space="preserve"> </w:t>
      </w:r>
      <w:r w:rsidR="00AA3D21">
        <w:t>share capital or voting rights by a company generating a</w:t>
      </w:r>
      <w:r w:rsidR="0062714F">
        <w:t xml:space="preserve"> </w:t>
      </w:r>
      <w:r w:rsidR="00AA3D21">
        <w:t>turnover, excluding taxes, or holding gross assets equal to</w:t>
      </w:r>
      <w:r w:rsidR="0062714F">
        <w:t xml:space="preserve"> </w:t>
      </w:r>
      <w:r w:rsidR="00AA3D21">
        <w:t>XOF5 billion • Master File As from financial years opened after 1 January 2018, the</w:t>
      </w:r>
      <w:r w:rsidR="0062714F">
        <w:t xml:space="preserve"> </w:t>
      </w:r>
      <w:r w:rsidR="00AA3D21">
        <w:t>content of the documentation is fully in line with BEPS Action</w:t>
      </w:r>
      <w:r w:rsidR="0062714F">
        <w:t xml:space="preserve"> </w:t>
      </w:r>
      <w:r w:rsidR="00AA3D21">
        <w:t>13 (Master File and Local File). • Local File As from financial years opened after 1 January 2018, the</w:t>
      </w:r>
      <w:r w:rsidR="0062714F">
        <w:t xml:space="preserve"> </w:t>
      </w:r>
      <w:r w:rsidR="00AA3D21">
        <w:t>content of the documentation is fully in line with BEPS Action</w:t>
      </w:r>
      <w:r w:rsidR="0062714F">
        <w:t xml:space="preserve"> </w:t>
      </w:r>
      <w:r w:rsidR="00AA3D21">
        <w:t>13 (Master File and Local File). • CbCR Taxpayers that fulfill at least one of the following conditions</w:t>
      </w:r>
      <w:r w:rsidR="0062714F">
        <w:t xml:space="preserve"> </w:t>
      </w:r>
      <w:r w:rsidR="00AA3D21">
        <w:t>need to file the CbCR: •</w:t>
      </w:r>
      <w:r w:rsidR="0062714F">
        <w:t xml:space="preserve"> </w:t>
      </w:r>
      <w:r w:rsidR="00AA3D21">
        <w:t>The Senegalese tax-resident company has been elected by</w:t>
      </w:r>
      <w:r w:rsidR="0062714F">
        <w:t xml:space="preserve"> </w:t>
      </w:r>
      <w:r w:rsidR="00AA3D21">
        <w:t xml:space="preserve">the </w:t>
      </w:r>
      <w:r w:rsidR="00AA3D21">
        <w:lastRenderedPageBreak/>
        <w:t>multinational group to file a CbCR and has informed</w:t>
      </w:r>
      <w:r w:rsidR="0062714F">
        <w:t xml:space="preserve"> </w:t>
      </w:r>
      <w:r w:rsidR="00AA3D21">
        <w:t>the Senegalese Tax Administration.</w:t>
      </w:r>
      <w:r w:rsidR="00D407F7">
        <w:t xml:space="preserve"> </w:t>
      </w:r>
      <w:r w:rsidR="00AA3D21">
        <w:t>•</w:t>
      </w:r>
      <w:r w:rsidR="0062714F">
        <w:t xml:space="preserve"> </w:t>
      </w:r>
      <w:r w:rsidR="00AA3D21">
        <w:t>The Senegalese tax-resident company fails to give</w:t>
      </w:r>
      <w:r w:rsidR="0062714F">
        <w:t xml:space="preserve"> </w:t>
      </w:r>
      <w:r w:rsidR="00AA3D21">
        <w:t>evidence that another company of the multinational</w:t>
      </w:r>
      <w:r w:rsidR="0062714F">
        <w:t xml:space="preserve"> </w:t>
      </w:r>
      <w:r w:rsidR="00AA3D21">
        <w:t>group (either based in Senegal or in a jurisdiction that</w:t>
      </w:r>
      <w:r w:rsidR="0062714F">
        <w:t xml:space="preserve"> </w:t>
      </w:r>
      <w:r w:rsidR="00AA3D21">
        <w:t>has implemented a similar CbCR requirement or in a</w:t>
      </w:r>
      <w:r w:rsidR="0062714F">
        <w:t xml:space="preserve"> </w:t>
      </w:r>
      <w:r w:rsidR="00AA3D21">
        <w:t>jurisdiction that has concluded with Senegal a qualified</w:t>
      </w:r>
      <w:r w:rsidR="0062714F">
        <w:t xml:space="preserve"> </w:t>
      </w:r>
      <w:r w:rsidR="00AA3D21">
        <w:t>exchange of information instrument) has been designated</w:t>
      </w:r>
      <w:r w:rsidR="0062714F">
        <w:t xml:space="preserve"> </w:t>
      </w:r>
      <w:r w:rsidR="00AA3D21">
        <w:t>for purposes of filing the CbCR.</w:t>
      </w:r>
      <w:r w:rsidR="00D407F7">
        <w:t xml:space="preserve"> </w:t>
      </w:r>
      <w:r w:rsidR="00AA3D21">
        <w:t>•</w:t>
      </w:r>
      <w:r w:rsidR="0062714F">
        <w:t xml:space="preserve"> </w:t>
      </w:r>
      <w:r w:rsidR="00AA3D21">
        <w:t>The Senegalese jurisdiction has been notified regarding a</w:t>
      </w:r>
      <w:r w:rsidR="0062714F">
        <w:t xml:space="preserve"> </w:t>
      </w:r>
      <w:r w:rsidR="00AA3D21">
        <w:t>systematic failure to exchange the information. • Economic analysis The GTC does not provide for any materiality limit with regard</w:t>
      </w:r>
      <w:r w:rsidR="0062714F">
        <w:t xml:space="preserve"> </w:t>
      </w:r>
      <w:r w:rsidR="00AA3D21">
        <w:t>to the intercompany transactions to be reported in the transfer</w:t>
      </w:r>
      <w:r w:rsidR="0062714F">
        <w:t xml:space="preserve"> </w:t>
      </w:r>
      <w:r w:rsidR="00AA3D21">
        <w:t>pricing documentation. Indeed, there is no applicable notion of</w:t>
      </w:r>
      <w:r w:rsidR="0062714F">
        <w:t xml:space="preserve"> </w:t>
      </w:r>
      <w:r w:rsidR="00AA3D21">
        <w:t>“important intercompany transactions,” which consequently</w:t>
      </w:r>
      <w:r w:rsidR="0062714F">
        <w:t xml:space="preserve"> </w:t>
      </w:r>
      <w:r w:rsidR="00AA3D21">
        <w:t>entails the reporting of all intercompany transactions to which</w:t>
      </w:r>
      <w:r w:rsidR="0062714F">
        <w:t xml:space="preserve"> </w:t>
      </w:r>
      <w:r w:rsidR="00AA3D21">
        <w:t>a local company is a party.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However, it is expected for domestic transactions</w:t>
      </w:r>
      <w:r w:rsidR="0062714F">
        <w:t xml:space="preserve"> </w:t>
      </w:r>
      <w:r w:rsidR="00AA3D21">
        <w:t>to follow arm’s-length principles as they may be under scrutiny</w:t>
      </w:r>
      <w:r w:rsidR="0062714F">
        <w:t xml:space="preserve"> </w:t>
      </w:r>
      <w:r w:rsidR="00AA3D21">
        <w:t>during tax audit. • Local language documentation requirement There is no guidance as for the language for documentation.</w:t>
      </w:r>
      <w:r w:rsidR="0062714F">
        <w:t xml:space="preserve"> </w:t>
      </w:r>
      <w:r w:rsidR="00AA3D21">
        <w:t>However, tax auditors are entitled to request a translation of</w:t>
      </w:r>
      <w:r w:rsidR="0062714F">
        <w:t xml:space="preserve"> </w:t>
      </w:r>
      <w:r w:rsidR="00AA3D21">
        <w:t>the documentation if it is provided in English. • Safe harbor availability, including financial transactions if</w:t>
      </w:r>
      <w:r w:rsidR="0062714F">
        <w:t xml:space="preserve"> </w:t>
      </w:r>
      <w:r w:rsidR="00AA3D21">
        <w:t>applicable There is no specific guidance. • Is aggregation or individual testing of transactions preferred</w:t>
      </w:r>
      <w:r w:rsidR="0062714F">
        <w:t xml:space="preserve"> </w:t>
      </w:r>
      <w:r w:rsidR="00AA3D21">
        <w:t>for an entity There is none specified.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 transfer pricing return needs to be submitted in French</w:t>
      </w:r>
      <w:r w:rsidR="0062714F">
        <w:t xml:space="preserve"> </w:t>
      </w:r>
      <w:r w:rsidR="00AA3D21">
        <w:t>as part of the taxpayer’s annual tax return. Online submission</w:t>
      </w:r>
      <w:r w:rsidR="0062714F">
        <w:t xml:space="preserve"> </w:t>
      </w:r>
      <w:r w:rsidR="00AA3D21">
        <w:t>tool is provided. • Related-party disclosures along with corporate income tax</w:t>
      </w:r>
      <w:r w:rsidR="0062714F">
        <w:t xml:space="preserve"> </w:t>
      </w:r>
      <w:r w:rsidR="00AA3D21">
        <w:t>return There is no filing obligation for the transfer pricing</w:t>
      </w:r>
      <w:r w:rsidR="0062714F">
        <w:t xml:space="preserve"> </w:t>
      </w:r>
      <w:r w:rsidR="00AA3D21">
        <w:t>documentation (Master File and Local File). The documentation</w:t>
      </w:r>
      <w:r w:rsidR="0062714F">
        <w:t xml:space="preserve"> </w:t>
      </w:r>
      <w:r w:rsidR="00AA3D21">
        <w:t>package has to be prepared on a contemporaneous basis and</w:t>
      </w:r>
      <w:r w:rsidR="0062714F">
        <w:t xml:space="preserve"> </w:t>
      </w:r>
      <w:r w:rsidR="00AA3D21">
        <w:t>provided upon request during a tax audit (20 days after an</w:t>
      </w:r>
      <w:r w:rsidR="0062714F">
        <w:t xml:space="preserve"> </w:t>
      </w:r>
      <w:r w:rsidR="00AA3D21">
        <w:t>official request). • Related-party disclosures in financial statement/annual</w:t>
      </w:r>
      <w:r w:rsidR="0062714F">
        <w:t xml:space="preserve"> </w:t>
      </w:r>
      <w:r w:rsidR="00AA3D21">
        <w:t>report This is not applicable. • CbCR notification included in the statutory tax return Yes, it is there if the Senegalese entity is not the ultimate</w:t>
      </w:r>
      <w:r w:rsidR="0062714F">
        <w:t xml:space="preserve"> </w:t>
      </w:r>
      <w:r w:rsidR="00AA3D21">
        <w:t>parent entity (UPE) or surrogate parent entity (SPE).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30 April following each fiscal year-end. • Other transfer pricing disclosures and return</w:t>
      </w:r>
      <w:r w:rsidR="0062714F">
        <w:t xml:space="preserve"> </w:t>
      </w:r>
      <w:r w:rsidR="00AA3D21">
        <w:t>The annual transfer pricing return due date is 30 April. • Master File This is not applicable. • CbCR preparation and submission CbCR is to be submitted within 12 months following the fiscal</w:t>
      </w:r>
      <w:r w:rsidR="0062714F">
        <w:t xml:space="preserve"> </w:t>
      </w:r>
      <w:r w:rsidR="00AA3D21">
        <w:t>year-end. • CbCR notification The deadline is by the last day of the MNE's fiscal year (31</w:t>
      </w:r>
      <w:r w:rsidR="0062714F">
        <w:t xml:space="preserve"> </w:t>
      </w:r>
      <w:r w:rsidR="00AA3D21">
        <w:t>December).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It should be available by the time of a tax audit (accounts</w:t>
      </w:r>
      <w:r w:rsidR="0062714F">
        <w:t xml:space="preserve"> </w:t>
      </w:r>
      <w:r w:rsidR="00AA3D21">
        <w:t>examination on-site).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there is no submission deadline. • Time period or deadline for submission upon tax authority</w:t>
      </w:r>
      <w:r w:rsidR="0062714F">
        <w:t xml:space="preserve"> </w:t>
      </w:r>
      <w:r w:rsidR="00AA3D21">
        <w:t>request The deadline is 20 days following the tax auditor’s request of</w:t>
      </w:r>
      <w:r w:rsidR="0062714F">
        <w:t xml:space="preserve"> </w:t>
      </w:r>
      <w:r w:rsidR="00AA3D21">
        <w:t>the transfer pricing documentation.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methods are accepted: CUP, resale price, cost-plus,</w:t>
      </w:r>
      <w:r w:rsidR="0062714F">
        <w:t xml:space="preserve"> </w:t>
      </w:r>
      <w:r w:rsidR="00AA3D21">
        <w:t>profit-split and TNMM. 8.</w:t>
      </w:r>
      <w:r w:rsidR="0062714F">
        <w:t xml:space="preserve"> </w:t>
      </w:r>
      <w:r w:rsidR="00AA3D21">
        <w:t>Benchmarking requirements • Local vs. regional comparables There is no specific indication. However, local comparables</w:t>
      </w:r>
      <w:r w:rsidR="0062714F">
        <w:t xml:space="preserve"> </w:t>
      </w:r>
      <w:r w:rsidR="00AA3D21">
        <w:t>would be preferred.</w:t>
      </w:r>
      <w:r w:rsidR="0062714F">
        <w:t xml:space="preserve"> </w:t>
      </w:r>
      <w:r w:rsidR="00AA3D21">
        <w:t>• Single-year vs. multiyear analysis There is no guidance provided. • Use of interquartile range Yes, there are requirements. • Fresh benchmarking search every year vs. rollforwards and</w:t>
      </w:r>
      <w:r w:rsidR="0062714F">
        <w:t xml:space="preserve"> </w:t>
      </w:r>
      <w:r w:rsidR="00AA3D21">
        <w:t xml:space="preserve">update of the financials There is no guidance provided. • Simple, weighted or pooled results There is no guidance provided. • </w:t>
      </w:r>
      <w:r w:rsidR="00AA3D21">
        <w:lastRenderedPageBreak/>
        <w:t>Other specific benchmarking criteria, if any There is no guidance provided.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XOF10 million fine applies for the failure or delay to submit the</w:t>
      </w:r>
      <w:r w:rsidR="0062714F">
        <w:t xml:space="preserve"> </w:t>
      </w:r>
      <w:r w:rsidR="00AA3D21">
        <w:t>transfer pricing return. It is also to be noted that the transfer</w:t>
      </w:r>
      <w:r w:rsidR="0062714F">
        <w:t xml:space="preserve"> </w:t>
      </w:r>
      <w:r w:rsidR="00AA3D21">
        <w:t>pricing return is used as a “risk assessment tool” by the tax</w:t>
      </w:r>
      <w:r w:rsidR="0062714F">
        <w:t xml:space="preserve"> </w:t>
      </w:r>
      <w:r w:rsidR="00AA3D21">
        <w:t>authorities. In cases where the transfer pricing return is incomplete or</w:t>
      </w:r>
      <w:r w:rsidR="0062714F">
        <w:t xml:space="preserve"> </w:t>
      </w:r>
      <w:r w:rsidR="00AA3D21">
        <w:t>inaccurate, and in accordance with Article 667-II of the GTC, a</w:t>
      </w:r>
      <w:r w:rsidR="0062714F">
        <w:t xml:space="preserve"> </w:t>
      </w:r>
      <w:r w:rsidR="00AA3D21">
        <w:t>fine of XOF200,000 is due for each time when the information</w:t>
      </w:r>
      <w:r w:rsidR="0062714F">
        <w:t xml:space="preserve"> </w:t>
      </w:r>
      <w:r w:rsidR="00AA3D21">
        <w:t>is incomplete or inaccurate. However, the amount of the fine</w:t>
      </w:r>
      <w:r w:rsidR="0062714F">
        <w:t xml:space="preserve"> </w:t>
      </w:r>
      <w:r w:rsidR="00AA3D21">
        <w:t>recorded in a “procès-verbal” of violation should not exceed</w:t>
      </w:r>
      <w:r w:rsidR="0062714F">
        <w:t xml:space="preserve"> </w:t>
      </w:r>
      <w:r w:rsidR="00AA3D21">
        <w:t>XOF1 million. XOF25 million fine applies for the failure or delay to submit the</w:t>
      </w:r>
      <w:r w:rsidR="0062714F">
        <w:t xml:space="preserve"> </w:t>
      </w:r>
      <w:r w:rsidR="00AA3D21">
        <w:t>CbCR. As for the transfer pricing documentation and, in case</w:t>
      </w:r>
      <w:r w:rsidR="0062714F">
        <w:t xml:space="preserve"> </w:t>
      </w:r>
      <w:r w:rsidR="00AA3D21">
        <w:t>where it is either not provided or is incomplete within the 20day period, a fine applies at the rate of 0.5% of the volume of</w:t>
      </w:r>
      <w:r w:rsidR="0062714F">
        <w:t xml:space="preserve"> </w:t>
      </w:r>
      <w:r w:rsidR="00AA3D21">
        <w:t>transactions that were not documented or are missing. • If an adjustment is sustained, can penalties be assessed if</w:t>
      </w:r>
      <w:r w:rsidR="0062714F">
        <w:t xml:space="preserve"> </w:t>
      </w:r>
      <w:r w:rsidR="00AA3D21">
        <w:t>documentation is deemed incomplete? After a transfer pricing reassessment is made, the profit</w:t>
      </w:r>
      <w:r w:rsidR="0062714F">
        <w:t xml:space="preserve"> </w:t>
      </w:r>
      <w:r w:rsidR="00AA3D21">
        <w:t>indirectly transferred should be qualified as a deemed</w:t>
      </w:r>
      <w:r w:rsidR="0062714F">
        <w:t xml:space="preserve"> </w:t>
      </w:r>
      <w:r w:rsidR="00AA3D21">
        <w:t>distribution of a benefit. Such “benefit” transfer should entail</w:t>
      </w:r>
      <w:r w:rsidR="0062714F">
        <w:t xml:space="preserve"> </w:t>
      </w:r>
      <w:r w:rsidR="00AA3D21">
        <w:t>corporate income tax and withholding tax (WHT) on distributed</w:t>
      </w:r>
      <w:r w:rsidR="0062714F">
        <w:t xml:space="preserve"> </w:t>
      </w:r>
      <w:r w:rsidR="00AA3D21">
        <w:t>amounts payments. Accordingly, tax auditors should apply</w:t>
      </w:r>
      <w:r w:rsidR="0062714F">
        <w:t xml:space="preserve"> </w:t>
      </w:r>
      <w:r w:rsidR="00AA3D21">
        <w:t>penalties at the rate of 25%, applied on the due corporate</w:t>
      </w:r>
      <w:r w:rsidR="0062714F">
        <w:t xml:space="preserve"> </w:t>
      </w:r>
      <w:r w:rsidR="00AA3D21">
        <w:t>income tax, and 50% applied on the due WHT on distributed</w:t>
      </w:r>
      <w:r w:rsidR="0062714F">
        <w:t xml:space="preserve"> </w:t>
      </w:r>
      <w:r w:rsidR="00AA3D21">
        <w:t>amounts. See article 671(III)(4) of the Senegalese General Tax</w:t>
      </w:r>
      <w:r w:rsidR="0062714F">
        <w:t xml:space="preserve"> </w:t>
      </w:r>
      <w:r w:rsidR="00AA3D21">
        <w:t>Code.</w:t>
      </w:r>
      <w:r w:rsidR="0062714F">
        <w:t xml:space="preserve"> </w:t>
      </w:r>
      <w:r w:rsidR="00AA3D21">
        <w:t>• If an adjustment is sustained, can penalties be assessed if</w:t>
      </w:r>
      <w:r w:rsidR="0062714F">
        <w:t xml:space="preserve"> </w:t>
      </w:r>
      <w:r w:rsidR="00AA3D21">
        <w:t>documentation is deemed non-contemporaneous? After a transfer pricing reassessment is made, the profit</w:t>
      </w:r>
      <w:r w:rsidR="0062714F">
        <w:t xml:space="preserve"> </w:t>
      </w:r>
      <w:r w:rsidR="00AA3D21">
        <w:t>indirectly transferred should be qualified as a deemed</w:t>
      </w:r>
      <w:r w:rsidR="0062714F">
        <w:t xml:space="preserve"> </w:t>
      </w:r>
      <w:r w:rsidR="00AA3D21">
        <w:t>distribution of a benefit. Such “benefit” transfer should entail</w:t>
      </w:r>
      <w:r w:rsidR="00D407F7">
        <w:t xml:space="preserve"> </w:t>
      </w:r>
      <w:r w:rsidR="00AA3D21">
        <w:t>corporate income tax and withholding tax (WHT) on distributed</w:t>
      </w:r>
      <w:r w:rsidR="0062714F">
        <w:t xml:space="preserve"> </w:t>
      </w:r>
      <w:r w:rsidR="00AA3D21">
        <w:t>amounts payments. Accordingly, tax auditors should apply</w:t>
      </w:r>
      <w:r w:rsidR="0062714F">
        <w:t xml:space="preserve"> </w:t>
      </w:r>
      <w:r w:rsidR="00AA3D21">
        <w:t>penalties at the rate of 25%, applied on the due corporate</w:t>
      </w:r>
      <w:r w:rsidR="0062714F">
        <w:t xml:space="preserve"> </w:t>
      </w:r>
      <w:r w:rsidR="00AA3D21">
        <w:t>income tax, and 50% applied on the due WHT on distributed</w:t>
      </w:r>
      <w:r w:rsidR="0062714F">
        <w:t xml:space="preserve"> </w:t>
      </w:r>
      <w:r w:rsidR="00AA3D21">
        <w:t>amounts. See article 671(III)(4) of the Senegalese General Tax</w:t>
      </w:r>
      <w:r w:rsidR="0062714F">
        <w:t xml:space="preserve"> </w:t>
      </w:r>
      <w:r w:rsidR="00AA3D21">
        <w:t>Code. • Is interest charged on penalties or payable on a refund? No interest will apply on the penalties mentioned above. b)</w:t>
      </w:r>
      <w:r w:rsidR="00C50314">
        <w:t xml:space="preserve"> </w:t>
      </w:r>
      <w:r w:rsidR="00AA3D21">
        <w:t>Penalty</w:t>
      </w:r>
      <w:r w:rsidR="00C50314">
        <w:t xml:space="preserve"> </w:t>
      </w:r>
      <w:r w:rsidR="00AA3D21">
        <w:t>relief Subject to further negotiations with tax authorities</w:t>
      </w:r>
      <w:r w:rsidR="0062714F">
        <w:t xml:space="preserve"> </w:t>
      </w:r>
      <w:r w:rsidR="00AA3D21">
        <w:t>10. Statute of limitations on transfer pricing</w:t>
      </w:r>
      <w:r w:rsidR="0062714F">
        <w:t xml:space="preserve"> </w:t>
      </w:r>
      <w:r w:rsidR="00AA3D21">
        <w:t>assessments Four years.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 (high/medium/ low) The likelihood may be considered to be medium as it will allow</w:t>
      </w:r>
      <w:r w:rsidR="0062714F">
        <w:t xml:space="preserve"> </w:t>
      </w:r>
      <w:r w:rsidR="00AA3D21">
        <w:t>tax authorities to assess the effective profit which should be</w:t>
      </w:r>
      <w:r w:rsidR="0062714F">
        <w:t xml:space="preserve"> </w:t>
      </w:r>
      <w:r w:rsidR="00AA3D21">
        <w:t>taxed locally. • Likelihood of transfer pricing methodology being challenged</w:t>
      </w:r>
      <w:r w:rsidR="0062714F">
        <w:t xml:space="preserve"> </w:t>
      </w:r>
      <w:r w:rsidR="00AA3D21">
        <w:t>(high/medium/low) The likelihood may be considered to be medium if they assume</w:t>
      </w:r>
      <w:r w:rsidR="0062714F">
        <w:t xml:space="preserve"> </w:t>
      </w:r>
      <w:r w:rsidR="00AA3D21">
        <w:t>that the company chose this method to lower the taxable base. • Likelihood of an adjustment if the transfer pricing</w:t>
      </w:r>
      <w:r w:rsidR="0062714F">
        <w:t xml:space="preserve"> </w:t>
      </w:r>
      <w:r w:rsidR="00AA3D21">
        <w:t>methodology is challenged (high/medium/low) The likelihood may be considered to be medium as we assume</w:t>
      </w:r>
      <w:r w:rsidR="0062714F">
        <w:t xml:space="preserve"> </w:t>
      </w:r>
      <w:r w:rsidR="00AA3D21">
        <w:t>that challenging the transfer pricing method may entail for</w:t>
      </w:r>
      <w:r w:rsidR="0062714F">
        <w:t xml:space="preserve"> </w:t>
      </w:r>
      <w:r w:rsidR="00AA3D21">
        <w:t>SRA an increase of the taxable base. • Specific transactions, industries and situations, if any, more</w:t>
      </w:r>
      <w:r w:rsidR="0062714F">
        <w:t xml:space="preserve"> </w:t>
      </w:r>
      <w:r w:rsidR="00AA3D21">
        <w:t>likely to be audited The industries are large companies: telecommunication, oil</w:t>
      </w:r>
      <w:r w:rsidR="0062714F">
        <w:t xml:space="preserve"> </w:t>
      </w:r>
      <w:r w:rsidR="00AA3D21">
        <w:t>and gas, mining, and companies in the hospitality industry. 13. Advance Pricing Agreement and Mutual</w:t>
      </w:r>
      <w:r w:rsidR="0062714F">
        <w:t xml:space="preserve"> </w:t>
      </w:r>
      <w:r w:rsidR="00AA3D21">
        <w:t>Agreement Procedure opportunities • Availability (unilateral, bilateral and multilateral) Unilateral and bilateral APAs are available. • Tenure The APA application should be filed at least six months before</w:t>
      </w:r>
      <w:r w:rsidR="0062714F">
        <w:t xml:space="preserve"> </w:t>
      </w:r>
      <w:r w:rsidR="00AA3D21">
        <w:t>the beginning of the first fiscal year indicated in the APA</w:t>
      </w:r>
      <w:r w:rsidR="0062714F">
        <w:t xml:space="preserve"> </w:t>
      </w:r>
      <w:r w:rsidR="00AA3D21">
        <w:t>request. • Rollback provisions There is no guidance provided. • MAP opportunities Yes, taxpayers may request an MAP if taxation has or is likely</w:t>
      </w:r>
      <w:r w:rsidR="0062714F">
        <w:t xml:space="preserve"> </w:t>
      </w:r>
      <w:r w:rsidR="00AA3D21">
        <w:t>to occur that is not in accordance with the provisions of a</w:t>
      </w:r>
      <w:r w:rsidR="0062714F">
        <w:t xml:space="preserve"> </w:t>
      </w:r>
      <w:r w:rsidR="00AA3D21">
        <w:t>double taxation treaty to which Senegal is signatory.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Contact</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w:t>
      </w:r>
      <w:r w:rsidR="0062714F">
        <w:t xml:space="preserve"> </w:t>
      </w:r>
      <w:r w:rsidR="00AA3D21">
        <w:t>Senegal does not have specific thin-capitalization rules, but</w:t>
      </w:r>
      <w:r w:rsidR="0062714F">
        <w:t xml:space="preserve"> </w:t>
      </w:r>
      <w:r w:rsidR="00AA3D21">
        <w:t xml:space="preserve">the following limitations are imposed on interest </w:t>
      </w:r>
      <w:r w:rsidR="00AA3D21">
        <w:lastRenderedPageBreak/>
        <w:t>paid to related</w:t>
      </w:r>
      <w:r w:rsidR="0062714F">
        <w:t xml:space="preserve"> </w:t>
      </w:r>
      <w:r w:rsidR="00AA3D21">
        <w:t>foreign parties in respect of funds provided to local companies:</w:t>
      </w:r>
      <w:r w:rsidR="0062714F">
        <w:t xml:space="preserve"> </w:t>
      </w:r>
      <w:r w:rsidR="00AA3D21">
        <w:t>•</w:t>
      </w:r>
      <w:r w:rsidR="0062714F">
        <w:t xml:space="preserve"> </w:t>
      </w:r>
      <w:r w:rsidR="00AA3D21">
        <w:t>The rate of interest paid to shareholders, partners or other</w:t>
      </w:r>
      <w:r w:rsidR="0062714F">
        <w:t xml:space="preserve"> </w:t>
      </w:r>
      <w:r w:rsidR="00AA3D21">
        <w:t>related parties on loans advanced directly or indirectly</w:t>
      </w:r>
      <w:r w:rsidR="0062714F">
        <w:t xml:space="preserve"> </w:t>
      </w:r>
      <w:r w:rsidR="00AA3D21">
        <w:t>to the company in excess of the share capital may not</w:t>
      </w:r>
      <w:r w:rsidR="0062714F">
        <w:t xml:space="preserve"> </w:t>
      </w:r>
      <w:r w:rsidR="00AA3D21">
        <w:t>exceed the advance rate of the central bank by more than</w:t>
      </w:r>
      <w:r w:rsidR="0062714F">
        <w:t xml:space="preserve"> </w:t>
      </w:r>
      <w:r w:rsidR="00AA3D21">
        <w:t>3 percentage points.</w:t>
      </w:r>
      <w:r w:rsidR="0062714F">
        <w:t xml:space="preserve"> </w:t>
      </w:r>
      <w:r w:rsidR="00AA3D21">
        <w:t>•</w:t>
      </w:r>
      <w:r w:rsidR="0062714F">
        <w:t xml:space="preserve"> </w:t>
      </w:r>
      <w:r w:rsidR="00AA3D21">
        <w:t>The interest referred to in (1) may be deducted only if the</w:t>
      </w:r>
      <w:r w:rsidR="0062714F">
        <w:t xml:space="preserve"> </w:t>
      </w:r>
      <w:r w:rsidR="00AA3D21">
        <w:t>capital is fully paid up.</w:t>
      </w:r>
      <w:r w:rsidR="0062714F">
        <w:t xml:space="preserve"> </w:t>
      </w:r>
      <w:r w:rsidR="00AA3D21">
        <w:t>•</w:t>
      </w:r>
      <w:r w:rsidR="0062714F">
        <w:t xml:space="preserve"> </w:t>
      </w:r>
      <w:r w:rsidR="00AA3D21">
        <w:t>The deduction of interest paid to an individual is limited</w:t>
      </w:r>
      <w:r w:rsidR="0062714F">
        <w:t xml:space="preserve"> </w:t>
      </w:r>
      <w:r w:rsidR="00AA3D21">
        <w:t>to the interest attributable to loans not exceeding the</w:t>
      </w:r>
      <w:r w:rsidR="0062714F">
        <w:t xml:space="preserve"> </w:t>
      </w:r>
      <w:r w:rsidR="00AA3D21">
        <w:t>amount of the share capital.</w:t>
      </w:r>
      <w:r w:rsidR="0062714F">
        <w:t xml:space="preserve"> </w:t>
      </w:r>
      <w:r w:rsidR="00AA3D21">
        <w:t>•</w:t>
      </w:r>
      <w:r w:rsidR="0062714F">
        <w:t xml:space="preserve"> </w:t>
      </w:r>
      <w:r w:rsidR="00AA3D21">
        <w:t>Interest, referred to in (1) when paid to companies, is not</w:t>
      </w:r>
      <w:r w:rsidR="0062714F">
        <w:t xml:space="preserve"> </w:t>
      </w:r>
      <w:r w:rsidR="00AA3D21">
        <w:t>deductible to the extent it is paid on loans that exceed 1.5</w:t>
      </w:r>
      <w:r w:rsidR="0062714F">
        <w:t xml:space="preserve"> </w:t>
      </w:r>
      <w:r w:rsidR="00AA3D21">
        <w:t>times the share capital and the interest exceeds 15% of</w:t>
      </w:r>
      <w:r w:rsidR="0062714F">
        <w:t xml:space="preserve"> </w:t>
      </w:r>
      <w:r w:rsidR="00AA3D21">
        <w:t>profits from ordinary activities, plus interest, depreciation</w:t>
      </w:r>
      <w:r w:rsidR="0062714F">
        <w:t xml:space="preserve"> </w:t>
      </w:r>
      <w:r w:rsidR="00AA3D21">
        <w:t>and provisions taken into account in determining those</w:t>
      </w:r>
      <w:r w:rsidR="0062714F">
        <w:t xml:space="preserve"> </w:t>
      </w:r>
      <w:r w:rsidR="00AA3D21">
        <w:t>profits.</w:t>
      </w:r>
      <w:r w:rsidR="0062714F">
        <w:t xml:space="preserve"> </w:t>
      </w:r>
      <w:r w:rsidR="00AA3D21">
        <w:t>•</w:t>
      </w:r>
      <w:r w:rsidR="0062714F">
        <w:t xml:space="preserve"> </w:t>
      </w:r>
      <w:r w:rsidR="00AA3D21">
        <w:t>The total amount of deductible annual interest in respect</w:t>
      </w:r>
      <w:r w:rsidR="0062714F">
        <w:t xml:space="preserve"> </w:t>
      </w:r>
      <w:r w:rsidR="00AA3D21">
        <w:t>of all debts incurred by members of a group cannot exceed</w:t>
      </w:r>
      <w:r w:rsidR="0062714F">
        <w:t xml:space="preserve"> </w:t>
      </w:r>
      <w:r w:rsidR="00AA3D21">
        <w:t>15% of the group’s consolidated profits from ordinary</w:t>
      </w:r>
      <w:r w:rsidR="0062714F">
        <w:t xml:space="preserve"> </w:t>
      </w:r>
      <w:r w:rsidR="00AA3D21">
        <w:t>activities, plus interest, depreciation and provisions taken</w:t>
      </w:r>
      <w:r w:rsidR="0062714F">
        <w:t xml:space="preserve"> </w:t>
      </w:r>
      <w:r w:rsidR="00AA3D21">
        <w:t>into account for the determination of those profits.</w:t>
      </w:r>
      <w:r w:rsidR="0062714F">
        <w:t xml:space="preserve"> </w:t>
      </w:r>
      <w:r w:rsidR="00AA3D21">
        <w:t>Eric</w:t>
      </w:r>
      <w:r w:rsidR="00C50314">
        <w:t xml:space="preserve"> </w:t>
      </w:r>
      <w:r w:rsidR="00AA3D21">
        <w:t>Nguessan eric.nguessan@ci.ey.com + 2250708025038</w:t>
      </w:r>
      <w:r w:rsidR="0062714F">
        <w:t xml:space="preserve"> </w:t>
      </w:r>
      <w:r w:rsidR="00AA3D21">
        <w:t>Alexis</w:t>
      </w:r>
      <w:r w:rsidR="00C50314">
        <w:t xml:space="preserve"> </w:t>
      </w:r>
      <w:r w:rsidR="00AA3D21">
        <w:t>Popov alexis.popov@ey-avocats.com + 33 6 46 79 42 66</w:t>
      </w:r>
      <w:r w:rsidR="0062714F">
        <w:t xml:space="preserve"> </w:t>
      </w:r>
      <w:r w:rsidR="00AA3D21">
        <w:t>1.</w:t>
      </w:r>
      <w:r w:rsidR="0062714F">
        <w:t xml:space="preserve"> </w:t>
      </w:r>
      <w:r w:rsidR="00810E96">
        <w:t>#Country:</w:t>
      </w:r>
      <w:r w:rsidR="00C87020">
        <w:t>Singapore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Inland Revenue Authority of Singapore (IRAS).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On 22 February 2018, the Singapore Government published</w:t>
      </w:r>
      <w:r w:rsidR="0062714F">
        <w:t xml:space="preserve"> </w:t>
      </w:r>
      <w:r w:rsidR="00AA3D21">
        <w:t>the Income Tax (Transfer Pricing Documentation) Rules 2018</w:t>
      </w:r>
      <w:r w:rsidR="0062714F">
        <w:t xml:space="preserve"> </w:t>
      </w:r>
      <w:r w:rsidR="00AA3D21">
        <w:t>(the TPD rules), under the Singapore Income Tax Act (ITA),</w:t>
      </w:r>
      <w:r w:rsidR="0062714F">
        <w:t xml:space="preserve"> </w:t>
      </w:r>
      <w:r w:rsidR="00AA3D21">
        <w:t>in the Singapore Government Gazette. The TPD rules are</w:t>
      </w:r>
      <w:r w:rsidR="0062714F">
        <w:t xml:space="preserve"> </w:t>
      </w:r>
      <w:r w:rsidR="00AA3D21">
        <w:t>effective as of 23 February 2018, and apply for the basis</w:t>
      </w:r>
      <w:r w:rsidR="0062714F">
        <w:t xml:space="preserve"> </w:t>
      </w:r>
      <w:r w:rsidR="00AA3D21">
        <w:t>period for the year of assessment (YA) 2019 and thereafter. On 23 February 2018, the IRAS released the fifth edition of</w:t>
      </w:r>
      <w:r w:rsidR="0062714F">
        <w:t xml:space="preserve"> </w:t>
      </w:r>
      <w:r w:rsidR="00AA3D21">
        <w:t>the Singapore transfer pricing guidelines (2018 Singapore</w:t>
      </w:r>
      <w:r w:rsidR="0062714F">
        <w:t xml:space="preserve"> </w:t>
      </w:r>
      <w:r w:rsidR="00AA3D21">
        <w:t>Transfer Pricing Guidelines). The changes incorporate the</w:t>
      </w:r>
      <w:r w:rsidR="0062714F">
        <w:t xml:space="preserve"> </w:t>
      </w:r>
      <w:r w:rsidR="00AA3D21">
        <w:t>TPD rules into the guidelines and provide examples and</w:t>
      </w:r>
      <w:r w:rsidR="0062714F">
        <w:t xml:space="preserve"> </w:t>
      </w:r>
      <w:r w:rsidR="00AA3D21">
        <w:t>explanations on certain aspects of the TPD rules.</w:t>
      </w:r>
      <w:r w:rsidR="0062714F">
        <w:t xml:space="preserve"> </w:t>
      </w:r>
      <w:r w:rsidR="00AA3D21">
        <w:t>Section 34D of the ITA2 relates to transfer pricing and</w:t>
      </w:r>
      <w:r w:rsidR="0062714F">
        <w:t xml:space="preserve"> </w:t>
      </w:r>
      <w:r w:rsidR="00AA3D21">
        <w:t>empowers the IRAS to make transfer priing adjustments in</w:t>
      </w:r>
      <w:r w:rsidR="0062714F">
        <w:t xml:space="preserve"> </w:t>
      </w:r>
      <w:r w:rsidR="00AA3D21">
        <w:t>cases where a Singapore taxpayer’s transfer pricing practices</w:t>
      </w:r>
      <w:r w:rsidR="0062714F">
        <w:t xml:space="preserve"> </w:t>
      </w:r>
      <w:r w:rsidR="00AA3D21">
        <w:t>are not consistent with the arm’s-length principle. Section 34E allows the comptroller to impose a surcharge</w:t>
      </w:r>
      <w:r w:rsidR="0062714F">
        <w:t xml:space="preserve"> </w:t>
      </w:r>
      <w:r w:rsidR="00AA3D21">
        <w:t>of 5% on the transfer pricing adjustments made by the</w:t>
      </w:r>
      <w:r w:rsidR="0062714F">
        <w:t xml:space="preserve"> </w:t>
      </w:r>
      <w:r w:rsidR="00AA3D21">
        <w:t>comptroller with effect from the YA 2019. Section 34F legislates the mandatory requirement</w:t>
      </w:r>
      <w:r w:rsidR="0062714F">
        <w:t xml:space="preserve"> </w:t>
      </w:r>
      <w:r w:rsidR="00AA3D21">
        <w:t>for contemporaneous and adequate transfer pricing</w:t>
      </w:r>
      <w:r w:rsidR="0062714F">
        <w:t xml:space="preserve"> </w:t>
      </w:r>
      <w:r w:rsidR="00AA3D21">
        <w:t>documentation, and penalties for non-compliance from YA</w:t>
      </w:r>
      <w:r w:rsidR="0062714F">
        <w:t xml:space="preserve"> </w:t>
      </w:r>
      <w:r w:rsidR="00AA3D21">
        <w:t>2019 onward. On 10 August 2021, the IRAS released the sixth edition of the</w:t>
      </w:r>
      <w:r w:rsidR="0062714F">
        <w:t xml:space="preserve"> </w:t>
      </w:r>
      <w:r w:rsidR="00AA3D21">
        <w:t>Singapore transfer pricing guidelines, which provides updates</w:t>
      </w:r>
      <w:r w:rsidR="0062714F">
        <w:t xml:space="preserve"> </w:t>
      </w:r>
      <w:r w:rsidR="00AA3D21">
        <w:t>and additional transfer pricing guidance in a number of areas</w:t>
      </w:r>
      <w:r w:rsidR="0062714F">
        <w:t xml:space="preserve"> </w:t>
      </w:r>
      <w:r w:rsidR="00AA3D21">
        <w:t>as compared with the previous edition.</w:t>
      </w:r>
      <w:r w:rsidR="0062714F">
        <w:t xml:space="preserve"> </w:t>
      </w:r>
      <w:r w:rsidR="00AA3D21">
        <w:t>The sixth edition does not deviate significantly from the fifth</w:t>
      </w:r>
      <w:r w:rsidR="0062714F">
        <w:t xml:space="preserve"> </w:t>
      </w:r>
      <w:r w:rsidR="00AA3D21">
        <w:t>edition in terms of guidance on the considerations for the</w:t>
      </w:r>
      <w:r w:rsidR="0062714F">
        <w:t xml:space="preserve"> </w:t>
      </w:r>
      <w:r w:rsidR="00AA3D21">
        <w:t>application of the arm’s-length principle and transfer pricing</w:t>
      </w:r>
      <w:r w:rsidR="0062714F">
        <w:t xml:space="preserve"> </w:t>
      </w:r>
      <w:r w:rsidR="00AA3D21">
        <w:t>1 https://www.iras.gov.sg/. 2</w:t>
      </w:r>
      <w:r w:rsidR="00C50314">
        <w:t xml:space="preserve"> </w:t>
      </w:r>
      <w:r w:rsidR="00AA3D21">
        <w:t>Relevant</w:t>
      </w:r>
      <w:r w:rsidR="00C50314">
        <w:t xml:space="preserve"> </w:t>
      </w:r>
      <w:r w:rsidR="00AA3D21">
        <w:t>sections</w:t>
      </w:r>
      <w:r w:rsidR="00C50314">
        <w:t xml:space="preserve"> </w:t>
      </w:r>
      <w:r w:rsidR="00AA3D21">
        <w:t>of</w:t>
      </w:r>
      <w:r w:rsidR="00C50314">
        <w:t xml:space="preserve"> </w:t>
      </w:r>
      <w:r w:rsidR="00AA3D21">
        <w:t>the</w:t>
      </w:r>
      <w:r w:rsidR="00C50314">
        <w:t xml:space="preserve"> </w:t>
      </w:r>
      <w:r w:rsidR="00AA3D21">
        <w:t>Singapore</w:t>
      </w:r>
      <w:r w:rsidR="00C50314">
        <w:t xml:space="preserve"> </w:t>
      </w:r>
      <w:r w:rsidR="00AA3D21">
        <w:t>ITA</w:t>
      </w:r>
      <w:r w:rsidR="00C50314">
        <w:t xml:space="preserve"> </w:t>
      </w:r>
      <w:r w:rsidR="00AA3D21">
        <w:t>are</w:t>
      </w:r>
      <w:r w:rsidR="00C50314">
        <w:t xml:space="preserve"> </w:t>
      </w:r>
      <w:r w:rsidR="00AA3D21">
        <w:t>available</w:t>
      </w:r>
      <w:r w:rsidR="00C50314">
        <w:t xml:space="preserve"> </w:t>
      </w:r>
      <w:r w:rsidR="00AA3D21">
        <w:t>at</w:t>
      </w:r>
      <w:r w:rsidR="0062714F">
        <w:t xml:space="preserve"> </w:t>
      </w:r>
      <w:r w:rsidR="00AA3D21">
        <w:t>http://statutes.agc.gov.sg/aol/search/display/view. w3p;page=0;query=DocId%3A45fc380e-12d4-4935-b138-c42dc45d377c%20Depth%3A0%20Status%3Ainforce;rec=0.</w:t>
      </w:r>
      <w:r w:rsidR="0062714F">
        <w:t xml:space="preserve"> </w:t>
      </w:r>
      <w:r w:rsidR="00AA3D21">
        <w:t>documentation requirements. However, the various updates</w:t>
      </w:r>
      <w:r w:rsidR="0062714F">
        <w:t xml:space="preserve"> </w:t>
      </w:r>
      <w:r w:rsidR="00AA3D21">
        <w:t>and guidance in additional areas (including conditions for</w:t>
      </w:r>
      <w:r w:rsidR="0062714F">
        <w:t xml:space="preserve"> </w:t>
      </w:r>
      <w:r w:rsidR="00AA3D21">
        <w:t>mitigating a transfer pricing surcharge) are reflective of</w:t>
      </w:r>
      <w:r w:rsidR="0062714F">
        <w:t xml:space="preserve"> </w:t>
      </w:r>
      <w:r w:rsidR="00AA3D21">
        <w:t>the IRAS’ continuing focus on transfer pricing matters and</w:t>
      </w:r>
      <w:r w:rsidR="0062714F">
        <w:t xml:space="preserve"> </w:t>
      </w:r>
      <w:r w:rsidR="00AA3D21">
        <w:t>enforcement of the arm’s-length requirement on taxpayers. • Section reference from local regulation Under Section 13(16) of the Singapore ITA, “a related party,</w:t>
      </w:r>
      <w:r w:rsidR="0062714F">
        <w:t xml:space="preserve"> </w:t>
      </w:r>
      <w:r w:rsidR="00AA3D21">
        <w:t>in relation to a person, means any other person who, directly</w:t>
      </w:r>
      <w:r w:rsidR="0062714F">
        <w:t xml:space="preserve"> </w:t>
      </w:r>
      <w:r w:rsidR="00AA3D21">
        <w:t>or indirectly, controls that person, or is controlled, directly or</w:t>
      </w:r>
      <w:r w:rsidR="0062714F">
        <w:t xml:space="preserve"> </w:t>
      </w:r>
      <w:r w:rsidR="00AA3D21">
        <w:t>indirectly, by that person. It also means where he or she and</w:t>
      </w:r>
      <w:r w:rsidR="0062714F">
        <w:t xml:space="preserve"> </w:t>
      </w:r>
      <w:r w:rsidR="00AA3D21">
        <w:t>that other person, directly or indirectly, are under the control</w:t>
      </w:r>
      <w:r w:rsidR="0062714F">
        <w:t xml:space="preserve"> </w:t>
      </w:r>
      <w:r w:rsidR="00AA3D21">
        <w:t>of a common person.”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the Inland Revenue Authority of Singapore (IRAS) has</w:t>
      </w:r>
      <w:r w:rsidR="0062714F">
        <w:t xml:space="preserve"> </w:t>
      </w:r>
      <w:r w:rsidR="00AA3D21">
        <w:t>published on its website with responses to certain transfer</w:t>
      </w:r>
      <w:r w:rsidR="0062714F">
        <w:t xml:space="preserve"> </w:t>
      </w:r>
      <w:r w:rsidR="00AA3D21">
        <w:t>pricing questions commonly asked by taxpayers who are</w:t>
      </w:r>
      <w:r w:rsidR="0062714F">
        <w:t xml:space="preserve"> </w:t>
      </w:r>
      <w:r w:rsidR="00AA3D21">
        <w:t>dealing with the disruption caused by COVID 19.</w:t>
      </w:r>
      <w:r w:rsidR="00D407F7">
        <w:t xml:space="preserve"> </w:t>
      </w:r>
      <w:r w:rsidR="00AA3D21">
        <w:t>In the COVID 19 transfer pricing guidance, the IRAS has set</w:t>
      </w:r>
      <w:r w:rsidR="0062714F">
        <w:t xml:space="preserve"> </w:t>
      </w:r>
      <w:r w:rsidR="00AA3D21">
        <w:t xml:space="preserve">out the types </w:t>
      </w:r>
      <w:r w:rsidR="00AA3D21">
        <w:lastRenderedPageBreak/>
        <w:t>of information to be provided in the transfer</w:t>
      </w:r>
      <w:r w:rsidR="0062714F">
        <w:t xml:space="preserve"> </w:t>
      </w:r>
      <w:r w:rsidR="00AA3D21">
        <w:t>pricing documentation to substantiate the arm’s-length nature</w:t>
      </w:r>
      <w:r w:rsidR="0062714F">
        <w:t xml:space="preserve"> </w:t>
      </w:r>
      <w:r w:rsidR="00AA3D21">
        <w:t>of the transfer pricing outcome arising from COVID 19</w:t>
      </w:r>
      <w:r w:rsidR="0062714F">
        <w:t xml:space="preserve"> </w:t>
      </w:r>
      <w:r w:rsidR="00AA3D21">
        <w:t>The IRAS has also stated that taxpayers, under usual</w:t>
      </w:r>
      <w:r w:rsidR="0062714F">
        <w:t xml:space="preserve"> </w:t>
      </w:r>
      <w:r w:rsidR="00AA3D21">
        <w:t>circumstances, are required to consult the IRAS before</w:t>
      </w:r>
      <w:r w:rsidR="0062714F">
        <w:t xml:space="preserve"> </w:t>
      </w:r>
      <w:r w:rsidR="00AA3D21">
        <w:t>applying term testing. Recognising COVID-19 to be exceptional</w:t>
      </w:r>
      <w:r w:rsidR="0062714F">
        <w:t xml:space="preserve"> </w:t>
      </w:r>
      <w:r w:rsidR="00AA3D21">
        <w:t>circumstances, the IRAS has indicated willingness for a</w:t>
      </w:r>
      <w:r w:rsidR="0062714F">
        <w:t xml:space="preserve"> </w:t>
      </w:r>
      <w:r w:rsidR="00AA3D21">
        <w:t>taxpayer to apply term testing (generally over three years) for</w:t>
      </w:r>
      <w:r w:rsidR="0062714F">
        <w:t xml:space="preserve"> </w:t>
      </w:r>
      <w:r w:rsidR="00AA3D21">
        <w:t>the year of assessment 2021 due to COVID 19 impact without</w:t>
      </w:r>
      <w:r w:rsidR="0062714F">
        <w:t xml:space="preserve"> </w:t>
      </w:r>
      <w:r w:rsidR="00AA3D21">
        <w:t>prior consultation with the IRAS, provided that this is a one-off</w:t>
      </w:r>
      <w:r w:rsidR="0062714F">
        <w:t xml:space="preserve"> </w:t>
      </w:r>
      <w:r w:rsidR="00AA3D21">
        <w:t>application and the taxpayer is also able to substantiate with</w:t>
      </w:r>
      <w:r w:rsidR="0062714F">
        <w:t xml:space="preserve"> </w:t>
      </w:r>
      <w:r w:rsidR="00AA3D21">
        <w:t>evidence such impact on its business.</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Singapore is not an OECD member jurisdiction; however, it is a</w:t>
      </w:r>
      <w:r w:rsidR="0062714F">
        <w:t xml:space="preserve"> </w:t>
      </w:r>
      <w:r w:rsidR="00AA3D21">
        <w:t>BEPS associate jurisdiction (as announced on 16 June 2016). The 2021 Singapore Transfer Pricing Guidelines are generally</w:t>
      </w:r>
      <w:r w:rsidR="0062714F">
        <w:t xml:space="preserve"> </w:t>
      </w:r>
      <w:r w:rsidR="00AA3D21">
        <w:t>consistent with 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Under Action 13, the IRAS has not adopted the</w:t>
      </w:r>
      <w:r w:rsidR="0062714F">
        <w:t xml:space="preserve"> </w:t>
      </w:r>
      <w:r w:rsidR="00AA3D21">
        <w:t>application of the OECD Master File and Local File</w:t>
      </w:r>
      <w:r w:rsidR="0062714F">
        <w:t xml:space="preserve"> </w:t>
      </w:r>
      <w:r w:rsidR="00AA3D21">
        <w:t>concepts as separate documents. Nonetheless, the</w:t>
      </w:r>
      <w:r w:rsidR="0062714F">
        <w:t xml:space="preserve"> </w:t>
      </w:r>
      <w:r w:rsidR="00AA3D21">
        <w:t>information requirements for Singapore transfer</w:t>
      </w:r>
      <w:r w:rsidR="0062714F">
        <w:t xml:space="preserve"> </w:t>
      </w:r>
      <w:r w:rsidR="00AA3D21">
        <w:t>pricing documentation are largely aligned to the OECD</w:t>
      </w:r>
      <w:r w:rsidR="0062714F">
        <w:t xml:space="preserve"> </w:t>
      </w:r>
      <w:r w:rsidR="00AA3D21">
        <w:t>approaches though the details requested are for the</w:t>
      </w:r>
      <w:r w:rsidR="0062714F">
        <w:t xml:space="preserve"> </w:t>
      </w:r>
      <w:r w:rsidR="00AA3D21">
        <w:t>applicable Singapore entity. •</w:t>
      </w:r>
      <w:r w:rsidR="0062714F">
        <w:t xml:space="preserve"> </w:t>
      </w:r>
      <w:r w:rsidR="00AA3D21">
        <w:t>Effective or expected commencement date This is already in place (under the requirements for local</w:t>
      </w:r>
      <w:r w:rsidR="0062714F">
        <w:t xml:space="preserve"> </w:t>
      </w:r>
      <w:r w:rsidR="00AA3D21">
        <w:t>Singapore transfer pricing documentation). •</w:t>
      </w:r>
      <w:r w:rsidR="0062714F">
        <w:t xml:space="preserve"> </w:t>
      </w:r>
      <w:r w:rsidR="00AA3D21">
        <w:t>Material differences from OECD report template or format There are no material differences, but the requirements</w:t>
      </w:r>
      <w:r w:rsidR="0062714F">
        <w:t xml:space="preserve"> </w:t>
      </w:r>
      <w:r w:rsidR="00AA3D21">
        <w:t>under both the OECD Master File and Local File need to be</w:t>
      </w:r>
      <w:r w:rsidR="0062714F">
        <w:t xml:space="preserve"> </w:t>
      </w:r>
      <w:r w:rsidR="00AA3D21">
        <w:t>met in the Singapore transfer pricing documentation. •</w:t>
      </w:r>
      <w:r w:rsidR="0062714F">
        <w:t xml:space="preserve"> </w:t>
      </w:r>
      <w:r w:rsidR="00AA3D21">
        <w:t>S</w:t>
      </w:r>
      <w:r w:rsidR="00AA3D21">
        <w:t>ufficiency of BEPS Action 13 format report to achieve</w:t>
      </w:r>
      <w:r w:rsidR="0062714F">
        <w:t xml:space="preserve"> </w:t>
      </w:r>
      <w:r w:rsidR="00AA3D21">
        <w:t>penalty protection A BEPS Action 13 format report (including both OECD</w:t>
      </w:r>
      <w:r w:rsidR="0062714F">
        <w:t xml:space="preserve"> </w:t>
      </w:r>
      <w:r w:rsidR="00AA3D21">
        <w:t>Master File and Local File requirements) will help in</w:t>
      </w:r>
      <w:r w:rsidR="0062714F">
        <w:t xml:space="preserve"> </w:t>
      </w:r>
      <w:r w:rsidR="00AA3D21">
        <w:t>mitigating penalties, particularly non-compliance with</w:t>
      </w:r>
      <w:r w:rsidR="0062714F">
        <w:t xml:space="preserve"> </w:t>
      </w:r>
      <w:r w:rsidR="00AA3D21">
        <w:t>transfer pricing documentation requirements. Having contemporaneous transfer pricing documentation</w:t>
      </w:r>
      <w:r w:rsidR="0062714F">
        <w:t xml:space="preserve"> </w:t>
      </w:r>
      <w:r w:rsidR="00AA3D21">
        <w:t>is also one of the conditions to mitigate the surcharge</w:t>
      </w:r>
      <w:r w:rsidR="0062714F">
        <w:t xml:space="preserve"> </w:t>
      </w:r>
      <w:r w:rsidR="00AA3D21">
        <w:t>of 5% on the amount of the transfer pricing adjustment</w:t>
      </w:r>
      <w:r w:rsidR="0062714F">
        <w:t xml:space="preserve"> </w:t>
      </w:r>
      <w:r w:rsidR="00AA3D21">
        <w:t>under Section 34E (applicable from YA2019 onward).</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it is.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so as of 21 June 2017. 4.</w:t>
      </w:r>
      <w:r w:rsidR="0062714F">
        <w:t xml:space="preserve"> </w:t>
      </w:r>
      <w:r w:rsidR="00AA3D21">
        <w:t>Transfer pricing documentation</w:t>
      </w:r>
      <w:r w:rsidR="0062714F">
        <w:t xml:space="preserve"> </w:t>
      </w:r>
      <w:r w:rsidR="00AA3D21">
        <w:t>requirements a)</w:t>
      </w:r>
      <w:r w:rsidR="00C50314">
        <w:t xml:space="preserve"> </w:t>
      </w:r>
      <w:r w:rsidR="00AA3D21">
        <w:t>Applicability</w:t>
      </w:r>
      <w:r w:rsidR="0062714F">
        <w:t xml:space="preserve"> </w:t>
      </w:r>
      <w:r w:rsidR="00AA3D21">
        <w:t>•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with effect from YA2019, Singapore has compulsory</w:t>
      </w:r>
      <w:r w:rsidR="0062714F">
        <w:t xml:space="preserve"> </w:t>
      </w:r>
      <w:r w:rsidR="00AA3D21">
        <w:t>transfer pricing documentation requirements. It is mandatory</w:t>
      </w:r>
      <w:r w:rsidR="0062714F">
        <w:t xml:space="preserve"> </w:t>
      </w:r>
      <w:r w:rsidR="00AA3D21">
        <w:t>to prepare a transfer pricing report on a contemporaneous</w:t>
      </w:r>
      <w:r w:rsidR="0062714F">
        <w:t xml:space="preserve"> </w:t>
      </w:r>
      <w:r w:rsidR="00AA3D21">
        <w:t>basis, which should be ready by the time of the filing of the tax</w:t>
      </w:r>
      <w:r w:rsidR="0062714F">
        <w:t xml:space="preserve"> </w:t>
      </w:r>
      <w:r w:rsidR="00AA3D21">
        <w:t>return. • Does a local branch of a foreign company need to comply</w:t>
      </w:r>
      <w:r w:rsidR="0062714F">
        <w:t xml:space="preserve"> </w:t>
      </w:r>
      <w:r w:rsidR="00AA3D21">
        <w:t>with the local transfer pricing rules? Yes, they need to comply. • Does transfer pricing documentation have to be prepared</w:t>
      </w:r>
      <w:r w:rsidR="0062714F">
        <w:t xml:space="preserve"> </w:t>
      </w:r>
      <w:r w:rsidR="00AA3D21">
        <w:t>annually? Transfer pricing documentation should be prepared annually</w:t>
      </w:r>
      <w:r w:rsidR="0062714F">
        <w:t xml:space="preserve"> </w:t>
      </w:r>
      <w:r w:rsidR="00AA3D21">
        <w:t>under the 2021 Singapore Transfer Pricing Guidelines.</w:t>
      </w:r>
      <w:r w:rsidR="0062714F">
        <w:t xml:space="preserve"> </w:t>
      </w:r>
      <w:r w:rsidR="00AA3D21">
        <w:t>However, to reduce taxpayers’ compliance burden, IRAS allows</w:t>
      </w:r>
      <w:r w:rsidR="0062714F">
        <w:t xml:space="preserve"> </w:t>
      </w:r>
      <w:r w:rsidR="00AA3D21">
        <w:t>them to use the transfer pricing documentation they have</w:t>
      </w:r>
      <w:r w:rsidR="0062714F">
        <w:t xml:space="preserve"> </w:t>
      </w:r>
      <w:r w:rsidR="00AA3D21">
        <w:t>prepared previously to support the transfer price in the basis</w:t>
      </w:r>
      <w:r w:rsidR="0062714F">
        <w:t xml:space="preserve"> </w:t>
      </w:r>
      <w:r w:rsidR="00AA3D21">
        <w:t>period concerned if it is a qualifying past transfer pricing</w:t>
      </w:r>
      <w:r w:rsidR="0062714F">
        <w:t xml:space="preserve"> </w:t>
      </w:r>
      <w:r w:rsidR="00AA3D21">
        <w:t>documentation.</w:t>
      </w:r>
      <w:r w:rsidR="0062714F">
        <w:t xml:space="preserve"> </w:t>
      </w:r>
      <w:r w:rsidR="00AA3D21">
        <w:t>Qualifying past transfer pricing documentation means:</w:t>
      </w:r>
      <w:r w:rsidR="0062714F">
        <w:t xml:space="preserve"> </w:t>
      </w:r>
      <w:r w:rsidR="00AA3D21">
        <w:t>•</w:t>
      </w:r>
      <w:r w:rsidR="0062714F">
        <w:t xml:space="preserve"> </w:t>
      </w:r>
      <w:r w:rsidR="00AA3D21">
        <w:t>Past transfer pricing documentation prepared for the</w:t>
      </w:r>
      <w:r w:rsidR="0062714F">
        <w:t xml:space="preserve"> </w:t>
      </w:r>
      <w:r w:rsidR="00AA3D21">
        <w:t>first basis period immediately preceding the basis period</w:t>
      </w:r>
      <w:r w:rsidR="0062714F">
        <w:t xml:space="preserve"> </w:t>
      </w:r>
      <w:r w:rsidR="00AA3D21">
        <w:t>concerned and that satisfies certain conditions Or •</w:t>
      </w:r>
      <w:r w:rsidR="0062714F">
        <w:t xml:space="preserve"> </w:t>
      </w:r>
      <w:r w:rsidR="00AA3D21">
        <w:t> •</w:t>
      </w:r>
      <w:r w:rsidR="0062714F">
        <w:t xml:space="preserve"> </w:t>
      </w:r>
      <w:r w:rsidR="00AA3D21">
        <w:t>T</w:t>
      </w:r>
      <w:r w:rsidR="00AA3D21">
        <w:t>he past transfer pricing documentation must contain</w:t>
      </w:r>
      <w:r w:rsidR="0062714F">
        <w:t xml:space="preserve"> </w:t>
      </w:r>
      <w:r w:rsidR="00AA3D21">
        <w:t>documentation at group level and entity level as</w:t>
      </w:r>
      <w:r w:rsidR="0062714F">
        <w:t xml:space="preserve"> </w:t>
      </w:r>
      <w:r w:rsidR="00AA3D21">
        <w:t>prescribed in the TPD rules.</w:t>
      </w:r>
      <w:r w:rsidR="0062714F">
        <w:t xml:space="preserve"> </w:t>
      </w:r>
      <w:r w:rsidR="00AA3D21">
        <w:t>•</w:t>
      </w:r>
      <w:r w:rsidR="0062714F">
        <w:t xml:space="preserve"> </w:t>
      </w:r>
      <w:r w:rsidR="00AA3D21">
        <w:t>The past transfer pricing documentation must be dated</w:t>
      </w:r>
      <w:r w:rsidR="0062714F">
        <w:t xml:space="preserve"> </w:t>
      </w:r>
      <w:r w:rsidR="00AA3D21">
        <w:t>and prepared in English.</w:t>
      </w:r>
      <w:r w:rsidR="0062714F">
        <w:t xml:space="preserve"> </w:t>
      </w:r>
      <w:r w:rsidR="00AA3D21">
        <w:t>•</w:t>
      </w:r>
      <w:r w:rsidR="0062714F">
        <w:t xml:space="preserve"> </w:t>
      </w:r>
      <w:r w:rsidR="00AA3D21">
        <w:t>The information contained in the past transfer pricing</w:t>
      </w:r>
      <w:r w:rsidR="0062714F">
        <w:t xml:space="preserve"> </w:t>
      </w:r>
      <w:r w:rsidR="00AA3D21">
        <w:t>documentation on the following matters accurately</w:t>
      </w:r>
      <w:r w:rsidR="0062714F">
        <w:t xml:space="preserve"> </w:t>
      </w:r>
      <w:r w:rsidR="00AA3D21">
        <w:t>describes the same matters in relation to the transaction</w:t>
      </w:r>
      <w:r w:rsidR="0062714F">
        <w:t xml:space="preserve"> </w:t>
      </w:r>
      <w:r w:rsidR="00AA3D21">
        <w:t>in the basis period concerned.</w:t>
      </w:r>
      <w:r w:rsidR="0062714F">
        <w:t xml:space="preserve"> </w:t>
      </w:r>
      <w:r w:rsidR="00AA3D21">
        <w:t>• The commercial or financial relations between the</w:t>
      </w:r>
      <w:r w:rsidR="0062714F">
        <w:t xml:space="preserve"> </w:t>
      </w:r>
      <w:r w:rsidR="00AA3D21">
        <w:t xml:space="preserve">taxpayers and their related </w:t>
      </w:r>
      <w:r w:rsidR="00AA3D21">
        <w:lastRenderedPageBreak/>
        <w:t>parties</w:t>
      </w:r>
      <w:r w:rsidR="0062714F">
        <w:t xml:space="preserve"> </w:t>
      </w:r>
      <w:r w:rsidR="00AA3D21">
        <w:t>• The conditions made or imposed between the taxpayers</w:t>
      </w:r>
      <w:r w:rsidR="0062714F">
        <w:t xml:space="preserve"> </w:t>
      </w:r>
      <w:r w:rsidR="00AA3D21">
        <w:t>and their related parties</w:t>
      </w:r>
      <w:r w:rsidR="0062714F">
        <w:t xml:space="preserve"> </w:t>
      </w:r>
      <w:r w:rsidR="00AA3D21">
        <w:t>• The transfer pricing method that is used for the</w:t>
      </w:r>
      <w:r w:rsidR="0062714F">
        <w:t xml:space="preserve"> </w:t>
      </w:r>
      <w:r w:rsidR="00AA3D21">
        <w:t>transaction • The arm’s-length conditions To make use of qualifying past transfer pricing documentation</w:t>
      </w:r>
      <w:r w:rsidR="0062714F">
        <w:t xml:space="preserve"> </w:t>
      </w:r>
      <w:r w:rsidR="00AA3D21">
        <w:t>for a related-party transaction undertaken in the basis period</w:t>
      </w:r>
      <w:r w:rsidR="0062714F">
        <w:t xml:space="preserve"> </w:t>
      </w:r>
      <w:r w:rsidR="00AA3D21">
        <w:t>concerned, taxpayers only need to prepare simplified transfer</w:t>
      </w:r>
      <w:r w:rsidR="0062714F">
        <w:t xml:space="preserve"> </w:t>
      </w:r>
      <w:r w:rsidR="00AA3D21">
        <w:t>pricing documentation for that transaction. The simplified</w:t>
      </w:r>
      <w:r w:rsidR="0062714F">
        <w:t xml:space="preserve"> </w:t>
      </w:r>
      <w:r w:rsidR="00AA3D21">
        <w:t>transfer pricing documentation need only:</w:t>
      </w:r>
      <w:r w:rsidR="0062714F">
        <w:t xml:space="preserve"> </w:t>
      </w:r>
      <w:r w:rsidR="00AA3D21">
        <w:t>•</w:t>
      </w:r>
      <w:r w:rsidR="0062714F">
        <w:t xml:space="preserve"> </w:t>
      </w:r>
      <w:r w:rsidR="00AA3D21">
        <w:t>C</w:t>
      </w:r>
      <w:r w:rsidR="00AA3D21">
        <w:t>ontain a declaration by the taxpayer that it has prepared</w:t>
      </w:r>
      <w:r w:rsidR="0062714F">
        <w:t xml:space="preserve"> </w:t>
      </w:r>
      <w:r w:rsidR="00AA3D21">
        <w:t>qualifying past transfer pricing documentation</w:t>
      </w:r>
      <w:r w:rsidR="0062714F">
        <w:t xml:space="preserve"> </w:t>
      </w:r>
      <w:r w:rsidR="00AA3D21">
        <w:t>•</w:t>
      </w:r>
      <w:r w:rsidR="0062714F">
        <w:t xml:space="preserve"> </w:t>
      </w:r>
      <w:r w:rsidR="00AA3D21">
        <w:t>Include, by way of an attachment, a copy of the qualifying</w:t>
      </w:r>
      <w:r w:rsidR="0062714F">
        <w:t xml:space="preserve"> </w:t>
      </w:r>
      <w:r w:rsidR="00AA3D21">
        <w:t>past transfer pricing documentation However, it is still required to conduct annual testing of the</w:t>
      </w:r>
      <w:r w:rsidR="0062714F">
        <w:t xml:space="preserve"> </w:t>
      </w:r>
      <w:r w:rsidR="00AA3D21">
        <w:t>actual results against the arm’s-length results in the qualifying</w:t>
      </w:r>
      <w:r w:rsidR="0062714F">
        <w:t xml:space="preserve"> </w:t>
      </w:r>
      <w:r w:rsidR="00AA3D21">
        <w:t>past transfer pricing documentation. As mentioned above, with effect from YA2019, Section 34F</w:t>
      </w:r>
      <w:r w:rsidR="0062714F">
        <w:t xml:space="preserve"> </w:t>
      </w:r>
      <w:r w:rsidR="00AA3D21">
        <w:t>legislates the requirement for Singapore taxpayers to prepare</w:t>
      </w:r>
      <w:r w:rsidR="0062714F">
        <w:t xml:space="preserve"> </w:t>
      </w:r>
      <w:r w:rsidR="00AA3D21">
        <w:t>contemporaneous transfer pricing documentation. They must</w:t>
      </w:r>
      <w:r w:rsidR="0062714F">
        <w:t xml:space="preserve"> </w:t>
      </w:r>
      <w:r w:rsidR="00AA3D21">
        <w:t>prepare transfer pricing documentation if they meet certain</w:t>
      </w:r>
      <w:r w:rsidR="0062714F">
        <w:t xml:space="preserve"> </w:t>
      </w:r>
      <w:r w:rsidR="00AA3D21">
        <w:t>conditions. It must be prepared no later than the statutory</w:t>
      </w:r>
      <w:r w:rsidR="0062714F">
        <w:t xml:space="preserve"> </w:t>
      </w:r>
      <w:r w:rsidR="00AA3D21">
        <w:t>deadline for the filing of the income tax return. Additionally, per paragraph 6.6 of the 2021 Singapore</w:t>
      </w:r>
      <w:r w:rsidR="0062714F">
        <w:t xml:space="preserve"> </w:t>
      </w:r>
      <w:r w:rsidR="00AA3D21">
        <w:t>Transfer Pricing Guidelines, the preparation of</w:t>
      </w:r>
      <w:r w:rsidR="0062714F">
        <w:t xml:space="preserve"> </w:t>
      </w:r>
      <w:r w:rsidR="00AA3D21">
        <w:t>contemporaneous transfer pricing documentation is important</w:t>
      </w:r>
      <w:r w:rsidR="0062714F">
        <w:t xml:space="preserve"> </w:t>
      </w:r>
      <w:r w:rsidR="00AA3D21">
        <w:t>to help avoid the consequences of being unable to deal with</w:t>
      </w:r>
      <w:r w:rsidR="0062714F">
        <w:t xml:space="preserve"> </w:t>
      </w:r>
      <w:r w:rsidR="00AA3D21">
        <w:t>transfer pricing enforcement actions by tax authorities and the</w:t>
      </w:r>
      <w:r w:rsidR="0062714F">
        <w:t xml:space="preserve"> </w:t>
      </w:r>
      <w:r w:rsidR="00AA3D21">
        <w:t>double taxation arising from those actions. This includes: •</w:t>
      </w:r>
      <w:r w:rsidR="0062714F">
        <w:t xml:space="preserve"> </w:t>
      </w:r>
      <w:r w:rsidR="00AA3D21">
        <w:t></w:t>
      </w:r>
      <w:r w:rsidR="0062714F">
        <w:t xml:space="preserve"> </w:t>
      </w:r>
      <w:r w:rsidR="00AA3D21">
        <w:t>•</w:t>
      </w:r>
      <w:r w:rsidR="0062714F">
        <w:t xml:space="preserve"> </w:t>
      </w:r>
      <w:r w:rsidR="00AA3D21">
        <w:t>Facilitating the discussion and conclusion of APAs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transfer pricing reports if it has related-party transactions. b)</w:t>
      </w:r>
      <w:r w:rsidR="00C50314">
        <w:t xml:space="preserve"> </w:t>
      </w:r>
      <w:r w:rsidR="00AA3D21">
        <w:t>Materiality</w:t>
      </w:r>
      <w:r w:rsidR="00C50314">
        <w:t xml:space="preserve"> </w:t>
      </w:r>
      <w:r w:rsidR="00AA3D21">
        <w:t>limit</w:t>
      </w:r>
      <w:r w:rsidR="00C50314">
        <w:t xml:space="preserve"> </w:t>
      </w:r>
      <w:r w:rsidR="00AA3D21">
        <w:t>and</w:t>
      </w:r>
      <w:r w:rsidR="00C50314">
        <w:t xml:space="preserve"> </w:t>
      </w:r>
      <w:r w:rsidR="00AA3D21">
        <w:t>thresholds • Transfer pricing documentation Unless exemption from transfer pricing documentation for</w:t>
      </w:r>
      <w:r w:rsidR="0062714F">
        <w:t xml:space="preserve"> </w:t>
      </w:r>
      <w:r w:rsidR="00AA3D21">
        <w:t>specified transactions applies, taxpayers must prepare transfer</w:t>
      </w:r>
      <w:r w:rsidR="0062714F">
        <w:t xml:space="preserve"> </w:t>
      </w:r>
      <w:r w:rsidR="00AA3D21">
        <w:t>pricing documentation for their related-party transactions</w:t>
      </w:r>
      <w:r w:rsidR="0062714F">
        <w:t xml:space="preserve"> </w:t>
      </w:r>
      <w:r w:rsidR="00AA3D21">
        <w:t>undertaken in a basis period (referred to as the “basis period</w:t>
      </w:r>
      <w:r w:rsidR="0062714F">
        <w:t xml:space="preserve"> </w:t>
      </w:r>
      <w:r w:rsidR="00AA3D21">
        <w:t>concerned”) when either of these two conditions are met:</w:t>
      </w:r>
      <w:r w:rsidR="0062714F">
        <w:t xml:space="preserve"> </w:t>
      </w:r>
      <w:r w:rsidR="00AA3D21">
        <w:t>•</w:t>
      </w:r>
      <w:r w:rsidR="0062714F">
        <w:t xml:space="preserve"> </w:t>
      </w:r>
      <w:r w:rsidR="00AA3D21">
        <w:t>Condition (a): The gross revenue from their trade or</w:t>
      </w:r>
      <w:r w:rsidR="0062714F">
        <w:t xml:space="preserve"> </w:t>
      </w:r>
      <w:r w:rsidR="00AA3D21">
        <w:t>business for the basis period concerned is more than</w:t>
      </w:r>
      <w:r w:rsidR="0062714F">
        <w:t xml:space="preserve"> </w:t>
      </w:r>
      <w:r w:rsidR="00AA3D21">
        <w:t>SGD10 million.</w:t>
      </w:r>
      <w:r w:rsidR="0062714F">
        <w:t xml:space="preserve"> </w:t>
      </w:r>
      <w:r w:rsidR="00AA3D21">
        <w:t>•</w:t>
      </w:r>
      <w:r w:rsidR="0062714F">
        <w:t xml:space="preserve"> </w:t>
      </w:r>
      <w:r w:rsidR="00AA3D21">
        <w:t>Condition (b): They were required to prepare transfer</w:t>
      </w:r>
      <w:r w:rsidR="0062714F">
        <w:t xml:space="preserve"> </w:t>
      </w:r>
      <w:r w:rsidR="00AA3D21">
        <w:t>pricing documentation under Section 34F of the ITA for</w:t>
      </w:r>
      <w:r w:rsidR="0062714F">
        <w:t xml:space="preserve"> </w:t>
      </w:r>
      <w:r w:rsidR="00AA3D21">
        <w:t>the basis period immediately before the basis period</w:t>
      </w:r>
      <w:r w:rsidR="0062714F">
        <w:t xml:space="preserve"> </w:t>
      </w:r>
      <w:r w:rsidR="00AA3D21">
        <w:t>concerned. In other words, taxpayers who were required</w:t>
      </w:r>
      <w:r w:rsidR="0062714F">
        <w:t xml:space="preserve"> </w:t>
      </w:r>
      <w:r w:rsidR="00AA3D21">
        <w:t>to prepare transfer pricing documentation for a previous</w:t>
      </w:r>
      <w:r w:rsidR="0062714F">
        <w:t xml:space="preserve"> </w:t>
      </w:r>
      <w:r w:rsidR="00AA3D21">
        <w:t>basis period would continue to be required to do so for the</w:t>
      </w:r>
      <w:r w:rsidR="0062714F">
        <w:t xml:space="preserve"> </w:t>
      </w:r>
      <w:r w:rsidR="00AA3D21">
        <w:t>subsequent basis period, and so on. Transfer pricing documentation is not required in the following</w:t>
      </w:r>
      <w:r w:rsidR="0062714F">
        <w:t xml:space="preserve"> </w:t>
      </w:r>
      <w:r w:rsidR="00AA3D21">
        <w:t>situations: •</w:t>
      </w:r>
      <w:r w:rsidR="0062714F">
        <w:t xml:space="preserve"> </w:t>
      </w:r>
      <w:r w:rsidR="00AA3D21">
        <w:t>When the taxpayer transacts with a related party in</w:t>
      </w:r>
      <w:r w:rsidR="0062714F">
        <w:t xml:space="preserve"> </w:t>
      </w:r>
      <w:r w:rsidR="00AA3D21">
        <w:t>Singapore and such local transactions (excluding relatedparty loans) are subject to the same Singapore tax rates or</w:t>
      </w:r>
      <w:r w:rsidR="0062714F">
        <w:t xml:space="preserve"> </w:t>
      </w:r>
      <w:r w:rsidR="00AA3D21">
        <w:t>exempt from Singapore tax for both parties •</w:t>
      </w:r>
      <w:r w:rsidR="0062714F">
        <w:t xml:space="preserve"> </w:t>
      </w:r>
      <w:r w:rsidR="00AA3D21">
        <w:t>When a domestic loan is provided between the taxpayer</w:t>
      </w:r>
      <w:r w:rsidR="0062714F">
        <w:t xml:space="preserve"> </w:t>
      </w:r>
      <w:r w:rsidR="00AA3D21">
        <w:t>and a related party in Singapore, and the lender is not in</w:t>
      </w:r>
      <w:r w:rsidR="0062714F">
        <w:t xml:space="preserve"> </w:t>
      </w:r>
      <w:r w:rsidR="00AA3D21">
        <w:t>the business of borrowing and lending •</w:t>
      </w:r>
      <w:r w:rsidR="0062714F">
        <w:t xml:space="preserve"> </w:t>
      </w:r>
      <w:r w:rsidR="00AA3D21">
        <w:t>When the taxpayer applies the “safe harbor” 5% cost</w:t>
      </w:r>
      <w:r w:rsidR="0062714F">
        <w:t xml:space="preserve"> </w:t>
      </w:r>
      <w:r w:rsidR="00AA3D21">
        <w:t>markup for routine services that fall under Annex C of the</w:t>
      </w:r>
      <w:r w:rsidR="0062714F">
        <w:t xml:space="preserve"> </w:t>
      </w:r>
      <w:r w:rsidR="00AA3D21">
        <w:t>2021 Singapore Transfer Pricing Guidelines •</w:t>
      </w:r>
      <w:r w:rsidR="0062714F">
        <w:t xml:space="preserve"> </w:t>
      </w:r>
      <w:r w:rsidR="00AA3D21">
        <w:t>Where the taxpayer applies the indicative margin for</w:t>
      </w:r>
      <w:r w:rsidR="0062714F">
        <w:t xml:space="preserve"> </w:t>
      </w:r>
      <w:r w:rsidR="00AA3D21">
        <w:t>related-party loans in accordance with the administrative</w:t>
      </w:r>
      <w:r w:rsidR="0062714F">
        <w:t xml:space="preserve"> </w:t>
      </w:r>
      <w:r w:rsidR="00AA3D21">
        <w:t>practice</w:t>
      </w:r>
      <w:r w:rsidR="0062714F">
        <w:t xml:space="preserve"> </w:t>
      </w:r>
      <w:r w:rsidR="00AA3D21">
        <w:t>•</w:t>
      </w:r>
      <w:r w:rsidR="0062714F">
        <w:t xml:space="preserve"> </w:t>
      </w:r>
      <w:r w:rsidR="00AA3D21">
        <w:t>When the related-party transactions are covered under an</w:t>
      </w:r>
      <w:r w:rsidR="0062714F">
        <w:t xml:space="preserve"> </w:t>
      </w:r>
      <w:r w:rsidR="00AA3D21">
        <w:t>APA, although annual compliance reports are still required</w:t>
      </w:r>
      <w:r w:rsidR="0062714F">
        <w:t xml:space="preserve"> </w:t>
      </w:r>
      <w:r w:rsidR="00AA3D21">
        <w:t>under an APA •</w:t>
      </w:r>
      <w:r w:rsidR="0062714F">
        <w:t xml:space="preserve"> </w:t>
      </w:r>
      <w:r w:rsidR="00AA3D21">
        <w:t>When the related-party transaction does not exceed a</w:t>
      </w:r>
      <w:r w:rsidR="0062714F">
        <w:t xml:space="preserve"> </w:t>
      </w:r>
      <w:r w:rsidR="00AA3D21">
        <w:t>certain value as follows: • SGD15 million for purchase or sale of goods (respectively) • SGD15 million for loans owned to, or by, related parties</w:t>
      </w:r>
      <w:r w:rsidR="0062714F">
        <w:t xml:space="preserve"> </w:t>
      </w:r>
      <w:r w:rsidR="00AA3D21">
        <w:t>(respectively) • SGD1 million for all other categories of transactions (e.g.,</w:t>
      </w:r>
      <w:r w:rsidR="0062714F">
        <w:t xml:space="preserve"> </w:t>
      </w:r>
      <w:r w:rsidR="00AA3D21">
        <w:t>service income and expense, royalty income and expense,</w:t>
      </w:r>
      <w:r w:rsidR="0062714F">
        <w:t xml:space="preserve"> </w:t>
      </w:r>
      <w:r w:rsidR="00AA3D21">
        <w:t>rental income and expense, and guarantee income and</w:t>
      </w:r>
      <w:r w:rsidR="0062714F">
        <w:t xml:space="preserve"> </w:t>
      </w:r>
      <w:r w:rsidR="00AA3D21">
        <w:t>expense)</w:t>
      </w:r>
      <w:r w:rsidR="0062714F">
        <w:t xml:space="preserve"> </w:t>
      </w:r>
      <w:r w:rsidR="00AA3D21">
        <w:t>For the purpose of determining if the threshold is met,</w:t>
      </w:r>
      <w:r w:rsidR="0062714F">
        <w:t xml:space="preserve"> </w:t>
      </w:r>
      <w:r w:rsidR="00AA3D21">
        <w:t>aggregation should be done for each category of transactions</w:t>
      </w:r>
      <w:r w:rsidR="0062714F">
        <w:t xml:space="preserve"> </w:t>
      </w:r>
      <w:r w:rsidR="00AA3D21">
        <w:t>(strict pass-through costs should be included in the</w:t>
      </w:r>
      <w:r w:rsidR="0062714F">
        <w:t xml:space="preserve"> </w:t>
      </w:r>
      <w:r w:rsidR="00AA3D21">
        <w:t>computation to determine if the threshold is met). For</w:t>
      </w:r>
      <w:r w:rsidR="0062714F">
        <w:t xml:space="preserve"> </w:t>
      </w:r>
      <w:r w:rsidR="00AA3D21">
        <w:t>example, all service incomes received from related parties</w:t>
      </w:r>
      <w:r w:rsidR="0062714F">
        <w:t xml:space="preserve"> </w:t>
      </w:r>
      <w:r w:rsidR="00AA3D21">
        <w:t>should be aggregated. • Master File The IRAS has not adopted the application of the BEPS</w:t>
      </w:r>
      <w:r w:rsidR="0062714F">
        <w:t xml:space="preserve"> </w:t>
      </w:r>
      <w:r w:rsidR="00AA3D21">
        <w:t>Master File concepts as separate documents. Nonetheless,</w:t>
      </w:r>
      <w:r w:rsidR="0062714F">
        <w:t xml:space="preserve"> </w:t>
      </w:r>
      <w:r w:rsidR="00AA3D21">
        <w:t>the information requirements for Singapore transfer pricing</w:t>
      </w:r>
      <w:r w:rsidR="0062714F">
        <w:t xml:space="preserve"> </w:t>
      </w:r>
      <w:r w:rsidR="00AA3D21">
        <w:lastRenderedPageBreak/>
        <w:t>documentation are largely aligned to the OECD approaches,</w:t>
      </w:r>
      <w:r w:rsidR="0062714F">
        <w:t xml:space="preserve"> </w:t>
      </w:r>
      <w:r w:rsidR="00AA3D21">
        <w:t>though the details requested are for the applicable Singapore</w:t>
      </w:r>
      <w:r w:rsidR="0062714F">
        <w:t xml:space="preserve"> </w:t>
      </w:r>
      <w:r w:rsidR="00AA3D21">
        <w:t>entity. The 2021 Singapore Transfer Pricing Guidelines</w:t>
      </w:r>
      <w:r w:rsidR="0062714F">
        <w:t xml:space="preserve"> </w:t>
      </w:r>
      <w:r w:rsidR="00AA3D21">
        <w:t>contains a two-tiered approach in which both group</w:t>
      </w:r>
      <w:r w:rsidR="0062714F">
        <w:t xml:space="preserve"> </w:t>
      </w:r>
      <w:r w:rsidR="00AA3D21">
        <w:t>and</w:t>
      </w:r>
      <w:r w:rsidR="0062714F">
        <w:t xml:space="preserve"> </w:t>
      </w:r>
      <w:r w:rsidR="00AA3D21">
        <w:t>entity-level details are required when preparing Singapore</w:t>
      </w:r>
      <w:r w:rsidR="0062714F">
        <w:t xml:space="preserve"> </w:t>
      </w:r>
      <w:r w:rsidR="00AA3D21">
        <w:t>transfer pricing documentation. • Local File The IRAS has not adopted the application of the BEPS Local</w:t>
      </w:r>
      <w:r w:rsidR="0062714F">
        <w:t xml:space="preserve"> </w:t>
      </w:r>
      <w:r w:rsidR="00AA3D21">
        <w:t>File concepts as separate documents. Nonetheless, the</w:t>
      </w:r>
      <w:r w:rsidR="0062714F">
        <w:t xml:space="preserve"> </w:t>
      </w:r>
      <w:r w:rsidR="00AA3D21">
        <w:t>information requirements for Singapore transfer pricing</w:t>
      </w:r>
      <w:r w:rsidR="0062714F">
        <w:t xml:space="preserve"> </w:t>
      </w:r>
      <w:r w:rsidR="00AA3D21">
        <w:t>documentation are largely aligned to the OECD approaches,</w:t>
      </w:r>
      <w:r w:rsidR="0062714F">
        <w:t xml:space="preserve"> </w:t>
      </w:r>
      <w:r w:rsidR="00AA3D21">
        <w:t>though the details requested are for the applicable Singapore</w:t>
      </w:r>
      <w:r w:rsidR="0062714F">
        <w:t xml:space="preserve"> </w:t>
      </w:r>
      <w:r w:rsidR="00AA3D21">
        <w:t>entity. The 2021 Singapore Transfer Pricing Guidelines</w:t>
      </w:r>
      <w:r w:rsidR="0062714F">
        <w:t xml:space="preserve"> </w:t>
      </w:r>
      <w:r w:rsidR="00AA3D21">
        <w:t>contains a two-tiered approach in which both group</w:t>
      </w:r>
      <w:r w:rsidR="0062714F">
        <w:t xml:space="preserve"> </w:t>
      </w:r>
      <w:r w:rsidR="00AA3D21">
        <w:t>and</w:t>
      </w:r>
      <w:r w:rsidR="0062714F">
        <w:t xml:space="preserve"> </w:t>
      </w:r>
      <w:r w:rsidR="00AA3D21">
        <w:t>entity-level details are required when preparing Singapore</w:t>
      </w:r>
      <w:r w:rsidR="0062714F">
        <w:t xml:space="preserve"> </w:t>
      </w:r>
      <w:r w:rsidR="00AA3D21">
        <w:t>transfer pricing documentation. • CbCR The IRAS has published an e-tax guide on CbCR. Broadly, CbCR</w:t>
      </w:r>
      <w:r w:rsidR="0062714F">
        <w:t xml:space="preserve"> </w:t>
      </w:r>
      <w:r w:rsidR="00AA3D21">
        <w:t>is required for an MNE group in relation to a financial year</w:t>
      </w:r>
      <w:r w:rsidR="0062714F">
        <w:t xml:space="preserve"> </w:t>
      </w:r>
      <w:r w:rsidR="00AA3D21">
        <w:t>beginning on or after 1 January 2017 (but before 1 January</w:t>
      </w:r>
      <w:r w:rsidR="0062714F">
        <w:t xml:space="preserve"> </w:t>
      </w:r>
      <w:r w:rsidR="00AA3D21">
        <w:t>2018), where Singapore-resident ultimate parent entities</w:t>
      </w:r>
      <w:r w:rsidR="0062714F">
        <w:t xml:space="preserve"> </w:t>
      </w:r>
      <w:r w:rsidR="00AA3D21">
        <w:t>(UPEs) of the following two types of MNE groups are required</w:t>
      </w:r>
      <w:r w:rsidR="0062714F">
        <w:t xml:space="preserve"> </w:t>
      </w:r>
      <w:r w:rsidR="00AA3D21">
        <w:t>to submit a CbC report to the comptroller (or an authorized</w:t>
      </w:r>
      <w:r w:rsidR="0062714F">
        <w:t xml:space="preserve"> </w:t>
      </w:r>
      <w:r w:rsidR="00AA3D21">
        <w:t>person): •</w:t>
      </w:r>
      <w:r w:rsidR="0062714F">
        <w:t xml:space="preserve"> </w:t>
      </w:r>
      <w:r w:rsidR="00AA3D21">
        <w:t>Type A group: an MNE group with consolidated revenues</w:t>
      </w:r>
      <w:r w:rsidR="0062714F">
        <w:t xml:space="preserve"> </w:t>
      </w:r>
      <w:r w:rsidR="00AA3D21">
        <w:t>of at least SGD1.125 billion (USD850 million) and has</w:t>
      </w:r>
      <w:r w:rsidR="00D407F7">
        <w:t xml:space="preserve"> </w:t>
      </w:r>
      <w:r w:rsidR="00AA3D21">
        <w:t>two or more entities that are tax residents in different</w:t>
      </w:r>
      <w:r w:rsidR="0062714F">
        <w:t xml:space="preserve"> </w:t>
      </w:r>
      <w:r w:rsidR="00AA3D21">
        <w:t>countries •</w:t>
      </w:r>
      <w:r w:rsidR="0062714F">
        <w:t xml:space="preserve"> </w:t>
      </w:r>
      <w:r w:rsidR="00AA3D21">
        <w:t>Type B group: an MNE group with consolidated revenues</w:t>
      </w:r>
      <w:r w:rsidR="0062714F">
        <w:t xml:space="preserve"> </w:t>
      </w:r>
      <w:r w:rsidR="00AA3D21">
        <w:t>of at least SGD1.125 billion having a single entity that</w:t>
      </w:r>
      <w:r w:rsidR="0062714F">
        <w:t xml:space="preserve"> </w:t>
      </w:r>
      <w:r w:rsidR="00AA3D21">
        <w:t>is tax resident in one jurisdiction, but is also subject</w:t>
      </w:r>
      <w:r w:rsidR="0062714F">
        <w:t xml:space="preserve"> </w:t>
      </w:r>
      <w:r w:rsidR="00AA3D21">
        <w:t>to income tax for its business carried out through a</w:t>
      </w:r>
      <w:r w:rsidR="0062714F">
        <w:t xml:space="preserve"> </w:t>
      </w:r>
      <w:r w:rsidR="00AA3D21">
        <w:t>permanent establishment in another jurisdiction • Economic analysis This is not applicable. 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Still taxpayers are not expected to prepare transfer pricing</w:t>
      </w:r>
      <w:r w:rsidR="0062714F">
        <w:t xml:space="preserve"> </w:t>
      </w:r>
      <w:r w:rsidR="00AA3D21">
        <w:t>documentation in the following situations: •</w:t>
      </w:r>
      <w:r w:rsidR="0062714F">
        <w:t xml:space="preserve"> </w:t>
      </w:r>
      <w:r w:rsidR="00AA3D21">
        <w:t>Where the taxpayer transacts with a related party in</w:t>
      </w:r>
      <w:r w:rsidR="0062714F">
        <w:t xml:space="preserve"> </w:t>
      </w:r>
      <w:r w:rsidR="00AA3D21">
        <w:t>Singapore and such local transactions (excluding relatedparty loans) are subject to the same Singapore tax rates or</w:t>
      </w:r>
      <w:r w:rsidR="0062714F">
        <w:t xml:space="preserve"> </w:t>
      </w:r>
      <w:r w:rsidR="00AA3D21">
        <w:t>exempt from tax for both parties •</w:t>
      </w:r>
      <w:r w:rsidR="0062714F">
        <w:t xml:space="preserve"> </w:t>
      </w:r>
      <w:r w:rsidR="00AA3D21">
        <w:t>Where a related domestic loan is provided between the</w:t>
      </w:r>
      <w:r w:rsidR="0062714F">
        <w:t xml:space="preserve"> </w:t>
      </w:r>
      <w:r w:rsidR="00AA3D21">
        <w:t>taxpayer and a related party in Singapore, and the lender</w:t>
      </w:r>
      <w:r w:rsidR="0062714F">
        <w:t xml:space="preserve"> </w:t>
      </w:r>
      <w:r w:rsidR="00AA3D21">
        <w:t>is not in the business of borrowing and lending • Local language documentation requirement The transfer pricing documentation needs to be prepared in</w:t>
      </w:r>
      <w:r w:rsidR="0062714F">
        <w:t xml:space="preserve"> </w:t>
      </w:r>
      <w:r w:rsidR="00AA3D21">
        <w:t>English. Paragraph 6.40(c) of the 2021 Singapore Transfer</w:t>
      </w:r>
      <w:r w:rsidR="0062714F">
        <w:t xml:space="preserve"> </w:t>
      </w:r>
      <w:r w:rsidR="00AA3D21">
        <w:t>Pricing Guidelines specifies that the IRAS may request</w:t>
      </w:r>
      <w:r w:rsidR="0062714F">
        <w:t xml:space="preserve"> </w:t>
      </w:r>
      <w:r w:rsidR="00AA3D21">
        <w:t>translation of any transfer pricing documentation not written</w:t>
      </w:r>
      <w:r w:rsidR="0062714F">
        <w:t xml:space="preserve"> </w:t>
      </w:r>
      <w:r w:rsidR="00AA3D21">
        <w:t>in English. • Safe harbor availability, including financial transactions if</w:t>
      </w:r>
      <w:r w:rsidR="0062714F">
        <w:t xml:space="preserve"> </w:t>
      </w:r>
      <w:r w:rsidR="00AA3D21">
        <w:t>applicable As mentioned above, safe harbor is available for routine</w:t>
      </w:r>
      <w:r w:rsidR="0062714F">
        <w:t xml:space="preserve"> </w:t>
      </w:r>
      <w:r w:rsidR="00AA3D21">
        <w:t>services and related-party loans if certain conditions are met</w:t>
      </w:r>
      <w:r w:rsidR="0062714F">
        <w:t xml:space="preserve"> </w:t>
      </w:r>
      <w:r w:rsidR="00AA3D21">
        <w:t>(refer to paragraph 14.29 of the 2021 Singapore Transfer</w:t>
      </w:r>
      <w:r w:rsidR="0062714F">
        <w:t xml:space="preserve"> </w:t>
      </w:r>
      <w:r w:rsidR="00AA3D21">
        <w:t>Pricing Guidelines for routine services and paragraph 15.50 of</w:t>
      </w:r>
      <w:r w:rsidR="0062714F">
        <w:t xml:space="preserve"> </w:t>
      </w:r>
      <w:r w:rsidR="00AA3D21">
        <w:t>the same for related-party loans). • Is aggregation or individual testing of transactions preferred</w:t>
      </w:r>
      <w:r w:rsidR="0062714F">
        <w:t xml:space="preserve"> </w:t>
      </w:r>
      <w:r w:rsidR="00AA3D21">
        <w:t>for an entity Individual testing of transactions is preferred.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There is no transfer pricing return required to be filed, either</w:t>
      </w:r>
      <w:r w:rsidR="0062714F">
        <w:t xml:space="preserve"> </w:t>
      </w:r>
      <w:r w:rsidR="00AA3D21">
        <w:t>separately or along with the Singapore income tax return. • Related-party disclosures along with corporate income tax</w:t>
      </w:r>
      <w:r w:rsidR="0062714F">
        <w:t xml:space="preserve"> </w:t>
      </w:r>
      <w:r w:rsidR="00AA3D21">
        <w:t>return With effect from YA2018, a related-party transactions</w:t>
      </w:r>
      <w:r w:rsidR="0062714F">
        <w:t xml:space="preserve"> </w:t>
      </w:r>
      <w:r w:rsidR="00AA3D21">
        <w:t>reporting requirement for companies was introduced. Under</w:t>
      </w:r>
      <w:r w:rsidR="0062714F">
        <w:t xml:space="preserve"> </w:t>
      </w:r>
      <w:r w:rsidR="00AA3D21">
        <w:t>the related-party transactions reporting requirement, a</w:t>
      </w:r>
      <w:r w:rsidR="0062714F">
        <w:t xml:space="preserve"> </w:t>
      </w:r>
      <w:r w:rsidR="00AA3D21">
        <w:t>company must state in Form C whether the value of relatedparty transactions, as disclosed in the audited accounts,</w:t>
      </w:r>
      <w:r w:rsidR="0062714F">
        <w:t xml:space="preserve"> </w:t>
      </w:r>
      <w:r w:rsidR="00AA3D21">
        <w:t>exceeds SGD15 million for the relevant year of assessment. If</w:t>
      </w:r>
      <w:r w:rsidR="0062714F">
        <w:t xml:space="preserve"> </w:t>
      </w:r>
      <w:r w:rsidR="00AA3D21">
        <w:t>the value of related-party transactions exceeds SGD15 million,</w:t>
      </w:r>
      <w:r w:rsidR="0062714F">
        <w:t xml:space="preserve"> </w:t>
      </w:r>
      <w:r w:rsidR="00AA3D21">
        <w:t>the company has to complete the Related-Party Transactions</w:t>
      </w:r>
      <w:r w:rsidR="0062714F">
        <w:t xml:space="preserve"> </w:t>
      </w:r>
      <w:r w:rsidR="00AA3D21">
        <w:t>Form and submit it together with Form C. • Related-party disclosures in financial statement/annual</w:t>
      </w:r>
      <w:r w:rsidR="0062714F">
        <w:t xml:space="preserve"> </w:t>
      </w:r>
      <w:r w:rsidR="00AA3D21">
        <w:t>report It is required to disclose related-party transactions in the</w:t>
      </w:r>
      <w:r w:rsidR="0062714F">
        <w:t xml:space="preserve"> </w:t>
      </w:r>
      <w:r w:rsidR="00AA3D21">
        <w:t>annual financial statement; however, the same may not be</w:t>
      </w:r>
      <w:r w:rsidR="0062714F">
        <w:t xml:space="preserve"> </w:t>
      </w:r>
      <w:r w:rsidR="00AA3D21">
        <w:t>presented as a separate note.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 Corporate income tax return Corporate income tax return should be filed by 30 November. • Other transfer pricing </w:t>
      </w:r>
      <w:r w:rsidR="00AA3D21">
        <w:lastRenderedPageBreak/>
        <w:t>disclosures and return With effect from YA 2018, it should be filed by 30 November</w:t>
      </w:r>
      <w:r w:rsidR="0062714F">
        <w:t xml:space="preserve"> </w:t>
      </w:r>
      <w:r w:rsidR="00AA3D21">
        <w:t>for Related-Party Transactions Form which is to be submitted</w:t>
      </w:r>
      <w:r w:rsidR="00D407F7">
        <w:t xml:space="preserve"> </w:t>
      </w:r>
      <w:r w:rsidR="00AA3D21">
        <w:t>together with Form C. • Master File There is no Master File preparation or submission requirement</w:t>
      </w:r>
      <w:r w:rsidR="0062714F">
        <w:t xml:space="preserve"> </w:t>
      </w:r>
      <w:r w:rsidR="00AA3D21">
        <w:t>in Singapore. • CbCR preparation and submission For financial years beginning on, or after, 1 January 2017,</w:t>
      </w:r>
      <w:r w:rsidR="0062714F">
        <w:t xml:space="preserve"> </w:t>
      </w:r>
      <w:r w:rsidR="00AA3D21">
        <w:t>Singapore MNE groups are required to submit a CbC report</w:t>
      </w:r>
      <w:r w:rsidR="0062714F">
        <w:t xml:space="preserve"> </w:t>
      </w:r>
      <w:r w:rsidR="00AA3D21">
        <w:t>to the comptroller within 12 months from the end of that</w:t>
      </w:r>
      <w:r w:rsidR="0062714F">
        <w:t xml:space="preserve"> </w:t>
      </w:r>
      <w:r w:rsidR="00AA3D21">
        <w:t>financial year. • CbCR notification There is no CbCR notification requirement in Singapore.</w:t>
      </w:r>
      <w:r w:rsidR="0062714F">
        <w:t xml:space="preserve"> </w:t>
      </w:r>
      <w:r w:rsidR="00AA3D21">
        <w:t>Nonetheless, Singapore-headquartered MNEs having a filing</w:t>
      </w:r>
      <w:r w:rsidR="0062714F">
        <w:t xml:space="preserve"> </w:t>
      </w:r>
      <w:r w:rsidR="00AA3D21">
        <w:t>obligation in Singapore will need to provide the following</w:t>
      </w:r>
      <w:r w:rsidR="0062714F">
        <w:t xml:space="preserve"> </w:t>
      </w:r>
      <w:r w:rsidR="00AA3D21">
        <w:t>information to the IRAS at least three months before the filing</w:t>
      </w:r>
      <w:r w:rsidR="0062714F">
        <w:t xml:space="preserve"> </w:t>
      </w:r>
      <w:r w:rsidR="00AA3D21">
        <w:t>deadline via email: •</w:t>
      </w:r>
      <w:r w:rsidR="0062714F">
        <w:t xml:space="preserve"> </w:t>
      </w:r>
      <w:r w:rsidR="00AA3D21">
        <w:t>Name and unique entity number (UEN) of the UPE (i.e.,</w:t>
      </w:r>
      <w:r w:rsidR="0062714F">
        <w:t xml:space="preserve"> </w:t>
      </w:r>
      <w:r w:rsidR="00AA3D21">
        <w:t>reporting entity) •</w:t>
      </w:r>
      <w:r w:rsidR="0062714F">
        <w:t xml:space="preserve"> </w:t>
      </w:r>
      <w:r w:rsidR="00AA3D21">
        <w:t>Financial reporting period of the UPE (DD/MM/YYYY to</w:t>
      </w:r>
      <w:r w:rsidR="0062714F">
        <w:t xml:space="preserve"> </w:t>
      </w:r>
      <w:r w:rsidR="00AA3D21">
        <w:t>DD/MM/YYYY)</w:t>
      </w:r>
      <w:r w:rsidR="0062714F">
        <w:t xml:space="preserve"> </w:t>
      </w:r>
      <w:r w:rsidR="00AA3D21">
        <w:t>•</w:t>
      </w:r>
      <w:r w:rsidR="0062714F">
        <w:t xml:space="preserve"> </w:t>
      </w:r>
      <w:r w:rsidR="00AA3D21">
        <w:t>Contact person’s name and contact number •</w:t>
      </w:r>
      <w:r w:rsidR="0062714F">
        <w:t xml:space="preserve"> </w:t>
      </w:r>
      <w:r w:rsidR="00AA3D21">
        <w:t>Email of contact person (if different from the one used to</w:t>
      </w:r>
      <w:r w:rsidR="0062714F">
        <w:t xml:space="preserve"> </w:t>
      </w:r>
      <w:r w:rsidR="00AA3D21">
        <w:t>provide the reply)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To be considered contemporaneous, the transfer pricing</w:t>
      </w:r>
      <w:r w:rsidR="0062714F">
        <w:t xml:space="preserve"> </w:t>
      </w:r>
      <w:r w:rsidR="00AA3D21">
        <w:t>documentation is required to be prepared no later than the</w:t>
      </w:r>
      <w:r w:rsidR="0062714F">
        <w:t xml:space="preserve"> </w:t>
      </w:r>
      <w:r w:rsidR="00AA3D21">
        <w:t>statutory deadline for the filing of the income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Taxpayers should have evidence that their transfer pricing</w:t>
      </w:r>
      <w:r w:rsidR="0062714F">
        <w:t xml:space="preserve"> </w:t>
      </w:r>
      <w:r w:rsidR="00AA3D21">
        <w:t>documentation was prepared in accordance with the</w:t>
      </w:r>
      <w:r w:rsidR="0062714F">
        <w:t xml:space="preserve"> </w:t>
      </w:r>
      <w:r w:rsidR="00AA3D21">
        <w:t>contemporaneous requirements (e.g., dating of the report). • Time period or deadline for submission upon tax authority</w:t>
      </w:r>
      <w:r w:rsidR="0062714F">
        <w:t xml:space="preserve"> </w:t>
      </w:r>
      <w:r w:rsidR="00AA3D21">
        <w:t>request Transfer pricing documentation should be submitted within 30</w:t>
      </w:r>
      <w:r w:rsidR="0062714F">
        <w:t xml:space="preserve"> </w:t>
      </w:r>
      <w:r w:rsidR="00AA3D21">
        <w:t>days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Transfer pricing documentation and transfer pricing</w:t>
      </w:r>
      <w:r w:rsidR="0062714F">
        <w:t xml:space="preserve"> </w:t>
      </w:r>
      <w:r w:rsidR="00AA3D21">
        <w:t>declaration/form/filing: not applicable CbCR notification: not applicable CbC report: not applicable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w:t>
      </w:r>
      <w:r w:rsidR="0062714F">
        <w:t xml:space="preserve"> </w:t>
      </w:r>
      <w:r w:rsidR="00AA3D21">
        <w:t>International transactions: Yes •</w:t>
      </w:r>
      <w:r w:rsidR="0062714F">
        <w:t xml:space="preserve"> </w:t>
      </w:r>
      <w:r w:rsidR="00AA3D21">
        <w:t>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IRAS generally does not have a specific preference for</w:t>
      </w:r>
      <w:r w:rsidR="0062714F">
        <w:t xml:space="preserve"> </w:t>
      </w:r>
      <w:r w:rsidR="00AA3D21">
        <w:t>any of the five prescribed methods outlined in the OECD</w:t>
      </w:r>
      <w:r w:rsidR="0062714F">
        <w:t xml:space="preserve"> </w:t>
      </w:r>
      <w:r w:rsidR="00AA3D21">
        <w:t>Guidelines, and it stipulates that the transfer pricing method</w:t>
      </w:r>
      <w:r w:rsidR="0062714F">
        <w:t xml:space="preserve"> </w:t>
      </w:r>
      <w:r w:rsidR="00AA3D21">
        <w:t>that produces the most reliable results should be selected and</w:t>
      </w:r>
      <w:r w:rsidR="0062714F">
        <w:t xml:space="preserve"> </w:t>
      </w:r>
      <w:r w:rsidR="00AA3D21">
        <w:t>applied.</w:t>
      </w:r>
      <w:r w:rsidR="0062714F">
        <w:t xml:space="preserve"> </w:t>
      </w:r>
      <w:r w:rsidR="00AA3D21">
        <w:t>To apply the arm’s-length principle, the 2021 Singapore</w:t>
      </w:r>
      <w:r w:rsidR="0062714F">
        <w:t xml:space="preserve"> </w:t>
      </w:r>
      <w:r w:rsidR="00AA3D21">
        <w:t>Transfer Pricing Guidelines recommends a three-step</w:t>
      </w:r>
      <w:r w:rsidR="0062714F">
        <w:t xml:space="preserve"> </w:t>
      </w:r>
      <w:r w:rsidR="00AA3D21">
        <w:t>approach: 1. Conduct a comparability analysis. 2. Identify the most appropriate transfer pricing method and</w:t>
      </w:r>
      <w:r w:rsidR="0062714F">
        <w:t xml:space="preserve"> </w:t>
      </w:r>
      <w:r w:rsidR="00AA3D21">
        <w:t>tested party. 3. Determine the arm’s-length results. 8.</w:t>
      </w:r>
      <w:r w:rsidR="0062714F">
        <w:t xml:space="preserve"> </w:t>
      </w:r>
      <w:r w:rsidR="00AA3D21">
        <w:t>Benchmarking requirements • Local vs. regional comparables As much as possible, taxpayers should use local comparables</w:t>
      </w:r>
      <w:r w:rsidR="0062714F">
        <w:t xml:space="preserve"> </w:t>
      </w:r>
      <w:r w:rsidR="00AA3D21">
        <w:t>in their comparability analysis. When taxpayers are unable to</w:t>
      </w:r>
      <w:r w:rsidR="0062714F">
        <w:t xml:space="preserve"> </w:t>
      </w:r>
      <w:r w:rsidR="00AA3D21">
        <w:t>find sufficiently reliable local comparables, they may expand</w:t>
      </w:r>
      <w:r w:rsidR="0062714F">
        <w:t xml:space="preserve"> </w:t>
      </w:r>
      <w:r w:rsidR="00AA3D21">
        <w:t>their search to regional comparables (such as pan-Asian). • Single-year vs. multiyear analysis for benchmarking Single-year results of the tested party are expected to be</w:t>
      </w:r>
      <w:r w:rsidR="0062714F">
        <w:t xml:space="preserve"> </w:t>
      </w:r>
      <w:r w:rsidR="00AA3D21">
        <w:t>compared with multiple-year results of the comparables. • Use of interquartile range</w:t>
      </w:r>
      <w:r w:rsidR="0062714F">
        <w:t xml:space="preserve"> </w:t>
      </w:r>
      <w:r w:rsidR="00AA3D21">
        <w:t>Interquartile range calculation is acceptable. •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however, the 2021 Singapore Transfer Pricing</w:t>
      </w:r>
      <w:r w:rsidR="0062714F">
        <w:t xml:space="preserve"> </w:t>
      </w:r>
      <w:r w:rsidR="00AA3D21">
        <w:t>Guidelines states that taxpayers should update their transfer</w:t>
      </w:r>
      <w:r w:rsidR="0062714F">
        <w:t xml:space="preserve"> </w:t>
      </w:r>
      <w:r w:rsidR="00AA3D21">
        <w:t>pricing documentation, including the benchmarking set, when</w:t>
      </w:r>
      <w:r w:rsidR="0062714F">
        <w:t xml:space="preserve"> </w:t>
      </w:r>
      <w:r w:rsidR="00AA3D21">
        <w:t>there are material changes that impact the functional analysis</w:t>
      </w:r>
      <w:r w:rsidR="0062714F">
        <w:t xml:space="preserve"> </w:t>
      </w:r>
      <w:r w:rsidR="00AA3D21">
        <w:t>or transfer pricing analysis. Taxpayers are also required to</w:t>
      </w:r>
      <w:r w:rsidR="0062714F">
        <w:t xml:space="preserve"> </w:t>
      </w:r>
      <w:r w:rsidR="00AA3D21">
        <w:t>update their transfer pricing documentation at least once</w:t>
      </w:r>
      <w:r w:rsidR="0062714F">
        <w:t xml:space="preserve"> </w:t>
      </w:r>
      <w:r w:rsidR="00AA3D21">
        <w:t>every three years. • Simple, weighted or pooled results There is a preference for weighted average for arm’s-length</w:t>
      </w:r>
      <w:r w:rsidR="0062714F">
        <w:t xml:space="preserve"> </w:t>
      </w:r>
      <w:r w:rsidR="00AA3D21">
        <w:t>analysis. • Other specific benchmarking criteria, if any Per paragraph 5.50 (a) to (d), the IRAS has clarified that: •</w:t>
      </w:r>
      <w:r w:rsidR="0062714F">
        <w:t xml:space="preserve"> </w:t>
      </w:r>
      <w:r w:rsidR="00AA3D21">
        <w:t>The IRAS has no preference for any particular commercial</w:t>
      </w:r>
      <w:r w:rsidR="0062714F">
        <w:t xml:space="preserve"> </w:t>
      </w:r>
      <w:r w:rsidR="00AA3D21">
        <w:t>database, as long as it provides a reliable source</w:t>
      </w:r>
      <w:r w:rsidR="0062714F">
        <w:t xml:space="preserve"> </w:t>
      </w:r>
      <w:r w:rsidR="00AA3D21">
        <w:t>of information that assists taxpayers in performing</w:t>
      </w:r>
      <w:r w:rsidR="0062714F">
        <w:t xml:space="preserve"> </w:t>
      </w:r>
      <w:r w:rsidR="00AA3D21">
        <w:t>comparability analysis. •</w:t>
      </w:r>
      <w:r w:rsidR="0062714F">
        <w:t xml:space="preserve"> </w:t>
      </w:r>
      <w:r w:rsidR="00AA3D21">
        <w:t>Taxpayers should only use comparables with publicly</w:t>
      </w:r>
      <w:r w:rsidR="0062714F">
        <w:t xml:space="preserve"> </w:t>
      </w:r>
      <w:r w:rsidR="00AA3D21">
        <w:t>available information. Such information can be readily</w:t>
      </w:r>
      <w:r w:rsidR="0062714F">
        <w:t xml:space="preserve"> </w:t>
      </w:r>
      <w:r w:rsidR="00AA3D21">
        <w:t>obtained from various sources and verified, making the</w:t>
      </w:r>
      <w:r w:rsidR="0062714F">
        <w:t xml:space="preserve"> </w:t>
      </w:r>
      <w:r w:rsidR="00AA3D21">
        <w:t>analyses of these comparables more reliable, compared</w:t>
      </w:r>
      <w:r w:rsidR="0062714F">
        <w:t xml:space="preserve"> </w:t>
      </w:r>
      <w:r w:rsidR="00AA3D21">
        <w:t xml:space="preserve">with those based on privately held information. </w:t>
      </w:r>
      <w:r w:rsidR="00AA3D21">
        <w:lastRenderedPageBreak/>
        <w:t>•</w:t>
      </w:r>
      <w:r w:rsidR="0062714F">
        <w:t xml:space="preserve"> </w:t>
      </w:r>
      <w:r w:rsidR="00AA3D21">
        <w:t>Taxpayers should use local comparables in their</w:t>
      </w:r>
      <w:r w:rsidR="0062714F">
        <w:t xml:space="preserve"> </w:t>
      </w:r>
      <w:r w:rsidR="00AA3D21">
        <w:t>comparability analysis. When taxpayers are unable to find</w:t>
      </w:r>
      <w:r w:rsidR="0062714F">
        <w:t xml:space="preserve"> </w:t>
      </w:r>
      <w:r w:rsidR="00AA3D21">
        <w:t>sufficiently reliable local comparables, they may expand</w:t>
      </w:r>
      <w:r w:rsidR="0062714F">
        <w:t xml:space="preserve"> </w:t>
      </w:r>
      <w:r w:rsidR="00AA3D21">
        <w:t>their search to regional comparables. •</w:t>
      </w:r>
      <w:r w:rsidR="0062714F">
        <w:t xml:space="preserve"> </w:t>
      </w:r>
      <w:r w:rsidR="00AA3D21">
        <w:t>Taxpayers should exclude comparables that have weighted</w:t>
      </w:r>
      <w:r w:rsidR="0062714F">
        <w:t xml:space="preserve"> </w:t>
      </w:r>
      <w:r w:rsidR="00AA3D21">
        <w:t>average loss for the tested period, or loss incurred for</w:t>
      </w:r>
      <w:r w:rsidR="0062714F">
        <w:t xml:space="preserve"> </w:t>
      </w:r>
      <w:r w:rsidR="00AA3D21">
        <w:t>more than half of the tested period.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A penalty of up to SGD10,000 (USD7,600) applies to a person</w:t>
      </w:r>
      <w:r w:rsidR="0062714F">
        <w:t xml:space="preserve"> </w:t>
      </w:r>
      <w:r w:rsidR="00AA3D21">
        <w:t>who knowingly provides materially false or misleading transfer</w:t>
      </w:r>
      <w:r w:rsidR="0062714F">
        <w:t xml:space="preserve"> </w:t>
      </w:r>
      <w:r w:rsidR="00AA3D21">
        <w:t>pricing documentation to the comptroller. • Consequences of failure to submit, late submission or</w:t>
      </w:r>
      <w:r w:rsidR="00AF00F4">
        <w:t xml:space="preserve"> incorrect disclosures</w:t>
      </w:r>
      <w:r w:rsidR="0062714F">
        <w:t xml:space="preserve"> </w:t>
      </w:r>
      <w:r w:rsidR="00AA3D21">
        <w:t>b)</w:t>
      </w:r>
      <w:r w:rsidR="00C50314">
        <w:t xml:space="preserve"> </w:t>
      </w:r>
      <w:r w:rsidR="00AA3D21">
        <w:t>Penalty</w:t>
      </w:r>
      <w:r w:rsidR="00C50314">
        <w:t xml:space="preserve"> </w:t>
      </w:r>
      <w:r w:rsidR="00AA3D21">
        <w:t>relief Adequate and contemporaneous transfer pricing</w:t>
      </w:r>
      <w:r w:rsidR="0062714F">
        <w:t xml:space="preserve"> </w:t>
      </w:r>
      <w:r w:rsidR="00AA3D21">
        <w:t>documentation to support the pricing of the taxpayer’s relatedparty transactions will help in mitigating penalties in relation</w:t>
      </w:r>
      <w:r w:rsidR="0062714F">
        <w:t xml:space="preserve"> </w:t>
      </w:r>
      <w:r w:rsidR="00AA3D21">
        <w:t>to non-compliance with transfer pricing documentation</w:t>
      </w:r>
      <w:r w:rsidR="00D407F7">
        <w:t xml:space="preserve"> </w:t>
      </w:r>
      <w:r w:rsidR="00AA3D21">
        <w:t>Prepare contemporaneous transfer pricing documentation</w:t>
      </w:r>
      <w:r w:rsidR="0062714F">
        <w:t xml:space="preserve"> </w:t>
      </w:r>
      <w:r w:rsidR="00AA3D21">
        <w:t>if required to do so under Section 34F •</w:t>
      </w:r>
      <w:r w:rsidR="0062714F">
        <w:t xml:space="preserve"> </w:t>
      </w:r>
      <w:r w:rsidR="00AA3D21">
        <w:t>Prepare transfer pricing documentation with the details</w:t>
      </w:r>
      <w:r w:rsidR="0062714F">
        <w:t xml:space="preserve"> </w:t>
      </w:r>
      <w:r w:rsidR="00AA3D21">
        <w:t>and in the form and content as prescribed in the TPD</w:t>
      </w:r>
      <w:r w:rsidR="0062714F">
        <w:t xml:space="preserve"> </w:t>
      </w:r>
      <w:r w:rsidR="00AA3D21">
        <w:t>rules.</w:t>
      </w:r>
      <w:r w:rsidR="0062714F">
        <w:t xml:space="preserve"> </w:t>
      </w:r>
      <w:r w:rsidR="00AA3D21">
        <w:t>•</w:t>
      </w:r>
      <w:r w:rsidR="0062714F">
        <w:t xml:space="preserve"> </w:t>
      </w:r>
      <w:r w:rsidR="00AA3D21">
        <w:t>Retain the transfer pricing documentation for a period</w:t>
      </w:r>
      <w:r w:rsidR="0062714F">
        <w:t xml:space="preserve"> </w:t>
      </w:r>
      <w:r w:rsidR="00AA3D21">
        <w:t>of at least five years from the end of the basis period in</w:t>
      </w:r>
      <w:r w:rsidR="0062714F">
        <w:t xml:space="preserve"> </w:t>
      </w:r>
      <w:r w:rsidR="00AA3D21">
        <w:t>which the transaction took place •</w:t>
      </w:r>
      <w:r w:rsidR="0062714F">
        <w:t xml:space="preserve"> </w:t>
      </w:r>
      <w:r w:rsidR="00AA3D21">
        <w:t>Furnish the comptroller with a copy of the transfer pricing</w:t>
      </w:r>
      <w:r w:rsidR="0062714F">
        <w:t xml:space="preserve"> </w:t>
      </w:r>
      <w:r w:rsidR="00AA3D21">
        <w:t>documentation within 30 days of receiving the notice to</w:t>
      </w:r>
      <w:r w:rsidR="0062714F">
        <w:t xml:space="preserve"> </w:t>
      </w:r>
      <w:r w:rsidR="00AA3D21">
        <w:t>submit Similar penalties apply to a person who knowingly provides</w:t>
      </w:r>
      <w:r w:rsidR="0062714F">
        <w:t xml:space="preserve"> </w:t>
      </w:r>
      <w:r w:rsidR="00AA3D21">
        <w:t>materially false or misleading transfer pricing documentation</w:t>
      </w:r>
      <w:r w:rsidR="0062714F">
        <w:t xml:space="preserve"> </w:t>
      </w:r>
      <w:r w:rsidR="00AA3D21">
        <w:t>to the comptroller. An SGD1,000 (USD760) penalty will be imposed upon failing</w:t>
      </w:r>
      <w:r w:rsidR="0062714F">
        <w:t xml:space="preserve"> </w:t>
      </w:r>
      <w:r w:rsidR="00AA3D21">
        <w:t>to file the CbC report by the due date or in order to retain</w:t>
      </w:r>
      <w:r w:rsidR="0062714F">
        <w:t xml:space="preserve"> </w:t>
      </w:r>
      <w:r w:rsidR="00AA3D21">
        <w:t>all records used to prepare a CbC report for a period of five</w:t>
      </w:r>
      <w:r w:rsidR="0062714F">
        <w:t xml:space="preserve"> </w:t>
      </w:r>
      <w:r w:rsidR="00AA3D21">
        <w:t>years. If the penalty is not paid, the responsible person may be</w:t>
      </w:r>
      <w:r w:rsidR="0062714F">
        <w:t xml:space="preserve"> </w:t>
      </w:r>
      <w:r w:rsidR="00AA3D21">
        <w:t>imprisoned for up to six months. An additional penalty of up</w:t>
      </w:r>
      <w:r w:rsidR="0062714F">
        <w:t xml:space="preserve"> </w:t>
      </w:r>
      <w:r w:rsidR="00AA3D21">
        <w:t>to SGD50 (USD38) per day may also be imposed for every day</w:t>
      </w:r>
      <w:r w:rsidR="0062714F">
        <w:t xml:space="preserve"> </w:t>
      </w:r>
      <w:r w:rsidR="00AA3D21">
        <w:t>the failure continues after conviction. A penalty of up to SGD10,000 (USD7,600) applies to the</w:t>
      </w:r>
      <w:r w:rsidR="0062714F">
        <w:t xml:space="preserve"> </w:t>
      </w:r>
      <w:r w:rsidR="00AA3D21">
        <w:t>filing of false or misleading CbCR information. The responsible</w:t>
      </w:r>
      <w:r w:rsidR="0062714F">
        <w:t xml:space="preserve"> </w:t>
      </w:r>
      <w:r w:rsidR="00AA3D21">
        <w:t>person may also be imprisoned for up to two years. • If an adjustment is sustained, can penalties be assessed if</w:t>
      </w:r>
      <w:r w:rsidR="0062714F">
        <w:t xml:space="preserve"> </w:t>
      </w:r>
      <w:r w:rsidR="00AA3D21">
        <w:t>documentation is deemed incomplete? Applicable from YA 2019 onward, Section 34E introduces</w:t>
      </w:r>
      <w:r w:rsidR="0062714F">
        <w:t xml:space="preserve"> </w:t>
      </w:r>
      <w:r w:rsidR="00AA3D21">
        <w:t>the penalty regime which allows the comptroller to apply a</w:t>
      </w:r>
      <w:r w:rsidR="0062714F">
        <w:t xml:space="preserve"> </w:t>
      </w:r>
      <w:r w:rsidR="00AA3D21">
        <w:t>surcharge of 5% on the transfer pricing adjustment made for</w:t>
      </w:r>
      <w:r w:rsidR="0062714F">
        <w:t xml:space="preserve"> </w:t>
      </w:r>
      <w:r w:rsidR="00AA3D21">
        <w:t>non-compliance with the arm’s-length principle.</w:t>
      </w:r>
      <w:r w:rsidR="0062714F">
        <w:t xml:space="preserve"> </w:t>
      </w:r>
      <w:r w:rsidR="00AA3D21">
        <w:t>• If an adjustment is sustained, can penalties be assessed if</w:t>
      </w:r>
      <w:r w:rsidR="0062714F">
        <w:t xml:space="preserve"> </w:t>
      </w:r>
      <w:r w:rsidR="00AA3D21">
        <w:t>documentation is deemed non-contemporaneous? Refer to above section • Is interest charged on penalties or payable on a refund? The Comptroller may also collect and recover any interest</w:t>
      </w:r>
      <w:r w:rsidR="0062714F">
        <w:t xml:space="preserve"> </w:t>
      </w:r>
      <w:r w:rsidR="00AA3D21">
        <w:t>charged on top of the surcharge. The Comptroller is required</w:t>
      </w:r>
      <w:r w:rsidR="0062714F">
        <w:t xml:space="preserve"> </w:t>
      </w:r>
      <w:r w:rsidR="00AA3D21">
        <w:t>to refund the taxpayer the surcharge and interest paid if the</w:t>
      </w:r>
      <w:r w:rsidR="0062714F">
        <w:t xml:space="preserve"> </w:t>
      </w:r>
      <w:r w:rsidR="00AA3D21">
        <w:t>surcharge is reduced or annulled at a later date.</w:t>
      </w:r>
      <w:r w:rsidR="0062714F">
        <w:t xml:space="preserve"> </w:t>
      </w:r>
      <w:r w:rsidR="00AA3D21">
        <w:t>requirements. It is also one of the conditions to mitigate the surcharge of</w:t>
      </w:r>
      <w:r w:rsidR="0062714F">
        <w:t xml:space="preserve"> </w:t>
      </w:r>
      <w:r w:rsidR="00AA3D21">
        <w:t>5% on the transfer pricing adjustments under Section 34E</w:t>
      </w:r>
      <w:r w:rsidR="0062714F">
        <w:t xml:space="preserve"> </w:t>
      </w:r>
      <w:r w:rsidR="00AA3D21">
        <w:t>(applicable from YA 2019 onward). 10. Statute of limitations on transfer pricing</w:t>
      </w:r>
      <w:r w:rsidR="0062714F">
        <w:t xml:space="preserve"> </w:t>
      </w:r>
      <w:r w:rsidR="00AA3D21">
        <w:t>assessments The statute of limitations is four years from the end of the</w:t>
      </w:r>
      <w:r w:rsidR="0062714F">
        <w:t xml:space="preserve"> </w:t>
      </w:r>
      <w:r w:rsidR="00AA3D21">
        <w:t>year of assessment (i.e., the latest date the IRAS may make an</w:t>
      </w:r>
      <w:r w:rsidR="0062714F">
        <w:t xml:space="preserve"> </w:t>
      </w:r>
      <w:r w:rsidR="00AA3D21">
        <w:t>additional assessment for YA2018 is 31 December 2022). 11. Are there any COVID-19-related impacts</w:t>
      </w:r>
      <w:r w:rsidR="0062714F">
        <w:t xml:space="preserve"> </w:t>
      </w:r>
      <w:r w:rsidR="00AA3D21">
        <w:t>on transfer pricing-specific audits? Not applicable 12. Likelihood of transfer pricing scrutiny and</w:t>
      </w:r>
      <w:r w:rsidR="0062714F">
        <w:t xml:space="preserve"> </w:t>
      </w:r>
      <w:r w:rsidR="00AA3D21">
        <w:t>related audit by the local authority • Likelihood of transfer pricing-related audits (high/medium/ low) Medium to high: the IRAS may raise transfer pricing queries</w:t>
      </w:r>
      <w:r w:rsidR="0062714F">
        <w:t xml:space="preserve"> </w:t>
      </w:r>
      <w:r w:rsidR="00AA3D21">
        <w:t>as part of its routine corporate income tax reviews, as well as</w:t>
      </w:r>
      <w:r w:rsidR="0062714F">
        <w:t xml:space="preserve"> </w:t>
      </w:r>
      <w:r w:rsidR="00AA3D21">
        <w:t>through more detailed transfer pricing audits with taxpayers. • Likelihood of transfer pricing methodology being challenged</w:t>
      </w:r>
      <w:r w:rsidR="0062714F">
        <w:t xml:space="preserve"> </w:t>
      </w:r>
      <w:r w:rsidR="00AA3D21">
        <w:t>(high/medium/low) Medium to high: in examining the related-party transaction</w:t>
      </w:r>
      <w:r w:rsidR="0062714F">
        <w:t xml:space="preserve"> </w:t>
      </w:r>
      <w:r w:rsidR="00AA3D21">
        <w:t>under audit, the IRAS may question the applicability of the</w:t>
      </w:r>
      <w:r w:rsidR="0062714F">
        <w:t xml:space="preserve"> </w:t>
      </w:r>
      <w:r w:rsidR="00AA3D21">
        <w:t>transfer pricing methodology adopted. This may include</w:t>
      </w:r>
      <w:r w:rsidR="0062714F">
        <w:t xml:space="preserve"> </w:t>
      </w:r>
      <w:r w:rsidR="00AA3D21">
        <w:t>the PLI applied, the specific margin and results arrived at,</w:t>
      </w:r>
      <w:r w:rsidR="0062714F">
        <w:t xml:space="preserve"> </w:t>
      </w:r>
      <w:r w:rsidR="00AA3D21">
        <w:t>the transfer pricing method applied, as well as economic</w:t>
      </w:r>
      <w:r w:rsidR="0062714F">
        <w:t xml:space="preserve"> </w:t>
      </w:r>
      <w:r w:rsidR="00AA3D21">
        <w:t>substance questions and request for evidence. • Likelihood of an adjustment if the transfer pricing</w:t>
      </w:r>
      <w:r w:rsidR="0062714F">
        <w:t xml:space="preserve"> </w:t>
      </w:r>
      <w:r w:rsidR="00AA3D21">
        <w:t>methodology is challenged (high/medium/low) Medium to high: this depends on whether the taxpayer’s</w:t>
      </w:r>
      <w:r w:rsidR="0062714F">
        <w:t xml:space="preserve"> </w:t>
      </w:r>
      <w:r w:rsidR="00AA3D21">
        <w:t>position is defensible. The risk of an adjustment may be</w:t>
      </w:r>
      <w:r w:rsidR="0062714F">
        <w:t xml:space="preserve"> </w:t>
      </w:r>
      <w:r w:rsidR="00AA3D21">
        <w:t xml:space="preserve">mitigated through contemporaneous </w:t>
      </w:r>
      <w:r w:rsidR="00AA3D21">
        <w:lastRenderedPageBreak/>
        <w:t>transfer pricing</w:t>
      </w:r>
      <w:r w:rsidR="0062714F">
        <w:t xml:space="preserve"> </w:t>
      </w:r>
      <w:r w:rsidR="00AA3D21">
        <w:t>documentation. •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and multilateral) Unilateral, bilateral and multilateral APAs are available;</w:t>
      </w:r>
      <w:r w:rsidR="0062714F">
        <w:t xml:space="preserve"> </w:t>
      </w:r>
      <w:r w:rsidR="00AA3D21">
        <w:t>requests for APAs have markedly increased in recent years. • Tenure The IRAS will generally accept an APA request to cover three</w:t>
      </w:r>
      <w:r w:rsidR="0062714F">
        <w:t xml:space="preserve"> </w:t>
      </w:r>
      <w:r w:rsidR="00AA3D21">
        <w:t>to five financial years. • Rollback provisions The IRAS accepts taxpayers’ requests to extend APAs to prior</w:t>
      </w:r>
      <w:r w:rsidR="0062714F">
        <w:t xml:space="preserve"> </w:t>
      </w:r>
      <w:r w:rsidR="00AA3D21">
        <w:t>years for bilateral or multilateral APAs. The number of rollback</w:t>
      </w:r>
      <w:r w:rsidR="0062714F">
        <w:t xml:space="preserve"> </w:t>
      </w:r>
      <w:r w:rsidR="00AA3D21">
        <w:t>years will generally not exceed two financial years immediately</w:t>
      </w:r>
      <w:r w:rsidR="0062714F">
        <w:t xml:space="preserve"> </w:t>
      </w:r>
      <w:r w:rsidR="00AA3D21">
        <w:t>prior to the covered period. Depending on the facts and</w:t>
      </w:r>
      <w:r w:rsidR="0062714F">
        <w:t xml:space="preserve"> </w:t>
      </w:r>
      <w:r w:rsidR="00AA3D21">
        <w:t>circumstances, the IRAS may exercise discretion to vary the</w:t>
      </w:r>
      <w:r w:rsidR="0062714F">
        <w:t xml:space="preserve"> </w:t>
      </w:r>
      <w:r w:rsidR="00AA3D21">
        <w:t>number of rollback years. • MAP opportunities They are available. Taxpayers should submit an MAP</w:t>
      </w:r>
      <w:r w:rsidR="0062714F">
        <w:t xml:space="preserve"> </w:t>
      </w:r>
      <w:r w:rsidR="00AA3D21">
        <w:t>application to the IRAS within the time limit specified in the</w:t>
      </w:r>
      <w:r w:rsidR="0062714F">
        <w:t xml:space="preserve"> </w:t>
      </w:r>
      <w:r w:rsidR="00AA3D21">
        <w:t>MAP article of the relevant DTT.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Inland Revenue Authority of Singapore (IRAS) has recently</w:t>
      </w:r>
      <w:r w:rsidR="0062714F">
        <w:t xml:space="preserve"> </w:t>
      </w:r>
      <w:r w:rsidR="00AA3D21">
        <w:t>published guidance on its website on APA implications related</w:t>
      </w:r>
      <w:r w:rsidR="0062714F">
        <w:t xml:space="preserve"> </w:t>
      </w:r>
      <w:r w:rsidR="00AA3D21">
        <w:t>to COVID 19. For APA applications that are under review, if taxpayers</w:t>
      </w:r>
      <w:r w:rsidR="0062714F">
        <w:t xml:space="preserve"> </w:t>
      </w:r>
      <w:r w:rsidR="00AA3D21">
        <w:t>assess that there are transfer pricing implications arising</w:t>
      </w:r>
      <w:r w:rsidR="0062714F">
        <w:t xml:space="preserve"> </w:t>
      </w:r>
      <w:r w:rsidR="00AA3D21">
        <w:t>Contact Luis</w:t>
      </w:r>
      <w:r w:rsidR="00C50314">
        <w:t xml:space="preserve"> </w:t>
      </w:r>
      <w:r w:rsidR="00AA3D21">
        <w:t>Coronado luis.coronado@sg.ey.com + 65 6309 8826</w:t>
      </w:r>
      <w:r w:rsidR="0062714F">
        <w:t xml:space="preserve"> </w:t>
      </w:r>
      <w:r w:rsidR="00AA3D21">
        <w:t>from COVID 19 that may impact their APA application (e.g.,</w:t>
      </w:r>
      <w:r w:rsidR="0062714F">
        <w:t xml:space="preserve"> </w:t>
      </w:r>
      <w:r w:rsidR="00AA3D21">
        <w:t>changes in functional profile), they should provide the relevant</w:t>
      </w:r>
      <w:r w:rsidR="0062714F">
        <w:t xml:space="preserve"> </w:t>
      </w:r>
      <w:r w:rsidR="00AA3D21">
        <w:t>details to the IRAS as soon as possible. In the case of ongoing</w:t>
      </w:r>
      <w:r w:rsidR="0062714F">
        <w:t xml:space="preserve"> </w:t>
      </w:r>
      <w:r w:rsidR="00AA3D21">
        <w:t>bilateral/multilateral APA, the IRAS will have to discuss the</w:t>
      </w:r>
      <w:r w:rsidR="0062714F">
        <w:t xml:space="preserve"> </w:t>
      </w:r>
      <w:r w:rsidR="00AA3D21">
        <w:t>case with the other competent authorities to reach a mutually</w:t>
      </w:r>
      <w:r w:rsidR="0062714F">
        <w:t xml:space="preserve"> </w:t>
      </w:r>
      <w:r w:rsidR="00AA3D21">
        <w:t>acceptable conclusion. For existing APAs, if taxpayers evaluate that there may be</w:t>
      </w:r>
      <w:r w:rsidR="0062714F">
        <w:t xml:space="preserve"> </w:t>
      </w:r>
      <w:r w:rsidR="00AA3D21">
        <w:t>a breach in terms and conditions of the existing APA as a</w:t>
      </w:r>
      <w:r w:rsidR="0062714F">
        <w:t xml:space="preserve"> </w:t>
      </w:r>
      <w:r w:rsidR="00AA3D21">
        <w:t>result of COVID 19, they should notify the IRAS as soon as</w:t>
      </w:r>
      <w:r w:rsidR="0062714F">
        <w:t xml:space="preserve"> </w:t>
      </w:r>
      <w:r w:rsidR="00AA3D21">
        <w:t>possible and provide an analysis of the impact, explaining</w:t>
      </w:r>
      <w:r w:rsidR="0062714F">
        <w:t xml:space="preserve"> </w:t>
      </w:r>
      <w:r w:rsidR="00AA3D21">
        <w:t>why the terms and conditions may have been breached, and</w:t>
      </w:r>
      <w:r w:rsidR="0062714F">
        <w:t xml:space="preserve"> </w:t>
      </w:r>
      <w:r w:rsidR="00AA3D21">
        <w:t>suggest the next course of action. In the case of ongoing</w:t>
      </w:r>
      <w:r w:rsidR="0062714F">
        <w:t xml:space="preserve"> </w:t>
      </w:r>
      <w:r w:rsidR="00AA3D21">
        <w:t>bilateral/multilateral APA, the IRAS will have to discuss the</w:t>
      </w:r>
      <w:r w:rsidR="0062714F">
        <w:t xml:space="preserve"> </w:t>
      </w:r>
      <w:r w:rsidR="00AA3D21">
        <w:t>case with the other competent authorities to reach a mutually</w:t>
      </w:r>
      <w:r w:rsidR="0062714F">
        <w:t xml:space="preserve"> </w:t>
      </w:r>
      <w:r w:rsidR="00AA3D21">
        <w:t>acceptable conclusion. For taxpayers considering a new APA or renewal on an existing</w:t>
      </w:r>
      <w:r w:rsidR="0062714F">
        <w:t xml:space="preserve"> </w:t>
      </w:r>
      <w:r w:rsidR="00AA3D21">
        <w:t>APA, only cases where there is high level of certainty on the</w:t>
      </w:r>
      <w:r w:rsidR="0062714F">
        <w:t xml:space="preserve"> </w:t>
      </w:r>
      <w:r w:rsidR="00AA3D21">
        <w:t>factors that may affect the determination of arm’s-length</w:t>
      </w:r>
      <w:r w:rsidR="0062714F">
        <w:t xml:space="preserve"> </w:t>
      </w:r>
      <w:r w:rsidR="00AA3D21">
        <w:t>transfer prices between related parties will be considered by</w:t>
      </w:r>
      <w:r w:rsidR="0062714F">
        <w:t xml:space="preserve"> </w:t>
      </w:r>
      <w:r w:rsidR="00AA3D21">
        <w:t>IRAS. In the event of doubt, taxpayers are recommended to</w:t>
      </w:r>
      <w:r w:rsidR="0062714F">
        <w:t xml:space="preserve"> </w:t>
      </w:r>
      <w:r w:rsidR="00AA3D21">
        <w:t>approach IRAS early for a discussion. 15. Relevant regulations and/or rulings with</w:t>
      </w:r>
      <w:r w:rsidR="0062714F">
        <w:t xml:space="preserve"> </w:t>
      </w:r>
      <w:r w:rsidR="00AA3D21">
        <w:t>respect to thin capitalization or debt</w:t>
      </w:r>
      <w:r w:rsidR="0062714F">
        <w:t xml:space="preserve"> </w:t>
      </w:r>
      <w:r w:rsidR="00AA3D21">
        <w:t>capacity in the jurisdiction There are no thin-capitalization rules in Singapore. 1.</w:t>
      </w:r>
      <w:r w:rsidR="0062714F">
        <w:t xml:space="preserve"> </w:t>
      </w:r>
      <w:r w:rsidR="00810E96">
        <w:t>#Country:</w:t>
      </w:r>
      <w:r w:rsidR="00C87020">
        <w:t>Slovak Republic/Slovakia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62714F">
        <w:t xml:space="preserve"> </w:t>
      </w:r>
      <w:r w:rsidR="00AA3D21">
        <w:t>Slovak Financial Directorate, local tax authorities and Ministry</w:t>
      </w:r>
      <w:r w:rsidR="0062714F">
        <w:t xml:space="preserve"> </w:t>
      </w:r>
      <w:r w:rsidR="00AA3D21">
        <w:t>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Slovak transfer pricing rules established in the Income</w:t>
      </w:r>
      <w:r w:rsidR="0062714F">
        <w:t xml:space="preserve"> </w:t>
      </w:r>
      <w:r w:rsidR="00AA3D21">
        <w:t>Tax Act generally conform to the OECD Guidelines. The</w:t>
      </w:r>
      <w:r w:rsidR="0062714F">
        <w:t xml:space="preserve"> </w:t>
      </w:r>
      <w:r w:rsidR="00AA3D21">
        <w:t>OECD Guidelines were published in the Slovak Financial</w:t>
      </w:r>
      <w:r w:rsidR="0062714F">
        <w:t xml:space="preserve"> </w:t>
      </w:r>
      <w:r w:rsidR="00AA3D21">
        <w:t>Newsletter but are not legally binding. Nevertheless, the</w:t>
      </w:r>
      <w:r w:rsidR="0062714F">
        <w:t xml:space="preserve"> </w:t>
      </w:r>
      <w:r w:rsidR="00AA3D21">
        <w:t>tax authorities generally follow them in practice.</w:t>
      </w:r>
      <w:r w:rsidR="0062714F">
        <w:t xml:space="preserve"> </w:t>
      </w:r>
      <w:r w:rsidR="00AA3D21">
        <w:t>Since 2009, taxpayers have been obligated to prepare</w:t>
      </w:r>
      <w:r w:rsidR="0062714F">
        <w:t xml:space="preserve"> </w:t>
      </w:r>
      <w:r w:rsidR="00AA3D21">
        <w:t>and keep transfer pricing documentation supporting the</w:t>
      </w:r>
      <w:r w:rsidR="0062714F">
        <w:t xml:space="preserve"> </w:t>
      </w:r>
      <w:r w:rsidR="00AA3D21">
        <w:t>transfer pricing method used in transactions with foreign</w:t>
      </w:r>
      <w:r w:rsidR="0062714F">
        <w:t xml:space="preserve"> </w:t>
      </w:r>
      <w:r w:rsidR="00AA3D21">
        <w:t>related parties. The Slovak Ministry of Finance regularly</w:t>
      </w:r>
      <w:r w:rsidR="0062714F">
        <w:t xml:space="preserve"> </w:t>
      </w:r>
      <w:r w:rsidR="00AA3D21">
        <w:t>issues official guidance on the contents of transfer pricing</w:t>
      </w:r>
      <w:r w:rsidR="0062714F">
        <w:t xml:space="preserve"> </w:t>
      </w:r>
      <w:r w:rsidR="00AA3D21">
        <w:t>documentation.</w:t>
      </w:r>
      <w:r w:rsidR="0062714F">
        <w:t xml:space="preserve"> </w:t>
      </w:r>
      <w:r w:rsidR="00AA3D21">
        <w:t>Transfer pricing rules in Slovak Republic are stipulated by:</w:t>
      </w:r>
      <w:r w:rsidR="0062714F">
        <w:t xml:space="preserve"> </w:t>
      </w:r>
      <w:r w:rsidR="00AA3D21">
        <w:t>•</w:t>
      </w:r>
      <w:r w:rsidR="0062714F">
        <w:t xml:space="preserve"> </w:t>
      </w:r>
      <w:r w:rsidR="00AA3D21">
        <w:t>Sections 2, 17 (5, 6, 7) and 18 of the Income Tax Act</w:t>
      </w:r>
      <w:r w:rsidR="0062714F">
        <w:t xml:space="preserve"> </w:t>
      </w:r>
      <w:r w:rsidR="00AA3D21">
        <w:t>•</w:t>
      </w:r>
      <w:r w:rsidR="0062714F">
        <w:t xml:space="preserve"> </w:t>
      </w:r>
      <w:r w:rsidR="00AA3D21">
        <w:t>Relevant sections of the Act on Tax Administration (Tax</w:t>
      </w:r>
      <w:r w:rsidR="0062714F">
        <w:t xml:space="preserve"> </w:t>
      </w:r>
      <w:r w:rsidR="00AA3D21">
        <w:t>Code)</w:t>
      </w:r>
      <w:r w:rsidR="0062714F">
        <w:t xml:space="preserve"> </w:t>
      </w:r>
      <w:r w:rsidR="00AA3D21">
        <w:t>•</w:t>
      </w:r>
      <w:r w:rsidR="0062714F">
        <w:t xml:space="preserve"> </w:t>
      </w:r>
      <w:r w:rsidR="00AA3D21">
        <w:t>Guidance of the Ministry of Finance on the content of the</w:t>
      </w:r>
      <w:r w:rsidR="0062714F">
        <w:t xml:space="preserve"> </w:t>
      </w:r>
      <w:r w:rsidR="00AA3D21">
        <w:t>transfer pricing documentation (new guidance applicable</w:t>
      </w:r>
      <w:r w:rsidR="0062714F">
        <w:t xml:space="preserve"> </w:t>
      </w:r>
      <w:r w:rsidR="00AA3D21">
        <w:t>for documentations from 2018 onward) • Section reference from local regulation See the previous section.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w:t>
      </w:r>
      <w:r w:rsidR="0062714F">
        <w:t xml:space="preserve"> </w:t>
      </w:r>
      <w:r w:rsidR="00AA3D21">
        <w:t>The Slovak Republic is a member of the OECD.</w:t>
      </w:r>
      <w:r w:rsidR="0062714F">
        <w:t xml:space="preserve"> </w:t>
      </w:r>
      <w:r w:rsidR="00AA3D21">
        <w:t>The tax authority usually follows the provisions of the OECD</w:t>
      </w:r>
      <w:r w:rsidR="0062714F">
        <w:t xml:space="preserve"> </w:t>
      </w:r>
      <w:r w:rsidR="00AA3D21">
        <w:t xml:space="preserve">Guidelines (e.g., the </w:t>
      </w:r>
      <w:r w:rsidR="00AA3D21">
        <w:lastRenderedPageBreak/>
        <w:t>acceptable methods listed in the Income</w:t>
      </w:r>
      <w:r w:rsidR="0062714F">
        <w:t xml:space="preserve"> </w:t>
      </w:r>
      <w:r w:rsidR="00AA3D21">
        <w:t>Tax Act correspond with the methods listed in the OECD</w:t>
      </w:r>
      <w:r w:rsidR="0062714F">
        <w:t xml:space="preserve"> </w:t>
      </w:r>
      <w:r w:rsidR="00AA3D21">
        <w:t>Guidelines). As of 1 January 2014, the Slovak Income Tax</w:t>
      </w:r>
      <w:r w:rsidR="0062714F">
        <w:t xml:space="preserve"> </w:t>
      </w:r>
      <w:r w:rsidR="00AA3D21">
        <w:t>Act reflects the 2010 version of the OECD Guidelines (e.g.,</w:t>
      </w:r>
      <w:r w:rsidR="0062714F">
        <w:t xml:space="preserve"> </w:t>
      </w:r>
      <w:r w:rsidR="00AA3D21">
        <w:t>elimination of preference in applying the selected transfer</w:t>
      </w:r>
      <w:r w:rsidR="0062714F">
        <w:t xml:space="preserve"> </w:t>
      </w:r>
      <w:r w:rsidR="00AA3D21">
        <w:t>pricing method).</w:t>
      </w:r>
      <w:r w:rsidR="0062714F">
        <w:t xml:space="preserve"> </w:t>
      </w:r>
      <w:r w:rsidR="00AA3D21">
        <w:t>At the time of this publication, there was no formal</w:t>
      </w:r>
      <w:r w:rsidR="0062714F">
        <w:t xml:space="preserve"> </w:t>
      </w:r>
      <w:r w:rsidR="00AA3D21">
        <w:t>acknowledgment of the 2017 BEPS-updated version of the</w:t>
      </w:r>
      <w:r w:rsidR="0062714F">
        <w:t xml:space="preserve"> </w:t>
      </w:r>
      <w:r w:rsidR="00AA3D21">
        <w:t>OECD Guidelines in the Slovak legislation (except for the update</w:t>
      </w:r>
      <w:r w:rsidR="0062714F">
        <w:t xml:space="preserve"> </w:t>
      </w:r>
      <w:r w:rsidR="00AA3D21">
        <w:t>regarding the transfer pricing documentation — see below).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Master File, Local File and CbCR are covered. •</w:t>
      </w:r>
      <w:r w:rsidR="0062714F">
        <w:t xml:space="preserve"> </w:t>
      </w:r>
      <w:r w:rsidR="00AA3D21">
        <w:t>Effective or expected commencement date The law is applicable for the fiscal year beginning on 1</w:t>
      </w:r>
      <w:r w:rsidR="0062714F">
        <w:t xml:space="preserve"> </w:t>
      </w:r>
      <w:r w:rsidR="00AA3D21">
        <w:t>January 2018. •</w:t>
      </w:r>
      <w:r w:rsidR="0062714F">
        <w:t xml:space="preserve"> </w:t>
      </w:r>
      <w:r w:rsidR="00AA3D21">
        <w:t>Material differences from OECD report template or format There is none specified.</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BEPS Action 13 format report should be sufficient to</w:t>
      </w:r>
      <w:r w:rsidR="0062714F">
        <w:t xml:space="preserve"> </w:t>
      </w:r>
      <w:r w:rsidR="00AA3D21">
        <w:t>achieve penalty protection. However, the OECD templates</w:t>
      </w:r>
      <w:r w:rsidR="0062714F">
        <w:t xml:space="preserve"> </w:t>
      </w:r>
      <w:r w:rsidR="00AA3D21">
        <w:t>do not match with local reality completely, and some</w:t>
      </w:r>
      <w:r w:rsidR="0062714F">
        <w:t xml:space="preserve"> </w:t>
      </w:r>
      <w:r w:rsidR="00AA3D21">
        <w:t>details might be missing either in functions, assets and</w:t>
      </w:r>
      <w:r w:rsidR="0062714F">
        <w:t xml:space="preserve"> </w:t>
      </w:r>
      <w:r w:rsidR="00AA3D21">
        <w:t>risk (FAR) analysis or intercompany transactions. Thus,</w:t>
      </w:r>
      <w:r w:rsidR="0062714F">
        <w:t xml:space="preserve"> </w:t>
      </w:r>
      <w:r w:rsidR="00AA3D21">
        <w:t>local review is recommended.</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became a signatory on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No; however, tax authorities can request the transfer pricing</w:t>
      </w:r>
      <w:r w:rsidR="0062714F">
        <w:t xml:space="preserve"> </w:t>
      </w:r>
      <w:r w:rsidR="00AA3D21">
        <w:t>documentation for the relevant year once the obligation to file</w:t>
      </w:r>
      <w:r w:rsidR="0062714F">
        <w:t xml:space="preserve"> </w:t>
      </w:r>
      <w:r w:rsidR="00AA3D21">
        <w:t>the tax return for the relevant period is fulfilled.</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Obligation to prepare full documentation is set for every</w:t>
      </w:r>
      <w:r w:rsidR="0062714F">
        <w:t xml:space="preserve"> </w:t>
      </w:r>
      <w:r w:rsidR="00AA3D21">
        <w:t>cross-border transaction (or a group of such transactions)</w:t>
      </w:r>
      <w:r w:rsidR="0062714F">
        <w:t xml:space="preserve"> </w:t>
      </w:r>
      <w:r w:rsidR="00AA3D21">
        <w:t>whose value exceeds EUR10 million during the tax period.</w:t>
      </w:r>
      <w:r w:rsidR="0062714F">
        <w:t xml:space="preserve"> </w:t>
      </w:r>
      <w:r w:rsidR="00AA3D21">
        <w:t>Basic documentation will be required for each cross-border</w:t>
      </w:r>
      <w:r w:rsidR="0062714F">
        <w:t xml:space="preserve"> </w:t>
      </w:r>
      <w:r w:rsidR="00AA3D21">
        <w:t>transaction (or group of such transactions) that exceeds the</w:t>
      </w:r>
      <w:r w:rsidR="0062714F">
        <w:t xml:space="preserve"> </w:t>
      </w:r>
      <w:r w:rsidR="00AA3D21">
        <w:t>value of EUR1 million. The basic documentation should also</w:t>
      </w:r>
      <w:r w:rsidR="0062714F">
        <w:t xml:space="preserve"> </w:t>
      </w:r>
      <w:r w:rsidR="00AA3D21">
        <w:t>be prepared by every taxpayer with revenues exceeding EUR8</w:t>
      </w:r>
      <w:r w:rsidR="0062714F">
        <w:t xml:space="preserve"> </w:t>
      </w:r>
      <w:r w:rsidR="00AA3D21">
        <w:t>million regardless of the value of a cross-border transaction. • Master File The new Slovak guidelines for transfer pricing documentation</w:t>
      </w:r>
      <w:r w:rsidR="0062714F">
        <w:t xml:space="preserve"> </w:t>
      </w:r>
      <w:r w:rsidR="00AA3D21">
        <w:t>issued in 2018 are almost fully compatible with the BEPS</w:t>
      </w:r>
      <w:r w:rsidR="0062714F">
        <w:t xml:space="preserve"> </w:t>
      </w:r>
      <w:r w:rsidR="00AA3D21">
        <w:t>recommendations for Local and Master file.</w:t>
      </w:r>
      <w:r w:rsidR="0062714F">
        <w:t xml:space="preserve"> </w:t>
      </w:r>
      <w:r w:rsidR="00AA3D21">
        <w:t>• Local File The new Slovak guidelines for transfer pricing documentation</w:t>
      </w:r>
      <w:r w:rsidR="0062714F">
        <w:t xml:space="preserve"> </w:t>
      </w:r>
      <w:r w:rsidR="00AA3D21">
        <w:t>issued in 2018 are almost fully compatible with the BEPS</w:t>
      </w:r>
      <w:r w:rsidR="0062714F">
        <w:t xml:space="preserve"> </w:t>
      </w:r>
      <w:r w:rsidR="00AA3D21">
        <w:t>recommendations for Local and Master file.</w:t>
      </w:r>
      <w:r w:rsidR="00D407F7">
        <w:t xml:space="preserve"> </w:t>
      </w:r>
      <w:r w:rsidR="00AA3D21">
        <w:t>• CbCR CbCR reporting is required. • Economic analysis Economic analysis should be performed as part of the full</w:t>
      </w:r>
      <w:r w:rsidR="0062714F">
        <w:t xml:space="preserve"> </w:t>
      </w:r>
      <w:r w:rsidR="00AA3D21">
        <w:t>documentation for each transaction exceeding the materiality</w:t>
      </w:r>
      <w:r w:rsidR="0062714F">
        <w:t xml:space="preserve"> </w:t>
      </w:r>
      <w:r w:rsidR="00AA3D21">
        <w:t>threshold. Shortened analysis substantiating the transfer</w:t>
      </w:r>
      <w:r w:rsidR="0062714F">
        <w:t xml:space="preserve"> </w:t>
      </w:r>
      <w:r w:rsidR="00AA3D21">
        <w:t>pricing method used (but not requiring the benchmark) is</w:t>
      </w:r>
      <w:r w:rsidR="0062714F">
        <w:t xml:space="preserve"> </w:t>
      </w:r>
      <w:r w:rsidR="00AA3D21">
        <w:t>required for basic documentation.</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but only in specific cases, i.e., material transactions of</w:t>
      </w:r>
      <w:r w:rsidR="0062714F">
        <w:t xml:space="preserve"> </w:t>
      </w:r>
      <w:r w:rsidR="00AA3D21">
        <w:t>taxpayers applying for tax relief, APA, MAP or corresponding</w:t>
      </w:r>
      <w:r w:rsidR="0062714F">
        <w:t xml:space="preserve"> </w:t>
      </w:r>
      <w:r w:rsidR="00AA3D21">
        <w:t>adjustments. • Local language documentation requirement The transfer pricing documentation should be submitted in</w:t>
      </w:r>
      <w:r w:rsidR="0062714F">
        <w:t xml:space="preserve"> </w:t>
      </w:r>
      <w:r w:rsidR="00AA3D21">
        <w:t>the local language. However, it is also possible to submit the</w:t>
      </w:r>
      <w:r w:rsidR="0062714F">
        <w:t xml:space="preserve"> </w:t>
      </w:r>
      <w:r w:rsidR="00AA3D21">
        <w:t>documentation in English if permitted by the tax authority. The</w:t>
      </w:r>
      <w:r w:rsidR="0062714F">
        <w:t xml:space="preserve"> </w:t>
      </w:r>
      <w:r w:rsidR="00AA3D21">
        <w:t>tax authority can always request for a translation into Slovak</w:t>
      </w:r>
      <w:r w:rsidR="0062714F">
        <w:t xml:space="preserve"> </w:t>
      </w:r>
      <w:r w:rsidR="00AA3D21">
        <w:t>language. • Safe harbor availability, including financial transactions if</w:t>
      </w:r>
      <w:r w:rsidR="0062714F">
        <w:t xml:space="preserve"> </w:t>
      </w:r>
      <w:r w:rsidR="00AA3D21">
        <w:t>applicable This is not reflected formally in Slovak tax regulations but, in</w:t>
      </w:r>
      <w:r w:rsidR="0062714F">
        <w:t xml:space="preserve"> </w:t>
      </w:r>
      <w:r w:rsidR="00AA3D21">
        <w:t>general, tax authorities abide by the OECD Transfer Pricing</w:t>
      </w:r>
      <w:r w:rsidR="0062714F">
        <w:t xml:space="preserve"> </w:t>
      </w:r>
      <w:r w:rsidR="00AA3D21">
        <w:t>Guidelines.</w:t>
      </w:r>
      <w:r w:rsidR="0062714F">
        <w:t xml:space="preserve"> </w:t>
      </w:r>
      <w:r w:rsidR="00AA3D21">
        <w:t>• Is aggregation or individual testing of transactions preferred</w:t>
      </w:r>
      <w:r w:rsidR="0062714F">
        <w:t xml:space="preserve"> </w:t>
      </w:r>
      <w:r w:rsidR="00AA3D21">
        <w:t xml:space="preserve">for an entity There is none specified. • Any </w:t>
      </w:r>
      <w:r w:rsidR="00AA3D21">
        <w:lastRenderedPageBreak/>
        <w:t>other disclosure/compliance requirement There are no other specific requirements. 5.</w:t>
      </w:r>
      <w:r w:rsidR="0062714F">
        <w:t xml:space="preserve"> </w:t>
      </w:r>
      <w:r w:rsidR="00AA3D21">
        <w:t>Transfer pricing return and related-party</w:t>
      </w:r>
      <w:r w:rsidR="0062714F">
        <w:t xml:space="preserve"> </w:t>
      </w:r>
      <w:r w:rsidR="00AA3D21">
        <w:t>disclosures • Transfer pricing-specific returns There are no transfer pricing-specific returns in the Slovak</w:t>
      </w:r>
      <w:r w:rsidR="0062714F">
        <w:t xml:space="preserve"> </w:t>
      </w:r>
      <w:r w:rsidR="00AA3D21">
        <w:t>Republic. The corporate income tax form contains an overview</w:t>
      </w:r>
      <w:r w:rsidR="0062714F">
        <w:t xml:space="preserve"> </w:t>
      </w:r>
      <w:r w:rsidR="00AA3D21">
        <w:t>of the transactions in a summarized format.</w:t>
      </w:r>
      <w:r w:rsidR="0062714F">
        <w:t xml:space="preserve"> </w:t>
      </w:r>
      <w:r w:rsidR="00AA3D21">
        <w:t>• Related-party disclosures along with corporate income tax</w:t>
      </w:r>
      <w:r w:rsidR="0062714F">
        <w:t xml:space="preserve"> </w:t>
      </w:r>
      <w:r w:rsidR="00AA3D21">
        <w:t>return The taxpayer should state (on a specific row of the tax</w:t>
      </w:r>
      <w:r w:rsidR="0062714F">
        <w:t xml:space="preserve"> </w:t>
      </w:r>
      <w:r w:rsidR="00AA3D21">
        <w:t>return) the difference, if any, between the prices charged in</w:t>
      </w:r>
      <w:r w:rsidR="0062714F">
        <w:t xml:space="preserve"> </w:t>
      </w:r>
      <w:r w:rsidR="00AA3D21">
        <w:t>transactions with related parties and the arm’s-length prices</w:t>
      </w:r>
      <w:r w:rsidR="0062714F">
        <w:t xml:space="preserve"> </w:t>
      </w:r>
      <w:r w:rsidR="00AA3D21">
        <w:t>that decreased the tax base or increased the tax loss. The tax</w:t>
      </w:r>
      <w:r w:rsidR="0062714F">
        <w:t xml:space="preserve"> </w:t>
      </w:r>
      <w:r w:rsidR="00AA3D21">
        <w:t>base must be increased by this difference at the same time.</w:t>
      </w:r>
      <w:r w:rsidR="0062714F">
        <w:t xml:space="preserve"> </w:t>
      </w:r>
      <w:r w:rsidR="00AA3D21">
        <w:t>The corporate income tax return includes a summary table in</w:t>
      </w:r>
      <w:r w:rsidR="0062714F">
        <w:t xml:space="preserve"> </w:t>
      </w:r>
      <w:r w:rsidR="00AA3D21">
        <w:t>which the amounts of various types of related-party sales and</w:t>
      </w:r>
      <w:r w:rsidR="0062714F">
        <w:t xml:space="preserve"> </w:t>
      </w:r>
      <w:r w:rsidR="00AA3D21">
        <w:t>purchases must be stated (regardless of whether they diverge</w:t>
      </w:r>
      <w:r w:rsidR="0062714F">
        <w:t xml:space="preserve"> </w:t>
      </w:r>
      <w:r w:rsidR="00AA3D21">
        <w:t>from arm’s-length prices).</w:t>
      </w:r>
      <w:r w:rsidR="0062714F">
        <w:t xml:space="preserve"> </w:t>
      </w:r>
      <w:r w:rsidR="00AA3D21">
        <w:t>Transfer pricing documentation does not need to be enclosed</w:t>
      </w:r>
      <w:r w:rsidR="0062714F">
        <w:t xml:space="preserve"> </w:t>
      </w:r>
      <w:r w:rsidR="00AA3D21">
        <w:t>with the tax return.</w:t>
      </w:r>
      <w:r w:rsidR="0062714F">
        <w:t xml:space="preserve"> </w:t>
      </w:r>
      <w:r w:rsidR="00AA3D21">
        <w:t>• Related-party disclosures in financial statement/annual</w:t>
      </w:r>
      <w:r w:rsidR="0062714F">
        <w:t xml:space="preserve"> </w:t>
      </w:r>
      <w:r w:rsidR="00AA3D21">
        <w:t>report Financial statements contain specific rows for related-party</w:t>
      </w:r>
      <w:r w:rsidR="0062714F">
        <w:t xml:space="preserve"> </w:t>
      </w:r>
      <w:r w:rsidR="00AA3D21">
        <w:t>loans, receivables and liabilities. Also, the notes to financial</w:t>
      </w:r>
      <w:r w:rsidR="0062714F">
        <w:t xml:space="preserve"> </w:t>
      </w:r>
      <w:r w:rsidR="00AA3D21">
        <w:t>statements contain a section with information about relatedparty transactions.</w:t>
      </w:r>
      <w:r w:rsidR="0062714F">
        <w:t xml:space="preserve"> </w:t>
      </w:r>
      <w:r w:rsidR="00AA3D21">
        <w:t>Transfer pricing documentation doesn’t need to be enclosed</w:t>
      </w:r>
      <w:r w:rsidR="0062714F">
        <w:t xml:space="preserve"> </w:t>
      </w:r>
      <w:r w:rsidR="00AA3D21">
        <w:t>with the financial statements. • CbCR notification included in the statutory tax return This is not applicable.</w:t>
      </w:r>
      <w:r w:rsidR="0062714F">
        <w:t xml:space="preserve"> </w:t>
      </w:r>
      <w:r w:rsidR="00AA3D21">
        <w:t>• Other information/documents to be filed No other information is required.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usually three months after the end of the fiscal</w:t>
      </w:r>
      <w:r w:rsidR="0062714F">
        <w:t xml:space="preserve"> </w:t>
      </w:r>
      <w:r w:rsidR="00AA3D21">
        <w:t>year, with the possibility of a three-month extension. • Other transfer pricing disclosures and return</w:t>
      </w:r>
      <w:r w:rsidR="0062714F">
        <w:t xml:space="preserve"> </w:t>
      </w:r>
      <w:r w:rsidR="00AA3D21">
        <w:t>The high-level information on intercompany transactions is</w:t>
      </w:r>
      <w:r w:rsidR="0062714F">
        <w:t xml:space="preserve"> </w:t>
      </w:r>
      <w:r w:rsidR="00AA3D21">
        <w:t>submitted within the corporate income tax return.</w:t>
      </w:r>
      <w:r w:rsidR="0062714F">
        <w:t xml:space="preserve"> </w:t>
      </w:r>
      <w:r w:rsidR="00AA3D21">
        <w:t>• Master File Master File should be enclosed with the Local File. On the basis</w:t>
      </w:r>
      <w:r w:rsidR="0062714F">
        <w:t xml:space="preserve"> </w:t>
      </w:r>
      <w:r w:rsidR="00AA3D21">
        <w:t>of the guidance, Master File and Local File form one complete</w:t>
      </w:r>
      <w:r w:rsidR="0062714F">
        <w:t xml:space="preserve"> </w:t>
      </w:r>
      <w:r w:rsidR="00AA3D21">
        <w:t>documentation. This applies only if the taxpayer has the</w:t>
      </w:r>
      <w:r w:rsidR="00D407F7">
        <w:t xml:space="preserve"> </w:t>
      </w:r>
      <w:r w:rsidR="00AA3D21">
        <w:t>obligation to prepare full transfer pricing documentation.</w:t>
      </w:r>
      <w:r w:rsidR="0062714F">
        <w:t xml:space="preserve"> </w:t>
      </w:r>
      <w:r w:rsidR="00AA3D21">
        <w:t>• CbCR preparation and submission The deadline is 12 months after the fiscal year-end.</w:t>
      </w:r>
      <w:r w:rsidR="00D407F7">
        <w:t xml:space="preserve"> </w:t>
      </w:r>
      <w:r w:rsidR="00AA3D21">
        <w:t>• CbCR notification Yes, the deadline is three months from the end of fiscal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It should be available at the time the corporate income tax</w:t>
      </w:r>
      <w:r w:rsidR="0062714F">
        <w:t xml:space="preserve"> </w:t>
      </w:r>
      <w:r w:rsidR="00AA3D21">
        <w:t>return is filed.</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the submission of transfer</w:t>
      </w:r>
      <w:r w:rsidR="0062714F">
        <w:t xml:space="preserve"> </w:t>
      </w:r>
      <w:r w:rsidR="00AA3D21">
        <w:t>pricing documentation or Local File? No. • Time period or deadline for submission upon tax authority</w:t>
      </w:r>
      <w:r w:rsidR="0062714F">
        <w:t xml:space="preserve"> </w:t>
      </w:r>
      <w:r w:rsidR="00AA3D21">
        <w:t>request The taxpayer has 15 days to submit the transfer pricing</w:t>
      </w:r>
      <w:r w:rsidR="0062714F">
        <w:t xml:space="preserve"> </w:t>
      </w:r>
      <w:r w:rsidR="00AA3D21">
        <w:t>documentation once requested by the tax authorities in an</w:t>
      </w:r>
      <w:r w:rsidR="0062714F">
        <w:t xml:space="preserve"> </w:t>
      </w:r>
      <w:r w:rsidR="00AA3D21">
        <w:t>audit or inquiry.</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The Slovak Income Tax Act is in</w:t>
      </w:r>
      <w:r w:rsidR="0062714F">
        <w:t xml:space="preserve"> </w:t>
      </w:r>
      <w:r w:rsidR="00AA3D21">
        <w:t>line with the OECD Guidelines. A combination of methods is</w:t>
      </w:r>
      <w:r w:rsidR="0062714F">
        <w:t xml:space="preserve"> </w:t>
      </w:r>
      <w:r w:rsidR="00AA3D21">
        <w:t>permitted. Non-listed methods may be used if they comply</w:t>
      </w:r>
      <w:r w:rsidR="0062714F">
        <w:t xml:space="preserve"> </w:t>
      </w:r>
      <w:r w:rsidR="00AA3D21">
        <w:t>with the arm’s-length principle.</w:t>
      </w:r>
      <w:r w:rsidR="0062714F">
        <w:t xml:space="preserve"> </w:t>
      </w:r>
      <w:r w:rsidR="00AA3D21">
        <w:t>• Domestic transactions: Yes, the same conditions apply as</w:t>
      </w:r>
      <w:r w:rsidR="0062714F">
        <w:t xml:space="preserve"> </w:t>
      </w:r>
      <w:r w:rsidR="00AA3D21">
        <w:t>listed above.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direct preference, though the most appropriate</w:t>
      </w:r>
      <w:r w:rsidR="0062714F">
        <w:t xml:space="preserve"> </w:t>
      </w:r>
      <w:r w:rsidR="00AA3D21">
        <w:t>method should be used (in line with the OECD Guidelines).</w:t>
      </w:r>
      <w:r w:rsidR="0062714F">
        <w:t xml:space="preserve"> </w:t>
      </w:r>
      <w:r w:rsidR="00AA3D21">
        <w:t>8.</w:t>
      </w:r>
      <w:r w:rsidR="0062714F">
        <w:t xml:space="preserve"> </w:t>
      </w:r>
      <w:r w:rsidR="00AA3D21">
        <w:t>Benchmarking requirements • Local vs. regional comparables Regional searches are acceptable and preferred.</w:t>
      </w:r>
      <w:r w:rsidR="0062714F">
        <w:t xml:space="preserve"> </w:t>
      </w:r>
      <w:r w:rsidR="00AA3D21">
        <w:t>• Single-year vs. multiyear analysis Multiyear analysis is acceptable.</w:t>
      </w:r>
      <w:r w:rsidR="0062714F">
        <w:t xml:space="preserve"> </w:t>
      </w:r>
      <w:r w:rsidR="00AA3D21">
        <w:t>• Use of interquartile range Interquartile range calculation using spreadsheet quartile</w:t>
      </w:r>
      <w:r w:rsidR="0062714F">
        <w:t xml:space="preserve"> </w:t>
      </w:r>
      <w:r w:rsidR="00AA3D21">
        <w:t>formulas is acceptable.</w:t>
      </w:r>
      <w:r w:rsidR="0062714F">
        <w:t xml:space="preserve"> </w:t>
      </w:r>
      <w:r w:rsidR="00AA3D21">
        <w:t>• Fresh benchmarking search every year vs. rollforwards and</w:t>
      </w:r>
      <w:r w:rsidR="0062714F">
        <w:t xml:space="preserve"> </w:t>
      </w:r>
      <w:r w:rsidR="00AA3D21">
        <w:t>update of the financials Slovak legislation does not explicitly require new benchmark</w:t>
      </w:r>
      <w:r w:rsidR="0062714F">
        <w:t xml:space="preserve"> </w:t>
      </w:r>
      <w:r w:rsidR="00AA3D21">
        <w:t>studies every year, but our experience indicates that it</w:t>
      </w:r>
      <w:r w:rsidR="0062714F">
        <w:t xml:space="preserve"> </w:t>
      </w:r>
      <w:r w:rsidR="00AA3D21">
        <w:t>is recommended to update benchmark searches at least</w:t>
      </w:r>
      <w:r w:rsidR="0062714F">
        <w:t xml:space="preserve"> </w:t>
      </w:r>
      <w:r w:rsidR="00AA3D21">
        <w:t>annually. Brand-new benchmarks should be prepared every</w:t>
      </w:r>
      <w:r w:rsidR="0062714F">
        <w:t xml:space="preserve"> </w:t>
      </w:r>
      <w:r w:rsidR="00AA3D21">
        <w:t>three years.</w:t>
      </w:r>
      <w:r w:rsidR="0062714F">
        <w:t xml:space="preserve"> </w:t>
      </w:r>
      <w:r w:rsidR="00AA3D21">
        <w:t>• Simple, weighted or pooled results There is none specified (not formally mentioned in</w:t>
      </w:r>
      <w:r w:rsidR="0062714F">
        <w:t xml:space="preserve"> </w:t>
      </w:r>
      <w:r w:rsidR="00AA3D21">
        <w:t>regulations). • Other specific benchmarking criteria, if any Comparables with not more than 25% ownership are specified.</w:t>
      </w:r>
      <w:r w:rsidR="0062714F">
        <w:t xml:space="preserve"> </w:t>
      </w:r>
      <w:r w:rsidR="00AA3D21">
        <w:t>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 Consequences for incomplete documentation The penalty is up to EUR3,000 per any </w:t>
      </w:r>
      <w:r w:rsidR="00AA3D21">
        <w:lastRenderedPageBreak/>
        <w:t>type of noncompliance; it can be assessed repeatedly.</w:t>
      </w:r>
      <w:r w:rsidR="0062714F">
        <w:t xml:space="preserve"> </w:t>
      </w:r>
      <w:r w:rsidR="00AA3D21">
        <w:t>• Consequences of failure to submit, late submission or</w:t>
      </w:r>
      <w:r w:rsidR="0062714F">
        <w:t xml:space="preserve"> </w:t>
      </w:r>
      <w:r w:rsidR="00AA3D21">
        <w:t>incorrect disclosures The penalty is up to EUR3,000 per any type of noncompliance; it can be assessed repeatedly.</w:t>
      </w:r>
      <w:r w:rsidR="0062714F">
        <w:t xml:space="preserve"> </w:t>
      </w:r>
      <w:r w:rsidR="00AA3D21">
        <w:t>• If an adjustment is sustained, can penalties be assessed if</w:t>
      </w:r>
      <w:r w:rsidR="0062714F">
        <w:t xml:space="preserve"> </w:t>
      </w:r>
      <w:r w:rsidR="00AA3D21">
        <w:t>documentation is deemed incomplete? Refer to the section below.</w:t>
      </w:r>
      <w:r w:rsidR="0062714F">
        <w:t xml:space="preserve"> </w:t>
      </w:r>
      <w:r w:rsidR="00AA3D21">
        <w:t>• If an adjustment is sustained, can penalties be assessed if</w:t>
      </w:r>
      <w:r w:rsidR="0062714F">
        <w:t xml:space="preserve"> </w:t>
      </w:r>
      <w:r w:rsidR="00AA3D21">
        <w:t>documentation is deemed non-contemporaneous?</w:t>
      </w:r>
      <w:r w:rsidR="0062714F">
        <w:t xml:space="preserve"> </w:t>
      </w:r>
      <w:r w:rsidR="00AA3D21">
        <w:t>Refer to section below. • Is interest charged on penalties or payable on a refund? If any discrepancies are identified in transfer prices, the Slovak</w:t>
      </w:r>
      <w:r w:rsidR="0062714F">
        <w:t xml:space="preserve"> </w:t>
      </w:r>
      <w:r w:rsidR="00AA3D21">
        <w:t>Tax Authorities (SKTA) would levy an additional tax at the</w:t>
      </w:r>
      <w:r w:rsidR="0062714F">
        <w:t xml:space="preserve"> </w:t>
      </w:r>
      <w:r w:rsidR="00AA3D21">
        <w:t>rate of 21% from an adjusted amount, plus a penalty of 10%</w:t>
      </w:r>
      <w:r w:rsidR="0062714F">
        <w:t xml:space="preserve"> </w:t>
      </w:r>
      <w:r w:rsidR="00AA3D21">
        <w:t>per year or three times the base interest rate of the European</w:t>
      </w:r>
      <w:r w:rsidR="0062714F">
        <w:t xml:space="preserve"> </w:t>
      </w:r>
      <w:r w:rsidR="00AA3D21">
        <w:t>Central Bank (ECB) — whichever is higher — from additional</w:t>
      </w:r>
      <w:r w:rsidR="0062714F">
        <w:t xml:space="preserve"> </w:t>
      </w:r>
      <w:r w:rsidR="00AA3D21">
        <w:t>levied tax.</w:t>
      </w:r>
      <w:r w:rsidR="0062714F">
        <w:t xml:space="preserve"> </w:t>
      </w:r>
      <w:r w:rsidR="00AA3D21">
        <w:t>There is also a system of transfer pricing-related penalties</w:t>
      </w:r>
      <w:r w:rsidR="0062714F">
        <w:t xml:space="preserve"> </w:t>
      </w:r>
      <w:r w:rsidR="00AA3D21">
        <w:t>under which the SKTA can impose a penalty, doubling a</w:t>
      </w:r>
      <w:r w:rsidR="0062714F">
        <w:t xml:space="preserve"> </w:t>
      </w:r>
      <w:r w:rsidR="00AA3D21">
        <w:t>sanction of 10% or three times the base interest rate of the</w:t>
      </w:r>
      <w:r w:rsidR="0062714F">
        <w:t xml:space="preserve"> </w:t>
      </w:r>
      <w:r w:rsidR="00AA3D21">
        <w:t>ECB (whichever is higher) on the sums equal to differences</w:t>
      </w:r>
      <w:r w:rsidR="0062714F">
        <w:t xml:space="preserve"> </w:t>
      </w:r>
      <w:r w:rsidR="00AA3D21">
        <w:t>in the newly determined tax liability of the taxpayer. This</w:t>
      </w:r>
      <w:r w:rsidR="0062714F">
        <w:t xml:space="preserve"> </w:t>
      </w:r>
      <w:r w:rsidR="00AA3D21">
        <w:t>would apply if the SKTA determines that the tax base is not</w:t>
      </w:r>
      <w:r w:rsidR="0062714F">
        <w:t xml:space="preserve"> </w:t>
      </w:r>
      <w:r w:rsidR="00AA3D21">
        <w:t>calculated using arm’s-length prices in transactions with the</w:t>
      </w:r>
      <w:r w:rsidR="0062714F">
        <w:t xml:space="preserve"> </w:t>
      </w:r>
      <w:r w:rsidR="00AA3D21">
        <w:t>taxpayer’s related parties and that the general anti-abuse</w:t>
      </w:r>
      <w:r w:rsidR="0062714F">
        <w:t xml:space="preserve"> </w:t>
      </w:r>
      <w:r w:rsidR="00AA3D21">
        <w:t>rules stated in the Slovak tax legislation have been breached.</w:t>
      </w:r>
      <w:r w:rsidR="0062714F">
        <w:t xml:space="preserve"> </w:t>
      </w:r>
      <w:r w:rsidR="00AA3D21">
        <w:t>If the taxpayer does not file an appeal against a decision of the</w:t>
      </w:r>
      <w:r w:rsidR="0062714F">
        <w:t xml:space="preserve"> </w:t>
      </w:r>
      <w:r w:rsidR="00AA3D21">
        <w:t>SKTA on an increase of the tax liability stated in the tax return,</w:t>
      </w:r>
      <w:r w:rsidR="0062714F">
        <w:t xml:space="preserve"> </w:t>
      </w:r>
      <w:r w:rsidR="00AA3D21">
        <w:t>a double penalty increase should not apply (i.e., only three</w:t>
      </w:r>
      <w:r w:rsidR="0062714F">
        <w:t xml:space="preserve"> </w:t>
      </w:r>
      <w:r w:rsidR="00AA3D21">
        <w:t>times the base interest rate of the ECB should be applied).</w:t>
      </w:r>
      <w:r w:rsidR="0062714F">
        <w:t xml:space="preserve"> </w:t>
      </w:r>
      <w:r w:rsidR="00AA3D21">
        <w:t>b)</w:t>
      </w:r>
      <w:r w:rsidR="00C50314">
        <w:t xml:space="preserve"> </w:t>
      </w:r>
      <w:r w:rsidR="00AA3D21">
        <w:t>Penalty</w:t>
      </w:r>
      <w:r w:rsidR="00C50314">
        <w:t xml:space="preserve"> </w:t>
      </w:r>
      <w:r w:rsidR="00AA3D21">
        <w:t>relief As of 2016, there is a general option to submit a</w:t>
      </w:r>
      <w:r w:rsidR="0062714F">
        <w:t xml:space="preserve"> </w:t>
      </w:r>
      <w:r w:rsidR="00AA3D21">
        <w:t>supplementary tax return within 15 days from the beginning of</w:t>
      </w:r>
      <w:r w:rsidR="0062714F">
        <w:t xml:space="preserve"> </w:t>
      </w:r>
      <w:r w:rsidR="00AA3D21">
        <w:t>the tax audit, which offers taxpayers a possibility of reducing</w:t>
      </w:r>
      <w:r w:rsidR="0062714F">
        <w:t xml:space="preserve"> </w:t>
      </w:r>
      <w:r w:rsidR="00AA3D21">
        <w:t>the imposed penalty, compared with a tax audit determination</w:t>
      </w:r>
      <w:r w:rsidR="0062714F">
        <w:t xml:space="preserve"> </w:t>
      </w:r>
      <w:r w:rsidR="00AA3D21">
        <w:t>of the tax assessment. That means a penalty at 7% per year</w:t>
      </w:r>
      <w:r w:rsidR="0062714F">
        <w:t xml:space="preserve"> </w:t>
      </w:r>
      <w:r w:rsidR="00AA3D21">
        <w:t>or twice the base interest rate of the ECB per year (whichever</w:t>
      </w:r>
      <w:r w:rsidR="0062714F">
        <w:t xml:space="preserve"> </w:t>
      </w:r>
      <w:r w:rsidR="00AA3D21">
        <w:t>is higher) could be assessed (instead of 10% per year or three</w:t>
      </w:r>
      <w:r w:rsidR="0062714F">
        <w:t xml:space="preserve"> </w:t>
      </w:r>
      <w:r w:rsidR="00AA3D21">
        <w:t>times the ECB base rate per year).</w:t>
      </w:r>
      <w:r w:rsidR="00D407F7">
        <w:t xml:space="preserve"> </w:t>
      </w:r>
      <w:r w:rsidR="00AA3D21">
        <w:t>10. Statute of limitations on transfer pricing</w:t>
      </w:r>
      <w:r w:rsidR="0062714F">
        <w:t xml:space="preserve"> </w:t>
      </w:r>
      <w:r w:rsidR="00AA3D21">
        <w:t>assessments The statute of limitations in the Slovak Republic in the case of</w:t>
      </w:r>
      <w:r w:rsidR="0062714F">
        <w:t xml:space="preserve"> </w:t>
      </w:r>
      <w:r w:rsidR="00AA3D21">
        <w:t>applying a double tax treaty is 10 years from the end of the</w:t>
      </w:r>
      <w:r w:rsidR="0062714F">
        <w:t xml:space="preserve"> </w:t>
      </w:r>
      <w:r w:rsidR="00AA3D21">
        <w:t>year in which the tax return is filed.</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In general, the likelihood of a corporate income tax audit in</w:t>
      </w:r>
      <w:r w:rsidR="0062714F">
        <w:t xml:space="preserve"> </w:t>
      </w:r>
      <w:r w:rsidR="00AA3D21">
        <w:t>Slovakia may be considered to be medium, while the likelihood</w:t>
      </w:r>
      <w:r w:rsidR="0062714F">
        <w:t xml:space="preserve"> </w:t>
      </w:r>
      <w:r w:rsidR="00AA3D21">
        <w:t>that the taxpayer’s related-party transactions will be reviewed</w:t>
      </w:r>
      <w:r w:rsidR="0062714F">
        <w:t xml:space="preserve"> </w:t>
      </w:r>
      <w:r w:rsidR="00AA3D21">
        <w:t>as part of that audit may be considered to be high.</w:t>
      </w:r>
      <w:r w:rsidR="0062714F">
        <w:t xml:space="preserve"> </w:t>
      </w:r>
      <w:r w:rsidR="00AA3D21">
        <w:t>On the basis of the experience with transfer pricing audits</w:t>
      </w:r>
      <w:r w:rsidR="0062714F">
        <w:t xml:space="preserve"> </w:t>
      </w:r>
      <w:r w:rsidR="00AA3D21">
        <w:t>in Slovakia, if transfer pricing is reviewed as part of the tax</w:t>
      </w:r>
      <w:r w:rsidR="0062714F">
        <w:t xml:space="preserve"> </w:t>
      </w:r>
      <w:r w:rsidR="00AA3D21">
        <w:t>audit, the risk of a challenge by the Slovak tax authorities of</w:t>
      </w:r>
      <w:r w:rsidR="0062714F">
        <w:t xml:space="preserve"> </w:t>
      </w:r>
      <w:r w:rsidR="00AA3D21">
        <w:t>the taxpayer’s methodology is also medium to high. Since the</w:t>
      </w:r>
      <w:r w:rsidR="0062714F">
        <w:t xml:space="preserve"> </w:t>
      </w:r>
      <w:r w:rsidR="00AA3D21">
        <w:t>obligation to prepare and keep transfer pricing documentation</w:t>
      </w:r>
      <w:r w:rsidR="0062714F">
        <w:t xml:space="preserve"> </w:t>
      </w:r>
      <w:r w:rsidR="00AA3D21">
        <w:t>was introduced, the tax authority has intensified its activity</w:t>
      </w:r>
      <w:r w:rsidR="0062714F">
        <w:t xml:space="preserve"> </w:t>
      </w:r>
      <w:r w:rsidR="00AA3D21">
        <w:t>on transfer pricing and is increasingly focused on the transfer</w:t>
      </w:r>
      <w:r w:rsidR="0062714F">
        <w:t xml:space="preserve"> </w:t>
      </w:r>
      <w:r w:rsidR="00AA3D21">
        <w:t>pricing and related documentation when auditing companies</w:t>
      </w:r>
      <w:r w:rsidR="0062714F">
        <w:t xml:space="preserve"> </w:t>
      </w:r>
      <w:r w:rsidR="00AA3D21">
        <w:t>that form part of a multinational group. In 2013, a group</w:t>
      </w:r>
      <w:r w:rsidR="0062714F">
        <w:t xml:space="preserve"> </w:t>
      </w:r>
      <w:r w:rsidR="00AA3D21">
        <w:t>specializing in transfer pricing was established within the</w:t>
      </w:r>
      <w:r w:rsidR="0062714F">
        <w:t xml:space="preserve"> </w:t>
      </w:r>
      <w:r w:rsidR="00AA3D21">
        <w:t>structure of the tax authorities, and the first audits solely</w:t>
      </w:r>
      <w:r w:rsidR="0062714F">
        <w:t xml:space="preserve"> </w:t>
      </w:r>
      <w:r w:rsidR="00AA3D21">
        <w:t>focused on transfer pricing issues have commenced.</w:t>
      </w:r>
      <w:r w:rsidR="0062714F">
        <w:t xml:space="preserve"> </w:t>
      </w:r>
      <w:r w:rsidR="00AA3D21">
        <w:t>Notwithstanding the focus of documentation rules on</w:t>
      </w:r>
      <w:r w:rsidR="0062714F">
        <w:t xml:space="preserve"> </w:t>
      </w:r>
      <w:r w:rsidR="00AA3D21">
        <w:t>taxpayers that are obligated to maintain the so-called full</w:t>
      </w:r>
      <w:r w:rsidR="0062714F">
        <w:t xml:space="preserve"> </w:t>
      </w:r>
      <w:r w:rsidR="00AA3D21">
        <w:t>transfer pricing documentation, transfer pricing audits do</w:t>
      </w:r>
      <w:r w:rsidR="0062714F">
        <w:t xml:space="preserve"> </w:t>
      </w:r>
      <w:r w:rsidR="00AA3D21">
        <w:t>not focus only on such taxpayers. The likelihood of a transfer</w:t>
      </w:r>
      <w:r w:rsidR="0062714F">
        <w:t xml:space="preserve"> </w:t>
      </w:r>
      <w:r w:rsidR="00AA3D21">
        <w:t>pricing audit is roughly the same for companies falling in the</w:t>
      </w:r>
      <w:r w:rsidR="0062714F">
        <w:t xml:space="preserve"> </w:t>
      </w:r>
      <w:r w:rsidR="00AA3D21">
        <w:t>“basic” documentation scope (e.g., for midsize companies).</w:t>
      </w:r>
      <w:r w:rsidR="0062714F">
        <w:t xml:space="preserve"> </w:t>
      </w:r>
      <w:r w:rsidR="00AA3D21">
        <w:t>• Likelihood of transfer pricing methodology being challenged</w:t>
      </w:r>
      <w:r w:rsidR="0062714F">
        <w:t xml:space="preserve"> </w:t>
      </w:r>
      <w:r w:rsidR="00AA3D21">
        <w:t>(high/medium/low) The likelihood may be considered to be medium to high since</w:t>
      </w:r>
      <w:r w:rsidR="0062714F">
        <w:t xml:space="preserve"> </w:t>
      </w:r>
      <w:r w:rsidR="00AA3D21">
        <w:t>the SKTA normally has internal control to select the taxpayer</w:t>
      </w:r>
      <w:r w:rsidR="0062714F">
        <w:t xml:space="preserve"> </w:t>
      </w:r>
      <w:r w:rsidR="00AA3D21">
        <w:t>for which an audit should be performed. Therefore, once</w:t>
      </w:r>
      <w:r w:rsidR="0062714F">
        <w:t xml:space="preserve"> </w:t>
      </w:r>
      <w:r w:rsidR="00AA3D21">
        <w:t>an audit takes place, there is a medium to high probability</w:t>
      </w:r>
      <w:r w:rsidR="0062714F">
        <w:t xml:space="preserve"> </w:t>
      </w:r>
      <w:r w:rsidR="00AA3D21">
        <w:t>that the SKTA will focus on challenging the transfer pricing</w:t>
      </w:r>
      <w:r w:rsidR="0062714F">
        <w:t xml:space="preserve"> </w:t>
      </w:r>
      <w:r w:rsidR="00AA3D21">
        <w:t>structure.</w:t>
      </w:r>
      <w:r w:rsidR="0062714F">
        <w:t xml:space="preserve"> </w:t>
      </w:r>
      <w:r w:rsidR="00AA3D21">
        <w:t>• Likelihood of an adjustment if the transfer pricing</w:t>
      </w:r>
      <w:r w:rsidR="0062714F">
        <w:t xml:space="preserve"> </w:t>
      </w:r>
      <w:r w:rsidR="00AA3D21">
        <w:t>methodology is challenged (high/medium/low) The likelihood may be considered to be medium to high. As per</w:t>
      </w:r>
      <w:r w:rsidR="0062714F">
        <w:t xml:space="preserve"> </w:t>
      </w:r>
      <w:r w:rsidR="00AA3D21">
        <w:t xml:space="preserve">experience, the SKTA usually tries to push for </w:t>
      </w:r>
      <w:r w:rsidR="00AA3D21">
        <w:lastRenderedPageBreak/>
        <w:t>its position, but</w:t>
      </w:r>
      <w:r w:rsidR="0062714F">
        <w:t xml:space="preserve"> </w:t>
      </w:r>
      <w:r w:rsidR="00AA3D21">
        <w:t>many circumstances are taken into account during the audit</w:t>
      </w:r>
      <w:r w:rsidR="0062714F">
        <w:t xml:space="preserve"> </w:t>
      </w:r>
      <w:r w:rsidR="00AA3D21">
        <w:t>process from the standpoint of both the client and authorities.</w:t>
      </w:r>
      <w:r w:rsidR="00D407F7">
        <w:t xml:space="preserve"> </w:t>
      </w:r>
      <w:r w:rsidR="00AA3D21">
        <w:t>• Specific transactions, industries and situations, if any, more</w:t>
      </w:r>
      <w:r w:rsidR="0062714F">
        <w:t xml:space="preserve"> </w:t>
      </w:r>
      <w:r w:rsidR="00AA3D21">
        <w:t>likely to be audited</w:t>
      </w:r>
      <w:r w:rsidR="0062714F">
        <w:t xml:space="preserve"> </w:t>
      </w:r>
      <w:r w:rsidR="00AA3D21">
        <w:t>This can vary depending on the transfer pricing structure,</w:t>
      </w:r>
      <w:r w:rsidR="0062714F">
        <w:t xml:space="preserve"> </w:t>
      </w:r>
      <w:r w:rsidR="00AA3D21">
        <w:t>though structure on royalties, services, financial transactions</w:t>
      </w:r>
      <w:r w:rsidR="0062714F">
        <w:t xml:space="preserve"> </w:t>
      </w:r>
      <w:r w:rsidR="00AA3D21">
        <w:t>and limited-risk manufacturers is an area of relatively</w:t>
      </w:r>
      <w:r w:rsidR="0062714F">
        <w:t xml:space="preserve"> </w:t>
      </w:r>
      <w:r w:rsidR="00AA3D21">
        <w:t>straightforward challenge.</w:t>
      </w:r>
      <w:r w:rsidR="0062714F">
        <w:t xml:space="preserve"> </w:t>
      </w:r>
      <w:r w:rsidR="00AA3D21">
        <w:t>13. Advance Pricing Agreement and Mutual</w:t>
      </w:r>
      <w:r w:rsidR="0062714F">
        <w:t xml:space="preserve"> </w:t>
      </w:r>
      <w:r w:rsidR="00AA3D21">
        <w:t>Agreement Procedure opportunities • Availability (unilateral, bilateral and multilateral) In cases of related-party transactions, the taxpayer may</w:t>
      </w:r>
      <w:r w:rsidR="0062714F">
        <w:t xml:space="preserve"> </w:t>
      </w:r>
      <w:r w:rsidR="00AA3D21">
        <w:t>request that the tax authority approves the selected transfer</w:t>
      </w:r>
      <w:r w:rsidR="0062714F">
        <w:t xml:space="preserve"> </w:t>
      </w:r>
      <w:r w:rsidR="00AA3D21">
        <w:t>pricing method. If approved, the method should be applied for</w:t>
      </w:r>
      <w:r w:rsidR="0062714F">
        <w:t xml:space="preserve"> </w:t>
      </w:r>
      <w:r w:rsidR="00AA3D21">
        <w:t>a maximum of five tax periods. The Income Tax Act does not</w:t>
      </w:r>
      <w:r w:rsidR="0062714F">
        <w:t xml:space="preserve"> </w:t>
      </w:r>
      <w:r w:rsidR="00AA3D21">
        <w:t>explicitly stipulate whether the tax authority may approve the</w:t>
      </w:r>
      <w:r w:rsidR="0062714F">
        <w:t xml:space="preserve"> </w:t>
      </w:r>
      <w:r w:rsidR="00AA3D21">
        <w:t>particular price or margin percentage used. Nevertheless, in</w:t>
      </w:r>
      <w:r w:rsidR="0062714F">
        <w:t xml:space="preserve"> </w:t>
      </w:r>
      <w:r w:rsidR="00AA3D21">
        <w:t>practice, the Slovak tax authority may approve the practical</w:t>
      </w:r>
      <w:r w:rsidR="0062714F">
        <w:t xml:space="preserve"> </w:t>
      </w:r>
      <w:r w:rsidR="00AA3D21">
        <w:t>application of the transfer pricing method (e.g., process of</w:t>
      </w:r>
      <w:r w:rsidR="0062714F">
        <w:t xml:space="preserve"> </w:t>
      </w:r>
      <w:r w:rsidR="00AA3D21">
        <w:t>identifying comparable transactions or entities) and request</w:t>
      </w:r>
      <w:r w:rsidR="0062714F">
        <w:t xml:space="preserve"> </w:t>
      </w:r>
      <w:r w:rsidR="00AA3D21">
        <w:t>information regarding the specific targeted remuneration</w:t>
      </w:r>
      <w:r w:rsidR="0062714F">
        <w:t xml:space="preserve"> </w:t>
      </w:r>
      <w:r w:rsidR="00AA3D21">
        <w:t>considering the model under application. Given this, an APA</w:t>
      </w:r>
      <w:r w:rsidR="0062714F">
        <w:t xml:space="preserve"> </w:t>
      </w:r>
      <w:r w:rsidR="00AA3D21">
        <w:t>should provide a reasonable level of comfort for taxpayers.</w:t>
      </w:r>
      <w:r w:rsidR="0062714F">
        <w:t xml:space="preserve"> </w:t>
      </w:r>
      <w:r w:rsidR="00AA3D21">
        <w:t>• Tenure The tenure is up to five years from the approved fiscal year (if</w:t>
      </w:r>
      <w:r w:rsidR="0062714F">
        <w:t xml:space="preserve"> </w:t>
      </w:r>
      <w:r w:rsidR="00AA3D21">
        <w:t>business circumstances don’t change).</w:t>
      </w:r>
      <w:r w:rsidR="0062714F">
        <w:t xml:space="preserve"> </w:t>
      </w:r>
      <w:r w:rsidR="00AA3D21">
        <w:t>• Rollback provisions For a unilateral APA, no rollback provisions exist. For a bilateral</w:t>
      </w:r>
      <w:r w:rsidR="0062714F">
        <w:t xml:space="preserve"> </w:t>
      </w:r>
      <w:r w:rsidR="00AA3D21">
        <w:t>APA, there may be a five-year rollback if the tax authority</w:t>
      </w:r>
      <w:r w:rsidR="0062714F">
        <w:t xml:space="preserve"> </w:t>
      </w:r>
      <w:r w:rsidR="00AA3D21">
        <w:t>agrees.</w:t>
      </w:r>
      <w:r w:rsidR="0062714F">
        <w:t xml:space="preserve"> </w:t>
      </w:r>
      <w:r w:rsidR="00AA3D21">
        <w:t>• MAP opportunities MAP is applicable under tax treaties, and the EU Arbitration</w:t>
      </w:r>
      <w:r w:rsidR="0062714F">
        <w:t xml:space="preserve"> </w:t>
      </w:r>
      <w:r w:rsidR="00AA3D21">
        <w:t>Convention and the Ministry of Finance has issued Guidance</w:t>
      </w:r>
      <w:r w:rsidR="0062714F">
        <w:t xml:space="preserve"> </w:t>
      </w:r>
      <w:r w:rsidR="00AA3D21">
        <w:t>in February 2018. From July 2019, an act governing the MAP</w:t>
      </w:r>
      <w:r w:rsidR="0062714F">
        <w:t xml:space="preserve"> </w:t>
      </w:r>
      <w:r w:rsidR="00AA3D21">
        <w:t>and local procedure for resolution of transfer pricing disputes</w:t>
      </w:r>
      <w:r w:rsidR="0062714F">
        <w:t xml:space="preserve"> </w:t>
      </w:r>
      <w:r w:rsidR="00AA3D21">
        <w:t>in Slovakia will be effective.</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Thin-capitalization rules restrict the maximum amount of</w:t>
      </w:r>
      <w:r w:rsidR="0062714F">
        <w:t xml:space="preserve"> </w:t>
      </w:r>
      <w:r w:rsidR="00AA3D21">
        <w:t>tax-deductible interest on related-party (foreign and domestic)</w:t>
      </w:r>
      <w:r w:rsidR="0062714F">
        <w:t xml:space="preserve"> </w:t>
      </w:r>
      <w:r w:rsidR="00AA3D21">
        <w:t>loans (new and old) to 25% of the taxpayer’s earnings before</w:t>
      </w:r>
      <w:r w:rsidR="0062714F">
        <w:t xml:space="preserve"> </w:t>
      </w:r>
      <w:r w:rsidR="00AA3D21">
        <w:t>interest, taxes, depreciation and amortization (EBITDA). Contact Marian</w:t>
      </w:r>
      <w:r w:rsidR="00C50314">
        <w:t xml:space="preserve"> </w:t>
      </w:r>
      <w:r w:rsidR="00AA3D21">
        <w:t>Biz marian.biz@sk.ey.com + 421 910 492 208 1.</w:t>
      </w:r>
      <w:r w:rsidR="0062714F">
        <w:t xml:space="preserve"> </w:t>
      </w:r>
      <w:r w:rsidR="00810E96">
        <w:t>#Country:</w:t>
      </w:r>
      <w:r w:rsidR="00C87020">
        <w:t>Slovenia</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Financial Administration of the Republic of Slovenia (Finančna</w:t>
      </w:r>
      <w:r w:rsidR="0062714F">
        <w:t xml:space="preserve"> </w:t>
      </w:r>
      <w:r w:rsidR="00AA3D21">
        <w:t>Uprava Republike Slovenije, or FURS).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rules are provided under the:</w:t>
      </w:r>
      <w:r w:rsidR="0062714F">
        <w:t xml:space="preserve"> </w:t>
      </w:r>
      <w:r w:rsidR="00AA3D21">
        <w:t>•</w:t>
      </w:r>
      <w:r w:rsidR="0062714F">
        <w:t xml:space="preserve"> </w:t>
      </w:r>
      <w:r w:rsidR="00AA3D21">
        <w:t>Corporate Income Tax Act (Official Gazette of the Republic</w:t>
      </w:r>
      <w:r w:rsidR="0062714F">
        <w:t xml:space="preserve"> </w:t>
      </w:r>
      <w:r w:rsidR="00AA3D21">
        <w:t>of Slovenia, Nos. 117/06, 56/08, 76/08, 5/09, 96/09,</w:t>
      </w:r>
      <w:r w:rsidR="0062714F">
        <w:t xml:space="preserve"> </w:t>
      </w:r>
      <w:r w:rsidR="00AA3D21">
        <w:t>110/09 — ZDavP-2B, 43/10, 59/11, 24/12, 30/12,</w:t>
      </w:r>
      <w:r w:rsidR="0062714F">
        <w:t xml:space="preserve"> </w:t>
      </w:r>
      <w:r w:rsidR="00AA3D21">
        <w:t>94/12, 81/13, 50/14, 23/15, 82/15, 68/16,69/17,</w:t>
      </w:r>
      <w:r w:rsidR="0062714F">
        <w:t xml:space="preserve"> </w:t>
      </w:r>
      <w:r w:rsidR="00AA3D21">
        <w:t>79/18, 66/19 and 172/21) (Zakon o Davku od Dohodkov</w:t>
      </w:r>
      <w:r w:rsidR="0062714F">
        <w:t xml:space="preserve"> </w:t>
      </w:r>
      <w:r w:rsidR="00AA3D21">
        <w:t>Pravnih Oseb (ZDDPO-2))</w:t>
      </w:r>
      <w:r w:rsidR="0062714F">
        <w:t xml:space="preserve"> </w:t>
      </w:r>
      <w:r w:rsidR="00AA3D21">
        <w:t>•</w:t>
      </w:r>
      <w:r w:rsidR="0062714F">
        <w:t xml:space="preserve"> </w:t>
      </w:r>
      <w:r w:rsidR="00AA3D21">
        <w:t>Rules on Transfer Prices (Official Gazette of the Republic</w:t>
      </w:r>
      <w:r w:rsidR="0062714F">
        <w:t xml:space="preserve"> </w:t>
      </w:r>
      <w:r w:rsidR="00AA3D21">
        <w:t>of Slovenia, No. 141/06 in 4/12) (Pravilnik o Transfernih</w:t>
      </w:r>
      <w:r w:rsidR="0062714F">
        <w:t xml:space="preserve"> </w:t>
      </w:r>
      <w:r w:rsidR="00AA3D21">
        <w:t>cenah)</w:t>
      </w:r>
      <w:r w:rsidR="0062714F">
        <w:t xml:space="preserve"> </w:t>
      </w:r>
      <w:r w:rsidR="00AA3D21">
        <w:t>•</w:t>
      </w:r>
      <w:r w:rsidR="0062714F">
        <w:t xml:space="preserve"> </w:t>
      </w:r>
      <w:r w:rsidR="00AA3D21">
        <w:t>Rules Amending the Rules on Transfer Prices (Official</w:t>
      </w:r>
      <w:r w:rsidR="0062714F">
        <w:t xml:space="preserve"> </w:t>
      </w:r>
      <w:r w:rsidR="00AA3D21">
        <w:t>Gazette of the Republic of Slovenia, No. 4/12) (Pravilnik o</w:t>
      </w:r>
      <w:r w:rsidR="0062714F">
        <w:t xml:space="preserve"> </w:t>
      </w:r>
      <w:r w:rsidR="00AA3D21">
        <w:t>spremembah in dopolnitvah Pravilnika o transfernih cenah)</w:t>
      </w:r>
      <w:r w:rsidR="0062714F">
        <w:t xml:space="preserve"> </w:t>
      </w:r>
      <w:r w:rsidR="00AA3D21">
        <w:t>Tax Procedure Act (Official Gazette of the Republic of</w:t>
      </w:r>
      <w:r w:rsidR="0062714F">
        <w:t xml:space="preserve"> </w:t>
      </w:r>
      <w:r w:rsidR="00AA3D21">
        <w:t>Slovenia, Nos. 13/11 — official consolidated text, 32/12,</w:t>
      </w:r>
      <w:r w:rsidR="0062714F">
        <w:t xml:space="preserve"> </w:t>
      </w:r>
      <w:r w:rsidR="00AA3D21">
        <w:t>94/12, 101/13 — ZDavNepr, 111/13, 22/14, 25/14</w:t>
      </w:r>
      <w:r w:rsidR="0062714F">
        <w:t xml:space="preserve"> </w:t>
      </w:r>
      <w:r w:rsidR="00AA3D21">
        <w:t>— ZFU, 40/14 — ZIN-B, 90/14, 91/15, 63/16, 69/17</w:t>
      </w:r>
      <w:r w:rsidR="0062714F">
        <w:t xml:space="preserve"> </w:t>
      </w:r>
      <w:r w:rsidR="00AA3D21">
        <w:t>13/18 – ZJF-H, 36/19, 66/19, 145/20 and 203/20 —</w:t>
      </w:r>
      <w:r w:rsidR="0062714F">
        <w:t xml:space="preserve"> </w:t>
      </w:r>
      <w:r w:rsidR="00AA3D21">
        <w:t>ZIUPOPDVE) (Zakon o Davčnem Postopku (ZDavP-2)) • Section reference from local regulation Articles 16 and 17 of the Corporate Income Tax Act provide</w:t>
      </w:r>
      <w:r w:rsidR="0062714F">
        <w:t xml:space="preserve"> </w:t>
      </w:r>
      <w:r w:rsidR="00AA3D21">
        <w:t>the definition of “related party” and the general requirements</w:t>
      </w:r>
      <w:r w:rsidR="0062714F">
        <w:t xml:space="preserve"> </w:t>
      </w:r>
      <w:r w:rsidR="00AA3D21">
        <w:t>with which related parties need to comply.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Slovenia is a member of the OECD and EU Joint Transfer</w:t>
      </w:r>
      <w:r w:rsidR="0062714F">
        <w:t xml:space="preserve"> </w:t>
      </w:r>
      <w:r w:rsidR="00AA3D21">
        <w:t>Pricing Forum (JTPF). As the Slovenian transfer pricing regulations follow the</w:t>
      </w:r>
      <w:r w:rsidR="0062714F">
        <w:t xml:space="preserve"> </w:t>
      </w:r>
      <w:r w:rsidR="00AA3D21">
        <w:t>principles established in the OECD Guidelines, the tax</w:t>
      </w:r>
      <w:r w:rsidR="0062714F">
        <w:t xml:space="preserve"> </w:t>
      </w:r>
      <w:r w:rsidR="00AA3D21">
        <w:t>authority, in the absence of guidance in Slovenian legislation,</w:t>
      </w:r>
      <w:r w:rsidR="0062714F">
        <w:t xml:space="preserve"> </w:t>
      </w:r>
      <w:r w:rsidR="00AA3D21">
        <w:t xml:space="preserve">will also consider the </w:t>
      </w:r>
      <w:r w:rsidR="00AA3D21">
        <w:lastRenderedPageBreak/>
        <w:t>OECD Guidelines during tax audits. The</w:t>
      </w:r>
      <w:r w:rsidR="0062714F">
        <w:t xml:space="preserve"> </w:t>
      </w:r>
      <w:r w:rsidR="00AA3D21">
        <w:t>JTPF’s recommendation shall also generally apply.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Based on BEPS Action 13, Slovenia implemented the CbCR</w:t>
      </w:r>
      <w:r w:rsidR="0062714F">
        <w:t xml:space="preserve"> </w:t>
      </w:r>
      <w:r w:rsidR="00AA3D21">
        <w:t>requirement for certain multinational entities. The Master File</w:t>
      </w:r>
      <w:r w:rsidR="0062714F">
        <w:t xml:space="preserve"> </w:t>
      </w:r>
      <w:r w:rsidR="00AA3D21">
        <w:t>and Local File concepts according to BEPS Action 13 have not</w:t>
      </w:r>
      <w:r w:rsidR="0062714F">
        <w:t xml:space="preserve"> </w:t>
      </w:r>
      <w:r w:rsidR="00AA3D21">
        <w:t>yet been implemented in the law. However, similar concept and</w:t>
      </w:r>
      <w:r w:rsidR="0062714F">
        <w:t xml:space="preserve"> </w:t>
      </w:r>
      <w:r w:rsidR="00AA3D21">
        <w:t>requirement exists for Master File and Local File, and follows</w:t>
      </w:r>
      <w:r w:rsidR="0062714F">
        <w:t xml:space="preserve"> </w:t>
      </w:r>
      <w:r w:rsidR="00AA3D21">
        <w:t>the Code of Conduct on transfer pricing documentation in the</w:t>
      </w:r>
      <w:r w:rsidR="0062714F">
        <w:t xml:space="preserve"> </w:t>
      </w:r>
      <w:r w:rsidR="00AA3D21">
        <w:t>EU. •</w:t>
      </w:r>
      <w:r w:rsidR="0062714F">
        <w:t xml:space="preserve"> </w:t>
      </w:r>
      <w:r w:rsidR="00AA3D21">
        <w:t>Coverage in terms of Master File, Local File and CbCR Master File and Local File to a great extent, while CbCR is</w:t>
      </w:r>
      <w:r w:rsidR="0062714F">
        <w:t xml:space="preserve"> </w:t>
      </w:r>
      <w:r w:rsidR="00AA3D21">
        <w:t>fully covered. •</w:t>
      </w:r>
      <w:r w:rsidR="0062714F">
        <w:t xml:space="preserve"> </w:t>
      </w:r>
      <w:r w:rsidR="00AA3D21">
        <w:t>Effective or expected commencement date •</w:t>
      </w:r>
      <w:r w:rsidR="0062714F">
        <w:t xml:space="preserve"> </w:t>
      </w:r>
      <w:r w:rsidR="00AA3D21">
        <w:t>Relevant legislation for CbCR was adopted in 2016 and</w:t>
      </w:r>
      <w:r w:rsidR="0062714F">
        <w:t xml:space="preserve"> </w:t>
      </w:r>
      <w:r w:rsidR="00AA3D21">
        <w:t>2017 respectively. The CbC reports are due within 12</w:t>
      </w:r>
      <w:r w:rsidR="0062714F">
        <w:t xml:space="preserve"> </w:t>
      </w:r>
      <w:r w:rsidR="00AA3D21">
        <w:t>months after the end of the fiscal year of the entity. Material differences from OECD report template or format Slovenian requirements on the CbCR template or</w:t>
      </w:r>
      <w:r w:rsidR="0062714F">
        <w:t xml:space="preserve"> </w:t>
      </w:r>
      <w:r w:rsidR="00AA3D21">
        <w:t>format follow the OECD report template or format on</w:t>
      </w:r>
      <w:r w:rsidR="0062714F">
        <w:t xml:space="preserve"> </w:t>
      </w:r>
      <w:r w:rsidR="00AA3D21">
        <w:t>essential items. Information on financing and intellectual</w:t>
      </w:r>
      <w:r w:rsidR="0062714F">
        <w:t xml:space="preserve"> </w:t>
      </w:r>
      <w:r w:rsidR="00AA3D21">
        <w:t>property (IP) is not explicitly required by the Slovenian</w:t>
      </w:r>
      <w:r w:rsidR="0062714F">
        <w:t xml:space="preserve"> </w:t>
      </w:r>
      <w:r w:rsidR="00AA3D21">
        <w:t>documentation rules. •</w:t>
      </w:r>
      <w:r w:rsidR="0062714F">
        <w:t xml:space="preserve"> </w:t>
      </w:r>
      <w:r w:rsidR="00AA3D21">
        <w:t>Sufficiency of BEPS Action 13 format report to achieve</w:t>
      </w:r>
      <w:r w:rsidR="0062714F">
        <w:t xml:space="preserve"> </w:t>
      </w:r>
      <w:r w:rsidR="00AA3D21">
        <w:t>penalty protection There is no penalty protection concept in Slovenia. The</w:t>
      </w:r>
      <w:r w:rsidR="0062714F">
        <w:t xml:space="preserve"> </w:t>
      </w:r>
      <w:r w:rsidR="00AA3D21">
        <w:t>content of the documentation and deadline is prescribed</w:t>
      </w:r>
      <w:r w:rsidR="0062714F">
        <w:t xml:space="preserve"> </w:t>
      </w:r>
      <w:r w:rsidR="00AA3D21">
        <w:t>and penalties may be raised if the documentation does not</w:t>
      </w:r>
      <w:r w:rsidR="0062714F">
        <w:t xml:space="preserve"> </w:t>
      </w:r>
      <w:r w:rsidR="00AA3D21">
        <w:t>comply with the requirements.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Slovenian transfer pricing documentation</w:t>
      </w:r>
      <w:r w:rsidR="0062714F">
        <w:t xml:space="preserve"> </w:t>
      </w:r>
      <w:r w:rsidR="00AA3D21">
        <w:t>requirements are based on a Master File concept. Under this</w:t>
      </w:r>
      <w:r w:rsidR="0062714F">
        <w:t xml:space="preserve"> </w:t>
      </w:r>
      <w:r w:rsidR="00AA3D21">
        <w:t>concept, as recommended by the European Community (EC)</w:t>
      </w:r>
      <w:r w:rsidR="0062714F">
        <w:t xml:space="preserve"> </w:t>
      </w:r>
      <w:r w:rsidR="00AA3D21">
        <w:t>Council and the JTPF, the transfer pricing documentation</w:t>
      </w:r>
      <w:r w:rsidR="0062714F">
        <w:t xml:space="preserve"> </w:t>
      </w:r>
      <w:r w:rsidR="00AA3D21">
        <w:t>should consist of a Master File and a jurisdiction-specific</w:t>
      </w:r>
      <w:r w:rsidR="0062714F">
        <w:t xml:space="preserve"> </w:t>
      </w:r>
      <w:r w:rsidR="00AA3D21">
        <w:t>file. Disclosure of any related-party transaction amounts</w:t>
      </w:r>
      <w:r w:rsidR="0062714F">
        <w:t xml:space="preserve"> </w:t>
      </w:r>
      <w:r w:rsidR="00AA3D21">
        <w:t>should be provided with the tax return when it is filed with</w:t>
      </w:r>
      <w:r w:rsidR="0062714F">
        <w:t xml:space="preserve"> </w:t>
      </w:r>
      <w:r w:rsidR="00AA3D21">
        <w:t>the tax authority. Following the implementation of CbCR</w:t>
      </w:r>
      <w:r w:rsidR="0062714F">
        <w:t xml:space="preserve"> </w:t>
      </w:r>
      <w:r w:rsidR="00AA3D21">
        <w:t>rules in 2016, relevant multinational entities are required</w:t>
      </w:r>
      <w:r w:rsidR="0062714F">
        <w:t xml:space="preserve"> </w:t>
      </w:r>
      <w:r w:rsidR="00AA3D21">
        <w:t>to file CbCRs, which are commonly considered a part of</w:t>
      </w:r>
      <w:r w:rsidR="0062714F">
        <w:t xml:space="preserve"> </w:t>
      </w:r>
      <w:r w:rsidR="00AA3D21">
        <w:t>transfer pricing documentation. The documentation should</w:t>
      </w:r>
      <w:r w:rsidR="0062714F">
        <w:t xml:space="preserve"> </w:t>
      </w:r>
      <w:r w:rsidR="00AA3D21">
        <w:t>be prepared contemporaneously, within three months of the</w:t>
      </w:r>
      <w:r w:rsidR="0062714F">
        <w:t xml:space="preserve"> </w:t>
      </w:r>
      <w:r w:rsidR="00AA3D21">
        <w:t>financial year-end.</w:t>
      </w:r>
      <w:r w:rsidR="0062714F">
        <w:t xml:space="preserve"> </w:t>
      </w:r>
      <w:r w:rsidR="00AA3D21">
        <w:t>• Does a local branch of a foreign company need to comply</w:t>
      </w:r>
      <w:r w:rsidR="0062714F">
        <w:t xml:space="preserve"> </w:t>
      </w:r>
      <w:r w:rsidR="00AA3D21">
        <w:t>with the local transfer pricing rules? Yes — if it is considered taxable as permanent establishment. • Does transfer pricing documentation have to be prepared</w:t>
      </w:r>
      <w:r w:rsidR="0062714F">
        <w:t xml:space="preserve"> </w:t>
      </w:r>
      <w:r w:rsidR="00AA3D21">
        <w:t>annually? Transfer pricing documentation should be prepared annually</w:t>
      </w:r>
      <w:r w:rsidR="0062714F">
        <w:t xml:space="preserve"> </w:t>
      </w:r>
      <w:r w:rsidR="00AA3D21">
        <w:t>and for each year separately. A mere memo that outlines</w:t>
      </w:r>
      <w:r w:rsidR="0062714F">
        <w:t xml:space="preserve"> </w:t>
      </w:r>
      <w:r w:rsidR="00AA3D21">
        <w:t>changes vis-à-vis previous years is not acceptable. • For an MNE with multiple entities in the jurisdiction, is it</w:t>
      </w:r>
      <w:r w:rsidR="0062714F">
        <w:t xml:space="preserve"> </w:t>
      </w:r>
      <w:r w:rsidR="00AA3D21">
        <w:t>required to have stand-alone transfer pricing reports for</w:t>
      </w:r>
      <w:r w:rsidR="0062714F">
        <w:t xml:space="preserve"> </w:t>
      </w:r>
      <w:r w:rsidR="00AA3D21">
        <w:t>each entity?</w:t>
      </w:r>
      <w:r w:rsidR="0062714F">
        <w:t xml:space="preserve"> </w:t>
      </w:r>
      <w:r w:rsidR="00AA3D21">
        <w:t>Yes. b)</w:t>
      </w:r>
      <w:r w:rsidR="00C50314">
        <w:t xml:space="preserve"> </w:t>
      </w:r>
      <w:r w:rsidR="00AA3D21">
        <w:t>Materiality</w:t>
      </w:r>
      <w:r w:rsidR="00C50314">
        <w:t xml:space="preserve"> </w:t>
      </w:r>
      <w:r w:rsidR="00AA3D21">
        <w:t>limit</w:t>
      </w:r>
      <w:r w:rsidR="00C50314">
        <w:t xml:space="preserve"> </w:t>
      </w:r>
      <w:r w:rsidR="00AA3D21">
        <w:t>and</w:t>
      </w:r>
      <w:r w:rsidR="00C50314">
        <w:t xml:space="preserve"> </w:t>
      </w:r>
      <w:r w:rsidR="00AA3D21">
        <w:t>thresholds • Transfer pricing documentation There is no materiality limit.</w:t>
      </w:r>
      <w:r w:rsidR="0062714F">
        <w:t xml:space="preserve"> </w:t>
      </w:r>
      <w:r w:rsidR="00AA3D21">
        <w:t>• Master File There is no materiality limit.</w:t>
      </w:r>
      <w:r w:rsidR="0062714F">
        <w:t xml:space="preserve"> </w:t>
      </w:r>
      <w:r w:rsidR="00AA3D21">
        <w:t>• Local File There is no materiality limit. • CbCR The CbCR requirement applies to multinational groups with</w:t>
      </w:r>
      <w:r w:rsidR="0062714F">
        <w:t xml:space="preserve"> </w:t>
      </w:r>
      <w:r w:rsidR="00AA3D21">
        <w:t>consolidated revenues of EUR 750 million or above in the</w:t>
      </w:r>
      <w:r w:rsidR="0062714F">
        <w:t xml:space="preserve"> </w:t>
      </w:r>
      <w:r w:rsidR="00AA3D21">
        <w:t>reporting period. • Economic analysis 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For Local File: if one of the related parties involved in the</w:t>
      </w:r>
      <w:r w:rsidR="0062714F">
        <w:t xml:space="preserve"> </w:t>
      </w:r>
      <w:r w:rsidR="00AA3D21">
        <w:t>controlled transaction is in a beneficial tax position of one of</w:t>
      </w:r>
      <w:r w:rsidR="0062714F">
        <w:t xml:space="preserve"> </w:t>
      </w:r>
      <w:r w:rsidR="00AA3D21">
        <w:t>the following: • Has TLCF (Tax Losses Carries Forward)</w:t>
      </w:r>
      <w:r w:rsidR="0062714F">
        <w:t xml:space="preserve"> </w:t>
      </w:r>
      <w:r w:rsidR="00AA3D21">
        <w:t>• Pays tax at a 0% rate or at a special rate lower than the</w:t>
      </w:r>
      <w:r w:rsidR="0062714F">
        <w:t xml:space="preserve"> </w:t>
      </w:r>
      <w:r w:rsidR="00AA3D21">
        <w:t>general tax rate • Is exempt from paying corporate income tax For local transfer pricing documentation: no specific rules</w:t>
      </w:r>
      <w:r w:rsidR="0062714F">
        <w:t xml:space="preserve"> </w:t>
      </w:r>
      <w:r w:rsidR="00AA3D21">
        <w:t>for domestic transactions in the other local transfer pricing</w:t>
      </w:r>
      <w:r w:rsidR="0062714F">
        <w:t xml:space="preserve"> </w:t>
      </w:r>
      <w:r w:rsidR="00AA3D21">
        <w:t>documentation. • Local language documentation requirement The transfer pricing documentation should be prepared</w:t>
      </w:r>
      <w:r w:rsidR="0062714F">
        <w:t xml:space="preserve"> </w:t>
      </w:r>
      <w:r w:rsidR="00AA3D21">
        <w:t>in Slovenian. However, an entity may decide to prepare</w:t>
      </w:r>
      <w:r w:rsidR="0062714F">
        <w:t xml:space="preserve"> </w:t>
      </w:r>
      <w:r w:rsidR="00AA3D21">
        <w:t>it in another language and translate it in Slovenian upon</w:t>
      </w:r>
      <w:r w:rsidR="0062714F">
        <w:t xml:space="preserve"> </w:t>
      </w:r>
      <w:r w:rsidR="00AA3D21">
        <w:t>tax authorities’ request (the tax authorities should grant a</w:t>
      </w:r>
      <w:r w:rsidR="0062714F">
        <w:t xml:space="preserve"> </w:t>
      </w:r>
      <w:r w:rsidR="00AA3D21">
        <w:t>minimum of 60 days to translate the documentation)</w:t>
      </w:r>
      <w:r w:rsidR="0062714F">
        <w:t xml:space="preserve"> </w:t>
      </w:r>
      <w:r w:rsidR="00AA3D21">
        <w:t>• Safe harbor availability, including financial transactions if</w:t>
      </w:r>
      <w:r w:rsidR="0062714F">
        <w:t xml:space="preserve"> </w:t>
      </w:r>
      <w:r w:rsidR="00AA3D21">
        <w:lastRenderedPageBreak/>
        <w:t>applicable Safe harbor rules are available for related-party loans.</w:t>
      </w:r>
      <w:r w:rsidR="0062714F">
        <w:t xml:space="preserve"> </w:t>
      </w:r>
      <w:r w:rsidR="00AA3D21">
        <w:t>Intercompany interest rate is determined as an interbank</w:t>
      </w:r>
      <w:r w:rsidR="0062714F">
        <w:t xml:space="preserve"> </w:t>
      </w:r>
      <w:r w:rsidR="00AA3D21">
        <w:t>interest rate with a markup. Markup is determined based on</w:t>
      </w:r>
      <w:r w:rsidR="0062714F">
        <w:t xml:space="preserve"> </w:t>
      </w:r>
      <w:r w:rsidR="00AA3D21">
        <w:t>the characteristics of the loan (credit rating and the term). • Any other disclosure/compliance requirement Disclosure of turnover with related parties is required with</w:t>
      </w:r>
      <w:r w:rsidR="0062714F">
        <w:t xml:space="preserve"> </w:t>
      </w:r>
      <w:r w:rsidR="00AA3D21">
        <w:t>submission of a corporate income tax return for intercompany</w:t>
      </w:r>
      <w:r w:rsidR="0062714F">
        <w:t xml:space="preserve"> </w:t>
      </w:r>
      <w:r w:rsidR="00AA3D21">
        <w:t>loans and other transactions if it exceeds a threshold of EUR</w:t>
      </w:r>
      <w:r w:rsidR="0062714F">
        <w:t xml:space="preserve"> </w:t>
      </w:r>
      <w:r w:rsidR="00AA3D21">
        <w:t>50,000. 5.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Related-party transactions must be reported as part of</w:t>
      </w:r>
      <w:r w:rsidR="0062714F">
        <w:t xml:space="preserve"> </w:t>
      </w:r>
      <w:r w:rsidR="00AA3D21">
        <w:t>the information included on the annual corporate income</w:t>
      </w:r>
      <w:r w:rsidR="0062714F">
        <w:t xml:space="preserve"> </w:t>
      </w:r>
      <w:r w:rsidR="00AA3D21">
        <w:t>tax return. In addition, if certain conditions are fulfilled,</w:t>
      </w:r>
      <w:r w:rsidR="0062714F">
        <w:t xml:space="preserve"> </w:t>
      </w:r>
      <w:r w:rsidR="00AA3D21">
        <w:t>specifically prescribed attachments must be enclosed with the</w:t>
      </w:r>
      <w:r w:rsidR="0062714F">
        <w:t xml:space="preserve"> </w:t>
      </w:r>
      <w:r w:rsidR="00AA3D21">
        <w:t>corporate income tax return. Such conditions include: •</w:t>
      </w:r>
      <w:r w:rsidR="0062714F">
        <w:t xml:space="preserve"> </w:t>
      </w:r>
      <w:r w:rsidR="00AA3D21">
        <w:t>If the cumulative amount of the given or received loans</w:t>
      </w:r>
      <w:r w:rsidR="0062714F">
        <w:t xml:space="preserve"> </w:t>
      </w:r>
      <w:r w:rsidR="00AA3D21">
        <w:t>from a particular related party exceeds EUR 50,000 in a</w:t>
      </w:r>
      <w:r w:rsidR="0062714F">
        <w:t xml:space="preserve"> </w:t>
      </w:r>
      <w:r w:rsidR="00AA3D21">
        <w:t>tax period, the taxpayer must disclose the name of the</w:t>
      </w:r>
      <w:r w:rsidR="0062714F">
        <w:t xml:space="preserve"> </w:t>
      </w:r>
      <w:r w:rsidR="00AA3D21">
        <w:t>related party, its state of residence and tax number, the</w:t>
      </w:r>
      <w:r w:rsidR="0062714F">
        <w:t xml:space="preserve"> </w:t>
      </w:r>
      <w:r w:rsidR="00AA3D21">
        <w:t>cumulative amount of the loan given or received and the</w:t>
      </w:r>
      <w:r w:rsidR="0062714F">
        <w:t xml:space="preserve"> </w:t>
      </w:r>
      <w:r w:rsidR="00AA3D21">
        <w:t>relationship with the related party. •</w:t>
      </w:r>
      <w:r w:rsidR="0062714F">
        <w:t xml:space="preserve"> </w:t>
      </w:r>
      <w:r w:rsidR="00AA3D21">
        <w:t>Similarly, if the cumulative amount of other intercompany</w:t>
      </w:r>
      <w:r w:rsidR="0062714F">
        <w:t xml:space="preserve"> </w:t>
      </w:r>
      <w:r w:rsidR="00AA3D21">
        <w:t>receivables or liabilities toward a particular related</w:t>
      </w:r>
      <w:r w:rsidR="0062714F">
        <w:t xml:space="preserve"> </w:t>
      </w:r>
      <w:r w:rsidR="00AA3D21">
        <w:t>party exceeds EUR 50,000 in a tax period, the taxpayer</w:t>
      </w:r>
      <w:r w:rsidR="0062714F">
        <w:t xml:space="preserve"> </w:t>
      </w:r>
      <w:r w:rsidR="00AA3D21">
        <w:t>must disclose the name of the related party, its state of</w:t>
      </w:r>
      <w:r w:rsidR="0062714F">
        <w:t xml:space="preserve"> </w:t>
      </w:r>
      <w:r w:rsidR="00AA3D21">
        <w:t>residence and tax number, the cumulative amount of</w:t>
      </w:r>
      <w:r w:rsidR="0062714F">
        <w:t xml:space="preserve"> </w:t>
      </w:r>
      <w:r w:rsidR="00AA3D21">
        <w:t>receivables or liabilities toward the related party and the</w:t>
      </w:r>
      <w:r w:rsidR="0062714F">
        <w:t xml:space="preserve"> </w:t>
      </w:r>
      <w:r w:rsidR="00AA3D21">
        <w:t>relationship with the related party. A similar attachment is required if the resident taxpayer</w:t>
      </w:r>
      <w:r w:rsidR="0062714F">
        <w:t xml:space="preserve"> </w:t>
      </w:r>
      <w:r w:rsidR="00AA3D21">
        <w:t>has tax losses generated from previous periods, if it is</w:t>
      </w:r>
      <w:r w:rsidR="0062714F">
        <w:t xml:space="preserve"> </w:t>
      </w:r>
      <w:r w:rsidR="00AA3D21">
        <w:t>taxed at a 0% corporate income tax rate or at a lower rate</w:t>
      </w:r>
      <w:r w:rsidR="0062714F">
        <w:t xml:space="preserve"> </w:t>
      </w:r>
      <w:r w:rsidR="00AA3D21">
        <w:t>than the general one, or if the resident related party is</w:t>
      </w:r>
      <w:r w:rsidR="0062714F">
        <w:t xml:space="preserve"> </w:t>
      </w:r>
      <w:r w:rsidR="00AA3D21">
        <w:t>tax-exempt. • Related-party disclosures in financial statement/annual</w:t>
      </w:r>
      <w:r w:rsidR="0062714F">
        <w:t xml:space="preserve"> </w:t>
      </w:r>
      <w:r w:rsidR="00AA3D21">
        <w:t>report This is not applicable.</w:t>
      </w:r>
      <w:r w:rsidR="0062714F">
        <w:t xml:space="preserve"> </w:t>
      </w:r>
      <w:r w:rsidR="00AA3D21">
        <w:t>• CbCR notification included in the statutory tax return</w:t>
      </w:r>
      <w:r w:rsidR="0062714F">
        <w:t xml:space="preserve"> </w:t>
      </w:r>
      <w:r w:rsidR="00AA3D21">
        <w:t>CbCR notification should be filed as an appendix to the</w:t>
      </w:r>
      <w:r w:rsidR="0062714F">
        <w:t xml:space="preserve"> </w:t>
      </w:r>
      <w:r w:rsidR="00AA3D21">
        <w:t>corporate income tax return.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documentation should be filed within three months after</w:t>
      </w:r>
      <w:r w:rsidR="0062714F">
        <w:t xml:space="preserve"> </w:t>
      </w:r>
      <w:r w:rsidR="00AA3D21">
        <w:t>the end of the fiscal year (i.e., by 31 March for a fiscal year</w:t>
      </w:r>
      <w:r w:rsidR="0062714F">
        <w:t xml:space="preserve"> </w:t>
      </w:r>
      <w:r w:rsidR="00AA3D21">
        <w:t>ending on 31 December). • Other transfer pricing disclosures and return Related-party transaction volumes should be reported in an</w:t>
      </w:r>
      <w:r w:rsidR="0062714F">
        <w:t xml:space="preserve"> </w:t>
      </w:r>
      <w:r w:rsidR="00AA3D21">
        <w:t>appendix to the corporate income tax return. • Master File This is not applicable. •</w:t>
      </w:r>
      <w:r w:rsidR="0062714F">
        <w:t xml:space="preserve"> </w:t>
      </w:r>
      <w:r w:rsidR="00AA3D21">
        <w:t>CbCR preparation and submission •</w:t>
      </w:r>
      <w:r w:rsidR="0062714F">
        <w:t xml:space="preserve"> </w:t>
      </w:r>
      <w:r w:rsidR="00AA3D21">
        <w:t>The CbCR should be filed within 12 months after the end</w:t>
      </w:r>
      <w:r w:rsidR="0062714F">
        <w:t xml:space="preserve"> </w:t>
      </w:r>
      <w:r w:rsidR="00AA3D21">
        <w:t>of the fiscal year of the entity.CbCR notification The CbCR notification should be filed as an appendix to</w:t>
      </w:r>
      <w:r w:rsidR="0062714F">
        <w:t xml:space="preserve"> </w:t>
      </w:r>
      <w:r w:rsidR="00AA3D21">
        <w:t>the corporate income tax return.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(including jurisdiction</w:t>
      </w:r>
      <w:r w:rsidR="0062714F">
        <w:t xml:space="preserve"> </w:t>
      </w:r>
      <w:r w:rsidR="00AA3D21">
        <w:t>specific file and master file) should be prepared by the time the</w:t>
      </w:r>
      <w:r w:rsidR="0062714F">
        <w:t xml:space="preserve"> </w:t>
      </w:r>
      <w:r w:rsidR="00AA3D21">
        <w:t>corporate income tax reporting is due. Nevertheless, it does</w:t>
      </w:r>
      <w:r w:rsidR="0062714F">
        <w:t xml:space="preserve"> </w:t>
      </w:r>
      <w:r w:rsidR="00AA3D21">
        <w:t>not need to be submitted to the tax authority on this date, as</w:t>
      </w:r>
      <w:r w:rsidR="0062714F">
        <w:t xml:space="preserve"> </w:t>
      </w:r>
      <w:r w:rsidR="00AA3D21">
        <w:t>submission is required only</w:t>
      </w:r>
      <w:r w:rsidR="00D407F7">
        <w:t xml:space="preserve"> </w:t>
      </w:r>
      <w:r w:rsidR="00AA3D21">
        <w:t>upon the tax authority's formal</w:t>
      </w:r>
      <w:r w:rsidR="0062714F">
        <w:t xml:space="preserve"> </w:t>
      </w:r>
      <w:r w:rsidR="00AA3D21">
        <w:t>request made in scope of a tax audit.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 apart from the CbCR. In line with provisions of the Tax Procedure Act, the CbCR</w:t>
      </w:r>
      <w:r w:rsidR="0062714F">
        <w:t xml:space="preserve"> </w:t>
      </w:r>
      <w:r w:rsidR="00AA3D21">
        <w:t>should be submitted to the tax authorities within 12 months</w:t>
      </w:r>
      <w:r w:rsidR="0062714F">
        <w:t xml:space="preserve"> </w:t>
      </w:r>
      <w:r w:rsidR="00AA3D21">
        <w:t>following the fiscal year-end. • Time period or deadline for submission upon tax authority</w:t>
      </w:r>
      <w:r w:rsidR="0062714F">
        <w:t xml:space="preserve"> </w:t>
      </w:r>
      <w:r w:rsidR="00AA3D21">
        <w:t>request The documentation should be provided to the tax authority</w:t>
      </w:r>
      <w:r w:rsidR="0062714F">
        <w:t xml:space="preserve"> </w:t>
      </w:r>
      <w:r w:rsidR="00AA3D21">
        <w:t>upon request, which is usually made in the course of a</w:t>
      </w:r>
      <w:r w:rsidR="0062714F">
        <w:t xml:space="preserve"> </w:t>
      </w:r>
      <w:r w:rsidR="00AA3D21">
        <w:t>tax audit. If it is not possible to submit the documentation</w:t>
      </w:r>
      <w:r w:rsidR="0062714F">
        <w:t xml:space="preserve"> </w:t>
      </w:r>
      <w:r w:rsidR="00AA3D21">
        <w:t>immediately, an extension of up to 90 days (depending on the</w:t>
      </w:r>
      <w:r w:rsidR="0062714F">
        <w:t xml:space="preserve"> </w:t>
      </w:r>
      <w:r w:rsidR="00AA3D21">
        <w:t>extent and complexity of the information) may be granted. If</w:t>
      </w:r>
      <w:r w:rsidR="0062714F">
        <w:t xml:space="preserve"> </w:t>
      </w:r>
      <w:r w:rsidR="00AA3D21">
        <w:t>the Master File is not kept in the Slovenian language, the tax</w:t>
      </w:r>
      <w:r w:rsidR="0062714F">
        <w:t xml:space="preserve"> </w:t>
      </w:r>
      <w:r w:rsidR="00AA3D21">
        <w:t>authority may request that it be translated before submission,</w:t>
      </w:r>
      <w:r w:rsidR="0062714F">
        <w:t xml:space="preserve"> </w:t>
      </w:r>
      <w:r w:rsidR="00AA3D21">
        <w:t>with an extension of minimum 60 days granted to do so. In line with provisions of the Tax Procedure Act, the CbC report</w:t>
      </w:r>
      <w:r w:rsidR="0062714F">
        <w:t xml:space="preserve"> </w:t>
      </w:r>
      <w:r w:rsidR="00AA3D21">
        <w:t>should be submitted to the tax authorities within 12 months</w:t>
      </w:r>
      <w:r w:rsidR="0062714F">
        <w:t xml:space="preserve"> </w:t>
      </w:r>
      <w:r w:rsidR="00AA3D21">
        <w:t>following the fiscal year-end.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lastRenderedPageBreak/>
        <w:t>are</w:t>
      </w:r>
      <w:r w:rsidR="0062714F">
        <w:t xml:space="preserve"> </w:t>
      </w:r>
      <w:r w:rsidR="00AA3D21">
        <w:t>impacted In accordance with the Article 382 of Tax Procedure Act, the</w:t>
      </w:r>
      <w:r w:rsidR="0062714F">
        <w:t xml:space="preserve"> </w:t>
      </w:r>
      <w:r w:rsidR="00AA3D21">
        <w:t>TP documentation has to be prepared by the taxpayer before</w:t>
      </w:r>
      <w:r w:rsidR="0062714F">
        <w:t xml:space="preserve"> </w:t>
      </w:r>
      <w:r w:rsidR="00AA3D21">
        <w:t>submission date of its CIT return (i.e. 3 months after the end</w:t>
      </w:r>
      <w:r w:rsidR="0062714F">
        <w:t xml:space="preserve"> </w:t>
      </w:r>
      <w:r w:rsidR="00AA3D21">
        <w:t>of the fiscal year e.g. for companies which FY ended on 31</w:t>
      </w:r>
      <w:r w:rsidR="0062714F">
        <w:t xml:space="preserve"> </w:t>
      </w:r>
      <w:r w:rsidR="00AA3D21">
        <w:t>December this means 31 March).</w:t>
      </w:r>
      <w:r w:rsidR="0062714F">
        <w:t xml:space="preserve"> </w:t>
      </w:r>
      <w:r w:rsidR="00AA3D21">
        <w:t>Nevertheless, the Slovenian National Assembly on 22nd of</w:t>
      </w:r>
      <w:r w:rsidR="0062714F">
        <w:t xml:space="preserve"> </w:t>
      </w:r>
      <w:r w:rsidR="00AA3D21">
        <w:t>February 2022 decided that the taxpayer must submit the</w:t>
      </w:r>
      <w:r w:rsidR="0062714F">
        <w:t xml:space="preserve"> </w:t>
      </w:r>
      <w:r w:rsidR="00AA3D21">
        <w:t>corporate income tax (CIT) return to the tax authorities no</w:t>
      </w:r>
      <w:r w:rsidR="0062714F">
        <w:t xml:space="preserve"> </w:t>
      </w:r>
      <w:r w:rsidR="00AA3D21">
        <w:t>later than 30th of April for the year of 2021. Since this day</w:t>
      </w:r>
      <w:r w:rsidR="0062714F">
        <w:t xml:space="preserve"> </w:t>
      </w:r>
      <w:r w:rsidR="00AA3D21">
        <w:t>falls on Saturday, the actual effective deadline for submission</w:t>
      </w:r>
      <w:r w:rsidR="0062714F">
        <w:t xml:space="preserve"> </w:t>
      </w:r>
      <w:r w:rsidR="00AA3D21">
        <w:t>of CIT return is therefore 3 May 2022.</w:t>
      </w:r>
      <w:r w:rsidR="0062714F">
        <w:t xml:space="preserve"> </w:t>
      </w:r>
      <w:r w:rsidR="00AA3D21">
        <w:t>Although there is no explicit information within this new law</w:t>
      </w:r>
      <w:r w:rsidR="0062714F">
        <w:t xml:space="preserve"> </w:t>
      </w:r>
      <w:r w:rsidR="00AA3D21">
        <w:t>about the prolongation of the deadline for preparation of TP</w:t>
      </w:r>
      <w:r w:rsidR="0062714F">
        <w:t xml:space="preserve"> </w:t>
      </w:r>
      <w:r w:rsidR="00AA3D21">
        <w:t>documentation, the applicable regulations links the deadline</w:t>
      </w:r>
      <w:r w:rsidR="0062714F">
        <w:t xml:space="preserve"> </w:t>
      </w:r>
      <w:r w:rsidR="00AA3D21">
        <w:t>for TP documentation to the relevant deadline for CIT return.</w:t>
      </w:r>
      <w:r w:rsidR="0062714F">
        <w:t xml:space="preserve"> </w:t>
      </w:r>
      <w:r w:rsidR="00AA3D21">
        <w:t>For this reason, we believe it is safe to assume the deadline</w:t>
      </w:r>
      <w:r w:rsidR="0062714F">
        <w:t xml:space="preserve"> </w:t>
      </w:r>
      <w:r w:rsidR="00AA3D21">
        <w:t>for submission of full set of TP documentation for 2021 (in</w:t>
      </w:r>
      <w:r w:rsidR="0062714F">
        <w:t xml:space="preserve"> </w:t>
      </w:r>
      <w:r w:rsidR="00AA3D21">
        <w:t>case fiscal year of the company is aligned with calendar year)</w:t>
      </w:r>
      <w:r w:rsidR="0062714F">
        <w:t xml:space="preserve"> </w:t>
      </w:r>
      <w:r w:rsidR="00AA3D21">
        <w:t>has also been delayed until the above noted deadline for CIT</w:t>
      </w:r>
      <w:r w:rsidR="0062714F">
        <w:t xml:space="preserve"> </w:t>
      </w:r>
      <w:r w:rsidR="00AA3D21">
        <w:t>return.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Following the changes to the OECD Guidelines regarding</w:t>
      </w:r>
      <w:r w:rsidR="0062714F">
        <w:t xml:space="preserve"> </w:t>
      </w:r>
      <w:r w:rsidR="00AA3D21">
        <w:t>the hierarchy of transfer pricing methods, the Regulation</w:t>
      </w:r>
      <w:r w:rsidR="0062714F">
        <w:t xml:space="preserve"> </w:t>
      </w:r>
      <w:r w:rsidR="00AA3D21">
        <w:t>on Transfer Prices introduced the “best-method rule” in</w:t>
      </w:r>
      <w:r w:rsidR="0062714F">
        <w:t xml:space="preserve"> </w:t>
      </w:r>
      <w:r w:rsidR="00AA3D21">
        <w:t>the beginning of 2012. The best-method rule replaced the</w:t>
      </w:r>
      <w:r w:rsidR="0062714F">
        <w:t xml:space="preserve"> </w:t>
      </w:r>
      <w:r w:rsidR="00AA3D21">
        <w:t>previous hierarchy, which preferred traditional transactional</w:t>
      </w:r>
      <w:r w:rsidR="0062714F">
        <w:t xml:space="preserve"> </w:t>
      </w:r>
      <w:r w:rsidR="00AA3D21">
        <w:t>methods over transactional profit methods. • Domestic transactions Refer to the section above.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To some degree, the preference for transactional methods</w:t>
      </w:r>
      <w:r w:rsidR="0062714F">
        <w:t xml:space="preserve"> </w:t>
      </w:r>
      <w:r w:rsidR="00AA3D21">
        <w:t>over profit methods still exists; when both can be applied in an</w:t>
      </w:r>
      <w:r w:rsidR="0062714F">
        <w:t xml:space="preserve"> </w:t>
      </w:r>
      <w:r w:rsidR="00AA3D21">
        <w:t>“equally reliable manner,” the traditional transactional method</w:t>
      </w:r>
      <w:r w:rsidR="0062714F">
        <w:t xml:space="preserve"> </w:t>
      </w:r>
      <w:r w:rsidR="00AA3D21">
        <w:t>should be selected. There is a similar conclusion regarding the</w:t>
      </w:r>
      <w:r w:rsidR="0062714F">
        <w:t xml:space="preserve"> </w:t>
      </w:r>
      <w:r w:rsidR="00AA3D21">
        <w:t>application of the CUP method, which will trump any other</w:t>
      </w:r>
      <w:r w:rsidR="0062714F">
        <w:t xml:space="preserve"> </w:t>
      </w:r>
      <w:r w:rsidR="00AA3D21">
        <w:t>method if both can be applied in an equally reliable manner. 8.</w:t>
      </w:r>
      <w:r w:rsidR="0062714F">
        <w:t xml:space="preserve"> </w:t>
      </w:r>
      <w:r w:rsidR="00AA3D21">
        <w:t>Benchmarking requirements • Local vs. regional comparables Pan-European benchmarks are acceptable in Slovenia. • Single-year vs. multiyear analysis There are no specific rules on this; it should be examined on</w:t>
      </w:r>
      <w:r w:rsidR="0062714F">
        <w:t xml:space="preserve"> </w:t>
      </w:r>
      <w:r w:rsidR="00AA3D21">
        <w:t>a case-by-case basis. As the tax authorities usually review</w:t>
      </w:r>
      <w:r w:rsidR="0062714F">
        <w:t xml:space="preserve"> </w:t>
      </w:r>
      <w:r w:rsidR="00AA3D21">
        <w:t>m</w:t>
      </w:r>
      <w:r w:rsidR="0062714F">
        <w:t xml:space="preserve"> </w:t>
      </w:r>
      <w:r w:rsidR="00AA3D21">
        <w:t>ultiple periods, it is possible to apply a multiyear analysis</w:t>
      </w:r>
      <w:r w:rsidR="0062714F">
        <w:t xml:space="preserve"> </w:t>
      </w:r>
      <w:r w:rsidR="00AA3D21">
        <w:t>(usually 3-year period is accepted by the tax authority). • Use of interquartile range An interquartile range is determined in such a way that 25% of</w:t>
      </w:r>
      <w:r w:rsidR="0062714F">
        <w:t xml:space="preserve"> </w:t>
      </w:r>
      <w:r w:rsidR="00AA3D21">
        <w:t>the lower values and 25% of the upper values are eliminated</w:t>
      </w:r>
      <w:r w:rsidR="0062714F">
        <w:t xml:space="preserve"> </w:t>
      </w:r>
      <w:r w:rsidR="00AA3D21">
        <w:t>from the total observed range of comparable market prices.</w:t>
      </w:r>
      <w:r w:rsidR="0062714F">
        <w:t xml:space="preserve"> </w:t>
      </w:r>
      <w:r w:rsidR="00AA3D21">
        <w:t>• Fresh benchmarking search every year vs. rollforwards and</w:t>
      </w:r>
      <w:r w:rsidR="0062714F">
        <w:t xml:space="preserve"> </w:t>
      </w:r>
      <w:r w:rsidR="00AA3D21">
        <w:t>update of the financials A benchmarking study may be updated by a refresh of the</w:t>
      </w:r>
      <w:r w:rsidR="0062714F">
        <w:t xml:space="preserve"> </w:t>
      </w:r>
      <w:r w:rsidR="00AA3D21">
        <w:t>financials in the study. There is no legal requirement to</w:t>
      </w:r>
      <w:r w:rsidR="0062714F">
        <w:t xml:space="preserve"> </w:t>
      </w:r>
      <w:r w:rsidR="00AA3D21">
        <w:t>perform a new benchmarking study each year. Updating it at</w:t>
      </w:r>
      <w:r w:rsidR="0062714F">
        <w:t xml:space="preserve"> </w:t>
      </w:r>
      <w:r w:rsidR="00AA3D21">
        <w:t>least every three years is required. • Simple, weighted or pooled results Weighted average. • Other specific benchmarking criteria, if any When establishing comparable market prices, the conditions</w:t>
      </w:r>
      <w:r w:rsidR="0062714F">
        <w:t xml:space="preserve"> </w:t>
      </w:r>
      <w:r w:rsidR="00AA3D21">
        <w:t>from related transactions must be compared with the</w:t>
      </w:r>
      <w:r w:rsidR="0062714F">
        <w:t xml:space="preserve"> </w:t>
      </w:r>
      <w:r w:rsidR="00AA3D21">
        <w:t>conditions, in identical, or comparable transactions between</w:t>
      </w:r>
      <w:r w:rsidR="0062714F">
        <w:t xml:space="preserve"> </w:t>
      </w:r>
      <w:r w:rsidR="00AA3D21">
        <w:t>unrelated parties.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A taxpayer may be fined up to EUR30,000 if the transfer</w:t>
      </w:r>
      <w:r w:rsidR="0062714F">
        <w:t xml:space="preserve"> </w:t>
      </w:r>
      <w:r w:rsidR="00AA3D21">
        <w:t>pricing documentation is not submitted in the prescribed</w:t>
      </w:r>
      <w:r w:rsidR="0062714F">
        <w:t xml:space="preserve"> </w:t>
      </w:r>
      <w:r w:rsidR="00AA3D21">
        <w:t>manner. Additionally, the individual responsible for preparing</w:t>
      </w:r>
      <w:r w:rsidR="0062714F">
        <w:t xml:space="preserve"> </w:t>
      </w:r>
      <w:r w:rsidR="00AA3D21">
        <w:t>the documentation on behalf of the taxpayer may also be fined</w:t>
      </w:r>
      <w:r w:rsidR="0062714F">
        <w:t xml:space="preserve"> </w:t>
      </w:r>
      <w:r w:rsidR="00AA3D21">
        <w:t>up to EUR4,000. • Consequences of failure to submit, late submission or</w:t>
      </w:r>
      <w:r w:rsidR="0062714F">
        <w:t xml:space="preserve"> </w:t>
      </w:r>
      <w:r w:rsidR="00AA3D21">
        <w:t>incorrect disclosures A taxpayer may be fined up to EUR30,000 if the transfer</w:t>
      </w:r>
      <w:r w:rsidR="0062714F">
        <w:t xml:space="preserve"> </w:t>
      </w:r>
      <w:r w:rsidR="00AA3D21">
        <w:t>pricing documentation is not submitted in the prescribed</w:t>
      </w:r>
      <w:r w:rsidR="0062714F">
        <w:t xml:space="preserve"> </w:t>
      </w:r>
      <w:r w:rsidR="00AA3D21">
        <w:t>manner. Additionally, the individual responsible for preparing</w:t>
      </w:r>
      <w:r w:rsidR="0062714F">
        <w:t xml:space="preserve"> </w:t>
      </w:r>
      <w:r w:rsidR="00AA3D21">
        <w:t>the documentation on behalf of the taxpayer may also be fined</w:t>
      </w:r>
      <w:r w:rsidR="0062714F">
        <w:t xml:space="preserve"> </w:t>
      </w:r>
      <w:r w:rsidR="00AA3D21">
        <w:t>up to EUR4,000. • If an adjustment is sustained, can penalties be assessed if</w:t>
      </w:r>
      <w:r w:rsidR="0062714F">
        <w:t xml:space="preserve"> </w:t>
      </w:r>
      <w:r w:rsidR="00AA3D21">
        <w:t>documentation is deemed incomplete? In the case of a tax adjustment, late-payment interest and</w:t>
      </w:r>
      <w:r w:rsidR="0062714F">
        <w:t xml:space="preserve"> </w:t>
      </w:r>
      <w:r w:rsidR="00AA3D21">
        <w:t>penalties for offenses may be charged. Interest rates for non-compliance as of 1 January 2017 are: •</w:t>
      </w:r>
      <w:r w:rsidR="0062714F">
        <w:t xml:space="preserve"> </w:t>
      </w:r>
      <w:r w:rsidR="00AA3D21">
        <w:t>For postponement of payment or payment in instalments,</w:t>
      </w:r>
      <w:r w:rsidR="0062714F">
        <w:t xml:space="preserve"> </w:t>
      </w:r>
      <w:r w:rsidR="00AA3D21">
        <w:t>2% per year</w:t>
      </w:r>
      <w:r w:rsidR="0062714F">
        <w:t xml:space="preserve"> </w:t>
      </w:r>
      <w:r w:rsidR="00AA3D21">
        <w:t>•</w:t>
      </w:r>
      <w:r w:rsidR="0062714F">
        <w:t xml:space="preserve"> </w:t>
      </w:r>
      <w:r w:rsidR="00AA3D21">
        <w:t>For submitting a tax return based on voluntary selfdisclosure, 3% per year</w:t>
      </w:r>
      <w:r w:rsidR="0062714F">
        <w:t xml:space="preserve"> </w:t>
      </w:r>
      <w:r w:rsidR="00AA3D21">
        <w:t>•</w:t>
      </w:r>
      <w:r w:rsidR="0062714F">
        <w:t xml:space="preserve"> </w:t>
      </w:r>
      <w:r w:rsidR="00AA3D21">
        <w:t>For submitting a tax return during tax audit (new institute),</w:t>
      </w:r>
      <w:r w:rsidR="0062714F">
        <w:t xml:space="preserve"> </w:t>
      </w:r>
      <w:r w:rsidR="00AA3D21">
        <w:t>5% per year</w:t>
      </w:r>
      <w:r w:rsidR="0062714F">
        <w:t xml:space="preserve"> </w:t>
      </w:r>
      <w:r w:rsidR="00AA3D21">
        <w:t>•</w:t>
      </w:r>
      <w:r w:rsidR="0062714F">
        <w:t xml:space="preserve"> </w:t>
      </w:r>
      <w:r w:rsidR="00AA3D21">
        <w:t>Penalty interest based on decision issued by the tax</w:t>
      </w:r>
      <w:r w:rsidR="0062714F">
        <w:t xml:space="preserve"> </w:t>
      </w:r>
      <w:r w:rsidR="00AA3D21">
        <w:t>authorities in tax audit, 7% per year •</w:t>
      </w:r>
      <w:r w:rsidR="0062714F">
        <w:t xml:space="preserve"> </w:t>
      </w:r>
      <w:r w:rsidR="00AA3D21">
        <w:lastRenderedPageBreak/>
        <w:t>Interest rate for late payment of tax and late filing of tax</w:t>
      </w:r>
      <w:r w:rsidR="0062714F">
        <w:t xml:space="preserve"> </w:t>
      </w:r>
      <w:r w:rsidR="00AA3D21">
        <w:t>returns, 9% per year</w:t>
      </w:r>
      <w:r w:rsidR="0062714F">
        <w:t xml:space="preserve"> </w:t>
      </w:r>
      <w:r w:rsidR="00AA3D21">
        <w:t>If the additional tax exceeds EUR5,000, the tax offense</w:t>
      </w:r>
      <w:r w:rsidR="0062714F">
        <w:t xml:space="preserve"> </w:t>
      </w:r>
      <w:r w:rsidR="00AA3D21">
        <w:t>qualifies as severe, and fines in the amount of 45% of the</w:t>
      </w:r>
      <w:r w:rsidR="0062714F">
        <w:t xml:space="preserve"> </w:t>
      </w:r>
      <w:r w:rsidR="00AA3D21">
        <w:t>additional tax may be levied. • If an adjustment is sustained, can penalties be assessed if</w:t>
      </w:r>
      <w:r w:rsidR="0062714F">
        <w:t xml:space="preserve"> </w:t>
      </w:r>
      <w:r w:rsidR="00AA3D21">
        <w:t>documentation is deemed non-contemporaneous? See section above.</w:t>
      </w:r>
      <w:r w:rsidR="0062714F">
        <w:t xml:space="preserve"> </w:t>
      </w:r>
      <w:r w:rsidR="00AA3D21">
        <w:t>• Is interest charged on penalties or payable on a refund? No, there is no interest on penalties or on penalty interest.</w:t>
      </w:r>
      <w:r w:rsidR="0062714F">
        <w:t xml:space="preserve"> </w:t>
      </w:r>
      <w:r w:rsidR="00AA3D21">
        <w:t>Late-payment interest is applied only on the tax underpayment</w:t>
      </w:r>
      <w:r w:rsidR="0062714F">
        <w:t xml:space="preserve"> </w:t>
      </w:r>
      <w:r w:rsidR="00AA3D21">
        <w:t>arising from adjustments of income and costs corresponding to</w:t>
      </w:r>
      <w:r w:rsidR="0062714F">
        <w:t xml:space="preserve"> </w:t>
      </w:r>
      <w:r w:rsidR="00AA3D21">
        <w:t>related-party transactions as a result of the tax audit process. b)</w:t>
      </w:r>
      <w:r w:rsidR="00C50314">
        <w:t xml:space="preserve"> </w:t>
      </w:r>
      <w:r w:rsidR="00AA3D21">
        <w:t>Penalty</w:t>
      </w:r>
      <w:r w:rsidR="00C50314">
        <w:t xml:space="preserve"> </w:t>
      </w:r>
      <w:r w:rsidR="00AA3D21">
        <w:t>relief Penalties (fines) for a tax offense may be avoided if the</w:t>
      </w:r>
      <w:r w:rsidR="0062714F">
        <w:t xml:space="preserve"> </w:t>
      </w:r>
      <w:r w:rsidR="00AA3D21">
        <w:t>taxpayer makes a voluntary disclosure before receiving the</w:t>
      </w:r>
      <w:r w:rsidR="0062714F">
        <w:t xml:space="preserve"> </w:t>
      </w:r>
      <w:r w:rsidR="00AA3D21">
        <w:t>notice at the beginning of a tax audit or the notice at the</w:t>
      </w:r>
      <w:r w:rsidR="0062714F">
        <w:t xml:space="preserve"> </w:t>
      </w:r>
      <w:r w:rsidR="00AA3D21">
        <w:t>beginning of a tax offense procedure or criminal procedure.</w:t>
      </w:r>
      <w:r w:rsidR="0062714F">
        <w:t xml:space="preserve"> </w:t>
      </w:r>
      <w:r w:rsidR="00AA3D21">
        <w:t>When making a voluntary disclosure, the taxpayer should</w:t>
      </w:r>
      <w:r w:rsidR="0062714F">
        <w:t xml:space="preserve"> </w:t>
      </w:r>
      <w:r w:rsidR="00AA3D21">
        <w:t>adjust the tax liability accordingly. When making the voluntary disclosure, the taxpayer also must</w:t>
      </w:r>
      <w:r w:rsidR="0062714F">
        <w:t xml:space="preserve"> </w:t>
      </w:r>
      <w:r w:rsidR="00AA3D21">
        <w:t>pay the amount of tax due and late-payment interest. When</w:t>
      </w:r>
      <w:r w:rsidR="0062714F">
        <w:t xml:space="preserve"> </w:t>
      </w:r>
      <w:r w:rsidR="00AA3D21">
        <w:t>tax and late-payment interest are paid simultaneously while</w:t>
      </w:r>
      <w:r w:rsidR="0062714F">
        <w:t xml:space="preserve"> </w:t>
      </w:r>
      <w:r w:rsidR="00AA3D21">
        <w:t>making the disclosure, the taxpayer avoids facing penalties for</w:t>
      </w:r>
      <w:r w:rsidR="0062714F">
        <w:t xml:space="preserve"> </w:t>
      </w:r>
      <w:r w:rsidR="00AA3D21">
        <w:t>a tax offense. 10. Statute of limitations on transfer pricing</w:t>
      </w:r>
      <w:r w:rsidR="0062714F">
        <w:t xml:space="preserve"> </w:t>
      </w:r>
      <w:r w:rsidR="00AA3D21">
        <w:t>assessments The statute of limitations on corporate income tax</w:t>
      </w:r>
      <w:r w:rsidR="0062714F">
        <w:t xml:space="preserve"> </w:t>
      </w:r>
      <w:r w:rsidR="00AA3D21">
        <w:t>assessments is generally five years. If the tax authorities intervene with any official action against</w:t>
      </w:r>
      <w:r w:rsidR="0062714F">
        <w:t xml:space="preserve"> </w:t>
      </w:r>
      <w:r w:rsidR="00AA3D21">
        <w:t>the taxpayer with a purpose to assess or collect tax, the</w:t>
      </w:r>
      <w:r w:rsidR="0062714F">
        <w:t xml:space="preserve"> </w:t>
      </w:r>
      <w:r w:rsidR="00AA3D21">
        <w:t>relevant period is reset, without taking into account any</w:t>
      </w:r>
      <w:r w:rsidR="0062714F">
        <w:t xml:space="preserve"> </w:t>
      </w:r>
      <w:r w:rsidR="00AA3D21">
        <w:t>previous lapse of time. Nevertheless, the right of the tax</w:t>
      </w:r>
      <w:r w:rsidR="0062714F">
        <w:t xml:space="preserve"> </w:t>
      </w:r>
      <w:r w:rsidR="00AA3D21">
        <w:t>authorities to assess and collect tax will cease after 10 years.</w:t>
      </w:r>
      <w:r w:rsidR="0062714F">
        <w:t xml:space="preserve"> </w:t>
      </w:r>
      <w:r w:rsidR="00AA3D21">
        <w:t>The transfer pricing documentation must be archived for 10</w:t>
      </w:r>
      <w:r w:rsidR="0062714F">
        <w:t xml:space="preserve"> </w:t>
      </w:r>
      <w:r w:rsidR="00AA3D21">
        <w:t>years. 11.</w:t>
      </w:r>
      <w:r w:rsidR="0062714F">
        <w:t xml:space="preserve"> </w:t>
      </w:r>
      <w:r w:rsidR="00AA3D21">
        <w:t>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In general, the risk of an annual tax audit is characterized as</w:t>
      </w:r>
      <w:r w:rsidR="0062714F">
        <w:t xml:space="preserve"> </w:t>
      </w:r>
      <w:r w:rsidR="00AA3D21">
        <w:t>medium; however, the risk of an immediate tax audit after a</w:t>
      </w:r>
      <w:r w:rsidR="0062714F">
        <w:t xml:space="preserve"> </w:t>
      </w:r>
      <w:r w:rsidR="00AA3D21">
        <w:t>taxpayer applies for a tax refund may be considered to be high. In practice, taxpayers that exhibit the following characteristics</w:t>
      </w:r>
      <w:r w:rsidR="0062714F">
        <w:t xml:space="preserve"> </w:t>
      </w:r>
      <w:r w:rsidR="00AA3D21">
        <w:t>are at a higher risk of being subject to a transfer pricing audit</w:t>
      </w:r>
      <w:r w:rsidR="0062714F">
        <w:t xml:space="preserve"> </w:t>
      </w:r>
      <w:r w:rsidR="00AA3D21">
        <w:t>in Slovenia: •</w:t>
      </w:r>
      <w:r w:rsidR="0062714F">
        <w:t xml:space="preserve"> </w:t>
      </w:r>
      <w:r w:rsidR="00AA3D21">
        <w:t>Losses for more than three consecutive years •</w:t>
      </w:r>
      <w:r w:rsidR="0062714F">
        <w:t xml:space="preserve"> </w:t>
      </w:r>
      <w:r w:rsidR="00AA3D21">
        <w:t>An increase in gross revenue or receipts, but no change in</w:t>
      </w:r>
      <w:r w:rsidR="0062714F">
        <w:t xml:space="preserve"> </w:t>
      </w:r>
      <w:r w:rsidR="00AA3D21">
        <w:t>net profit •</w:t>
      </w:r>
      <w:r w:rsidR="0062714F">
        <w:t xml:space="preserve"> </w:t>
      </w:r>
      <w:r w:rsidR="00AA3D21">
        <w:t>Lower net profit in comparison with other comparable</w:t>
      </w:r>
      <w:r w:rsidR="0062714F">
        <w:t xml:space="preserve"> </w:t>
      </w:r>
      <w:r w:rsidR="00AA3D21">
        <w:t>enterprises or with the industry average, i.e., those</w:t>
      </w:r>
      <w:r w:rsidR="0062714F">
        <w:t xml:space="preserve"> </w:t>
      </w:r>
      <w:r w:rsidR="00AA3D21">
        <w:t>taxpayers whose profits fall below the range of profit</w:t>
      </w:r>
      <w:r w:rsidR="0062714F">
        <w:t xml:space="preserve"> </w:t>
      </w:r>
      <w:r w:rsidR="00AA3D21">
        <w:t>ratios are exposed to increased transfer pricing audit risk •</w:t>
      </w:r>
      <w:r w:rsidR="0062714F">
        <w:t xml:space="preserve"> </w:t>
      </w:r>
      <w:r w:rsidR="00AA3D21">
        <w:t>Fluctuating profit and loss histories •</w:t>
      </w:r>
      <w:r w:rsidR="0062714F">
        <w:t xml:space="preserve"> </w:t>
      </w:r>
      <w:r w:rsidR="00AA3D21">
        <w:t>Related parties in tax havens •</w:t>
      </w:r>
      <w:r w:rsidR="0062714F">
        <w:t xml:space="preserve"> </w:t>
      </w:r>
      <w:r w:rsidR="00AA3D21">
        <w:t>A high number of related-party transactions In addition, there is a high risk for a tax audit: •</w:t>
      </w:r>
      <w:r w:rsidR="0062714F">
        <w:t xml:space="preserve"> </w:t>
      </w:r>
      <w:r w:rsidR="00AA3D21">
        <w:t>For a branch that operates in Slovenia that does not pay</w:t>
      </w:r>
      <w:r w:rsidR="0062714F">
        <w:t xml:space="preserve"> </w:t>
      </w:r>
      <w:r w:rsidR="00AA3D21">
        <w:t>corporate income tax •</w:t>
      </w:r>
      <w:r w:rsidR="0062714F">
        <w:t xml:space="preserve"> </w:t>
      </w:r>
      <w:r w:rsidR="00AA3D21">
        <w:t>For a taxpayer for which a specific risk was recognized in a</w:t>
      </w:r>
      <w:r w:rsidR="0062714F">
        <w:t xml:space="preserve"> </w:t>
      </w:r>
      <w:r w:rsidR="00AA3D21">
        <w:t>previous tax audit •</w:t>
      </w:r>
      <w:r w:rsidR="0062714F">
        <w:t xml:space="preserve"> </w:t>
      </w:r>
      <w:r w:rsidR="00AA3D21">
        <w:t>For a taxpayer subject to an exchange of information</w:t>
      </w:r>
      <w:r w:rsidR="0062714F">
        <w:t xml:space="preserve"> </w:t>
      </w:r>
      <w:r w:rsidR="00AA3D21">
        <w:t>between tax authorities Despite the medium likelihood of a transfer pricing-related</w:t>
      </w:r>
      <w:r w:rsidR="0062714F">
        <w:t xml:space="preserve"> </w:t>
      </w:r>
      <w:r w:rsidR="00AA3D21">
        <w:t>audit, the likelihood that transfer pricing will be reviewed as</w:t>
      </w:r>
      <w:r w:rsidR="0062714F">
        <w:t xml:space="preserve"> </w:t>
      </w:r>
      <w:r w:rsidR="00AA3D21">
        <w:t>part of the audit may be considered to be high. • Likelihood of transfer pricing methodology being challenged</w:t>
      </w:r>
      <w:r w:rsidR="0062714F">
        <w:t xml:space="preserve"> </w:t>
      </w:r>
      <w:r w:rsidR="00AA3D21">
        <w:t>(high/medium/low) It’s generally medium; the likelihood depends on the</w:t>
      </w:r>
      <w:r w:rsidR="0062714F">
        <w:t xml:space="preserve"> </w:t>
      </w:r>
      <w:r w:rsidR="00AA3D21">
        <w:t>appropriateness of the transfer pricing system in place (i.e.,</w:t>
      </w:r>
      <w:r w:rsidR="0062714F">
        <w:t xml:space="preserve"> </w:t>
      </w:r>
      <w:r w:rsidR="00AA3D21">
        <w:t>if the transfer pricing system of the company under review</w:t>
      </w:r>
      <w:r w:rsidR="0062714F">
        <w:t xml:space="preserve"> </w:t>
      </w:r>
      <w:r w:rsidR="00AA3D21">
        <w:t>seems to be reasonable and is supported by transfer pricing</w:t>
      </w:r>
      <w:r w:rsidR="0062714F">
        <w:t xml:space="preserve"> </w:t>
      </w:r>
      <w:r w:rsidR="00AA3D21">
        <w:t>documentation). For example, if an entity having a limited risk profile incurs</w:t>
      </w:r>
      <w:r w:rsidR="0062714F">
        <w:t xml:space="preserve"> </w:t>
      </w:r>
      <w:r w:rsidR="00AA3D21">
        <w:t>tax losses, the tax authorities will most likely challenge the</w:t>
      </w:r>
      <w:r w:rsidR="0062714F">
        <w:t xml:space="preserve"> </w:t>
      </w:r>
      <w:r w:rsidR="00AA3D21">
        <w:t>transfer pricing method. • Likelihood of an adjustment if the transfer pricing</w:t>
      </w:r>
      <w:r w:rsidR="0062714F">
        <w:t xml:space="preserve"> </w:t>
      </w:r>
      <w:r w:rsidR="00AA3D21">
        <w:t>methodology is challenged (high/medium/low) It’s generally high; the tax authorities make a transfer pricing</w:t>
      </w:r>
      <w:r w:rsidR="0062714F">
        <w:t xml:space="preserve"> </w:t>
      </w:r>
      <w:r w:rsidR="00AA3D21">
        <w:t>adjustment for controlled transactions especially when they</w:t>
      </w:r>
      <w:r w:rsidR="0062714F">
        <w:t xml:space="preserve"> </w:t>
      </w:r>
      <w:r w:rsidR="00AA3D21">
        <w:t>can support such a decision with a benchmark study. In this</w:t>
      </w:r>
      <w:r w:rsidR="0062714F">
        <w:t xml:space="preserve"> </w:t>
      </w:r>
      <w:r w:rsidR="00AA3D21">
        <w:t>respect, the tax authorities recommend to the company what</w:t>
      </w:r>
      <w:r w:rsidR="0062714F">
        <w:t xml:space="preserve"> </w:t>
      </w:r>
      <w:r w:rsidR="00AA3D21">
        <w:t>kind of PLI (Profit Level Indicator) it should have based on the</w:t>
      </w:r>
      <w:r w:rsidR="00D407F7">
        <w:t xml:space="preserve"> </w:t>
      </w:r>
      <w:r w:rsidR="00AA3D21">
        <w:t>benchmark study performed by the tax authorities. Since the</w:t>
      </w:r>
      <w:r w:rsidR="0062714F">
        <w:t xml:space="preserve"> </w:t>
      </w:r>
      <w:r w:rsidR="00AA3D21">
        <w:t>recommended PLI is usually different from the current one,</w:t>
      </w:r>
      <w:r w:rsidR="0062714F">
        <w:t xml:space="preserve"> </w:t>
      </w:r>
      <w:r w:rsidR="00AA3D21">
        <w:t>the company should make a transfer pricing adjustment in its</w:t>
      </w:r>
      <w:r w:rsidR="0062714F">
        <w:t xml:space="preserve"> </w:t>
      </w:r>
      <w:r w:rsidR="00AA3D21">
        <w:t>corporate income tax return. • Specific transactions, industries and situations, if any, more</w:t>
      </w:r>
      <w:r w:rsidR="0062714F">
        <w:t xml:space="preserve"> </w:t>
      </w:r>
      <w:r w:rsidR="00AA3D21">
        <w:t>likely to be audited The tax authority mainly initiates a transfer pricing audit</w:t>
      </w:r>
      <w:r w:rsidR="0062714F">
        <w:t xml:space="preserve"> </w:t>
      </w:r>
      <w:r w:rsidR="00AA3D21">
        <w:lastRenderedPageBreak/>
        <w:t>when a Slovenian taxable person is part of a multinational</w:t>
      </w:r>
      <w:r w:rsidR="0062714F">
        <w:t xml:space="preserve"> </w:t>
      </w:r>
      <w:r w:rsidR="00AA3D21">
        <w:t>group. The tax authority is currently putting the following</w:t>
      </w:r>
      <w:r w:rsidR="0062714F">
        <w:t xml:space="preserve"> </w:t>
      </w:r>
      <w:r w:rsidR="00AA3D21">
        <w:t>transactions under increased scrutiny: •</w:t>
      </w:r>
      <w:r w:rsidR="0062714F">
        <w:t xml:space="preserve"> </w:t>
      </w:r>
      <w:r w:rsidR="00AA3D21">
        <w:t>Limited function and risk entities with tax losses carried</w:t>
      </w:r>
      <w:r w:rsidR="0062714F">
        <w:t xml:space="preserve"> </w:t>
      </w:r>
      <w:r w:rsidR="00AA3D21">
        <w:t>forward •</w:t>
      </w:r>
      <w:r w:rsidR="0062714F">
        <w:t xml:space="preserve"> </w:t>
      </w:r>
      <w:r w:rsidR="00AA3D21">
        <w:t>Intragroup services •</w:t>
      </w:r>
      <w:r w:rsidR="0062714F">
        <w:t xml:space="preserve"> </w:t>
      </w:r>
      <w:r w:rsidR="00AA3D21">
        <w:t>Intangible goods, e.g., royalties and licensing •</w:t>
      </w:r>
      <w:r w:rsidR="0062714F">
        <w:t xml:space="preserve"> </w:t>
      </w:r>
      <w:r w:rsidR="00AA3D21">
        <w:t>Financial transactions, e.g., loans and cash pooling Additional risk factors are the profitability of the local taxpayer,</w:t>
      </w:r>
      <w:r w:rsidR="0062714F">
        <w:t xml:space="preserve"> </w:t>
      </w:r>
      <w:r w:rsidR="00AA3D21">
        <w:t>business restructurings, the nature and volume of relatedparty transactions, transfer pricing issues identified in previous</w:t>
      </w:r>
      <w:r w:rsidR="0062714F">
        <w:t xml:space="preserve"> </w:t>
      </w:r>
      <w:r w:rsidR="00AA3D21">
        <w:t>tax audits and information available from the media. 13. Advance Pricing Agreement and Mutual</w:t>
      </w:r>
      <w:r w:rsidR="0062714F">
        <w:t xml:space="preserve"> </w:t>
      </w:r>
      <w:r w:rsidR="00AA3D21">
        <w:t>Agreement Procedure opportunities • Availability (unilateral, bilateral and multilateral) As of 2017, a taxable entity can request a unilateral, bilateral</w:t>
      </w:r>
      <w:r w:rsidR="0062714F">
        <w:t xml:space="preserve"> </w:t>
      </w:r>
      <w:r w:rsidR="00AA3D21">
        <w:t>or multilateral APA with the Slovenian tax authorities.</w:t>
      </w:r>
      <w:r w:rsidR="0062714F">
        <w:t xml:space="preserve"> </w:t>
      </w:r>
      <w:r w:rsidR="00AA3D21">
        <w:t>However, the following conditions apply: •</w:t>
      </w:r>
      <w:r w:rsidR="0062714F">
        <w:t xml:space="preserve"> </w:t>
      </w:r>
      <w:r w:rsidR="00AA3D21">
        <w:t>The taxable entity and the tax authorities have met</w:t>
      </w:r>
      <w:r w:rsidR="0062714F">
        <w:t xml:space="preserve"> </w:t>
      </w:r>
      <w:r w:rsidR="00AA3D21">
        <w:t>beforehand and agreed on the feasibility of an APA. •</w:t>
      </w:r>
      <w:r w:rsidR="0062714F">
        <w:t xml:space="preserve"> </w:t>
      </w:r>
      <w:r w:rsidR="00AA3D21">
        <w:t>The transaction that is subject to the APA has economic</w:t>
      </w:r>
      <w:r w:rsidR="0062714F">
        <w:t xml:space="preserve"> </w:t>
      </w:r>
      <w:r w:rsidR="00AA3D21">
        <w:t>substance. •</w:t>
      </w:r>
      <w:r w:rsidR="0062714F">
        <w:t xml:space="preserve"> </w:t>
      </w:r>
      <w:r w:rsidR="00AA3D21">
        <w:t>The taxable entity has a genuine intention to perform such</w:t>
      </w:r>
      <w:r w:rsidR="0062714F">
        <w:t xml:space="preserve"> </w:t>
      </w:r>
      <w:r w:rsidR="00AA3D21">
        <w:t>a transaction. •</w:t>
      </w:r>
      <w:r w:rsidR="0062714F">
        <w:t xml:space="preserve"> </w:t>
      </w:r>
      <w:r w:rsidR="00AA3D21">
        <w:t>The taxable entity and the tax authorities agree on</w:t>
      </w:r>
      <w:r w:rsidR="0062714F">
        <w:t xml:space="preserve"> </w:t>
      </w:r>
      <w:r w:rsidR="00AA3D21">
        <w:t>concluding an APA. •</w:t>
      </w:r>
      <w:r w:rsidR="0062714F">
        <w:t xml:space="preserve"> </w:t>
      </w:r>
      <w:r w:rsidR="00AA3D21">
        <w:t>The transaction that is subject to the APA will be</w:t>
      </w:r>
      <w:r w:rsidR="0062714F">
        <w:t xml:space="preserve"> </w:t>
      </w:r>
      <w:r w:rsidR="00AA3D21">
        <w:t>performed for a longer period of time and is not due to</w:t>
      </w:r>
      <w:r w:rsidR="0062714F">
        <w:t xml:space="preserve"> </w:t>
      </w:r>
      <w:r w:rsidR="00AA3D21">
        <w:t>end shortly after the APA is concluded. The duration of the APA is determined at the tax authorities’</w:t>
      </w:r>
      <w:r w:rsidR="0062714F">
        <w:t xml:space="preserve"> </w:t>
      </w:r>
      <w:r w:rsidR="00AA3D21">
        <w:t>discretion. Administrative fees of EUR15,000 for first</w:t>
      </w:r>
      <w:r w:rsidR="0062714F">
        <w:t xml:space="preserve"> </w:t>
      </w:r>
      <w:r w:rsidR="00AA3D21">
        <w:t>conclusion and EUR7,500 for extension of an APA apply. • Tenure The duration of the APA is determined at the tax authorities’</w:t>
      </w:r>
      <w:r w:rsidR="0062714F">
        <w:t xml:space="preserve"> </w:t>
      </w:r>
      <w:r w:rsidR="00AA3D21">
        <w:t>discretion. The maximum duration is five years, with the</w:t>
      </w:r>
      <w:r w:rsidR="0062714F">
        <w:t xml:space="preserve"> </w:t>
      </w:r>
      <w:r w:rsidR="00AA3D21">
        <w:t>possibility of an extension. • Rollback provisions There is none specified. • MAP opportunities Guidance on the access and the use of MAP is available on the</w:t>
      </w:r>
      <w:r w:rsidR="0062714F">
        <w:t xml:space="preserve"> </w:t>
      </w:r>
      <w:r w:rsidR="00AA3D21">
        <w:t>website of the Ministry of Finance of the Republic of Slovenia.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There is a safe harbor debt-to-equity ratio of 4:1. The</w:t>
      </w:r>
      <w:r w:rsidR="0062714F">
        <w:t xml:space="preserve"> </w:t>
      </w:r>
      <w:r w:rsidR="00AA3D21">
        <w:t>definition of debt and equity generally follows the accounting</w:t>
      </w:r>
      <w:r w:rsidR="0062714F">
        <w:t xml:space="preserve"> </w:t>
      </w:r>
      <w:r w:rsidR="00AA3D21">
        <w:t>rules. The calculation is as following: •</w:t>
      </w:r>
      <w:r w:rsidR="0062714F">
        <w:t xml:space="preserve"> </w:t>
      </w:r>
      <w:r w:rsidR="00AA3D21">
        <w:t>Equity: an average of the equity at the beginning and</w:t>
      </w:r>
      <w:r w:rsidR="0062714F">
        <w:t xml:space="preserve"> </w:t>
      </w:r>
      <w:r w:rsidR="00AA3D21">
        <w:t>the end of the tax period should be considered in the</w:t>
      </w:r>
      <w:r w:rsidR="0062714F">
        <w:t xml:space="preserve"> </w:t>
      </w:r>
      <w:r w:rsidR="00AA3D21">
        <w:t>calculation (taking into account all components of capital</w:t>
      </w:r>
      <w:r w:rsidR="0062714F">
        <w:t xml:space="preserve"> </w:t>
      </w:r>
      <w:r w:rsidR="00AA3D21">
        <w:t>for capital in accordance with the accounting standards</w:t>
      </w:r>
      <w:r w:rsidR="0062714F">
        <w:t xml:space="preserve"> </w:t>
      </w:r>
      <w:r w:rsidR="00AA3D21">
        <w:t>in place, including tax losses carried over from previous</w:t>
      </w:r>
      <w:r w:rsidR="0062714F">
        <w:t xml:space="preserve"> </w:t>
      </w:r>
      <w:r w:rsidR="00AA3D21">
        <w:t>years as deductible components of the capital and except</w:t>
      </w:r>
      <w:r w:rsidR="0062714F">
        <w:t xml:space="preserve"> </w:t>
      </w:r>
      <w:r w:rsidR="00AA3D21">
        <w:t>net profit or loss for the financial year). Contact Matej</w:t>
      </w:r>
      <w:r w:rsidR="00C50314">
        <w:t xml:space="preserve"> </w:t>
      </w:r>
      <w:r w:rsidR="00AA3D21">
        <w:t>Kovacic matej.kovacic@si.ey.com + 386 41 395 325</w:t>
      </w:r>
      <w:r w:rsidR="0062714F">
        <w:t xml:space="preserve"> </w:t>
      </w:r>
      <w:r w:rsidR="00AA3D21">
        <w:t>•</w:t>
      </w:r>
      <w:r w:rsidR="0062714F">
        <w:t xml:space="preserve"> </w:t>
      </w:r>
      <w:r w:rsidR="00AA3D21">
        <w:t>Debt: any related-party debt qualifies and should be</w:t>
      </w:r>
      <w:r w:rsidR="0062714F">
        <w:t xml:space="preserve"> </w:t>
      </w:r>
      <w:r w:rsidR="00AA3D21">
        <w:t>included in the calculation. Third-party loans guaranteed</w:t>
      </w:r>
      <w:r w:rsidR="0062714F">
        <w:t xml:space="preserve"> </w:t>
      </w:r>
      <w:r w:rsidR="00AA3D21">
        <w:t>by the shareholder or granted in relation with the deposit</w:t>
      </w:r>
      <w:r w:rsidR="0062714F">
        <w:t xml:space="preserve"> </w:t>
      </w:r>
      <w:r w:rsidR="00AA3D21">
        <w:t>of the shareholder also qualify as debt. Please appreciate this rule is expected to change in the next 2</w:t>
      </w:r>
      <w:r w:rsidR="0062714F">
        <w:t xml:space="preserve"> </w:t>
      </w:r>
      <w:r w:rsidR="00AA3D21">
        <w:t>years, as a result of ATAD 2 (Anti Tax Avoidance Directive 2). 1</w:t>
      </w:r>
      <w:r w:rsidR="0062714F">
        <w:t xml:space="preserve"> </w:t>
      </w:r>
      <w:r w:rsidR="00AA3D21">
        <w:t>1.</w:t>
      </w:r>
      <w:r w:rsidR="0062714F">
        <w:t xml:space="preserve"> </w:t>
      </w:r>
      <w:r w:rsidR="00810E96">
        <w:t>#Country:</w:t>
      </w:r>
      <w:r w:rsidR="00C87020">
        <w:t>South Africa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South African Revenue Service (SARS).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Section 31 of Income Tax Act No. 58 of 1962 (the act)</w:t>
      </w:r>
      <w:r w:rsidR="0062714F">
        <w:t xml:space="preserve"> </w:t>
      </w:r>
      <w:r w:rsidR="00AA3D21">
        <w:t>contains the main legislative provisions concerning transfer</w:t>
      </w:r>
      <w:r w:rsidR="0062714F">
        <w:t xml:space="preserve"> </w:t>
      </w:r>
      <w:r w:rsidR="00AA3D21">
        <w:t>pricing. The SARS issued Practice Note 7 (PN7) as a practical guide</w:t>
      </w:r>
      <w:r w:rsidR="0062714F">
        <w:t xml:space="preserve"> </w:t>
      </w:r>
      <w:r w:rsidR="00AA3D21">
        <w:t>to implementing Section 31 and applying the arm’s-length</w:t>
      </w:r>
      <w:r w:rsidR="0062714F">
        <w:t xml:space="preserve"> </w:t>
      </w:r>
      <w:r w:rsidR="00AA3D21">
        <w:t>principle. PN7 is essentially based on the OECD Guidelines</w:t>
      </w:r>
      <w:r w:rsidR="0062714F">
        <w:t xml:space="preserve"> </w:t>
      </w:r>
      <w:r w:rsidR="00AA3D21">
        <w:t>and states that the SARS intends following PN7 and the 2022</w:t>
      </w:r>
      <w:r w:rsidR="0062714F">
        <w:t xml:space="preserve"> </w:t>
      </w:r>
      <w:r w:rsidR="00AA3D21">
        <w:t>OECD Guidelines when conducting transfer pricing reviews.</w:t>
      </w:r>
      <w:r w:rsidR="0062714F">
        <w:t xml:space="preserve"> </w:t>
      </w:r>
      <w:r w:rsidR="00AA3D21">
        <w:t>PN7 constitutes an “official publication” under SA tax law and</w:t>
      </w:r>
      <w:r w:rsidR="0062714F">
        <w:t xml:space="preserve"> </w:t>
      </w:r>
      <w:r w:rsidR="00AA3D21">
        <w:t>therefore represents “practice generally prevailing” to which</w:t>
      </w:r>
      <w:r w:rsidR="0062714F">
        <w:t xml:space="preserve"> </w:t>
      </w:r>
      <w:r w:rsidR="00AA3D21">
        <w:t>the SARS is legally bound. Section 210 (1) and 211 of Tax Administration Act, 2011:</w:t>
      </w:r>
      <w:r w:rsidR="0062714F">
        <w:t xml:space="preserve"> </w:t>
      </w:r>
      <w:r w:rsidR="00AA3D21">
        <w:t>Amendments contain fixed-amount penalties for noncompliance with regard to CbCR filing in South Africa. • Section reference from local regulation Section 1 of the act contains the definition of “connected</w:t>
      </w:r>
      <w:r w:rsidR="0062714F">
        <w:t xml:space="preserve"> </w:t>
      </w:r>
      <w:r w:rsidR="00AA3D21">
        <w:t>person,” which is used to determine whether a related party</w:t>
      </w:r>
      <w:r w:rsidR="0062714F">
        <w:t xml:space="preserve"> </w:t>
      </w:r>
      <w:r w:rsidR="00AA3D21">
        <w:t>can be considered to be within the scope of Section 31 of the</w:t>
      </w:r>
      <w:r w:rsidR="0062714F">
        <w:t xml:space="preserve"> </w:t>
      </w:r>
      <w:r w:rsidR="00AA3D21">
        <w:t>act. With effect from 1 January 2021 and applicable in respect</w:t>
      </w:r>
      <w:r w:rsidR="0062714F">
        <w:t xml:space="preserve"> </w:t>
      </w:r>
      <w:r w:rsidR="00AA3D21">
        <w:t>of years of assessment commencing on or after that date,</w:t>
      </w:r>
      <w:r w:rsidR="0062714F">
        <w:t xml:space="preserve"> </w:t>
      </w:r>
      <w:r w:rsidR="00AA3D21">
        <w:t xml:space="preserve">Section 31 of the act includes the definition of </w:t>
      </w:r>
      <w:r w:rsidR="00AA3D21">
        <w:lastRenderedPageBreak/>
        <w:t>“associated</w:t>
      </w:r>
      <w:r w:rsidR="0062714F">
        <w:t xml:space="preserve"> </w:t>
      </w:r>
      <w:r w:rsidR="00AA3D21">
        <w:t>enterprise,” to be defined as contemplated in Article 9 of the</w:t>
      </w:r>
      <w:r w:rsidR="0062714F">
        <w:t xml:space="preserve"> </w:t>
      </w:r>
      <w:r w:rsidR="00AA3D21">
        <w:t>Model Tax Convention on Income and on Capital (MTC) of the</w:t>
      </w:r>
      <w:r w:rsidR="0062714F">
        <w:t xml:space="preserve"> </w:t>
      </w:r>
      <w:r w:rsidR="00AA3D21">
        <w:t>Organisation for Economic Co-operation and Development</w:t>
      </w:r>
      <w:r w:rsidR="0062714F">
        <w:t xml:space="preserve"> </w:t>
      </w:r>
      <w:r w:rsidR="00AA3D21">
        <w:t>(OECD).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There are no changes expected to the local transfer pricing</w:t>
      </w:r>
      <w:r w:rsidR="0062714F">
        <w:t xml:space="preserve"> </w:t>
      </w:r>
      <w:r w:rsidR="00AA3D21">
        <w:t>legislation; however, the guidance on the transfer pricing</w:t>
      </w:r>
      <w:r w:rsidR="0062714F">
        <w:t xml:space="preserve"> </w:t>
      </w:r>
      <w:r w:rsidR="00AA3D21">
        <w:t>1</w:t>
      </w:r>
      <w:r w:rsidR="00C50314">
        <w:t xml:space="preserve"> </w:t>
      </w:r>
      <w:r w:rsidR="00AA3D21">
        <w:t>https://www.sars.gov.za/Pages/default.aspx</w:t>
      </w:r>
      <w:r w:rsidR="0062714F">
        <w:t xml:space="preserve"> </w:t>
      </w:r>
      <w:r w:rsidR="00AA3D21">
        <w:t>implications of the COVID-19 pandemic published by the OECD</w:t>
      </w:r>
      <w:r w:rsidR="0062714F">
        <w:t xml:space="preserve"> </w:t>
      </w:r>
      <w:r w:rsidR="00AA3D21">
        <w:t>on 18 December 2020 should be considered.</w:t>
      </w:r>
      <w:r w:rsidR="0062714F">
        <w:t xml:space="preserve"> </w:t>
      </w:r>
      <w:r w:rsidR="00AA3D21">
        <w:t>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South Africa is not a member of the OECD. However, PN7</w:t>
      </w:r>
      <w:r w:rsidR="0062714F">
        <w:t xml:space="preserve"> </w:t>
      </w:r>
      <w:r w:rsidR="00AA3D21">
        <w:t>acknowledges that the OECD Guidelines should be followed</w:t>
      </w:r>
      <w:r w:rsidR="0062714F">
        <w:t xml:space="preserve"> </w:t>
      </w:r>
      <w:r w:rsidR="00AA3D21">
        <w:t>in the absence of specific guidance in terms of PN7, the</w:t>
      </w:r>
      <w:r w:rsidR="0062714F">
        <w:t xml:space="preserve"> </w:t>
      </w:r>
      <w:r w:rsidR="00AA3D21">
        <w:t>provisions of Section 31 or the tax treaties entered into by</w:t>
      </w:r>
      <w:r w:rsidR="0062714F">
        <w:t xml:space="preserve"> </w:t>
      </w:r>
      <w:r w:rsidR="00AA3D21">
        <w:t>South Africa.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 It covers the Master File and Local File. •</w:t>
      </w:r>
      <w:r w:rsidR="0062714F">
        <w:t xml:space="preserve"> </w:t>
      </w:r>
      <w:r w:rsidR="00AA3D21">
        <w:t>Effective or expected commencement date 1 January 2016, for financial years commencing after</w:t>
      </w:r>
      <w:r w:rsidR="0062714F">
        <w:t xml:space="preserve"> </w:t>
      </w:r>
      <w:r w:rsidR="00AA3D21">
        <w:t>1 October 2016 (if not a reporting entity) to submit the</w:t>
      </w:r>
      <w:r w:rsidR="0062714F">
        <w:t xml:space="preserve"> </w:t>
      </w:r>
      <w:r w:rsidR="00AA3D21">
        <w:t>Master and Local files. •</w:t>
      </w:r>
      <w:r w:rsidR="0062714F">
        <w:t xml:space="preserve"> </w:t>
      </w:r>
      <w:r w:rsidR="00AA3D21">
        <w:t>Material differences from OECD report template or format There are no material differences between the OECD</w:t>
      </w:r>
      <w:r w:rsidR="0062714F">
        <w:t xml:space="preserve"> </w:t>
      </w:r>
      <w:r w:rsidR="00AA3D21">
        <w:t>report template or format and South Africa’s regulations.</w:t>
      </w:r>
      <w:r w:rsidR="0062714F">
        <w:t xml:space="preserve"> </w:t>
      </w:r>
      <w:r w:rsidR="00AA3D21">
        <w:t>True but manual data would need to be completed on</w:t>
      </w:r>
      <w:r w:rsidR="0062714F">
        <w:t xml:space="preserve"> </w:t>
      </w:r>
      <w:r w:rsidR="00AA3D21">
        <w:t>an income tax return (ITR14) e filing form for each local</w:t>
      </w:r>
      <w:r w:rsidR="0062714F">
        <w:t xml:space="preserve"> </w:t>
      </w:r>
      <w:r w:rsidR="00AA3D21">
        <w:t>entity, together with the information related to the</w:t>
      </w:r>
      <w:r w:rsidR="0062714F">
        <w:t xml:space="preserve"> </w:t>
      </w:r>
      <w:r w:rsidR="00AA3D21">
        <w:t>constituent entities. •</w:t>
      </w:r>
      <w:r w:rsidR="0062714F">
        <w:t xml:space="preserve"> </w:t>
      </w:r>
      <w:r w:rsidR="00AA3D21">
        <w:t>Sufficiency of BEPS Action 13 format report to achieve</w:t>
      </w:r>
      <w:r w:rsidR="0062714F">
        <w:t xml:space="preserve"> </w:t>
      </w:r>
      <w:r w:rsidR="00AA3D21">
        <w:t>penalty protection A BEPS Action 13 format is sufficient, however, penalty</w:t>
      </w:r>
      <w:r w:rsidR="0062714F">
        <w:t xml:space="preserve"> </w:t>
      </w:r>
      <w:r w:rsidR="00AA3D21">
        <w:t>protection is not guaranteed.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Documentation is required to be prepared</w:t>
      </w:r>
      <w:r w:rsidR="0062714F">
        <w:t xml:space="preserve"> </w:t>
      </w:r>
      <w:r w:rsidR="00AA3D21">
        <w:t>contemporaneously and submitted as per the thresholds</w:t>
      </w:r>
      <w:r w:rsidR="0062714F">
        <w:t xml:space="preserve"> </w:t>
      </w:r>
      <w:r w:rsidR="00AA3D21">
        <w:t>below. • Does a local branch of a foreign company need to comply</w:t>
      </w:r>
      <w:r w:rsidR="0062714F">
        <w:t xml:space="preserve"> </w:t>
      </w:r>
      <w:r w:rsidR="00AA3D21">
        <w:t>with the local transfer pricing rules? A local branch will need to comply with the local transfer</w:t>
      </w:r>
      <w:r w:rsidR="0062714F">
        <w:t xml:space="preserve"> </w:t>
      </w:r>
      <w:r w:rsidR="00AA3D21">
        <w:t>pricing rules if it has related-party transactions. Although the</w:t>
      </w:r>
      <w:r w:rsidR="0062714F">
        <w:t xml:space="preserve"> </w:t>
      </w:r>
      <w:r w:rsidR="00AA3D21">
        <w:t>transactions between a head office and a branch do not meet</w:t>
      </w:r>
      <w:r w:rsidR="0062714F">
        <w:t xml:space="preserve"> </w:t>
      </w:r>
      <w:r w:rsidR="00AA3D21">
        <w:t>the “affected transaction” definition as defined in Section</w:t>
      </w:r>
      <w:r w:rsidR="0062714F">
        <w:t xml:space="preserve"> </w:t>
      </w:r>
      <w:r w:rsidR="00AA3D21">
        <w:t>31 of the act, the arm’s-length principle should be applied to</w:t>
      </w:r>
      <w:r w:rsidR="0062714F">
        <w:t xml:space="preserve"> </w:t>
      </w:r>
      <w:r w:rsidR="00AA3D21">
        <w:t>transactions entered into between a SA branch and its head</w:t>
      </w:r>
      <w:r w:rsidR="0062714F">
        <w:t xml:space="preserve"> </w:t>
      </w:r>
      <w:r w:rsidR="00AA3D21">
        <w:t>office if there is a DTA in place between South Africa and the</w:t>
      </w:r>
      <w:r w:rsidR="0062714F">
        <w:t xml:space="preserve"> </w:t>
      </w:r>
      <w:r w:rsidR="00AA3D21">
        <w:t>jurisdiction of the head office. It follows that the transaction</w:t>
      </w:r>
      <w:r w:rsidR="0062714F">
        <w:t xml:space="preserve"> </w:t>
      </w:r>
      <w:r w:rsidR="00AA3D21">
        <w:t>should be governed by the guidance provided by Article 7 of</w:t>
      </w:r>
      <w:r w:rsidR="0062714F">
        <w:t xml:space="preserve"> </w:t>
      </w:r>
      <w:r w:rsidR="00AA3D21">
        <w:t>the OECD MTC and paragraph 6.4 of PN7. • Does transfer pricing documentation have to be prepared</w:t>
      </w:r>
      <w:r w:rsidR="0062714F">
        <w:t xml:space="preserve"> </w:t>
      </w:r>
      <w:r w:rsidR="00AA3D21">
        <w:t>annually? Transfer pricing documentation should be prepared annually.</w:t>
      </w:r>
      <w:r w:rsidR="0062714F">
        <w:t xml:space="preserve"> </w:t>
      </w:r>
      <w:r w:rsidR="00AA3D21">
        <w:t>However, benchmarking studies are required to be updated</w:t>
      </w:r>
      <w:r w:rsidR="0062714F">
        <w:t xml:space="preserve"> </w:t>
      </w:r>
      <w:r w:rsidR="00AA3D21">
        <w:t>annually and prepared anew every three years.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 transfer pricing reports if it has potentially affected</w:t>
      </w:r>
      <w:r w:rsidR="0062714F">
        <w:t xml:space="preserve"> </w:t>
      </w:r>
      <w:r w:rsidR="00AA3D21">
        <w:t>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The threshold for filing information pertaining to the Master</w:t>
      </w:r>
      <w:r w:rsidR="0062714F">
        <w:t xml:space="preserve"> </w:t>
      </w:r>
      <w:r w:rsidR="00AA3D21">
        <w:t>File is the aggregate of potentially affected transactions</w:t>
      </w:r>
      <w:r w:rsidR="00D407F7">
        <w:t xml:space="preserve"> </w:t>
      </w:r>
      <w:r w:rsidR="00AA3D21">
        <w:t>(without offsetting any transactions against each other)</w:t>
      </w:r>
      <w:r w:rsidR="0062714F">
        <w:t xml:space="preserve"> </w:t>
      </w:r>
      <w:r w:rsidR="00AA3D21">
        <w:t>exceeding or reasonably expected to exceed ZAR100 million.</w:t>
      </w:r>
      <w:r w:rsidR="0062714F">
        <w:t xml:space="preserve"> </w:t>
      </w:r>
      <w:r w:rsidR="00AA3D21">
        <w:t>Please note that even if an entity does not meet this threshold</w:t>
      </w:r>
      <w:r w:rsidR="0062714F">
        <w:t xml:space="preserve"> </w:t>
      </w:r>
      <w:r w:rsidR="00AA3D21">
        <w:t>to submit its documentation, it is still required to prepare</w:t>
      </w:r>
      <w:r w:rsidR="0062714F">
        <w:t xml:space="preserve"> </w:t>
      </w:r>
      <w:r w:rsidR="00AA3D21">
        <w:t>transfer pricing documentation and have this available should</w:t>
      </w:r>
      <w:r w:rsidR="0062714F">
        <w:t xml:space="preserve"> </w:t>
      </w:r>
      <w:r w:rsidR="00AA3D21">
        <w:t>SARS request it. • Local File The threshold for filing information pertaining to the Local File</w:t>
      </w:r>
      <w:r w:rsidR="0062714F">
        <w:t xml:space="preserve"> </w:t>
      </w:r>
      <w:r w:rsidR="00AA3D21">
        <w:t>is the aggregate of potentially affected transactions (without</w:t>
      </w:r>
      <w:r w:rsidR="0062714F">
        <w:t xml:space="preserve"> </w:t>
      </w:r>
      <w:r w:rsidR="00AA3D21">
        <w:t>offsetting any transactions against each other) exceeding or</w:t>
      </w:r>
      <w:r w:rsidR="0062714F">
        <w:t xml:space="preserve"> </w:t>
      </w:r>
      <w:r w:rsidR="00AA3D21">
        <w:t>reasonably expected to exceed ZAR100 million. Please note</w:t>
      </w:r>
      <w:r w:rsidR="0062714F">
        <w:t xml:space="preserve"> </w:t>
      </w:r>
      <w:r w:rsidR="00AA3D21">
        <w:t xml:space="preserve">that even if an entity does not </w:t>
      </w:r>
      <w:r w:rsidR="00AA3D21">
        <w:lastRenderedPageBreak/>
        <w:t>meet this threshold to submit</w:t>
      </w:r>
      <w:r w:rsidR="0062714F">
        <w:t xml:space="preserve"> </w:t>
      </w:r>
      <w:r w:rsidR="00AA3D21">
        <w:t>its documentation, it is still required to prepare transfer pricing</w:t>
      </w:r>
      <w:r w:rsidR="0062714F">
        <w:t xml:space="preserve"> </w:t>
      </w:r>
      <w:r w:rsidR="00AA3D21">
        <w:t>documentation and have this available should SARS request it. • CbCR Total consolidated group revenue of more than ZAR10 billion</w:t>
      </w:r>
      <w:r w:rsidR="0062714F">
        <w:t xml:space="preserve"> </w:t>
      </w:r>
      <w:r w:rsidR="00AA3D21">
        <w:t>(EUR750 million) during the fiscal year immediately preceding</w:t>
      </w:r>
      <w:r w:rsidR="0062714F">
        <w:t xml:space="preserve"> </w:t>
      </w:r>
      <w:r w:rsidR="00AA3D21">
        <w:t>the reporting fiscal year.</w:t>
      </w:r>
      <w:r w:rsidR="0062714F">
        <w:t xml:space="preserve"> </w:t>
      </w:r>
      <w:r w:rsidR="00AA3D21">
        <w:t>• Economic analysis No set rule but it is advisable to perform a benchmarking study</w:t>
      </w:r>
      <w:r w:rsidR="0062714F">
        <w:t xml:space="preserve"> </w:t>
      </w:r>
      <w:r w:rsidR="00AA3D21">
        <w:t>for transactions in excess of ZAR5 million. c)</w:t>
      </w:r>
      <w:r w:rsidR="00C50314">
        <w:t xml:space="preserve"> </w:t>
      </w:r>
      <w:r w:rsidR="00AA3D21">
        <w:t>Specific</w:t>
      </w:r>
      <w:r w:rsidR="00C50314">
        <w:t xml:space="preserve"> </w:t>
      </w:r>
      <w:r w:rsidR="00AA3D21">
        <w:t>requirements • Treatment of domestic transactions There is none specified.</w:t>
      </w:r>
      <w:r w:rsidR="0062714F">
        <w:t xml:space="preserve"> </w:t>
      </w:r>
      <w:r w:rsidR="00AA3D21">
        <w:t>• Local language documentation requirement Transfer pricing documentation should be prepared in English. • Safe harbor availability, including financial transactions if</w:t>
      </w:r>
      <w:r w:rsidR="0062714F">
        <w:t xml:space="preserve"> </w:t>
      </w:r>
      <w:r w:rsidR="00AA3D21">
        <w:t>applicable There are none specified; however, reliance is placed on the</w:t>
      </w:r>
      <w:r w:rsidR="0062714F">
        <w:t xml:space="preserve"> </w:t>
      </w:r>
      <w:r w:rsidR="00AA3D21">
        <w:t>OECD Guidelines for Financial Transactions published 11</w:t>
      </w:r>
      <w:r w:rsidR="0062714F">
        <w:t xml:space="preserve"> </w:t>
      </w:r>
      <w:r w:rsidR="00AA3D21">
        <w:t>February 2020.</w:t>
      </w:r>
      <w:r w:rsidR="00D407F7">
        <w:t xml:space="preserve"> </w:t>
      </w:r>
      <w:r w:rsidR="00AA3D21">
        <w:t>• Is aggregation or individual testing of transactions preferred</w:t>
      </w:r>
      <w:r w:rsidR="0062714F">
        <w:t xml:space="preserve"> </w:t>
      </w:r>
      <w:r w:rsidR="00AA3D21">
        <w:t>for an entity As the Local File documentation requirements apply to</w:t>
      </w:r>
      <w:r w:rsidR="0062714F">
        <w:t xml:space="preserve"> </w:t>
      </w:r>
      <w:r w:rsidR="00AA3D21">
        <w:t>taxpayers that have aggregated connected party transactions</w:t>
      </w:r>
      <w:r w:rsidR="0062714F">
        <w:t xml:space="preserve"> </w:t>
      </w:r>
      <w:r w:rsidR="00AA3D21">
        <w:t>of a value of ZAR100 million or more. If this threshold is</w:t>
      </w:r>
      <w:r w:rsidR="0062714F">
        <w:t xml:space="preserve"> </w:t>
      </w:r>
      <w:r w:rsidR="00AA3D21">
        <w:t>met, documentation should be completed for all individual</w:t>
      </w:r>
      <w:r w:rsidR="0062714F">
        <w:t xml:space="preserve"> </w:t>
      </w:r>
      <w:r w:rsidR="00AA3D21">
        <w:t>transactions of ZAR5 million or more. • Any other disclosure/compliance requirement None. 5.</w:t>
      </w:r>
      <w:r w:rsidR="0062714F">
        <w:t xml:space="preserve"> </w:t>
      </w:r>
      <w:r w:rsidR="00AA3D21">
        <w:t>Transfer pricing return and related-party</w:t>
      </w:r>
      <w:r w:rsidR="0062714F">
        <w:t xml:space="preserve"> </w:t>
      </w:r>
      <w:r w:rsidR="00AA3D21">
        <w:t>disclosures • Transfer pricing-specific returns There are no transfer pricing returns. • Related-party disclosures along with corporate income tax</w:t>
      </w:r>
      <w:r w:rsidR="0062714F">
        <w:t xml:space="preserve"> </w:t>
      </w:r>
      <w:r w:rsidR="00AA3D21">
        <w:t>return Income Tax Return 14 (ITR14) provides for specific</w:t>
      </w:r>
      <w:r w:rsidR="0062714F">
        <w:t xml:space="preserve"> </w:t>
      </w:r>
      <w:r w:rsidR="00AA3D21">
        <w:t>information pertaining to cross-border transactions with</w:t>
      </w:r>
      <w:r w:rsidR="0062714F">
        <w:t xml:space="preserve"> </w:t>
      </w:r>
      <w:r w:rsidR="00AA3D21">
        <w:t>“connected persons.” In particular, taxpayers are required</w:t>
      </w:r>
      <w:r w:rsidR="0062714F">
        <w:t xml:space="preserve"> </w:t>
      </w:r>
      <w:r w:rsidR="00AA3D21">
        <w:t>to provide the values of individual cross-border transactions</w:t>
      </w:r>
      <w:r w:rsidR="0062714F">
        <w:t xml:space="preserve"> </w:t>
      </w:r>
      <w:r w:rsidR="00AA3D21">
        <w:t>entered into with foreign-connected persons. This includes</w:t>
      </w:r>
      <w:r w:rsidR="0062714F">
        <w:t xml:space="preserve"> </w:t>
      </w:r>
      <w:r w:rsidR="00AA3D21">
        <w:t>information such as the amounts received or receivable from</w:t>
      </w:r>
      <w:r w:rsidR="0062714F">
        <w:t xml:space="preserve"> </w:t>
      </w:r>
      <w:r w:rsidR="00AA3D21">
        <w:t>foreign-connected persons and amounts paid or payable to</w:t>
      </w:r>
      <w:r w:rsidR="0062714F">
        <w:t xml:space="preserve"> </w:t>
      </w:r>
      <w:r w:rsidR="00AA3D21">
        <w:t>foreign-connected persons, and whether there have been any</w:t>
      </w:r>
      <w:r w:rsidR="0062714F">
        <w:t xml:space="preserve"> </w:t>
      </w:r>
      <w:r w:rsidR="00AA3D21">
        <w:t>changes to the taxpayer’s transfer pricing methodologies. In</w:t>
      </w:r>
      <w:r w:rsidR="0062714F">
        <w:t xml:space="preserve"> </w:t>
      </w:r>
      <w:r w:rsidR="00AA3D21">
        <w:t>addition, taxpayers are required to provide certain financial</w:t>
      </w:r>
      <w:r w:rsidR="0062714F">
        <w:t xml:space="preserve"> </w:t>
      </w:r>
      <w:r w:rsidR="00AA3D21">
        <w:t>ratios that indicate the level of borrowings and the overall</w:t>
      </w:r>
      <w:r w:rsidR="0062714F">
        <w:t xml:space="preserve"> </w:t>
      </w:r>
      <w:r w:rsidR="00AA3D21">
        <w:t>performance of the South African entity. • Related-party disclosures in financial statement/annual</w:t>
      </w:r>
      <w:r w:rsidR="0062714F">
        <w:t xml:space="preserve"> </w:t>
      </w:r>
      <w:r w:rsidR="00AA3D21">
        <w:t>report Yes, all annual financial statements that are prepared in</w:t>
      </w:r>
      <w:r w:rsidR="0062714F">
        <w:t xml:space="preserve"> </w:t>
      </w:r>
      <w:r w:rsidR="00AA3D21">
        <w:t>accordance with the IFRS are supposed to disclose all relatedparty transactions within the related financial period. Further</w:t>
      </w:r>
      <w:r w:rsidR="0062714F">
        <w:t xml:space="preserve"> </w:t>
      </w:r>
      <w:r w:rsidR="00AA3D21">
        <w:t>guidance can be obtained in IFRS standard IAS 24. • CbCR notification included in the statutory tax return Yes, the CbCR notification now forms part of a taxpayer’s</w:t>
      </w:r>
      <w:r w:rsidR="0062714F">
        <w:t xml:space="preserve"> </w:t>
      </w:r>
      <w:r w:rsidR="00AA3D21">
        <w:t>ITR14 (tax return). • Other information/documents to be filed None.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An ITR14 return must be submitted to the SARS within 12</w:t>
      </w:r>
      <w:r w:rsidR="0062714F">
        <w:t xml:space="preserve"> </w:t>
      </w:r>
      <w:r w:rsidR="00AA3D21">
        <w:t>months after the taxpayer’s financial year-end. • Other transfer pricing disclosures and return</w:t>
      </w:r>
      <w:r w:rsidR="0062714F">
        <w:t xml:space="preserve"> </w:t>
      </w:r>
      <w:r w:rsidR="00AA3D21">
        <w:t>This is not applicable. • Master File Master File needs to be submitted with a taxpayer’s Local File</w:t>
      </w:r>
      <w:r w:rsidR="0062714F">
        <w:t xml:space="preserve"> </w:t>
      </w:r>
      <w:r w:rsidR="00AA3D21">
        <w:t>within 12 months after the taxpayer’s financial year-end. • CbCR preparation and submission A CbCR must be submitted to the SARS within 12 months after</w:t>
      </w:r>
      <w:r w:rsidR="0062714F">
        <w:t xml:space="preserve"> </w:t>
      </w:r>
      <w:r w:rsidR="00AA3D21">
        <w:t>the taxpayer’s financial year-end. • CbCR notification A CbCR notification must be submitted to the SARS within 12</w:t>
      </w:r>
      <w:r w:rsidR="0062714F">
        <w:t xml:space="preserve"> </w:t>
      </w:r>
      <w:r w:rsidR="00AA3D21">
        <w:t>months after the taxpayer’s financial year-end.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is typically recommended</w:t>
      </w:r>
      <w:r w:rsidR="0062714F">
        <w:t xml:space="preserve"> </w:t>
      </w:r>
      <w:r w:rsidR="00AA3D21">
        <w:t>to be finalized by the time of lodging the tax return to</w:t>
      </w:r>
      <w:r w:rsidR="0062714F">
        <w:t xml:space="preserve"> </w:t>
      </w:r>
      <w:r w:rsidR="00AA3D21">
        <w:t>achieve compliance (e.g., where there is a contemporaneous</w:t>
      </w:r>
      <w:r w:rsidR="0062714F">
        <w:t xml:space="preserve"> </w:t>
      </w:r>
      <w:r w:rsidR="00AA3D21">
        <w:t>requirement).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 Time period or deadline for submission upon tax authority</w:t>
      </w:r>
      <w:r w:rsidR="0062714F">
        <w:t xml:space="preserve"> </w:t>
      </w:r>
      <w:r w:rsidR="00AA3D21">
        <w:t>request Taxpayers have to submit the transfer pricing documentation</w:t>
      </w:r>
      <w:r w:rsidR="0062714F">
        <w:t xml:space="preserve"> </w:t>
      </w:r>
      <w:r w:rsidR="00AA3D21">
        <w:t>within 21 business days once requested by the tax authorities</w:t>
      </w:r>
      <w:r w:rsidR="0062714F">
        <w:t xml:space="preserve"> </w:t>
      </w:r>
      <w:r w:rsidR="00AA3D21">
        <w:t>in an audit or inquiry.</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For CbCR: the South African Revenue Service has extended</w:t>
      </w:r>
      <w:r w:rsidR="0062714F">
        <w:t xml:space="preserve"> </w:t>
      </w:r>
      <w:r w:rsidR="00AA3D21">
        <w:t>the deadline to file the returns required for reporting fiscal</w:t>
      </w:r>
      <w:r w:rsidR="0062714F">
        <w:t xml:space="preserve"> </w:t>
      </w:r>
      <w:r w:rsidR="00AA3D21">
        <w:t>years commencing before 1 July 2020 as follows: •</w:t>
      </w:r>
      <w:r w:rsidR="0062714F">
        <w:t xml:space="preserve"> </w:t>
      </w:r>
      <w:r w:rsidR="00AA3D21">
        <w:t>With regard to persons required to file by 31 December</w:t>
      </w:r>
      <w:r w:rsidR="0062714F">
        <w:t xml:space="preserve"> </w:t>
      </w:r>
      <w:r w:rsidR="00AA3D21">
        <w:t>2020 or 31 January 2021, the deadline is extended to 30</w:t>
      </w:r>
      <w:r w:rsidR="0062714F">
        <w:t xml:space="preserve"> </w:t>
      </w:r>
      <w:r w:rsidR="00AA3D21">
        <w:t>June 2021. •</w:t>
      </w:r>
      <w:r w:rsidR="0062714F">
        <w:t xml:space="preserve"> </w:t>
      </w:r>
      <w:r w:rsidR="00AA3D21">
        <w:t>With regard to persons required to file by 28 February</w:t>
      </w:r>
      <w:r w:rsidR="0062714F">
        <w:t xml:space="preserve"> </w:t>
      </w:r>
      <w:r w:rsidR="00AA3D21">
        <w:t>2021, 31 March 2021, 30 April 2021, 31 May 2021 and</w:t>
      </w:r>
      <w:r w:rsidR="0062714F">
        <w:t xml:space="preserve"> </w:t>
      </w:r>
      <w:r w:rsidR="00AA3D21">
        <w:t xml:space="preserve">30 June </w:t>
      </w:r>
      <w:r w:rsidR="00AA3D21">
        <w:lastRenderedPageBreak/>
        <w:t>2021, the deadline is extended to 30 July 2021.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SARS accepts the methods prescribed by the OECD (i.e.,</w:t>
      </w:r>
      <w:r w:rsidR="0062714F">
        <w:t xml:space="preserve"> </w:t>
      </w:r>
      <w:r w:rsidR="00AA3D21">
        <w:t>CUP, resale price, cost-plus, TNMM and profit-split). The SARS has indicated that it will subscribe to the OECD’s</w:t>
      </w:r>
      <w:r w:rsidR="0062714F">
        <w:t xml:space="preserve"> </w:t>
      </w:r>
      <w:r w:rsidR="00AA3D21">
        <w:t>view of accepting a best-method approach as long as it is</w:t>
      </w:r>
      <w:r w:rsidR="0062714F">
        <w:t xml:space="preserve"> </w:t>
      </w:r>
      <w:r w:rsidR="00AA3D21">
        <w:t>substantiated. The SARS may require that adjustments</w:t>
      </w:r>
      <w:r w:rsidR="0062714F">
        <w:t xml:space="preserve"> </w:t>
      </w:r>
      <w:r w:rsidR="00AA3D21">
        <w:t>be made to foreign comparable company results used for</w:t>
      </w:r>
      <w:r w:rsidR="0062714F">
        <w:t xml:space="preserve"> </w:t>
      </w:r>
      <w:r w:rsidR="00AA3D21">
        <w:t>benchmarking the results of the South African entity to</w:t>
      </w:r>
      <w:r w:rsidR="0062714F">
        <w:t xml:space="preserve"> </w:t>
      </w:r>
      <w:r w:rsidR="00AA3D21">
        <w:t>compensate for differences in risks assumed by entities</w:t>
      </w:r>
      <w:r w:rsidR="0062714F">
        <w:t xml:space="preserve"> </w:t>
      </w:r>
      <w:r w:rsidR="00AA3D21">
        <w:t>operating in a different jurisdiction. 8.</w:t>
      </w:r>
      <w:r w:rsidR="0062714F">
        <w:t xml:space="preserve"> </w:t>
      </w:r>
      <w:r w:rsidR="00AA3D21">
        <w:t>Benchmarking requirements • Local vs. regional comparables The South African domestic transfer pricing legislation does</w:t>
      </w:r>
      <w:r w:rsidR="0062714F">
        <w:t xml:space="preserve"> </w:t>
      </w:r>
      <w:r w:rsidR="00AA3D21">
        <w:t>not contain specific legislation or guidelines for the selection</w:t>
      </w:r>
      <w:r w:rsidR="0062714F">
        <w:t xml:space="preserve"> </w:t>
      </w:r>
      <w:r w:rsidR="00AA3D21">
        <w:t>and or use of domestic or foreign comparables. However,</w:t>
      </w:r>
      <w:r w:rsidR="0062714F">
        <w:t xml:space="preserve"> </w:t>
      </w:r>
      <w:r w:rsidR="00AA3D21">
        <w:t>the OECD Guidelines are consulted to provide guidance on</w:t>
      </w:r>
      <w:r w:rsidR="0062714F">
        <w:t xml:space="preserve"> </w:t>
      </w:r>
      <w:r w:rsidR="00AA3D21">
        <w:t>comparability analysis.</w:t>
      </w:r>
      <w:r w:rsidR="00D407F7">
        <w:t xml:space="preserve"> </w:t>
      </w:r>
      <w:r w:rsidR="00AA3D21">
        <w:t>• Single-year vs. multiyear analysis The South African domestic transfer pricing legislation does</w:t>
      </w:r>
      <w:r w:rsidR="0062714F">
        <w:t xml:space="preserve"> </w:t>
      </w:r>
      <w:r w:rsidR="00AA3D21">
        <w:t>not contain a specific provision that allows or requires the</w:t>
      </w:r>
      <w:r w:rsidR="0062714F">
        <w:t xml:space="preserve"> </w:t>
      </w:r>
      <w:r w:rsidR="00AA3D21">
        <w:t>use of an arm’s-length range and/or statistical measure for</w:t>
      </w:r>
      <w:r w:rsidR="0062714F">
        <w:t xml:space="preserve"> </w:t>
      </w:r>
      <w:r w:rsidR="00AA3D21">
        <w:t>determining the arm’s-length range. However, South Africa</w:t>
      </w:r>
      <w:r w:rsidR="0062714F">
        <w:t xml:space="preserve"> </w:t>
      </w:r>
      <w:r w:rsidR="00AA3D21">
        <w:t>follows the OECD Guidelines, which provide in-depth guidance</w:t>
      </w:r>
      <w:r w:rsidR="0062714F">
        <w:t xml:space="preserve"> </w:t>
      </w:r>
      <w:r w:rsidR="00AA3D21">
        <w:t>on the use of an arm’s-length range and/or statistical measure</w:t>
      </w:r>
      <w:r w:rsidR="0062714F">
        <w:t xml:space="preserve"> </w:t>
      </w:r>
      <w:r w:rsidR="00AA3D21">
        <w:t>for determining arm’s-length remuneration. This is reflected in</w:t>
      </w:r>
      <w:r w:rsidR="0062714F">
        <w:t xml:space="preserve"> </w:t>
      </w:r>
      <w:r w:rsidR="00AA3D21">
        <w:t>PN7 at a high level. • Use of interquartile range See previous response. •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A fresh benchmarking search is to be conducted</w:t>
      </w:r>
      <w:r w:rsidR="0062714F">
        <w:t xml:space="preserve"> </w:t>
      </w:r>
      <w:r w:rsidR="00AA3D21">
        <w:t>every three years, with a financial update annually.</w:t>
      </w:r>
      <w:r w:rsidR="0062714F">
        <w:t xml:space="preserve"> </w:t>
      </w:r>
      <w:r w:rsidR="00AA3D21">
        <w:t>• Simple, weighted or pooled results There is a preference for the weighted average for arm’slength analysis. • Other specific benchmarking criteria, if any Regarding independence criteria, South African statutory rules</w:t>
      </w:r>
      <w:r w:rsidR="0062714F">
        <w:t xml:space="preserve"> </w:t>
      </w:r>
      <w:r w:rsidR="00AA3D21">
        <w:t>stipulate that companies are considered to be related parties</w:t>
      </w:r>
      <w:r w:rsidR="0062714F">
        <w:t xml:space="preserve"> </w:t>
      </w:r>
      <w:r w:rsidR="00AA3D21">
        <w:t>if ownership share is above 20% and should be excluded from</w:t>
      </w:r>
      <w:r w:rsidR="0062714F">
        <w:t xml:space="preserve"> </w:t>
      </w:r>
      <w:r w:rsidR="00AA3D21">
        <w:t>a comparables search, as per the definition of “connected</w:t>
      </w:r>
      <w:r w:rsidR="0062714F">
        <w:t xml:space="preserve"> </w:t>
      </w:r>
      <w:r w:rsidR="00AA3D21">
        <w:t>person” in Section 1 of the act. This provision does not apply</w:t>
      </w:r>
      <w:r w:rsidR="0062714F">
        <w:t xml:space="preserve"> </w:t>
      </w:r>
      <w:r w:rsidR="00AA3D21">
        <w:t>for financial services transactions (specifically excluded in</w:t>
      </w:r>
      <w:r w:rsidR="0062714F">
        <w:t xml:space="preserve"> </w:t>
      </w:r>
      <w:r w:rsidR="00AA3D21">
        <w:t>Section 31 of the act).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If the Local File does not pass the validation, the party</w:t>
      </w:r>
      <w:r w:rsidR="0062714F">
        <w:t xml:space="preserve"> </w:t>
      </w:r>
      <w:r w:rsidR="00AA3D21">
        <w:t>submitting will be notified and be requested to resubmit</w:t>
      </w:r>
      <w:r w:rsidR="0062714F">
        <w:t xml:space="preserve"> </w:t>
      </w:r>
      <w:r w:rsidR="00AA3D21">
        <w:t>the documents or submit more information. If the uploaded</w:t>
      </w:r>
      <w:r w:rsidR="0062714F">
        <w:t xml:space="preserve"> </w:t>
      </w:r>
      <w:r w:rsidR="00AA3D21">
        <w:t>documents have successfully passed validations, they will be</w:t>
      </w:r>
      <w:r w:rsidR="0062714F">
        <w:t xml:space="preserve"> </w:t>
      </w:r>
      <w:r w:rsidR="00AA3D21">
        <w:t>saved on the SARS system for further evaluation.</w:t>
      </w:r>
      <w:r w:rsidR="00D407F7">
        <w:t xml:space="preserve"> </w:t>
      </w:r>
      <w:r w:rsidR="00AA3D21">
        <w:t>• Consequences of failure to submit, late submission or</w:t>
      </w:r>
      <w:r w:rsidR="0062714F">
        <w:t xml:space="preserve"> </w:t>
      </w:r>
      <w:r w:rsidR="00AA3D21">
        <w:t>incorrect disclosures An administrative penalty of up to ZAR16,000 can be levied</w:t>
      </w:r>
      <w:r w:rsidR="0062714F">
        <w:t xml:space="preserve"> </w:t>
      </w:r>
      <w:r w:rsidR="00AA3D21">
        <w:t>for every month that the documentation remains outstanding.</w:t>
      </w:r>
      <w:r w:rsidR="0062714F">
        <w:t xml:space="preserve"> </w:t>
      </w:r>
      <w:r w:rsidR="00AA3D21">
        <w:t>The administrative penalty is based on the assessed loss or</w:t>
      </w:r>
      <w:r w:rsidR="0062714F">
        <w:t xml:space="preserve"> </w:t>
      </w:r>
      <w:r w:rsidR="00AA3D21">
        <w:t>taxable income for the preceding year. Prior to 11 May 2018, the filing of the CbCR was compulsory;</w:t>
      </w:r>
      <w:r w:rsidR="0062714F">
        <w:t xml:space="preserve"> </w:t>
      </w:r>
      <w:r w:rsidR="00AA3D21">
        <w:t>however, no specific interest or penalties were assigned for</w:t>
      </w:r>
      <w:r w:rsidR="0062714F">
        <w:t xml:space="preserve"> </w:t>
      </w:r>
      <w:r w:rsidR="00AA3D21">
        <w:t>non-compliance. From May 2018, a fixed amount penalty is</w:t>
      </w:r>
      <w:r w:rsidR="0062714F">
        <w:t xml:space="preserve"> </w:t>
      </w:r>
      <w:r w:rsidR="00AA3D21">
        <w:t>imposed by Section 211 and it varies from R250 to R16,000</w:t>
      </w:r>
      <w:r w:rsidR="0062714F">
        <w:t xml:space="preserve"> </w:t>
      </w:r>
      <w:r w:rsidR="00AA3D21">
        <w:t>per month, dependent on the amount of an assessed loss</w:t>
      </w:r>
      <w:r w:rsidR="0062714F">
        <w:t xml:space="preserve"> </w:t>
      </w:r>
      <w:r w:rsidR="00AA3D21">
        <w:t>or taxable income for the preceding year. The amount of</w:t>
      </w:r>
      <w:r w:rsidR="0062714F">
        <w:t xml:space="preserve"> </w:t>
      </w:r>
      <w:r w:rsidR="00AA3D21">
        <w:t>the penalty will increase automatically by the same amount</w:t>
      </w:r>
      <w:r w:rsidR="0062714F">
        <w:t xml:space="preserve"> </w:t>
      </w:r>
      <w:r w:rsidR="00AA3D21">
        <w:t>for each month that the person fails to remedy the noncompliance. • If an adjustment is sustained, can penalties be assessed if</w:t>
      </w:r>
      <w:r w:rsidR="0062714F">
        <w:t xml:space="preserve"> </w:t>
      </w:r>
      <w:r w:rsidR="00AA3D21">
        <w:t>documentation is deemed incomplete? Penalty is the amount resulting from applying the highest</w:t>
      </w:r>
      <w:r w:rsidR="0062714F">
        <w:t xml:space="preserve"> </w:t>
      </w:r>
      <w:r w:rsidR="00AA3D21">
        <w:t>percentage (up to 200%) to the shortfall arising from the</w:t>
      </w:r>
      <w:r w:rsidR="0062714F">
        <w:t xml:space="preserve"> </w:t>
      </w:r>
      <w:r w:rsidR="00AA3D21">
        <w:t>understatement resulting from an adjustment in the event of</w:t>
      </w:r>
      <w:r w:rsidR="0062714F">
        <w:t xml:space="preserve"> </w:t>
      </w:r>
      <w:r w:rsidR="00AA3D21">
        <w:t>default, omission, incorrect disclosure or misrepresentation.</w:t>
      </w:r>
      <w:r w:rsidR="0062714F">
        <w:t xml:space="preserve"> </w:t>
      </w:r>
      <w:r w:rsidR="00AA3D21">
        <w:t>The 200% penalty can be reduced depending on the applicable</w:t>
      </w:r>
      <w:r w:rsidR="0062714F">
        <w:t xml:space="preserve"> </w:t>
      </w:r>
      <w:r w:rsidR="00AA3D21">
        <w:t>behavior in which the understatement relates as per Section</w:t>
      </w:r>
      <w:r w:rsidR="0062714F">
        <w:t xml:space="preserve"> </w:t>
      </w:r>
      <w:r w:rsidR="00AA3D21">
        <w:t>223 of the Tax Administration Act. • If an adjustment is sustained, can penalties be assessed if</w:t>
      </w:r>
      <w:r w:rsidR="0062714F">
        <w:t xml:space="preserve"> </w:t>
      </w:r>
      <w:r w:rsidR="00AA3D21">
        <w:t>documentation is deemed non-contemporaneous? Same as above. • Is interest charged on penalties or payable on a refund? Yes, interest is levied at the prescribed rate, which is</w:t>
      </w:r>
      <w:r w:rsidR="0062714F">
        <w:t xml:space="preserve"> </w:t>
      </w:r>
      <w:r w:rsidR="00AA3D21">
        <w:t>determined by the Minister of Finance from time to time by</w:t>
      </w:r>
      <w:r w:rsidR="0062714F">
        <w:t xml:space="preserve"> </w:t>
      </w:r>
      <w:r w:rsidR="00AA3D21">
        <w:t>notice in the Government Gazette. b)</w:t>
      </w:r>
      <w:r w:rsidR="00C50314">
        <w:t xml:space="preserve"> </w:t>
      </w:r>
      <w:r w:rsidR="00AA3D21">
        <w:t>Penalty</w:t>
      </w:r>
      <w:r w:rsidR="00C50314">
        <w:t xml:space="preserve"> </w:t>
      </w:r>
      <w:r w:rsidR="00AA3D21">
        <w:t xml:space="preserve">relief With respect to other penalties that may be </w:t>
      </w:r>
      <w:r w:rsidR="00AA3D21">
        <w:lastRenderedPageBreak/>
        <w:t>imposed under the</w:t>
      </w:r>
      <w:r w:rsidR="0062714F">
        <w:t xml:space="preserve"> </w:t>
      </w:r>
      <w:r w:rsidR="00AA3D21">
        <w:t>Tax Administration Act, if taxpayers have made conscientious</w:t>
      </w:r>
      <w:r w:rsidR="0062714F">
        <w:t xml:space="preserve"> </w:t>
      </w:r>
      <w:r w:rsidR="00AA3D21">
        <w:t>efforts to establish transfer prices that comply with the arm’slength principle and have prepared documentation as evidence</w:t>
      </w:r>
      <w:r w:rsidR="0062714F">
        <w:t xml:space="preserve"> </w:t>
      </w:r>
      <w:r w:rsidR="00AA3D21">
        <w:t>of such compliance, the SARS will likely take the view that</w:t>
      </w:r>
      <w:r w:rsidR="0062714F">
        <w:t xml:space="preserve"> </w:t>
      </w:r>
      <w:r w:rsidR="00AA3D21">
        <w:t>the taxpayer’s transfer pricing practices represent a lower</w:t>
      </w:r>
      <w:r w:rsidR="0062714F">
        <w:t xml:space="preserve"> </w:t>
      </w:r>
      <w:r w:rsidR="00AA3D21">
        <w:t>tax risk. Such evidence may provide some mitigation against</w:t>
      </w:r>
      <w:r w:rsidR="0062714F">
        <w:t xml:space="preserve"> </w:t>
      </w:r>
      <w:r w:rsidR="00AA3D21">
        <w:t>the maximum penalty for the underpayment of income tax of</w:t>
      </w:r>
      <w:r w:rsidR="0062714F">
        <w:t xml:space="preserve"> </w:t>
      </w:r>
      <w:r w:rsidR="00AA3D21">
        <w:t>200%, as provided by the Tax Administration Act. Should the transfer pricing report be prepared by a</w:t>
      </w:r>
      <w:r w:rsidR="0062714F">
        <w:t xml:space="preserve"> </w:t>
      </w:r>
      <w:r w:rsidR="00AA3D21">
        <w:t>South African-registered tax practitioner, a substantial</w:t>
      </w:r>
      <w:r w:rsidR="0062714F">
        <w:t xml:space="preserve"> </w:t>
      </w:r>
      <w:r w:rsidR="00AA3D21">
        <w:t>understatement penalty would not be levied by the SARS. SARS must remit the understatement if either:</w:t>
      </w:r>
      <w:r w:rsidR="0062714F">
        <w:t xml:space="preserve"> </w:t>
      </w:r>
      <w:r w:rsidR="00AA3D21">
        <w:t>• It resulted from a bona fide inadvertent error (a</w:t>
      </w:r>
      <w:r w:rsidR="0062714F">
        <w:t xml:space="preserve"> </w:t>
      </w:r>
      <w:r w:rsidR="00AA3D21">
        <w:t>misstatement that genuinely is not achieved through or</w:t>
      </w:r>
      <w:r w:rsidR="0062714F">
        <w:t xml:space="preserve"> </w:t>
      </w:r>
      <w:r w:rsidR="00AA3D21">
        <w:t>does not result from deliberate planning; or a misstatement</w:t>
      </w:r>
      <w:r w:rsidR="0062714F">
        <w:t xml:space="preserve"> </w:t>
      </w:r>
      <w:r w:rsidR="00AA3D21">
        <w:t>that is genuinely, sincerely and honestly unintentional,</w:t>
      </w:r>
      <w:r w:rsidR="0062714F">
        <w:t xml:space="preserve"> </w:t>
      </w:r>
      <w:r w:rsidR="00AA3D21">
        <w:t>unintended, unpremeditated, unplanned and unwitting)</w:t>
      </w:r>
      <w:r w:rsidR="0062714F">
        <w:t xml:space="preserve"> </w:t>
      </w:r>
      <w:r w:rsidR="00AA3D21">
        <w:t>Or</w:t>
      </w:r>
      <w:r w:rsidR="0062714F">
        <w:t xml:space="preserve"> </w:t>
      </w:r>
      <w:r w:rsidR="00AA3D21">
        <w:t>• There was “substantial understatement” and the taxpayer</w:t>
      </w:r>
      <w:r w:rsidR="0062714F">
        <w:t xml:space="preserve"> </w:t>
      </w:r>
      <w:r w:rsidR="00AA3D21">
        <w:t>has:</w:t>
      </w:r>
      <w:r w:rsidR="0062714F">
        <w:t xml:space="preserve"> </w:t>
      </w:r>
      <w:r w:rsidR="00AA3D21">
        <w:t>•</w:t>
      </w:r>
      <w:r w:rsidR="0062714F">
        <w:t xml:space="preserve"> </w:t>
      </w:r>
      <w:r w:rsidR="00AA3D21">
        <w:t>Made full disclosure of the arrangement •</w:t>
      </w:r>
      <w:r w:rsidR="0062714F">
        <w:t xml:space="preserve"> </w:t>
      </w:r>
      <w:r w:rsidR="00AA3D21">
        <w:t>Received an opinion by an independent registered tax</w:t>
      </w:r>
      <w:r w:rsidR="0062714F">
        <w:t xml:space="preserve"> </w:t>
      </w:r>
      <w:r w:rsidR="00AA3D21">
        <w:t>practitioner that: • Was issued by or before the return was due</w:t>
      </w:r>
      <w:r w:rsidR="0062714F">
        <w:t xml:space="preserve"> </w:t>
      </w:r>
      <w:r w:rsidR="00AA3D21">
        <w:t>• Was based on full disclosure of specific facts and</w:t>
      </w:r>
      <w:r w:rsidR="0062714F">
        <w:t xml:space="preserve"> </w:t>
      </w:r>
      <w:r w:rsidR="00AA3D21">
        <w:t>circumstances of the arrangement; however, this is not</w:t>
      </w:r>
      <w:r w:rsidR="0062714F">
        <w:t xml:space="preserve"> </w:t>
      </w:r>
      <w:r w:rsidR="00AA3D21">
        <w:t>applicable for opinions regarding cases of substance</w:t>
      </w:r>
      <w:r w:rsidR="0062714F">
        <w:t xml:space="preserve"> </w:t>
      </w:r>
      <w:r w:rsidR="00AA3D21">
        <w:t>over form doctrine or anti-avoidance provision unless</w:t>
      </w:r>
      <w:r w:rsidR="0062714F">
        <w:t xml:space="preserve"> </w:t>
      </w:r>
      <w:r w:rsidR="00AA3D21">
        <w:t>the taxpayer can demonstrate that all steps or parts of</w:t>
      </w:r>
      <w:r w:rsidR="0062714F">
        <w:t xml:space="preserve"> </w:t>
      </w:r>
      <w:r w:rsidR="00AA3D21">
        <w:t>arrangement were fully disclosed to the tax practitioner • Confirms that the taxpayer’s position is more likely than</w:t>
      </w:r>
      <w:r w:rsidR="0062714F">
        <w:t xml:space="preserve"> </w:t>
      </w:r>
      <w:r w:rsidR="00AA3D21">
        <w:t>not to be upheld if matter goes to court</w:t>
      </w:r>
      <w:r w:rsidR="0062714F">
        <w:t xml:space="preserve"> </w:t>
      </w:r>
      <w:r w:rsidR="00AA3D21">
        <w:t>The taxpayer can object to the adjustment, or a portion</w:t>
      </w:r>
      <w:r w:rsidR="0062714F">
        <w:t xml:space="preserve"> </w:t>
      </w:r>
      <w:r w:rsidR="00AA3D21">
        <w:t>thereof. 10. Statute of limitations on transfer pricing</w:t>
      </w:r>
      <w:r w:rsidR="0062714F">
        <w:t xml:space="preserve"> </w:t>
      </w:r>
      <w:r w:rsidR="00AA3D21">
        <w:t>assessments The normal statute of limitations is three years from the date</w:t>
      </w:r>
      <w:r w:rsidR="0062714F">
        <w:t xml:space="preserve"> </w:t>
      </w:r>
      <w:r w:rsidR="00AA3D21">
        <w:t>of assessment of the taxpayer. Under the Tax Administration</w:t>
      </w:r>
      <w:r w:rsidR="0062714F">
        <w:t xml:space="preserve"> </w:t>
      </w:r>
      <w:r w:rsidR="00AA3D21">
        <w:t>Act, self-assessment provisions have an extended statute of</w:t>
      </w:r>
      <w:r w:rsidR="0062714F">
        <w:t xml:space="preserve"> </w:t>
      </w:r>
      <w:r w:rsidR="00AA3D21">
        <w:t>limitations of five years. As transfer pricing is now a selfassessment provision, the statute of limitations is arguably</w:t>
      </w:r>
      <w:r w:rsidR="0062714F">
        <w:t xml:space="preserve"> </w:t>
      </w:r>
      <w:r w:rsidR="00AA3D21">
        <w:t>now five years where the Commissioner issued a notice to</w:t>
      </w:r>
      <w:r w:rsidR="0062714F">
        <w:t xml:space="preserve"> </w:t>
      </w:r>
      <w:r w:rsidR="00AA3D21">
        <w:t>the taxpayer prior to the prescription. This can be extended</w:t>
      </w:r>
      <w:r w:rsidR="0062714F">
        <w:t xml:space="preserve"> </w:t>
      </w:r>
      <w:r w:rsidR="00AA3D21">
        <w:t>or removed in the cases of fraud, misrepresentation or</w:t>
      </w:r>
      <w:r w:rsidR="0062714F">
        <w:t xml:space="preserve"> </w:t>
      </w:r>
      <w:r w:rsidR="00AA3D21">
        <w:t>nondisclosure of material facts. 11.</w:t>
      </w:r>
      <w:r w:rsidR="0062714F">
        <w:t xml:space="preserve"> </w:t>
      </w:r>
      <w:r w:rsidR="00AA3D21">
        <w:t>Are there any COVID-19-related impacts</w:t>
      </w:r>
      <w:r w:rsidR="0062714F">
        <w:t xml:space="preserve"> </w:t>
      </w:r>
      <w:r w:rsidR="00AA3D21">
        <w:t>on transfer pricing-specific audits? Yes. The tax authority has suspended physical interactions</w:t>
      </w:r>
      <w:r w:rsidR="0062714F">
        <w:t xml:space="preserve"> </w:t>
      </w:r>
      <w:r w:rsidR="00AA3D21">
        <w:t>with taxpayers in the form of meetings and has encouraged</w:t>
      </w:r>
      <w:r w:rsidR="0062714F">
        <w:t xml:space="preserve"> </w:t>
      </w:r>
      <w:r w:rsidR="00AA3D21">
        <w:t>SARS officers to make use of online platforms for any</w:t>
      </w:r>
      <w:r w:rsidR="0062714F">
        <w:t xml:space="preserve"> </w:t>
      </w:r>
      <w:r w:rsidR="00AA3D21">
        <w:t>assessments and communication with taxpayers. Case-by-case application to SARS for the waiving of penalties:</w:t>
      </w:r>
      <w:r w:rsidR="0062714F">
        <w:t xml:space="preserve"> </w:t>
      </w:r>
      <w:r w:rsidR="00AA3D21">
        <w:t>Larger businesses (with gross income of more than R100</w:t>
      </w:r>
      <w:r w:rsidR="0062714F">
        <w:t xml:space="preserve"> </w:t>
      </w:r>
      <w:r w:rsidR="00AA3D21">
        <w:t>million) that can show they are incapable of making payment</w:t>
      </w:r>
      <w:r w:rsidR="0062714F">
        <w:t xml:space="preserve"> </w:t>
      </w:r>
      <w:r w:rsidR="00AA3D21">
        <w:t>due to the COVID-19 pandemic may apply directly to SARS</w:t>
      </w:r>
      <w:r w:rsidR="0062714F">
        <w:t xml:space="preserve"> </w:t>
      </w:r>
      <w:r w:rsidR="00AA3D21">
        <w:t>to defer tax payments without incurring penalties. Similarly,</w:t>
      </w:r>
      <w:r w:rsidR="0062714F">
        <w:t xml:space="preserve"> </w:t>
      </w:r>
      <w:r w:rsidR="00AA3D21">
        <w:t>businesses with gross income of less than R100 million may</w:t>
      </w:r>
      <w:r w:rsidR="0062714F">
        <w:t xml:space="preserve"> </w:t>
      </w:r>
      <w:r w:rsidR="00AA3D21">
        <w:t>apply for an additional deferral of payments without incurring</w:t>
      </w:r>
      <w:r w:rsidR="0062714F">
        <w:t xml:space="preserve"> </w:t>
      </w:r>
      <w:r w:rsidR="00AA3D21">
        <w:t>penalties. 12. Likelihood of transfer pricing scrutiny and</w:t>
      </w:r>
      <w:r w:rsidR="0062714F">
        <w:t xml:space="preserve"> </w:t>
      </w:r>
      <w:r w:rsidR="00AA3D21">
        <w:t>related audit by local authority • Likelihood of transfer pricing-related audits (high/medium/ low)</w:t>
      </w:r>
      <w:r w:rsidR="0062714F">
        <w:t xml:space="preserve"> </w:t>
      </w:r>
      <w:r w:rsidR="00AA3D21">
        <w:t>The likelihood of a general annual tax audit is currently</w:t>
      </w:r>
      <w:r w:rsidR="0062714F">
        <w:t xml:space="preserve"> </w:t>
      </w:r>
      <w:r w:rsidR="00AA3D21">
        <w:t>assessed as medium, and the likelihood of transfer pricing</w:t>
      </w:r>
      <w:r w:rsidR="0062714F">
        <w:t xml:space="preserve"> </w:t>
      </w:r>
      <w:r w:rsidR="00AA3D21">
        <w:t>forming a part of such an audit may be considered to be</w:t>
      </w:r>
      <w:r w:rsidR="0062714F">
        <w:t xml:space="preserve"> </w:t>
      </w:r>
      <w:r w:rsidR="00AA3D21">
        <w:t>high. To the extent that the SARS requests information from</w:t>
      </w:r>
      <w:r w:rsidR="0062714F">
        <w:t xml:space="preserve"> </w:t>
      </w:r>
      <w:r w:rsidR="00AA3D21">
        <w:t>a taxpayer, including transfer pricing documentation that</w:t>
      </w:r>
      <w:r w:rsidR="0062714F">
        <w:t xml:space="preserve"> </w:t>
      </w:r>
      <w:r w:rsidR="00AA3D21">
        <w:t>the taxpayer does not have, this is grounds for an automatic</w:t>
      </w:r>
      <w:r w:rsidR="0062714F">
        <w:t xml:space="preserve"> </w:t>
      </w:r>
      <w:r w:rsidR="00AA3D21">
        <w:t>transfer pricing audit. • Likelihood of transfer pricing methodology being challenged</w:t>
      </w:r>
      <w:r w:rsidR="0062714F">
        <w:t xml:space="preserve"> </w:t>
      </w:r>
      <w:r w:rsidR="00AA3D21">
        <w:t>(high/medium/low)</w:t>
      </w:r>
      <w:r w:rsidR="0062714F">
        <w:t xml:space="preserve"> </w:t>
      </w:r>
      <w:r w:rsidR="00AA3D21">
        <w:t>It depends on a case-by-case basis; however, the methodology</w:t>
      </w:r>
      <w:r w:rsidR="0062714F">
        <w:t xml:space="preserve"> </w:t>
      </w:r>
      <w:r w:rsidR="00AA3D21">
        <w:t>is normally challenged within the audit process. The likelihood</w:t>
      </w:r>
      <w:r w:rsidR="0062714F">
        <w:t xml:space="preserve"> </w:t>
      </w:r>
      <w:r w:rsidR="00AA3D21">
        <w:t>may be considered to be medium.</w:t>
      </w:r>
      <w:r w:rsidR="0062714F">
        <w:t xml:space="preserve"> </w:t>
      </w:r>
      <w:r w:rsidR="00AA3D21">
        <w:t>• Likelihood of an adjustment if transfer pricing methodology</w:t>
      </w:r>
      <w:r w:rsidR="0062714F">
        <w:t xml:space="preserve"> </w:t>
      </w:r>
      <w:r w:rsidR="00AA3D21">
        <w:t>is challenged (high/medium/low)</w:t>
      </w:r>
      <w:r w:rsidR="0062714F">
        <w:t xml:space="preserve"> </w:t>
      </w:r>
      <w:r w:rsidR="00AA3D21">
        <w:t>The likelihood of an adjustment may be considered to be high,</w:t>
      </w:r>
      <w:r w:rsidR="0062714F">
        <w:t xml:space="preserve"> </w:t>
      </w:r>
      <w:r w:rsidR="00AA3D21">
        <w:t>should SARS challenge the methodology.</w:t>
      </w:r>
      <w:r w:rsidR="0062714F">
        <w:t xml:space="preserve"> </w:t>
      </w:r>
      <w:r w:rsidR="00AA3D21">
        <w:t>• Specific transactions, industries and situations, if any, more</w:t>
      </w:r>
      <w:r w:rsidR="0062714F">
        <w:t xml:space="preserve"> </w:t>
      </w:r>
      <w:r w:rsidR="00AA3D21">
        <w:t>likely to be audited There is none specified. 13. Advance Pricing Agreement and Mutual</w:t>
      </w:r>
      <w:r w:rsidR="0062714F">
        <w:t xml:space="preserve"> </w:t>
      </w:r>
      <w:r w:rsidR="00AA3D21">
        <w:t>Agreement Procedure opportunities • Availability (unilateral, bilateral, multilateral) On 11 November 2020, SARS published draft legislation and</w:t>
      </w:r>
      <w:r w:rsidR="0062714F">
        <w:t xml:space="preserve"> </w:t>
      </w:r>
      <w:r w:rsidR="00AA3D21">
        <w:t>proposed a model for the establishment of an APA program in</w:t>
      </w:r>
      <w:r w:rsidR="0062714F">
        <w:t xml:space="preserve"> </w:t>
      </w:r>
      <w:r w:rsidR="00AA3D21">
        <w:t xml:space="preserve">the jurisdiction. • Tenure This is not applicable. • Rollback provisions This is not applicable. • MAP opportunities There is </w:t>
      </w:r>
      <w:r w:rsidR="00AA3D21">
        <w:lastRenderedPageBreak/>
        <w:t>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Not applicable. Contact Michiel</w:t>
      </w:r>
      <w:r w:rsidR="00C50314">
        <w:t xml:space="preserve"> </w:t>
      </w:r>
      <w:r w:rsidR="00AA3D21">
        <w:t>C</w:t>
      </w:r>
      <w:r w:rsidR="00C50314">
        <w:t xml:space="preserve"> </w:t>
      </w:r>
      <w:r w:rsidR="00AA3D21">
        <w:t>Els</w:t>
      </w:r>
      <w:r w:rsidR="0062714F">
        <w:t xml:space="preserve"> </w:t>
      </w:r>
      <w:r w:rsidR="00AA3D21">
        <w:t>michiel.c.els@za.ey.com + 27 83 256 7712</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South Africa introduced a draft interpretation note (IN) on</w:t>
      </w:r>
      <w:r w:rsidR="0062714F">
        <w:t xml:space="preserve"> </w:t>
      </w:r>
      <w:r w:rsidR="00AA3D21">
        <w:t>thin capitalization, which provides guidance to taxpayers on</w:t>
      </w:r>
      <w:r w:rsidR="0062714F">
        <w:t xml:space="preserve"> </w:t>
      </w:r>
      <w:r w:rsidR="00AA3D21">
        <w:t>the application of the arm’s-length principle in determining</w:t>
      </w:r>
      <w:r w:rsidR="0062714F">
        <w:t xml:space="preserve"> </w:t>
      </w:r>
      <w:r w:rsidR="00AA3D21">
        <w:t>whether a taxpayer is thinly capitalized under the revised</w:t>
      </w:r>
      <w:r w:rsidR="0062714F">
        <w:t xml:space="preserve"> </w:t>
      </w:r>
      <w:r w:rsidR="00AA3D21">
        <w:t>version of Section 31 of the ITA. The draft IN relates to years</w:t>
      </w:r>
      <w:r w:rsidR="0062714F">
        <w:t xml:space="preserve"> </w:t>
      </w:r>
      <w:r w:rsidR="00AA3D21">
        <w:t>of assessment commencing on or after 1 April 2012, which is</w:t>
      </w:r>
      <w:r w:rsidR="0062714F">
        <w:t xml:space="preserve"> </w:t>
      </w:r>
      <w:r w:rsidR="00AA3D21">
        <w:t>therefore applicable to South African taxpayers as part of the</w:t>
      </w:r>
      <w:r w:rsidR="0062714F">
        <w:t xml:space="preserve"> </w:t>
      </w:r>
      <w:r w:rsidR="00AA3D21">
        <w:t>potential borrowing analysis. In terms of the draft IN, financial assistance is subject</w:t>
      </w:r>
      <w:r w:rsidR="0062714F">
        <w:t xml:space="preserve"> </w:t>
      </w:r>
      <w:r w:rsidR="00AA3D21">
        <w:t>to the arm’s-length principle. The arm's-length principle</w:t>
      </w:r>
      <w:r w:rsidR="0062714F">
        <w:t xml:space="preserve"> </w:t>
      </w:r>
      <w:r w:rsidR="00AA3D21">
        <w:t>is used internationally as a yardstick in assessing the</w:t>
      </w:r>
      <w:r w:rsidR="0062714F">
        <w:t xml:space="preserve"> </w:t>
      </w:r>
      <w:r w:rsidR="00AA3D21">
        <w:t>financial assistance from a transfer pricing perspective. The</w:t>
      </w:r>
      <w:r w:rsidR="0062714F">
        <w:t xml:space="preserve"> </w:t>
      </w:r>
      <w:r w:rsidR="00AA3D21">
        <w:t>authoritative statement of the arm’s-length principle is found</w:t>
      </w:r>
      <w:r w:rsidR="0062714F">
        <w:t xml:space="preserve"> </w:t>
      </w:r>
      <w:r w:rsidR="00AA3D21">
        <w:t>in paragraph 1 of Article 9 of the OECD Model Tax Convention,</w:t>
      </w:r>
      <w:r w:rsidR="0062714F">
        <w:t xml:space="preserve"> </w:t>
      </w:r>
      <w:r w:rsidR="00AA3D21">
        <w:t>which forms the basis of bilateral tax treaties involving OECD</w:t>
      </w:r>
      <w:r w:rsidR="0062714F">
        <w:t xml:space="preserve"> </w:t>
      </w:r>
      <w:r w:rsidR="00AA3D21">
        <w:t>member countries and an increasing number of non-member</w:t>
      </w:r>
      <w:r w:rsidR="0062714F">
        <w:t xml:space="preserve"> </w:t>
      </w:r>
      <w:r w:rsidR="00AA3D21">
        <w:t>countries. 1.</w:t>
      </w:r>
      <w:r w:rsidR="0062714F">
        <w:t xml:space="preserve"> </w:t>
      </w:r>
      <w:r w:rsidR="00810E96">
        <w:t>#Country:</w:t>
      </w:r>
      <w:r w:rsidR="00C87020">
        <w:t>South Korea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Tax Service (NTS).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following regulations refer to transfer pricing: •</w:t>
      </w:r>
      <w:r w:rsidR="0062714F">
        <w:t xml:space="preserve"> </w:t>
      </w:r>
      <w:r w:rsidR="00AA3D21">
        <w:t> Enforcement Regulations of the AITA (since March 1996) •</w:t>
      </w:r>
      <w:r w:rsidR="0062714F">
        <w:t xml:space="preserve"> </w:t>
      </w:r>
      <w:r w:rsidR="00AA3D21">
        <w:t>B</w:t>
      </w:r>
      <w:r w:rsidR="00AA3D21">
        <w:t>asic Rulings of the AITA (since June 2004) • Section reference from local regulation which defines</w:t>
      </w:r>
      <w:r w:rsidR="0062714F">
        <w:t xml:space="preserve"> </w:t>
      </w:r>
      <w:r w:rsidR="00AA3D21">
        <w:t>related party or associated enterprise AITA Article 2 (1) 3 defines the term “special relationship” for</w:t>
      </w:r>
      <w:r w:rsidR="0062714F">
        <w:t xml:space="preserve"> </w:t>
      </w:r>
      <w:r w:rsidR="00AA3D21">
        <w:t>transfer pricing purposes.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Not yet, but planned (as of Feb</w:t>
      </w:r>
      <w:r w:rsidR="0062714F">
        <w:t xml:space="preserve"> </w:t>
      </w:r>
      <w:r w:rsidR="00AA3D21">
        <w:t>2022) Currently not applicable; however, under the Korean transfer</w:t>
      </w:r>
      <w:r w:rsidR="0062714F">
        <w:t xml:space="preserve"> </w:t>
      </w:r>
      <w:r w:rsidR="00AA3D21">
        <w:t>pricing regulations, a taxpayer can apply for an extension (up</w:t>
      </w:r>
      <w:r w:rsidR="0062714F">
        <w:t xml:space="preserve"> </w:t>
      </w:r>
      <w:r w:rsidR="00AA3D21">
        <w:t>to one year) prior to 15 days from the statutory filing deadline;</w:t>
      </w:r>
      <w:r w:rsidR="0062714F">
        <w:t xml:space="preserve"> </w:t>
      </w:r>
      <w:r w:rsidR="00AA3D21">
        <w:t>and AITA is now planned to be enacted since July 2022 as it</w:t>
      </w:r>
      <w:r w:rsidR="0062714F">
        <w:t xml:space="preserve"> </w:t>
      </w:r>
      <w:r w:rsidR="00AA3D21">
        <w:t>will accept the comaprables (under applying the Transactional</w:t>
      </w:r>
      <w:r w:rsidR="0062714F">
        <w:t xml:space="preserve"> </w:t>
      </w:r>
      <w:r w:rsidR="00AA3D21">
        <w:t>Net Margin Method) who achieved negative profits under</w:t>
      </w:r>
      <w:r w:rsidR="0062714F">
        <w:t xml:space="preserve"> </w:t>
      </w:r>
      <w:r w:rsidR="00AA3D21">
        <w:t>specific circumstances i.e. COVID-19 pandemic.</w:t>
      </w:r>
      <w:r w:rsidR="00D407F7">
        <w:t xml:space="preserve"> </w:t>
      </w:r>
      <w:r w:rsidR="00AA3D21">
        <w:t>An application for the extension shall be submitted to regional</w:t>
      </w:r>
      <w:r w:rsidR="0062714F">
        <w:t xml:space="preserve"> </w:t>
      </w:r>
      <w:r w:rsidR="00AA3D21">
        <w:t>tax office in person or via online filing website, Hometax, and</w:t>
      </w:r>
      <w:r w:rsidR="0062714F">
        <w:t xml:space="preserve"> </w:t>
      </w:r>
      <w:r w:rsidR="00AA3D21">
        <w:t>it will be determined whether the NTS will grant any extension</w:t>
      </w:r>
      <w:r w:rsidR="0062714F">
        <w:t xml:space="preserve"> </w:t>
      </w:r>
      <w:r w:rsidR="00AA3D21">
        <w:t>within seven days. It can be extended up to one year, and a</w:t>
      </w:r>
      <w:r w:rsidR="0062714F">
        <w:t xml:space="preserve"> </w:t>
      </w:r>
      <w:r w:rsidR="00AA3D21">
        <w:t>taxpayer shall have one of following reasons:</w:t>
      </w:r>
      <w:r w:rsidR="0062714F">
        <w:t xml:space="preserve"> </w:t>
      </w:r>
      <w:r w:rsidR="00AA3D21">
        <w:t>1. Data cannot be submitted due to fire, disaster or theft.</w:t>
      </w:r>
      <w:r w:rsidR="0062714F">
        <w:t xml:space="preserve"> </w:t>
      </w:r>
      <w:r w:rsidR="00AA3D21">
        <w:t>1</w:t>
      </w:r>
      <w:r w:rsidR="00C50314">
        <w:t xml:space="preserve"> </w:t>
      </w:r>
      <w:r w:rsidR="00AA3D21">
        <w:t>https://www.moef.go.kr/lw/entexlaw.do?bbsId=MOSFBBS_000000 000058&amp;menuNo=7060000&amp;pageIndex=7</w:t>
      </w:r>
      <w:r w:rsidR="0062714F">
        <w:t xml:space="preserve"> </w:t>
      </w:r>
      <w:r w:rsidR="00AA3D21">
        <w:t>2. The business is in serious trouble, and it is very difficult to</w:t>
      </w:r>
      <w:r w:rsidR="0062714F">
        <w:t xml:space="preserve"> </w:t>
      </w:r>
      <w:r w:rsidR="00AA3D21">
        <w:t>submit data. 3. The related books and documents are confiscated by the</w:t>
      </w:r>
      <w:r w:rsidR="0062714F">
        <w:t xml:space="preserve"> </w:t>
      </w:r>
      <w:r w:rsidR="00AA3D21">
        <w:t>competent authority. 4. Related party’s fiscal year has not been ended. 5. It requires significant time in collecting and preparing the</w:t>
      </w:r>
      <w:r w:rsidR="0062714F">
        <w:t xml:space="preserve"> </w:t>
      </w:r>
      <w:r w:rsidR="00AA3D21">
        <w:t>data 6. Tt can be determined that documents cannot be submitted</w:t>
      </w:r>
      <w:r w:rsidR="0062714F">
        <w:t xml:space="preserve"> </w:t>
      </w:r>
      <w:r w:rsidR="00AA3D21">
        <w:t>by the deadline due to the similar reasons under</w:t>
      </w:r>
      <w:r w:rsidR="0062714F">
        <w:t xml:space="preserve"> </w:t>
      </w:r>
      <w:r w:rsidR="00AA3D21">
        <w:t>subparagraphs 1 through 5. BEPS</w:t>
      </w:r>
      <w:r w:rsidR="00C50314">
        <w:t xml:space="preserve"> </w:t>
      </w:r>
      <w:r w:rsidR="00AA3D21">
        <w:t>threshold A taxpayer having more than KRW100 billion of sales revenue</w:t>
      </w:r>
      <w:r w:rsidR="0062714F">
        <w:t xml:space="preserve"> </w:t>
      </w:r>
      <w:r w:rsidR="00AA3D21">
        <w:t>and KRW50 billion of total overseas related-party transaction</w:t>
      </w:r>
      <w:r w:rsidR="0062714F">
        <w:t xml:space="preserve"> </w:t>
      </w:r>
      <w:r w:rsidR="00AA3D21">
        <w:t>shall submit a master file and local file within 12 months from</w:t>
      </w:r>
      <w:r w:rsidR="0062714F">
        <w:t xml:space="preserve"> </w:t>
      </w:r>
      <w:r w:rsidR="00AA3D21">
        <w:t>its fiscal year-end.</w:t>
      </w:r>
      <w:r w:rsidR="0062714F">
        <w:t xml:space="preserve"> </w:t>
      </w:r>
      <w:r w:rsidR="00AA3D21">
        <w:t>Traditional</w:t>
      </w:r>
      <w:r w:rsidR="00C50314">
        <w:t xml:space="preserve"> </w:t>
      </w:r>
      <w:r w:rsidR="00AA3D21">
        <w:t>transfer</w:t>
      </w:r>
      <w:r w:rsidR="00C50314">
        <w:t xml:space="preserve"> </w:t>
      </w:r>
      <w:r w:rsidR="00AA3D21">
        <w:t>pricing</w:t>
      </w:r>
      <w:r w:rsidR="00C50314">
        <w:t xml:space="preserve"> </w:t>
      </w:r>
      <w:r w:rsidR="00AA3D21">
        <w:t>documentation Where a taxpayer prepares and maintains transfer pricing</w:t>
      </w:r>
      <w:r w:rsidR="0062714F">
        <w:t xml:space="preserve"> </w:t>
      </w:r>
      <w:r w:rsidR="00AA3D21">
        <w:t>documentation by CIT due and submits the transfer pricing</w:t>
      </w:r>
      <w:r w:rsidR="0062714F">
        <w:t xml:space="preserve"> </w:t>
      </w:r>
      <w:r w:rsidR="00AA3D21">
        <w:t>report in 30 days upon tax authority’s request, taxpayer</w:t>
      </w:r>
      <w:r w:rsidR="0062714F">
        <w:t xml:space="preserve"> </w:t>
      </w:r>
      <w:r w:rsidR="00AA3D21">
        <w:t>could get a waiver of underreporting penalty (10% on the</w:t>
      </w:r>
      <w:r w:rsidR="0062714F">
        <w:t xml:space="preserve"> </w:t>
      </w:r>
      <w:r w:rsidR="00AA3D21">
        <w:t>additional tax to be paid through transfer pricing adjustment</w:t>
      </w:r>
      <w:r w:rsidR="0062714F">
        <w:t xml:space="preserve"> </w:t>
      </w:r>
      <w:r w:rsidR="00AA3D21">
        <w:t>in audit). No automatic submission is required. There is no</w:t>
      </w:r>
      <w:r w:rsidR="0062714F">
        <w:t xml:space="preserve"> </w:t>
      </w:r>
      <w:r w:rsidR="00AA3D21">
        <w:t>specific threshold for preparing traditional transfer pricing</w:t>
      </w:r>
      <w:r w:rsidR="0062714F">
        <w:t xml:space="preserve"> </w:t>
      </w:r>
      <w:r w:rsidR="00AA3D21">
        <w:t>documentation, but it is advised to prepare it in practice when</w:t>
      </w:r>
      <w:r w:rsidR="0062714F">
        <w:t xml:space="preserve"> </w:t>
      </w:r>
      <w:r w:rsidR="00AA3D21">
        <w:t>the taxpayer meets the threshold for transfer pricing forms. Extension To our experience, a one-year extension is rarely granted, and</w:t>
      </w:r>
      <w:r w:rsidR="0062714F">
        <w:t xml:space="preserve"> </w:t>
      </w:r>
      <w:r w:rsidR="00AA3D21">
        <w:t>it varies upon regi onal tax office. Contemporaneous documentation shall include the followings:</w:t>
      </w:r>
      <w:r w:rsidR="0062714F">
        <w:t xml:space="preserve"> </w:t>
      </w:r>
      <w:r w:rsidR="00AA3D21">
        <w:t>•</w:t>
      </w:r>
      <w:r w:rsidR="0062714F">
        <w:t xml:space="preserve"> </w:t>
      </w:r>
      <w:r w:rsidR="00AA3D21">
        <w:t>Overview of business •</w:t>
      </w:r>
      <w:r w:rsidR="0062714F">
        <w:t xml:space="preserve"> </w:t>
      </w:r>
      <w:r w:rsidR="00AA3D21">
        <w:t>Information of related-party structure that may affect</w:t>
      </w:r>
      <w:r w:rsidR="0062714F">
        <w:t xml:space="preserve"> </w:t>
      </w:r>
      <w:r w:rsidR="00AA3D21">
        <w:t xml:space="preserve">transfer </w:t>
      </w:r>
      <w:r w:rsidR="00AA3D21">
        <w:lastRenderedPageBreak/>
        <w:t>price •</w:t>
      </w:r>
      <w:r w:rsidR="0062714F">
        <w:t xml:space="preserve"> </w:t>
      </w:r>
      <w:r w:rsidR="00AA3D21">
        <w:t>Reasonings for selection of transfer pricing method</w:t>
      </w:r>
      <w:r w:rsidR="0062714F">
        <w:t xml:space="preserve"> </w:t>
      </w:r>
      <w:r w:rsidR="00AA3D21">
        <w:t>(including economic analyses, etc.)</w:t>
      </w:r>
      <w:r w:rsidR="0062714F">
        <w:t xml:space="preserve"> </w:t>
      </w:r>
      <w:r w:rsidR="00AA3D21">
        <w:t>•</w:t>
      </w:r>
      <w:r w:rsidR="0062714F">
        <w:t xml:space="preserve"> </w:t>
      </w:r>
      <w:r w:rsidR="00AA3D21">
        <w:t>Reasonableness of the documentation might be</w:t>
      </w:r>
      <w:r w:rsidR="0062714F">
        <w:t xml:space="preserve"> </w:t>
      </w:r>
      <w:r w:rsidR="00AA3D21">
        <w:t>determined by the following: •</w:t>
      </w:r>
      <w:r w:rsidR="0062714F">
        <w:t xml:space="preserve"> </w:t>
      </w:r>
      <w:r w:rsidR="00AA3D21">
        <w:t>Representativeness of data used •</w:t>
      </w:r>
      <w:r w:rsidR="0062714F">
        <w:t xml:space="preserve"> </w:t>
      </w:r>
      <w:r w:rsidR="00AA3D21">
        <w:t>Selection and application of transfer pricing method based</w:t>
      </w:r>
      <w:r w:rsidR="0062714F">
        <w:t xml:space="preserve"> </w:t>
      </w:r>
      <w:r w:rsidR="00AA3D21">
        <w:t>on systematic analyses •</w:t>
      </w:r>
      <w:r w:rsidR="0062714F">
        <w:t xml:space="preserve"> </w:t>
      </w:r>
      <w:r w:rsidR="00AA3D21">
        <w:t>Whether there is agreed transfer pricing method with tax</w:t>
      </w:r>
      <w:r w:rsidR="0062714F">
        <w:t xml:space="preserve"> </w:t>
      </w:r>
      <w:r w:rsidR="00AA3D21">
        <w:t>authority or there is a reason to choose another transfer</w:t>
      </w:r>
      <w:r w:rsidR="0062714F">
        <w:t xml:space="preserve"> </w:t>
      </w:r>
      <w:r w:rsidR="00AA3D21">
        <w:t>pricing method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South Korea is a member of the OECD. The AITA, though enacted based on the OECD Guidelines,</w:t>
      </w:r>
      <w:r w:rsidR="0062714F">
        <w:t xml:space="preserve"> </w:t>
      </w:r>
      <w:r w:rsidR="00AA3D21">
        <w:t>takes priority over them. The NTS recognizes the OECD</w:t>
      </w:r>
      <w:r w:rsidR="0062714F">
        <w:t xml:space="preserve"> </w:t>
      </w:r>
      <w:r w:rsidR="00AA3D21">
        <w:t>Guidelines, but they are not legally binding. Hence, if a</w:t>
      </w:r>
      <w:r w:rsidR="0062714F">
        <w:t xml:space="preserve"> </w:t>
      </w:r>
      <w:r w:rsidR="00AA3D21">
        <w:t>taxpayer’s argument is based only on the OECD Guidelines</w:t>
      </w:r>
      <w:r w:rsidR="0062714F">
        <w:t xml:space="preserve"> </w:t>
      </w:r>
      <w:r w:rsidR="00AA3D21">
        <w:t>and not on the AITA, the NTS or regional tax offices may not</w:t>
      </w:r>
      <w:r w:rsidR="0062714F">
        <w:t xml:space="preserve"> </w:t>
      </w:r>
      <w:r w:rsidR="00AA3D21">
        <w:t>accept it.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after the OECD’s announcement of the BEPS actions in</w:t>
      </w:r>
      <w:r w:rsidR="0062714F">
        <w:t xml:space="preserve"> </w:t>
      </w:r>
      <w:r w:rsidR="00AA3D21">
        <w:t>2015, the NTS revised the AITA reflecting the BEPS Action 13</w:t>
      </w:r>
      <w:r w:rsidR="0062714F">
        <w:t xml:space="preserve"> </w:t>
      </w:r>
      <w:r w:rsidR="00AA3D21">
        <w:t>recommendations to implement the Consolidated Reports on</w:t>
      </w:r>
      <w:r w:rsidR="0062714F">
        <w:t xml:space="preserve"> </w:t>
      </w:r>
      <w:r w:rsidR="00AA3D21">
        <w:t>International Transaction Information (CRIT), which comprises</w:t>
      </w:r>
      <w:r w:rsidR="0062714F">
        <w:t xml:space="preserve"> </w:t>
      </w:r>
      <w:r w:rsidR="00AA3D21">
        <w:t>the CbCR, master file and local file. The format of CRIT is</w:t>
      </w:r>
      <w:r w:rsidR="0062714F">
        <w:t xml:space="preserve"> </w:t>
      </w:r>
      <w:r w:rsidR="00AA3D21">
        <w:t>specified by the NTS which is not exactly same as the BEPS</w:t>
      </w:r>
      <w:r w:rsidR="0062714F">
        <w:t xml:space="preserve"> </w:t>
      </w:r>
      <w:r w:rsidR="00AA3D21">
        <w:t>Action 13. • Coverage in terms of Master File, Local File and CbCR It covers all. • Effective or expected commencement date It was enacted in December 2015, effective for fiscal years</w:t>
      </w:r>
      <w:r w:rsidR="0062714F">
        <w:t xml:space="preserve"> </w:t>
      </w:r>
      <w:r w:rsidR="00AA3D21">
        <w:t>starting on or after 1 January 2016. • Material differences from OECD report template or format There is no material difference between the OECD report</w:t>
      </w:r>
      <w:r w:rsidR="0062714F">
        <w:t xml:space="preserve"> </w:t>
      </w:r>
      <w:r w:rsidR="00AA3D21">
        <w:t>template and the Korean master file and local file templates</w:t>
      </w:r>
      <w:r w:rsidR="0062714F">
        <w:t xml:space="preserve"> </w:t>
      </w:r>
      <w:r w:rsidR="00AA3D21">
        <w:t>released by the NTS. However, as the NTS released the</w:t>
      </w:r>
      <w:r w:rsidR="0062714F">
        <w:t xml:space="preserve"> </w:t>
      </w:r>
      <w:r w:rsidR="00AA3D21">
        <w:t>standardized template for the preparation of the master</w:t>
      </w:r>
      <w:r w:rsidR="0062714F">
        <w:t xml:space="preserve"> </w:t>
      </w:r>
      <w:r w:rsidR="00AA3D21">
        <w:t>and local files, the taxpayer needs to localize the reports</w:t>
      </w:r>
      <w:r w:rsidR="0062714F">
        <w:t xml:space="preserve"> </w:t>
      </w:r>
      <w:r w:rsidR="00AA3D21">
        <w:t>prepared and provided from a foreign affiliate to fully align</w:t>
      </w:r>
      <w:r w:rsidR="0062714F">
        <w:t xml:space="preserve"> </w:t>
      </w:r>
      <w:r w:rsidR="00AA3D21">
        <w:t>with the Korean standardized templates (following the exact</w:t>
      </w:r>
      <w:r w:rsidR="0062714F">
        <w:t xml:space="preserve"> </w:t>
      </w:r>
      <w:r w:rsidR="00AA3D21">
        <w:t>standardized template form is not strictly required for the</w:t>
      </w:r>
      <w:r w:rsidR="0062714F">
        <w:t xml:space="preserve"> </w:t>
      </w:r>
      <w:r w:rsidR="00AA3D21">
        <w:t>master file as long as the relevant contents are covered)</w:t>
      </w:r>
      <w:r w:rsidR="0062714F">
        <w:t xml:space="preserve"> </w:t>
      </w:r>
      <w:r w:rsidR="00AA3D21">
        <w:t>including RPT forms.</w:t>
      </w:r>
      <w:r w:rsidR="0062714F">
        <w:t xml:space="preserve"> </w:t>
      </w:r>
      <w:r w:rsidR="00AA3D21">
        <w:t>• Sufficiency of BEPS Action 13 format report to achieve</w:t>
      </w:r>
      <w:r w:rsidR="0062714F">
        <w:t xml:space="preserve"> </w:t>
      </w:r>
      <w:r w:rsidR="00AA3D21">
        <w:t>penalty protection Penalty protection is available to taxpayers that have</w:t>
      </w:r>
      <w:r w:rsidR="0062714F">
        <w:t xml:space="preserve"> </w:t>
      </w:r>
      <w:r w:rsidR="00AA3D21">
        <w:t>prepared and submitted a local file and master file in Korean</w:t>
      </w:r>
      <w:r w:rsidR="0062714F">
        <w:t xml:space="preserve"> </w:t>
      </w:r>
      <w:r w:rsidR="00AA3D21">
        <w:t>by the prescribed due date and where the tax authorities</w:t>
      </w:r>
      <w:r w:rsidR="0062714F">
        <w:t xml:space="preserve"> </w:t>
      </w:r>
      <w:r w:rsidR="00AA3D21">
        <w:t>acknowledge that the transfer pricing method as documented</w:t>
      </w:r>
      <w:r w:rsidR="0062714F">
        <w:t xml:space="preserve"> </w:t>
      </w:r>
      <w:r w:rsidR="00AA3D21">
        <w:t>in the local file was reasonably selected and applied.</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30 June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Taxpayers who meet thresholds aforementioned must prepare</w:t>
      </w:r>
      <w:r w:rsidR="0062714F">
        <w:t xml:space="preserve"> </w:t>
      </w:r>
      <w:r w:rsidR="00AA3D21">
        <w:t>BEPS transfer pricing documentation (i.e., master file, local file</w:t>
      </w:r>
      <w:r w:rsidR="0062714F">
        <w:t xml:space="preserve"> </w:t>
      </w:r>
      <w:r w:rsidR="00AA3D21">
        <w:t>and CbCR) annually. Taxpayers that are not subject to the BEPS transfer pricing</w:t>
      </w:r>
      <w:r w:rsidR="0062714F">
        <w:t xml:space="preserve"> </w:t>
      </w:r>
      <w:r w:rsidR="00AA3D21">
        <w:t>documentation but wish to be eligible for penalty relief should</w:t>
      </w:r>
      <w:r w:rsidR="0062714F">
        <w:t xml:space="preserve"> </w:t>
      </w:r>
      <w:r w:rsidR="00AA3D21">
        <w:t>prepare and maintain a transfer pricing study report at the</w:t>
      </w:r>
      <w:r w:rsidR="0062714F">
        <w:t xml:space="preserve"> </w:t>
      </w:r>
      <w:r w:rsidR="00AA3D21">
        <w:t>time of filing their corporate income tax return (CITR) annually</w:t>
      </w:r>
      <w:r w:rsidR="0062714F">
        <w:t xml:space="preserve"> </w:t>
      </w:r>
      <w:r w:rsidR="00AA3D21">
        <w:t>and submit the report within 30 days upon request from the</w:t>
      </w:r>
      <w:r w:rsidR="0062714F">
        <w:t xml:space="preserve"> </w:t>
      </w:r>
      <w:r w:rsidR="00AA3D21">
        <w:t>tax authority. • For an MNE with multiple entities in the jurisdiction, is it</w:t>
      </w:r>
      <w:r w:rsidR="0062714F">
        <w:t xml:space="preserve"> </w:t>
      </w:r>
      <w:r w:rsidR="00AA3D21">
        <w:t>required to have stand-alone transfer pricing reports for</w:t>
      </w:r>
      <w:r w:rsidR="0062714F">
        <w:t xml:space="preserve"> </w:t>
      </w:r>
      <w:r w:rsidR="00AA3D21">
        <w:t>each entity? Yes, a separate report per entity is required.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 is none specified. • Master File</w:t>
      </w:r>
      <w:r w:rsidR="0062714F">
        <w:t xml:space="preserve"> </w:t>
      </w:r>
      <w:r w:rsidR="00AA3D21">
        <w:t>Domestic corporations and foreign corporations with a</w:t>
      </w:r>
      <w:r w:rsidR="0062714F">
        <w:t xml:space="preserve"> </w:t>
      </w:r>
      <w:r w:rsidR="00AA3D21">
        <w:t>domestic place of business must prepare a master file if they</w:t>
      </w:r>
      <w:r w:rsidR="0062714F">
        <w:t xml:space="preserve"> </w:t>
      </w:r>
      <w:r w:rsidR="00AA3D21">
        <w:t>meet the following conditions: •</w:t>
      </w:r>
      <w:r w:rsidR="0062714F">
        <w:t xml:space="preserve"> </w:t>
      </w:r>
      <w:r w:rsidR="00AA3D21">
        <w:t>R</w:t>
      </w:r>
      <w:r w:rsidR="00AA3D21">
        <w:t>evenue of the relevant fiscal year exceeds KRW100</w:t>
      </w:r>
      <w:r w:rsidR="0062714F">
        <w:t xml:space="preserve"> </w:t>
      </w:r>
      <w:r w:rsidR="00AA3D21">
        <w:t>billion. •</w:t>
      </w:r>
      <w:r w:rsidR="0062714F">
        <w:t xml:space="preserve"> </w:t>
      </w:r>
      <w:r w:rsidR="00AA3D21">
        <w:t>Total cross-border related-party transaction amount for</w:t>
      </w:r>
      <w:r w:rsidR="0062714F">
        <w:t xml:space="preserve"> </w:t>
      </w:r>
      <w:r w:rsidR="00AA3D21">
        <w:t>the relevant fiscal year exceeds KRW50 billion. • Local File Domestic corporations and foreign corporations with a</w:t>
      </w:r>
      <w:r w:rsidR="0062714F">
        <w:t xml:space="preserve"> </w:t>
      </w:r>
      <w:r w:rsidR="00AA3D21">
        <w:t>domestic place of business must prepare local file if they meet</w:t>
      </w:r>
      <w:r w:rsidR="0062714F">
        <w:t xml:space="preserve"> </w:t>
      </w:r>
      <w:r w:rsidR="00AA3D21">
        <w:t>the following conditions: •</w:t>
      </w:r>
      <w:r w:rsidR="0062714F">
        <w:t xml:space="preserve"> </w:t>
      </w:r>
      <w:r w:rsidR="00AA3D21">
        <w:lastRenderedPageBreak/>
        <w:t>Revenue of the relevant fiscal year exceeds KRW100</w:t>
      </w:r>
      <w:r w:rsidR="0062714F">
        <w:t xml:space="preserve"> </w:t>
      </w:r>
      <w:r w:rsidR="00AA3D21">
        <w:t>billion. •</w:t>
      </w:r>
      <w:r w:rsidR="0062714F">
        <w:t xml:space="preserve"> </w:t>
      </w:r>
      <w:r w:rsidR="00AA3D21">
        <w:t>Total cross-border related-party transaction amount for</w:t>
      </w:r>
      <w:r w:rsidR="0062714F">
        <w:t xml:space="preserve"> </w:t>
      </w:r>
      <w:r w:rsidR="00AA3D21">
        <w:t>the relevant fiscal year exceeds KRW50 billion. • CbCR CbCR should be submitted by the following: •</w:t>
      </w:r>
      <w:r w:rsidR="0062714F">
        <w:t xml:space="preserve"> </w:t>
      </w:r>
      <w:r w:rsidR="00AA3D21">
        <w:t>A domestic UPE with consolidated group revenue in the</w:t>
      </w:r>
      <w:r w:rsidR="0062714F">
        <w:t xml:space="preserve"> </w:t>
      </w:r>
      <w:r w:rsidR="00AA3D21">
        <w:t>immediately preceding fiscal year exceeding KRW1 trillion</w:t>
      </w:r>
      <w:r w:rsidR="0062714F">
        <w:t xml:space="preserve"> </w:t>
      </w:r>
      <w:r w:rsidR="00AA3D21">
        <w:t>will be required to submit the CbCR. •</w:t>
      </w:r>
      <w:r w:rsidR="0062714F">
        <w:t xml:space="preserve"> </w:t>
      </w:r>
      <w:r w:rsidR="00AA3D21">
        <w:t>Taxpayers whose foreign ultimate parent meets the</w:t>
      </w:r>
      <w:r w:rsidR="0062714F">
        <w:t xml:space="preserve"> </w:t>
      </w:r>
      <w:r w:rsidR="00AA3D21">
        <w:t>prescribed threshold (i.e., equivalent to EUR750 million)</w:t>
      </w:r>
      <w:r w:rsidR="0062714F">
        <w:t xml:space="preserve"> </w:t>
      </w:r>
      <w:r w:rsidR="00AA3D21">
        <w:t>will be required to submit the CbCR if any of the following</w:t>
      </w:r>
      <w:r w:rsidR="0062714F">
        <w:t xml:space="preserve"> </w:t>
      </w:r>
      <w:r w:rsidR="00AA3D21">
        <w:t>conditions apply: • The ultimate parent jurisdiction does not impose CbCR</w:t>
      </w:r>
      <w:r w:rsidR="0062714F">
        <w:t xml:space="preserve"> </w:t>
      </w:r>
      <w:r w:rsidR="00AA3D21">
        <w:t>submission requirement.</w:t>
      </w:r>
      <w:r w:rsidR="0062714F">
        <w:t xml:space="preserve"> </w:t>
      </w:r>
      <w:r w:rsidR="00AA3D21">
        <w:t>• There is no exchange of CbCR between the relevant</w:t>
      </w:r>
      <w:r w:rsidR="0062714F">
        <w:t xml:space="preserve"> </w:t>
      </w:r>
      <w:r w:rsidR="00AA3D21">
        <w:t>jurisdictions due to the absence of tax treaty or other</w:t>
      </w:r>
      <w:r w:rsidR="0062714F">
        <w:t xml:space="preserve"> </w:t>
      </w:r>
      <w:r w:rsidR="00AA3D21">
        <w:t>reasons. • Economic analysis There is none specified by the law but the NTS shall request</w:t>
      </w:r>
      <w:r w:rsidR="0062714F">
        <w:t xml:space="preserve"> </w:t>
      </w:r>
      <w:r w:rsidR="00AA3D21">
        <w:t>to perform it with the local database when the tested party is</w:t>
      </w:r>
      <w:r w:rsidR="0062714F">
        <w:t xml:space="preserve"> </w:t>
      </w:r>
      <w:r w:rsidR="00AA3D21">
        <w:t>Korean entity. c)</w:t>
      </w:r>
      <w:r w:rsidR="00C50314">
        <w:t xml:space="preserve"> </w:t>
      </w:r>
      <w:r w:rsidR="00AA3D21">
        <w:t>Specific</w:t>
      </w:r>
      <w:r w:rsidR="00C50314">
        <w:t xml:space="preserve"> </w:t>
      </w:r>
      <w:r w:rsidR="00AA3D21">
        <w:t>requirements</w:t>
      </w:r>
      <w:r w:rsidR="0062714F">
        <w:t xml:space="preserve"> </w:t>
      </w:r>
      <w:r w:rsidR="00AA3D21">
        <w:t>• Treatment of domestic transactions There is no documentation obligation for domestic</w:t>
      </w:r>
      <w:r w:rsidR="0062714F">
        <w:t xml:space="preserve"> </w:t>
      </w:r>
      <w:r w:rsidR="00AA3D21">
        <w:t>transactions. However, the tax authority may question and</w:t>
      </w:r>
      <w:r w:rsidR="0062714F">
        <w:t xml:space="preserve"> </w:t>
      </w:r>
      <w:r w:rsidR="00AA3D21">
        <w:t>challenge the domestic related-party transaction based on the</w:t>
      </w:r>
      <w:r w:rsidR="0062714F">
        <w:t xml:space="preserve"> </w:t>
      </w:r>
      <w:r w:rsidR="00AA3D21">
        <w:t>Corporate Income Tax Law. • Local language documentation requirement The local file and master file must be submitted in Korean.</w:t>
      </w:r>
      <w:r w:rsidR="0062714F">
        <w:t xml:space="preserve"> </w:t>
      </w:r>
      <w:r w:rsidR="00AA3D21">
        <w:t>While the master file can be initially submitted in English, a</w:t>
      </w:r>
      <w:r w:rsidR="0062714F">
        <w:t xml:space="preserve"> </w:t>
      </w:r>
      <w:r w:rsidR="00AA3D21">
        <w:t>Korean version must be additionally submitted within one</w:t>
      </w:r>
      <w:r w:rsidR="0062714F">
        <w:t xml:space="preserve"> </w:t>
      </w:r>
      <w:r w:rsidR="00AA3D21">
        <w:t>month of the date of submitting the English version. (See AITA</w:t>
      </w:r>
      <w:r w:rsidR="0062714F">
        <w:t xml:space="preserve"> </w:t>
      </w:r>
      <w:r w:rsidR="00AA3D21">
        <w:t>PED Article 21-2, paragraphs 5 and 6.)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 preference is not applicable, but the appropriateness shall</w:t>
      </w:r>
      <w:r w:rsidR="0062714F">
        <w:t xml:space="preserve"> </w:t>
      </w:r>
      <w:r w:rsidR="00AA3D21">
        <w:t>be considered.</w:t>
      </w:r>
      <w:r w:rsidR="0062714F">
        <w:t xml:space="preserve"> </w:t>
      </w:r>
      <w:r w:rsidR="00AA3D21">
        <w:t>• Any other disclosure/compliance requirement The master and local file should be submitted with electronical</w:t>
      </w:r>
      <w:r w:rsidR="0062714F">
        <w:t xml:space="preserve"> </w:t>
      </w:r>
      <w:r w:rsidR="00AA3D21">
        <w:t>form defined by the NTS and uploaded on the Hometax</w:t>
      </w:r>
      <w:r w:rsidR="0062714F">
        <w:t xml:space="preserve"> </w:t>
      </w:r>
      <w:r w:rsidR="00AA3D21">
        <w:t>homepage by the deadline. 5.</w:t>
      </w:r>
      <w:r w:rsidR="0062714F">
        <w:t xml:space="preserve"> </w:t>
      </w:r>
      <w:r w:rsidR="00AA3D21">
        <w:t>Transfer pricing return and related-party</w:t>
      </w:r>
      <w:r w:rsidR="0062714F">
        <w:t xml:space="preserve"> </w:t>
      </w:r>
      <w:r w:rsidR="00AA3D21">
        <w:t>disclosures • Transfer pricing-specific returns The transfer pricing disclosure forms mentioned above should</w:t>
      </w:r>
      <w:r w:rsidR="0062714F">
        <w:t xml:space="preserve"> </w:t>
      </w:r>
      <w:r w:rsidR="00AA3D21">
        <w:t>be filed with the tax authority at the time of the corporate</w:t>
      </w:r>
      <w:r w:rsidR="0062714F">
        <w:t xml:space="preserve"> </w:t>
      </w:r>
      <w:r w:rsidR="00AA3D21">
        <w:t>income tax filing subject to the following: A taxpayer having more than transaction amount of KRW 1</w:t>
      </w:r>
      <w:r w:rsidR="0062714F">
        <w:t xml:space="preserve"> </w:t>
      </w:r>
      <w:r w:rsidR="00AA3D21">
        <w:t>billion of tangibles or KRW200 million of services including</w:t>
      </w:r>
      <w:r w:rsidR="0062714F">
        <w:t xml:space="preserve"> </w:t>
      </w:r>
      <w:r w:rsidR="00AA3D21">
        <w:t>royalties between each foreign related parties (or KRW5</w:t>
      </w:r>
      <w:r w:rsidR="0062714F">
        <w:t xml:space="preserve"> </w:t>
      </w:r>
      <w:r w:rsidR="00AA3D21">
        <w:t>billion of tangibles/KRW1 billion of services in total among all</w:t>
      </w:r>
      <w:r w:rsidR="0062714F">
        <w:t xml:space="preserve"> </w:t>
      </w:r>
      <w:r w:rsidR="00AA3D21">
        <w:t>foreign related parties) shall submit transfer pricing forms with</w:t>
      </w:r>
      <w:r w:rsidR="0062714F">
        <w:t xml:space="preserve"> </w:t>
      </w:r>
      <w:r w:rsidR="00AA3D21">
        <w:t>attaching those in the CITR. • Related-party disclosures along with corporate income tax</w:t>
      </w:r>
      <w:r w:rsidR="0062714F">
        <w:t xml:space="preserve"> </w:t>
      </w:r>
      <w:r w:rsidR="00AA3D21">
        <w:t>return The AITA requires a taxpayer to submit the following transfer</w:t>
      </w:r>
      <w:r w:rsidR="0062714F">
        <w:t xml:space="preserve"> </w:t>
      </w:r>
      <w:r w:rsidR="00AA3D21">
        <w:t>pricing disclosure forms at the time the CITR is filed: 1. A form stating the transfer pricing method selected and</w:t>
      </w:r>
      <w:r w:rsidR="0062714F">
        <w:t xml:space="preserve"> </w:t>
      </w:r>
      <w:r w:rsidR="00AA3D21">
        <w:t>the reason for selecting the method for each relatedparty transaction (there are different forms for tangible</w:t>
      </w:r>
      <w:r w:rsidR="0062714F">
        <w:t xml:space="preserve"> </w:t>
      </w:r>
      <w:r w:rsidR="00AA3D21">
        <w:t>property transactions, intangible property transactions,</w:t>
      </w:r>
      <w:r w:rsidR="0062714F">
        <w:t xml:space="preserve"> </w:t>
      </w:r>
      <w:r w:rsidR="00AA3D21">
        <w:t>service transactions and cost sharing arrangement (CSA)) 2. A summary of cross-border transactions with foreign</w:t>
      </w:r>
      <w:r w:rsidR="0062714F">
        <w:t xml:space="preserve"> </w:t>
      </w:r>
      <w:r w:rsidR="00AA3D21">
        <w:t>related parties 3. A summary of income statements of foreign related</w:t>
      </w:r>
      <w:r w:rsidR="0062714F">
        <w:t xml:space="preserve"> </w:t>
      </w:r>
      <w:r w:rsidR="00AA3D21">
        <w:t>parties that have cross-border transactions with the South</w:t>
      </w:r>
      <w:r w:rsidR="0062714F">
        <w:t xml:space="preserve"> </w:t>
      </w:r>
      <w:r w:rsidR="00AA3D21">
        <w:t>Korean entity There are certain minimum threshold exemptions for the first</w:t>
      </w:r>
      <w:r w:rsidR="0062714F">
        <w:t xml:space="preserve"> </w:t>
      </w:r>
      <w:r w:rsidR="00AA3D21">
        <w:t>and third forms mentioned above, based on the transaction</w:t>
      </w:r>
      <w:r w:rsidR="0062714F">
        <w:t xml:space="preserve"> </w:t>
      </w:r>
      <w:r w:rsidR="00AA3D21">
        <w:t>amount. When the taxpayer meets the BEPS master and local file</w:t>
      </w:r>
      <w:r w:rsidR="0062714F">
        <w:t xml:space="preserve"> </w:t>
      </w:r>
      <w:r w:rsidR="00AA3D21">
        <w:t>threshold, the 3 Related-party disclosures mentioned above</w:t>
      </w:r>
      <w:r w:rsidR="0062714F">
        <w:t xml:space="preserve"> </w:t>
      </w:r>
      <w:r w:rsidR="00AA3D21">
        <w:t>should not be included on the corporate income tax return but</w:t>
      </w:r>
      <w:r w:rsidR="0062714F">
        <w:t xml:space="preserve"> </w:t>
      </w:r>
      <w:r w:rsidR="00AA3D21">
        <w:t>on the local file with 2 additional disclosures. • Related-party disclosures in financial statement/annual</w:t>
      </w:r>
      <w:r w:rsidR="0062714F">
        <w:t xml:space="preserve"> </w:t>
      </w:r>
      <w:r w:rsidR="00AA3D21">
        <w:t>report Yes. • CbCR notification included in the statutory tax return No. • Other information/documents to be filed See above transfer pricing forms 1, 2 and 3.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Taxpayers that do not meet the thresholds for master file</w:t>
      </w:r>
      <w:r w:rsidR="0062714F">
        <w:t xml:space="preserve"> </w:t>
      </w:r>
      <w:r w:rsidR="00AA3D21">
        <w:t>and local file documentation requirements but, nonetheless,</w:t>
      </w:r>
      <w:r w:rsidR="0062714F">
        <w:t xml:space="preserve"> </w:t>
      </w:r>
      <w:r w:rsidR="00AA3D21">
        <w:t>wish to be eligible for penalty protection should prepare and</w:t>
      </w:r>
      <w:r w:rsidR="0062714F">
        <w:t xml:space="preserve"> </w:t>
      </w:r>
      <w:r w:rsidR="00AA3D21">
        <w:t>maintain a transfer pricing study report by the time of filing</w:t>
      </w:r>
      <w:r w:rsidR="0062714F">
        <w:t xml:space="preserve"> </w:t>
      </w:r>
      <w:r w:rsidR="00AA3D21">
        <w:t>their CITR. The CITR is due three months from the fiscal yearend date (four months in the case of a consolidated return). • Other transfer pricing disclosures and return TP (Related-party) disclosure shall be submitted at the time</w:t>
      </w:r>
      <w:r w:rsidR="0062714F">
        <w:t xml:space="preserve"> </w:t>
      </w:r>
      <w:r w:rsidR="00AA3D21">
        <w:t>of the CITR filing. Taxpayers can apply for an extension; the</w:t>
      </w:r>
      <w:r w:rsidR="0062714F">
        <w:t xml:space="preserve"> </w:t>
      </w:r>
      <w:r w:rsidR="00AA3D21">
        <w:t xml:space="preserve">application must be submitted 15 days prior </w:t>
      </w:r>
      <w:r w:rsidR="00AA3D21">
        <w:lastRenderedPageBreak/>
        <w:t>to the original</w:t>
      </w:r>
      <w:r w:rsidR="0062714F">
        <w:t xml:space="preserve"> </w:t>
      </w:r>
      <w:r w:rsidR="00AA3D21">
        <w:t>deadline. The tax authority may approve the extension due</w:t>
      </w:r>
      <w:r w:rsidR="0062714F">
        <w:t xml:space="preserve"> </w:t>
      </w:r>
      <w:r w:rsidR="00AA3D21">
        <w:t>date up to one year.</w:t>
      </w:r>
      <w:r w:rsidR="0062714F">
        <w:t xml:space="preserve"> </w:t>
      </w:r>
      <w:r w:rsidR="00AA3D21">
        <w:t>The master and local files must be submitted within 12 months</w:t>
      </w:r>
      <w:r w:rsidR="0062714F">
        <w:t xml:space="preserve"> </w:t>
      </w:r>
      <w:r w:rsidR="00AA3D21">
        <w:t>of the taxpayer’s fiscal year-end date. The master file can</w:t>
      </w:r>
      <w:r w:rsidR="0062714F">
        <w:t xml:space="preserve"> </w:t>
      </w:r>
      <w:r w:rsidR="00AA3D21">
        <w:t>be submitted in English; however, a Korean version must be</w:t>
      </w:r>
      <w:r w:rsidR="0062714F">
        <w:t xml:space="preserve"> </w:t>
      </w:r>
      <w:r w:rsidR="00AA3D21">
        <w:t>submitted within one month of submitting the English version. When the taxpayer meets the BEPS master and local file</w:t>
      </w:r>
      <w:r w:rsidR="0062714F">
        <w:t xml:space="preserve"> </w:t>
      </w:r>
      <w:r w:rsidR="00AA3D21">
        <w:t>threshold, the TP disclosures shall be included on local file</w:t>
      </w:r>
      <w:r w:rsidR="0062714F">
        <w:t xml:space="preserve"> </w:t>
      </w:r>
      <w:r w:rsidR="00AA3D21">
        <w:t>with 2 additional disclosures. Hence the filing deadline shall</w:t>
      </w:r>
      <w:r w:rsidR="0062714F">
        <w:t xml:space="preserve"> </w:t>
      </w:r>
      <w:r w:rsidR="00AA3D21">
        <w:t>be same as the master and local files. For the taxpayer does</w:t>
      </w:r>
      <w:r w:rsidR="0062714F">
        <w:t xml:space="preserve"> </w:t>
      </w:r>
      <w:r w:rsidR="00AA3D21">
        <w:t>not meets the BEPS master and local file threshold, the TP</w:t>
      </w:r>
      <w:r w:rsidR="0062714F">
        <w:t xml:space="preserve"> </w:t>
      </w:r>
      <w:r w:rsidR="00AA3D21">
        <w:t>disclosures shall be filed with the CITR (3 months from the</w:t>
      </w:r>
      <w:r w:rsidR="0062714F">
        <w:t xml:space="preserve"> </w:t>
      </w:r>
      <w:r w:rsidR="00AA3D21">
        <w:t>fiscal year-end) or submitted within 6 months from the fiscal</w:t>
      </w:r>
      <w:r w:rsidR="0062714F">
        <w:t xml:space="preserve"> </w:t>
      </w:r>
      <w:r w:rsidR="00AA3D21">
        <w:t>year-end date. • Master File The master file must be submitted within 12 months of</w:t>
      </w:r>
      <w:r w:rsidR="0062714F">
        <w:t xml:space="preserve"> </w:t>
      </w:r>
      <w:r w:rsidR="00AA3D21">
        <w:t>the taxpayer’s fiscal year-end date. The master file can be</w:t>
      </w:r>
      <w:r w:rsidR="0062714F">
        <w:t xml:space="preserve"> </w:t>
      </w:r>
      <w:r w:rsidR="00AA3D21">
        <w:t>submitted in English; however, a Korean version must be</w:t>
      </w:r>
      <w:r w:rsidR="0062714F">
        <w:t xml:space="preserve"> </w:t>
      </w:r>
      <w:r w:rsidR="00AA3D21">
        <w:t>submitted within one month of submitting the English version. • CbCR preparation and submission Domestic UPEs with consolidated group revenue in the</w:t>
      </w:r>
      <w:r w:rsidR="0062714F">
        <w:t xml:space="preserve"> </w:t>
      </w:r>
      <w:r w:rsidR="00AA3D21">
        <w:t>immediately preceding year exceeding KRW1 trillion are</w:t>
      </w:r>
      <w:r w:rsidR="0062714F">
        <w:t xml:space="preserve"> </w:t>
      </w:r>
      <w:r w:rsidR="00AA3D21">
        <w:t>required to prepare and submit the CbCR within 12 months of</w:t>
      </w:r>
      <w:r w:rsidR="0062714F">
        <w:t xml:space="preserve"> </w:t>
      </w:r>
      <w:r w:rsidR="00AA3D21">
        <w:t>the end of the relevant fiscal year.</w:t>
      </w:r>
      <w:r w:rsidR="0062714F">
        <w:t xml:space="preserve"> </w:t>
      </w:r>
      <w:r w:rsidR="00AA3D21">
        <w:t>If the Korean entity’s foreign UPE meets the CbCR filing</w:t>
      </w:r>
      <w:r w:rsidR="0062714F">
        <w:t xml:space="preserve"> </w:t>
      </w:r>
      <w:r w:rsidR="00AA3D21">
        <w:t>threshold (i.e., equivalent to EUR750 million), but the NTS</w:t>
      </w:r>
      <w:r w:rsidR="0062714F">
        <w:t xml:space="preserve"> </w:t>
      </w:r>
      <w:r w:rsidR="00AA3D21">
        <w:t>cannot obtain the CbCR successfully from the other foreign</w:t>
      </w:r>
      <w:r w:rsidR="0062714F">
        <w:t xml:space="preserve"> </w:t>
      </w:r>
      <w:r w:rsidR="00AA3D21">
        <w:t>tax jurisdiction (e.g., due to the absence of a tax treaty),</w:t>
      </w:r>
      <w:r w:rsidR="0062714F">
        <w:t xml:space="preserve"> </w:t>
      </w:r>
      <w:r w:rsidR="00AA3D21">
        <w:t>the Korean entity will be required to submit the CbCR to the</w:t>
      </w:r>
      <w:r w:rsidR="0062714F">
        <w:t xml:space="preserve"> </w:t>
      </w:r>
      <w:r w:rsidR="00AA3D21">
        <w:t>Korean tax authorities within 12 months of the end of the</w:t>
      </w:r>
      <w:r w:rsidR="0062714F">
        <w:t xml:space="preserve"> </w:t>
      </w:r>
      <w:r w:rsidR="00AA3D21">
        <w:t>relevant fiscal year. • CbCR notification CbCR notification is due within six months of the end of the</w:t>
      </w:r>
      <w:r w:rsidR="0062714F">
        <w:t xml:space="preserve"> </w:t>
      </w:r>
      <w:r w:rsidR="00AA3D21">
        <w:t>fiscal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specified deadline for the preparation of transfer</w:t>
      </w:r>
      <w:r w:rsidR="0062714F">
        <w:t xml:space="preserve"> </w:t>
      </w:r>
      <w:r w:rsidR="00AA3D21">
        <w:t>pricing documentation.</w:t>
      </w:r>
      <w:r w:rsidR="0062714F">
        <w:t xml:space="preserve"> </w:t>
      </w:r>
      <w:r w:rsidR="00AA3D21">
        <w:t>However, taxpayers that are not subject to BEPS transfer</w:t>
      </w:r>
      <w:r w:rsidR="0062714F">
        <w:t xml:space="preserve"> </w:t>
      </w:r>
      <w:r w:rsidR="00AA3D21">
        <w:t>pricing documentation requirements (i.e., master file, local</w:t>
      </w:r>
      <w:r w:rsidR="0062714F">
        <w:t xml:space="preserve"> </w:t>
      </w:r>
      <w:r w:rsidR="00AA3D21">
        <w:t>file and CbCR) but wish to be eligible for penalty protection</w:t>
      </w:r>
      <w:r w:rsidR="0062714F">
        <w:t xml:space="preserve"> </w:t>
      </w:r>
      <w:r w:rsidR="00AA3D21">
        <w:t>should prepare and maintain a transfer pricing study report at</w:t>
      </w:r>
      <w:r w:rsidR="0062714F">
        <w:t xml:space="preserve"> </w:t>
      </w:r>
      <w:r w:rsidR="00AA3D21">
        <w:t>the time of filing the CITR (three months from the end of the</w:t>
      </w:r>
      <w:r w:rsidR="0062714F">
        <w:t xml:space="preserve"> </w:t>
      </w:r>
      <w:r w:rsidR="00AA3D21">
        <w:t>relevant reporting year).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Yes, taxpayers that meet the thresholds for BEPS transfer</w:t>
      </w:r>
      <w:r w:rsidR="0062714F">
        <w:t xml:space="preserve"> </w:t>
      </w:r>
      <w:r w:rsidR="00AA3D21">
        <w:t>pricing documentation (i.e., master file, local file and CbCR)</w:t>
      </w:r>
      <w:r w:rsidR="0062714F">
        <w:t xml:space="preserve"> </w:t>
      </w:r>
      <w:r w:rsidR="00AA3D21">
        <w:t>must prepare and submit such documentation within 12</w:t>
      </w:r>
      <w:r w:rsidR="0062714F">
        <w:t xml:space="preserve"> </w:t>
      </w:r>
      <w:r w:rsidR="00AA3D21">
        <w:t>months from the end of the relevant reporting year.</w:t>
      </w:r>
      <w:r w:rsidR="0062714F">
        <w:t xml:space="preserve"> </w:t>
      </w:r>
      <w:r w:rsidR="00AA3D21">
        <w:t>• Time period or deadline for submission on tax authority</w:t>
      </w:r>
      <w:r w:rsidR="0062714F">
        <w:t xml:space="preserve"> </w:t>
      </w:r>
      <w:r w:rsidR="00AA3D21">
        <w:t>request Taxpayers that are not subject to BEPS transfer pricing</w:t>
      </w:r>
      <w:r w:rsidR="0062714F">
        <w:t xml:space="preserve"> </w:t>
      </w:r>
      <w:r w:rsidR="00AA3D21">
        <w:t>documentation requirements (i.e., master file, local file and</w:t>
      </w:r>
      <w:r w:rsidR="0062714F">
        <w:t xml:space="preserve"> </w:t>
      </w:r>
      <w:r w:rsidR="00AA3D21">
        <w:t>CbCR) have 30 days to submit the documentation upon the</w:t>
      </w:r>
      <w:r w:rsidR="0062714F">
        <w:t xml:space="preserve"> </w:t>
      </w:r>
      <w:r w:rsidR="00AA3D21">
        <w:t>tax authority’s request. In a tax audit setting, however, the</w:t>
      </w:r>
      <w:r w:rsidR="0062714F">
        <w:t xml:space="preserve"> </w:t>
      </w:r>
      <w:r w:rsidR="00AA3D21">
        <w:t>taxpayer will be expected to submit the documentation within</w:t>
      </w:r>
      <w:r w:rsidR="0062714F">
        <w:t xml:space="preserve"> </w:t>
      </w:r>
      <w:r w:rsidR="00AA3D21">
        <w:t>a very short timeframe upon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change in submission deadlines. 7.</w:t>
      </w:r>
      <w:r w:rsidR="0062714F">
        <w:t xml:space="preserve"> </w:t>
      </w:r>
      <w:r w:rsidR="00AA3D21">
        <w:t>Transfer pricing methods a)</w:t>
      </w:r>
      <w:r w:rsidR="00C50314">
        <w:t xml:space="preserve"> </w:t>
      </w:r>
      <w:r w:rsidR="00AA3D21">
        <w:t>Applicability • International transactions Yes. • Domestic transactions This is not applicable; fair market value gets priority for</w:t>
      </w:r>
      <w:r w:rsidR="0062714F">
        <w:t xml:space="preserve"> </w:t>
      </w:r>
      <w:r w:rsidR="00AA3D21">
        <w:t>domestic transactions.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Regulations prescribe the following five transfer pricing</w:t>
      </w:r>
      <w:r w:rsidR="0062714F">
        <w:t xml:space="preserve"> </w:t>
      </w:r>
      <w:r w:rsidR="00AA3D21">
        <w:t>methods: CUP, resale price, cost plus, profit split and TNMM.</w:t>
      </w:r>
      <w:r w:rsidR="0062714F">
        <w:t xml:space="preserve"> </w:t>
      </w:r>
      <w:r w:rsidR="00AA3D21">
        <w:t>Other reasonable methods can only be used if the five</w:t>
      </w:r>
      <w:r w:rsidR="0062714F">
        <w:t xml:space="preserve"> </w:t>
      </w:r>
      <w:r w:rsidR="00AA3D21">
        <w:t>methods are not applicable. Of the aforementioned methods,</w:t>
      </w:r>
      <w:r w:rsidR="0062714F">
        <w:t xml:space="preserve"> </w:t>
      </w:r>
      <w:r w:rsidR="00AA3D21">
        <w:t>the taxpayer is to select the most reasonable one based on the</w:t>
      </w:r>
      <w:r w:rsidR="0062714F">
        <w:t xml:space="preserve"> </w:t>
      </w:r>
      <w:r w:rsidR="00AA3D21">
        <w:t>availability and reliability of data. According to recent amendments to the AITA (Article 5),</w:t>
      </w:r>
      <w:r w:rsidR="0062714F">
        <w:t xml:space="preserve"> </w:t>
      </w:r>
      <w:r w:rsidR="00AA3D21">
        <w:t>the tax authority must thoroughly understand the actual</w:t>
      </w:r>
      <w:r w:rsidR="0062714F">
        <w:t xml:space="preserve"> </w:t>
      </w:r>
      <w:r w:rsidR="00AA3D21">
        <w:t>circumstances of the transaction between a resident and its</w:t>
      </w:r>
      <w:r w:rsidR="0062714F">
        <w:t xml:space="preserve"> </w:t>
      </w:r>
      <w:r w:rsidR="00AA3D21">
        <w:t>foreign related party by considering the commercial, financial</w:t>
      </w:r>
      <w:r w:rsidR="0062714F">
        <w:t xml:space="preserve"> </w:t>
      </w:r>
      <w:r w:rsidR="00AA3D21">
        <w:t>and other important conditions of the transaction and</w:t>
      </w:r>
      <w:r w:rsidR="0062714F">
        <w:t xml:space="preserve"> </w:t>
      </w:r>
      <w:r w:rsidR="00AA3D21">
        <w:t>evaluate whether the tested transaction can be considered</w:t>
      </w:r>
      <w:r w:rsidR="00D407F7">
        <w:t xml:space="preserve"> </w:t>
      </w:r>
      <w:r w:rsidR="00AA3D21">
        <w:t>commercially reasonable by comparing it with third-party</w:t>
      </w:r>
      <w:r w:rsidR="0062714F">
        <w:t xml:space="preserve"> </w:t>
      </w:r>
      <w:r w:rsidR="00AA3D21">
        <w:t>transactions between independent companies that engage</w:t>
      </w:r>
      <w:r w:rsidR="0062714F">
        <w:t xml:space="preserve"> </w:t>
      </w:r>
      <w:r w:rsidR="00AA3D21">
        <w:t>under similar circumstances. If the tested transaction is</w:t>
      </w:r>
      <w:r w:rsidR="0062714F">
        <w:t xml:space="preserve"> </w:t>
      </w:r>
      <w:r w:rsidR="00AA3D21">
        <w:t>determined to considerably lack commercial rationality,</w:t>
      </w:r>
      <w:r w:rsidR="0062714F">
        <w:t xml:space="preserve"> </w:t>
      </w:r>
      <w:r w:rsidR="00AA3D21">
        <w:t>making it difficult to calculate an arm’s-length price, the</w:t>
      </w:r>
      <w:r w:rsidR="0062714F">
        <w:t xml:space="preserve"> </w:t>
      </w:r>
      <w:r w:rsidR="00AA3D21">
        <w:t>transaction can be denied as a whole and recharacterized for</w:t>
      </w:r>
      <w:r w:rsidR="0062714F">
        <w:t xml:space="preserve"> </w:t>
      </w:r>
      <w:r w:rsidR="00AA3D21">
        <w:t xml:space="preserve">the purpose of application of the </w:t>
      </w:r>
      <w:r w:rsidR="00AA3D21">
        <w:lastRenderedPageBreak/>
        <w:t>transfer pricing methods. 8.</w:t>
      </w:r>
      <w:r w:rsidR="0062714F">
        <w:t xml:space="preserve"> </w:t>
      </w:r>
      <w:r w:rsidR="00AA3D21">
        <w:t>Benchmarking requirements • Local vs. regional comparables The tax authority will request a local benchmark (if the tested</w:t>
      </w:r>
      <w:r w:rsidR="0062714F">
        <w:t xml:space="preserve"> </w:t>
      </w:r>
      <w:r w:rsidR="00AA3D21">
        <w:t>party is a Korean company). • Single-year vs. multiyear analysis for benchmarking Single year analysis is preferred. • Use of interquartile range The NTS has its own version of calculating the interquartile</w:t>
      </w:r>
      <w:r w:rsidR="0062714F">
        <w:t xml:space="preserve"> </w:t>
      </w:r>
      <w:r w:rsidR="00AA3D21">
        <w:t>range. • Fresh benchmarking search every year vs. rollforwards and</w:t>
      </w:r>
      <w:r w:rsidR="0062714F">
        <w:t xml:space="preserve"> </w:t>
      </w:r>
      <w:r w:rsidR="00AA3D21">
        <w:t>update of the financials Rollforwards and update of the financials.</w:t>
      </w:r>
      <w:r w:rsidR="0062714F">
        <w:t xml:space="preserve"> </w:t>
      </w:r>
      <w:r w:rsidR="00AA3D21">
        <w:t>• Simple, weighted or pooled results The weighted average is preferred for arm’s-length analysis in</w:t>
      </w:r>
      <w:r w:rsidR="0062714F">
        <w:t xml:space="preserve"> </w:t>
      </w:r>
      <w:r w:rsidR="00AA3D21">
        <w:t>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Penalty of KRW30 million per report (master file, local file or</w:t>
      </w:r>
      <w:r w:rsidR="0062714F">
        <w:t xml:space="preserve"> </w:t>
      </w:r>
      <w:r w:rsidR="00AA3D21">
        <w:t>CbCR). • Consequences of failure to submit, late submission or</w:t>
      </w:r>
      <w:r w:rsidR="0062714F">
        <w:t xml:space="preserve"> </w:t>
      </w:r>
      <w:r w:rsidR="00AA3D21">
        <w:t>incorrect disclosures There are certain penalties for failing to comply with</w:t>
      </w:r>
      <w:r w:rsidR="0062714F">
        <w:t xml:space="preserve"> </w:t>
      </w:r>
      <w:r w:rsidR="00AA3D21">
        <w:t>information or documentation requests issued by the NTS. A</w:t>
      </w:r>
      <w:r w:rsidR="0062714F">
        <w:t xml:space="preserve"> </w:t>
      </w:r>
      <w:r w:rsidR="00AA3D21">
        <w:t>taxpayer must submit information and documents requested</w:t>
      </w:r>
      <w:r w:rsidR="0062714F">
        <w:t xml:space="preserve"> </w:t>
      </w:r>
      <w:r w:rsidR="00AA3D21">
        <w:t>by the NTS within 30 days.</w:t>
      </w:r>
      <w:r w:rsidR="0062714F">
        <w:t xml:space="preserve"> </w:t>
      </w:r>
      <w:r w:rsidR="00AA3D21">
        <w:t>A penalty shall be imposed on the taxpayer for omitting</w:t>
      </w:r>
      <w:r w:rsidR="0062714F">
        <w:t xml:space="preserve"> </w:t>
      </w:r>
      <w:r w:rsidR="00AA3D21">
        <w:t>or falsifying a part or all of the “summary of cross-border</w:t>
      </w:r>
      <w:r w:rsidR="0062714F">
        <w:t xml:space="preserve"> </w:t>
      </w:r>
      <w:r w:rsidR="00AA3D21">
        <w:t>transactions with foreign related parties” at the time of filing</w:t>
      </w:r>
      <w:r w:rsidR="0062714F">
        <w:t xml:space="preserve"> </w:t>
      </w:r>
      <w:r w:rsidR="00AA3D21">
        <w:t>a CITR. A penalty of KRW5 million applies for each foreign</w:t>
      </w:r>
      <w:r w:rsidR="0062714F">
        <w:t xml:space="preserve"> </w:t>
      </w:r>
      <w:r w:rsidR="00AA3D21">
        <w:t>related party. Under the current tax law, taxpayers failing to file a master file,</w:t>
      </w:r>
      <w:r w:rsidR="0062714F">
        <w:t xml:space="preserve"> </w:t>
      </w:r>
      <w:r w:rsidR="00AA3D21">
        <w:t>local file or country-by-country report, or those found to file</w:t>
      </w:r>
      <w:r w:rsidR="0062714F">
        <w:t xml:space="preserve"> </w:t>
      </w:r>
      <w:r w:rsidR="00AA3D21">
        <w:t>false information or omit a filing, are subject to penalties of</w:t>
      </w:r>
      <w:r w:rsidR="0062714F">
        <w:t xml:space="preserve"> </w:t>
      </w:r>
      <w:r w:rsidR="00AA3D21">
        <w:t>KRW30 million (USD27,000) per report.</w:t>
      </w:r>
      <w:r w:rsidR="0062714F">
        <w:t xml:space="preserve"> </w:t>
      </w:r>
      <w:r w:rsidR="00AA3D21">
        <w:t>• If an adjustment is sustained, can penalties be assessed if</w:t>
      </w:r>
      <w:r w:rsidR="0062714F">
        <w:t xml:space="preserve"> </w:t>
      </w:r>
      <w:r w:rsidR="00AA3D21">
        <w:t>documentation is deemed incomplete? Yes, there are two types of penalties associated with a</w:t>
      </w:r>
      <w:r w:rsidR="0062714F">
        <w:t xml:space="preserve"> </w:t>
      </w:r>
      <w:r w:rsidR="00AA3D21">
        <w:t>transfer pricing adjustment: an underreporting penalty and an</w:t>
      </w:r>
      <w:r w:rsidR="0062714F">
        <w:t xml:space="preserve"> </w:t>
      </w:r>
      <w:r w:rsidR="00AA3D21">
        <w:t>underpayment penalty: •</w:t>
      </w:r>
      <w:r w:rsidR="0062714F">
        <w:t xml:space="preserve"> </w:t>
      </w:r>
      <w:r w:rsidR="00AA3D21">
        <w:t>The underreporting penalty is approximately 10% of the</w:t>
      </w:r>
      <w:r w:rsidR="0062714F">
        <w:t xml:space="preserve"> </w:t>
      </w:r>
      <w:r w:rsidR="00AA3D21">
        <w:t>additional tax resulting from a transfer pricing adjustment. •</w:t>
      </w:r>
      <w:r w:rsidR="0062714F">
        <w:t xml:space="preserve"> </w:t>
      </w:r>
      <w:r w:rsidR="00AA3D21">
        <w:t>The underpayment penalty, which is an interest payment</w:t>
      </w:r>
      <w:r w:rsidR="0062714F">
        <w:t xml:space="preserve"> </w:t>
      </w:r>
      <w:r w:rsidR="00AA3D21">
        <w:t>in nature, is calculated as 0.03% of the additional tax on</w:t>
      </w:r>
      <w:r w:rsidR="0062714F">
        <w:t xml:space="preserve"> </w:t>
      </w:r>
      <w:r w:rsidR="00AA3D21">
        <w:t>a transfer pricing adjustment per day (10.95% per year)</w:t>
      </w:r>
      <w:r w:rsidR="0062714F">
        <w:t xml:space="preserve"> </w:t>
      </w:r>
      <w:r w:rsidR="00AA3D21">
        <w:t>on cumulative days. Counting the cumulative days of the</w:t>
      </w:r>
      <w:r w:rsidR="0062714F">
        <w:t xml:space="preserve"> </w:t>
      </w:r>
      <w:r w:rsidR="00AA3D21">
        <w:t>underpayment starts from the day after the statutory</w:t>
      </w:r>
      <w:r w:rsidR="0062714F">
        <w:t xml:space="preserve"> </w:t>
      </w:r>
      <w:r w:rsidR="00AA3D21">
        <w:t>tax filing due date, which is three months after the fiscal</w:t>
      </w:r>
      <w:r w:rsidR="0062714F">
        <w:t xml:space="preserve"> </w:t>
      </w:r>
      <w:r w:rsidR="00AA3D21">
        <w:t>year-end and ends on the date that a payment for the tax</w:t>
      </w:r>
      <w:r w:rsidR="0062714F">
        <w:t xml:space="preserve"> </w:t>
      </w:r>
      <w:r w:rsidR="00AA3D21">
        <w:t>assessment is made. • If an adjustment is sustained, can penalties be assessed if</w:t>
      </w:r>
      <w:r w:rsidR="0062714F">
        <w:t xml:space="preserve"> </w:t>
      </w:r>
      <w:r w:rsidR="00AA3D21">
        <w:t>documentation is deemed non-contemporaneous? Yes; underreporting penalty (10% on the additional tax due</w:t>
      </w:r>
      <w:r w:rsidR="0062714F">
        <w:t xml:space="preserve"> </w:t>
      </w:r>
      <w:r w:rsidR="00AA3D21">
        <w:t>through transfer pricing tax audit) and underpayment penalty</w:t>
      </w:r>
      <w:r w:rsidR="0062714F">
        <w:t xml:space="preserve"> </w:t>
      </w:r>
      <w:r w:rsidR="00AA3D21">
        <w:t>(9~11% of yearly interests). • Is interest charged on penalties or payable on a refund? Refer to the section above. b)</w:t>
      </w:r>
      <w:r w:rsidR="00C50314">
        <w:t xml:space="preserve"> </w:t>
      </w:r>
      <w:r w:rsidR="00AA3D21">
        <w:t>Penalty</w:t>
      </w:r>
      <w:r w:rsidR="00C50314">
        <w:t xml:space="preserve"> </w:t>
      </w:r>
      <w:r w:rsidR="00AA3D21">
        <w:t>relief Under Article 13 of the AITA, if the taxpayer has prepared and</w:t>
      </w:r>
      <w:r w:rsidR="0062714F">
        <w:t xml:space="preserve"> </w:t>
      </w:r>
      <w:r w:rsidR="00AA3D21">
        <w:t>maintained contemporaneous transfer pricing documentation</w:t>
      </w:r>
      <w:r w:rsidR="0062714F">
        <w:t xml:space="preserve"> </w:t>
      </w:r>
      <w:r w:rsidR="00AA3D21">
        <w:t>for the transfer pricing methods applied to the cross-border</w:t>
      </w:r>
      <w:r w:rsidR="0062714F">
        <w:t xml:space="preserve"> </w:t>
      </w:r>
      <w:r w:rsidR="00AA3D21">
        <w:t>related-party transactions reported in the CITR, and it</w:t>
      </w:r>
      <w:r w:rsidR="0062714F">
        <w:t xml:space="preserve"> </w:t>
      </w:r>
      <w:r w:rsidR="00AA3D21">
        <w:t>is acknowledged that such documentation supports the</w:t>
      </w:r>
      <w:r w:rsidR="0062714F">
        <w:t xml:space="preserve"> </w:t>
      </w:r>
      <w:r w:rsidR="00AA3D21">
        <w:t>reasonableness of the transfer pricing methods reported, the</w:t>
      </w:r>
      <w:r w:rsidR="0062714F">
        <w:t xml:space="preserve"> </w:t>
      </w:r>
      <w:r w:rsidR="00AA3D21">
        <w:t>penalty for underreporting may be waived if a transfer pricing</w:t>
      </w:r>
      <w:r w:rsidR="0062714F">
        <w:t xml:space="preserve"> </w:t>
      </w:r>
      <w:r w:rsidR="00AA3D21">
        <w:t>adjustment is made. To be eligible for an underreporting</w:t>
      </w:r>
      <w:r w:rsidR="0062714F">
        <w:t xml:space="preserve"> </w:t>
      </w:r>
      <w:r w:rsidR="00AA3D21">
        <w:t>penalty waiver, the transfer pricing documentation must be</w:t>
      </w:r>
      <w:r w:rsidR="0062714F">
        <w:t xml:space="preserve"> </w:t>
      </w:r>
      <w:r w:rsidR="00AA3D21">
        <w:t>submitted within 30 days upon request by the NTS.</w:t>
      </w:r>
      <w:r w:rsidR="0062714F">
        <w:t xml:space="preserve"> </w:t>
      </w:r>
      <w:r w:rsidR="00AA3D21">
        <w:t>10. Statute of limitations on transfer pricing</w:t>
      </w:r>
      <w:r w:rsidR="0062714F">
        <w:t xml:space="preserve"> </w:t>
      </w:r>
      <w:r w:rsidR="00AA3D21">
        <w:t>assessments This is generally five years from the day after the income tax</w:t>
      </w:r>
      <w:r w:rsidR="0062714F">
        <w:t xml:space="preserve"> </w:t>
      </w:r>
      <w:r w:rsidR="00AA3D21">
        <w:t>return filing due date. It extends to 10 years in the case of</w:t>
      </w:r>
      <w:r w:rsidR="0062714F">
        <w:t xml:space="preserve"> </w:t>
      </w:r>
      <w:r w:rsidR="00AA3D21">
        <w:t>fraud or another wrongful act and 7 years if a taxpayer does</w:t>
      </w:r>
      <w:r w:rsidR="0062714F">
        <w:t xml:space="preserve"> </w:t>
      </w:r>
      <w:r w:rsidR="00AA3D21">
        <w:t>not submit the tax filing by the due date. 11. Are there any COVID-19-related impacts</w:t>
      </w:r>
      <w:r w:rsidR="0062714F">
        <w:t xml:space="preserve"> </w:t>
      </w:r>
      <w:r w:rsidR="00AA3D21">
        <w:t>on transfer pricing-specific audits? This is not applicable.</w:t>
      </w:r>
      <w:r w:rsidR="0062714F">
        <w:t xml:space="preserve"> </w:t>
      </w:r>
      <w:r w:rsidR="00AA3D21">
        <w:t>12. Likelihood of transfer pricing scrutiny or</w:t>
      </w:r>
      <w:r w:rsidR="0062714F">
        <w:t xml:space="preserve"> </w:t>
      </w:r>
      <w:r w:rsidR="00AA3D21">
        <w:t>related audit by the local authority • Likelihood of transfer pricing-related audits (high/medium/ low)</w:t>
      </w:r>
      <w:r w:rsidR="0062714F">
        <w:t xml:space="preserve"> </w:t>
      </w:r>
      <w:r w:rsidR="00AA3D21">
        <w:t>Companies should expect to be audited every four to five</w:t>
      </w:r>
      <w:r w:rsidR="0062714F">
        <w:t xml:space="preserve"> </w:t>
      </w:r>
      <w:r w:rsidR="00AA3D21">
        <w:t>years, depending on their size, or more frequently if other</w:t>
      </w:r>
      <w:r w:rsidR="0062714F">
        <w:t xml:space="preserve"> </w:t>
      </w:r>
      <w:r w:rsidR="00AA3D21">
        <w:t>special factors exist. The likelihood of transfer pricing being</w:t>
      </w:r>
      <w:r w:rsidR="0062714F">
        <w:t xml:space="preserve"> </w:t>
      </w:r>
      <w:r w:rsidR="00AA3D21">
        <w:t>reviewed during a tax audit may be considered to be high. The</w:t>
      </w:r>
      <w:r w:rsidR="0062714F">
        <w:t xml:space="preserve"> </w:t>
      </w:r>
      <w:r w:rsidR="00AA3D21">
        <w:t>NTS, in practice and as a matter of policy, requests transfer</w:t>
      </w:r>
      <w:r w:rsidR="0062714F">
        <w:t xml:space="preserve"> </w:t>
      </w:r>
      <w:r w:rsidR="00AA3D21">
        <w:t>pricing documentation at the onset of a tax audit. Such</w:t>
      </w:r>
      <w:r w:rsidR="0062714F">
        <w:t xml:space="preserve"> </w:t>
      </w:r>
      <w:r w:rsidR="00AA3D21">
        <w:t>requests can also be made separately from a field tax audit</w:t>
      </w:r>
      <w:r w:rsidR="0062714F">
        <w:t xml:space="preserve"> </w:t>
      </w:r>
      <w:r w:rsidR="00AA3D21">
        <w:t>(e.g., desk audit). • Likelihood of transfer pricing methodology being challenged</w:t>
      </w:r>
      <w:r w:rsidR="0062714F">
        <w:t xml:space="preserve"> </w:t>
      </w:r>
      <w:r w:rsidR="00AA3D21">
        <w:t>(high/medium/low)</w:t>
      </w:r>
      <w:r w:rsidR="0062714F">
        <w:t xml:space="preserve"> </w:t>
      </w:r>
      <w:r w:rsidR="00AA3D21">
        <w:t>Generally, if transfer pricing is reviewed as part of a tax audit,</w:t>
      </w:r>
      <w:r w:rsidR="0062714F">
        <w:t xml:space="preserve"> </w:t>
      </w:r>
      <w:r w:rsidR="00AA3D21">
        <w:t>the tax auditors are likely to challenge the method used by</w:t>
      </w:r>
      <w:r w:rsidR="0062714F">
        <w:t xml:space="preserve"> </w:t>
      </w:r>
      <w:r w:rsidR="00AA3D21">
        <w:t xml:space="preserve">the </w:t>
      </w:r>
      <w:r w:rsidR="00AA3D21">
        <w:lastRenderedPageBreak/>
        <w:t>taxpayer and may propose alternate methods that are less</w:t>
      </w:r>
      <w:r w:rsidR="0062714F">
        <w:t xml:space="preserve"> </w:t>
      </w:r>
      <w:r w:rsidR="00AA3D21">
        <w:t>favorable to the taxpayer. • Likelihood of an adjustment if the transfer pricing</w:t>
      </w:r>
      <w:r w:rsidR="0062714F">
        <w:t xml:space="preserve"> </w:t>
      </w:r>
      <w:r w:rsidR="00AA3D21">
        <w:t>methodology is challenged (high/medium/low)</w:t>
      </w:r>
      <w:r w:rsidR="0062714F">
        <w:t xml:space="preserve"> </w:t>
      </w:r>
      <w:r w:rsidR="00AA3D21">
        <w:t>The likelihood may be considered to be high to medium,</w:t>
      </w:r>
      <w:r w:rsidR="0062714F">
        <w:t xml:space="preserve"> </w:t>
      </w:r>
      <w:r w:rsidR="00AA3D21">
        <w:t>depending on the size and nature of transactions, industries</w:t>
      </w:r>
      <w:r w:rsidR="0062714F">
        <w:t xml:space="preserve"> </w:t>
      </w:r>
      <w:r w:rsidR="00AA3D21">
        <w:t>and situations. Refer to the section below. • Specific transactions, industries and situations, if any, more</w:t>
      </w:r>
      <w:r w:rsidR="0062714F">
        <w:t xml:space="preserve"> </w:t>
      </w:r>
      <w:r w:rsidR="00AA3D21">
        <w:t>likely to be audited The NTS closely monitors companies whose profitability</w:t>
      </w:r>
      <w:r w:rsidR="0062714F">
        <w:t xml:space="preserve"> </w:t>
      </w:r>
      <w:r w:rsidR="00AA3D21">
        <w:t>suddenly drops and companies whose profits fluctuate</w:t>
      </w:r>
      <w:r w:rsidR="0062714F">
        <w:t xml:space="preserve"> </w:t>
      </w:r>
      <w:r w:rsidR="00AA3D21">
        <w:t>substantially over a number of years. These companies are</w:t>
      </w:r>
      <w:r w:rsidR="0062714F">
        <w:t xml:space="preserve"> </w:t>
      </w:r>
      <w:r w:rsidR="00AA3D21">
        <w:t>likely to be subject to tax audits. Also, the NTS will likely scrutinize companies paying high</w:t>
      </w:r>
      <w:r w:rsidR="0062714F">
        <w:t xml:space="preserve"> </w:t>
      </w:r>
      <w:r w:rsidR="00AA3D21">
        <w:t>royalties abroad or receiving high management service fee</w:t>
      </w:r>
      <w:r w:rsidR="0062714F">
        <w:t xml:space="preserve"> </w:t>
      </w:r>
      <w:r w:rsidR="00AA3D21">
        <w:t>charges or cost allocations from overseas related parties. 13.</w:t>
      </w:r>
      <w:r w:rsidR="0062714F">
        <w:t xml:space="preserve"> </w:t>
      </w:r>
      <w:r w:rsidR="00AA3D21">
        <w:t>Advance Pricing Agreement and Mutual</w:t>
      </w:r>
      <w:r w:rsidR="0062714F">
        <w:t xml:space="preserve"> </w:t>
      </w:r>
      <w:r w:rsidR="00AA3D21">
        <w:t>Agreement Procedure opportunities • Availability (unilateral, bilateral and multilateral) Unilateral, bilateral and multilateral APAs are available under</w:t>
      </w:r>
      <w:r w:rsidR="0062714F">
        <w:t xml:space="preserve"> </w:t>
      </w:r>
      <w:r w:rsidR="00AA3D21">
        <w:t>the AITA. To encourage the use of APAs, the NTS does not</w:t>
      </w:r>
      <w:r w:rsidR="0062714F">
        <w:t xml:space="preserve"> </w:t>
      </w:r>
      <w:r w:rsidR="00AA3D21">
        <w:t>require an application fee, and documents submitted to the</w:t>
      </w:r>
      <w:r w:rsidR="0062714F">
        <w:t xml:space="preserve"> </w:t>
      </w:r>
      <w:r w:rsidR="00AA3D21">
        <w:t>NTS with regard to an APA are to be kept confidential from</w:t>
      </w:r>
      <w:r w:rsidR="0062714F">
        <w:t xml:space="preserve"> </w:t>
      </w:r>
      <w:r w:rsidR="00AA3D21">
        <w:t>tax audit. In addition, APA officials of the NTS are making</w:t>
      </w:r>
      <w:r w:rsidR="0062714F">
        <w:t xml:space="preserve"> </w:t>
      </w:r>
      <w:r w:rsidR="00AA3D21">
        <w:t>continuous efforts to shorten the APA processing period. • Tenure An APA with the NTS is generally for three to five years with</w:t>
      </w:r>
      <w:r w:rsidR="0062714F">
        <w:t xml:space="preserve"> </w:t>
      </w:r>
      <w:r w:rsidR="00AA3D21">
        <w:t>rollbacks to previous open tax years. • Rollback provisions Five-year rollback is applicable for bilateral and multilateral</w:t>
      </w:r>
      <w:r w:rsidR="0062714F">
        <w:t xml:space="preserve"> </w:t>
      </w:r>
      <w:r w:rsidR="00AA3D21">
        <w:t>APAs, and three-year rollback is applicable for a unilateral</w:t>
      </w:r>
      <w:r w:rsidR="0062714F">
        <w:t xml:space="preserve"> </w:t>
      </w:r>
      <w:r w:rsidR="00AA3D21">
        <w:t>APA. • MAP opportunities Taxpayers can resort to MAP under the relevant tax treaty in</w:t>
      </w:r>
      <w:r w:rsidR="0062714F">
        <w:t xml:space="preserve"> </w:t>
      </w:r>
      <w:r w:rsidR="00AA3D21">
        <w:t>order to resolve double taxation arising from a transfer pricing</w:t>
      </w:r>
      <w:r w:rsidR="0062714F">
        <w:t xml:space="preserve"> </w:t>
      </w:r>
      <w:r w:rsidR="00AA3D21">
        <w:t>adjustment. MAP can generally be requested within three</w:t>
      </w:r>
      <w:r w:rsidR="0062714F">
        <w:t xml:space="preserve"> </w:t>
      </w:r>
      <w:r w:rsidR="00AA3D21">
        <w:t>years from the date that the taxpayer becomes aware of the</w:t>
      </w:r>
      <w:r w:rsidR="0062714F">
        <w:t xml:space="preserve"> </w:t>
      </w:r>
      <w:r w:rsidR="00AA3D21">
        <w:t>adjustment (depending on the applicable tax treaty, the time</w:t>
      </w:r>
      <w:r w:rsidR="0062714F">
        <w:t xml:space="preserve"> </w:t>
      </w:r>
      <w:r w:rsidR="00AA3D21">
        <w:t>limit for requesting MAP may be extended).</w:t>
      </w:r>
      <w:r w:rsidR="00D407F7">
        <w:t xml:space="preserve"> </w:t>
      </w:r>
      <w:r w:rsidR="00AA3D21">
        <w:t>A request for MAP requires the submission of a request form</w:t>
      </w:r>
      <w:r w:rsidR="0062714F">
        <w:t xml:space="preserve"> </w:t>
      </w:r>
      <w:r w:rsidR="00AA3D21">
        <w:t>and position paper on audit background, assessment, issues</w:t>
      </w:r>
      <w:r w:rsidR="0062714F">
        <w:t xml:space="preserve"> </w:t>
      </w:r>
      <w:r w:rsidR="00AA3D21">
        <w:t>addressed and taxpayer’s position along with supporting</w:t>
      </w:r>
      <w:r w:rsidR="0062714F">
        <w:t xml:space="preserve"> </w:t>
      </w:r>
      <w:r w:rsidR="00AA3D21">
        <w:t>material. Contact In-Sik</w:t>
      </w:r>
      <w:r w:rsidR="00C50314">
        <w:t xml:space="preserve"> </w:t>
      </w:r>
      <w:r w:rsidR="00AA3D21">
        <w:t>Jeong in-sik.jeong@kr.ey.com + 82 10 8750 2090</w:t>
      </w:r>
      <w:r w:rsidR="0062714F">
        <w:t xml:space="preserve"> </w:t>
      </w:r>
      <w:r w:rsidR="00AA3D21">
        <w:t>MAP is often initiated in the jurisdiction that is expected to</w:t>
      </w:r>
      <w:r w:rsidR="0062714F">
        <w:t xml:space="preserve"> </w:t>
      </w:r>
      <w:r w:rsidR="00AA3D21">
        <w:t>make a tax refund. Competent authority (CA) negotiations</w:t>
      </w:r>
      <w:r w:rsidR="0062714F">
        <w:t xml:space="preserve"> </w:t>
      </w:r>
      <w:r w:rsidR="00AA3D21">
        <w:t>will commence at the date the relevant CA sends a letter to</w:t>
      </w:r>
      <w:r w:rsidR="0062714F">
        <w:t xml:space="preserve"> </w:t>
      </w:r>
      <w:r w:rsidR="00AA3D21">
        <w:t>the other CA accepting the request for MAP. The CAs will then</w:t>
      </w:r>
      <w:r w:rsidR="0062714F">
        <w:t xml:space="preserve"> </w:t>
      </w:r>
      <w:r w:rsidR="00AA3D21">
        <w:t>discuss issues through the exchange of position papers and via</w:t>
      </w:r>
      <w:r w:rsidR="0062714F">
        <w:t xml:space="preserve"> </w:t>
      </w:r>
      <w:r w:rsidR="00AA3D21">
        <w:t>CA meetings in a year (generally one to two meetings). MAP will be deemed to be closed where no agreement is</w:t>
      </w:r>
      <w:r w:rsidR="0062714F">
        <w:t xml:space="preserve"> </w:t>
      </w:r>
      <w:r w:rsidR="00AA3D21">
        <w:t>reached within five years (or eight years if extended for three</w:t>
      </w:r>
      <w:r w:rsidR="0062714F">
        <w:t xml:space="preserve"> </w:t>
      </w:r>
      <w:r w:rsidR="00AA3D21">
        <w:t>more years).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Though there is no official publication from the NTS with</w:t>
      </w:r>
      <w:r w:rsidR="0062714F">
        <w:t xml:space="preserve"> </w:t>
      </w:r>
      <w:r w:rsidR="00AA3D21">
        <w:t>regard to APAs, it is expected that term test as opposed to</w:t>
      </w:r>
      <w:r w:rsidR="0062714F">
        <w:t xml:space="preserve"> </w:t>
      </w:r>
      <w:r w:rsidR="00AA3D21">
        <w:t>year-by-year test and/or other accounting adjustments could</w:t>
      </w:r>
      <w:r w:rsidR="0062714F">
        <w:t xml:space="preserve"> </w:t>
      </w:r>
      <w:r w:rsidR="00AA3D21">
        <w:t>be allowed due to the impact of the COVID-19 pandemic. 15. Relevant regulations and rulings with</w:t>
      </w:r>
      <w:r w:rsidR="0062714F">
        <w:t xml:space="preserve"> </w:t>
      </w:r>
      <w:r w:rsidR="00AA3D21">
        <w:t>respect to thin capitalization or debt</w:t>
      </w:r>
      <w:r w:rsidR="0062714F">
        <w:t xml:space="preserve"> </w:t>
      </w:r>
      <w:r w:rsidR="00AA3D21">
        <w:t>capacity in the jurisdiction The thin-capitalization rules recommend 2:1 debt-to-equity</w:t>
      </w:r>
      <w:r w:rsidR="0062714F">
        <w:t xml:space="preserve"> </w:t>
      </w:r>
      <w:r w:rsidR="00AA3D21">
        <w:t>ratio (6:1 in case of financial institutions). Further, deduction</w:t>
      </w:r>
      <w:r w:rsidR="0062714F">
        <w:t xml:space="preserve"> </w:t>
      </w:r>
      <w:r w:rsidR="00AA3D21">
        <w:t>of net interest (i.e., the amount of interest expense paid to</w:t>
      </w:r>
      <w:r w:rsidR="0062714F">
        <w:t xml:space="preserve"> </w:t>
      </w:r>
      <w:r w:rsidR="00AA3D21">
        <w:t>overseas related parties minus the interest income received</w:t>
      </w:r>
      <w:r w:rsidR="0062714F">
        <w:t xml:space="preserve"> </w:t>
      </w:r>
      <w:r w:rsidR="00AA3D21">
        <w:t>from overseas related parties) claimed by a domestic</w:t>
      </w:r>
      <w:r w:rsidR="0062714F">
        <w:t xml:space="preserve"> </w:t>
      </w:r>
      <w:r w:rsidR="00AA3D21">
        <w:t>company for international transactions will be limited to 30%</w:t>
      </w:r>
      <w:r w:rsidR="0062714F">
        <w:t xml:space="preserve"> </w:t>
      </w:r>
      <w:r w:rsidR="00AA3D21">
        <w:t>of the adjusted taxable income (i.e., taxable income before</w:t>
      </w:r>
      <w:r w:rsidR="0062714F">
        <w:t xml:space="preserve"> </w:t>
      </w:r>
      <w:r w:rsidR="00AA3D21">
        <w:t>depreciation and net interest expenses) of the domestic</w:t>
      </w:r>
      <w:r w:rsidR="0062714F">
        <w:t xml:space="preserve"> </w:t>
      </w:r>
      <w:r w:rsidR="00AA3D21">
        <w:t>company. This has been implemented from the fiscal year</w:t>
      </w:r>
      <w:r w:rsidR="0062714F">
        <w:t xml:space="preserve"> </w:t>
      </w:r>
      <w:r w:rsidR="00AA3D21">
        <w:t>beginning on or after 1 January 2019. 1.</w:t>
      </w:r>
      <w:r w:rsidR="0062714F">
        <w:t xml:space="preserve"> </w:t>
      </w:r>
      <w:r w:rsidR="00810E96">
        <w:t>#Country:</w:t>
      </w:r>
      <w:r w:rsidR="00C87020">
        <w:t>South Sudan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National Revenue Authority, Ministry of Finance.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no special transfer pricing regulations or rulings in</w:t>
      </w:r>
      <w:r w:rsidR="0062714F">
        <w:t xml:space="preserve"> </w:t>
      </w:r>
      <w:r w:rsidR="00AA3D21">
        <w:t>South Sudan.</w:t>
      </w:r>
      <w:r w:rsidR="0062714F">
        <w:t xml:space="preserve"> </w:t>
      </w:r>
      <w:r w:rsidR="00AA3D21">
        <w:t>The transfer pricing regulations are contained in Taxation Act</w:t>
      </w:r>
      <w:r w:rsidR="0062714F">
        <w:t xml:space="preserve"> </w:t>
      </w:r>
      <w:r w:rsidR="00AA3D21">
        <w:t>2009 as part of the Tax Act 2009 — Regulations.</w:t>
      </w:r>
      <w:r w:rsidR="0062714F">
        <w:t xml:space="preserve"> </w:t>
      </w:r>
      <w:r w:rsidR="00AA3D21">
        <w:t>• Section reference from local regulation Section 81 of the Taxation Act 2009 and Regulation 1.81,</w:t>
      </w:r>
      <w:r w:rsidR="0062714F">
        <w:t xml:space="preserve"> </w:t>
      </w:r>
      <w:r w:rsidR="00AA3D21">
        <w:t>Transfer Pricing.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lastRenderedPageBreak/>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South Sudan is not a member of the OECD. Though its</w:t>
      </w:r>
      <w:r w:rsidR="0062714F">
        <w:t xml:space="preserve"> </w:t>
      </w:r>
      <w:r w:rsidR="00AA3D21">
        <w:t>regulations do not specifically refer to the OECD Guidelines,</w:t>
      </w:r>
      <w:r w:rsidR="0062714F">
        <w:t xml:space="preserve"> </w:t>
      </w:r>
      <w:r w:rsidR="00AA3D21">
        <w:t>the jurisdiction broadly follows them.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w:t>
      </w:r>
      <w:r w:rsidR="0062714F">
        <w:t xml:space="preserve"> </w:t>
      </w:r>
      <w:r w:rsidR="00AA3D21">
        <w:t>Coverage in terms of Master File, Local File and CbCR This is not applicable. •</w:t>
      </w:r>
      <w:r w:rsidR="0062714F">
        <w:t xml:space="preserve"> </w:t>
      </w:r>
      <w:r w:rsidR="00AA3D21">
        <w:t>Effective or expected commencement date</w:t>
      </w:r>
      <w:r w:rsidR="0062714F">
        <w:t xml:space="preserve"> </w:t>
      </w:r>
      <w:r w:rsidR="00AA3D21">
        <w:t>This is not applicable. •</w:t>
      </w:r>
      <w:r w:rsidR="0062714F">
        <w:t xml:space="preserve"> </w:t>
      </w:r>
      <w:r w:rsidR="00AA3D21">
        <w:t>Material differences from OECD report template or format There’s no prescribed format. There’s only limited</w:t>
      </w:r>
      <w:r w:rsidR="0062714F">
        <w:t xml:space="preserve"> </w:t>
      </w:r>
      <w:r w:rsidR="00AA3D21">
        <w:t>information required, compared with the OECD report and</w:t>
      </w:r>
      <w:r w:rsidR="0062714F">
        <w:t xml:space="preserve"> </w:t>
      </w:r>
      <w:r w:rsidR="00AA3D21">
        <w:t>transfer pricing methods limited to CUP, resale price and</w:t>
      </w:r>
      <w:r w:rsidR="0062714F">
        <w:t xml:space="preserve"> </w:t>
      </w:r>
      <w:r w:rsidR="00AA3D21">
        <w:t>cost plus, in that order of priority — separate documents of</w:t>
      </w:r>
      <w:r w:rsidR="0062714F">
        <w:t xml:space="preserve"> </w:t>
      </w:r>
      <w:r w:rsidR="00AA3D21">
        <w:t>each transaction as opposed to OECD template. •</w:t>
      </w:r>
      <w:r w:rsidR="0062714F">
        <w:t xml:space="preserve"> </w:t>
      </w:r>
      <w:r w:rsidR="00AA3D21">
        <w:t>S</w:t>
      </w:r>
      <w:r w:rsidR="00AA3D21">
        <w:t>ufficiency of BEPS Action 13 format report to achieve</w:t>
      </w:r>
      <w:r w:rsidR="0062714F">
        <w:t xml:space="preserve"> </w:t>
      </w:r>
      <w:r w:rsidR="00AA3D21">
        <w:t>penalty protection Significant modification and adaptation will be required.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The law is silent on this. However, taxpayers engaged in</w:t>
      </w:r>
      <w:r w:rsidR="0062714F">
        <w:t xml:space="preserve"> </w:t>
      </w:r>
      <w:r w:rsidR="00AA3D21">
        <w:t>cross-border related-party transactions must keep separate</w:t>
      </w:r>
      <w:r w:rsidR="0062714F">
        <w:t xml:space="preserve"> </w:t>
      </w:r>
      <w:r w:rsidR="00AA3D21">
        <w:t>documentation of each transaction, including the transfer</w:t>
      </w:r>
      <w:r w:rsidR="0062714F">
        <w:t xml:space="preserve"> </w:t>
      </w:r>
      <w:r w:rsidR="00AA3D21">
        <w:t>price paid and the arm’s-length price. • For an MNE with multiple entities in the jurisdiction, is it</w:t>
      </w:r>
      <w:r w:rsidR="0062714F">
        <w:t xml:space="preserve"> </w:t>
      </w:r>
      <w:r w:rsidR="00AA3D21">
        <w:t>required to have stand-alone transfer pricing reports for</w:t>
      </w:r>
      <w:r w:rsidR="0062714F">
        <w:t xml:space="preserve"> </w:t>
      </w:r>
      <w:r w:rsidR="00AA3D21">
        <w:t>each entity? No.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There’s no materiality limit.</w:t>
      </w:r>
      <w:r w:rsidR="0062714F">
        <w:t xml:space="preserve"> </w:t>
      </w:r>
      <w:r w:rsidR="00AA3D21">
        <w:t>• Master File This is not applicable. • Local File This is not applicable. • CbCR This is not applicable. • Economic analysis It’s required. c)</w:t>
      </w:r>
      <w:r w:rsidR="00C50314">
        <w:t xml:space="preserve"> </w:t>
      </w:r>
      <w:r w:rsidR="00AA3D21">
        <w:t>Specific</w:t>
      </w:r>
      <w:r w:rsidR="00C50314">
        <w:t xml:space="preserve"> </w:t>
      </w:r>
      <w:r w:rsidR="00AA3D21">
        <w:t>requirements • Treatment of domestic transactions There’s no requirement for documentation. • Local language documentation requirement The documentation should be in English. • Safe harbor availability including financial transactions if</w:t>
      </w:r>
      <w:r w:rsidR="0062714F">
        <w:t xml:space="preserve"> </w:t>
      </w:r>
      <w:r w:rsidR="00AA3D21">
        <w:t>applicable There’s none specified. • Is aggregation or individual testing of transactions preferred</w:t>
      </w:r>
      <w:r w:rsidR="0062714F">
        <w:t xml:space="preserve"> </w:t>
      </w:r>
      <w:r w:rsidR="00AA3D21">
        <w:t>for an entity There is no specification. • Any other disclosure/compliance requirement There’s none specified.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This is not applicable.</w:t>
      </w:r>
      <w:r w:rsidR="0062714F">
        <w:t xml:space="preserve"> </w:t>
      </w:r>
      <w:r w:rsidR="00AA3D21">
        <w:t>• Related-party disclosures in financial statement/annual</w:t>
      </w:r>
      <w:r w:rsidR="0062714F">
        <w:t xml:space="preserve"> </w:t>
      </w:r>
      <w:r w:rsidR="00AA3D21">
        <w:t>report IFRS format. • CbCR notification included in the statutory tax return This is not applicable. • Other information/documents to be filed There’s none specified, but audited financial statements are</w:t>
      </w:r>
      <w:r w:rsidR="0062714F">
        <w:t xml:space="preserve"> </w:t>
      </w:r>
      <w:r w:rsidR="00AA3D21">
        <w:t>required.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1 April of the year following the tax period, which is the</w:t>
      </w:r>
      <w:r w:rsidR="0062714F">
        <w:t xml:space="preserve"> </w:t>
      </w:r>
      <w:r w:rsidR="00AA3D21">
        <w:t>calendar year. • Other transfer pricing disclosures and return This is not applicable. •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No specific deadline is prescribed under the Taxation Act 2009</w:t>
      </w:r>
      <w:r w:rsidR="0062714F">
        <w:t xml:space="preserve"> </w:t>
      </w:r>
      <w:r w:rsidR="00AA3D21">
        <w:t>and the accompanying regulations.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 however, it should be submitted upon request. • Time period or deadline for submission on tax authority</w:t>
      </w:r>
      <w:r w:rsidR="0062714F">
        <w:t xml:space="preserve"> </w:t>
      </w:r>
      <w:r w:rsidR="00AA3D21">
        <w:t>request Normally, the tax authority gives seven days.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None.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Transfer pricing rules apply. • Domestic transactions</w:t>
      </w:r>
      <w:r w:rsidR="0062714F">
        <w:t xml:space="preserve"> </w:t>
      </w:r>
      <w:r w:rsidR="00AA3D21">
        <w:t>Not subject to transfer pricing rules.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CUP method, followed by the resale-price or cost-plus</w:t>
      </w:r>
      <w:r w:rsidR="0062714F">
        <w:t xml:space="preserve"> </w:t>
      </w:r>
      <w:r w:rsidR="00AA3D21">
        <w:t xml:space="preserve">methods in that order </w:t>
      </w:r>
      <w:r w:rsidR="00AA3D21">
        <w:lastRenderedPageBreak/>
        <w:t>of priority.</w:t>
      </w:r>
      <w:r w:rsidR="0062714F">
        <w:t xml:space="preserve"> </w:t>
      </w:r>
      <w:r w:rsidR="00AA3D21">
        <w:t>8.</w:t>
      </w:r>
      <w:r w:rsidR="0062714F">
        <w:t xml:space="preserve"> </w:t>
      </w:r>
      <w:r w:rsidR="00AA3D21">
        <w:t>Benchmarking requirements • Local vs. regional comparables There is a preference for local and regional comparables based</w:t>
      </w:r>
      <w:r w:rsidR="0062714F">
        <w:t xml:space="preserve"> </w:t>
      </w:r>
      <w:r w:rsidR="00AA3D21">
        <w:t>on geographical market area comparability. • Single-year vs. multiyear analysis for benchmarking There is a preference for single-year analysis. • Use of interquartile range There is none specified. • Fresh benchmarking search every year vs. rollforwards and</w:t>
      </w:r>
      <w:r w:rsidR="0062714F">
        <w:t xml:space="preserve"> </w:t>
      </w:r>
      <w:r w:rsidR="00AA3D21">
        <w:t>update of the financials Though not specific, the regulations require annual</w:t>
      </w:r>
      <w:r w:rsidR="0062714F">
        <w:t xml:space="preserve"> </w:t>
      </w:r>
      <w:r w:rsidR="00AA3D21">
        <w:t>justification. • Simple, weighted or pooled results</w:t>
      </w:r>
      <w:r w:rsidR="0062714F">
        <w:t xml:space="preserve"> </w:t>
      </w:r>
      <w:r w:rsidR="00AA3D21">
        <w:t>There is a preference for the simple average. • Other specific benchmarking criteria, if any</w:t>
      </w:r>
      <w:r w:rsidR="0062714F">
        <w:t xml:space="preserve"> </w:t>
      </w:r>
      <w:r w:rsidR="00AA3D21">
        <w:t>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This is not applicable. • Consequences of failure to submit, late submission or</w:t>
      </w:r>
      <w:r w:rsidR="0062714F">
        <w:t xml:space="preserve"> </w:t>
      </w:r>
      <w:r w:rsidR="00AA3D21">
        <w:t>incorrect disclosures It’s not applicable since filing is not a requirement. • If an adjustment is sustained, can penalties be assessed if</w:t>
      </w:r>
      <w:r w:rsidR="0062714F">
        <w:t xml:space="preserve"> </w:t>
      </w:r>
      <w:r w:rsidR="00AA3D21">
        <w:t>documentation is deemed incomplete? Yes, additional tax can be assessed — a 5% late payment</w:t>
      </w:r>
      <w:r w:rsidR="0062714F">
        <w:t xml:space="preserve"> </w:t>
      </w:r>
      <w:r w:rsidR="00AA3D21">
        <w:t>penalty per month and 3.6% interest per month. • If an adjustment is sustained, can penalties be assessed if</w:t>
      </w:r>
      <w:r w:rsidR="0062714F">
        <w:t xml:space="preserve"> </w:t>
      </w:r>
      <w:r w:rsidR="00AA3D21">
        <w:t>documentation is deemed non-contemporaneous? No specific information available for penalty. Refer to the</w:t>
      </w:r>
      <w:r w:rsidR="0062714F">
        <w:t xml:space="preserve"> </w:t>
      </w:r>
      <w:r w:rsidR="00AA3D21">
        <w:t>above section • Is interest charged on penalties or payable on a refund? 1% per month. b)</w:t>
      </w:r>
      <w:r w:rsidR="00C50314">
        <w:t xml:space="preserve"> </w:t>
      </w:r>
      <w:r w:rsidR="00AA3D21">
        <w:t>Penalty</w:t>
      </w:r>
      <w:r w:rsidR="00C50314">
        <w:t xml:space="preserve"> </w:t>
      </w:r>
      <w:r w:rsidR="00AA3D21">
        <w:t>relief No defense is available; however, an application for a waiver</w:t>
      </w:r>
      <w:r w:rsidR="0062714F">
        <w:t xml:space="preserve"> </w:t>
      </w:r>
      <w:r w:rsidR="00AA3D21">
        <w:t>can be submitted to the tax authorities. Objection to the additional assessment can be lodged with the</w:t>
      </w:r>
      <w:r w:rsidR="0062714F">
        <w:t xml:space="preserve"> </w:t>
      </w:r>
      <w:r w:rsidR="00AA3D21">
        <w:t>Commissioner of Domestic Taxes, and an appeal can follow to</w:t>
      </w:r>
      <w:r w:rsidR="0062714F">
        <w:t xml:space="preserve"> </w:t>
      </w:r>
      <w:r w:rsidR="00AA3D21">
        <w:t>the tax tribunal. 10. Statute of limitations on transfer pricing</w:t>
      </w:r>
      <w:r w:rsidR="0062714F">
        <w:t xml:space="preserve"> </w:t>
      </w:r>
      <w:r w:rsidR="00AA3D21">
        <w:t>assessments The statute of limitations on transfer pricing assessments is</w:t>
      </w:r>
      <w:r w:rsidR="0062714F">
        <w:t xml:space="preserve"> </w:t>
      </w:r>
      <w:r w:rsidR="00AA3D21">
        <w:t>three years. 11.</w:t>
      </w:r>
      <w:r w:rsidR="0062714F">
        <w:t xml:space="preserve"> </w:t>
      </w:r>
      <w:r w:rsidR="00AA3D21">
        <w:t>Are there any COVID-19-related impacts</w:t>
      </w:r>
      <w:r w:rsidR="0062714F">
        <w:t xml:space="preserve"> </w:t>
      </w:r>
      <w:r w:rsidR="00AA3D21">
        <w:t>on transfer pricing-specific audits? Not covered in the COVID-19 tracker. 12. Likelihood of transfer pricing scrutiny and</w:t>
      </w:r>
      <w:r w:rsidR="0062714F">
        <w:t xml:space="preserve"> </w:t>
      </w:r>
      <w:r w:rsidR="00AA3D21">
        <w:t>related audit by the local authority • Likelihood of transfer pricing-related audits (high/medium/ low) It may be considered to be low, as tax authorities have not</w:t>
      </w:r>
      <w:r w:rsidR="0062714F">
        <w:t xml:space="preserve"> </w:t>
      </w:r>
      <w:r w:rsidR="00AA3D21">
        <w:t>started these kinds of audits. South Sudan is a new tax</w:t>
      </w:r>
      <w:r w:rsidR="0062714F">
        <w:t xml:space="preserve"> </w:t>
      </w:r>
      <w:r w:rsidR="00AA3D21">
        <w:t>jurisdiction, and taxation is still in its infancy. • Likelihood of transfer pricing methodology being challenged</w:t>
      </w:r>
      <w:r w:rsidR="0062714F">
        <w:t xml:space="preserve"> </w:t>
      </w:r>
      <w:r w:rsidR="00AA3D21">
        <w:t>(high/medium/low) Refer to the section above. • Likelihood of an adjustment if the transfer pricing</w:t>
      </w:r>
      <w:r w:rsidR="0062714F">
        <w:t xml:space="preserve"> </w:t>
      </w:r>
      <w:r w:rsidR="00AA3D21">
        <w:t>methodology is challenged (high/medium/low) Refer to the section above. • Specific transactions, industries and situations, if any, more</w:t>
      </w:r>
      <w:r w:rsidR="0062714F">
        <w:t xml:space="preserve"> </w:t>
      </w:r>
      <w:r w:rsidR="00AA3D21">
        <w:t>likely to be audited Refer to the section above. 13.</w:t>
      </w:r>
      <w:r w:rsidR="0062714F">
        <w:t xml:space="preserve"> </w:t>
      </w:r>
      <w:r w:rsidR="00AA3D21">
        <w:t>Advance Pricing Agreement and Mutual</w:t>
      </w:r>
      <w:r w:rsidR="0062714F">
        <w:t xml:space="preserve"> </w:t>
      </w:r>
      <w:r w:rsidR="00AA3D21">
        <w:t>Agreement Procedure opportunities • Availability (unilateral, bilateral and multilateral) There is no APA program available in South Sudan. • Tenure This is not applicable. • Rollback provisions This is not applicable. • MAP opportunities This is not applicable. Contact Francis</w:t>
      </w:r>
      <w:r w:rsidR="00C50314">
        <w:t xml:space="preserve"> </w:t>
      </w:r>
      <w:r w:rsidR="00AA3D21">
        <w:t>N</w:t>
      </w:r>
      <w:r w:rsidR="00C50314">
        <w:t xml:space="preserve"> </w:t>
      </w:r>
      <w:r w:rsidR="00AA3D21">
        <w:t>Kamau Francis.kamau@ke.ey.com + 254 736 701851</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 rulings with</w:t>
      </w:r>
      <w:r w:rsidR="0062714F">
        <w:t xml:space="preserve"> </w:t>
      </w:r>
      <w:r w:rsidR="00AA3D21">
        <w:t>respect to thin capitalization or debt</w:t>
      </w:r>
      <w:r w:rsidR="0062714F">
        <w:t xml:space="preserve"> </w:t>
      </w:r>
      <w:r w:rsidR="00AA3D21">
        <w:t>capacity in the jurisdiction No thin-capitalization rules exist. 1.</w:t>
      </w:r>
      <w:r w:rsidR="0062714F">
        <w:t xml:space="preserve"> </w:t>
      </w:r>
      <w:r w:rsidR="00810E96">
        <w:t>#Country:</w:t>
      </w:r>
      <w:r w:rsidR="00C87020">
        <w:t>Spain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Spanish National Tax Agency (Agencia Estatal de</w:t>
      </w:r>
      <w:r w:rsidR="0062714F">
        <w:t xml:space="preserve"> </w:t>
      </w:r>
      <w:r w:rsidR="00AA3D21">
        <w:t>Administración Tributaria — AEAT) and General Directorate of</w:t>
      </w:r>
      <w:r w:rsidR="0062714F">
        <w:t xml:space="preserve"> </w:t>
      </w:r>
      <w:r w:rsidR="00AA3D21">
        <w:t>Taxation (Dirección General de Tributos — DGT).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transfer pricing regulations are contained in the Corporate</w:t>
      </w:r>
      <w:r w:rsidR="0062714F">
        <w:t xml:space="preserve"> </w:t>
      </w:r>
      <w:r w:rsidR="00AA3D21">
        <w:t>Income Tax Law (CITL) 27/2014 of 27 November and in the</w:t>
      </w:r>
      <w:r w:rsidR="0062714F">
        <w:t xml:space="preserve"> </w:t>
      </w:r>
      <w:r w:rsidR="00AA3D21">
        <w:t>Corporate Income Tax Regulations (CITR), approved by Royal</w:t>
      </w:r>
      <w:r w:rsidR="0062714F">
        <w:t xml:space="preserve"> </w:t>
      </w:r>
      <w:r w:rsidR="00AA3D21">
        <w:t>Decree 634/2015, of 10 July. • Section reference from local regulation The section reference is Article 18 of the CITL and Articles 13</w:t>
      </w:r>
      <w:r w:rsidR="0062714F">
        <w:t xml:space="preserve"> </w:t>
      </w:r>
      <w:r w:rsidR="00AA3D21">
        <w:t>and following of the CITR.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Spain is a member State of the OECD. The CITL’s Explanatory Statement explicitly says that Spanish</w:t>
      </w:r>
      <w:r w:rsidR="0062714F">
        <w:t xml:space="preserve"> </w:t>
      </w:r>
      <w:r w:rsidR="00AA3D21">
        <w:t>transfer pricing regulations must be interpreted in accordance</w:t>
      </w:r>
      <w:r w:rsidR="0062714F">
        <w:t xml:space="preserve"> </w:t>
      </w:r>
      <w:r w:rsidR="00AA3D21">
        <w:t>with the OECD Transfer Pricing Guidelines and with the</w:t>
      </w:r>
      <w:r w:rsidR="0062714F">
        <w:t xml:space="preserve"> </w:t>
      </w:r>
      <w:r w:rsidR="00AA3D21">
        <w:lastRenderedPageBreak/>
        <w:t>recommendations of the Joint Transfer Pricing Forum of the</w:t>
      </w:r>
      <w:r w:rsidR="0062714F">
        <w:t xml:space="preserve"> </w:t>
      </w:r>
      <w:r w:rsidR="00AA3D21">
        <w:t>EU, insofar as they do not contradict what is expressly stated</w:t>
      </w:r>
      <w:r w:rsidR="0062714F">
        <w:t xml:space="preserve"> </w:t>
      </w:r>
      <w:r w:rsidR="00AA3D21">
        <w:t>in the CITL.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1</w:t>
      </w:r>
      <w:r w:rsidR="00C50314">
        <w:t xml:space="preserve"> </w:t>
      </w:r>
      <w:r w:rsidR="00AA3D21">
        <w:t>https://www.boe.es/buscar/act.php?id=BOE-A-201412328&amp;p=20200506&amp;tn=1#a18;</w:t>
      </w:r>
      <w:r w:rsidR="00C50314">
        <w:t xml:space="preserve"> </w:t>
      </w:r>
      <w:r w:rsidR="00AA3D21">
        <w:t>https://www.boe.es/buscar/act. php?id=BOE-A-2015-7771&amp;p=20171230&amp;tn=1#cv</w:t>
      </w:r>
      <w:r w:rsidR="0062714F">
        <w:t xml:space="preserve"> </w:t>
      </w:r>
      <w:r w:rsidR="00AA3D21">
        <w:t>• Has the jurisdiction adopted or implemented BEPS</w:t>
      </w:r>
      <w:r w:rsidR="0062714F">
        <w:t xml:space="preserve"> </w:t>
      </w:r>
      <w:r w:rsidR="00AA3D21">
        <w:t>Action 13 for transfer pricing documentation in the local</w:t>
      </w:r>
      <w:r w:rsidR="0062714F">
        <w:t xml:space="preserve"> </w:t>
      </w:r>
      <w:r w:rsidR="00AA3D21">
        <w:t>regulations? Yes.</w:t>
      </w:r>
      <w:r w:rsidR="0062714F">
        <w:t xml:space="preserve"> </w:t>
      </w:r>
      <w:r w:rsidR="00AA3D21">
        <w:t>•</w:t>
      </w:r>
      <w:r w:rsidR="0062714F">
        <w:t xml:space="preserve"> </w:t>
      </w:r>
      <w:r w:rsidR="00AA3D21">
        <w:t>Coverage in terms of Master File, Local File and CbCR Master file, local file and CbCR is covered. •</w:t>
      </w:r>
      <w:r w:rsidR="0062714F">
        <w:t xml:space="preserve"> </w:t>
      </w:r>
      <w:r w:rsidR="00AA3D21">
        <w:t>Effective or expected commencement date 1 January 2016. •</w:t>
      </w:r>
      <w:r w:rsidR="0062714F">
        <w:t xml:space="preserve"> </w:t>
      </w:r>
      <w:r w:rsidR="00AA3D21">
        <w:t>Material differences from OECD report template or format There are no material differences between the OECD</w:t>
      </w:r>
      <w:r w:rsidR="0062714F">
        <w:t xml:space="preserve"> </w:t>
      </w:r>
      <w:r w:rsidR="00AA3D21">
        <w:t>report template or format and the jurisdiction’s</w:t>
      </w:r>
      <w:r w:rsidR="0062714F">
        <w:t xml:space="preserve"> </w:t>
      </w:r>
      <w:r w:rsidR="00AA3D21">
        <w:t>regulations. •</w:t>
      </w:r>
      <w:r w:rsidR="0062714F">
        <w:t xml:space="preserve"> </w:t>
      </w:r>
      <w:r w:rsidR="00AA3D21">
        <w:t>Sufficiency of BEPS Action 13 format report to achieve</w:t>
      </w:r>
      <w:r w:rsidR="0062714F">
        <w:t xml:space="preserve"> </w:t>
      </w:r>
      <w:r w:rsidR="00AA3D21">
        <w:t>penalty protection Since there are no material differences, the OECD</w:t>
      </w:r>
      <w:r w:rsidR="0062714F">
        <w:t xml:space="preserve"> </w:t>
      </w:r>
      <w:r w:rsidR="00AA3D21">
        <w:t>master file and local file should suffice to achieve penalty</w:t>
      </w:r>
      <w:r w:rsidR="0062714F">
        <w:t xml:space="preserve"> </w:t>
      </w:r>
      <w:r w:rsidR="00AA3D21">
        <w:t>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transfer pricing documentation should be prepared</w:t>
      </w:r>
      <w:r w:rsidR="0062714F">
        <w:t xml:space="preserve"> </w:t>
      </w:r>
      <w:r w:rsidR="00AA3D21">
        <w:t>contemporaneously.</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transfer pricing documentation needs to be prepared</w:t>
      </w:r>
      <w:r w:rsidR="0062714F">
        <w:t xml:space="preserve"> </w:t>
      </w:r>
      <w:r w:rsidR="00AA3D21">
        <w:t>annually under local jurisdiction regulations. • For an MNE with multiple entities in the jurisdiction, is it</w:t>
      </w:r>
      <w:r w:rsidR="0062714F">
        <w:t xml:space="preserve"> </w:t>
      </w:r>
      <w:r w:rsidR="00AA3D21">
        <w:t>required to have stand-alone transfer pricing reports for</w:t>
      </w:r>
      <w:r w:rsidR="0062714F">
        <w:t xml:space="preserve"> </w:t>
      </w:r>
      <w:r w:rsidR="00AA3D21">
        <w:t>each entity? There are no specific rules in this regard. Although it would be</w:t>
      </w:r>
      <w:r w:rsidR="0062714F">
        <w:t xml:space="preserve"> </w:t>
      </w:r>
      <w:r w:rsidR="00AA3D21">
        <w:t>advisable to prepare a single transfer pricing report for each</w:t>
      </w:r>
      <w:r w:rsidR="0062714F">
        <w:t xml:space="preserve"> </w:t>
      </w:r>
      <w:r w:rsidR="00AA3D21">
        <w:t>entity, in certain cases, it might be acceptable to prepare a</w:t>
      </w:r>
      <w:r w:rsidR="0062714F">
        <w:t xml:space="preserve"> </w:t>
      </w:r>
      <w:r w:rsidR="00AA3D21">
        <w:t>transfer pricing report that covers more than one entity, which</w:t>
      </w:r>
      <w:r w:rsidR="0062714F">
        <w:t xml:space="preserve"> </w:t>
      </w:r>
      <w:r w:rsidR="00AA3D21">
        <w:t>in any case should have the content prescribed by the local</w:t>
      </w:r>
      <w:r w:rsidR="0062714F">
        <w:t xml:space="preserve"> </w:t>
      </w:r>
      <w:r w:rsidR="00AA3D21">
        <w:t>regulations.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Transactions carried out with the same counterparty that, in</w:t>
      </w:r>
      <w:r w:rsidR="0062714F">
        <w:t xml:space="preserve"> </w:t>
      </w:r>
      <w:r w:rsidR="00AA3D21">
        <w:t>sum, are lower than EUR250,000 at market value are exempt</w:t>
      </w:r>
      <w:r w:rsidR="0062714F">
        <w:t xml:space="preserve"> </w:t>
      </w:r>
      <w:r w:rsidR="00AA3D21">
        <w:t>from documentation obligations. Additionally, transfer pricing documentation is not required in</w:t>
      </w:r>
      <w:r w:rsidR="0062714F">
        <w:t xml:space="preserve"> </w:t>
      </w:r>
      <w:r w:rsidR="00AA3D21">
        <w:t>the following cases: •</w:t>
      </w:r>
      <w:r w:rsidR="0062714F">
        <w:t xml:space="preserve"> </w:t>
      </w:r>
      <w:r w:rsidR="00AA3D21">
        <w:t>Transactions carried out within the same consolidated tax</w:t>
      </w:r>
      <w:r w:rsidR="0062714F">
        <w:t xml:space="preserve"> </w:t>
      </w:r>
      <w:r w:rsidR="00AA3D21">
        <w:t>group •</w:t>
      </w:r>
      <w:r w:rsidR="0062714F">
        <w:t xml:space="preserve"> </w:t>
      </w:r>
      <w:r w:rsidR="00AA3D21">
        <w:t>Transactions carried out with its members, or with other</w:t>
      </w:r>
      <w:r w:rsidR="0062714F">
        <w:t xml:space="preserve"> </w:t>
      </w:r>
      <w:r w:rsidR="00AA3D21">
        <w:t>entities forming part of the same consolidated tax group,</w:t>
      </w:r>
      <w:r w:rsidR="0062714F">
        <w:t xml:space="preserve"> </w:t>
      </w:r>
      <w:r w:rsidR="00AA3D21">
        <w:t>by economic interest groupings (Agrupación de Interés</w:t>
      </w:r>
      <w:r w:rsidR="0062714F">
        <w:t xml:space="preserve"> </w:t>
      </w:r>
      <w:r w:rsidR="00AA3D21">
        <w:t>Económico — AIEs), and temporary joint ventures (Uniones</w:t>
      </w:r>
      <w:r w:rsidR="0062714F">
        <w:t xml:space="preserve"> </w:t>
      </w:r>
      <w:r w:rsidR="00AA3D21">
        <w:t>Temporales de Empresas — UTEs) •</w:t>
      </w:r>
      <w:r w:rsidR="0062714F">
        <w:t xml:space="preserve"> </w:t>
      </w:r>
      <w:r w:rsidR="00AA3D21">
        <w:t>Transactions carried out in the context of share public</w:t>
      </w:r>
      <w:r w:rsidR="0062714F">
        <w:t xml:space="preserve"> </w:t>
      </w:r>
      <w:r w:rsidR="00AA3D21">
        <w:t>offerings or takeover bids • Master File Groups with income lower than EUR45 million are exempt from</w:t>
      </w:r>
      <w:r w:rsidR="0062714F">
        <w:t xml:space="preserve"> </w:t>
      </w:r>
      <w:r w:rsidR="00AA3D21">
        <w:t>preparing a master file. • Local File See above ‘Transfer pricing documentation’ thresholds. • CbCR Consolidated revenues of the group in the previous fiscal year</w:t>
      </w:r>
      <w:r w:rsidR="0062714F">
        <w:t xml:space="preserve"> </w:t>
      </w:r>
      <w:r w:rsidR="00AA3D21">
        <w:t>amounted to at least EUR750 million. • Economic analysis</w:t>
      </w:r>
      <w:r w:rsidR="0062714F">
        <w:t xml:space="preserve"> </w:t>
      </w:r>
      <w:r w:rsidR="00AA3D21">
        <w:t>There is no materiality limit.</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 • Local language documentation requirement No specific rules are set out in this regard. If documentation</w:t>
      </w:r>
      <w:r w:rsidR="0062714F">
        <w:t xml:space="preserve"> </w:t>
      </w:r>
      <w:r w:rsidR="00AA3D21">
        <w:t>is drafted following the recommendations of the EU Joint</w:t>
      </w:r>
      <w:r w:rsidR="0062714F">
        <w:t xml:space="preserve"> </w:t>
      </w:r>
      <w:r w:rsidR="00AA3D21">
        <w:t>Transfer Pricing Forum, it should be acceptable. Although</w:t>
      </w:r>
      <w:r w:rsidR="0062714F">
        <w:t xml:space="preserve"> </w:t>
      </w:r>
      <w:r w:rsidR="00AA3D21">
        <w:t>documentation in English may be acceptable in practice,</w:t>
      </w:r>
      <w:r w:rsidR="0062714F">
        <w:t xml:space="preserve"> </w:t>
      </w:r>
      <w:r w:rsidR="00AA3D21">
        <w:t>a tax auditor may request a translation into Spanish,</w:t>
      </w:r>
      <w:r w:rsidR="0062714F">
        <w:t xml:space="preserve"> </w:t>
      </w:r>
      <w:r w:rsidR="00AA3D21">
        <w:t>depending on the case. Penalties are not applied in practice to</w:t>
      </w:r>
      <w:r w:rsidR="0062714F">
        <w:t xml:space="preserve"> </w:t>
      </w:r>
      <w:r w:rsidR="00AA3D21">
        <w:t>documentation prepared in English if translated in the course</w:t>
      </w:r>
      <w:r w:rsidR="0062714F">
        <w:t xml:space="preserve"> </w:t>
      </w:r>
      <w:r w:rsidR="00AA3D21">
        <w:t>of a tax audit.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Individual testing is preferred. • Any other disclosure/compliance requirement There is none other than those mentioned in this guide. 5.</w:t>
      </w:r>
      <w:r w:rsidR="0062714F">
        <w:t xml:space="preserve"> </w:t>
      </w:r>
      <w:r w:rsidR="00AA3D21">
        <w:t>Transfer pricing return and related-party</w:t>
      </w:r>
      <w:r w:rsidR="0062714F">
        <w:t xml:space="preserve"> </w:t>
      </w:r>
      <w:r w:rsidR="00AA3D21">
        <w:t>disclosures • Transfer pricing-specific returns One of the new measures introduced by Royal Decree</w:t>
      </w:r>
      <w:r w:rsidR="0062714F">
        <w:t xml:space="preserve"> </w:t>
      </w:r>
      <w:r w:rsidR="00AA3D21">
        <w:t>634/2015 relates to the reporting obligations of transactions</w:t>
      </w:r>
      <w:r w:rsidR="0062714F">
        <w:t xml:space="preserve"> </w:t>
      </w:r>
      <w:r w:rsidR="00AA3D21">
        <w:t xml:space="preserve">with related parties, which has been </w:t>
      </w:r>
      <w:r w:rsidR="00AA3D21">
        <w:lastRenderedPageBreak/>
        <w:t>traditionally complied</w:t>
      </w:r>
      <w:r w:rsidR="0062714F">
        <w:t xml:space="preserve"> </w:t>
      </w:r>
      <w:r w:rsidR="00AA3D21">
        <w:t>within the annual corporate income tax return and which is</w:t>
      </w:r>
      <w:r w:rsidR="0062714F">
        <w:t xml:space="preserve"> </w:t>
      </w:r>
      <w:r w:rsidR="00AA3D21">
        <w:t>now switched to a new model with the aim of simplifying the</w:t>
      </w:r>
      <w:r w:rsidR="0062714F">
        <w:t xml:space="preserve"> </w:t>
      </w:r>
      <w:r w:rsidR="00AA3D21">
        <w:t>administrative burden deriving from the annual tax return</w:t>
      </w:r>
      <w:r w:rsidR="0062714F">
        <w:t xml:space="preserve"> </w:t>
      </w:r>
      <w:r w:rsidR="00AA3D21">
        <w:t>compliance. The information includes the amount, payer,</w:t>
      </w:r>
      <w:r w:rsidR="0062714F">
        <w:t xml:space="preserve"> </w:t>
      </w:r>
      <w:r w:rsidR="00AA3D21">
        <w:t>payee, type of transaction and valuation method applied.</w:t>
      </w:r>
      <w:r w:rsidR="0062714F">
        <w:t xml:space="preserve"> </w:t>
      </w:r>
      <w:r w:rsidR="00AA3D21">
        <w:t>Specific disclosure rules exist for transactions with tax havens,</w:t>
      </w:r>
      <w:r w:rsidR="0062714F">
        <w:t xml:space="preserve"> </w:t>
      </w:r>
      <w:r w:rsidR="00AA3D21">
        <w:t>even with unrelated parties (as per a prohibited list).</w:t>
      </w:r>
      <w:r w:rsidR="0062714F">
        <w:t xml:space="preserve"> </w:t>
      </w:r>
      <w:r w:rsidR="00AA3D21">
        <w:t>• Related-party disclosures along with corporate income tax</w:t>
      </w:r>
      <w:r w:rsidR="0062714F">
        <w:t xml:space="preserve"> </w:t>
      </w:r>
      <w:r w:rsidR="00AA3D21">
        <w:t>return None. • Related-party disclosures in financial statement/annual</w:t>
      </w:r>
      <w:r w:rsidR="0062714F">
        <w:t xml:space="preserve"> </w:t>
      </w:r>
      <w:r w:rsidR="00AA3D21">
        <w:t>report Notes to the annual accounts should disclose information</w:t>
      </w:r>
      <w:r w:rsidR="0062714F">
        <w:t xml:space="preserve"> </w:t>
      </w:r>
      <w:r w:rsidR="00AA3D21">
        <w:t>about related-party transactions that have taken place and the</w:t>
      </w:r>
      <w:r w:rsidR="0062714F">
        <w:t xml:space="preserve"> </w:t>
      </w:r>
      <w:r w:rsidR="00AA3D21">
        <w:t>effect of those transactions on the financial statements.</w:t>
      </w:r>
      <w:r w:rsidR="0062714F">
        <w:t xml:space="preserve"> </w:t>
      </w:r>
      <w:r w:rsidR="00AA3D21">
        <w:t>• CbCR notification included in the statutory tax return No. • Other information/documents to be filed There is none other than those mentioned in this guide.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corporate income tax return should be filed 25 days after</w:t>
      </w:r>
      <w:r w:rsidR="0062714F">
        <w:t xml:space="preserve"> </w:t>
      </w:r>
      <w:r w:rsidR="00AA3D21">
        <w:t>a six-month period after the end of the fiscal year. Normally, it</w:t>
      </w:r>
      <w:r w:rsidR="0062714F">
        <w:t xml:space="preserve"> </w:t>
      </w:r>
      <w:r w:rsidR="00AA3D21">
        <w:t>is 25 July for companies closing books on 31 December. • Other transfer pricing disclosures and return Informative statement of related transactions and operations</w:t>
      </w:r>
      <w:r w:rsidR="0062714F">
        <w:t xml:space="preserve"> </w:t>
      </w:r>
      <w:r w:rsidR="00AA3D21">
        <w:t>and situations related to tax havens (Model 232): The</w:t>
      </w:r>
      <w:r w:rsidR="0062714F">
        <w:t xml:space="preserve"> </w:t>
      </w:r>
      <w:r w:rsidR="00AA3D21">
        <w:t>statement should be filed within one month after a 10-month</w:t>
      </w:r>
      <w:r w:rsidR="0062714F">
        <w:t xml:space="preserve"> </w:t>
      </w:r>
      <w:r w:rsidR="00AA3D21">
        <w:t>period after the end of the fiscal year. Normally, it is 30</w:t>
      </w:r>
      <w:r w:rsidR="0062714F">
        <w:t xml:space="preserve"> </w:t>
      </w:r>
      <w:r w:rsidR="00AA3D21">
        <w:t>November for companies closing books on 31 December. • Master File There is no filing deadline. It should be available for the tax</w:t>
      </w:r>
      <w:r w:rsidR="0062714F">
        <w:t xml:space="preserve"> </w:t>
      </w:r>
      <w:r w:rsidR="00AA3D21">
        <w:t>authorities by the end of the voluntary period for filing the CIT</w:t>
      </w:r>
      <w:r w:rsidR="0062714F">
        <w:t xml:space="preserve"> </w:t>
      </w:r>
      <w:r w:rsidR="00AA3D21">
        <w:t>return.</w:t>
      </w:r>
      <w:r w:rsidR="0062714F">
        <w:t xml:space="preserve"> </w:t>
      </w:r>
      <w:r w:rsidR="00AA3D21">
        <w:t>• CbCR preparation and submission During the 12 months following the end of the fiscal year to</w:t>
      </w:r>
      <w:r w:rsidR="0062714F">
        <w:t xml:space="preserve"> </w:t>
      </w:r>
      <w:r w:rsidR="00AA3D21">
        <w:t>which it refers • CbCR notification The documentation should be filed before the end of the fiscal</w:t>
      </w:r>
      <w:r w:rsidR="0062714F">
        <w:t xml:space="preserve"> </w:t>
      </w:r>
      <w:r w:rsidR="00AA3D21">
        <w:t>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should be available for the tax</w:t>
      </w:r>
      <w:r w:rsidR="00D407F7">
        <w:t xml:space="preserve"> </w:t>
      </w:r>
      <w:r w:rsidR="00AA3D21">
        <w:t>authorities by the end of the voluntary period for filing the CIT</w:t>
      </w:r>
      <w:r w:rsidR="0062714F">
        <w:t xml:space="preserve"> </w:t>
      </w:r>
      <w:r w:rsidR="00AA3D21">
        <w:t>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No.</w:t>
      </w:r>
      <w:r w:rsidR="0062714F">
        <w:t xml:space="preserve"> </w:t>
      </w:r>
      <w:r w:rsidR="00AA3D21">
        <w:t>• Time period or deadline for submission on tax authority</w:t>
      </w:r>
      <w:r w:rsidR="0062714F">
        <w:t xml:space="preserve"> </w:t>
      </w:r>
      <w:r w:rsidR="00AA3D21">
        <w:t>request The taxpayer has to submit the transfer pricing documentation</w:t>
      </w:r>
      <w:r w:rsidR="0062714F">
        <w:t xml:space="preserve"> </w:t>
      </w:r>
      <w:r w:rsidR="00AA3D21">
        <w:t>within 10 days once requested by the tax authorities in an</w:t>
      </w:r>
      <w:r w:rsidR="0062714F">
        <w:t xml:space="preserve"> </w:t>
      </w:r>
      <w:r w:rsidR="00AA3D21">
        <w:t>audit or inquiry.</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To determine the market value, the law establishes that one</w:t>
      </w:r>
      <w:r w:rsidR="0062714F">
        <w:t xml:space="preserve"> </w:t>
      </w:r>
      <w:r w:rsidR="00AA3D21">
        <w:t>of the following methods should be applied: CUP, cost plus,</w:t>
      </w:r>
      <w:r w:rsidR="0062714F">
        <w:t xml:space="preserve"> </w:t>
      </w:r>
      <w:r w:rsidR="00AA3D21">
        <w:t>resale price, profit split or TNMM. In any case, other methods</w:t>
      </w:r>
      <w:r w:rsidR="0062714F">
        <w:t xml:space="preserve"> </w:t>
      </w:r>
      <w:r w:rsidR="00AA3D21">
        <w:t>different from these can be applied if they are more useful</w:t>
      </w:r>
      <w:r w:rsidR="0062714F">
        <w:t xml:space="preserve"> </w:t>
      </w:r>
      <w:r w:rsidR="00AA3D21">
        <w:t>to price the transaction at arm’s length. All of these methods</w:t>
      </w:r>
      <w:r w:rsidR="0062714F">
        <w:t xml:space="preserve"> </w:t>
      </w:r>
      <w:r w:rsidR="00AA3D21">
        <w:t>have the same preferential level. The selection of the transfer</w:t>
      </w:r>
      <w:r w:rsidR="0062714F">
        <w:t xml:space="preserve"> </w:t>
      </w:r>
      <w:r w:rsidR="00AA3D21">
        <w:t>pricing methods should be based on the nature of relatedparty transactions, the availability of information and the</w:t>
      </w:r>
      <w:r w:rsidR="0062714F">
        <w:t xml:space="preserve"> </w:t>
      </w:r>
      <w:r w:rsidR="00AA3D21">
        <w:t>comparability analysis. 8.</w:t>
      </w:r>
      <w:r w:rsidR="0062714F">
        <w:t xml:space="preserve"> </w:t>
      </w:r>
      <w:r w:rsidR="00AA3D21">
        <w:t>Benchmarking requirements • Local vs. regional comparables There is no legal requirement for local jurisdiction</w:t>
      </w:r>
      <w:r w:rsidR="0062714F">
        <w:t xml:space="preserve"> </w:t>
      </w:r>
      <w:r w:rsidR="00AA3D21">
        <w:t>comparables, and Western European and Eastern European</w:t>
      </w:r>
      <w:r w:rsidR="0062714F">
        <w:t xml:space="preserve"> </w:t>
      </w:r>
      <w:r w:rsidR="00AA3D21">
        <w:t>comparables are accepted, although Spanish comparables are</w:t>
      </w:r>
      <w:r w:rsidR="0062714F">
        <w:t xml:space="preserve"> </w:t>
      </w:r>
      <w:r w:rsidR="00AA3D21">
        <w:t>preferable if available. • Single-year vs. multiyear analysis for benchmarking Multiple-year (three-year) analysis, as per common practice. • Use of interquartile range The Spanish tax authorities always rely on the information</w:t>
      </w:r>
      <w:r w:rsidR="0062714F">
        <w:t xml:space="preserve"> </w:t>
      </w:r>
      <w:r w:rsidR="00AA3D21">
        <w:t>publicly available. Thus, they prefer spreadsheet quartile since</w:t>
      </w:r>
      <w:r w:rsidR="0062714F">
        <w:t xml:space="preserve"> </w:t>
      </w:r>
      <w:r w:rsidR="00AA3D21">
        <w:t>they can ascertain the results. •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As long as the operating conditions remain</w:t>
      </w:r>
      <w:r w:rsidR="0062714F">
        <w:t xml:space="preserve"> </w:t>
      </w:r>
      <w:r w:rsidR="00AA3D21">
        <w:t>unchanged, searches in databases could be updated every</w:t>
      </w:r>
      <w:r w:rsidR="0062714F">
        <w:t xml:space="preserve"> </w:t>
      </w:r>
      <w:r w:rsidR="00AA3D21">
        <w:t>three years while financial data for the comparables should be</w:t>
      </w:r>
      <w:r w:rsidR="0062714F">
        <w:t xml:space="preserve"> </w:t>
      </w:r>
      <w:r w:rsidR="00AA3D21">
        <w:t>updated every year. • Simple, weighted or pooled results The weighted average is preferred, as per common 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 Consequences for incomplete </w:t>
      </w:r>
      <w:r w:rsidR="00AA3D21">
        <w:lastRenderedPageBreak/>
        <w:t>documentation When the assessment does not produce a tax adjustment, the</w:t>
      </w:r>
      <w:r w:rsidR="0062714F">
        <w:t xml:space="preserve"> </w:t>
      </w:r>
      <w:r w:rsidR="00AA3D21">
        <w:t>penalty will be EUR1,000 per fact or EUR10,000 per group of</w:t>
      </w:r>
      <w:r w:rsidR="0062714F">
        <w:t xml:space="preserve"> </w:t>
      </w:r>
      <w:r w:rsidR="00AA3D21">
        <w:t>omitted or false facts. Certain limits apply. • Consequences of failure to submit, late submission or</w:t>
      </w:r>
      <w:r w:rsidR="0062714F">
        <w:t xml:space="preserve"> </w:t>
      </w:r>
      <w:r w:rsidR="00AA3D21">
        <w:t>incorrect disclosures When the assessment does not produce a tax adjustment, the</w:t>
      </w:r>
      <w:r w:rsidR="0062714F">
        <w:t xml:space="preserve"> </w:t>
      </w:r>
      <w:r w:rsidR="00AA3D21">
        <w:t>penalty will be EUR1,000 per fact or EUR10,000 per group of</w:t>
      </w:r>
      <w:r w:rsidR="0062714F">
        <w:t xml:space="preserve"> </w:t>
      </w:r>
      <w:r w:rsidR="00AA3D21">
        <w:t>omitted or false facts. Certain limits apply. • If an adjustment is sustained, can penalties be assessed if</w:t>
      </w:r>
      <w:r w:rsidR="0062714F">
        <w:t xml:space="preserve"> </w:t>
      </w:r>
      <w:r w:rsidR="00AA3D21">
        <w:t>documentation is deemed incomplete? When the tax authorities adjust the pricing of a transaction,</w:t>
      </w:r>
      <w:r w:rsidR="00D407F7">
        <w:t xml:space="preserve"> </w:t>
      </w:r>
      <w:r w:rsidR="00AA3D21">
        <w:t>the penalty may be up to 15% of the gross adjustment.</w:t>
      </w:r>
      <w:r w:rsidR="0062714F">
        <w:t xml:space="preserve"> </w:t>
      </w:r>
      <w:r w:rsidR="00AA3D21">
        <w:t>• Is interest charged on penalties or payable on a refund? There is no interest on penalties; if payable, up to 5%,</w:t>
      </w:r>
      <w:r w:rsidR="0062714F">
        <w:t xml:space="preserve"> </w:t>
      </w:r>
      <w:r w:rsidR="00AA3D21">
        <w:t>depending on the year. • If an adjustment is sustained, can penalties be assessed if</w:t>
      </w:r>
      <w:r w:rsidR="0062714F">
        <w:t xml:space="preserve"> </w:t>
      </w:r>
      <w:r w:rsidR="00AA3D21">
        <w:t>documentation is deemed non-contemporaneous? Yes. b)</w:t>
      </w:r>
      <w:r w:rsidR="00C50314">
        <w:t xml:space="preserve"> </w:t>
      </w:r>
      <w:r w:rsidR="00AA3D21">
        <w:t>Penalty</w:t>
      </w:r>
      <w:r w:rsidR="00C50314">
        <w:t xml:space="preserve"> </w:t>
      </w:r>
      <w:r w:rsidR="00AA3D21">
        <w:t>relief Some reductions are applicable to penalties. Penalties do</w:t>
      </w:r>
      <w:r w:rsidR="0062714F">
        <w:t xml:space="preserve"> </w:t>
      </w:r>
      <w:r w:rsidR="00AA3D21">
        <w:t>not apply if the documentation requirements have been</w:t>
      </w:r>
      <w:r w:rsidR="0062714F">
        <w:t xml:space="preserve"> </w:t>
      </w:r>
      <w:r w:rsidR="00AA3D21">
        <w:t>completely fulfilled, even if the tax authorities propose a</w:t>
      </w:r>
      <w:r w:rsidR="0062714F">
        <w:t xml:space="preserve"> </w:t>
      </w:r>
      <w:r w:rsidR="00AA3D21">
        <w:t>reassessment. 10. Statute of limitations on transfer pricing</w:t>
      </w:r>
      <w:r w:rsidR="0062714F">
        <w:t xml:space="preserve"> </w:t>
      </w:r>
      <w:r w:rsidR="00AA3D21">
        <w:t>assessments A general statute of limitations of four years applies. The term</w:t>
      </w:r>
      <w:r w:rsidR="0062714F">
        <w:t xml:space="preserve"> </w:t>
      </w:r>
      <w:r w:rsidR="00AA3D21">
        <w:t>will be interrupted in the case of a tax audit. If a new income</w:t>
      </w:r>
      <w:r w:rsidR="0062714F">
        <w:t xml:space="preserve"> </w:t>
      </w:r>
      <w:r w:rsidR="00AA3D21">
        <w:t>tax return is filed with the tax authorities, the four-year period</w:t>
      </w:r>
      <w:r w:rsidR="0062714F">
        <w:t xml:space="preserve"> </w:t>
      </w:r>
      <w:r w:rsidR="00AA3D21">
        <w:t>is interrupted and a new one begins. 11. Are there any COVID-19-related impacts</w:t>
      </w:r>
      <w:r w:rsidR="0062714F">
        <w:t xml:space="preserve"> </w:t>
      </w:r>
      <w:r w:rsidR="00AA3D21">
        <w:t>on transfer pricing-specific audits? Tax audits have been reactivated following the lockdown</w:t>
      </w:r>
      <w:r w:rsidR="0062714F">
        <w:t xml:space="preserve"> </w:t>
      </w:r>
      <w:r w:rsidR="00AA3D21">
        <w:t>period. An increase in the number of tax audits opening has</w:t>
      </w:r>
      <w:r w:rsidR="0062714F">
        <w:t xml:space="preserve"> </w:t>
      </w:r>
      <w:r w:rsidR="00AA3D21">
        <w:t>been observed as compared to similar periods in past years.</w:t>
      </w:r>
      <w:r w:rsidR="0062714F">
        <w:t xml:space="preserve"> </w:t>
      </w:r>
      <w:r w:rsidR="00AA3D21">
        <w:t>The Spanish Tax Administration has introduced the possibility</w:t>
      </w:r>
      <w:r w:rsidR="0062714F">
        <w:t xml:space="preserve"> </w:t>
      </w:r>
      <w:r w:rsidR="00AA3D21">
        <w:t>to attend meetings electronically, via videoconference.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that transfer pricing will be reviewed as part of</w:t>
      </w:r>
      <w:r w:rsidR="0062714F">
        <w:t xml:space="preserve"> </w:t>
      </w:r>
      <w:r w:rsidR="00AA3D21">
        <w:t>an audit may be considered to be high if the taxpayer regularly</w:t>
      </w:r>
      <w:r w:rsidR="0062714F">
        <w:t xml:space="preserve"> </w:t>
      </w:r>
      <w:r w:rsidR="00AA3D21">
        <w:t>enters into cross-border related-party transactions. For all</w:t>
      </w:r>
      <w:r w:rsidR="0062714F">
        <w:t xml:space="preserve"> </w:t>
      </w:r>
      <w:r w:rsidR="00AA3D21">
        <w:t>other cases, the likelihood of a transfer pricing review during</w:t>
      </w:r>
      <w:r w:rsidR="0062714F">
        <w:t xml:space="preserve"> </w:t>
      </w:r>
      <w:r w:rsidR="00AA3D21">
        <w:t>a general audit may be considered to be medium. This implies</w:t>
      </w:r>
      <w:r w:rsidR="0062714F">
        <w:t xml:space="preserve"> </w:t>
      </w:r>
      <w:r w:rsidR="00AA3D21">
        <w:t>that the related transactions will only be audited if they mean</w:t>
      </w:r>
      <w:r w:rsidR="0062714F">
        <w:t xml:space="preserve"> </w:t>
      </w:r>
      <w:r w:rsidR="00AA3D21">
        <w:t>less taxes as a consequence of the prices determined by the</w:t>
      </w:r>
      <w:r w:rsidR="0062714F">
        <w:t xml:space="preserve"> </w:t>
      </w:r>
      <w:r w:rsidR="00AA3D21">
        <w:t>companies. • Likelihood of transfer pricing methodology being challenged</w:t>
      </w:r>
      <w:r w:rsidR="0062714F">
        <w:t xml:space="preserve"> </w:t>
      </w:r>
      <w:r w:rsidR="00AA3D21">
        <w:t>(high/medium/low)</w:t>
      </w:r>
      <w:r w:rsidR="0062714F">
        <w:t xml:space="preserve"> </w:t>
      </w:r>
      <w:r w:rsidR="00AA3D21">
        <w:t>The likelihood of a challenge to the transfer pricing</w:t>
      </w:r>
      <w:r w:rsidR="0062714F">
        <w:t xml:space="preserve"> </w:t>
      </w:r>
      <w:r w:rsidR="00AA3D21">
        <w:t>methodology may be considered to be high. Companies</w:t>
      </w:r>
      <w:r w:rsidR="0062714F">
        <w:t xml:space="preserve"> </w:t>
      </w:r>
      <w:r w:rsidR="00AA3D21">
        <w:t>normally under audit have been previously selected</w:t>
      </w:r>
      <w:r w:rsidR="0062714F">
        <w:t xml:space="preserve"> </w:t>
      </w:r>
      <w:r w:rsidR="00AA3D21">
        <w:t>to be audited because their financial statements show</w:t>
      </w:r>
      <w:r w:rsidR="0062714F">
        <w:t xml:space="preserve"> </w:t>
      </w:r>
      <w:r w:rsidR="00AA3D21">
        <w:t>inconsistences between the transfer pricing methodology and</w:t>
      </w:r>
      <w:r w:rsidR="0062714F">
        <w:t xml:space="preserve"> </w:t>
      </w:r>
      <w:r w:rsidR="00AA3D21">
        <w:t>the business rationale (loss-making companies would be a</w:t>
      </w:r>
      <w:r w:rsidR="0062714F">
        <w:t xml:space="preserve"> </w:t>
      </w:r>
      <w:r w:rsidR="00AA3D21">
        <w:t>good example of this). • Likelihood of an adjustment if the transfer pricing</w:t>
      </w:r>
      <w:r w:rsidR="0062714F">
        <w:t xml:space="preserve"> </w:t>
      </w:r>
      <w:r w:rsidR="00AA3D21">
        <w:t>methodology is challenged (high/medium/low)</w:t>
      </w:r>
      <w:r w:rsidR="0062714F">
        <w:t xml:space="preserve"> </w:t>
      </w:r>
      <w:r w:rsidR="00AA3D21">
        <w:t>The likelihood may be considered to be high. When the</w:t>
      </w:r>
      <w:r w:rsidR="0062714F">
        <w:t xml:space="preserve"> </w:t>
      </w:r>
      <w:r w:rsidR="00AA3D21">
        <w:t>methodology is not accepted, an adjustment will normally</w:t>
      </w:r>
      <w:r w:rsidR="0062714F">
        <w:t xml:space="preserve"> </w:t>
      </w:r>
      <w:r w:rsidR="00AA3D21">
        <w:t>occur. • Specific transactions, industries and situations, if any, more</w:t>
      </w:r>
      <w:r w:rsidR="0062714F">
        <w:t xml:space="preserve"> </w:t>
      </w:r>
      <w:r w:rsidR="00AA3D21">
        <w:t>likely to be audited The tax authorities have stated that transfer pricing audits are</w:t>
      </w:r>
      <w:r w:rsidR="0062714F">
        <w:t xml:space="preserve"> </w:t>
      </w:r>
      <w:r w:rsidR="00AA3D21">
        <w:t>an area of major attention, particularly with regard to business</w:t>
      </w:r>
      <w:r w:rsidR="0062714F">
        <w:t xml:space="preserve"> </w:t>
      </w:r>
      <w:r w:rsidR="00AA3D21">
        <w:t>restructurings and intangible transactions. In this sense, loss-making companies, limited risk distributors</w:t>
      </w:r>
      <w:r w:rsidR="0062714F">
        <w:t xml:space="preserve"> </w:t>
      </w:r>
      <w:r w:rsidR="00AA3D21">
        <w:t>and limited risk services providers are normally a focus of the</w:t>
      </w:r>
      <w:r w:rsidR="0062714F">
        <w:t xml:space="preserve"> </w:t>
      </w:r>
      <w:r w:rsidR="00AA3D21">
        <w:t>tax authorities. 13. Advance Pricing Agreement and Mutual</w:t>
      </w:r>
      <w:r w:rsidR="0062714F">
        <w:t xml:space="preserve"> </w:t>
      </w:r>
      <w:r w:rsidR="00AA3D21">
        <w:t>Agreement Procedure opportunities • Availability (unilateral, bilateral and multilateral) There is an APA program available in Spain. Taxpayers may</w:t>
      </w:r>
      <w:r w:rsidR="0062714F">
        <w:t xml:space="preserve"> </w:t>
      </w:r>
      <w:r w:rsidR="00AA3D21">
        <w:t>request that the tax authorities issue rulings on related-party</w:t>
      </w:r>
      <w:r w:rsidR="0062714F">
        <w:t xml:space="preserve"> </w:t>
      </w:r>
      <w:r w:rsidR="00AA3D21">
        <w:t>transactions before they are carried out. This request has to</w:t>
      </w:r>
      <w:r w:rsidR="0062714F">
        <w:t xml:space="preserve"> </w:t>
      </w:r>
      <w:r w:rsidR="00AA3D21">
        <w:t>be filed with a proposal based on the arm’s-length principle.</w:t>
      </w:r>
      <w:r w:rsidR="0062714F">
        <w:t xml:space="preserve"> </w:t>
      </w:r>
      <w:r w:rsidR="00AA3D21">
        <w:t>On the other hand, tax authorities may also settle agreements</w:t>
      </w:r>
      <w:r w:rsidR="0062714F">
        <w:t xml:space="preserve"> </w:t>
      </w:r>
      <w:r w:rsidR="00AA3D21">
        <w:t>with other tax authorities to determine the market value of the</w:t>
      </w:r>
      <w:r w:rsidR="0062714F">
        <w:t xml:space="preserve"> </w:t>
      </w:r>
      <w:r w:rsidR="00AA3D21">
        <w:t>transactions jointly (i.e., bilateral APAs). • Tenure The APA will take effect with respect to the transactions</w:t>
      </w:r>
      <w:r w:rsidR="0062714F">
        <w:t xml:space="preserve"> </w:t>
      </w:r>
      <w:r w:rsidR="00AA3D21">
        <w:t>carried out after the date on which it is approved and will be</w:t>
      </w:r>
      <w:r w:rsidR="0062714F">
        <w:t xml:space="preserve"> </w:t>
      </w:r>
      <w:r w:rsidR="00AA3D21">
        <w:t>valid for the tax periods specified in the agreement itself,</w:t>
      </w:r>
      <w:r w:rsidR="0062714F">
        <w:t xml:space="preserve"> </w:t>
      </w:r>
      <w:r w:rsidR="00AA3D21">
        <w:t>without exceeding the four tax periods following that of the</w:t>
      </w:r>
      <w:r w:rsidR="00D407F7">
        <w:t xml:space="preserve"> </w:t>
      </w:r>
      <w:r w:rsidR="00AA3D21">
        <w:t>date in which it is approved.</w:t>
      </w:r>
      <w:r w:rsidR="0062714F">
        <w:t xml:space="preserve"> </w:t>
      </w:r>
      <w:r w:rsidR="00AA3D21">
        <w:t>• Rollback provisions An APA can be rolled back to reach previous tax periods for</w:t>
      </w:r>
      <w:r w:rsidR="0062714F">
        <w:t xml:space="preserve"> </w:t>
      </w:r>
      <w:r w:rsidR="00AA3D21">
        <w:t>which the tax authority’s right to conduct a tax audit has not</w:t>
      </w:r>
      <w:r w:rsidR="0062714F">
        <w:t xml:space="preserve"> </w:t>
      </w:r>
      <w:r w:rsidR="00AA3D21">
        <w:t>become statute-barred and no final assessment in relation to</w:t>
      </w:r>
      <w:r w:rsidR="0062714F">
        <w:t xml:space="preserve"> </w:t>
      </w:r>
      <w:r w:rsidR="00AA3D21">
        <w:t xml:space="preserve">the transactions referred in the APA </w:t>
      </w:r>
      <w:r w:rsidR="00AA3D21">
        <w:lastRenderedPageBreak/>
        <w:t>request has been carried</w:t>
      </w:r>
      <w:r w:rsidR="0062714F">
        <w:t xml:space="preserve"> </w:t>
      </w:r>
      <w:r w:rsidR="00AA3D21">
        <w:t>out. • MAP opportunities MAP opportunity is made available. Spain has been allocating</w:t>
      </w:r>
      <w:r w:rsidR="0062714F">
        <w:t xml:space="preserve"> </w:t>
      </w:r>
      <w:r w:rsidR="00AA3D21">
        <w:t>more resources to the MAP function in order to meet the</w:t>
      </w:r>
      <w:r w:rsidR="0062714F">
        <w:t xml:space="preserve"> </w:t>
      </w:r>
      <w:r w:rsidR="00AA3D21">
        <w:t>target of 24 months’ average timeframe to resolve MAP cases. If requested under a Spanish double taxation treaty (DTT),</w:t>
      </w:r>
      <w:r w:rsidR="0062714F">
        <w:t xml:space="preserve"> </w:t>
      </w:r>
      <w:r w:rsidR="00AA3D21">
        <w:t>taxpayers must make an MAP request before the end of</w:t>
      </w:r>
      <w:r w:rsidR="0062714F">
        <w:t xml:space="preserve"> </w:t>
      </w:r>
      <w:r w:rsidR="00AA3D21">
        <w:t>the period provided for in the respective DTT, starting from</w:t>
      </w:r>
      <w:r w:rsidR="0062714F">
        <w:t xml:space="preserve"> </w:t>
      </w:r>
      <w:r w:rsidR="00AA3D21">
        <w:t>the day following the notification of the act which causes</w:t>
      </w:r>
      <w:r w:rsidR="0062714F">
        <w:t xml:space="preserve"> </w:t>
      </w:r>
      <w:r w:rsidR="00AA3D21">
        <w:t>or is likely to cause the taxation not in accordance with the</w:t>
      </w:r>
      <w:r w:rsidR="0062714F">
        <w:t xml:space="preserve"> </w:t>
      </w:r>
      <w:r w:rsidR="00AA3D21">
        <w:t>provisions of the Convention. If requested under the EU</w:t>
      </w:r>
      <w:r w:rsidR="0062714F">
        <w:t xml:space="preserve"> </w:t>
      </w:r>
      <w:r w:rsidR="00AA3D21">
        <w:t>Arbitration Convention (90/436/EEC), taxpayers have three</w:t>
      </w:r>
      <w:r w:rsidR="0062714F">
        <w:t xml:space="preserve"> </w:t>
      </w:r>
      <w:r w:rsidR="00AA3D21">
        <w:t>years to present a case to the tax authorities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specific changes. 15. Relevant regulations and rulings with</w:t>
      </w:r>
      <w:r w:rsidR="0062714F">
        <w:t xml:space="preserve"> </w:t>
      </w:r>
      <w:r w:rsidR="00AA3D21">
        <w:t>respect to thin capitalization or debt</w:t>
      </w:r>
      <w:r w:rsidR="0062714F">
        <w:t xml:space="preserve"> </w:t>
      </w:r>
      <w:r w:rsidR="00AA3D21">
        <w:t>capacity in the jurisdiction In general, net interest expenses exceeding 30% of earnings</w:t>
      </w:r>
      <w:r w:rsidR="0062714F">
        <w:t xml:space="preserve"> </w:t>
      </w:r>
      <w:r w:rsidR="00AA3D21">
        <w:t>before interest, tax, depreciation and amortization (EBITDA),</w:t>
      </w:r>
      <w:r w:rsidR="0062714F">
        <w:t xml:space="preserve"> </w:t>
      </w:r>
      <w:r w:rsidR="00AA3D21">
        <w:t>with some adjustments, may not be claimed as a deduction</w:t>
      </w:r>
      <w:r w:rsidR="0062714F">
        <w:t xml:space="preserve"> </w:t>
      </w:r>
      <w:r w:rsidR="00AA3D21">
        <w:t>for tax purposes in the year of their accrual (with some</w:t>
      </w:r>
      <w:r w:rsidR="0062714F">
        <w:t xml:space="preserve"> </w:t>
      </w:r>
      <w:r w:rsidR="00AA3D21">
        <w:t>exceptions, such as a minimum allowance of EUR1 million per</w:t>
      </w:r>
      <w:r w:rsidR="0062714F">
        <w:t xml:space="preserve"> </w:t>
      </w:r>
      <w:r w:rsidR="00AA3D21">
        <w:t>year). The excess may be carried forward indefinitely. This</w:t>
      </w:r>
      <w:r w:rsidR="0062714F">
        <w:t xml:space="preserve"> </w:t>
      </w:r>
      <w:r w:rsidR="00AA3D21">
        <w:t>restriction applies regardless of whether the interest is paid</w:t>
      </w:r>
      <w:r w:rsidR="0062714F">
        <w:t xml:space="preserve"> </w:t>
      </w:r>
      <w:r w:rsidR="00AA3D21">
        <w:t>to a related party or an unrelated lender. In addition, interest</w:t>
      </w:r>
      <w:r w:rsidR="0062714F">
        <w:t xml:space="preserve"> </w:t>
      </w:r>
      <w:r w:rsidR="00AA3D21">
        <w:t>expense on intragroup financing related to the acquisition (or</w:t>
      </w:r>
      <w:r w:rsidR="0062714F">
        <w:t xml:space="preserve"> </w:t>
      </w:r>
      <w:r w:rsidR="00AA3D21">
        <w:t>equity increase) of participation in group entities is disallowed</w:t>
      </w:r>
      <w:r w:rsidR="0062714F">
        <w:t xml:space="preserve"> </w:t>
      </w:r>
      <w:r w:rsidR="00AA3D21">
        <w:t>unless valid business reasons for such transactions are proven. Spain Additional rules for leveraged acquisitions limit the</w:t>
      </w:r>
      <w:r w:rsidR="0062714F">
        <w:t xml:space="preserve"> </w:t>
      </w:r>
      <w:r w:rsidR="00AA3D21">
        <w:t>deductibility of interest on loans to purchase shares</w:t>
      </w:r>
      <w:r w:rsidR="0062714F">
        <w:t xml:space="preserve"> </w:t>
      </w:r>
      <w:r w:rsidR="00AA3D21">
        <w:t>(acquisition debt) to 30% of the operating profit of the</w:t>
      </w:r>
      <w:r w:rsidR="0062714F">
        <w:t xml:space="preserve"> </w:t>
      </w:r>
      <w:r w:rsidR="00AA3D21">
        <w:t>acquiring entity. The limitation applies if the acquired and</w:t>
      </w:r>
      <w:r w:rsidR="0062714F">
        <w:t xml:space="preserve"> </w:t>
      </w:r>
      <w:r w:rsidR="00AA3D21">
        <w:t>acquiring entities are merged within a four-year period or</w:t>
      </w:r>
      <w:r w:rsidR="0062714F">
        <w:t xml:space="preserve"> </w:t>
      </w:r>
      <w:r w:rsidR="00AA3D21">
        <w:t>if new entities join the tax group in which the acquiring</w:t>
      </w:r>
      <w:r w:rsidR="0062714F">
        <w:t xml:space="preserve"> </w:t>
      </w:r>
      <w:r w:rsidR="00AA3D21">
        <w:t>and acquired entity are included. Under an escape clause</w:t>
      </w:r>
      <w:r w:rsidR="0062714F">
        <w:t xml:space="preserve"> </w:t>
      </w:r>
      <w:r w:rsidR="00AA3D21">
        <w:t>in the law, the limitation does not apply in the year of the</w:t>
      </w:r>
      <w:r w:rsidR="0062714F">
        <w:t xml:space="preserve"> </w:t>
      </w:r>
      <w:r w:rsidR="00AA3D21">
        <w:t>acquisition if the acquisition debt does not exceed 70% of the</w:t>
      </w:r>
      <w:r w:rsidR="0062714F">
        <w:t xml:space="preserve"> </w:t>
      </w:r>
      <w:r w:rsidR="00AA3D21">
        <w:t>consideration paid for the shares. In the following years, the</w:t>
      </w:r>
      <w:r w:rsidR="0062714F">
        <w:t xml:space="preserve"> </w:t>
      </w:r>
      <w:r w:rsidR="00AA3D21">
        <w:t>limitation will not apply if the acquisition debt is proportionally</w:t>
      </w:r>
      <w:r w:rsidR="0062714F">
        <w:t xml:space="preserve"> </w:t>
      </w:r>
      <w:r w:rsidR="00AA3D21">
        <w:t>repaid within an eight-year period until it is reduced to 30% of</w:t>
      </w:r>
      <w:r w:rsidR="0062714F">
        <w:t xml:space="preserve"> </w:t>
      </w:r>
      <w:r w:rsidR="00AA3D21">
        <w:t>the total consideration.</w:t>
      </w:r>
      <w:r w:rsidR="0062714F">
        <w:t xml:space="preserve"> </w:t>
      </w:r>
      <w:r w:rsidR="00AA3D21">
        <w:t>Contact Javier</w:t>
      </w:r>
      <w:r w:rsidR="00C50314">
        <w:t xml:space="preserve"> </w:t>
      </w:r>
      <w:r w:rsidR="00AA3D21">
        <w:t>Montes</w:t>
      </w:r>
      <w:r w:rsidR="00C50314">
        <w:t xml:space="preserve"> </w:t>
      </w:r>
      <w:r w:rsidR="00AA3D21">
        <w:t>Urdin</w:t>
      </w:r>
      <w:r w:rsidR="0062714F">
        <w:t xml:space="preserve"> </w:t>
      </w:r>
      <w:r w:rsidR="00AA3D21">
        <w:t>javier.montesurdin@es.ey.com + 34630443004 1.</w:t>
      </w:r>
      <w:r w:rsidR="0062714F">
        <w:t xml:space="preserve"> </w:t>
      </w:r>
      <w:r w:rsidR="00810E96">
        <w:t>#Country:</w:t>
      </w:r>
      <w:r w:rsidR="00C87020">
        <w:t>Sri Lanka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Inland Revenue Department (IRD).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Inland Revenue Act (IRA), transfer pricing regulations and</w:t>
      </w:r>
      <w:r w:rsidR="0062714F">
        <w:t xml:space="preserve"> </w:t>
      </w:r>
      <w:r w:rsidR="00AA3D21">
        <w:t>relevant provisions of the double tax treaties. • Section reference from local regulation TP rules are primarily contained in Sections 76, 77 and 78 of</w:t>
      </w:r>
      <w:r w:rsidR="0062714F">
        <w:t xml:space="preserve"> </w:t>
      </w:r>
      <w:r w:rsidR="00AA3D21">
        <w:t>the IRA.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but the Transfer Pricing Disclosure Form filing deadline</w:t>
      </w:r>
      <w:r w:rsidR="0062714F">
        <w:t xml:space="preserve"> </w:t>
      </w:r>
      <w:r w:rsidR="00AA3D21">
        <w:t>was extended by one month from the usual deadline of 30</w:t>
      </w:r>
      <w:r w:rsidR="0062714F">
        <w:t xml:space="preserve"> </w:t>
      </w:r>
      <w:r w:rsidR="00AA3D21">
        <w:t>November 2021 to 31 December 2021.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Sri Lanka is not a member of the OECD. However, the IRD</w:t>
      </w:r>
      <w:r w:rsidR="0062714F">
        <w:t xml:space="preserve"> </w:t>
      </w:r>
      <w:r w:rsidR="00AA3D21">
        <w:t>generally refers to the OECD Transfer Pricing Guidelines</w:t>
      </w:r>
      <w:r w:rsidR="0062714F">
        <w:t xml:space="preserve"> </w:t>
      </w:r>
      <w:r w:rsidR="00AA3D21">
        <w:t>to resolve matters involving interpretations of its own TP</w:t>
      </w:r>
      <w:r w:rsidR="0062714F">
        <w:t xml:space="preserve"> </w:t>
      </w:r>
      <w:r w:rsidR="00AA3D21">
        <w:t>regulations. By the same token, the IRD broadly recognizes</w:t>
      </w:r>
      <w:r w:rsidR="0062714F">
        <w:t xml:space="preserve"> </w:t>
      </w:r>
      <w:r w:rsidR="00AA3D21">
        <w:t>the pricing methods stipulated in the OECD Transfer Pricing</w:t>
      </w:r>
      <w:r w:rsidR="0062714F">
        <w:t xml:space="preserve"> </w:t>
      </w:r>
      <w:r w:rsidR="00AA3D21">
        <w:t>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Sri Lanka has adopted the OECD’s three-tiered documentation</w:t>
      </w:r>
      <w:r w:rsidR="0062714F">
        <w:t xml:space="preserve"> </w:t>
      </w:r>
      <w:r w:rsidR="00AA3D21">
        <w:t>approach (i.e., master file, local file and CbCR) set out in BEPS</w:t>
      </w:r>
      <w:r w:rsidR="0062714F">
        <w:t xml:space="preserve"> </w:t>
      </w:r>
      <w:r w:rsidR="00AA3D21">
        <w:t>Action 13.</w:t>
      </w:r>
      <w:r w:rsidR="0062714F">
        <w:t xml:space="preserve"> </w:t>
      </w:r>
      <w:r w:rsidR="00AA3D21">
        <w:t>1</w:t>
      </w:r>
      <w:r w:rsidR="00C50314">
        <w:t xml:space="preserve"> </w:t>
      </w:r>
      <w:r w:rsidR="00AA3D21">
        <w:t>www.ird.gov.lk</w:t>
      </w:r>
      <w:r w:rsidR="0062714F">
        <w:t xml:space="preserve"> </w:t>
      </w:r>
      <w:r w:rsidR="00AA3D21">
        <w:t>•</w:t>
      </w:r>
      <w:r w:rsidR="0062714F">
        <w:t xml:space="preserve"> </w:t>
      </w:r>
      <w:r w:rsidR="00AA3D21">
        <w:t>Coverage in terms of Master File, Local File, and CbCR Yes. •</w:t>
      </w:r>
      <w:r w:rsidR="0062714F">
        <w:t xml:space="preserve"> </w:t>
      </w:r>
      <w:r w:rsidR="00AA3D21">
        <w:t>Effective or expected commencement date The effective commencement date for local file and</w:t>
      </w:r>
      <w:r w:rsidR="0062714F">
        <w:t xml:space="preserve"> </w:t>
      </w:r>
      <w:r w:rsidR="00AA3D21">
        <w:t>master file is 1 April 2018. The CbCR is effective from 1</w:t>
      </w:r>
      <w:r w:rsidR="0062714F">
        <w:t xml:space="preserve"> </w:t>
      </w:r>
      <w:r w:rsidR="00AA3D21">
        <w:t>April 2020.</w:t>
      </w:r>
      <w:r w:rsidR="0062714F">
        <w:t xml:space="preserve"> </w:t>
      </w:r>
      <w:r w:rsidR="00AA3D21">
        <w:t>•</w:t>
      </w:r>
      <w:r w:rsidR="0062714F">
        <w:t xml:space="preserve"> </w:t>
      </w:r>
      <w:r w:rsidR="00AA3D21">
        <w:t>Material differences from OECD report template or format The Sri Lankan format is generally in line with the format</w:t>
      </w:r>
      <w:r w:rsidR="0062714F">
        <w:t xml:space="preserve"> </w:t>
      </w:r>
      <w:r w:rsidR="00AA3D21">
        <w:t>of the OECD.</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There is no concept of penalty protection in Sri Lankan tax</w:t>
      </w:r>
      <w:r w:rsidR="0062714F">
        <w:t xml:space="preserve"> </w:t>
      </w:r>
      <w:r w:rsidR="00AA3D21">
        <w:t>law.</w:t>
      </w:r>
      <w:r w:rsidR="0062714F">
        <w:t xml:space="preserve"> </w:t>
      </w:r>
      <w:r w:rsidR="00AA3D21">
        <w:t>c)</w:t>
      </w:r>
      <w:r w:rsidR="00C50314">
        <w:t xml:space="preserve"> </w:t>
      </w:r>
      <w:r w:rsidR="00AA3D21">
        <w:t>Is</w:t>
      </w:r>
      <w:r w:rsidR="00C50314">
        <w:t xml:space="preserve"> </w:t>
      </w:r>
      <w:r w:rsidR="00AA3D21">
        <w:lastRenderedPageBreak/>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No.2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TP documentation has to be prepared annually as per the</w:t>
      </w:r>
      <w:r w:rsidR="0062714F">
        <w:t xml:space="preserve"> </w:t>
      </w:r>
      <w:r w:rsidR="00AA3D21">
        <w:t>TP regulations. Local file and master file are required to be</w:t>
      </w:r>
      <w:r w:rsidR="0062714F">
        <w:t xml:space="preserve"> </w:t>
      </w:r>
      <w:r w:rsidR="00AA3D21">
        <w:t>submitted upon request.</w:t>
      </w:r>
      <w:r w:rsidR="0062714F">
        <w:t xml:space="preserve"> </w:t>
      </w:r>
      <w:r w:rsidR="00AA3D21">
        <w:t>• Does a local branch of a foreign company need to comply</w:t>
      </w:r>
      <w:r w:rsidR="0062714F">
        <w:t xml:space="preserve"> </w:t>
      </w:r>
      <w:r w:rsidR="00AA3D21">
        <w:t>with the local transfer pricing rules? Yes, a local branch will need to comply with local TP rules if it</w:t>
      </w:r>
      <w:r w:rsidR="0062714F">
        <w:t xml:space="preserve"> </w:t>
      </w:r>
      <w:r w:rsidR="00AA3D21">
        <w:t>has associated enterprise transactions.</w:t>
      </w:r>
      <w:r w:rsidR="0062714F">
        <w:t xml:space="preserve"> </w:t>
      </w:r>
      <w:r w:rsidR="00AA3D21">
        <w:t>• Does transfer pricing documentation have to be prepared</w:t>
      </w:r>
      <w:r w:rsidR="0062714F">
        <w:t xml:space="preserve"> </w:t>
      </w:r>
      <w:r w:rsidR="00AA3D21">
        <w:t>annually? 2</w:t>
      </w:r>
      <w:r w:rsidR="00C50314">
        <w:t xml:space="preserve"> </w:t>
      </w:r>
      <w:r w:rsidR="00AA3D21">
        <w:t>https://www.oecd.org/tax/exchange-of-tax-information/ CbC-MCAA-Signatories.pdf The master file and local file must be available at the time</w:t>
      </w:r>
      <w:r w:rsidR="0062714F">
        <w:t xml:space="preserve"> </w:t>
      </w:r>
      <w:r w:rsidR="00AA3D21">
        <w:t>of the income tax return filing, on or before 30 November,</w:t>
      </w:r>
      <w:r w:rsidR="0062714F">
        <w:t xml:space="preserve"> </w:t>
      </w:r>
      <w:r w:rsidR="00AA3D21">
        <w:t>following the end of each year of assessment (YA).</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of an MNE is required to prepare stand-alone</w:t>
      </w:r>
      <w:r w:rsidR="0062714F">
        <w:t xml:space="preserve"> </w:t>
      </w:r>
      <w:r w:rsidR="00AA3D21">
        <w:t>TP reports if it has associated enterprise transactions.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Taxpayers are required to maintain TP documentation,</w:t>
      </w:r>
      <w:r w:rsidR="0062714F">
        <w:t xml:space="preserve"> </w:t>
      </w:r>
      <w:r w:rsidR="00AA3D21">
        <w:t>comprising a local file, master file and CbCR, if the following</w:t>
      </w:r>
      <w:r w:rsidR="0062714F">
        <w:t xml:space="preserve"> </w:t>
      </w:r>
      <w:r w:rsidR="00AA3D21">
        <w:t>thresholds are met.</w:t>
      </w:r>
      <w:r w:rsidR="0062714F">
        <w:t xml:space="preserve"> </w:t>
      </w:r>
      <w:r w:rsidR="00AA3D21">
        <w:t>• Master File If the aggregate revenue exceeds EUR50 million (or LKR</w:t>
      </w:r>
      <w:r w:rsidR="0062714F">
        <w:t xml:space="preserve"> </w:t>
      </w:r>
      <w:r w:rsidR="00AA3D21">
        <w:t>equivalent). • Local File If the aggregate value of associated enterprise transactions</w:t>
      </w:r>
      <w:r w:rsidR="0062714F">
        <w:t xml:space="preserve"> </w:t>
      </w:r>
      <w:r w:rsidR="00AA3D21">
        <w:t>exceeds LKR200 million. • CbCR</w:t>
      </w:r>
      <w:r w:rsidR="0062714F">
        <w:t xml:space="preserve"> </w:t>
      </w:r>
      <w:r w:rsidR="00AA3D21">
        <w:t>If the entity is a member of an MNE group and the group’s</w:t>
      </w:r>
      <w:r w:rsidR="0062714F">
        <w:t xml:space="preserve"> </w:t>
      </w:r>
      <w:r w:rsidR="00AA3D21">
        <w:t>revenue exceeds EUR750 million (or LKR equivalent) in the</w:t>
      </w:r>
      <w:r w:rsidR="0062714F">
        <w:t xml:space="preserve"> </w:t>
      </w:r>
      <w:r w:rsidR="00AA3D21">
        <w:t>preceding financial year. • Economic analysis There is a materiality limit of LKR200 million for the</w:t>
      </w:r>
      <w:r w:rsidR="0062714F">
        <w:t xml:space="preserve"> </w:t>
      </w:r>
      <w:r w:rsidR="00AA3D21">
        <w:t>preparation of economic analysis.</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AA3D21">
        <w:t>• Treatment of domestic transactions In the case of domestic transactions, the TP provisions apply</w:t>
      </w:r>
      <w:r w:rsidR="0062714F">
        <w:t xml:space="preserve"> </w:t>
      </w:r>
      <w:r w:rsidR="00AA3D21">
        <w:t>only in the following cases:</w:t>
      </w:r>
      <w:r w:rsidR="0062714F">
        <w:t xml:space="preserve"> </w:t>
      </w:r>
      <w:r w:rsidR="00AA3D21">
        <w:t>•</w:t>
      </w:r>
      <w:r w:rsidR="0062714F">
        <w:t xml:space="preserve"> </w:t>
      </w:r>
      <w:r w:rsidR="00AA3D21">
        <w:t>If exemptions are granted to any one of the associated</w:t>
      </w:r>
      <w:r w:rsidR="0062714F">
        <w:t xml:space="preserve"> </w:t>
      </w:r>
      <w:r w:rsidR="00AA3D21">
        <w:t>enterprises, or •</w:t>
      </w:r>
      <w:r w:rsidR="0062714F">
        <w:t xml:space="preserve"> </w:t>
      </w:r>
      <w:r w:rsidR="00AA3D21">
        <w:t>If the associated enterprises are taxed at different income</w:t>
      </w:r>
      <w:r w:rsidR="0062714F">
        <w:t xml:space="preserve"> </w:t>
      </w:r>
      <w:r w:rsidR="00AA3D21">
        <w:t>tax rates, or •</w:t>
      </w:r>
      <w:r w:rsidR="0062714F">
        <w:t xml:space="preserve"> </w:t>
      </w:r>
      <w:r w:rsidR="00AA3D21">
        <w:t>If any one of the associated enterprises have incurred</w:t>
      </w:r>
      <w:r w:rsidR="0062714F">
        <w:t xml:space="preserve"> </w:t>
      </w:r>
      <w:r w:rsidR="00AA3D21">
        <w:t>losses • Local language documentation requirement</w:t>
      </w:r>
      <w:r w:rsidR="0062714F">
        <w:t xml:space="preserve"> </w:t>
      </w:r>
      <w:r w:rsidR="00AA3D21">
        <w:t>For international transactions, English language should be</w:t>
      </w:r>
      <w:r w:rsidR="0062714F">
        <w:t xml:space="preserve"> </w:t>
      </w:r>
      <w:r w:rsidR="00AA3D21">
        <w:t>used. For domestic transactions, Sinhalese or Tamil can be</w:t>
      </w:r>
      <w:r w:rsidR="0062714F">
        <w:t xml:space="preserve"> </w:t>
      </w:r>
      <w:r w:rsidR="00AA3D21">
        <w:t>used. • Safe harbor availability including financial transactions if</w:t>
      </w:r>
      <w:r w:rsidR="0062714F">
        <w:t xml:space="preserve"> </w:t>
      </w:r>
      <w:r w:rsidR="00AA3D21">
        <w:t>applicable No. • Is aggregation or individual testing of transactions preferred</w:t>
      </w:r>
      <w:r w:rsidR="0062714F">
        <w:t xml:space="preserve"> </w:t>
      </w:r>
      <w:r w:rsidR="00AA3D21">
        <w:t>for an entity Individual testing is required. • Any other disclosure/compliance requirement Taxpayers are required to make TP-specific disclosures in the</w:t>
      </w:r>
      <w:r w:rsidR="0062714F">
        <w:t xml:space="preserve"> </w:t>
      </w:r>
      <w:r w:rsidR="00AA3D21">
        <w:t>income tax return.</w:t>
      </w:r>
      <w:r w:rsidR="0062714F">
        <w:t xml:space="preserve"> </w:t>
      </w:r>
      <w:r w:rsidR="00AA3D21">
        <w:t>5.</w:t>
      </w:r>
      <w:r w:rsidR="0062714F">
        <w:t xml:space="preserve"> </w:t>
      </w:r>
      <w:r w:rsidR="00AA3D21">
        <w:t>Transfer pricing return and related-party</w:t>
      </w:r>
      <w:r w:rsidR="0062714F">
        <w:t xml:space="preserve"> </w:t>
      </w:r>
      <w:r w:rsidR="00AA3D21">
        <w:t>disclosures • Transfer pricing-specific returns Refer to the section below. • Related-party disclosures along with corporate income tax</w:t>
      </w:r>
      <w:r w:rsidR="0062714F">
        <w:t xml:space="preserve"> </w:t>
      </w:r>
      <w:r w:rsidR="00AA3D21">
        <w:t>return The taxpayer needs to file a Transfer Pricing Disclosure Form</w:t>
      </w:r>
      <w:r w:rsidR="0062714F">
        <w:t xml:space="preserve"> </w:t>
      </w:r>
      <w:r w:rsidR="00AA3D21">
        <w:t>along with the income tax return by the due date. The Transfer</w:t>
      </w:r>
      <w:r w:rsidR="0062714F">
        <w:t xml:space="preserve"> </w:t>
      </w:r>
      <w:r w:rsidR="00AA3D21">
        <w:t>Pricing Disclosure Form should provide information related to</w:t>
      </w:r>
      <w:r w:rsidR="0062714F">
        <w:t xml:space="preserve"> </w:t>
      </w:r>
      <w:r w:rsidR="00AA3D21">
        <w:t>transaction, associated enterprise, TP methodology and arm’slength price.</w:t>
      </w:r>
      <w:r w:rsidR="0062714F">
        <w:t xml:space="preserve"> </w:t>
      </w:r>
      <w:r w:rsidR="00AA3D21">
        <w:t>• Related-party disclosures in financial statement/annual</w:t>
      </w:r>
      <w:r w:rsidR="0062714F">
        <w:t xml:space="preserve"> </w:t>
      </w:r>
      <w:r w:rsidR="00AA3D21">
        <w:t>report Yes, there is a requirement under the Sri Lankan Accounting</w:t>
      </w:r>
      <w:r w:rsidR="0062714F">
        <w:t xml:space="preserve"> </w:t>
      </w:r>
      <w:r w:rsidR="00AA3D21">
        <w:t>Standards. • CbCR notification included in the statutory tax return No. • 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w:t>
      </w:r>
      <w:r w:rsidR="0062714F">
        <w:t xml:space="preserve"> </w:t>
      </w:r>
      <w:r w:rsidR="00AA3D21">
        <w:t>Taxpayers should file this on or before 30 November following</w:t>
      </w:r>
      <w:r w:rsidR="0062714F">
        <w:t xml:space="preserve"> </w:t>
      </w:r>
      <w:r w:rsidR="00AA3D21">
        <w:t>the end of each YA.</w:t>
      </w:r>
      <w:r w:rsidR="0062714F">
        <w:t xml:space="preserve"> </w:t>
      </w:r>
      <w:r w:rsidR="00AA3D21">
        <w:t>• Other transfer pricing disclosures and return</w:t>
      </w:r>
      <w:r w:rsidR="0062714F">
        <w:t xml:space="preserve"> </w:t>
      </w:r>
      <w:r w:rsidR="00AA3D21">
        <w:t>The Transfer Pricing Disclosure Form specified in Section 5</w:t>
      </w:r>
      <w:r w:rsidR="0062714F">
        <w:t xml:space="preserve"> </w:t>
      </w:r>
      <w:r w:rsidR="00AA3D21">
        <w:t>above should be filed along with the income tax return. • Master File</w:t>
      </w:r>
      <w:r w:rsidR="0062714F">
        <w:t xml:space="preserve"> </w:t>
      </w:r>
      <w:r w:rsidR="00AA3D21">
        <w:t>The master file should be submitted to the IRD within 60 days</w:t>
      </w:r>
      <w:r w:rsidR="0062714F">
        <w:t xml:space="preserve"> </w:t>
      </w:r>
      <w:r w:rsidR="00AA3D21">
        <w:t>upon request. • CbCR preparation and submission The CbCR should be filed no later than 12 months after the</w:t>
      </w:r>
      <w:r w:rsidR="0062714F">
        <w:t xml:space="preserve"> </w:t>
      </w:r>
      <w:r w:rsidR="00AA3D21">
        <w:t>last day of the reporting fiscal year of the MNE group.</w:t>
      </w:r>
      <w:r w:rsidR="0062714F">
        <w:t xml:space="preserve"> </w:t>
      </w:r>
      <w:r w:rsidR="00AA3D21">
        <w:t>• CbCR notification The CbCR notification should be filed annually by not later</w:t>
      </w:r>
      <w:r w:rsidR="0062714F">
        <w:t xml:space="preserve"> </w:t>
      </w:r>
      <w:r w:rsidR="00AA3D21">
        <w:t>than 31 December of the reporting fiscal year of such MNE</w:t>
      </w:r>
      <w:r w:rsidR="0062714F">
        <w:t xml:space="preserve"> </w:t>
      </w:r>
      <w:r w:rsidR="00AA3D21">
        <w:t>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master file and local file must be available at the time</w:t>
      </w:r>
      <w:r w:rsidR="0062714F">
        <w:t xml:space="preserve"> </w:t>
      </w:r>
      <w:r w:rsidR="00AA3D21">
        <w:t>the income tax returns are filed, on or before 30 November</w:t>
      </w:r>
      <w:r w:rsidR="0062714F">
        <w:t xml:space="preserve"> </w:t>
      </w:r>
      <w:r w:rsidR="00AA3D21">
        <w:t xml:space="preserve">following the end of each year of </w:t>
      </w:r>
      <w:r w:rsidR="00AA3D21">
        <w:lastRenderedPageBreak/>
        <w:t>assessment (YA).</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 master file and local file should be furnished upon request.</w:t>
      </w:r>
      <w:r w:rsidR="0062714F">
        <w:t xml:space="preserve"> </w:t>
      </w:r>
      <w:r w:rsidR="00AA3D21">
        <w:t>• Time period or deadline for submission upon tax authority</w:t>
      </w:r>
      <w:r w:rsidR="0062714F">
        <w:t xml:space="preserve"> </w:t>
      </w:r>
      <w:r w:rsidR="00AA3D21">
        <w:t>request The taxpayer has to submit the master file and local file</w:t>
      </w:r>
      <w:r w:rsidR="0062714F">
        <w:t xml:space="preserve"> </w:t>
      </w:r>
      <w:r w:rsidR="00AA3D21">
        <w:t>within 60 days from the corresponding notice by the IRD in an</w:t>
      </w:r>
      <w:r w:rsidR="0062714F">
        <w:t xml:space="preserve"> </w:t>
      </w:r>
      <w:r w:rsidR="00AA3D21">
        <w:t>audit or inquiry. Usually, the IRD will determine a submission</w:t>
      </w:r>
      <w:r w:rsidR="0062714F">
        <w:t xml:space="preserve"> </w:t>
      </w:r>
      <w:r w:rsidR="00AA3D21">
        <w:t>deadline for other documents, which can vary greatly from</w:t>
      </w:r>
      <w:r w:rsidR="0062714F">
        <w:t xml:space="preserve"> </w:t>
      </w:r>
      <w:r w:rsidR="00AA3D21">
        <w:t>case to case (e.g., from only one week to several weeks).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 Transfer Pricing Disclosure Form filing deadline was</w:t>
      </w:r>
      <w:r w:rsidR="0062714F">
        <w:t xml:space="preserve"> </w:t>
      </w:r>
      <w:r w:rsidR="00AA3D21">
        <w:t>extended by one month from the usual deadline of 30</w:t>
      </w:r>
      <w:r w:rsidR="0062714F">
        <w:t xml:space="preserve"> </w:t>
      </w:r>
      <w:r w:rsidR="00AA3D21">
        <w:t>November 2021 to 31 December 2021.</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TP regulations prescribe the following methods for the</w:t>
      </w:r>
      <w:r w:rsidR="0062714F">
        <w:t xml:space="preserve"> </w:t>
      </w:r>
      <w:r w:rsidR="00AA3D21">
        <w:t>determination of the arm’s-length price: •</w:t>
      </w:r>
      <w:r w:rsidR="0062714F">
        <w:t xml:space="preserve"> </w:t>
      </w:r>
      <w:r w:rsidR="00AA3D21">
        <w:t>CUP method</w:t>
      </w:r>
      <w:r w:rsidR="0062714F">
        <w:t xml:space="preserve"> </w:t>
      </w:r>
      <w:r w:rsidR="00AA3D21">
        <w:t>•</w:t>
      </w:r>
      <w:r w:rsidR="0062714F">
        <w:t xml:space="preserve"> </w:t>
      </w:r>
      <w:r w:rsidR="00AA3D21">
        <w:t>Resale price method •</w:t>
      </w:r>
      <w:r w:rsidR="0062714F">
        <w:t xml:space="preserve"> </w:t>
      </w:r>
      <w:r w:rsidR="00AA3D21">
        <w:t>Cost-plus method</w:t>
      </w:r>
      <w:r w:rsidR="0062714F">
        <w:t xml:space="preserve"> </w:t>
      </w:r>
      <w:r w:rsidR="00AA3D21">
        <w:t>•</w:t>
      </w:r>
      <w:r w:rsidR="0062714F">
        <w:t xml:space="preserve"> </w:t>
      </w:r>
      <w:r w:rsidR="00AA3D21">
        <w:t>Profit-split method</w:t>
      </w:r>
      <w:r w:rsidR="0062714F">
        <w:t xml:space="preserve"> </w:t>
      </w:r>
      <w:r w:rsidR="00AA3D21">
        <w:t>•</w:t>
      </w:r>
      <w:r w:rsidR="0062714F">
        <w:t xml:space="preserve"> </w:t>
      </w:r>
      <w:r w:rsidR="00AA3D21">
        <w:t>TNMM</w:t>
      </w:r>
      <w:r w:rsidR="0062714F">
        <w:t xml:space="preserve"> </w:t>
      </w:r>
      <w:r w:rsidR="00AA3D21">
        <w:t>The TP regulations do not provide a hierarchy of methods, but</w:t>
      </w:r>
      <w:r w:rsidR="0062714F">
        <w:t xml:space="preserve"> </w:t>
      </w:r>
      <w:r w:rsidR="00AA3D21">
        <w:t>require that the process of selecting a method should be aimed</w:t>
      </w:r>
      <w:r w:rsidR="0062714F">
        <w:t xml:space="preserve"> </w:t>
      </w:r>
      <w:r w:rsidR="00AA3D21">
        <w:t>at finding the most appropriate method.</w:t>
      </w:r>
      <w:r w:rsidR="0062714F">
        <w:t xml:space="preserve"> </w:t>
      </w:r>
      <w:r w:rsidR="00AA3D21">
        <w:t>8.</w:t>
      </w:r>
      <w:r w:rsidR="0062714F">
        <w:t xml:space="preserve"> </w:t>
      </w:r>
      <w:r w:rsidR="00AA3D21">
        <w:t>Benchmarking requirements • Local vs. regional comparables TP regulations neither provide a clear guidance on</w:t>
      </w:r>
      <w:r w:rsidR="0062714F">
        <w:t xml:space="preserve"> </w:t>
      </w:r>
      <w:r w:rsidR="00AA3D21">
        <w:t>benchmarking studies nor prohibit the use of regional</w:t>
      </w:r>
      <w:r w:rsidR="0062714F">
        <w:t xml:space="preserve"> </w:t>
      </w:r>
      <w:r w:rsidR="00AA3D21">
        <w:t>comparables. Therefore, regional comparables should be</w:t>
      </w:r>
      <w:r w:rsidR="0062714F">
        <w:t xml:space="preserve"> </w:t>
      </w:r>
      <w:r w:rsidR="00AA3D21">
        <w:t>acceptable, provided that the differences can be eliminated</w:t>
      </w:r>
      <w:r w:rsidR="0062714F">
        <w:t xml:space="preserve"> </w:t>
      </w:r>
      <w:r w:rsidR="00AA3D21">
        <w:t>through appropriate adjustments and analyses. • Single-year vs. multiyear analysis for benchmarking</w:t>
      </w:r>
      <w:r w:rsidR="0062714F">
        <w:t xml:space="preserve"> </w:t>
      </w:r>
      <w:r w:rsidR="00AA3D21">
        <w:t>In general, the data of the current YA is required to be</w:t>
      </w:r>
      <w:r w:rsidR="0062714F">
        <w:t xml:space="preserve"> </w:t>
      </w:r>
      <w:r w:rsidR="00AA3D21">
        <w:t>considered. However, data pertaining to up to two preceding</w:t>
      </w:r>
      <w:r w:rsidR="0062714F">
        <w:t xml:space="preserve"> </w:t>
      </w:r>
      <w:r w:rsidR="00AA3D21">
        <w:t>financial years may be used, if such data reveals facts that</w:t>
      </w:r>
      <w:r w:rsidR="0062714F">
        <w:t xml:space="preserve"> </w:t>
      </w:r>
      <w:r w:rsidR="00AA3D21">
        <w:t>could affect the determination of transfer prices. • Use of interquartile range As per the TP regulations, the use of interquartile range is</w:t>
      </w:r>
      <w:r w:rsidR="0062714F">
        <w:t xml:space="preserve"> </w:t>
      </w:r>
      <w:r w:rsidR="00AA3D21">
        <w:t>mandatory. However, there is a risk that the IRD may amend</w:t>
      </w:r>
      <w:r w:rsidR="0062714F">
        <w:t xml:space="preserve"> </w:t>
      </w:r>
      <w:r w:rsidR="00AA3D21">
        <w:t>the TP regulations, narrowing the range further. • Fresh benchmarking search every year vs. rollforwards and</w:t>
      </w:r>
      <w:r w:rsidR="0062714F">
        <w:t xml:space="preserve"> </w:t>
      </w:r>
      <w:r w:rsidR="00AA3D21">
        <w:t>update of the financials As per the TP regulations, if no significant changes</w:t>
      </w:r>
      <w:r w:rsidR="0062714F">
        <w:t xml:space="preserve"> </w:t>
      </w:r>
      <w:r w:rsidR="00AA3D21">
        <w:t>have occurred, no fresh benchmarking search needs to</w:t>
      </w:r>
      <w:r w:rsidR="0062714F">
        <w:t xml:space="preserve"> </w:t>
      </w:r>
      <w:r w:rsidR="00AA3D21">
        <w:t>be conducted every year, but the financial data of the</w:t>
      </w:r>
      <w:r w:rsidR="0062714F">
        <w:t xml:space="preserve"> </w:t>
      </w:r>
      <w:r w:rsidR="00AA3D21">
        <w:t>comparables needs to be updated. A fresh benchmark search</w:t>
      </w:r>
      <w:r w:rsidR="0062714F">
        <w:t xml:space="preserve"> </w:t>
      </w:r>
      <w:r w:rsidR="00AA3D21">
        <w:t>is required every three years.</w:t>
      </w:r>
      <w:r w:rsidR="0062714F">
        <w:t xml:space="preserve"> </w:t>
      </w:r>
      <w:r w:rsidR="00AA3D21">
        <w:t>• Simple, weighted or pooled results. The TP regulations do not contain guidance regarding the</w:t>
      </w:r>
      <w:r w:rsidR="0062714F">
        <w:t xml:space="preserve"> </w:t>
      </w:r>
      <w:r w:rsidR="00AA3D21">
        <w:t>application of simple or weighted average prices in cases</w:t>
      </w:r>
      <w:r w:rsidR="0062714F">
        <w:t xml:space="preserve"> </w:t>
      </w:r>
      <w:r w:rsidR="00AA3D21">
        <w:t>where multiple years are considered for benchmarking</w:t>
      </w:r>
      <w:r w:rsidR="0062714F">
        <w:t xml:space="preserve"> </w:t>
      </w:r>
      <w:r w:rsidR="00AA3D21">
        <w:t>purposes. In this regard, it is our view that taxpayers should</w:t>
      </w:r>
      <w:r w:rsidR="0062714F">
        <w:t xml:space="preserve"> </w:t>
      </w:r>
      <w:r w:rsidR="00AA3D21">
        <w:t>apply the method that represents a proper application of the</w:t>
      </w:r>
      <w:r w:rsidR="0062714F">
        <w:t xml:space="preserve"> </w:t>
      </w:r>
      <w:r w:rsidR="00AA3D21">
        <w:t>arm’s-length principle.</w:t>
      </w:r>
      <w:r w:rsidR="0062714F">
        <w:t xml:space="preserve"> </w:t>
      </w:r>
      <w:r w:rsidR="00AA3D21">
        <w:t>•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Refer to the section below for penalties. In addition, the</w:t>
      </w:r>
      <w:r w:rsidR="0062714F">
        <w:t xml:space="preserve"> </w:t>
      </w:r>
      <w:r w:rsidR="00AA3D21">
        <w:t>Income Tax Return may be considered as incomplete. • Consequences of failure to submit, late submission or</w:t>
      </w:r>
      <w:r w:rsidR="0062714F">
        <w:t xml:space="preserve"> </w:t>
      </w:r>
      <w:r w:rsidR="00AA3D21">
        <w:t>incorrect disclosures The TP-specific penalty regime became effective from 1 April</w:t>
      </w:r>
      <w:r w:rsidR="0062714F">
        <w:t xml:space="preserve"> </w:t>
      </w:r>
      <w:r w:rsidR="00AA3D21">
        <w:t>2018. Such penalties are imposed as follows: •</w:t>
      </w:r>
      <w:r w:rsidR="0062714F">
        <w:t xml:space="preserve"> </w:t>
      </w:r>
      <w:r w:rsidR="00AA3D21">
        <w:t>For not maintaining documentation, a penalty of up to 1%</w:t>
      </w:r>
      <w:r w:rsidR="0062714F">
        <w:t xml:space="preserve"> </w:t>
      </w:r>
      <w:r w:rsidR="00AA3D21">
        <w:t>of the aggregate transaction value may be levied.</w:t>
      </w:r>
      <w:r w:rsidR="0062714F">
        <w:t xml:space="preserve"> </w:t>
      </w:r>
      <w:r w:rsidR="00AA3D21">
        <w:t>•</w:t>
      </w:r>
      <w:r w:rsidR="0062714F">
        <w:t xml:space="preserve"> </w:t>
      </w:r>
      <w:r w:rsidR="00AA3D21">
        <w:t>For not furnishing required documents, a penalty of up to</w:t>
      </w:r>
      <w:r w:rsidR="0062714F">
        <w:t xml:space="preserve"> </w:t>
      </w:r>
      <w:r w:rsidR="00AA3D21">
        <w:t>LKR250,000 may be levied. •</w:t>
      </w:r>
      <w:r w:rsidR="0062714F">
        <w:t xml:space="preserve"> </w:t>
      </w:r>
      <w:r w:rsidR="00AA3D21">
        <w:t>For nondisclosure of any required information, a penalty of</w:t>
      </w:r>
      <w:r w:rsidR="0062714F">
        <w:t xml:space="preserve"> </w:t>
      </w:r>
      <w:r w:rsidR="00AA3D21">
        <w:t>up to 2% of the aggregate transaction value may be levied. •</w:t>
      </w:r>
      <w:r w:rsidR="0062714F">
        <w:t xml:space="preserve"> </w:t>
      </w:r>
      <w:r w:rsidR="00AA3D21">
        <w:t>For failure to submit documents on the specified date, a</w:t>
      </w:r>
      <w:r w:rsidR="0062714F">
        <w:t xml:space="preserve"> </w:t>
      </w:r>
      <w:r w:rsidR="00AA3D21">
        <w:t>penalty of up to LKR100,000 may be levied.</w:t>
      </w:r>
      <w:r w:rsidR="0062714F">
        <w:t xml:space="preserve"> </w:t>
      </w:r>
      <w:r w:rsidR="00AA3D21">
        <w:t>•</w:t>
      </w:r>
      <w:r w:rsidR="0062714F">
        <w:t xml:space="preserve"> </w:t>
      </w:r>
      <w:r w:rsidR="00AA3D21">
        <w:t>Concealment of income, furnishing inaccurate particulars</w:t>
      </w:r>
      <w:r w:rsidR="0062714F">
        <w:t xml:space="preserve"> </w:t>
      </w:r>
      <w:r w:rsidR="00AA3D21">
        <w:t>or evasion could lead to imposing a penalty of 200% of</w:t>
      </w:r>
      <w:r w:rsidR="0062714F">
        <w:t xml:space="preserve"> </w:t>
      </w:r>
      <w:r w:rsidR="00AA3D21">
        <w:t>incremental tax on the TP adjustment. • If an adjustment is sustained, can penalties be assessed if</w:t>
      </w:r>
      <w:r w:rsidR="0062714F">
        <w:t xml:space="preserve"> </w:t>
      </w:r>
      <w:r w:rsidR="00AA3D21">
        <w:t>documentation is deemed incomplete? Yes, it may be 200% of the incremental tax.</w:t>
      </w:r>
      <w:r w:rsidR="0062714F">
        <w:t xml:space="preserve"> </w:t>
      </w:r>
      <w:r w:rsidR="00AA3D21">
        <w:t>• If an adjustment is sustained, can penalties be assessed if</w:t>
      </w:r>
      <w:r w:rsidR="0062714F">
        <w:t xml:space="preserve"> </w:t>
      </w:r>
      <w:r w:rsidR="00AA3D21">
        <w:t>documentation is deemed non-contemporaneous? This is not applicable. • Is interest charged on penalties or payable on a refund? Yes, the IRA provides for interest at the rate of 1.5% per</w:t>
      </w:r>
      <w:r w:rsidR="0062714F">
        <w:t xml:space="preserve"> </w:t>
      </w:r>
      <w:r w:rsidR="00AA3D21">
        <w:t>month.</w:t>
      </w:r>
      <w:r w:rsidR="0062714F">
        <w:t xml:space="preserve"> </w:t>
      </w:r>
      <w:r w:rsidR="00AA3D21">
        <w:t>b)</w:t>
      </w:r>
      <w:r w:rsidR="00C50314">
        <w:t xml:space="preserve"> </w:t>
      </w:r>
      <w:r w:rsidR="00AA3D21">
        <w:t>Penalty</w:t>
      </w:r>
      <w:r w:rsidR="00C50314">
        <w:t xml:space="preserve"> </w:t>
      </w:r>
      <w:r w:rsidR="00AA3D21">
        <w:t xml:space="preserve">relief Penalties may be avoided by establishing </w:t>
      </w:r>
      <w:r w:rsidR="00AA3D21">
        <w:lastRenderedPageBreak/>
        <w:t>reasonable cause and</w:t>
      </w:r>
      <w:r w:rsidR="0062714F">
        <w:t xml:space="preserve"> </w:t>
      </w:r>
      <w:r w:rsidR="00AA3D21">
        <w:t>good faith via preparation of documentation of the taxpayer’s</w:t>
      </w:r>
      <w:r w:rsidR="0062714F">
        <w:t xml:space="preserve"> </w:t>
      </w:r>
      <w:r w:rsidR="00AA3D21">
        <w:t>application of the arm’s-length principle. 10. Statute of limitations on transfer pricing</w:t>
      </w:r>
      <w:r w:rsidR="0062714F">
        <w:t xml:space="preserve"> </w:t>
      </w:r>
      <w:r w:rsidR="00AA3D21">
        <w:t>assessments There are 30 months from the date of the filing of the income</w:t>
      </w:r>
      <w:r w:rsidR="0062714F">
        <w:t xml:space="preserve"> </w:t>
      </w:r>
      <w:r w:rsidR="00AA3D21">
        <w:t>tax return. In the case of fraud or willful evasion, the statute of</w:t>
      </w:r>
      <w:r w:rsidR="0062714F">
        <w:t xml:space="preserve"> </w:t>
      </w:r>
      <w:r w:rsidR="00AA3D21">
        <w:t>limitations will not apply. 11. Are there any COVID-19-related impacts</w:t>
      </w:r>
      <w:r w:rsidR="0062714F">
        <w:t xml:space="preserve"> </w:t>
      </w:r>
      <w:r w:rsidR="00AA3D21">
        <w:t>on transfer pricing-specific audits? No. Are the transactions with associated undertakings large or</w:t>
      </w:r>
      <w:r w:rsidR="0062714F">
        <w:t xml:space="preserve"> </w:t>
      </w:r>
      <w:r w:rsidR="00AA3D21">
        <w:t>complex? •</w:t>
      </w:r>
      <w:r w:rsidR="0062714F">
        <w:t xml:space="preserve"> </w:t>
      </w:r>
      <w:r w:rsidR="00AA3D21">
        <w:t>Does the Sri Lankan entity have transactions with</w:t>
      </w:r>
      <w:r w:rsidR="0062714F">
        <w:t xml:space="preserve"> </w:t>
      </w:r>
      <w:r w:rsidR="00AA3D21">
        <w:t>associated undertakings in low-tax jurisdictions? •</w:t>
      </w:r>
      <w:r w:rsidR="0062714F">
        <w:t xml:space="preserve"> </w:t>
      </w:r>
      <w:r w:rsidR="00AA3D21">
        <w:t>Are there other dealings with associated undertakings that</w:t>
      </w:r>
      <w:r w:rsidR="0062714F">
        <w:t xml:space="preserve"> </w:t>
      </w:r>
      <w:r w:rsidR="00AA3D21">
        <w:t>are not charged for? •</w:t>
      </w:r>
      <w:r w:rsidR="0062714F">
        <w:t xml:space="preserve"> </w:t>
      </w:r>
      <w:r w:rsidR="00AA3D21">
        <w:t>Has there been a business restructuring recently? •</w:t>
      </w:r>
      <w:r w:rsidR="0062714F">
        <w:t xml:space="preserve"> </w:t>
      </w:r>
      <w:r w:rsidR="00AA3D21">
        <w:t>Are there secondments of senior management to the</w:t>
      </w:r>
      <w:r w:rsidR="0062714F">
        <w:t xml:space="preserve"> </w:t>
      </w:r>
      <w:r w:rsidR="00AA3D21">
        <w:t>associated undertakings? •</w:t>
      </w:r>
      <w:r w:rsidR="0062714F">
        <w:t xml:space="preserve"> </w:t>
      </w:r>
      <w:r w:rsidR="00AA3D21">
        <w:t>Are there local entities or permanent establishments in Sri</w:t>
      </w:r>
      <w:r w:rsidR="0062714F">
        <w:t xml:space="preserve"> </w:t>
      </w:r>
      <w:r w:rsidR="00AA3D21">
        <w:t>Lanka with operating losses? •</w:t>
      </w:r>
      <w:r w:rsidR="0062714F">
        <w:t xml:space="preserve"> </w:t>
      </w:r>
      <w:r w:rsidR="00AA3D21">
        <w:t>Does the Sri Lankan entity pay royalty fees to associated</w:t>
      </w:r>
      <w:r w:rsidR="0062714F">
        <w:t xml:space="preserve"> </w:t>
      </w:r>
      <w:r w:rsidR="00AA3D21">
        <w:t>undertakings for the use of intangible assets? •</w:t>
      </w:r>
      <w:r w:rsidR="0062714F">
        <w:t xml:space="preserve"> </w:t>
      </w:r>
      <w:r w:rsidR="00AA3D21">
        <w:t>Was there a failure to submit the Transfer Pricing</w:t>
      </w:r>
      <w:r w:rsidR="0062714F">
        <w:t xml:space="preserve"> </w:t>
      </w:r>
      <w:r w:rsidR="00AA3D21">
        <w:t>Disclosure Form as required by the regulations? •</w:t>
      </w:r>
      <w:r w:rsidR="0062714F">
        <w:t xml:space="preserve"> </w:t>
      </w:r>
      <w:r w:rsidR="00AA3D21">
        <w:t>Was there a failure to prepare TP documentation for the</w:t>
      </w:r>
      <w:r w:rsidR="0062714F">
        <w:t xml:space="preserve"> </w:t>
      </w:r>
      <w:r w:rsidR="00AA3D21">
        <w:t>YA? If any of the responses to the above are yes, there is a higher</w:t>
      </w:r>
      <w:r w:rsidR="0062714F">
        <w:t xml:space="preserve"> </w:t>
      </w:r>
      <w:r w:rsidR="00AA3D21">
        <w:t>risk of being selected for audit. • Likelihood of transfer pricing-related audits (high/medium/ low) In general, the likelihood may be considered to be high if the</w:t>
      </w:r>
      <w:r w:rsidR="0062714F">
        <w:t xml:space="preserve"> </w:t>
      </w:r>
      <w:r w:rsidR="00AA3D21">
        <w:t>selection of the most appropriate method is not supported</w:t>
      </w:r>
      <w:r w:rsidR="0062714F">
        <w:t xml:space="preserve"> </w:t>
      </w:r>
      <w:r w:rsidR="00AA3D21">
        <w:t>with an explanation of the reasons why it was considered the</w:t>
      </w:r>
      <w:r w:rsidR="0062714F">
        <w:t xml:space="preserve"> </w:t>
      </w:r>
      <w:r w:rsidR="00AA3D21">
        <w:t>method that best reflected the arm’s-length principle. • Likelihood of transfer pricing methodology being challenged</w:t>
      </w:r>
      <w:r w:rsidR="0062714F">
        <w:t xml:space="preserve"> </w:t>
      </w:r>
      <w:r w:rsidR="00AA3D21">
        <w:t>(high/medium/low) In general, the likelihood may be considered to be high.</w:t>
      </w:r>
      <w:r w:rsidR="0062714F">
        <w:t xml:space="preserve"> </w:t>
      </w:r>
      <w:r w:rsidR="00AA3D21">
        <w:t>• Likelihood of an adjustment if the transfer pricing</w:t>
      </w:r>
      <w:r w:rsidR="0062714F">
        <w:t xml:space="preserve"> </w:t>
      </w:r>
      <w:r w:rsidR="00AA3D21">
        <w:t>methodology is challenged (high/medium/low) If a methodology has been challenged, there is high risk that</w:t>
      </w:r>
      <w:r w:rsidR="0062714F">
        <w:t xml:space="preserve"> </w:t>
      </w:r>
      <w:r w:rsidR="00AA3D21">
        <w:t>an adjustment will be proposed and a dispute process will</w:t>
      </w:r>
      <w:r w:rsidR="0062714F">
        <w:t xml:space="preserve"> </w:t>
      </w:r>
      <w:r w:rsidR="00AA3D21">
        <w:t>commence. • Specific transactions, industries and situations, if any, more</w:t>
      </w:r>
      <w:r w:rsidR="0062714F">
        <w:t xml:space="preserve"> </w:t>
      </w:r>
      <w:r w:rsidR="00AA3D21">
        <w:t>likely to be audited No particular transaction, industry and situation is more at</w:t>
      </w:r>
      <w:r w:rsidR="0062714F">
        <w:t xml:space="preserve"> </w:t>
      </w:r>
      <w:r w:rsidR="00AA3D21">
        <w:t>risk of receiving a tax audit than another. Experiences indicate</w:t>
      </w:r>
      <w:r w:rsidR="0062714F">
        <w:t xml:space="preserve"> </w:t>
      </w:r>
      <w:r w:rsidR="00AA3D21">
        <w:t>that once the IRD has had substantial success with a tax audit</w:t>
      </w:r>
      <w:r w:rsidR="0062714F">
        <w:t xml:space="preserve"> </w:t>
      </w:r>
      <w:r w:rsidR="00AA3D21">
        <w:t>of a particular company, other companies in the same industry</w:t>
      </w:r>
      <w:r w:rsidR="0062714F">
        <w:t xml:space="preserve"> </w:t>
      </w:r>
      <w:r w:rsidR="00AA3D21">
        <w:t>have been targeted. 13. Advance Pricing Agreement and Mutual</w:t>
      </w:r>
      <w:r w:rsidR="0062714F">
        <w:t xml:space="preserve"> </w:t>
      </w:r>
      <w:r w:rsidR="00AA3D21">
        <w:t>Agreement Procedure opportunities • Availability (unilateral, bilateral and multilateral) Contact Duminda</w:t>
      </w:r>
      <w:r w:rsidR="00C50314">
        <w:t xml:space="preserve"> </w:t>
      </w:r>
      <w:r w:rsidR="00AA3D21">
        <w:t>Hulangamuwa</w:t>
      </w:r>
      <w:r w:rsidR="0062714F">
        <w:t xml:space="preserve"> </w:t>
      </w:r>
      <w:r w:rsidR="00AA3D21">
        <w:t>duminda.hulangamuwa@lk.ey.com + 94773647440</w:t>
      </w:r>
      <w:r w:rsidR="0062714F">
        <w:t xml:space="preserve"> </w:t>
      </w:r>
      <w:r w:rsidR="00AA3D21">
        <w:t>The TP regulations provide an opportunity for taxpayers to opt</w:t>
      </w:r>
      <w:r w:rsidR="0062714F">
        <w:t xml:space="preserve"> </w:t>
      </w:r>
      <w:r w:rsidR="00AA3D21">
        <w:t>for a unilateral, bilateral or multilateral APA. • Tenure</w:t>
      </w:r>
      <w:r w:rsidR="0062714F">
        <w:t xml:space="preserve"> </w:t>
      </w:r>
      <w:r w:rsidR="00AA3D21">
        <w:t>The TP regulations provide that an APA is available for a</w:t>
      </w:r>
      <w:r w:rsidR="0062714F">
        <w:t xml:space="preserve"> </w:t>
      </w:r>
      <w:r w:rsidR="00AA3D21">
        <w:t>period not exceeding four years. This term could be reduced if</w:t>
      </w:r>
      <w:r w:rsidR="0062714F">
        <w:t xml:space="preserve"> </w:t>
      </w:r>
      <w:r w:rsidR="00AA3D21">
        <w:t>the economic circumstances from one year to another change</w:t>
      </w:r>
      <w:r w:rsidR="0062714F">
        <w:t xml:space="preserve"> </w:t>
      </w:r>
      <w:r w:rsidR="00AA3D21">
        <w:t>drastically. However, the corresponding guidelines have not yet</w:t>
      </w:r>
      <w:r w:rsidR="0062714F">
        <w:t xml:space="preserve"> </w:t>
      </w:r>
      <w:r w:rsidR="00AA3D21">
        <w:t>been issued specifying the procedures to be followed. • Rollback provisions</w:t>
      </w:r>
      <w:r w:rsidR="0062714F">
        <w:t xml:space="preserve"> </w:t>
      </w:r>
      <w:r w:rsidR="00AA3D21">
        <w:t>As stated above, the corresponding guidelines have not yet</w:t>
      </w:r>
      <w:r w:rsidR="0062714F">
        <w:t xml:space="preserve"> </w:t>
      </w:r>
      <w:r w:rsidR="00AA3D21">
        <w:t>been issued. • MAP opportunities</w:t>
      </w:r>
      <w:r w:rsidR="0062714F">
        <w:t xml:space="preserve"> </w:t>
      </w:r>
      <w:r w:rsidR="00AA3D21">
        <w:t>In the case of international transactions, the taxpayer may</w:t>
      </w:r>
      <w:r w:rsidR="0062714F">
        <w:t xml:space="preserve"> </w:t>
      </w:r>
      <w:r w:rsidR="00AA3D21">
        <w:t>request relief from double taxation under the double tax</w:t>
      </w:r>
      <w:r w:rsidR="0062714F">
        <w:t xml:space="preserve"> </w:t>
      </w:r>
      <w:r w:rsidR="00AA3D21">
        <w:t>treaty.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For group companies, a debt-to-equity ratio of 4:1. Finance</w:t>
      </w:r>
      <w:r w:rsidR="0062714F">
        <w:t xml:space="preserve"> </w:t>
      </w:r>
      <w:r w:rsidR="00AA3D21">
        <w:t>costs paid in excess of the debt-to-equity ratio are not</w:t>
      </w:r>
      <w:r w:rsidR="0062714F">
        <w:t xml:space="preserve"> </w:t>
      </w:r>
      <w:r w:rsidR="00AA3D21">
        <w:t>deductible for tax purposes. As a temporary concession, the</w:t>
      </w:r>
      <w:r w:rsidR="0062714F">
        <w:t xml:space="preserve"> </w:t>
      </w:r>
      <w:r w:rsidR="00AA3D21">
        <w:t>thin-cap adjustment has been suspended in YA 2021/22. 1.</w:t>
      </w:r>
      <w:r w:rsidR="0062714F">
        <w:t xml:space="preserve"> </w:t>
      </w:r>
      <w:r w:rsidR="00810E96">
        <w:t>#Country:</w:t>
      </w:r>
      <w:r w:rsidR="00C87020">
        <w:t>Sweden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Swedish Tax Agency1 (STA).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Sections 14:19–20 of the Income Tax Act</w:t>
      </w:r>
      <w:r w:rsidR="0062714F">
        <w:t xml:space="preserve"> </w:t>
      </w:r>
      <w:r w:rsidR="00AA3D21">
        <w:t>(Inkomstskattelagen (1999:1229)) include the arm’slength principle and definition of related party. •</w:t>
      </w:r>
      <w:r w:rsidR="0062714F">
        <w:t xml:space="preserve"> </w:t>
      </w:r>
      <w:r w:rsidR="00AA3D21">
        <w:t>Section 33a of the Tax Procedures Act</w:t>
      </w:r>
      <w:r w:rsidR="0062714F">
        <w:t xml:space="preserve"> </w:t>
      </w:r>
      <w:r w:rsidR="00AA3D21">
        <w:t>(Skatteförfarandelagen (2011:1244)) includes the CbCR</w:t>
      </w:r>
      <w:r w:rsidR="0062714F">
        <w:t xml:space="preserve"> </w:t>
      </w:r>
      <w:r w:rsidR="00AA3D21">
        <w:t>requirements. •</w:t>
      </w:r>
      <w:r w:rsidR="0062714F">
        <w:t xml:space="preserve"> </w:t>
      </w:r>
      <w:r w:rsidR="00AA3D21">
        <w:t>Sections 39:15–16 of the Tax Procedures Act</w:t>
      </w:r>
      <w:r w:rsidR="0062714F">
        <w:t xml:space="preserve"> </w:t>
      </w:r>
      <w:r w:rsidR="00AA3D21">
        <w:t>(Skatteförfarandelagen (2011:1244)) include the transfer</w:t>
      </w:r>
      <w:r w:rsidR="0062714F">
        <w:t xml:space="preserve"> </w:t>
      </w:r>
      <w:r w:rsidR="00AA3D21">
        <w:t>pricing documentation requirements. •</w:t>
      </w:r>
      <w:r w:rsidR="0062714F">
        <w:t xml:space="preserve"> </w:t>
      </w:r>
      <w:r w:rsidR="00AA3D21">
        <w:t>The Advance Pricing Agreements Act (Lag (2009:1289)</w:t>
      </w:r>
      <w:r w:rsidR="0062714F">
        <w:t xml:space="preserve"> </w:t>
      </w:r>
      <w:r w:rsidR="00AA3D21">
        <w:t xml:space="preserve">om prissättningsbesked vid internationella transaktioner. The STA issues general taxation </w:t>
      </w:r>
      <w:r w:rsidR="00AA3D21">
        <w:lastRenderedPageBreak/>
        <w:t>guidelines and opinions,</w:t>
      </w:r>
      <w:r w:rsidR="0062714F">
        <w:t xml:space="preserve"> </w:t>
      </w:r>
      <w:r w:rsidR="00AA3D21">
        <w:t>including information about transfer pricing. • Section reference from local regulation Refer to the section above. 2.</w:t>
      </w:r>
      <w:r w:rsidR="0062714F">
        <w:t xml:space="preserve"> </w:t>
      </w:r>
      <w:r w:rsidR="00AA3D21">
        <w:t>Are there changes expected to the local</w:t>
      </w:r>
      <w:r w:rsidR="0062714F">
        <w:t xml:space="preserve"> </w:t>
      </w:r>
      <w:r w:rsidR="00AA3D21">
        <w:t>transfer pricing rules in the current</w:t>
      </w:r>
      <w:r w:rsidR="0062714F">
        <w:t xml:space="preserve"> </w:t>
      </w:r>
      <w:r w:rsidR="00AA3D21">
        <w:t>COVID-19? (Yes/No)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Sweden is an OECD member. 1 https://www.skatteverket.se/</w:t>
      </w:r>
      <w:r w:rsidR="0062714F">
        <w:t xml:space="preserve"> </w:t>
      </w:r>
      <w:r w:rsidR="00AA3D21">
        <w:t>The Swedish tax laws on transfer pricing are based on the</w:t>
      </w:r>
      <w:r w:rsidR="0062714F">
        <w:t xml:space="preserve"> </w:t>
      </w:r>
      <w:r w:rsidR="00AA3D21">
        <w:t>OECD Guidelines, and the courts and tax authorities apply the</w:t>
      </w:r>
      <w:r w:rsidR="0062714F">
        <w:t xml:space="preserve"> </w:t>
      </w:r>
      <w:r w:rsidR="00AA3D21">
        <w:t>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it is effective for financial years starting after 31 March</w:t>
      </w:r>
      <w:r w:rsidR="0062714F">
        <w:t xml:space="preserve"> </w:t>
      </w:r>
      <w:r w:rsidR="00AA3D21">
        <w:t>2017. •</w:t>
      </w:r>
      <w:r w:rsidR="0062714F">
        <w:t xml:space="preserve"> </w:t>
      </w:r>
      <w:r w:rsidR="00AA3D21">
        <w:t>Coverage in terms of Master File, Local File and CbCR It covers all the three — Master File, Local File and CbCR. •</w:t>
      </w:r>
      <w:r w:rsidR="0062714F">
        <w:t xml:space="preserve"> </w:t>
      </w:r>
      <w:r w:rsidR="00AA3D21">
        <w:t>Effective or expected commencement date Financial years starting after 31 March 2017. •</w:t>
      </w:r>
      <w:r w:rsidR="0062714F">
        <w:t xml:space="preserve"> </w:t>
      </w:r>
      <w:r w:rsidR="00AA3D21">
        <w:t>Material differences from OECD report template or format There are no material differences. •</w:t>
      </w:r>
      <w:r w:rsidR="0062714F">
        <w:t xml:space="preserve"> </w:t>
      </w:r>
      <w:r w:rsidR="00AA3D21">
        <w:t>Sufficiency of BEPS Action 13 format report to achieve</w:t>
      </w:r>
      <w:r w:rsidR="0062714F">
        <w:t xml:space="preserve"> </w:t>
      </w:r>
      <w:r w:rsidR="00AA3D21">
        <w:t>penalty protection Transfer pricing documentation prepared in line with</w:t>
      </w:r>
      <w:r w:rsidR="0062714F">
        <w:t xml:space="preserve"> </w:t>
      </w:r>
      <w:r w:rsidR="00AA3D21">
        <w:t>the documentation requirements and provided in a</w:t>
      </w:r>
      <w:r w:rsidR="0062714F">
        <w:t xml:space="preserve"> </w:t>
      </w:r>
      <w:r w:rsidR="00AA3D21">
        <w:t>timely manner, has adhered to the OECD transfer pricing</w:t>
      </w:r>
      <w:r w:rsidR="0062714F">
        <w:t xml:space="preserve"> </w:t>
      </w:r>
      <w:r w:rsidR="00AA3D21">
        <w:t>principles, describes actual facts and circumstances and</w:t>
      </w:r>
      <w:r w:rsidR="0062714F">
        <w:t xml:space="preserve"> </w:t>
      </w:r>
      <w:r w:rsidR="00AA3D21">
        <w:t>also has been implemented in the business at hand, may</w:t>
      </w:r>
      <w:r w:rsidR="0062714F">
        <w:t xml:space="preserve"> </w:t>
      </w:r>
      <w:r w:rsidR="00AA3D21">
        <w:t>give 50% penalty reduction. Full reduction of the penalties</w:t>
      </w:r>
      <w:r w:rsidR="0062714F">
        <w:t xml:space="preserve"> </w:t>
      </w:r>
      <w:r w:rsidR="00AA3D21">
        <w:t>may be applicable if the taxpayer in addition to the above</w:t>
      </w:r>
      <w:r w:rsidR="0062714F">
        <w:t xml:space="preserve"> </w:t>
      </w:r>
      <w:r w:rsidR="00AA3D21">
        <w:t>can show that there has been a misjudgement of what</w:t>
      </w:r>
      <w:r w:rsidR="0062714F">
        <w:t xml:space="preserve"> </w:t>
      </w:r>
      <w:r w:rsidR="00AA3D21">
        <w:t>constitutes correct transfer pricing. However, MNEs,</w:t>
      </w:r>
      <w:r w:rsidR="0062714F">
        <w:t xml:space="preserve"> </w:t>
      </w:r>
      <w:r w:rsidR="00AA3D21">
        <w:t>due to their international business, are also presumed</w:t>
      </w:r>
      <w:r w:rsidR="0062714F">
        <w:t xml:space="preserve"> </w:t>
      </w:r>
      <w:r w:rsidR="00AA3D21">
        <w:t>to be aware of transfer pricing issues and regulations.</w:t>
      </w:r>
      <w:r w:rsidR="0062714F">
        <w:t xml:space="preserve"> </w:t>
      </w:r>
      <w:r w:rsidR="00AA3D21">
        <w:t>Hence, full reduction may only be at hand if the taxpayer</w:t>
      </w:r>
      <w:r w:rsidR="0062714F">
        <w:t xml:space="preserve"> </w:t>
      </w:r>
      <w:r w:rsidR="00AA3D21">
        <w:t>clearly provides information of any deviation of the above</w:t>
      </w:r>
      <w:r w:rsidR="0062714F">
        <w:t xml:space="preserve"> </w:t>
      </w:r>
      <w:r w:rsidR="00AA3D21">
        <w:t>requirements in order to trigger the STA’s investigation</w:t>
      </w:r>
      <w:r w:rsidR="0062714F">
        <w:t xml:space="preserve"> </w:t>
      </w:r>
      <w:r w:rsidR="00AA3D21">
        <w:t>obligation; a so called “open disclosure”.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Sweden is a part of the OECD/G20 Inclusive Framework on</w:t>
      </w:r>
      <w:r w:rsidR="0062714F">
        <w:t xml:space="preserve"> </w:t>
      </w:r>
      <w:r w:rsidR="00AA3D21">
        <w:t>BEPS.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transfer pricing documentation has to be prepared</w:t>
      </w:r>
      <w:r w:rsidR="0062714F">
        <w:t xml:space="preserve"> </w:t>
      </w:r>
      <w:r w:rsidR="00AA3D21">
        <w:t>contemporaneously on an annual basis under the local</w:t>
      </w:r>
      <w:r w:rsidR="0062714F">
        <w:t xml:space="preserve"> </w:t>
      </w:r>
      <w:r w:rsidR="00AA3D21">
        <w:t>jurisdiction regulations, but is only to be submitted to the STA</w:t>
      </w:r>
      <w:r w:rsidR="0062714F">
        <w:t xml:space="preserve"> </w:t>
      </w:r>
      <w:r w:rsidR="00AA3D21">
        <w:t>upon request. • Does a local branch of a foreign company need to comply</w:t>
      </w:r>
      <w:r w:rsidR="0062714F">
        <w:t xml:space="preserve"> </w:t>
      </w:r>
      <w:r w:rsidR="00AA3D21">
        <w:t>with the local transfer pricing rules?</w:t>
      </w:r>
      <w:r w:rsidR="0062714F">
        <w:t xml:space="preserve"> </w:t>
      </w:r>
      <w:r w:rsidR="00AA3D21">
        <w:t>Yes, the documentation requirements apply to Swedish</w:t>
      </w:r>
      <w:r w:rsidR="0062714F">
        <w:t xml:space="preserve"> </w:t>
      </w:r>
      <w:r w:rsidR="00AA3D21">
        <w:t>branches and permanent establishments of foreign companies. • Does transfer pricing documentation have to be prepared</w:t>
      </w:r>
      <w:r w:rsidR="0062714F">
        <w:t xml:space="preserve"> </w:t>
      </w:r>
      <w:r w:rsidR="00AA3D21">
        <w:t>annually? Transfer pricing documentation has to be prepared annually</w:t>
      </w:r>
      <w:r w:rsidR="0062714F">
        <w:t xml:space="preserve"> </w:t>
      </w:r>
      <w:r w:rsidR="00AA3D21">
        <w:t>under the local jurisdiction regulations but is only to be</w:t>
      </w:r>
      <w:r w:rsidR="0062714F">
        <w:t xml:space="preserve"> </w:t>
      </w:r>
      <w:r w:rsidR="00AA3D21">
        <w:t>submitted to the STA upon request. • For an MNE with multiple entities in the jurisdiction, is it</w:t>
      </w:r>
      <w:r w:rsidR="0062714F">
        <w:t xml:space="preserve"> </w:t>
      </w:r>
      <w:r w:rsidR="00AA3D21">
        <w:t>required to have stand-alone transfer pricing reports for</w:t>
      </w:r>
      <w:r w:rsidR="0062714F">
        <w:t xml:space="preserve"> </w:t>
      </w:r>
      <w:r w:rsidR="00AA3D21">
        <w:t>each entity?</w:t>
      </w:r>
      <w:r w:rsidR="0062714F">
        <w:t xml:space="preserve"> </w:t>
      </w:r>
      <w:r w:rsidR="00AA3D21">
        <w:t>A Swedish Local File may include information on multiple</w:t>
      </w:r>
      <w:r w:rsidR="0062714F">
        <w:t xml:space="preserve"> </w:t>
      </w:r>
      <w:r w:rsidR="00AA3D21">
        <w:t>Swedish entities.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The Swedish transfer pricing documentation requirements</w:t>
      </w:r>
      <w:r w:rsidR="0062714F">
        <w:t xml:space="preserve"> </w:t>
      </w:r>
      <w:r w:rsidR="00AA3D21">
        <w:t>are based on the OECD Master File-Local File concept.</w:t>
      </w:r>
      <w:r w:rsidR="0062714F">
        <w:t xml:space="preserve"> </w:t>
      </w:r>
      <w:r w:rsidR="00AA3D21">
        <w:t>Documentation is not required if the company has less than</w:t>
      </w:r>
      <w:r w:rsidR="0062714F">
        <w:t xml:space="preserve"> </w:t>
      </w:r>
      <w:r w:rsidR="00AA3D21">
        <w:t>250 employees, and the company has either an annual</w:t>
      </w:r>
      <w:r w:rsidR="0062714F">
        <w:t xml:space="preserve"> </w:t>
      </w:r>
      <w:r w:rsidR="00AA3D21">
        <w:t>turnover of SEK450 million or less, or a balance sheet value of</w:t>
      </w:r>
      <w:r w:rsidR="0062714F">
        <w:t xml:space="preserve"> </w:t>
      </w:r>
      <w:r w:rsidR="00AA3D21">
        <w:t>SEK400 million or less. The thresholds are evaluated based on</w:t>
      </w:r>
      <w:r w:rsidR="0062714F">
        <w:t xml:space="preserve"> </w:t>
      </w:r>
      <w:r w:rsidR="00AA3D21">
        <w:t>consolidated numbers, i.e., on group level.</w:t>
      </w:r>
      <w:r w:rsidR="0062714F">
        <w:t xml:space="preserve"> </w:t>
      </w:r>
      <w:r w:rsidR="00AA3D21">
        <w:t>Additionally: •</w:t>
      </w:r>
      <w:r w:rsidR="0062714F">
        <w:t xml:space="preserve"> </w:t>
      </w:r>
      <w:r w:rsidR="00AA3D21">
        <w:t>Insignificant transactions do not need to be documented.</w:t>
      </w:r>
      <w:r w:rsidR="0062714F">
        <w:t xml:space="preserve"> </w:t>
      </w:r>
      <w:r w:rsidR="00AA3D21">
        <w:t>•</w:t>
      </w:r>
      <w:r w:rsidR="0062714F">
        <w:t xml:space="preserve"> </w:t>
      </w:r>
      <w:r w:rsidR="00AA3D21">
        <w:t>Transactions amounting to less than SEK5 million per</w:t>
      </w:r>
      <w:r w:rsidR="0062714F">
        <w:t xml:space="preserve"> </w:t>
      </w:r>
      <w:r w:rsidR="00AA3D21">
        <w:t>counterparty are always considered insignificant and do</w:t>
      </w:r>
      <w:r w:rsidR="0062714F">
        <w:t xml:space="preserve"> </w:t>
      </w:r>
      <w:r w:rsidR="00AA3D21">
        <w:t>not need to be analyzed in detail in the Local File.</w:t>
      </w:r>
      <w:r w:rsidR="0062714F">
        <w:t xml:space="preserve"> </w:t>
      </w:r>
      <w:r w:rsidR="00AA3D21">
        <w:t>•</w:t>
      </w:r>
      <w:r w:rsidR="0062714F">
        <w:t xml:space="preserve"> </w:t>
      </w:r>
      <w:r w:rsidR="00AA3D21">
        <w:t>For the materiality limit to be applied to transactions</w:t>
      </w:r>
      <w:r w:rsidR="0062714F">
        <w:t xml:space="preserve"> </w:t>
      </w:r>
      <w:r w:rsidR="00AA3D21">
        <w:t>involving intangible assets, the intangible assets at hand</w:t>
      </w:r>
      <w:r w:rsidR="0062714F">
        <w:t xml:space="preserve"> </w:t>
      </w:r>
      <w:r w:rsidR="00AA3D21">
        <w:t>need to be considered immaterial or insignificant for the</w:t>
      </w:r>
      <w:r w:rsidR="0062714F">
        <w:t xml:space="preserve"> </w:t>
      </w:r>
      <w:r w:rsidR="00AA3D21">
        <w:t>business operations engaged. • Master File See above. • Local File See above. • CbCR Multinational groups with a total turnover of at least SEK7</w:t>
      </w:r>
      <w:r w:rsidR="0062714F">
        <w:t xml:space="preserve"> </w:t>
      </w:r>
      <w:r w:rsidR="00AA3D21">
        <w:t>billion, or a corresponding amount in foreign currency, are</w:t>
      </w:r>
      <w:r w:rsidR="0062714F">
        <w:t xml:space="preserve"> </w:t>
      </w:r>
      <w:r w:rsidR="00AA3D21">
        <w:t>subject to the CbCR rules. Generally, this means that the</w:t>
      </w:r>
      <w:r w:rsidR="0062714F">
        <w:t xml:space="preserve"> </w:t>
      </w:r>
      <w:r w:rsidR="00AA3D21">
        <w:t xml:space="preserve">ultimate parent entity is </w:t>
      </w:r>
      <w:r w:rsidR="00AA3D21">
        <w:lastRenderedPageBreak/>
        <w:t>required to file a CbC report for the</w:t>
      </w:r>
      <w:r w:rsidR="0062714F">
        <w:t xml:space="preserve"> </w:t>
      </w:r>
      <w:r w:rsidR="00AA3D21">
        <w:t>entire group in the jurisdiction where it resides. Swedish parent</w:t>
      </w:r>
      <w:r w:rsidR="0062714F">
        <w:t xml:space="preserve"> </w:t>
      </w:r>
      <w:r w:rsidR="00AA3D21">
        <w:t>companies of groups exceeding the threshold are required to</w:t>
      </w:r>
      <w:r w:rsidR="0062714F">
        <w:t xml:space="preserve"> </w:t>
      </w:r>
      <w:r w:rsidR="00AA3D21">
        <w:t>file the CbC report with the STA within 12 months after the</w:t>
      </w:r>
      <w:r w:rsidR="0062714F">
        <w:t xml:space="preserve"> </w:t>
      </w:r>
      <w:r w:rsidR="00AA3D21">
        <w:t>end of the financial year covered by the report, the “reporting</w:t>
      </w:r>
      <w:r w:rsidR="0062714F">
        <w:t xml:space="preserve"> </w:t>
      </w:r>
      <w:r w:rsidR="00AA3D21">
        <w:t>year.” If the ultimate parent entity resides in a jurisdiction</w:t>
      </w:r>
      <w:r w:rsidR="0062714F">
        <w:t xml:space="preserve"> </w:t>
      </w:r>
      <w:r w:rsidR="00AA3D21">
        <w:t>that has not adopted CbCR filing requirements, or has an</w:t>
      </w:r>
      <w:r w:rsidR="0062714F">
        <w:t xml:space="preserve"> </w:t>
      </w:r>
      <w:r w:rsidR="00AA3D21">
        <w:t>agreement on information exchange but is not exchanging</w:t>
      </w:r>
      <w:r w:rsidR="0062714F">
        <w:t xml:space="preserve"> </w:t>
      </w:r>
      <w:r w:rsidR="00AA3D21">
        <w:t>information with the STA, a Swedish entity or permanent</w:t>
      </w:r>
      <w:r w:rsidR="0062714F">
        <w:t xml:space="preserve"> </w:t>
      </w:r>
      <w:r w:rsidR="00AA3D21">
        <w:t>establishment or branch may be obligated to file the report in</w:t>
      </w:r>
      <w:r w:rsidR="0062714F">
        <w:t xml:space="preserve"> </w:t>
      </w:r>
      <w:r w:rsidR="00AA3D21">
        <w:t>Sweden. • Economic analysis This is not applicable; refer to the section above. c)</w:t>
      </w:r>
      <w:r w:rsidR="00C50314">
        <w:t xml:space="preserve"> </w:t>
      </w:r>
      <w:r w:rsidR="00AA3D21">
        <w:t>Specific</w:t>
      </w:r>
      <w:r w:rsidR="00C50314">
        <w:t xml:space="preserve"> </w:t>
      </w:r>
      <w:r w:rsidR="00AA3D21">
        <w:t>requirements • Treatment of domestic transactions There are no documentation requirements for domestic</w:t>
      </w:r>
      <w:r w:rsidR="0062714F">
        <w:t xml:space="preserve"> </w:t>
      </w:r>
      <w:r w:rsidR="00AA3D21">
        <w:t>transactions, although the arm’s-length principle must still be</w:t>
      </w:r>
      <w:r w:rsidR="0062714F">
        <w:t xml:space="preserve"> </w:t>
      </w:r>
      <w:r w:rsidR="00AA3D21">
        <w:t>adhered to. • Local language documentation requirement The transfer pricing documentation can be prepared in</w:t>
      </w:r>
      <w:r w:rsidR="0062714F">
        <w:t xml:space="preserve"> </w:t>
      </w:r>
      <w:r w:rsidR="00AA3D21">
        <w:t>Swedish, English, Norwegian or Danish.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Aggregation of the same type of transactions is generally</w:t>
      </w:r>
      <w:r w:rsidR="0062714F">
        <w:t xml:space="preserve"> </w:t>
      </w:r>
      <w:r w:rsidR="00AA3D21">
        <w:t>accepted.</w:t>
      </w:r>
      <w:r w:rsidR="0062714F">
        <w:t xml:space="preserve"> </w:t>
      </w:r>
      <w:r w:rsidR="00AA3D21">
        <w:t>• Any other disclosure/compliance requirement There is none specified. 5.</w:t>
      </w:r>
      <w:r w:rsidR="0062714F">
        <w:t xml:space="preserve"> </w:t>
      </w:r>
      <w:r w:rsidR="00AA3D21">
        <w:t>Transfer pricing return and related-party</w:t>
      </w:r>
      <w:r w:rsidR="0062714F">
        <w:t xml:space="preserve"> </w:t>
      </w:r>
      <w:r w:rsidR="00AA3D21">
        <w:t>disclosures • Transfer pricing-specific returns There are no specific returns that have to be filed for transfer</w:t>
      </w:r>
      <w:r w:rsidR="0062714F">
        <w:t xml:space="preserve"> </w:t>
      </w:r>
      <w:r w:rsidR="00AA3D21">
        <w:t>pricing purposes. • Related-party disclosures along with corporate income tax</w:t>
      </w:r>
      <w:r w:rsidR="0062714F">
        <w:t xml:space="preserve"> </w:t>
      </w:r>
      <w:r w:rsidR="00AA3D21">
        <w:t>return No specific disclosure requirements currently exist for filing</w:t>
      </w:r>
      <w:r w:rsidR="0062714F">
        <w:t xml:space="preserve"> </w:t>
      </w:r>
      <w:r w:rsidR="00AA3D21">
        <w:t>the tax return. • Related-party disclosures in financial statement/annual</w:t>
      </w:r>
      <w:r w:rsidR="0062714F">
        <w:t xml:space="preserve"> </w:t>
      </w:r>
      <w:r w:rsidR="00AA3D21">
        <w:t>report</w:t>
      </w:r>
      <w:r w:rsidR="0062714F">
        <w:t xml:space="preserve"> </w:t>
      </w:r>
      <w:r w:rsidR="00AA3D21">
        <w:t>Yes. • CbCR notification included in the statutory tax return No. • Other information/documents to be filed</w:t>
      </w:r>
      <w:r w:rsidR="0062714F">
        <w:t xml:space="preserve"> </w:t>
      </w:r>
      <w:r w:rsidR="00AA3D21">
        <w:t>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There are four different dates for filing the corporate income</w:t>
      </w:r>
      <w:r w:rsidR="0062714F">
        <w:t xml:space="preserve"> </w:t>
      </w:r>
      <w:r w:rsidR="00AA3D21">
        <w:t>tax return, depending on the taxpayer’s financial year-end. For</w:t>
      </w:r>
      <w:r w:rsidR="0062714F">
        <w:t xml:space="preserve"> </w:t>
      </w:r>
      <w:r w:rsidR="00AA3D21">
        <w:t>taxpayers with a calendar year-end, the tax return is due by 1</w:t>
      </w:r>
      <w:r w:rsidR="0062714F">
        <w:t xml:space="preserve"> </w:t>
      </w:r>
      <w:r w:rsidR="00AA3D21">
        <w:t>July (paper return) or 1 August (electronic return). Generally,</w:t>
      </w:r>
      <w:r w:rsidR="0062714F">
        <w:t xml:space="preserve"> </w:t>
      </w:r>
      <w:r w:rsidR="00AA3D21">
        <w:t>the due date is approximately six months after the end of the</w:t>
      </w:r>
      <w:r w:rsidR="0062714F">
        <w:t xml:space="preserve"> </w:t>
      </w:r>
      <w:r w:rsidR="00AA3D21">
        <w:t>financial year. • Other transfer pricing disclosures and return</w:t>
      </w:r>
      <w:r w:rsidR="00D407F7">
        <w:t xml:space="preserve"> </w:t>
      </w:r>
      <w:r w:rsidR="00AA3D21">
        <w:t>There is none specified. • Master File</w:t>
      </w:r>
      <w:r w:rsidR="0062714F">
        <w:t xml:space="preserve"> </w:t>
      </w:r>
      <w:r w:rsidR="00AA3D21">
        <w:t>Refer to “Transfer pricing documentation/Local File</w:t>
      </w:r>
      <w:r w:rsidR="0062714F">
        <w:t xml:space="preserve"> </w:t>
      </w:r>
      <w:r w:rsidR="00AA3D21">
        <w:t>preparation deadline” section below. • CbCR preparation and submission The report has to be submitted within 12 months after the end</w:t>
      </w:r>
      <w:r w:rsidR="0062714F">
        <w:t xml:space="preserve"> </w:t>
      </w:r>
      <w:r w:rsidR="00AA3D21">
        <w:t>of the financial year covered by the report. • CbCR notification Before the end of the reporting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documentation does not have to be filed unless requested</w:t>
      </w:r>
      <w:r w:rsidR="0062714F">
        <w:t xml:space="preserve"> </w:t>
      </w:r>
      <w:r w:rsidR="00AA3D21">
        <w:t>by the STA. The Master File may be requested when the parent</w:t>
      </w:r>
      <w:r w:rsidR="0062714F">
        <w:t xml:space="preserve"> </w:t>
      </w:r>
      <w:r w:rsidR="00AA3D21">
        <w:t>entity is due to file its corporate tax return for the relevant</w:t>
      </w:r>
      <w:r w:rsidR="0062714F">
        <w:t xml:space="preserve"> </w:t>
      </w:r>
      <w:r w:rsidR="00AA3D21">
        <w:t>year. The Local File may be requested when the Swedish entity</w:t>
      </w:r>
      <w:r w:rsidR="0062714F">
        <w:t xml:space="preserve"> </w:t>
      </w:r>
      <w:r w:rsidR="00AA3D21">
        <w:t>is due to file its corporate tax return for the relevant year.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There is no statutory deadline for the submission of transfer</w:t>
      </w:r>
      <w:r w:rsidR="0062714F">
        <w:t xml:space="preserve"> </w:t>
      </w:r>
      <w:r w:rsidR="00AA3D21">
        <w:t>pricing documentation. • Time period or deadline for submission upon tax authority</w:t>
      </w:r>
      <w:r w:rsidR="0062714F">
        <w:t xml:space="preserve"> </w:t>
      </w:r>
      <w:r w:rsidR="00AA3D21">
        <w:t>request Under the previous transfer pricing documentation legislation,</w:t>
      </w:r>
      <w:r w:rsidR="0062714F">
        <w:t xml:space="preserve"> </w:t>
      </w:r>
      <w:r w:rsidR="00AA3D21">
        <w:t>there was a 30-day time period to submit once the transfer</w:t>
      </w:r>
      <w:r w:rsidR="0062714F">
        <w:t xml:space="preserve"> </w:t>
      </w:r>
      <w:r w:rsidR="00AA3D21">
        <w:t>pricing documentation was requested by the STA. However,</w:t>
      </w:r>
      <w:r w:rsidR="0062714F">
        <w:t xml:space="preserve"> </w:t>
      </w:r>
      <w:r w:rsidR="00AA3D21">
        <w:t>in the transfer pricing documentation legislation that was</w:t>
      </w:r>
      <w:r w:rsidR="0062714F">
        <w:t xml:space="preserve"> </w:t>
      </w:r>
      <w:r w:rsidR="00AA3D21">
        <w:t>introduced in 2017, there is no formal time period that the</w:t>
      </w:r>
      <w:r w:rsidR="0062714F">
        <w:t xml:space="preserve"> </w:t>
      </w:r>
      <w:r w:rsidR="00AA3D21">
        <w:t>STA gives after it requests the submission of the transfer</w:t>
      </w:r>
      <w:r w:rsidR="0062714F">
        <w:t xml:space="preserve"> </w:t>
      </w:r>
      <w:r w:rsidR="00AA3D21">
        <w:t>pricing documentation and one to four weeks is common.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One of the methods described in the OECD Guidelines should</w:t>
      </w:r>
      <w:r w:rsidR="0062714F">
        <w:t xml:space="preserve"> </w:t>
      </w:r>
      <w:r w:rsidR="00AA3D21">
        <w:t>be applied. There is no local priority or preference of methods</w:t>
      </w:r>
      <w:r w:rsidR="0062714F">
        <w:t xml:space="preserve"> </w:t>
      </w:r>
      <w:r w:rsidR="00AA3D21">
        <w:t>other than what is stated in the OECD Guidelines. 8.</w:t>
      </w:r>
      <w:r w:rsidR="0062714F">
        <w:t xml:space="preserve"> </w:t>
      </w:r>
      <w:r w:rsidR="00AA3D21">
        <w:t>Benchmarking requirements • Local vs. regional comparables Local benchmarks are preferred, but regional (Nordic) or</w:t>
      </w:r>
      <w:r w:rsidR="0062714F">
        <w:t xml:space="preserve"> </w:t>
      </w:r>
      <w:r w:rsidR="00AA3D21">
        <w:t>pan-European benchmarks are generally accepted if the</w:t>
      </w:r>
      <w:r w:rsidR="0062714F">
        <w:t xml:space="preserve"> </w:t>
      </w:r>
      <w:r w:rsidR="00AA3D21">
        <w:t xml:space="preserve">comparability criteria are met. • Single-year vs. multiyear </w:t>
      </w:r>
      <w:r w:rsidR="00AA3D21">
        <w:lastRenderedPageBreak/>
        <w:t>analysis for benchmarking Single-year analysis is preferred. • Use of interquartile range Yes, interquartile range calculation is preferred. • Fresh benchmarking search every year vs. rollforwards and</w:t>
      </w:r>
      <w:r w:rsidR="0062714F">
        <w:t xml:space="preserve"> </w:t>
      </w:r>
      <w:r w:rsidR="00AA3D21">
        <w:t>update of the financials Sweden follows the OECD recommendations, and annual</w:t>
      </w:r>
      <w:r w:rsidR="0062714F">
        <w:t xml:space="preserve"> </w:t>
      </w:r>
      <w:r w:rsidR="00AA3D21">
        <w:t>financial updates are therefore generally advised, and fresh</w:t>
      </w:r>
      <w:r w:rsidR="0062714F">
        <w:t xml:space="preserve"> </w:t>
      </w:r>
      <w:r w:rsidR="00AA3D21">
        <w:t>benchmarking every third year. • Simple, weighted or pooled results</w:t>
      </w:r>
      <w:r w:rsidR="0062714F">
        <w:t xml:space="preserve"> </w:t>
      </w:r>
      <w:r w:rsidR="00AA3D21">
        <w:t>The weighted average is generally preferred.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Transfer pricing documentation that is prepared in line with</w:t>
      </w:r>
      <w:r w:rsidR="0062714F">
        <w:t xml:space="preserve"> </w:t>
      </w:r>
      <w:r w:rsidR="00AA3D21">
        <w:t>the documentation requirements, is provided in a timely</w:t>
      </w:r>
      <w:r w:rsidR="0062714F">
        <w:t xml:space="preserve"> </w:t>
      </w:r>
      <w:r w:rsidR="00AA3D21">
        <w:t>manner, has adhered to the OECD transfer pricing principles,</w:t>
      </w:r>
      <w:r w:rsidR="0062714F">
        <w:t xml:space="preserve"> </w:t>
      </w:r>
      <w:r w:rsidR="00AA3D21">
        <w:t>describes actual facts and circumstances and has been</w:t>
      </w:r>
      <w:r w:rsidR="0062714F">
        <w:t xml:space="preserve"> </w:t>
      </w:r>
      <w:r w:rsidR="00AA3D21">
        <w:t>implemented in the business at hand may give 50% penalty</w:t>
      </w:r>
      <w:r w:rsidR="00D407F7">
        <w:t xml:space="preserve"> </w:t>
      </w:r>
      <w:r w:rsidR="00AA3D21">
        <w:t>reduction. Full reduction of the penalties may be applicable</w:t>
      </w:r>
      <w:r w:rsidR="0062714F">
        <w:t xml:space="preserve"> </w:t>
      </w:r>
      <w:r w:rsidR="00AA3D21">
        <w:t>if the taxpayer, in addition to the above, can show that there</w:t>
      </w:r>
      <w:r w:rsidR="0062714F">
        <w:t xml:space="preserve"> </w:t>
      </w:r>
      <w:r w:rsidR="00AA3D21">
        <w:t>has been a misjudgement of what constitutes correct transfer</w:t>
      </w:r>
      <w:r w:rsidR="0062714F">
        <w:t xml:space="preserve"> </w:t>
      </w:r>
      <w:r w:rsidR="00AA3D21">
        <w:t>pricing. However, MNEs, due to their international business,</w:t>
      </w:r>
      <w:r w:rsidR="0062714F">
        <w:t xml:space="preserve"> </w:t>
      </w:r>
      <w:r w:rsidR="00AA3D21">
        <w:t>are also presumed to be aware of transfer pricing issues</w:t>
      </w:r>
      <w:r w:rsidR="0062714F">
        <w:t xml:space="preserve"> </w:t>
      </w:r>
      <w:r w:rsidR="00AA3D21">
        <w:t>and regulations. Hence, full reduction may only be at hand</w:t>
      </w:r>
      <w:r w:rsidR="0062714F">
        <w:t xml:space="preserve"> </w:t>
      </w:r>
      <w:r w:rsidR="00AA3D21">
        <w:t>if the taxpayer clearly provides information of any deviation</w:t>
      </w:r>
      <w:r w:rsidR="0062714F">
        <w:t xml:space="preserve"> </w:t>
      </w:r>
      <w:r w:rsidR="00AA3D21">
        <w:t>of the above requirements to trigger the STA’s investigation</w:t>
      </w:r>
      <w:r w:rsidR="0062714F">
        <w:t xml:space="preserve"> </w:t>
      </w:r>
      <w:r w:rsidR="00AA3D21">
        <w:t>obligation: a so-called open disclosure. • Consequences of failure to submit, late submission or</w:t>
      </w:r>
      <w:r w:rsidR="0062714F">
        <w:t xml:space="preserve"> </w:t>
      </w:r>
      <w:r w:rsidR="00AA3D21">
        <w:t>incorrect disclosures Sweden has no specific transfer pricing penalties; however,</w:t>
      </w:r>
      <w:r w:rsidR="0062714F">
        <w:t xml:space="preserve"> </w:t>
      </w:r>
      <w:r w:rsidR="00AA3D21">
        <w:t>general penalties apply, ranging from 10%–40% of the</w:t>
      </w:r>
      <w:r w:rsidR="0062714F">
        <w:t xml:space="preserve"> </w:t>
      </w:r>
      <w:r w:rsidR="00AA3D21">
        <w:t>additional tax imposed or reduction of losses carried forward</w:t>
      </w:r>
      <w:r w:rsidR="0062714F">
        <w:t xml:space="preserve"> </w:t>
      </w:r>
      <w:r w:rsidR="00AA3D21">
        <w:t>in case of adjustments. In transfer pricing cases, penalties at a</w:t>
      </w:r>
      <w:r w:rsidR="0062714F">
        <w:t xml:space="preserve"> </w:t>
      </w:r>
      <w:r w:rsidR="00AA3D21">
        <w:t>rate of 40% are generally imposed. For 2022, penalties above</w:t>
      </w:r>
      <w:r w:rsidR="0062714F">
        <w:t xml:space="preserve"> </w:t>
      </w:r>
      <w:r w:rsidR="00AA3D21">
        <w:t>SEK48,300 are reported to the Swedish Economic Crime</w:t>
      </w:r>
      <w:r w:rsidR="0062714F">
        <w:t xml:space="preserve"> </w:t>
      </w:r>
      <w:r w:rsidR="00AA3D21">
        <w:t>Authority. • If an adjustment is sustained, can penalties be assessed if</w:t>
      </w:r>
      <w:r w:rsidR="0062714F">
        <w:t xml:space="preserve"> </w:t>
      </w:r>
      <w:r w:rsidR="00AA3D21">
        <w:t>documentation is deemed incomplete? Refer to the section above. • If an adjustment is sustained, can penalties be assessed if</w:t>
      </w:r>
      <w:r w:rsidR="0062714F">
        <w:t xml:space="preserve"> </w:t>
      </w:r>
      <w:r w:rsidR="00AA3D21">
        <w:t>documentation is deemed non-contemporaneous? Yes. • Is interest charged on penalties or payable on a refund? Interest is charged on additional tax imposed, but not on</w:t>
      </w:r>
      <w:r w:rsidR="0062714F">
        <w:t xml:space="preserve"> </w:t>
      </w:r>
      <w:r w:rsidR="00AA3D21">
        <w:t>penalties if paid on a timely basis. The interest rate currently</w:t>
      </w:r>
      <w:r w:rsidR="0062714F">
        <w:t xml:space="preserve"> </w:t>
      </w:r>
      <w:r w:rsidR="00AA3D21">
        <w:t>ranges from 1.25%–16.25%, mainly depending on when the</w:t>
      </w:r>
      <w:r w:rsidR="0062714F">
        <w:t xml:space="preserve"> </w:t>
      </w:r>
      <w:r w:rsidR="00AA3D21">
        <w:t>payment is made. b)</w:t>
      </w:r>
      <w:r w:rsidR="00C50314">
        <w:t xml:space="preserve"> </w:t>
      </w:r>
      <w:r w:rsidR="00AA3D21">
        <w:t>Penalty</w:t>
      </w:r>
      <w:r w:rsidR="00C50314">
        <w:t xml:space="preserve"> </w:t>
      </w:r>
      <w:r w:rsidR="00AA3D21">
        <w:t>relief Penalties are imposed on taxpayers for supplying the STA with</w:t>
      </w:r>
      <w:r w:rsidR="0062714F">
        <w:t xml:space="preserve"> </w:t>
      </w:r>
      <w:r w:rsidR="00AA3D21">
        <w:t>inaccurate or insufficient information. Transfer pricing penalties may be eliminated if there is a so</w:t>
      </w:r>
      <w:r w:rsidR="0062714F">
        <w:t xml:space="preserve"> </w:t>
      </w:r>
      <w:r w:rsidR="00AA3D21">
        <w:t>called open disclosure of an issue related to transfer pricing.</w:t>
      </w:r>
      <w:r w:rsidR="0062714F">
        <w:t xml:space="preserve"> </w:t>
      </w:r>
      <w:r w:rsidR="00AA3D21">
        <w:t>General descriptions or attachment of the transfer pricing</w:t>
      </w:r>
      <w:r w:rsidR="0062714F">
        <w:t xml:space="preserve"> </w:t>
      </w:r>
      <w:r w:rsidR="00AA3D21">
        <w:t>documentation do not suffice as an open disclosure. Instead,</w:t>
      </w:r>
      <w:r w:rsidR="0062714F">
        <w:t xml:space="preserve"> </w:t>
      </w:r>
      <w:r w:rsidR="00AA3D21">
        <w:t>an issue must be presented that triggers the investigation</w:t>
      </w:r>
      <w:r w:rsidR="0062714F">
        <w:t xml:space="preserve"> </w:t>
      </w:r>
      <w:r w:rsidR="00AA3D21">
        <w:t>obligation of the STA.</w:t>
      </w:r>
      <w:r w:rsidR="0062714F">
        <w:t xml:space="preserve"> </w:t>
      </w:r>
      <w:r w:rsidR="00AA3D21">
        <w:t>Dispute resolution options include litigation in court, MAPs and</w:t>
      </w:r>
      <w:r w:rsidR="0062714F">
        <w:t xml:space="preserve"> </w:t>
      </w:r>
      <w:r w:rsidR="00AA3D21">
        <w:t>the EU Arbitration Convention. 10. Statute of limitations on transfer pricing</w:t>
      </w:r>
      <w:r w:rsidR="0062714F">
        <w:t xml:space="preserve"> </w:t>
      </w:r>
      <w:r w:rsidR="00AA3D21">
        <w:t>assessments A reassessment may be made during the six-year period after</w:t>
      </w:r>
      <w:r w:rsidR="0062714F">
        <w:t xml:space="preserve"> </w:t>
      </w:r>
      <w:r w:rsidR="00AA3D21">
        <w:t>the end of the calendar year in which the relevant fiscal year</w:t>
      </w:r>
      <w:r w:rsidR="0062714F">
        <w:t xml:space="preserve"> </w:t>
      </w:r>
      <w:r w:rsidR="00AA3D21">
        <w:t>ended.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an annual tax audit, in general, may be</w:t>
      </w:r>
      <w:r w:rsidR="0062714F">
        <w:t xml:space="preserve"> </w:t>
      </w:r>
      <w:r w:rsidR="00AA3D21">
        <w:t>considered to be medium to high. The likelihood depends</w:t>
      </w:r>
      <w:r w:rsidR="0062714F">
        <w:t xml:space="preserve"> </w:t>
      </w:r>
      <w:r w:rsidR="00AA3D21">
        <w:t>on a number of factors, including the industry in which the</w:t>
      </w:r>
      <w:r w:rsidR="0062714F">
        <w:t xml:space="preserve"> </w:t>
      </w:r>
      <w:r w:rsidR="00AA3D21">
        <w:t>company operates, the occurrence of certain transactions,</w:t>
      </w:r>
      <w:r w:rsidR="0062714F">
        <w:t xml:space="preserve"> </w:t>
      </w:r>
      <w:r w:rsidR="00AA3D21">
        <w:t>the outcome of previous tax audits and changes in turnover or</w:t>
      </w:r>
      <w:r w:rsidR="0062714F">
        <w:t xml:space="preserve"> </w:t>
      </w:r>
      <w:r w:rsidR="00AA3D21">
        <w:t>profit levels, compared with prior years. The likelihood that transfer pricing will be reviewed as part</w:t>
      </w:r>
      <w:r w:rsidR="0062714F">
        <w:t xml:space="preserve"> </w:t>
      </w:r>
      <w:r w:rsidR="00AA3D21">
        <w:t>of an audit may be considered to be high. The STA’s focus on</w:t>
      </w:r>
      <w:r w:rsidR="0062714F">
        <w:t xml:space="preserve"> </w:t>
      </w:r>
      <w:r w:rsidR="00AA3D21">
        <w:t>transfer pricing-related issues has increased significantly since</w:t>
      </w:r>
      <w:r w:rsidR="0062714F">
        <w:t xml:space="preserve"> </w:t>
      </w:r>
      <w:r w:rsidR="00AA3D21">
        <w:t>formal documentation requirements were introduced in 2007.</w:t>
      </w:r>
      <w:r w:rsidR="0062714F">
        <w:t xml:space="preserve"> </w:t>
      </w:r>
      <w:r w:rsidR="00AA3D21">
        <w:t>In some cases, tax audits focus only on transfer pricing. • Likelihood of transfer pricing methodology being challenged</w:t>
      </w:r>
      <w:r w:rsidR="0062714F">
        <w:t xml:space="preserve"> </w:t>
      </w:r>
      <w:r w:rsidR="00AA3D21">
        <w:t>(high/medium/low)</w:t>
      </w:r>
      <w:r w:rsidR="0062714F">
        <w:t xml:space="preserve"> </w:t>
      </w:r>
      <w:r w:rsidR="00AA3D21">
        <w:t>The likelihood may be considered to be low to high that the</w:t>
      </w:r>
      <w:r w:rsidR="0062714F">
        <w:t xml:space="preserve"> </w:t>
      </w:r>
      <w:r w:rsidR="00AA3D21">
        <w:t>transfer pricing methodology will be challenged if transfer</w:t>
      </w:r>
      <w:r w:rsidR="0062714F">
        <w:t xml:space="preserve"> </w:t>
      </w:r>
      <w:r w:rsidR="00AA3D21">
        <w:t>pricing is reviewed as part of the audit. The likelihood depends,</w:t>
      </w:r>
      <w:r w:rsidR="0062714F">
        <w:t xml:space="preserve"> </w:t>
      </w:r>
      <w:r w:rsidR="00AA3D21">
        <w:t>for example, on the transactions involved, the transfer pricing</w:t>
      </w:r>
      <w:r w:rsidR="0062714F">
        <w:t xml:space="preserve"> </w:t>
      </w:r>
      <w:r w:rsidR="00AA3D21">
        <w:t>methods applied, whether documentation and agreements</w:t>
      </w:r>
      <w:r w:rsidR="0062714F">
        <w:t xml:space="preserve"> </w:t>
      </w:r>
      <w:r w:rsidR="00AA3D21">
        <w:t>have been prepared, and whether the documentation and</w:t>
      </w:r>
      <w:r w:rsidR="0062714F">
        <w:t xml:space="preserve"> </w:t>
      </w:r>
      <w:r w:rsidR="00AA3D21">
        <w:t xml:space="preserve">agreements </w:t>
      </w:r>
      <w:r w:rsidR="00AA3D21">
        <w:lastRenderedPageBreak/>
        <w:t>are adhered to in practice. • Likelihood of an adjustment if the transfer pricing</w:t>
      </w:r>
      <w:r w:rsidR="0062714F">
        <w:t xml:space="preserve"> </w:t>
      </w:r>
      <w:r w:rsidR="00AA3D21">
        <w:t>methodology is challenged (high/medium/low)</w:t>
      </w:r>
      <w:r w:rsidR="0062714F">
        <w:t xml:space="preserve"> </w:t>
      </w:r>
      <w:r w:rsidR="00AA3D21">
        <w:t>If the transfer pricing methodology is challenged, the</w:t>
      </w:r>
      <w:r w:rsidR="0062714F">
        <w:t xml:space="preserve"> </w:t>
      </w:r>
      <w:r w:rsidR="00AA3D21">
        <w:t>likelihood of an adjustment may be considered to be high,</w:t>
      </w:r>
      <w:r w:rsidR="0062714F">
        <w:t xml:space="preserve"> </w:t>
      </w:r>
      <w:r w:rsidR="00AA3D21">
        <w:t>unless the amounts are insignificant.</w:t>
      </w:r>
      <w:r w:rsidR="0062714F">
        <w:t xml:space="preserve"> </w:t>
      </w:r>
      <w:r w:rsidR="00AA3D21">
        <w:t>• Specific transactions, industries and situations, if any, more</w:t>
      </w:r>
      <w:r w:rsidR="0062714F">
        <w:t xml:space="preserve"> </w:t>
      </w:r>
      <w:r w:rsidR="00AA3D21">
        <w:t>likely to be audited Business restructurings and transactions involving intangible</w:t>
      </w:r>
      <w:r w:rsidR="0062714F">
        <w:t xml:space="preserve"> </w:t>
      </w:r>
      <w:r w:rsidR="00AA3D21">
        <w:t>assets are often subject to audit. 13. Advance Pricing Agreement and Mutual</w:t>
      </w:r>
      <w:r w:rsidR="0062714F">
        <w:t xml:space="preserve"> </w:t>
      </w:r>
      <w:r w:rsidR="00AA3D21">
        <w:t>Agreement Procedure opportunities • Availability (unilateral, bilateral and multilateral) In Sweden, formal APA procedures have existed since 1</w:t>
      </w:r>
      <w:r w:rsidR="0062714F">
        <w:t xml:space="preserve"> </w:t>
      </w:r>
      <w:r w:rsidR="00AA3D21">
        <w:t>January 2010. Bilateral and multilateral APAs are available. An APA can only be concluded if Sweden has entered into</w:t>
      </w:r>
      <w:r w:rsidR="0062714F">
        <w:t xml:space="preserve"> </w:t>
      </w:r>
      <w:r w:rsidR="00AA3D21">
        <w:t>a tax treaty with the jurisdiction of the counterparty to the</w:t>
      </w:r>
      <w:r w:rsidR="0062714F">
        <w:t xml:space="preserve"> </w:t>
      </w:r>
      <w:r w:rsidR="00AA3D21">
        <w:t>transaction(s). APAs are not available for transactions that are</w:t>
      </w:r>
      <w:r w:rsidR="0062714F">
        <w:t xml:space="preserve"> </w:t>
      </w:r>
      <w:r w:rsidR="00AA3D21">
        <w:t>not sufficiently complex or that involve minor amounts. This</w:t>
      </w:r>
      <w:r w:rsidR="0062714F">
        <w:t xml:space="preserve"> </w:t>
      </w:r>
      <w:r w:rsidR="00AA3D21">
        <w:t>will be assessed on a case-by-case basis. • Tenure The term for an APA would generally be three to five years</w:t>
      </w:r>
      <w:r w:rsidR="0062714F">
        <w:t xml:space="preserve"> </w:t>
      </w:r>
      <w:r w:rsidR="00AA3D21">
        <w:t>unless there are specific reasons for a shorter or longer term. • Rollback provisions Rollbacks may be possible. • MAP opportunities Taxpayers may request an MAP if taxation has or is likely to</w:t>
      </w:r>
      <w:r w:rsidR="0062714F">
        <w:t xml:space="preserve"> </w:t>
      </w:r>
      <w:r w:rsidR="00AA3D21">
        <w:t>occur that is not in accordance with the provisions of a double</w:t>
      </w:r>
      <w:r w:rsidR="0062714F">
        <w:t xml:space="preserve"> </w:t>
      </w:r>
      <w:r w:rsidR="00AA3D21">
        <w:t>taxation treaty of which Sweden is signatory. Taxpayers</w:t>
      </w:r>
      <w:r w:rsidR="0062714F">
        <w:t xml:space="preserve"> </w:t>
      </w:r>
      <w:r w:rsidR="00AA3D21">
        <w:t>have three years to present a case to the STA under the EU</w:t>
      </w:r>
      <w:r w:rsidR="0062714F">
        <w:t xml:space="preserve"> </w:t>
      </w:r>
      <w:r w:rsidR="00AA3D21">
        <w:t>Arbitration Convention (90/436/EEC).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 Swedish Government has issued a deferral of the DAC6</w:t>
      </w:r>
      <w:r w:rsidR="0062714F">
        <w:t xml:space="preserve"> </w:t>
      </w:r>
      <w:r w:rsidR="00AA3D21">
        <w:t>reporting obligations for a period of six months, which means</w:t>
      </w:r>
      <w:r w:rsidR="0062714F">
        <w:t xml:space="preserve"> </w:t>
      </w:r>
      <w:r w:rsidR="00AA3D21">
        <w:t>that reportable arrangements for the transition period (25</w:t>
      </w:r>
      <w:r w:rsidR="0062714F">
        <w:t xml:space="preserve"> </w:t>
      </w:r>
      <w:r w:rsidR="00AA3D21">
        <w:t>June 2018–1 July 2020) should be reported no later than</w:t>
      </w:r>
      <w:r w:rsidR="0062714F">
        <w:t xml:space="preserve"> </w:t>
      </w:r>
      <w:r w:rsidR="00AA3D21">
        <w:t>28 February 2021, and that reporting for the rest of the</w:t>
      </w:r>
      <w:r w:rsidR="0062714F">
        <w:t xml:space="preserve"> </w:t>
      </w:r>
      <w:r w:rsidR="00AA3D21">
        <w:t>reportable arrangements (1 July 2020–31 December 2020)</w:t>
      </w:r>
      <w:r w:rsidR="0062714F">
        <w:t xml:space="preserve"> </w:t>
      </w:r>
      <w:r w:rsidR="00AA3D21">
        <w:t>should be made no later than 31 January 2021. 15. Relevant regulations and/or rulings with</w:t>
      </w:r>
      <w:r w:rsidR="0062714F">
        <w:t xml:space="preserve"> </w:t>
      </w:r>
      <w:r w:rsidR="00AA3D21">
        <w:t>respect to thin capitalization or debt</w:t>
      </w:r>
      <w:r w:rsidR="0062714F">
        <w:t xml:space="preserve"> </w:t>
      </w:r>
      <w:r w:rsidR="00AA3D21">
        <w:t>capacity in the jurisdiction There are no formal thin-capitalization rules, although</w:t>
      </w:r>
      <w:r w:rsidR="0062714F">
        <w:t xml:space="preserve"> </w:t>
      </w:r>
      <w:r w:rsidR="00AA3D21">
        <w:t>substantial interest deduction restrictions apply on loans from</w:t>
      </w:r>
      <w:r w:rsidR="0062714F">
        <w:t xml:space="preserve"> </w:t>
      </w:r>
      <w:r w:rsidR="00AA3D21">
        <w:t>affiliated persons. New interest deduction limitation rules that</w:t>
      </w:r>
      <w:r w:rsidR="0062714F">
        <w:t xml:space="preserve"> </w:t>
      </w:r>
      <w:r w:rsidR="00AA3D21">
        <w:t>became effective on 1 January 2019 and apply to fiscal years</w:t>
      </w:r>
      <w:r w:rsidR="0062714F">
        <w:t xml:space="preserve"> </w:t>
      </w:r>
      <w:r w:rsidR="00AA3D21">
        <w:t>commencing after 31 December 2018 include targeted and</w:t>
      </w:r>
      <w:r w:rsidR="0062714F">
        <w:t xml:space="preserve"> </w:t>
      </w:r>
      <w:r w:rsidR="00AA3D21">
        <w:t>general restrictions on deductions for interest expense, and</w:t>
      </w:r>
      <w:r w:rsidR="0062714F">
        <w:t xml:space="preserve"> </w:t>
      </w:r>
      <w:r w:rsidR="00AA3D21">
        <w:t>provisions for hybrid arrangements. Contact Olov</w:t>
      </w:r>
      <w:r w:rsidR="00C50314">
        <w:t xml:space="preserve"> </w:t>
      </w:r>
      <w:r w:rsidR="00AA3D21">
        <w:t>Persson</w:t>
      </w:r>
      <w:r w:rsidR="0062714F">
        <w:t xml:space="preserve"> </w:t>
      </w:r>
      <w:r w:rsidR="00AA3D21">
        <w:t>olov.persson@se.ey.com + 46 70 3189448 1.</w:t>
      </w:r>
      <w:r w:rsidR="0062714F">
        <w:t xml:space="preserve"> </w:t>
      </w:r>
      <w:r w:rsidR="00810E96">
        <w:t>#Country:</w:t>
      </w:r>
      <w:r w:rsidR="00C87020">
        <w:t>Switzerland</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Cantonal tax administrations and Swiss Federal Tax</w:t>
      </w:r>
      <w:r w:rsidR="0062714F">
        <w:t xml:space="preserve"> </w:t>
      </w:r>
      <w:r w:rsidR="00AA3D21">
        <w:t>Administration (SFTA).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There are no specific references to transfer pricing in Swiss</w:t>
      </w:r>
      <w:r w:rsidR="0062714F">
        <w:t xml:space="preserve"> </w:t>
      </w:r>
      <w:r w:rsidR="00AA3D21">
        <w:t>tax law. The legal support for adjusting a taxpayer’s taxable</w:t>
      </w:r>
      <w:r w:rsidR="0062714F">
        <w:t xml:space="preserve"> </w:t>
      </w:r>
      <w:r w:rsidR="00AA3D21">
        <w:t>profits is derived from the arm’s-length principle in Article 58</w:t>
      </w:r>
      <w:r w:rsidR="0062714F">
        <w:t xml:space="preserve"> </w:t>
      </w:r>
      <w:r w:rsidR="00AA3D21">
        <w:t>of the Federal Direct Tax Act on a federal level (14 December</w:t>
      </w:r>
      <w:r w:rsidR="0062714F">
        <w:t xml:space="preserve"> </w:t>
      </w:r>
      <w:r w:rsidR="00AA3D21">
        <w:t>1990), as well as in Article 24 of the Federal Law on the</w:t>
      </w:r>
      <w:r w:rsidR="0062714F">
        <w:t xml:space="preserve"> </w:t>
      </w:r>
      <w:r w:rsidR="00AA3D21">
        <w:t>Harmonization of Taxes on a cantonal and communal level (14</w:t>
      </w:r>
      <w:r w:rsidR="0062714F">
        <w:t xml:space="preserve"> </w:t>
      </w:r>
      <w:r w:rsidR="00AA3D21">
        <w:t>December 1990). Additionally, on 4 March 1997, the SFTA issued a circular</w:t>
      </w:r>
      <w:r w:rsidR="0062714F">
        <w:t xml:space="preserve"> </w:t>
      </w:r>
      <w:r w:rsidR="00AA3D21">
        <w:t>letter instructing the cantonal tax administrations to adhere</w:t>
      </w:r>
      <w:r w:rsidR="0062714F">
        <w:t xml:space="preserve"> </w:t>
      </w:r>
      <w:r w:rsidR="00AA3D21">
        <w:t>to the OECD Guidelines and the arm’s-length principle when</w:t>
      </w:r>
      <w:r w:rsidR="0062714F">
        <w:t xml:space="preserve"> </w:t>
      </w:r>
      <w:r w:rsidR="00AA3D21">
        <w:t>assessing cross-border intercompany transactions. There is no definition of the term “related party” in Swiss</w:t>
      </w:r>
      <w:r w:rsidR="0062714F">
        <w:t xml:space="preserve"> </w:t>
      </w:r>
      <w:r w:rsidR="00AA3D21">
        <w:t>domestic law or regulations. According to the jurisprudence</w:t>
      </w:r>
      <w:r w:rsidR="0062714F">
        <w:t xml:space="preserve"> </w:t>
      </w:r>
      <w:r w:rsidR="00AA3D21">
        <w:t>of the federal court, an entity is considered related if a</w:t>
      </w:r>
      <w:r w:rsidR="0062714F">
        <w:t xml:space="preserve"> </w:t>
      </w:r>
      <w:r w:rsidR="00AA3D21">
        <w:t>commercial or a close personal relationship exists between</w:t>
      </w:r>
      <w:r w:rsidR="0062714F">
        <w:t xml:space="preserve"> </w:t>
      </w:r>
      <w:r w:rsidR="00AA3D21">
        <w:t>two entities or individuals. A direct or indirect participation in</w:t>
      </w:r>
      <w:r w:rsidR="0062714F">
        <w:t xml:space="preserve"> </w:t>
      </w:r>
      <w:r w:rsidR="00AA3D21">
        <w:t>the management, control or capital is not required. The crucial</w:t>
      </w:r>
      <w:r w:rsidR="0062714F">
        <w:t xml:space="preserve"> </w:t>
      </w:r>
      <w:r w:rsidR="00AA3D21">
        <w:t>criterion is whether the tested transaction was conducted only</w:t>
      </w:r>
      <w:r w:rsidR="0062714F">
        <w:t xml:space="preserve"> </w:t>
      </w:r>
      <w:r w:rsidR="00AA3D21">
        <w:t>as a consequence of the close relationship or not. • Section reference from local regulation Refer to the information provided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Switzerland is a member of the OECD. Switzerland relies on</w:t>
      </w:r>
      <w:r w:rsidR="00D407F7">
        <w:t xml:space="preserve"> </w:t>
      </w:r>
      <w:r w:rsidR="00AA3D21">
        <w:t>the OECD Guidelines for the interpretation of the arm’s-length</w:t>
      </w:r>
      <w:r w:rsidR="0062714F">
        <w:t xml:space="preserve"> </w:t>
      </w:r>
      <w:r w:rsidR="00AA3D21">
        <w:t>principle. b)</w:t>
      </w:r>
      <w:r w:rsidR="00C50314">
        <w:t xml:space="preserve"> </w:t>
      </w:r>
      <w:r w:rsidR="00AA3D21">
        <w:t>BEPS</w:t>
      </w:r>
      <w:r w:rsidR="00C50314">
        <w:t xml:space="preserve"> </w:t>
      </w:r>
      <w:r w:rsidR="00AA3D21">
        <w:lastRenderedPageBreak/>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Switzerland adopted the global minimum standard included</w:t>
      </w:r>
      <w:r w:rsidR="0062714F">
        <w:t xml:space="preserve"> </w:t>
      </w:r>
      <w:r w:rsidR="00AA3D21">
        <w:t>in Action 13 of the OECD BEPS project for the international</w:t>
      </w:r>
      <w:r w:rsidR="0062714F">
        <w:t xml:space="preserve"> </w:t>
      </w:r>
      <w:r w:rsidR="00AA3D21">
        <w:t>automatic exchange of CbCR.</w:t>
      </w:r>
      <w:r w:rsidR="0062714F">
        <w:t xml:space="preserve"> </w:t>
      </w:r>
      <w:r w:rsidR="00AA3D21">
        <w:t>• Coverage in terms of Master File, Local File and CbCR Switzerland adopted the global minimum standard included</w:t>
      </w:r>
      <w:r w:rsidR="0062714F">
        <w:t xml:space="preserve"> </w:t>
      </w:r>
      <w:r w:rsidR="00AA3D21">
        <w:t>in Action 13 of the OECD BEPS project for the international</w:t>
      </w:r>
      <w:r w:rsidR="0062714F">
        <w:t xml:space="preserve"> </w:t>
      </w:r>
      <w:r w:rsidR="00AA3D21">
        <w:t>automatic exchange of CbC reports. However, there is no</w:t>
      </w:r>
      <w:r w:rsidR="0062714F">
        <w:t xml:space="preserve"> </w:t>
      </w:r>
      <w:r w:rsidR="00AA3D21">
        <w:t>specific requirement for Master File and Local File. There is a CbCR notification requirement for Swiss ultimate</w:t>
      </w:r>
      <w:r w:rsidR="0062714F">
        <w:t xml:space="preserve"> </w:t>
      </w:r>
      <w:r w:rsidR="00AA3D21">
        <w:t>parent entities or surrogate parent entities. The Government</w:t>
      </w:r>
      <w:r w:rsidR="0062714F">
        <w:t xml:space="preserve"> </w:t>
      </w:r>
      <w:r w:rsidR="00AA3D21">
        <w:t>is entitled to put in place notification requirements for other</w:t>
      </w:r>
      <w:r w:rsidR="0062714F">
        <w:t xml:space="preserve"> </w:t>
      </w:r>
      <w:r w:rsidR="00AA3D21">
        <w:t>Swiss constituent entities. Mandatory CbC report filing applies</w:t>
      </w:r>
      <w:r w:rsidR="0062714F">
        <w:t xml:space="preserve"> </w:t>
      </w:r>
      <w:r w:rsidR="00AA3D21">
        <w:t>for fiscal years starting on or after 1 January 2018.</w:t>
      </w:r>
      <w:r w:rsidR="0062714F">
        <w:t xml:space="preserve"> </w:t>
      </w:r>
      <w:r w:rsidR="00AA3D21">
        <w:t>• Effective or expected commencement date Financial years beginning on or after 1 January 2018 for</w:t>
      </w:r>
      <w:r w:rsidR="0062714F">
        <w:t xml:space="preserve"> </w:t>
      </w:r>
      <w:r w:rsidR="00AA3D21">
        <w:t>CbCR. • Material differences from OECD report template or format This is not applicable. • 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was signed on 27 January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Switzerland does not have transfer pricing documentation</w:t>
      </w:r>
      <w:r w:rsidR="0062714F">
        <w:t xml:space="preserve"> </w:t>
      </w:r>
      <w:r w:rsidR="00AA3D21">
        <w:t>guidelines or rules concerning the Master File and Local</w:t>
      </w:r>
      <w:r w:rsidR="0062714F">
        <w:t xml:space="preserve"> </w:t>
      </w:r>
      <w:r w:rsidR="00AA3D21">
        <w:t>File. Switzerland does, however, have transfer pricing</w:t>
      </w:r>
      <w:r w:rsidR="0062714F">
        <w:t xml:space="preserve"> </w:t>
      </w:r>
      <w:r w:rsidR="00AA3D21">
        <w:t>documentation regulations for CbCR. Switzerland adopted the</w:t>
      </w:r>
      <w:r w:rsidR="0062714F">
        <w:t xml:space="preserve"> </w:t>
      </w:r>
      <w:r w:rsidR="00AA3D21">
        <w:t>global minimum standard included in Action 13 of the OECD</w:t>
      </w:r>
      <w:r w:rsidR="0062714F">
        <w:t xml:space="preserve"> </w:t>
      </w:r>
      <w:r w:rsidR="00AA3D21">
        <w:t>BEPS project for the international automatic exchange of</w:t>
      </w:r>
      <w:r w:rsidR="0062714F">
        <w:t xml:space="preserve"> </w:t>
      </w:r>
      <w:r w:rsidR="00AA3D21">
        <w:t>CbCRs.</w:t>
      </w:r>
      <w:r w:rsidR="0062714F">
        <w:t xml:space="preserve"> </w:t>
      </w:r>
      <w:r w:rsidR="00AA3D21">
        <w:t>Besides the obligation to file a CbCR for fiscal years starting</w:t>
      </w:r>
      <w:r w:rsidR="0062714F">
        <w:t xml:space="preserve"> </w:t>
      </w:r>
      <w:r w:rsidR="00AA3D21">
        <w:t>in or after 2018, there is no specific requirement concerning</w:t>
      </w:r>
      <w:r w:rsidR="0062714F">
        <w:t xml:space="preserve"> </w:t>
      </w:r>
      <w:r w:rsidR="00AA3D21">
        <w:t>transfer pricing documentation. In particular, there is no</w:t>
      </w:r>
      <w:r w:rsidR="0062714F">
        <w:t xml:space="preserve"> </w:t>
      </w:r>
      <w:r w:rsidR="00AA3D21">
        <w:t>obligation to prepare a Master File and a Local File.</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Besides the obligation to file a CbCR for fiscal years starting in</w:t>
      </w:r>
      <w:r w:rsidR="0062714F">
        <w:t xml:space="preserve"> </w:t>
      </w:r>
      <w:r w:rsidR="00AA3D21">
        <w:t>or after 2018, there are no specific requirements concerning</w:t>
      </w:r>
      <w:r w:rsidR="0062714F">
        <w:t xml:space="preserve"> </w:t>
      </w:r>
      <w:r w:rsidR="00AA3D21">
        <w:t>transfer pricing documentation. Swiss domestic legislation</w:t>
      </w:r>
      <w:r w:rsidR="0062714F">
        <w:t xml:space="preserve"> </w:t>
      </w:r>
      <w:r w:rsidR="00AA3D21">
        <w:t>requires the taxpayer to provide all the documents necessary</w:t>
      </w:r>
      <w:r w:rsidR="0062714F">
        <w:t xml:space="preserve"> </w:t>
      </w:r>
      <w:r w:rsidR="00AA3D21">
        <w:t>for properly assessing the taxable income. In the case of</w:t>
      </w:r>
      <w:r w:rsidR="0062714F">
        <w:t xml:space="preserve"> </w:t>
      </w:r>
      <w:r w:rsidR="00AA3D21">
        <w:t>related-party transactions, the taxpayer has to demonstrate</w:t>
      </w:r>
      <w:r w:rsidR="0062714F">
        <w:t xml:space="preserve"> </w:t>
      </w:r>
      <w:r w:rsidR="00AA3D21">
        <w:t>that the transfer prices are based on the arm’s-length principle</w:t>
      </w:r>
      <w:r w:rsidR="0062714F">
        <w:t xml:space="preserve"> </w:t>
      </w:r>
      <w:r w:rsidR="00AA3D21">
        <w:t>(implicit obligation to prepare transfer pricing documentation).</w:t>
      </w:r>
      <w:r w:rsidR="0062714F">
        <w:t xml:space="preserve"> </w:t>
      </w:r>
      <w:r w:rsidR="00AA3D21">
        <w:t>It is hence recommended that a Master File and a Local</w:t>
      </w:r>
      <w:r w:rsidR="0062714F">
        <w:t xml:space="preserve"> </w:t>
      </w:r>
      <w:r w:rsidR="00AA3D21">
        <w:t>File be prepared to document the arm’s-length character of</w:t>
      </w:r>
      <w:r w:rsidR="0062714F">
        <w:t xml:space="preserve"> </w:t>
      </w:r>
      <w:r w:rsidR="00AA3D21">
        <w:t>transactions in case of an inquiry by the tax administration. Even though Switzerland has no legal documentation rules</w:t>
      </w:r>
      <w:r w:rsidR="0062714F">
        <w:t xml:space="preserve"> </w:t>
      </w:r>
      <w:r w:rsidR="00AA3D21">
        <w:t>for the Master File and Local File, Swiss taxpayers factually</w:t>
      </w:r>
      <w:r w:rsidR="0062714F">
        <w:t xml:space="preserve"> </w:t>
      </w:r>
      <w:r w:rsidR="00AA3D21">
        <w:t>prepare them to defend their transfer pricing system in tax</w:t>
      </w:r>
      <w:r w:rsidR="0062714F">
        <w:t xml:space="preserve"> </w:t>
      </w:r>
      <w:r w:rsidR="00AA3D21">
        <w:t>audits. • 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w:t>
      </w:r>
      <w:r w:rsidR="0062714F">
        <w:t xml:space="preserve"> </w:t>
      </w:r>
      <w:r w:rsidR="00AA3D21">
        <w:t>This is not applicable. • Local File This is not applicable. • CbCR Multinational groups with an annual consolidated turnover</w:t>
      </w:r>
      <w:r w:rsidR="0062714F">
        <w:t xml:space="preserve"> </w:t>
      </w:r>
      <w:r w:rsidR="00AA3D21">
        <w:t>of CHF900 million or more (in the fiscal year immediately</w:t>
      </w:r>
      <w:r w:rsidR="0062714F">
        <w:t xml:space="preserve"> </w:t>
      </w:r>
      <w:r w:rsidR="00AA3D21">
        <w:t>preceding the reporting fiscal year) must file a CbCR. Filing of</w:t>
      </w:r>
      <w:r w:rsidR="0062714F">
        <w:t xml:space="preserve"> </w:t>
      </w:r>
      <w:r w:rsidR="00AA3D21">
        <w:t>a CbCR is mandatory for fiscal years starting in or after 2018.</w:t>
      </w:r>
      <w:r w:rsidR="0062714F">
        <w:t xml:space="preserve"> </w:t>
      </w:r>
      <w:r w:rsidR="00AA3D21">
        <w:t>• Economic analysis This is not applicable.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However, especially for material and complex</w:t>
      </w:r>
      <w:r w:rsidR="0062714F">
        <w:t xml:space="preserve"> </w:t>
      </w:r>
      <w:r w:rsidR="00AA3D21">
        <w:t>transactions, it is recommended preparing a transfer pricing</w:t>
      </w:r>
      <w:r w:rsidR="0062714F">
        <w:t xml:space="preserve"> </w:t>
      </w:r>
      <w:r w:rsidR="00AA3D21">
        <w:t>documentation also for domestic transactions to demonstrate</w:t>
      </w:r>
      <w:r w:rsidR="0062714F">
        <w:t xml:space="preserve"> </w:t>
      </w:r>
      <w:r w:rsidR="00AA3D21">
        <w:t>the arm’s-length character of the transactions in case of an</w:t>
      </w:r>
      <w:r w:rsidR="0062714F">
        <w:t xml:space="preserve"> </w:t>
      </w:r>
      <w:r w:rsidR="00AA3D21">
        <w:t>inquiry by the tax administration. • Local language documentation requirement The CbCR must be submitted in one of the Swiss official</w:t>
      </w:r>
      <w:r w:rsidR="0062714F">
        <w:t xml:space="preserve"> </w:t>
      </w:r>
      <w:r w:rsidR="00AA3D21">
        <w:t xml:space="preserve">languages (German, French or Italian) or in English. Besides the CbCR, other transfer pricing </w:t>
      </w:r>
      <w:r w:rsidR="00AA3D21">
        <w:lastRenderedPageBreak/>
        <w:t>documentation</w:t>
      </w:r>
      <w:r w:rsidR="0062714F">
        <w:t xml:space="preserve"> </w:t>
      </w:r>
      <w:r w:rsidR="00AA3D21">
        <w:t>(Master File and Local File) should be submitted in one of</w:t>
      </w:r>
      <w:r w:rsidR="0062714F">
        <w:t xml:space="preserve"> </w:t>
      </w:r>
      <w:r w:rsidR="00AA3D21">
        <w:t>the Swiss official languages (German, French or Italian).</w:t>
      </w:r>
      <w:r w:rsidR="0062714F">
        <w:t xml:space="preserve"> </w:t>
      </w:r>
      <w:r w:rsidR="00AA3D21">
        <w:t>Documentation submitted in English is usually accepted by</w:t>
      </w:r>
      <w:r w:rsidR="0062714F">
        <w:t xml:space="preserve"> </w:t>
      </w:r>
      <w:r w:rsidR="00AA3D21">
        <w:t>the tax administration. Taxpayers may sometimes be asked to</w:t>
      </w:r>
      <w:r w:rsidR="0062714F">
        <w:t xml:space="preserve"> </w:t>
      </w:r>
      <w:r w:rsidR="00AA3D21">
        <w:t>provide translations. • Safe harbor availability, including financial transactions if</w:t>
      </w:r>
      <w:r w:rsidR="0062714F">
        <w:t xml:space="preserve"> </w:t>
      </w:r>
      <w:r w:rsidR="00AA3D21">
        <w:t>applicable The SFTA has issued circulars containing safe harbor rules</w:t>
      </w:r>
      <w:r w:rsidR="0062714F">
        <w:t xml:space="preserve"> </w:t>
      </w:r>
      <w:r w:rsidR="00AA3D21">
        <w:t>for financing with regard to thin capitalization and interest</w:t>
      </w:r>
      <w:r w:rsidR="0062714F">
        <w:t xml:space="preserve"> </w:t>
      </w:r>
      <w:r w:rsidR="00AA3D21">
        <w:t>rates for intragroup debt or receivables in Swiss francs and in</w:t>
      </w:r>
      <w:r w:rsidR="0062714F">
        <w:t xml:space="preserve"> </w:t>
      </w:r>
      <w:r w:rsidR="00AA3D21">
        <w:t>foreign currency. The safe harbor interest rates are updated</w:t>
      </w:r>
      <w:r w:rsidR="0062714F">
        <w:t xml:space="preserve"> </w:t>
      </w:r>
      <w:r w:rsidR="00AA3D21">
        <w:t>annually. • Is aggregation or individual testing of transactions preferred</w:t>
      </w:r>
      <w:r w:rsidR="0062714F">
        <w:t xml:space="preserve"> </w:t>
      </w:r>
      <w:r w:rsidR="00AA3D21">
        <w:t>for an entity Both approaches may be accepted, depending on the case.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This is not applicable.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Corporate tax returns must be filed annually (an exemption</w:t>
      </w:r>
      <w:r w:rsidR="0062714F">
        <w:t xml:space="preserve"> </w:t>
      </w:r>
      <w:r w:rsidR="00AA3D21">
        <w:t>applies in the first business year in case of an extended</w:t>
      </w:r>
      <w:r w:rsidR="0062714F">
        <w:t xml:space="preserve"> </w:t>
      </w:r>
      <w:r w:rsidR="00AA3D21">
        <w:t>business year). The filing deadlines vary from canton to canton</w:t>
      </w:r>
      <w:r w:rsidR="0062714F">
        <w:t xml:space="preserve"> </w:t>
      </w:r>
      <w:r w:rsidR="00AA3D21">
        <w:t>(usually between six and nine months after the close of the</w:t>
      </w:r>
      <w:r w:rsidR="0062714F">
        <w:t xml:space="preserve"> </w:t>
      </w:r>
      <w:r w:rsidR="00AA3D21">
        <w:t>business year). • Other transfer pricing disclosures and return This is not applicable. • Master File This is not applicable. • CbCR preparation and submission The CbCR must be filed with the SFTA within 12 months</w:t>
      </w:r>
      <w:r w:rsidR="0062714F">
        <w:t xml:space="preserve"> </w:t>
      </w:r>
      <w:r w:rsidR="00AA3D21">
        <w:t>following the end of the reporting period. • CbCR notification There is a CbCR notification requirement for Swiss ultimate</w:t>
      </w:r>
      <w:r w:rsidR="00D407F7">
        <w:t xml:space="preserve"> </w:t>
      </w:r>
      <w:r w:rsidR="00AA3D21">
        <w:t>parent entities or surrogate parent entities of 90 days after</w:t>
      </w:r>
      <w:r w:rsidR="0062714F">
        <w:t xml:space="preserve"> </w:t>
      </w:r>
      <w:r w:rsidR="00AA3D21">
        <w:t>the end of the reporting period. The government is entitled</w:t>
      </w:r>
      <w:r w:rsidR="0062714F">
        <w:t xml:space="preserve"> </w:t>
      </w:r>
      <w:r w:rsidR="00AA3D21">
        <w:t>to put in place notification requirements for other Swiss</w:t>
      </w:r>
      <w:r w:rsidR="0062714F">
        <w:t xml:space="preserve"> </w:t>
      </w:r>
      <w:r w:rsidR="00AA3D21">
        <w:t>constituent entities.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Even though Switzerland has no legal documentation rules</w:t>
      </w:r>
      <w:r w:rsidR="0062714F">
        <w:t xml:space="preserve"> </w:t>
      </w:r>
      <w:r w:rsidR="00AA3D21">
        <w:t>for the Master File and Local File, Swiss taxpayers factually</w:t>
      </w:r>
      <w:r w:rsidR="0062714F">
        <w:t xml:space="preserve"> </w:t>
      </w:r>
      <w:r w:rsidR="00AA3D21">
        <w:t>prepare them to defend their transfer pricing system in tax</w:t>
      </w:r>
      <w:r w:rsidR="0062714F">
        <w:t xml:space="preserve"> </w:t>
      </w:r>
      <w:r w:rsidR="00AA3D21">
        <w:t>audits.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This is not applicable. • Time period or deadline for submission on tax authority</w:t>
      </w:r>
      <w:r w:rsidR="0062714F">
        <w:t xml:space="preserve"> </w:t>
      </w:r>
      <w:r w:rsidR="00AA3D21">
        <w:t>request Once requested by the tax authorities, documentation</w:t>
      </w:r>
      <w:r w:rsidR="0062714F">
        <w:t xml:space="preserve"> </w:t>
      </w:r>
      <w:r w:rsidR="00AA3D21">
        <w:t>must usually be submitted within 30 days (extendable upon</w:t>
      </w:r>
      <w:r w:rsidR="0062714F">
        <w:t xml:space="preserve"> </w:t>
      </w:r>
      <w:r w:rsidR="00AA3D21">
        <w:t>agreement).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There is none specified. In principle, the same methods as for</w:t>
      </w:r>
      <w:r w:rsidR="0062714F">
        <w:t xml:space="preserve"> </w:t>
      </w:r>
      <w:r w:rsidR="00AA3D21">
        <w:t>international transactions should be used.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practice, Switzerland relies on the most appropriate method</w:t>
      </w:r>
      <w:r w:rsidR="0062714F">
        <w:t xml:space="preserve"> </w:t>
      </w:r>
      <w:r w:rsidR="00AA3D21">
        <w:t>as recommended by the OECD Transfer Pricing Guidelines. 8.</w:t>
      </w:r>
      <w:r w:rsidR="0062714F">
        <w:t xml:space="preserve"> </w:t>
      </w:r>
      <w:r w:rsidR="00AA3D21">
        <w:t>Benchmarking requirements • Local vs. regional comparables Because of the lack of sufficient independent comparable</w:t>
      </w:r>
      <w:r w:rsidR="0062714F">
        <w:t xml:space="preserve"> </w:t>
      </w:r>
      <w:r w:rsidR="00AA3D21">
        <w:t>companies in the Swiss market, pan-European comparables</w:t>
      </w:r>
      <w:r w:rsidR="0062714F">
        <w:t xml:space="preserve"> </w:t>
      </w:r>
      <w:r w:rsidR="00AA3D21">
        <w:t>are generally accepted. Benchmarking searches of local</w:t>
      </w:r>
      <w:r w:rsidR="0062714F">
        <w:t xml:space="preserve"> </w:t>
      </w:r>
      <w:r w:rsidR="00AA3D21">
        <w:t>comparable companies are preferred, but not mandated by</w:t>
      </w:r>
      <w:r w:rsidR="0062714F">
        <w:t xml:space="preserve"> </w:t>
      </w:r>
      <w:r w:rsidR="00AA3D21">
        <w:t>law. • Single-year vs. multiyear analysis Both, in principle, are accepted, but the multiyear analysis is</w:t>
      </w:r>
      <w:r w:rsidR="0062714F">
        <w:t xml:space="preserve"> </w:t>
      </w:r>
      <w:r w:rsidR="00AA3D21">
        <w:t>more commonly used. • Use of interquartile range The use of interquartile ranges is usually accepted. • Fresh benchmarking search every year vs. rollforwards and</w:t>
      </w:r>
      <w:r w:rsidR="0062714F">
        <w:t xml:space="preserve"> </w:t>
      </w:r>
      <w:r w:rsidR="00AA3D21">
        <w:t>update of the financials There is no requirement to conduct a fresh benchmarking</w:t>
      </w:r>
      <w:r w:rsidR="0062714F">
        <w:t xml:space="preserve"> </w:t>
      </w:r>
      <w:r w:rsidR="00AA3D21">
        <w:t>search every year. Typically, annual financial updates are</w:t>
      </w:r>
      <w:r w:rsidR="0062714F">
        <w:t xml:space="preserve"> </w:t>
      </w:r>
      <w:r w:rsidR="00AA3D21">
        <w:t>performed, whereas new benchmark searches are performed</w:t>
      </w:r>
      <w:r w:rsidR="0062714F">
        <w:t xml:space="preserve"> </w:t>
      </w:r>
      <w:r w:rsidR="00AA3D21">
        <w:t>every three years. • Simple, weighted or pooled results Typically, simple or weighted average is applied. There is no</w:t>
      </w:r>
      <w:r w:rsidR="0062714F">
        <w:t xml:space="preserve"> </w:t>
      </w:r>
      <w:r w:rsidR="00AA3D21">
        <w:t>preference between the two in practice.</w:t>
      </w:r>
      <w:r w:rsidR="0062714F">
        <w:t xml:space="preserve"> </w:t>
      </w:r>
      <w:r w:rsidR="00AA3D21">
        <w:t>•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Refer to the following section.</w:t>
      </w:r>
      <w:r w:rsidR="0062714F">
        <w:t xml:space="preserve"> </w:t>
      </w:r>
      <w:r w:rsidR="00AA3D21">
        <w:t>• Consequences of failure to submit, late submission or</w:t>
      </w:r>
      <w:r w:rsidR="0062714F">
        <w:t xml:space="preserve"> </w:t>
      </w:r>
      <w:r w:rsidR="00AA3D21">
        <w:lastRenderedPageBreak/>
        <w:t>incorrect disclosures Swiss tax legislation does not contain specific transfer pricing</w:t>
      </w:r>
      <w:r w:rsidR="0062714F">
        <w:t xml:space="preserve"> </w:t>
      </w:r>
      <w:r w:rsidR="00AA3D21">
        <w:t>penalties. In particular, there are no penalties for a lack of</w:t>
      </w:r>
      <w:r w:rsidR="0062714F">
        <w:t xml:space="preserve"> </w:t>
      </w:r>
      <w:r w:rsidR="00AA3D21">
        <w:t>transfer pricing documentation (other than for the CbCR — see</w:t>
      </w:r>
      <w:r w:rsidR="0062714F">
        <w:t xml:space="preserve"> </w:t>
      </w:r>
      <w:r w:rsidR="00AA3D21">
        <w:t>below). Rather, the general penalty provisions of each relevant</w:t>
      </w:r>
      <w:r w:rsidR="0062714F">
        <w:t xml:space="preserve"> </w:t>
      </w:r>
      <w:r w:rsidR="00AA3D21">
        <w:t>tax act apply. Formal penalties include monetary fines for</w:t>
      </w:r>
      <w:r w:rsidR="0062714F">
        <w:t xml:space="preserve"> </w:t>
      </w:r>
      <w:r w:rsidR="00AA3D21">
        <w:t>infractions of administrative duties or for tax evasion, and</w:t>
      </w:r>
      <w:r w:rsidR="00D407F7">
        <w:t xml:space="preserve"> </w:t>
      </w:r>
      <w:r w:rsidR="00AA3D21">
        <w:t>imprisonment in severe cases of tax fraud. In addition, the</w:t>
      </w:r>
      <w:r w:rsidR="0062714F">
        <w:t xml:space="preserve"> </w:t>
      </w:r>
      <w:r w:rsidR="00AA3D21">
        <w:t>following penalties may apply: •</w:t>
      </w:r>
      <w:r w:rsidR="0062714F">
        <w:t xml:space="preserve"> </w:t>
      </w:r>
      <w:r w:rsidR="00AA3D21">
        <w:t>Assessment of the taxable base by the tax authorities: if</w:t>
      </w:r>
      <w:r w:rsidR="0062714F">
        <w:t xml:space="preserve"> </w:t>
      </w:r>
      <w:r w:rsidR="00AA3D21">
        <w:t>the taxable base cannot be properly determined during</w:t>
      </w:r>
      <w:r w:rsidR="0062714F">
        <w:t xml:space="preserve"> </w:t>
      </w:r>
      <w:r w:rsidR="00AA3D21">
        <w:t>a tax assessment (for example, because of inappropriate</w:t>
      </w:r>
      <w:r w:rsidR="0062714F">
        <w:t xml:space="preserve"> </w:t>
      </w:r>
      <w:r w:rsidR="00AA3D21">
        <w:t>documentation), it is estimated at the discretion of the tax</w:t>
      </w:r>
      <w:r w:rsidR="0062714F">
        <w:t xml:space="preserve"> </w:t>
      </w:r>
      <w:r w:rsidR="00AA3D21">
        <w:t>authorities. By law, these estimates must be dutiful and</w:t>
      </w:r>
      <w:r w:rsidR="0062714F">
        <w:t xml:space="preserve"> </w:t>
      </w:r>
      <w:r w:rsidR="00AA3D21">
        <w:t>based on experience in other cases. However, assessments</w:t>
      </w:r>
      <w:r w:rsidR="0062714F">
        <w:t xml:space="preserve"> </w:t>
      </w:r>
      <w:r w:rsidR="00AA3D21">
        <w:t>of the taxable base are rarely in favor of the taxpayer. •</w:t>
      </w:r>
      <w:r w:rsidR="0062714F">
        <w:t xml:space="preserve"> </w:t>
      </w:r>
      <w:r w:rsidR="00AA3D21">
        <w:t>Withholding tax: if a constructive dividend is paid by a</w:t>
      </w:r>
      <w:r w:rsidR="0062714F">
        <w:t xml:space="preserve"> </w:t>
      </w:r>
      <w:r w:rsidR="00AA3D21">
        <w:t>Swiss taxpayer, a withholding tax of 35% is imposed.</w:t>
      </w:r>
      <w:r w:rsidR="0062714F">
        <w:t xml:space="preserve"> </w:t>
      </w:r>
      <w:r w:rsidR="00AA3D21">
        <w:t>According to Swiss practice, in most cases, the Swiss</w:t>
      </w:r>
      <w:r w:rsidR="0062714F">
        <w:t xml:space="preserve"> </w:t>
      </w:r>
      <w:r w:rsidR="00AA3D21">
        <w:t>recipient has the right to a refund of the withholding tax</w:t>
      </w:r>
      <w:r w:rsidR="0062714F">
        <w:t xml:space="preserve"> </w:t>
      </w:r>
      <w:r w:rsidR="00AA3D21">
        <w:t>under the “direct beneficiary theory.” In the case of an</w:t>
      </w:r>
      <w:r w:rsidR="0062714F">
        <w:t xml:space="preserve"> </w:t>
      </w:r>
      <w:r w:rsidR="00AA3D21">
        <w:t>international beneficiary, that is not the direct parent</w:t>
      </w:r>
      <w:r w:rsidR="0062714F">
        <w:t xml:space="preserve"> </w:t>
      </w:r>
      <w:r w:rsidR="00AA3D21">
        <w:t>but a sister company of the Swiss taxpayer, this situation</w:t>
      </w:r>
      <w:r w:rsidR="0062714F">
        <w:t xml:space="preserve"> </w:t>
      </w:r>
      <w:r w:rsidR="00AA3D21">
        <w:t>results in a higher rate of nonrefundable withholding</w:t>
      </w:r>
      <w:r w:rsidR="0062714F">
        <w:t xml:space="preserve"> </w:t>
      </w:r>
      <w:r w:rsidR="00AA3D21">
        <w:t>tax, even if a double tax treaty (DTT) is available. This is</w:t>
      </w:r>
      <w:r w:rsidR="0062714F">
        <w:t xml:space="preserve"> </w:t>
      </w:r>
      <w:r w:rsidR="00AA3D21">
        <w:t>because DTTs generally require direct investment between</w:t>
      </w:r>
      <w:r w:rsidR="0062714F">
        <w:t xml:space="preserve"> </w:t>
      </w:r>
      <w:r w:rsidR="00AA3D21">
        <w:t>companies for them to benefit from the higher refund</w:t>
      </w:r>
      <w:r w:rsidR="0062714F">
        <w:t xml:space="preserve"> </w:t>
      </w:r>
      <w:r w:rsidR="00AA3D21">
        <w:t>rate. Regarding the CbC report, there are different layers of</w:t>
      </w:r>
      <w:r w:rsidR="0062714F">
        <w:t xml:space="preserve"> </w:t>
      </w:r>
      <w:r w:rsidR="00AA3D21">
        <w:t>penalties: • Administrative penalty for late submission: CHF200 per day</w:t>
      </w:r>
      <w:r w:rsidR="0062714F">
        <w:t xml:space="preserve"> </w:t>
      </w:r>
      <w:r w:rsidR="00AA3D21">
        <w:t>after the expiration of the deadline, capped at a maximum</w:t>
      </w:r>
      <w:r w:rsidR="0062714F">
        <w:t xml:space="preserve"> </w:t>
      </w:r>
      <w:r w:rsidR="00AA3D21">
        <w:t>amount of CHF50,000 • Criminal sanctions: •</w:t>
      </w:r>
      <w:r w:rsidR="0062714F">
        <w:t xml:space="preserve"> </w:t>
      </w:r>
      <w:r w:rsidR="00AA3D21">
        <w:t>Intentional falsification or incompleteness of CbCR data:</w:t>
      </w:r>
      <w:r w:rsidR="0062714F">
        <w:t xml:space="preserve"> </w:t>
      </w:r>
      <w:r w:rsidR="00AA3D21">
        <w:t>up to CHF100,000 to whoever intentionally submits</w:t>
      </w:r>
      <w:r w:rsidR="0062714F">
        <w:t xml:space="preserve"> </w:t>
      </w:r>
      <w:r w:rsidR="00AA3D21">
        <w:t>a false or incomplete CbCR that substantially distorts</w:t>
      </w:r>
      <w:r w:rsidR="0062714F">
        <w:t xml:space="preserve"> </w:t>
      </w:r>
      <w:r w:rsidR="00AA3D21">
        <w:t>the information requested, and provides an inaccurate</w:t>
      </w:r>
      <w:r w:rsidR="0062714F">
        <w:t xml:space="preserve"> </w:t>
      </w:r>
      <w:r w:rsidR="00AA3D21">
        <w:t>representation of the facts •</w:t>
      </w:r>
      <w:r w:rsidR="0062714F">
        <w:t xml:space="preserve"> </w:t>
      </w:r>
      <w:r w:rsidR="00AA3D21">
        <w:t>Non-compliance with the decision of the tax authority: up</w:t>
      </w:r>
      <w:r w:rsidR="0062714F">
        <w:t xml:space="preserve"> </w:t>
      </w:r>
      <w:r w:rsidR="00AA3D21">
        <w:t>to CHF10,000 to whoever intentionally does not comply</w:t>
      </w:r>
      <w:r w:rsidR="0062714F">
        <w:t xml:space="preserve"> </w:t>
      </w:r>
      <w:r w:rsidR="00AA3D21">
        <w:t>with the decision of the tax authority in the event of an</w:t>
      </w:r>
      <w:r w:rsidR="0062714F">
        <w:t xml:space="preserve"> </w:t>
      </w:r>
      <w:r w:rsidR="00AA3D21">
        <w:t>audit • If an adjustment is sustained, can penalties be assessed if</w:t>
      </w:r>
      <w:r w:rsidR="0062714F">
        <w:t xml:space="preserve"> </w:t>
      </w:r>
      <w:r w:rsidR="00AA3D21">
        <w:t>documentation is deemed incomplete? Refer to the preceding section.</w:t>
      </w:r>
      <w:r w:rsidR="0062714F">
        <w:t xml:space="preserve"> </w:t>
      </w:r>
      <w:r w:rsidR="00AA3D21">
        <w:t>• If an adjustment is sustained, can penalties be assessed if</w:t>
      </w:r>
      <w:r w:rsidR="0062714F">
        <w:t xml:space="preserve"> </w:t>
      </w:r>
      <w:r w:rsidR="00AA3D21">
        <w:t>documentation is deemed non-contemporaneous? Refer to the preceding section.</w:t>
      </w:r>
      <w:r w:rsidR="0062714F">
        <w:t xml:space="preserve"> </w:t>
      </w:r>
      <w:r w:rsidR="00AA3D21">
        <w:t>• Is interest charged on penalties or payable on a refund? Late interest is due on penalties that are not paid on time. The</w:t>
      </w:r>
      <w:r w:rsidR="0062714F">
        <w:t xml:space="preserve"> </w:t>
      </w:r>
      <w:r w:rsidR="00AA3D21">
        <w:t>general provisions on late interest apply. The interest rate is</w:t>
      </w:r>
      <w:r w:rsidR="0062714F">
        <w:t xml:space="preserve"> </w:t>
      </w:r>
      <w:r w:rsidR="00AA3D21">
        <w:t>determined by the SFTA annually. b)</w:t>
      </w:r>
      <w:r w:rsidR="00C50314">
        <w:t xml:space="preserve"> </w:t>
      </w:r>
      <w:r w:rsidR="00AA3D21">
        <w:t>Penalty</w:t>
      </w:r>
      <w:r w:rsidR="00C50314">
        <w:t xml:space="preserve"> </w:t>
      </w:r>
      <w:r w:rsidR="00AA3D21">
        <w:t>relief There are no special provisions for penalty reductions. Penalties charged are lower in the case of ordinary negligence</w:t>
      </w:r>
      <w:r w:rsidR="0062714F">
        <w:t xml:space="preserve"> </w:t>
      </w:r>
      <w:r w:rsidR="00AA3D21">
        <w:t>and higher in the case of gross negligence. Many tax disputes can be prevented using the advance ruling</w:t>
      </w:r>
      <w:r w:rsidR="0062714F">
        <w:t xml:space="preserve"> </w:t>
      </w:r>
      <w:r w:rsidR="00AA3D21">
        <w:t>process or settled by negotiation with the tax authorities</w:t>
      </w:r>
      <w:r w:rsidR="0062714F">
        <w:t xml:space="preserve"> </w:t>
      </w:r>
      <w:r w:rsidR="00AA3D21">
        <w:t>during a tax assessment or tax audit process (by way of formal</w:t>
      </w:r>
      <w:r w:rsidR="0062714F">
        <w:t xml:space="preserve"> </w:t>
      </w:r>
      <w:r w:rsidR="00AA3D21">
        <w:t>complaint). In this way, the number of court cases can be</w:t>
      </w:r>
      <w:r w:rsidR="0062714F">
        <w:t xml:space="preserve"> </w:t>
      </w:r>
      <w:r w:rsidR="00AA3D21">
        <w:t>reduced. However, if a transaction was not subject to a ruling,</w:t>
      </w:r>
      <w:r w:rsidR="0062714F">
        <w:t xml:space="preserve"> </w:t>
      </w:r>
      <w:r w:rsidR="00AA3D21">
        <w:t>or if a ruling was not properly implemented, disputes may still</w:t>
      </w:r>
      <w:r w:rsidR="0062714F">
        <w:t xml:space="preserve"> </w:t>
      </w:r>
      <w:r w:rsidR="00AA3D21">
        <w:t>arise and require resolution. Additionally, if transfer prices</w:t>
      </w:r>
      <w:r w:rsidR="0062714F">
        <w:t xml:space="preserve"> </w:t>
      </w:r>
      <w:r w:rsidR="00AA3D21">
        <w:t>are adjusted by a foreign tax authority, a dispute resolution</w:t>
      </w:r>
      <w:r w:rsidR="0062714F">
        <w:t xml:space="preserve"> </w:t>
      </w:r>
      <w:r w:rsidR="00AA3D21">
        <w:t>mechanism may be needed to avoid double taxation. Each</w:t>
      </w:r>
      <w:r w:rsidR="0062714F">
        <w:t xml:space="preserve"> </w:t>
      </w:r>
      <w:r w:rsidR="00AA3D21">
        <w:t>canton has one or two judicial instances that are competent for</w:t>
      </w:r>
      <w:r w:rsidR="0062714F">
        <w:t xml:space="preserve"> </w:t>
      </w:r>
      <w:r w:rsidR="00AA3D21">
        <w:t>tax litigation. The highest court for tax litigation is the Federal</w:t>
      </w:r>
      <w:r w:rsidR="0062714F">
        <w:t xml:space="preserve"> </w:t>
      </w:r>
      <w:r w:rsidR="00AA3D21">
        <w:t>Court. According to the Federal Constitution, intercantonal double</w:t>
      </w:r>
      <w:r w:rsidR="0062714F">
        <w:t xml:space="preserve"> </w:t>
      </w:r>
      <w:r w:rsidR="00AA3D21">
        <w:t>taxation is prohibited. Therefore, the Federal Court has</w:t>
      </w:r>
      <w:r w:rsidR="0062714F">
        <w:t xml:space="preserve"> </w:t>
      </w:r>
      <w:r w:rsidR="00AA3D21">
        <w:t>developed numerous rules on how intercantonal double</w:t>
      </w:r>
      <w:r w:rsidR="0062714F">
        <w:t xml:space="preserve"> </w:t>
      </w:r>
      <w:r w:rsidR="00AA3D21">
        <w:t>taxation can be avoided. In practice, these rules often also</w:t>
      </w:r>
      <w:r w:rsidR="0062714F">
        <w:t xml:space="preserve"> </w:t>
      </w:r>
      <w:r w:rsidR="00AA3D21">
        <w:t>apply to international cases unless overruled by a DTT. The Swiss competent authority for tax treaties is the State</w:t>
      </w:r>
      <w:r w:rsidR="0062714F">
        <w:t xml:space="preserve"> </w:t>
      </w:r>
      <w:r w:rsidR="00AA3D21">
        <w:t>Secretariat for International Finance (SIF), a division of the</w:t>
      </w:r>
      <w:r w:rsidR="0062714F">
        <w:t xml:space="preserve"> </w:t>
      </w:r>
      <w:r w:rsidR="00AA3D21">
        <w:t>Federal Department of Finance. Among other duties, the SIF</w:t>
      </w:r>
      <w:r w:rsidR="0062714F">
        <w:t xml:space="preserve"> </w:t>
      </w:r>
      <w:r w:rsidR="00AA3D21">
        <w:t>represents Switzerland’s interests in international financial and</w:t>
      </w:r>
      <w:r w:rsidR="0062714F">
        <w:t xml:space="preserve"> </w:t>
      </w:r>
      <w:r w:rsidR="00AA3D21">
        <w:t>tax matters, and leads negotiations in these areas. 10. Statute of limitations on transfer pricing</w:t>
      </w:r>
      <w:r w:rsidR="0062714F">
        <w:t xml:space="preserve"> </w:t>
      </w:r>
      <w:r w:rsidR="00AA3D21">
        <w:t>assessments As a general rule, the right to assess a taxpayer in relation to</w:t>
      </w:r>
      <w:r w:rsidR="0062714F">
        <w:t xml:space="preserve"> </w:t>
      </w:r>
      <w:r w:rsidR="00AA3D21">
        <w:t>corporate income and capital taxes expires five years after</w:t>
      </w:r>
      <w:r w:rsidR="0062714F">
        <w:t xml:space="preserve"> </w:t>
      </w:r>
      <w:r w:rsidR="00AA3D21">
        <w:t>the end of the corresponding tax period (relative statute</w:t>
      </w:r>
      <w:r w:rsidR="0062714F">
        <w:t xml:space="preserve"> </w:t>
      </w:r>
      <w:r w:rsidR="00AA3D21">
        <w:t>of limitations). Under certain conditions (e.g., when the</w:t>
      </w:r>
      <w:r w:rsidR="0062714F">
        <w:t xml:space="preserve"> </w:t>
      </w:r>
      <w:r w:rsidR="00AA3D21">
        <w:t>relative statute of limitations is interrupted), the absolute</w:t>
      </w:r>
      <w:r w:rsidR="0062714F">
        <w:t xml:space="preserve"> </w:t>
      </w:r>
      <w:r w:rsidR="00AA3D21">
        <w:t>statute of limitations of 15 years applies. In the cases of tax</w:t>
      </w:r>
      <w:r w:rsidR="0062714F">
        <w:t xml:space="preserve"> </w:t>
      </w:r>
      <w:r w:rsidR="00AA3D21">
        <w:lastRenderedPageBreak/>
        <w:t>fraud or tax evasion (e.g., when specific information was not</w:t>
      </w:r>
      <w:r w:rsidR="0062714F">
        <w:t xml:space="preserve"> </w:t>
      </w:r>
      <w:r w:rsidR="00AA3D21">
        <w:t>available to the tax inspector at the time of the assessment),</w:t>
      </w:r>
      <w:r w:rsidR="0062714F">
        <w:t xml:space="preserve"> </w:t>
      </w:r>
      <w:r w:rsidR="00AA3D21">
        <w:t>finally assessed tax periods can be reopened. The statute of</w:t>
      </w:r>
      <w:r w:rsidR="0062714F">
        <w:t xml:space="preserve"> </w:t>
      </w:r>
      <w:r w:rsidR="00AA3D21">
        <w:t>limitations to reopen finally assessed tax periods is 10 years</w:t>
      </w:r>
      <w:r w:rsidR="0062714F">
        <w:t xml:space="preserve"> </w:t>
      </w:r>
      <w:r w:rsidR="00AA3D21">
        <w:t>after the end of the corresponding tax period.</w:t>
      </w:r>
      <w:r w:rsidR="0062714F">
        <w:t xml:space="preserve"> </w:t>
      </w:r>
      <w:r w:rsidR="00AA3D21">
        <w:t>11.</w:t>
      </w:r>
      <w:r w:rsidR="0062714F">
        <w:t xml:space="preserve"> </w:t>
      </w:r>
      <w:r w:rsidR="00AA3D21">
        <w:t>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Tax audits focusing exclusively on transfer pricing are rare.</w:t>
      </w:r>
      <w:r w:rsidR="0062714F">
        <w:t xml:space="preserve"> </w:t>
      </w:r>
      <w:r w:rsidR="00AA3D21">
        <w:t>However, the likelihood that transfer pricing will be reviewed as</w:t>
      </w:r>
      <w:r w:rsidR="0062714F">
        <w:t xml:space="preserve"> </w:t>
      </w:r>
      <w:r w:rsidR="00AA3D21">
        <w:t>part of an audit may be considered to be medium. Even though</w:t>
      </w:r>
      <w:r w:rsidR="0062714F">
        <w:t xml:space="preserve"> </w:t>
      </w:r>
      <w:r w:rsidR="00AA3D21">
        <w:t>the level of awareness is different from canton to canton,</w:t>
      </w:r>
      <w:r w:rsidR="0062714F">
        <w:t xml:space="preserve"> </w:t>
      </w:r>
      <w:r w:rsidR="00AA3D21">
        <w:t>recent experience with tax audits seems to indicate that the</w:t>
      </w:r>
      <w:r w:rsidR="0062714F">
        <w:t xml:space="preserve"> </w:t>
      </w:r>
      <w:r w:rsidR="00AA3D21">
        <w:t>tax authorities are taking a firm stand on transfer pricing</w:t>
      </w:r>
      <w:r w:rsidR="0062714F">
        <w:t xml:space="preserve"> </w:t>
      </w:r>
      <w:r w:rsidR="00AA3D21">
        <w:t>issues, notably as a reaction to the OECD’s BEPS Action Plan.</w:t>
      </w:r>
      <w:r w:rsidR="0062714F">
        <w:t xml:space="preserve"> </w:t>
      </w:r>
      <w:r w:rsidR="00AA3D21">
        <w:t>• Likelihood of transfer pricing methodology being challenged</w:t>
      </w:r>
      <w:r w:rsidR="0062714F">
        <w:t xml:space="preserve"> </w:t>
      </w:r>
      <w:r w:rsidR="00AA3D21">
        <w:t>(high/medium/low) The likelihood of the transfer pricing methodology being</w:t>
      </w:r>
      <w:r w:rsidR="0062714F">
        <w:t xml:space="preserve"> </w:t>
      </w:r>
      <w:r w:rsidR="00AA3D21">
        <w:t>challenged may be considered to be medium. Switzerland has various safe harbor and administrative</w:t>
      </w:r>
      <w:r w:rsidR="0062714F">
        <w:t xml:space="preserve"> </w:t>
      </w:r>
      <w:r w:rsidR="00AA3D21">
        <w:t>guidelines (e.g., debt-capacity, interest rates, low-value-adding</w:t>
      </w:r>
      <w:r w:rsidR="0062714F">
        <w:t xml:space="preserve"> </w:t>
      </w:r>
      <w:r w:rsidR="00AA3D21">
        <w:t>services, valuation), and it is common practice for the tax</w:t>
      </w:r>
      <w:r w:rsidR="0062714F">
        <w:t xml:space="preserve"> </w:t>
      </w:r>
      <w:r w:rsidR="00AA3D21">
        <w:t>authorities to assess the appropriateness of transfer prices on</w:t>
      </w:r>
      <w:r w:rsidR="0062714F">
        <w:t xml:space="preserve"> </w:t>
      </w:r>
      <w:r w:rsidR="00AA3D21">
        <w:t>the basis of these guidelines. In case where taxpayers follow a</w:t>
      </w:r>
      <w:r w:rsidR="0062714F">
        <w:t xml:space="preserve"> </w:t>
      </w:r>
      <w:r w:rsidR="00AA3D21">
        <w:t>different methodology or do not comply with the safe harbor</w:t>
      </w:r>
      <w:r w:rsidR="0062714F">
        <w:t xml:space="preserve"> </w:t>
      </w:r>
      <w:r w:rsidR="00AA3D21">
        <w:t>thresholds, there is a high likelihood of inquiry by the tax</w:t>
      </w:r>
      <w:r w:rsidR="0062714F">
        <w:t xml:space="preserve"> </w:t>
      </w:r>
      <w:r w:rsidR="00AA3D21">
        <w:t>administration, either upon the tax return assessment or in a</w:t>
      </w:r>
      <w:r w:rsidR="0062714F">
        <w:t xml:space="preserve"> </w:t>
      </w:r>
      <w:r w:rsidR="00AA3D21">
        <w:t>tax field audit.</w:t>
      </w:r>
      <w:r w:rsidR="0062714F">
        <w:t xml:space="preserve"> </w:t>
      </w:r>
      <w:r w:rsidR="00AA3D21">
        <w:t>Another area in which disputes arise more frequently is</w:t>
      </w:r>
      <w:r w:rsidR="0062714F">
        <w:t xml:space="preserve"> </w:t>
      </w:r>
      <w:r w:rsidR="00AA3D21">
        <w:t>business valuations; tax authorities sometimes apply the</w:t>
      </w:r>
      <w:r w:rsidR="0062714F">
        <w:t xml:space="preserve"> </w:t>
      </w:r>
      <w:r w:rsidR="00AA3D21">
        <w:t>“practitioner method” (a method based on past earnings</w:t>
      </w:r>
      <w:r w:rsidR="0062714F">
        <w:t xml:space="preserve"> </w:t>
      </w:r>
      <w:r w:rsidR="00AA3D21">
        <w:t>and value of assets), whereas taxpayers use internationally</w:t>
      </w:r>
      <w:r w:rsidR="0062714F">
        <w:t xml:space="preserve"> </w:t>
      </w:r>
      <w:r w:rsidR="00AA3D21">
        <w:t>accepted methods such as the discounted cash-flow approach.</w:t>
      </w:r>
      <w:r w:rsidR="0062714F">
        <w:t xml:space="preserve"> </w:t>
      </w:r>
      <w:r w:rsidR="00AA3D21">
        <w:t>For this reason, it is recommended requesting a ruling or APA</w:t>
      </w:r>
      <w:r w:rsidR="0062714F">
        <w:t xml:space="preserve"> </w:t>
      </w:r>
      <w:r w:rsidR="00AA3D21">
        <w:t>prior to transactions involving the transfer of a business. • Likelihood of an adjustment if the transfer pricing</w:t>
      </w:r>
      <w:r w:rsidR="0062714F">
        <w:t xml:space="preserve"> </w:t>
      </w:r>
      <w:r w:rsidR="00AA3D21">
        <w:t>methodology is challenged (high/medium/low) In cases in which the transfer pricing methodology is</w:t>
      </w:r>
      <w:r w:rsidR="0062714F">
        <w:t xml:space="preserve"> </w:t>
      </w:r>
      <w:r w:rsidR="00AA3D21">
        <w:t>challenged, the likelihood of a transfer pricing adjustment</w:t>
      </w:r>
      <w:r w:rsidR="0062714F">
        <w:t xml:space="preserve"> </w:t>
      </w:r>
      <w:r w:rsidR="00AA3D21">
        <w:t>may be considered to be medium, as the disallowance of the</w:t>
      </w:r>
      <w:r w:rsidR="0062714F">
        <w:t xml:space="preserve"> </w:t>
      </w:r>
      <w:r w:rsidR="00AA3D21">
        <w:t>methodology regularly leads to an adjustment of profitability. • Specific transactions, industries and situations, if any, more</w:t>
      </w:r>
      <w:r w:rsidR="0062714F">
        <w:t xml:space="preserve"> </w:t>
      </w:r>
      <w:r w:rsidR="00AA3D21">
        <w:t>likely to be audited The risk of scrutiny may be considered to be high, concerning</w:t>
      </w:r>
      <w:r w:rsidR="0062714F">
        <w:t xml:space="preserve"> </w:t>
      </w:r>
      <w:r w:rsidR="00AA3D21">
        <w:t>the transfers of intangibles and restructurings leading to</w:t>
      </w:r>
      <w:r w:rsidR="0062714F">
        <w:t xml:space="preserve"> </w:t>
      </w:r>
      <w:r w:rsidR="00AA3D21">
        <w:t>significant base erosion, unless agreed upfront in a tax</w:t>
      </w:r>
      <w:r w:rsidR="0062714F">
        <w:t xml:space="preserve"> </w:t>
      </w:r>
      <w:r w:rsidR="00AA3D21">
        <w:t>ruling with the authorities. Risk of scrutiny is moderate for</w:t>
      </w:r>
      <w:r w:rsidR="0062714F">
        <w:t xml:space="preserve"> </w:t>
      </w:r>
      <w:r w:rsidR="00AA3D21">
        <w:t>intercompany financing and guarantee fees. The risk of</w:t>
      </w:r>
      <w:r w:rsidR="0062714F">
        <w:t xml:space="preserve"> </w:t>
      </w:r>
      <w:r w:rsidR="00AA3D21">
        <w:t>scrutiny for tangible transactions is low. 13. Advance Pricing Agreement and Mutual</w:t>
      </w:r>
      <w:r w:rsidR="0062714F">
        <w:t xml:space="preserve"> </w:t>
      </w:r>
      <w:r w:rsidR="00AA3D21">
        <w:t>Agreement Procedure opportunities • Availability (unilateral, bilateral and multilateral) The mechanisms available in Switzerland to prevent and</w:t>
      </w:r>
      <w:r w:rsidR="0062714F">
        <w:t xml:space="preserve"> </w:t>
      </w:r>
      <w:r w:rsidR="00AA3D21">
        <w:t>resolve transfer pricing disputes include rulings, bilateral</w:t>
      </w:r>
      <w:r w:rsidR="0062714F">
        <w:t xml:space="preserve"> </w:t>
      </w:r>
      <w:r w:rsidR="00AA3D21">
        <w:t>APAs, multilateral APAs and MAPs.</w:t>
      </w:r>
      <w:r w:rsidR="0062714F">
        <w:t xml:space="preserve"> </w:t>
      </w:r>
      <w:r w:rsidR="00AA3D21">
        <w:t>It is common practice to clarify the taxation of critical or</w:t>
      </w:r>
      <w:r w:rsidR="0062714F">
        <w:t xml:space="preserve"> </w:t>
      </w:r>
      <w:r w:rsidR="00AA3D21">
        <w:t>complex transactions, including transfer pricing issues, in an</w:t>
      </w:r>
      <w:r w:rsidR="0062714F">
        <w:t xml:space="preserve"> </w:t>
      </w:r>
      <w:r w:rsidR="00AA3D21">
        <w:t>advance ruling from the Swiss tax authorities. An advance</w:t>
      </w:r>
      <w:r w:rsidR="0062714F">
        <w:t xml:space="preserve"> </w:t>
      </w:r>
      <w:r w:rsidR="00AA3D21">
        <w:t>ruling can be requested for both the interpretation of a</w:t>
      </w:r>
      <w:r w:rsidR="0062714F">
        <w:t xml:space="preserve"> </w:t>
      </w:r>
      <w:r w:rsidR="00AA3D21">
        <w:t>relevant tax law or administrative guideline and the actual</w:t>
      </w:r>
      <w:r w:rsidR="0062714F">
        <w:t xml:space="preserve"> </w:t>
      </w:r>
      <w:r w:rsidR="00AA3D21">
        <w:t>amount of tax payable on a transaction. The Swiss practice of</w:t>
      </w:r>
      <w:r w:rsidR="0062714F">
        <w:t xml:space="preserve"> </w:t>
      </w:r>
      <w:r w:rsidR="00AA3D21">
        <w:t>issuing advance rulings helps reduce the number of disputes. Bilateral APAs with foreign tax authorities have become a</w:t>
      </w:r>
      <w:r w:rsidR="0062714F">
        <w:t xml:space="preserve"> </w:t>
      </w:r>
      <w:r w:rsidR="00AA3D21">
        <w:t>favored option for Swiss-based multinational groups with</w:t>
      </w:r>
      <w:r w:rsidR="0062714F">
        <w:t xml:space="preserve"> </w:t>
      </w:r>
      <w:r w:rsidR="00AA3D21">
        <w:t>complex or high-volume transactions. Bilateral APAs are</w:t>
      </w:r>
      <w:r w:rsidR="0062714F">
        <w:t xml:space="preserve"> </w:t>
      </w:r>
      <w:r w:rsidR="00AA3D21">
        <w:t>conducted under the corresponding MAP in the relevant DTT.</w:t>
      </w:r>
      <w:r w:rsidR="0062714F">
        <w:t xml:space="preserve"> </w:t>
      </w:r>
      <w:r w:rsidR="00AA3D21">
        <w:t>In practice, the procedure starts with a presentation of the</w:t>
      </w:r>
      <w:r w:rsidR="0062714F">
        <w:t xml:space="preserve"> </w:t>
      </w:r>
      <w:r w:rsidR="00AA3D21">
        <w:t>facts and a formal request to the SIF. The SIF has proven</w:t>
      </w:r>
      <w:r w:rsidR="0062714F">
        <w:t xml:space="preserve"> </w:t>
      </w:r>
      <w:r w:rsidR="00AA3D21">
        <w:t>very helpful in supporting the interests of Swiss taxpayers in</w:t>
      </w:r>
      <w:r w:rsidR="0062714F">
        <w:t xml:space="preserve"> </w:t>
      </w:r>
      <w:r w:rsidR="00AA3D21">
        <w:t>APA negotiations with foreign tax authorities. The SIF has</w:t>
      </w:r>
      <w:r w:rsidR="0062714F">
        <w:t xml:space="preserve"> </w:t>
      </w:r>
      <w:r w:rsidR="00AA3D21">
        <w:t>published guidance on MAPs and APAs, which can be found at</w:t>
      </w:r>
      <w:r w:rsidR="0062714F">
        <w:t xml:space="preserve"> </w:t>
      </w:r>
      <w:r w:rsidR="00AA3D21">
        <w:t>www.sif.admin.ch/sif/en/home/themen/ doppelbesteuerung--dba/dba-verstaendigungsverfahren.html. • Tenure The tenure period is subject to negotiation, but only up to</w:t>
      </w:r>
      <w:r w:rsidR="0062714F">
        <w:t xml:space="preserve"> </w:t>
      </w:r>
      <w:r w:rsidR="00AA3D21">
        <w:t>three to five years. Contact Nathan</w:t>
      </w:r>
      <w:r w:rsidR="00C50314">
        <w:t xml:space="preserve"> </w:t>
      </w:r>
      <w:r w:rsidR="00AA3D21">
        <w:t>Richards</w:t>
      </w:r>
      <w:r w:rsidR="0062714F">
        <w:t xml:space="preserve"> </w:t>
      </w:r>
      <w:r w:rsidR="00AA3D21">
        <w:t>Nathan.richards@ch.ey.com + 41 79 611 3167</w:t>
      </w:r>
      <w:r w:rsidR="0062714F">
        <w:t xml:space="preserve"> </w:t>
      </w:r>
      <w:r w:rsidR="00AA3D21">
        <w:t>• Rollback provisions Depending on the countries involved, taxpayers have the</w:t>
      </w:r>
      <w:r w:rsidR="0062714F">
        <w:t xml:space="preserve"> </w:t>
      </w:r>
      <w:r w:rsidR="00AA3D21">
        <w:t>option of requesting rollbacks. • MAP opportunities Taxpayers may request a MAP, if taxation has or is likely to</w:t>
      </w:r>
      <w:r w:rsidR="0062714F">
        <w:t xml:space="preserve"> </w:t>
      </w:r>
      <w:r w:rsidR="00AA3D21">
        <w:lastRenderedPageBreak/>
        <w:t>occur that is not in accordance with the provisions of a DTT</w:t>
      </w:r>
      <w:r w:rsidR="0062714F">
        <w:t xml:space="preserve"> </w:t>
      </w:r>
      <w:r w:rsidR="00AA3D21">
        <w:t>to which Switzerland is signatory. Most of Switzerland’s DTTs</w:t>
      </w:r>
      <w:r w:rsidR="0062714F">
        <w:t xml:space="preserve"> </w:t>
      </w:r>
      <w:r w:rsidR="00AA3D21">
        <w:t>permit taxpayers to present a case to the SIF within three</w:t>
      </w:r>
      <w:r w:rsidR="0062714F">
        <w:t xml:space="preserve"> </w:t>
      </w:r>
      <w:r w:rsidR="00AA3D21">
        <w:t>years from the first notification to the taxpayer of the actions</w:t>
      </w:r>
      <w:r w:rsidR="0062714F">
        <w:t xml:space="preserve"> </w:t>
      </w:r>
      <w:r w:rsidR="00AA3D21">
        <w:t>giving rise to taxation not in accordance with the DTT. It is</w:t>
      </w:r>
      <w:r w:rsidR="0062714F">
        <w:t xml:space="preserve"> </w:t>
      </w:r>
      <w:r w:rsidR="00AA3D21">
        <w:t>prudent to consult the relevant DTT to determine the time limit</w:t>
      </w:r>
      <w:r w:rsidR="0062714F">
        <w:t xml:space="preserve"> </w:t>
      </w:r>
      <w:r w:rsidR="00AA3D21">
        <w:t>that applies and to ensure that the deadline for presenting a</w:t>
      </w:r>
      <w:r w:rsidR="0062714F">
        <w:t xml:space="preserve"> </w:t>
      </w:r>
      <w:r w:rsidR="00AA3D21">
        <w:t>case is not missed.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 SFTA has issued a circular containing safe harbor rules for</w:t>
      </w:r>
      <w:r w:rsidR="0062714F">
        <w:t xml:space="preserve"> </w:t>
      </w:r>
      <w:r w:rsidR="00AA3D21">
        <w:t>financing with regard to thin capitalization. 1</w:t>
      </w:r>
      <w:r w:rsidR="0062714F">
        <w:t xml:space="preserve"> </w:t>
      </w:r>
      <w:r w:rsidR="00AA3D21">
        <w:t>1.</w:t>
      </w:r>
      <w:r w:rsidR="0062714F">
        <w:t xml:space="preserve"> </w:t>
      </w:r>
      <w:r w:rsidR="00810E96">
        <w:t>#Country:</w:t>
      </w:r>
      <w:r w:rsidR="00C87020">
        <w:t>Taiwan</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Taxation Bureau.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Article 43-1 of the Income Tax Law (ITL) •</w:t>
      </w:r>
      <w:r w:rsidR="0062714F">
        <w:t xml:space="preserve"> </w:t>
      </w:r>
      <w:r w:rsidR="00AA3D21">
        <w:t>Article 50 of the Financial Holding Company Law (FHCL) •</w:t>
      </w:r>
      <w:r w:rsidR="0062714F">
        <w:t xml:space="preserve"> </w:t>
      </w:r>
      <w:r w:rsidR="00AA3D21">
        <w:t>Article 42 of the Business Mergers and Acquisitions Law</w:t>
      </w:r>
      <w:r w:rsidR="0062714F">
        <w:t xml:space="preserve"> </w:t>
      </w:r>
      <w:r w:rsidR="00AA3D21">
        <w:t>(BMAL) The Regulations Governing Assessment of Profit-Seeking</w:t>
      </w:r>
      <w:r w:rsidR="0062714F">
        <w:t xml:space="preserve"> </w:t>
      </w:r>
      <w:r w:rsidR="00AA3D21">
        <w:t>Enterprise Income Tax on Non Arm’s-Length Transfer Pricing</w:t>
      </w:r>
      <w:r w:rsidR="0062714F">
        <w:t xml:space="preserve"> </w:t>
      </w:r>
      <w:r w:rsidR="00AA3D21">
        <w:t>(transfer pricing guidelines) became effective on 30 December</w:t>
      </w:r>
      <w:r w:rsidR="0062714F">
        <w:t xml:space="preserve"> </w:t>
      </w:r>
      <w:r w:rsidR="00AA3D21">
        <w:t>2004 (amended 28 December 2020, 13 November 2017 and</w:t>
      </w:r>
      <w:r w:rsidR="0062714F">
        <w:t xml:space="preserve"> </w:t>
      </w:r>
      <w:r w:rsidR="00AA3D21">
        <w:t>6 March 2015). •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Taiwan is not a member of the OECD; however, it recognizes</w:t>
      </w:r>
      <w:r w:rsidR="0062714F">
        <w:t xml:space="preserve"> </w:t>
      </w:r>
      <w:r w:rsidR="00AA3D21">
        <w:t>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1</w:t>
      </w:r>
      <w:r w:rsidR="00C50314">
        <w:t xml:space="preserve"> </w:t>
      </w:r>
      <w:r w:rsidR="00AA3D21">
        <w:t>https://www.dot.gov.tw</w:t>
      </w:r>
      <w:r w:rsidR="0062714F">
        <w:t xml:space="preserve"> </w:t>
      </w:r>
      <w:r w:rsidR="00AA3D21">
        <w:t>Ministry of Finance (MOF) drew up an amendment (the</w:t>
      </w:r>
      <w:r w:rsidR="0062714F">
        <w:t xml:space="preserve"> </w:t>
      </w:r>
      <w:r w:rsidR="00AA3D21">
        <w:t>amendment) to the transfer pricing guidelines on the basis</w:t>
      </w:r>
      <w:r w:rsidR="0062714F">
        <w:t xml:space="preserve"> </w:t>
      </w:r>
      <w:r w:rsidR="00AA3D21">
        <w:t>of the BEPS Action 13 final report. The final amendment was</w:t>
      </w:r>
      <w:r w:rsidR="0062714F">
        <w:t xml:space="preserve"> </w:t>
      </w:r>
      <w:r w:rsidR="00AA3D21">
        <w:t>released 13 November 2017. In line with OECD BEPS Action</w:t>
      </w:r>
      <w:r w:rsidR="0062714F">
        <w:t xml:space="preserve"> </w:t>
      </w:r>
      <w:r w:rsidR="00AA3D21">
        <w:t>13, the amendment adopts a three-tiered transfer pricing</w:t>
      </w:r>
      <w:r w:rsidR="0062714F">
        <w:t xml:space="preserve"> </w:t>
      </w:r>
      <w:r w:rsidR="00AA3D21">
        <w:t>documentation requirement that includes the Master File</w:t>
      </w:r>
      <w:r w:rsidR="0062714F">
        <w:t xml:space="preserve"> </w:t>
      </w:r>
      <w:r w:rsidR="00AA3D21">
        <w:t>(Master File), CbCR, and Local File or transfer pricing report.</w:t>
      </w:r>
      <w:r w:rsidR="0062714F">
        <w:t xml:space="preserve"> </w:t>
      </w:r>
      <w:r w:rsidR="00AA3D21">
        <w:t>The amendment applies to profit-seeking enterprises’ income</w:t>
      </w:r>
      <w:r w:rsidR="0062714F">
        <w:t xml:space="preserve"> </w:t>
      </w:r>
      <w:r w:rsidR="00AA3D21">
        <w:t>tax returns starting fiscal year 2017. • Coverage in terms of Master File, Local File and CbCR Both the Master and Local files (transfer pricing report) are</w:t>
      </w:r>
      <w:r w:rsidR="0062714F">
        <w:t xml:space="preserve"> </w:t>
      </w:r>
      <w:r w:rsidR="00AA3D21">
        <w:t>covered. • Effective or expected commencement date The Master File and CbCR requirements came into effect</w:t>
      </w:r>
      <w:r w:rsidR="0062714F">
        <w:t xml:space="preserve"> </w:t>
      </w:r>
      <w:r w:rsidR="00AA3D21">
        <w:t>starting fiscal year 2017. • Material differences from OECD report template or format There are no material differences between the OECD report</w:t>
      </w:r>
      <w:r w:rsidR="0062714F">
        <w:t xml:space="preserve"> </w:t>
      </w:r>
      <w:r w:rsidR="00AA3D21">
        <w:t>template or format and Taiwan’s regulations. However, for</w:t>
      </w:r>
      <w:r w:rsidR="0062714F">
        <w:t xml:space="preserve"> </w:t>
      </w:r>
      <w:r w:rsidR="00AA3D21">
        <w:t>CbCR, there is an additional requirement for the appendix</w:t>
      </w:r>
      <w:r w:rsidR="0062714F">
        <w:t xml:space="preserve"> </w:t>
      </w:r>
      <w:r w:rsidR="00AA3D21">
        <w:t>list of all constituent entities of the MNE group. The taxpayer</w:t>
      </w:r>
      <w:r w:rsidR="0062714F">
        <w:t xml:space="preserve"> </w:t>
      </w:r>
      <w:r w:rsidR="00AA3D21">
        <w:t>should disclose tax jurisdiction, tax identification number</w:t>
      </w:r>
      <w:r w:rsidR="0062714F">
        <w:t xml:space="preserve"> </w:t>
      </w:r>
      <w:r w:rsidR="00AA3D21">
        <w:t>(TIN), other identification number (IN), English name of</w:t>
      </w:r>
      <w:r w:rsidR="0062714F">
        <w:t xml:space="preserve"> </w:t>
      </w:r>
      <w:r w:rsidR="00AA3D21">
        <w:t>constituent entity, Chinese name of constituent entity, English</w:t>
      </w:r>
      <w:r w:rsidR="0062714F">
        <w:t xml:space="preserve"> </w:t>
      </w:r>
      <w:r w:rsidR="00AA3D21">
        <w:t>address of constituent entity, and additional Information. • Sufficiency of BEPS Action 13 format report to achieve</w:t>
      </w:r>
      <w:r w:rsidR="0062714F">
        <w:t xml:space="preserve"> </w:t>
      </w:r>
      <w:r w:rsidR="00AA3D21">
        <w:t>penalty protection A penalty protection regime is not available. An enterprise that</w:t>
      </w:r>
      <w:r w:rsidR="0062714F">
        <w:t xml:space="preserve"> </w:t>
      </w:r>
      <w:r w:rsidR="00AA3D21">
        <w:t>fails to file or submit the required information and documents</w:t>
      </w:r>
      <w:r w:rsidR="0062714F">
        <w:t xml:space="preserve"> </w:t>
      </w:r>
      <w:r w:rsidR="00AA3D21">
        <w:t>shall be subject to a fine of no less than TWD3,000 but no</w:t>
      </w:r>
      <w:r w:rsidR="0062714F">
        <w:t xml:space="preserve"> </w:t>
      </w:r>
      <w:r w:rsidR="00AA3D21">
        <w:t>more than TWD30,000, as per Article 46 of the Tax Collection</w:t>
      </w:r>
      <w:r w:rsidR="0062714F">
        <w:t xml:space="preserve"> </w:t>
      </w:r>
      <w:r w:rsidR="00AA3D21">
        <w:t>Act. Specifically, for the first-time infringement, penalty will be</w:t>
      </w:r>
      <w:r w:rsidR="0062714F">
        <w:t xml:space="preserve"> </w:t>
      </w:r>
      <w:r w:rsidR="00AA3D21">
        <w:t>TWD3,000; second-time infringement, it will be TWD9,000;</w:t>
      </w:r>
      <w:r w:rsidR="0062714F">
        <w:t xml:space="preserve"> </w:t>
      </w:r>
      <w:r w:rsidR="00AA3D21">
        <w:t>third-time and onward, it will be TWD30,000 per request.</w:t>
      </w:r>
      <w:r w:rsidR="0062714F">
        <w:t xml:space="preserve"> </w:t>
      </w:r>
      <w:r w:rsidR="00AA3D21">
        <w:t>Please note that the penalty under the said Article 46 can be</w:t>
      </w:r>
      <w:r w:rsidR="0062714F">
        <w:t xml:space="preserve"> </w:t>
      </w:r>
      <w:r w:rsidR="00AA3D21">
        <w:t>imposed repeatedly until the taxpayer submits the relevant</w:t>
      </w:r>
      <w:r w:rsidR="0062714F">
        <w:t xml:space="preserve"> </w:t>
      </w:r>
      <w:r w:rsidR="00AA3D21">
        <w:t>penalty.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As of February 2022, Taiwan has bilateral CbCR exchange</w:t>
      </w:r>
      <w:r w:rsidR="0062714F">
        <w:t xml:space="preserve"> </w:t>
      </w:r>
      <w:r w:rsidR="00AA3D21">
        <w:t>agreements with Switzerland, Australia, Japan and New</w:t>
      </w:r>
      <w:r w:rsidR="0062714F">
        <w:t xml:space="preserve"> </w:t>
      </w:r>
      <w:r w:rsidR="00AA3D21">
        <w:t>Zealand, respectively. 4.</w:t>
      </w:r>
      <w:r w:rsidR="0062714F">
        <w:t xml:space="preserve"> </w:t>
      </w:r>
      <w:r w:rsidR="00AA3D21">
        <w:t>Transfer pricing documentation</w:t>
      </w:r>
      <w:r w:rsidR="0062714F">
        <w:t xml:space="preserve"> </w:t>
      </w:r>
      <w:r w:rsidR="00AA3D21">
        <w:t>requirements a)</w:t>
      </w:r>
      <w:r w:rsidR="00C50314">
        <w:t xml:space="preserve"> </w:t>
      </w:r>
      <w:r w:rsidR="00AA3D21">
        <w:t xml:space="preserve">Applicability • Does the jurisdiction </w:t>
      </w:r>
      <w:r w:rsidR="00AA3D21">
        <w:lastRenderedPageBreak/>
        <w:t>have transfer pricing documentation</w:t>
      </w:r>
      <w:r w:rsidR="0062714F">
        <w:t xml:space="preserve"> </w:t>
      </w:r>
      <w:r w:rsidR="00AA3D21">
        <w:t>guidelines or rules? If Yes, does it need to be submitted or</w:t>
      </w:r>
      <w:r w:rsidR="0062714F">
        <w:t xml:space="preserve"> </w:t>
      </w:r>
      <w:r w:rsidR="00AA3D21">
        <w:t>prepared contemporaneously? Taiwan has transfer pricing documentation guidelines and</w:t>
      </w:r>
      <w:r w:rsidR="0062714F">
        <w:t xml:space="preserve"> </w:t>
      </w:r>
      <w:r w:rsidR="00AA3D21">
        <w:t>rules. A transfer pricing report has to be prepared annually.</w:t>
      </w:r>
      <w:r w:rsidR="0062714F">
        <w:t xml:space="preserve"> </w:t>
      </w:r>
      <w:r w:rsidR="00AA3D21">
        <w:t>Refer to the below for more information. Taiwan’s Taxation Administration, MOF, released the transfer</w:t>
      </w:r>
      <w:r w:rsidR="0062714F">
        <w:t xml:space="preserve"> </w:t>
      </w:r>
      <w:r w:rsidR="00AA3D21">
        <w:t>pricing guidelines in December 2004.</w:t>
      </w:r>
      <w:r w:rsidR="0062714F">
        <w:t xml:space="preserve"> </w:t>
      </w:r>
      <w:r w:rsidR="00AA3D21">
        <w:t>Except for immaterial related-party transactions, extensive</w:t>
      </w:r>
      <w:r w:rsidR="0062714F">
        <w:t xml:space="preserve"> </w:t>
      </w:r>
      <w:r w:rsidR="00AA3D21">
        <w:t>contemporaneous documentation is required. According to</w:t>
      </w:r>
      <w:r w:rsidR="0062714F">
        <w:t xml:space="preserve"> </w:t>
      </w:r>
      <w:r w:rsidR="00AA3D21">
        <w:t>the transfer pricing guidelines, an enterprise must have the</w:t>
      </w:r>
      <w:r w:rsidR="0062714F">
        <w:t xml:space="preserve"> </w:t>
      </w:r>
      <w:r w:rsidR="00AA3D21">
        <w:t>transfer pricing report and relevant documentation prepared</w:t>
      </w:r>
      <w:r w:rsidR="0062714F">
        <w:t xml:space="preserve"> </w:t>
      </w:r>
      <w:r w:rsidR="00AA3D21">
        <w:t>when the annual income tax return is filed. If the enterprise meets the safe harbor threshold and does not</w:t>
      </w:r>
      <w:r w:rsidR="0062714F">
        <w:t xml:space="preserve"> </w:t>
      </w:r>
      <w:r w:rsidR="00AA3D21">
        <w:t>prepare a transfer pricing report, the tax authority may still</w:t>
      </w:r>
      <w:r w:rsidR="0062714F">
        <w:t xml:space="preserve"> </w:t>
      </w:r>
      <w:r w:rsidR="00AA3D21">
        <w:t>request other supporting documents as evidence for the arm’slength nature of the intercompany transactions (alternate</w:t>
      </w:r>
      <w:r w:rsidR="0062714F">
        <w:t xml:space="preserve"> </w:t>
      </w:r>
      <w:r w:rsidR="00AA3D21">
        <w:t>transfer pricing documentation). One example of other</w:t>
      </w:r>
      <w:r w:rsidR="0062714F">
        <w:t xml:space="preserve"> </w:t>
      </w:r>
      <w:r w:rsidR="00AA3D21">
        <w:t>supporting documents is the parent’s or headquarters’ transfer</w:t>
      </w:r>
      <w:r w:rsidR="0062714F">
        <w:t xml:space="preserve"> </w:t>
      </w:r>
      <w:r w:rsidR="00AA3D21">
        <w:t>pricing report, as long as it does not significantly vary from the</w:t>
      </w:r>
      <w:r w:rsidR="0062714F">
        <w:t xml:space="preserve"> </w:t>
      </w:r>
      <w:r w:rsidR="00AA3D21">
        <w:t>concepts presented in the transfer pricing guidelines. If the taxpayer does not meet the safe harbor criteria for the</w:t>
      </w:r>
      <w:r w:rsidR="0062714F">
        <w:t xml:space="preserve"> </w:t>
      </w:r>
      <w:r w:rsidR="00AA3D21">
        <w:t>transfer pricing report, its transfer pricing report must contain: •</w:t>
      </w:r>
      <w:r w:rsidR="0062714F">
        <w:t xml:space="preserve"> </w:t>
      </w:r>
      <w:r w:rsidR="00AA3D21">
        <w:t>Business overview •</w:t>
      </w:r>
      <w:r w:rsidR="0062714F">
        <w:t xml:space="preserve"> </w:t>
      </w:r>
      <w:r w:rsidR="00AA3D21">
        <w:t>Organizational structure •</w:t>
      </w:r>
      <w:r w:rsidR="0062714F">
        <w:t xml:space="preserve"> </w:t>
      </w:r>
      <w:r w:rsidR="00AA3D21">
        <w:t>Description of controlled transactions •</w:t>
      </w:r>
      <w:r w:rsidR="0062714F">
        <w:t xml:space="preserve"> </w:t>
      </w:r>
      <w:r w:rsidR="00AA3D21">
        <w:t>Industry and economic analysis •</w:t>
      </w:r>
      <w:r w:rsidR="0062714F">
        <w:t xml:space="preserve"> </w:t>
      </w:r>
      <w:r w:rsidR="00AA3D21">
        <w:t>Functions and risks analysis •</w:t>
      </w:r>
      <w:r w:rsidR="0062714F">
        <w:t xml:space="preserve"> </w:t>
      </w:r>
      <w:r w:rsidR="00AA3D21">
        <w:t>Application of the arm’s-length principle •</w:t>
      </w:r>
      <w:r w:rsidR="0062714F">
        <w:t xml:space="preserve"> </w:t>
      </w:r>
      <w:r w:rsidR="00AA3D21">
        <w:t>Selection of comparables and related information •</w:t>
      </w:r>
      <w:r w:rsidR="0062714F">
        <w:t xml:space="preserve"> </w:t>
      </w:r>
      <w:r w:rsidR="00AA3D21">
        <w:t>Comparability analysis •</w:t>
      </w:r>
      <w:r w:rsidR="0062714F">
        <w:t xml:space="preserve"> </w:t>
      </w:r>
      <w:r w:rsidR="00AA3D21">
        <w:t>transfer pricing methods selected by the enterprises •</w:t>
      </w:r>
      <w:r w:rsidR="0062714F">
        <w:t xml:space="preserve"> </w:t>
      </w:r>
      <w:r w:rsidR="00AA3D21">
        <w:t>transfer pricing methods selected by related parties under</w:t>
      </w:r>
      <w:r w:rsidR="0062714F">
        <w:t xml:space="preserve"> </w:t>
      </w:r>
      <w:r w:rsidR="00AA3D21">
        <w:t>the same control</w:t>
      </w:r>
      <w:r w:rsidR="0062714F">
        <w:t xml:space="preserve"> </w:t>
      </w:r>
      <w:r w:rsidR="00AA3D21">
        <w:t>•</w:t>
      </w:r>
      <w:r w:rsidR="0062714F">
        <w:t xml:space="preserve"> </w:t>
      </w:r>
      <w:r w:rsidR="00AA3D21">
        <w:t>Result of comparables search under the best method of</w:t>
      </w:r>
      <w:r w:rsidR="0062714F">
        <w:t xml:space="preserve"> </w:t>
      </w:r>
      <w:r w:rsidR="00AA3D21">
        <w:t>transfer pricing •</w:t>
      </w:r>
      <w:r w:rsidR="0062714F">
        <w:t xml:space="preserve"> </w:t>
      </w:r>
      <w:r w:rsidR="00AA3D21">
        <w:t>A copy of intragroup agreements •</w:t>
      </w:r>
      <w:r w:rsidR="0062714F">
        <w:t xml:space="preserve"> </w:t>
      </w:r>
      <w:r w:rsidR="00AA3D21">
        <w:t>A copy of unilateral APAs concluded with other tax</w:t>
      </w:r>
      <w:r w:rsidR="0062714F">
        <w:t xml:space="preserve"> </w:t>
      </w:r>
      <w:r w:rsidR="00AA3D21">
        <w:t>jurisdictions for the same controlled transactions •</w:t>
      </w:r>
      <w:r w:rsidR="0062714F">
        <w:t xml:space="preserve"> </w:t>
      </w:r>
      <w:r w:rsidR="00AA3D21">
        <w:t>Report of affiliated enterprises under Article 369 of the</w:t>
      </w:r>
      <w:r w:rsidR="0062714F">
        <w:t xml:space="preserve"> </w:t>
      </w:r>
      <w:r w:rsidR="00AA3D21">
        <w:t>Taiwan Company Law •</w:t>
      </w:r>
      <w:r w:rsidR="0062714F">
        <w:t xml:space="preserve"> </w:t>
      </w:r>
      <w:r w:rsidR="00AA3D21">
        <w:t>Any other documents that significantly influence pricing</w:t>
      </w:r>
      <w:r w:rsidR="0062714F">
        <w:t xml:space="preserve"> </w:t>
      </w:r>
      <w:r w:rsidR="00AA3D21">
        <w:t>between the related parties In November 2017, the MOF released the amendment to</w:t>
      </w:r>
      <w:r w:rsidR="0062714F">
        <w:t xml:space="preserve"> </w:t>
      </w:r>
      <w:r w:rsidR="00AA3D21">
        <w:t>revise the existing Articles 21 (addition of new guidance for</w:t>
      </w:r>
      <w:r w:rsidR="0062714F">
        <w:t xml:space="preserve"> </w:t>
      </w:r>
      <w:r w:rsidR="00AA3D21">
        <w:t>CbCR notifications) and 22 (amended guidance for the transfer</w:t>
      </w:r>
      <w:r w:rsidR="0062714F">
        <w:t xml:space="preserve"> </w:t>
      </w:r>
      <w:r w:rsidR="00AA3D21">
        <w:t>pricing report). To be in accordance with OECD BEPS Action</w:t>
      </w:r>
      <w:r w:rsidR="0062714F">
        <w:t xml:space="preserve"> </w:t>
      </w:r>
      <w:r w:rsidR="00AA3D21">
        <w:t>13, the amendment also added two new Articles, 21-1 and 221, to the transfer pricing guidelines. Article 21-1 added new</w:t>
      </w:r>
      <w:r w:rsidR="0062714F">
        <w:t xml:space="preserve"> </w:t>
      </w:r>
      <w:r w:rsidR="00AA3D21">
        <w:t>guidance regarding the Master File and Article 22-1 added new</w:t>
      </w:r>
      <w:r w:rsidR="0062714F">
        <w:t xml:space="preserve"> </w:t>
      </w:r>
      <w:r w:rsidR="00AA3D21">
        <w:t>guidance for the CbCR.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Transfer pricing documentation has to be prepared annually</w:t>
      </w:r>
      <w:r w:rsidR="0062714F">
        <w:t xml:space="preserve"> </w:t>
      </w:r>
      <w:r w:rsidR="00AA3D21">
        <w:t>under the local jurisdiction regulations. The minimum</w:t>
      </w:r>
      <w:r w:rsidR="0062714F">
        <w:t xml:space="preserve"> </w:t>
      </w:r>
      <w:r w:rsidR="00AA3D21">
        <w:t>requirement to achieve this is an annual update of the transfer</w:t>
      </w:r>
      <w:r w:rsidR="0062714F">
        <w:t xml:space="preserve"> </w:t>
      </w:r>
      <w:r w:rsidR="00AA3D21">
        <w:t>pricing documentation, including the transaction values and</w:t>
      </w:r>
      <w:r w:rsidR="0062714F">
        <w:t xml:space="preserve"> </w:t>
      </w:r>
      <w:r w:rsidR="00AA3D21">
        <w:t>benchmarking analysis. • For an MNE with multiple entities in the jurisdiction, is it</w:t>
      </w:r>
      <w:r w:rsidR="0062714F">
        <w:t xml:space="preserve"> </w:t>
      </w:r>
      <w:r w:rsidR="00AA3D21">
        <w:t>required to have stand-alone transfer pricing reports for</w:t>
      </w:r>
      <w:r w:rsidR="0062714F">
        <w:t xml:space="preserve"> </w:t>
      </w:r>
      <w:r w:rsidR="00AA3D21">
        <w:t>each entity? A separate transfer pricing report per entity must be prepared.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Refer to the “Safe harbor availability” section below. • Master File This covers Master File. Please refer to the “Safe harbor</w:t>
      </w:r>
      <w:r w:rsidR="0062714F">
        <w:t xml:space="preserve"> </w:t>
      </w:r>
      <w:r w:rsidR="00AA3D21">
        <w:t>availability” section below. • Local File This covers Local File. Please refer to the “Safe harbor</w:t>
      </w:r>
      <w:r w:rsidR="0062714F">
        <w:t xml:space="preserve"> </w:t>
      </w:r>
      <w:r w:rsidR="00AA3D21">
        <w:t>availability” section below. • CbCR Refer to the “Safe harbor availability” section below. • Economic analysis Transaction value greater than TWD10 million by type of</w:t>
      </w:r>
      <w:r w:rsidR="0062714F">
        <w:t xml:space="preserve"> </w:t>
      </w:r>
      <w:r w:rsidR="00AA3D21">
        <w:t>transaction (e.g., tangible goods, intangible, service or fund),</w:t>
      </w:r>
      <w:r w:rsidR="0062714F">
        <w:t xml:space="preserve"> </w:t>
      </w:r>
      <w:r w:rsidR="00AA3D21">
        <w:t>and TWD5 million for each transaction with one related party. c)</w:t>
      </w:r>
      <w:r w:rsidR="00C50314">
        <w:t xml:space="preserve"> </w:t>
      </w:r>
      <w:r w:rsidR="00AA3D21">
        <w:t>Specific</w:t>
      </w:r>
      <w:r w:rsidR="00C50314">
        <w:t xml:space="preserve"> </w:t>
      </w:r>
      <w:r w:rsidR="00AA3D21">
        <w:t>requirements • Treatment of domestic transactions There is a documentation obligation for domestic transactions. • Local language documentation requirement The transfer pricing report and Master File need to be</w:t>
      </w:r>
      <w:r w:rsidR="0062714F">
        <w:t xml:space="preserve"> </w:t>
      </w:r>
      <w:r w:rsidR="00AA3D21">
        <w:t>submitted in the local language. •</w:t>
      </w:r>
      <w:r w:rsidR="0062714F">
        <w:t xml:space="preserve"> </w:t>
      </w:r>
      <w:r w:rsidR="00AA3D21">
        <w:t>Article 22, paragraph V: the transfer pricing report or</w:t>
      </w:r>
      <w:r w:rsidR="0062714F">
        <w:t xml:space="preserve"> </w:t>
      </w:r>
      <w:r w:rsidR="00AA3D21">
        <w:t>alternate transfer pricing documentation provided by</w:t>
      </w:r>
      <w:r w:rsidR="0062714F">
        <w:t xml:space="preserve"> </w:t>
      </w:r>
      <w:r w:rsidR="00AA3D21">
        <w:t>profit-seeking enterprises pursuant to the preceding</w:t>
      </w:r>
      <w:r w:rsidR="0062714F">
        <w:t xml:space="preserve"> </w:t>
      </w:r>
      <w:r w:rsidR="00AA3D21">
        <w:t>paragraphs should contain a table of contents and an</w:t>
      </w:r>
      <w:r w:rsidR="0062714F">
        <w:t xml:space="preserve"> </w:t>
      </w:r>
      <w:r w:rsidR="00AA3D21">
        <w:t>index. A Mandarin Chinese translation should be attached</w:t>
      </w:r>
      <w:r w:rsidR="0062714F">
        <w:t xml:space="preserve"> </w:t>
      </w:r>
      <w:r w:rsidR="00AA3D21">
        <w:t>if the materials are provided in a foreign language, unless</w:t>
      </w:r>
      <w:r w:rsidR="0062714F">
        <w:t xml:space="preserve"> </w:t>
      </w:r>
      <w:r w:rsidR="00AA3D21">
        <w:t>otherwise agreed upon by the tax collection authorities</w:t>
      </w:r>
      <w:r w:rsidR="0062714F">
        <w:t xml:space="preserve"> </w:t>
      </w:r>
      <w:r w:rsidR="00AA3D21">
        <w:t>with the provision of the English documents. •</w:t>
      </w:r>
      <w:r w:rsidR="0062714F">
        <w:t xml:space="preserve"> </w:t>
      </w:r>
      <w:r w:rsidR="00AA3D21">
        <w:t xml:space="preserve">Article 21-1, paragraph II: </w:t>
      </w:r>
      <w:r w:rsidR="00AA3D21">
        <w:lastRenderedPageBreak/>
        <w:t>the Master File is to be</w:t>
      </w:r>
      <w:r w:rsidR="0062714F">
        <w:t xml:space="preserve"> </w:t>
      </w:r>
      <w:r w:rsidR="00AA3D21">
        <w:t>prepared in English. A Mandarin Chinese translation</w:t>
      </w:r>
      <w:r w:rsidR="0062714F">
        <w:t xml:space="preserve"> </w:t>
      </w:r>
      <w:r w:rsidR="00AA3D21">
        <w:t>shall be provided to the tax authority within one month</w:t>
      </w:r>
      <w:r w:rsidR="0062714F">
        <w:t xml:space="preserve"> </w:t>
      </w:r>
      <w:r w:rsidR="00AA3D21">
        <w:t>after receipt of a notice of examination. The submission</w:t>
      </w:r>
      <w:r w:rsidR="0062714F">
        <w:t xml:space="preserve"> </w:t>
      </w:r>
      <w:r w:rsidR="00AA3D21">
        <w:t>deadline can be extended for one month with the</w:t>
      </w:r>
      <w:r w:rsidR="0062714F">
        <w:t xml:space="preserve"> </w:t>
      </w:r>
      <w:r w:rsidR="00AA3D21">
        <w:t>justification for an extension. The CbCR needs to be submitted in both the local language</w:t>
      </w:r>
      <w:r w:rsidR="0062714F">
        <w:t xml:space="preserve"> </w:t>
      </w:r>
      <w:r w:rsidR="00AA3D21">
        <w:t>and English. • Safe harbor availability, including financial transactions if</w:t>
      </w:r>
      <w:r w:rsidR="0062714F">
        <w:t xml:space="preserve"> </w:t>
      </w:r>
      <w:r w:rsidR="00AA3D21">
        <w:t>applicable The safe harbors for transfer pricing report (Local File) are</w:t>
      </w:r>
      <w:r w:rsidR="0062714F">
        <w:t xml:space="preserve"> </w:t>
      </w:r>
      <w:r w:rsidR="00AA3D21">
        <w:t>provided as follows: •</w:t>
      </w:r>
      <w:r w:rsidR="0062714F">
        <w:t xml:space="preserve"> </w:t>
      </w:r>
      <w:r w:rsidR="00AA3D21">
        <w:t>The MOF released a letter ruling</w:t>
      </w:r>
      <w:r w:rsidR="0062714F">
        <w:t xml:space="preserve"> </w:t>
      </w:r>
      <w:r w:rsidR="00AA3D21">
        <w:t>to further relax the safe</w:t>
      </w:r>
      <w:r w:rsidR="0062714F">
        <w:t xml:space="preserve"> </w:t>
      </w:r>
      <w:r w:rsidR="00AA3D21">
        <w:t>harbor criteria. The rule applies for fiscal years ending in</w:t>
      </w:r>
      <w:r w:rsidR="0062714F">
        <w:t xml:space="preserve"> </w:t>
      </w:r>
      <w:r w:rsidR="00AA3D21">
        <w:t>December 2008 and afterward. The ruling states that the</w:t>
      </w:r>
      <w:r w:rsidR="0062714F">
        <w:t xml:space="preserve"> </w:t>
      </w:r>
      <w:r w:rsidR="00AA3D21">
        <w:t>enterprise is not required to prepare a transfer pricing</w:t>
      </w:r>
      <w:r w:rsidR="0062714F">
        <w:t xml:space="preserve"> </w:t>
      </w:r>
      <w:r w:rsidR="00AA3D21">
        <w:t>report if any of the following criteria are met: • The total annual revenue (including operating and</w:t>
      </w:r>
      <w:r w:rsidR="0062714F">
        <w:t xml:space="preserve"> </w:t>
      </w:r>
      <w:r w:rsidR="00AA3D21">
        <w:t>nonoperating) of the enterprise does not exceed TWD300</w:t>
      </w:r>
      <w:r w:rsidR="0062714F">
        <w:t xml:space="preserve"> </w:t>
      </w:r>
      <w:r w:rsidR="00AA3D21">
        <w:t>million.</w:t>
      </w:r>
      <w:r w:rsidR="0062714F">
        <w:t xml:space="preserve"> </w:t>
      </w:r>
      <w:r w:rsidR="00AA3D21">
        <w:t>• The total annual revenue (including operating and</w:t>
      </w:r>
      <w:r w:rsidR="00D407F7">
        <w:t xml:space="preserve"> </w:t>
      </w:r>
      <w:r w:rsidR="00AA3D21">
        <w:t>nonoperating) of the enterprise exceeds TWD300 million,</w:t>
      </w:r>
      <w:r w:rsidR="0062714F">
        <w:t xml:space="preserve"> </w:t>
      </w:r>
      <w:r w:rsidR="00AA3D21">
        <w:t>but does not exceed TWD500 million, and either: • The enterprise does not utilize tax credits of more than</w:t>
      </w:r>
      <w:r w:rsidR="0062714F">
        <w:t xml:space="preserve"> </w:t>
      </w:r>
      <w:r w:rsidR="00AA3D21">
        <w:t>TWD2 million in a particular year or a loss carryforward of</w:t>
      </w:r>
      <w:r w:rsidR="0062714F">
        <w:t xml:space="preserve"> </w:t>
      </w:r>
      <w:r w:rsidR="00AA3D21">
        <w:t>more than TWD8 million for the preceding 10 tax years to</w:t>
      </w:r>
      <w:r w:rsidR="0062714F">
        <w:t xml:space="preserve"> </w:t>
      </w:r>
      <w:r w:rsidR="00AA3D21">
        <w:t>reduce the income tax or undistributed earnings surplus</w:t>
      </w:r>
      <w:r w:rsidR="0062714F">
        <w:t xml:space="preserve"> </w:t>
      </w:r>
      <w:r w:rsidR="00AA3D21">
        <w:t>tax. • The enterprise, under the FHCL or BMAL, has no</w:t>
      </w:r>
      <w:r w:rsidR="0062714F">
        <w:t xml:space="preserve"> </w:t>
      </w:r>
      <w:r w:rsidR="00AA3D21">
        <w:t>transactions with any overseas related parties (whether</w:t>
      </w:r>
      <w:r w:rsidR="0062714F">
        <w:t xml:space="preserve"> </w:t>
      </w:r>
      <w:r w:rsidR="00AA3D21">
        <w:t>a company or an individual), or the enterprise has no</w:t>
      </w:r>
      <w:r w:rsidR="0062714F">
        <w:t xml:space="preserve"> </w:t>
      </w:r>
      <w:r w:rsidR="00AA3D21">
        <w:t>transactions with overseas affiliated companies. •</w:t>
      </w:r>
      <w:r w:rsidR="0062714F">
        <w:t xml:space="preserve"> </w:t>
      </w:r>
      <w:r w:rsidR="00AA3D21">
        <w:t>The total annual controlled transactions amount is less</w:t>
      </w:r>
      <w:r w:rsidR="0062714F">
        <w:t xml:space="preserve"> </w:t>
      </w:r>
      <w:r w:rsidR="00AA3D21">
        <w:t>than TWD200 million. •</w:t>
      </w:r>
      <w:r w:rsidR="0062714F">
        <w:t xml:space="preserve"> </w:t>
      </w:r>
      <w:r w:rsidR="00AA3D21">
        <w:t>The total annual revenue (including operating and</w:t>
      </w:r>
      <w:r w:rsidR="0062714F">
        <w:t xml:space="preserve"> </w:t>
      </w:r>
      <w:r w:rsidR="00AA3D21">
        <w:t>nonoperating) of the enterprise exceeds TWD500 million,</w:t>
      </w:r>
      <w:r w:rsidR="0062714F">
        <w:t xml:space="preserve"> </w:t>
      </w:r>
      <w:r w:rsidR="00AA3D21">
        <w:t>but the total annual controlled transactions amount is less</w:t>
      </w:r>
      <w:r w:rsidR="0062714F">
        <w:t xml:space="preserve"> </w:t>
      </w:r>
      <w:r w:rsidR="00AA3D21">
        <w:t>than TWD200 million. The safe harbors for the Master File are provided as follows:</w:t>
      </w:r>
      <w:r w:rsidR="0062714F">
        <w:t xml:space="preserve"> </w:t>
      </w:r>
      <w:r w:rsidR="00AA3D21">
        <w:t>• A Taiwan profit-seeking enterprise that is a member of</w:t>
      </w:r>
      <w:r w:rsidR="0062714F">
        <w:t xml:space="preserve"> </w:t>
      </w:r>
      <w:r w:rsidR="00AA3D21">
        <w:t>an MNE group can be exempted from the Master File</w:t>
      </w:r>
      <w:r w:rsidR="0062714F">
        <w:t xml:space="preserve"> </w:t>
      </w:r>
      <w:r w:rsidR="00AA3D21">
        <w:t>requirement if either of the criteria below is met (the letter</w:t>
      </w:r>
      <w:r w:rsidR="0062714F">
        <w:t xml:space="preserve"> </w:t>
      </w:r>
      <w:r w:rsidR="00AA3D21">
        <w:t>ruling</w:t>
      </w:r>
      <w:r w:rsidR="0062714F">
        <w:t xml:space="preserve"> </w:t>
      </w:r>
      <w:r w:rsidR="00AA3D21">
        <w:t>was released by the MOF on 13 December 2017): •</w:t>
      </w:r>
      <w:r w:rsidR="0062714F">
        <w:t xml:space="preserve"> </w:t>
      </w:r>
      <w:r w:rsidR="00AA3D21">
        <w:t>The sum of operating revenue and nonoperating revenue</w:t>
      </w:r>
      <w:r w:rsidR="0062714F">
        <w:t xml:space="preserve"> </w:t>
      </w:r>
      <w:r w:rsidR="00AA3D21">
        <w:t>in the current year is less than TWD3 billion. •</w:t>
      </w:r>
      <w:r w:rsidR="0062714F">
        <w:t xml:space="preserve"> </w:t>
      </w:r>
      <w:r w:rsidR="00AA3D21">
        <w:t>The aggregated amount of cross-border controlled</w:t>
      </w:r>
      <w:r w:rsidR="0062714F">
        <w:t xml:space="preserve"> </w:t>
      </w:r>
      <w:r w:rsidR="00AA3D21">
        <w:t>transactions in the current year is less than TWD1.5</w:t>
      </w:r>
      <w:r w:rsidR="0062714F">
        <w:t xml:space="preserve"> </w:t>
      </w:r>
      <w:r w:rsidR="00AA3D21">
        <w:t>billion. The safe harbors for the CbCR are provided as follows: • An MNE group’s total consolidated revenue in the preceding</w:t>
      </w:r>
      <w:r w:rsidR="0062714F">
        <w:t xml:space="preserve"> </w:t>
      </w:r>
      <w:r w:rsidR="00AA3D21">
        <w:t>year is less than TWD27 billion, which is consistent with</w:t>
      </w:r>
      <w:r w:rsidR="0062714F">
        <w:t xml:space="preserve"> </w:t>
      </w:r>
      <w:r w:rsidR="00AA3D21">
        <w:t>OECD standards of EUR750 million (the letter ruling</w:t>
      </w:r>
      <w:r w:rsidR="0062714F">
        <w:t xml:space="preserve"> </w:t>
      </w:r>
      <w:r w:rsidR="00AA3D21">
        <w:t>was</w:t>
      </w:r>
      <w:r w:rsidR="0062714F">
        <w:t xml:space="preserve"> </w:t>
      </w:r>
      <w:r w:rsidR="00AA3D21">
        <w:t>released by the MOF on 13 December 2017). • A Taiwan profit-seeking enterprise that is a member of an</w:t>
      </w:r>
      <w:r w:rsidR="0062714F">
        <w:t xml:space="preserve"> </w:t>
      </w:r>
      <w:r w:rsidR="00AA3D21">
        <w:t>MNE group can be exempted from the CbCR requirement</w:t>
      </w:r>
      <w:r w:rsidR="0062714F">
        <w:t xml:space="preserve"> </w:t>
      </w:r>
      <w:r w:rsidR="00AA3D21">
        <w:t>if either of the criteria below is met (the letter ruling</w:t>
      </w:r>
      <w:r w:rsidR="0062714F">
        <w:t xml:space="preserve"> </w:t>
      </w:r>
      <w:r w:rsidR="00AA3D21">
        <w:t>was</w:t>
      </w:r>
      <w:r w:rsidR="0062714F">
        <w:t xml:space="preserve"> </w:t>
      </w:r>
      <w:r w:rsidR="00AA3D21">
        <w:t>released by the MOF on 10 December 2019): •</w:t>
      </w:r>
      <w:r w:rsidR="0062714F">
        <w:t xml:space="preserve"> </w:t>
      </w:r>
      <w:r w:rsidR="00AA3D21">
        <w:t>The sum of operating revenue and nonoperating revenue</w:t>
      </w:r>
      <w:r w:rsidR="0062714F">
        <w:t xml:space="preserve"> </w:t>
      </w:r>
      <w:r w:rsidR="00AA3D21">
        <w:t>in the current year is less than TWD3 billion.</w:t>
      </w:r>
      <w:r w:rsidR="0062714F">
        <w:t xml:space="preserve"> </w:t>
      </w:r>
      <w:r w:rsidR="00AA3D21">
        <w:t>•</w:t>
      </w:r>
      <w:r w:rsidR="0062714F">
        <w:t xml:space="preserve"> </w:t>
      </w:r>
      <w:r w:rsidR="00AA3D21">
        <w:t>The aggregated amount of cross-border controlled</w:t>
      </w:r>
      <w:r w:rsidR="0062714F">
        <w:t xml:space="preserve"> </w:t>
      </w:r>
      <w:r w:rsidR="00AA3D21">
        <w:t>transactions in the current year is less than TWD1.5</w:t>
      </w:r>
      <w:r w:rsidR="0062714F">
        <w:t xml:space="preserve"> </w:t>
      </w:r>
      <w:r w:rsidR="00AA3D21">
        <w:t>billion. • Is aggregation or individual testing of transactions preferred</w:t>
      </w:r>
      <w:r w:rsidR="0062714F">
        <w:t xml:space="preserve"> </w:t>
      </w:r>
      <w:r w:rsidR="00AA3D21">
        <w:t>for an entity There is no specific rule, but in practice individual testing of</w:t>
      </w:r>
      <w:r w:rsidR="0062714F">
        <w:t xml:space="preserve"> </w:t>
      </w:r>
      <w:r w:rsidR="00AA3D21">
        <w:t>transactions is preferred by tax authorities.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The tax authority currently does not require transfer pricingspecific returns. • Related-party disclosures along with corporate income tax</w:t>
      </w:r>
      <w:r w:rsidR="0062714F">
        <w:t xml:space="preserve"> </w:t>
      </w:r>
      <w:r w:rsidR="00AA3D21">
        <w:t>return A taxpayer must disclose related-party transactions and</w:t>
      </w:r>
      <w:r w:rsidR="0062714F">
        <w:t xml:space="preserve"> </w:t>
      </w:r>
      <w:r w:rsidR="00AA3D21">
        <w:t>include the disclosure with the annual income tax return</w:t>
      </w:r>
      <w:r w:rsidR="0062714F">
        <w:t xml:space="preserve"> </w:t>
      </w:r>
      <w:r w:rsidR="00AA3D21">
        <w:t>(pages B2-B5), pursuant to the transfer pricing guidelines. The</w:t>
      </w:r>
      <w:r w:rsidR="0062714F">
        <w:t xml:space="preserve"> </w:t>
      </w:r>
      <w:r w:rsidR="00AA3D21">
        <w:t>disclosure generally includes: •</w:t>
      </w:r>
      <w:r w:rsidR="0062714F">
        <w:t xml:space="preserve"> </w:t>
      </w:r>
      <w:r w:rsidR="00AA3D21">
        <w:t>T</w:t>
      </w:r>
      <w:r w:rsidR="00AA3D21">
        <w:t>he investing structure •</w:t>
      </w:r>
      <w:r w:rsidR="0062714F">
        <w:t xml:space="preserve"> </w:t>
      </w:r>
      <w:r w:rsidR="00AA3D21">
        <w:t>Identification of related parties</w:t>
      </w:r>
      <w:r w:rsidR="0062714F">
        <w:t xml:space="preserve"> </w:t>
      </w:r>
      <w:r w:rsidR="00AA3D21">
        <w:t>•</w:t>
      </w:r>
      <w:r w:rsidR="0062714F">
        <w:t xml:space="preserve"> </w:t>
      </w:r>
      <w:r w:rsidR="00AA3D21">
        <w:t>The related-party transaction amounts by type, including</w:t>
      </w:r>
      <w:r w:rsidR="0062714F">
        <w:t xml:space="preserve"> </w:t>
      </w:r>
      <w:r w:rsidR="00AA3D21">
        <w:t>transfer of tangible assets, use of tangible assets, transfer</w:t>
      </w:r>
      <w:r w:rsidR="0062714F">
        <w:t xml:space="preserve"> </w:t>
      </w:r>
      <w:r w:rsidR="00AA3D21">
        <w:t>of intangible assets, use of intangible assets, rendering</w:t>
      </w:r>
      <w:r w:rsidR="0062714F">
        <w:t xml:space="preserve"> </w:t>
      </w:r>
      <w:r w:rsidR="00AA3D21">
        <w:t>of services, use of funds and other types of transactions</w:t>
      </w:r>
      <w:r w:rsidR="0062714F">
        <w:t xml:space="preserve"> </w:t>
      </w:r>
      <w:r w:rsidR="00AA3D21">
        <w:t>prescribed by the MOF •</w:t>
      </w:r>
      <w:r w:rsidR="0062714F">
        <w:t xml:space="preserve"> </w:t>
      </w:r>
      <w:r w:rsidR="00AA3D21">
        <w:t>The related-party transaction balances •</w:t>
      </w:r>
      <w:r w:rsidR="0062714F">
        <w:t xml:space="preserve"> </w:t>
      </w:r>
      <w:r w:rsidR="00AA3D21">
        <w:t>The related parties’ financial information, including total</w:t>
      </w:r>
      <w:r w:rsidR="0062714F">
        <w:t xml:space="preserve"> </w:t>
      </w:r>
      <w:r w:rsidR="00AA3D21">
        <w:t>revenues, gross margins, operating margins and net</w:t>
      </w:r>
      <w:r w:rsidR="0062714F">
        <w:t xml:space="preserve"> </w:t>
      </w:r>
      <w:r w:rsidR="00AA3D21">
        <w:t>margins •</w:t>
      </w:r>
      <w:r w:rsidR="0062714F">
        <w:t xml:space="preserve"> </w:t>
      </w:r>
      <w:r w:rsidR="00AA3D21">
        <w:t>Whether the enterprise has prepared transfer pricing</w:t>
      </w:r>
      <w:r w:rsidR="0062714F">
        <w:t xml:space="preserve"> </w:t>
      </w:r>
      <w:r w:rsidR="00AA3D21">
        <w:t>documentation for that fiscal year The tax authority has issued safe harbor rules for relatedparty transaction disclosures in two rulings. Both rulings</w:t>
      </w:r>
      <w:r w:rsidR="0062714F">
        <w:t xml:space="preserve"> </w:t>
      </w:r>
      <w:r w:rsidR="00AA3D21">
        <w:t>provide that the enterprise must disclose related-party</w:t>
      </w:r>
      <w:r w:rsidR="0062714F">
        <w:t xml:space="preserve"> </w:t>
      </w:r>
      <w:r w:rsidR="00AA3D21">
        <w:t>transactions in its income tax return if the sum of its annual</w:t>
      </w:r>
      <w:r w:rsidR="0062714F">
        <w:t xml:space="preserve"> </w:t>
      </w:r>
      <w:r w:rsidR="00AA3D21">
        <w:t xml:space="preserve">operating and </w:t>
      </w:r>
      <w:r w:rsidR="00AA3D21">
        <w:lastRenderedPageBreak/>
        <w:t>nonoperating revenue (total annual revenue</w:t>
      </w:r>
      <w:r w:rsidR="0062714F">
        <w:t xml:space="preserve"> </w:t>
      </w:r>
      <w:r w:rsidR="00AA3D21">
        <w:t>amount) exceeds TWD30 million and meets one of the</w:t>
      </w:r>
      <w:r w:rsidR="0062714F">
        <w:t xml:space="preserve"> </w:t>
      </w:r>
      <w:r w:rsidR="00AA3D21">
        <w:t>following criteria: •</w:t>
      </w:r>
      <w:r w:rsidR="0062714F">
        <w:t xml:space="preserve"> </w:t>
      </w:r>
      <w:r w:rsidR="00AA3D21">
        <w:t>The enterprise has related parties outside Taiwan,</w:t>
      </w:r>
      <w:r w:rsidR="0062714F">
        <w:t xml:space="preserve"> </w:t>
      </w:r>
      <w:r w:rsidR="00AA3D21">
        <w:t>including the headquarters and branches. •</w:t>
      </w:r>
      <w:r w:rsidR="0062714F">
        <w:t xml:space="preserve"> </w:t>
      </w:r>
      <w:r w:rsidR="00AA3D21">
        <w:t>The enterprise utilizes tax credits of more than</w:t>
      </w:r>
      <w:r w:rsidR="0062714F">
        <w:t xml:space="preserve"> </w:t>
      </w:r>
      <w:r w:rsidR="00AA3D21">
        <w:t>TWD500,000, or loss carryforwards of more than TWD2</w:t>
      </w:r>
      <w:r w:rsidR="00D407F7">
        <w:t xml:space="preserve"> </w:t>
      </w:r>
      <w:r w:rsidR="00AA3D21">
        <w:t>million, to reduce the income tax or undistributed earnings</w:t>
      </w:r>
      <w:r w:rsidR="0062714F">
        <w:t xml:space="preserve"> </w:t>
      </w:r>
      <w:r w:rsidR="00AA3D21">
        <w:t>surplus tax. •</w:t>
      </w:r>
      <w:r w:rsidR="0062714F">
        <w:t xml:space="preserve"> </w:t>
      </w:r>
      <w:r w:rsidR="00AA3D21">
        <w:t>T</w:t>
      </w:r>
      <w:r w:rsidR="00AA3D21">
        <w:t>he enterprise has total annual revenue exceeding</w:t>
      </w:r>
      <w:r w:rsidR="0062714F">
        <w:t xml:space="preserve"> </w:t>
      </w:r>
      <w:r w:rsidR="00AA3D21">
        <w:t>TWD300 million. • Related-party disclosures in financial statement/annual</w:t>
      </w:r>
      <w:r w:rsidR="0062714F">
        <w:t xml:space="preserve"> </w:t>
      </w:r>
      <w:r w:rsidR="00AA3D21">
        <w:t>report Yes. • CbCR notification included in the statutory tax return Notification shall be done upon filing income tax return by</w:t>
      </w:r>
      <w:r w:rsidR="0062714F">
        <w:t xml:space="preserve"> </w:t>
      </w:r>
      <w:r w:rsidR="00AA3D21">
        <w:t>completing a form of the tax return.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31 May (example for a calendar-year profit-seeking</w:t>
      </w:r>
      <w:r w:rsidR="0062714F">
        <w:t xml:space="preserve"> </w:t>
      </w:r>
      <w:r w:rsidR="00AA3D21">
        <w:t>enterprise). • Other transfer pricing disclosures and return 31 May (example for a calendar-year profit-seeking</w:t>
      </w:r>
      <w:r w:rsidR="0062714F">
        <w:t xml:space="preserve"> </w:t>
      </w:r>
      <w:r w:rsidR="00AA3D21">
        <w:t>enterprise). •</w:t>
      </w:r>
      <w:r w:rsidR="0062714F">
        <w:t xml:space="preserve"> </w:t>
      </w:r>
      <w:r w:rsidR="00AA3D21">
        <w:t>Master File notification: Notification shall be done upon</w:t>
      </w:r>
      <w:r w:rsidR="0062714F">
        <w:t xml:space="preserve"> </w:t>
      </w:r>
      <w:r w:rsidR="00AA3D21">
        <w:t>the filing of an income tax return by completing a form of</w:t>
      </w:r>
      <w:r w:rsidR="0062714F">
        <w:t xml:space="preserve"> </w:t>
      </w:r>
      <w:r w:rsidR="00AA3D21">
        <w:t>the tax return (page B6). •</w:t>
      </w:r>
      <w:r w:rsidR="0062714F">
        <w:t xml:space="preserve"> </w:t>
      </w:r>
      <w:r w:rsidR="00AA3D21">
        <w:t>Master File preparation and submission: The Master File</w:t>
      </w:r>
      <w:r w:rsidR="0062714F">
        <w:t xml:space="preserve"> </w:t>
      </w:r>
      <w:r w:rsidR="00AA3D21">
        <w:t>shall be prepared while filing the income tax returns and</w:t>
      </w:r>
      <w:r w:rsidR="0062714F">
        <w:t xml:space="preserve"> </w:t>
      </w:r>
      <w:r w:rsidR="00AA3D21">
        <w:t>submitted to the tax authority within 12 months after the</w:t>
      </w:r>
      <w:r w:rsidR="0062714F">
        <w:t xml:space="preserve"> </w:t>
      </w:r>
      <w:r w:rsidR="00AA3D21">
        <w:t>fiscal year-end. • Master File Master File needs to be prepared by the tax return submission</w:t>
      </w:r>
      <w:r w:rsidR="0062714F">
        <w:t xml:space="preserve"> </w:t>
      </w:r>
      <w:r w:rsidR="00AA3D21">
        <w:t>date and must be submitted within 12 months after the last</w:t>
      </w:r>
      <w:r w:rsidR="0062714F">
        <w:t xml:space="preserve"> </w:t>
      </w:r>
      <w:r w:rsidR="00AA3D21">
        <w:t>day of the reporting fiscal year. • CbCR preparation and submission The CbCR shall be submitted to the tax authority within 12</w:t>
      </w:r>
      <w:r w:rsidR="0062714F">
        <w:t xml:space="preserve"> </w:t>
      </w:r>
      <w:r w:rsidR="00AA3D21">
        <w:t>months after the fiscal year-end. • CbCR notification Notification shall be done upon filing income tax return by</w:t>
      </w:r>
      <w:r w:rsidR="0062714F">
        <w:t xml:space="preserve"> </w:t>
      </w:r>
      <w:r w:rsidR="00AA3D21">
        <w:t>completing a form of the tax return.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should be prepared by the</w:t>
      </w:r>
      <w:r w:rsidR="0062714F">
        <w:t xml:space="preserve"> </w:t>
      </w:r>
      <w:r w:rsidR="00AA3D21">
        <w:t>time of lodging the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The transfer pricing report shall be prepared upon the filing</w:t>
      </w:r>
      <w:r w:rsidR="0062714F">
        <w:t xml:space="preserve"> </w:t>
      </w:r>
      <w:r w:rsidR="00AA3D21">
        <w:t>of income tax returns and be submitted to the tax authority</w:t>
      </w:r>
      <w:r w:rsidR="0062714F">
        <w:t xml:space="preserve"> </w:t>
      </w:r>
      <w:r w:rsidR="00AA3D21">
        <w:t>within one month after the receipt of a notice of examination. The CbCR shall be submitted to the tax authority within 12</w:t>
      </w:r>
      <w:r w:rsidR="0062714F">
        <w:t xml:space="preserve"> </w:t>
      </w:r>
      <w:r w:rsidR="00AA3D21">
        <w:t>months after the fiscal year-end. The Master File shall be prepared upon the filing of income tax</w:t>
      </w:r>
      <w:r w:rsidR="0062714F">
        <w:t xml:space="preserve"> </w:t>
      </w:r>
      <w:r w:rsidR="00AA3D21">
        <w:t>returns and submitted to the tax authority within 12 months</w:t>
      </w:r>
      <w:r w:rsidR="0062714F">
        <w:t xml:space="preserve"> </w:t>
      </w:r>
      <w:r w:rsidR="00AA3D21">
        <w:t>after the fiscal year-end. • Time period or deadline for submission upon tax authority</w:t>
      </w:r>
      <w:r w:rsidR="0062714F">
        <w:t xml:space="preserve"> </w:t>
      </w:r>
      <w:r w:rsidR="00AA3D21">
        <w:t>request The Local File shall be submitted within one month after</w:t>
      </w:r>
      <w:r w:rsidR="0062714F">
        <w:t xml:space="preserve"> </w:t>
      </w:r>
      <w:r w:rsidR="00AA3D21">
        <w:t>the receipt of a notice of examination. The CbCR shall be</w:t>
      </w:r>
      <w:r w:rsidR="0062714F">
        <w:t xml:space="preserve"> </w:t>
      </w:r>
      <w:r w:rsidR="00AA3D21">
        <w:t>submitted to the tax authority within 12 months after the</w:t>
      </w:r>
      <w:r w:rsidR="0062714F">
        <w:t xml:space="preserve"> </w:t>
      </w:r>
      <w:r w:rsidR="00AA3D21">
        <w:t>fiscal year-end. The Master File shall be submitted within 12</w:t>
      </w:r>
      <w:r w:rsidR="0062714F">
        <w:t xml:space="preserve"> </w:t>
      </w:r>
      <w:r w:rsidR="00AA3D21">
        <w:t>months after the fiscal year-end.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In accordance with the OECD Guidelines, the pricing methods</w:t>
      </w:r>
      <w:r w:rsidR="0062714F">
        <w:t xml:space="preserve"> </w:t>
      </w:r>
      <w:r w:rsidR="00AA3D21">
        <w:t>are as follows: CUP, resale price, cost-plus, profit-split,</w:t>
      </w:r>
      <w:r w:rsidR="0062714F">
        <w:t xml:space="preserve"> </w:t>
      </w:r>
      <w:r w:rsidR="00AA3D21">
        <w:t>comparable profit and other methods prescribed by the MOF.</w:t>
      </w:r>
      <w:r w:rsidR="00D407F7">
        <w:t xml:space="preserve"> </w:t>
      </w:r>
      <w:r w:rsidR="00AA3D21">
        <w:t>The MOF follows the changes in the hierarchy of the methods</w:t>
      </w:r>
      <w:r w:rsidR="0062714F">
        <w:t xml:space="preserve"> </w:t>
      </w:r>
      <w:r w:rsidR="00AA3D21">
        <w:t>in favor of the “most appropriate method” approach within the</w:t>
      </w:r>
      <w:r w:rsidR="0062714F">
        <w:t xml:space="preserve"> </w:t>
      </w:r>
      <w:r w:rsidR="00AA3D21">
        <w:t>OECD Guidelines. 8.</w:t>
      </w:r>
      <w:r w:rsidR="0062714F">
        <w:t xml:space="preserve"> </w:t>
      </w:r>
      <w:r w:rsidR="00AA3D21">
        <w:t>Benchmarking requirements • Local vs. regional comparables Local benchmarks are preferred; this can be expanded to</w:t>
      </w:r>
      <w:r w:rsidR="0062714F">
        <w:t xml:space="preserve"> </w:t>
      </w:r>
      <w:r w:rsidR="00AA3D21">
        <w:t>countries in the Asia-Pacific region if necessary. • Single-year vs. multiyear analysis for benchmarking Multiyear analysis is preferred. • Use of interquartile range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There is no specific requirement for a fresh benchmarking</w:t>
      </w:r>
      <w:r w:rsidR="0062714F">
        <w:t xml:space="preserve"> </w:t>
      </w:r>
      <w:r w:rsidR="00AA3D21">
        <w:t>search every year. However, the transfer pricing guidelines</w:t>
      </w:r>
      <w:r w:rsidR="0062714F">
        <w:t xml:space="preserve"> </w:t>
      </w:r>
      <w:r w:rsidR="00AA3D21">
        <w:t>requires that the financials of a benchmarking study remain</w:t>
      </w:r>
      <w:r w:rsidR="0062714F">
        <w:t xml:space="preserve"> </w:t>
      </w:r>
      <w:r w:rsidR="00AA3D21">
        <w:t>updated to the current year. In case the current year data</w:t>
      </w:r>
      <w:r w:rsidR="0062714F">
        <w:t xml:space="preserve"> </w:t>
      </w:r>
      <w:r w:rsidR="00AA3D21">
        <w:t>is not available upon the filing of the income tax return, the</w:t>
      </w:r>
      <w:r w:rsidR="0062714F">
        <w:t xml:space="preserve"> </w:t>
      </w:r>
      <w:r w:rsidR="00AA3D21">
        <w:t>enterprise may use the most recent three years’ data without</w:t>
      </w:r>
      <w:r w:rsidR="0062714F">
        <w:t xml:space="preserve"> </w:t>
      </w:r>
      <w:r w:rsidR="00AA3D21">
        <w:t>the current year. • Simple, weighted or pooled results The weighted average is required while testing an arm’s-length</w:t>
      </w:r>
      <w:r w:rsidR="0062714F">
        <w:t xml:space="preserve"> </w:t>
      </w:r>
      <w:r w:rsidR="00AA3D21">
        <w:t xml:space="preserve">analysis. • Other specific </w:t>
      </w:r>
      <w:r w:rsidR="00AA3D21">
        <w:lastRenderedPageBreak/>
        <w:t>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Where the profit-seeking enterprises failed to comply with</w:t>
      </w:r>
      <w:r w:rsidR="0062714F">
        <w:t xml:space="preserve"> </w:t>
      </w:r>
      <w:r w:rsidR="00AA3D21">
        <w:t>the assessment regulations thereby resulting in a reduction</w:t>
      </w:r>
      <w:r w:rsidR="0062714F">
        <w:t xml:space="preserve"> </w:t>
      </w:r>
      <w:r w:rsidR="00AA3D21">
        <w:t>of tax payable, and the collection authorities in charge have</w:t>
      </w:r>
      <w:r w:rsidR="0062714F">
        <w:t xml:space="preserve"> </w:t>
      </w:r>
      <w:r w:rsidR="00AA3D21">
        <w:t>made transfer pricing adjustments and assessed the taxable</w:t>
      </w:r>
      <w:r w:rsidR="0062714F">
        <w:t xml:space="preserve"> </w:t>
      </w:r>
      <w:r w:rsidR="00AA3D21">
        <w:t>income of related taxpayers in accordance with the Income Tax</w:t>
      </w:r>
      <w:r w:rsidR="0062714F">
        <w:t xml:space="preserve"> </w:t>
      </w:r>
      <w:r w:rsidR="00AA3D21">
        <w:t>Act and these assessment regulations, Article 110 of Income</w:t>
      </w:r>
      <w:r w:rsidR="0062714F">
        <w:t xml:space="preserve"> </w:t>
      </w:r>
      <w:r w:rsidR="00AA3D21">
        <w:t>Tax Act, shall apply to the following specific tax omission or</w:t>
      </w:r>
      <w:r w:rsidR="0062714F">
        <w:t xml:space="preserve"> </w:t>
      </w:r>
      <w:r w:rsidR="00AA3D21">
        <w:t>underreporting situations: •</w:t>
      </w:r>
      <w:r w:rsidR="0062714F">
        <w:t xml:space="preserve"> </w:t>
      </w:r>
      <w:r w:rsidR="00AA3D21">
        <w:t>The reported price of controlled transaction is two times</w:t>
      </w:r>
      <w:r w:rsidR="0062714F">
        <w:t xml:space="preserve"> </w:t>
      </w:r>
      <w:r w:rsidR="00AA3D21">
        <w:t>or more than the arm’s-length price assessed by the</w:t>
      </w:r>
      <w:r w:rsidR="0062714F">
        <w:t xml:space="preserve"> </w:t>
      </w:r>
      <w:r w:rsidR="00AA3D21">
        <w:t>collection authorities-in-charge; or lower than 50% of the</w:t>
      </w:r>
      <w:r w:rsidR="0062714F">
        <w:t xml:space="preserve"> </w:t>
      </w:r>
      <w:r w:rsidR="00AA3D21">
        <w:t>arm’s-length price. •</w:t>
      </w:r>
      <w:r w:rsidR="0062714F">
        <w:t xml:space="preserve"> </w:t>
      </w:r>
      <w:r w:rsidR="00AA3D21">
        <w:t>The increase in taxable income of the controlled</w:t>
      </w:r>
      <w:r w:rsidR="0062714F">
        <w:t xml:space="preserve"> </w:t>
      </w:r>
      <w:r w:rsidR="00AA3D21">
        <w:t>transactions adjusted and assessed by the collection</w:t>
      </w:r>
      <w:r w:rsidR="0062714F">
        <w:t xml:space="preserve"> </w:t>
      </w:r>
      <w:r w:rsidR="00AA3D21">
        <w:t>authorities in charge is more than 10% of the annual</w:t>
      </w:r>
      <w:r w:rsidR="0062714F">
        <w:t xml:space="preserve"> </w:t>
      </w:r>
      <w:r w:rsidR="00AA3D21">
        <w:t>taxable income of the enterprise; and more than 3% of the</w:t>
      </w:r>
      <w:r w:rsidR="0062714F">
        <w:t xml:space="preserve"> </w:t>
      </w:r>
      <w:r w:rsidR="00AA3D21">
        <w:t>annual net operating revenue. •</w:t>
      </w:r>
      <w:r w:rsidR="0062714F">
        <w:t xml:space="preserve"> </w:t>
      </w:r>
      <w:r w:rsidR="00AA3D21">
        <w:t>A profit-seeking enterprise cannot produce transfer</w:t>
      </w:r>
      <w:r w:rsidR="0062714F">
        <w:t xml:space="preserve"> </w:t>
      </w:r>
      <w:r w:rsidR="00AA3D21">
        <w:t>pricing report as required under paragraph 1 of Article</w:t>
      </w:r>
      <w:r w:rsidR="0062714F">
        <w:t xml:space="preserve"> </w:t>
      </w:r>
      <w:r w:rsidR="00AA3D21">
        <w:t>22 thereof, and no other documents evidencing the</w:t>
      </w:r>
      <w:r w:rsidR="0062714F">
        <w:t xml:space="preserve"> </w:t>
      </w:r>
      <w:r w:rsidR="00AA3D21">
        <w:t>transactions is arm’s-length result. •</w:t>
      </w:r>
      <w:r w:rsidR="0062714F">
        <w:t xml:space="preserve"> </w:t>
      </w:r>
      <w:r w:rsidR="00AA3D21">
        <w:t>The increase in taxable income of the controlled</w:t>
      </w:r>
      <w:r w:rsidR="0062714F">
        <w:t xml:space="preserve"> </w:t>
      </w:r>
      <w:r w:rsidR="00AA3D21">
        <w:t>transactions, which are not disclosed in the report or</w:t>
      </w:r>
      <w:r w:rsidR="0062714F">
        <w:t xml:space="preserve"> </w:t>
      </w:r>
      <w:r w:rsidR="00AA3D21">
        <w:t>transfer pricing document in accordance with Articles</w:t>
      </w:r>
      <w:r w:rsidR="0062714F">
        <w:t xml:space="preserve"> </w:t>
      </w:r>
      <w:r w:rsidR="00AA3D21">
        <w:t>21 to 22-1 by a profit-seeking enterprise, adjusted and</w:t>
      </w:r>
      <w:r w:rsidR="0062714F">
        <w:t xml:space="preserve"> </w:t>
      </w:r>
      <w:r w:rsidR="00AA3D21">
        <w:t>assessed by the collection authorities in charge is more</w:t>
      </w:r>
      <w:r w:rsidR="0062714F">
        <w:t xml:space="preserve"> </w:t>
      </w:r>
      <w:r w:rsidR="00AA3D21">
        <w:t>than 5% of the annual taxable income of the enterprise;</w:t>
      </w:r>
      <w:r w:rsidR="0062714F">
        <w:t xml:space="preserve"> </w:t>
      </w:r>
      <w:r w:rsidR="00AA3D21">
        <w:t>and more than 1.5% of the annual net operating revenue. • Consequences of failure to submit, late submission or</w:t>
      </w:r>
      <w:r w:rsidR="0062714F">
        <w:t xml:space="preserve"> </w:t>
      </w:r>
      <w:r w:rsidR="00AA3D21">
        <w:t>incorrect disclosures •</w:t>
      </w:r>
      <w:r w:rsidR="0062714F">
        <w:t xml:space="preserve"> </w:t>
      </w:r>
      <w:r w:rsidR="00AA3D21">
        <w:t>A profit-seeking enterprise that fails to file or submit the</w:t>
      </w:r>
      <w:r w:rsidR="0062714F">
        <w:t xml:space="preserve"> </w:t>
      </w:r>
      <w:r w:rsidR="00AA3D21">
        <w:t>relevant information and documents required would be</w:t>
      </w:r>
      <w:r w:rsidR="0062714F">
        <w:t xml:space="preserve"> </w:t>
      </w:r>
      <w:r w:rsidR="00AA3D21">
        <w:t>subject to a penalty prescribed under Article 46 of the Tax</w:t>
      </w:r>
      <w:r w:rsidR="0062714F">
        <w:t xml:space="preserve"> </w:t>
      </w:r>
      <w:r w:rsidR="00AA3D21">
        <w:t>Collection Act. •</w:t>
      </w:r>
      <w:r w:rsidR="0062714F">
        <w:t xml:space="preserve"> </w:t>
      </w:r>
      <w:r w:rsidR="00AA3D21">
        <w:t>Pursuant to the transfer pricing guidelines, up to 200% of</w:t>
      </w:r>
      <w:r w:rsidR="0062714F">
        <w:t xml:space="preserve"> </w:t>
      </w:r>
      <w:r w:rsidR="00AA3D21">
        <w:t>the tax shortfall could be imposed if assessed by the tax</w:t>
      </w:r>
      <w:r w:rsidR="0062714F">
        <w:t xml:space="preserve"> </w:t>
      </w:r>
      <w:r w:rsidR="00AA3D21">
        <w:t>authority, under certain circumstances. • If an adjustment is sustained, can penalties be assessed if</w:t>
      </w:r>
      <w:r w:rsidR="0062714F">
        <w:t xml:space="preserve"> </w:t>
      </w:r>
      <w:r w:rsidR="00AA3D21">
        <w:t>documentation is deemed incomplete? Per the Taiwan regulations, if an adjustment is sustained,</w:t>
      </w:r>
      <w:r w:rsidR="0062714F">
        <w:t xml:space="preserve"> </w:t>
      </w:r>
      <w:r w:rsidR="00AA3D21">
        <w:t>penalties can be assessed. However, penalties are generally</w:t>
      </w:r>
      <w:r w:rsidR="0062714F">
        <w:t xml:space="preserve"> </w:t>
      </w:r>
      <w:r w:rsidR="00AA3D21">
        <w:t>rarely assessed, should the taxpayer fully cooperate with the</w:t>
      </w:r>
      <w:r w:rsidR="0062714F">
        <w:t xml:space="preserve"> </w:t>
      </w:r>
      <w:r w:rsidR="00AA3D21">
        <w:t>requests from the tax authorities during an audit. The penalties under Article 110 of the Income Tax Act are</w:t>
      </w:r>
      <w:r w:rsidR="0062714F">
        <w:t xml:space="preserve"> </w:t>
      </w:r>
      <w:r w:rsidR="00AA3D21">
        <w:t>imposed if both: •</w:t>
      </w:r>
      <w:r w:rsidR="0062714F">
        <w:t xml:space="preserve"> </w:t>
      </w:r>
      <w:r w:rsidR="00AA3D21">
        <w:t>The profit-seeking enterprise failed to comply with the</w:t>
      </w:r>
      <w:r w:rsidR="0062714F">
        <w:t xml:space="preserve"> </w:t>
      </w:r>
      <w:r w:rsidR="00AA3D21">
        <w:t>requirements to disclose its controlled transactions in its</w:t>
      </w:r>
      <w:r w:rsidR="0062714F">
        <w:t xml:space="preserve"> </w:t>
      </w:r>
      <w:r w:rsidR="00AA3D21">
        <w:t>income tax return and transfer pricing documentation. •</w:t>
      </w:r>
      <w:r w:rsidR="0062714F">
        <w:t xml:space="preserve"> </w:t>
      </w:r>
      <w:r w:rsidR="00AA3D21">
        <w:t>The increase in taxable income of the controlled</w:t>
      </w:r>
      <w:r w:rsidR="0062714F">
        <w:t xml:space="preserve"> </w:t>
      </w:r>
      <w:r w:rsidR="00AA3D21">
        <w:t>transactions adjusted and assessed by the tax collection</w:t>
      </w:r>
      <w:r w:rsidR="0062714F">
        <w:t xml:space="preserve"> </w:t>
      </w:r>
      <w:r w:rsidR="00AA3D21">
        <w:t>authorities is more than 5% of the annual taxable income</w:t>
      </w:r>
      <w:r w:rsidR="00D407F7">
        <w:t xml:space="preserve"> </w:t>
      </w:r>
      <w:r w:rsidR="00AA3D21">
        <w:t>of the enterprise and more than 1.5% of the annual net</w:t>
      </w:r>
      <w:r w:rsidR="0062714F">
        <w:t xml:space="preserve"> </w:t>
      </w:r>
      <w:r w:rsidR="00AA3D21">
        <w:t>operating revenue. • If an adjustment is sustained, can penalties be assessed if</w:t>
      </w:r>
      <w:r w:rsidR="0062714F">
        <w:t xml:space="preserve"> </w:t>
      </w:r>
      <w:r w:rsidR="00AA3D21">
        <w:t>documentation is deemed non-contemporaneous? Per the Taiwan regulations, if an adjustment is sustained,</w:t>
      </w:r>
      <w:r w:rsidR="0062714F">
        <w:t xml:space="preserve"> </w:t>
      </w:r>
      <w:r w:rsidR="00AA3D21">
        <w:t>penalties can be assessed. However, penalties are generally</w:t>
      </w:r>
      <w:r w:rsidR="0062714F">
        <w:t xml:space="preserve"> </w:t>
      </w:r>
      <w:r w:rsidR="00AA3D21">
        <w:t>rarely assessed, should the taxpayer fully cooperate with the</w:t>
      </w:r>
      <w:r w:rsidR="0062714F">
        <w:t xml:space="preserve"> </w:t>
      </w:r>
      <w:r w:rsidR="00AA3D21">
        <w:t>requests from the tax authorities during an audit.</w:t>
      </w:r>
      <w:r w:rsidR="0062714F">
        <w:t xml:space="preserve"> </w:t>
      </w:r>
      <w:r w:rsidR="00AA3D21">
        <w:t>• Is interest charged on penalties or payable on a refund? This is not applicable. b)</w:t>
      </w:r>
      <w:r w:rsidR="00C50314">
        <w:t xml:space="preserve"> </w:t>
      </w:r>
      <w:r w:rsidR="00AA3D21">
        <w:t>Penalty</w:t>
      </w:r>
      <w:r w:rsidR="00C50314">
        <w:t xml:space="preserve"> </w:t>
      </w:r>
      <w:r w:rsidR="00AA3D21">
        <w:t>relief Currently, there is no penalty relief regime in place. 10. Statute of limitations on transfer pricing</w:t>
      </w:r>
      <w:r w:rsidR="0062714F">
        <w:t xml:space="preserve"> </w:t>
      </w:r>
      <w:r w:rsidR="00AA3D21">
        <w:t>assessments The statute of limitations is five years (commencing from the</w:t>
      </w:r>
      <w:r w:rsidR="0062714F">
        <w:t xml:space="preserve"> </w:t>
      </w:r>
      <w:r w:rsidR="00AA3D21">
        <w:t>date following the expiration date of the period for payment</w:t>
      </w:r>
      <w:r w:rsidR="0062714F">
        <w:t xml:space="preserve"> </w:t>
      </w:r>
      <w:r w:rsidR="00AA3D21">
        <w:t>of said tax) if the tax return was filed in a timely manner — and</w:t>
      </w:r>
      <w:r w:rsidR="0062714F">
        <w:t xml:space="preserve"> </w:t>
      </w:r>
      <w:r w:rsidR="00AA3D21">
        <w:t>seven years if it was not. 11. Are there any COVID-19-related impacts</w:t>
      </w:r>
      <w:r w:rsidR="0062714F">
        <w:t xml:space="preserve"> </w:t>
      </w:r>
      <w:r w:rsidR="00AA3D21">
        <w:t>on transfer pricing-specific audits? Yes. Approval of extension may be granted after discussion</w:t>
      </w:r>
      <w:r w:rsidR="0062714F">
        <w:t xml:space="preserve"> </w:t>
      </w:r>
      <w:r w:rsidR="00AA3D21">
        <w:t>with the tax authority. 12.</w:t>
      </w:r>
      <w:r w:rsidR="0062714F">
        <w:t xml:space="preserve"> </w:t>
      </w:r>
      <w:r w:rsidR="00AA3D21">
        <w:t>Likelihood of transfer pricing scrutiny and</w:t>
      </w:r>
      <w:r w:rsidR="0062714F">
        <w:t xml:space="preserve"> </w:t>
      </w:r>
      <w:r w:rsidR="00AA3D21">
        <w:t>related audit by local authority • Likelihood of transfer pricing-related audits (high/medium/ low) In general, the likelihood of an annual tax audit is</w:t>
      </w:r>
      <w:r w:rsidR="0062714F">
        <w:t xml:space="preserve"> </w:t>
      </w:r>
      <w:r w:rsidR="00AA3D21">
        <w:t>characterized as high because the tax authority frequently</w:t>
      </w:r>
      <w:r w:rsidR="0062714F">
        <w:t xml:space="preserve"> </w:t>
      </w:r>
      <w:r w:rsidR="00AA3D21">
        <w:t>conducts corporate income tax audits. The likelihood that transfer pricing will be reviewed as part of</w:t>
      </w:r>
      <w:r w:rsidR="0062714F">
        <w:t xml:space="preserve"> </w:t>
      </w:r>
      <w:r w:rsidR="00AA3D21">
        <w:t>the annual corporate income tax audit is also characterized as</w:t>
      </w:r>
      <w:r w:rsidR="0062714F">
        <w:t xml:space="preserve"> </w:t>
      </w:r>
      <w:r w:rsidR="00AA3D21">
        <w:t>high. All corporate income tax audits may include a request</w:t>
      </w:r>
      <w:r w:rsidR="0062714F">
        <w:t xml:space="preserve"> </w:t>
      </w:r>
      <w:r w:rsidR="00AA3D21">
        <w:t>and review of the documentation, as well as related supporting</w:t>
      </w:r>
      <w:r w:rsidR="0062714F">
        <w:t xml:space="preserve"> </w:t>
      </w:r>
      <w:r w:rsidR="00AA3D21">
        <w:t>materials. In the past year, there has been increased activity</w:t>
      </w:r>
      <w:r w:rsidR="0062714F">
        <w:t xml:space="preserve"> </w:t>
      </w:r>
      <w:r w:rsidR="00AA3D21">
        <w:t>by the tax authority, especially with respect to requests to see</w:t>
      </w:r>
      <w:r w:rsidR="0062714F">
        <w:t xml:space="preserve"> </w:t>
      </w:r>
      <w:r w:rsidR="00AA3D21">
        <w:t xml:space="preserve">documentation reports. </w:t>
      </w:r>
      <w:r w:rsidR="00AA3D21">
        <w:lastRenderedPageBreak/>
        <w:t>• Likelihood of transfer pricing methodology being challenged</w:t>
      </w:r>
      <w:r w:rsidR="0062714F">
        <w:t xml:space="preserve"> </w:t>
      </w:r>
      <w:r w:rsidR="00AA3D21">
        <w:t>(high/medium/low) The likelihood that the transfer pricing methodology will</w:t>
      </w:r>
      <w:r w:rsidR="0062714F">
        <w:t xml:space="preserve"> </w:t>
      </w:r>
      <w:r w:rsidR="00AA3D21">
        <w:t>be challenged in Taiwan may be considered to be medium.</w:t>
      </w:r>
      <w:r w:rsidR="0062714F">
        <w:t xml:space="preserve"> </w:t>
      </w:r>
      <w:r w:rsidR="00AA3D21">
        <w:t>According to the Taiwan regulations, the most appropriate</w:t>
      </w:r>
      <w:r w:rsidR="0062714F">
        <w:t xml:space="preserve"> </w:t>
      </w:r>
      <w:r w:rsidR="00AA3D21">
        <w:t>transfer pricing methodology should be applied in evaluating</w:t>
      </w:r>
      <w:r w:rsidR="0062714F">
        <w:t xml:space="preserve"> </w:t>
      </w:r>
      <w:r w:rsidR="00AA3D21">
        <w:t>arm’s-length pricing of intercompany transactions. Generally,</w:t>
      </w:r>
      <w:r w:rsidR="0062714F">
        <w:t xml:space="preserve"> </w:t>
      </w:r>
      <w:r w:rsidR="00AA3D21">
        <w:t>the CPM or TNMM are the most widely applied methods</w:t>
      </w:r>
      <w:r w:rsidR="0062714F">
        <w:t xml:space="preserve"> </w:t>
      </w:r>
      <w:r w:rsidR="00AA3D21">
        <w:t>in Taiwan. It is advised that the taxpayer discusses with</w:t>
      </w:r>
      <w:r w:rsidR="0062714F">
        <w:t xml:space="preserve"> </w:t>
      </w:r>
      <w:r w:rsidR="00AA3D21">
        <w:t>the authorities to find a consensus on the transfer pricing</w:t>
      </w:r>
      <w:r w:rsidR="0062714F">
        <w:t xml:space="preserve"> </w:t>
      </w:r>
      <w:r w:rsidR="00AA3D21">
        <w:t>methodology, should questions arise. Through such steps,</w:t>
      </w:r>
      <w:r w:rsidR="0062714F">
        <w:t xml:space="preserve"> </w:t>
      </w:r>
      <w:r w:rsidR="00AA3D21">
        <w:t>challenges on the transfer pricing methodology can be</w:t>
      </w:r>
      <w:r w:rsidR="0062714F">
        <w:t xml:space="preserve"> </w:t>
      </w:r>
      <w:r w:rsidR="00AA3D21">
        <w:t>mitigated. • Likelihood of an adjustment if the transfer pricing</w:t>
      </w:r>
      <w:r w:rsidR="0062714F">
        <w:t xml:space="preserve"> </w:t>
      </w:r>
      <w:r w:rsidR="00AA3D21">
        <w:t>methodology is challenged (high/medium/low) It’s high, because the tax authority in Taiwan has been taking a</w:t>
      </w:r>
      <w:r w:rsidR="0062714F">
        <w:t xml:space="preserve"> </w:t>
      </w:r>
      <w:r w:rsidR="00AA3D21">
        <w:t>firm stand in conducting transfer pricing audits in recent years. • Specific transactions, industries and situations, if any, more</w:t>
      </w:r>
      <w:r w:rsidR="0062714F">
        <w:t xml:space="preserve"> </w:t>
      </w:r>
      <w:r w:rsidR="00AA3D21">
        <w:t>likely to be audited The MOF has issued a ruling that sets forth circumstances</w:t>
      </w:r>
      <w:r w:rsidR="0062714F">
        <w:t xml:space="preserve"> </w:t>
      </w:r>
      <w:r w:rsidR="00AA3D21">
        <w:t>under which a transfer pricing audit will be triggered as</w:t>
      </w:r>
      <w:r w:rsidR="0062714F">
        <w:t xml:space="preserve"> </w:t>
      </w:r>
      <w:r w:rsidR="00AA3D21">
        <w:t>follows: •</w:t>
      </w:r>
      <w:r w:rsidR="0062714F">
        <w:t xml:space="preserve"> </w:t>
      </w:r>
      <w:r w:rsidR="00AA3D21">
        <w:t>The gross profit ratio, operating profit ratio and netincome-before-tax ratio are below the industry average. •</w:t>
      </w:r>
      <w:r w:rsidR="0062714F">
        <w:t xml:space="preserve"> </w:t>
      </w:r>
      <w:r w:rsidR="00AA3D21">
        <w:t>The parent or headquarters reports profit on the global</w:t>
      </w:r>
      <w:r w:rsidR="0062714F">
        <w:t xml:space="preserve"> </w:t>
      </w:r>
      <w:r w:rsidR="00AA3D21">
        <w:t>consolidated level, but the local affiliate reports a loss or</w:t>
      </w:r>
      <w:r w:rsidR="0062714F">
        <w:t xml:space="preserve"> </w:t>
      </w:r>
      <w:r w:rsidR="00AA3D21">
        <w:t>much less profit than the industry average. •</w:t>
      </w:r>
      <w:r w:rsidR="0062714F">
        <w:t xml:space="preserve"> </w:t>
      </w:r>
      <w:r w:rsidR="00AA3D21">
        <w:t>The enterprise reports significant fluctuations in profit</w:t>
      </w:r>
      <w:r w:rsidR="0062714F">
        <w:t xml:space="preserve"> </w:t>
      </w:r>
      <w:r w:rsidR="00AA3D21">
        <w:t>during the transaction year and in the two preceding</w:t>
      </w:r>
      <w:r w:rsidR="0062714F">
        <w:t xml:space="preserve"> </w:t>
      </w:r>
      <w:r w:rsidR="00AA3D21">
        <w:t>years. •</w:t>
      </w:r>
      <w:r w:rsidR="0062714F">
        <w:t xml:space="preserve"> </w:t>
      </w:r>
      <w:r w:rsidR="00AA3D21">
        <w:t>The enterprise fails to disclose related-party transactions</w:t>
      </w:r>
      <w:r w:rsidR="0062714F">
        <w:t xml:space="preserve"> </w:t>
      </w:r>
      <w:r w:rsidR="00AA3D21">
        <w:t>in accordance with the related-party transactions</w:t>
      </w:r>
      <w:r w:rsidR="0062714F">
        <w:t xml:space="preserve"> </w:t>
      </w:r>
      <w:r w:rsidR="00AA3D21">
        <w:t>disclosure requirements. •</w:t>
      </w:r>
      <w:r w:rsidR="0062714F">
        <w:t xml:space="preserve"> </w:t>
      </w:r>
      <w:r w:rsidR="00AA3D21">
        <w:t>The enterprise fails to determine whether its related-party</w:t>
      </w:r>
      <w:r w:rsidR="0062714F">
        <w:t xml:space="preserve"> </w:t>
      </w:r>
      <w:r w:rsidR="00AA3D21">
        <w:t>transactions are within an arm’s-length range and fails to</w:t>
      </w:r>
      <w:r w:rsidR="0062714F">
        <w:t xml:space="preserve"> </w:t>
      </w:r>
      <w:r w:rsidR="00AA3D21">
        <w:t>prepare documents in accordance with the transfer pricing</w:t>
      </w:r>
      <w:r w:rsidR="0062714F">
        <w:t xml:space="preserve"> </w:t>
      </w:r>
      <w:r w:rsidR="00AA3D21">
        <w:t>guidelines. •</w:t>
      </w:r>
      <w:r w:rsidR="0062714F">
        <w:t xml:space="preserve"> </w:t>
      </w:r>
      <w:r w:rsidR="00AA3D21">
        <w:t>The enterprise fails to charge related parties in accordance</w:t>
      </w:r>
      <w:r w:rsidR="0062714F">
        <w:t xml:space="preserve"> </w:t>
      </w:r>
      <w:r w:rsidR="00AA3D21">
        <w:t>with the transfer pricing guidelines or charges an</w:t>
      </w:r>
      <w:r w:rsidR="0062714F">
        <w:t xml:space="preserve"> </w:t>
      </w:r>
      <w:r w:rsidR="00AA3D21">
        <w:t>abnormal amount. •</w:t>
      </w:r>
      <w:r w:rsidR="0062714F">
        <w:t xml:space="preserve"> </w:t>
      </w:r>
      <w:r w:rsidR="00AA3D21">
        <w:t>The enterprise fails to provide the transfer pricing report</w:t>
      </w:r>
      <w:r w:rsidR="0062714F">
        <w:t xml:space="preserve"> </w:t>
      </w:r>
      <w:r w:rsidR="00AA3D21">
        <w:t>upon a tax audit.</w:t>
      </w:r>
      <w:r w:rsidR="0062714F">
        <w:t xml:space="preserve"> </w:t>
      </w:r>
      <w:r w:rsidR="00AA3D21">
        <w:t>•</w:t>
      </w:r>
      <w:r w:rsidR="0062714F">
        <w:t xml:space="preserve"> </w:t>
      </w:r>
      <w:r w:rsidR="00AA3D21">
        <w:t>The tax authority adjusted the transfer pricing of the</w:t>
      </w:r>
      <w:r w:rsidR="0062714F">
        <w:t xml:space="preserve"> </w:t>
      </w:r>
      <w:r w:rsidR="00AA3D21">
        <w:t>enterprise, in which case the tax years preceding and</w:t>
      </w:r>
      <w:r w:rsidR="0062714F">
        <w:t xml:space="preserve"> </w:t>
      </w:r>
      <w:r w:rsidR="00AA3D21">
        <w:t>subsequent to the year of a transfer pricing audit are likely</w:t>
      </w:r>
      <w:r w:rsidR="0062714F">
        <w:t xml:space="preserve"> </w:t>
      </w:r>
      <w:r w:rsidR="00AA3D21">
        <w:t>to be selected for audit. •</w:t>
      </w:r>
      <w:r w:rsidR="0062714F">
        <w:t xml:space="preserve"> </w:t>
      </w:r>
      <w:r w:rsidR="00AA3D21">
        <w:t>The enterprise has significant or frequent controlled</w:t>
      </w:r>
      <w:r w:rsidR="0062714F">
        <w:t xml:space="preserve"> </w:t>
      </w:r>
      <w:r w:rsidR="00AA3D21">
        <w:t>transactions with related parties in tax havens or lowtax jurisdictions. (In particular, companies conducting</w:t>
      </w:r>
      <w:r w:rsidR="0062714F">
        <w:t xml:space="preserve"> </w:t>
      </w:r>
      <w:r w:rsidR="00AA3D21">
        <w:t>business through tax havens have attracted more scrutiny,</w:t>
      </w:r>
      <w:r w:rsidR="0062714F">
        <w:t xml:space="preserve"> </w:t>
      </w:r>
      <w:r w:rsidR="00AA3D21">
        <w:t>along with those making losses.) •</w:t>
      </w:r>
      <w:r w:rsidR="0062714F">
        <w:t xml:space="preserve"> </w:t>
      </w:r>
      <w:r w:rsidR="00AA3D21">
        <w:t>The enterprise has significant or frequent controlled</w:t>
      </w:r>
      <w:r w:rsidR="0062714F">
        <w:t xml:space="preserve"> </w:t>
      </w:r>
      <w:r w:rsidR="00AA3D21">
        <w:t>transactions with related parties entitled to tax incentives. •</w:t>
      </w:r>
      <w:r w:rsidR="0062714F">
        <w:t xml:space="preserve"> </w:t>
      </w:r>
      <w:r w:rsidR="00AA3D21">
        <w:t>Any other transaction fails to meet the arm’s-length</w:t>
      </w:r>
      <w:r w:rsidR="0062714F">
        <w:t xml:space="preserve"> </w:t>
      </w:r>
      <w:r w:rsidR="00AA3D21">
        <w:t>requirements in accordance with the transfer pricing</w:t>
      </w:r>
      <w:r w:rsidR="0062714F">
        <w:t xml:space="preserve"> </w:t>
      </w:r>
      <w:r w:rsidR="00AA3D21">
        <w:t>guidelines. 13. Advance Pricing Agreement and Mutual</w:t>
      </w:r>
      <w:r w:rsidR="0062714F">
        <w:t xml:space="preserve"> </w:t>
      </w:r>
      <w:r w:rsidR="00AA3D21">
        <w:t>Agreement Procedure opportunities • Availability (unilateral, bilateral and multilateral) APAs are available under Articles 23–32 of the transfer pricing</w:t>
      </w:r>
      <w:r w:rsidR="0062714F">
        <w:t xml:space="preserve"> </w:t>
      </w:r>
      <w:r w:rsidR="00AA3D21">
        <w:t>guidelines. If the transactions undertaken by a profit-seeking enterprise</w:t>
      </w:r>
      <w:r w:rsidR="0062714F">
        <w:t xml:space="preserve"> </w:t>
      </w:r>
      <w:r w:rsidR="00AA3D21">
        <w:t>with related parties satisfy the following criteria, the</w:t>
      </w:r>
      <w:r w:rsidR="0062714F">
        <w:t xml:space="preserve"> </w:t>
      </w:r>
      <w:r w:rsidR="00AA3D21">
        <w:t>enterprise may file an application for an APA with the tax</w:t>
      </w:r>
      <w:r w:rsidR="0062714F">
        <w:t xml:space="preserve"> </w:t>
      </w:r>
      <w:r w:rsidR="00AA3D21">
        <w:t>collection authorities, pursuant to the following provisions: •</w:t>
      </w:r>
      <w:r w:rsidR="0062714F">
        <w:t xml:space="preserve"> </w:t>
      </w:r>
      <w:r w:rsidR="00AA3D21">
        <w:t>The total amount of the transactions being applied for</w:t>
      </w:r>
      <w:r w:rsidR="0062714F">
        <w:t xml:space="preserve"> </w:t>
      </w:r>
      <w:r w:rsidR="00AA3D21">
        <w:t>APAs shall be no less than TWD500 million, or the annual</w:t>
      </w:r>
      <w:r w:rsidR="0062714F">
        <w:t xml:space="preserve"> </w:t>
      </w:r>
      <w:r w:rsidR="00AA3D21">
        <w:t>amount of such transactions is no less than TWD200</w:t>
      </w:r>
      <w:r w:rsidR="0062714F">
        <w:t xml:space="preserve"> </w:t>
      </w:r>
      <w:r w:rsidR="00AA3D21">
        <w:t>million. •</w:t>
      </w:r>
      <w:r w:rsidR="0062714F">
        <w:t xml:space="preserve"> </w:t>
      </w:r>
      <w:r w:rsidR="00AA3D21">
        <w:t>No significant tax evasion was committed in the past three</w:t>
      </w:r>
      <w:r w:rsidR="0062714F">
        <w:t xml:space="preserve"> </w:t>
      </w:r>
      <w:r w:rsidR="00AA3D21">
        <w:t>years. •</w:t>
      </w:r>
      <w:r w:rsidR="0062714F">
        <w:t xml:space="preserve"> </w:t>
      </w:r>
      <w:r w:rsidR="00AA3D21">
        <w:t>Documentation, as required under subparagraphs 1–3,</w:t>
      </w:r>
      <w:r w:rsidR="0062714F">
        <w:t xml:space="preserve"> </w:t>
      </w:r>
      <w:r w:rsidR="00AA3D21">
        <w:t>and subparagraphs 5–9, paragraph 1, of Article 24, has</w:t>
      </w:r>
      <w:r w:rsidR="0062714F">
        <w:t xml:space="preserve"> </w:t>
      </w:r>
      <w:r w:rsidR="00AA3D21">
        <w:t>been well-prepared. •</w:t>
      </w:r>
      <w:r w:rsidR="0062714F">
        <w:t xml:space="preserve"> </w:t>
      </w:r>
      <w:r w:rsidR="00AA3D21">
        <w:t>A transfer pricing report, as prescribed under</w:t>
      </w:r>
      <w:r w:rsidR="0062714F">
        <w:t xml:space="preserve"> </w:t>
      </w:r>
      <w:r w:rsidR="00AA3D21">
        <w:t>subparagraph 4, paragraph 1 of Article 24, has been</w:t>
      </w:r>
      <w:r w:rsidR="0062714F">
        <w:t xml:space="preserve"> </w:t>
      </w:r>
      <w:r w:rsidR="00AA3D21">
        <w:t>prepared. •</w:t>
      </w:r>
      <w:r w:rsidR="0062714F">
        <w:t xml:space="preserve"> </w:t>
      </w:r>
      <w:r w:rsidR="00AA3D21">
        <w:t>Other criteria, as approved by the MOF, have been met. In addition, the taxpayer may file an application for a premeeting with the tax authority, per the amendment. According to Tax Letter Ruling No. 9404540920, under an</w:t>
      </w:r>
      <w:r w:rsidR="0062714F">
        <w:t xml:space="preserve"> </w:t>
      </w:r>
      <w:r w:rsidR="00AA3D21">
        <w:t>APA, a tax return is not subject to a transfer pricing audit</w:t>
      </w:r>
      <w:r w:rsidR="0062714F">
        <w:t xml:space="preserve"> </w:t>
      </w:r>
      <w:r w:rsidR="00AA3D21">
        <w:t>except when: •</w:t>
      </w:r>
      <w:r w:rsidR="0062714F">
        <w:t xml:space="preserve"> </w:t>
      </w:r>
      <w:r w:rsidR="00AA3D21">
        <w:t>The enterprise fails to provide the tax authority with the</w:t>
      </w:r>
      <w:r w:rsidR="0062714F">
        <w:t xml:space="preserve"> </w:t>
      </w:r>
      <w:r w:rsidR="00AA3D21">
        <w:t>annual report regarding the implementation of the APA. •</w:t>
      </w:r>
      <w:r w:rsidR="0062714F">
        <w:t xml:space="preserve"> </w:t>
      </w:r>
      <w:r w:rsidR="00AA3D21">
        <w:t>The enterprise fails to keep the relevant documents in</w:t>
      </w:r>
      <w:r w:rsidR="0062714F">
        <w:t xml:space="preserve"> </w:t>
      </w:r>
      <w:r w:rsidR="00AA3D21">
        <w:t>accordance with the transfer pricing guidelines. •</w:t>
      </w:r>
      <w:r w:rsidR="0062714F">
        <w:t xml:space="preserve"> </w:t>
      </w:r>
      <w:r w:rsidR="00AA3D21">
        <w:t>The enterprise fails to follow the provisions of the APA. •</w:t>
      </w:r>
      <w:r w:rsidR="0062714F">
        <w:t xml:space="preserve"> </w:t>
      </w:r>
      <w:r w:rsidR="00AA3D21">
        <w:t>The enterprise conceals material facts, provides false</w:t>
      </w:r>
      <w:r w:rsidR="0062714F">
        <w:t xml:space="preserve"> </w:t>
      </w:r>
      <w:r w:rsidR="00AA3D21">
        <w:t>information or conducts wrongful acts. • Tenure Three to five years. • Rollback provisions Yes, upon the successful agreement of bilateral (or</w:t>
      </w:r>
      <w:r w:rsidR="0062714F">
        <w:t xml:space="preserve"> </w:t>
      </w:r>
      <w:r w:rsidR="00AA3D21">
        <w:t xml:space="preserve">multilateral) APA, </w:t>
      </w:r>
      <w:r w:rsidR="00AA3D21">
        <w:lastRenderedPageBreak/>
        <w:t>the taxpayer could further request both tax</w:t>
      </w:r>
      <w:r w:rsidR="0062714F">
        <w:t xml:space="preserve"> </w:t>
      </w:r>
      <w:r w:rsidR="00AA3D21">
        <w:t>authorities (Taiwan and treaty party) to consider, and agree</w:t>
      </w:r>
      <w:r w:rsidR="0062714F">
        <w:t xml:space="preserve"> </w:t>
      </w:r>
      <w:r w:rsidR="00AA3D21">
        <w:t>with, the application of APA conclusion to the prior years</w:t>
      </w:r>
      <w:r w:rsidR="0062714F">
        <w:t xml:space="preserve"> </w:t>
      </w:r>
      <w:r w:rsidR="00AA3D21">
        <w:t>which have not been assessed yet. • MAP opportunities Yes, Taiwan has concluded 32 double tax agreements in</w:t>
      </w:r>
      <w:r w:rsidR="0062714F">
        <w:t xml:space="preserve"> </w:t>
      </w:r>
      <w:r w:rsidR="00AA3D21">
        <w:t>total and all of them include an MAP article with language,</w:t>
      </w:r>
      <w:r w:rsidR="0062714F">
        <w:t xml:space="preserve"> </w:t>
      </w:r>
      <w:r w:rsidR="00AA3D21">
        <w:t>in general, equivalent to Article 25 of the OECD Model</w:t>
      </w:r>
      <w:r w:rsidR="0062714F">
        <w:t xml:space="preserve"> </w:t>
      </w:r>
      <w:r w:rsidR="00AA3D21">
        <w:t>Tax Convention. In June 2018, the MOF further published</w:t>
      </w:r>
      <w:r w:rsidR="0062714F">
        <w:t xml:space="preserve"> </w:t>
      </w:r>
      <w:r w:rsidR="00AA3D21">
        <w:t>“Regulations Governing Application of Mutual Agreement</w:t>
      </w:r>
      <w:r w:rsidR="0062714F">
        <w:t xml:space="preserve"> </w:t>
      </w:r>
      <w:r w:rsidR="00AA3D21">
        <w:t>Procedure for Double Taxation Agreements,” which provides</w:t>
      </w:r>
      <w:r w:rsidR="0062714F">
        <w:t xml:space="preserve"> </w:t>
      </w:r>
      <w:r w:rsidR="00AA3D21">
        <w:t>procedures to taxpayers and tax authorities for making the</w:t>
      </w:r>
      <w:r w:rsidR="0062714F">
        <w:t xml:space="preserve"> </w:t>
      </w:r>
      <w:r w:rsidR="00AA3D21">
        <w:t>dispute resolution mechanism more effective and settling the</w:t>
      </w:r>
      <w:r w:rsidR="0062714F">
        <w:t xml:space="preserve"> </w:t>
      </w:r>
      <w:r w:rsidR="00AA3D21">
        <w:t>cases within a reasonable time frame.</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changes. Contact Yishian</w:t>
      </w:r>
      <w:r w:rsidR="00C50314">
        <w:t xml:space="preserve"> </w:t>
      </w:r>
      <w:r w:rsidR="00AA3D21">
        <w:t>Lin Yishian.Lin@tw.ey.com + 886 972293669</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Interest expense from related-party debt exceeding a 3:1 debtto-equity ratio is not deductible for tax purposes. Companies</w:t>
      </w:r>
      <w:r w:rsidR="0062714F">
        <w:t xml:space="preserve"> </w:t>
      </w:r>
      <w:r w:rsidR="00AA3D21">
        <w:t>in the financial industry, such as banks, financial holding</w:t>
      </w:r>
      <w:r w:rsidR="0062714F">
        <w:t xml:space="preserve"> </w:t>
      </w:r>
      <w:r w:rsidR="00AA3D21">
        <w:t>companies, insurance companies and securities firms, are not</w:t>
      </w:r>
      <w:r w:rsidR="0062714F">
        <w:t xml:space="preserve"> </w:t>
      </w:r>
      <w:r w:rsidR="00AA3D21">
        <w:t>subject to the thin-capitalization rules. 1.</w:t>
      </w:r>
      <w:r w:rsidR="0062714F">
        <w:t xml:space="preserve"> </w:t>
      </w:r>
      <w:r w:rsidR="00810E96">
        <w:t>#Country:</w:t>
      </w:r>
      <w:r w:rsidR="00C87020">
        <w:t>Tanzania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Tanzania Revenue Authority (TRA).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Section 33 of the Income Tax Act (ITA) 2004 emphasizes the</w:t>
      </w:r>
      <w:r w:rsidR="0062714F">
        <w:t xml:space="preserve"> </w:t>
      </w:r>
      <w:r w:rsidR="00AA3D21">
        <w:t>arm’s-length principle of transactions between associates.</w:t>
      </w:r>
      <w:r w:rsidR="0062714F">
        <w:t xml:space="preserve"> </w:t>
      </w:r>
      <w:r w:rsidR="00AA3D21">
        <w:t>Transfer pricing regulations were issued on 7 February 2014</w:t>
      </w:r>
      <w:r w:rsidR="0062714F">
        <w:t xml:space="preserve"> </w:t>
      </w:r>
      <w:r w:rsidR="00AA3D21">
        <w:t>and published in May 2014.</w:t>
      </w:r>
      <w:r w:rsidR="0062714F">
        <w:t xml:space="preserve"> </w:t>
      </w:r>
      <w:r w:rsidR="00AA3D21">
        <w:t>Updated regulations were published on 27 April 2018 as The</w:t>
      </w:r>
      <w:r w:rsidR="0062714F">
        <w:t xml:space="preserve"> </w:t>
      </w:r>
      <w:r w:rsidR="00AA3D21">
        <w:t>Tax Administration (Transfer Pricing) Regulations, 2018. Section 7(3) stipulates the transfer pricing documentation</w:t>
      </w:r>
      <w:r w:rsidR="0062714F">
        <w:t xml:space="preserve"> </w:t>
      </w:r>
      <w:r w:rsidR="00AA3D21">
        <w:t>framework.</w:t>
      </w:r>
      <w:r w:rsidR="0062714F">
        <w:t xml:space="preserve"> </w:t>
      </w:r>
      <w:r w:rsidR="00AA3D21">
        <w:t>• Section reference from local regulation Associates are defined under Section 3 of the ITA 2004.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Tanzania is not a member of the OECD. Tax authorities and the Commissioner recognize the OECD</w:t>
      </w:r>
      <w:r w:rsidR="0062714F">
        <w:t xml:space="preserve"> </w:t>
      </w:r>
      <w:r w:rsidR="00AA3D21">
        <w:t>Guidelines and the United Nations transfer pricing manual (UN</w:t>
      </w:r>
      <w:r w:rsidR="0062714F">
        <w:t xml:space="preserve"> </w:t>
      </w:r>
      <w:r w:rsidR="00AA3D21">
        <w:t>manual). Nevertheless, the ITA 2004 and the 2018 transfer pricing</w:t>
      </w:r>
      <w:r w:rsidR="0062714F">
        <w:t xml:space="preserve"> </w:t>
      </w:r>
      <w:r w:rsidR="00AA3D21">
        <w:t>regulations prevail if there are any inconsistencies between</w:t>
      </w:r>
      <w:r w:rsidR="0062714F">
        <w:t xml:space="preserve"> </w:t>
      </w:r>
      <w:r w:rsidR="00AA3D21">
        <w:t>them and the OECD/UN documents. 1</w:t>
      </w:r>
      <w:r w:rsidR="00C50314">
        <w:t xml:space="preserve"> </w:t>
      </w:r>
      <w:r w:rsidR="00AA3D21">
        <w:t>https://www.tra.go.tz/</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w:t>
      </w:r>
      <w:r w:rsidR="0062714F">
        <w:t xml:space="preserve"> </w:t>
      </w:r>
      <w:r w:rsidR="00AA3D21">
        <w:t>Coverage in terms of Master File, Local File and CbCR This is not applicable. •</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Yes, this is applicable to a large extent. Additional details</w:t>
      </w:r>
      <w:r w:rsidR="0062714F">
        <w:t xml:space="preserve"> </w:t>
      </w:r>
      <w:r w:rsidR="00AA3D21">
        <w:t>will be required.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 Tax Administration (Transfer Pricing) Regulations,</w:t>
      </w:r>
      <w:r w:rsidR="0062714F">
        <w:t xml:space="preserve"> </w:t>
      </w:r>
      <w:r w:rsidR="00AA3D21">
        <w:t>2018, were issued by way of a gazette notice published on 27</w:t>
      </w:r>
      <w:r w:rsidR="0062714F">
        <w:t xml:space="preserve"> </w:t>
      </w:r>
      <w:r w:rsidR="00AA3D21">
        <w:t>April 2018 and took effect on the date of the publication.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the regulations require contemporaneous transfer pricing</w:t>
      </w:r>
      <w:r w:rsidR="0062714F">
        <w:t xml:space="preserve"> </w:t>
      </w:r>
      <w:r w:rsidR="00AA3D21">
        <w:t>documentation to be prepared “for the year of income”</w:t>
      </w:r>
      <w:r w:rsidR="0062714F">
        <w:t xml:space="preserve"> </w:t>
      </w:r>
      <w:r w:rsidR="00AA3D21">
        <w:t>(Regulation 7(3)). • For an MNE with multiple entities in the jurisdiction, is it</w:t>
      </w:r>
      <w:r w:rsidR="0062714F">
        <w:t xml:space="preserve"> </w:t>
      </w:r>
      <w:r w:rsidR="00AA3D21">
        <w:t>required to have stand-alone transfer pricing reports for</w:t>
      </w:r>
      <w:r w:rsidR="0062714F">
        <w:t xml:space="preserve"> </w:t>
      </w:r>
      <w:r w:rsidR="00AA3D21">
        <w:t>each entity? Each entity (including branches) needs transfer pricing</w:t>
      </w:r>
      <w:r w:rsidR="0062714F">
        <w:t xml:space="preserve"> </w:t>
      </w:r>
      <w:r w:rsidR="00AA3D21">
        <w:t>documentation.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 xml:space="preserve">thresholds • Transfer pricing documentation There is no </w:t>
      </w:r>
      <w:r w:rsidR="00AA3D21">
        <w:lastRenderedPageBreak/>
        <w:t>materiality threshold for transfer pricing</w:t>
      </w:r>
      <w:r w:rsidR="0062714F">
        <w:t xml:space="preserve"> </w:t>
      </w:r>
      <w:r w:rsidR="00AA3D21">
        <w:t>documentation. However, the filing of the transfer pricing</w:t>
      </w:r>
      <w:r w:rsidR="0062714F">
        <w:t xml:space="preserve"> </w:t>
      </w:r>
      <w:r w:rsidR="00AA3D21">
        <w:t>documentation together with the income tax return is</w:t>
      </w:r>
      <w:r w:rsidR="0062714F">
        <w:t xml:space="preserve"> </w:t>
      </w:r>
      <w:r w:rsidR="00AA3D21">
        <w:t>required for entities with an aggregate value of related-party</w:t>
      </w:r>
      <w:r w:rsidR="0062714F">
        <w:t xml:space="preserve"> </w:t>
      </w:r>
      <w:r w:rsidR="00AA3D21">
        <w:t>transactions of TZS10 billion (around USD 4.3 million).</w:t>
      </w:r>
      <w:r w:rsidR="0062714F">
        <w:t xml:space="preserve"> </w:t>
      </w:r>
      <w:r w:rsidR="00AA3D21">
        <w:t>• Master File This is not applicable. • Local File This is not applicable. • CbCR This is not applicable. • Economic analysis This is not applicable.</w:t>
      </w:r>
      <w:r w:rsidR="0062714F">
        <w:t xml:space="preserve"> </w:t>
      </w:r>
      <w:r w:rsidR="00AA3D21">
        <w:t>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The regulations apply to taxpayers dealing with related parties</w:t>
      </w:r>
      <w:r w:rsidR="0062714F">
        <w:t xml:space="preserve"> </w:t>
      </w:r>
      <w:r w:rsidR="00AA3D21">
        <w:t>both inside and outside Tanzania. • Local language documentation requirement The transfer pricing documentation needs to be submitted</w:t>
      </w:r>
      <w:r w:rsidR="0062714F">
        <w:t xml:space="preserve"> </w:t>
      </w:r>
      <w:r w:rsidR="00AA3D21">
        <w:t>in either of the official languages of Tanzania (English or</w:t>
      </w:r>
      <w:r w:rsidR="0062714F">
        <w:t xml:space="preserve"> </w:t>
      </w:r>
      <w:r w:rsidR="00AA3D21">
        <w:t>Swahili). In practice, TP documentation is normally completed</w:t>
      </w:r>
      <w:r w:rsidR="0062714F">
        <w:t xml:space="preserve"> </w:t>
      </w:r>
      <w:r w:rsidR="00AA3D21">
        <w:t>in English. • Safe harbor availability, including financial transactions if</w:t>
      </w:r>
      <w:r w:rsidR="0062714F">
        <w:t xml:space="preserve"> </w:t>
      </w:r>
      <w:r w:rsidR="00AA3D21">
        <w:t>applicable This is not applicable. • Is aggregation or individual testing of transactions preferred</w:t>
      </w:r>
      <w:r w:rsidR="00D407F7">
        <w:t xml:space="preserve"> </w:t>
      </w:r>
      <w:r w:rsidR="00AA3D21">
        <w:t>for an entity There is none specified. However, there is preference for</w:t>
      </w:r>
      <w:r w:rsidR="0062714F">
        <w:t xml:space="preserve"> </w:t>
      </w:r>
      <w:r w:rsidR="00AA3D21">
        <w:t>individual testing • Any other disclosure/compliance requirement Annual updating of benchmarking is expected.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The taxpayer is required to disclose the amount of sales,</w:t>
      </w:r>
      <w:r w:rsidR="0062714F">
        <w:t xml:space="preserve"> </w:t>
      </w:r>
      <w:r w:rsidR="00AA3D21">
        <w:t>purchases and loans made or received from associates in and</w:t>
      </w:r>
      <w:r w:rsidR="0062714F">
        <w:t xml:space="preserve"> </w:t>
      </w:r>
      <w:r w:rsidR="00AA3D21">
        <w:t>outside Tanzania in its tax return. • Related-party disclosures in financial statement/annual</w:t>
      </w:r>
      <w:r w:rsidR="0062714F">
        <w:t xml:space="preserve"> </w:t>
      </w:r>
      <w:r w:rsidR="00AA3D21">
        <w:t>report Yes, IFRS is applicable.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filing deadline is six months after the financial year-end of</w:t>
      </w:r>
      <w:r w:rsidR="0062714F">
        <w:t xml:space="preserve"> </w:t>
      </w:r>
      <w:r w:rsidR="00AA3D21">
        <w:t>the company. • Other transfer pricing disclosures and return</w:t>
      </w:r>
      <w:r w:rsidR="0062714F">
        <w:t xml:space="preserve"> </w:t>
      </w:r>
      <w:r w:rsidR="00AA3D21">
        <w:t>The filing should be made together with the CIT return six</w:t>
      </w:r>
      <w:r w:rsidR="0062714F">
        <w:t xml:space="preserve"> </w:t>
      </w:r>
      <w:r w:rsidR="00AA3D21">
        <w:t>months after the company’s financial year-end (if the value of</w:t>
      </w:r>
      <w:r w:rsidR="0062714F">
        <w:t xml:space="preserve"> </w:t>
      </w:r>
      <w:r w:rsidR="00AA3D21">
        <w:t>the related-party transactions is TZS10 billion (around USD</w:t>
      </w:r>
      <w:r w:rsidR="0062714F">
        <w:t xml:space="preserve"> </w:t>
      </w:r>
      <w:r w:rsidR="00AA3D21">
        <w:t>4.3 million) or more).</w:t>
      </w:r>
      <w:r w:rsidR="0062714F">
        <w:t xml:space="preserve"> </w:t>
      </w:r>
      <w:r w:rsidR="00AA3D21">
        <w:t>•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documentation should be prepared by the due date of the</w:t>
      </w:r>
      <w:r w:rsidR="0062714F">
        <w:t xml:space="preserve"> </w:t>
      </w:r>
      <w:r w:rsidR="00AA3D21">
        <w:t>annual income tax return.</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Yes, taxpayers with an aggregate value of related-party</w:t>
      </w:r>
      <w:r w:rsidR="0062714F">
        <w:t xml:space="preserve"> </w:t>
      </w:r>
      <w:r w:rsidR="00AA3D21">
        <w:t>transactions of TZS10 billion (around USD 4.3 million) and</w:t>
      </w:r>
      <w:r w:rsidR="0062714F">
        <w:t xml:space="preserve"> </w:t>
      </w:r>
      <w:r w:rsidR="00AA3D21">
        <w:t>above should submit the documentation together with the CIT</w:t>
      </w:r>
      <w:r w:rsidR="0062714F">
        <w:t xml:space="preserve"> </w:t>
      </w:r>
      <w:r w:rsidR="00AA3D21">
        <w:t>return. • Time period or deadline for submission upon tax authority</w:t>
      </w:r>
      <w:r w:rsidR="0062714F">
        <w:t xml:space="preserve"> </w:t>
      </w:r>
      <w:r w:rsidR="00AA3D21">
        <w:t>request A taxpayer who is required to file a tax return may apply in</w:t>
      </w:r>
      <w:r w:rsidR="0062714F">
        <w:t xml:space="preserve"> </w:t>
      </w:r>
      <w:r w:rsidR="00AA3D21">
        <w:t>writing to the Commissioner General for an extension of time</w:t>
      </w:r>
      <w:r w:rsidR="0062714F">
        <w:t xml:space="preserve"> </w:t>
      </w:r>
      <w:r w:rsidR="00AA3D21">
        <w:t>by which the return shall be filed. The application should be</w:t>
      </w:r>
      <w:r w:rsidR="0062714F">
        <w:t xml:space="preserve"> </w:t>
      </w:r>
      <w:r w:rsidR="00AA3D21">
        <w:t>made within 15 days before the due date of filing the return. The extension of time to file the return shall not exceed 30</w:t>
      </w:r>
      <w:r w:rsidR="0062714F">
        <w:t xml:space="preserve"> </w:t>
      </w:r>
      <w:r w:rsidR="00AA3D21">
        <w:t>days from the due date of filing the return.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w:t>
      </w:r>
      <w:r w:rsidR="0062714F">
        <w:t xml:space="preserve"> </w:t>
      </w:r>
      <w:r w:rsidR="00AA3D21">
        <w:t>Despite the fact that transfer pricing methods are based on the</w:t>
      </w:r>
      <w:r w:rsidR="0062714F">
        <w:t xml:space="preserve"> </w:t>
      </w:r>
      <w:r w:rsidR="00AA3D21">
        <w:t>OECD Guidelines and the UN TP manual, taxpayers must first</w:t>
      </w:r>
      <w:r w:rsidR="0062714F">
        <w:t xml:space="preserve"> </w:t>
      </w:r>
      <w:r w:rsidR="00AA3D21">
        <w:t>apply traditional transactional methods. Transactional profit</w:t>
      </w:r>
      <w:r w:rsidR="0062714F">
        <w:t xml:space="preserve"> </w:t>
      </w:r>
      <w:r w:rsidR="00AA3D21">
        <w:t>methods can be applied if traditional transactional methods</w:t>
      </w:r>
      <w:r w:rsidR="0062714F">
        <w:t xml:space="preserve"> </w:t>
      </w:r>
      <w:r w:rsidR="00AA3D21">
        <w:t>cannot be reliably applied. Notwithstanding the above, the transfer pricing regulations</w:t>
      </w:r>
      <w:r w:rsidR="0062714F">
        <w:t xml:space="preserve"> </w:t>
      </w:r>
      <w:r w:rsidR="00AA3D21">
        <w:t>reiterate that the most appropriate method should be</w:t>
      </w:r>
      <w:r w:rsidR="0062714F">
        <w:t xml:space="preserve"> </w:t>
      </w:r>
      <w:r w:rsidR="00AA3D21">
        <w:t>applied with regard to the nature and specific features of the</w:t>
      </w:r>
      <w:r w:rsidR="0062714F">
        <w:t xml:space="preserve"> </w:t>
      </w:r>
      <w:r w:rsidR="00AA3D21">
        <w:t>transaction in question. 8.</w:t>
      </w:r>
      <w:r w:rsidR="0062714F">
        <w:t xml:space="preserve"> </w:t>
      </w:r>
      <w:r w:rsidR="00AA3D21">
        <w:t>Benchmarking requirements • Local vs. regional comparables There is a preference for local comparables; however, it is not</w:t>
      </w:r>
      <w:r w:rsidR="0062714F">
        <w:t xml:space="preserve"> </w:t>
      </w:r>
      <w:r w:rsidR="00AA3D21">
        <w:t>mandatory. • Single-year vs. multiyear analysis for benchmarking There is a preference for multiple-year testing (preferably</w:t>
      </w:r>
      <w:r w:rsidR="0062714F">
        <w:t xml:space="preserve"> </w:t>
      </w:r>
      <w:r w:rsidR="00AA3D21">
        <w:t>three years). • Use of interquartile range Interquartile range calculation using spreadsheet quartile</w:t>
      </w:r>
      <w:r w:rsidR="0062714F">
        <w:t xml:space="preserve"> </w:t>
      </w:r>
      <w:r w:rsidR="00AA3D21">
        <w:t xml:space="preserve">formulas is acceptable. • </w:t>
      </w:r>
      <w:r w:rsidR="00AA3D21">
        <w:lastRenderedPageBreak/>
        <w:t>Fresh benchmarking search every year vs. rollforwards and</w:t>
      </w:r>
      <w:r w:rsidR="0062714F">
        <w:t xml:space="preserve"> </w:t>
      </w:r>
      <w:r w:rsidR="00AA3D21">
        <w:t>update of the financials A fresh benchmarking search is needed every year. As per</w:t>
      </w:r>
      <w:r w:rsidR="0062714F">
        <w:t xml:space="preserve"> </w:t>
      </w:r>
      <w:r w:rsidR="00AA3D21">
        <w:t>Section 6(3), ”When applying the comparability factors in</w:t>
      </w:r>
      <w:r w:rsidR="0062714F">
        <w:t xml:space="preserve"> </w:t>
      </w:r>
      <w:r w:rsidR="00AA3D21">
        <w:t>determining the arm’s-length price, the results of a controlled</w:t>
      </w:r>
      <w:r w:rsidR="0062714F">
        <w:t xml:space="preserve"> </w:t>
      </w:r>
      <w:r w:rsidR="00AA3D21">
        <w:t>transaction shall be compared with the results of an</w:t>
      </w:r>
      <w:r w:rsidR="0062714F">
        <w:t xml:space="preserve"> </w:t>
      </w:r>
      <w:r w:rsidR="00AA3D21">
        <w:t>uncontrolled transaction for the same basis year for a year of</w:t>
      </w:r>
      <w:r w:rsidR="0062714F">
        <w:t xml:space="preserve"> </w:t>
      </w:r>
      <w:r w:rsidR="00AA3D21">
        <w:t>income.” • Simple, weighted or pooled results There is a preference for the weighted average for arm’slength analysis. • Other specific benchmarking criteria, if any The regulations stipulate that where four or less comparable</w:t>
      </w:r>
      <w:r w:rsidR="0062714F">
        <w:t xml:space="preserve"> </w:t>
      </w:r>
      <w:r w:rsidR="00AA3D21">
        <w:t>data points are used, the average is the arm’s-length result;</w:t>
      </w:r>
      <w:r w:rsidR="0062714F">
        <w:t xml:space="preserve"> </w:t>
      </w:r>
      <w:r w:rsidR="00AA3D21">
        <w:t>meanwhile, in the case of more than four comparable data</w:t>
      </w:r>
      <w:r w:rsidR="0062714F">
        <w:t xml:space="preserve"> </w:t>
      </w:r>
      <w:r w:rsidR="00AA3D21">
        <w:t>points, the arm’s-length result is to be the data point between</w:t>
      </w:r>
      <w:r w:rsidR="0062714F">
        <w:t xml:space="preserve"> </w:t>
      </w:r>
      <w:r w:rsidR="00AA3D21">
        <w:t>the 35th percentile and 60th percentile. If the result falls</w:t>
      </w:r>
      <w:r w:rsidR="0062714F">
        <w:t xml:space="preserve"> </w:t>
      </w:r>
      <w:r w:rsidR="00AA3D21">
        <w:t>outside the arm’s-length range, the price should be adjusted to</w:t>
      </w:r>
      <w:r w:rsidR="0062714F">
        <w:t xml:space="preserve"> </w:t>
      </w:r>
      <w:r w:rsidR="00AA3D21">
        <w:t>the median point of the range.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The penalty for taxpayers who fail to comply with the transfer</w:t>
      </w:r>
      <w:r w:rsidR="0062714F">
        <w:t xml:space="preserve"> </w:t>
      </w:r>
      <w:r w:rsidR="00AA3D21">
        <w:t>pricing regulations is set at a minimum of 3,500 currency</w:t>
      </w:r>
      <w:r w:rsidR="0062714F">
        <w:t xml:space="preserve"> </w:t>
      </w:r>
      <w:r w:rsidR="00AA3D21">
        <w:t>points as prescribed from time to time by the Commissioner</w:t>
      </w:r>
      <w:r w:rsidR="0062714F">
        <w:t xml:space="preserve"> </w:t>
      </w:r>
      <w:r w:rsidR="00AA3D21">
        <w:t>(currently 1 currency point is equal to TZS15,000), which</w:t>
      </w:r>
      <w:r w:rsidR="0062714F">
        <w:t xml:space="preserve"> </w:t>
      </w:r>
      <w:r w:rsidR="00AA3D21">
        <w:t>results in a penalty of TZS52.5 million. This penalty is in</w:t>
      </w:r>
      <w:r w:rsidR="0062714F">
        <w:t xml:space="preserve"> </w:t>
      </w:r>
      <w:r w:rsidR="00AA3D21">
        <w:t>addition to a possible penalty of 100% of the tax shortfall of</w:t>
      </w:r>
      <w:r w:rsidR="0062714F">
        <w:t xml:space="preserve"> </w:t>
      </w:r>
      <w:r w:rsidR="00AA3D21">
        <w:t>the adjusted amount that is applicable for failure to comply</w:t>
      </w:r>
      <w:r w:rsidR="0062714F">
        <w:t xml:space="preserve"> </w:t>
      </w:r>
      <w:r w:rsidR="00AA3D21">
        <w:t>with the arm’s-length principle when transacting with</w:t>
      </w:r>
      <w:r w:rsidR="0062714F">
        <w:t xml:space="preserve"> </w:t>
      </w:r>
      <w:r w:rsidR="00AA3D21">
        <w:t>associates. • Consequences of failure to submit, late submission or</w:t>
      </w:r>
      <w:r w:rsidR="0062714F">
        <w:t xml:space="preserve"> </w:t>
      </w:r>
      <w:r w:rsidR="00AA3D21">
        <w:t>incorrect disclosures The penalty for taxpayers that fail to comply with the transfer</w:t>
      </w:r>
      <w:r w:rsidR="0062714F">
        <w:t xml:space="preserve"> </w:t>
      </w:r>
      <w:r w:rsidR="00AA3D21">
        <w:t>pricing regulations is set at a minimum of 3,500 currency</w:t>
      </w:r>
      <w:r w:rsidR="0062714F">
        <w:t xml:space="preserve"> </w:t>
      </w:r>
      <w:r w:rsidR="00AA3D21">
        <w:t>points as prescribed from time to time by the Commissioner</w:t>
      </w:r>
      <w:r w:rsidR="0062714F">
        <w:t xml:space="preserve"> </w:t>
      </w:r>
      <w:r w:rsidR="00AA3D21">
        <w:t>(currently 1 currency point is equal to TZS15,000), which</w:t>
      </w:r>
      <w:r w:rsidR="0062714F">
        <w:t xml:space="preserve"> </w:t>
      </w:r>
      <w:r w:rsidR="00AA3D21">
        <w:t>results in a penalty of TZS52.5 million. This penalty is in</w:t>
      </w:r>
      <w:r w:rsidR="0062714F">
        <w:t xml:space="preserve"> </w:t>
      </w:r>
      <w:r w:rsidR="00AA3D21">
        <w:t>addition to a possible penalty of 100% of the tax shortfall of</w:t>
      </w:r>
      <w:r w:rsidR="0062714F">
        <w:t xml:space="preserve"> </w:t>
      </w:r>
      <w:r w:rsidR="00AA3D21">
        <w:t>the adjusted amount that is applicable for failure to comply</w:t>
      </w:r>
      <w:r w:rsidR="0062714F">
        <w:t xml:space="preserve"> </w:t>
      </w:r>
      <w:r w:rsidR="00AA3D21">
        <w:t>with the arm’s-length principle when transacting with</w:t>
      </w:r>
      <w:r w:rsidR="0062714F">
        <w:t xml:space="preserve"> </w:t>
      </w:r>
      <w:r w:rsidR="00AA3D21">
        <w:t>associates. • If an adjustment is sustained, can penalties be assessed if</w:t>
      </w:r>
      <w:r w:rsidR="0062714F">
        <w:t xml:space="preserve"> </w:t>
      </w:r>
      <w:r w:rsidR="00AA3D21">
        <w:t>documentation is deemed incomplete? Yes, it will be 100% of the tax shortfall of the adjusted amount. • If an adjustment is sustained, can penalties be assessed if</w:t>
      </w:r>
      <w:r w:rsidR="0062714F">
        <w:t xml:space="preserve"> </w:t>
      </w:r>
      <w:r w:rsidR="00AA3D21">
        <w:t>documentation is deemed non-contemporaneous? Yes, it will be 100% of tax shortfall of the adjusted amount. • Is interest charged on penalties or payable on a refund? Yes, a strict interpretation of the law provides for interest</w:t>
      </w:r>
      <w:r w:rsidR="0062714F">
        <w:t xml:space="preserve"> </w:t>
      </w:r>
      <w:r w:rsidR="00AA3D21">
        <w:t>on penalties and refunds at the current statutory rate (7%).</w:t>
      </w:r>
      <w:r w:rsidR="0062714F">
        <w:t xml:space="preserve"> </w:t>
      </w:r>
      <w:r w:rsidR="00AA3D21">
        <w:t>However, in practice, the tax authority does not apply interest</w:t>
      </w:r>
      <w:r w:rsidR="0062714F">
        <w:t xml:space="preserve"> </w:t>
      </w:r>
      <w:r w:rsidR="00AA3D21">
        <w:t>on penalties and refunds.</w:t>
      </w:r>
      <w:r w:rsidR="0062714F">
        <w:t xml:space="preserve"> </w:t>
      </w:r>
      <w:r w:rsidR="00AA3D21">
        <w:t>b)</w:t>
      </w:r>
      <w:r w:rsidR="00C50314">
        <w:t xml:space="preserve"> </w:t>
      </w:r>
      <w:r w:rsidR="00AA3D21">
        <w:t>Penalty</w:t>
      </w:r>
      <w:r w:rsidR="00C50314">
        <w:t xml:space="preserve"> </w:t>
      </w:r>
      <w:r w:rsidR="00AA3D21">
        <w:t>relief The Commissioner may grant relief for interest and</w:t>
      </w:r>
      <w:r w:rsidR="0062714F">
        <w:t xml:space="preserve"> </w:t>
      </w:r>
      <w:r w:rsidR="00AA3D21">
        <w:t>penalties if he or she is satisfied that the non-compliance or</w:t>
      </w:r>
      <w:r w:rsidR="0062714F">
        <w:t xml:space="preserve"> </w:t>
      </w:r>
      <w:r w:rsidR="00AA3D21">
        <w:t>underpayment of tax has reasonable cause. 10. Statute of limitations on transfer pricing</w:t>
      </w:r>
      <w:r w:rsidR="0062714F">
        <w:t xml:space="preserve"> </w:t>
      </w:r>
      <w:r w:rsidR="00AA3D21">
        <w:t>assessments</w:t>
      </w:r>
      <w:r w:rsidR="0062714F">
        <w:t xml:space="preserve"> </w:t>
      </w:r>
      <w:r w:rsidR="00AA3D21">
        <w:t>A general rule of five years (previously three), effective from 1</w:t>
      </w:r>
      <w:r w:rsidR="0062714F">
        <w:t xml:space="preserve"> </w:t>
      </w:r>
      <w:r w:rsidR="00AA3D21">
        <w:t>July 2016, from the date of filing the tax return applies. The tax authorities can ignore the five-year limitation when</w:t>
      </w:r>
      <w:r w:rsidR="0062714F">
        <w:t xml:space="preserve"> </w:t>
      </w:r>
      <w:r w:rsidR="00AA3D21">
        <w:t>they suspect fraud or intention to evade the payment of tax.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The likelihood may be considered to be high. The tax authority</w:t>
      </w:r>
      <w:r w:rsidR="0062714F">
        <w:t xml:space="preserve"> </w:t>
      </w:r>
      <w:r w:rsidR="00AA3D21">
        <w:t>has revamped its transfer pricing team and there has been an</w:t>
      </w:r>
      <w:r w:rsidR="0062714F">
        <w:t xml:space="preserve"> </w:t>
      </w:r>
      <w:r w:rsidR="00AA3D21">
        <w:t>increased number of transfer pricing audits.</w:t>
      </w:r>
      <w:r w:rsidR="0062714F">
        <w:t xml:space="preserve"> </w:t>
      </w:r>
      <w:r w:rsidR="00AA3D21">
        <w:t>• Likelihood of transfer pricing methodology being challenged</w:t>
      </w:r>
      <w:r w:rsidR="0062714F">
        <w:t xml:space="preserve"> </w:t>
      </w:r>
      <w:r w:rsidR="00AA3D21">
        <w:t>(high/medium/low) The likelihood may be considered to be high. Refer to the</w:t>
      </w:r>
      <w:r w:rsidR="0062714F">
        <w:t xml:space="preserve"> </w:t>
      </w:r>
      <w:r w:rsidR="00AA3D21">
        <w:t>section above.</w:t>
      </w:r>
      <w:r w:rsidR="0062714F">
        <w:t xml:space="preserve"> </w:t>
      </w:r>
      <w:r w:rsidR="00AA3D21">
        <w:t>• Likelihood of an adjustment if the transfer pricing</w:t>
      </w:r>
      <w:r w:rsidR="0062714F">
        <w:t xml:space="preserve"> </w:t>
      </w:r>
      <w:r w:rsidR="00AA3D21">
        <w:t>methodology is challenged (high/medium/low) The likelihood may be considered to be high. Refer to the</w:t>
      </w:r>
      <w:r w:rsidR="0062714F">
        <w:t xml:space="preserve"> </w:t>
      </w:r>
      <w:r w:rsidR="00AA3D21">
        <w:t>section above.</w:t>
      </w:r>
      <w:r w:rsidR="0062714F">
        <w:t xml:space="preserve"> </w:t>
      </w:r>
      <w:r w:rsidR="00AA3D21">
        <w:t>• Specific transactions, industries and situations, if any, more</w:t>
      </w:r>
      <w:r w:rsidR="0062714F">
        <w:t xml:space="preserve"> </w:t>
      </w:r>
      <w:r w:rsidR="00AA3D21">
        <w:t>likely to be audited A wide range of related-party transactions are targeted and,</w:t>
      </w:r>
      <w:r w:rsidR="0062714F">
        <w:t xml:space="preserve"> </w:t>
      </w:r>
      <w:r w:rsidR="00AA3D21">
        <w:t>thus, all related-party transactions are potentially auditable</w:t>
      </w:r>
      <w:r w:rsidR="0062714F">
        <w:t xml:space="preserve"> </w:t>
      </w:r>
      <w:r w:rsidR="00AA3D21">
        <w:t>by the tax authority. However, there is an increased focus on</w:t>
      </w:r>
      <w:r w:rsidR="0062714F">
        <w:t xml:space="preserve"> </w:t>
      </w:r>
      <w:r w:rsidR="00AA3D21">
        <w:t>intra-group services, such as management services and IPrelated transactions.</w:t>
      </w:r>
      <w:r w:rsidR="0062714F">
        <w:t xml:space="preserve"> </w:t>
      </w:r>
      <w:r w:rsidR="00AA3D21">
        <w:t>13. Advance Pricing Agreement and Mutual</w:t>
      </w:r>
      <w:r w:rsidR="0062714F">
        <w:t xml:space="preserve"> </w:t>
      </w:r>
      <w:r w:rsidR="00AA3D21">
        <w:t>Agreement Procedure opportunities • Availability (unilateral, bilateral and multilateral) The transfer pricing regulations provide for an opportunity</w:t>
      </w:r>
      <w:r w:rsidR="0062714F">
        <w:t xml:space="preserve"> </w:t>
      </w:r>
      <w:r w:rsidR="00AA3D21">
        <w:t>to enter into unilateral, bilateral or multilateral APAs. In a</w:t>
      </w:r>
      <w:r w:rsidR="0062714F">
        <w:t xml:space="preserve"> </w:t>
      </w:r>
      <w:r w:rsidR="00AA3D21">
        <w:t xml:space="preserve">seminar for taxpayers on </w:t>
      </w:r>
      <w:r w:rsidR="00AA3D21">
        <w:lastRenderedPageBreak/>
        <w:t>transfer pricing, the tax authorities</w:t>
      </w:r>
      <w:r w:rsidR="0062714F">
        <w:t xml:space="preserve"> </w:t>
      </w:r>
      <w:r w:rsidR="00AA3D21">
        <w:t>have indicated that, until further notice, no APAs will be</w:t>
      </w:r>
      <w:r w:rsidR="0062714F">
        <w:t xml:space="preserve"> </w:t>
      </w:r>
      <w:r w:rsidR="00AA3D21">
        <w:t>stipulated until local expertise has been built. • Tenure This is not applicable. • Rollback provisions This is not applicable. • MAP opportunities Yes; however, it is in the context of double tax treaties.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 total amount of interest that an “exempt controlled</w:t>
      </w:r>
      <w:r w:rsidR="0062714F">
        <w:t xml:space="preserve"> </w:t>
      </w:r>
      <w:r w:rsidR="00AA3D21">
        <w:t>resident entity” may deduct for corporate tax purposes may</w:t>
      </w:r>
      <w:r w:rsidR="0062714F">
        <w:t xml:space="preserve"> </w:t>
      </w:r>
      <w:r w:rsidR="00AA3D21">
        <w:t>not exceed the amount of interest equivalent to a debt-toequity ratio of 7:3. An entity is an exempt controlled resident</w:t>
      </w:r>
      <w:r w:rsidR="0062714F">
        <w:t xml:space="preserve"> </w:t>
      </w:r>
      <w:r w:rsidR="00AA3D21">
        <w:t>entity if it is a resident and 25% or more of the underlying</w:t>
      </w:r>
      <w:r w:rsidR="0062714F">
        <w:t xml:space="preserve"> </w:t>
      </w:r>
      <w:r w:rsidR="00AA3D21">
        <w:t>ownership of the entity is held by entities exempt under the</w:t>
      </w:r>
      <w:r w:rsidR="0062714F">
        <w:t xml:space="preserve"> </w:t>
      </w:r>
      <w:r w:rsidR="00AA3D21">
        <w:t>second schedule to the Income Tax Act, approved retirement</w:t>
      </w:r>
      <w:r w:rsidR="0062714F">
        <w:t xml:space="preserve"> </w:t>
      </w:r>
      <w:r w:rsidR="00AA3D21">
        <w:t>funds, charitable organizations, non resident persons or</w:t>
      </w:r>
      <w:r w:rsidR="0062714F">
        <w:t xml:space="preserve"> </w:t>
      </w:r>
      <w:r w:rsidR="00AA3D21">
        <w:t>associates of such entities or persons. Contact Silke</w:t>
      </w:r>
      <w:r w:rsidR="00C50314">
        <w:t xml:space="preserve"> </w:t>
      </w:r>
      <w:r w:rsidR="00AA3D21">
        <w:t>J</w:t>
      </w:r>
      <w:r w:rsidR="00C50314">
        <w:t xml:space="preserve"> </w:t>
      </w:r>
      <w:r w:rsidR="00AA3D21">
        <w:t>Mattern silke.mattern@tz.ey.com + 255 22 292 7868 1.</w:t>
      </w:r>
      <w:r w:rsidR="0062714F">
        <w:t xml:space="preserve"> </w:t>
      </w:r>
      <w:r w:rsidR="00810E96">
        <w:t>#Country:</w:t>
      </w:r>
      <w:r w:rsidR="00C87020">
        <w:t>Thailand</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Thai Revenue Department (TRD).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Thai Revenue Code (TRC) —</w:t>
      </w:r>
      <w:r w:rsidR="0062714F">
        <w:t xml:space="preserve"> </w:t>
      </w:r>
      <w:r w:rsidR="00AA3D21">
        <w:t>Section 35 Ter, Section 71 Bis</w:t>
      </w:r>
      <w:r w:rsidR="0062714F">
        <w:t xml:space="preserve"> </w:t>
      </w:r>
      <w:r w:rsidR="00AA3D21">
        <w:t>and Section 71 Ter •</w:t>
      </w:r>
      <w:r w:rsidR="0062714F">
        <w:t xml:space="preserve"> </w:t>
      </w:r>
      <w:r w:rsidR="00AA3D21">
        <w:t>Ministerial Regulation No. 369 (B.E. 2563) — clarification</w:t>
      </w:r>
      <w:r w:rsidR="0062714F">
        <w:t xml:space="preserve"> </w:t>
      </w:r>
      <w:r w:rsidR="00AA3D21">
        <w:t>regarding the adjustment of income and expenses by the</w:t>
      </w:r>
      <w:r w:rsidR="0062714F">
        <w:t xml:space="preserve"> </w:t>
      </w:r>
      <w:r w:rsidR="00AA3D21">
        <w:t>TRD •</w:t>
      </w:r>
      <w:r w:rsidR="0062714F">
        <w:t xml:space="preserve"> </w:t>
      </w:r>
      <w:r w:rsidR="00AA3D21">
        <w:t> Notification of Director-General of Revenue Department</w:t>
      </w:r>
      <w:r w:rsidR="0062714F">
        <w:t xml:space="preserve"> </w:t>
      </w:r>
      <w:r w:rsidR="00AA3D21">
        <w:t>No. 407 (DGN 407) — mandatory items to be included in</w:t>
      </w:r>
      <w:r w:rsidR="0062714F">
        <w:t xml:space="preserve"> </w:t>
      </w:r>
      <w:r w:rsidR="00AA3D21">
        <w:t>transfer pricing documentation</w:t>
      </w:r>
      <w:r w:rsidR="0062714F">
        <w:t xml:space="preserve"> </w:t>
      </w:r>
      <w:r w:rsidR="00AA3D21">
        <w:t>•</w:t>
      </w:r>
      <w:r w:rsidR="0062714F">
        <w:t xml:space="preserve"> </w:t>
      </w:r>
      <w:r w:rsidR="00AA3D21">
        <w:t>Director-General on Income Tax No. 408 (DGN 408) — local</w:t>
      </w:r>
      <w:r w:rsidR="0062714F">
        <w:t xml:space="preserve"> </w:t>
      </w:r>
      <w:r w:rsidR="00AA3D21">
        <w:t>requirement for CbCR • Section reference from local regulation See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Thailand is not a member of the OECD. However, most Thai</w:t>
      </w:r>
      <w:r w:rsidR="0062714F">
        <w:t xml:space="preserve"> </w:t>
      </w:r>
      <w:r w:rsidR="00AA3D21">
        <w:t>transfer pricing-related regulations and guidelines generally</w:t>
      </w:r>
      <w:r w:rsidR="0062714F">
        <w:t xml:space="preserve"> </w:t>
      </w:r>
      <w:r w:rsidR="00AA3D21">
        <w:t>follow the OECD Guidelines. 1</w:t>
      </w:r>
      <w:r w:rsidR="00C50314">
        <w:t xml:space="preserve"> </w:t>
      </w:r>
      <w:r w:rsidR="00AA3D21">
        <w:t>https://www.rd.go.th</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w:t>
      </w:r>
      <w:r w:rsidR="0062714F">
        <w:t xml:space="preserve"> </w:t>
      </w:r>
      <w:r w:rsidR="00AA3D21">
        <w:t>Yes. •</w:t>
      </w:r>
      <w:r w:rsidR="0062714F">
        <w:t xml:space="preserve"> </w:t>
      </w:r>
      <w:r w:rsidR="00AA3D21">
        <w:t>Coverage in terms of Master File, Local File and CbCR Local File and CbCR are covered. •</w:t>
      </w:r>
      <w:r w:rsidR="0062714F">
        <w:t xml:space="preserve"> </w:t>
      </w:r>
      <w:r w:rsidR="00AA3D21">
        <w:t>E</w:t>
      </w:r>
      <w:r w:rsidR="00AA3D21">
        <w:t>ffective or expected commencement date Local File requirement under the transfer pricing laws —</w:t>
      </w:r>
      <w:r w:rsidR="0062714F">
        <w:t xml:space="preserve"> </w:t>
      </w:r>
      <w:r w:rsidR="00AA3D21">
        <w:t>from the fiscal year starting on or after 1 January 2019</w:t>
      </w:r>
      <w:r w:rsidR="0062714F">
        <w:t xml:space="preserve"> </w:t>
      </w:r>
      <w:r w:rsidR="00AA3D21">
        <w:t>onward CbCR – effective from the fiscal year starting — from the</w:t>
      </w:r>
      <w:r w:rsidR="0062714F">
        <w:t xml:space="preserve"> </w:t>
      </w:r>
      <w:r w:rsidR="00AA3D21">
        <w:t>fiscal year starting on or after 1 January 2021 onward •</w:t>
      </w:r>
      <w:r w:rsidR="0062714F">
        <w:t xml:space="preserve"> </w:t>
      </w:r>
      <w:r w:rsidR="00AA3D21">
        <w:t>Material differences from OECD report template or format No. •</w:t>
      </w:r>
      <w:r w:rsidR="0062714F">
        <w:t xml:space="preserve"> </w:t>
      </w:r>
      <w:r w:rsidR="00AA3D21">
        <w:t>Sufficiency of BEPS Action 13 format report to achieve</w:t>
      </w:r>
      <w:r w:rsidR="0062714F">
        <w:t xml:space="preserve"> </w:t>
      </w:r>
      <w:r w:rsidR="00AA3D21">
        <w:t>penalty protection No.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w:t>
      </w:r>
      <w:r w:rsidR="0062714F">
        <w:t xml:space="preserve"> </w:t>
      </w:r>
      <w:r w:rsidR="00AA3D21">
        <w:t>It was not a signatory at the time of this publication’s</w:t>
      </w:r>
      <w:r w:rsidR="0062714F">
        <w:t xml:space="preserve"> </w:t>
      </w:r>
      <w:r w:rsidR="00AA3D21">
        <w:t>preparation.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Master File — not specified in any transfer pricing guidelines,</w:t>
      </w:r>
      <w:r w:rsidR="0062714F">
        <w:t xml:space="preserve"> </w:t>
      </w:r>
      <w:r w:rsidR="00AA3D21">
        <w:t>laws and regulations Local File — yes but contemporaneous documentation was not</w:t>
      </w:r>
      <w:r w:rsidR="0062714F">
        <w:t xml:space="preserve"> </w:t>
      </w:r>
      <w:r w:rsidR="00AA3D21">
        <w:t>specified CbCR — yes and submission will be when the conditions are</w:t>
      </w:r>
      <w:r w:rsidR="0062714F">
        <w:t xml:space="preserve"> </w:t>
      </w:r>
      <w:r w:rsidR="00AA3D21">
        <w:t>met only • Does a local branch of a foreign company need to comply</w:t>
      </w:r>
      <w:r w:rsidR="0062714F">
        <w:t xml:space="preserve"> </w:t>
      </w:r>
      <w:r w:rsidR="00AA3D21">
        <w:t>with the local transfer pricing rules? Yes, a local branch will need to comply with the local transfer</w:t>
      </w:r>
      <w:r w:rsidR="0062714F">
        <w:t xml:space="preserve"> </w:t>
      </w:r>
      <w:r w:rsidR="00AA3D21">
        <w:t>pricing laws and regulations. • Does transfer pricing documentation have to be prepared</w:t>
      </w:r>
      <w:r w:rsidR="0062714F">
        <w:t xml:space="preserve"> </w:t>
      </w:r>
      <w:r w:rsidR="00AA3D21">
        <w:t>annually? See above. • For an MNE with multiple entities in the jurisdiction, is it</w:t>
      </w:r>
      <w:r w:rsidR="0062714F">
        <w:t xml:space="preserve"> </w:t>
      </w:r>
      <w:r w:rsidR="00AA3D21">
        <w:t>required to have stand-alone transfer pricing reports for</w:t>
      </w:r>
      <w:r w:rsidR="0062714F">
        <w:t xml:space="preserve"> </w:t>
      </w:r>
      <w:r w:rsidR="00AA3D21">
        <w:t>each entity? Local File must be prepared on an entity basis. The group</w:t>
      </w:r>
      <w:r w:rsidR="0062714F">
        <w:t xml:space="preserve"> </w:t>
      </w:r>
      <w:r w:rsidR="00AA3D21">
        <w:t>entity concept is not applied in Thailand.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For Local File, THB200 million (USD6 million) threshold is</w:t>
      </w:r>
      <w:r w:rsidR="0062714F">
        <w:t xml:space="preserve"> </w:t>
      </w:r>
      <w:r w:rsidR="00AA3D21">
        <w:t>generally applied in Thailand.</w:t>
      </w:r>
      <w:r w:rsidR="0062714F">
        <w:t xml:space="preserve"> </w:t>
      </w:r>
      <w:r w:rsidR="00AA3D21">
        <w:t>• Master File</w:t>
      </w:r>
      <w:r w:rsidR="0062714F">
        <w:t xml:space="preserve"> </w:t>
      </w:r>
      <w:r w:rsidR="00AA3D21">
        <w:t>Master File is not required in Thailand.</w:t>
      </w:r>
      <w:r w:rsidR="0062714F">
        <w:t xml:space="preserve"> </w:t>
      </w:r>
      <w:r w:rsidR="00AA3D21">
        <w:t xml:space="preserve">• Local File For Local File, please see our </w:t>
      </w:r>
      <w:r w:rsidR="00AA3D21">
        <w:lastRenderedPageBreak/>
        <w:t>response above. • CbCR A consolidated revenue threshold of THB28 billion per year</w:t>
      </w:r>
      <w:r w:rsidR="0062714F">
        <w:t xml:space="preserve"> </w:t>
      </w:r>
      <w:r w:rsidR="00AA3D21">
        <w:t>(approx. USD840 million) (or proportionate amount if such</w:t>
      </w:r>
      <w:r w:rsidR="0062714F">
        <w:t xml:space="preserve"> </w:t>
      </w:r>
      <w:r w:rsidR="00AA3D21">
        <w:t>ultimate parent company operates less than a year) is applied. • Economic analysis The benchmarking study is not required in the Local File if all</w:t>
      </w:r>
      <w:r w:rsidR="0062714F">
        <w:t xml:space="preserve"> </w:t>
      </w:r>
      <w:r w:rsidR="00AA3D21">
        <w:t>of the following apply:</w:t>
      </w:r>
      <w:r w:rsidR="00D407F7">
        <w:t xml:space="preserve"> </w:t>
      </w:r>
      <w:r w:rsidR="00AA3D21">
        <w:t>•</w:t>
      </w:r>
      <w:r w:rsidR="0062714F">
        <w:t xml:space="preserve"> </w:t>
      </w:r>
      <w:r w:rsidR="00AA3D21">
        <w:t>Revenue of the financial year is less than THB500 million. •</w:t>
      </w:r>
      <w:r w:rsidR="0062714F">
        <w:t xml:space="preserve"> </w:t>
      </w:r>
      <w:r w:rsidR="00AA3D21">
        <w:t>The taxpayer has only domestic related-party</w:t>
      </w:r>
      <w:r w:rsidR="0062714F">
        <w:t xml:space="preserve"> </w:t>
      </w:r>
      <w:r w:rsidR="00AA3D21">
        <w:t>transactions. •</w:t>
      </w:r>
      <w:r w:rsidR="0062714F">
        <w:t xml:space="preserve"> </w:t>
      </w:r>
      <w:r w:rsidR="00AA3D21">
        <w:t>Neither the taxpayer nor any of the relevant</w:t>
      </w:r>
      <w:r w:rsidR="0062714F">
        <w:t xml:space="preserve"> </w:t>
      </w:r>
      <w:r w:rsidR="00AA3D21">
        <w:t>counterparties have loss carryforwards for corporate</w:t>
      </w:r>
      <w:r w:rsidR="0062714F">
        <w:t xml:space="preserve"> </w:t>
      </w:r>
      <w:r w:rsidR="00AA3D21">
        <w:t>income tax computation purposes. •</w:t>
      </w:r>
      <w:r w:rsidR="0062714F">
        <w:t xml:space="preserve"> </w:t>
      </w:r>
      <w:r w:rsidR="00AA3D21">
        <w:t>All relevant counterparties are subject to the same</w:t>
      </w:r>
      <w:r w:rsidR="0062714F">
        <w:t xml:space="preserve"> </w:t>
      </w:r>
      <w:r w:rsidR="00AA3D21">
        <w:t>corporate income tax rate.</w:t>
      </w:r>
      <w:r w:rsidR="0062714F">
        <w:t xml:space="preserve"> </w:t>
      </w:r>
      <w:r w:rsidR="00AA3D21">
        <w:t>c)</w:t>
      </w:r>
      <w:r w:rsidR="00C50314">
        <w:t xml:space="preserve"> </w:t>
      </w:r>
      <w:r w:rsidR="00AA3D21">
        <w:t>Specific</w:t>
      </w:r>
      <w:r w:rsidR="00C50314">
        <w:t xml:space="preserve"> </w:t>
      </w:r>
      <w:r w:rsidR="00AA3D21">
        <w:t>requirements • Treatment of domestic transactions Domestic and cross border transactions must be declared in</w:t>
      </w:r>
      <w:r w:rsidR="0062714F">
        <w:t xml:space="preserve"> </w:t>
      </w:r>
      <w:r w:rsidR="00AA3D21">
        <w:t>the Local File.</w:t>
      </w:r>
      <w:r w:rsidR="0062714F">
        <w:t xml:space="preserve"> </w:t>
      </w:r>
      <w:r w:rsidR="00AA3D21">
        <w:t>• Local language documentation requirement As per transfer pricing regulation, effective for the fiscal year</w:t>
      </w:r>
      <w:r w:rsidR="0062714F">
        <w:t xml:space="preserve"> </w:t>
      </w:r>
      <w:r w:rsidR="00AA3D21">
        <w:t>starting on or after 1 January 2021, Local File should be</w:t>
      </w:r>
      <w:r w:rsidR="0062714F">
        <w:t xml:space="preserve"> </w:t>
      </w:r>
      <w:r w:rsidR="00AA3D21">
        <w:t>submitted to TRD in local Thai language. • Safe harbor availability, including financial transactions if</w:t>
      </w:r>
      <w:r w:rsidR="0062714F">
        <w:t xml:space="preserve"> </w:t>
      </w:r>
      <w:r w:rsidR="00AA3D21">
        <w:t>applicable No. • Is aggregation or individual testing of transactions preferred</w:t>
      </w:r>
      <w:r w:rsidR="0062714F">
        <w:t xml:space="preserve"> </w:t>
      </w:r>
      <w:r w:rsidR="00AA3D21">
        <w:t>for an entity There is none stipulated in the Thai transfer pricing regulations</w:t>
      </w:r>
      <w:r w:rsidR="0062714F">
        <w:t xml:space="preserve"> </w:t>
      </w:r>
      <w:r w:rsidR="00AA3D21">
        <w:t>but aggregation approach (i.e., TNMM) is widely used in</w:t>
      </w:r>
      <w:r w:rsidR="0062714F">
        <w:t xml:space="preserve"> </w:t>
      </w:r>
      <w:r w:rsidR="00AA3D21">
        <w:t>Thailand. • Any other disclosure/compliance requirement Refer to Section 5.</w:t>
      </w:r>
      <w:r w:rsidR="0062714F">
        <w:t xml:space="preserve"> </w:t>
      </w:r>
      <w:r w:rsidR="00AA3D21">
        <w:t>5.</w:t>
      </w:r>
      <w:r w:rsidR="0062714F">
        <w:t xml:space="preserve"> </w:t>
      </w:r>
      <w:r w:rsidR="00AA3D21">
        <w:t>Transfer pricing return and related-party</w:t>
      </w:r>
      <w:r w:rsidR="0062714F">
        <w:t xml:space="preserve"> </w:t>
      </w:r>
      <w:r w:rsidR="00AA3D21">
        <w:t>disclosures •</w:t>
      </w:r>
      <w:r w:rsidR="00C50314">
        <w:t xml:space="preserve"> </w:t>
      </w:r>
      <w:r w:rsidR="00AA3D21">
        <w:t>Transfer</w:t>
      </w:r>
      <w:r w:rsidR="00C50314">
        <w:t xml:space="preserve"> </w:t>
      </w:r>
      <w:r w:rsidR="00AA3D21">
        <w:t>pricing-specific</w:t>
      </w:r>
      <w:r w:rsidR="00C50314">
        <w:t xml:space="preserve"> </w:t>
      </w:r>
      <w:r w:rsidR="00AA3D21">
        <w:t>returns With effect for financial years starting on or after 1 January</w:t>
      </w:r>
      <w:r w:rsidR="0062714F">
        <w:t xml:space="preserve"> </w:t>
      </w:r>
      <w:r w:rsidR="00AA3D21">
        <w:t>2019, taxpayers with annual revenue of at least THB200</w:t>
      </w:r>
      <w:r w:rsidR="0062714F">
        <w:t xml:space="preserve"> </w:t>
      </w:r>
      <w:r w:rsidR="00AA3D21">
        <w:t>million are required to prepare a transfer pricing Disclosure</w:t>
      </w:r>
      <w:r w:rsidR="0062714F">
        <w:t xml:space="preserve"> </w:t>
      </w:r>
      <w:r w:rsidR="00AA3D21">
        <w:t>Form (transfer pricing disclosure form). The due date is within</w:t>
      </w:r>
      <w:r w:rsidR="0062714F">
        <w:t xml:space="preserve"> </w:t>
      </w:r>
      <w:r w:rsidR="00AA3D21">
        <w:t>150 days from the financial year-end. • Related-party disclosures along with corporate income tax</w:t>
      </w:r>
      <w:r w:rsidR="0062714F">
        <w:t xml:space="preserve"> </w:t>
      </w:r>
      <w:r w:rsidR="00AA3D21">
        <w:t>return No. •</w:t>
      </w:r>
      <w:r w:rsidR="00C50314">
        <w:t xml:space="preserve"> </w:t>
      </w:r>
      <w:r w:rsidR="00AA3D21">
        <w:t>Related-party</w:t>
      </w:r>
      <w:r w:rsidR="00C50314">
        <w:t xml:space="preserve"> </w:t>
      </w:r>
      <w:r w:rsidR="00AA3D21">
        <w:t>disclosures</w:t>
      </w:r>
      <w:r w:rsidR="00C50314">
        <w:t xml:space="preserve"> </w:t>
      </w:r>
      <w:r w:rsidR="00AA3D21">
        <w:t>in</w:t>
      </w:r>
      <w:r w:rsidR="00C50314">
        <w:t xml:space="preserve"> </w:t>
      </w:r>
      <w:r w:rsidR="00AA3D21">
        <w:t>financial</w:t>
      </w:r>
      <w:r w:rsidR="00C50314">
        <w:t xml:space="preserve"> </w:t>
      </w:r>
      <w:r w:rsidR="00AA3D21">
        <w:t>statement/annual</w:t>
      </w:r>
      <w:r w:rsidR="0062714F">
        <w:t xml:space="preserve"> </w:t>
      </w:r>
      <w:r w:rsidR="00AA3D21">
        <w:t>report It’s only required for public accountable entities or PAEs (i.e.,</w:t>
      </w:r>
      <w:r w:rsidR="0062714F">
        <w:t xml:space="preserve"> </w:t>
      </w:r>
      <w:r w:rsidR="00AA3D21">
        <w:t>listed companies), which are required to prepare audited</w:t>
      </w:r>
      <w:r w:rsidR="0062714F">
        <w:t xml:space="preserve"> </w:t>
      </w:r>
      <w:r w:rsidR="00AA3D21">
        <w:t>financial statements in accordance with Thai Financial</w:t>
      </w:r>
      <w:r w:rsidR="0062714F">
        <w:t xml:space="preserve"> </w:t>
      </w:r>
      <w:r w:rsidR="00AA3D21">
        <w:t>Reporting Standards (TFRS). TFRS require PAE to disclose</w:t>
      </w:r>
      <w:r w:rsidR="0062714F">
        <w:t xml:space="preserve"> </w:t>
      </w:r>
      <w:r w:rsidR="00AA3D21">
        <w:t>about related-party transactions. For non-public accountable</w:t>
      </w:r>
      <w:r w:rsidR="0062714F">
        <w:t xml:space="preserve"> </w:t>
      </w:r>
      <w:r w:rsidR="00AA3D21">
        <w:t>entities or NPAEs (i.e., non-listed companies), it is their choice</w:t>
      </w:r>
      <w:r w:rsidR="0062714F">
        <w:t xml:space="preserve"> </w:t>
      </w:r>
      <w:r w:rsidR="00AA3D21">
        <w:t>to disclose their transactions with related parties. • CbCR notification included in the statutory tax return No. • Other information/documents to be filed CbCR: a Thai corporate taxpayer with consolidated revenue of</w:t>
      </w:r>
      <w:r w:rsidR="0062714F">
        <w:t xml:space="preserve"> </w:t>
      </w:r>
      <w:r w:rsidR="00AA3D21">
        <w:t>THB28,000 million or more in the immediately preceding fiscal</w:t>
      </w:r>
      <w:r w:rsidR="0062714F">
        <w:t xml:space="preserve"> </w:t>
      </w:r>
      <w:r w:rsidR="00AA3D21">
        <w:t>year is required to submit a CbCR if it is:</w:t>
      </w:r>
      <w:r w:rsidR="0062714F">
        <w:t xml:space="preserve"> </w:t>
      </w:r>
      <w:r w:rsidR="00AA3D21">
        <w:t>•</w:t>
      </w:r>
      <w:r w:rsidR="0062714F">
        <w:t xml:space="preserve"> </w:t>
      </w:r>
      <w:r w:rsidR="00AA3D21">
        <w:t>Thai ultimate parent entity of an MNE group</w:t>
      </w:r>
      <w:r w:rsidR="0062714F">
        <w:t xml:space="preserve"> </w:t>
      </w:r>
      <w:r w:rsidR="00AA3D21">
        <w:t>•</w:t>
      </w:r>
      <w:r w:rsidR="0062714F">
        <w:t xml:space="preserve"> </w:t>
      </w:r>
      <w:r w:rsidR="00AA3D21">
        <w:t>A Thai subsidiary of an MNE group where:</w:t>
      </w:r>
      <w:r w:rsidR="0062714F">
        <w:t xml:space="preserve"> </w:t>
      </w:r>
      <w:r w:rsidR="00AA3D21">
        <w:t>• The ultimate parent entity of the MNE group is not</w:t>
      </w:r>
      <w:r w:rsidR="0062714F">
        <w:t xml:space="preserve"> </w:t>
      </w:r>
      <w:r w:rsidR="00AA3D21">
        <w:t>required to submit a CbCR in its jurisdiction of residence</w:t>
      </w:r>
      <w:r w:rsidR="0062714F">
        <w:t xml:space="preserve"> </w:t>
      </w:r>
      <w:r w:rsidR="00AA3D21">
        <w:t>for tax purposes. • The ultimate parent entity of the MNE group is required</w:t>
      </w:r>
      <w:r w:rsidR="0062714F">
        <w:t xml:space="preserve"> </w:t>
      </w:r>
      <w:r w:rsidR="00AA3D21">
        <w:t>to submit a CbCR in its jurisdiction of residence for</w:t>
      </w:r>
      <w:r w:rsidR="0062714F">
        <w:t xml:space="preserve"> </w:t>
      </w:r>
      <w:r w:rsidR="00AA3D21">
        <w:t>tax purposes, but that jurisdiction does not have an</w:t>
      </w:r>
      <w:r w:rsidR="0062714F">
        <w:t xml:space="preserve"> </w:t>
      </w:r>
      <w:r w:rsidR="00AA3D21">
        <w:t>agreement on exchange of information with Thailand,</w:t>
      </w:r>
      <w:r w:rsidR="0062714F">
        <w:t xml:space="preserve"> </w:t>
      </w:r>
      <w:r w:rsidR="00AA3D21">
        <w:t>or such agreement was not yet effective during the</w:t>
      </w:r>
      <w:r w:rsidR="0062714F">
        <w:t xml:space="preserve"> </w:t>
      </w:r>
      <w:r w:rsidR="00AA3D21">
        <w:t>reporting period.</w:t>
      </w:r>
      <w:r w:rsidR="0062714F">
        <w:t xml:space="preserve"> </w:t>
      </w:r>
      <w:r w:rsidR="00AA3D21">
        <w:t>• There is a systematic failure during information exchange. •</w:t>
      </w:r>
      <w:r w:rsidR="0062714F">
        <w:t xml:space="preserve"> </w:t>
      </w:r>
      <w:r w:rsidR="00AA3D21">
        <w:t>A Thai subsidiary is appointed as a surrogate by the</w:t>
      </w:r>
      <w:r w:rsidR="0062714F">
        <w:t xml:space="preserve"> </w:t>
      </w:r>
      <w:r w:rsidR="00AA3D21">
        <w:t>ultimate parent entity of the MNE group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tax return should be submitted within 150 days after each</w:t>
      </w:r>
      <w:r w:rsidR="0062714F">
        <w:t xml:space="preserve"> </w:t>
      </w:r>
      <w:r w:rsidR="00AA3D21">
        <w:t>financial year-end of the taxpayer.</w:t>
      </w:r>
      <w:r w:rsidR="0062714F">
        <w:t xml:space="preserve"> </w:t>
      </w:r>
      <w:r w:rsidR="00AA3D21">
        <w:t>• Other transfer pricing disclosures and return Transfer pricing disclosure form must be submitted within 150</w:t>
      </w:r>
      <w:r w:rsidR="0062714F">
        <w:t xml:space="preserve"> </w:t>
      </w:r>
      <w:r w:rsidR="00AA3D21">
        <w:t>days after each financial year-end. Local File must be submitted within 60 days after the request.</w:t>
      </w:r>
      <w:r w:rsidR="0062714F">
        <w:t xml:space="preserve"> </w:t>
      </w:r>
      <w:r w:rsidR="00AA3D21">
        <w:t>• Master file Not applicable. • CbCR preparation and submission Submission of CbCR by ultimate parent entity or Thai</w:t>
      </w:r>
      <w:r w:rsidR="0062714F">
        <w:t xml:space="preserve"> </w:t>
      </w:r>
      <w:r w:rsidR="00AA3D21">
        <w:t>surrogate entity must be made within 12 months from fiscal</w:t>
      </w:r>
      <w:r w:rsidR="0062714F">
        <w:t xml:space="preserve"> </w:t>
      </w:r>
      <w:r w:rsidR="00AA3D21">
        <w:t>year-end. Submission of CbCR by a subsidiary carrying on</w:t>
      </w:r>
      <w:r w:rsidR="0062714F">
        <w:t xml:space="preserve"> </w:t>
      </w:r>
      <w:r w:rsidR="00AA3D21">
        <w:t>business in Thailand must be made within 60 days after</w:t>
      </w:r>
      <w:r w:rsidR="00D407F7">
        <w:t xml:space="preserve"> </w:t>
      </w:r>
      <w:r w:rsidR="00AA3D21">
        <w:t>receiving request from an assessment officer.</w:t>
      </w:r>
      <w:r w:rsidR="0062714F">
        <w:t xml:space="preserve"> </w:t>
      </w:r>
      <w:r w:rsidR="00AA3D21">
        <w:t>• CbCR notification The taxpayer must notify whether it is a part of MNE group</w:t>
      </w:r>
      <w:r w:rsidR="0062714F">
        <w:t xml:space="preserve"> </w:t>
      </w:r>
      <w:r w:rsidR="00AA3D21">
        <w:t>that is obliged to file CbCR by ticking a box in Part C of transfer</w:t>
      </w:r>
      <w:r w:rsidR="0062714F">
        <w:t xml:space="preserve"> </w:t>
      </w:r>
      <w:r w:rsidR="00AA3D21">
        <w:t>pricing disclosure form.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See above.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See above. • Time period or deadline for submission upon tax authority</w:t>
      </w:r>
      <w:r w:rsidR="0062714F">
        <w:t xml:space="preserve"> </w:t>
      </w:r>
      <w:r w:rsidR="00AA3D21">
        <w:t>request</w:t>
      </w:r>
      <w:r w:rsidR="0062714F">
        <w:t xml:space="preserve"> </w:t>
      </w:r>
      <w:r w:rsidR="00AA3D21">
        <w:t>See above.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lastRenderedPageBreak/>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Same as OECD guideline. • Domestic transactions — Same as OECD guideline.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No. 8.</w:t>
      </w:r>
      <w:r w:rsidR="0062714F">
        <w:t xml:space="preserve"> </w:t>
      </w:r>
      <w:r w:rsidR="00AA3D21">
        <w:t>Benchmarking requirements • Local vs. regional comparables There is no written regulation; however, in practice, local</w:t>
      </w:r>
      <w:r w:rsidR="0062714F">
        <w:t xml:space="preserve"> </w:t>
      </w:r>
      <w:r w:rsidR="00AA3D21">
        <w:t>comparables are requested. • Single-year vs. multiyear analysis for benchmarking Both single-year and three-year testing are required. • Use of interquartile range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In practice, there is a need to conduct new benchmarking</w:t>
      </w:r>
      <w:r w:rsidR="0062714F">
        <w:t xml:space="preserve"> </w:t>
      </w:r>
      <w:r w:rsidR="00AA3D21">
        <w:t>on a three-year basis, i.e., after new benchmarking study is</w:t>
      </w:r>
      <w:r w:rsidR="0062714F">
        <w:t xml:space="preserve"> </w:t>
      </w:r>
      <w:r w:rsidR="00AA3D21">
        <w:t>prepared in a financial year, conducting only financial updates</w:t>
      </w:r>
      <w:r w:rsidR="0062714F">
        <w:t xml:space="preserve"> </w:t>
      </w:r>
      <w:r w:rsidR="00AA3D21">
        <w:t>on that benchmarking study are acceptable for the next two</w:t>
      </w:r>
      <w:r w:rsidR="0062714F">
        <w:t xml:space="preserve"> </w:t>
      </w:r>
      <w:r w:rsidR="00AA3D21">
        <w:t>years. • Simple, weighted or pooled results The preference is for the weighted average for arm’s-length</w:t>
      </w:r>
      <w:r w:rsidR="0062714F">
        <w:t xml:space="preserve"> </w:t>
      </w:r>
      <w:r w:rsidR="00AA3D21">
        <w:t>analysis. • Other specific benchmarking criteria, if any •</w:t>
      </w:r>
      <w:r w:rsidR="0062714F">
        <w:t xml:space="preserve"> </w:t>
      </w:r>
      <w:r w:rsidR="00AA3D21">
        <w:t>Revenue threshold •</w:t>
      </w:r>
      <w:r w:rsidR="0062714F">
        <w:t xml:space="preserve"> </w:t>
      </w:r>
      <w:r w:rsidR="00AA3D21">
        <w:t>Majority foreign shareholders •</w:t>
      </w:r>
      <w:r w:rsidR="0062714F">
        <w:t xml:space="preserve"> </w:t>
      </w:r>
      <w:r w:rsidR="00AA3D21">
        <w:t>Availability of financial data •</w:t>
      </w:r>
      <w:r w:rsidR="0062714F">
        <w:t xml:space="preserve"> </w:t>
      </w:r>
      <w:r w:rsidR="00AA3D21">
        <w:t>Different function or product •</w:t>
      </w:r>
      <w:r w:rsidR="0062714F">
        <w:t xml:space="preserve"> </w:t>
      </w:r>
      <w:r w:rsidR="00AA3D21">
        <w:t>Unqualified audited financial statements •</w:t>
      </w:r>
      <w:r w:rsidR="0062714F">
        <w:t xml:space="preserve"> </w:t>
      </w:r>
      <w:r w:rsidR="00AA3D21">
        <w:t>Evidence of related party transaction •</w:t>
      </w:r>
      <w:r w:rsidR="0062714F">
        <w:t xml:space="preserve"> </w:t>
      </w:r>
      <w:r w:rsidR="00AA3D21">
        <w:t>Consistent operating losses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Non-compliance for transfer pricing disclosure form and Local</w:t>
      </w:r>
      <w:r w:rsidR="0062714F">
        <w:t xml:space="preserve"> </w:t>
      </w:r>
      <w:r w:rsidR="00AA3D21">
        <w:t>File or wrongly declaring the information will be subject to a</w:t>
      </w:r>
      <w:r w:rsidR="0062714F">
        <w:t xml:space="preserve"> </w:t>
      </w:r>
      <w:r w:rsidR="00AA3D21">
        <w:t>penalty not exceeding THB200,000. • Consequences of failure to submit, late submission or</w:t>
      </w:r>
      <w:r w:rsidR="0062714F">
        <w:t xml:space="preserve"> </w:t>
      </w:r>
      <w:r w:rsidR="00AA3D21">
        <w:t>incorrect disclosures See above. • If an adjustment is sustained, can penalties be assessed if</w:t>
      </w:r>
      <w:r w:rsidR="0062714F">
        <w:t xml:space="preserve"> </w:t>
      </w:r>
      <w:r w:rsidR="00AA3D21">
        <w:t>documentation is deemed incomplete? Yes.</w:t>
      </w:r>
      <w:r w:rsidR="0062714F">
        <w:t xml:space="preserve"> </w:t>
      </w:r>
      <w:r w:rsidR="00AA3D21">
        <w:t>• If an adjustment is sustained, can penalties be assessed if</w:t>
      </w:r>
      <w:r w:rsidR="0062714F">
        <w:t xml:space="preserve"> </w:t>
      </w:r>
      <w:r w:rsidR="00AA3D21">
        <w:t>documentation is deemed non-contemporaneous? Yes. • Is interest charged on penalties or payable on a refund? Interest is applied on the shortfall tax amount. b)</w:t>
      </w:r>
      <w:r w:rsidR="00C50314">
        <w:t xml:space="preserve"> </w:t>
      </w:r>
      <w:r w:rsidR="00AA3D21">
        <w:t>Penalty</w:t>
      </w:r>
      <w:r w:rsidR="00C50314">
        <w:t xml:space="preserve"> </w:t>
      </w:r>
      <w:r w:rsidR="00AA3D21">
        <w:t>relief No. 10. Statute of limitations on transfer pricing</w:t>
      </w:r>
      <w:r w:rsidR="0062714F">
        <w:t xml:space="preserve"> </w:t>
      </w:r>
      <w:r w:rsidR="00AA3D21">
        <w:t>assessments Generally, five years.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High likelihood of transfer pricing-related audits. • Likelihood of transfer pricing methodology being challenged</w:t>
      </w:r>
      <w:r w:rsidR="0062714F">
        <w:t xml:space="preserve"> </w:t>
      </w:r>
      <w:r w:rsidR="00AA3D21">
        <w:t>(high/medium/low) Low if the local file strictly follows the principle in OECD</w:t>
      </w:r>
      <w:r w:rsidR="0062714F">
        <w:t xml:space="preserve"> </w:t>
      </w:r>
      <w:r w:rsidR="00AA3D21">
        <w:t>Guidelines.</w:t>
      </w:r>
      <w:r w:rsidR="0062714F">
        <w:t xml:space="preserve"> </w:t>
      </w:r>
      <w:r w:rsidR="00AA3D21">
        <w:t>• Likelihood of an adjustment if the transfer pricing</w:t>
      </w:r>
      <w:r w:rsidR="0062714F">
        <w:t xml:space="preserve"> </w:t>
      </w:r>
      <w:r w:rsidR="00AA3D21">
        <w:t>methodology is challenged (high/medium/low) Depends on the results. • Specific transactions, industries and situations, if any, more</w:t>
      </w:r>
      <w:r w:rsidR="0062714F">
        <w:t xml:space="preserve"> </w:t>
      </w:r>
      <w:r w:rsidR="00AA3D21">
        <w:t>likely to be audited Normally tax officers focus on the significant intercompany</w:t>
      </w:r>
      <w:r w:rsidR="0062714F">
        <w:t xml:space="preserve"> </w:t>
      </w:r>
      <w:r w:rsidR="00AA3D21">
        <w:t>transactions. Recently, service fee and royalty transactions</w:t>
      </w:r>
      <w:r w:rsidR="0062714F">
        <w:t xml:space="preserve"> </w:t>
      </w:r>
      <w:r w:rsidR="00AA3D21">
        <w:t>have become a focus by tax officers.</w:t>
      </w:r>
      <w:r w:rsidR="0062714F">
        <w:t xml:space="preserve"> </w:t>
      </w:r>
      <w:r w:rsidR="00AA3D21">
        <w:t>13. Advance Pricing Agreement and Mutual</w:t>
      </w:r>
      <w:r w:rsidR="0062714F">
        <w:t xml:space="preserve"> </w:t>
      </w:r>
      <w:r w:rsidR="00AA3D21">
        <w:t>Agreement Procedure opportunities • Availability (unilateral, bilateral and multilateral) Only bilateral APA. • Tenure It is up to five years. • Rollback provisions No. • MAP opportunities Yes.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There are no thin-capitalization rules specified. Contact Kasem</w:t>
      </w:r>
      <w:r w:rsidR="00C50314">
        <w:t xml:space="preserve"> </w:t>
      </w:r>
      <w:r w:rsidR="00AA3D21">
        <w:t>Kiatsayrikul</w:t>
      </w:r>
      <w:r w:rsidR="0062714F">
        <w:t xml:space="preserve"> </w:t>
      </w:r>
      <w:r w:rsidR="00AA3D21">
        <w:t>kasem.kiatsayrikul@th.ey.com + 668 4439 2703.</w:t>
      </w:r>
      <w:r w:rsidR="0062714F">
        <w:t xml:space="preserve"> </w:t>
      </w:r>
      <w:r w:rsidR="00810E96">
        <w:t>#Country:</w:t>
      </w:r>
      <w:r w:rsidR="00C87020">
        <w:t>Togo</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Office Togolaise des Recettes (Togolease Revenue Office).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w:t>
      </w:r>
      <w:r w:rsidR="0062714F">
        <w:t xml:space="preserve"> </w:t>
      </w:r>
      <w:r w:rsidR="00AA3D21">
        <w:t>Article 106 of the General Tax Code: Transfer Pricing</w:t>
      </w:r>
      <w:r w:rsidR="0062714F">
        <w:t xml:space="preserve"> </w:t>
      </w:r>
      <w:r w:rsidR="00AA3D21">
        <w:t>form/declaration obligation (Finance Bill 2020) •</w:t>
      </w:r>
      <w:r w:rsidR="0062714F">
        <w:t xml:space="preserve"> </w:t>
      </w:r>
      <w:r w:rsidR="00AA3D21">
        <w:t>Article 106 of the General Tax Code: Transfer Pricing</w:t>
      </w:r>
      <w:r w:rsidR="0062714F">
        <w:t xml:space="preserve"> </w:t>
      </w:r>
      <w:r w:rsidR="00AA3D21">
        <w:t>documentation obligation (Finance Bill 2020) •</w:t>
      </w:r>
      <w:r w:rsidR="0062714F">
        <w:t xml:space="preserve"> </w:t>
      </w:r>
      <w:r w:rsidR="00AA3D21">
        <w:t>Article 206 of Tax Book Procedure: Transfer Pricing</w:t>
      </w:r>
      <w:r w:rsidR="0062714F">
        <w:t xml:space="preserve"> </w:t>
      </w:r>
      <w:r w:rsidR="00AA3D21">
        <w:t>documentation obligation (Finance Bill 2020) • Section reference from local regulation General Tax Code: Article 106 (Updated Finance Bill 2022) Article 125 of General Tax Code provides rules about transfer</w:t>
      </w:r>
      <w:r w:rsidR="0062714F">
        <w:t xml:space="preserve"> </w:t>
      </w:r>
      <w:r w:rsidR="00AA3D21">
        <w:t xml:space="preserve">pricing documentation in case of closure of the </w:t>
      </w:r>
      <w:r w:rsidR="00AA3D21">
        <w:lastRenderedPageBreak/>
        <w:t>company or</w:t>
      </w:r>
      <w:r w:rsidR="0062714F">
        <w:t xml:space="preserve"> </w:t>
      </w:r>
      <w:r w:rsidR="00AA3D21">
        <w:t>suspension of activities Tax Book Procedure: Article 206 (Updated Finance Bill 2022) Article 113 Tax Book procedures provides rules in case of</w:t>
      </w:r>
      <w:r w:rsidR="0062714F">
        <w:t xml:space="preserve"> </w:t>
      </w:r>
      <w:r w:rsidR="00AA3D21">
        <w:t>failure for the submission of transfer pricing return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Togo is not a member of the OECD and is not a member of the</w:t>
      </w:r>
      <w:r w:rsidR="0062714F">
        <w:t xml:space="preserve"> </w:t>
      </w:r>
      <w:r w:rsidR="00AA3D21">
        <w:t>Inclusive Framework on BEPS as of December 2019.</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D407F7">
        <w:t xml:space="preserve"> </w:t>
      </w:r>
      <w:r w:rsidR="00AA3D21">
        <w:t>Action 13 for transfer pricing documentation in the local</w:t>
      </w:r>
      <w:r w:rsidR="0062714F">
        <w:t xml:space="preserve"> </w:t>
      </w:r>
      <w:r w:rsidR="00AA3D21">
        <w:t>regulations? Togo has implemented transfer pricing documentation and</w:t>
      </w:r>
      <w:r w:rsidR="0062714F">
        <w:t xml:space="preserve"> </w:t>
      </w:r>
      <w:r w:rsidR="00AA3D21">
        <w:t>transfer pricing return obligations.</w:t>
      </w:r>
      <w:r w:rsidR="0062714F">
        <w:t xml:space="preserve"> </w:t>
      </w:r>
      <w:r w:rsidR="00AA3D21">
        <w:t>•</w:t>
      </w:r>
      <w:r w:rsidR="0062714F">
        <w:t xml:space="preserve"> </w:t>
      </w:r>
      <w:r w:rsidR="00AA3D21">
        <w:t>Coverage in terms of Master File, Local File and CbCR Master File and Local File. •</w:t>
      </w:r>
      <w:r w:rsidR="0062714F">
        <w:t xml:space="preserve"> </w:t>
      </w:r>
      <w:r w:rsidR="00AA3D21">
        <w:t>Effective or expected commencement date 1 January 2020. •</w:t>
      </w:r>
      <w:r w:rsidR="0062714F">
        <w:t xml:space="preserve"> </w:t>
      </w:r>
      <w:r w:rsidR="00AA3D21">
        <w:t>Material differences from OECD report template or format A BEPS Action 13 format report typically is sufficient to</w:t>
      </w:r>
      <w:r w:rsidR="0062714F">
        <w:t xml:space="preserve"> </w:t>
      </w:r>
      <w:r w:rsidR="00AA3D21">
        <w:t>achieve penalty protection. •</w:t>
      </w:r>
      <w:r w:rsidR="0062714F">
        <w:t xml:space="preserve"> </w:t>
      </w:r>
      <w:r w:rsidR="00AA3D21">
        <w:t>S</w:t>
      </w:r>
      <w:r w:rsidR="00AA3D21">
        <w:t>ufficiency of BEPS Action 13 format report to achieve</w:t>
      </w:r>
      <w:r w:rsidR="0062714F">
        <w:t xml:space="preserve"> </w:t>
      </w:r>
      <w:r w:rsidR="00AA3D21">
        <w:t>penalty protection Yes.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w:t>
      </w:r>
      <w:r w:rsidR="0062714F">
        <w:t xml:space="preserve"> </w:t>
      </w:r>
      <w:r w:rsidR="00AA3D21">
        <w:t> Also, the transfer pricing documentation (Master File and Local</w:t>
      </w:r>
      <w:r w:rsidR="0062714F">
        <w:t xml:space="preserve"> </w:t>
      </w:r>
      <w:r w:rsidR="00AA3D21">
        <w:t>File) must be available to the tax authorities at the beginning</w:t>
      </w:r>
      <w:r w:rsidR="0062714F">
        <w:t xml:space="preserve"> </w:t>
      </w:r>
      <w:r w:rsidR="00AA3D21">
        <w:t>of a tax audit of the accounting records.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A separate transfer pricing report is required per legal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The documentary obligation in French applies to anyone who</w:t>
      </w:r>
      <w:r w:rsidR="0062714F">
        <w:t xml:space="preserve"> </w:t>
      </w:r>
      <w:r w:rsidR="00AA3D21">
        <w:t>meets the following conditions: •</w:t>
      </w:r>
      <w:r w:rsidR="0062714F">
        <w:t xml:space="preserve"> </w:t>
      </w:r>
      <w:r w:rsidR="00AA3D21">
        <w:t>Companies established in Togo whose annual turnover net</w:t>
      </w:r>
      <w:r w:rsidR="0062714F">
        <w:t xml:space="preserve"> </w:t>
      </w:r>
      <w:r w:rsidR="00AA3D21">
        <w:t>of tax or gross assets on the balance sheet is greater than</w:t>
      </w:r>
      <w:r w:rsidR="0062714F">
        <w:t xml:space="preserve"> </w:t>
      </w:r>
      <w:r w:rsidR="00AA3D21">
        <w:t>XOF20 billion •</w:t>
      </w:r>
      <w:r w:rsidR="0062714F">
        <w:t xml:space="preserve"> </w:t>
      </w:r>
      <w:r w:rsidR="00AA3D21">
        <w:t>Companies established in Togo that hold at the end of</w:t>
      </w:r>
      <w:r w:rsidR="0062714F">
        <w:t xml:space="preserve"> </w:t>
      </w:r>
      <w:r w:rsidR="00AA3D21">
        <w:t>the financial year, directly or indirectly, more than half of</w:t>
      </w:r>
      <w:r w:rsidR="0062714F">
        <w:t xml:space="preserve"> </w:t>
      </w:r>
      <w:r w:rsidR="00AA3D21">
        <w:t>the capital or voting rights of a company whose annual</w:t>
      </w:r>
      <w:r w:rsidR="0062714F">
        <w:t xml:space="preserve"> </w:t>
      </w:r>
      <w:r w:rsidR="00AA3D21">
        <w:t>turnover, excluding taxes or the gross assets on the</w:t>
      </w:r>
      <w:r w:rsidR="0062714F">
        <w:t xml:space="preserve"> </w:t>
      </w:r>
      <w:r w:rsidR="00AA3D21">
        <w:t>balance sheet, exceeds XOF20 billion •</w:t>
      </w:r>
      <w:r w:rsidR="0062714F">
        <w:t xml:space="preserve"> </w:t>
      </w:r>
      <w:r w:rsidR="00AA3D21">
        <w:t>Companies established in Togo that own or control, at the</w:t>
      </w:r>
      <w:r w:rsidR="0062714F">
        <w:t xml:space="preserve"> </w:t>
      </w:r>
      <w:r w:rsidR="00AA3D21">
        <w:t>end of the financial year, directly or indirectly, more than</w:t>
      </w:r>
      <w:r w:rsidR="0062714F">
        <w:t xml:space="preserve"> </w:t>
      </w:r>
      <w:r w:rsidR="00AA3D21">
        <w:t>half of their capital or their rights of voting by a company</w:t>
      </w:r>
      <w:r w:rsidR="0062714F">
        <w:t xml:space="preserve"> </w:t>
      </w:r>
      <w:r w:rsidR="00AA3D21">
        <w:t>whose annual turnover, excluding taxes or the gross assets</w:t>
      </w:r>
      <w:r w:rsidR="0062714F">
        <w:t xml:space="preserve"> </w:t>
      </w:r>
      <w:r w:rsidR="00AA3D21">
        <w:t>on the balance sheet, is greater than XOF20 billion The transfer pricing return is required even if the conditions</w:t>
      </w:r>
      <w:r w:rsidR="0062714F">
        <w:t xml:space="preserve"> </w:t>
      </w:r>
      <w:r w:rsidR="00AA3D21">
        <w:t>are not met, and the local company has transactions with local</w:t>
      </w:r>
      <w:r w:rsidR="0062714F">
        <w:t xml:space="preserve"> </w:t>
      </w:r>
      <w:r w:rsidR="00AA3D21">
        <w:t>or foreign affiliates companies (according to the definition of</w:t>
      </w:r>
      <w:r w:rsidR="0062714F">
        <w:t xml:space="preserve"> </w:t>
      </w:r>
      <w:r w:rsidR="00AA3D21">
        <w:t>Togo legislation). Only transactions above XOF10 million must be disclosed. • Master File There is no materiality limit or threshold. • Local File Only transactions more than XOF10 million should be</w:t>
      </w:r>
      <w:r w:rsidR="00D407F7">
        <w:t xml:space="preserve"> </w:t>
      </w:r>
      <w:r w:rsidR="00AA3D21">
        <w:t>disclosed in the transfer pricing documentation. • CbCR This is not applicable. • Economic analysis There is no materiality limit or threshold. c)</w:t>
      </w:r>
      <w:r w:rsidR="00C50314">
        <w:t xml:space="preserve"> </w:t>
      </w:r>
      <w:r w:rsidR="00AA3D21">
        <w:t>Specific</w:t>
      </w:r>
      <w:r w:rsidR="00C50314">
        <w:t xml:space="preserve"> </w:t>
      </w:r>
      <w:r w:rsidR="00AA3D21">
        <w:t>requirements • Treatment of domestic transaction Yes, the obligation of documentation shall be applied to all</w:t>
      </w:r>
      <w:r w:rsidR="0062714F">
        <w:t xml:space="preserve"> </w:t>
      </w:r>
      <w:r w:rsidR="00AA3D21">
        <w:t>transactions of all kinds carried out with related companies</w:t>
      </w:r>
      <w:r w:rsidR="0062714F">
        <w:t xml:space="preserve"> </w:t>
      </w:r>
      <w:r w:rsidR="00AA3D21">
        <w:t>established in or outside Togo. • Local language documentation requirement The transfer pricing documentation and return should be</w:t>
      </w:r>
      <w:r w:rsidR="0062714F">
        <w:t xml:space="preserve"> </w:t>
      </w:r>
      <w:r w:rsidR="00AA3D21">
        <w:t>submitted in French.</w:t>
      </w:r>
      <w:r w:rsidR="0062714F">
        <w:t xml:space="preserve"> </w:t>
      </w:r>
      <w:r w:rsidR="00AA3D21">
        <w:t>• Safe harbor availability, including financial transactions if</w:t>
      </w:r>
      <w:r w:rsidR="0062714F">
        <w:t xml:space="preserve"> </w:t>
      </w:r>
      <w:r w:rsidR="00AA3D21">
        <w:t>applicable There is no specific requirement. • Is aggregation or individual testing of transactions preferred</w:t>
      </w:r>
      <w:r w:rsidR="0062714F">
        <w:t xml:space="preserve"> </w:t>
      </w:r>
      <w:r w:rsidR="00AA3D21">
        <w:t>for an entity Individual testing of transactions is preferred.</w:t>
      </w:r>
      <w:r w:rsidR="0062714F">
        <w:t xml:space="preserve"> </w:t>
      </w:r>
      <w:r w:rsidR="00AA3D21">
        <w:t>• Any other disclosure/compliance requirement During the tax audit, the tax authorities can request transfer</w:t>
      </w:r>
      <w:r w:rsidR="0062714F">
        <w:t xml:space="preserve"> </w:t>
      </w:r>
      <w:r w:rsidR="00AA3D21">
        <w:t>pricing information (nature of relationship between companies,</w:t>
      </w:r>
      <w:r w:rsidR="0062714F">
        <w:t xml:space="preserve"> </w:t>
      </w:r>
      <w:r w:rsidR="00AA3D21">
        <w:t>the relevant transfer pricing method, the activities carried out</w:t>
      </w:r>
      <w:r w:rsidR="0062714F">
        <w:t xml:space="preserve"> </w:t>
      </w:r>
      <w:r w:rsidR="00AA3D21">
        <w:t>by the companies, etc.) even if the legal entity is not subject to</w:t>
      </w:r>
      <w:r w:rsidR="0062714F">
        <w:t xml:space="preserve"> </w:t>
      </w:r>
      <w:r w:rsidR="00AA3D21">
        <w:t xml:space="preserve">the transfer pricing </w:t>
      </w:r>
      <w:r w:rsidR="00AA3D21">
        <w:lastRenderedPageBreak/>
        <w:t>documentation obligation. 5.</w:t>
      </w:r>
      <w:r w:rsidR="0062714F">
        <w:t xml:space="preserve"> </w:t>
      </w:r>
      <w:r w:rsidR="00AA3D21">
        <w:t>Transfer pricing return and related-party</w:t>
      </w:r>
      <w:r w:rsidR="0062714F">
        <w:t xml:space="preserve"> </w:t>
      </w:r>
      <w:r w:rsidR="00AA3D21">
        <w:t>disclosures • Transfer pricing-specific returns The transfer pricing return needs to be submitted in French</w:t>
      </w:r>
      <w:r w:rsidR="0062714F">
        <w:t xml:space="preserve"> </w:t>
      </w:r>
      <w:r w:rsidR="00AA3D21">
        <w:t>as part of the taxpayer’s annual tax return. A model of</w:t>
      </w:r>
      <w:r w:rsidR="0062714F">
        <w:t xml:space="preserve"> </w:t>
      </w:r>
      <w:r w:rsidR="00AA3D21">
        <w:t>this transfer pricing declaration has been published by the</w:t>
      </w:r>
      <w:r w:rsidR="0062714F">
        <w:t xml:space="preserve"> </w:t>
      </w:r>
      <w:r w:rsidR="00AA3D21">
        <w:t>Togolese tax administration. • Related-party disclosures along with corporate income tax</w:t>
      </w:r>
      <w:r w:rsidR="0062714F">
        <w:t xml:space="preserve"> </w:t>
      </w:r>
      <w:r w:rsidR="00AA3D21">
        <w:t>return The documentation must be available within three months</w:t>
      </w:r>
      <w:r w:rsidR="0062714F">
        <w:t xml:space="preserve"> </w:t>
      </w:r>
      <w:r w:rsidR="00AA3D21">
        <w:t>following the filing of the annual financial statements. • Related party disclosures in financial statement/annual</w:t>
      </w:r>
      <w:r w:rsidR="0062714F">
        <w:t xml:space="preserve"> </w:t>
      </w:r>
      <w:r w:rsidR="00AA3D21">
        <w:t>report This is not applicable. • CbCR notification included in the statutory tax return No CbCR notification requirement. • Other information/documents to be filed There are no other documents to be filed.</w:t>
      </w:r>
      <w:r w:rsidR="0062714F">
        <w:t xml:space="preserve"> </w:t>
      </w:r>
      <w:r w:rsidR="00AA3D21">
        <w:t>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for filing the annual financial statements is 30</w:t>
      </w:r>
      <w:r w:rsidR="0062714F">
        <w:t xml:space="preserve"> </w:t>
      </w:r>
      <w:r w:rsidR="00AA3D21">
        <w:t>April following each fiscal year. • Other transfer pricing disclosures and return</w:t>
      </w:r>
      <w:r w:rsidR="0062714F">
        <w:t xml:space="preserve"> </w:t>
      </w:r>
      <w:r w:rsidR="00AA3D21">
        <w:t>The deadline for filing the transfer pricing return is 30 April. • Master File There are no filing obligations for the Master File and the Local</w:t>
      </w:r>
      <w:r w:rsidR="0062714F">
        <w:t xml:space="preserve"> </w:t>
      </w:r>
      <w:r w:rsidR="00AA3D21">
        <w:t>File.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deadline for preparing the transfer pricing documentation</w:t>
      </w:r>
      <w:r w:rsidR="0062714F">
        <w:t xml:space="preserve"> </w:t>
      </w:r>
      <w:r w:rsidR="00AA3D21">
        <w:t>is three months following the submission of the annual</w:t>
      </w:r>
      <w:r w:rsidR="0062714F">
        <w:t xml:space="preserve"> </w:t>
      </w:r>
      <w:r w:rsidR="00AA3D21">
        <w:t>financial statements. Also, the transfer pricing documentation must be available</w:t>
      </w:r>
      <w:r w:rsidR="0062714F">
        <w:t xml:space="preserve"> </w:t>
      </w:r>
      <w:r w:rsidR="00AA3D21">
        <w:t>to the tax authorities at the beginning of a tax audit of the</w:t>
      </w:r>
      <w:r w:rsidR="0062714F">
        <w:t xml:space="preserve"> </w:t>
      </w:r>
      <w:r w:rsidR="00AA3D21">
        <w:t>accounting records.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w:t>
      </w:r>
      <w:r w:rsidR="0062714F">
        <w:t xml:space="preserve"> </w:t>
      </w:r>
      <w:r w:rsidR="00AA3D21">
        <w:t>The transfer pricing documentation must be prepared within</w:t>
      </w:r>
      <w:r w:rsidR="0062714F">
        <w:t xml:space="preserve"> </w:t>
      </w:r>
      <w:r w:rsidR="00AA3D21">
        <w:t>three months as of the filing of the income tax return. • Time period or deadline for submission upon tax authority</w:t>
      </w:r>
      <w:r w:rsidR="0062714F">
        <w:t xml:space="preserve"> </w:t>
      </w:r>
      <w:r w:rsidR="00AA3D21">
        <w:t>request If the documentation is not available or ready at the time of</w:t>
      </w:r>
      <w:r w:rsidR="0062714F">
        <w:t xml:space="preserve"> </w:t>
      </w:r>
      <w:r w:rsidR="00AA3D21">
        <w:t>the tax audit of the accounting records, a 30-day formal notice</w:t>
      </w:r>
      <w:r w:rsidR="0062714F">
        <w:t xml:space="preserve"> </w:t>
      </w:r>
      <w:r w:rsidR="00AA3D21">
        <w:t>will be sent to the audited company.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w:t>
      </w:r>
      <w:r w:rsidR="0062714F">
        <w:t xml:space="preserve"> </w:t>
      </w:r>
      <w:r w:rsidR="00AA3D21">
        <w:t>• Domestic transactions: Yes</w:t>
      </w:r>
      <w:r w:rsidR="0062714F">
        <w:t xml:space="preserve"> </w:t>
      </w:r>
      <w:r w:rsidR="00AA3D21">
        <w:t>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These OECD methods are generally accepted: CUP, resale</w:t>
      </w:r>
      <w:r w:rsidR="0062714F">
        <w:t xml:space="preserve"> </w:t>
      </w:r>
      <w:r w:rsidR="00AA3D21">
        <w:t>price, cost-plus, profit-split and TNMM. 8.</w:t>
      </w:r>
      <w:r w:rsidR="0062714F">
        <w:t xml:space="preserve"> </w:t>
      </w:r>
      <w:r w:rsidR="00AA3D21">
        <w:t>Benchmarking requirements • Local vs. regional comparables There is no specific requirement. However, local or west</w:t>
      </w:r>
      <w:r w:rsidR="0062714F">
        <w:t xml:space="preserve"> </w:t>
      </w:r>
      <w:r w:rsidR="00AA3D21">
        <w:t>African comparables would be preferred. • Single-year vs. multiyear analysis for benchmarking No specific requirement. • Use of interquartile range No specific requirement. • Fresh benchmarking search every year vs. rollforwards and</w:t>
      </w:r>
      <w:r w:rsidR="0062714F">
        <w:t xml:space="preserve"> </w:t>
      </w:r>
      <w:r w:rsidR="00AA3D21">
        <w:t>update of the financials No specific requirement. • Simple, weighted or pooled results No specific requirement. • Other specific benchmarking criteria, if any No specific requirement.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Not applicable. • Consequences of failure to submit, late submission or</w:t>
      </w:r>
      <w:r w:rsidR="0062714F">
        <w:t xml:space="preserve"> </w:t>
      </w:r>
      <w:r w:rsidR="00AA3D21">
        <w:t>incorrect disclosures Transfer pricing documentation:</w:t>
      </w:r>
      <w:r w:rsidR="0062714F">
        <w:t xml:space="preserve"> </w:t>
      </w:r>
      <w:r w:rsidR="00AA3D21">
        <w:t>•</w:t>
      </w:r>
      <w:r w:rsidR="0062714F">
        <w:t xml:space="preserve"> </w:t>
      </w:r>
      <w:r w:rsidR="00AA3D21">
        <w:t>For each audited fiscal year, a fine of 1% based on the</w:t>
      </w:r>
      <w:r w:rsidR="0062714F">
        <w:t xml:space="preserve"> </w:t>
      </w:r>
      <w:r w:rsidR="00AA3D21">
        <w:t>amounts of the unjustified transactions after the formal</w:t>
      </w:r>
      <w:r w:rsidR="0062714F">
        <w:t xml:space="preserve"> </w:t>
      </w:r>
      <w:r w:rsidR="00AA3D21">
        <w:t>notice from the tax authorities Or •</w:t>
      </w:r>
      <w:r w:rsidR="0062714F">
        <w:t xml:space="preserve"> </w:t>
      </w:r>
      <w:r w:rsidR="00AA3D21">
        <w:t>A fine of 10% in case of reassessed amounts The lack of reply or a partial reply may trigger the</w:t>
      </w:r>
      <w:r w:rsidR="0062714F">
        <w:t xml:space="preserve"> </w:t>
      </w:r>
      <w:r w:rsidR="00AA3D21">
        <w:t>application of the automatic taxation procedure. Failure to submit the transfer pricing return: XOF500,000. • If an adjustment is sustained, can penalties be assessed if</w:t>
      </w:r>
      <w:r w:rsidR="0062714F">
        <w:t xml:space="preserve"> </w:t>
      </w:r>
      <w:r w:rsidR="00AA3D21">
        <w:t>documentation is deemed incomplete? Same as above. Penalties are assessed at rates ranging from 10%, 40% or 80%</w:t>
      </w:r>
      <w:r w:rsidR="0062714F">
        <w:t xml:space="preserve"> </w:t>
      </w:r>
      <w:r w:rsidR="00AA3D21">
        <w:t>of tax due, depending on whether the taxpayer's return was</w:t>
      </w:r>
      <w:r w:rsidR="0062714F">
        <w:t xml:space="preserve"> </w:t>
      </w:r>
      <w:r w:rsidR="00AA3D21">
        <w:t>accidentally, mistakenly or fraudulently in error.</w:t>
      </w:r>
      <w:r w:rsidR="0062714F">
        <w:t xml:space="preserve"> </w:t>
      </w:r>
      <w:r w:rsidR="00AA3D21">
        <w:t>• If an adjustment is sustained, can penalties be assessed if</w:t>
      </w:r>
      <w:r w:rsidR="0062714F">
        <w:t xml:space="preserve"> </w:t>
      </w:r>
      <w:r w:rsidR="00AA3D21">
        <w:t>documentation is deemed non-contemporaneous? Not applicable.</w:t>
      </w:r>
      <w:r w:rsidR="0062714F">
        <w:t xml:space="preserve"> </w:t>
      </w:r>
      <w:r w:rsidR="00AA3D21">
        <w:t>• Is interest charged on penalties or payable on a refund? One percent per month.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The limitation period is set to three years (common tax</w:t>
      </w:r>
      <w:r w:rsidR="0062714F">
        <w:t xml:space="preserve"> </w:t>
      </w:r>
      <w:r w:rsidR="00AA3D21">
        <w:t>regime).</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 xml:space="preserve">related audit by the </w:t>
      </w:r>
      <w:r w:rsidR="00AA3D21">
        <w:lastRenderedPageBreak/>
        <w:t>local authority • Likelihood of transfer pricing-related audits (high/medium/ low)</w:t>
      </w:r>
      <w:r w:rsidR="0062714F">
        <w:t xml:space="preserve"> </w:t>
      </w:r>
      <w:r w:rsidR="00AA3D21">
        <w:t>Medium. • Likelihood of transfer pricing methodology being challenged</w:t>
      </w:r>
      <w:r w:rsidR="0062714F">
        <w:t xml:space="preserve"> </w:t>
      </w:r>
      <w:r w:rsidR="00AA3D21">
        <w:t>(high/medium/low)</w:t>
      </w:r>
      <w:r w:rsidR="0062714F">
        <w:t xml:space="preserve"> </w:t>
      </w:r>
      <w:r w:rsidR="00AA3D21">
        <w:t>Medium. • Likelihood of an adjustment if the transfer pricing</w:t>
      </w:r>
      <w:r w:rsidR="0062714F">
        <w:t xml:space="preserve"> </w:t>
      </w:r>
      <w:r w:rsidR="00AA3D21">
        <w:t>methodology is challenged (high/medium/low)</w:t>
      </w:r>
      <w:r w:rsidR="00D407F7">
        <w:t xml:space="preserve"> </w:t>
      </w:r>
      <w:r w:rsidR="00AA3D21">
        <w:t>Medium. • Specific transactions, industries and situations, if any, more</w:t>
      </w:r>
      <w:r w:rsidR="0062714F">
        <w:t xml:space="preserve"> </w:t>
      </w:r>
      <w:r w:rsidR="00AA3D21">
        <w:t>likely to be audited No specific transactions. 13. Advance Pricing Agreement and Mutual</w:t>
      </w:r>
      <w:r w:rsidR="0062714F">
        <w:t xml:space="preserve"> </w:t>
      </w:r>
      <w:r w:rsidR="00AA3D21">
        <w:t>Agreement Procedure opportunities • Availability (unilateral, bilateral and multilateral) No specific requirement. • Tenure No specific requirement. • Rollback provisions No specific requirement. • MAP opportunities No specific requirement.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Togo has the following thin-capitalization rules regarding loans</w:t>
      </w:r>
      <w:r w:rsidR="0062714F">
        <w:t xml:space="preserve"> </w:t>
      </w:r>
      <w:r w:rsidR="00AA3D21">
        <w:t>by shareholders and related parties to local entities: •</w:t>
      </w:r>
      <w:r w:rsidR="0062714F">
        <w:t xml:space="preserve"> </w:t>
      </w:r>
      <w:r w:rsidR="00AA3D21">
        <w:t>The sums made available by all shareholders should not</w:t>
      </w:r>
      <w:r w:rsidR="0062714F">
        <w:t xml:space="preserve"> </w:t>
      </w:r>
      <w:r w:rsidR="00AA3D21">
        <w:t>exceed the amount of the share capital. •</w:t>
      </w:r>
      <w:r w:rsidR="0062714F">
        <w:t xml:space="preserve"> </w:t>
      </w:r>
      <w:r w:rsidR="00AA3D21">
        <w:t>The interest rate should not exceed the legal rate,</w:t>
      </w:r>
      <w:r w:rsidR="0062714F">
        <w:t xml:space="preserve"> </w:t>
      </w:r>
      <w:r w:rsidR="00AA3D21">
        <w:t>increased by 3 percentage points. •</w:t>
      </w:r>
      <w:r w:rsidR="0062714F">
        <w:t xml:space="preserve"> </w:t>
      </w:r>
      <w:r w:rsidR="00AA3D21">
        <w:t>The share capital of the local entity should be entirely paid</w:t>
      </w:r>
      <w:r w:rsidR="0062714F">
        <w:t xml:space="preserve"> </w:t>
      </w:r>
      <w:r w:rsidR="00AA3D21">
        <w:t>up.</w:t>
      </w:r>
      <w:r w:rsidR="0062714F">
        <w:t xml:space="preserve"> </w:t>
      </w:r>
      <w:r w:rsidR="00AA3D21">
        <w:t>•</w:t>
      </w:r>
      <w:r w:rsidR="0062714F">
        <w:t xml:space="preserve"> </w:t>
      </w:r>
      <w:r w:rsidR="00AA3D21">
        <w:t>The interest paid to the shareholders should not exceed</w:t>
      </w:r>
      <w:r w:rsidR="0062714F">
        <w:t xml:space="preserve"> </w:t>
      </w:r>
      <w:r w:rsidR="00AA3D21">
        <w:t>30% of the profit before corporate income tax and</w:t>
      </w:r>
      <w:r w:rsidR="0062714F">
        <w:t xml:space="preserve"> </w:t>
      </w:r>
      <w:r w:rsidR="00AA3D21">
        <w:t>before deduction of such interest, and depreciation and</w:t>
      </w:r>
      <w:r w:rsidR="0062714F">
        <w:t xml:space="preserve"> </w:t>
      </w:r>
      <w:r w:rsidR="00AA3D21">
        <w:t>provisions. Contact Eric</w:t>
      </w:r>
      <w:r w:rsidR="00C50314">
        <w:t xml:space="preserve"> </w:t>
      </w:r>
      <w:r w:rsidR="00AA3D21">
        <w:t>Nguessan eric.nguessan@ci.ey.com + 2250708025038.</w:t>
      </w:r>
      <w:r w:rsidR="0062714F">
        <w:t xml:space="preserve"> </w:t>
      </w:r>
      <w:r w:rsidR="00810E96">
        <w:t>#Country:</w:t>
      </w:r>
      <w:r w:rsidR="00C87020">
        <w:t>Tunisia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Ministry of Finance (Tunisia); The General Directorate of Taxes</w:t>
      </w:r>
      <w:r w:rsidR="0062714F">
        <w:t xml:space="preserve"> </w:t>
      </w:r>
      <w:r w:rsidR="00AA3D21">
        <w:t>(La Direction Générales des Impôts).1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Finance Act for the year 2019 introduced, within the local</w:t>
      </w:r>
      <w:r w:rsidR="0062714F">
        <w:t xml:space="preserve"> </w:t>
      </w:r>
      <w:r w:rsidR="00AA3D21">
        <w:t>tax regulation, the following main articles that govern transfer</w:t>
      </w:r>
      <w:r w:rsidR="0062714F">
        <w:t xml:space="preserve"> </w:t>
      </w:r>
      <w:r w:rsidR="00AA3D21">
        <w:t>pricing aspects:</w:t>
      </w:r>
      <w:r w:rsidR="0062714F">
        <w:t xml:space="preserve"> </w:t>
      </w:r>
      <w:r w:rsidR="00AA3D21">
        <w:t>•</w:t>
      </w:r>
      <w:r w:rsidR="0062714F">
        <w:t xml:space="preserve"> </w:t>
      </w:r>
      <w:r w:rsidR="00AA3D21">
        <w:t>Article 48septies of the Personal &amp; Corporate Income</w:t>
      </w:r>
      <w:r w:rsidR="0062714F">
        <w:t xml:space="preserve"> </w:t>
      </w:r>
      <w:r w:rsidR="00AA3D21">
        <w:t>Tax Code (PCITC), which was initially added by Article</w:t>
      </w:r>
      <w:r w:rsidR="0062714F">
        <w:t xml:space="preserve"> </w:t>
      </w:r>
      <w:r w:rsidR="00AA3D21">
        <w:t>51 of the Finance Act for the year 2010 and modified</w:t>
      </w:r>
      <w:r w:rsidR="0062714F">
        <w:t xml:space="preserve"> </w:t>
      </w:r>
      <w:r w:rsidR="00AA3D21">
        <w:t>by virtue of the Article 29 of the Finance Act for the</w:t>
      </w:r>
      <w:r w:rsidR="0062714F">
        <w:t xml:space="preserve"> </w:t>
      </w:r>
      <w:r w:rsidR="00AA3D21">
        <w:t>year 2019, and then amended by virtue of the Article</w:t>
      </w:r>
      <w:r w:rsidR="0062714F">
        <w:t xml:space="preserve"> </w:t>
      </w:r>
      <w:r w:rsidR="00AA3D21">
        <w:t>15 of the Finance Act for the year 2021: governing the</w:t>
      </w:r>
      <w:r w:rsidR="0062714F">
        <w:t xml:space="preserve"> </w:t>
      </w:r>
      <w:r w:rsidR="00AA3D21">
        <w:t>transfer pricing adjustments dealing with cross-border</w:t>
      </w:r>
      <w:r w:rsidR="0062714F">
        <w:t xml:space="preserve"> </w:t>
      </w:r>
      <w:r w:rsidR="00AA3D21">
        <w:t>transactions, defining the associated enterprises, and</w:t>
      </w:r>
      <w:r w:rsidR="0062714F">
        <w:t xml:space="preserve"> </w:t>
      </w:r>
      <w:r w:rsidR="00AA3D21">
        <w:t>excluding the deduction from the tax base of amounts</w:t>
      </w:r>
      <w:r w:rsidR="0062714F">
        <w:t xml:space="preserve"> </w:t>
      </w:r>
      <w:r w:rsidR="00AA3D21">
        <w:t>charged by entities that are resident or established in</w:t>
      </w:r>
      <w:r w:rsidR="0062714F">
        <w:t xml:space="preserve"> </w:t>
      </w:r>
      <w:r w:rsidR="00AA3D21">
        <w:t>low-tax jurisdictions notwithstanding the fact that they are</w:t>
      </w:r>
      <w:r w:rsidR="0062714F">
        <w:t xml:space="preserve"> </w:t>
      </w:r>
      <w:r w:rsidR="00AA3D21">
        <w:t>qualified or not as associated enterprises. •</w:t>
      </w:r>
      <w:r w:rsidR="0062714F">
        <w:t xml:space="preserve"> </w:t>
      </w:r>
      <w:r w:rsidR="00AA3D21">
        <w:t>Article 59 paragraph II bis of the PCITC: governing the</w:t>
      </w:r>
      <w:r w:rsidR="0062714F">
        <w:t xml:space="preserve"> </w:t>
      </w:r>
      <w:r w:rsidR="00AA3D21">
        <w:t>annual transfer pricing return requirement aspects •</w:t>
      </w:r>
      <w:r w:rsidR="0062714F">
        <w:t xml:space="preserve"> </w:t>
      </w:r>
      <w:r w:rsidR="00AA3D21">
        <w:t>Article 38bis of the Code of Fiscal Rights &amp; Procedures</w:t>
      </w:r>
      <w:r w:rsidR="0062714F">
        <w:t xml:space="preserve"> </w:t>
      </w:r>
      <w:r w:rsidR="00AA3D21">
        <w:t>(CFRP): governing the documentation supporting the</w:t>
      </w:r>
      <w:r w:rsidR="0062714F">
        <w:t xml:space="preserve"> </w:t>
      </w:r>
      <w:r w:rsidR="00AA3D21">
        <w:t>transfer pricing policy requirement aspects in case of a</w:t>
      </w:r>
      <w:r w:rsidR="0062714F">
        <w:t xml:space="preserve"> </w:t>
      </w:r>
      <w:r w:rsidR="00AA3D21">
        <w:t>comprehensive tax audit</w:t>
      </w:r>
      <w:r w:rsidR="0062714F">
        <w:t xml:space="preserve"> </w:t>
      </w:r>
      <w:r w:rsidR="00AA3D21">
        <w:t>•</w:t>
      </w:r>
      <w:r w:rsidR="0062714F">
        <w:t xml:space="preserve"> </w:t>
      </w:r>
      <w:r w:rsidR="00AA3D21">
        <w:t>Article 17ter of the CFRP: governing the CbCR</w:t>
      </w:r>
      <w:r w:rsidR="0062714F">
        <w:t xml:space="preserve"> </w:t>
      </w:r>
      <w:r w:rsidR="00AA3D21">
        <w:t>requirement aspects •</w:t>
      </w:r>
      <w:r w:rsidR="0062714F">
        <w:t xml:space="preserve"> </w:t>
      </w:r>
      <w:r w:rsidR="00AA3D21">
        <w:t>Article 35bis of the CFRP: governing the APA aspects •</w:t>
      </w:r>
      <w:r w:rsidR="0062714F">
        <w:t xml:space="preserve"> </w:t>
      </w:r>
      <w:r w:rsidR="00AA3D21">
        <w:t>Article 84nonies of the CFRP: governing the sanctions and</w:t>
      </w:r>
      <w:r w:rsidR="0062714F">
        <w:t xml:space="preserve"> </w:t>
      </w:r>
      <w:r w:rsidR="00AA3D21">
        <w:t>fines that may be applicable in case of non-compliance</w:t>
      </w:r>
      <w:r w:rsidR="0062714F">
        <w:t xml:space="preserve"> </w:t>
      </w:r>
      <w:r w:rsidR="00AA3D21">
        <w:t>with the annual transfer pricing return requirement</w:t>
      </w:r>
      <w:r w:rsidR="0062714F">
        <w:t xml:space="preserve"> </w:t>
      </w:r>
      <w:r w:rsidR="00AA3D21">
        <w:t>aspects •</w:t>
      </w:r>
      <w:r w:rsidR="0062714F">
        <w:t xml:space="preserve"> </w:t>
      </w:r>
      <w:r w:rsidR="00AA3D21">
        <w:t>Article 84undecies of the CFRP: governing the sanctions</w:t>
      </w:r>
      <w:r w:rsidR="0062714F">
        <w:t xml:space="preserve"> </w:t>
      </w:r>
      <w:r w:rsidR="00AA3D21">
        <w:t>and fines that may be applicable in case of non-compliance</w:t>
      </w:r>
      <w:r w:rsidR="0062714F">
        <w:t xml:space="preserve"> </w:t>
      </w:r>
      <w:r w:rsidR="00AA3D21">
        <w:t>1</w:t>
      </w:r>
      <w:r w:rsidR="00C50314">
        <w:t xml:space="preserve"> </w:t>
      </w:r>
      <w:r w:rsidR="00AA3D21">
        <w:t>https://doc-fiscale.finances.gov.tn/cimf-internet/page/document/ fr/preview?path=/Loi%20de%20Finances/2019/Loi%20de%20Finances%202019%20Fr.pdf</w:t>
      </w:r>
      <w:r w:rsidR="0062714F">
        <w:t xml:space="preserve"> </w:t>
      </w:r>
      <w:r w:rsidR="00AA3D21">
        <w:t>with the documentation supporting the transfer pricing</w:t>
      </w:r>
      <w:r w:rsidR="0062714F">
        <w:t xml:space="preserve"> </w:t>
      </w:r>
      <w:r w:rsidR="00AA3D21">
        <w:t>policy requirements aspects in case of a comprehensive</w:t>
      </w:r>
      <w:r w:rsidR="0062714F">
        <w:t xml:space="preserve"> </w:t>
      </w:r>
      <w:r w:rsidR="00AA3D21">
        <w:t>tax audit •</w:t>
      </w:r>
      <w:r w:rsidR="0062714F">
        <w:t xml:space="preserve"> </w:t>
      </w:r>
      <w:r w:rsidR="00AA3D21">
        <w:t>Article 84decies of the CFRP: governing the sanctions and</w:t>
      </w:r>
      <w:r w:rsidR="0062714F">
        <w:t xml:space="preserve"> </w:t>
      </w:r>
      <w:r w:rsidR="00AA3D21">
        <w:t>fines that may be applicable in case of non-compliance</w:t>
      </w:r>
      <w:r w:rsidR="0062714F">
        <w:t xml:space="preserve"> </w:t>
      </w:r>
      <w:r w:rsidR="00AA3D21">
        <w:t>with the CbCR filing requirements aspects Article 15 of the Finance Act for the year 2021 introduced</w:t>
      </w:r>
      <w:r w:rsidR="0062714F">
        <w:t xml:space="preserve"> </w:t>
      </w:r>
      <w:r w:rsidR="00AA3D21">
        <w:t>some amendments to the rules instituted by virtue of the</w:t>
      </w:r>
      <w:r w:rsidR="0062714F">
        <w:t xml:space="preserve"> </w:t>
      </w:r>
      <w:r w:rsidR="00AA3D21">
        <w:t>Finance Act for the year 2019. For example, the minimum</w:t>
      </w:r>
      <w:r w:rsidR="0062714F">
        <w:t xml:space="preserve"> </w:t>
      </w:r>
      <w:r w:rsidR="00AA3D21">
        <w:t>sales threshold requiring the preparation of documentation</w:t>
      </w:r>
      <w:r w:rsidR="0062714F">
        <w:t xml:space="preserve"> </w:t>
      </w:r>
      <w:r w:rsidR="00AA3D21">
        <w:t>supporting the transfer pricing policy and transfer pricing</w:t>
      </w:r>
      <w:r w:rsidR="0062714F">
        <w:t xml:space="preserve"> </w:t>
      </w:r>
      <w:r w:rsidR="00AA3D21">
        <w:t>return is increased (modifying Article 38bis of CFRP and</w:t>
      </w:r>
      <w:r w:rsidR="0062714F">
        <w:t xml:space="preserve"> </w:t>
      </w:r>
      <w:r w:rsidR="00AA3D21">
        <w:t>Article 59 paragraph II bis of the PCITC), a materiality</w:t>
      </w:r>
      <w:r w:rsidR="0062714F">
        <w:t xml:space="preserve"> </w:t>
      </w:r>
      <w:r w:rsidR="00AA3D21">
        <w:t>threshold is introduced (modifying Article 38bis of CFRP and</w:t>
      </w:r>
      <w:r w:rsidR="0062714F">
        <w:t xml:space="preserve"> </w:t>
      </w:r>
      <w:r w:rsidR="00AA3D21">
        <w:t>Article 59 paragraph II bis of the PCITC), and a delimitation</w:t>
      </w:r>
      <w:r w:rsidR="0062714F">
        <w:t xml:space="preserve"> </w:t>
      </w:r>
      <w:r w:rsidR="00AA3D21">
        <w:t xml:space="preserve">of the scope of </w:t>
      </w:r>
      <w:r w:rsidR="00AA3D21">
        <w:lastRenderedPageBreak/>
        <w:t>transfer pricing to cross-border transactions</w:t>
      </w:r>
      <w:r w:rsidR="0062714F">
        <w:t xml:space="preserve"> </w:t>
      </w:r>
      <w:r w:rsidR="00AA3D21">
        <w:t>is established (modifying Article 48septies and Article 59</w:t>
      </w:r>
      <w:r w:rsidR="0062714F">
        <w:t xml:space="preserve"> </w:t>
      </w:r>
      <w:r w:rsidR="00AA3D21">
        <w:t>paragraph II bis of the PCITC). All the transfer pricing rules added by virtue of the Finance</w:t>
      </w:r>
      <w:r w:rsidR="0062714F">
        <w:t xml:space="preserve"> </w:t>
      </w:r>
      <w:r w:rsidR="00AA3D21">
        <w:t>Act for the year 2021 apply to fiscal years commencing as of 1</w:t>
      </w:r>
      <w:r w:rsidR="0062714F">
        <w:t xml:space="preserve"> </w:t>
      </w:r>
      <w:r w:rsidR="00AA3D21">
        <w:t>January 2020. In addition to the above, Tunisian tax regulation contains other</w:t>
      </w:r>
      <w:r w:rsidR="0062714F">
        <w:t xml:space="preserve"> </w:t>
      </w:r>
      <w:r w:rsidR="00AA3D21">
        <w:t>legal tax references that are in force even before the Finance</w:t>
      </w:r>
      <w:r w:rsidR="0062714F">
        <w:t xml:space="preserve"> </w:t>
      </w:r>
      <w:r w:rsidR="00AA3D21">
        <w:t>Act for the year 2019 and that are not rescinded by virtue of</w:t>
      </w:r>
      <w:r w:rsidR="0062714F">
        <w:t xml:space="preserve"> </w:t>
      </w:r>
      <w:r w:rsidR="00AA3D21">
        <w:t>this law, which are mainly the following: •</w:t>
      </w:r>
      <w:r w:rsidR="0062714F">
        <w:t xml:space="preserve"> </w:t>
      </w:r>
      <w:r w:rsidR="00AA3D21">
        <w:t>Article 6 of the CFRP: allows tax authorities to rely on</w:t>
      </w:r>
      <w:r w:rsidR="0062714F">
        <w:t xml:space="preserve"> </w:t>
      </w:r>
      <w:r w:rsidR="00AA3D21">
        <w:t>presumptions of law and fact to adjust the tax position,</w:t>
      </w:r>
      <w:r w:rsidR="0062714F">
        <w:t xml:space="preserve"> </w:t>
      </w:r>
      <w:r w:rsidR="00AA3D21">
        <w:t>notably made of comparison with data that relate to</w:t>
      </w:r>
      <w:r w:rsidR="0062714F">
        <w:t xml:space="preserve"> </w:t>
      </w:r>
      <w:r w:rsidR="00AA3D21">
        <w:t>similar exploitations, sources of incomes or operations. •</w:t>
      </w:r>
      <w:r w:rsidR="0062714F">
        <w:t xml:space="preserve"> </w:t>
      </w:r>
      <w:r w:rsidR="00AA3D21">
        <w:t>Article 38 of the CFRP: provides that the comprehensive</w:t>
      </w:r>
      <w:r w:rsidR="0062714F">
        <w:t xml:space="preserve"> </w:t>
      </w:r>
      <w:r w:rsidR="00AA3D21">
        <w:t>tax audit covers the tax position totally or partially,</w:t>
      </w:r>
      <w:r w:rsidR="0062714F">
        <w:t xml:space="preserve"> </w:t>
      </w:r>
      <w:r w:rsidR="00AA3D21">
        <w:t>and that it is processed based on the accounting of the</w:t>
      </w:r>
      <w:r w:rsidR="0062714F">
        <w:t xml:space="preserve"> </w:t>
      </w:r>
      <w:r w:rsidR="00AA3D21">
        <w:t>taxpayer who is required to keep accounting, and in all</w:t>
      </w:r>
      <w:r w:rsidR="0062714F">
        <w:t xml:space="preserve"> </w:t>
      </w:r>
      <w:r w:rsidR="00AA3D21">
        <w:t>cases based on information, documents or presumptions</w:t>
      </w:r>
      <w:r w:rsidR="0062714F">
        <w:t xml:space="preserve"> </w:t>
      </w:r>
      <w:r w:rsidR="00AA3D21">
        <w:t>of fact or of law. •</w:t>
      </w:r>
      <w:r w:rsidR="0062714F">
        <w:t xml:space="preserve"> </w:t>
      </w:r>
      <w:r w:rsidR="00AA3D21">
        <w:t>Article 94 of the CFRP: governing the sanctions and fines</w:t>
      </w:r>
      <w:r w:rsidR="0062714F">
        <w:t xml:space="preserve"> </w:t>
      </w:r>
      <w:r w:rsidR="00AA3D21">
        <w:t>that may be applicable in case of non-compliance with the</w:t>
      </w:r>
      <w:r w:rsidR="0062714F">
        <w:t xml:space="preserve"> </w:t>
      </w:r>
      <w:r w:rsidR="00AA3D21">
        <w:t>arm’s-length principle •</w:t>
      </w:r>
      <w:r w:rsidR="0062714F">
        <w:t xml:space="preserve"> </w:t>
      </w:r>
      <w:r w:rsidR="00AA3D21">
        <w:t>Article 101of the CFRP: governing the sanctions and fines</w:t>
      </w:r>
      <w:r w:rsidR="0062714F">
        <w:t xml:space="preserve"> </w:t>
      </w:r>
      <w:r w:rsidR="00AA3D21">
        <w:t>that may be applicable in case of abuse of rights (even in</w:t>
      </w:r>
      <w:r w:rsidR="0062714F">
        <w:t xml:space="preserve"> </w:t>
      </w:r>
      <w:r w:rsidR="00AA3D21">
        <w:t>terms of transfer pricing policy aspects) • Section reference from local regulation Please see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Tunisia is not a member of the OECD. However, the Tunisian</w:t>
      </w:r>
      <w:r w:rsidR="0062714F">
        <w:t xml:space="preserve"> </w:t>
      </w:r>
      <w:r w:rsidR="00AA3D21">
        <w:t>newly incorporated transfer pricing regulations that are</w:t>
      </w:r>
      <w:r w:rsidR="0062714F">
        <w:t xml:space="preserve"> </w:t>
      </w:r>
      <w:r w:rsidR="00AA3D21">
        <w:t>applicable starting from 1 January 2020 are highly inspired</w:t>
      </w:r>
      <w:r w:rsidR="0062714F">
        <w:t xml:space="preserve"> </w:t>
      </w:r>
      <w:r w:rsidR="00AA3D21">
        <w:t>from the OECD Guidelines (mainly the BEPS Action 13).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Tunisia has adopted and implemented the substance of</w:t>
      </w:r>
      <w:r w:rsidR="0062714F">
        <w:t xml:space="preserve"> </w:t>
      </w:r>
      <w:r w:rsidR="00AA3D21">
        <w:t>the BEPS Action 13 effective from 1 January 2020. • Coverage in terms of Master File, Local File and CbCR The Master File, Local File and CbCR are covered. • Effective or expected commencement date</w:t>
      </w:r>
      <w:r w:rsidR="0062714F">
        <w:t xml:space="preserve"> </w:t>
      </w:r>
      <w:r w:rsidR="00AA3D21">
        <w:t>These provisions apply to financial years starting on or after 1</w:t>
      </w:r>
      <w:r w:rsidR="0062714F">
        <w:t xml:space="preserve"> </w:t>
      </w:r>
      <w:r w:rsidR="00AA3D21">
        <w:t>January 2020, and subject to a notice of a comprehensive tax</w:t>
      </w:r>
      <w:r w:rsidR="0062714F">
        <w:t xml:space="preserve"> </w:t>
      </w:r>
      <w:r w:rsidR="00AA3D21">
        <w:t>audit notified as from 1 January 2021. • Material differences from OECD report template or format Pursuant to the Minister of Finance’s orders dated 16</w:t>
      </w:r>
      <w:r w:rsidR="0062714F">
        <w:t xml:space="preserve"> </w:t>
      </w:r>
      <w:r w:rsidR="00AA3D21">
        <w:t>October 2019 and the Tax Administration public joint note</w:t>
      </w:r>
      <w:r w:rsidR="0062714F">
        <w:t xml:space="preserve"> </w:t>
      </w:r>
      <w:r w:rsidR="00AA3D21">
        <w:t>n°13/2020 published on 19 June 2020, the transfer pricing</w:t>
      </w:r>
      <w:r w:rsidR="0062714F">
        <w:t xml:space="preserve"> </w:t>
      </w:r>
      <w:r w:rsidR="00AA3D21">
        <w:t>documentation template or format is highly inspired from the</w:t>
      </w:r>
      <w:r w:rsidR="0062714F">
        <w:t xml:space="preserve"> </w:t>
      </w:r>
      <w:r w:rsidR="00AA3D21">
        <w:t>OECD Guidelines and rules. • Sufficiency of BEPS Action 13 format report to achieve</w:t>
      </w:r>
      <w:r w:rsidR="0062714F">
        <w:t xml:space="preserve"> </w:t>
      </w:r>
      <w:r w:rsidR="00AA3D21">
        <w:t>penalty protection The Minister of Finance's orders on 16 October 2019 as</w:t>
      </w:r>
      <w:r w:rsidR="0062714F">
        <w:t xml:space="preserve"> </w:t>
      </w:r>
      <w:r w:rsidR="00AA3D21">
        <w:t>well as the Tax Administration public joint note n°13/2020</w:t>
      </w:r>
      <w:r w:rsidR="0062714F">
        <w:t xml:space="preserve"> </w:t>
      </w:r>
      <w:r w:rsidR="00AA3D21">
        <w:t>published on 19 June 2020 have set out the contents of the</w:t>
      </w:r>
      <w:r w:rsidR="0062714F">
        <w:t xml:space="preserve"> </w:t>
      </w:r>
      <w:r w:rsidR="00AA3D21">
        <w:t>supporting documents of transfer pricing’s policy (Master</w:t>
      </w:r>
      <w:r w:rsidR="0062714F">
        <w:t xml:space="preserve"> </w:t>
      </w:r>
      <w:r w:rsidR="00AA3D21">
        <w:t>File and Local File). Also, Tax Administration public joint note</w:t>
      </w:r>
      <w:r w:rsidR="0062714F">
        <w:t xml:space="preserve"> </w:t>
      </w:r>
      <w:r w:rsidR="00AA3D21">
        <w:t>n°14/2020 published on 24 June 2020 has set the content</w:t>
      </w:r>
      <w:r w:rsidR="00D407F7">
        <w:t xml:space="preserve"> </w:t>
      </w:r>
      <w:r w:rsidR="00AA3D21">
        <w:t>of the CbC report. The aforementioned regulation sources are</w:t>
      </w:r>
      <w:r w:rsidR="0062714F">
        <w:t xml:space="preserve"> </w:t>
      </w:r>
      <w:r w:rsidR="00AA3D21">
        <w:t>highly inspired from the OECD Guidelines and rules. Entities</w:t>
      </w:r>
      <w:r w:rsidR="0062714F">
        <w:t xml:space="preserve"> </w:t>
      </w:r>
      <w:r w:rsidR="00AA3D21">
        <w:t>that are compliant with these regulation sources can avoid</w:t>
      </w:r>
      <w:r w:rsidR="0062714F">
        <w:t xml:space="preserve"> </w:t>
      </w:r>
      <w:r w:rsidR="00AA3D21">
        <w:t>the penalties for lack of compliance with transfer pricing</w:t>
      </w:r>
      <w:r w:rsidR="0062714F">
        <w:t xml:space="preserve"> </w:t>
      </w:r>
      <w:r w:rsidR="00AA3D21">
        <w:t>documentation rules.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26 November 2019.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According to Tunisian tax regulation, which are applicable</w:t>
      </w:r>
      <w:r w:rsidR="0062714F">
        <w:t xml:space="preserve"> </w:t>
      </w:r>
      <w:r w:rsidR="00AA3D21">
        <w:t>from 1 January 2020, the transfer pricing documentation</w:t>
      </w:r>
      <w:r w:rsidR="0062714F">
        <w:t xml:space="preserve"> </w:t>
      </w:r>
      <w:r w:rsidR="00AA3D21">
        <w:t>requirements are summarized as following: •</w:t>
      </w:r>
      <w:r w:rsidR="0062714F">
        <w:t xml:space="preserve"> </w:t>
      </w:r>
      <w:r w:rsidR="00AA3D21">
        <w:t>An annual transfer pricing return (to be filed annually):</w:t>
      </w:r>
      <w:r w:rsidR="0062714F">
        <w:t xml:space="preserve"> </w:t>
      </w:r>
      <w:r w:rsidR="00AA3D21">
        <w:t>this is required by associated enterprises as defined by</w:t>
      </w:r>
      <w:r w:rsidR="0062714F">
        <w:t xml:space="preserve"> </w:t>
      </w:r>
      <w:r w:rsidR="00AA3D21">
        <w:t>Article 48septies of the PCITC, which are undertaking</w:t>
      </w:r>
      <w:r w:rsidR="0062714F">
        <w:t xml:space="preserve"> </w:t>
      </w:r>
      <w:r w:rsidR="00AA3D21">
        <w:t>cross-border transactions, and of which the annual sales</w:t>
      </w:r>
      <w:r w:rsidR="0062714F">
        <w:t xml:space="preserve"> </w:t>
      </w:r>
      <w:r w:rsidR="00AA3D21">
        <w:t>exclusive of all taxes is greater than or equal to TND200</w:t>
      </w:r>
      <w:r w:rsidR="0062714F">
        <w:t xml:space="preserve"> </w:t>
      </w:r>
      <w:r w:rsidR="00AA3D21">
        <w:t>million. The form and the content of the annual transfer</w:t>
      </w:r>
      <w:r w:rsidR="0062714F">
        <w:t xml:space="preserve"> </w:t>
      </w:r>
      <w:r w:rsidR="00AA3D21">
        <w:t>pricing return, which should be e-filed, are fixed by Tax</w:t>
      </w:r>
      <w:r w:rsidR="0062714F">
        <w:t xml:space="preserve"> </w:t>
      </w:r>
      <w:r w:rsidR="00AA3D21">
        <w:t xml:space="preserve">Administration public joint note </w:t>
      </w:r>
      <w:r w:rsidR="00AA3D21">
        <w:lastRenderedPageBreak/>
        <w:t>n°13/2020 published on</w:t>
      </w:r>
      <w:r w:rsidR="0062714F">
        <w:t xml:space="preserve"> </w:t>
      </w:r>
      <w:r w:rsidR="00AA3D21">
        <w:t>19 June 2020. •</w:t>
      </w:r>
      <w:r w:rsidR="0062714F">
        <w:t xml:space="preserve"> </w:t>
      </w:r>
      <w:r w:rsidR="00AA3D21">
        <w:t>The documentation supporting the transfer pricing policy,</w:t>
      </w:r>
      <w:r w:rsidR="0062714F">
        <w:t xml:space="preserve"> </w:t>
      </w:r>
      <w:r w:rsidR="00AA3D21">
        <w:t>i.e., the Master File and the Local File (to be submitted</w:t>
      </w:r>
      <w:r w:rsidR="0062714F">
        <w:t xml:space="preserve"> </w:t>
      </w:r>
      <w:r w:rsidR="00AA3D21">
        <w:t>to tax authorities in charge of the tax audit when this</w:t>
      </w:r>
      <w:r w:rsidR="0062714F">
        <w:t xml:space="preserve"> </w:t>
      </w:r>
      <w:r w:rsidR="00AA3D21">
        <w:t>latter occurs): this is required by associated enterprises</w:t>
      </w:r>
      <w:r w:rsidR="0062714F">
        <w:t xml:space="preserve"> </w:t>
      </w:r>
      <w:r w:rsidR="00AA3D21">
        <w:t>as defined by Article 48septies of the PCITC, which are</w:t>
      </w:r>
      <w:r w:rsidR="0062714F">
        <w:t xml:space="preserve"> </w:t>
      </w:r>
      <w:r w:rsidR="00AA3D21">
        <w:t>undertaking cross-border transactions, and of which</w:t>
      </w:r>
      <w:r w:rsidR="0062714F">
        <w:t xml:space="preserve"> </w:t>
      </w:r>
      <w:r w:rsidR="00AA3D21">
        <w:t>the annual sales exclusive of all taxes is greater than or</w:t>
      </w:r>
      <w:r w:rsidR="0062714F">
        <w:t xml:space="preserve"> </w:t>
      </w:r>
      <w:r w:rsidR="00AA3D21">
        <w:t>equal to TND200 million. The form and the content of the</w:t>
      </w:r>
      <w:r w:rsidR="0062714F">
        <w:t xml:space="preserve"> </w:t>
      </w:r>
      <w:r w:rsidR="00AA3D21">
        <w:t>documentation supporting the transfer pricing policy are</w:t>
      </w:r>
      <w:r w:rsidR="0062714F">
        <w:t xml:space="preserve"> </w:t>
      </w:r>
      <w:r w:rsidR="00AA3D21">
        <w:t>fixed by common Note 13/2020 published on 19 June</w:t>
      </w:r>
      <w:r w:rsidR="0062714F">
        <w:t xml:space="preserve"> </w:t>
      </w:r>
      <w:r w:rsidR="00AA3D21">
        <w:t>2020.</w:t>
      </w:r>
      <w:r w:rsidR="0062714F">
        <w:t xml:space="preserve"> </w:t>
      </w:r>
      <w:r w:rsidR="00AA3D21">
        <w:t>The CbCR (to be filed annually): this is required according to</w:t>
      </w:r>
      <w:r w:rsidR="0062714F">
        <w:t xml:space="preserve"> </w:t>
      </w:r>
      <w:r w:rsidR="00AA3D21">
        <w:t>the conditions detailed in the below section “CbCR notification</w:t>
      </w:r>
      <w:r w:rsidR="0062714F">
        <w:t xml:space="preserve"> </w:t>
      </w:r>
      <w:r w:rsidR="00AA3D21">
        <w:t>and CbC report submission requirement.” The form and the</w:t>
      </w:r>
      <w:r w:rsidR="0062714F">
        <w:t xml:space="preserve"> </w:t>
      </w:r>
      <w:r w:rsidR="00AA3D21">
        <w:t>content of the CbCR, which should be e-filed, are fixed by Tax</w:t>
      </w:r>
      <w:r w:rsidR="0062714F">
        <w:t xml:space="preserve"> </w:t>
      </w:r>
      <w:r w:rsidR="00AA3D21">
        <w:t>Administration public joint note n°14/2020 published on 24</w:t>
      </w:r>
      <w:r w:rsidR="0062714F">
        <w:t xml:space="preserve"> </w:t>
      </w:r>
      <w:r w:rsidR="00AA3D21">
        <w:t>June 2020.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w:t>
      </w:r>
      <w:r w:rsidR="0062714F">
        <w:t xml:space="preserve"> </w:t>
      </w:r>
      <w:r w:rsidR="00AA3D21">
        <w:t>The annual transfer pricing return and the CbCR (if it</w:t>
      </w:r>
      <w:r w:rsidR="0062714F">
        <w:t xml:space="preserve"> </w:t>
      </w:r>
      <w:r w:rsidR="00AA3D21">
        <w:t>applies) have to be prepared and filed annually. •</w:t>
      </w:r>
      <w:r w:rsidR="0062714F">
        <w:t xml:space="preserve"> </w:t>
      </w:r>
      <w:r w:rsidR="00AA3D21">
        <w:t>The documentation supporting the transfer pricing policy,</w:t>
      </w:r>
      <w:r w:rsidR="0062714F">
        <w:t xml:space="preserve"> </w:t>
      </w:r>
      <w:r w:rsidR="00AA3D21">
        <w:t>i.e., the Master File and the Local File, should not be</w:t>
      </w:r>
      <w:r w:rsidR="0062714F">
        <w:t xml:space="preserve"> </w:t>
      </w:r>
      <w:r w:rsidR="00AA3D21">
        <w:t>prepared annually but be submitted to tax authorities in</w:t>
      </w:r>
      <w:r w:rsidR="0062714F">
        <w:t xml:space="preserve"> </w:t>
      </w:r>
      <w:r w:rsidR="00AA3D21">
        <w:t>charge of the tax audit when the latter occurs.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Article 15 of the Finance Act for the year 2021 introduced the</w:t>
      </w:r>
      <w:r w:rsidR="0062714F">
        <w:t xml:space="preserve"> </w:t>
      </w:r>
      <w:r w:rsidR="00AA3D21">
        <w:t>following : •</w:t>
      </w:r>
      <w:r w:rsidR="0062714F">
        <w:t xml:space="preserve"> </w:t>
      </w:r>
      <w:r w:rsidR="00AA3D21">
        <w:t>Threshold above which the enterprise becomes required</w:t>
      </w:r>
      <w:r w:rsidR="0062714F">
        <w:t xml:space="preserve"> </w:t>
      </w:r>
      <w:r w:rsidR="00AA3D21">
        <w:t>to comply with the annual transfer pricing form filing</w:t>
      </w:r>
      <w:r w:rsidR="0062714F">
        <w:t xml:space="preserve"> </w:t>
      </w:r>
      <w:r w:rsidR="00AA3D21">
        <w:t>requirement and the submission of the MF &amp; LF at the</w:t>
      </w:r>
      <w:r w:rsidR="0062714F">
        <w:t xml:space="preserve"> </w:t>
      </w:r>
      <w:r w:rsidR="00AA3D21">
        <w:t>starting of the comprehensive tax audit: annual sales</w:t>
      </w:r>
      <w:r w:rsidR="0062714F">
        <w:t xml:space="preserve"> </w:t>
      </w:r>
      <w:r w:rsidR="00AA3D21">
        <w:t>exclusive of all taxes is greater or equal to TND200 million.</w:t>
      </w:r>
      <w:r w:rsidR="0062714F">
        <w:t xml:space="preserve"> </w:t>
      </w:r>
      <w:r w:rsidR="00AA3D21">
        <w:t>•</w:t>
      </w:r>
      <w:r w:rsidR="0062714F">
        <w:t xml:space="preserve"> </w:t>
      </w:r>
      <w:r w:rsidR="00AA3D21">
        <w:t>Materiality limit above which a cross-border controlled</w:t>
      </w:r>
      <w:r w:rsidR="0062714F">
        <w:t xml:space="preserve"> </w:t>
      </w:r>
      <w:r w:rsidR="00AA3D21">
        <w:t>transaction has to be reported on the annual transfer</w:t>
      </w:r>
      <w:r w:rsidR="0062714F">
        <w:t xml:space="preserve"> </w:t>
      </w:r>
      <w:r w:rsidR="00AA3D21">
        <w:t>pricing form filing requirement and to be included within</w:t>
      </w:r>
      <w:r w:rsidR="0062714F">
        <w:t xml:space="preserve"> </w:t>
      </w:r>
      <w:r w:rsidR="00AA3D21">
        <w:t>the transfer pricing documentation to submit to tax</w:t>
      </w:r>
      <w:r w:rsidR="0062714F">
        <w:t xml:space="preserve"> </w:t>
      </w:r>
      <w:r w:rsidR="00AA3D21">
        <w:t>authorities at the starting of the comprehensive tax audit:</w:t>
      </w:r>
      <w:r w:rsidR="0062714F">
        <w:t xml:space="preserve"> </w:t>
      </w:r>
      <w:r w:rsidR="00AA3D21">
        <w:t>annual amount exclusive of taxes, per each category of</w:t>
      </w:r>
      <w:r w:rsidR="0062714F">
        <w:t xml:space="preserve"> </w:t>
      </w:r>
      <w:r w:rsidR="00AA3D21">
        <w:t>transaction, is greater of equal to TND100,000. • Master File Article 15 of the Finance Act for the year 2021 introduced the</w:t>
      </w:r>
      <w:r w:rsidR="0062714F">
        <w:t xml:space="preserve"> </w:t>
      </w:r>
      <w:r w:rsidR="00AA3D21">
        <w:t>following : •</w:t>
      </w:r>
      <w:r w:rsidR="0062714F">
        <w:t xml:space="preserve"> </w:t>
      </w:r>
      <w:r w:rsidR="00AA3D21">
        <w:t>T</w:t>
      </w:r>
      <w:r w:rsidR="00AA3D21">
        <w:t>hreshold above which the enterprise becomes required</w:t>
      </w:r>
      <w:r w:rsidR="0062714F">
        <w:t xml:space="preserve"> </w:t>
      </w:r>
      <w:r w:rsidR="00AA3D21">
        <w:t>to comply with the annual transfer pricing form filing</w:t>
      </w:r>
      <w:r w:rsidR="0062714F">
        <w:t xml:space="preserve"> </w:t>
      </w:r>
      <w:r w:rsidR="00AA3D21">
        <w:t>requirement and the submission of the MF &amp; LF at the</w:t>
      </w:r>
      <w:r w:rsidR="00D407F7">
        <w:t xml:space="preserve"> </w:t>
      </w:r>
      <w:r w:rsidR="00AA3D21">
        <w:t>starting of the comprehensive tax audit: annual sales</w:t>
      </w:r>
      <w:r w:rsidR="0062714F">
        <w:t xml:space="preserve"> </w:t>
      </w:r>
      <w:r w:rsidR="00AA3D21">
        <w:t>exclusive of all taxes is greater or equal to TND200 million.</w:t>
      </w:r>
      <w:r w:rsidR="0062714F">
        <w:t xml:space="preserve"> </w:t>
      </w:r>
      <w:r w:rsidR="00AA3D21">
        <w:t>•</w:t>
      </w:r>
      <w:r w:rsidR="0062714F">
        <w:t xml:space="preserve"> </w:t>
      </w:r>
      <w:r w:rsidR="00AA3D21">
        <w:t>Materiality limit above which a cross-border controlled</w:t>
      </w:r>
      <w:r w:rsidR="0062714F">
        <w:t xml:space="preserve"> </w:t>
      </w:r>
      <w:r w:rsidR="00AA3D21">
        <w:t>transaction has to be reported on the annual transfer</w:t>
      </w:r>
      <w:r w:rsidR="0062714F">
        <w:t xml:space="preserve"> </w:t>
      </w:r>
      <w:r w:rsidR="00AA3D21">
        <w:t>pricing form filing requirement and to be included within</w:t>
      </w:r>
      <w:r w:rsidR="0062714F">
        <w:t xml:space="preserve"> </w:t>
      </w:r>
      <w:r w:rsidR="00AA3D21">
        <w:t>the transfer pricing documentation to submit to tax</w:t>
      </w:r>
      <w:r w:rsidR="0062714F">
        <w:t xml:space="preserve"> </w:t>
      </w:r>
      <w:r w:rsidR="00AA3D21">
        <w:t>authorities at the starting of the comprehensive tax audit:</w:t>
      </w:r>
      <w:r w:rsidR="0062714F">
        <w:t xml:space="preserve"> </w:t>
      </w:r>
      <w:r w:rsidR="00AA3D21">
        <w:t>annual amount exclusive of taxes, per each category of</w:t>
      </w:r>
      <w:r w:rsidR="0062714F">
        <w:t xml:space="preserve"> </w:t>
      </w:r>
      <w:r w:rsidR="00AA3D21">
        <w:t>transaction, is greater of equal to TND100,000. • Local File Article 15 of the Finance Act for the year 2021 introduced the</w:t>
      </w:r>
      <w:r w:rsidR="0062714F">
        <w:t xml:space="preserve"> </w:t>
      </w:r>
      <w:r w:rsidR="00AA3D21">
        <w:t>following : •</w:t>
      </w:r>
      <w:r w:rsidR="0062714F">
        <w:t xml:space="preserve"> </w:t>
      </w:r>
      <w:r w:rsidR="00AA3D21">
        <w:t>Threshold above which the enterprise becomes required</w:t>
      </w:r>
      <w:r w:rsidR="0062714F">
        <w:t xml:space="preserve"> </w:t>
      </w:r>
      <w:r w:rsidR="00AA3D21">
        <w:t>to comply with the annual transfer pricing form filing</w:t>
      </w:r>
      <w:r w:rsidR="0062714F">
        <w:t xml:space="preserve"> </w:t>
      </w:r>
      <w:r w:rsidR="00AA3D21">
        <w:t>requirement and the submission of the MF &amp; LF at the</w:t>
      </w:r>
      <w:r w:rsidR="0062714F">
        <w:t xml:space="preserve"> </w:t>
      </w:r>
      <w:r w:rsidR="00AA3D21">
        <w:t>starting of the comprehensive tax audit: annual sales</w:t>
      </w:r>
      <w:r w:rsidR="0062714F">
        <w:t xml:space="preserve"> </w:t>
      </w:r>
      <w:r w:rsidR="00AA3D21">
        <w:t>exclusive of all taxes is greater or equal to TND200 million.</w:t>
      </w:r>
      <w:r w:rsidR="0062714F">
        <w:t xml:space="preserve"> </w:t>
      </w:r>
      <w:r w:rsidR="00AA3D21">
        <w:t>•</w:t>
      </w:r>
      <w:r w:rsidR="0062714F">
        <w:t xml:space="preserve"> </w:t>
      </w:r>
      <w:r w:rsidR="00AA3D21">
        <w:t>Materiality limit above which a cross-border controlled</w:t>
      </w:r>
      <w:r w:rsidR="0062714F">
        <w:t xml:space="preserve"> </w:t>
      </w:r>
      <w:r w:rsidR="00AA3D21">
        <w:t>transaction has to be reported on the annual transfer</w:t>
      </w:r>
      <w:r w:rsidR="0062714F">
        <w:t xml:space="preserve"> </w:t>
      </w:r>
      <w:r w:rsidR="00AA3D21">
        <w:t>pricing form filing requirement and to be included within</w:t>
      </w:r>
      <w:r w:rsidR="0062714F">
        <w:t xml:space="preserve"> </w:t>
      </w:r>
      <w:r w:rsidR="00AA3D21">
        <w:t>the transfer pricing documentation to submit to tax</w:t>
      </w:r>
      <w:r w:rsidR="0062714F">
        <w:t xml:space="preserve"> </w:t>
      </w:r>
      <w:r w:rsidR="00AA3D21">
        <w:t>authorities at the starting of the comprehensive tax audit:</w:t>
      </w:r>
      <w:r w:rsidR="0062714F">
        <w:t xml:space="preserve"> </w:t>
      </w:r>
      <w:r w:rsidR="00AA3D21">
        <w:t>annual amount exclusive of taxes, per each category of</w:t>
      </w:r>
      <w:r w:rsidR="0062714F">
        <w:t xml:space="preserve"> </w:t>
      </w:r>
      <w:r w:rsidR="00AA3D21">
        <w:t>transaction, is greater of equal to TND100,000. Any company that is established in Tunisia and meets all</w:t>
      </w:r>
      <w:r w:rsidR="0062714F">
        <w:t xml:space="preserve"> </w:t>
      </w:r>
      <w:r w:rsidR="00AA3D21">
        <w:t>conditions exposed below, are required to file, within the 12</w:t>
      </w:r>
      <w:r w:rsidR="0062714F">
        <w:t xml:space="preserve"> </w:t>
      </w:r>
      <w:r w:rsidR="00AA3D21">
        <w:t>months after the year-end date and by reliable electronic</w:t>
      </w:r>
      <w:r w:rsidR="0062714F">
        <w:t xml:space="preserve"> </w:t>
      </w:r>
      <w:r w:rsidR="00AA3D21">
        <w:t>exchange means, a CbCR. The CbCR is based on a form</w:t>
      </w:r>
      <w:r w:rsidR="0062714F">
        <w:t xml:space="preserve"> </w:t>
      </w:r>
      <w:r w:rsidR="00AA3D21">
        <w:t>established by the tax administration and contains the</w:t>
      </w:r>
      <w:r w:rsidR="0062714F">
        <w:t xml:space="preserve"> </w:t>
      </w:r>
      <w:r w:rsidR="00AA3D21">
        <w:t>distribution of the country-by-country profits of the companies’</w:t>
      </w:r>
      <w:r w:rsidR="0062714F">
        <w:t xml:space="preserve"> </w:t>
      </w:r>
      <w:r w:rsidR="00AA3D21">
        <w:t>group it belongs to, and tax and accounting data, as well as</w:t>
      </w:r>
      <w:r w:rsidR="0062714F">
        <w:t xml:space="preserve"> </w:t>
      </w:r>
      <w:r w:rsidR="00AA3D21">
        <w:t>information regarding the location where the activities are</w:t>
      </w:r>
      <w:r w:rsidR="0062714F">
        <w:t xml:space="preserve"> </w:t>
      </w:r>
      <w:r w:rsidR="00AA3D21">
        <w:t>carried out: •</w:t>
      </w:r>
      <w:r w:rsidR="0062714F">
        <w:t xml:space="preserve"> </w:t>
      </w:r>
      <w:r w:rsidR="00AA3D21">
        <w:t>The company owns interests directly or indirectly in one or</w:t>
      </w:r>
      <w:r w:rsidR="0062714F">
        <w:t xml:space="preserve"> </w:t>
      </w:r>
      <w:r w:rsidR="00AA3D21">
        <w:t xml:space="preserve">many companies, which make it a </w:t>
      </w:r>
      <w:r w:rsidR="00AA3D21">
        <w:lastRenderedPageBreak/>
        <w:t>requirement to prepare</w:t>
      </w:r>
      <w:r w:rsidR="0062714F">
        <w:t xml:space="preserve"> </w:t>
      </w:r>
      <w:r w:rsidR="00AA3D21">
        <w:t>consolidated financial statements in accordance with</w:t>
      </w:r>
      <w:r w:rsidR="0062714F">
        <w:t xml:space="preserve"> </w:t>
      </w:r>
      <w:r w:rsidR="00AA3D21">
        <w:t>the current accounting legislation in force, or where it is</w:t>
      </w:r>
      <w:r w:rsidR="0062714F">
        <w:t xml:space="preserve"> </w:t>
      </w:r>
      <w:r w:rsidR="00AA3D21">
        <w:t>required to do so if its stocks are listed on the Tunis Stock</w:t>
      </w:r>
      <w:r w:rsidR="0062714F">
        <w:t xml:space="preserve"> </w:t>
      </w:r>
      <w:r w:rsidR="00AA3D21">
        <w:t>Exchange. •</w:t>
      </w:r>
      <w:r w:rsidR="0062714F">
        <w:t xml:space="preserve"> </w:t>
      </w:r>
      <w:r w:rsidR="00AA3D21">
        <w:t>The company’s annual consolidated sales exclusive of</w:t>
      </w:r>
      <w:r w:rsidR="0062714F">
        <w:t xml:space="preserve"> </w:t>
      </w:r>
      <w:r w:rsidR="00AA3D21">
        <w:t>taxes is equal to or greater than TND1.636 million during</w:t>
      </w:r>
      <w:r w:rsidR="0062714F">
        <w:t xml:space="preserve"> </w:t>
      </w:r>
      <w:r w:rsidR="00AA3D21">
        <w:t>the period prior to the period concerned by the reporting. •</w:t>
      </w:r>
      <w:r w:rsidR="0062714F">
        <w:t xml:space="preserve"> </w:t>
      </w:r>
      <w:r w:rsidR="00AA3D21">
        <w:t>No other company owns direct or indirect interests in</w:t>
      </w:r>
      <w:r w:rsidR="0062714F">
        <w:t xml:space="preserve"> </w:t>
      </w:r>
      <w:r w:rsidR="00AA3D21">
        <w:t>the concerned company in accordance with the above</w:t>
      </w:r>
      <w:r w:rsidR="0062714F">
        <w:t xml:space="preserve"> </w:t>
      </w:r>
      <w:r w:rsidR="00AA3D21">
        <w:t>first point (i.e., no other entity can include it within its</w:t>
      </w:r>
      <w:r w:rsidR="0062714F">
        <w:t xml:space="preserve"> </w:t>
      </w:r>
      <w:r w:rsidR="00AA3D21">
        <w:t>consolidated financial statements). It is also required to file the reporting within the deadlines and</w:t>
      </w:r>
      <w:r w:rsidR="0062714F">
        <w:t xml:space="preserve"> </w:t>
      </w:r>
      <w:r w:rsidR="00AA3D21">
        <w:t>in the means and form, where any company resident in Tunisia</w:t>
      </w:r>
      <w:r w:rsidR="0062714F">
        <w:t xml:space="preserve"> </w:t>
      </w:r>
      <w:r w:rsidR="00AA3D21">
        <w:t>should meet at least one of the following conditions: •</w:t>
      </w:r>
      <w:r w:rsidR="0062714F">
        <w:t xml:space="preserve"> </w:t>
      </w:r>
      <w:r w:rsidR="00AA3D21">
        <w:t>It is owned, directly or indirectly, by an enterprise resident</w:t>
      </w:r>
      <w:r w:rsidR="0062714F">
        <w:t xml:space="preserve"> </w:t>
      </w:r>
      <w:r w:rsidR="00AA3D21">
        <w:t>in a state not requiring the filing of the CbCR, but who</w:t>
      </w:r>
      <w:r w:rsidR="0062714F">
        <w:t xml:space="preserve"> </w:t>
      </w:r>
      <w:r w:rsidR="00AA3D21">
        <w:t>would be required to file that return, if it is resident in</w:t>
      </w:r>
      <w:r w:rsidR="0062714F">
        <w:t xml:space="preserve"> </w:t>
      </w:r>
      <w:r w:rsidR="00AA3D21">
        <w:t>Tunisia. •</w:t>
      </w:r>
      <w:r w:rsidR="0062714F">
        <w:t xml:space="preserve"> </w:t>
      </w:r>
      <w:r w:rsidR="00AA3D21">
        <w:t>It is held, directly or indirectly, by an enterprise resident in</w:t>
      </w:r>
      <w:r w:rsidR="0062714F">
        <w:t xml:space="preserve"> </w:t>
      </w:r>
      <w:r w:rsidR="00AA3D21">
        <w:t>a state not included in the list of states having concluded</w:t>
      </w:r>
      <w:r w:rsidR="0062714F">
        <w:t xml:space="preserve"> </w:t>
      </w:r>
      <w:r w:rsidR="00AA3D21">
        <w:t>an agreement with Tunisia authorizing the automatic</w:t>
      </w:r>
      <w:r w:rsidR="0062714F">
        <w:t xml:space="preserve"> </w:t>
      </w:r>
      <w:r w:rsidR="00AA3D21">
        <w:t>exchange of the CbCR, but with which Tunisia has</w:t>
      </w:r>
      <w:r w:rsidR="0062714F">
        <w:t xml:space="preserve"> </w:t>
      </w:r>
      <w:r w:rsidR="00AA3D21">
        <w:t>concluded a tax information exchange agreement. •</w:t>
      </w:r>
      <w:r w:rsidR="0062714F">
        <w:t xml:space="preserve"> </w:t>
      </w:r>
      <w:r w:rsidR="00AA3D21">
        <w:t>It is designated for this purpose by the group of related</w:t>
      </w:r>
      <w:r w:rsidR="0062714F">
        <w:t xml:space="preserve"> </w:t>
      </w:r>
      <w:r w:rsidR="00AA3D21">
        <w:t>companies to which it belongs and has informed the tax</w:t>
      </w:r>
      <w:r w:rsidR="0062714F">
        <w:t xml:space="preserve"> </w:t>
      </w:r>
      <w:r w:rsidR="00AA3D21">
        <w:t>administration. The content of this reporting is fixed by a ruling of the Finance</w:t>
      </w:r>
      <w:r w:rsidR="0062714F">
        <w:t xml:space="preserve"> </w:t>
      </w:r>
      <w:r w:rsidR="00AA3D21">
        <w:t>Minister’s order on 16 October 2019. The CbCR is subject, under reserve of reciprocity, to an</w:t>
      </w:r>
      <w:r w:rsidR="0062714F">
        <w:t xml:space="preserve"> </w:t>
      </w:r>
      <w:r w:rsidR="00AA3D21">
        <w:t>automatic exchange with the states that have concluded an</w:t>
      </w:r>
      <w:r w:rsidR="0062714F">
        <w:t xml:space="preserve"> </w:t>
      </w:r>
      <w:r w:rsidR="00AA3D21">
        <w:t>agreement with Tunisia for this purpose. • Economic analysis Pursuant to the Finance Minister's order on 16 October 2019,</w:t>
      </w:r>
      <w:r w:rsidR="0062714F">
        <w:t xml:space="preserve"> </w:t>
      </w:r>
      <w:r w:rsidR="00AA3D21">
        <w:t>the Local File should include, inter alia, the following elements: •</w:t>
      </w:r>
      <w:r w:rsidR="0062714F">
        <w:t xml:space="preserve"> </w:t>
      </w:r>
      <w:r w:rsidR="00AA3D21">
        <w:t>A comparability analysis and a detailed functional analysis</w:t>
      </w:r>
      <w:r w:rsidR="0062714F">
        <w:t xml:space="preserve"> </w:t>
      </w:r>
      <w:r w:rsidR="00AA3D21">
        <w:t>of the enterprise and related companies for each class</w:t>
      </w:r>
      <w:r w:rsidR="0062714F">
        <w:t xml:space="preserve"> </w:t>
      </w:r>
      <w:r w:rsidR="00AA3D21">
        <w:t>of intragroup transactions, including any changes from</w:t>
      </w:r>
      <w:r w:rsidR="0062714F">
        <w:t xml:space="preserve"> </w:t>
      </w:r>
      <w:r w:rsidR="00AA3D21">
        <w:t>previous years •</w:t>
      </w:r>
      <w:r w:rsidR="0062714F">
        <w:t xml:space="preserve"> </w:t>
      </w:r>
      <w:r w:rsidR="00AA3D21">
        <w:t>An indication of the most appropriate transfer pricing</w:t>
      </w:r>
      <w:r w:rsidR="0062714F">
        <w:t xml:space="preserve"> </w:t>
      </w:r>
      <w:r w:rsidR="00AA3D21">
        <w:t>method for each transaction and the reasons why it was</w:t>
      </w:r>
      <w:r w:rsidR="0062714F">
        <w:t xml:space="preserve"> </w:t>
      </w:r>
      <w:r w:rsidR="00AA3D21">
        <w:t>chosen</w:t>
      </w:r>
      <w:r w:rsidR="00D407F7">
        <w:t xml:space="preserve"> </w:t>
      </w:r>
      <w:r w:rsidR="00AA3D21">
        <w:t xml:space="preserve"> •</w:t>
      </w:r>
      <w:r w:rsidR="0062714F">
        <w:t xml:space="preserve"> </w:t>
      </w:r>
      <w:r w:rsidR="00AA3D21">
        <w:t>An indication of the related undertaking that has been</w:t>
      </w:r>
      <w:r w:rsidR="0062714F">
        <w:t xml:space="preserve"> </w:t>
      </w:r>
      <w:r w:rsidR="00AA3D21">
        <w:t>selected as a tested party, if any, and an explanation of the</w:t>
      </w:r>
      <w:r w:rsidR="0062714F">
        <w:t xml:space="preserve"> </w:t>
      </w:r>
      <w:r w:rsidR="00AA3D21">
        <w:t>reasons for that choice</w:t>
      </w:r>
      <w:r w:rsidR="00D407F7">
        <w:t xml:space="preserve"> </w:t>
      </w:r>
      <w:r w:rsidR="00AA3D21">
        <w:t>•</w:t>
      </w:r>
      <w:r w:rsidR="0062714F">
        <w:t xml:space="preserve"> </w:t>
      </w:r>
      <w:r w:rsidR="00AA3D21">
        <w:t>A summary of the important assumptions that have been</w:t>
      </w:r>
      <w:r w:rsidR="0062714F">
        <w:t xml:space="preserve"> </w:t>
      </w:r>
      <w:r w:rsidR="00AA3D21">
        <w:t>made to apply the transfer pricing method used •</w:t>
      </w:r>
      <w:r w:rsidR="0062714F">
        <w:t xml:space="preserve"> </w:t>
      </w:r>
      <w:r w:rsidR="00AA3D21">
        <w:t>If applicable, an explanation of why a multiyear analysis of</w:t>
      </w:r>
      <w:r w:rsidR="0062714F">
        <w:t xml:space="preserve"> </w:t>
      </w:r>
      <w:r w:rsidR="00AA3D21">
        <w:t>transfer pricing methods has been applied •</w:t>
      </w:r>
      <w:r w:rsidR="0062714F">
        <w:t xml:space="preserve"> </w:t>
      </w:r>
      <w:r w:rsidR="00AA3D21">
        <w:t>A list and description of comparable open-market</w:t>
      </w:r>
      <w:r w:rsidR="0062714F">
        <w:t xml:space="preserve"> </w:t>
      </w:r>
      <w:r w:rsidR="00AA3D21">
        <w:t>transactions and independent company financial</w:t>
      </w:r>
      <w:r w:rsidR="0062714F">
        <w:t xml:space="preserve"> </w:t>
      </w:r>
      <w:r w:rsidR="00AA3D21">
        <w:t>indicators used in the transfer pricing analysis, including</w:t>
      </w:r>
      <w:r w:rsidR="0062714F">
        <w:t xml:space="preserve"> </w:t>
      </w:r>
      <w:r w:rsidR="00AA3D21">
        <w:t>a description of the comparable data search method with</w:t>
      </w:r>
      <w:r w:rsidR="00D407F7">
        <w:t xml:space="preserve"> </w:t>
      </w:r>
      <w:r w:rsidR="00AA3D21">
        <w:t>the indication of the source of this information •</w:t>
      </w:r>
      <w:r w:rsidR="0062714F">
        <w:t xml:space="preserve"> </w:t>
      </w:r>
      <w:r w:rsidR="00AA3D21">
        <w:t>A description of any adjustments made — whether these</w:t>
      </w:r>
      <w:r w:rsidR="0062714F">
        <w:t xml:space="preserve"> </w:t>
      </w:r>
      <w:r w:rsidR="00AA3D21">
        <w:t>adjustments were made to the results of the tested party,</w:t>
      </w:r>
      <w:r w:rsidR="0062714F">
        <w:t xml:space="preserve"> </w:t>
      </w:r>
      <w:r w:rsidR="00AA3D21">
        <w:t>to comparable transactions on the open market or to both •</w:t>
      </w:r>
      <w:r w:rsidR="0062714F">
        <w:t xml:space="preserve"> </w:t>
      </w:r>
      <w:r w:rsidR="00AA3D21">
        <w:t>A description of the reasons for concluding that</w:t>
      </w:r>
      <w:r w:rsidR="0062714F">
        <w:t xml:space="preserve"> </w:t>
      </w:r>
      <w:r w:rsidR="00AA3D21">
        <w:t>transaction prices were established in accordance with</w:t>
      </w:r>
      <w:r w:rsidR="0062714F">
        <w:t xml:space="preserve"> </w:t>
      </w:r>
      <w:r w:rsidR="00AA3D21">
        <w:t>the arm's-length principle in accordance with the transfer</w:t>
      </w:r>
      <w:r w:rsidR="0062714F">
        <w:t xml:space="preserve"> </w:t>
      </w:r>
      <w:r w:rsidR="00AA3D21">
        <w:t>pricing method used •</w:t>
      </w:r>
      <w:r w:rsidR="0062714F">
        <w:t xml:space="preserve"> </w:t>
      </w:r>
      <w:r w:rsidR="00AA3D21">
        <w:t>A summary of the financial assumptions used to apply the</w:t>
      </w:r>
      <w:r w:rsidR="0062714F">
        <w:t xml:space="preserve"> </w:t>
      </w:r>
      <w:r w:rsidR="00AA3D21">
        <w:t>transfer pricing method •</w:t>
      </w:r>
      <w:r w:rsidR="0062714F">
        <w:t xml:space="preserve"> </w:t>
      </w:r>
      <w:r w:rsidR="00AA3D21">
        <w:t>A copy of the prior unilateral transfer pricing agreements,</w:t>
      </w:r>
      <w:r w:rsidR="0062714F">
        <w:t xml:space="preserve"> </w:t>
      </w:r>
      <w:r w:rsidR="00AA3D21">
        <w:t>bilateral and multilateral agreements as well as the</w:t>
      </w:r>
      <w:r w:rsidR="0062714F">
        <w:t xml:space="preserve"> </w:t>
      </w:r>
      <w:r w:rsidR="00AA3D21">
        <w:t>decisions of other tax authorities to which Tunisia is not</w:t>
      </w:r>
      <w:r w:rsidR="0062714F">
        <w:t xml:space="preserve"> </w:t>
      </w:r>
      <w:r w:rsidR="00AA3D21">
        <w:t>a party and which are related to intragroup transactions</w:t>
      </w:r>
      <w:r w:rsidR="0062714F">
        <w:t xml:space="preserve"> </w:t>
      </w:r>
      <w:r w:rsidR="00AA3D21">
        <w:t>described above •</w:t>
      </w:r>
      <w:r w:rsidR="0062714F">
        <w:t xml:space="preserve"> </w:t>
      </w:r>
      <w:r w:rsidR="00AA3D21">
        <w:t>In addition to the above, Tax Administration public joint</w:t>
      </w:r>
      <w:r w:rsidR="0062714F">
        <w:t xml:space="preserve"> </w:t>
      </w:r>
      <w:r w:rsidR="00AA3D21">
        <w:t>note n°11/2020 defined the comparability analysis,</w:t>
      </w:r>
      <w:r w:rsidR="0062714F">
        <w:t xml:space="preserve"> </w:t>
      </w:r>
      <w:r w:rsidR="00AA3D21">
        <w:t>related comparability factors and the five OECD transfer</w:t>
      </w:r>
      <w:r w:rsidR="0062714F">
        <w:t xml:space="preserve"> </w:t>
      </w:r>
      <w:r w:rsidR="00AA3D21">
        <w:t>pricing methods. These newly introduced rules are highly</w:t>
      </w:r>
      <w:r w:rsidR="0062714F">
        <w:t xml:space="preserve"> </w:t>
      </w:r>
      <w:r w:rsidR="00AA3D21">
        <w:t>inspired from BEPS Action 13. c)</w:t>
      </w:r>
      <w:r w:rsidR="00C50314">
        <w:t xml:space="preserve"> </w:t>
      </w:r>
      <w:r w:rsidR="00AA3D21">
        <w:t>Specific</w:t>
      </w:r>
      <w:r w:rsidR="00C50314">
        <w:t xml:space="preserve"> </w:t>
      </w:r>
      <w:r w:rsidR="00AA3D21">
        <w:t>requirements • Treatment of domestic transactions Domestic transactions are no more covered by the transfer</w:t>
      </w:r>
      <w:r w:rsidR="0062714F">
        <w:t xml:space="preserve"> </w:t>
      </w:r>
      <w:r w:rsidR="00AA3D21">
        <w:t>pricing Documentation rules. According to Article 15 of the</w:t>
      </w:r>
      <w:r w:rsidR="0062714F">
        <w:t xml:space="preserve"> </w:t>
      </w:r>
      <w:r w:rsidR="00AA3D21">
        <w:t>Finance Act for the year 2021, the scope of transfer pricing</w:t>
      </w:r>
      <w:r w:rsidR="0062714F">
        <w:t xml:space="preserve"> </w:t>
      </w:r>
      <w:r w:rsidR="00AA3D21">
        <w:t>rules is clearly delimited to cross-border transactions. • Local language documentation requirement Local File has to be prepared in Arabic or in French. Master File has to be prepared in Arabic or in French, but tax</w:t>
      </w:r>
      <w:r w:rsidR="0062714F">
        <w:t xml:space="preserve"> </w:t>
      </w:r>
      <w:r w:rsidR="00AA3D21">
        <w:t>authorities can accept it if already prepared in English. • Safe harbor availability, including financial transactions if</w:t>
      </w:r>
      <w:r w:rsidR="0062714F">
        <w:t xml:space="preserve"> </w:t>
      </w:r>
      <w:r w:rsidR="00AA3D21">
        <w:t>applicable The current legislation did not mention any safe harbor</w:t>
      </w:r>
      <w:r w:rsidR="0062714F">
        <w:t xml:space="preserve"> </w:t>
      </w:r>
      <w:r w:rsidR="00AA3D21">
        <w:t>availability, and this is apart from thin-capitalization rules</w:t>
      </w:r>
      <w:r w:rsidR="0062714F">
        <w:t xml:space="preserve"> </w:t>
      </w:r>
      <w:r w:rsidR="00AA3D21">
        <w:t>and rules governing the interests that should be charged on</w:t>
      </w:r>
      <w:r w:rsidR="0062714F">
        <w:t xml:space="preserve"> </w:t>
      </w:r>
      <w:r w:rsidR="00AA3D21">
        <w:t>amounts made available to shareholders. With regard to thin-capitalization rules, interests on</w:t>
      </w:r>
      <w:r w:rsidR="0062714F">
        <w:t xml:space="preserve"> </w:t>
      </w:r>
      <w:r w:rsidR="00AA3D21">
        <w:t xml:space="preserve">shareholders loans may be deductible from the tax </w:t>
      </w:r>
      <w:r w:rsidR="00AA3D21">
        <w:lastRenderedPageBreak/>
        <w:t>base in</w:t>
      </w:r>
      <w:r w:rsidR="0062714F">
        <w:t xml:space="preserve"> </w:t>
      </w:r>
      <w:r w:rsidR="00AA3D21">
        <w:t>case the remunerated amount does not exceed 50% of the</w:t>
      </w:r>
      <w:r w:rsidR="0062714F">
        <w:t xml:space="preserve"> </w:t>
      </w:r>
      <w:r w:rsidR="00AA3D21">
        <w:t>share capital (which should be already entirely paid up) and the</w:t>
      </w:r>
      <w:r w:rsidR="0062714F">
        <w:t xml:space="preserve"> </w:t>
      </w:r>
      <w:r w:rsidR="00AA3D21">
        <w:t>interest rate does not exceed 8%. With regard to amounts made available to shareholders,</w:t>
      </w:r>
      <w:r w:rsidR="0062714F">
        <w:t xml:space="preserve"> </w:t>
      </w:r>
      <w:r w:rsidR="00AA3D21">
        <w:t>interests should be charged at an interest rate that should not</w:t>
      </w:r>
      <w:r w:rsidR="0062714F">
        <w:t xml:space="preserve"> </w:t>
      </w:r>
      <w:r w:rsidR="00AA3D21">
        <w:t>be less than 8%.</w:t>
      </w:r>
      <w:r w:rsidR="00D407F7">
        <w:t xml:space="preserve"> </w:t>
      </w:r>
      <w:r w:rsidR="00AA3D21">
        <w:t>• Is aggregation or individual testing of transactions preferred</w:t>
      </w:r>
      <w:r w:rsidR="0062714F">
        <w:t xml:space="preserve"> </w:t>
      </w:r>
      <w:r w:rsidR="00AA3D21">
        <w:t>for an entity Not specified according to the regulation in force.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Companies that are controlled by other companies or that</w:t>
      </w:r>
      <w:r w:rsidR="0062714F">
        <w:t xml:space="preserve"> </w:t>
      </w:r>
      <w:r w:rsidR="00AA3D21">
        <w:t>control other companies according to Article 48septies of</w:t>
      </w:r>
      <w:r w:rsidR="0062714F">
        <w:t xml:space="preserve"> </w:t>
      </w:r>
      <w:r w:rsidR="00AA3D21">
        <w:t>PCITC, which are undertaking cross-border transactions and of</w:t>
      </w:r>
      <w:r w:rsidR="0062714F">
        <w:t xml:space="preserve"> </w:t>
      </w:r>
      <w:r w:rsidR="00AA3D21">
        <w:t>which the annual sales exclusive of taxes greater than or equal</w:t>
      </w:r>
      <w:r w:rsidR="0062714F">
        <w:t xml:space="preserve"> </w:t>
      </w:r>
      <w:r w:rsidR="00AA3D21">
        <w:t>to TND200 million, are required to submit an annual transfer</w:t>
      </w:r>
      <w:r w:rsidR="0062714F">
        <w:t xml:space="preserve"> </w:t>
      </w:r>
      <w:r w:rsidR="00AA3D21">
        <w:t>pricing return using reliable electronic means according to a</w:t>
      </w:r>
      <w:r w:rsidR="0062714F">
        <w:t xml:space="preserve"> </w:t>
      </w:r>
      <w:r w:rsidR="00AA3D21">
        <w:t>form established by tax authorities, and this is within the same</w:t>
      </w:r>
      <w:r w:rsidR="0062714F">
        <w:t xml:space="preserve"> </w:t>
      </w:r>
      <w:r w:rsidR="00AA3D21">
        <w:t>deadlines as the corporate income tax (CIT) return. This return should provide (for indicative, but not limitative,</w:t>
      </w:r>
      <w:r w:rsidR="0062714F">
        <w:t xml:space="preserve"> </w:t>
      </w:r>
      <w:r w:rsidR="00AA3D21">
        <w:t>purposes): • Information about the group of companies of which mainly: •</w:t>
      </w:r>
      <w:r w:rsidR="0062714F">
        <w:t xml:space="preserve"> </w:t>
      </w:r>
      <w:r w:rsidR="00AA3D21">
        <w:t>Information about the activity including changes that</w:t>
      </w:r>
      <w:r w:rsidR="0062714F">
        <w:t xml:space="preserve"> </w:t>
      </w:r>
      <w:r w:rsidR="00AA3D21">
        <w:t>occurred during the fiscal year •</w:t>
      </w:r>
      <w:r w:rsidR="0062714F">
        <w:t xml:space="preserve"> </w:t>
      </w:r>
      <w:r w:rsidR="00AA3D21">
        <w:t>Information about the companies’ group transfer pricing</w:t>
      </w:r>
      <w:r w:rsidR="0062714F">
        <w:t xml:space="preserve"> </w:t>
      </w:r>
      <w:r w:rsidR="00AA3D21">
        <w:t>policy •</w:t>
      </w:r>
      <w:r w:rsidR="0062714F">
        <w:t xml:space="preserve"> </w:t>
      </w:r>
      <w:r w:rsidR="00AA3D21">
        <w:t>List of assets owned by the group of companies and used</w:t>
      </w:r>
      <w:r w:rsidR="0062714F">
        <w:t xml:space="preserve"> </w:t>
      </w:r>
      <w:r w:rsidR="00AA3D21">
        <w:t>by the reporting company, as well as the corporate name</w:t>
      </w:r>
      <w:r w:rsidR="0062714F">
        <w:t xml:space="preserve"> </w:t>
      </w:r>
      <w:r w:rsidR="00AA3D21">
        <w:t>and the jurisdiction of tax residency of the owner • Information about the reporting company: •</w:t>
      </w:r>
      <w:r w:rsidR="0062714F">
        <w:t xml:space="preserve"> </w:t>
      </w:r>
      <w:r w:rsidR="00AA3D21">
        <w:t>Information about the activity including changes that</w:t>
      </w:r>
      <w:r w:rsidR="0062714F">
        <w:t xml:space="preserve"> </w:t>
      </w:r>
      <w:r w:rsidR="00AA3D21">
        <w:t>occurred during the period •</w:t>
      </w:r>
      <w:r w:rsidR="0062714F">
        <w:t xml:space="preserve"> </w:t>
      </w:r>
      <w:r w:rsidR="00AA3D21">
        <w:t>A summary statement of financial and commercial</w:t>
      </w:r>
      <w:r w:rsidR="0062714F">
        <w:t xml:space="preserve"> </w:t>
      </w:r>
      <w:r w:rsidR="00AA3D21">
        <w:t>transactions with companies that are controlled by</w:t>
      </w:r>
      <w:r w:rsidR="0062714F">
        <w:t xml:space="preserve"> </w:t>
      </w:r>
      <w:r w:rsidR="00AA3D21">
        <w:t>the reporting company or that control the reporting</w:t>
      </w:r>
      <w:r w:rsidR="0062714F">
        <w:t xml:space="preserve"> </w:t>
      </w:r>
      <w:r w:rsidR="00AA3D21">
        <w:t>company according to Article 48septies of the PCITC —</w:t>
      </w:r>
      <w:r w:rsidR="0062714F">
        <w:t xml:space="preserve"> </w:t>
      </w:r>
      <w:r w:rsidR="00AA3D21">
        <w:t>this statement includes the nature and the amount of</w:t>
      </w:r>
      <w:r w:rsidR="0062714F">
        <w:t xml:space="preserve"> </w:t>
      </w:r>
      <w:r w:rsidR="00AA3D21">
        <w:t>transactions, the corporate names and the jurisdiction</w:t>
      </w:r>
      <w:r w:rsidR="0062714F">
        <w:t xml:space="preserve"> </w:t>
      </w:r>
      <w:r w:rsidR="00AA3D21">
        <w:t>of tax residency of controlled or controlling companies</w:t>
      </w:r>
      <w:r w:rsidR="0062714F">
        <w:t xml:space="preserve"> </w:t>
      </w:r>
      <w:r w:rsidR="00AA3D21">
        <w:t>concerned by the transactions, methods for setting</w:t>
      </w:r>
      <w:r w:rsidR="00D407F7">
        <w:t xml:space="preserve"> </w:t>
      </w:r>
      <w:r w:rsidR="00AA3D21">
        <w:t>transfer pricing applied by the group of companies, and</w:t>
      </w:r>
      <w:r w:rsidR="0062714F">
        <w:t xml:space="preserve"> </w:t>
      </w:r>
      <w:r w:rsidR="00AA3D21">
        <w:t>the changes that occurred during the period •</w:t>
      </w:r>
      <w:r w:rsidR="0062714F">
        <w:t xml:space="preserve"> </w:t>
      </w:r>
      <w:r w:rsidR="00AA3D21">
        <w:t>Information about loans and borrowings with companies</w:t>
      </w:r>
      <w:r w:rsidR="0062714F">
        <w:t xml:space="preserve"> </w:t>
      </w:r>
      <w:r w:rsidR="00AA3D21">
        <w:t>that are controlled by the reporting company or that</w:t>
      </w:r>
      <w:r w:rsidR="0062714F">
        <w:t xml:space="preserve"> </w:t>
      </w:r>
      <w:r w:rsidR="00AA3D21">
        <w:t>control the reporting company according to Article</w:t>
      </w:r>
      <w:r w:rsidR="0062714F">
        <w:t xml:space="preserve"> </w:t>
      </w:r>
      <w:r w:rsidR="00AA3D21">
        <w:t>48septies of the PCITC •</w:t>
      </w:r>
      <w:r w:rsidR="0062714F">
        <w:t xml:space="preserve"> </w:t>
      </w:r>
      <w:r w:rsidR="00AA3D21">
        <w:t>Information about financial and commercial transactions</w:t>
      </w:r>
      <w:r w:rsidR="0062714F">
        <w:t xml:space="preserve"> </w:t>
      </w:r>
      <w:r w:rsidR="00AA3D21">
        <w:t>with companies that are controlled by the reporting</w:t>
      </w:r>
      <w:r w:rsidR="0062714F">
        <w:t xml:space="preserve"> </w:t>
      </w:r>
      <w:r w:rsidR="00AA3D21">
        <w:t>company or that control the reporting company according</w:t>
      </w:r>
      <w:r w:rsidR="0062714F">
        <w:t xml:space="preserve"> </w:t>
      </w:r>
      <w:r w:rsidR="00AA3D21">
        <w:t>to Article 48septies of the PCITC for free or for a nonmonetary counterpart •</w:t>
      </w:r>
      <w:r w:rsidR="0062714F">
        <w:t xml:space="preserve"> </w:t>
      </w:r>
      <w:r w:rsidR="00AA3D21">
        <w:t>Information about transactions with companies that are</w:t>
      </w:r>
      <w:r w:rsidR="0062714F">
        <w:t xml:space="preserve"> </w:t>
      </w:r>
      <w:r w:rsidR="00AA3D21">
        <w:t>controlled by the reporting company or that control the</w:t>
      </w:r>
      <w:r w:rsidR="0062714F">
        <w:t xml:space="preserve"> </w:t>
      </w:r>
      <w:r w:rsidR="00AA3D21">
        <w:t>reporting company according to Article 48septies of</w:t>
      </w:r>
      <w:r w:rsidR="0062714F">
        <w:t xml:space="preserve"> </w:t>
      </w:r>
      <w:r w:rsidR="00AA3D21">
        <w:t>the PCITC, which are subject to an APA or a tax ruling</w:t>
      </w:r>
      <w:r w:rsidR="0062714F">
        <w:t xml:space="preserve"> </w:t>
      </w:r>
      <w:r w:rsidR="00AA3D21">
        <w:t>concluded between the companies concerned by the</w:t>
      </w:r>
      <w:r w:rsidR="0062714F">
        <w:t xml:space="preserve"> </w:t>
      </w:r>
      <w:r w:rsidR="00AA3D21">
        <w:t>transactions and tax authorities of other states • Related-party disclosures along with corporate income tax</w:t>
      </w:r>
      <w:r w:rsidR="0062714F">
        <w:t xml:space="preserve"> </w:t>
      </w:r>
      <w:r w:rsidR="00AA3D21">
        <w:t>return Companies that are controlled by other companies or that</w:t>
      </w:r>
      <w:r w:rsidR="0062714F">
        <w:t xml:space="preserve"> </w:t>
      </w:r>
      <w:r w:rsidR="00AA3D21">
        <w:t>control other companies according to Article 48septies of</w:t>
      </w:r>
      <w:r w:rsidR="0062714F">
        <w:t xml:space="preserve"> </w:t>
      </w:r>
      <w:r w:rsidR="00AA3D21">
        <w:t>PCITC, which are undertaking cross-border transactions and</w:t>
      </w:r>
      <w:r w:rsidR="0062714F">
        <w:t xml:space="preserve"> </w:t>
      </w:r>
      <w:r w:rsidR="00AA3D21">
        <w:t>of which the annual sales exclusive of taxes greater than</w:t>
      </w:r>
      <w:r w:rsidR="0062714F">
        <w:t xml:space="preserve"> </w:t>
      </w:r>
      <w:r w:rsidR="00AA3D21">
        <w:t>or equal to TND200 million, are required to communicate</w:t>
      </w:r>
      <w:r w:rsidR="0062714F">
        <w:t xml:space="preserve"> </w:t>
      </w:r>
      <w:r w:rsidR="00AA3D21">
        <w:t>to the Tax Administration agents, at the starting date</w:t>
      </w:r>
      <w:r w:rsidR="0062714F">
        <w:t xml:space="preserve"> </w:t>
      </w:r>
      <w:r w:rsidR="00AA3D21">
        <w:t>of the comprehensive tax audit of their tax position, the</w:t>
      </w:r>
      <w:r w:rsidR="0062714F">
        <w:t xml:space="preserve"> </w:t>
      </w:r>
      <w:r w:rsidR="00AA3D21">
        <w:t>documentation supporting the transfer pricing policy applied</w:t>
      </w:r>
      <w:r w:rsidR="0062714F">
        <w:t xml:space="preserve"> </w:t>
      </w:r>
      <w:r w:rsidR="00AA3D21">
        <w:t>to transactions with associated enterprises according to Article</w:t>
      </w:r>
      <w:r w:rsidR="0062714F">
        <w:t xml:space="preserve"> </w:t>
      </w:r>
      <w:r w:rsidR="00AA3D21">
        <w:t>48septies of the PCITC. The content of this documentation</w:t>
      </w:r>
      <w:r w:rsidR="0062714F">
        <w:t xml:space="preserve"> </w:t>
      </w:r>
      <w:r w:rsidR="00AA3D21">
        <w:t>is fixed by a ruling of the Finance Minister's order dated</w:t>
      </w:r>
      <w:r w:rsidR="0062714F">
        <w:t xml:space="preserve"> </w:t>
      </w:r>
      <w:r w:rsidR="00AA3D21">
        <w:t>16 October 2019 and Tax Administration public joint note</w:t>
      </w:r>
      <w:r w:rsidR="0062714F">
        <w:t xml:space="preserve"> </w:t>
      </w:r>
      <w:r w:rsidR="00AA3D21">
        <w:t>n°13/2020 published on 19 June 2020.</w:t>
      </w:r>
      <w:r w:rsidR="00D407F7">
        <w:t xml:space="preserve"> </w:t>
      </w:r>
      <w:r w:rsidR="00AA3D21">
        <w:t>These documents do not replace supporting documents</w:t>
      </w:r>
      <w:r w:rsidR="0062714F">
        <w:t xml:space="preserve"> </w:t>
      </w:r>
      <w:r w:rsidR="00AA3D21">
        <w:t>relevant to each transaction. In case these documents are not presented to Tax</w:t>
      </w:r>
      <w:r w:rsidR="0062714F">
        <w:t xml:space="preserve"> </w:t>
      </w:r>
      <w:r w:rsidR="00AA3D21">
        <w:t>Administration agents, at the starting date of the</w:t>
      </w:r>
      <w:r w:rsidR="0062714F">
        <w:t xml:space="preserve"> </w:t>
      </w:r>
      <w:r w:rsidR="00AA3D21">
        <w:t>comprehensive tax audit of their tax position, or are</w:t>
      </w:r>
      <w:r w:rsidR="0062714F">
        <w:t xml:space="preserve"> </w:t>
      </w:r>
      <w:r w:rsidR="00AA3D21">
        <w:t>incomplete or inaccurate, Tax Administration agents should</w:t>
      </w:r>
      <w:r w:rsidR="0062714F">
        <w:t xml:space="preserve"> </w:t>
      </w:r>
      <w:r w:rsidR="00AA3D21">
        <w:t>send a formal notice to the concerned company in which the</w:t>
      </w:r>
      <w:r w:rsidR="0062714F">
        <w:t xml:space="preserve"> </w:t>
      </w:r>
      <w:r w:rsidR="00AA3D21">
        <w:t>concerned company is required to present or to complete the</w:t>
      </w:r>
      <w:r w:rsidR="0062714F">
        <w:t xml:space="preserve"> </w:t>
      </w:r>
      <w:r w:rsidR="00AA3D21">
        <w:t>missing information within 40 days after the notification. The</w:t>
      </w:r>
      <w:r w:rsidR="0062714F">
        <w:t xml:space="preserve"> </w:t>
      </w:r>
      <w:r w:rsidR="00AA3D21">
        <w:t>Tax Administration should specify the nature of the concerned</w:t>
      </w:r>
      <w:r w:rsidR="0062714F">
        <w:t xml:space="preserve"> </w:t>
      </w:r>
      <w:r w:rsidR="00AA3D21">
        <w:t>documents. These provisions are effective for financial years that begin</w:t>
      </w:r>
      <w:r w:rsidR="0062714F">
        <w:t xml:space="preserve"> </w:t>
      </w:r>
      <w:r w:rsidR="00AA3D21">
        <w:t>from 1 January 2020 and that have been subject to a prior</w:t>
      </w:r>
      <w:r w:rsidR="0062714F">
        <w:t xml:space="preserve"> </w:t>
      </w:r>
      <w:r w:rsidR="00AA3D21">
        <w:t xml:space="preserve">notice starting from 1 January 2021. • </w:t>
      </w:r>
      <w:r w:rsidR="00AA3D21">
        <w:lastRenderedPageBreak/>
        <w:t>Related-party disclosures in financial statement/annual</w:t>
      </w:r>
      <w:r w:rsidR="0062714F">
        <w:t xml:space="preserve"> </w:t>
      </w:r>
      <w:r w:rsidR="00AA3D21">
        <w:t>report There is no specific additional requirement other than those</w:t>
      </w:r>
      <w:r w:rsidR="0062714F">
        <w:t xml:space="preserve"> </w:t>
      </w:r>
      <w:r w:rsidR="00AA3D21">
        <w:t>exposed with regard to annual transfer pricing return. • CbCR notification included in the statutory tax return The CbCR should be filed within the 12 months after the</w:t>
      </w:r>
      <w:r w:rsidR="0062714F">
        <w:t xml:space="preserve"> </w:t>
      </w:r>
      <w:r w:rsidR="00AA3D21">
        <w:t>year-end date, but is not required to be filed within the same</w:t>
      </w:r>
      <w:r w:rsidR="0062714F">
        <w:t xml:space="preserve"> </w:t>
      </w:r>
      <w:r w:rsidR="00AA3D21">
        <w:t>deadlines as the annual statutory tax return (CIT return). Tax Administration public joint note n°14/2020 published on</w:t>
      </w:r>
      <w:r w:rsidR="0062714F">
        <w:t xml:space="preserve"> </w:t>
      </w:r>
      <w:r w:rsidR="00AA3D21">
        <w:t>24 June 2020 sets out the contents of the CbC report.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For companies that close the fiscal year by 31 December, the</w:t>
      </w:r>
      <w:r w:rsidR="0062714F">
        <w:t xml:space="preserve"> </w:t>
      </w:r>
      <w:r w:rsidR="00AA3D21">
        <w:t>CIT return should be filed no later than 25 March that follows</w:t>
      </w:r>
      <w:r w:rsidR="0062714F">
        <w:t xml:space="preserve"> </w:t>
      </w:r>
      <w:r w:rsidR="00AA3D21">
        <w:t>the year-end closing date. In case the company is subject to</w:t>
      </w:r>
      <w:r w:rsidR="0062714F">
        <w:t xml:space="preserve"> </w:t>
      </w:r>
      <w:r w:rsidR="00AA3D21">
        <w:t>the requirement of the appointment of a statutory auditor,</w:t>
      </w:r>
      <w:r w:rsidR="0062714F">
        <w:t xml:space="preserve"> </w:t>
      </w:r>
      <w:r w:rsidR="00AA3D21">
        <w:t>the return filed on 25 March may have a provisional statute.</w:t>
      </w:r>
      <w:r w:rsidR="0062714F">
        <w:t xml:space="preserve"> </w:t>
      </w:r>
      <w:r w:rsidR="00AA3D21">
        <w:t>Additionally, in this case, the final CIT return should be filed</w:t>
      </w:r>
      <w:r w:rsidR="0062714F">
        <w:t xml:space="preserve"> </w:t>
      </w:r>
      <w:r w:rsidR="00AA3D21">
        <w:t>no later than the 15th day that follows the annual general</w:t>
      </w:r>
      <w:r w:rsidR="0062714F">
        <w:t xml:space="preserve"> </w:t>
      </w:r>
      <w:r w:rsidR="00AA3D21">
        <w:t>shareholders ordinary meeting that approve the financial</w:t>
      </w:r>
      <w:r w:rsidR="0062714F">
        <w:t xml:space="preserve"> </w:t>
      </w:r>
      <w:r w:rsidR="00AA3D21">
        <w:t>statement without exceeding 25 June that follows the yearend closing date. • Other transfer pricing disclosures and return The annual transfer pricing return should be filed within the</w:t>
      </w:r>
      <w:r w:rsidR="0062714F">
        <w:t xml:space="preserve"> </w:t>
      </w:r>
      <w:r w:rsidR="00AA3D21">
        <w:t>same deadlines as the CIT return. The documentation supporting the transfer pricing policy, i.e.,</w:t>
      </w:r>
      <w:r w:rsidR="0062714F">
        <w:t xml:space="preserve"> </w:t>
      </w:r>
      <w:r w:rsidR="00AA3D21">
        <w:t>the Master File and the Local File, is not to be filed annually</w:t>
      </w:r>
      <w:r w:rsidR="0062714F">
        <w:t xml:space="preserve"> </w:t>
      </w:r>
      <w:r w:rsidR="00AA3D21">
        <w:t>but should be communicated to the Tax Administration agents,</w:t>
      </w:r>
      <w:r w:rsidR="0062714F">
        <w:t xml:space="preserve"> </w:t>
      </w:r>
      <w:r w:rsidR="00AA3D21">
        <w:t>at the starting date of the comprehensive tax audit, and no</w:t>
      </w:r>
      <w:r w:rsidR="0062714F">
        <w:t xml:space="preserve"> </w:t>
      </w:r>
      <w:r w:rsidR="00AA3D21">
        <w:t>later than 40 days in case it is not communicated by the</w:t>
      </w:r>
      <w:r w:rsidR="0062714F">
        <w:t xml:space="preserve"> </w:t>
      </w:r>
      <w:r w:rsidR="00AA3D21">
        <w:t>starting date of the same comprehensive tax audit. • Master File The documentation supporting the transfer pricing policy, i.e.,</w:t>
      </w:r>
      <w:r w:rsidR="0062714F">
        <w:t xml:space="preserve"> </w:t>
      </w:r>
      <w:r w:rsidR="00AA3D21">
        <w:t>the Master File and the Local File, is not to be filed annually</w:t>
      </w:r>
      <w:r w:rsidR="0062714F">
        <w:t xml:space="preserve"> </w:t>
      </w:r>
      <w:r w:rsidR="00AA3D21">
        <w:t>but should be communicated to the Tax Administration agents,</w:t>
      </w:r>
      <w:r w:rsidR="00D407F7">
        <w:t xml:space="preserve"> </w:t>
      </w:r>
      <w:r w:rsidR="00AA3D21">
        <w:t>at the starting date of the comprehensive tax audit, and no</w:t>
      </w:r>
      <w:r w:rsidR="0062714F">
        <w:t xml:space="preserve"> </w:t>
      </w:r>
      <w:r w:rsidR="00AA3D21">
        <w:t>later than 40 days in case it is not communicated by the</w:t>
      </w:r>
      <w:r w:rsidR="0062714F">
        <w:t xml:space="preserve"> </w:t>
      </w:r>
      <w:r w:rsidR="00AA3D21">
        <w:t>starting date of the same comprehensive tax audit.</w:t>
      </w:r>
      <w:r w:rsidR="00D407F7">
        <w:t xml:space="preserve"> </w:t>
      </w:r>
      <w:r w:rsidR="00AA3D21">
        <w:t>• CbCR preparation and submission Within the 12 months after the fiscal year closing date</w:t>
      </w:r>
      <w:r w:rsidR="0062714F">
        <w:t xml:space="preserve"> </w:t>
      </w:r>
      <w:r w:rsidR="00AA3D21">
        <w:t>• CbCR notification</w:t>
      </w:r>
      <w:r w:rsidR="0062714F">
        <w:t xml:space="preserve"> </w:t>
      </w:r>
      <w:r w:rsidR="00AA3D21">
        <w:t>Within the 12 months after the fiscal year closing date</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documentation supporting the transfer pricing policy, i.e.,</w:t>
      </w:r>
      <w:r w:rsidR="0062714F">
        <w:t xml:space="preserve"> </w:t>
      </w:r>
      <w:r w:rsidR="00AA3D21">
        <w:t>the Master File and the Local File, is not to be filed annually</w:t>
      </w:r>
      <w:r w:rsidR="0062714F">
        <w:t xml:space="preserve"> </w:t>
      </w:r>
      <w:r w:rsidR="00AA3D21">
        <w:t>but should be communicated to the Tax Administration agents,</w:t>
      </w:r>
      <w:r w:rsidR="0062714F">
        <w:t xml:space="preserve"> </w:t>
      </w:r>
      <w:r w:rsidR="00AA3D21">
        <w:t>at the starting date of the comprehensive tax audit, and no</w:t>
      </w:r>
      <w:r w:rsidR="0062714F">
        <w:t xml:space="preserve"> </w:t>
      </w:r>
      <w:r w:rsidR="00AA3D21">
        <w:t>later than 40 days in case it is not communicated by the</w:t>
      </w:r>
      <w:r w:rsidR="0062714F">
        <w:t xml:space="preserve"> </w:t>
      </w:r>
      <w:r w:rsidR="00AA3D21">
        <w:t>starting date of the same comprehensive tax audit.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The documentation supporting the transfer pricing policy, i.e.,</w:t>
      </w:r>
      <w:r w:rsidR="0062714F">
        <w:t xml:space="preserve"> </w:t>
      </w:r>
      <w:r w:rsidR="00AA3D21">
        <w:t>the Master File and the Local File, is not to be filed annually</w:t>
      </w:r>
      <w:r w:rsidR="0062714F">
        <w:t xml:space="preserve"> </w:t>
      </w:r>
      <w:r w:rsidR="00AA3D21">
        <w:t>but should be communicated to the Tax Administration agents,</w:t>
      </w:r>
      <w:r w:rsidR="0062714F">
        <w:t xml:space="preserve"> </w:t>
      </w:r>
      <w:r w:rsidR="00AA3D21">
        <w:t>at the starting date of the comprehensive tax audit, and no</w:t>
      </w:r>
      <w:r w:rsidR="0062714F">
        <w:t xml:space="preserve"> </w:t>
      </w:r>
      <w:r w:rsidR="00AA3D21">
        <w:t>later than 40 days in case it is not communicated by the</w:t>
      </w:r>
      <w:r w:rsidR="0062714F">
        <w:t xml:space="preserve"> </w:t>
      </w:r>
      <w:r w:rsidR="00AA3D21">
        <w:t>starting date of the same comprehensive tax audit. • Is there a statutory deadline for submission of transfer</w:t>
      </w:r>
      <w:r w:rsidR="0062714F">
        <w:t xml:space="preserve"> </w:t>
      </w:r>
      <w:r w:rsidR="00AA3D21">
        <w:t>pricing documentation or Local File? Transfer pricing documentation requirements have to be</w:t>
      </w:r>
      <w:r w:rsidR="0062714F">
        <w:t xml:space="preserve"> </w:t>
      </w:r>
      <w:r w:rsidR="00AA3D21">
        <w:t>filed, prepared and submitted within the same deadlines (as</w:t>
      </w:r>
      <w:r w:rsidR="0062714F">
        <w:t xml:space="preserve"> </w:t>
      </w:r>
      <w:r w:rsidR="00AA3D21">
        <w:t>indicated above). • Time period or deadline for submission upon tax authority</w:t>
      </w:r>
      <w:r w:rsidR="0062714F">
        <w:t xml:space="preserve"> </w:t>
      </w:r>
      <w:r w:rsidR="00AA3D21">
        <w:t>request Apart from the cases of the annual transfer pricing return as</w:t>
      </w:r>
      <w:r w:rsidR="0062714F">
        <w:t xml:space="preserve"> </w:t>
      </w:r>
      <w:r w:rsidR="00AA3D21">
        <w:t>well as the CbCR that should be submitted “spontaneously”</w:t>
      </w:r>
      <w:r w:rsidR="0062714F">
        <w:t xml:space="preserve"> </w:t>
      </w:r>
      <w:r w:rsidR="00AA3D21">
        <w:t>(i.e., not upon request by tax authorities), on an annual basis,</w:t>
      </w:r>
      <w:r w:rsidR="0062714F">
        <w:t xml:space="preserve"> </w:t>
      </w:r>
      <w:r w:rsidR="00AA3D21">
        <w:t>the companies with annual sales exclusive of taxes greater</w:t>
      </w:r>
      <w:r w:rsidR="0062714F">
        <w:t xml:space="preserve"> </w:t>
      </w:r>
      <w:r w:rsidR="00AA3D21">
        <w:t>or equal to TND200 million are required to communicate</w:t>
      </w:r>
      <w:r w:rsidR="0062714F">
        <w:t xml:space="preserve"> </w:t>
      </w:r>
      <w:r w:rsidR="00AA3D21">
        <w:t>to the Tax Administration agents at the starting date of</w:t>
      </w:r>
      <w:r w:rsidR="0062714F">
        <w:t xml:space="preserve"> </w:t>
      </w:r>
      <w:r w:rsidR="00AA3D21">
        <w:t>the comprehensive tax audit of their tax position, the</w:t>
      </w:r>
      <w:r w:rsidR="0062714F">
        <w:t xml:space="preserve"> </w:t>
      </w:r>
      <w:r w:rsidR="00AA3D21">
        <w:t>documentation supporting the transfer pricing policy applied</w:t>
      </w:r>
      <w:r w:rsidR="0062714F">
        <w:t xml:space="preserve"> </w:t>
      </w:r>
      <w:r w:rsidR="00AA3D21">
        <w:t>to transactions with associated enterprises according to Article</w:t>
      </w:r>
      <w:r w:rsidR="0062714F">
        <w:t xml:space="preserve"> </w:t>
      </w:r>
      <w:r w:rsidR="00AA3D21">
        <w:t>48septies of the PCITC, i.e., the Master File and Local File. In</w:t>
      </w:r>
      <w:r w:rsidR="0062714F">
        <w:t xml:space="preserve"> </w:t>
      </w:r>
      <w:r w:rsidR="00AA3D21">
        <w:t>case these documents are not presented to Tax Administration</w:t>
      </w:r>
      <w:r w:rsidR="0062714F">
        <w:t xml:space="preserve"> </w:t>
      </w:r>
      <w:r w:rsidR="00AA3D21">
        <w:t>agents at the starting date of the comprehensive tax audit</w:t>
      </w:r>
      <w:r w:rsidR="0062714F">
        <w:t xml:space="preserve"> </w:t>
      </w:r>
      <w:r w:rsidR="00AA3D21">
        <w:t>of their tax position, or are incomplete or inaccurate, Tax</w:t>
      </w:r>
      <w:r w:rsidR="0062714F">
        <w:t xml:space="preserve"> </w:t>
      </w:r>
      <w:r w:rsidR="00AA3D21">
        <w:t>Administration agents should send a formal notice to the</w:t>
      </w:r>
      <w:r w:rsidR="0062714F">
        <w:t xml:space="preserve"> </w:t>
      </w:r>
      <w:r w:rsidR="00AA3D21">
        <w:t>concerned company in which the concerned company is</w:t>
      </w:r>
      <w:r w:rsidR="0062714F">
        <w:t xml:space="preserve"> </w:t>
      </w:r>
      <w:r w:rsidR="00AA3D21">
        <w:t>required to present or to complete the missing information</w:t>
      </w:r>
      <w:r w:rsidR="0062714F">
        <w:t xml:space="preserve"> </w:t>
      </w:r>
      <w:r w:rsidR="00AA3D21">
        <w:t>within 40 days after the notification.</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lastRenderedPageBreak/>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e) International transactions Prior to the adoption of the new transfer pricing rules by virtue</w:t>
      </w:r>
      <w:r w:rsidR="0062714F">
        <w:t xml:space="preserve"> </w:t>
      </w:r>
      <w:r w:rsidR="00AA3D21">
        <w:t>of the Finance Act for the year 2019, Tunisian regulation</w:t>
      </w:r>
      <w:r w:rsidR="0062714F">
        <w:t xml:space="preserve"> </w:t>
      </w:r>
      <w:r w:rsidR="00AA3D21">
        <w:t>recognized the OECD’s traditional transaction methods (i.e.,</w:t>
      </w:r>
      <w:r w:rsidR="0062714F">
        <w:t xml:space="preserve"> </w:t>
      </w:r>
      <w:r w:rsidR="00AA3D21">
        <w:t>the CUP method, the resale-price method and cost-plus</w:t>
      </w:r>
      <w:r w:rsidR="0062714F">
        <w:t xml:space="preserve"> </w:t>
      </w:r>
      <w:r w:rsidR="00AA3D21">
        <w:t>method), and this is by virtue of the Tunisian Accounting</w:t>
      </w:r>
      <w:r w:rsidR="0062714F">
        <w:t xml:space="preserve"> </w:t>
      </w:r>
      <w:r w:rsidR="00AA3D21">
        <w:t>Standard n°39 governing the related parties. However,</w:t>
      </w:r>
      <w:r w:rsidR="0062714F">
        <w:t xml:space="preserve"> </w:t>
      </w:r>
      <w:r w:rsidR="00AA3D21">
        <w:t>according to the wording of the previous version of Article 48</w:t>
      </w:r>
      <w:r w:rsidR="0062714F">
        <w:t xml:space="preserve"> </w:t>
      </w:r>
      <w:r w:rsidR="00AA3D21">
        <w:t>septies of the PCITC, which governed the transactions between</w:t>
      </w:r>
      <w:r w:rsidR="0062714F">
        <w:t xml:space="preserve"> </w:t>
      </w:r>
      <w:r w:rsidR="00AA3D21">
        <w:t>associated enterprises, and this is before being amended by</w:t>
      </w:r>
      <w:r w:rsidR="0062714F">
        <w:t xml:space="preserve"> </w:t>
      </w:r>
      <w:r w:rsidR="00AA3D21">
        <w:t>the Finance Act for the year 2019, it can be understood that</w:t>
      </w:r>
      <w:r w:rsidR="0062714F">
        <w:t xml:space="preserve"> </w:t>
      </w:r>
      <w:r w:rsidR="00AA3D21">
        <w:t>the method that was recognized from a tax standpoint was the</w:t>
      </w:r>
      <w:r w:rsidR="0062714F">
        <w:t xml:space="preserve"> </w:t>
      </w:r>
      <w:r w:rsidR="00AA3D21">
        <w:t>CUP. Currently, the tax legislator has recognized the five OECD</w:t>
      </w:r>
      <w:r w:rsidR="0062714F">
        <w:t xml:space="preserve"> </w:t>
      </w:r>
      <w:r w:rsidR="00AA3D21">
        <w:t>methods by virtue of Tax Administration public joint note</w:t>
      </w:r>
      <w:r w:rsidR="0062714F">
        <w:t xml:space="preserve"> </w:t>
      </w:r>
      <w:r w:rsidR="00AA3D21">
        <w:t>n°11/2020 issued on 17 June 2020. It introduced additional</w:t>
      </w:r>
      <w:r w:rsidR="0062714F">
        <w:t xml:space="preserve"> </w:t>
      </w:r>
      <w:r w:rsidR="00AA3D21">
        <w:t>guidelines that harmonize Tunisian tax legislation with</w:t>
      </w:r>
      <w:r w:rsidR="0062714F">
        <w:t xml:space="preserve"> </w:t>
      </w:r>
      <w:r w:rsidR="00AA3D21">
        <w:t>international transfer pricing standards. f)</w:t>
      </w:r>
      <w:r w:rsidR="00C50314">
        <w:t xml:space="preserve"> </w:t>
      </w:r>
      <w:r w:rsidR="00AA3D21">
        <w:t>Domestic</w:t>
      </w:r>
      <w:r w:rsidR="00C50314">
        <w:t xml:space="preserve"> </w:t>
      </w:r>
      <w:r w:rsidR="00AA3D21">
        <w:t>transactions Prior to the adoption of the new transfer pricing rules by virtue</w:t>
      </w:r>
      <w:r w:rsidR="0062714F">
        <w:t xml:space="preserve"> </w:t>
      </w:r>
      <w:r w:rsidR="00AA3D21">
        <w:t>of the Finance Act for the year 2019, Tunisian regulation</w:t>
      </w:r>
      <w:r w:rsidR="0062714F">
        <w:t xml:space="preserve"> </w:t>
      </w:r>
      <w:r w:rsidR="00AA3D21">
        <w:t>recognized the OECD’s traditional transaction methods (i.e.,</w:t>
      </w:r>
      <w:r w:rsidR="0062714F">
        <w:t xml:space="preserve"> </w:t>
      </w:r>
      <w:r w:rsidR="00AA3D21">
        <w:t>the CUP method, the resale-price method and cost-plus</w:t>
      </w:r>
      <w:r w:rsidR="0062714F">
        <w:t xml:space="preserve"> </w:t>
      </w:r>
      <w:r w:rsidR="00AA3D21">
        <w:t>method), and this is by virtue of the Tunisian Accounting</w:t>
      </w:r>
      <w:r w:rsidR="0062714F">
        <w:t xml:space="preserve"> </w:t>
      </w:r>
      <w:r w:rsidR="00AA3D21">
        <w:t>Standard n°39 governing the related parties. However,</w:t>
      </w:r>
      <w:r w:rsidR="0062714F">
        <w:t xml:space="preserve"> </w:t>
      </w:r>
      <w:r w:rsidR="00AA3D21">
        <w:t>according to the wording of the previous version of Article 48</w:t>
      </w:r>
      <w:r w:rsidR="0062714F">
        <w:t xml:space="preserve"> </w:t>
      </w:r>
      <w:r w:rsidR="00AA3D21">
        <w:t>septies of the PCITC, which governed the transactions between</w:t>
      </w:r>
      <w:r w:rsidR="0062714F">
        <w:t xml:space="preserve"> </w:t>
      </w:r>
      <w:r w:rsidR="00AA3D21">
        <w:t>associated enterprises, and this is before being amended by</w:t>
      </w:r>
      <w:r w:rsidR="0062714F">
        <w:t xml:space="preserve"> </w:t>
      </w:r>
      <w:r w:rsidR="00AA3D21">
        <w:t>the Finance Act for the year 2019, it can be understood that</w:t>
      </w:r>
      <w:r w:rsidR="0062714F">
        <w:t xml:space="preserve"> </w:t>
      </w:r>
      <w:r w:rsidR="00AA3D21">
        <w:t>the method that was recognized from a tax standpoint was the</w:t>
      </w:r>
      <w:r w:rsidR="0062714F">
        <w:t xml:space="preserve"> </w:t>
      </w:r>
      <w:r w:rsidR="00AA3D21">
        <w:t>CUP. Currently, the tax legislator has recognized the five OECD</w:t>
      </w:r>
      <w:r w:rsidR="00D407F7">
        <w:t xml:space="preserve"> </w:t>
      </w:r>
      <w:r w:rsidR="00AA3D21">
        <w:t>methods by virtue of Tax Administration public joint note</w:t>
      </w:r>
      <w:r w:rsidR="0062714F">
        <w:t xml:space="preserve"> </w:t>
      </w:r>
      <w:r w:rsidR="00AA3D21">
        <w:t>n°11/2020 issued on 17 June 2020. It introduced additional</w:t>
      </w:r>
      <w:r w:rsidR="0062714F">
        <w:t xml:space="preserve"> </w:t>
      </w:r>
      <w:r w:rsidR="00AA3D21">
        <w:t>guidelines that harmonize Tunisian tax legislation with</w:t>
      </w:r>
      <w:r w:rsidR="0062714F">
        <w:t xml:space="preserve"> </w:t>
      </w:r>
      <w:r w:rsidR="00AA3D21">
        <w:t>international transfer pricing standards.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Prior to the adoption of the new transfer pricing rules by</w:t>
      </w:r>
      <w:r w:rsidR="0062714F">
        <w:t xml:space="preserve"> </w:t>
      </w:r>
      <w:r w:rsidR="00AA3D21">
        <w:t>virtue of the Finance Act for the year 2019, the CUP was the</w:t>
      </w:r>
      <w:r w:rsidR="0062714F">
        <w:t xml:space="preserve"> </w:t>
      </w:r>
      <w:r w:rsidR="00AA3D21">
        <w:t>preferred method. Currently, the tax legislator has recognized the five OECD</w:t>
      </w:r>
      <w:r w:rsidR="0062714F">
        <w:t xml:space="preserve"> </w:t>
      </w:r>
      <w:r w:rsidR="00AA3D21">
        <w:t>methods by virtue of Tax Administration public joint note</w:t>
      </w:r>
      <w:r w:rsidR="0062714F">
        <w:t xml:space="preserve"> </w:t>
      </w:r>
      <w:r w:rsidR="00AA3D21">
        <w:t>n°11/2020 issued on 17 June 2020. However, the current</w:t>
      </w:r>
      <w:r w:rsidR="0062714F">
        <w:t xml:space="preserve"> </w:t>
      </w:r>
      <w:r w:rsidR="00AA3D21">
        <w:t>transfer pricing regulation does not present any specified</w:t>
      </w:r>
      <w:r w:rsidR="0062714F">
        <w:t xml:space="preserve"> </w:t>
      </w:r>
      <w:r w:rsidR="00AA3D21">
        <w:t>preferred or prioritized methods. Instead, it states explicitly</w:t>
      </w:r>
      <w:r w:rsidR="0062714F">
        <w:t xml:space="preserve"> </w:t>
      </w:r>
      <w:r w:rsidR="00AA3D21">
        <w:t>that what is important is that the selected transfer pricing</w:t>
      </w:r>
      <w:r w:rsidR="0062714F">
        <w:t xml:space="preserve"> </w:t>
      </w:r>
      <w:r w:rsidR="00AA3D21">
        <w:t>method be the base that reflects as fairly as possible the arm's</w:t>
      </w:r>
      <w:r w:rsidR="0062714F">
        <w:t xml:space="preserve"> </w:t>
      </w:r>
      <w:r w:rsidR="00AA3D21">
        <w:t>length principle, i.e., any other method other than the OCED 5</w:t>
      </w:r>
      <w:r w:rsidR="0062714F">
        <w:t xml:space="preserve"> </w:t>
      </w:r>
      <w:r w:rsidR="00AA3D21">
        <w:t>methods that may lead to a better compliance with the arm’slength principle may be accepted by Tunisian tax authorities. 8.</w:t>
      </w:r>
      <w:r w:rsidR="0062714F">
        <w:t xml:space="preserve"> </w:t>
      </w:r>
      <w:r w:rsidR="00AA3D21">
        <w:t>Benchmarking requirements • Local vs. regional comparables No applicable.</w:t>
      </w:r>
      <w:r w:rsidR="0062714F">
        <w:t xml:space="preserve"> </w:t>
      </w:r>
      <w:r w:rsidR="00AA3D21">
        <w:t>• Single-year vs. multiyear analysis The current provision considers single year testing as the most</w:t>
      </w:r>
      <w:r w:rsidR="0062714F">
        <w:t xml:space="preserve"> </w:t>
      </w:r>
      <w:r w:rsidR="00AA3D21">
        <w:t>preferred method. • Use of interquartile range Not applicable.</w:t>
      </w:r>
      <w:r w:rsidR="0062714F">
        <w:t xml:space="preserve"> </w:t>
      </w:r>
      <w:r w:rsidR="00AA3D21">
        <w:t>• Fresh benchmarking search every year vs. rollforwards and</w:t>
      </w:r>
      <w:r w:rsidR="0062714F">
        <w:t xml:space="preserve"> </w:t>
      </w:r>
      <w:r w:rsidR="00AA3D21">
        <w:t>update of the financials The current legislation prefers Fresh benchmarking search</w:t>
      </w:r>
      <w:r w:rsidR="0062714F">
        <w:t xml:space="preserve"> </w:t>
      </w:r>
      <w:r w:rsidR="00AA3D21">
        <w:t>every year. • Simple, weighted or pooled results Not applicable.</w:t>
      </w:r>
      <w:r w:rsidR="0062714F">
        <w:t xml:space="preserve"> </w:t>
      </w:r>
      <w:r w:rsidR="00AA3D21">
        <w:t>• Other specific benchmarking criteria, if any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A tax fine equal to 0.5% of the amount of the concerned</w:t>
      </w:r>
      <w:r w:rsidR="0062714F">
        <w:t xml:space="preserve"> </w:t>
      </w:r>
      <w:r w:rsidR="00AA3D21">
        <w:t>transactions for the missing or inaccurate documents with a</w:t>
      </w:r>
      <w:r w:rsidR="0062714F">
        <w:t xml:space="preserve"> </w:t>
      </w:r>
      <w:r w:rsidR="00AA3D21">
        <w:t>minimum of TND50,000 per year covered by the tax audit. • Consequences of failure to submit, late submission or</w:t>
      </w:r>
      <w:r w:rsidR="0062714F">
        <w:t xml:space="preserve"> </w:t>
      </w:r>
      <w:r w:rsidR="00AA3D21">
        <w:t>incorrect disclosures •</w:t>
      </w:r>
      <w:r w:rsidR="0062714F">
        <w:t xml:space="preserve"> </w:t>
      </w:r>
      <w:r w:rsidR="00AA3D21">
        <w:t>Annual transfer pricing return: any company that has</w:t>
      </w:r>
      <w:r w:rsidR="0062714F">
        <w:t xml:space="preserve"> </w:t>
      </w:r>
      <w:r w:rsidR="00AA3D21">
        <w:t>not filed the annual transfer pricing return within the</w:t>
      </w:r>
      <w:r w:rsidR="0062714F">
        <w:t xml:space="preserve"> </w:t>
      </w:r>
      <w:r w:rsidR="00AA3D21">
        <w:t>legal deadlines is liable to an administrative tax fine</w:t>
      </w:r>
      <w:r w:rsidR="0062714F">
        <w:t xml:space="preserve"> </w:t>
      </w:r>
      <w:r w:rsidR="00AA3D21">
        <w:t>equal to TND10,000. Any missing information in the</w:t>
      </w:r>
      <w:r w:rsidR="0062714F">
        <w:t xml:space="preserve"> </w:t>
      </w:r>
      <w:r w:rsidR="00AA3D21">
        <w:t>abovementioned return or any information provided in</w:t>
      </w:r>
      <w:r w:rsidR="0062714F">
        <w:t xml:space="preserve"> </w:t>
      </w:r>
      <w:r w:rsidR="00AA3D21">
        <w:t>an incomplete or inaccurate manner gives rise to the</w:t>
      </w:r>
      <w:r w:rsidR="0062714F">
        <w:t xml:space="preserve"> </w:t>
      </w:r>
      <w:r w:rsidR="00AA3D21">
        <w:t>application of a fine equal to TND50 per information,</w:t>
      </w:r>
      <w:r w:rsidR="0062714F">
        <w:t xml:space="preserve"> </w:t>
      </w:r>
      <w:r w:rsidR="00AA3D21">
        <w:t>without exceeding TND5,000 (Article 84nonies of the</w:t>
      </w:r>
      <w:r w:rsidR="0062714F">
        <w:t xml:space="preserve"> </w:t>
      </w:r>
      <w:r w:rsidR="00AA3D21">
        <w:t>CFRP).</w:t>
      </w:r>
      <w:r w:rsidR="0062714F">
        <w:t xml:space="preserve"> </w:t>
      </w:r>
      <w:r w:rsidR="00AA3D21">
        <w:t>•</w:t>
      </w:r>
      <w:r w:rsidR="0062714F">
        <w:t xml:space="preserve"> </w:t>
      </w:r>
      <w:r w:rsidR="00AA3D21">
        <w:t>The documentation supporting the transfer pricing</w:t>
      </w:r>
      <w:r w:rsidR="0062714F">
        <w:t xml:space="preserve"> </w:t>
      </w:r>
      <w:r w:rsidR="00AA3D21">
        <w:t>policy: any company that did not communicate the</w:t>
      </w:r>
      <w:r w:rsidR="0062714F">
        <w:t xml:space="preserve"> </w:t>
      </w:r>
      <w:r w:rsidR="00AA3D21">
        <w:t>documentation supporting the transfer pricing policy to</w:t>
      </w:r>
      <w:r w:rsidR="0062714F">
        <w:t xml:space="preserve"> </w:t>
      </w:r>
      <w:r w:rsidR="00AA3D21">
        <w:t>tax authorities or that presents incomplete or inaccurate</w:t>
      </w:r>
      <w:r w:rsidR="0062714F">
        <w:t xml:space="preserve"> </w:t>
      </w:r>
      <w:r w:rsidR="00AA3D21">
        <w:t xml:space="preserve">documents within 40 days after the notification is </w:t>
      </w:r>
      <w:r w:rsidR="00AA3D21">
        <w:lastRenderedPageBreak/>
        <w:t>exposed</w:t>
      </w:r>
      <w:r w:rsidR="0062714F">
        <w:t xml:space="preserve"> </w:t>
      </w:r>
      <w:r w:rsidR="00AA3D21">
        <w:t>to a tax fine equal to 0.5% of the amount of the concerned</w:t>
      </w:r>
      <w:r w:rsidR="0062714F">
        <w:t xml:space="preserve"> </w:t>
      </w:r>
      <w:r w:rsidR="00AA3D21">
        <w:t>transactions for the missing or inaccurate documents with</w:t>
      </w:r>
      <w:r w:rsidR="0062714F">
        <w:t xml:space="preserve"> </w:t>
      </w:r>
      <w:r w:rsidR="00AA3D21">
        <w:t>a minimum of TND50,000 per year covered by the tax</w:t>
      </w:r>
      <w:r w:rsidR="0062714F">
        <w:t xml:space="preserve"> </w:t>
      </w:r>
      <w:r w:rsidR="00AA3D21">
        <w:t>audit (Article 84undecies of the CFRP). •</w:t>
      </w:r>
      <w:r w:rsidR="0062714F">
        <w:t xml:space="preserve"> </w:t>
      </w:r>
      <w:r w:rsidR="00AA3D21">
        <w:t>The CbCR: any company that has not filed the CbCR within</w:t>
      </w:r>
      <w:r w:rsidR="0062714F">
        <w:t xml:space="preserve"> </w:t>
      </w:r>
      <w:r w:rsidR="00AA3D21">
        <w:t>the legal deadlines is punished by an administrative tax</w:t>
      </w:r>
      <w:r w:rsidR="0062714F">
        <w:t xml:space="preserve"> </w:t>
      </w:r>
      <w:r w:rsidR="00AA3D21">
        <w:t>fine equal to TND50,000. Any information not provided in</w:t>
      </w:r>
      <w:r w:rsidR="0062714F">
        <w:t xml:space="preserve"> </w:t>
      </w:r>
      <w:r w:rsidR="00AA3D21">
        <w:t>the reporting or provided in an incomplete or inaccurate</w:t>
      </w:r>
      <w:r w:rsidR="0062714F">
        <w:t xml:space="preserve"> </w:t>
      </w:r>
      <w:r w:rsidR="00AA3D21">
        <w:t>manner, gives rise to the application of a fine equal to</w:t>
      </w:r>
      <w:r w:rsidR="0062714F">
        <w:t xml:space="preserve"> </w:t>
      </w:r>
      <w:r w:rsidR="00AA3D21">
        <w:t>TND100 per information, without exceeding TND10,000</w:t>
      </w:r>
      <w:r w:rsidR="0062714F">
        <w:t xml:space="preserve"> </w:t>
      </w:r>
      <w:r w:rsidR="00AA3D21">
        <w:t>(Article 84decies of the CFRP). • If an adjustment is sustained, can penalties be assessed if</w:t>
      </w:r>
      <w:r w:rsidR="0062714F">
        <w:t xml:space="preserve"> </w:t>
      </w:r>
      <w:r w:rsidR="00AA3D21">
        <w:t>documentation is deemed incomplete? • If an adjustment is sustained, can penalties be assessed if</w:t>
      </w:r>
      <w:r w:rsidR="0062714F">
        <w:t xml:space="preserve"> </w:t>
      </w:r>
      <w:r w:rsidR="00AA3D21">
        <w:t>documentation is deemed non-contemporaneous? Same as above. • Is interest charged on penalties or payable on a refund? b)</w:t>
      </w:r>
      <w:r w:rsidR="00C50314">
        <w:t xml:space="preserve"> </w:t>
      </w:r>
      <w:r w:rsidR="00AA3D21">
        <w:t>Penalty</w:t>
      </w:r>
      <w:r w:rsidR="00C50314">
        <w:t xml:space="preserve"> </w:t>
      </w:r>
      <w:r w:rsidR="00AA3D21">
        <w:t>relief Article 78 of the CFRP allows tax authorities to grant a relief</w:t>
      </w:r>
      <w:r w:rsidR="0062714F">
        <w:t xml:space="preserve"> </w:t>
      </w:r>
      <w:r w:rsidR="00AA3D21">
        <w:t>for criminal tax offenses of which finding, or prosecution is</w:t>
      </w:r>
      <w:r w:rsidR="0062714F">
        <w:t xml:space="preserve"> </w:t>
      </w:r>
      <w:r w:rsidR="00AA3D21">
        <w:t>incumbent on them, before a final judgment relating thereto</w:t>
      </w:r>
      <w:r w:rsidR="0062714F">
        <w:t xml:space="preserve"> </w:t>
      </w:r>
      <w:r w:rsidR="00AA3D21">
        <w:t>is pronounced, and this is excluding the offenses referred to</w:t>
      </w:r>
      <w:r w:rsidR="00D407F7">
        <w:t xml:space="preserve"> </w:t>
      </w:r>
      <w:r w:rsidR="00AA3D21">
        <w:t>in Article 102 of the CFRP and Articles 180 and 181 of the</w:t>
      </w:r>
      <w:r w:rsidR="0062714F">
        <w:t xml:space="preserve"> </w:t>
      </w:r>
      <w:r w:rsidR="00AA3D21">
        <w:t>Penal Code. Therefore, the offenses provided for in Articles 94</w:t>
      </w:r>
      <w:r w:rsidR="0062714F">
        <w:t xml:space="preserve"> </w:t>
      </w:r>
      <w:r w:rsidR="00AA3D21">
        <w:t>of the CFRP, which may be applicable to the non-compliance</w:t>
      </w:r>
      <w:r w:rsidR="0062714F">
        <w:t xml:space="preserve"> </w:t>
      </w:r>
      <w:r w:rsidR="00AA3D21">
        <w:t>with transfer pricing rules, are liable to the said transaction.</w:t>
      </w:r>
      <w:r w:rsidR="0062714F">
        <w:t xml:space="preserve"> </w:t>
      </w:r>
      <w:r w:rsidR="00AA3D21">
        <w:t>Article 79 of the CFRP provides that the transaction is based</w:t>
      </w:r>
      <w:r w:rsidR="0062714F">
        <w:t xml:space="preserve"> </w:t>
      </w:r>
      <w:r w:rsidR="00AA3D21">
        <w:t>on a tariff fixed by a ruling of the Minister of Finance, after</w:t>
      </w:r>
      <w:r w:rsidR="0062714F">
        <w:t xml:space="preserve"> </w:t>
      </w:r>
      <w:r w:rsidR="00AA3D21">
        <w:t>adjustment by the offender of his tax position.</w:t>
      </w:r>
      <w:r w:rsidR="0062714F">
        <w:t xml:space="preserve"> </w:t>
      </w:r>
      <w:r w:rsidR="00AA3D21">
        <w:t>10. Statute of limitations on transfer pricing</w:t>
      </w:r>
      <w:r w:rsidR="0062714F">
        <w:t xml:space="preserve"> </w:t>
      </w:r>
      <w:r w:rsidR="00AA3D21">
        <w:t>assessments In case of compliance with the tax returns filing requirements:</w:t>
      </w:r>
      <w:r w:rsidR="0062714F">
        <w:t xml:space="preserve"> </w:t>
      </w:r>
      <w:r w:rsidR="00AA3D21">
        <w:t>the current considered year and the four previous years (can</w:t>
      </w:r>
      <w:r w:rsidR="0062714F">
        <w:t xml:space="preserve"> </w:t>
      </w:r>
      <w:r w:rsidR="00AA3D21">
        <w:t>be extended to the six previous years for the case of back</w:t>
      </w:r>
      <w:r w:rsidR="0062714F">
        <w:t xml:space="preserve"> </w:t>
      </w:r>
      <w:r w:rsidR="00AA3D21">
        <w:t>burner enterprises) In case of non-compliance with the tax returns filing</w:t>
      </w:r>
      <w:r w:rsidR="0062714F">
        <w:t xml:space="preserve"> </w:t>
      </w:r>
      <w:r w:rsidR="00AA3D21">
        <w:t>requirements (failure to file tax returns): the current</w:t>
      </w:r>
      <w:r w:rsidR="0062714F">
        <w:t xml:space="preserve"> </w:t>
      </w:r>
      <w:r w:rsidR="00AA3D21">
        <w:t>considered year and the 10 previous years</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High. • Likelihood of transfer pricing methodology being challenged</w:t>
      </w:r>
      <w:r w:rsidR="0062714F">
        <w:t xml:space="preserve"> </w:t>
      </w:r>
      <w:r w:rsidR="00AA3D21">
        <w:t>(high/medium/low) High. • Likelihood of an adjustment if the transfer pricing</w:t>
      </w:r>
      <w:r w:rsidR="0062714F">
        <w:t xml:space="preserve"> </w:t>
      </w:r>
      <w:r w:rsidR="00AA3D21">
        <w:t>methodology is challenged (high/medium/low) High. • Specific transactions, industries and situations, if any, more</w:t>
      </w:r>
      <w:r w:rsidR="0062714F">
        <w:t xml:space="preserve"> </w:t>
      </w:r>
      <w:r w:rsidR="00AA3D21">
        <w:t>likely to be audited No specifications: tax authorities may challenge all transfer</w:t>
      </w:r>
      <w:r w:rsidR="0062714F">
        <w:t xml:space="preserve"> </w:t>
      </w:r>
      <w:r w:rsidR="00AA3D21">
        <w:t>pricing transactions, industries and situations.</w:t>
      </w:r>
      <w:r w:rsidR="0062714F">
        <w:t xml:space="preserve"> </w:t>
      </w:r>
      <w:r w:rsidR="00AA3D21">
        <w:t>13. Advance Pricing Agreement and Mutual</w:t>
      </w:r>
      <w:r w:rsidR="0062714F">
        <w:t xml:space="preserve"> </w:t>
      </w:r>
      <w:r w:rsidR="00AA3D21">
        <w:t>Agreement Procedure opportunities • Availability (unilateral, bilateral and multilateral) Companies with dependency or control relationships, within</w:t>
      </w:r>
      <w:r w:rsidR="0062714F">
        <w:t xml:space="preserve"> </w:t>
      </w:r>
      <w:r w:rsidR="00AA3D21">
        <w:t>the meaning of the fourth paragraph of Article 48septies of</w:t>
      </w:r>
      <w:r w:rsidR="0062714F">
        <w:t xml:space="preserve"> </w:t>
      </w:r>
      <w:r w:rsidR="00AA3D21">
        <w:t>the PCITC, with companies established outside Tunisia can</w:t>
      </w:r>
      <w:r w:rsidR="0062714F">
        <w:t xml:space="preserve"> </w:t>
      </w:r>
      <w:r w:rsidR="00AA3D21">
        <w:t>request from tax authorities to conclude an APA in terms of</w:t>
      </w:r>
      <w:r w:rsidR="0062714F">
        <w:t xml:space="preserve"> </w:t>
      </w:r>
      <w:r w:rsidR="00AA3D21">
        <w:t>transfer pricing on the method to be applied in the future, with</w:t>
      </w:r>
      <w:r w:rsidR="0062714F">
        <w:t xml:space="preserve"> </w:t>
      </w:r>
      <w:r w:rsidR="00AA3D21">
        <w:t>associated enterprises established outside Tunisia. The procedure for concluding an APA and the associated</w:t>
      </w:r>
      <w:r w:rsidR="0062714F">
        <w:t xml:space="preserve"> </w:t>
      </w:r>
      <w:r w:rsidR="00AA3D21">
        <w:t>obligations are set by the Minister of Finance’s order dated</w:t>
      </w:r>
      <w:r w:rsidR="0062714F">
        <w:t xml:space="preserve"> </w:t>
      </w:r>
      <w:r w:rsidR="00AA3D21">
        <w:t>6 August 2019, and clarified by virtue of Tax Administration</w:t>
      </w:r>
      <w:r w:rsidR="0062714F">
        <w:t xml:space="preserve"> </w:t>
      </w:r>
      <w:r w:rsidR="00AA3D21">
        <w:t>public joint note n°12/2020 published on 17 June 2020.</w:t>
      </w:r>
      <w:r w:rsidR="0062714F">
        <w:t xml:space="preserve"> </w:t>
      </w:r>
      <w:r w:rsidR="00AA3D21">
        <w:t>It also requires the taxpayer to provide the Tunisian tax</w:t>
      </w:r>
      <w:r w:rsidR="0062714F">
        <w:t xml:space="preserve"> </w:t>
      </w:r>
      <w:r w:rsidR="00AA3D21">
        <w:t>authorities with a report detailing the transactions covered</w:t>
      </w:r>
      <w:r w:rsidR="0062714F">
        <w:t xml:space="preserve"> </w:t>
      </w:r>
      <w:r w:rsidR="00AA3D21">
        <w:t>by the APA within 6 months from the end of each fiscal year</w:t>
      </w:r>
      <w:r w:rsidR="0062714F">
        <w:t xml:space="preserve"> </w:t>
      </w:r>
      <w:r w:rsidR="00AA3D21">
        <w:t>covered by the APA. These provisions are effective for financial years beginning</w:t>
      </w:r>
      <w:r w:rsidR="0062714F">
        <w:t xml:space="preserve"> </w:t>
      </w:r>
      <w:r w:rsidR="00AA3D21">
        <w:t>from 1 January 2020.</w:t>
      </w:r>
      <w:r w:rsidR="0062714F">
        <w:t xml:space="preserve"> </w:t>
      </w:r>
      <w:r w:rsidR="00AA3D21">
        <w:t>• Tenure The APA is concluded for a term that may vary from three to</w:t>
      </w:r>
      <w:r w:rsidR="0062714F">
        <w:t xml:space="preserve"> </w:t>
      </w:r>
      <w:r w:rsidR="00AA3D21">
        <w:t>five years. Parties cannot end the agreement before the expiry</w:t>
      </w:r>
      <w:r w:rsidR="0062714F">
        <w:t xml:space="preserve"> </w:t>
      </w:r>
      <w:r w:rsidR="00AA3D21">
        <w:t>of the period fixed in the agreement.</w:t>
      </w:r>
      <w:r w:rsidR="0062714F">
        <w:t xml:space="preserve"> </w:t>
      </w:r>
      <w:r w:rsidR="00AA3D21">
        <w:t>• Rollback provisions This is not applicable as the APA may cover only future</w:t>
      </w:r>
      <w:r w:rsidR="0062714F">
        <w:t xml:space="preserve"> </w:t>
      </w:r>
      <w:r w:rsidR="00AA3D21">
        <w:t>transactions and, so, cannot have a retroactive effect. • MAP opportunities MAP remains possible by virtue of double taxation treaties.</w:t>
      </w:r>
      <w:r w:rsidR="0062714F">
        <w:t xml:space="preserve"> </w:t>
      </w:r>
      <w:r w:rsidR="00AA3D21">
        <w:t>On 12 September 2019, tax authorities published a guidance</w:t>
      </w:r>
      <w:r w:rsidR="0062714F">
        <w:t xml:space="preserve"> </w:t>
      </w:r>
      <w:r w:rsidR="00AA3D21">
        <w:t>to set out the practical arrangements for implementing the</w:t>
      </w:r>
      <w:r w:rsidR="0062714F">
        <w:t xml:space="preserve"> </w:t>
      </w:r>
      <w:r w:rsidR="00AA3D21">
        <w:t>MAP provided for in the double taxation treaties concluded by</w:t>
      </w:r>
      <w:r w:rsidR="0062714F">
        <w:t xml:space="preserve"> </w:t>
      </w:r>
      <w:r w:rsidR="00AA3D21">
        <w:t>Tunisia. Contact Faez</w:t>
      </w:r>
      <w:r w:rsidR="00C50314">
        <w:t xml:space="preserve"> </w:t>
      </w:r>
      <w:r w:rsidR="00AA3D21">
        <w:t>Choyakh faez.choyakh@tn.ey.com + 21629629001</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 xml:space="preserve">respect to thin </w:t>
      </w:r>
      <w:r w:rsidR="00AA3D21">
        <w:lastRenderedPageBreak/>
        <w:t>capitalization or debt</w:t>
      </w:r>
      <w:r w:rsidR="0062714F">
        <w:t xml:space="preserve"> </w:t>
      </w:r>
      <w:r w:rsidR="00AA3D21">
        <w:t>capacity in the jurisdiction Pursuant to Article 48 of PCITC, the interests on shareholders’</w:t>
      </w:r>
      <w:r w:rsidR="0062714F">
        <w:t xml:space="preserve"> </w:t>
      </w:r>
      <w:r w:rsidR="00AA3D21">
        <w:t>loans can be deductible from the tax base in case the</w:t>
      </w:r>
      <w:r w:rsidR="0062714F">
        <w:t xml:space="preserve"> </w:t>
      </w:r>
      <w:r w:rsidR="00AA3D21">
        <w:t>remunerated amount does not exceed 50% of the share capital</w:t>
      </w:r>
      <w:r w:rsidR="0062714F">
        <w:t xml:space="preserve"> </w:t>
      </w:r>
      <w:r w:rsidR="00AA3D21">
        <w:t>(which should be already entirely paid up) and the interest rate</w:t>
      </w:r>
      <w:r w:rsidR="0062714F">
        <w:t xml:space="preserve"> </w:t>
      </w:r>
      <w:r w:rsidR="00AA3D21">
        <w:t>does not exceed 8%. With regard to amounts made available to shareholders,</w:t>
      </w:r>
      <w:r w:rsidR="0062714F">
        <w:t xml:space="preserve"> </w:t>
      </w:r>
      <w:r w:rsidR="00AA3D21">
        <w:t>interests should be charged at an interest rate that should not</w:t>
      </w:r>
      <w:r w:rsidR="0062714F">
        <w:t xml:space="preserve"> </w:t>
      </w:r>
      <w:r w:rsidR="00AA3D21">
        <w:t>be less than 8%. 1.</w:t>
      </w:r>
      <w:r w:rsidR="0062714F">
        <w:t xml:space="preserve"> </w:t>
      </w:r>
      <w:r w:rsidR="00810E96">
        <w:t>#Country:</w:t>
      </w:r>
      <w:r w:rsidR="00C87020">
        <w:t>Turkey</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Turkish Ministry of Finance and Turkish state authorities.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effective</w:t>
      </w:r>
      <w:r w:rsidR="0062714F">
        <w:t xml:space="preserve"> </w:t>
      </w:r>
      <w:r w:rsidR="00AA3D21">
        <w:t>date of applicability Transfer pricing is regulated by Article 13 of the Corporate Tax</w:t>
      </w:r>
      <w:r w:rsidR="0062714F">
        <w:t xml:space="preserve"> </w:t>
      </w:r>
      <w:r w:rsidR="00AA3D21">
        <w:t>Code No. 5520, published 21 June 2006. • Section reference from local regulation Article 13 of the Corporate Tax Code states: “Income shall</w:t>
      </w:r>
      <w:r w:rsidR="0062714F">
        <w:t xml:space="preserve"> </w:t>
      </w:r>
      <w:r w:rsidR="00AA3D21">
        <w:t>be considered to have been wholly or partially distributed in</w:t>
      </w:r>
      <w:r w:rsidR="0062714F">
        <w:t xml:space="preserve"> </w:t>
      </w:r>
      <w:r w:rsidR="00AA3D21">
        <w:t>a disguised manner through transfer pricing, if the company</w:t>
      </w:r>
      <w:r w:rsidR="0062714F">
        <w:t xml:space="preserve"> </w:t>
      </w:r>
      <w:r w:rsidR="00AA3D21">
        <w:t>engages in purchase of goods and services with related parties</w:t>
      </w:r>
      <w:r w:rsidR="0062714F">
        <w:t xml:space="preserve"> </w:t>
      </w:r>
      <w:r w:rsidR="00AA3D21">
        <w:t>at prices or at amounts which they determine do not comply</w:t>
      </w:r>
      <w:r w:rsidR="0062714F">
        <w:t xml:space="preserve"> </w:t>
      </w:r>
      <w:r w:rsidR="00AA3D21">
        <w:t>with the arm’s-length principle.” Transfer pricing provisions have been effective since January</w:t>
      </w:r>
      <w:r w:rsidR="0062714F">
        <w:t xml:space="preserve"> </w:t>
      </w:r>
      <w:r w:rsidR="00AA3D21">
        <w:t>2007. There are two relevant Cabinet decrees, published in</w:t>
      </w:r>
      <w:r w:rsidR="0062714F">
        <w:t xml:space="preserve"> </w:t>
      </w:r>
      <w:r w:rsidR="00AA3D21">
        <w:t>December 2007 and April 2008. Further, three communiqués</w:t>
      </w:r>
      <w:r w:rsidR="0062714F">
        <w:t xml:space="preserve"> </w:t>
      </w:r>
      <w:r w:rsidR="00AA3D21">
        <w:t>have been issued by the Ministry of Finance: the General</w:t>
      </w:r>
      <w:r w:rsidR="0062714F">
        <w:t xml:space="preserve"> </w:t>
      </w:r>
      <w:r w:rsidR="00AA3D21">
        <w:t>Communiqué on Disguised Profit Distribution by Means of</w:t>
      </w:r>
      <w:r w:rsidR="0062714F">
        <w:t xml:space="preserve"> </w:t>
      </w:r>
      <w:r w:rsidR="00AA3D21">
        <w:t>Transfer Pricing Serial Nos. 1, 2,</w:t>
      </w:r>
      <w:r w:rsidR="0062714F">
        <w:t xml:space="preserve"> </w:t>
      </w:r>
      <w:r w:rsidR="00AA3D21">
        <w:t>3 and 4. Additionally, the Turkish Revenue Administration (TRA), under</w:t>
      </w:r>
      <w:r w:rsidR="0062714F">
        <w:t xml:space="preserve"> </w:t>
      </w:r>
      <w:r w:rsidR="00AA3D21">
        <w:t>the Ministry of Finance, issued guidance in 2009 regarding</w:t>
      </w:r>
      <w:r w:rsidR="0062714F">
        <w:t xml:space="preserve"> </w:t>
      </w:r>
      <w:r w:rsidR="00AA3D21">
        <w:t>MAPs and in 2010 regarding disguised profit distribution</w:t>
      </w:r>
      <w:r w:rsidR="0062714F">
        <w:t xml:space="preserve"> </w:t>
      </w:r>
      <w:r w:rsidR="00AA3D21">
        <w:t>through transfer pricing.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Turkey is a member of the OECD. The preamble to the law covering transfer pricing states that</w:t>
      </w:r>
      <w:r w:rsidR="00D407F7">
        <w:t xml:space="preserve"> </w:t>
      </w:r>
      <w:r w:rsidR="00AA3D21">
        <w:t>the provisions of international regulations, especially the</w:t>
      </w:r>
      <w:r w:rsidR="0062714F">
        <w:t xml:space="preserve"> </w:t>
      </w:r>
      <w:r w:rsidR="00AA3D21">
        <w:t>OECD Guidelines, are taken as a reference. However, there</w:t>
      </w:r>
      <w:r w:rsidR="0062714F">
        <w:t xml:space="preserve"> </w:t>
      </w:r>
      <w:r w:rsidR="00AA3D21">
        <w:t>is no particular reference to the OECD Guidelines in the</w:t>
      </w:r>
      <w:r w:rsidR="0062714F">
        <w:t xml:space="preserve"> </w:t>
      </w:r>
      <w:r w:rsidR="00AA3D21">
        <w:t>actual content of the regulations, including Article 13 of the</w:t>
      </w:r>
      <w:r w:rsidR="0062714F">
        <w:t xml:space="preserve"> </w:t>
      </w:r>
      <w:r w:rsidR="00AA3D21">
        <w:t>Corporate Tax Code, the related decrees and communiqués.</w:t>
      </w:r>
      <w:r w:rsidR="0062714F">
        <w:t xml:space="preserve"> </w:t>
      </w:r>
      <w:r w:rsidR="00AA3D21">
        <w:t>In addition, the law diverges from the OECD approach on two</w:t>
      </w:r>
      <w:r w:rsidR="0062714F">
        <w:t xml:space="preserve"> </w:t>
      </w:r>
      <w:r w:rsidR="00AA3D21">
        <w:t>major points: the term “related party” is broadly defined, and</w:t>
      </w:r>
      <w:r w:rsidR="0062714F">
        <w:t xml:space="preserve"> </w:t>
      </w:r>
      <w:r w:rsidR="00AA3D21">
        <w:t>it also applies to domestic related-party transactions. In local transfer pricing rules, business restructurings are not</w:t>
      </w:r>
      <w:r w:rsidR="0062714F">
        <w:t xml:space="preserve"> </w:t>
      </w:r>
      <w:r w:rsidR="00AA3D21">
        <w:t>referenced. However, there are strict provisions in local tax</w:t>
      </w:r>
      <w:r w:rsidR="0062714F">
        <w:t xml:space="preserve"> </w:t>
      </w:r>
      <w:r w:rsidR="00AA3D21">
        <w:t>codes regarding anti-abuse rules and the substance-over-form</w:t>
      </w:r>
      <w:r w:rsidR="0062714F">
        <w:t xml:space="preserve"> </w:t>
      </w:r>
      <w:r w:rsidR="00AA3D21">
        <w:t>principle. In general, transfer pricing rules place significant</w:t>
      </w:r>
      <w:r w:rsidR="0062714F">
        <w:t xml:space="preserve"> </w:t>
      </w:r>
      <w:r w:rsidR="00AA3D21">
        <w:t>documentation and disclosure requirements on Turkish</w:t>
      </w:r>
      <w:r w:rsidR="0062714F">
        <w:t xml:space="preserve"> </w:t>
      </w:r>
      <w:r w:rsidR="00AA3D21">
        <w:t>taxpayers, and with the latest changes, having appropriate</w:t>
      </w:r>
      <w:r w:rsidR="0062714F">
        <w:t xml:space="preserve"> </w:t>
      </w:r>
      <w:r w:rsidR="00AA3D21">
        <w:t>and on-time transfer documentation provide 50% penalty</w:t>
      </w:r>
      <w:r w:rsidR="0062714F">
        <w:t xml:space="preserve"> </w:t>
      </w:r>
      <w:r w:rsidR="00AA3D21">
        <w:t>protection to taxpayers. On the other hand, the tax inspectors</w:t>
      </w:r>
      <w:r w:rsidR="0062714F">
        <w:t xml:space="preserve"> </w:t>
      </w:r>
      <w:r w:rsidR="00AA3D21">
        <w:t>are still not fully aligned with the OECD Guidelines, and there</w:t>
      </w:r>
      <w:r w:rsidR="0062714F">
        <w:t xml:space="preserve"> </w:t>
      </w:r>
      <w:r w:rsidR="00AA3D21">
        <w:t>is a very strong tendency toward using the CUP method</w:t>
      </w:r>
      <w:r w:rsidR="0062714F">
        <w:t xml:space="preserve"> </w:t>
      </w:r>
      <w:r w:rsidR="00AA3D21">
        <w:t>despite the difficulties in comparability and the fact that the</w:t>
      </w:r>
      <w:r w:rsidR="0062714F">
        <w:t xml:space="preserve"> </w:t>
      </w:r>
      <w:r w:rsidR="00AA3D21">
        <w:t>regulations endorse all of the transfer pricing methods listed in</w:t>
      </w:r>
      <w:r w:rsidR="0062714F">
        <w:t xml:space="preserve"> </w:t>
      </w:r>
      <w:r w:rsidR="00AA3D21">
        <w:t>the OECD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62714F">
        <w:t xml:space="preserve"> </w:t>
      </w:r>
      <w:r w:rsidR="00AA3D21">
        <w:t>• Has the jurisdiction adopted or implemented BEPS</w:t>
      </w:r>
      <w:r w:rsidR="0062714F">
        <w:t xml:space="preserve"> </w:t>
      </w:r>
      <w:r w:rsidR="00AA3D21">
        <w:t>Action 13 for transfer pricing documentation in the local</w:t>
      </w:r>
      <w:r w:rsidR="0062714F">
        <w:t xml:space="preserve"> </w:t>
      </w:r>
      <w:r w:rsidR="00AA3D21">
        <w:t>regulations? Yes, the existing documentation requirement has been</w:t>
      </w:r>
      <w:r w:rsidR="0062714F">
        <w:t xml:space="preserve"> </w:t>
      </w:r>
      <w:r w:rsidR="00AA3D21">
        <w:t>expanded by Turkey’s Presidential Decision No. 2151,</w:t>
      </w:r>
      <w:r w:rsidR="0062714F">
        <w:t xml:space="preserve"> </w:t>
      </w:r>
      <w:r w:rsidR="00AA3D21">
        <w:t>published in the Official Gazette dated and effective from 25</w:t>
      </w:r>
      <w:r w:rsidR="0062714F">
        <w:t xml:space="preserve"> </w:t>
      </w:r>
      <w:r w:rsidR="00AA3D21">
        <w:t>February 2020 to include OECD documentation, that is, the</w:t>
      </w:r>
      <w:r w:rsidR="0062714F">
        <w:t xml:space="preserve"> </w:t>
      </w:r>
      <w:r w:rsidR="00AA3D21">
        <w:t>Master File, annual transfer pricing report and CbCR for the</w:t>
      </w:r>
      <w:r w:rsidR="0062714F">
        <w:t xml:space="preserve"> </w:t>
      </w:r>
      <w:r w:rsidR="00AA3D21">
        <w:t>2019 accounting period. •</w:t>
      </w:r>
      <w:r w:rsidR="0062714F">
        <w:t xml:space="preserve"> </w:t>
      </w:r>
      <w:r w:rsidR="00AA3D21">
        <w:t>Coverage in terms of Master File, Local File and CbCR Master File: the multinational taxpayers that have</w:t>
      </w:r>
      <w:r w:rsidR="0062714F">
        <w:t xml:space="preserve"> </w:t>
      </w:r>
      <w:r w:rsidR="00AA3D21">
        <w:t>net sales and assets greater than TRY500 million are</w:t>
      </w:r>
      <w:r w:rsidR="0062714F">
        <w:t xml:space="preserve"> </w:t>
      </w:r>
      <w:r w:rsidR="00AA3D21">
        <w:t>required to prepare a Master File. The first Master File</w:t>
      </w:r>
      <w:r w:rsidR="0062714F">
        <w:t xml:space="preserve"> </w:t>
      </w:r>
      <w:r w:rsidR="00AA3D21">
        <w:t>will be related to the period 2019 and has to be prepared</w:t>
      </w:r>
      <w:r w:rsidR="0062714F">
        <w:t xml:space="preserve"> </w:t>
      </w:r>
      <w:r w:rsidR="00AA3D21">
        <w:t>until following year-end and shall be submitted to tax</w:t>
      </w:r>
      <w:r w:rsidR="0062714F">
        <w:t xml:space="preserve"> </w:t>
      </w:r>
      <w:r w:rsidR="00AA3D21">
        <w:t>authorities upon request.</w:t>
      </w:r>
      <w:r w:rsidR="0062714F">
        <w:t xml:space="preserve"> </w:t>
      </w:r>
      <w:r w:rsidR="00AA3D21">
        <w:t>Local File: the requirement is the same as the former</w:t>
      </w:r>
      <w:r w:rsidR="0062714F">
        <w:t xml:space="preserve"> </w:t>
      </w:r>
      <w:r w:rsidR="00AA3D21">
        <w:t>annual transfer pricing report and all taxpayers that</w:t>
      </w:r>
      <w:r w:rsidR="0062714F">
        <w:t xml:space="preserve"> </w:t>
      </w:r>
      <w:r w:rsidR="00AA3D21">
        <w:t>have cross-border transactions (for large corporation</w:t>
      </w:r>
      <w:r w:rsidR="0062714F">
        <w:t xml:space="preserve"> </w:t>
      </w:r>
      <w:r w:rsidR="00AA3D21">
        <w:t>taxpayers, both domestic and cross-border intercompany</w:t>
      </w:r>
      <w:r w:rsidR="0062714F">
        <w:t xml:space="preserve"> </w:t>
      </w:r>
      <w:r w:rsidR="00AA3D21">
        <w:t>transactions) have to prepare a local transfer pricing</w:t>
      </w:r>
      <w:r w:rsidR="0062714F">
        <w:t xml:space="preserve"> </w:t>
      </w:r>
      <w:r w:rsidR="00AA3D21">
        <w:t xml:space="preserve">report. In addition, </w:t>
      </w:r>
      <w:r w:rsidR="00AA3D21">
        <w:lastRenderedPageBreak/>
        <w:t>companies operating in free trade</w:t>
      </w:r>
      <w:r w:rsidR="0062714F">
        <w:t xml:space="preserve"> </w:t>
      </w:r>
      <w:r w:rsidR="00AA3D21">
        <w:t>zones are required to prepare a transfer pricing report for</w:t>
      </w:r>
      <w:r w:rsidR="0062714F">
        <w:t xml:space="preserve"> </w:t>
      </w:r>
      <w:r w:rsidR="00AA3D21">
        <w:t>their domestic intercompany transactions.</w:t>
      </w:r>
      <w:r w:rsidR="0062714F">
        <w:t xml:space="preserve"> </w:t>
      </w:r>
      <w:r w:rsidR="00AA3D21">
        <w:t>CbCR: for taxpayers belonging to an MNE group that has</w:t>
      </w:r>
      <w:r w:rsidR="0062714F">
        <w:t xml:space="preserve"> </w:t>
      </w:r>
      <w:r w:rsidR="00AA3D21">
        <w:t>consolidated revenue of EUR750 million or above. The</w:t>
      </w:r>
      <w:r w:rsidR="0062714F">
        <w:t xml:space="preserve"> </w:t>
      </w:r>
      <w:r w:rsidR="00AA3D21">
        <w:t>first CbCR is for the year 2019 and will be submitted by</w:t>
      </w:r>
      <w:r w:rsidR="0062714F">
        <w:t xml:space="preserve"> </w:t>
      </w:r>
      <w:r w:rsidR="00AA3D21">
        <w:t>31 December 2020.</w:t>
      </w:r>
      <w:r w:rsidR="0062714F">
        <w:t xml:space="preserve"> </w:t>
      </w:r>
      <w:r w:rsidR="00AA3D21">
        <w:t>•</w:t>
      </w:r>
      <w:r w:rsidR="0062714F">
        <w:t xml:space="preserve"> </w:t>
      </w:r>
      <w:r w:rsidR="00AA3D21">
        <w:t>Effective or expected commencement date The effective commencement date is 1 January 2019. •</w:t>
      </w:r>
      <w:r w:rsidR="0062714F">
        <w:t xml:space="preserve"> </w:t>
      </w:r>
      <w:r w:rsidR="00AA3D21">
        <w:t>Material differences from OECD report template or format There are no material differences from the OECD report</w:t>
      </w:r>
      <w:r w:rsidR="0062714F">
        <w:t xml:space="preserve"> </w:t>
      </w:r>
      <w:r w:rsidR="00AA3D21">
        <w:t>template or format. However, there is local language</w:t>
      </w:r>
      <w:r w:rsidR="0062714F">
        <w:t xml:space="preserve"> </w:t>
      </w:r>
      <w:r w:rsidR="00AA3D21">
        <w:t>requirement.</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there are transfer pricing documentation guidelines,</w:t>
      </w:r>
      <w:r w:rsidR="0062714F">
        <w:t xml:space="preserve"> </w:t>
      </w:r>
      <w:r w:rsidR="00AA3D21">
        <w:t>rules and strict documentation requirements. Transfer pricing</w:t>
      </w:r>
      <w:r w:rsidR="0062714F">
        <w:t xml:space="preserve"> </w:t>
      </w:r>
      <w:r w:rsidR="00AA3D21">
        <w:t>documentation is required to be prepared contemporaneously.</w:t>
      </w:r>
      <w:r w:rsidR="0062714F">
        <w:t xml:space="preserve"> </w:t>
      </w:r>
      <w:r w:rsidR="00AA3D21">
        <w:t>•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The transfer pricing documentation report (i.e. local file) has to</w:t>
      </w:r>
      <w:r w:rsidR="0062714F">
        <w:t xml:space="preserve"> </w:t>
      </w:r>
      <w:r w:rsidR="00AA3D21">
        <w:t>be prepared annually under the local jurisdiction regulations.</w:t>
      </w:r>
      <w:r w:rsidR="00D407F7">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w:t>
      </w:r>
      <w:r w:rsidR="0062714F">
        <w:t xml:space="preserve"> </w:t>
      </w:r>
      <w:r w:rsidR="00AA3D21">
        <w:t>• Transfer pricing documentation There is none specified. • Master File Corporate income taxpayers that are part of an MNE group</w:t>
      </w:r>
      <w:r w:rsidR="0062714F">
        <w:t xml:space="preserve"> </w:t>
      </w:r>
      <w:r w:rsidR="00AA3D21">
        <w:t>and have both previous year-end balance sheet assets and a</w:t>
      </w:r>
      <w:r w:rsidR="0062714F">
        <w:t xml:space="preserve"> </w:t>
      </w:r>
      <w:r w:rsidR="00AA3D21">
        <w:t>net sales revenue in income statement amounting to TRY500</w:t>
      </w:r>
      <w:r w:rsidR="0062714F">
        <w:t xml:space="preserve"> </w:t>
      </w:r>
      <w:r w:rsidR="00AA3D21">
        <w:t>million and above are required to prepare a Master File. • Local File There is none specified. • CbCR The ultimate parent company of a multinational enterprise</w:t>
      </w:r>
      <w:r w:rsidR="0062714F">
        <w:t xml:space="preserve"> </w:t>
      </w:r>
      <w:r w:rsidR="00AA3D21">
        <w:t>group that is resident of Turkey is required to electronically</w:t>
      </w:r>
      <w:r w:rsidR="0062714F">
        <w:t xml:space="preserve"> </w:t>
      </w:r>
      <w:r w:rsidR="00AA3D21">
        <w:t>submit a CbC report to the Turkish tax authority by the end</w:t>
      </w:r>
      <w:r w:rsidR="0062714F">
        <w:t xml:space="preserve"> </w:t>
      </w:r>
      <w:r w:rsidR="00AA3D21">
        <w:t>of the 12th month following the relevant fiscal period, if the</w:t>
      </w:r>
      <w:r w:rsidR="0062714F">
        <w:t xml:space="preserve"> </w:t>
      </w:r>
      <w:r w:rsidR="00AA3D21">
        <w:t>consolidated group revenue in the previous fiscal period is</w:t>
      </w:r>
      <w:r w:rsidR="0062714F">
        <w:t xml:space="preserve"> </w:t>
      </w:r>
      <w:r w:rsidR="00AA3D21">
        <w:t>EUR750 million or above. • Economic analysis There is none specified. c)</w:t>
      </w:r>
      <w:r w:rsidR="00C50314">
        <w:t xml:space="preserve"> </w:t>
      </w:r>
      <w:r w:rsidR="00AA3D21">
        <w:t>Specific</w:t>
      </w:r>
      <w:r w:rsidR="00C50314">
        <w:t xml:space="preserve"> </w:t>
      </w:r>
      <w:r w:rsidR="00AA3D21">
        <w:t>requirements • Treatment of domestic transactions There is a documentation requirement for domestic</w:t>
      </w:r>
      <w:r w:rsidR="0062714F">
        <w:t xml:space="preserve"> </w:t>
      </w:r>
      <w:r w:rsidR="00AA3D21">
        <w:t>intercompany transactions for companies registered with the</w:t>
      </w:r>
      <w:r w:rsidR="0062714F">
        <w:t xml:space="preserve"> </w:t>
      </w:r>
      <w:r w:rsidR="00AA3D21">
        <w:t>Large Taxpayers Tax Office (Büyük Mükellefler Vergi Dairesi</w:t>
      </w:r>
      <w:r w:rsidR="0062714F">
        <w:t xml:space="preserve"> </w:t>
      </w:r>
      <w:r w:rsidR="00AA3D21">
        <w:t>Başkanlığı). • Local language documentation requirement The transfer pricing documentation needs to be submitted in</w:t>
      </w:r>
      <w:r w:rsidR="0062714F">
        <w:t xml:space="preserve"> </w:t>
      </w:r>
      <w:r w:rsidR="00AA3D21">
        <w:t>the local language. “If the relevant information and documents are presented in</w:t>
      </w:r>
      <w:r w:rsidR="0062714F">
        <w:t xml:space="preserve"> </w:t>
      </w:r>
      <w:r w:rsidR="00AA3D21">
        <w:t>a foreign language, their Turkish translations are required</w:t>
      </w:r>
      <w:r w:rsidR="0062714F">
        <w:t xml:space="preserve"> </w:t>
      </w:r>
      <w:r w:rsidR="00AA3D21">
        <w:t>to be submitted,” according to the General Communiqué on</w:t>
      </w:r>
      <w:r w:rsidR="0062714F">
        <w:t xml:space="preserve"> </w:t>
      </w:r>
      <w:r w:rsidR="00AA3D21">
        <w:t>Disguised Profit Distribution by Means of Transfer Pricing</w:t>
      </w:r>
      <w:r w:rsidR="0062714F">
        <w:t xml:space="preserve"> </w:t>
      </w:r>
      <w:r w:rsidR="00AA3D21">
        <w:t>(Serial No. 1).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There is none specified. • Any other disclosure or compliance requirement This is not applicable. 5.</w:t>
      </w:r>
      <w:r w:rsidR="0062714F">
        <w:t xml:space="preserve"> </w:t>
      </w:r>
      <w:r w:rsidR="00AA3D21">
        <w:t>Transfer pricing return and related-party</w:t>
      </w:r>
      <w:r w:rsidR="0062714F">
        <w:t xml:space="preserve"> </w:t>
      </w:r>
      <w:r w:rsidR="00AA3D21">
        <w:t>disclosures • Transfer pricing-specific returns Taxpayers are required to disclose information about all</w:t>
      </w:r>
      <w:r w:rsidR="0062714F">
        <w:t xml:space="preserve"> </w:t>
      </w:r>
      <w:r w:rsidR="00AA3D21">
        <w:t>related-party transactions (domestic and cross-border)</w:t>
      </w:r>
      <w:r w:rsidR="0062714F">
        <w:t xml:space="preserve"> </w:t>
      </w:r>
      <w:r w:rsidR="00AA3D21">
        <w:t>performed with related parties, regardless of the magnitude,</w:t>
      </w:r>
      <w:r w:rsidR="0062714F">
        <w:t xml:space="preserve"> </w:t>
      </w:r>
      <w:r w:rsidR="00AA3D21">
        <w:t>on their transfer pricing form, which should also include the</w:t>
      </w:r>
      <w:r w:rsidR="0062714F">
        <w:t xml:space="preserve"> </w:t>
      </w:r>
      <w:r w:rsidR="00AA3D21">
        <w:t>following information in detail: •</w:t>
      </w:r>
      <w:r w:rsidR="0062714F">
        <w:t xml:space="preserve"> </w:t>
      </w:r>
      <w:r w:rsidR="00AA3D21">
        <w:t>Name or title of the local related party •</w:t>
      </w:r>
      <w:r w:rsidR="0062714F">
        <w:t xml:space="preserve"> </w:t>
      </w:r>
      <w:r w:rsidR="00AA3D21">
        <w:t>Taxpayer identification number •</w:t>
      </w:r>
      <w:r w:rsidR="0062714F">
        <w:t xml:space="preserve"> </w:t>
      </w:r>
      <w:r w:rsidR="00AA3D21">
        <w:t>Name of the foreign related party and the jurisdiction in</w:t>
      </w:r>
      <w:r w:rsidR="0062714F">
        <w:t xml:space="preserve"> </w:t>
      </w:r>
      <w:r w:rsidR="00AA3D21">
        <w:t>which it resides Other required disclosures include the sale and purchase of</w:t>
      </w:r>
      <w:r w:rsidR="0062714F">
        <w:t xml:space="preserve"> </w:t>
      </w:r>
      <w:r w:rsidR="00AA3D21">
        <w:t>commodities, both in the form of raw material and finished</w:t>
      </w:r>
      <w:r w:rsidR="0062714F">
        <w:t xml:space="preserve"> </w:t>
      </w:r>
      <w:r w:rsidR="00AA3D21">
        <w:t>goods; the lease of any property; construction, R&amp;D and</w:t>
      </w:r>
      <w:r w:rsidR="0062714F">
        <w:t xml:space="preserve"> </w:t>
      </w:r>
      <w:r w:rsidR="00AA3D21">
        <w:t>commission-based services; all related-party financial</w:t>
      </w:r>
      <w:r w:rsidR="0062714F">
        <w:t xml:space="preserve"> </w:t>
      </w:r>
      <w:r w:rsidR="00AA3D21">
        <w:t>transactions, including lending and borrowing funds,</w:t>
      </w:r>
      <w:r w:rsidR="0062714F">
        <w:t xml:space="preserve"> </w:t>
      </w:r>
      <w:r w:rsidR="00AA3D21">
        <w:t>marketable securities, insurance and other transactions; and</w:t>
      </w:r>
      <w:r w:rsidR="0062714F">
        <w:t xml:space="preserve"> </w:t>
      </w:r>
      <w:r w:rsidR="00AA3D21">
        <w:t>intragroup services. Taxpayers must also disclose the transfer</w:t>
      </w:r>
      <w:r w:rsidR="0062714F">
        <w:t xml:space="preserve"> </w:t>
      </w:r>
      <w:r w:rsidR="00AA3D21">
        <w:t>pricing methods applied in the related-party transactions.</w:t>
      </w:r>
      <w:r w:rsidR="0062714F">
        <w:t xml:space="preserve"> </w:t>
      </w:r>
      <w:r w:rsidR="00AA3D21">
        <w:t>A draft general communiqué, in compliance with Action 13,</w:t>
      </w:r>
      <w:r w:rsidR="0062714F">
        <w:t xml:space="preserve"> </w:t>
      </w:r>
      <w:r w:rsidR="00AA3D21">
        <w:t xml:space="preserve">requires that the </w:t>
      </w:r>
      <w:r w:rsidR="00AA3D21">
        <w:lastRenderedPageBreak/>
        <w:t>following appendices be submitted: •</w:t>
      </w:r>
      <w:r w:rsidR="0062714F">
        <w:t xml:space="preserve"> </w:t>
      </w:r>
      <w:r w:rsidR="00AA3D21">
        <w:t>Appendix 2: if corporate taxpayers’ sales or purchases of</w:t>
      </w:r>
      <w:r w:rsidR="0062714F">
        <w:t xml:space="preserve"> </w:t>
      </w:r>
      <w:r w:rsidR="00AA3D21">
        <w:t>goods or services with related parties during a fiscal year</w:t>
      </w:r>
      <w:r w:rsidR="0062714F">
        <w:t xml:space="preserve"> </w:t>
      </w:r>
      <w:r w:rsidR="00AA3D21">
        <w:t>exceed TRY30,000, they are required to complete the</w:t>
      </w:r>
      <w:r w:rsidR="0062714F">
        <w:t xml:space="preserve"> </w:t>
      </w:r>
      <w:r w:rsidR="00AA3D21">
        <w:t>form on transfer pricing, controlled foreign corporation</w:t>
      </w:r>
      <w:r w:rsidR="0062714F">
        <w:t xml:space="preserve"> </w:t>
      </w:r>
      <w:r w:rsidR="00AA3D21">
        <w:t>and thin capitalization regarding such transactions, and</w:t>
      </w:r>
      <w:r w:rsidR="0062714F">
        <w:t xml:space="preserve"> </w:t>
      </w:r>
      <w:r w:rsidR="00AA3D21">
        <w:t>submit it to the relevant tax office in the attachment of the</w:t>
      </w:r>
      <w:r w:rsidR="0062714F">
        <w:t xml:space="preserve"> </w:t>
      </w:r>
      <w:r w:rsidR="00AA3D21">
        <w:t>corporate tax return. •</w:t>
      </w:r>
      <w:r w:rsidR="0062714F">
        <w:t xml:space="preserve"> </w:t>
      </w:r>
      <w:r w:rsidR="00AA3D21">
        <w:t>Appendix 4: if corporate taxpayers have assets on the</w:t>
      </w:r>
      <w:r w:rsidR="0062714F">
        <w:t xml:space="preserve"> </w:t>
      </w:r>
      <w:r w:rsidR="00AA3D21">
        <w:t>balance sheet of the previous year-end and net sales</w:t>
      </w:r>
      <w:r w:rsidR="0062714F">
        <w:t xml:space="preserve"> </w:t>
      </w:r>
      <w:r w:rsidR="00AA3D21">
        <w:t>revenue in the income statement of TRY100 million or</w:t>
      </w:r>
      <w:r w:rsidR="0062714F">
        <w:t xml:space="preserve"> </w:t>
      </w:r>
      <w:r w:rsidR="00AA3D21">
        <w:t>above, they are obligated to electronically submit the</w:t>
      </w:r>
      <w:r w:rsidR="0062714F">
        <w:t xml:space="preserve"> </w:t>
      </w:r>
      <w:r w:rsidR="00AA3D21">
        <w:t>transfer pricing form on transactions conducted with</w:t>
      </w:r>
      <w:r w:rsidR="00D407F7">
        <w:t xml:space="preserve"> </w:t>
      </w:r>
      <w:r w:rsidR="00AA3D21">
        <w:t>related parties exceeding TRY30,000 within a fiscal</w:t>
      </w:r>
      <w:r w:rsidR="0062714F">
        <w:t xml:space="preserve"> </w:t>
      </w:r>
      <w:r w:rsidR="00AA3D21">
        <w:t>year by the end of the second month following the filing</w:t>
      </w:r>
      <w:r w:rsidR="0062714F">
        <w:t xml:space="preserve"> </w:t>
      </w:r>
      <w:r w:rsidR="00AA3D21">
        <w:t>deadline of the corporate tax return.</w:t>
      </w:r>
      <w:r w:rsidR="0062714F">
        <w:t xml:space="preserve"> </w:t>
      </w:r>
      <w:r w:rsidR="00AA3D21">
        <w:t>• Related-party disclosures along with corporate income tax</w:t>
      </w:r>
      <w:r w:rsidR="0062714F">
        <w:t xml:space="preserve"> </w:t>
      </w:r>
      <w:r w:rsidR="00AA3D21">
        <w:t>return Same as above. • Related-party disclosures in financial statement/annual</w:t>
      </w:r>
      <w:r w:rsidR="0062714F">
        <w:t xml:space="preserve"> </w:t>
      </w:r>
      <w:r w:rsidR="00AA3D21">
        <w:t>report This is not applicable. • CbCR notification included in the statutory tax return This is not applicable.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documentation should be filed on or before 25 April. • Other transfer pricing disclosures and return The documentation should be filed on or before 25 April. • Master File The Master File should be prepared by the following year-end</w:t>
      </w:r>
      <w:r w:rsidR="0062714F">
        <w:t xml:space="preserve"> </w:t>
      </w:r>
      <w:r w:rsidR="00AA3D21">
        <w:t>and should be submitted within 15 days of the request by the</w:t>
      </w:r>
      <w:r w:rsidR="0062714F">
        <w:t xml:space="preserve"> </w:t>
      </w:r>
      <w:r w:rsidR="00AA3D21">
        <w:t>Turkish tax authority. • CbCR preparation and submission The CbCR should be submitted electronically within 12 months</w:t>
      </w:r>
      <w:r w:rsidR="0062714F">
        <w:t xml:space="preserve"> </w:t>
      </w:r>
      <w:r w:rsidR="00AA3D21">
        <w:t>after the end of the reporting period. • CbCR notification Notifications will be submitted annually by the end of June of</w:t>
      </w:r>
      <w:r w:rsidR="0062714F">
        <w:t xml:space="preserve"> </w:t>
      </w:r>
      <w:r w:rsidR="00AA3D21">
        <w:t>the relevant year.</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should be finalized by the</w:t>
      </w:r>
      <w:r w:rsidR="0062714F">
        <w:t xml:space="preserve"> </w:t>
      </w:r>
      <w:r w:rsidR="00AA3D21">
        <w:t>time of submission of the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Documentation reports are required to be prepared by 25</w:t>
      </w:r>
      <w:r w:rsidR="0062714F">
        <w:t xml:space="preserve"> </w:t>
      </w:r>
      <w:r w:rsidR="00AA3D21">
        <w:t>April of the following fiscal year, which is also the due date of</w:t>
      </w:r>
      <w:r w:rsidR="0062714F">
        <w:t xml:space="preserve"> </w:t>
      </w:r>
      <w:r w:rsidR="00AA3D21">
        <w:t>the corporate income tax return. The reports are submitted if/ when they are requested by the Tax Authority.</w:t>
      </w:r>
      <w:r w:rsidR="00D407F7">
        <w:t xml:space="preserve"> </w:t>
      </w:r>
      <w:r w:rsidR="00AA3D21">
        <w:t>• Time period or deadline for submission upon tax authority</w:t>
      </w:r>
      <w:r w:rsidR="0062714F">
        <w:t xml:space="preserve"> </w:t>
      </w:r>
      <w:r w:rsidR="00AA3D21">
        <w:t>request The taxpayer has to submit the transfer pricing documentation</w:t>
      </w:r>
      <w:r w:rsidR="0062714F">
        <w:t xml:space="preserve"> </w:t>
      </w:r>
      <w:r w:rsidR="00AA3D21">
        <w:t>within 15 days once requested by the tax authorities in an</w:t>
      </w:r>
      <w:r w:rsidR="0062714F">
        <w:t xml:space="preserve"> </w:t>
      </w:r>
      <w:r w:rsidR="00AA3D21">
        <w:t>audit or inquiry.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is no priority among the methods. However, there</w:t>
      </w:r>
      <w:r w:rsidR="0062714F">
        <w:t xml:space="preserve"> </w:t>
      </w:r>
      <w:r w:rsidR="00AA3D21">
        <w:t>is a priority among comparables, and if there are internal</w:t>
      </w:r>
      <w:r w:rsidR="0062714F">
        <w:t xml:space="preserve"> </w:t>
      </w:r>
      <w:r w:rsidR="00AA3D21">
        <w:t>comparables, they should be analyzed first. Only if there is a</w:t>
      </w:r>
      <w:r w:rsidR="0062714F">
        <w:t xml:space="preserve"> </w:t>
      </w:r>
      <w:r w:rsidR="00AA3D21">
        <w:t>lack of internal comparables (or if these internal comparables</w:t>
      </w:r>
      <w:r w:rsidR="0062714F">
        <w:t xml:space="preserve"> </w:t>
      </w:r>
      <w:r w:rsidR="00AA3D21">
        <w:t>are not accurate or reliable enough) can external comparables</w:t>
      </w:r>
      <w:r w:rsidR="0062714F">
        <w:t xml:space="preserve"> </w:t>
      </w:r>
      <w:r w:rsidR="00AA3D21">
        <w:t>be used. 8.</w:t>
      </w:r>
      <w:r w:rsidR="0062714F">
        <w:t xml:space="preserve"> </w:t>
      </w:r>
      <w:r w:rsidR="00AA3D21">
        <w:t>Benchmarking requirements • Local vs. regional comparables Local comparables are preferred. • Single-year vs. multiyear analysis A multiyear analysis is preferred. • Use of interquartile range</w:t>
      </w:r>
      <w:r w:rsidR="0062714F">
        <w:t xml:space="preserve"> </w:t>
      </w:r>
      <w:r w:rsidR="00AA3D21">
        <w:t>The interquartile range is preferred. • Fresh benchmarking search every year vs. rollforwards and</w:t>
      </w:r>
      <w:r w:rsidR="0062714F">
        <w:t xml:space="preserve"> </w:t>
      </w:r>
      <w:r w:rsidR="00AA3D21">
        <w:t>update of the financials Fresh benchmarking is preferred. • Simple, weighted or pooled results The weighted average is preferred. • Other specific benchmarking criteria, if any There is a preference for applying independence and</w:t>
      </w:r>
      <w:r w:rsidR="0062714F">
        <w:t xml:space="preserve"> </w:t>
      </w:r>
      <w:r w:rsidR="00AA3D21">
        <w:t>unconsolidated financials criteria.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62714F">
        <w:t xml:space="preserve"> </w:t>
      </w:r>
      <w:r w:rsidR="00AA3D21">
        <w:t>incorrect disclosures There are no specific transfer pricing penalties, but failure to</w:t>
      </w:r>
      <w:r w:rsidR="0062714F">
        <w:t xml:space="preserve"> </w:t>
      </w:r>
      <w:r w:rsidR="00AA3D21">
        <w:t>submit, late submission or incorrect disclosures trigger a tax</w:t>
      </w:r>
      <w:r w:rsidR="0062714F">
        <w:t xml:space="preserve"> </w:t>
      </w:r>
      <w:r w:rsidR="00AA3D21">
        <w:t>audit. Under the Tax Procedural Code, late filing, incomplete or</w:t>
      </w:r>
      <w:r w:rsidR="0062714F">
        <w:t xml:space="preserve"> </w:t>
      </w:r>
      <w:r w:rsidR="00AA3D21">
        <w:t>inaccurate filing of reports are subject to a procedural tax</w:t>
      </w:r>
      <w:r w:rsidR="0062714F">
        <w:t xml:space="preserve"> </w:t>
      </w:r>
      <w:r w:rsidR="00AA3D21">
        <w:t>penalty. Additionally, a “Penalty Protection Regime” applies</w:t>
      </w:r>
      <w:r w:rsidR="0062714F">
        <w:t xml:space="preserve"> </w:t>
      </w:r>
      <w:r w:rsidR="00AA3D21">
        <w:t>where taxpayers may get a penalty reduction of 50% in</w:t>
      </w:r>
      <w:r w:rsidR="0062714F">
        <w:t xml:space="preserve"> </w:t>
      </w:r>
      <w:r w:rsidR="00AA3D21">
        <w:t>the case of full and timely preparation of transfer pricing</w:t>
      </w:r>
      <w:r w:rsidR="0062714F">
        <w:t xml:space="preserve"> </w:t>
      </w:r>
      <w:r w:rsidR="00AA3D21">
        <w:t>documentation. Provided that the documentation liabilities for</w:t>
      </w:r>
      <w:r w:rsidR="0062714F">
        <w:t xml:space="preserve"> </w:t>
      </w:r>
      <w:r w:rsidR="00AA3D21">
        <w:t>transfer pricing are fulfilled completely and on time, tax loss</w:t>
      </w:r>
      <w:r w:rsidR="0062714F">
        <w:t xml:space="preserve"> </w:t>
      </w:r>
      <w:r w:rsidR="00AA3D21">
        <w:t xml:space="preserve">penalty for the </w:t>
      </w:r>
      <w:r w:rsidR="00AA3D21">
        <w:lastRenderedPageBreak/>
        <w:t>taxes that are not accrued on time or taxes</w:t>
      </w:r>
      <w:r w:rsidR="0062714F">
        <w:t xml:space="preserve"> </w:t>
      </w:r>
      <w:r w:rsidR="00AA3D21">
        <w:t>under-assessed concerning the profit disguisedly distributed is</w:t>
      </w:r>
      <w:r w:rsidR="0062714F">
        <w:t xml:space="preserve"> </w:t>
      </w:r>
      <w:r w:rsidR="00AA3D21">
        <w:t>applied with 50% deduction. • If an adjustment is sustained, can penalties be assessed if</w:t>
      </w:r>
      <w:r w:rsidR="0062714F">
        <w:t xml:space="preserve"> </w:t>
      </w:r>
      <w:r w:rsidR="00AA3D21">
        <w:t>documentation is deemed incomplete? Yes. • If an adjustment is sustained, can penalties be assessed if</w:t>
      </w:r>
      <w:r w:rsidR="0062714F">
        <w:t xml:space="preserve"> </w:t>
      </w:r>
      <w:r w:rsidR="00AA3D21">
        <w:t>documentation is deemed non-contemporaneous? Yes • Is interest charged on penalties or payable on refund? Additionally, late-payment interest (1.6% monthly) and a tax</w:t>
      </w:r>
      <w:r w:rsidR="0062714F">
        <w:t xml:space="preserve"> </w:t>
      </w:r>
      <w:r w:rsidR="00AA3D21">
        <w:t>loss penalty (which is the same as the tax loss amount) are</w:t>
      </w:r>
      <w:r w:rsidR="0062714F">
        <w:t xml:space="preserve"> </w:t>
      </w:r>
      <w:r w:rsidR="00AA3D21">
        <w:t>charged to the taxpayer. b)</w:t>
      </w:r>
      <w:r w:rsidR="00C50314">
        <w:t xml:space="preserve"> </w:t>
      </w:r>
      <w:r w:rsidR="00AA3D21">
        <w:t>Penalty</w:t>
      </w:r>
      <w:r w:rsidR="00C50314">
        <w:t xml:space="preserve"> </w:t>
      </w:r>
      <w:r w:rsidR="00AA3D21">
        <w:t>relief A 50% penalty relief will be applied to residual taxes due to</w:t>
      </w:r>
      <w:r w:rsidR="0062714F">
        <w:t xml:space="preserve"> </w:t>
      </w:r>
      <w:r w:rsidR="00AA3D21">
        <w:t>disguised profit distribution, provided for taxpayers that have</w:t>
      </w:r>
      <w:r w:rsidR="0062714F">
        <w:t xml:space="preserve"> </w:t>
      </w:r>
      <w:r w:rsidR="00AA3D21">
        <w:t>submitted proper transfer pricing documentation. It is also possible to come to a settlement regarding the tax</w:t>
      </w:r>
      <w:r w:rsidR="0062714F">
        <w:t xml:space="preserve"> </w:t>
      </w:r>
      <w:r w:rsidR="00AA3D21">
        <w:t>loss amount and the tax penalty assessed. In settlement</w:t>
      </w:r>
      <w:r w:rsidR="0062714F">
        <w:t xml:space="preserve"> </w:t>
      </w:r>
      <w:r w:rsidR="00AA3D21">
        <w:t>negotiations, taxpayers may assert a good-faith defense. It is possible to come to a settlement regarding the tax loss</w:t>
      </w:r>
      <w:r w:rsidR="0062714F">
        <w:t xml:space="preserve"> </w:t>
      </w:r>
      <w:r w:rsidR="00AA3D21">
        <w:t>amount and the tax penalty assessed by the tax authority or</w:t>
      </w:r>
      <w:r w:rsidR="0062714F">
        <w:t xml:space="preserve"> </w:t>
      </w:r>
      <w:r w:rsidR="00AA3D21">
        <w:t>the filing of a lawsuit against the assessment. Additionally,</w:t>
      </w:r>
      <w:r w:rsidR="0062714F">
        <w:t xml:space="preserve"> </w:t>
      </w:r>
      <w:r w:rsidR="00AA3D21">
        <w:t>although not widely applied in Turkey, taxpayers can file a</w:t>
      </w:r>
      <w:r w:rsidR="0062714F">
        <w:t xml:space="preserve"> </w:t>
      </w:r>
      <w:r w:rsidR="00AA3D21">
        <w:t>request to begin an MAP with the competent authorities. 10. Statute of limitations on transfer pricing</w:t>
      </w:r>
      <w:r w:rsidR="0062714F">
        <w:t xml:space="preserve"> </w:t>
      </w:r>
      <w:r w:rsidR="00AA3D21">
        <w:t>assessments There is no specific statute of limitations on transfer pricing</w:t>
      </w:r>
      <w:r w:rsidR="0062714F">
        <w:t xml:space="preserve"> </w:t>
      </w:r>
      <w:r w:rsidR="00AA3D21">
        <w:t>assessments. Rather, the general rule for the statute of</w:t>
      </w:r>
      <w:r w:rsidR="0062714F">
        <w:t xml:space="preserve"> </w:t>
      </w:r>
      <w:r w:rsidR="00AA3D21">
        <w:t>limitations is applicable, which is five years from the accrual of</w:t>
      </w:r>
      <w:r w:rsidR="0062714F">
        <w:t xml:space="preserve"> </w:t>
      </w:r>
      <w:r w:rsidR="00AA3D21">
        <w:t>the tax payment.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 For mediumand large-sized multinational firms, the likelihood</w:t>
      </w:r>
      <w:r w:rsidR="0062714F">
        <w:t xml:space="preserve"> </w:t>
      </w:r>
      <w:r w:rsidR="00AA3D21">
        <w:t>of an annual tax audit may be considered to be high. Most</w:t>
      </w:r>
      <w:r w:rsidR="0062714F">
        <w:t xml:space="preserve"> </w:t>
      </w:r>
      <w:r w:rsidR="00AA3D21">
        <w:t>large multinationals are handled by a specific tax office (Large</w:t>
      </w:r>
      <w:r w:rsidR="0062714F">
        <w:t xml:space="preserve"> </w:t>
      </w:r>
      <w:r w:rsidR="00AA3D21">
        <w:t>Taxpayers Tax Office) that requests information from these</w:t>
      </w:r>
      <w:r w:rsidR="0062714F">
        <w:t xml:space="preserve"> </w:t>
      </w:r>
      <w:r w:rsidR="00AA3D21">
        <w:t>taxpayers throughout the year. In this respect, the risk of transfer pricing scrutiny during a tax</w:t>
      </w:r>
      <w:r w:rsidR="0062714F">
        <w:t xml:space="preserve"> </w:t>
      </w:r>
      <w:r w:rsidR="00AA3D21">
        <w:t>audit may be considered to be high, as tax inspectors generally</w:t>
      </w:r>
      <w:r w:rsidR="0062714F">
        <w:t xml:space="preserve"> </w:t>
      </w:r>
      <w:r w:rsidR="00AA3D21">
        <w:t>focus on related-party transactions. • Likelihood of transfer pricing methodology being challenged</w:t>
      </w:r>
      <w:r w:rsidR="0062714F">
        <w:t xml:space="preserve"> </w:t>
      </w:r>
      <w:r w:rsidR="00AA3D21">
        <w:t>(high/medium/low) The likelihood of a challenge to the transfer pricing</w:t>
      </w:r>
      <w:r w:rsidR="0062714F">
        <w:t xml:space="preserve"> </w:t>
      </w:r>
      <w:r w:rsidR="00AA3D21">
        <w:t>methodology is similarly high. Among tax inspectors, there</w:t>
      </w:r>
      <w:r w:rsidR="0062714F">
        <w:t xml:space="preserve"> </w:t>
      </w:r>
      <w:r w:rsidR="00AA3D21">
        <w:t>is a strong tendency for using the CUP method, regardless</w:t>
      </w:r>
      <w:r w:rsidR="0062714F">
        <w:t xml:space="preserve"> </w:t>
      </w:r>
      <w:r w:rsidR="00AA3D21">
        <w:t>of the inherent difficulties based on comparability. It has also</w:t>
      </w:r>
      <w:r w:rsidR="00D407F7">
        <w:t xml:space="preserve"> </w:t>
      </w:r>
      <w:r w:rsidR="00AA3D21">
        <w:t>been common practice to use secret comparables, which the</w:t>
      </w:r>
      <w:r w:rsidR="0062714F">
        <w:t xml:space="preserve"> </w:t>
      </w:r>
      <w:r w:rsidR="00AA3D21">
        <w:t>taxpayer can challenge if the case is taken to litigation. • Likelihood of an adjustment if transfer pricing methodology</w:t>
      </w:r>
      <w:r w:rsidR="0062714F">
        <w:t xml:space="preserve"> </w:t>
      </w:r>
      <w:r w:rsidR="00AA3D21">
        <w:t>is challenged (high/medium/low) For mediumand large-sized multinational firms, the likelihood</w:t>
      </w:r>
      <w:r w:rsidR="0062714F">
        <w:t xml:space="preserve"> </w:t>
      </w:r>
      <w:r w:rsidR="00AA3D21">
        <w:t>of an annual tax audit may be considered to be high. • Specific transactions, industries and situations, if any, more</w:t>
      </w:r>
      <w:r w:rsidR="0062714F">
        <w:t xml:space="preserve"> </w:t>
      </w:r>
      <w:r w:rsidR="00AA3D21">
        <w:t>likely to be audited The frequency of transfer pricing audits has increased, and</w:t>
      </w:r>
      <w:r w:rsidR="0062714F">
        <w:t xml:space="preserve"> </w:t>
      </w:r>
      <w:r w:rsidR="00AA3D21">
        <w:t>these audits are mainly focused on intragroup charges, such</w:t>
      </w:r>
      <w:r w:rsidR="0062714F">
        <w:t xml:space="preserve"> </w:t>
      </w:r>
      <w:r w:rsidR="00AA3D21">
        <w:t>as management fees and cost allocations. Tax inspectors</w:t>
      </w:r>
      <w:r w:rsidR="0062714F">
        <w:t xml:space="preserve"> </w:t>
      </w:r>
      <w:r w:rsidR="00AA3D21">
        <w:t>often look to find out whether specific services or projects</w:t>
      </w:r>
      <w:r w:rsidR="0062714F">
        <w:t xml:space="preserve"> </w:t>
      </w:r>
      <w:r w:rsidR="00AA3D21">
        <w:t>were provided to the recipient under management services</w:t>
      </w:r>
      <w:r w:rsidR="0062714F">
        <w:t xml:space="preserve"> </w:t>
      </w:r>
      <w:r w:rsidR="00AA3D21">
        <w:t>(e.g., preparation of a procurement agreement, redesign of</w:t>
      </w:r>
      <w:r w:rsidR="0062714F">
        <w:t xml:space="preserve"> </w:t>
      </w:r>
      <w:r w:rsidR="00AA3D21">
        <w:t>a compensation policy or legal advice for a court case). If the</w:t>
      </w:r>
      <w:r w:rsidR="0062714F">
        <w:t xml:space="preserve"> </w:t>
      </w:r>
      <w:r w:rsidR="00AA3D21">
        <w:t>service charges are not documented with specificity about</w:t>
      </w:r>
      <w:r w:rsidR="0062714F">
        <w:t xml:space="preserve"> </w:t>
      </w:r>
      <w:r w:rsidR="00AA3D21">
        <w:t>the type of service being provided to the Turkish entity, then</w:t>
      </w:r>
      <w:r w:rsidR="0062714F">
        <w:t xml:space="preserve"> </w:t>
      </w:r>
      <w:r w:rsidR="00AA3D21">
        <w:t>they are likely to be treated as royalties (and therefore subject</w:t>
      </w:r>
      <w:r w:rsidR="0062714F">
        <w:t xml:space="preserve"> </w:t>
      </w:r>
      <w:r w:rsidR="00AA3D21">
        <w:t>to withholding tax), based on the claim that industrial or</w:t>
      </w:r>
      <w:r w:rsidR="0062714F">
        <w:t xml:space="preserve"> </w:t>
      </w:r>
      <w:r w:rsidR="00AA3D21">
        <w:t>commercial experience is used. Also, taxpayers in sectors, such as pharmaceuticals,</w:t>
      </w:r>
      <w:r w:rsidR="0062714F">
        <w:t xml:space="preserve"> </w:t>
      </w:r>
      <w:r w:rsidR="00AA3D21">
        <w:t>telecommunications, banking and finance, and automotive,</w:t>
      </w:r>
      <w:r w:rsidR="0062714F">
        <w:t xml:space="preserve"> </w:t>
      </w:r>
      <w:r w:rsidR="00AA3D21">
        <w:t>are often continuously audited. Moreover, most of the tax</w:t>
      </w:r>
      <w:r w:rsidR="0062714F">
        <w:t xml:space="preserve"> </w:t>
      </w:r>
      <w:r w:rsidR="00AA3D21">
        <w:t>revenue in Turkey is generated through indirect taxes; thus,</w:t>
      </w:r>
      <w:r w:rsidR="0062714F">
        <w:t xml:space="preserve"> </w:t>
      </w:r>
      <w:r w:rsidR="00AA3D21">
        <w:t>companies subject to excise taxes are usually subject to closer</w:t>
      </w:r>
      <w:r w:rsidR="0062714F">
        <w:t xml:space="preserve"> </w:t>
      </w:r>
      <w:r w:rsidR="00AA3D21">
        <w:t>examination. 13. Advance Pricing Agreement and Mutual</w:t>
      </w:r>
      <w:r w:rsidR="0062714F">
        <w:t xml:space="preserve"> </w:t>
      </w:r>
      <w:r w:rsidR="00AA3D21">
        <w:t>Agreement Procedure opportunities • Availability (unilateral, bilateral and multilateral) Companies can apply for unilateral, bilateral or multilateral</w:t>
      </w:r>
      <w:r w:rsidR="0062714F">
        <w:t xml:space="preserve"> </w:t>
      </w:r>
      <w:r w:rsidR="00AA3D21">
        <w:t>APAs for their cross-border intercompany transactions. • Tenure The term could be as long as five years. • Rollback provisions With APAs, it has been uncertain as to the actions that would</w:t>
      </w:r>
      <w:r w:rsidR="0062714F">
        <w:t xml:space="preserve"> </w:t>
      </w:r>
      <w:r w:rsidR="00AA3D21">
        <w:t>be applied for previous periods outside the scope of the</w:t>
      </w:r>
      <w:r w:rsidR="0062714F">
        <w:t xml:space="preserve"> </w:t>
      </w:r>
      <w:r w:rsidR="00AA3D21">
        <w:t>agreement. Although taxpayers with an APA have determined</w:t>
      </w:r>
      <w:r w:rsidR="0062714F">
        <w:t xml:space="preserve"> </w:t>
      </w:r>
      <w:r w:rsidR="00AA3D21">
        <w:t>their transfer pricing methods prospectively by agreeing with</w:t>
      </w:r>
      <w:r w:rsidR="0062714F">
        <w:t xml:space="preserve"> </w:t>
      </w:r>
      <w:r w:rsidR="00AA3D21">
        <w:t>the Ministry of Finance, thereby eliminating the risk in this</w:t>
      </w:r>
      <w:r w:rsidR="0062714F">
        <w:t xml:space="preserve"> </w:t>
      </w:r>
      <w:r w:rsidR="00AA3D21">
        <w:t xml:space="preserve">way, </w:t>
      </w:r>
      <w:r w:rsidR="00AA3D21">
        <w:lastRenderedPageBreak/>
        <w:t>they would still be subject to the tax risks relating to</w:t>
      </w:r>
      <w:r w:rsidR="0062714F">
        <w:t xml:space="preserve"> </w:t>
      </w:r>
      <w:r w:rsidR="00AA3D21">
        <w:t>previous periods when the method in question was not applied. The following provisions have been added to sub-article 5 of</w:t>
      </w:r>
      <w:r w:rsidR="0062714F">
        <w:t xml:space="preserve"> </w:t>
      </w:r>
      <w:r w:rsidR="00AA3D21">
        <w:t>Article 13 of Law No. 5520: •</w:t>
      </w:r>
      <w:r w:rsidR="0062714F">
        <w:t xml:space="preserve"> </w:t>
      </w:r>
      <w:r w:rsidR="00AA3D21">
        <w:t>The taxpayer and Ministry can ensure the application of</w:t>
      </w:r>
      <w:r w:rsidR="0062714F">
        <w:t xml:space="preserve"> </w:t>
      </w:r>
      <w:r w:rsidR="00AA3D21">
        <w:t>the designated method to previous taxation periods that</w:t>
      </w:r>
      <w:r w:rsidR="0062714F">
        <w:t xml:space="preserve"> </w:t>
      </w:r>
      <w:r w:rsidR="00AA3D21">
        <w:t>have not lapsed by including the periods in the scope of</w:t>
      </w:r>
      <w:r w:rsidR="0062714F">
        <w:t xml:space="preserve"> </w:t>
      </w:r>
      <w:r w:rsidR="00AA3D21">
        <w:t>the agreement, provided that it is possible to apply the</w:t>
      </w:r>
      <w:r w:rsidR="0062714F">
        <w:t xml:space="preserve"> </w:t>
      </w:r>
      <w:r w:rsidR="00AA3D21">
        <w:t>penalty and correction provisions of the Tax Procedures</w:t>
      </w:r>
      <w:r w:rsidR="0062714F">
        <w:t xml:space="preserve"> </w:t>
      </w:r>
      <w:r w:rsidR="00AA3D21">
        <w:t>Law and the conditions of the agreement are also</w:t>
      </w:r>
      <w:r w:rsidR="0062714F">
        <w:t xml:space="preserve"> </w:t>
      </w:r>
      <w:r w:rsidR="00AA3D21">
        <w:t>effective in those periods. In this case, the agreement</w:t>
      </w:r>
      <w:r w:rsidR="0062714F">
        <w:t xml:space="preserve"> </w:t>
      </w:r>
      <w:r w:rsidR="00AA3D21">
        <w:t>shall substitute for the petition on notification mentioned</w:t>
      </w:r>
      <w:r w:rsidR="0062714F">
        <w:t xml:space="preserve"> </w:t>
      </w:r>
      <w:r w:rsidR="00AA3D21">
        <w:t>in the relevant provisions, and declaration and payment</w:t>
      </w:r>
      <w:r w:rsidR="0062714F">
        <w:t xml:space="preserve"> </w:t>
      </w:r>
      <w:r w:rsidR="00AA3D21">
        <w:t>transactions shall be consummated accordingly. The taxes</w:t>
      </w:r>
      <w:r w:rsidR="0062714F">
        <w:t xml:space="preserve"> </w:t>
      </w:r>
      <w:r w:rsidR="00AA3D21">
        <w:t>paid previously shall not be rejected and refunded due</w:t>
      </w:r>
      <w:r w:rsidR="0062714F">
        <w:t xml:space="preserve"> </w:t>
      </w:r>
      <w:r w:rsidR="00AA3D21">
        <w:t>to the application of the agreement to previous taxation</w:t>
      </w:r>
      <w:r w:rsidR="0062714F">
        <w:t xml:space="preserve"> </w:t>
      </w:r>
      <w:r w:rsidR="00AA3D21">
        <w:t>periods. •</w:t>
      </w:r>
      <w:r w:rsidR="0062714F">
        <w:t xml:space="preserve"> </w:t>
      </w:r>
      <w:r w:rsidR="00AA3D21">
        <w:t>T</w:t>
      </w:r>
      <w:r w:rsidR="00AA3D21">
        <w:t>his amendment has allowed the application of the</w:t>
      </w:r>
      <w:r w:rsidR="0062714F">
        <w:t xml:space="preserve"> </w:t>
      </w:r>
      <w:r w:rsidR="00AA3D21">
        <w:t>method determined under the agreement to be applied</w:t>
      </w:r>
      <w:r w:rsidR="0062714F">
        <w:t xml:space="preserve"> </w:t>
      </w:r>
      <w:r w:rsidR="00AA3D21">
        <w:t>to the taxation periods that have not lapsed in the case</w:t>
      </w:r>
      <w:r w:rsidR="0062714F">
        <w:t xml:space="preserve"> </w:t>
      </w:r>
      <w:r w:rsidR="00AA3D21">
        <w:t>of an agreement between the taxpayer and the Ministry</w:t>
      </w:r>
      <w:r w:rsidR="0062714F">
        <w:t xml:space="preserve"> </w:t>
      </w:r>
      <w:r w:rsidR="00AA3D21">
        <w:t>of Finance. Therefore, taxpayers have been allowed to</w:t>
      </w:r>
      <w:r w:rsidR="0062714F">
        <w:t xml:space="preserve"> </w:t>
      </w:r>
      <w:r w:rsidR="00AA3D21">
        <w:t>retroactively apply the relevant APA (rollback) and hence</w:t>
      </w:r>
      <w:r w:rsidR="0062714F">
        <w:t xml:space="preserve"> </w:t>
      </w:r>
      <w:r w:rsidR="00AA3D21">
        <w:t>eliminate tax risks, provided they retroactively pay the tax</w:t>
      </w:r>
      <w:r w:rsidR="0062714F">
        <w:t xml:space="preserve"> </w:t>
      </w:r>
      <w:r w:rsidR="00AA3D21">
        <w:t>principal and interest charge. •</w:t>
      </w:r>
      <w:r w:rsidR="0062714F">
        <w:t xml:space="preserve"> </w:t>
      </w:r>
      <w:r w:rsidR="00AA3D21">
        <w:t>In connection with an application for an APA with a</w:t>
      </w:r>
      <w:r w:rsidR="0062714F">
        <w:t xml:space="preserve"> </w:t>
      </w:r>
      <w:r w:rsidR="00AA3D21">
        <w:t>rollback that results in a transfer pricing adjustment,</w:t>
      </w:r>
      <w:r w:rsidR="0062714F">
        <w:t xml:space="preserve"> </w:t>
      </w:r>
      <w:r w:rsidR="00AA3D21">
        <w:t>there will neither be the imposition of a deemed dividend</w:t>
      </w:r>
      <w:r w:rsidR="0062714F">
        <w:t xml:space="preserve"> </w:t>
      </w:r>
      <w:r w:rsidR="00AA3D21">
        <w:t>(arising as a result of the transfer pricing adjustment) nor</w:t>
      </w:r>
      <w:r w:rsidR="0062714F">
        <w:t xml:space="preserve"> </w:t>
      </w:r>
      <w:r w:rsidR="00AA3D21">
        <w:t>an associated withholding tax on such deemed dividend if</w:t>
      </w:r>
      <w:r w:rsidR="0062714F">
        <w:t xml:space="preserve"> </w:t>
      </w:r>
      <w:r w:rsidR="00AA3D21">
        <w:t>the following conditions are met: • Any corporate income tax difference related to the</w:t>
      </w:r>
      <w:r w:rsidR="0062714F">
        <w:t xml:space="preserve"> </w:t>
      </w:r>
      <w:r w:rsidR="00AA3D21">
        <w:t>amount is paid on time. • In the framework of general accounting principles, the</w:t>
      </w:r>
      <w:r w:rsidR="0062714F">
        <w:t xml:space="preserve"> </w:t>
      </w:r>
      <w:r w:rsidR="00AA3D21">
        <w:t>amount is added to the earnings of the related year and</w:t>
      </w:r>
      <w:r w:rsidR="0062714F">
        <w:t xml:space="preserve"> </w:t>
      </w:r>
      <w:r w:rsidR="00AA3D21">
        <w:t>amended within the books of the related year. • An amount is booked as an account receivable from the</w:t>
      </w:r>
      <w:r w:rsidR="0062714F">
        <w:t xml:space="preserve"> </w:t>
      </w:r>
      <w:r w:rsidR="00AA3D21">
        <w:t>related party resident abroad or as paid in cash to the</w:t>
      </w:r>
      <w:r w:rsidR="0062714F">
        <w:t xml:space="preserve"> </w:t>
      </w:r>
      <w:r w:rsidR="00AA3D21">
        <w:t>entity in Turkey. • MAP opportunities Applicable. Contact</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w:t>
      </w:r>
      <w:r w:rsidR="0062714F">
        <w:t xml:space="preserve"> </w:t>
      </w:r>
      <w:r w:rsidR="00AA3D21">
        <w:t>According to local thin-capitalization regulation, if the ratio of</w:t>
      </w:r>
      <w:r w:rsidR="0062714F">
        <w:t xml:space="preserve"> </w:t>
      </w:r>
      <w:r w:rsidR="00AA3D21">
        <w:t>the borrowings from shareholders or from people related to</w:t>
      </w:r>
      <w:r w:rsidR="0062714F">
        <w:t xml:space="preserve"> </w:t>
      </w:r>
      <w:r w:rsidR="00AA3D21">
        <w:t>the shareholders exceeds three times the shareholders' equity</w:t>
      </w:r>
      <w:r w:rsidR="0062714F">
        <w:t xml:space="preserve"> </w:t>
      </w:r>
      <w:r w:rsidR="00AA3D21">
        <w:t>of the borrower company at any time within the relevant year,</w:t>
      </w:r>
      <w:r w:rsidR="0062714F">
        <w:t xml:space="preserve"> </w:t>
      </w:r>
      <w:r w:rsidR="00AA3D21">
        <w:t>the exceeding portion of the borrowing will be considered thin</w:t>
      </w:r>
      <w:r w:rsidR="0062714F">
        <w:t xml:space="preserve"> </w:t>
      </w:r>
      <w:r w:rsidR="00AA3D21">
        <w:t>capital and the corresponding interest will not be deductible.</w:t>
      </w:r>
      <w:r w:rsidR="0062714F">
        <w:t xml:space="preserve"> </w:t>
      </w:r>
      <w:r w:rsidR="00AA3D21">
        <w:t>Accordingly, the ratio of loans received from related parties</w:t>
      </w:r>
      <w:r w:rsidR="0062714F">
        <w:t xml:space="preserve"> </w:t>
      </w:r>
      <w:r w:rsidR="00AA3D21">
        <w:t>to shareholders' equity must be no more than 3:1 in order to</w:t>
      </w:r>
      <w:r w:rsidR="0062714F">
        <w:t xml:space="preserve"> </w:t>
      </w:r>
      <w:r w:rsidR="00AA3D21">
        <w:t>eliminate Turkish thin-capitalization issues.</w:t>
      </w:r>
      <w:r w:rsidR="0062714F">
        <w:t xml:space="preserve"> </w:t>
      </w:r>
      <w:r w:rsidR="00AA3D21">
        <w:t>Akif</w:t>
      </w:r>
      <w:r w:rsidR="00C50314">
        <w:t xml:space="preserve"> </w:t>
      </w:r>
      <w:r w:rsidR="00AA3D21">
        <w:t>Tunc akif.tunc@tr.ey.com + 905307744523</w:t>
      </w:r>
      <w:r w:rsidR="0062714F">
        <w:t xml:space="preserve"> </w:t>
      </w:r>
      <w:r w:rsidR="00AA3D21">
        <w:t>Serdar</w:t>
      </w:r>
      <w:r w:rsidR="00C50314">
        <w:t xml:space="preserve"> </w:t>
      </w:r>
      <w:r w:rsidR="00AA3D21">
        <w:t>Sumay serdar.sumay@tr.ey.com + 905336904247</w:t>
      </w:r>
      <w:r w:rsidR="0062714F">
        <w:t xml:space="preserve"> </w:t>
      </w:r>
      <w:r w:rsidR="00AA3D21">
        <w:t>1.</w:t>
      </w:r>
      <w:r w:rsidR="0062714F">
        <w:t xml:space="preserve"> </w:t>
      </w:r>
      <w:r w:rsidR="00810E96">
        <w:t>#Country:</w:t>
      </w:r>
      <w:r w:rsidR="00C87020">
        <w:t>United Arab Emirates</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Federal Tax Authority (FTA).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effective</w:t>
      </w:r>
      <w:r w:rsidR="0062714F">
        <w:t xml:space="preserve"> </w:t>
      </w:r>
      <w:r w:rsidR="00AA3D21">
        <w:t>date of applicability There are currently no local transfer pricing regulations in</w:t>
      </w:r>
      <w:r w:rsidR="0062714F">
        <w:t xml:space="preserve"> </w:t>
      </w:r>
      <w:r w:rsidR="00AA3D21">
        <w:t>place, except the requirement around submission of country</w:t>
      </w:r>
      <w:r w:rsidR="0062714F">
        <w:t xml:space="preserve"> </w:t>
      </w:r>
      <w:r w:rsidR="00AA3D21">
        <w:t>by country reports (CbCR) by multinational companies which is</w:t>
      </w:r>
      <w:r w:rsidR="0062714F">
        <w:t xml:space="preserve"> </w:t>
      </w:r>
      <w:r w:rsidR="00AA3D21">
        <w:t>effective from January 1, 2019. • Section reference from local regulation Refer to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United Arab Emirates (UAE) is not a member of the OECD.</w:t>
      </w:r>
      <w:r w:rsidR="0062714F">
        <w:t xml:space="preserve"> </w:t>
      </w:r>
      <w:r w:rsidR="00AA3D21">
        <w:t>However, it has joined the BEPS Inclusive Framework.</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No. However, the UAE has issued legislation around CbCR</w:t>
      </w:r>
      <w:r w:rsidR="0062714F">
        <w:t xml:space="preserve"> </w:t>
      </w:r>
      <w:r w:rsidR="00AA3D21">
        <w:t>requirements. •</w:t>
      </w:r>
      <w:r w:rsidR="0062714F">
        <w:t xml:space="preserve"> </w:t>
      </w:r>
      <w:r w:rsidR="00AA3D21">
        <w:t>Coverage in terms of Master File, Local File and CbCR At present, the UAE has only issued CbCR obligations as</w:t>
      </w:r>
      <w:r w:rsidR="0062714F">
        <w:t xml:space="preserve"> </w:t>
      </w:r>
      <w:r w:rsidR="00AA3D21">
        <w:t>part of BEPS Action 13 requirements.</w:t>
      </w:r>
      <w:r w:rsidR="0062714F">
        <w:t xml:space="preserve"> </w:t>
      </w:r>
      <w:r w:rsidR="00AA3D21">
        <w:t>•</w:t>
      </w:r>
      <w:r w:rsidR="0062714F">
        <w:t xml:space="preserve"> </w:t>
      </w:r>
      <w:r w:rsidR="00AA3D21">
        <w:t>Effective or expected commencement date January 1, 2019.</w:t>
      </w:r>
      <w:r w:rsidR="0062714F">
        <w:t xml:space="preserve"> </w:t>
      </w:r>
      <w:r w:rsidR="00AA3D21">
        <w:t>Material differences from OECD report template or format No material differences in the CbCR format.</w:t>
      </w:r>
      <w:r w:rsidR="0062714F">
        <w:t xml:space="preserve"> </w:t>
      </w:r>
      <w:r w:rsidR="00AA3D21">
        <w:t>•</w:t>
      </w:r>
      <w:r w:rsidR="0062714F">
        <w:t xml:space="preserve"> </w:t>
      </w:r>
      <w:r w:rsidR="00AA3D21">
        <w:lastRenderedPageBreak/>
        <w:t>Sufficiency of BEPS Action 13 format report to achieve</w:t>
      </w:r>
      <w:r w:rsidR="0062714F">
        <w:t xml:space="preserve"> </w:t>
      </w:r>
      <w:r w:rsidR="00AA3D21">
        <w:t>penalty protection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24 June 2018.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No. • Does a local branch of a foreign company need to comply</w:t>
      </w:r>
      <w:r w:rsidR="0062714F">
        <w:t xml:space="preserve"> </w:t>
      </w:r>
      <w:r w:rsidR="00AA3D21">
        <w:t>with the local transfer pricing rules? No. The CbCR requirements are only applicable to the UAEheadquartered MNE groups and there are no additional</w:t>
      </w:r>
      <w:r w:rsidR="0062714F">
        <w:t xml:space="preserve"> </w:t>
      </w:r>
      <w:r w:rsidR="00AA3D21">
        <w:t>documentation requirements (such as Master File or Local File)</w:t>
      </w:r>
      <w:r w:rsidR="0062714F">
        <w:t xml:space="preserve"> </w:t>
      </w:r>
      <w:r w:rsidR="00AA3D21">
        <w:t>at this stage. • Does transfer pricing documentation have to be prepared</w:t>
      </w:r>
      <w:r w:rsidR="0062714F">
        <w:t xml:space="preserve"> </w:t>
      </w:r>
      <w:r w:rsidR="00AA3D21">
        <w:t>annually? Yes, CbCR is an annual requirement.</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This is not applicable.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This is not applicable. • Local File This is not applicable. • CbCR The requirements are applicable to the UAE headquartered</w:t>
      </w:r>
      <w:r w:rsidR="0062714F">
        <w:t xml:space="preserve"> </w:t>
      </w:r>
      <w:r w:rsidR="00AA3D21">
        <w:t>MNE groups with consolidated group revenue exceeding</w:t>
      </w:r>
      <w:r w:rsidR="0062714F">
        <w:t xml:space="preserve"> </w:t>
      </w:r>
      <w:r w:rsidR="00AA3D21">
        <w:t>AED3.15 billion (approx. USD850 million) in previous financial</w:t>
      </w:r>
      <w:r w:rsidR="0062714F">
        <w:t xml:space="preserve"> </w:t>
      </w:r>
      <w:r w:rsidR="00AA3D21">
        <w:t>year. • Economic analysis This is not applicable. c)</w:t>
      </w:r>
      <w:r w:rsidR="00C50314">
        <w:t xml:space="preserve"> </w:t>
      </w:r>
      <w:r w:rsidR="00AA3D21">
        <w:t>Specific</w:t>
      </w:r>
      <w:r w:rsidR="00C50314">
        <w:t xml:space="preserve"> </w:t>
      </w:r>
      <w:r w:rsidR="00AA3D21">
        <w:t>requirements • Treatment of domestic transactions This is not applicable. • Local language documentation requirement This is not applicable. • Safe harbor availability, including financial transactions if</w:t>
      </w:r>
      <w:r w:rsidR="0062714F">
        <w:t xml:space="preserve"> </w:t>
      </w:r>
      <w:r w:rsidR="00AA3D21">
        <w:t>applicable This is not applicable. • Is aggregation or individual testing of transactions preferred</w:t>
      </w:r>
      <w:r w:rsidR="0062714F">
        <w:t xml:space="preserve"> </w:t>
      </w:r>
      <w:r w:rsidR="00AA3D21">
        <w:t>for an entity There is none specified.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This is not applicable. • Related party disclosures in financial statement/annual</w:t>
      </w:r>
      <w:r w:rsidR="0062714F">
        <w:t xml:space="preserve"> </w:t>
      </w:r>
      <w:r w:rsidR="00AA3D21">
        <w:t>report</w:t>
      </w:r>
      <w:r w:rsidR="0062714F">
        <w:t xml:space="preserve"> </w:t>
      </w:r>
      <w:r w:rsidR="00AA3D21">
        <w:t>This is in accordance with accounting standards. As for now,</w:t>
      </w:r>
      <w:r w:rsidR="0062714F">
        <w:t xml:space="preserve"> </w:t>
      </w:r>
      <w:r w:rsidR="00AA3D21">
        <w:t>there are no requirements from a TP perspective in the UAE to</w:t>
      </w:r>
      <w:r w:rsidR="0062714F">
        <w:t xml:space="preserve"> </w:t>
      </w:r>
      <w:r w:rsidR="00AA3D21">
        <w:t>include such disclosure in the financial statement. • CbCR notification included in the statutory tax return No, CbCR notification is a separate submission.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This is not applicable. • Other transfer pricing disclosures and return This is not applicable. • Master File This is not applicable. • CbCR preparation and submission The ultimate parent entities of the MNE groups headquartered</w:t>
      </w:r>
      <w:r w:rsidR="0062714F">
        <w:t xml:space="preserve"> </w:t>
      </w:r>
      <w:r w:rsidR="00AA3D21">
        <w:t>in the UAE (i.e., UPE) must file its CbCR no later than 12</w:t>
      </w:r>
      <w:r w:rsidR="0062714F">
        <w:t xml:space="preserve"> </w:t>
      </w:r>
      <w:r w:rsidR="00AA3D21">
        <w:t>months after the last day of the reporting fiscal year of the</w:t>
      </w:r>
      <w:r w:rsidR="0062714F">
        <w:t xml:space="preserve"> </w:t>
      </w:r>
      <w:r w:rsidR="00AA3D21">
        <w:t>MNE group. • CbCR notification Only ultimate parent entities of the MNE groups headquartered</w:t>
      </w:r>
      <w:r w:rsidR="0062714F">
        <w:t xml:space="preserve"> </w:t>
      </w:r>
      <w:r w:rsidR="00AA3D21">
        <w:t>in the UAE are required to submit a notification no later than</w:t>
      </w:r>
      <w:r w:rsidR="0062714F">
        <w:t xml:space="preserve"> </w:t>
      </w:r>
      <w:r w:rsidR="00AA3D21">
        <w:t>the last day of the reporting fiscal year of MNE 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This is not applicable.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This is not applicable. • Time period or deadline for submission upon tax authority</w:t>
      </w:r>
      <w:r w:rsidR="0062714F">
        <w:t xml:space="preserve"> </w:t>
      </w:r>
      <w:r w:rsidR="00AA3D21">
        <w:t>request This is not applicable.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This is not applicable.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This is not applicable. 8.</w:t>
      </w:r>
      <w:r w:rsidR="0062714F">
        <w:t xml:space="preserve"> </w:t>
      </w:r>
      <w:r w:rsidR="00AA3D21">
        <w:t>Benchmarking requirements • Local vs. regional comparables Not applicable</w:t>
      </w:r>
      <w:r w:rsidR="0062714F">
        <w:t xml:space="preserve"> </w:t>
      </w:r>
      <w:r w:rsidR="00AA3D21">
        <w:t>• Single-year vs. multiyear analysis This is not applicable. • Use of interquartile range This is not applicable. • Fresh benchmarking search every year vs. rollforwards and</w:t>
      </w:r>
      <w:r w:rsidR="0062714F">
        <w:t xml:space="preserve"> </w:t>
      </w:r>
      <w:r w:rsidR="00AA3D21">
        <w:t>update of the financials Not applicable. • Simple, weighted or pooled results Not applicable. • Other specific benchmarking criteria, if any Not applicable.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of failure to submit, late submission or</w:t>
      </w:r>
      <w:r w:rsidR="00D407F7">
        <w:t xml:space="preserve"> </w:t>
      </w:r>
      <w:r w:rsidR="00AA3D21">
        <w:t>incorrect disclosures Regarding CbCR requirements, failure to comply with the</w:t>
      </w:r>
      <w:r w:rsidR="0062714F">
        <w:t xml:space="preserve"> </w:t>
      </w:r>
      <w:r w:rsidR="00AA3D21">
        <w:t xml:space="preserve">obligations may result in </w:t>
      </w:r>
      <w:r w:rsidR="00AA3D21">
        <w:lastRenderedPageBreak/>
        <w:t>penalties as follows: •</w:t>
      </w:r>
      <w:r w:rsidR="0062714F">
        <w:t xml:space="preserve"> </w:t>
      </w:r>
      <w:r w:rsidR="00AA3D21">
        <w:t>Penalty of AED100,000 (USD27,400) for failure to retain</w:t>
      </w:r>
      <w:r w:rsidR="0062714F">
        <w:t xml:space="preserve"> </w:t>
      </w:r>
      <w:r w:rsidR="00AA3D21">
        <w:t>supporting documentation and information •</w:t>
      </w:r>
      <w:r w:rsidR="0062714F">
        <w:t xml:space="preserve"> </w:t>
      </w:r>
      <w:r w:rsidR="00AA3D21">
        <w:t>Penalty of AED100,000 for failure to provide the</w:t>
      </w:r>
      <w:r w:rsidR="0062714F">
        <w:t xml:space="preserve"> </w:t>
      </w:r>
      <w:r w:rsidR="00AA3D21">
        <w:t>competent authority with requested information •</w:t>
      </w:r>
      <w:r w:rsidR="0062714F">
        <w:t xml:space="preserve"> </w:t>
      </w:r>
      <w:r w:rsidR="00AA3D21">
        <w:t>Initial penalty of AED1 million (USD274,000), and</w:t>
      </w:r>
      <w:r w:rsidR="0062714F">
        <w:t xml:space="preserve"> </w:t>
      </w:r>
      <w:r w:rsidR="00AA3D21">
        <w:t>AED10,000 (USD2,740) to be applied daily until a</w:t>
      </w:r>
      <w:r w:rsidR="0062714F">
        <w:t xml:space="preserve"> </w:t>
      </w:r>
      <w:r w:rsidR="00AA3D21">
        <w:t>maximum of AED250,000 (USD68,500) for failure to file</w:t>
      </w:r>
      <w:r w:rsidR="0062714F">
        <w:t xml:space="preserve"> </w:t>
      </w:r>
      <w:r w:rsidR="00AA3D21">
        <w:t>the CbCR notification or CbC report •</w:t>
      </w:r>
      <w:r w:rsidR="0062714F">
        <w:t xml:space="preserve"> </w:t>
      </w:r>
      <w:r w:rsidR="00AA3D21">
        <w:t>Minimum penalty of AED50,000 (USD13,700) to a</w:t>
      </w:r>
      <w:r w:rsidR="0062714F">
        <w:t xml:space="preserve"> </w:t>
      </w:r>
      <w:r w:rsidR="00AA3D21">
        <w:t>maximum of AED500,000 (USD137,000) for failure to</w:t>
      </w:r>
      <w:r w:rsidR="0062714F">
        <w:t xml:space="preserve"> </w:t>
      </w:r>
      <w:r w:rsidR="00AA3D21">
        <w:t>report complete and accurate information Apart from the additional penalty provided under the third</w:t>
      </w:r>
      <w:r w:rsidR="0062714F">
        <w:t xml:space="preserve"> </w:t>
      </w:r>
      <w:r w:rsidR="00AA3D21">
        <w:t>point above, total penalties shall not exceed AED1 million. • If an adjustment is sustained, can penalties be assessed if</w:t>
      </w:r>
      <w:r w:rsidR="0062714F">
        <w:t xml:space="preserve"> </w:t>
      </w:r>
      <w:r w:rsidR="00AA3D21">
        <w:t>documentation is deemed incomplete? An administrative penalty shall be imposed if the Reporting</w:t>
      </w:r>
      <w:r w:rsidR="0062714F">
        <w:t xml:space="preserve"> </w:t>
      </w:r>
      <w:r w:rsidR="00AA3D21">
        <w:t>Entity fails to provide the information required to be reported</w:t>
      </w:r>
      <w:r w:rsidR="0062714F">
        <w:t xml:space="preserve"> </w:t>
      </w:r>
      <w:r w:rsidR="00AA3D21">
        <w:t>in a complete and accurate manner of a minimum of AED</w:t>
      </w:r>
      <w:r w:rsidR="0062714F">
        <w:t xml:space="preserve"> </w:t>
      </w:r>
      <w:r w:rsidR="00AA3D21">
        <w:t>50,000 and with a maximum of AED 500,000 • If an adjustment is sustained, can penalties be assessed if</w:t>
      </w:r>
      <w:r w:rsidR="0062714F">
        <w:t xml:space="preserve"> </w:t>
      </w:r>
      <w:r w:rsidR="00AA3D21">
        <w:t>documentation is deemed non-contemporaneous? This is not applicable. • Is interest charged on penalties or payable on a refund? This is not applicable. b)</w:t>
      </w:r>
      <w:r w:rsidR="00C50314">
        <w:t xml:space="preserve"> </w:t>
      </w:r>
      <w:r w:rsidR="00AA3D21">
        <w:t>Penalty</w:t>
      </w:r>
      <w:r w:rsidR="00C50314">
        <w:t xml:space="preserve"> </w:t>
      </w:r>
      <w:r w:rsidR="00AA3D21">
        <w:t>relief This is not applicable. 10. Statute of limitations on transfer pricing</w:t>
      </w:r>
      <w:r w:rsidR="0062714F">
        <w:t xml:space="preserve"> </w:t>
      </w:r>
      <w:r w:rsidR="00AA3D21">
        <w:t>assessments This is not applicable. 11. Are there any COVID-19-related impacts</w:t>
      </w:r>
      <w:r w:rsidR="0062714F">
        <w:t xml:space="preserve"> </w:t>
      </w:r>
      <w:r w:rsidR="00AA3D21">
        <w:t>on transfer pricing-specific audits? There is none specified. 12.</w:t>
      </w:r>
      <w:r w:rsidR="0062714F">
        <w:t xml:space="preserve"> </w:t>
      </w:r>
      <w:r w:rsidR="00AA3D21">
        <w:t>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Low. • Likelihood of transfer pricing methodology being challenged</w:t>
      </w:r>
      <w:r w:rsidR="0062714F">
        <w:t xml:space="preserve"> </w:t>
      </w:r>
      <w:r w:rsidR="00AA3D21">
        <w:t>(high/medium/low)</w:t>
      </w:r>
      <w:r w:rsidR="0062714F">
        <w:t xml:space="preserve"> </w:t>
      </w:r>
      <w:r w:rsidR="00AA3D21">
        <w:t>Low. • Likelihood of an adjustment if transfer pricing methodology</w:t>
      </w:r>
      <w:r w:rsidR="0062714F">
        <w:t xml:space="preserve"> </w:t>
      </w:r>
      <w:r w:rsidR="00AA3D21">
        <w:t>is challenged (high/medium/low)</w:t>
      </w:r>
      <w:r w:rsidR="0062714F">
        <w:t xml:space="preserve"> </w:t>
      </w:r>
      <w:r w:rsidR="00AA3D21">
        <w:t>Low. • Specific transactions, industries and situations, if any, more</w:t>
      </w:r>
      <w:r w:rsidR="0062714F">
        <w:t xml:space="preserve"> </w:t>
      </w:r>
      <w:r w:rsidR="00AA3D21">
        <w:t>likely to be audited Not applicable. 13. Advance Pricing Agreement and Mutual</w:t>
      </w:r>
      <w:r w:rsidR="0062714F">
        <w:t xml:space="preserve"> </w:t>
      </w:r>
      <w:r w:rsidR="00AA3D21">
        <w:t>Agreement Procedure opportunities • Availability (unilateral, bilateral and multilateral) Not available at this stage. • Tenure Not applicable. • Rollback provisions Not applicable. • MAP opportunities Limited at this stage. Contact</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There is none specified. 15. Relevant regulations and/or rulings with</w:t>
      </w:r>
      <w:r w:rsidR="0062714F">
        <w:t xml:space="preserve"> </w:t>
      </w:r>
      <w:r w:rsidR="00AA3D21">
        <w:t>respect to thin capitalization or debt</w:t>
      </w:r>
      <w:r w:rsidR="0062714F">
        <w:t xml:space="preserve"> </w:t>
      </w:r>
      <w:r w:rsidR="00AA3D21">
        <w:t>capacity in the jurisdiction This is not applicable.</w:t>
      </w:r>
      <w:r w:rsidR="0062714F">
        <w:t xml:space="preserve"> </w:t>
      </w:r>
      <w:r w:rsidR="00AA3D21">
        <w:t>Guy</w:t>
      </w:r>
      <w:r w:rsidR="00C50314">
        <w:t xml:space="preserve"> </w:t>
      </w:r>
      <w:r w:rsidR="00AA3D21">
        <w:t>Taylor</w:t>
      </w:r>
      <w:r w:rsidR="0062714F">
        <w:t xml:space="preserve"> </w:t>
      </w:r>
      <w:r w:rsidR="00AA3D21">
        <w:t>guy.taylor@ae.ey.com + 971501812093</w:t>
      </w:r>
      <w:r w:rsidR="0062714F">
        <w:t xml:space="preserve"> </w:t>
      </w:r>
      <w:r w:rsidR="00AA3D21">
        <w:t>Adil</w:t>
      </w:r>
      <w:r w:rsidR="00C50314">
        <w:t xml:space="preserve"> </w:t>
      </w:r>
      <w:r w:rsidR="00AA3D21">
        <w:t>Rao adil.rao@ae.ey.com + 971565479922</w:t>
      </w:r>
      <w:r w:rsidR="0062714F">
        <w:t xml:space="preserve"> </w:t>
      </w:r>
      <w:r w:rsidR="00AA3D21">
        <w:t>1.</w:t>
      </w:r>
      <w:r w:rsidR="0062714F">
        <w:t xml:space="preserve"> </w:t>
      </w:r>
      <w:r w:rsidR="00810E96">
        <w:t>#Country:</w:t>
      </w:r>
      <w:r w:rsidR="00C87020">
        <w:t>Uganda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Uganda Revenue Authority (URA).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Uganda’s TP legislation is contained in the Income Tax</w:t>
      </w:r>
      <w:r w:rsidR="0062714F">
        <w:t xml:space="preserve"> </w:t>
      </w:r>
      <w:r w:rsidR="00AA3D21">
        <w:t>Regulations 2011, under Sections 90 and 164 of the Income</w:t>
      </w:r>
      <w:r w:rsidR="0062714F">
        <w:t xml:space="preserve"> </w:t>
      </w:r>
      <w:r w:rsidR="00AA3D21">
        <w:t>Tax Act, Cap 340, and became effective since 1 July 2011. • Section reference from local regulation Section 3 of the Ugandan Income Tax Act.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D407F7">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Uganda is not a member of the OECD. Ugandan regulations adopt the arm’s-length standard and</w:t>
      </w:r>
      <w:r w:rsidR="0062714F">
        <w:t xml:space="preserve"> </w:t>
      </w:r>
      <w:r w:rsidR="00AA3D21">
        <w:t>recognize the OECD Guidelines. However, where the OECD</w:t>
      </w:r>
      <w:r w:rsidR="0062714F">
        <w:t xml:space="preserve"> </w:t>
      </w:r>
      <w:r w:rsidR="00AA3D21">
        <w:t>Guidelines conflict with the Domestic Taxing Acts, the</w:t>
      </w:r>
      <w:r w:rsidR="0062714F">
        <w:t xml:space="preserve"> </w:t>
      </w:r>
      <w:r w:rsidR="00AA3D21">
        <w:t>provisions in the Domestic Taxing Acts take precedence.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Since the tax authority follows the OECD Guidelines, Action</w:t>
      </w:r>
      <w:r w:rsidR="0062714F">
        <w:t xml:space="preserve"> </w:t>
      </w:r>
      <w:r w:rsidR="00AA3D21">
        <w:t>13, with respect to having a local TP file, is applied. However,</w:t>
      </w:r>
      <w:r w:rsidR="0062714F">
        <w:t xml:space="preserve"> </w:t>
      </w:r>
      <w:r w:rsidR="00AA3D21">
        <w:t>the other aspects of requiring the taxpayer to have a master</w:t>
      </w:r>
      <w:r w:rsidR="0062714F">
        <w:t xml:space="preserve"> </w:t>
      </w:r>
      <w:r w:rsidR="00AA3D21">
        <w:t>file and CbCR may not apply.</w:t>
      </w:r>
      <w:r w:rsidR="0062714F">
        <w:t xml:space="preserve"> </w:t>
      </w:r>
      <w:r w:rsidR="00AA3D21">
        <w:t>•</w:t>
      </w:r>
      <w:r w:rsidR="0062714F">
        <w:t xml:space="preserve"> </w:t>
      </w:r>
      <w:r w:rsidR="00AA3D21">
        <w:t>Coverage in terms of Master File, Local File and CbCR Only the local file is required. •</w:t>
      </w:r>
      <w:r w:rsidR="0062714F">
        <w:t xml:space="preserve"> </w:t>
      </w:r>
      <w:r w:rsidR="00AA3D21">
        <w:t>Effective or expected commencement date There’s none specified. •</w:t>
      </w:r>
      <w:r w:rsidR="0062714F">
        <w:t xml:space="preserve"> </w:t>
      </w:r>
      <w:r w:rsidR="00AA3D21">
        <w:t>Material differences from OECD report template or format There is no difference; the local TP rules are a replica of</w:t>
      </w:r>
      <w:r w:rsidR="0062714F">
        <w:t xml:space="preserve"> </w:t>
      </w:r>
      <w:r w:rsidR="00AA3D21">
        <w:t>the OECD Guidelines. •</w:t>
      </w:r>
      <w:r w:rsidR="0062714F">
        <w:t xml:space="preserve"> </w:t>
      </w:r>
      <w:r w:rsidR="00AA3D21">
        <w:t>Sufficiency of BEPS Action 13 format report to achieve</w:t>
      </w:r>
      <w:r w:rsidR="0062714F">
        <w:t xml:space="preserve"> </w:t>
      </w:r>
      <w:r w:rsidR="00AA3D21">
        <w:t>penalty protection Yes, and only the local file is required.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lastRenderedPageBreak/>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The branch and its head office are considered to be associated</w:t>
      </w:r>
      <w:r w:rsidR="0062714F">
        <w:t xml:space="preserve"> </w:t>
      </w:r>
      <w:r w:rsidR="00AA3D21">
        <w:t>parties whose transactions must be structured at arm’s length</w:t>
      </w:r>
      <w:r w:rsidR="0062714F">
        <w:t xml:space="preserve"> </w:t>
      </w:r>
      <w:r w:rsidR="00AA3D21">
        <w:t>in conformity with Uganda’s Income Tax (Transfer Pricing)</w:t>
      </w:r>
      <w:r w:rsidR="0062714F">
        <w:t xml:space="preserve"> </w:t>
      </w:r>
      <w:r w:rsidR="00AA3D21">
        <w:t>Regulations, 2011. The branch is expected to maintain TP documentation in</w:t>
      </w:r>
      <w:r w:rsidR="0062714F">
        <w:t xml:space="preserve"> </w:t>
      </w:r>
      <w:r w:rsidR="00AA3D21">
        <w:t>Uganda that verifies that transactions with its head office as</w:t>
      </w:r>
      <w:r w:rsidR="0062714F">
        <w:t xml:space="preserve"> </w:t>
      </w:r>
      <w:r w:rsidR="00AA3D21">
        <w:t>well as other associated parties conform with the arm’s-length</w:t>
      </w:r>
      <w:r w:rsidR="0062714F">
        <w:t xml:space="preserve"> </w:t>
      </w:r>
      <w:r w:rsidR="00AA3D21">
        <w:t>principle. The TP documentation for a year of income should</w:t>
      </w:r>
      <w:r w:rsidR="0062714F">
        <w:t xml:space="preserve"> </w:t>
      </w:r>
      <w:r w:rsidR="00AA3D21">
        <w:t>be in place prior to the due date of filing the corporate income</w:t>
      </w:r>
      <w:r w:rsidR="0062714F">
        <w:t xml:space="preserve"> </w:t>
      </w:r>
      <w:r w:rsidR="00AA3D21">
        <w:t>tax (CIT) return for that year. • Does transfer pricing documentation have to be prepared</w:t>
      </w:r>
      <w:r w:rsidR="0062714F">
        <w:t xml:space="preserve"> </w:t>
      </w:r>
      <w:r w:rsidR="00AA3D21">
        <w:t>annually? No. • For an MNE with multiple entities in the jurisdiction, is it</w:t>
      </w:r>
      <w:r w:rsidR="0062714F">
        <w:t xml:space="preserve"> </w:t>
      </w:r>
      <w:r w:rsidR="00AA3D21">
        <w:t>required to have stand-alone transfer pricing reports for</w:t>
      </w:r>
      <w:r w:rsidR="0062714F">
        <w:t xml:space="preserve"> </w:t>
      </w:r>
      <w:r w:rsidR="00AA3D21">
        <w:t>each entity? Yes, each subsidiary is expected to maintain TP documentation</w:t>
      </w:r>
      <w:r w:rsidR="0062714F">
        <w:t xml:space="preserve"> </w:t>
      </w:r>
      <w:r w:rsidR="00AA3D21">
        <w:t>in Uganda that verifies that its transactions with associated</w:t>
      </w:r>
      <w:r w:rsidR="0062714F">
        <w:t xml:space="preserve"> </w:t>
      </w:r>
      <w:r w:rsidR="00AA3D21">
        <w:t>parties are in conformity with the arm’s-length principle. The</w:t>
      </w:r>
      <w:r w:rsidR="0062714F">
        <w:t xml:space="preserve"> </w:t>
      </w:r>
      <w:r w:rsidR="00AA3D21">
        <w:t>TP documentation for a year of income should be in place prior</w:t>
      </w:r>
      <w:r w:rsidR="0062714F">
        <w:t xml:space="preserve"> </w:t>
      </w:r>
      <w:r w:rsidR="00AA3D21">
        <w:t>to the due date of filing the CIT return for that year.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For in-jurisdiction transactions between related entities, the</w:t>
      </w:r>
      <w:r w:rsidR="0062714F">
        <w:t xml:space="preserve"> </w:t>
      </w:r>
      <w:r w:rsidR="00AA3D21">
        <w:t>threshold is UGX500 million in aggregate for the transaction</w:t>
      </w:r>
      <w:r w:rsidR="0062714F">
        <w:t xml:space="preserve"> </w:t>
      </w:r>
      <w:r w:rsidR="00AA3D21">
        <w:t>during the year. • Master File This is not applicable. • Local File This is not applicable. • CbCR This is not applicable. • Economic analysis Economic analysis requires taking into account the five</w:t>
      </w:r>
      <w:r w:rsidR="0062714F">
        <w:t xml:space="preserve"> </w:t>
      </w:r>
      <w:r w:rsidR="00AA3D21">
        <w:t>comparability factors, i.e., the characteristics of the property</w:t>
      </w:r>
      <w:r w:rsidR="0062714F">
        <w:t xml:space="preserve"> </w:t>
      </w:r>
      <w:r w:rsidR="00AA3D21">
        <w:t>or services transferred or supplied; the functions undertaken</w:t>
      </w:r>
      <w:r w:rsidR="0062714F">
        <w:t xml:space="preserve"> </w:t>
      </w:r>
      <w:r w:rsidR="00AA3D21">
        <w:t>by the person entering the transaction, taking into account</w:t>
      </w:r>
      <w:r w:rsidR="0062714F">
        <w:t xml:space="preserve"> </w:t>
      </w:r>
      <w:r w:rsidR="00AA3D21">
        <w:t>assets used and risks assumed; the contractual terms of</w:t>
      </w:r>
      <w:r w:rsidR="0062714F">
        <w:t xml:space="preserve"> </w:t>
      </w:r>
      <w:r w:rsidR="00AA3D21">
        <w:t>the transactions; the economic circumstances in which the</w:t>
      </w:r>
      <w:r w:rsidR="0062714F">
        <w:t xml:space="preserve"> </w:t>
      </w:r>
      <w:r w:rsidR="00AA3D21">
        <w:t>transaction takes place; and the business strategies pursued</w:t>
      </w:r>
      <w:r w:rsidR="0062714F">
        <w:t xml:space="preserve"> </w:t>
      </w:r>
      <w:r w:rsidR="00AA3D21">
        <w:t>by the associate to the controlled transaction. c)</w:t>
      </w:r>
      <w:r w:rsidR="00C50314">
        <w:t xml:space="preserve"> </w:t>
      </w:r>
      <w:r w:rsidR="00AA3D21">
        <w:t>Specific</w:t>
      </w:r>
      <w:r w:rsidR="00C50314">
        <w:t xml:space="preserve"> </w:t>
      </w:r>
      <w:r w:rsidR="00AA3D21">
        <w:t>requirements • Treatment of domestic transactions There is a documentation obligation for domestic transactions.</w:t>
      </w:r>
      <w:r w:rsidR="0062714F">
        <w:t xml:space="preserve"> </w:t>
      </w:r>
      <w:r w:rsidR="00AA3D21">
        <w:t>Transactions between two domestic entities should be included</w:t>
      </w:r>
      <w:r w:rsidR="00D407F7">
        <w:t xml:space="preserve"> </w:t>
      </w:r>
      <w:r w:rsidR="00AA3D21">
        <w:t>in the TP documentation. • Local language documentation requirement The TP documentation does not need submitted in the local</w:t>
      </w:r>
      <w:r w:rsidR="0062714F">
        <w:t xml:space="preserve"> </w:t>
      </w:r>
      <w:r w:rsidR="00AA3D21">
        <w:t>language, and English documentation is acceptable. • Safe harbor availability including financial transactions if</w:t>
      </w:r>
      <w:r w:rsidR="0062714F">
        <w:t xml:space="preserve"> </w:t>
      </w:r>
      <w:r w:rsidR="00AA3D21">
        <w:t>applicable There’s none specified. • Is aggregation or individual testing of transactions preferred</w:t>
      </w:r>
      <w:r w:rsidR="0062714F">
        <w:t xml:space="preserve"> </w:t>
      </w:r>
      <w:r w:rsidR="00AA3D21">
        <w:t>for an entity There’s none specified. • Any other disclosure/compliance requirement No 5.</w:t>
      </w:r>
      <w:r w:rsidR="0062714F">
        <w:t xml:space="preserve"> </w:t>
      </w:r>
      <w:r w:rsidR="00AA3D21">
        <w:t>Transfer pricing return and related-party</w:t>
      </w:r>
      <w:r w:rsidR="0062714F">
        <w:t xml:space="preserve"> </w:t>
      </w:r>
      <w:r w:rsidR="00AA3D21">
        <w:t>disclosures • Transfer pricing-specific returns There are no specific TP returns required to be filed with the</w:t>
      </w:r>
      <w:r w:rsidR="0062714F">
        <w:t xml:space="preserve"> </w:t>
      </w:r>
      <w:r w:rsidR="00AA3D21">
        <w:t>tax authority. However, most recently, the tax authorities</w:t>
      </w:r>
      <w:r w:rsidR="0062714F">
        <w:t xml:space="preserve"> </w:t>
      </w:r>
      <w:r w:rsidR="00AA3D21">
        <w:t>have come up with a related-party disclosure form that has</w:t>
      </w:r>
      <w:r w:rsidR="0062714F">
        <w:t xml:space="preserve"> </w:t>
      </w:r>
      <w:r w:rsidR="00AA3D21">
        <w:t>been circulated to most MNEs as part of the initial TP audit</w:t>
      </w:r>
      <w:r w:rsidR="0062714F">
        <w:t xml:space="preserve"> </w:t>
      </w:r>
      <w:r w:rsidR="00AA3D21">
        <w:t>procedure. • Related-party disclosures along with corporate income tax</w:t>
      </w:r>
      <w:r w:rsidR="0062714F">
        <w:t xml:space="preserve"> </w:t>
      </w:r>
      <w:r w:rsidR="00AA3D21">
        <w:t>return The related-party disclosure form is not filed with the</w:t>
      </w:r>
      <w:r w:rsidR="0062714F">
        <w:t xml:space="preserve"> </w:t>
      </w:r>
      <w:r w:rsidR="00AA3D21">
        <w:t>corporate income tax return. • Related-party disclosures in financial statement/annual</w:t>
      </w:r>
      <w:r w:rsidR="0062714F">
        <w:t xml:space="preserve"> </w:t>
      </w:r>
      <w:r w:rsidR="00AA3D21">
        <w:t>report Yes, the audited financial statements would have a disclosure</w:t>
      </w:r>
      <w:r w:rsidR="0062714F">
        <w:t xml:space="preserve"> </w:t>
      </w:r>
      <w:r w:rsidR="00AA3D21">
        <w:t>on related-party transactions. However, the TP rules don’t</w:t>
      </w:r>
      <w:r w:rsidR="0062714F">
        <w:t xml:space="preserve"> </w:t>
      </w:r>
      <w:r w:rsidR="00AA3D21">
        <w:t>specify the level details to be reported in financial statement</w:t>
      </w:r>
      <w:r w:rsidR="0062714F">
        <w:t xml:space="preserve"> </w:t>
      </w:r>
      <w:r w:rsidR="00AA3D21">
        <w:t>and annual report. The following TP information needs to be disclosed: •</w:t>
      </w:r>
      <w:r w:rsidR="0062714F">
        <w:t xml:space="preserve"> </w:t>
      </w:r>
      <w:r w:rsidR="00AA3D21">
        <w:t>T</w:t>
      </w:r>
      <w:r w:rsidR="00AA3D21">
        <w:t>he group organization structure of the entity •</w:t>
      </w:r>
      <w:r w:rsidR="0062714F">
        <w:t xml:space="preserve"> </w:t>
      </w:r>
      <w:r w:rsidR="00AA3D21">
        <w:t>The details of the transaction under consideration •</w:t>
      </w:r>
      <w:r w:rsidR="0062714F">
        <w:t xml:space="preserve"> </w:t>
      </w:r>
      <w:r w:rsidR="00AA3D21">
        <w:t>The TP method, including the reasons for its selection •</w:t>
      </w:r>
      <w:r w:rsidR="0062714F">
        <w:t xml:space="preserve"> </w:t>
      </w:r>
      <w:r w:rsidR="00AA3D21">
        <w:t>The assumptions, strategies and policies applied in</w:t>
      </w:r>
      <w:r w:rsidR="0062714F">
        <w:t xml:space="preserve"> </w:t>
      </w:r>
      <w:r w:rsidR="00AA3D21">
        <w:t>selecting the method •</w:t>
      </w:r>
      <w:r w:rsidR="0062714F">
        <w:t xml:space="preserve"> </w:t>
      </w:r>
      <w:r w:rsidR="00AA3D21">
        <w:t>The application of the method, the calculations made and</w:t>
      </w:r>
      <w:r w:rsidR="0062714F">
        <w:t xml:space="preserve"> </w:t>
      </w:r>
      <w:r w:rsidR="00AA3D21">
        <w:t>the price adjustment factors considered •</w:t>
      </w:r>
      <w:r w:rsidR="0062714F">
        <w:t xml:space="preserve"> </w:t>
      </w:r>
      <w:r w:rsidR="00AA3D21">
        <w:t>The TP policy agreement •</w:t>
      </w:r>
      <w:r w:rsidR="0062714F">
        <w:t xml:space="preserve"> </w:t>
      </w:r>
      <w:r w:rsidR="00AA3D21">
        <w:t>Such other background information as may be necessary • CbCR notification included in the statutory tax return This is not applicable • Other information/documents to be filed This is not applicable; the local TP regulations state that</w:t>
      </w:r>
      <w:r w:rsidR="0062714F">
        <w:t xml:space="preserve"> </w:t>
      </w:r>
      <w:r w:rsidR="00AA3D21">
        <w:t>documents pertaining to TP are not to be physically submitted</w:t>
      </w:r>
      <w:r w:rsidR="0062714F">
        <w:t xml:space="preserve"> </w:t>
      </w:r>
      <w:r w:rsidR="00AA3D21">
        <w:t>with return forms, but must be in place prior to the due</w:t>
      </w:r>
      <w:r w:rsidR="0062714F">
        <w:t xml:space="preserve"> </w:t>
      </w:r>
      <w:r w:rsidR="00AA3D21">
        <w:t xml:space="preserve">date for filing the income tax return </w:t>
      </w:r>
      <w:r w:rsidR="00AA3D21">
        <w:lastRenderedPageBreak/>
        <w:t>for the relevant year,</w:t>
      </w:r>
      <w:r w:rsidR="0062714F">
        <w:t xml:space="preserve"> </w:t>
      </w:r>
      <w:r w:rsidR="00AA3D21">
        <w:t>and must be in the English language or translated into the</w:t>
      </w:r>
      <w:r w:rsidR="0062714F">
        <w:t xml:space="preserve"> </w:t>
      </w:r>
      <w:r w:rsidR="00AA3D21">
        <w:t>English language, prepared at the time the transfer price is</w:t>
      </w:r>
      <w:r w:rsidR="0062714F">
        <w:t xml:space="preserve"> </w:t>
      </w:r>
      <w:r w:rsidR="00AA3D21">
        <w:t>established.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For entities with a year-end of 30 June, the corporate income</w:t>
      </w:r>
      <w:r w:rsidR="0062714F">
        <w:t xml:space="preserve"> </w:t>
      </w:r>
      <w:r w:rsidR="00AA3D21">
        <w:t>tax return (CITR) becomes due within six months of the yearend, i.e., by 31 December. For entities with a year-end of 31</w:t>
      </w:r>
      <w:r w:rsidR="0062714F">
        <w:t xml:space="preserve"> </w:t>
      </w:r>
      <w:r w:rsidR="00AA3D21">
        <w:t>December, the CITR becomes due by 30 June of the following</w:t>
      </w:r>
      <w:r w:rsidR="0062714F">
        <w:t xml:space="preserve"> </w:t>
      </w:r>
      <w:r w:rsidR="00AA3D21">
        <w:t>year. • Other transfer pricing disclosures and return This is not applicable. • Master File This is not applicable. • CbC report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w:t>
      </w:r>
      <w:r w:rsidR="0062714F">
        <w:t xml:space="preserve"> </w:t>
      </w:r>
      <w:r w:rsidR="00AA3D21">
        <w:t>TP documentation must be typically finalized by the time of</w:t>
      </w:r>
      <w:r w:rsidR="0062714F">
        <w:t xml:space="preserve"> </w:t>
      </w:r>
      <w:r w:rsidR="00AA3D21">
        <w:t>submitting the income tax self-assessment return or upon</w:t>
      </w:r>
      <w:r w:rsidR="0062714F">
        <w:t xml:space="preserve"> </w:t>
      </w:r>
      <w:r w:rsidR="00AA3D21">
        <w:t>request by the tax authority within 30 days.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w:t>
      </w:r>
      <w:r w:rsidR="0062714F">
        <w:t xml:space="preserve"> </w:t>
      </w:r>
      <w:r w:rsidR="00AA3D21">
        <w:t>• Time period or deadline for submission upon tax authority</w:t>
      </w:r>
      <w:r w:rsidR="0062714F">
        <w:t xml:space="preserve"> </w:t>
      </w:r>
      <w:r w:rsidR="00AA3D21">
        <w:t>request The taxpayer has to submit TP documentation within 30 days</w:t>
      </w:r>
      <w:r w:rsidR="0062714F">
        <w:t xml:space="preserve"> </w:t>
      </w:r>
      <w:r w:rsidR="00AA3D21">
        <w:t>of the tax authority’s request.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 Yes • Domestic transactions —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Uganda accepts the five methods specified in the OECD</w:t>
      </w:r>
      <w:r w:rsidR="0062714F">
        <w:t xml:space="preserve"> </w:t>
      </w:r>
      <w:r w:rsidR="00AA3D21">
        <w:t>Guidelines: •</w:t>
      </w:r>
      <w:r w:rsidR="0062714F">
        <w:t xml:space="preserve"> </w:t>
      </w:r>
      <w:r w:rsidR="00AA3D21">
        <w:t>CUP</w:t>
      </w:r>
      <w:r w:rsidR="0062714F">
        <w:t xml:space="preserve"> </w:t>
      </w:r>
      <w:r w:rsidR="00AA3D21">
        <w:t>•</w:t>
      </w:r>
      <w:r w:rsidR="0062714F">
        <w:t xml:space="preserve"> </w:t>
      </w:r>
      <w:r w:rsidR="00AA3D21">
        <w:t>Resale price</w:t>
      </w:r>
      <w:r w:rsidR="0062714F">
        <w:t xml:space="preserve"> </w:t>
      </w:r>
      <w:r w:rsidR="00AA3D21">
        <w:t>•</w:t>
      </w:r>
      <w:r w:rsidR="0062714F">
        <w:t xml:space="preserve"> </w:t>
      </w:r>
      <w:r w:rsidR="00AA3D21">
        <w:t>Cost plus</w:t>
      </w:r>
      <w:r w:rsidR="0062714F">
        <w:t xml:space="preserve"> </w:t>
      </w:r>
      <w:r w:rsidR="00AA3D21">
        <w:t>•</w:t>
      </w:r>
      <w:r w:rsidR="0062714F">
        <w:t xml:space="preserve"> </w:t>
      </w:r>
      <w:r w:rsidR="00AA3D21">
        <w:t>TNMM</w:t>
      </w:r>
      <w:r w:rsidR="0062714F">
        <w:t xml:space="preserve"> </w:t>
      </w:r>
      <w:r w:rsidR="00AA3D21">
        <w:t>•</w:t>
      </w:r>
      <w:r w:rsidR="0062714F">
        <w:t xml:space="preserve"> </w:t>
      </w:r>
      <w:r w:rsidR="00AA3D21">
        <w:t>Transactional profit split</w:t>
      </w:r>
      <w:r w:rsidR="0062714F">
        <w:t xml:space="preserve"> </w:t>
      </w:r>
      <w:r w:rsidR="00AA3D21">
        <w:t>The most appropriate method is selected based on the</w:t>
      </w:r>
      <w:r w:rsidR="0062714F">
        <w:t xml:space="preserve"> </w:t>
      </w:r>
      <w:r w:rsidR="00AA3D21">
        <w:t>circumstances and data available. 8.</w:t>
      </w:r>
      <w:r w:rsidR="0062714F">
        <w:t xml:space="preserve"> </w:t>
      </w:r>
      <w:r w:rsidR="00AA3D21">
        <w:t>Benchmarking requirements • Local vs. regional comparables There is no legal requirement for local jurisdiction</w:t>
      </w:r>
      <w:r w:rsidR="0062714F">
        <w:t xml:space="preserve"> </w:t>
      </w:r>
      <w:r w:rsidR="00AA3D21">
        <w:t>comparables, and a search conducted in regions with economic</w:t>
      </w:r>
      <w:r w:rsidR="0062714F">
        <w:t xml:space="preserve"> </w:t>
      </w:r>
      <w:r w:rsidR="00AA3D21">
        <w:t>indicators that are similar to the local jurisdiction is accepted. • Single-year vs. multiyear analysis for benchmarking Multiple-year (three-year) analysis, as per common practice • Use of interquartile range Interquartile range calculation using spreadsheet quartile</w:t>
      </w:r>
      <w:r w:rsidR="0062714F">
        <w:t xml:space="preserve"> </w:t>
      </w:r>
      <w:r w:rsidR="00AA3D21">
        <w:t>formulae is acceptable. •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unless the legal and economic circumstances of</w:t>
      </w:r>
      <w:r w:rsidR="0062714F">
        <w:t xml:space="preserve"> </w:t>
      </w:r>
      <w:r w:rsidR="00AA3D21">
        <w:t>transactions being analyzed have changed. • Simple, weighted or pooled results There is no reference prescribed in the local TP regulations</w:t>
      </w:r>
      <w:r w:rsidR="0062714F">
        <w:t xml:space="preserve"> </w:t>
      </w:r>
      <w:r w:rsidR="00AA3D21">
        <w:t>but, in practice, the weighted average is used. • Other specific benchmarking criteria, if any A well-laid-out search process, as provided for in the OECD</w:t>
      </w:r>
      <w:r w:rsidR="0062714F">
        <w:t xml:space="preserve"> </w:t>
      </w:r>
      <w:r w:rsidR="00AA3D21">
        <w:t>Guidelines, has to be followed. It includes: •</w:t>
      </w:r>
      <w:r w:rsidR="0062714F">
        <w:t xml:space="preserve"> </w:t>
      </w:r>
      <w:r w:rsidR="00AA3D21">
        <w:t>Determination of the years to be covered •</w:t>
      </w:r>
      <w:r w:rsidR="0062714F">
        <w:t xml:space="preserve"> </w:t>
      </w:r>
      <w:r w:rsidR="00AA3D21">
        <w:t>Broad-based analysis •</w:t>
      </w:r>
      <w:r w:rsidR="0062714F">
        <w:t xml:space="preserve"> </w:t>
      </w:r>
      <w:r w:rsidR="00AA3D21">
        <w:t>Understanding of the controlled transactions •</w:t>
      </w:r>
      <w:r w:rsidR="0062714F">
        <w:t xml:space="preserve"> </w:t>
      </w:r>
      <w:r w:rsidR="00AA3D21">
        <w:t>Selection of the most appropriate method •</w:t>
      </w:r>
      <w:r w:rsidR="0062714F">
        <w:t xml:space="preserve"> </w:t>
      </w:r>
      <w:r w:rsidR="00AA3D21">
        <w:t>Existing internal comparable data •</w:t>
      </w:r>
      <w:r w:rsidR="0062714F">
        <w:t xml:space="preserve"> </w:t>
      </w:r>
      <w:r w:rsidR="00AA3D21">
        <w:t>Sources of external comparables •</w:t>
      </w:r>
      <w:r w:rsidR="0062714F">
        <w:t xml:space="preserve"> </w:t>
      </w:r>
      <w:r w:rsidR="00AA3D21">
        <w:t>Identification of potential comparables •</w:t>
      </w:r>
      <w:r w:rsidR="0062714F">
        <w:t xml:space="preserve"> </w:t>
      </w:r>
      <w:r w:rsidR="00AA3D21">
        <w:t>Comparability adjustments •</w:t>
      </w:r>
      <w:r w:rsidR="0062714F">
        <w:t xml:space="preserve"> </w:t>
      </w:r>
      <w:r w:rsidR="00AA3D21">
        <w:t>Interpretation and use of the data collected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TP documentation being the first line of defence by the</w:t>
      </w:r>
      <w:r w:rsidR="00D407F7">
        <w:t xml:space="preserve"> </w:t>
      </w:r>
      <w:r w:rsidR="00AA3D21">
        <w:t>taxpayer, any incomplete information or inconsistencies within</w:t>
      </w:r>
      <w:r w:rsidR="0062714F">
        <w:t xml:space="preserve"> </w:t>
      </w:r>
      <w:r w:rsidR="00AA3D21">
        <w:t>the TP documentation are to the detriment of the taxpayer.</w:t>
      </w:r>
      <w:r w:rsidR="0062714F">
        <w:t xml:space="preserve"> </w:t>
      </w:r>
      <w:r w:rsidR="00AA3D21">
        <w:t>The Tax Authority, therefore, may either disregard the facts</w:t>
      </w:r>
      <w:r w:rsidR="0062714F">
        <w:t xml:space="preserve"> </w:t>
      </w:r>
      <w:r w:rsidR="00AA3D21">
        <w:t>presented in the “incomplete documentation” or rely on them</w:t>
      </w:r>
      <w:r w:rsidR="0062714F">
        <w:t xml:space="preserve"> </w:t>
      </w:r>
      <w:r w:rsidR="00AA3D21">
        <w:t>while making conclusions on the arm’s-length nature of the</w:t>
      </w:r>
      <w:r w:rsidR="0062714F">
        <w:t xml:space="preserve"> </w:t>
      </w:r>
      <w:r w:rsidR="00AA3D21">
        <w:t>transactions. • Consequences of failure to submit, late submission or</w:t>
      </w:r>
      <w:r w:rsidR="0062714F">
        <w:t xml:space="preserve"> </w:t>
      </w:r>
      <w:r w:rsidR="00AA3D21">
        <w:t>incorrect disclosures Specific TP penalties apply for failure to comply with TP</w:t>
      </w:r>
      <w:r w:rsidR="0062714F">
        <w:t xml:space="preserve"> </w:t>
      </w:r>
      <w:r w:rsidR="00AA3D21">
        <w:t>documentation requirements. Where one fails to put in place</w:t>
      </w:r>
      <w:r w:rsidR="0062714F">
        <w:t xml:space="preserve"> </w:t>
      </w:r>
      <w:r w:rsidR="00AA3D21">
        <w:t>documentation under the TP regulations, the person is liable,</w:t>
      </w:r>
      <w:r w:rsidR="0062714F">
        <w:t xml:space="preserve"> </w:t>
      </w:r>
      <w:r w:rsidR="00AA3D21">
        <w:t>upon conviction, to imprisonment for a term not exceeding six</w:t>
      </w:r>
      <w:r w:rsidR="0062714F">
        <w:t xml:space="preserve"> </w:t>
      </w:r>
      <w:r w:rsidR="00AA3D21">
        <w:t>months or a fine not exceeding 25 currency points (currently,</w:t>
      </w:r>
      <w:r w:rsidR="0062714F">
        <w:t xml:space="preserve"> </w:t>
      </w:r>
      <w:r w:rsidR="00AA3D21">
        <w:t>UGX500,000) or both. The penalty for late payment is 2% per month of the shortfall</w:t>
      </w:r>
      <w:r w:rsidR="0062714F">
        <w:t xml:space="preserve"> </w:t>
      </w:r>
      <w:r w:rsidR="00AA3D21">
        <w:t>and 2% of the gross tax liability for the year for which the</w:t>
      </w:r>
      <w:r w:rsidR="0062714F">
        <w:t xml:space="preserve"> </w:t>
      </w:r>
      <w:r w:rsidR="00AA3D21">
        <w:t>return is filed late. Other civil and criminal penalties may apply</w:t>
      </w:r>
      <w:r w:rsidR="0062714F">
        <w:t xml:space="preserve"> </w:t>
      </w:r>
      <w:r w:rsidR="00AA3D21">
        <w:t>under specific circumstances. Furthermore, the domestic tax laws introduced penalties in</w:t>
      </w:r>
      <w:r w:rsidR="0062714F">
        <w:t xml:space="preserve"> </w:t>
      </w:r>
      <w:r w:rsidR="00AA3D21">
        <w:t>which a person who, upon request by the Commissioner, fails</w:t>
      </w:r>
      <w:r w:rsidR="0062714F">
        <w:t xml:space="preserve"> </w:t>
      </w:r>
      <w:r w:rsidR="00AA3D21">
        <w:t>to provide records on TP within 30 days after the request is</w:t>
      </w:r>
      <w:r w:rsidR="0062714F">
        <w:t xml:space="preserve"> </w:t>
      </w:r>
      <w:r w:rsidR="00AA3D21">
        <w:t xml:space="preserve">liable to a </w:t>
      </w:r>
      <w:r w:rsidR="00AA3D21">
        <w:lastRenderedPageBreak/>
        <w:t>penal tax equivalent to UGX50 million (effective</w:t>
      </w:r>
      <w:r w:rsidR="0062714F">
        <w:t xml:space="preserve"> </w:t>
      </w:r>
      <w:r w:rsidR="00AA3D21">
        <w:t>from 1 July 2017). • If an adjustment is sustained, can penalties be assessed if</w:t>
      </w:r>
      <w:r w:rsidR="0062714F">
        <w:t xml:space="preserve"> </w:t>
      </w:r>
      <w:r w:rsidR="00AA3D21">
        <w:t>documentation is deemed incomplete? In the event that the URA raises an upward TP adjustment, a</w:t>
      </w:r>
      <w:r w:rsidR="0062714F">
        <w:t xml:space="preserve"> </w:t>
      </w:r>
      <w:r w:rsidR="00AA3D21">
        <w:t>20% penalty on the shortfall will be imposed if the provisional</w:t>
      </w:r>
      <w:r w:rsidR="0062714F">
        <w:t xml:space="preserve"> </w:t>
      </w:r>
      <w:r w:rsidR="00AA3D21">
        <w:t>tax paid is less than 90% of the actual tax liability. • If an adjustment is sustained, can penalties be assessed if</w:t>
      </w:r>
      <w:r w:rsidR="0062714F">
        <w:t xml:space="preserve"> </w:t>
      </w:r>
      <w:r w:rsidR="00AA3D21">
        <w:t>documentation is deemed non-contemporaneous? Not specified within the TP rules. We note however, that if the</w:t>
      </w:r>
      <w:r w:rsidR="0062714F">
        <w:t xml:space="preserve"> </w:t>
      </w:r>
      <w:r w:rsidR="00AA3D21">
        <w:t>URA raises an upward TP adjustment, a 20% penalty on the</w:t>
      </w:r>
      <w:r w:rsidR="0062714F">
        <w:t xml:space="preserve"> </w:t>
      </w:r>
      <w:r w:rsidR="00AA3D21">
        <w:t>shortfall will be imposed if the provisional tax paid is less than</w:t>
      </w:r>
      <w:r w:rsidR="0062714F">
        <w:t xml:space="preserve"> </w:t>
      </w:r>
      <w:r w:rsidR="00AA3D21">
        <w:t>90% of the actual tax liability. • Is interest charged on penalties or payable on a refund? Interest on outstanding tax payable is 2% per month (simple</w:t>
      </w:r>
      <w:r w:rsidR="0062714F">
        <w:t xml:space="preserve"> </w:t>
      </w:r>
      <w:r w:rsidR="00AA3D21">
        <w:t>interest) but capped to a maximum of the aggregate of</w:t>
      </w:r>
      <w:r w:rsidR="0062714F">
        <w:t xml:space="preserve"> </w:t>
      </w:r>
      <w:r w:rsidR="00AA3D21">
        <w:t>principal tax and penalty tax (i.e., interest should not exceed</w:t>
      </w:r>
      <w:r w:rsidR="0062714F">
        <w:t xml:space="preserve"> </w:t>
      </w:r>
      <w:r w:rsidR="00AA3D21">
        <w:t>the sum of principal tax and penalty tax). b)</w:t>
      </w:r>
      <w:r w:rsidR="00C50314">
        <w:t xml:space="preserve"> </w:t>
      </w:r>
      <w:r w:rsidR="00AA3D21">
        <w:t>Penalty</w:t>
      </w:r>
      <w:r w:rsidR="00C50314">
        <w:t xml:space="preserve"> </w:t>
      </w:r>
      <w:r w:rsidR="00AA3D21">
        <w:t>relief There is no specific penalty relief. However, penalties may be</w:t>
      </w:r>
      <w:r w:rsidR="0062714F">
        <w:t xml:space="preserve"> </w:t>
      </w:r>
      <w:r w:rsidR="00AA3D21">
        <w:t>reversed in case of successful objection to a tax assessment</w:t>
      </w:r>
      <w:r w:rsidR="0062714F">
        <w:t xml:space="preserve"> </w:t>
      </w:r>
      <w:r w:rsidR="00AA3D21">
        <w:t>before the tax authority or appeals of tax decisions made</w:t>
      </w:r>
      <w:r w:rsidR="0062714F">
        <w:t xml:space="preserve"> </w:t>
      </w:r>
      <w:r w:rsidR="00AA3D21">
        <w:t>before the Tax Appeals Tribunal or the courts of law. 10. Statute of limitations on transfer pricing</w:t>
      </w:r>
      <w:r w:rsidR="0062714F">
        <w:t xml:space="preserve"> </w:t>
      </w:r>
      <w:r w:rsidR="00AA3D21">
        <w:t>assessments It is three years, but it may be open if new information is</w:t>
      </w:r>
      <w:r w:rsidR="0062714F">
        <w:t xml:space="preserve"> </w:t>
      </w:r>
      <w:r w:rsidR="00AA3D21">
        <w:t>obtained by the tax authority. Considering that TP regulations</w:t>
      </w:r>
      <w:r w:rsidR="0062714F">
        <w:t xml:space="preserve"> </w:t>
      </w:r>
      <w:r w:rsidR="00AA3D21">
        <w:t>came into force in July 2011, the period before this date</w:t>
      </w:r>
      <w:r w:rsidR="0062714F">
        <w:t xml:space="preserve"> </w:t>
      </w:r>
      <w:r w:rsidR="00AA3D21">
        <w:t>would be outside TP review. However, other income tax</w:t>
      </w:r>
      <w:r w:rsidR="0062714F">
        <w:t xml:space="preserve"> </w:t>
      </w:r>
      <w:r w:rsidR="00AA3D21">
        <w:t>provisions regarding recharacterizing of the transaction may</w:t>
      </w:r>
      <w:r w:rsidR="0062714F">
        <w:t xml:space="preserve"> </w:t>
      </w:r>
      <w:r w:rsidR="00AA3D21">
        <w:t>apply. 11. Are there any COVID-19-related impacts</w:t>
      </w:r>
      <w:r w:rsidR="0062714F">
        <w:t xml:space="preserve"> </w:t>
      </w:r>
      <w:r w:rsidR="00AA3D21">
        <w:t>on transfer pricing-specific audits? As a temporary measure and response to COVID-19, the</w:t>
      </w:r>
      <w:r w:rsidR="0062714F">
        <w:t xml:space="preserve"> </w:t>
      </w:r>
      <w:r w:rsidR="00AA3D21">
        <w:t>tax authority at one point suspended interaction with the</w:t>
      </w:r>
      <w:r w:rsidR="0062714F">
        <w:t xml:space="preserve"> </w:t>
      </w:r>
      <w:r w:rsidR="00AA3D21">
        <w:t>taxpayers (in the form of in-person meetings), hence only</w:t>
      </w:r>
      <w:r w:rsidR="0062714F">
        <w:t xml:space="preserve"> </w:t>
      </w:r>
      <w:r w:rsidR="00AA3D21">
        <w:t>focused on the online issue audits.</w:t>
      </w:r>
      <w:r w:rsidR="0062714F">
        <w:t xml:space="preserve"> </w:t>
      </w:r>
      <w:r w:rsidR="00AA3D21">
        <w:t>However, with ongoing mass vaccination drive, this measure</w:t>
      </w:r>
      <w:r w:rsidR="0062714F">
        <w:t xml:space="preserve"> </w:t>
      </w:r>
      <w:r w:rsidR="00AA3D21">
        <w:t>has been relaxed and the tax authority resumed physical</w:t>
      </w:r>
      <w:r w:rsidR="0062714F">
        <w:t xml:space="preserve"> </w:t>
      </w:r>
      <w:r w:rsidR="00AA3D21">
        <w:t>interactions with taxpayers.</w:t>
      </w:r>
      <w:r w:rsidR="0062714F">
        <w:t xml:space="preserve"> </w:t>
      </w:r>
      <w:r w:rsidR="00AA3D21">
        <w:t>12. Likelihood of transfer pricing scrutiny and</w:t>
      </w:r>
      <w:r w:rsidR="0062714F">
        <w:t xml:space="preserve"> </w:t>
      </w:r>
      <w:r w:rsidR="00AA3D21">
        <w:t>related audit by the local authority • Likelihood of transfer pricing-related audits (high/medium/ low) It’s medium. The rationale of the selected scale is such that TP</w:t>
      </w:r>
      <w:r w:rsidR="0062714F">
        <w:t xml:space="preserve"> </w:t>
      </w:r>
      <w:r w:rsidR="00AA3D21">
        <w:t>audits take a long time to close. Therefore, the tax authority</w:t>
      </w:r>
      <w:r w:rsidR="0062714F">
        <w:t xml:space="preserve"> </w:t>
      </w:r>
      <w:r w:rsidR="00AA3D21">
        <w:t>may not conduct many reviews in the TP space. • Likelihood of transfer pricing methodology being challenged</w:t>
      </w:r>
      <w:r w:rsidR="0062714F">
        <w:t xml:space="preserve"> </w:t>
      </w:r>
      <w:r w:rsidR="00AA3D21">
        <w:t>(high/medium/low) It’s medium, though the focus by the tax authority is mainly on</w:t>
      </w:r>
      <w:r w:rsidR="0062714F">
        <w:t xml:space="preserve"> </w:t>
      </w:r>
      <w:r w:rsidR="00AA3D21">
        <w:t>the analysis of the relevant costs upon which the TP method</w:t>
      </w:r>
      <w:r w:rsidR="0062714F">
        <w:t xml:space="preserve"> </w:t>
      </w:r>
      <w:r w:rsidR="00AA3D21">
        <w:t>has been premised. • Likelihood of an adjustment if the transfer pricing</w:t>
      </w:r>
      <w:r w:rsidR="0062714F">
        <w:t xml:space="preserve"> </w:t>
      </w:r>
      <w:r w:rsidR="00AA3D21">
        <w:t>methodology is challenged (high/medium/low) If disputes on a particular methodology arise, there is a high</w:t>
      </w:r>
      <w:r w:rsidR="0062714F">
        <w:t xml:space="preserve"> </w:t>
      </w:r>
      <w:r w:rsidR="00AA3D21">
        <w:t>likelihood of adverse TP adjustments. • Specific transactions, industries and situations, if any, more</w:t>
      </w:r>
      <w:r w:rsidR="0062714F">
        <w:t xml:space="preserve"> </w:t>
      </w:r>
      <w:r w:rsidR="00AA3D21">
        <w:t>likely to be audited</w:t>
      </w:r>
      <w:r w:rsidR="0062714F">
        <w:t xml:space="preserve"> </w:t>
      </w:r>
      <w:r w:rsidR="00AA3D21">
        <w:t>Management fees and royalties: The general focus by the</w:t>
      </w:r>
      <w:r w:rsidR="0062714F">
        <w:t xml:space="preserve"> </w:t>
      </w:r>
      <w:r w:rsidR="00AA3D21">
        <w:t>tax authority is on MNEs, irrespective of the sector, with</w:t>
      </w:r>
      <w:r w:rsidR="0062714F">
        <w:t xml:space="preserve"> </w:t>
      </w:r>
      <w:r w:rsidR="00AA3D21">
        <w:t>significant related-party transactions. 13.</w:t>
      </w:r>
      <w:r w:rsidR="0062714F">
        <w:t xml:space="preserve"> </w:t>
      </w:r>
      <w:r w:rsidR="00AA3D21">
        <w:t>Advance Pricing Agreement and Mutual</w:t>
      </w:r>
      <w:r w:rsidR="0062714F">
        <w:t xml:space="preserve"> </w:t>
      </w:r>
      <w:r w:rsidR="00AA3D21">
        <w:t>Agreement Procedure opportunities • Availability (unilateral, bilateral and multilateral) There is an APA program available in Uganda. Applications</w:t>
      </w:r>
      <w:r w:rsidR="0062714F">
        <w:t xml:space="preserve"> </w:t>
      </w:r>
      <w:r w:rsidR="00AA3D21">
        <w:t>for multilateral APAs are allowed. The tax authority may enter</w:t>
      </w:r>
      <w:r w:rsidR="0062714F">
        <w:t xml:space="preserve"> </w:t>
      </w:r>
      <w:r w:rsidR="00AA3D21">
        <w:t>into an APA with the person either alone or together with the</w:t>
      </w:r>
      <w:r w:rsidR="0062714F">
        <w:t xml:space="preserve"> </w:t>
      </w:r>
      <w:r w:rsidR="00AA3D21">
        <w:t>competent authorities of the jurisdiction or countries of the</w:t>
      </w:r>
      <w:r w:rsidR="0062714F">
        <w:t xml:space="preserve"> </w:t>
      </w:r>
      <w:r w:rsidR="00AA3D21">
        <w:t>person’s associate or associates. • Tenure The APAs must specify the years of income to which the</w:t>
      </w:r>
      <w:r w:rsidR="0062714F">
        <w:t xml:space="preserve"> </w:t>
      </w:r>
      <w:r w:rsidR="00AA3D21">
        <w:t>agreement applies. Although the regulations provide that the</w:t>
      </w:r>
      <w:r w:rsidR="0062714F">
        <w:t xml:space="preserve"> </w:t>
      </w:r>
      <w:r w:rsidR="00AA3D21">
        <w:t>APA is for a fixed period of time, the exact number of years</w:t>
      </w:r>
      <w:r w:rsidR="0062714F">
        <w:t xml:space="preserve"> </w:t>
      </w:r>
      <w:r w:rsidR="00AA3D21">
        <w:t>covered by APAs is not mentioned. • Rollback provisions There’s none specified. • MAP opportunities There’s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Interest on loans received by the subsidiary from its parent</w:t>
      </w:r>
      <w:r w:rsidR="0062714F">
        <w:t xml:space="preserve"> </w:t>
      </w:r>
      <w:r w:rsidR="00AA3D21">
        <w:t>company is a deductible expense for CIT purposes, subject to</w:t>
      </w:r>
      <w:r w:rsidR="0062714F">
        <w:t xml:space="preserve"> </w:t>
      </w:r>
      <w:r w:rsidR="00AA3D21">
        <w:t>interest capping rule as clarified below:</w:t>
      </w:r>
      <w:r w:rsidR="0062714F">
        <w:t xml:space="preserve"> </w:t>
      </w:r>
      <w:r w:rsidR="00AA3D21">
        <w:t>The amount of deductible interest in respect of all debts owed</w:t>
      </w:r>
      <w:r w:rsidR="0062714F">
        <w:t xml:space="preserve"> </w:t>
      </w:r>
      <w:r w:rsidR="00AA3D21">
        <w:t>by a taxpayer who is a member of a group shall not exceed</w:t>
      </w:r>
      <w:r w:rsidR="0062714F">
        <w:t xml:space="preserve"> </w:t>
      </w:r>
      <w:r w:rsidR="00AA3D21">
        <w:t>30% of the tax earnings before interest, taxes depreciation and</w:t>
      </w:r>
      <w:r w:rsidR="0062714F">
        <w:t xml:space="preserve"> </w:t>
      </w:r>
      <w:r w:rsidR="00AA3D21">
        <w:t>amortization.</w:t>
      </w:r>
      <w:r w:rsidR="0062714F">
        <w:t xml:space="preserve"> </w:t>
      </w:r>
      <w:r w:rsidR="00AA3D21">
        <w:t>A taxpayer who exceeds 30% of the tax earnings before</w:t>
      </w:r>
      <w:r w:rsidR="0062714F">
        <w:t xml:space="preserve"> </w:t>
      </w:r>
      <w:r w:rsidR="00AA3D21">
        <w:t>interest, tax depreciation and amortization may carry forward</w:t>
      </w:r>
      <w:r w:rsidR="0062714F">
        <w:t xml:space="preserve"> </w:t>
      </w:r>
      <w:r w:rsidR="00AA3D21">
        <w:t xml:space="preserve">the excess interest for </w:t>
      </w:r>
      <w:r w:rsidR="00AA3D21">
        <w:lastRenderedPageBreak/>
        <w:t>not more than three years, and the</w:t>
      </w:r>
      <w:r w:rsidR="0062714F">
        <w:t xml:space="preserve"> </w:t>
      </w:r>
      <w:r w:rsidR="00AA3D21">
        <w:t>excess interest shall be treated as incurred during the next</w:t>
      </w:r>
      <w:r w:rsidR="0062714F">
        <w:t xml:space="preserve"> </w:t>
      </w:r>
      <w:r w:rsidR="00AA3D21">
        <w:t>year of income.</w:t>
      </w:r>
      <w:r w:rsidR="0062714F">
        <w:t xml:space="preserve"> </w:t>
      </w:r>
      <w:r w:rsidR="00AA3D21">
        <w:t>Tax earnings before interest, tax and depreciation means the</w:t>
      </w:r>
      <w:r w:rsidR="0062714F">
        <w:t xml:space="preserve"> </w:t>
      </w:r>
      <w:r w:rsidR="00AA3D21">
        <w:t>sum of gross income less allowable deductions, except interest,</w:t>
      </w:r>
      <w:r w:rsidR="0062714F">
        <w:t xml:space="preserve"> </w:t>
      </w:r>
      <w:r w:rsidR="00AA3D21">
        <w:t>depreciation and amortization.</w:t>
      </w:r>
      <w:r w:rsidR="0062714F">
        <w:t xml:space="preserve"> </w:t>
      </w:r>
      <w:r w:rsidR="00AA3D21">
        <w:t>Group, in this context, means people other than individuals</w:t>
      </w:r>
      <w:r w:rsidR="0062714F">
        <w:t xml:space="preserve"> </w:t>
      </w:r>
      <w:r w:rsidR="00AA3D21">
        <w:t>with common underlying ownership Contact Allan</w:t>
      </w:r>
      <w:r w:rsidR="00C50314">
        <w:t xml:space="preserve"> </w:t>
      </w:r>
      <w:r w:rsidR="00AA3D21">
        <w:t>B</w:t>
      </w:r>
      <w:r w:rsidR="00C50314">
        <w:t xml:space="preserve"> </w:t>
      </w:r>
      <w:r w:rsidR="00AA3D21">
        <w:t xml:space="preserve">Mugisha allan.mugisha@ug.ey.com + 256772403551 </w:t>
      </w:r>
      <w:r w:rsidR="00810E96">
        <w:t>#Country:</w:t>
      </w:r>
      <w:r w:rsidR="00C87020">
        <w:t>Ukraine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State Tax Service of Ukraine.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39, subparagraph 14.1.159, paragraph 120.3, 201.4</w:t>
      </w:r>
      <w:r w:rsidR="0062714F">
        <w:t xml:space="preserve"> </w:t>
      </w:r>
      <w:r w:rsidR="00AA3D21">
        <w:t>of the Ukrainian Tax Code (the TCU) regulates transfer pricing</w:t>
      </w:r>
      <w:r w:rsidR="0062714F">
        <w:t xml:space="preserve"> </w:t>
      </w:r>
      <w:r w:rsidR="00AA3D21">
        <w:t>in Ukraine. Generally, the provisions of the law are in line with</w:t>
      </w:r>
      <w:r w:rsidR="0062714F">
        <w:t xml:space="preserve"> </w:t>
      </w:r>
      <w:r w:rsidR="00AA3D21">
        <w:t>the OECD Guidelines. A number of rules and provisions related to transfer pricing are</w:t>
      </w:r>
      <w:r w:rsidR="0062714F">
        <w:t xml:space="preserve"> </w:t>
      </w:r>
      <w:r w:rsidR="00AA3D21">
        <w:t>also established by other laws and decrees, as follows: •</w:t>
      </w:r>
      <w:r w:rsidR="0062714F">
        <w:t xml:space="preserve"> </w:t>
      </w:r>
      <w:r w:rsidR="00AA3D21">
        <w:t>Decree of the Cabinet of Ministers of Ukraine No.</w:t>
      </w:r>
      <w:r w:rsidR="0062714F">
        <w:t xml:space="preserve"> </w:t>
      </w:r>
      <w:r w:rsidR="00AA3D21">
        <w:t>381 (4 June 2015) defines the new algorithm for the</w:t>
      </w:r>
      <w:r w:rsidR="0062714F">
        <w:t xml:space="preserve"> </w:t>
      </w:r>
      <w:r w:rsidR="00AA3D21">
        <w:t>interquartile range calculation. •</w:t>
      </w:r>
      <w:r w:rsidR="0062714F">
        <w:t xml:space="preserve"> </w:t>
      </w:r>
      <w:r w:rsidR="00AA3D21">
        <w:t>Decree of the Cabinet of Ministers of Ukraine No. 191 (29</w:t>
      </w:r>
      <w:r w:rsidR="0062714F">
        <w:t xml:space="preserve"> </w:t>
      </w:r>
      <w:r w:rsidR="00AA3D21">
        <w:t>March 2017) defines an approval of the procedure for the</w:t>
      </w:r>
      <w:r w:rsidR="0062714F">
        <w:t xml:space="preserve"> </w:t>
      </w:r>
      <w:r w:rsidR="00AA3D21">
        <w:t>weighted-average profit-level indicator (PLI) calculation of</w:t>
      </w:r>
      <w:r w:rsidR="0062714F">
        <w:t xml:space="preserve"> </w:t>
      </w:r>
      <w:r w:rsidR="00AA3D21">
        <w:t>the comparable party for transfer pricing purposes. •</w:t>
      </w:r>
      <w:r w:rsidR="0062714F">
        <w:t xml:space="preserve"> </w:t>
      </w:r>
      <w:r w:rsidR="00AA3D21">
        <w:t>Decree of the Cabinet of Ministers of Ukraine No. 480 (4</w:t>
      </w:r>
      <w:r w:rsidR="0062714F">
        <w:t xml:space="preserve"> </w:t>
      </w:r>
      <w:r w:rsidR="00AA3D21">
        <w:t>July 2017) provides a list of organizational legal forms of</w:t>
      </w:r>
      <w:r w:rsidR="0062714F">
        <w:t xml:space="preserve"> </w:t>
      </w:r>
      <w:r w:rsidR="00AA3D21">
        <w:t>non residents, which do not pay income tax (corporate tax)</w:t>
      </w:r>
      <w:r w:rsidR="0062714F">
        <w:t xml:space="preserve"> </w:t>
      </w:r>
      <w:r w:rsidR="00AA3D21">
        <w:t>in the jurisdiction of registration, that match the criteria</w:t>
      </w:r>
      <w:r w:rsidR="0062714F">
        <w:t xml:space="preserve"> </w:t>
      </w:r>
      <w:r w:rsidR="00AA3D21">
        <w:t>specified by subparagraph 39.2.1.1 of Article 39 of the</w:t>
      </w:r>
      <w:r w:rsidR="0062714F">
        <w:t xml:space="preserve"> </w:t>
      </w:r>
      <w:r w:rsidR="00AA3D21">
        <w:t>Tax Code of Ukraine. •</w:t>
      </w:r>
      <w:r w:rsidR="0062714F">
        <w:t xml:space="preserve"> </w:t>
      </w:r>
      <w:r w:rsidR="00AA3D21">
        <w:t>Decree of the Cabinet of Ministers of Ukraine No. 1045</w:t>
      </w:r>
      <w:r w:rsidR="0062714F">
        <w:t xml:space="preserve"> </w:t>
      </w:r>
      <w:r w:rsidR="00AA3D21">
        <w:t>(27 December 2017) provides the list of countries</w:t>
      </w:r>
      <w:r w:rsidR="0062714F">
        <w:t xml:space="preserve"> </w:t>
      </w:r>
      <w:r w:rsidR="00AA3D21">
        <w:t>(territories) that match the criteria specified by</w:t>
      </w:r>
      <w:r w:rsidR="0062714F">
        <w:t xml:space="preserve"> </w:t>
      </w:r>
      <w:r w:rsidR="00AA3D21">
        <w:t>subparagraph 39.2.1.2 of Article 39 of the Tax Code of</w:t>
      </w:r>
      <w:r w:rsidR="0062714F">
        <w:t xml:space="preserve"> </w:t>
      </w:r>
      <w:r w:rsidR="00AA3D21">
        <w:t>Ukraine. •</w:t>
      </w:r>
      <w:r w:rsidR="0062714F">
        <w:t xml:space="preserve"> </w:t>
      </w:r>
      <w:r w:rsidR="00AA3D21">
        <w:t>Decree of the Cabinet of Ministers of Ukraine No. 1221 (9</w:t>
      </w:r>
      <w:r w:rsidR="0062714F">
        <w:t xml:space="preserve"> </w:t>
      </w:r>
      <w:r w:rsidR="00AA3D21">
        <w:t>December 2020) provides the list of goods traded on the</w:t>
      </w:r>
      <w:r w:rsidR="0062714F">
        <w:t xml:space="preserve"> </w:t>
      </w:r>
      <w:r w:rsidR="00AA3D21">
        <w:t>commodity exchanges and the list of world commodity</w:t>
      </w:r>
      <w:r w:rsidR="0062714F">
        <w:t xml:space="preserve"> </w:t>
      </w:r>
      <w:r w:rsidR="00AA3D21">
        <w:t>exchanges for the purpose of CUP method application to</w:t>
      </w:r>
      <w:r w:rsidR="0062714F">
        <w:t xml:space="preserve"> </w:t>
      </w:r>
      <w:r w:rsidR="00AA3D21">
        <w:t>improve tax control over transfer pricing. •</w:t>
      </w:r>
      <w:r w:rsidR="0062714F">
        <w:t xml:space="preserve"> </w:t>
      </w:r>
      <w:r w:rsidR="00AA3D21">
        <w:t>Order of the Cabinet of Ministers of Ukraine No. 8 (18</w:t>
      </w:r>
      <w:r w:rsidR="0062714F">
        <w:t xml:space="preserve"> </w:t>
      </w:r>
      <w:r w:rsidR="00AA3D21">
        <w:t>January 2016) defines the forms and procedure for</w:t>
      </w:r>
      <w:r w:rsidR="0062714F">
        <w:t xml:space="preserve"> </w:t>
      </w:r>
      <w:r w:rsidR="00AA3D21">
        <w:t>preparation of a report on controlled transactions. •</w:t>
      </w:r>
      <w:r w:rsidR="0062714F">
        <w:t xml:space="preserve"> </w:t>
      </w:r>
      <w:r w:rsidR="00AA3D21">
        <w:t>Order of the Cabinet of Ministers of Ukraine No. 839 (31</w:t>
      </w:r>
      <w:r w:rsidR="0062714F">
        <w:t xml:space="preserve"> </w:t>
      </w:r>
      <w:r w:rsidR="00AA3D21">
        <w:t>1</w:t>
      </w:r>
      <w:r w:rsidR="00C50314">
        <w:t xml:space="preserve"> </w:t>
      </w:r>
      <w:r w:rsidR="00AA3D21">
        <w:t>https://tax.gov.ua/en/</w:t>
      </w:r>
      <w:r w:rsidR="0062714F">
        <w:t xml:space="preserve"> </w:t>
      </w:r>
      <w:r w:rsidR="00AA3D21">
        <w:t>December 2020), defines the forms and procedure for</w:t>
      </w:r>
      <w:r w:rsidR="0062714F">
        <w:t xml:space="preserve"> </w:t>
      </w:r>
      <w:r w:rsidR="00AA3D21">
        <w:t>preparation of a notification on participation in a MNE</w:t>
      </w:r>
      <w:r w:rsidR="0062714F">
        <w:t xml:space="preserve"> </w:t>
      </w:r>
      <w:r w:rsidR="00AA3D21">
        <w:t>group. The tax authorities provide administrative interpretation and</w:t>
      </w:r>
      <w:r w:rsidR="0062714F">
        <w:t xml:space="preserve"> </w:t>
      </w:r>
      <w:r w:rsidR="00AA3D21">
        <w:t>guidance on applying the transfer pricing rules, the release</w:t>
      </w:r>
      <w:r w:rsidR="0062714F">
        <w:t xml:space="preserve"> </w:t>
      </w:r>
      <w:r w:rsidR="00AA3D21">
        <w:t>of unified and individual tax rulings, orders, and opinions</w:t>
      </w:r>
      <w:r w:rsidR="0062714F">
        <w:t xml:space="preserve"> </w:t>
      </w:r>
      <w:r w:rsidR="00AA3D21">
        <w:t>expressed in the official press and public media. Local accounting standards: These are the Ukrainian GAAP or</w:t>
      </w:r>
      <w:r w:rsidR="0062714F">
        <w:t xml:space="preserve"> </w:t>
      </w:r>
      <w:r w:rsidR="00AA3D21">
        <w:t>International Financial Reporting Standards (IFRS). Ukraine is not an OECD member; however, it has joined to the</w:t>
      </w:r>
      <w:r w:rsidR="0062714F">
        <w:t xml:space="preserve"> </w:t>
      </w:r>
      <w:r w:rsidR="00AA3D21">
        <w:t>BEPS minimal standards in terms of transfer pricing global</w:t>
      </w:r>
      <w:r w:rsidR="0062714F">
        <w:t xml:space="preserve"> </w:t>
      </w:r>
      <w:r w:rsidR="00AA3D21">
        <w:t>reporting format: Local File, Master File, CbCR notification and</w:t>
      </w:r>
      <w:r w:rsidR="0062714F">
        <w:t xml:space="preserve"> </w:t>
      </w:r>
      <w:r w:rsidR="00AA3D21">
        <w:t>CbCR. • Section reference from local regulation Provided in the section above.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Yes, according to paragraph 521 of the section on transitional</w:t>
      </w:r>
      <w:r w:rsidR="0062714F">
        <w:t xml:space="preserve"> </w:t>
      </w:r>
      <w:r w:rsidR="00AA3D21">
        <w:t>provisions to the TCU, violations in the tax sphere (including</w:t>
      </w:r>
      <w:r w:rsidR="0062714F">
        <w:t xml:space="preserve"> </w:t>
      </w:r>
      <w:r w:rsidR="00AA3D21">
        <w:t>transfer pricing) are subject to penalties relief due to COVID 19</w:t>
      </w:r>
      <w:r w:rsidR="0062714F">
        <w:t xml:space="preserve"> </w:t>
      </w:r>
      <w:r w:rsidR="00AA3D21">
        <w:t>(up to the end of official quarantine measures).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Notwithstanding that Ukraine has incorporated the main</w:t>
      </w:r>
      <w:r w:rsidR="0062714F">
        <w:t xml:space="preserve"> </w:t>
      </w:r>
      <w:r w:rsidR="00AA3D21">
        <w:t>standards of the OECD Guidelines, direct connection</w:t>
      </w:r>
      <w:r w:rsidR="0062714F">
        <w:t xml:space="preserve"> </w:t>
      </w:r>
      <w:r w:rsidR="00AA3D21">
        <w:t>between national transfer pricing rules and the OECD is not</w:t>
      </w:r>
      <w:r w:rsidR="0062714F">
        <w:t xml:space="preserve"> </w:t>
      </w:r>
      <w:r w:rsidR="00AA3D21">
        <w:t>prescribed. The Ukrainian tax authorities are not obliged</w:t>
      </w:r>
      <w:r w:rsidR="0062714F">
        <w:t xml:space="preserve"> </w:t>
      </w:r>
      <w:r w:rsidR="00AA3D21">
        <w:t>to follow the OECD Guidelines, as Ukraine is not an OECD</w:t>
      </w:r>
      <w:r w:rsidR="0062714F">
        <w:t xml:space="preserve"> </w:t>
      </w:r>
      <w:r w:rsidR="00AA3D21">
        <w:t>member jurisdiction. However, the tax authorities follow the</w:t>
      </w:r>
      <w:r w:rsidR="0062714F">
        <w:t xml:space="preserve"> </w:t>
      </w:r>
      <w:r w:rsidR="00AA3D21">
        <w:t>OECD standards and recommendations in practice. Ukrainian</w:t>
      </w:r>
      <w:r w:rsidR="0062714F">
        <w:t xml:space="preserve"> </w:t>
      </w:r>
      <w:r w:rsidR="00AA3D21">
        <w:t>legislation that does not address the wide pool of practical</w:t>
      </w:r>
      <w:r w:rsidR="0062714F">
        <w:t xml:space="preserve"> </w:t>
      </w:r>
      <w:r w:rsidR="00AA3D21">
        <w:t>issues arising during an arm’s-length analysis although OECD</w:t>
      </w:r>
      <w:r w:rsidR="0062714F">
        <w:t xml:space="preserve"> </w:t>
      </w:r>
      <w:r w:rsidR="00AA3D21">
        <w:t>principles usually help.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 xml:space="preserve">regulations? • Coverage in terms of Master file, Local file and CbCR </w:t>
      </w:r>
      <w:r w:rsidR="00AA3D21">
        <w:lastRenderedPageBreak/>
        <w:t>Yes — all the above. • Effective or expected commencement date The first reporting year for Master File is the group’s financial</w:t>
      </w:r>
      <w:r w:rsidR="0062714F">
        <w:t xml:space="preserve"> </w:t>
      </w:r>
      <w:r w:rsidR="00AA3D21">
        <w:t>year that ends in 2021. The first year for the CbCR notification</w:t>
      </w:r>
      <w:r w:rsidR="0062714F">
        <w:t xml:space="preserve"> </w:t>
      </w:r>
      <w:r w:rsidR="00AA3D21">
        <w:t>is 2020. The first reporting year for the CbCR is the group’s</w:t>
      </w:r>
      <w:r w:rsidR="0062714F">
        <w:t xml:space="preserve"> </w:t>
      </w:r>
      <w:r w:rsidR="00AA3D21">
        <w:t>financial year that ends in 2021. • Material differences from OECD report template or format Ukraine has local transfer pricing documentation requirements</w:t>
      </w:r>
      <w:r w:rsidR="0062714F">
        <w:t xml:space="preserve"> </w:t>
      </w:r>
      <w:r w:rsidR="00AA3D21">
        <w:t>(Local File) that provide for more extensive requirements to</w:t>
      </w:r>
      <w:r w:rsidR="0062714F">
        <w:t xml:space="preserve"> </w:t>
      </w:r>
      <w:r w:rsidR="00AA3D21">
        <w:t>the content of the file. The following additional information</w:t>
      </w:r>
      <w:r w:rsidR="0062714F">
        <w:t xml:space="preserve"> </w:t>
      </w:r>
      <w:r w:rsidR="00AA3D21">
        <w:t>must be included: •</w:t>
      </w:r>
      <w:r w:rsidR="0062714F">
        <w:t xml:space="preserve"> </w:t>
      </w:r>
      <w:r w:rsidR="00AA3D21">
        <w:t>Detailed description of goods (works, services), including</w:t>
      </w:r>
      <w:r w:rsidR="0062714F">
        <w:t xml:space="preserve"> </w:t>
      </w:r>
      <w:r w:rsidR="00AA3D21">
        <w:t>their physical characteristics, market reputation, origin</w:t>
      </w:r>
      <w:r w:rsidR="0062714F">
        <w:t xml:space="preserve"> </w:t>
      </w:r>
      <w:r w:rsidR="00AA3D21">
        <w:t>jurisdiction, trademarks, etc. •</w:t>
      </w:r>
      <w:r w:rsidR="0062714F">
        <w:t xml:space="preserve"> </w:t>
      </w:r>
      <w:r w:rsidR="00AA3D21">
        <w:t>Supply chain and creation of added value in a controlled</w:t>
      </w:r>
      <w:r w:rsidR="0062714F">
        <w:t xml:space="preserve"> </w:t>
      </w:r>
      <w:r w:rsidR="00AA3D21">
        <w:t>transaction •</w:t>
      </w:r>
      <w:r w:rsidR="0062714F">
        <w:t xml:space="preserve"> </w:t>
      </w:r>
      <w:r w:rsidR="00AA3D21">
        <w:t>Payments made within the controlled transaction •</w:t>
      </w:r>
      <w:r w:rsidR="0062714F">
        <w:t xml:space="preserve"> </w:t>
      </w:r>
      <w:r w:rsidR="00AA3D21">
        <w:t>Factors influencing the pricing and business strategies</w:t>
      </w:r>
      <w:r w:rsidR="0062714F">
        <w:t xml:space="preserve"> </w:t>
      </w:r>
      <w:r w:rsidR="00AA3D21">
        <w:t>applied •</w:t>
      </w:r>
      <w:r w:rsidR="0062714F">
        <w:t xml:space="preserve"> </w:t>
      </w:r>
      <w:r w:rsidR="00AA3D21">
        <w:t>Amount of a controlled transaction and its profitability</w:t>
      </w:r>
      <w:r w:rsidR="0062714F">
        <w:t xml:space="preserve"> </w:t>
      </w:r>
      <w:r w:rsidR="00AA3D21">
        <w:t>calculated based on actual financial data of the tested</w:t>
      </w:r>
      <w:r w:rsidR="0062714F">
        <w:t xml:space="preserve"> </w:t>
      </w:r>
      <w:r w:rsidR="00AA3D21">
        <w:t>party to the controlled transaction (no planned/policy</w:t>
      </w:r>
      <w:r w:rsidR="0062714F">
        <w:t xml:space="preserve"> </w:t>
      </w:r>
      <w:r w:rsidR="00AA3D21">
        <w:t>indicator can be used) •</w:t>
      </w:r>
      <w:r w:rsidR="0062714F">
        <w:t xml:space="preserve"> </w:t>
      </w:r>
      <w:r w:rsidR="00AA3D21">
        <w:t>Description and justification of the profitability calculation</w:t>
      </w:r>
      <w:r w:rsidR="0062714F">
        <w:t xml:space="preserve"> </w:t>
      </w:r>
      <w:r w:rsidR="00AA3D21">
        <w:t>including provision of algorithm for allocation of operation</w:t>
      </w:r>
      <w:r w:rsidR="0062714F">
        <w:t xml:space="preserve"> </w:t>
      </w:r>
      <w:r w:rsidR="00AA3D21">
        <w:t>expenses and income pertained to the specific controlled</w:t>
      </w:r>
      <w:r w:rsidR="0062714F">
        <w:t xml:space="preserve"> </w:t>
      </w:r>
      <w:r w:rsidR="00AA3D21">
        <w:t>transaction</w:t>
      </w:r>
      <w:r w:rsidR="0062714F">
        <w:t xml:space="preserve"> </w:t>
      </w:r>
      <w:r w:rsidR="00AA3D21">
        <w:t>•</w:t>
      </w:r>
      <w:r w:rsidR="0062714F">
        <w:t xml:space="preserve"> </w:t>
      </w:r>
      <w:r w:rsidR="00AA3D21">
        <w:t>Applicable transfer pricing adjustments •</w:t>
      </w:r>
      <w:r w:rsidR="0062714F">
        <w:t xml:space="preserve"> </w:t>
      </w:r>
      <w:r w:rsidR="00AA3D21">
        <w:t>Justification of the business purpose performing a</w:t>
      </w:r>
      <w:r w:rsidR="0062714F">
        <w:t xml:space="preserve"> </w:t>
      </w:r>
      <w:r w:rsidR="00AA3D21">
        <w:t>controlled transaction Moreover, the transfer pricing rules in Ukraine cover not only</w:t>
      </w:r>
      <w:r w:rsidR="0062714F">
        <w:t xml:space="preserve"> </w:t>
      </w:r>
      <w:r w:rsidR="00AA3D21">
        <w:t>the transactions with related parties but also transactions</w:t>
      </w:r>
      <w:r w:rsidR="0062714F">
        <w:t xml:space="preserve"> </w:t>
      </w:r>
      <w:r w:rsidR="00AA3D21">
        <w:t>with: •</w:t>
      </w:r>
      <w:r w:rsidR="0062714F">
        <w:t xml:space="preserve"> </w:t>
      </w:r>
      <w:r w:rsidR="00AA3D21">
        <w:t>Counterparties registered in low-tax jurisdictions: Decree</w:t>
      </w:r>
      <w:r w:rsidR="0062714F">
        <w:t xml:space="preserve"> </w:t>
      </w:r>
      <w:r w:rsidR="00AA3D21">
        <w:t>of the Cabinet of Ministers of Ukraine No. 1045 (27</w:t>
      </w:r>
      <w:r w:rsidR="0062714F">
        <w:t xml:space="preserve"> </w:t>
      </w:r>
      <w:r w:rsidR="00AA3D21">
        <w:t>December 2017) provides the list of countries (territories)</w:t>
      </w:r>
      <w:r w:rsidR="0062714F">
        <w:t xml:space="preserve"> </w:t>
      </w:r>
      <w:r w:rsidR="00AA3D21">
        <w:t>that match the criteria specified by subparagraph</w:t>
      </w:r>
      <w:r w:rsidR="0062714F">
        <w:t xml:space="preserve"> </w:t>
      </w:r>
      <w:r w:rsidR="00AA3D21">
        <w:t>39.2.1.2 of Article 39 of the Tax Code of Ukraine. •</w:t>
      </w:r>
      <w:r w:rsidR="0062714F">
        <w:t xml:space="preserve"> </w:t>
      </w:r>
      <w:r w:rsidR="00AA3D21">
        <w:t>Tax-transparent legal entities: Decree of the Cabinet of</w:t>
      </w:r>
      <w:r w:rsidR="00D407F7">
        <w:t xml:space="preserve"> </w:t>
      </w:r>
      <w:r w:rsidR="00AA3D21">
        <w:t>Ministers of Ukraine No. 480 (4 July 2017) provides a</w:t>
      </w:r>
      <w:r w:rsidR="0062714F">
        <w:t xml:space="preserve"> </w:t>
      </w:r>
      <w:r w:rsidR="00AA3D21">
        <w:t>list of organizational legal forms of non residents, which</w:t>
      </w:r>
      <w:r w:rsidR="0062714F">
        <w:t xml:space="preserve"> </w:t>
      </w:r>
      <w:r w:rsidR="00AA3D21">
        <w:t>do not pay income tax (corporate tax) in the jurisdiction</w:t>
      </w:r>
      <w:r w:rsidR="0062714F">
        <w:t xml:space="preserve"> </w:t>
      </w:r>
      <w:r w:rsidR="00AA3D21">
        <w:t>of registration, that match the criteria specified by</w:t>
      </w:r>
      <w:r w:rsidR="0062714F">
        <w:t xml:space="preserve"> </w:t>
      </w:r>
      <w:r w:rsidR="00AA3D21">
        <w:t>subparagraph 39.2.1.1 of Article 39 of the Tax Code of</w:t>
      </w:r>
      <w:r w:rsidR="0062714F">
        <w:t xml:space="preserve"> </w:t>
      </w:r>
      <w:r w:rsidR="00AA3D21">
        <w:t>Ukraine. • Sufficiency of BEPS Action 13 format report to achieve</w:t>
      </w:r>
      <w:r w:rsidR="0062714F">
        <w:t xml:space="preserve"> </w:t>
      </w:r>
      <w:r w:rsidR="00AA3D21">
        <w:t>penalty protection The TCU does not include such concept.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w:t>
      </w:r>
      <w:r w:rsidR="0062714F">
        <w:t xml:space="preserve"> </w:t>
      </w:r>
      <w:r w:rsidR="00AA3D21">
        <w:t>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Article 39 of the TCU includes specific requirements</w:t>
      </w:r>
      <w:r w:rsidR="0062714F">
        <w:t xml:space="preserve"> </w:t>
      </w:r>
      <w:r w:rsidR="00AA3D21">
        <w:t>regarding the content of Local File; these differences are</w:t>
      </w:r>
      <w:r w:rsidR="0062714F">
        <w:t xml:space="preserve"> </w:t>
      </w:r>
      <w:r w:rsidR="00AA3D21">
        <w:t>described above. Local transfer pricing documentation should</w:t>
      </w:r>
      <w:r w:rsidR="0062714F">
        <w:t xml:space="preserve"> </w:t>
      </w:r>
      <w:r w:rsidR="00AA3D21">
        <w:t>be prepared annually and submitted upon the request of tax</w:t>
      </w:r>
      <w:r w:rsidR="0062714F">
        <w:t xml:space="preserve"> </w:t>
      </w:r>
      <w:r w:rsidR="00AA3D21">
        <w:t>authorities within 30 days after receiving such request. • Does a local branch of a foreign company need to comply</w:t>
      </w:r>
      <w:r w:rsidR="0062714F">
        <w:t xml:space="preserve"> </w:t>
      </w:r>
      <w:r w:rsidR="00AA3D21">
        <w:t>with the local transfer pricing rules? Yes, a permanent establishment of a non resident in Ukraine</w:t>
      </w:r>
      <w:r w:rsidR="0062714F">
        <w:t xml:space="preserve"> </w:t>
      </w:r>
      <w:r w:rsidR="00AA3D21">
        <w:t>determines its taxable income at arm’s length and prepares</w:t>
      </w:r>
      <w:r w:rsidR="0062714F">
        <w:t xml:space="preserve"> </w:t>
      </w:r>
      <w:r w:rsidR="00AA3D21">
        <w:t>the transfer pricing documentation for each reporting period</w:t>
      </w:r>
      <w:r w:rsidR="0062714F">
        <w:t xml:space="preserve"> </w:t>
      </w:r>
      <w:r w:rsidR="00AA3D21">
        <w:t>according to the requirements specified in Article 39 of the</w:t>
      </w:r>
      <w:r w:rsidR="0062714F">
        <w:t xml:space="preserve"> </w:t>
      </w:r>
      <w:r w:rsidR="00AA3D21">
        <w:t>TCU if the transaction volume with the non resident exceeds</w:t>
      </w:r>
      <w:r w:rsidR="0062714F">
        <w:t xml:space="preserve"> </w:t>
      </w:r>
      <w:r w:rsidR="00AA3D21">
        <w:t>UAH10 million (approx. USD370,000). • Does transfer pricing documentation have to be prepared</w:t>
      </w:r>
      <w:r w:rsidR="0062714F">
        <w:t xml:space="preserve"> </w:t>
      </w:r>
      <w:r w:rsidR="00AA3D21">
        <w:t>annually? Yes. • For an MNE with multiple entities in the jurisdiction, is it</w:t>
      </w:r>
      <w:r w:rsidR="0062714F">
        <w:t xml:space="preserve"> </w:t>
      </w:r>
      <w:r w:rsidR="00AA3D21">
        <w:t>required to have stand-alone transfer pricing reports for</w:t>
      </w:r>
      <w:r w:rsidR="0062714F">
        <w:t xml:space="preserve"> </w:t>
      </w:r>
      <w:r w:rsidR="00AA3D21">
        <w:t>each entity? Yes, each legal entity with annual revenue exceeding UAH150</w:t>
      </w:r>
      <w:r w:rsidR="0062714F">
        <w:t xml:space="preserve"> </w:t>
      </w:r>
      <w:r w:rsidR="00AA3D21">
        <w:t>million (approx. USD5.5 million) should file the report on the</w:t>
      </w:r>
      <w:r w:rsidR="0062714F">
        <w:t xml:space="preserve"> </w:t>
      </w:r>
      <w:r w:rsidR="00AA3D21">
        <w:t>controlled transaction (specific local transfer pricing reporting</w:t>
      </w:r>
      <w:r w:rsidR="0062714F">
        <w:t xml:space="preserve"> </w:t>
      </w:r>
      <w:r w:rsidR="00AA3D21">
        <w:t>form) and the transfer pricing documentation (Local File) on</w:t>
      </w:r>
      <w:r w:rsidR="0062714F">
        <w:t xml:space="preserve"> </w:t>
      </w:r>
      <w:r w:rsidR="00AA3D21">
        <w:t>a separate basis. The Master File may be requested from one</w:t>
      </w:r>
      <w:r w:rsidR="0062714F">
        <w:t xml:space="preserve"> </w:t>
      </w:r>
      <w:r w:rsidR="00AA3D21">
        <w:t>legal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Transactions are recognized as controlled if both of the</w:t>
      </w:r>
      <w:r w:rsidR="0062714F">
        <w:t xml:space="preserve"> </w:t>
      </w:r>
      <w:r w:rsidR="00AA3D21">
        <w:t>following conditions are met: •</w:t>
      </w:r>
      <w:r w:rsidR="0062714F">
        <w:t xml:space="preserve"> </w:t>
      </w:r>
      <w:r w:rsidR="00AA3D21">
        <w:t>The taxpayer’s revenue exceeds UAH150 million</w:t>
      </w:r>
      <w:r w:rsidR="0062714F">
        <w:t xml:space="preserve"> </w:t>
      </w:r>
      <w:r w:rsidR="00AA3D21">
        <w:t>(excluding indirect taxes) for the corresponding reporting</w:t>
      </w:r>
      <w:r w:rsidR="0062714F">
        <w:t xml:space="preserve"> </w:t>
      </w:r>
      <w:r w:rsidR="00AA3D21">
        <w:t>year. •</w:t>
      </w:r>
      <w:r w:rsidR="0062714F">
        <w:t xml:space="preserve"> </w:t>
      </w:r>
      <w:r w:rsidR="00AA3D21">
        <w:t>The volume of transactions with each separate</w:t>
      </w:r>
      <w:r w:rsidR="0062714F">
        <w:t xml:space="preserve"> </w:t>
      </w:r>
      <w:r w:rsidR="00AA3D21">
        <w:t>counterparty exceeds UAH10 million (excluding indirect</w:t>
      </w:r>
      <w:r w:rsidR="0062714F">
        <w:t xml:space="preserve"> </w:t>
      </w:r>
      <w:r w:rsidR="00AA3D21">
        <w:t>taxes) for the corresponding reporting year. • Master File It applies to MNEs with annual consolidated group revenue</w:t>
      </w:r>
      <w:r w:rsidR="0062714F">
        <w:t xml:space="preserve"> </w:t>
      </w:r>
      <w:r w:rsidR="00AA3D21">
        <w:t>equal to or exceeding EUR50 million in the previous financial</w:t>
      </w:r>
      <w:r w:rsidR="0062714F">
        <w:t xml:space="preserve"> </w:t>
      </w:r>
      <w:r w:rsidR="00AA3D21">
        <w:t xml:space="preserve">year. • Local File It is expected to be prepared for each separate </w:t>
      </w:r>
      <w:r w:rsidR="00AA3D21">
        <w:lastRenderedPageBreak/>
        <w:t>transaction</w:t>
      </w:r>
      <w:r w:rsidR="0062714F">
        <w:t xml:space="preserve"> </w:t>
      </w:r>
      <w:r w:rsidR="00AA3D21">
        <w:t>that falls under the transfer pricing control. • CbCR It applies to MNEs with annual consolidated group revenue</w:t>
      </w:r>
      <w:r w:rsidR="0062714F">
        <w:t xml:space="preserve"> </w:t>
      </w:r>
      <w:r w:rsidR="00AA3D21">
        <w:t>equal to or exceeding EUR750 million in the previous financial</w:t>
      </w:r>
      <w:r w:rsidR="0062714F">
        <w:t xml:space="preserve"> </w:t>
      </w:r>
      <w:r w:rsidR="00AA3D21">
        <w:t>year. • Economic analysis Must be prepared for each separate type of the controlled</w:t>
      </w:r>
      <w:r w:rsidR="0062714F">
        <w:t xml:space="preserve"> </w:t>
      </w:r>
      <w:r w:rsidR="00AA3D21">
        <w:t>transactions that fall under the transfer pricing control.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The transfer pricing documentation and all supporting</w:t>
      </w:r>
      <w:r w:rsidR="0062714F">
        <w:t xml:space="preserve"> </w:t>
      </w:r>
      <w:r w:rsidR="00AA3D21">
        <w:t>documents must be prepared and submitted only in Ukrainian.</w:t>
      </w:r>
      <w:r w:rsidR="0062714F">
        <w:t xml:space="preserve"> </w:t>
      </w:r>
      <w:r w:rsidR="00AA3D21">
        <w:t>• Safe harbor availability, including financial transactions if</w:t>
      </w:r>
      <w:r w:rsidR="0062714F">
        <w:t xml:space="preserve"> </w:t>
      </w:r>
      <w:r w:rsidR="00AA3D21">
        <w:t>applicable Safe harbor concept is not prescribed in the TCU. • Is aggregation or individual testing of transactions preferred</w:t>
      </w:r>
      <w:r w:rsidR="0062714F">
        <w:t xml:space="preserve"> </w:t>
      </w:r>
      <w:r w:rsidR="00AA3D21">
        <w:t>for an entity The TCU provides conditions under which the separate</w:t>
      </w:r>
      <w:r w:rsidR="0062714F">
        <w:t xml:space="preserve"> </w:t>
      </w:r>
      <w:r w:rsidR="00AA3D21">
        <w:t>transactions may be analyzed on an aggregated basis. Namely,</w:t>
      </w:r>
      <w:r w:rsidR="0062714F">
        <w:t xml:space="preserve"> </w:t>
      </w:r>
      <w:r w:rsidR="00AA3D21">
        <w:t>aggregation is possible if such transactions are closely related</w:t>
      </w:r>
      <w:r w:rsidR="0062714F">
        <w:t xml:space="preserve"> </w:t>
      </w:r>
      <w:r w:rsidR="00AA3D21">
        <w:t>or are a continuation of each other or are continuous or</w:t>
      </w:r>
      <w:r w:rsidR="0062714F">
        <w:t xml:space="preserve"> </w:t>
      </w:r>
      <w:r w:rsidR="00AA3D21">
        <w:t>regular in nature. • Any other disclosure/compliance requirement The annual preparation and submission of the local transfer</w:t>
      </w:r>
      <w:r w:rsidR="0062714F">
        <w:t xml:space="preserve"> </w:t>
      </w:r>
      <w:r w:rsidR="00AA3D21">
        <w:t>pricing form, the report on controlled transactions, which</w:t>
      </w:r>
      <w:r w:rsidR="0062714F">
        <w:t xml:space="preserve"> </w:t>
      </w:r>
      <w:r w:rsidR="00AA3D21">
        <w:t>contains an item-by-item disclosure of all controlled</w:t>
      </w:r>
      <w:r w:rsidR="0062714F">
        <w:t xml:space="preserve"> </w:t>
      </w:r>
      <w:r w:rsidR="00AA3D21">
        <w:t>transactions indicating the transfer pricing testing parameters:</w:t>
      </w:r>
      <w:r w:rsidR="0062714F">
        <w:t xml:space="preserve"> </w:t>
      </w:r>
      <w:r w:rsidR="00AA3D21">
        <w:t>tested party, method, profit-level indicator and its numeric</w:t>
      </w:r>
      <w:r w:rsidR="0062714F">
        <w:t xml:space="preserve"> </w:t>
      </w:r>
      <w:r w:rsidR="00AA3D21">
        <w:t>value, and the database used. 5.</w:t>
      </w:r>
      <w:r w:rsidR="0062714F">
        <w:t xml:space="preserve"> </w:t>
      </w:r>
      <w:r w:rsidR="00AA3D21">
        <w:t>Transfer pricing return and related-party</w:t>
      </w:r>
      <w:r w:rsidR="0062714F">
        <w:t xml:space="preserve"> </w:t>
      </w:r>
      <w:r w:rsidR="00AA3D21">
        <w:t>disclosures • Transfer pricing-specific returns As mentioned above, Ukrainian transfer pricing rules require</w:t>
      </w:r>
      <w:r w:rsidR="0062714F">
        <w:t xml:space="preserve"> </w:t>
      </w:r>
      <w:r w:rsidR="00AA3D21">
        <w:t>submitting the report on controlled transactions disclosing</w:t>
      </w:r>
      <w:r w:rsidR="0062714F">
        <w:t xml:space="preserve"> </w:t>
      </w:r>
      <w:r w:rsidR="00AA3D21">
        <w:t>all the controlled transactions of a taxpayer for the reporting</w:t>
      </w:r>
      <w:r w:rsidR="0062714F">
        <w:t xml:space="preserve"> </w:t>
      </w:r>
      <w:r w:rsidR="00AA3D21">
        <w:t>period, indicating the transfer pricing testing parameters:</w:t>
      </w:r>
      <w:r w:rsidR="0062714F">
        <w:t xml:space="preserve"> </w:t>
      </w:r>
      <w:r w:rsidR="00AA3D21">
        <w:t>tested party, method, profit-level indicator and its numeric</w:t>
      </w:r>
      <w:r w:rsidR="0062714F">
        <w:t xml:space="preserve"> </w:t>
      </w:r>
      <w:r w:rsidR="00AA3D21">
        <w:t>value, and the database used. • Related-party disclosures along with corporate income tax</w:t>
      </w:r>
      <w:r w:rsidR="0062714F">
        <w:t xml:space="preserve"> </w:t>
      </w:r>
      <w:r w:rsidR="00AA3D21">
        <w:t>return Taxpayers must report self-adjustments of tax liabilities arising</w:t>
      </w:r>
      <w:r w:rsidR="0062714F">
        <w:t xml:space="preserve"> </w:t>
      </w:r>
      <w:r w:rsidR="00AA3D21">
        <w:t>due to the application of transfer pricing rules in a special</w:t>
      </w:r>
      <w:r w:rsidR="0062714F">
        <w:t xml:space="preserve"> </w:t>
      </w:r>
      <w:r w:rsidR="00AA3D21">
        <w:t>transfer pricing annex to the corporate profit tax (CPT) return. • Related-party disclosures in financial statement/annual</w:t>
      </w:r>
      <w:r w:rsidR="0062714F">
        <w:t xml:space="preserve"> </w:t>
      </w:r>
      <w:r w:rsidR="00AA3D21">
        <w:t>report No. CbCR notification included in the statutory tax return No. • Other information/documents to be filed No.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Must be submitted during 60 calendar days after the end of</w:t>
      </w:r>
      <w:r w:rsidR="0062714F">
        <w:t xml:space="preserve"> </w:t>
      </w:r>
      <w:r w:rsidR="00AA3D21">
        <w:t>the calendar year. • Other transfer pricing disclosures and return</w:t>
      </w:r>
      <w:r w:rsidR="0062714F">
        <w:t xml:space="preserve"> </w:t>
      </w:r>
      <w:r w:rsidR="00AA3D21">
        <w:t>The report on controlled transactions must be submitted</w:t>
      </w:r>
      <w:r w:rsidR="0062714F">
        <w:t xml:space="preserve"> </w:t>
      </w:r>
      <w:r w:rsidR="00AA3D21">
        <w:t>before 1 October of the year following the reporting one. The transfer pricing documentation (Local File) must be</w:t>
      </w:r>
      <w:r w:rsidR="0062714F">
        <w:t xml:space="preserve"> </w:t>
      </w:r>
      <w:r w:rsidR="00AA3D21">
        <w:t>submitted within 30 calendar days upon the tax authorities’</w:t>
      </w:r>
      <w:r w:rsidR="0062714F">
        <w:t xml:space="preserve"> </w:t>
      </w:r>
      <w:r w:rsidR="00AA3D21">
        <w:t>request. • Master File Should be submitted upon the receipt of the request made by</w:t>
      </w:r>
      <w:r w:rsidR="0062714F">
        <w:t xml:space="preserve"> </w:t>
      </w:r>
      <w:r w:rsidR="00AA3D21">
        <w:t>the Ukrainian tax authorities within 90 days from such receipt. • CbCR preparation and submission Must be filed no later than 12 months following the reporting</w:t>
      </w:r>
      <w:r w:rsidR="0062714F">
        <w:t xml:space="preserve"> </w:t>
      </w:r>
      <w:r w:rsidR="00AA3D21">
        <w:t>year. • CbCR notification The notification should be submitted before 1 October of the</w:t>
      </w:r>
      <w:r w:rsidR="0062714F">
        <w:t xml:space="preserve"> </w:t>
      </w:r>
      <w:r w:rsidR="00AA3D21">
        <w:t>year following the reporting (calendar) year.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statutory deadline for the submission of transfer</w:t>
      </w:r>
      <w:r w:rsidR="0062714F">
        <w:t xml:space="preserve"> </w:t>
      </w:r>
      <w:r w:rsidR="00AA3D21">
        <w:t>pricing documentation; however, it needs to be submitted</w:t>
      </w:r>
      <w:r w:rsidR="0062714F">
        <w:t xml:space="preserve"> </w:t>
      </w:r>
      <w:r w:rsidR="00AA3D21">
        <w:t>within 30 calendar days upon the tax authorities’ request.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 Time period or deadline for submission upon tax authority</w:t>
      </w:r>
      <w:r w:rsidR="0062714F">
        <w:t xml:space="preserve"> </w:t>
      </w:r>
      <w:r w:rsidR="00AA3D21">
        <w:t>request The taxpayer has 30 calendar days to submit the transfer</w:t>
      </w:r>
      <w:r w:rsidR="0062714F">
        <w:t xml:space="preserve"> </w:t>
      </w:r>
      <w:r w:rsidR="00AA3D21">
        <w:t>pricing documentation once requested by the tax authorities.</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Ukrainian transfer pricing rules provide for the five</w:t>
      </w:r>
      <w:r w:rsidR="0062714F">
        <w:t xml:space="preserve"> </w:t>
      </w:r>
      <w:r w:rsidR="00AA3D21">
        <w:t>methods similar to those specified by the OECD Guidelines. The CUP method is given priority. In cases when the resaleprice method, cost-plus method, net-margin or profit-split</w:t>
      </w:r>
      <w:r w:rsidR="0062714F">
        <w:t xml:space="preserve"> </w:t>
      </w:r>
      <w:r w:rsidR="00AA3D21">
        <w:t>methods may be applied by the taxpayer with the same</w:t>
      </w:r>
      <w:r w:rsidR="0062714F">
        <w:t xml:space="preserve"> </w:t>
      </w:r>
      <w:r w:rsidR="00AA3D21">
        <w:t>reliability, the resale-price or cost-plus method should be used.</w:t>
      </w:r>
      <w:r w:rsidR="0062714F">
        <w:t xml:space="preserve"> </w:t>
      </w:r>
      <w:r w:rsidR="00AA3D21">
        <w:t>Profit-based transfer pricing methods may be used without</w:t>
      </w:r>
      <w:r w:rsidR="0062714F">
        <w:t xml:space="preserve"> </w:t>
      </w:r>
      <w:r w:rsidR="00AA3D21">
        <w:lastRenderedPageBreak/>
        <w:t>specific restrictions. For controlled transactions involving the export and import</w:t>
      </w:r>
      <w:r w:rsidR="0062714F">
        <w:t xml:space="preserve"> </w:t>
      </w:r>
      <w:r w:rsidR="00AA3D21">
        <w:t>of goods from the list approved by Decree of the Cabinet of</w:t>
      </w:r>
      <w:r w:rsidR="0062714F">
        <w:t xml:space="preserve"> </w:t>
      </w:r>
      <w:r w:rsidR="00AA3D21">
        <w:t>Ministers of Ukraine No.1221 (9 December 2020), the CUP</w:t>
      </w:r>
      <w:r w:rsidR="0062714F">
        <w:t xml:space="preserve"> </w:t>
      </w:r>
      <w:r w:rsidR="00AA3D21">
        <w:t>method based on information from commodity exchanges</w:t>
      </w:r>
      <w:r w:rsidR="0062714F">
        <w:t xml:space="preserve"> </w:t>
      </w:r>
      <w:r w:rsidR="00AA3D21">
        <w:t>applies. To apply other methods in such situations, a taxpayer</w:t>
      </w:r>
      <w:r w:rsidR="0062714F">
        <w:t xml:space="preserve"> </w:t>
      </w:r>
      <w:r w:rsidR="00AA3D21">
        <w:t>in the transfer pricing documentation must provide data on</w:t>
      </w:r>
      <w:r w:rsidR="0062714F">
        <w:t xml:space="preserve"> </w:t>
      </w:r>
      <w:r w:rsidR="00AA3D21">
        <w:t>Profit level indicator (PLI) of all related parties of the taxpayer</w:t>
      </w:r>
      <w:r w:rsidR="0062714F">
        <w:t xml:space="preserve"> </w:t>
      </w:r>
      <w:r w:rsidR="00AA3D21">
        <w:t>that took part in the purchase and sale of the goods in the</w:t>
      </w:r>
      <w:r w:rsidR="0062714F">
        <w:t xml:space="preserve"> </w:t>
      </w:r>
      <w:r w:rsidR="00AA3D21">
        <w:t>supply chain (up to the first not-related counteragent). 8.</w:t>
      </w:r>
      <w:r w:rsidR="0062714F">
        <w:t xml:space="preserve"> </w:t>
      </w:r>
      <w:r w:rsidR="00AA3D21">
        <w:t>Benchmarking requirements • Local vs. regional comparables A local benchmarking study (Ukrainian comparables) must be</w:t>
      </w:r>
      <w:r w:rsidR="0062714F">
        <w:t xml:space="preserve"> </w:t>
      </w:r>
      <w:r w:rsidR="00AA3D21">
        <w:t>used if the tested party is a Ukrainian entity. • Single-year vs. multiyear analysis for benchmarking Both are possible. However, the best practice is to use singleyear (similar to the year of the controlled transaction); the</w:t>
      </w:r>
      <w:r w:rsidR="0062714F">
        <w:t xml:space="preserve"> </w:t>
      </w:r>
      <w:r w:rsidR="00AA3D21">
        <w:t>selection of multiyear analysis should be substantiated in the</w:t>
      </w:r>
      <w:r w:rsidR="0062714F">
        <w:t xml:space="preserve"> </w:t>
      </w:r>
      <w:r w:rsidR="00AA3D21">
        <w:t>transfer pricing documentation file. • Use of interquartile range The interquartile range must be used. • Fresh benchmarking search every year vs. rollforwards and</w:t>
      </w:r>
      <w:r w:rsidR="0062714F">
        <w:t xml:space="preserve"> </w:t>
      </w:r>
      <w:r w:rsidR="00AA3D21">
        <w:t>update of the financials A fresh benchmarking search is required every year. According</w:t>
      </w:r>
      <w:r w:rsidR="0062714F">
        <w:t xml:space="preserve"> </w:t>
      </w:r>
      <w:r w:rsidR="00AA3D21">
        <w:t>to paragraphs 39.3.3.3, 39.2.2.1 and 39.3.2.8 of the Tax</w:t>
      </w:r>
      <w:r w:rsidR="0062714F">
        <w:t xml:space="preserve"> </w:t>
      </w:r>
      <w:r w:rsidR="00AA3D21">
        <w:t>Code of Ukraine, new benchmarking studies must be prepared.</w:t>
      </w:r>
      <w:r w:rsidR="0062714F">
        <w:t xml:space="preserve"> </w:t>
      </w:r>
      <w:r w:rsidR="00AA3D21">
        <w:t>This position is supported by the local tax authorities, as well. • Simple, weighted or pooled results The weighted average must be used. • Other specific benchmarking criteria, if any Paragraph 39.3.2.9 of the Tax Code of Ukraine prescribes the</w:t>
      </w:r>
      <w:r w:rsidR="0062714F">
        <w:t xml:space="preserve"> </w:t>
      </w:r>
      <w:r w:rsidR="00AA3D21">
        <w:t>list of three mandatory criteria that must be used: 1. Establishing comparability using activity code (NACE Rev.2) 2. Financial criteria, no losses in more than one year in the</w:t>
      </w:r>
      <w:r w:rsidR="0062714F">
        <w:t xml:space="preserve"> </w:t>
      </w:r>
      <w:r w:rsidR="00AA3D21">
        <w:t>period selected for arm’s-length calculation 3. Twenty-five-percent independence criteria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Potentially, the transfer pricing documentation that does not</w:t>
      </w:r>
      <w:r w:rsidR="0062714F">
        <w:t xml:space="preserve"> </w:t>
      </w:r>
      <w:r w:rsidR="00AA3D21">
        <w:t>satisfy the requirements prescribed by TCU may be regarded</w:t>
      </w:r>
      <w:r w:rsidR="0062714F">
        <w:t xml:space="preserve"> </w:t>
      </w:r>
      <w:r w:rsidR="00AA3D21">
        <w:t>as non-submitted, which implies a penalty at 3% of transaction</w:t>
      </w:r>
      <w:r w:rsidR="0062714F">
        <w:t xml:space="preserve"> </w:t>
      </w:r>
      <w:r w:rsidR="00AA3D21">
        <w:t>volume, for which documentation has not been submitted, but</w:t>
      </w:r>
      <w:r w:rsidR="0062714F">
        <w:t xml:space="preserve"> </w:t>
      </w:r>
      <w:r w:rsidR="00AA3D21">
        <w:t>no more than 200 subsistence minimums per year.</w:t>
      </w:r>
      <w:r w:rsidR="0062714F">
        <w:t xml:space="preserve"> </w:t>
      </w:r>
      <w:r w:rsidR="00AA3D21">
        <w:t>Subsistence minimum: 2022 — UAH 2 481. • Consequences of failure to submit, late submission or</w:t>
      </w:r>
      <w:r w:rsidR="0062714F">
        <w:t xml:space="preserve"> </w:t>
      </w:r>
      <w:r w:rsidR="00AA3D21">
        <w:t>incorrect disclosures Violation of the legislation on submission of the report on</w:t>
      </w:r>
      <w:r w:rsidR="0062714F">
        <w:t xml:space="preserve"> </w:t>
      </w:r>
      <w:r w:rsidR="00AA3D21">
        <w:t>controlled transaction (local form)</w:t>
      </w:r>
      <w:r w:rsidR="00D407F7">
        <w:t xml:space="preserve"> </w:t>
      </w:r>
      <w:r w:rsidR="00AA3D21">
        <w:t>Non-submission of the</w:t>
      </w:r>
      <w:r w:rsidR="0062714F">
        <w:t xml:space="preserve"> </w:t>
      </w:r>
      <w:r w:rsidR="00AA3D21">
        <w:t>transfer pricing report</w:t>
      </w:r>
      <w:r w:rsidR="0062714F">
        <w:t xml:space="preserve"> </w:t>
      </w:r>
      <w:r w:rsidR="00AA3D21">
        <w:t>•</w:t>
      </w:r>
      <w:r w:rsidR="0062714F">
        <w:t xml:space="preserve"> </w:t>
      </w:r>
      <w:r w:rsidR="00AA3D21">
        <w:t>300 times the subsistence</w:t>
      </w:r>
      <w:r w:rsidR="0062714F">
        <w:t xml:space="preserve"> </w:t>
      </w:r>
      <w:r w:rsidR="00AA3D21">
        <w:t>minimum for an able-bodied</w:t>
      </w:r>
      <w:r w:rsidR="0062714F">
        <w:t xml:space="preserve"> </w:t>
      </w:r>
      <w:r w:rsidR="00AA3D21">
        <w:t>person, as of 1 January of</w:t>
      </w:r>
      <w:r w:rsidR="0062714F">
        <w:t xml:space="preserve"> </w:t>
      </w:r>
      <w:r w:rsidR="00AA3D21">
        <w:t>the reporting year (further —</w:t>
      </w:r>
      <w:r w:rsidR="0062714F">
        <w:t xml:space="preserve"> </w:t>
      </w:r>
      <w:r w:rsidR="00AA3D21">
        <w:t>subsistence minimum) Late submission of the</w:t>
      </w:r>
      <w:r w:rsidR="0062714F">
        <w:t xml:space="preserve"> </w:t>
      </w:r>
      <w:r w:rsidR="00AA3D21">
        <w:t>transfer pricing report</w:t>
      </w:r>
      <w:r w:rsidR="0062714F">
        <w:t xml:space="preserve"> </w:t>
      </w:r>
      <w:r w:rsidR="00AA3D21">
        <w:t>•</w:t>
      </w:r>
      <w:r w:rsidR="0062714F">
        <w:t xml:space="preserve"> </w:t>
      </w:r>
      <w:r w:rsidR="00AA3D21">
        <w:t>1 subsistence minimum per</w:t>
      </w:r>
      <w:r w:rsidR="0062714F">
        <w:t xml:space="preserve"> </w:t>
      </w:r>
      <w:r w:rsidR="00AA3D21">
        <w:t>calendar day of late submission</w:t>
      </w:r>
      <w:r w:rsidR="0062714F">
        <w:t xml:space="preserve"> </w:t>
      </w:r>
      <w:r w:rsidR="00AA3D21">
        <w:t>(up to 300 times the subsistence</w:t>
      </w:r>
      <w:r w:rsidR="0062714F">
        <w:t xml:space="preserve"> </w:t>
      </w:r>
      <w:r w:rsidR="00AA3D21">
        <w:t>minimum) Non-inclusion of</w:t>
      </w:r>
      <w:r w:rsidR="0062714F">
        <w:t xml:space="preserve"> </w:t>
      </w:r>
      <w:r w:rsidR="00AA3D21">
        <w:t>transactions into the</w:t>
      </w:r>
      <w:r w:rsidR="0062714F">
        <w:t xml:space="preserve"> </w:t>
      </w:r>
      <w:r w:rsidR="00AA3D21">
        <w:t>transfer pricing report</w:t>
      </w:r>
      <w:r w:rsidR="0062714F">
        <w:t xml:space="preserve"> </w:t>
      </w:r>
      <w:r w:rsidR="00AA3D21">
        <w:t>•</w:t>
      </w:r>
      <w:r w:rsidR="0062714F">
        <w:t xml:space="preserve"> </w:t>
      </w:r>
      <w:r w:rsidR="00AA3D21">
        <w:t>1% of the amount of the undeclared</w:t>
      </w:r>
      <w:r w:rsidR="0062714F">
        <w:t xml:space="preserve"> </w:t>
      </w:r>
      <w:r w:rsidR="00AA3D21">
        <w:t>transactions in the submitted</w:t>
      </w:r>
      <w:r w:rsidR="0062714F">
        <w:t xml:space="preserve"> </w:t>
      </w:r>
      <w:r w:rsidR="00AA3D21">
        <w:t>report (up to 300 times the</w:t>
      </w:r>
      <w:r w:rsidR="0062714F">
        <w:t xml:space="preserve"> </w:t>
      </w:r>
      <w:r w:rsidR="00AA3D21">
        <w:t>subsistence minimum, for all</w:t>
      </w:r>
      <w:r w:rsidR="0062714F">
        <w:t xml:space="preserve"> </w:t>
      </w:r>
      <w:r w:rsidR="00AA3D21">
        <w:t>transactions) Late declaration of the</w:t>
      </w:r>
      <w:r w:rsidR="0062714F">
        <w:t xml:space="preserve"> </w:t>
      </w:r>
      <w:r w:rsidR="00AA3D21">
        <w:t>controlled transactions</w:t>
      </w:r>
      <w:r w:rsidR="0062714F">
        <w:t xml:space="preserve"> </w:t>
      </w:r>
      <w:r w:rsidR="00AA3D21">
        <w:t>in the submitted transfer</w:t>
      </w:r>
      <w:r w:rsidR="0062714F">
        <w:t xml:space="preserve"> </w:t>
      </w:r>
      <w:r w:rsidR="00AA3D21">
        <w:t>pricing report (in case</w:t>
      </w:r>
      <w:r w:rsidR="0062714F">
        <w:t xml:space="preserve"> </w:t>
      </w:r>
      <w:r w:rsidR="00AA3D21">
        <w:t>of the adjusted transfer</w:t>
      </w:r>
      <w:r w:rsidR="0062714F">
        <w:t xml:space="preserve"> </w:t>
      </w:r>
      <w:r w:rsidR="00AA3D21">
        <w:t>pricing report submission)</w:t>
      </w:r>
      <w:r w:rsidR="0062714F">
        <w:t xml:space="preserve"> </w:t>
      </w:r>
      <w:r w:rsidR="00AA3D21">
        <w:t>•</w:t>
      </w:r>
      <w:r w:rsidR="0062714F">
        <w:t xml:space="preserve"> </w:t>
      </w:r>
      <w:r w:rsidR="00AA3D21">
        <w:t>1 subsistence minimum per</w:t>
      </w:r>
      <w:r w:rsidR="0062714F">
        <w:t xml:space="preserve"> </w:t>
      </w:r>
      <w:r w:rsidR="00AA3D21">
        <w:t>calendar day of late declaring of</w:t>
      </w:r>
      <w:r w:rsidR="0062714F">
        <w:t xml:space="preserve"> </w:t>
      </w:r>
      <w:r w:rsidR="00AA3D21">
        <w:t>transaction in the submitted report</w:t>
      </w:r>
      <w:r w:rsidR="0062714F">
        <w:t xml:space="preserve"> </w:t>
      </w:r>
      <w:r w:rsidR="00AA3D21">
        <w:t>(up to 300 times the subsistence</w:t>
      </w:r>
      <w:r w:rsidR="0062714F">
        <w:t xml:space="preserve"> </w:t>
      </w:r>
      <w:r w:rsidR="00AA3D21">
        <w:t>minimum) Non-submission of the</w:t>
      </w:r>
      <w:r w:rsidR="0062714F">
        <w:t xml:space="preserve"> </w:t>
      </w:r>
      <w:r w:rsidR="00AA3D21">
        <w:t>transfer pricing report</w:t>
      </w:r>
      <w:r w:rsidR="0062714F">
        <w:t xml:space="preserve"> </w:t>
      </w:r>
      <w:r w:rsidR="00AA3D21">
        <w:t>after 30 calendar days</w:t>
      </w:r>
      <w:r w:rsidR="0062714F">
        <w:t xml:space="preserve"> </w:t>
      </w:r>
      <w:r w:rsidR="00AA3D21">
        <w:t>upon expiry of the term for</w:t>
      </w:r>
      <w:r w:rsidR="0062714F">
        <w:t xml:space="preserve"> </w:t>
      </w:r>
      <w:r w:rsidR="00AA3D21">
        <w:t>penalty payment for nonsubmission</w:t>
      </w:r>
      <w:r w:rsidR="0062714F">
        <w:t xml:space="preserve"> </w:t>
      </w:r>
      <w:r w:rsidR="00AA3D21">
        <w:t>•</w:t>
      </w:r>
      <w:r w:rsidR="0062714F">
        <w:t xml:space="preserve"> </w:t>
      </w:r>
      <w:r w:rsidR="00AA3D21">
        <w:t>5 times the subsistence minimum,</w:t>
      </w:r>
      <w:r w:rsidR="0062714F">
        <w:t xml:space="preserve"> </w:t>
      </w:r>
      <w:r w:rsidR="00AA3D21">
        <w:t>for each calendar day of nonsubmission of the transfer pricing</w:t>
      </w:r>
      <w:r w:rsidR="0062714F">
        <w:t xml:space="preserve"> </w:t>
      </w:r>
      <w:r w:rsidR="00AA3D21">
        <w:t>report (up to 300 times the</w:t>
      </w:r>
      <w:r w:rsidR="0062714F">
        <w:t xml:space="preserve"> </w:t>
      </w:r>
      <w:r w:rsidR="00AA3D21">
        <w:t>subsistence minimum)</w:t>
      </w:r>
      <w:r w:rsidR="0062714F">
        <w:t xml:space="preserve"> </w:t>
      </w:r>
      <w:r w:rsidR="00AA3D21">
        <w:t>•</w:t>
      </w:r>
      <w:r w:rsidR="0062714F">
        <w:t xml:space="preserve"> </w:t>
      </w:r>
      <w:r w:rsidR="00AA3D21">
        <w:t>1 subsistence minimum per</w:t>
      </w:r>
      <w:r w:rsidR="0062714F">
        <w:t xml:space="preserve"> </w:t>
      </w:r>
      <w:r w:rsidR="00AA3D21">
        <w:t>calendar day of non-submission of</w:t>
      </w:r>
      <w:r w:rsidR="0062714F">
        <w:t xml:space="preserve"> </w:t>
      </w:r>
      <w:r w:rsidR="00AA3D21">
        <w:t>the adjusted transfer pricing report</w:t>
      </w:r>
      <w:r w:rsidR="0062714F">
        <w:t xml:space="preserve"> </w:t>
      </w:r>
      <w:r w:rsidR="00AA3D21">
        <w:t>(up to 300 times the subsistence</w:t>
      </w:r>
      <w:r w:rsidR="0062714F">
        <w:t xml:space="preserve"> </w:t>
      </w:r>
      <w:r w:rsidR="00AA3D21">
        <w:t>minimum) Violation of the legislation on submission of transfer pricing</w:t>
      </w:r>
      <w:r w:rsidR="0062714F">
        <w:t xml:space="preserve"> </w:t>
      </w:r>
      <w:r w:rsidR="00AA3D21">
        <w:t>documentation (Local File) Non-submission of</w:t>
      </w:r>
      <w:r w:rsidR="0062714F">
        <w:t xml:space="preserve"> </w:t>
      </w:r>
      <w:r w:rsidR="00AA3D21">
        <w:t>the transfer pricing</w:t>
      </w:r>
      <w:r w:rsidR="0062714F">
        <w:t xml:space="preserve"> </w:t>
      </w:r>
      <w:r w:rsidR="00AA3D21">
        <w:t>documentation</w:t>
      </w:r>
      <w:r w:rsidR="0062714F">
        <w:t xml:space="preserve"> </w:t>
      </w:r>
      <w:r w:rsidR="00AA3D21">
        <w:t>Non-submission of</w:t>
      </w:r>
      <w:r w:rsidR="0062714F">
        <w:t xml:space="preserve"> </w:t>
      </w:r>
      <w:r w:rsidR="00AA3D21">
        <w:t>the transfer pricing</w:t>
      </w:r>
      <w:r w:rsidR="0062714F">
        <w:t xml:space="preserve"> </w:t>
      </w:r>
      <w:r w:rsidR="00AA3D21">
        <w:t>documentation after</w:t>
      </w:r>
      <w:r w:rsidR="0062714F">
        <w:t xml:space="preserve"> </w:t>
      </w:r>
      <w:r w:rsidR="00AA3D21">
        <w:t>30 calendar days upon</w:t>
      </w:r>
      <w:r w:rsidR="0062714F">
        <w:t xml:space="preserve"> </w:t>
      </w:r>
      <w:r w:rsidR="00AA3D21">
        <w:t>expiry of the term for</w:t>
      </w:r>
      <w:r w:rsidR="0062714F">
        <w:t xml:space="preserve"> </w:t>
      </w:r>
      <w:r w:rsidR="00AA3D21">
        <w:t>penalty payment for nonsubmission</w:t>
      </w:r>
      <w:r w:rsidR="0062714F">
        <w:t xml:space="preserve"> </w:t>
      </w:r>
      <w:r w:rsidR="00AA3D21">
        <w:t>•</w:t>
      </w:r>
      <w:r w:rsidR="0062714F">
        <w:t xml:space="preserve"> </w:t>
      </w:r>
      <w:r w:rsidR="00AA3D21">
        <w:t>5 times the subsistence minimum</w:t>
      </w:r>
      <w:r w:rsidR="0062714F">
        <w:t xml:space="preserve"> </w:t>
      </w:r>
      <w:r w:rsidR="00AA3D21">
        <w:t>per calendar day of nonsubmission of the transfer pricing</w:t>
      </w:r>
      <w:r w:rsidR="0062714F">
        <w:t xml:space="preserve"> </w:t>
      </w:r>
      <w:r w:rsidR="00AA3D21">
        <w:t>documentation (up to 300 times</w:t>
      </w:r>
      <w:r w:rsidR="0062714F">
        <w:t xml:space="preserve"> </w:t>
      </w:r>
      <w:r w:rsidR="00AA3D21">
        <w:t>the subsistence minimum)</w:t>
      </w:r>
      <w:r w:rsidR="0062714F">
        <w:t xml:space="preserve"> </w:t>
      </w:r>
      <w:r w:rsidR="00AA3D21">
        <w:t>•</w:t>
      </w:r>
      <w:r w:rsidR="0062714F">
        <w:t xml:space="preserve"> </w:t>
      </w:r>
      <w:r w:rsidR="00AA3D21">
        <w:t>2 times the subsistence minimum</w:t>
      </w:r>
      <w:r w:rsidR="0062714F">
        <w:t xml:space="preserve"> </w:t>
      </w:r>
      <w:r w:rsidR="00AA3D21">
        <w:t>per calendar day of late submission</w:t>
      </w:r>
      <w:r w:rsidR="0062714F">
        <w:t xml:space="preserve"> </w:t>
      </w:r>
      <w:r w:rsidR="00AA3D21">
        <w:t>(up to 200 times the subsistence</w:t>
      </w:r>
      <w:r w:rsidR="0062714F">
        <w:t xml:space="preserve"> </w:t>
      </w:r>
      <w:r w:rsidR="00AA3D21">
        <w:t>minimum) Violation of the legislation on submission of Master File Non-submission of the</w:t>
      </w:r>
      <w:r w:rsidR="0062714F">
        <w:t xml:space="preserve"> </w:t>
      </w:r>
      <w:r w:rsidR="00AA3D21">
        <w:t>Master File</w:t>
      </w:r>
      <w:r w:rsidR="0062714F">
        <w:t xml:space="preserve"> </w:t>
      </w:r>
      <w:r w:rsidR="00AA3D21">
        <w:t>Non-submission of the</w:t>
      </w:r>
      <w:r w:rsidR="0062714F">
        <w:t xml:space="preserve"> </w:t>
      </w:r>
      <w:r w:rsidR="00AA3D21">
        <w:t>Master File after 30</w:t>
      </w:r>
      <w:r w:rsidR="0062714F">
        <w:t xml:space="preserve"> </w:t>
      </w:r>
      <w:r w:rsidR="00AA3D21">
        <w:t>calendar days upon</w:t>
      </w:r>
      <w:r w:rsidR="0062714F">
        <w:t xml:space="preserve"> </w:t>
      </w:r>
      <w:r w:rsidR="00AA3D21">
        <w:t>expiry of the term for</w:t>
      </w:r>
      <w:r w:rsidR="0062714F">
        <w:t xml:space="preserve"> </w:t>
      </w:r>
      <w:r w:rsidR="00AA3D21">
        <w:t xml:space="preserve">penalty </w:t>
      </w:r>
      <w:r w:rsidR="00AA3D21">
        <w:lastRenderedPageBreak/>
        <w:t>payment for nonsubmission</w:t>
      </w:r>
      <w:r w:rsidR="0062714F">
        <w:t xml:space="preserve"> </w:t>
      </w:r>
      <w:r w:rsidR="00AA3D21">
        <w:t>•</w:t>
      </w:r>
      <w:r w:rsidR="0062714F">
        <w:t xml:space="preserve"> </w:t>
      </w:r>
      <w:r w:rsidR="00AA3D21">
        <w:t>5 times the subsistence minimum</w:t>
      </w:r>
      <w:r w:rsidR="0062714F">
        <w:t xml:space="preserve"> </w:t>
      </w:r>
      <w:r w:rsidR="00AA3D21">
        <w:t>per calendar day of non-submission</w:t>
      </w:r>
      <w:r w:rsidR="0062714F">
        <w:t xml:space="preserve"> </w:t>
      </w:r>
      <w:r w:rsidR="00AA3D21">
        <w:t>of the Master File (up to 300 times</w:t>
      </w:r>
      <w:r w:rsidR="0062714F">
        <w:t xml:space="preserve"> </w:t>
      </w:r>
      <w:r w:rsidR="00AA3D21">
        <w:t>the subsistence minimum)</w:t>
      </w:r>
      <w:r w:rsidR="00D407F7">
        <w:t xml:space="preserve"> </w:t>
      </w:r>
      <w:r w:rsidR="00AA3D21">
        <w:t>•</w:t>
      </w:r>
      <w:r w:rsidR="0062714F">
        <w:t xml:space="preserve"> </w:t>
      </w:r>
      <w:r w:rsidR="00AA3D21">
        <w:t>3 times the subsistence minimum</w:t>
      </w:r>
      <w:r w:rsidR="0062714F">
        <w:t xml:space="preserve"> </w:t>
      </w:r>
      <w:r w:rsidR="00AA3D21">
        <w:t>per calendar day of late submission</w:t>
      </w:r>
      <w:r w:rsidR="0062714F">
        <w:t xml:space="preserve"> </w:t>
      </w:r>
      <w:r w:rsidR="00AA3D21">
        <w:t>(up to 300 times the subsistence</w:t>
      </w:r>
      <w:r w:rsidR="0062714F">
        <w:t xml:space="preserve"> </w:t>
      </w:r>
      <w:r w:rsidR="00AA3D21">
        <w:t>minimum) Violation of the legislation on submission of CbCR</w:t>
      </w:r>
      <w:r w:rsidR="0062714F">
        <w:t xml:space="preserve"> </w:t>
      </w:r>
      <w:r w:rsidR="00AA3D21">
        <w:t>Non-submission of the</w:t>
      </w:r>
      <w:r w:rsidR="0062714F">
        <w:t xml:space="preserve"> </w:t>
      </w:r>
      <w:r w:rsidR="00AA3D21">
        <w:t>CbCR</w:t>
      </w:r>
      <w:r w:rsidR="0062714F">
        <w:t xml:space="preserve"> </w:t>
      </w:r>
      <w:r w:rsidR="00AA3D21">
        <w:t>Non-submission of the</w:t>
      </w:r>
      <w:r w:rsidR="0062714F">
        <w:t xml:space="preserve"> </w:t>
      </w:r>
      <w:r w:rsidR="00AA3D21">
        <w:t>CbCR after 30 calendar</w:t>
      </w:r>
      <w:r w:rsidR="0062714F">
        <w:t xml:space="preserve"> </w:t>
      </w:r>
      <w:r w:rsidR="00AA3D21">
        <w:t>days upon expiry of the</w:t>
      </w:r>
      <w:r w:rsidR="0062714F">
        <w:t xml:space="preserve"> </w:t>
      </w:r>
      <w:r w:rsidR="00AA3D21">
        <w:t>term for penalty payment</w:t>
      </w:r>
      <w:r w:rsidR="0062714F">
        <w:t xml:space="preserve"> </w:t>
      </w:r>
      <w:r w:rsidR="00AA3D21">
        <w:t>for non-submission</w:t>
      </w:r>
      <w:r w:rsidR="0062714F">
        <w:t xml:space="preserve"> </w:t>
      </w:r>
      <w:r w:rsidR="00AA3D21">
        <w:t>•</w:t>
      </w:r>
      <w:r w:rsidR="0062714F">
        <w:t xml:space="preserve"> </w:t>
      </w:r>
      <w:r w:rsidR="00AA3D21">
        <w:t>5 times the subsistence minimum</w:t>
      </w:r>
      <w:r w:rsidR="0062714F">
        <w:t xml:space="preserve"> </w:t>
      </w:r>
      <w:r w:rsidR="00AA3D21">
        <w:t>per calendar day of non-submission</w:t>
      </w:r>
      <w:r w:rsidR="0062714F">
        <w:t xml:space="preserve"> </w:t>
      </w:r>
      <w:r w:rsidR="00AA3D21">
        <w:t>of the CbCR (up to 300 times the</w:t>
      </w:r>
      <w:r w:rsidR="0062714F">
        <w:t xml:space="preserve"> </w:t>
      </w:r>
      <w:r w:rsidR="00AA3D21">
        <w:t>subsistence minimum) Non-inclusion of</w:t>
      </w:r>
      <w:r w:rsidR="0062714F">
        <w:t xml:space="preserve"> </w:t>
      </w:r>
      <w:r w:rsidR="00AA3D21">
        <w:t>information about a</w:t>
      </w:r>
      <w:r w:rsidR="0062714F">
        <w:t xml:space="preserve"> </w:t>
      </w:r>
      <w:r w:rsidR="00AA3D21">
        <w:t>member of an MNE group</w:t>
      </w:r>
      <w:r w:rsidR="0062714F">
        <w:t xml:space="preserve"> </w:t>
      </w:r>
      <w:r w:rsidR="00AA3D21">
        <w:t>into the CbCR</w:t>
      </w:r>
      <w:r w:rsidR="0062714F">
        <w:t xml:space="preserve"> </w:t>
      </w:r>
      <w:r w:rsidR="00AA3D21">
        <w:t>•</w:t>
      </w:r>
      <w:r w:rsidR="0062714F">
        <w:t xml:space="preserve"> </w:t>
      </w:r>
      <w:r w:rsidR="00AA3D21">
        <w:t>1% of the amount of income</w:t>
      </w:r>
      <w:r w:rsidR="0062714F">
        <w:t xml:space="preserve"> </w:t>
      </w:r>
      <w:r w:rsidR="00AA3D21">
        <w:t>(revenue) of a member of an MNE</w:t>
      </w:r>
      <w:r w:rsidR="0062714F">
        <w:t xml:space="preserve"> </w:t>
      </w:r>
      <w:r w:rsidR="00AA3D21">
        <w:t>group, information about which</w:t>
      </w:r>
      <w:r w:rsidR="0062714F">
        <w:t xml:space="preserve"> </w:t>
      </w:r>
      <w:r w:rsidR="00AA3D21">
        <w:t>is not included in the CbCR (up</w:t>
      </w:r>
      <w:r w:rsidR="0062714F">
        <w:t xml:space="preserve"> </w:t>
      </w:r>
      <w:r w:rsidR="00AA3D21">
        <w:t>to 1,000 times the subsistence</w:t>
      </w:r>
      <w:r w:rsidR="0062714F">
        <w:t xml:space="preserve"> </w:t>
      </w:r>
      <w:r w:rsidR="00AA3D21">
        <w:t>minimum) Providing untrusted</w:t>
      </w:r>
      <w:r w:rsidR="0062714F">
        <w:t xml:space="preserve"> </w:t>
      </w:r>
      <w:r w:rsidR="00AA3D21">
        <w:t>information</w:t>
      </w:r>
      <w:r w:rsidR="0062714F">
        <w:t xml:space="preserve"> </w:t>
      </w:r>
      <w:r w:rsidR="00AA3D21">
        <w:t>•</w:t>
      </w:r>
      <w:r w:rsidR="0062714F">
        <w:t xml:space="preserve"> </w:t>
      </w:r>
      <w:r w:rsidR="00AA3D21">
        <w:t>200 times the subsistence</w:t>
      </w:r>
      <w:r w:rsidR="0062714F">
        <w:t xml:space="preserve"> </w:t>
      </w:r>
      <w:r w:rsidR="00AA3D21">
        <w:t>minimum as of 1 January of the</w:t>
      </w:r>
      <w:r w:rsidR="0062714F">
        <w:t xml:space="preserve"> </w:t>
      </w:r>
      <w:r w:rsidR="00AA3D21">
        <w:t>reporting year</w:t>
      </w:r>
      <w:r w:rsidR="0062714F">
        <w:t xml:space="preserve"> </w:t>
      </w:r>
      <w:r w:rsidR="00AA3D21">
        <w:t>•</w:t>
      </w:r>
      <w:r w:rsidR="0062714F">
        <w:t xml:space="preserve"> </w:t>
      </w:r>
      <w:r w:rsidR="00AA3D21">
        <w:t>10 times the subsistence minimum</w:t>
      </w:r>
      <w:r w:rsidR="0062714F">
        <w:t xml:space="preserve"> </w:t>
      </w:r>
      <w:r w:rsidR="00AA3D21">
        <w:t>per calendar day of late submission</w:t>
      </w:r>
      <w:r w:rsidR="0062714F">
        <w:t xml:space="preserve"> </w:t>
      </w:r>
      <w:r w:rsidR="00AA3D21">
        <w:t>(up to 1,000 times the subsistence</w:t>
      </w:r>
      <w:r w:rsidR="0062714F">
        <w:t xml:space="preserve"> </w:t>
      </w:r>
      <w:r w:rsidR="00AA3D21">
        <w:t>minimum) Violation of the legislation on submission of notification on</w:t>
      </w:r>
      <w:r w:rsidR="0062714F">
        <w:t xml:space="preserve"> </w:t>
      </w:r>
      <w:r w:rsidR="00AA3D21">
        <w:t>participation in an MNE group Non-submission of the</w:t>
      </w:r>
      <w:r w:rsidR="0062714F">
        <w:t xml:space="preserve"> </w:t>
      </w:r>
      <w:r w:rsidR="00AA3D21">
        <w:t>notification</w:t>
      </w:r>
      <w:r w:rsidR="0062714F">
        <w:t xml:space="preserve"> </w:t>
      </w:r>
      <w:r w:rsidR="00AA3D21">
        <w:t>Non-submission of the</w:t>
      </w:r>
      <w:r w:rsidR="0062714F">
        <w:t xml:space="preserve"> </w:t>
      </w:r>
      <w:r w:rsidR="00AA3D21">
        <w:t>notification after 30</w:t>
      </w:r>
      <w:r w:rsidR="0062714F">
        <w:t xml:space="preserve"> </w:t>
      </w:r>
      <w:r w:rsidR="00AA3D21">
        <w:t>calendar days upon</w:t>
      </w:r>
      <w:r w:rsidR="0062714F">
        <w:t xml:space="preserve"> </w:t>
      </w:r>
      <w:r w:rsidR="00AA3D21">
        <w:t>expiry of the term for</w:t>
      </w:r>
      <w:r w:rsidR="0062714F">
        <w:t xml:space="preserve"> </w:t>
      </w:r>
      <w:r w:rsidR="00AA3D21">
        <w:t>penalty payment for nonsubmission</w:t>
      </w:r>
      <w:r w:rsidR="0062714F">
        <w:t xml:space="preserve"> </w:t>
      </w:r>
      <w:r w:rsidR="00AA3D21">
        <w:t>•</w:t>
      </w:r>
      <w:r w:rsidR="0062714F">
        <w:t xml:space="preserve"> </w:t>
      </w:r>
      <w:r w:rsidR="00AA3D21">
        <w:t>5 times the subsistence minimum</w:t>
      </w:r>
      <w:r w:rsidR="0062714F">
        <w:t xml:space="preserve"> </w:t>
      </w:r>
      <w:r w:rsidR="00AA3D21">
        <w:t>per calendar day of non-submission</w:t>
      </w:r>
      <w:r w:rsidR="0062714F">
        <w:t xml:space="preserve"> </w:t>
      </w:r>
      <w:r w:rsidR="00AA3D21">
        <w:t>of the notification (up to 300 times</w:t>
      </w:r>
      <w:r w:rsidR="0062714F">
        <w:t xml:space="preserve"> </w:t>
      </w:r>
      <w:r w:rsidR="00AA3D21">
        <w:t>the subsistence minimum) Providing untrusted</w:t>
      </w:r>
      <w:r w:rsidR="0062714F">
        <w:t xml:space="preserve"> </w:t>
      </w:r>
      <w:r w:rsidR="00AA3D21">
        <w:t>information</w:t>
      </w:r>
      <w:r w:rsidR="0062714F">
        <w:t xml:space="preserve"> </w:t>
      </w:r>
      <w:r w:rsidR="00AA3D21">
        <w:t>•</w:t>
      </w:r>
      <w:r w:rsidR="0062714F">
        <w:t xml:space="preserve"> </w:t>
      </w:r>
      <w:r w:rsidR="00AA3D21">
        <w:t>50 times the subsistence minimum</w:t>
      </w:r>
      <w:r w:rsidR="0062714F">
        <w:t xml:space="preserve"> </w:t>
      </w:r>
      <w:r w:rsidR="00AA3D21">
        <w:t>as of 1 January of the reporting</w:t>
      </w:r>
      <w:r w:rsidR="0062714F">
        <w:t xml:space="preserve"> </w:t>
      </w:r>
      <w:r w:rsidR="00AA3D21">
        <w:t>year</w:t>
      </w:r>
      <w:r w:rsidR="0062714F">
        <w:t xml:space="preserve"> </w:t>
      </w:r>
      <w:r w:rsidR="00AA3D21">
        <w:t>•</w:t>
      </w:r>
      <w:r w:rsidR="0062714F">
        <w:t xml:space="preserve"> </w:t>
      </w:r>
      <w:r w:rsidR="00AA3D21">
        <w:t>1 time the subsistence minimum</w:t>
      </w:r>
      <w:r w:rsidR="0062714F">
        <w:t xml:space="preserve"> </w:t>
      </w:r>
      <w:r w:rsidR="00AA3D21">
        <w:t>per calendar day of late submission</w:t>
      </w:r>
      <w:r w:rsidR="0062714F">
        <w:t xml:space="preserve"> </w:t>
      </w:r>
      <w:r w:rsidR="00AA3D21">
        <w:t>(up to 100 times the subsistence</w:t>
      </w:r>
      <w:r w:rsidR="0062714F">
        <w:t xml:space="preserve"> </w:t>
      </w:r>
      <w:r w:rsidR="00AA3D21">
        <w:t>minimum) Constructive</w:t>
      </w:r>
      <w:r w:rsidR="00C50314">
        <w:t xml:space="preserve"> </w:t>
      </w:r>
      <w:r w:rsidR="00AA3D21">
        <w:t>dividends</w:t>
      </w:r>
      <w:r w:rsidR="00C50314">
        <w:t xml:space="preserve"> </w:t>
      </w:r>
      <w:r w:rsidR="00AA3D21">
        <w:t>concept Profit withdrawal in controlled transactions in the amount</w:t>
      </w:r>
      <w:r w:rsidR="0062714F">
        <w:t xml:space="preserve"> </w:t>
      </w:r>
      <w:r w:rsidR="00AA3D21">
        <w:t>exceeding the arm’s-length prices (i.e. the amount of</w:t>
      </w:r>
      <w:r w:rsidR="0062714F">
        <w:t xml:space="preserve"> </w:t>
      </w:r>
      <w:r w:rsidR="00AA3D21">
        <w:t>understated income/overstated expenses of an entity in the</w:t>
      </w:r>
      <w:r w:rsidR="0062714F">
        <w:t xml:space="preserve"> </w:t>
      </w:r>
      <w:r w:rsidR="00AA3D21">
        <w:t>controlled transaction) is equivalent to payment of dividends</w:t>
      </w:r>
      <w:r w:rsidR="0062714F">
        <w:t xml:space="preserve"> </w:t>
      </w:r>
      <w:r w:rsidR="00AA3D21">
        <w:t>and further withholding tax implications. • If an adjustment is sustained, can penalties be assessed if</w:t>
      </w:r>
      <w:r w:rsidR="0062714F">
        <w:t xml:space="preserve"> </w:t>
      </w:r>
      <w:r w:rsidR="00AA3D21">
        <w:t>documentation is deemed incomplete? Yes.</w:t>
      </w:r>
      <w:r w:rsidR="0062714F">
        <w:t xml:space="preserve"> </w:t>
      </w:r>
      <w:r w:rsidR="00AA3D21">
        <w:t>• If an adjustment is sustained, can penalties be assessed if</w:t>
      </w:r>
      <w:r w:rsidR="0062714F">
        <w:t xml:space="preserve"> </w:t>
      </w:r>
      <w:r w:rsidR="00AA3D21">
        <w:t>documentation is deemed non-contemporaneous? Yes. • Is interest charged on penalties or payable on a refund? The amount of tax understatement is subject to latepayment interest at a rate of 100%/120% of the discount</w:t>
      </w:r>
      <w:r w:rsidR="0062714F">
        <w:t xml:space="preserve"> </w:t>
      </w:r>
      <w:r w:rsidR="00AA3D21">
        <w:t>rate established by the NBU, which is 10% per year as of 21</w:t>
      </w:r>
      <w:r w:rsidR="0062714F">
        <w:t xml:space="preserve"> </w:t>
      </w:r>
      <w:r w:rsidR="00AA3D21">
        <w:t>January 2022. b)</w:t>
      </w:r>
      <w:r w:rsidR="00C50314">
        <w:t xml:space="preserve"> </w:t>
      </w:r>
      <w:r w:rsidR="00AA3D21">
        <w:t>Penalty</w:t>
      </w:r>
      <w:r w:rsidR="00C50314">
        <w:t xml:space="preserve"> </w:t>
      </w:r>
      <w:r w:rsidR="00AA3D21">
        <w:t>relief Penalty relief is provided for the transition period starting</w:t>
      </w:r>
      <w:r w:rsidR="0062714F">
        <w:t xml:space="preserve"> </w:t>
      </w:r>
      <w:r w:rsidR="00AA3D21">
        <w:t>1 September 2013 until the end of 2014, during which the</w:t>
      </w:r>
      <w:r w:rsidR="0062714F">
        <w:t xml:space="preserve"> </w:t>
      </w:r>
      <w:r w:rsidR="00AA3D21">
        <w:t>penalty for the understatement of tax liabilities will be UAH1.</w:t>
      </w:r>
      <w:r w:rsidR="0062714F">
        <w:t xml:space="preserve"> </w:t>
      </w:r>
      <w:r w:rsidR="00AA3D21">
        <w:t>Additionally, there is penalty relief for all understatements of</w:t>
      </w:r>
      <w:r w:rsidR="0062714F">
        <w:t xml:space="preserve"> </w:t>
      </w:r>
      <w:r w:rsidR="00AA3D21">
        <w:t>corporate tax liabilities in 2015. No penalty relief is provided</w:t>
      </w:r>
      <w:r w:rsidR="0062714F">
        <w:t xml:space="preserve"> </w:t>
      </w:r>
      <w:r w:rsidR="00AA3D21">
        <w:t>for periods after 1 January 2016. According to paragraph 521 of the Section on Transitional</w:t>
      </w:r>
      <w:r w:rsidR="0062714F">
        <w:t xml:space="preserve"> </w:t>
      </w:r>
      <w:r w:rsidR="00AA3D21">
        <w:t>provisions to the TCU, violations in the tax sphere (including</w:t>
      </w:r>
      <w:r w:rsidR="0062714F">
        <w:t xml:space="preserve"> </w:t>
      </w:r>
      <w:r w:rsidR="00AA3D21">
        <w:t>transfer pricing) are subject to penalties relief due to</w:t>
      </w:r>
      <w:r w:rsidR="0062714F">
        <w:t xml:space="preserve"> </w:t>
      </w:r>
      <w:r w:rsidR="00AA3D21">
        <w:t>COVID-19 (up to the end of official quarantine measures). 10. Statute of limitations on transfer pricing</w:t>
      </w:r>
      <w:r w:rsidR="0062714F">
        <w:t xml:space="preserve"> </w:t>
      </w:r>
      <w:r w:rsidR="00AA3D21">
        <w:t>assessments The statute of limitations for transfer pricing assessments is</w:t>
      </w:r>
      <w:r w:rsidR="0062714F">
        <w:t xml:space="preserve"> </w:t>
      </w:r>
      <w:r w:rsidR="00AA3D21">
        <w:t>seven years (2,555 days, as specified by the TCU) from the</w:t>
      </w:r>
      <w:r w:rsidR="0062714F">
        <w:t xml:space="preserve"> </w:t>
      </w:r>
      <w:r w:rsidR="00AA3D21">
        <w:t>last date for filing the CPT, or from the actual day the CPT</w:t>
      </w:r>
      <w:r w:rsidR="0062714F">
        <w:t xml:space="preserve"> </w:t>
      </w:r>
      <w:r w:rsidR="00AA3D21">
        <w:t>return was filed if it was later than the due date. Statute of</w:t>
      </w:r>
      <w:r w:rsidR="0062714F">
        <w:t xml:space="preserve"> </w:t>
      </w:r>
      <w:r w:rsidR="00AA3D21">
        <w:t>limitation is currently suspended on the basis of COVID-19</w:t>
      </w:r>
      <w:r w:rsidR="0062714F">
        <w:t xml:space="preserve"> </w:t>
      </w:r>
      <w:r w:rsidR="00AA3D21">
        <w:t>measures.</w:t>
      </w:r>
      <w:r w:rsidR="0062714F">
        <w:t xml:space="preserve"> </w:t>
      </w:r>
      <w:r w:rsidR="00AA3D21">
        <w:t>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 The likelihood may be considered to be high. According</w:t>
      </w:r>
      <w:r w:rsidR="0062714F">
        <w:t xml:space="preserve"> </w:t>
      </w:r>
      <w:r w:rsidR="00AA3D21">
        <w:t>to the TCU, transfer pricing audits should be performed</w:t>
      </w:r>
      <w:r w:rsidR="0062714F">
        <w:t xml:space="preserve"> </w:t>
      </w:r>
      <w:r w:rsidR="00AA3D21">
        <w:t>independently from other tax audits. The tax authorities</w:t>
      </w:r>
      <w:r w:rsidR="0062714F">
        <w:t xml:space="preserve"> </w:t>
      </w:r>
      <w:r w:rsidR="00AA3D21">
        <w:t>shall not have the right to conduct more than one audit of</w:t>
      </w:r>
      <w:r w:rsidR="0062714F">
        <w:t xml:space="preserve"> </w:t>
      </w:r>
      <w:r w:rsidR="00AA3D21">
        <w:t>a controlled transaction of the taxpayer during a calendar</w:t>
      </w:r>
      <w:r w:rsidR="0062714F">
        <w:t xml:space="preserve"> </w:t>
      </w:r>
      <w:r w:rsidR="00AA3D21">
        <w:t>year. In general, the likelihood of an annual tax audit may be</w:t>
      </w:r>
      <w:r w:rsidR="0062714F">
        <w:t xml:space="preserve"> </w:t>
      </w:r>
      <w:r w:rsidR="00AA3D21">
        <w:t>assessed as high, and so is the likelihood of a transfer pricing</w:t>
      </w:r>
      <w:r w:rsidR="0062714F">
        <w:t xml:space="preserve"> </w:t>
      </w:r>
      <w:r w:rsidR="00AA3D21">
        <w:t>review. • Likelihood of transfer pricing methodology being challenged</w:t>
      </w:r>
      <w:r w:rsidR="0062714F">
        <w:t xml:space="preserve"> </w:t>
      </w:r>
      <w:r w:rsidR="00AA3D21">
        <w:t>(high/medium/low) The likelihood that the transfer pricing methodology will be</w:t>
      </w:r>
      <w:r w:rsidR="0062714F">
        <w:t xml:space="preserve"> </w:t>
      </w:r>
      <w:r w:rsidR="00AA3D21">
        <w:t>challenged during the course of an audit may be considered to</w:t>
      </w:r>
      <w:r w:rsidR="0062714F">
        <w:t xml:space="preserve"> </w:t>
      </w:r>
      <w:r w:rsidR="00AA3D21">
        <w:t>be high if the method selection is not duly formalized and/or</w:t>
      </w:r>
      <w:r w:rsidR="0062714F">
        <w:t xml:space="preserve"> </w:t>
      </w:r>
      <w:r w:rsidR="00AA3D21">
        <w:t>inconsistent with the transfer pricing requirements. • Likelihood of an adjustment if the transfer pricing</w:t>
      </w:r>
      <w:r w:rsidR="0062714F">
        <w:t xml:space="preserve"> </w:t>
      </w:r>
      <w:r w:rsidR="00AA3D21">
        <w:t xml:space="preserve">methodology is challenged (high/medium/low) Changing the </w:t>
      </w:r>
      <w:r w:rsidR="00AA3D21">
        <w:lastRenderedPageBreak/>
        <w:t>methodology itself does not lead to the transfer</w:t>
      </w:r>
      <w:r w:rsidR="0062714F">
        <w:t xml:space="preserve"> </w:t>
      </w:r>
      <w:r w:rsidR="00AA3D21">
        <w:t>pricing adjustment. However an adjustment is possible if</w:t>
      </w:r>
      <w:r w:rsidR="0062714F">
        <w:t xml:space="preserve"> </w:t>
      </w:r>
      <w:r w:rsidR="00AA3D21">
        <w:t>application of a new methodology reveals failure to comply</w:t>
      </w:r>
      <w:r w:rsidR="0062714F">
        <w:t xml:space="preserve"> </w:t>
      </w:r>
      <w:r w:rsidR="00AA3D21">
        <w:t>with the arm’s length principle. • Specific transactions, industries and situations, if any, more</w:t>
      </w:r>
      <w:r w:rsidR="0062714F">
        <w:t xml:space="preserve"> </w:t>
      </w:r>
      <w:r w:rsidR="00AA3D21">
        <w:t>likely to be audited No industry preference; any company can be selected for</w:t>
      </w:r>
      <w:r w:rsidR="0062714F">
        <w:t xml:space="preserve"> </w:t>
      </w:r>
      <w:r w:rsidR="00AA3D21">
        <w:t>transfer pricing audit based on risk analysis. 13. Advanced Pricing Agreement and Mutual</w:t>
      </w:r>
      <w:r w:rsidR="0062714F">
        <w:t xml:space="preserve"> </w:t>
      </w:r>
      <w:r w:rsidR="00AA3D21">
        <w:t>Agreement Procedure opportunities • Availability (unilateral, bilateral and multilateral) Decree of the Cabinet of Ministers of Ukraine No. 504 (17</w:t>
      </w:r>
      <w:r w:rsidR="0062714F">
        <w:t xml:space="preserve"> </w:t>
      </w:r>
      <w:r w:rsidR="00AA3D21">
        <w:t>July 2015) defines the procedures and requirements for</w:t>
      </w:r>
      <w:r w:rsidR="0062714F">
        <w:t xml:space="preserve"> </w:t>
      </w:r>
      <w:r w:rsidR="00AA3D21">
        <w:t>APAs between the tax authorities and the taxpayer (unilateral,</w:t>
      </w:r>
      <w:r w:rsidR="0062714F">
        <w:t xml:space="preserve"> </w:t>
      </w:r>
      <w:r w:rsidR="00AA3D21">
        <w:t>bilateral and multilateral APAs are permissible).</w:t>
      </w:r>
      <w:r w:rsidR="0062714F">
        <w:t xml:space="preserve"> </w:t>
      </w:r>
      <w:r w:rsidR="00AA3D21">
        <w:t>Decree of the Cabinet of Ministers of Ukraine No. 518 (04</w:t>
      </w:r>
      <w:r w:rsidR="0062714F">
        <w:t xml:space="preserve"> </w:t>
      </w:r>
      <w:r w:rsidR="00AA3D21">
        <w:t>July 2018) features amendments to the procedures and</w:t>
      </w:r>
      <w:r w:rsidR="0062714F">
        <w:t xml:space="preserve"> </w:t>
      </w:r>
      <w:r w:rsidR="00AA3D21">
        <w:t>requirements for APAs between the tax authorities and</w:t>
      </w:r>
      <w:r w:rsidR="0062714F">
        <w:t xml:space="preserve"> </w:t>
      </w:r>
      <w:r w:rsidR="00AA3D21">
        <w:t>the taxpayer (unilateral, bilateral and multilateral APAs are</w:t>
      </w:r>
      <w:r w:rsidR="0062714F">
        <w:t xml:space="preserve"> </w:t>
      </w:r>
      <w:r w:rsidR="00AA3D21">
        <w:t>permissible). At the time of this publication, there were no</w:t>
      </w:r>
      <w:r w:rsidR="0062714F">
        <w:t xml:space="preserve"> </w:t>
      </w:r>
      <w:r w:rsidR="00AA3D21">
        <w:t>APAs signed by the tax authorities. Contact Igor</w:t>
      </w:r>
      <w:r w:rsidR="00C50314">
        <w:t xml:space="preserve"> </w:t>
      </w:r>
      <w:r w:rsidR="00AA3D21">
        <w:t>O</w:t>
      </w:r>
      <w:r w:rsidR="00C50314">
        <w:t xml:space="preserve"> </w:t>
      </w:r>
      <w:r w:rsidR="00AA3D21">
        <w:t>Chufarov igor.chufarov@ua.ey.com + 380 67 246 3751</w:t>
      </w:r>
      <w:r w:rsidR="0062714F">
        <w:t xml:space="preserve"> </w:t>
      </w:r>
      <w:r w:rsidR="00AA3D21">
        <w:t>• Tenure It is up to five years. • Rollback provisions It is available, although the number of years is not specified. • MAP opportunities Yes, MAP opportunities are available. Most of Ukraine’s double</w:t>
      </w:r>
      <w:r w:rsidR="0062714F">
        <w:t xml:space="preserve"> </w:t>
      </w:r>
      <w:r w:rsidR="00AA3D21">
        <w:t>taxation treaties provide a three-year limitation period for</w:t>
      </w:r>
      <w:r w:rsidR="0062714F">
        <w:t xml:space="preserve"> </w:t>
      </w:r>
      <w:r w:rsidR="00AA3D21">
        <w:t>filing MAP applications.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and/or rulings with</w:t>
      </w:r>
      <w:r w:rsidR="0062714F">
        <w:t xml:space="preserve"> </w:t>
      </w:r>
      <w:r w:rsidR="00AA3D21">
        <w:t>respect to thin capitalization or debt</w:t>
      </w:r>
      <w:r w:rsidR="0062714F">
        <w:t xml:space="preserve"> </w:t>
      </w:r>
      <w:r w:rsidR="00AA3D21">
        <w:t>capacity in the jurisdiction Thin-capitalization rules apply to all loans received by resident</w:t>
      </w:r>
      <w:r w:rsidR="0062714F">
        <w:t xml:space="preserve"> </w:t>
      </w:r>
      <w:r w:rsidR="00AA3D21">
        <w:t>companies from non resident persons where the debt is</w:t>
      </w:r>
      <w:r w:rsidR="0062714F">
        <w:t xml:space="preserve"> </w:t>
      </w:r>
      <w:r w:rsidR="00AA3D21">
        <w:t>greater than 3.5 times the company’s equity. Deductions for</w:t>
      </w:r>
      <w:r w:rsidR="0062714F">
        <w:t xml:space="preserve"> </w:t>
      </w:r>
      <w:r w:rsidR="00AA3D21">
        <w:t>interest paid on such loans is limited to 50% of profits before</w:t>
      </w:r>
      <w:r w:rsidR="0062714F">
        <w:t xml:space="preserve"> </w:t>
      </w:r>
      <w:r w:rsidR="00AA3D21">
        <w:t>tax (plus the amount of financing expenses and depreciation)</w:t>
      </w:r>
      <w:r w:rsidR="0062714F">
        <w:t xml:space="preserve"> </w:t>
      </w:r>
      <w:r w:rsidR="00AA3D21">
        <w:t>for the relevant tax period. Non deductible interest may</w:t>
      </w:r>
      <w:r w:rsidR="0062714F">
        <w:t xml:space="preserve"> </w:t>
      </w:r>
      <w:r w:rsidR="00AA3D21">
        <w:t>be carried forward to future periods, but the carry forward</w:t>
      </w:r>
      <w:r w:rsidR="0062714F">
        <w:t xml:space="preserve"> </w:t>
      </w:r>
      <w:r w:rsidR="00AA3D21">
        <w:t>amount is reduced by 5% annually. 1.</w:t>
      </w:r>
      <w:r w:rsidR="0062714F">
        <w:t xml:space="preserve"> </w:t>
      </w:r>
      <w:r w:rsidR="00810E96">
        <w:t>#Country:</w:t>
      </w:r>
      <w:r w:rsidR="00C87020">
        <w:t>United Kingdom</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Her Majesty’s Revenue and Customs (HMRC).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United Kingdom’s transfer pricing legislation is set out</w:t>
      </w:r>
      <w:r w:rsidR="0062714F">
        <w:t xml:space="preserve"> </w:t>
      </w:r>
      <w:r w:rsidR="00AA3D21">
        <w:t>in Part 4 of the Taxation (International and Other Provisions)</w:t>
      </w:r>
      <w:r w:rsidR="0062714F">
        <w:t xml:space="preserve"> </w:t>
      </w:r>
      <w:r w:rsidR="00AA3D21">
        <w:t>Act 2010 (TIOPA 2010) were enacted in February 2010 and</w:t>
      </w:r>
      <w:r w:rsidR="0062714F">
        <w:t xml:space="preserve"> </w:t>
      </w:r>
      <w:r w:rsidR="00AA3D21">
        <w:t>took effect for all accounting periods ending on or after 1 April</w:t>
      </w:r>
      <w:r w:rsidR="0062714F">
        <w:t xml:space="preserve"> </w:t>
      </w:r>
      <w:r w:rsidR="00AA3D21">
        <w:t>2010. This covers cross-border and UK-to-UK transactions</w:t>
      </w:r>
      <w:r w:rsidR="0062714F">
        <w:t xml:space="preserve"> </w:t>
      </w:r>
      <w:r w:rsidR="00AA3D21">
        <w:t>between related parties. • Section reference from local regulation For accounting periods beginning on or after 1 April 2018,</w:t>
      </w:r>
      <w:r w:rsidR="0062714F">
        <w:t xml:space="preserve"> </w:t>
      </w:r>
      <w:r w:rsidR="00AA3D21">
        <w:t>the UK transfer pricing legislation operates by reference to</w:t>
      </w:r>
      <w:r w:rsidR="0062714F">
        <w:t xml:space="preserve"> </w:t>
      </w:r>
      <w:r w:rsidR="00AA3D21">
        <w:t>the version of the Transfer Pricing Guidelines for Multinational</w:t>
      </w:r>
      <w:r w:rsidR="0062714F">
        <w:t xml:space="preserve"> </w:t>
      </w:r>
      <w:r w:rsidR="00AA3D21">
        <w:t>Enterprises and Tax Administrations published by the OECD on</w:t>
      </w:r>
      <w:r w:rsidR="0062714F">
        <w:t xml:space="preserve"> </w:t>
      </w:r>
      <w:r w:rsidR="00AA3D21">
        <w:t>10 July 2017 (the OECD 2017 Guidelines) by Treasury Order</w:t>
      </w:r>
      <w:r w:rsidR="0062714F">
        <w:t xml:space="preserve"> </w:t>
      </w:r>
      <w:r w:rsidR="00AA3D21">
        <w:t>in SI 2018.266 in exercise of powers conferred in TIOPA 2010,</w:t>
      </w:r>
      <w:r w:rsidR="0062714F">
        <w:t xml:space="preserve"> </w:t>
      </w:r>
      <w:r w:rsidR="00AA3D21">
        <w:t>Section 164(4)(b). Related parties are defined by the “participation condition”</w:t>
      </w:r>
      <w:r w:rsidR="0062714F">
        <w:t xml:space="preserve"> </w:t>
      </w:r>
      <w:r w:rsidR="00AA3D21">
        <w:t>in Section 148 TIOPA 2010 and the related interpretative</w:t>
      </w:r>
      <w:r w:rsidR="0062714F">
        <w:t xml:space="preserve"> </w:t>
      </w:r>
      <w:r w:rsidR="00AA3D21">
        <w:t>sections.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UK is a member of the OECD and the OECD Guidelines are</w:t>
      </w:r>
      <w:r w:rsidR="0062714F">
        <w:t xml:space="preserve"> </w:t>
      </w:r>
      <w:r w:rsidR="00AA3D21">
        <w:t>effectively imported into the UK transfer pricing rules because</w:t>
      </w:r>
      <w:r w:rsidR="0062714F">
        <w:t xml:space="preserve"> </w:t>
      </w:r>
      <w:r w:rsidR="00AA3D21">
        <w:t>the guidelines are required to be used in interpreting the rules.</w:t>
      </w:r>
      <w:r w:rsidR="0062714F">
        <w:t xml:space="preserve"> </w:t>
      </w:r>
      <w:r w:rsidR="00AA3D21">
        <w:t>Section 164 of the TIOPA 2010 confirms that the UK’s transfer</w:t>
      </w:r>
      <w:r w:rsidR="0062714F">
        <w:t xml:space="preserve"> </w:t>
      </w:r>
      <w:r w:rsidR="00AA3D21">
        <w:t>1</w:t>
      </w:r>
      <w:r w:rsidR="00C50314">
        <w:t xml:space="preserve"> </w:t>
      </w:r>
      <w:r w:rsidR="00AA3D21">
        <w:t>https://www.legislation.gov.uk/ukpga/2010/8/contents</w:t>
      </w:r>
      <w:r w:rsidR="0062714F">
        <w:t xml:space="preserve"> </w:t>
      </w:r>
      <w:r w:rsidR="00AA3D21">
        <w:t>pricing provisions are to be construed in alignment with</w:t>
      </w:r>
      <w:r w:rsidR="0062714F">
        <w:t xml:space="preserve"> </w:t>
      </w:r>
      <w:r w:rsidR="00AA3D21">
        <w:t>Article 9 of the OECD Model Tax Convention and its associated</w:t>
      </w:r>
      <w:r w:rsidR="0062714F">
        <w:t xml:space="preserve"> </w:t>
      </w:r>
      <w:r w:rsidR="00AA3D21">
        <w:t>transfer pricing guidelines.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Currently there is no prescribed format of the local file in the</w:t>
      </w:r>
      <w:r w:rsidR="0062714F">
        <w:t xml:space="preserve"> </w:t>
      </w:r>
      <w:r w:rsidR="00AA3D21">
        <w:t>UK so an OECD Guidelines Chapter V approach should be</w:t>
      </w:r>
      <w:r w:rsidR="0062714F">
        <w:t xml:space="preserve"> </w:t>
      </w:r>
      <w:r w:rsidR="00AA3D21">
        <w:t>acceptable as long as all key transfer pricing risks are covered.</w:t>
      </w:r>
      <w:r w:rsidR="0062714F">
        <w:t xml:space="preserve"> </w:t>
      </w:r>
      <w:r w:rsidR="00AA3D21">
        <w:t>However, following the public consultation on transfer pricing</w:t>
      </w:r>
      <w:r w:rsidR="0062714F">
        <w:t xml:space="preserve"> </w:t>
      </w:r>
      <w:r w:rsidR="00AA3D21">
        <w:t xml:space="preserve">documentation in 2021, the UK Government has </w:t>
      </w:r>
      <w:r w:rsidR="00AA3D21">
        <w:lastRenderedPageBreak/>
        <w:t>decided that</w:t>
      </w:r>
      <w:r w:rsidR="0062714F">
        <w:t xml:space="preserve"> </w:t>
      </w:r>
      <w:r w:rsidR="00AA3D21">
        <w:t>it will legislate to require the largest businesses to maintain</w:t>
      </w:r>
      <w:r w:rsidR="0062714F">
        <w:t xml:space="preserve"> </w:t>
      </w:r>
      <w:r w:rsidR="00AA3D21">
        <w:t>a master file and local file in line with Chapter V of the OECD</w:t>
      </w:r>
      <w:r w:rsidR="0062714F">
        <w:t xml:space="preserve"> </w:t>
      </w:r>
      <w:r w:rsidR="00AA3D21">
        <w:t>Guidelines, together with a supporting summary audit trail, to</w:t>
      </w:r>
      <w:r w:rsidR="0062714F">
        <w:t xml:space="preserve"> </w:t>
      </w:r>
      <w:r w:rsidR="00AA3D21">
        <w:t>take effect from April 2023. It is noted that the following comments relate to the current</w:t>
      </w:r>
      <w:r w:rsidR="0062714F">
        <w:t xml:space="preserve"> </w:t>
      </w:r>
      <w:r w:rsidR="00AA3D21">
        <w:t>period (October 2021).</w:t>
      </w:r>
      <w:r w:rsidR="0062714F">
        <w:t xml:space="preserve"> </w:t>
      </w:r>
      <w:r w:rsidR="00AA3D21">
        <w:t>•</w:t>
      </w:r>
      <w:r w:rsidR="0062714F">
        <w:t xml:space="preserve"> </w:t>
      </w:r>
      <w:r w:rsidR="00AA3D21">
        <w:t>Coverage in terms of Master File, Local File and CbCR As noted above, a master file and local file in a specific</w:t>
      </w:r>
      <w:r w:rsidR="0062714F">
        <w:t xml:space="preserve"> </w:t>
      </w:r>
      <w:r w:rsidR="00AA3D21">
        <w:t>format are currently not prescribed within the UK transfer</w:t>
      </w:r>
      <w:r w:rsidR="0062714F">
        <w:t xml:space="preserve"> </w:t>
      </w:r>
      <w:r w:rsidR="00AA3D21">
        <w:t>pricing legislation. A CbCR report is to be filed where the</w:t>
      </w:r>
      <w:r w:rsidR="0062714F">
        <w:t xml:space="preserve"> </w:t>
      </w:r>
      <w:r w:rsidR="00AA3D21">
        <w:t>ultimate parent entity (UPE) is located in the UK in line</w:t>
      </w:r>
      <w:r w:rsidR="0062714F">
        <w:t xml:space="preserve"> </w:t>
      </w:r>
      <w:r w:rsidR="00AA3D21">
        <w:t>with OECD guidelines — this is applicable from 1 January</w:t>
      </w:r>
      <w:r w:rsidR="0062714F">
        <w:t xml:space="preserve"> </w:t>
      </w:r>
      <w:r w:rsidR="00AA3D21">
        <w:t>2016. •</w:t>
      </w:r>
      <w:r w:rsidR="0062714F">
        <w:t xml:space="preserve"> </w:t>
      </w:r>
      <w:r w:rsidR="00AA3D21">
        <w:t>Effective or expected commencement date Following the public consultation on transfer pricing</w:t>
      </w:r>
      <w:r w:rsidR="0062714F">
        <w:t xml:space="preserve"> </w:t>
      </w:r>
      <w:r w:rsidR="00AA3D21">
        <w:t>documentation in 2021, the UK Government has decided</w:t>
      </w:r>
      <w:r w:rsidR="0062714F">
        <w:t xml:space="preserve"> </w:t>
      </w:r>
      <w:r w:rsidR="00AA3D21">
        <w:t>that it will legislate to require the largest businesses to</w:t>
      </w:r>
      <w:r w:rsidR="0062714F">
        <w:t xml:space="preserve"> </w:t>
      </w:r>
      <w:r w:rsidR="00AA3D21">
        <w:t>maintain a master file and local file and a supporting</w:t>
      </w:r>
      <w:r w:rsidR="0062714F">
        <w:t xml:space="preserve"> </w:t>
      </w:r>
      <w:r w:rsidR="00AA3D21">
        <w:t>summary audit trail, to take effect from 1 April 2023. A CbCR report is to be filed where the ultimate parent</w:t>
      </w:r>
      <w:r w:rsidR="0062714F">
        <w:t xml:space="preserve"> </w:t>
      </w:r>
      <w:r w:rsidR="00AA3D21">
        <w:t>entity is located in the UK — this is applicable from 1</w:t>
      </w:r>
      <w:r w:rsidR="0062714F">
        <w:t xml:space="preserve"> </w:t>
      </w:r>
      <w:r w:rsidR="00AA3D21">
        <w:t>January 2016. •</w:t>
      </w:r>
      <w:r w:rsidR="0062714F">
        <w:t xml:space="preserve"> </w:t>
      </w:r>
      <w:r w:rsidR="00AA3D21">
        <w:t> a taxpayer a penalty protection. See below paragraph on</w:t>
      </w:r>
      <w:r w:rsidR="0062714F">
        <w:t xml:space="preserve"> </w:t>
      </w:r>
      <w:r w:rsidR="00AA3D21">
        <w:t>penalty.</w:t>
      </w:r>
      <w:r w:rsidR="0062714F">
        <w:t xml:space="preserve"> </w:t>
      </w:r>
      <w:r w:rsidR="00AA3D21">
        <w:t>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as of 27 January 2016.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transfer pricing documentation, which sets out the</w:t>
      </w:r>
      <w:r w:rsidR="0062714F">
        <w:t xml:space="preserve"> </w:t>
      </w:r>
      <w:r w:rsidR="00AA3D21">
        <w:t>evidence of compliance with Part IV TIOPA, needs to be</w:t>
      </w:r>
      <w:r w:rsidR="0062714F">
        <w:t xml:space="preserve"> </w:t>
      </w:r>
      <w:r w:rsidR="00AA3D21">
        <w:t>prepared contemporaneously. • Does a local branch of a foreign company need to comply</w:t>
      </w:r>
      <w:r w:rsidR="0062714F">
        <w:t xml:space="preserve"> </w:t>
      </w:r>
      <w:r w:rsidR="00AA3D21">
        <w:t>with the local transfer pricing rules? Yes, transfer pricing rules are applicable by proxy for UK</w:t>
      </w:r>
      <w:r w:rsidR="0062714F">
        <w:t xml:space="preserve"> </w:t>
      </w:r>
      <w:r w:rsidR="00AA3D21">
        <w:t>branches and permanent establishments (PEs) of non-UK</w:t>
      </w:r>
      <w:r w:rsidR="0062714F">
        <w:t xml:space="preserve"> </w:t>
      </w:r>
      <w:r w:rsidR="00AA3D21">
        <w:t>companies in respect of hypothesised dealings between the PE</w:t>
      </w:r>
      <w:r w:rsidR="0062714F">
        <w:t xml:space="preserve"> </w:t>
      </w:r>
      <w:r w:rsidR="00AA3D21">
        <w:t>and the enterprise of which it is part on the basis of a separate</w:t>
      </w:r>
      <w:r w:rsidR="0062714F">
        <w:t xml:space="preserve"> </w:t>
      </w:r>
      <w:r w:rsidR="00AA3D21">
        <w:t>and independent enterprise, in addition to group transactions</w:t>
      </w:r>
      <w:r w:rsidR="0062714F">
        <w:t xml:space="preserve"> </w:t>
      </w:r>
      <w:r w:rsidR="00AA3D21">
        <w:t>attributed to the PE. The analysis will depend on the applicable</w:t>
      </w:r>
      <w:r w:rsidR="0062714F">
        <w:t xml:space="preserve"> </w:t>
      </w:r>
      <w:r w:rsidR="00AA3D21">
        <w:t>double taxation agreement.</w:t>
      </w:r>
      <w:r w:rsidR="0062714F">
        <w:t xml:space="preserve"> </w:t>
      </w:r>
      <w:r w:rsidR="00AA3D21">
        <w:t>• Should transfer pricing documentation be prepared</w:t>
      </w:r>
      <w:r w:rsidR="0062714F">
        <w:t xml:space="preserve"> </w:t>
      </w:r>
      <w:r w:rsidR="00AA3D21">
        <w:t>annually? Yes, taxpayers should maintain appropriate evidence that</w:t>
      </w:r>
      <w:r w:rsidR="0062714F">
        <w:t xml:space="preserve"> </w:t>
      </w:r>
      <w:r w:rsidR="00AA3D21">
        <w:t>transactions meet the arm’s-length standard having regard to</w:t>
      </w:r>
      <w:r w:rsidR="0062714F">
        <w:t xml:space="preserve"> </w:t>
      </w:r>
      <w:r w:rsidR="00AA3D21">
        <w:t>the UK law in Part IV TIOPA and showing that this position has</w:t>
      </w:r>
      <w:r w:rsidR="0062714F">
        <w:t xml:space="preserve"> </w:t>
      </w:r>
      <w:r w:rsidR="00AA3D21">
        <w:t>been considered for each relevant accounting period. • For an MNE with multiple entities in the jurisdiction, is it</w:t>
      </w:r>
      <w:r w:rsidR="0062714F">
        <w:t xml:space="preserve"> </w:t>
      </w:r>
      <w:r w:rsidR="00AA3D21">
        <w:t>required to have stand-alone transfer pricing reports for</w:t>
      </w:r>
      <w:r w:rsidR="0062714F">
        <w:t xml:space="preserve"> </w:t>
      </w:r>
      <w:r w:rsidR="00AA3D21">
        <w:t>each entity? No, it is not required by law to have stand-alone transfer</w:t>
      </w:r>
      <w:r w:rsidR="0062714F">
        <w:t xml:space="preserve"> </w:t>
      </w:r>
      <w:r w:rsidR="00AA3D21">
        <w:t>pricing reports for each UK entity.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D407F7">
        <w:t xml:space="preserve"> </w:t>
      </w:r>
      <w:r w:rsidR="00AA3D21">
        <w:t>There is an exemption from the application of transfer pricing</w:t>
      </w:r>
      <w:r w:rsidR="0062714F">
        <w:t xml:space="preserve"> </w:t>
      </w:r>
      <w:r w:rsidR="00AA3D21">
        <w:t>rules for smalland medium-sized enterprises (SMEs). For the</w:t>
      </w:r>
      <w:r w:rsidR="0062714F">
        <w:t xml:space="preserve"> </w:t>
      </w:r>
      <w:r w:rsidR="00AA3D21">
        <w:t>calculation of profits, the legislation provides an exemption</w:t>
      </w:r>
      <w:r w:rsidR="0062714F">
        <w:t xml:space="preserve"> </w:t>
      </w:r>
      <w:r w:rsidR="00AA3D21">
        <w:t>from transfer pricing rules for transactions carried out by a</w:t>
      </w:r>
      <w:r w:rsidR="0062714F">
        <w:t xml:space="preserve"> </w:t>
      </w:r>
      <w:r w:rsidR="00AA3D21">
        <w:t>business that is a smallor medium-sized enterprise. However,</w:t>
      </w:r>
      <w:r w:rsidR="0062714F">
        <w:t xml:space="preserve"> </w:t>
      </w:r>
      <w:r w:rsidR="00AA3D21">
        <w:t>the exemption only applies to transactions with territories</w:t>
      </w:r>
      <w:r w:rsidR="0062714F">
        <w:t xml:space="preserve"> </w:t>
      </w:r>
      <w:r w:rsidR="00AA3D21">
        <w:t>for which there is a full non-discrimination article in the</w:t>
      </w:r>
      <w:r w:rsidR="0062714F">
        <w:t xml:space="preserve"> </w:t>
      </w:r>
      <w:r w:rsidR="00AA3D21">
        <w:t>relevant treaty. What constitutes an SME for this purpose is a</w:t>
      </w:r>
      <w:r w:rsidR="0062714F">
        <w:t xml:space="preserve"> </w:t>
      </w:r>
      <w:r w:rsidR="00AA3D21">
        <w:t>modification of the European recommendation (2003/361/ EC).</w:t>
      </w:r>
      <w:r w:rsidR="0062714F">
        <w:t xml:space="preserve"> </w:t>
      </w:r>
      <w:r w:rsidR="00AA3D21">
        <w:t>An entity qualifies as either smallor medium-sized if it meets</w:t>
      </w:r>
      <w:r w:rsidR="0062714F">
        <w:t xml:space="preserve"> </w:t>
      </w:r>
      <w:r w:rsidR="00AA3D21">
        <w:t>the staff headcount ceiling for that class (i.e., 50 or 250, for</w:t>
      </w:r>
      <w:r w:rsidR="0062714F">
        <w:t xml:space="preserve"> </w:t>
      </w:r>
      <w:r w:rsidR="00AA3D21">
        <w:t>smallor medium-sized, respectively) and one (or both) of</w:t>
      </w:r>
      <w:r w:rsidR="0062714F">
        <w:t xml:space="preserve"> </w:t>
      </w:r>
      <w:r w:rsidR="00AA3D21">
        <w:t>either the annual turnover limit or the balance sheet total</w:t>
      </w:r>
      <w:r w:rsidR="0062714F">
        <w:t xml:space="preserve"> </w:t>
      </w:r>
      <w:r w:rsidR="00AA3D21">
        <w:t>limit. The annual turnover limit for small enterprises is GBP10</w:t>
      </w:r>
      <w:r w:rsidR="0062714F">
        <w:t xml:space="preserve"> </w:t>
      </w:r>
      <w:r w:rsidR="00AA3D21">
        <w:t>million; for medium-sized entities, it is GBP50 million. The</w:t>
      </w:r>
      <w:r w:rsidR="0062714F">
        <w:t xml:space="preserve"> </w:t>
      </w:r>
      <w:r w:rsidR="00AA3D21">
        <w:t>balance sheet limit is GBP10 million for small-sized enterprises</w:t>
      </w:r>
      <w:r w:rsidR="0062714F">
        <w:t xml:space="preserve"> </w:t>
      </w:r>
      <w:r w:rsidR="00AA3D21">
        <w:t>and GBP43 million for medium-sized enterprises. Reference</w:t>
      </w:r>
      <w:r w:rsidR="0062714F">
        <w:t xml:space="preserve"> </w:t>
      </w:r>
      <w:r w:rsidR="00AA3D21">
        <w:t>is to the characteristics of the whole group of associated</w:t>
      </w:r>
      <w:r w:rsidR="0062714F">
        <w:t xml:space="preserve"> </w:t>
      </w:r>
      <w:r w:rsidR="00AA3D21">
        <w:t>enterprises, and not the UK entity on its own, to determine</w:t>
      </w:r>
      <w:r w:rsidR="0062714F">
        <w:t xml:space="preserve"> </w:t>
      </w:r>
      <w:r w:rsidR="00AA3D21">
        <w:t>whether the SME exemption applies. • Master File There is no requirement to produce documentation aligned</w:t>
      </w:r>
      <w:r w:rsidR="0062714F">
        <w:t xml:space="preserve"> </w:t>
      </w:r>
      <w:r w:rsidR="00AA3D21">
        <w:t>with BEPS Action 13, although documents so prepared will</w:t>
      </w:r>
      <w:r w:rsidR="0062714F">
        <w:t xml:space="preserve"> </w:t>
      </w:r>
      <w:r w:rsidR="00AA3D21">
        <w:t>be regarded as meeting the UK compliance requirements,</w:t>
      </w:r>
      <w:r w:rsidR="0062714F">
        <w:t xml:space="preserve"> </w:t>
      </w:r>
      <w:r w:rsidR="00AA3D21">
        <w:t>provided they are full and complete. Following the public</w:t>
      </w:r>
      <w:r w:rsidR="0062714F">
        <w:t xml:space="preserve"> </w:t>
      </w:r>
      <w:r w:rsidR="00AA3D21">
        <w:t>consultation on transfer pricing documentation in 2021, the</w:t>
      </w:r>
      <w:r w:rsidR="0062714F">
        <w:t xml:space="preserve"> </w:t>
      </w:r>
      <w:r w:rsidR="00AA3D21">
        <w:t>UK Government has decided that it will legislate to require the</w:t>
      </w:r>
      <w:r w:rsidR="0062714F">
        <w:t xml:space="preserve"> </w:t>
      </w:r>
      <w:r w:rsidR="00AA3D21">
        <w:t>largest businesses to maintain a master file and local file and a</w:t>
      </w:r>
      <w:r w:rsidR="0062714F">
        <w:t xml:space="preserve"> </w:t>
      </w:r>
      <w:r w:rsidR="00AA3D21">
        <w:t xml:space="preserve">supporting summary audit trail, to take effect </w:t>
      </w:r>
      <w:r w:rsidR="00AA3D21">
        <w:lastRenderedPageBreak/>
        <w:t>from April 2023. • Local File There is no requirement to produce documentation aligned</w:t>
      </w:r>
      <w:r w:rsidR="0062714F">
        <w:t xml:space="preserve"> </w:t>
      </w:r>
      <w:r w:rsidR="00AA3D21">
        <w:t>with BEPS Action 13, although documents so prepared will</w:t>
      </w:r>
      <w:r w:rsidR="0062714F">
        <w:t xml:space="preserve"> </w:t>
      </w:r>
      <w:r w:rsidR="00AA3D21">
        <w:t>be regarded as meeting the UK compliance requirements,</w:t>
      </w:r>
      <w:r w:rsidR="0062714F">
        <w:t xml:space="preserve"> </w:t>
      </w:r>
      <w:r w:rsidR="00AA3D21">
        <w:t>provided they are full and complete. HMRC places particular</w:t>
      </w:r>
      <w:r w:rsidR="0062714F">
        <w:t xml:space="preserve"> </w:t>
      </w:r>
      <w:r w:rsidR="00AA3D21">
        <w:t>importance on ensuring documentation reflects local facts</w:t>
      </w:r>
      <w:r w:rsidR="0062714F">
        <w:t xml:space="preserve"> </w:t>
      </w:r>
      <w:r w:rsidR="00AA3D21">
        <w:t>as confirmed by the business locally. Following the public</w:t>
      </w:r>
      <w:r w:rsidR="0062714F">
        <w:t xml:space="preserve"> </w:t>
      </w:r>
      <w:r w:rsidR="00AA3D21">
        <w:t>consultation on transfer pricing documentation in 2021, the</w:t>
      </w:r>
      <w:r w:rsidR="0062714F">
        <w:t xml:space="preserve"> </w:t>
      </w:r>
      <w:r w:rsidR="00AA3D21">
        <w:t>UK Government has decided that it will legislate to require the</w:t>
      </w:r>
      <w:r w:rsidR="0062714F">
        <w:t xml:space="preserve"> </w:t>
      </w:r>
      <w:r w:rsidR="00AA3D21">
        <w:t>largest businesses to maintain a master file and local file and a</w:t>
      </w:r>
      <w:r w:rsidR="0062714F">
        <w:t xml:space="preserve"> </w:t>
      </w:r>
      <w:r w:rsidR="00AA3D21">
        <w:t>supporting summary audit trail, to take effect from April 2023. • CbCR The UK follows the OECD threshold limit of EUR750 million. • Economic analysis There is no specific requirement in this regard except that</w:t>
      </w:r>
      <w:r w:rsidR="0062714F">
        <w:t xml:space="preserve"> </w:t>
      </w:r>
      <w:r w:rsidR="00AA3D21">
        <w:t>there should be evidence of compliance with the arm’slength principle and Part IV Taxation (International and Other</w:t>
      </w:r>
      <w:r w:rsidR="0062714F">
        <w:t xml:space="preserve"> </w:t>
      </w:r>
      <w:r w:rsidR="00AA3D21">
        <w:t>Provisions) Act (TIOPA) must be construed as best aligned with</w:t>
      </w:r>
      <w:r w:rsidR="0062714F">
        <w:t xml:space="preserve"> </w:t>
      </w:r>
      <w:r w:rsidR="00AA3D21">
        <w:t>the OECD Transfer Pricing Guidelines, and this extends to the</w:t>
      </w:r>
      <w:r w:rsidR="0062714F">
        <w:t xml:space="preserve"> </w:t>
      </w:r>
      <w:r w:rsidR="00AA3D21">
        <w:t>methods set out therein. c)</w:t>
      </w:r>
      <w:r w:rsidR="00C50314">
        <w:t xml:space="preserve"> </w:t>
      </w:r>
      <w:r w:rsidR="00AA3D21">
        <w:t>Specific</w:t>
      </w:r>
      <w:r w:rsidR="00C50314">
        <w:t xml:space="preserve"> </w:t>
      </w:r>
      <w:r w:rsidR="00AA3D21">
        <w:t>requirements • Treatment of domestic transactions Domestic transactions have the same transfer pricing</w:t>
      </w:r>
      <w:r w:rsidR="0062714F">
        <w:t xml:space="preserve"> </w:t>
      </w:r>
      <w:r w:rsidR="00AA3D21">
        <w:t>obligations as cross-border transactions under the law. In</w:t>
      </w:r>
      <w:r w:rsidR="0062714F">
        <w:t xml:space="preserve"> </w:t>
      </w:r>
      <w:r w:rsidR="00AA3D21">
        <w:t>practice, HMRC may take a risk-weighted approach to the level</w:t>
      </w:r>
      <w:r w:rsidR="0062714F">
        <w:t xml:space="preserve"> </w:t>
      </w:r>
      <w:r w:rsidR="00AA3D21">
        <w:t>of documentation produced to support compliance with the</w:t>
      </w:r>
      <w:r w:rsidR="0062714F">
        <w:t xml:space="preserve"> </w:t>
      </w:r>
      <w:r w:rsidR="00AA3D21">
        <w:t>arm’s-length principle. • Local language documentation requirement There is no specific language requirement. In practice, it</w:t>
      </w:r>
      <w:r w:rsidR="0062714F">
        <w:t xml:space="preserve"> </w:t>
      </w:r>
      <w:r w:rsidR="00AA3D21">
        <w:t>would be highly unusual not to present transfer pricing</w:t>
      </w:r>
      <w:r w:rsidR="0062714F">
        <w:t xml:space="preserve"> </w:t>
      </w:r>
      <w:r w:rsidR="00AA3D21">
        <w:t>documentation in English, and in any case, English translations</w:t>
      </w:r>
      <w:r w:rsidR="0062714F">
        <w:t xml:space="preserve"> </w:t>
      </w:r>
      <w:r w:rsidR="00AA3D21">
        <w:t>would be requested. • Safe harbor availability including financial transactions if</w:t>
      </w:r>
      <w:r w:rsidR="0062714F">
        <w:t xml:space="preserve"> </w:t>
      </w:r>
      <w:r w:rsidR="00AA3D21">
        <w:t>applicable There are no specified safe harbors in UK law except for SME</w:t>
      </w:r>
      <w:r w:rsidR="0062714F">
        <w:t xml:space="preserve"> </w:t>
      </w:r>
      <w:r w:rsidR="00AA3D21">
        <w:t>exemptions. Transactions that are taxed under UK chargeable gains rules</w:t>
      </w:r>
      <w:r w:rsidR="0062714F">
        <w:t xml:space="preserve"> </w:t>
      </w:r>
      <w:r w:rsidR="00AA3D21">
        <w:t>are not subject to transfer pricing, and special rules will apply</w:t>
      </w:r>
      <w:r w:rsidR="0062714F">
        <w:t xml:space="preserve"> </w:t>
      </w:r>
      <w:r w:rsidR="00AA3D21">
        <w:t>for them. • Is aggregation or individual testing of transactions preferred</w:t>
      </w:r>
      <w:r w:rsidR="0062714F">
        <w:t xml:space="preserve"> </w:t>
      </w:r>
      <w:r w:rsidR="00AA3D21">
        <w:t>for an entity Not specified. • Any other disclosure/compliance requirement No. 5.</w:t>
      </w:r>
      <w:r w:rsidR="0062714F">
        <w:t xml:space="preserve"> </w:t>
      </w:r>
      <w:r w:rsidR="00AA3D21">
        <w:t>Transfer pricing return and related-party</w:t>
      </w:r>
      <w:r w:rsidR="0062714F">
        <w:t xml:space="preserve"> </w:t>
      </w:r>
      <w:r w:rsidR="00AA3D21">
        <w:t>disclosures • Transfer pricing-specific returns There is none specified. There are no return disclosure</w:t>
      </w:r>
      <w:r w:rsidR="0062714F">
        <w:t xml:space="preserve"> </w:t>
      </w:r>
      <w:r w:rsidR="00AA3D21">
        <w:t>requirements (save for confirmation, where applicable, that</w:t>
      </w:r>
      <w:r w:rsidR="0062714F">
        <w:t xml:space="preserve"> </w:t>
      </w:r>
      <w:r w:rsidR="00AA3D21">
        <w:t>an entity is an SME) and except those required in statutory</w:t>
      </w:r>
      <w:r w:rsidR="0062714F">
        <w:t xml:space="preserve"> </w:t>
      </w:r>
      <w:r w:rsidR="00AA3D21">
        <w:t>accounts and in annual reports filed in compliance with any</w:t>
      </w:r>
      <w:r w:rsidR="0062714F">
        <w:t xml:space="preserve"> </w:t>
      </w:r>
      <w:r w:rsidR="00AA3D21">
        <w:t>current APAs. The absence of specific requirements may</w:t>
      </w:r>
      <w:r w:rsidR="0062714F">
        <w:t xml:space="preserve"> </w:t>
      </w:r>
      <w:r w:rsidR="00AA3D21">
        <w:t>leave prior years open to discovery assessments. This is</w:t>
      </w:r>
      <w:r w:rsidR="0062714F">
        <w:t xml:space="preserve"> </w:t>
      </w:r>
      <w:r w:rsidR="00AA3D21">
        <w:t>because, in many cases, there may not be sufficient disclosure</w:t>
      </w:r>
      <w:r w:rsidR="00D407F7">
        <w:t xml:space="preserve"> </w:t>
      </w:r>
      <w:r w:rsidR="00AA3D21">
        <w:t>in tax returns for HMRC to arrive at a fully informed view on</w:t>
      </w:r>
      <w:r w:rsidR="0062714F">
        <w:t xml:space="preserve"> </w:t>
      </w:r>
      <w:r w:rsidR="00AA3D21">
        <w:t>compliance with the arm’s-length principle. • Related-party disclosures along with corporate income tax</w:t>
      </w:r>
      <w:r w:rsidR="0062714F">
        <w:t xml:space="preserve"> </w:t>
      </w:r>
      <w:r w:rsidR="00AA3D21">
        <w:t>return No. • Related-party disclosures in financial statement/annual</w:t>
      </w:r>
      <w:r w:rsidR="0062714F">
        <w:t xml:space="preserve"> </w:t>
      </w:r>
      <w:r w:rsidR="00AA3D21">
        <w:t>report As required under the applicable accounting standard. • CbCR notification included in the statutory tax return There is a separate process to be followed where a CbCR</w:t>
      </w:r>
      <w:r w:rsidR="0062714F">
        <w:t xml:space="preserve"> </w:t>
      </w:r>
      <w:r w:rsidR="00AA3D21">
        <w:t>notification is required. • Other information/documents to be filed There is none specified.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deadline is 12 months after the end of the accounting</w:t>
      </w:r>
      <w:r w:rsidR="0062714F">
        <w:t xml:space="preserve"> </w:t>
      </w:r>
      <w:r w:rsidR="00AA3D21">
        <w:t>period. • Other transfer pricing disclosures and return This is not applicable.</w:t>
      </w:r>
      <w:r w:rsidR="0062714F">
        <w:t xml:space="preserve"> </w:t>
      </w:r>
      <w:r w:rsidR="00AA3D21">
        <w:t>• Master File This is not applicable. • CbCR preparation and submission CbCR submission must be done by 12 months after the end of</w:t>
      </w:r>
      <w:r w:rsidR="0062714F">
        <w:t xml:space="preserve"> </w:t>
      </w:r>
      <w:r w:rsidR="00AA3D21">
        <w:t>the accounting period. UK filing is required where a UK entity</w:t>
      </w:r>
      <w:r w:rsidR="0062714F">
        <w:t xml:space="preserve"> </w:t>
      </w:r>
      <w:r w:rsidR="00AA3D21">
        <w:t>is the ultimate parent entity. UK filing is also required for the</w:t>
      </w:r>
      <w:r w:rsidR="0062714F">
        <w:t xml:space="preserve"> </w:t>
      </w:r>
      <w:r w:rsidR="00AA3D21">
        <w:t>top UK entity of an MNE when it is not the UPE of the MNE and</w:t>
      </w:r>
      <w:r w:rsidR="0062714F">
        <w:t xml:space="preserve"> </w:t>
      </w:r>
      <w:r w:rsidR="00AA3D21">
        <w:t>the UPE is resident in a jurisdiction that either does not require</w:t>
      </w:r>
      <w:r w:rsidR="0062714F">
        <w:t xml:space="preserve"> </w:t>
      </w:r>
      <w:r w:rsidR="00AA3D21">
        <w:t>CbCR or does not exchange CbCR information with HMRC</w:t>
      </w:r>
      <w:r w:rsidR="0062714F">
        <w:t xml:space="preserve"> </w:t>
      </w:r>
      <w:r w:rsidR="00AA3D21">
        <w:t>(unless the report is filed by a surrogate entity in a different</w:t>
      </w:r>
      <w:r w:rsidR="0062714F">
        <w:t xml:space="preserve"> </w:t>
      </w:r>
      <w:r w:rsidR="00AA3D21">
        <w:t>jurisdiction with an effective exchange mechanism in place</w:t>
      </w:r>
      <w:r w:rsidR="0062714F">
        <w:t xml:space="preserve"> </w:t>
      </w:r>
      <w:r w:rsidR="00AA3D21">
        <w:t>with the UK). • CbCR notification There is a CbCR notification requirement in the UK.</w:t>
      </w:r>
      <w:r w:rsidR="0062714F">
        <w:t xml:space="preserve"> </w:t>
      </w:r>
      <w:r w:rsidR="00AA3D21">
        <w:t>Notifications must be made by the last day of the accounting</w:t>
      </w:r>
      <w:r w:rsidR="0062714F">
        <w:t xml:space="preserve"> </w:t>
      </w:r>
      <w:r w:rsidR="00AA3D21">
        <w:t>period for periods commencing on or after 1 January 2016 (or</w:t>
      </w:r>
      <w:r w:rsidR="0062714F">
        <w:t xml:space="preserve"> </w:t>
      </w:r>
      <w:r w:rsidR="00AA3D21">
        <w:t>30 September 2017, if later).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There is no specific statutory deadline for the preparation</w:t>
      </w:r>
      <w:r w:rsidR="0062714F">
        <w:t xml:space="preserve"> </w:t>
      </w:r>
      <w:r w:rsidR="00AA3D21">
        <w:t>of transfer pricing documentation; however, the evidence in</w:t>
      </w:r>
      <w:r w:rsidR="0062714F">
        <w:t xml:space="preserve"> </w:t>
      </w:r>
      <w:r w:rsidR="00AA3D21">
        <w:t>support of compliance with the arm’s-length principle to all</w:t>
      </w:r>
      <w:r w:rsidR="0062714F">
        <w:t xml:space="preserve"> </w:t>
      </w:r>
      <w:r w:rsidR="00AA3D21">
        <w:t>“provisions” needs to exist when the relevant tax return is</w:t>
      </w:r>
      <w:r w:rsidR="0062714F">
        <w:t xml:space="preserve"> </w:t>
      </w:r>
      <w:r w:rsidR="00AA3D21">
        <w:t>submitted, even if not in a form that could immediately be</w:t>
      </w:r>
      <w:r w:rsidR="0062714F">
        <w:t xml:space="preserve"> </w:t>
      </w:r>
      <w:r w:rsidR="00AA3D21">
        <w:t xml:space="preserve">submitted. Given the </w:t>
      </w:r>
      <w:r w:rsidR="00AA3D21">
        <w:lastRenderedPageBreak/>
        <w:t>prescriptive rules in other territories applying the</w:t>
      </w:r>
      <w:r w:rsidR="0062714F">
        <w:t xml:space="preserve"> </w:t>
      </w:r>
      <w:r w:rsidR="00AA3D21">
        <w:t>Action 13 guidance on master files and local files, HMRC will</w:t>
      </w:r>
      <w:r w:rsidR="0062714F">
        <w:t xml:space="preserve"> </w:t>
      </w:r>
      <w:r w:rsidR="00AA3D21">
        <w:t>expect multinational companies to have their documentation</w:t>
      </w:r>
      <w:r w:rsidR="0062714F">
        <w:t xml:space="preserve"> </w:t>
      </w:r>
      <w:r w:rsidR="00AA3D21">
        <w:t>compliant with those rules available on request.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There is no statutory deadline for the submission of transfer</w:t>
      </w:r>
      <w:r w:rsidR="0062714F">
        <w:t xml:space="preserve"> </w:t>
      </w:r>
      <w:r w:rsidR="00AA3D21">
        <w:t>pricing documentation.</w:t>
      </w:r>
      <w:r w:rsidR="0062714F">
        <w:t xml:space="preserve"> </w:t>
      </w:r>
      <w:r w:rsidR="00AA3D21">
        <w:t>• Time period or deadline for submission upon tax authority</w:t>
      </w:r>
      <w:r w:rsidR="0062714F">
        <w:t xml:space="preserve"> </w:t>
      </w:r>
      <w:r w:rsidR="00AA3D21">
        <w:t>request Evidence to demonstrate compliance with the arm’s-length</w:t>
      </w:r>
      <w:r w:rsidR="0062714F">
        <w:t xml:space="preserve"> </w:t>
      </w:r>
      <w:r w:rsidR="00AA3D21">
        <w:t>principle for the pricing of provisions should be made</w:t>
      </w:r>
      <w:r w:rsidR="0062714F">
        <w:t xml:space="preserve"> </w:t>
      </w:r>
      <w:r w:rsidR="00AA3D21">
        <w:t>available to HMRC in response to a legitimate and reasonable</w:t>
      </w:r>
      <w:r w:rsidR="0062714F">
        <w:t xml:space="preserve"> </w:t>
      </w:r>
      <w:r w:rsidR="00AA3D21">
        <w:t>request related to a tax return. If such a request is made, it is</w:t>
      </w:r>
      <w:r w:rsidR="0062714F">
        <w:t xml:space="preserve"> </w:t>
      </w:r>
      <w:r w:rsidR="00AA3D21">
        <w:t>reasonable to assume that 30 days will be allowed to respond</w:t>
      </w:r>
      <w:r w:rsidR="0062714F">
        <w:t xml:space="preserve"> </w:t>
      </w:r>
      <w:r w:rsidR="00AA3D21">
        <w:t>to it or such other time as mutually agreed upon.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HMRC has not issued any specific guidance in relation to</w:t>
      </w:r>
      <w:r w:rsidR="0062714F">
        <w:t xml:space="preserve"> </w:t>
      </w:r>
      <w:r w:rsidR="00AA3D21">
        <w:t>transfer pricing matters and there has not been any leniency</w:t>
      </w:r>
      <w:r w:rsidR="0062714F">
        <w:t xml:space="preserve"> </w:t>
      </w:r>
      <w:r w:rsidR="00AA3D21">
        <w:t>expressed in relation to transfer pricing documentation</w:t>
      </w:r>
      <w:r w:rsidR="0062714F">
        <w:t xml:space="preserve"> </w:t>
      </w:r>
      <w:r w:rsidR="00AA3D21">
        <w:t>deadlines although, in practice, there has been flexibility</w:t>
      </w:r>
      <w:r w:rsidR="0062714F">
        <w:t xml:space="preserve"> </w:t>
      </w:r>
      <w:r w:rsidR="00AA3D21">
        <w:t>from HMRC case teams in progressing enquiries and setting</w:t>
      </w:r>
      <w:r w:rsidR="0062714F">
        <w:t xml:space="preserve"> </w:t>
      </w:r>
      <w:r w:rsidR="00AA3D21">
        <w:t>timetables to respond to information requests. HMRC has, as of 13 May 2020, included CbCR in the list of</w:t>
      </w:r>
      <w:r w:rsidR="0062714F">
        <w:t xml:space="preserve"> </w:t>
      </w:r>
      <w:r w:rsidR="00AA3D21">
        <w:t>reporting obligations for which COVID-19 will be accepted as a</w:t>
      </w:r>
      <w:r w:rsidR="0062714F">
        <w:t xml:space="preserve"> </w:t>
      </w:r>
      <w:r w:rsidR="00AA3D21">
        <w:t>reasonable excuse for late filing. 7.</w:t>
      </w:r>
      <w:r w:rsidR="0062714F">
        <w:t xml:space="preserve"> </w:t>
      </w:r>
      <w:r w:rsidR="00AA3D21">
        <w:t>Transfer pricing methods</w:t>
      </w:r>
      <w:r w:rsidR="0062714F">
        <w:t xml:space="preserve"> </w:t>
      </w:r>
      <w:r w:rsidR="00AA3D21">
        <w:t>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62714F">
        <w:t xml:space="preserve"> </w:t>
      </w:r>
      <w:r w:rsidR="00AA3D21">
        <w:t>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OECD Guidelines are followed with regard to pricing</w:t>
      </w:r>
      <w:r w:rsidR="0062714F">
        <w:t xml:space="preserve"> </w:t>
      </w:r>
      <w:r w:rsidR="00AA3D21">
        <w:t>methods. HMRC’s publicly available transfer pricing guidance is</w:t>
      </w:r>
      <w:r w:rsidR="0062714F">
        <w:t xml:space="preserve"> </w:t>
      </w:r>
      <w:r w:rsidR="00AA3D21">
        <w:t>based on adherence to the OECD Guidelines. 8.</w:t>
      </w:r>
      <w:r w:rsidR="0062714F">
        <w:t xml:space="preserve"> </w:t>
      </w:r>
      <w:r w:rsidR="00AA3D21">
        <w:t>Benchmarking requirements There are no specific benchmarking requirements, provided</w:t>
      </w:r>
      <w:r w:rsidR="0062714F">
        <w:t xml:space="preserve"> </w:t>
      </w:r>
      <w:r w:rsidR="00AA3D21">
        <w:t>that the approach is consistent with the OECD Guidelines. • Local vs. regional comparables This is not specified in the legislation, but HMRC accepts</w:t>
      </w:r>
      <w:r w:rsidR="0062714F">
        <w:t xml:space="preserve"> </w:t>
      </w:r>
      <w:r w:rsidR="00AA3D21">
        <w:t>regional comparables. • Single-year vs. multiyear analysis It is not specified in the legislation, but HMRC generally</w:t>
      </w:r>
      <w:r w:rsidR="0062714F">
        <w:t xml:space="preserve"> </w:t>
      </w:r>
      <w:r w:rsidR="00AA3D21">
        <w:t>expects single year for the tested party comparing to multiyear</w:t>
      </w:r>
      <w:r w:rsidR="0062714F">
        <w:t xml:space="preserve"> </w:t>
      </w:r>
      <w:r w:rsidR="00AA3D21">
        <w:t>comparable data.</w:t>
      </w:r>
      <w:r w:rsidR="0062714F">
        <w:t xml:space="preserve"> </w:t>
      </w:r>
      <w:r w:rsidR="00AA3D21">
        <w:t>• Use of interquartile range Legislation does not specify full versus interquartile range but</w:t>
      </w:r>
      <w:r w:rsidR="0062714F">
        <w:t xml:space="preserve"> </w:t>
      </w:r>
      <w:r w:rsidR="00AA3D21">
        <w:t>in practice the interquartile range is accepted by HMRC. • Fresh benchmarking search every year vs. rollforwards and</w:t>
      </w:r>
      <w:r w:rsidR="0062714F">
        <w:t xml:space="preserve"> </w:t>
      </w:r>
      <w:r w:rsidR="00AA3D21">
        <w:t>update of the financials Generally, a fresh benchmarking search is not needed every</w:t>
      </w:r>
      <w:r w:rsidR="0062714F">
        <w:t xml:space="preserve"> </w:t>
      </w:r>
      <w:r w:rsidR="00AA3D21">
        <w:t>year, although it should always be considered if there are</w:t>
      </w:r>
      <w:r w:rsidR="0062714F">
        <w:t xml:space="preserve"> </w:t>
      </w:r>
      <w:r w:rsidR="00AA3D21">
        <w:t>specific factors that may render prior searches unreliable. • Simple, weighted or pooled results</w:t>
      </w:r>
      <w:r w:rsidR="0062714F">
        <w:t xml:space="preserve"> </w:t>
      </w:r>
      <w:r w:rsidR="00AA3D21">
        <w:t>It is not specified in either legislation or guidance, and in</w:t>
      </w:r>
      <w:r w:rsidR="0062714F">
        <w:t xml:space="preserve"> </w:t>
      </w:r>
      <w:r w:rsidR="00AA3D21">
        <w:t>practice, HMRC has accepted both. • Other specific benchmarking criteria, if any There is none specified in the legislation, but there is extensive</w:t>
      </w:r>
      <w:r w:rsidR="0062714F">
        <w:t xml:space="preserve"> </w:t>
      </w:r>
      <w:r w:rsidR="00AA3D21">
        <w:t>commentary in the HMRC publicly available guidance on best</w:t>
      </w:r>
      <w:r w:rsidR="0062714F">
        <w:t xml:space="preserve"> </w:t>
      </w:r>
      <w:r w:rsidR="00AA3D21">
        <w:t>practices in selecting comparables.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Refer to below. • Consequences of failure to submit, late submission or</w:t>
      </w:r>
      <w:r w:rsidR="0062714F">
        <w:t xml:space="preserve"> </w:t>
      </w:r>
      <w:r w:rsidR="00AA3D21">
        <w:t>incorrect disclosures The level of penalty is generally tax geared and varies</w:t>
      </w:r>
      <w:r w:rsidR="0062714F">
        <w:t xml:space="preserve"> </w:t>
      </w:r>
      <w:r w:rsidR="00AA3D21">
        <w:t>according to a number of factors based mainly on the taxpayer</w:t>
      </w:r>
      <w:r w:rsidR="0062714F">
        <w:t xml:space="preserve"> </w:t>
      </w:r>
      <w:r w:rsidR="00AA3D21">
        <w:t>behaviors that led to the incomplete/untimely filing, including</w:t>
      </w:r>
      <w:r w:rsidR="0062714F">
        <w:t xml:space="preserve"> </w:t>
      </w:r>
      <w:r w:rsidR="00AA3D21">
        <w:t>whether this was due to careless or deliberate behavior. There is a penalty of GBP300 plus GBP60 per day for nonfiling of CbCR and CbCR notification after notification of failure</w:t>
      </w:r>
      <w:r w:rsidR="0062714F">
        <w:t xml:space="preserve"> </w:t>
      </w:r>
      <w:r w:rsidR="00AA3D21">
        <w:t>to file by HMRC. If no CbCR is filed after the MNE has been</w:t>
      </w:r>
      <w:r w:rsidR="0062714F">
        <w:t xml:space="preserve"> </w:t>
      </w:r>
      <w:r w:rsidR="00AA3D21">
        <w:t>notified of the failure, HMRC may apply to the tax tribunal</w:t>
      </w:r>
      <w:r w:rsidR="0062714F">
        <w:t xml:space="preserve"> </w:t>
      </w:r>
      <w:r w:rsidR="00AA3D21">
        <w:t>to give an order for an increased daily penalty, which can be</w:t>
      </w:r>
      <w:r w:rsidR="0062714F">
        <w:t xml:space="preserve"> </w:t>
      </w:r>
      <w:r w:rsidR="00AA3D21">
        <w:t>up to GBP1,000 per day. The penalty for filing inaccurate</w:t>
      </w:r>
      <w:r w:rsidR="0062714F">
        <w:t xml:space="preserve"> </w:t>
      </w:r>
      <w:r w:rsidR="00AA3D21">
        <w:t>or incomplete CbCR information when due to careless or</w:t>
      </w:r>
      <w:r w:rsidR="0062714F">
        <w:t xml:space="preserve"> </w:t>
      </w:r>
      <w:r w:rsidR="00AA3D21">
        <w:t>negligent behavior is up to GBP3,000 per day. Under the UK’s corporation self-assessment regime, a UK</w:t>
      </w:r>
      <w:r w:rsidR="0062714F">
        <w:t xml:space="preserve"> </w:t>
      </w:r>
      <w:r w:rsidR="00AA3D21">
        <w:t>company is obliged to self-assess its liability to UK corporation</w:t>
      </w:r>
      <w:r w:rsidR="0062714F">
        <w:t xml:space="preserve"> </w:t>
      </w:r>
      <w:r w:rsidR="00AA3D21">
        <w:t>tax (CT), including its compliance with all aspects of the UK’s</w:t>
      </w:r>
      <w:r w:rsidR="0062714F">
        <w:t xml:space="preserve"> </w:t>
      </w:r>
      <w:r w:rsidR="00AA3D21">
        <w:t>transfer pricing legislation. There is a penalty regime in UK law</w:t>
      </w:r>
      <w:r w:rsidR="0062714F">
        <w:t xml:space="preserve"> </w:t>
      </w:r>
      <w:r w:rsidR="00AA3D21">
        <w:t>that applies in cases, including inaccuracies in tax returns and</w:t>
      </w:r>
      <w:r w:rsidR="0062714F">
        <w:t xml:space="preserve"> </w:t>
      </w:r>
      <w:r w:rsidR="00AA3D21">
        <w:t>failure to notify HMRC of an underassessment to tax. For accounting periods ending on or after 1 April 2008, the</w:t>
      </w:r>
      <w:r w:rsidR="0062714F">
        <w:t xml:space="preserve"> </w:t>
      </w:r>
      <w:r w:rsidR="00AA3D21">
        <w:t>provisions for penalties are set out in Schedule 24 of the</w:t>
      </w:r>
      <w:r w:rsidR="0062714F">
        <w:t xml:space="preserve"> </w:t>
      </w:r>
      <w:r w:rsidR="00AA3D21">
        <w:t xml:space="preserve">Finance Act 2007. These provisions are couched </w:t>
      </w:r>
      <w:r w:rsidR="00AA3D21">
        <w:lastRenderedPageBreak/>
        <w:t>in terms of</w:t>
      </w:r>
      <w:r w:rsidR="0062714F">
        <w:t xml:space="preserve"> </w:t>
      </w:r>
      <w:r w:rsidR="00AA3D21">
        <w:t>careless or deliberate inaccuracies. They are tax-geared at up</w:t>
      </w:r>
      <w:r w:rsidR="0062714F">
        <w:t xml:space="preserve"> </w:t>
      </w:r>
      <w:r w:rsidR="00AA3D21">
        <w:t>to 100% of the potential lost revenue. However, this is now</w:t>
      </w:r>
      <w:r w:rsidR="0062714F">
        <w:t xml:space="preserve"> </w:t>
      </w:r>
      <w:r w:rsidR="00AA3D21">
        <w:t>calculated without adjustment for the availability of loss relief,</w:t>
      </w:r>
      <w:r w:rsidR="0062714F">
        <w:t xml:space="preserve"> </w:t>
      </w:r>
      <w:r w:rsidR="00AA3D21">
        <w:t>and when the adjustment affects losses only, the lost revenue</w:t>
      </w:r>
      <w:r w:rsidR="0062714F">
        <w:t xml:space="preserve"> </w:t>
      </w:r>
      <w:r w:rsidR="00AA3D21">
        <w:t>figure to which the penalty percentage is applied is calculated</w:t>
      </w:r>
      <w:r w:rsidR="0062714F">
        <w:t xml:space="preserve"> </w:t>
      </w:r>
      <w:r w:rsidR="00AA3D21">
        <w:t>at 10% of the loss adjustment. Under this regime, the level of any penalty will reflect the</w:t>
      </w:r>
      <w:r w:rsidR="0062714F">
        <w:t xml:space="preserve"> </w:t>
      </w:r>
      <w:r w:rsidR="00AA3D21">
        <w:t>behaviours that led to the inaccuracy. For an error despite</w:t>
      </w:r>
      <w:r w:rsidR="0062714F">
        <w:t xml:space="preserve"> </w:t>
      </w:r>
      <w:r w:rsidR="00AA3D21">
        <w:t>taking reasonable care, there is no penalty. For a careless</w:t>
      </w:r>
      <w:r w:rsidR="0062714F">
        <w:t xml:space="preserve"> </w:t>
      </w:r>
      <w:r w:rsidR="00AA3D21">
        <w:t>error, there can be a lower tax-geared penalty (up to 30%),</w:t>
      </w:r>
      <w:r w:rsidR="0062714F">
        <w:t xml:space="preserve"> </w:t>
      </w:r>
      <w:r w:rsidR="00AA3D21">
        <w:t>and for deliberate inaccuracies, the penalty will be higher (up</w:t>
      </w:r>
      <w:r w:rsidR="0062714F">
        <w:t xml:space="preserve"> </w:t>
      </w:r>
      <w:r w:rsidR="00AA3D21">
        <w:t>to 70%). For a deliberate misstatement that is then concealed,</w:t>
      </w:r>
      <w:r w:rsidR="0062714F">
        <w:t xml:space="preserve"> </w:t>
      </w:r>
      <w:r w:rsidR="00AA3D21">
        <w:t>the penalty can be up to 100% of the tax lost. Examples of careless inaccuracies include: •</w:t>
      </w:r>
      <w:r w:rsidR="0062714F">
        <w:t xml:space="preserve"> </w:t>
      </w:r>
      <w:r w:rsidR="00AA3D21">
        <w:t>No attempt to price the transaction •</w:t>
      </w:r>
      <w:r w:rsidR="0062714F">
        <w:t xml:space="preserve"> </w:t>
      </w:r>
      <w:r w:rsidR="00AA3D21">
        <w:t>Shared service center overseas; cost-based, allocation key</w:t>
      </w:r>
      <w:r w:rsidR="00D407F7">
        <w:t xml:space="preserve"> </w:t>
      </w:r>
      <w:r w:rsidR="00AA3D21">
        <w:t>applied, turnover; modest markup; but no consideration of</w:t>
      </w:r>
      <w:r w:rsidR="0062714F">
        <w:t xml:space="preserve"> </w:t>
      </w:r>
      <w:r w:rsidR="00AA3D21">
        <w:t>benefits test for UK entity •</w:t>
      </w:r>
      <w:r w:rsidR="0062714F">
        <w:t xml:space="preserve"> </w:t>
      </w:r>
      <w:r w:rsidR="00AA3D21">
        <w:t>Policy, otherwise arm’s length, not properly applied in</w:t>
      </w:r>
      <w:r w:rsidR="0062714F">
        <w:t xml:space="preserve"> </w:t>
      </w:r>
      <w:r w:rsidR="00AA3D21">
        <w:t>practice Examples of deliberate inaccuracies include: •</w:t>
      </w:r>
      <w:r w:rsidR="0062714F">
        <w:t xml:space="preserve"> </w:t>
      </w:r>
      <w:r w:rsidR="00AA3D21">
        <w:t>A clear internal CUP omitted with no reasonable technical</w:t>
      </w:r>
      <w:r w:rsidR="0062714F">
        <w:t xml:space="preserve"> </w:t>
      </w:r>
      <w:r w:rsidR="00AA3D21">
        <w:t>analysis to support why it has been disregarded •</w:t>
      </w:r>
      <w:r w:rsidR="0062714F">
        <w:t xml:space="preserve"> </w:t>
      </w:r>
      <w:r w:rsidR="00AA3D21">
        <w:t>A cost-plus return to a company that has in reality</w:t>
      </w:r>
      <w:r w:rsidR="0062714F">
        <w:t xml:space="preserve"> </w:t>
      </w:r>
      <w:r w:rsidR="00AA3D21">
        <w:t>controlled the development of valuable intangibles — not</w:t>
      </w:r>
      <w:r w:rsidR="0062714F">
        <w:t xml:space="preserve"> </w:t>
      </w:r>
      <w:r w:rsidR="00AA3D21">
        <w:t>demonstrable as a subcontractor to group members •</w:t>
      </w:r>
      <w:r w:rsidR="0062714F">
        <w:t xml:space="preserve"> </w:t>
      </w:r>
      <w:r w:rsidR="00AA3D21">
        <w:t>Material factual inaccuracies in the functional analysis</w:t>
      </w:r>
      <w:r w:rsidR="0062714F">
        <w:t xml:space="preserve"> </w:t>
      </w:r>
      <w:r w:rsidR="00AA3D21">
        <w:t>upon which the pricing analysis has been based • If an adjustment is sustained, can penalties be assessed if</w:t>
      </w:r>
      <w:r w:rsidR="0062714F">
        <w:t xml:space="preserve"> </w:t>
      </w:r>
      <w:r w:rsidR="00AA3D21">
        <w:t>documentation is deemed incomplete? Penalties can be assessed for transfer pricing adjustments;</w:t>
      </w:r>
      <w:r w:rsidR="0062714F">
        <w:t xml:space="preserve"> </w:t>
      </w:r>
      <w:r w:rsidR="00AA3D21">
        <w:t>refer to the section above. It is currently HMRC’s practice to</w:t>
      </w:r>
      <w:r w:rsidR="0062714F">
        <w:t xml:space="preserve"> </w:t>
      </w:r>
      <w:r w:rsidR="00AA3D21">
        <w:t>consider penalties for any transfer pricing adjustment that</w:t>
      </w:r>
      <w:r w:rsidR="0062714F">
        <w:t xml:space="preserve"> </w:t>
      </w:r>
      <w:r w:rsidR="00AA3D21">
        <w:t>results in increased taxable profits in the UK, with the level of</w:t>
      </w:r>
      <w:r w:rsidR="0062714F">
        <w:t xml:space="preserve"> </w:t>
      </w:r>
      <w:r w:rsidR="00AA3D21">
        <w:t>penalty reflecting the facts and circumstances of the case. • If an adjustment is sustained, can penalties be assessed if</w:t>
      </w:r>
      <w:r w:rsidR="0062714F">
        <w:t xml:space="preserve"> </w:t>
      </w:r>
      <w:r w:rsidR="00AA3D21">
        <w:t>documentation is deemed non-contemporaneous? Not specified. • Is interest charged on penalties or payable on a refund? Interest is charged on overdue tax, set at the UK base rate plus</w:t>
      </w:r>
      <w:r w:rsidR="0062714F">
        <w:t xml:space="preserve"> </w:t>
      </w:r>
      <w:r w:rsidR="00AA3D21">
        <w:t>2.5% (3.25% from 5 April 2022).</w:t>
      </w:r>
      <w:r w:rsidR="0062714F">
        <w:t xml:space="preserve"> </w:t>
      </w:r>
      <w:r w:rsidR="00AA3D21">
        <w:t>Interest is also payable on</w:t>
      </w:r>
      <w:r w:rsidR="0062714F">
        <w:t xml:space="preserve"> </w:t>
      </w:r>
      <w:r w:rsidR="00AA3D21">
        <w:t>overpaid tax at UK base rate minus 1%, with a lower limit of</w:t>
      </w:r>
      <w:r w:rsidR="0062714F">
        <w:t xml:space="preserve"> </w:t>
      </w:r>
      <w:r w:rsidR="00AA3D21">
        <w:t>0.5% (currently</w:t>
      </w:r>
      <w:r w:rsidR="0062714F">
        <w:t xml:space="preserve"> </w:t>
      </w:r>
      <w:r w:rsidR="00AA3D21">
        <w:t>0.5%). b)</w:t>
      </w:r>
      <w:r w:rsidR="00C50314">
        <w:t xml:space="preserve"> </w:t>
      </w:r>
      <w:r w:rsidR="00AA3D21">
        <w:t>Penalty</w:t>
      </w:r>
      <w:r w:rsidR="00C50314">
        <w:t xml:space="preserve"> </w:t>
      </w:r>
      <w:r w:rsidR="00AA3D21">
        <w:t>relief Penalty protection can apply where the taxpayer is able to</w:t>
      </w:r>
      <w:r w:rsidR="0062714F">
        <w:t xml:space="preserve"> </w:t>
      </w:r>
      <w:r w:rsidR="00AA3D21">
        <w:t>demonstrate sufficient due diligence around compliance. This</w:t>
      </w:r>
      <w:r w:rsidR="0062714F">
        <w:t xml:space="preserve"> </w:t>
      </w:r>
      <w:r w:rsidR="00AA3D21">
        <w:t>is best shown through transfer pricing documentation that</w:t>
      </w:r>
      <w:r w:rsidR="0062714F">
        <w:t xml:space="preserve"> </w:t>
      </w:r>
      <w:r w:rsidR="00AA3D21">
        <w:t>shows that the application of the arm’s-length principle was</w:t>
      </w:r>
      <w:r w:rsidR="0062714F">
        <w:t xml:space="preserve"> </w:t>
      </w:r>
      <w:r w:rsidR="00AA3D21">
        <w:t>fully considered, following a two-sided functional and factual</w:t>
      </w:r>
      <w:r w:rsidR="0062714F">
        <w:t xml:space="preserve"> </w:t>
      </w:r>
      <w:r w:rsidR="00AA3D21">
        <w:t>analysis (at a local level), in preparing the relevant tax return</w:t>
      </w:r>
      <w:r w:rsidR="0062714F">
        <w:t xml:space="preserve"> </w:t>
      </w:r>
      <w:r w:rsidR="00AA3D21">
        <w:t>and applied to each intragroup provision included therein. Normally, adjustments are mutually agreed in the course</w:t>
      </w:r>
      <w:r w:rsidR="0062714F">
        <w:t xml:space="preserve"> </w:t>
      </w:r>
      <w:r w:rsidR="00AA3D21">
        <w:t>of an enquiry. Transfer pricing settlements are required to</w:t>
      </w:r>
      <w:r w:rsidR="0062714F">
        <w:t xml:space="preserve"> </w:t>
      </w:r>
      <w:r w:rsidR="00AA3D21">
        <w:t>be reviewed by the HMRC Transfer Pricing Board to achieve</w:t>
      </w:r>
      <w:r w:rsidR="0062714F">
        <w:t xml:space="preserve"> </w:t>
      </w:r>
      <w:r w:rsidR="00AA3D21">
        <w:t>consistency across the department. There is a similar boardlevel review for transfer pricing penalties. As part of the penalty process, HMRC is obliged to consider</w:t>
      </w:r>
      <w:r w:rsidR="0062714F">
        <w:t xml:space="preserve"> </w:t>
      </w:r>
      <w:r w:rsidR="00AA3D21">
        <w:t>suspending the penalty if certain terms and conditions apply. Taxpayers may appeal to the First-tier Tribunal and subsequent</w:t>
      </w:r>
      <w:r w:rsidR="0062714F">
        <w:t xml:space="preserve"> </w:t>
      </w:r>
      <w:r w:rsidR="00AA3D21">
        <w:t>appeals courts, and the process would be as for any other</w:t>
      </w:r>
      <w:r w:rsidR="0062714F">
        <w:t xml:space="preserve"> </w:t>
      </w:r>
      <w:r w:rsidR="00AA3D21">
        <w:t>tax appeal. It is currently rare for transfer pricing cases to be</w:t>
      </w:r>
      <w:r w:rsidR="0062714F">
        <w:t xml:space="preserve"> </w:t>
      </w:r>
      <w:r w:rsidR="00AA3D21">
        <w:t>taken to a tribunal or court in the UK. 10. Statute of limitations on transfer pricing</w:t>
      </w:r>
      <w:r w:rsidR="0062714F">
        <w:t xml:space="preserve"> </w:t>
      </w:r>
      <w:r w:rsidR="00AA3D21">
        <w:t>assessments Effective from 1 April 2010, discovery assessments may</w:t>
      </w:r>
      <w:r w:rsidR="0062714F">
        <w:t xml:space="preserve"> </w:t>
      </w:r>
      <w:r w:rsidR="00AA3D21">
        <w:t>be made four years following the end of the relevant</w:t>
      </w:r>
      <w:r w:rsidR="0062714F">
        <w:t xml:space="preserve"> </w:t>
      </w:r>
      <w:r w:rsidR="00AA3D21">
        <w:t>accounting period, for otherwise closed periods. For instances</w:t>
      </w:r>
      <w:r w:rsidR="0062714F">
        <w:t xml:space="preserve"> </w:t>
      </w:r>
      <w:r w:rsidR="00AA3D21">
        <w:t>of carelessness, this can be extended to six years, and</w:t>
      </w:r>
      <w:r w:rsidR="0062714F">
        <w:t xml:space="preserve"> </w:t>
      </w:r>
      <w:r w:rsidR="00AA3D21">
        <w:t>this is extended to 20 years if there have been deliberate</w:t>
      </w:r>
      <w:r w:rsidR="0062714F">
        <w:t xml:space="preserve"> </w:t>
      </w:r>
      <w:r w:rsidR="00AA3D21">
        <w:t>understatements. This is on the basis that the error was</w:t>
      </w:r>
      <w:r w:rsidR="0062714F">
        <w:t xml:space="preserve"> </w:t>
      </w:r>
      <w:r w:rsidR="00AA3D21">
        <w:t>not fully disclosed in the body of the tax return or other</w:t>
      </w:r>
      <w:r w:rsidR="0062714F">
        <w:t xml:space="preserve"> </w:t>
      </w:r>
      <w:r w:rsidR="00AA3D21">
        <w:t>documents submitted. 11. Are there any COVID-19-related impacts</w:t>
      </w:r>
      <w:r w:rsidR="0062714F">
        <w:t xml:space="preserve"> </w:t>
      </w:r>
      <w:r w:rsidR="00AA3D21">
        <w:t>on transfer pricing-specific audits? This is not applicable. 12. Likelihood of transfer pricing scrutiny and</w:t>
      </w:r>
      <w:r w:rsidR="0062714F">
        <w:t xml:space="preserve"> </w:t>
      </w:r>
      <w:r w:rsidR="00AA3D21">
        <w:t>related audit by the local authority • Likelihood of transfer pricing-related audits (high/medium/ low) In general, across the taxpayer population, the likelihood of a</w:t>
      </w:r>
      <w:r w:rsidR="0062714F">
        <w:t xml:space="preserve"> </w:t>
      </w:r>
      <w:r w:rsidR="00AA3D21">
        <w:t>tax audit is characterised as low. There is no system for annual</w:t>
      </w:r>
      <w:r w:rsidR="0062714F">
        <w:t xml:space="preserve"> </w:t>
      </w:r>
      <w:r w:rsidR="00AA3D21">
        <w:t>tax audits, as HMRC takes a risk assessment approach to tax</w:t>
      </w:r>
      <w:r w:rsidR="0062714F">
        <w:t xml:space="preserve"> </w:t>
      </w:r>
      <w:r w:rsidR="00AA3D21">
        <w:t>audits. The likelihood that transfer pricing will be reviewed</w:t>
      </w:r>
      <w:r w:rsidR="0062714F">
        <w:t xml:space="preserve"> </w:t>
      </w:r>
      <w:r w:rsidR="00AA3D21">
        <w:t>as part of a wider audit is characterised as medium. Most</w:t>
      </w:r>
      <w:r w:rsidR="0062714F">
        <w:t xml:space="preserve"> </w:t>
      </w:r>
      <w:r w:rsidR="00AA3D21">
        <w:t>multinational companies will have transfer pricing considered</w:t>
      </w:r>
      <w:r w:rsidR="0062714F">
        <w:t xml:space="preserve"> </w:t>
      </w:r>
      <w:r w:rsidR="00AA3D21">
        <w:t xml:space="preserve">as part of their overall risk assessment, but only those </w:t>
      </w:r>
      <w:r w:rsidR="00AA3D21">
        <w:lastRenderedPageBreak/>
        <w:t>seen</w:t>
      </w:r>
      <w:r w:rsidR="0062714F">
        <w:t xml:space="preserve"> </w:t>
      </w:r>
      <w:r w:rsidR="00AA3D21">
        <w:t>as high risk in this area will typically then be subjected to an</w:t>
      </w:r>
      <w:r w:rsidR="0062714F">
        <w:t xml:space="preserve"> </w:t>
      </w:r>
      <w:r w:rsidR="00AA3D21">
        <w:t>audit. Companies with lowor no-tax entities in their supply chain</w:t>
      </w:r>
      <w:r w:rsidR="0062714F">
        <w:t xml:space="preserve"> </w:t>
      </w:r>
      <w:r w:rsidR="00AA3D21">
        <w:t>may find themselves within the Diverted Profits Tax (DPT)</w:t>
      </w:r>
      <w:r w:rsidR="0062714F">
        <w:t xml:space="preserve"> </w:t>
      </w:r>
      <w:r w:rsidR="00AA3D21">
        <w:t>regime and, for which, there will be a requirement to notify.</w:t>
      </w:r>
      <w:r w:rsidR="0062714F">
        <w:t xml:space="preserve"> </w:t>
      </w:r>
      <w:r w:rsidR="00AA3D21">
        <w:t>DPT is currently levied at 25% rather than the CT rate of 19%</w:t>
      </w:r>
      <w:r w:rsidR="0062714F">
        <w:t xml:space="preserve"> </w:t>
      </w:r>
      <w:r w:rsidR="00AA3D21">
        <w:t>(from 1 April 2023 DPT will be levied at 31% and the CT rate</w:t>
      </w:r>
      <w:r w:rsidR="0062714F">
        <w:t xml:space="preserve"> </w:t>
      </w:r>
      <w:r w:rsidR="00AA3D21">
        <w:t>will increase to 25%). HMRC launched a Profit Diversion Compliance Facility (PDCF)</w:t>
      </w:r>
      <w:r w:rsidR="0062714F">
        <w:t xml:space="preserve"> </w:t>
      </w:r>
      <w:r w:rsidR="00AA3D21">
        <w:t>in 2019, under which companies may elect to use the PDCF,</w:t>
      </w:r>
      <w:r w:rsidR="00D407F7">
        <w:t xml:space="preserve"> </w:t>
      </w:r>
      <w:r w:rsidR="00AA3D21">
        <w:t>and come forward with detailed analysis to support a position</w:t>
      </w:r>
      <w:r w:rsidR="0062714F">
        <w:t xml:space="preserve"> </w:t>
      </w:r>
      <w:r w:rsidR="00AA3D21">
        <w:t>or arrive at an adjustment. HMRC is increasingly using the</w:t>
      </w:r>
      <w:r w:rsidR="0062714F">
        <w:t xml:space="preserve"> </w:t>
      </w:r>
      <w:r w:rsidR="00AA3D21">
        <w:t>PDCF as a tool to conduct the equivalent of taxpayer-led</w:t>
      </w:r>
      <w:r w:rsidR="0062714F">
        <w:t xml:space="preserve"> </w:t>
      </w:r>
      <w:r w:rsidR="00AA3D21">
        <w:t>audits, freeing up HMRC resources to initiate coverage across</w:t>
      </w:r>
      <w:r w:rsidR="0062714F">
        <w:t xml:space="preserve"> </w:t>
      </w:r>
      <w:r w:rsidR="00AA3D21">
        <w:t>more taxpayers.</w:t>
      </w:r>
      <w:r w:rsidR="0062714F">
        <w:t xml:space="preserve"> </w:t>
      </w:r>
      <w:r w:rsidR="00AA3D21">
        <w:t>• Likelihood of transfer pricing methodology being challenged</w:t>
      </w:r>
      <w:r w:rsidR="0062714F">
        <w:t xml:space="preserve"> </w:t>
      </w:r>
      <w:r w:rsidR="00AA3D21">
        <w:t>(high/medium/low) The likelihood of a challenge to the transfer pricing</w:t>
      </w:r>
      <w:r w:rsidR="0062714F">
        <w:t xml:space="preserve"> </w:t>
      </w:r>
      <w:r w:rsidR="00AA3D21">
        <w:t>methodology may be considered to be high. Most risk</w:t>
      </w:r>
      <w:r w:rsidR="0062714F">
        <w:t xml:space="preserve"> </w:t>
      </w:r>
      <w:r w:rsidR="00AA3D21">
        <w:t>assessments have, at their core, a challenge regarding the</w:t>
      </w:r>
      <w:r w:rsidR="0062714F">
        <w:t xml:space="preserve"> </w:t>
      </w:r>
      <w:r w:rsidR="00AA3D21">
        <w:t>methods and the appropriateness of their application. • Likelihood of an adjustment if the transfer pricing</w:t>
      </w:r>
      <w:r w:rsidR="0062714F">
        <w:t xml:space="preserve"> </w:t>
      </w:r>
      <w:r w:rsidR="00AA3D21">
        <w:t>methodology is challenged (high/medium/low) The likelihood may be considered to be high; not all audits or</w:t>
      </w:r>
      <w:r w:rsidR="0062714F">
        <w:t xml:space="preserve"> </w:t>
      </w:r>
      <w:r w:rsidR="00AA3D21">
        <w:t>PDCF submissions will result in an adjustment, but equally,</w:t>
      </w:r>
      <w:r w:rsidR="0062714F">
        <w:t xml:space="preserve"> </w:t>
      </w:r>
      <w:r w:rsidR="00AA3D21">
        <w:t>given HMRC’s risk assessment approach, the expectation is</w:t>
      </w:r>
      <w:r w:rsidR="0062714F">
        <w:t xml:space="preserve"> </w:t>
      </w:r>
      <w:r w:rsidR="00AA3D21">
        <w:t>that tax authorities will have selected the appropriate</w:t>
      </w:r>
      <w:r w:rsidR="0062714F">
        <w:t xml:space="preserve"> </w:t>
      </w:r>
      <w:r w:rsidR="00AA3D21">
        <w:t>cases</w:t>
      </w:r>
      <w:r w:rsidR="0062714F">
        <w:t xml:space="preserve"> </w:t>
      </w:r>
      <w:r w:rsidR="00AA3D21">
        <w:t>for enquiry. • Specific transactions, industries and situations, if any, more</w:t>
      </w:r>
      <w:r w:rsidR="0062714F">
        <w:t xml:space="preserve"> </w:t>
      </w:r>
      <w:r w:rsidR="00AA3D21">
        <w:t>likely to be audited There are no industries that are specifically identified by HMRC</w:t>
      </w:r>
      <w:r w:rsidR="0062714F">
        <w:t xml:space="preserve"> </w:t>
      </w:r>
      <w:r w:rsidR="00AA3D21">
        <w:t>as being higher-risk ones. In practice, situations in which there</w:t>
      </w:r>
      <w:r w:rsidR="0062714F">
        <w:t xml:space="preserve"> </w:t>
      </w:r>
      <w:r w:rsidR="00AA3D21">
        <w:t>is material activity in the UK but the returns are low and where</w:t>
      </w:r>
      <w:r w:rsidR="0062714F">
        <w:t xml:space="preserve"> </w:t>
      </w:r>
      <w:r w:rsidR="00AA3D21">
        <w:t>intellectual property is kept offshore with material, baseeroding payments are likely subject to</w:t>
      </w:r>
      <w:r w:rsidR="0062714F">
        <w:t xml:space="preserve"> </w:t>
      </w:r>
      <w:r w:rsidR="00AA3D21">
        <w:t>greater scrutiny. As noted above, the UK has an additional tax that is potentially</w:t>
      </w:r>
      <w:r w:rsidR="0062714F">
        <w:t xml:space="preserve"> </w:t>
      </w:r>
      <w:r w:rsidR="00AA3D21">
        <w:t>chargeable, the DPT.</w:t>
      </w:r>
      <w:r w:rsidR="0062714F">
        <w:t xml:space="preserve"> </w:t>
      </w:r>
      <w:r w:rsidR="00AA3D21">
        <w:t>A full discussion of the tax is beyond the</w:t>
      </w:r>
      <w:r w:rsidR="0062714F">
        <w:t xml:space="preserve"> </w:t>
      </w:r>
      <w:r w:rsidR="00AA3D21">
        <w:t>scope of this guide, but it is a good practice that its application</w:t>
      </w:r>
      <w:r w:rsidR="0062714F">
        <w:t xml:space="preserve"> </w:t>
      </w:r>
      <w:r w:rsidR="00AA3D21">
        <w:t>be carefully considered in any transfer pricing case. 13. Advance Pricing Agreement and Mutual</w:t>
      </w:r>
      <w:r w:rsidR="0062714F">
        <w:t xml:space="preserve"> </w:t>
      </w:r>
      <w:r w:rsidR="00AA3D21">
        <w:t>Agreement Procedure opportunities • Availability (unilateral, bilateral and multilateral) Bilateral APA opportunities are available, including, now,</w:t>
      </w:r>
      <w:r w:rsidR="0062714F">
        <w:t xml:space="preserve"> </w:t>
      </w:r>
      <w:r w:rsidR="00AA3D21">
        <w:t>for financial transactions, and there has been an uptick in</w:t>
      </w:r>
      <w:r w:rsidR="0062714F">
        <w:t xml:space="preserve"> </w:t>
      </w:r>
      <w:r w:rsidR="00AA3D21">
        <w:t>acceptances. There are complexity thresholds to be satisfied</w:t>
      </w:r>
      <w:r w:rsidR="0062714F">
        <w:t xml:space="preserve"> </w:t>
      </w:r>
      <w:r w:rsidR="00AA3D21">
        <w:t>to gain admission to the program, but HMRC also considers</w:t>
      </w:r>
      <w:r w:rsidR="0062714F">
        <w:t xml:space="preserve"> </w:t>
      </w:r>
      <w:r w:rsidR="00AA3D21">
        <w:t>whether double taxation is likely without an APA and whether</w:t>
      </w:r>
      <w:r w:rsidR="0062714F">
        <w:t xml:space="preserve"> </w:t>
      </w:r>
      <w:r w:rsidR="00AA3D21">
        <w:t>it is worthwhile to admit an APA to the program. There is no</w:t>
      </w:r>
      <w:r w:rsidR="0062714F">
        <w:t xml:space="preserve"> </w:t>
      </w:r>
      <w:r w:rsidR="00AA3D21">
        <w:t>automatic admission or fees. HMRC has stated in its Statement</w:t>
      </w:r>
      <w:r w:rsidR="0062714F">
        <w:t xml:space="preserve"> </w:t>
      </w:r>
      <w:r w:rsidR="00AA3D21">
        <w:t>of Practice a strong preference for bilateral and multilateral</w:t>
      </w:r>
      <w:r w:rsidR="0062714F">
        <w:t xml:space="preserve"> </w:t>
      </w:r>
      <w:r w:rsidR="00AA3D21">
        <w:t>APAs, although unilateral APAs remain potentially available</w:t>
      </w:r>
      <w:r w:rsidR="0062714F">
        <w:t xml:space="preserve"> </w:t>
      </w:r>
      <w:r w:rsidR="00AA3D21">
        <w:t>but in very limited circumstances (such as for a UK-based</w:t>
      </w:r>
      <w:r w:rsidR="0062714F">
        <w:t xml:space="preserve"> </w:t>
      </w:r>
      <w:r w:rsidR="00AA3D21">
        <w:t>group finance company). • Tenure APAs typically do not exceed five years. • Rollback provisions Rollbacks may be available, subject to appropriate fact</w:t>
      </w:r>
      <w:r w:rsidR="0062714F">
        <w:t xml:space="preserve"> </w:t>
      </w:r>
      <w:r w:rsidR="00AA3D21">
        <w:t>patterns. • MAP opportunities A MAP request can be made when a taxpayer considers that</w:t>
      </w:r>
      <w:r w:rsidR="0062714F">
        <w:t xml:space="preserve"> </w:t>
      </w:r>
      <w:r w:rsidR="00AA3D21">
        <w:t>the actions of one or both contracting states’ tax authorities</w:t>
      </w:r>
      <w:r w:rsidR="0062714F">
        <w:t xml:space="preserve"> </w:t>
      </w:r>
      <w:r w:rsidR="00AA3D21">
        <w:t>result, or may result, in taxation not in accordance with the</w:t>
      </w:r>
      <w:r w:rsidR="0062714F">
        <w:t xml:space="preserve"> </w:t>
      </w:r>
      <w:r w:rsidR="00AA3D21">
        <w:t>relevant double taxation agreement (DTA). The UK resolved</w:t>
      </w:r>
      <w:r w:rsidR="0062714F">
        <w:t xml:space="preserve"> </w:t>
      </w:r>
      <w:r w:rsidR="00AA3D21">
        <w:t>82 transfer pricing MAP applications in 2020 but admitted 82</w:t>
      </w:r>
      <w:r w:rsidR="0062714F">
        <w:t xml:space="preserve"> </w:t>
      </w:r>
      <w:r w:rsidR="00AA3D21">
        <w:t>new applications. The average time needed to close MAP cases</w:t>
      </w:r>
      <w:r w:rsidR="0062714F">
        <w:t xml:space="preserve"> </w:t>
      </w:r>
      <w:r w:rsidR="00AA3D21">
        <w:t>is currently 23.9 months.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HMRC has not communicated any changes to its guidance</w:t>
      </w:r>
      <w:r w:rsidR="0062714F">
        <w:t xml:space="preserve"> </w:t>
      </w:r>
      <w:r w:rsidR="00AA3D21">
        <w:t>in relation to APAs and rulings. 15. Relevant regulations and rulings with</w:t>
      </w:r>
      <w:r w:rsidR="0062714F">
        <w:t xml:space="preserve"> </w:t>
      </w:r>
      <w:r w:rsidR="00AA3D21">
        <w:t>respect to thin capitalization or debt</w:t>
      </w:r>
      <w:r w:rsidR="0062714F">
        <w:t xml:space="preserve"> </w:t>
      </w:r>
      <w:r w:rsidR="00AA3D21">
        <w:t>capacity in the jurisdiction The UK’s thin-capitalization rules are based on the arm’slength principle, and there are no safe harbors. In this regard,</w:t>
      </w:r>
      <w:r w:rsidR="0062714F">
        <w:t xml:space="preserve"> </w:t>
      </w:r>
      <w:r w:rsidR="00AA3D21">
        <w:t>HMRC considers whether at arm’s length (a) the loan would</w:t>
      </w:r>
      <w:r w:rsidR="0062714F">
        <w:t xml:space="preserve"> </w:t>
      </w:r>
      <w:r w:rsidR="00AA3D21">
        <w:t>have been lent at all, (b) whether the loan would have been</w:t>
      </w:r>
      <w:r w:rsidR="0062714F">
        <w:t xml:space="preserve"> </w:t>
      </w:r>
      <w:r w:rsidR="00AA3D21">
        <w:t>lent in that amount, and (c) whether the loan would have been</w:t>
      </w:r>
      <w:r w:rsidR="0062714F">
        <w:t xml:space="preserve"> </w:t>
      </w:r>
      <w:r w:rsidR="00AA3D21">
        <w:t>lent on those terms. Outside of transfer pricing rules, there</w:t>
      </w:r>
      <w:r w:rsidR="0062714F">
        <w:t xml:space="preserve"> </w:t>
      </w:r>
      <w:r w:rsidR="00AA3D21">
        <w:t>are a number of other domestic rules that may limit interest</w:t>
      </w:r>
      <w:r w:rsidR="0062714F">
        <w:t xml:space="preserve"> </w:t>
      </w:r>
      <w:r w:rsidR="00AA3D21">
        <w:t>deductions and should be considered separately. Contact Mikael</w:t>
      </w:r>
      <w:r w:rsidR="00C50314">
        <w:t xml:space="preserve"> </w:t>
      </w:r>
      <w:r w:rsidR="00AA3D21">
        <w:t>Hall mikael.hall@se.ey.com + 46 70 3189235 1.</w:t>
      </w:r>
      <w:r w:rsidR="0062714F">
        <w:t xml:space="preserve"> </w:t>
      </w:r>
      <w:r w:rsidR="00810E96">
        <w:t>#Country:</w:t>
      </w:r>
      <w:r w:rsidR="00C87020">
        <w:t>United States</w:t>
      </w:r>
      <w:r w:rsidR="0062714F">
        <w:t xml:space="preserve"> </w:t>
      </w:r>
      <w:r w:rsidR="00810E96">
        <w:t>Tax authority and relevant transfer pricing</w:t>
      </w:r>
      <w:r w:rsidR="0062714F">
        <w:t xml:space="preserve"> </w:t>
      </w:r>
      <w:r w:rsidR="00AA3D21">
        <w:t>regulations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Internal Revenue Service (IRS).</w:t>
      </w:r>
      <w:r w:rsidR="0062714F">
        <w:t xml:space="preserve"> </w:t>
      </w:r>
      <w:r w:rsidR="00AA3D21">
        <w:t>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 xml:space="preserve">reference • Name of transfer pricing </w:t>
      </w:r>
      <w:r w:rsidR="00AA3D21">
        <w:lastRenderedPageBreak/>
        <w:t>regulations or rulings and the</w:t>
      </w:r>
      <w:r w:rsidR="0062714F">
        <w:t xml:space="preserve"> </w:t>
      </w:r>
      <w:r w:rsidR="00AA3D21">
        <w:t>effective date of applicability The following are the transfer pricing regulations or rulings: •</w:t>
      </w:r>
      <w:r w:rsidR="0062714F">
        <w:t xml:space="preserve"> </w:t>
      </w:r>
      <w:r w:rsidR="00AA3D21">
        <w:t>Treasury Regulations (Treas. Regs.):</w:t>
      </w:r>
      <w:r w:rsidR="0062714F">
        <w:t xml:space="preserve"> </w:t>
      </w:r>
      <w:r w:rsidR="00AA3D21">
        <w:t>•</w:t>
      </w:r>
      <w:r w:rsidR="0062714F">
        <w:t xml:space="preserve"> </w:t>
      </w:r>
      <w:r w:rsidR="00AA3D21">
        <w:t>Treas. Reg. § 1.482</w:t>
      </w:r>
      <w:r w:rsidR="0062714F">
        <w:t xml:space="preserve"> </w:t>
      </w:r>
      <w:r w:rsidR="00AA3D21">
        <w:t>•</w:t>
      </w:r>
      <w:r w:rsidR="0062714F">
        <w:t xml:space="preserve"> </w:t>
      </w:r>
      <w:r w:rsidR="00AA3D21">
        <w:t>Treas. Reg. § 1.6662</w:t>
      </w:r>
      <w:r w:rsidR="0062714F">
        <w:t xml:space="preserve"> </w:t>
      </w:r>
      <w:r w:rsidR="00AA3D21">
        <w:t>•</w:t>
      </w:r>
      <w:r w:rsidR="0062714F">
        <w:t xml:space="preserve"> </w:t>
      </w:r>
      <w:r w:rsidR="00AA3D21">
        <w:t>Revenue Procedures (Rev. Procs.) include Rev. Procs.</w:t>
      </w:r>
      <w:r w:rsidR="00D407F7">
        <w:t xml:space="preserve"> </w:t>
      </w:r>
      <w:r w:rsidR="00AA3D21">
        <w:t>99-32, 2015-40, 2015-41, 2007-13 and 2005-46. •</w:t>
      </w:r>
      <w:r w:rsidR="0062714F">
        <w:t xml:space="preserve"> </w:t>
      </w:r>
      <w:r w:rsidR="00AA3D21">
        <w:t>The Tax Cuts and Jobs Act of 2017 (TCJA), effective</w:t>
      </w:r>
      <w:r w:rsidR="0062714F">
        <w:t xml:space="preserve"> </w:t>
      </w:r>
      <w:r w:rsidR="00AA3D21">
        <w:t>from 1 January 2018,2 made significant changes to the</w:t>
      </w:r>
      <w:r w:rsidR="0062714F">
        <w:t xml:space="preserve"> </w:t>
      </w:r>
      <w:r w:rsidR="00AA3D21">
        <w:t>US Internal Revenue Code (“IRC”), including lowering</w:t>
      </w:r>
      <w:r w:rsidR="0062714F">
        <w:t xml:space="preserve"> </w:t>
      </w:r>
      <w:r w:rsidR="00AA3D21">
        <w:t>the US corporate income tax rate to 21% and introducing</w:t>
      </w:r>
      <w:r w:rsidR="0062714F">
        <w:t xml:space="preserve"> </w:t>
      </w:r>
      <w:r w:rsidR="00AA3D21">
        <w:t>a number of new provisions with transfer pricing</w:t>
      </w:r>
      <w:r w:rsidR="0062714F">
        <w:t xml:space="preserve"> </w:t>
      </w:r>
      <w:r w:rsidR="00AA3D21">
        <w:t>implications.</w:t>
      </w:r>
      <w:r w:rsidR="0062714F">
        <w:t xml:space="preserve"> </w:t>
      </w:r>
      <w:r w:rsidR="00AA3D21">
        <w:t>Key provisions of the TCJA with transfer pricing</w:t>
      </w:r>
      <w:r w:rsidR="0062714F">
        <w:t xml:space="preserve"> </w:t>
      </w:r>
      <w:r w:rsidR="00AA3D21">
        <w:t>implications: •</w:t>
      </w:r>
      <w:r w:rsidR="0062714F">
        <w:t xml:space="preserve"> </w:t>
      </w:r>
      <w:r w:rsidR="00AA3D21">
        <w:t>Base Erosion and Anti-Abuse Tax (“BEAT”): The BEAT</w:t>
      </w:r>
      <w:r w:rsidR="0062714F">
        <w:t xml:space="preserve"> </w:t>
      </w:r>
      <w:r w:rsidR="00AA3D21">
        <w:t>minimum tax, detailed in the new Internal Revenue Code</w:t>
      </w:r>
      <w:r w:rsidR="0062714F">
        <w:t xml:space="preserve"> </w:t>
      </w:r>
      <w:r w:rsidR="00AA3D21">
        <w:t>Section 59A, is the excess (if any) of 10% (5% for tax</w:t>
      </w:r>
      <w:r w:rsidR="0062714F">
        <w:t xml:space="preserve"> </w:t>
      </w:r>
      <w:r w:rsidR="00AA3D21">
        <w:t>years beginning in calendar-year 2018) of an applicable</w:t>
      </w:r>
      <w:r w:rsidR="0062714F">
        <w:t xml:space="preserve"> </w:t>
      </w:r>
      <w:r w:rsidR="00AA3D21">
        <w:t>taxpayer’s3 “modified taxable income”4 over an adjusted</w:t>
      </w:r>
      <w:r w:rsidR="0062714F">
        <w:t xml:space="preserve"> </w:t>
      </w:r>
      <w:r w:rsidR="00AA3D21">
        <w:t>1</w:t>
      </w:r>
      <w:r w:rsidR="00C50314">
        <w:t xml:space="preserve"> </w:t>
      </w:r>
      <w:r w:rsidR="00AA3D21">
        <w:t>https://www.irs.gov/</w:t>
      </w:r>
      <w:r w:rsidR="00C50314">
        <w:t xml:space="preserve"> </w:t>
      </w:r>
      <w:r w:rsidR="00AA3D21">
        <w:t>(last</w:t>
      </w:r>
      <w:r w:rsidR="00C50314">
        <w:t xml:space="preserve"> </w:t>
      </w:r>
      <w:r w:rsidR="00AA3D21">
        <w:t>visited</w:t>
      </w:r>
      <w:r w:rsidR="00C50314">
        <w:t xml:space="preserve"> </w:t>
      </w:r>
      <w:r w:rsidR="00AA3D21">
        <w:t>23</w:t>
      </w:r>
      <w:r w:rsidR="00C50314">
        <w:t xml:space="preserve"> </w:t>
      </w:r>
      <w:r w:rsidR="00AA3D21">
        <w:t>February</w:t>
      </w:r>
      <w:r w:rsidR="00C50314">
        <w:t xml:space="preserve"> </w:t>
      </w:r>
      <w:r w:rsidR="00AA3D21">
        <w:t>2022).</w:t>
      </w:r>
      <w:r w:rsidR="0062714F">
        <w:t xml:space="preserve"> </w:t>
      </w:r>
      <w:r w:rsidR="00AA3D21">
        <w:t>2 An Act to provide for reconciliation pursuant to Titles II and V of the</w:t>
      </w:r>
      <w:r w:rsidR="0062714F">
        <w:t xml:space="preserve"> </w:t>
      </w:r>
      <w:r w:rsidR="00AA3D21">
        <w:t>concurrent resolution on the budget for fiscal year 2018, P.L. 115-97. 3 In general, the BEAT applies to a corporation (other than a RIC, REIT or</w:t>
      </w:r>
      <w:r w:rsidR="0062714F">
        <w:t xml:space="preserve"> </w:t>
      </w:r>
      <w:r w:rsidR="00AA3D21">
        <w:t>S corporation) that is subject to US net income tax and has (i) average</w:t>
      </w:r>
      <w:r w:rsidR="0062714F">
        <w:t xml:space="preserve"> </w:t>
      </w:r>
      <w:r w:rsidR="00AA3D21">
        <w:t>annual gross receipts of at least USD5,002 million for the three-year</w:t>
      </w:r>
      <w:r w:rsidR="0062714F">
        <w:t xml:space="preserve"> </w:t>
      </w:r>
      <w:r w:rsidR="00AA3D21">
        <w:t>period ending with the preceding tax year (the gross receipts test)</w:t>
      </w:r>
      <w:r w:rsidR="0062714F">
        <w:t xml:space="preserve"> </w:t>
      </w:r>
      <w:r w:rsidR="00AA3D21">
        <w:t>and (ii) a “base erosion percentage” of 3% (2% for a taxpayer that is a</w:t>
      </w:r>
      <w:r w:rsidR="0062714F">
        <w:t xml:space="preserve"> </w:t>
      </w:r>
      <w:r w:rsidR="00AA3D21">
        <w:t>member of an affiliated group with a domestic bank or registered securities dealer) or more (the base erosion percentage test). A corporation</w:t>
      </w:r>
      <w:r w:rsidR="0062714F">
        <w:t xml:space="preserve"> </w:t>
      </w:r>
      <w:r w:rsidR="00AA3D21">
        <w:t>subject to the BEAT is an “applicable taxpayer.” 4 An applicable taxpayer’s modified taxable income equals its taxable</w:t>
      </w:r>
      <w:r w:rsidR="0062714F">
        <w:t xml:space="preserve"> </w:t>
      </w:r>
      <w:r w:rsidR="00AA3D21">
        <w:t>income for the year, determined without regard to (i) any deductions</w:t>
      </w:r>
      <w:r w:rsidR="0062714F">
        <w:t xml:space="preserve"> </w:t>
      </w:r>
      <w:r w:rsidR="00AA3D21">
        <w:t>allowed (or certain reductions to gross receipts) (a base erosion tax</w:t>
      </w:r>
      <w:r w:rsidR="0062714F">
        <w:t xml:space="preserve"> </w:t>
      </w:r>
      <w:r w:rsidR="00AA3D21">
        <w:t>benefit) with respect to a “base erosion payment” and (ii) the base</w:t>
      </w:r>
      <w:r w:rsidR="0062714F">
        <w:t xml:space="preserve"> </w:t>
      </w:r>
      <w:r w:rsidR="00AA3D21">
        <w:t>erosion percentage of any net operating loss (NOL) deduction allowed</w:t>
      </w:r>
      <w:r w:rsidR="00D407F7">
        <w:t xml:space="preserve"> </w:t>
      </w:r>
      <w:r w:rsidR="00AA3D21">
        <w:t>regular tax liability amount for the tax year. •</w:t>
      </w:r>
      <w:r w:rsidR="0062714F">
        <w:t xml:space="preserve"> </w:t>
      </w:r>
      <w:r w:rsidR="00AA3D21">
        <w:t>Foreign Derived Intangible Income (“FDII”): Section</w:t>
      </w:r>
      <w:r w:rsidR="0062714F">
        <w:t xml:space="preserve"> </w:t>
      </w:r>
      <w:r w:rsidR="00AA3D21">
        <w:t>250 of the IRC provides a special deduction for a US</w:t>
      </w:r>
      <w:r w:rsidR="0062714F">
        <w:t xml:space="preserve"> </w:t>
      </w:r>
      <w:r w:rsidR="00AA3D21">
        <w:t>corporation’s FDII. This new section provides a lower</w:t>
      </w:r>
      <w:r w:rsidR="0062714F">
        <w:t xml:space="preserve"> </w:t>
      </w:r>
      <w:r w:rsidR="00AA3D21">
        <w:t>rate of tax on a portion of profits in connection with (i)</w:t>
      </w:r>
      <w:r w:rsidR="0062714F">
        <w:t xml:space="preserve"> </w:t>
      </w:r>
      <w:r w:rsidR="00AA3D21">
        <w:t>property sold to any non-US person for foreign use or (ii)</w:t>
      </w:r>
      <w:r w:rsidR="0062714F">
        <w:t xml:space="preserve"> </w:t>
      </w:r>
      <w:r w:rsidR="00AA3D21">
        <w:t>services provided to a person, or with respect to property,</w:t>
      </w:r>
      <w:r w:rsidR="0062714F">
        <w:t xml:space="preserve"> </w:t>
      </w:r>
      <w:r w:rsidR="00AA3D21">
        <w:t>not located within the US. Section 250 generally allows a</w:t>
      </w:r>
      <w:r w:rsidR="0062714F">
        <w:t xml:space="preserve"> </w:t>
      </w:r>
      <w:r w:rsidR="00AA3D21">
        <w:t>domestic corporation an annual deduction for its Global</w:t>
      </w:r>
      <w:r w:rsidR="0062714F">
        <w:t xml:space="preserve"> </w:t>
      </w:r>
      <w:r w:rsidR="00AA3D21">
        <w:t>Intangible Low-Taxed Income (“GILTI”) inclusion under</w:t>
      </w:r>
      <w:r w:rsidR="0062714F">
        <w:t xml:space="preserve"> </w:t>
      </w:r>
      <w:r w:rsidR="00AA3D21">
        <w:t>Section 951A and FDII. For tax years beginning after 31</w:t>
      </w:r>
      <w:r w:rsidR="0062714F">
        <w:t xml:space="preserve"> </w:t>
      </w:r>
      <w:r w:rsidR="00AA3D21">
        <w:t>December 2017, but on or before 31 December 2025,</w:t>
      </w:r>
      <w:r w:rsidR="0062714F">
        <w:t xml:space="preserve"> </w:t>
      </w:r>
      <w:r w:rsidR="00AA3D21">
        <w:t>the Section 250 deduction generally is the sum of (i) 50%</w:t>
      </w:r>
      <w:r w:rsidR="0062714F">
        <w:t xml:space="preserve"> </w:t>
      </w:r>
      <w:r w:rsidR="00AA3D21">
        <w:t>of the corporation’s GILTI inclusion amount (and Section</w:t>
      </w:r>
      <w:r w:rsidR="0062714F">
        <w:t xml:space="preserve"> </w:t>
      </w:r>
      <w:r w:rsidR="00AA3D21">
        <w:t>78 “gross-up” for associated deemed-paid foreign</w:t>
      </w:r>
      <w:r w:rsidR="0062714F">
        <w:t xml:space="preserve"> </w:t>
      </w:r>
      <w:r w:rsidR="00AA3D21">
        <w:t>income taxes) and (ii) 37.5% of its FDII. If the sum of the</w:t>
      </w:r>
      <w:r w:rsidR="0062714F">
        <w:t xml:space="preserve"> </w:t>
      </w:r>
      <w:r w:rsidR="00AA3D21">
        <w:t>taxpayer’s GILTI and FDII amounts exceeds the taxpayer’s</w:t>
      </w:r>
      <w:r w:rsidR="0062714F">
        <w:t xml:space="preserve"> </w:t>
      </w:r>
      <w:r w:rsidR="00AA3D21">
        <w:t>taxable income, however, the Section 250 deduction is</w:t>
      </w:r>
      <w:r w:rsidR="0062714F">
        <w:t xml:space="preserve"> </w:t>
      </w:r>
      <w:r w:rsidR="00AA3D21">
        <w:t>reduced proportionately to those two amounts. •</w:t>
      </w:r>
      <w:r w:rsidR="0062714F">
        <w:t xml:space="preserve"> </w:t>
      </w:r>
      <w:r w:rsidR="00AA3D21">
        <w:t>GILTI: The GILTI regime is detailed in the new Internal</w:t>
      </w:r>
      <w:r w:rsidR="0062714F">
        <w:t xml:space="preserve"> </w:t>
      </w:r>
      <w:r w:rsidR="00AA3D21">
        <w:t>Revenue Code Sections 250 and 951A and in revised</w:t>
      </w:r>
      <w:r w:rsidR="0062714F">
        <w:t xml:space="preserve"> </w:t>
      </w:r>
      <w:r w:rsidR="00AA3D21">
        <w:t>Sections 960 and 904. Generally, under Section 951A,</w:t>
      </w:r>
      <w:r w:rsidR="0062714F">
        <w:t xml:space="preserve"> </w:t>
      </w:r>
      <w:r w:rsidR="00AA3D21">
        <w:t>a corporation can deduct 50% of its GILTI and claim a</w:t>
      </w:r>
      <w:r w:rsidR="0062714F">
        <w:t xml:space="preserve"> </w:t>
      </w:r>
      <w:r w:rsidR="00AA3D21">
        <w:t>foreign tax credit (FTC) for 80% of foreign taxes paid or</w:t>
      </w:r>
      <w:r w:rsidR="0062714F">
        <w:t xml:space="preserve"> </w:t>
      </w:r>
      <w:r w:rsidR="00AA3D21">
        <w:t>accrued on GILTI.</w:t>
      </w:r>
      <w:r w:rsidR="0062714F">
        <w:t xml:space="preserve"> </w:t>
      </w:r>
      <w:r w:rsidR="00AA3D21">
        <w:t>•</w:t>
      </w:r>
      <w:r w:rsidR="0062714F">
        <w:t xml:space="preserve"> </w:t>
      </w:r>
      <w:r w:rsidR="00AA3D21">
        <w:t>The TCJA moved the definition of intangibles from</w:t>
      </w:r>
      <w:r w:rsidR="0062714F">
        <w:t xml:space="preserve"> </w:t>
      </w:r>
      <w:r w:rsidR="00AA3D21">
        <w:t>Section 936 to Section 367(d)(4) and expanded the</w:t>
      </w:r>
      <w:r w:rsidR="0062714F">
        <w:t xml:space="preserve"> </w:t>
      </w:r>
      <w:r w:rsidR="00AA3D21">
        <w:t>definition. Section 367(d)(4) inter alia includes goodwill,</w:t>
      </w:r>
      <w:r w:rsidR="0062714F">
        <w:t xml:space="preserve"> </w:t>
      </w:r>
      <w:r w:rsidR="00AA3D21">
        <w:t>going concern value and workforce in place. •</w:t>
      </w:r>
      <w:r w:rsidR="0062714F">
        <w:t xml:space="preserve"> </w:t>
      </w:r>
      <w:r w:rsidR="00AA3D21">
        <w:t>T</w:t>
      </w:r>
      <w:r w:rsidR="00AA3D21">
        <w:t>ransfer pricing examination process: •</w:t>
      </w:r>
      <w:r w:rsidR="0062714F">
        <w:t xml:space="preserve"> </w:t>
      </w:r>
      <w:r w:rsidR="00AA3D21">
        <w:t>Publication 5300 (2018) Issued by the IRS in 2018.</w:t>
      </w:r>
      <w:r w:rsidR="0062714F">
        <w:t xml:space="preserve"> </w:t>
      </w:r>
      <w:r w:rsidR="00AA3D21">
        <w:t>This publication provides a guide to best practices</w:t>
      </w:r>
      <w:r w:rsidR="0062714F">
        <w:t xml:space="preserve"> </w:t>
      </w:r>
      <w:r w:rsidR="00AA3D21">
        <w:t>and processes to assist with the planning, execution</w:t>
      </w:r>
      <w:r w:rsidR="0062714F">
        <w:t xml:space="preserve"> </w:t>
      </w:r>
      <w:r w:rsidR="00AA3D21">
        <w:t>and resolution of transfer pricing examinations. The</w:t>
      </w:r>
      <w:r w:rsidR="0062714F">
        <w:t xml:space="preserve"> </w:t>
      </w:r>
      <w:r w:rsidR="00AA3D21">
        <w:t>publication, which must be shared with taxpayers at the</w:t>
      </w:r>
      <w:r w:rsidR="0062714F">
        <w:t xml:space="preserve"> </w:t>
      </w:r>
      <w:r w:rsidR="00AA3D21">
        <w:t>start of an examination, is intended to be consistent with</w:t>
      </w:r>
      <w:r w:rsidR="0062714F">
        <w:t xml:space="preserve"> </w:t>
      </w:r>
      <w:r w:rsidR="00AA3D21">
        <w:t>the Large Business &amp; International (LB&amp;I) Examination</w:t>
      </w:r>
      <w:r w:rsidR="0062714F">
        <w:t xml:space="preserve"> </w:t>
      </w:r>
      <w:r w:rsidR="00AA3D21">
        <w:t>Process (LEP) (Publication 5125).</w:t>
      </w:r>
      <w:r w:rsidR="0062714F">
        <w:t xml:space="preserve"> </w:t>
      </w:r>
      <w:r w:rsidR="00AA3D21">
        <w:t>•</w:t>
      </w:r>
      <w:r w:rsidR="0062714F">
        <w:t xml:space="preserve"> </w:t>
      </w:r>
      <w:r w:rsidR="00AA3D21">
        <w:t>Please refer to the (1) Instructions for LB&amp;I on Transfer</w:t>
      </w:r>
      <w:r w:rsidR="0062714F">
        <w:t xml:space="preserve"> </w:t>
      </w:r>
      <w:r w:rsidR="00AA3D21">
        <w:t>Pricing Selection and Scope Analysis – Best Method</w:t>
      </w:r>
      <w:r w:rsidR="0062714F">
        <w:t xml:space="preserve"> </w:t>
      </w:r>
      <w:r w:rsidR="00AA3D21">
        <w:t>Selection Memorandum (January 2018)</w:t>
      </w:r>
      <w:r w:rsidR="0062714F">
        <w:t xml:space="preserve"> </w:t>
      </w:r>
      <w:r w:rsidR="00AA3D21">
        <w:t>LB&amp;I-04-01180065, (2) Instructions for Examiners on Transfer Pricing</w:t>
      </w:r>
      <w:r w:rsidR="0062714F">
        <w:t xml:space="preserve"> </w:t>
      </w:r>
      <w:r w:rsidR="00AA3D21">
        <w:t>under Section 172. 5https://www.irs.gov/businesses/corporations/instructions-for-examiners-on-transfer-pricing-issue-examination-scope-appropriate-application-of-irc-ss6662e-penalties</w:t>
      </w:r>
      <w:r w:rsidR="00C50314">
        <w:t xml:space="preserve"> </w:t>
      </w:r>
      <w:r w:rsidR="00AA3D21">
        <w:t>(last visited 23 March</w:t>
      </w:r>
      <w:r w:rsidR="0062714F">
        <w:t xml:space="preserve"> </w:t>
      </w:r>
      <w:r w:rsidR="00AA3D21">
        <w:t xml:space="preserve">Issue </w:t>
      </w:r>
      <w:r w:rsidR="00AA3D21">
        <w:lastRenderedPageBreak/>
        <w:t>Examination Scope Appropriate Application of</w:t>
      </w:r>
      <w:r w:rsidR="0062714F">
        <w:t xml:space="preserve"> </w:t>
      </w:r>
      <w:r w:rsidR="00AA3D21">
        <w:t>IRC §6662(e) Penalties(January 12, 2018) LB&amp;I-040118-0036, and (3) FAQs on TP Documentation (April</w:t>
      </w:r>
      <w:r w:rsidR="0062714F">
        <w:t xml:space="preserve"> </w:t>
      </w:r>
      <w:r w:rsidR="00AA3D21">
        <w:t>14, 2020)7 See EY tax alert at https://www.ey.com/ en_gl/tax-alerts/us-irs-releases-faqs-on-transfer-pricingdocumentation-best-practices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Yes, the Internal Revenue Service is extending the ability</w:t>
      </w:r>
      <w:r w:rsidR="0062714F">
        <w:t xml:space="preserve"> </w:t>
      </w:r>
      <w:r w:rsidR="00AA3D21">
        <w:t>to electronically sign a number of different tax forms and</w:t>
      </w:r>
      <w:r w:rsidR="0062714F">
        <w:t xml:space="preserve"> </w:t>
      </w:r>
      <w:r w:rsidR="00AA3D21">
        <w:t>compliance documents through 31 October 2023. This</w:t>
      </w:r>
      <w:r w:rsidR="0062714F">
        <w:t xml:space="preserve"> </w:t>
      </w:r>
      <w:r w:rsidR="00AA3D21">
        <w:t>includes advance pricing agreements and requests for</w:t>
      </w:r>
      <w:r w:rsidR="0062714F">
        <w:t xml:space="preserve"> </w:t>
      </w:r>
      <w:r w:rsidR="00AA3D21">
        <w:t>competent authority assistance under Rev. Procs. 2015-40</w:t>
      </w:r>
      <w:r w:rsidR="0062714F">
        <w:t xml:space="preserve"> </w:t>
      </w:r>
      <w:r w:rsidR="00AA3D21">
        <w:t>and 2015-41, respectively.</w:t>
      </w:r>
      <w:r w:rsidR="0062714F">
        <w:t xml:space="preserve"> </w:t>
      </w:r>
      <w:r w:rsidR="00AA3D21">
        <w:t>In response to the COVID-19 situation and stakeholder</w:t>
      </w:r>
      <w:r w:rsidR="0062714F">
        <w:t xml:space="preserve"> </w:t>
      </w:r>
      <w:r w:rsidR="00AA3D21">
        <w:t>requests, the IRS will (i) accept images of signatures and</w:t>
      </w:r>
      <w:r w:rsidR="0062714F">
        <w:t xml:space="preserve"> </w:t>
      </w:r>
      <w:r w:rsidR="00AA3D21">
        <w:t>digital signatures on documents related to the determination</w:t>
      </w:r>
      <w:r w:rsidR="0062714F">
        <w:t xml:space="preserve"> </w:t>
      </w:r>
      <w:r w:rsidR="00AA3D21">
        <w:t>or collection of tax liability and (ii) send or receive documents</w:t>
      </w:r>
      <w:r w:rsidR="0062714F">
        <w:t xml:space="preserve"> </w:t>
      </w:r>
      <w:r w:rsidR="00AA3D21">
        <w:t>to or from taxpayers using email with encrypted attachments</w:t>
      </w:r>
      <w:r w:rsidR="0062714F">
        <w:t xml:space="preserve"> </w:t>
      </w:r>
      <w:r w:rsidR="00AA3D21">
        <w:t>when no other approved electronic alternative is available.</w:t>
      </w:r>
      <w:r w:rsidR="0062714F">
        <w:t xml:space="preserve"> </w:t>
      </w:r>
      <w:r w:rsidR="00AA3D21">
        <w:t>These deviations apply to any statement or form traditionally</w:t>
      </w:r>
      <w:r w:rsidR="0062714F">
        <w:t xml:space="preserve"> </w:t>
      </w:r>
      <w:r w:rsidR="00AA3D21">
        <w:t>exchanged between IRS personnel and taxpayers during a</w:t>
      </w:r>
      <w:r w:rsidR="0062714F">
        <w:t xml:space="preserve"> </w:t>
      </w:r>
      <w:r w:rsidR="00AA3D21">
        <w:t>compliance interaction outside of standard filing procedures.8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The US is an OECD member jurisdiction. The IRS considers its transfer pricing laws and regulations</w:t>
      </w:r>
      <w:r w:rsidR="0062714F">
        <w:t xml:space="preserve"> </w:t>
      </w:r>
      <w:r w:rsidR="00AA3D21">
        <w:t>to be wholly consistent with OECD Guidelines. For domestic</w:t>
      </w:r>
      <w:r w:rsidR="0062714F">
        <w:t xml:space="preserve"> </w:t>
      </w:r>
      <w:r w:rsidR="00AA3D21">
        <w:t>2022).</w:t>
      </w:r>
      <w:r w:rsidR="0062714F">
        <w:t xml:space="preserve"> </w:t>
      </w:r>
      <w:r w:rsidR="00AA3D21">
        <w:t>6https://www.irs.gov/businesses/corporations/instructions-for-examiners-on-transfer-pricing-issue-examination-scope-appropriate-application-of-irc-ss6662e-penalties</w:t>
      </w:r>
      <w:r w:rsidR="00C50314">
        <w:t xml:space="preserve"> </w:t>
      </w:r>
      <w:r w:rsidR="00AA3D21">
        <w:t>(last visited 23 March</w:t>
      </w:r>
      <w:r w:rsidR="0062714F">
        <w:t xml:space="preserve"> </w:t>
      </w:r>
      <w:r w:rsidR="00AA3D21">
        <w:t>2022).</w:t>
      </w:r>
      <w:r w:rsidR="0062714F">
        <w:t xml:space="preserve"> </w:t>
      </w:r>
      <w:r w:rsidR="00AA3D21">
        <w:t>7https://www.irs.gov/businesses/international-businesses/transfer-pricing-documentation-best-practices-frequently-asked-questions-faqs</w:t>
      </w:r>
      <w:r w:rsidR="00C50314">
        <w:t xml:space="preserve"> </w:t>
      </w:r>
      <w:r w:rsidR="00AA3D21">
        <w:t>(last visited 23 March 2022).</w:t>
      </w:r>
      <w:r w:rsidR="0062714F">
        <w:t xml:space="preserve"> </w:t>
      </w:r>
      <w:r w:rsidR="00AA3D21">
        <w:t>8IRS</w:t>
      </w:r>
      <w:r w:rsidR="00C50314">
        <w:t xml:space="preserve"> </w:t>
      </w:r>
      <w:r w:rsidR="00AA3D21">
        <w:t>APMA</w:t>
      </w:r>
      <w:r w:rsidR="00C50314">
        <w:t xml:space="preserve"> </w:t>
      </w:r>
      <w:r w:rsidR="00AA3D21">
        <w:t>Announcement,</w:t>
      </w:r>
      <w:r w:rsidR="00C50314">
        <w:t xml:space="preserve"> </w:t>
      </w:r>
      <w:r w:rsidR="00AA3D21">
        <w:t>11</w:t>
      </w:r>
      <w:r w:rsidR="00C50314">
        <w:t xml:space="preserve"> </w:t>
      </w:r>
      <w:r w:rsidR="00AA3D21">
        <w:t>May</w:t>
      </w:r>
      <w:r w:rsidR="00C50314">
        <w:t xml:space="preserve"> </w:t>
      </w:r>
      <w:r w:rsidR="00AA3D21">
        <w:t>2020</w:t>
      </w:r>
      <w:r w:rsidR="00C50314">
        <w:t xml:space="preserve"> </w:t>
      </w:r>
      <w:r w:rsidR="00AA3D21">
        <w:t>at</w:t>
      </w:r>
      <w:r w:rsidR="00C50314">
        <w:t xml:space="preserve"> </w:t>
      </w:r>
      <w:r w:rsidR="00AA3D21">
        <w:t>https://www.irs.gov/ businesses/competent-authority-filing-modifications-and-apma-apa-consultations</w:t>
      </w:r>
      <w:r w:rsidR="00C50314">
        <w:t xml:space="preserve"> </w:t>
      </w:r>
      <w:r w:rsidR="00AA3D21">
        <w:t>(last visited April 12, 2022).</w:t>
      </w:r>
      <w:r w:rsidR="00D407F7">
        <w:t xml:space="preserve"> </w:t>
      </w:r>
      <w:r w:rsidR="00AA3D21">
        <w:t>purposes, OECD Guidelines may provide support in certain</w:t>
      </w:r>
      <w:r w:rsidR="0062714F">
        <w:t xml:space="preserve"> </w:t>
      </w:r>
      <w:r w:rsidR="00AA3D21">
        <w:t>instances when addressed by the IRS (e.g., APA and MAP)</w:t>
      </w:r>
      <w:r w:rsidR="0062714F">
        <w:t xml:space="preserve"> </w:t>
      </w:r>
      <w:r w:rsidR="00AA3D21">
        <w:t>but would not be directly relevant to the application of any</w:t>
      </w:r>
      <w:r w:rsidR="0062714F">
        <w:t xml:space="preserve"> </w:t>
      </w:r>
      <w:r w:rsidR="00AA3D21">
        <w:t>US transfer pricing methods. However, if taxpayers pursue</w:t>
      </w:r>
      <w:r w:rsidR="0062714F">
        <w:t xml:space="preserve"> </w:t>
      </w:r>
      <w:r w:rsidR="00AA3D21">
        <w:t>competent authority relief from double taxation or a bilateral</w:t>
      </w:r>
      <w:r w:rsidR="0062714F">
        <w:t xml:space="preserve"> </w:t>
      </w:r>
      <w:r w:rsidR="00AA3D21">
        <w:t>APA, the OECD Guidelines are relevant and may be used to</w:t>
      </w:r>
      <w:r w:rsidR="0062714F">
        <w:t xml:space="preserve"> </w:t>
      </w:r>
      <w:r w:rsidR="00AA3D21">
        <w:t>demonstrate compliance with international principles.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The US has adopted BEPS Action 13 (limited to CbCR) in the</w:t>
      </w:r>
      <w:r w:rsidR="0062714F">
        <w:t xml:space="preserve"> </w:t>
      </w:r>
      <w:r w:rsidR="00AA3D21">
        <w:t>local regulations. •</w:t>
      </w:r>
      <w:r w:rsidR="0062714F">
        <w:t xml:space="preserve"> </w:t>
      </w:r>
      <w:r w:rsidR="00AA3D21">
        <w:t>C</w:t>
      </w:r>
      <w:r w:rsidR="00AA3D21">
        <w:t>overage in terms of Master File, Local File and CbCR The master and local files are not covered. •</w:t>
      </w:r>
      <w:r w:rsidR="0062714F">
        <w:t xml:space="preserve"> </w:t>
      </w:r>
      <w:r w:rsidR="00AA3D21">
        <w:t>Effective or expected commencement date The law is applicable for taxable years beginning on or</w:t>
      </w:r>
      <w:r w:rsidR="0062714F">
        <w:t xml:space="preserve"> </w:t>
      </w:r>
      <w:r w:rsidR="00AA3D21">
        <w:t>after 30 June 2017. •</w:t>
      </w:r>
      <w:r w:rsidR="0062714F">
        <w:t xml:space="preserve"> </w:t>
      </w:r>
      <w:r w:rsidR="00AA3D21">
        <w:t>Material differences from OECD report template or format The CbCR template is consistent with the BEPS Action 13</w:t>
      </w:r>
      <w:r w:rsidR="0062714F">
        <w:t xml:space="preserve"> </w:t>
      </w:r>
      <w:r w:rsidR="00AA3D21">
        <w:t>template. The local file documentation template for the</w:t>
      </w:r>
      <w:r w:rsidR="0062714F">
        <w:t xml:space="preserve"> </w:t>
      </w:r>
      <w:r w:rsidR="00AA3D21">
        <w:t>US should be consistent with Treas. Reg. §§ 1.482 and</w:t>
      </w:r>
      <w:r w:rsidR="0062714F">
        <w:t xml:space="preserve"> </w:t>
      </w:r>
      <w:r w:rsidR="00AA3D21">
        <w:t>1.6662. •</w:t>
      </w:r>
      <w:r w:rsidR="0062714F">
        <w:t xml:space="preserve"> </w:t>
      </w:r>
      <w:r w:rsidR="00AA3D21">
        <w:t>Sufficiency of BEPS Action 13 format report to achieve</w:t>
      </w:r>
      <w:r w:rsidR="0062714F">
        <w:t xml:space="preserve"> </w:t>
      </w:r>
      <w:r w:rsidR="00AA3D21">
        <w:t>penalty protection The local file documentation template for the US should</w:t>
      </w:r>
      <w:r w:rsidR="0062714F">
        <w:t xml:space="preserve"> </w:t>
      </w:r>
      <w:r w:rsidR="00AA3D21">
        <w:t>be consistent with Treas. Reg. §§ 1.482 and 1.6662. The</w:t>
      </w:r>
      <w:r w:rsidR="0062714F">
        <w:t xml:space="preserve"> </w:t>
      </w:r>
      <w:r w:rsidR="00AA3D21">
        <w:t>specific requirements for penalty protection are listed in</w:t>
      </w:r>
      <w:r w:rsidR="0062714F">
        <w:t xml:space="preserve"> </w:t>
      </w:r>
      <w:r w:rsidR="00AA3D21">
        <w:t>the “Applicability” section above.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C50314">
        <w:t xml:space="preserve"> </w:t>
      </w:r>
      <w:r w:rsidR="00AA3D21">
        <w:t>Framework</w:t>
      </w:r>
      <w:r w:rsidR="00C50314">
        <w:t xml:space="preserve"> </w:t>
      </w:r>
      <w:r w:rsidR="00AA3D21">
        <w:t>on</w:t>
      </w:r>
      <w:r w:rsidR="00C50314">
        <w:t xml:space="preserve"> </w:t>
      </w:r>
      <w:r w:rsidR="00AA3D21">
        <w:t>BEPS? Yes.</w:t>
      </w:r>
      <w:r w:rsidR="0062714F">
        <w:t xml:space="preserve"> </w:t>
      </w:r>
      <w:r w:rsidR="00AA3D21">
        <w:t>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although transfer pricing documentation is not required</w:t>
      </w:r>
      <w:r w:rsidR="0062714F">
        <w:t xml:space="preserve"> </w:t>
      </w:r>
      <w:r w:rsidR="00AA3D21">
        <w:t>by domestic law, in practice, it is recommended that taxpayers</w:t>
      </w:r>
      <w:r w:rsidR="0062714F">
        <w:t xml:space="preserve"> </w:t>
      </w:r>
      <w:r w:rsidR="00AA3D21">
        <w:t>maintain contemporaneous documentation to avoid tax</w:t>
      </w:r>
      <w:r w:rsidR="0062714F">
        <w:t xml:space="preserve"> </w:t>
      </w:r>
      <w:r w:rsidR="00AA3D21">
        <w:t>penalties. The existence of documentation need not be either</w:t>
      </w:r>
      <w:r w:rsidR="0062714F">
        <w:t xml:space="preserve"> </w:t>
      </w:r>
      <w:r w:rsidR="00AA3D21">
        <w:t>disclosed in, or provided with, the domestic return. Generally,</w:t>
      </w:r>
      <w:r w:rsidR="0062714F">
        <w:t xml:space="preserve"> </w:t>
      </w:r>
      <w:r w:rsidR="00AA3D21">
        <w:t>the transfer pricing documentation must be in existence when</w:t>
      </w:r>
      <w:r w:rsidR="0062714F">
        <w:t xml:space="preserve"> </w:t>
      </w:r>
      <w:r w:rsidR="00AA3D21">
        <w:t>the return is filed. To obtain penalty protection it must be in</w:t>
      </w:r>
      <w:r w:rsidR="0062714F">
        <w:t xml:space="preserve"> </w:t>
      </w:r>
      <w:r w:rsidR="00AA3D21">
        <w:t>existence when the return is filed.</w:t>
      </w:r>
      <w:r w:rsidR="00D407F7">
        <w:t xml:space="preserve"> </w:t>
      </w:r>
      <w:r w:rsidR="00AA3D21">
        <w:t xml:space="preserve">For penalty avoidance </w:t>
      </w:r>
      <w:r w:rsidR="00AA3D21">
        <w:lastRenderedPageBreak/>
        <w:t>purposes, a taxpayer is considered to</w:t>
      </w:r>
      <w:r w:rsidR="0062714F">
        <w:t xml:space="preserve"> </w:t>
      </w:r>
      <w:r w:rsidR="00AA3D21">
        <w:t>have satisfied the documentation requirement if it maintained</w:t>
      </w:r>
      <w:r w:rsidR="0062714F">
        <w:t xml:space="preserve"> </w:t>
      </w:r>
      <w:r w:rsidR="00AA3D21">
        <w:t>certain documentation (further described below). The</w:t>
      </w:r>
      <w:r w:rsidR="0062714F">
        <w:t xml:space="preserve"> </w:t>
      </w:r>
      <w:r w:rsidR="00AA3D21">
        <w:t>documentation must substantiate the taxpayer’s assertion</w:t>
      </w:r>
      <w:r w:rsidR="0062714F">
        <w:t xml:space="preserve"> </w:t>
      </w:r>
      <w:r w:rsidR="00AA3D21">
        <w:t>that its choice of method and the method’s application were</w:t>
      </w:r>
      <w:r w:rsidR="0062714F">
        <w:t xml:space="preserve"> </w:t>
      </w:r>
      <w:r w:rsidR="00AA3D21">
        <w:t>reasonable, given the available data and the applicable pricing</w:t>
      </w:r>
      <w:r w:rsidR="0062714F">
        <w:t xml:space="preserve"> </w:t>
      </w:r>
      <w:r w:rsidR="00AA3D21">
        <w:t>methods, and that the method provided the most reliable</w:t>
      </w:r>
      <w:r w:rsidR="0062714F">
        <w:t xml:space="preserve"> </w:t>
      </w:r>
      <w:r w:rsidR="00AA3D21">
        <w:t>measure of an arm’s-length result under the principles of the</w:t>
      </w:r>
      <w:r w:rsidR="0062714F">
        <w:t xml:space="preserve"> </w:t>
      </w:r>
      <w:r w:rsidR="00AA3D21">
        <w:t>best-method rule. The principal documents required by the regulations are: •</w:t>
      </w:r>
      <w:r w:rsidR="0062714F">
        <w:t xml:space="preserve"> </w:t>
      </w:r>
      <w:r w:rsidR="00AA3D21">
        <w:t>An overview of the taxpayer’s business and an analysis of</w:t>
      </w:r>
      <w:r w:rsidR="0062714F">
        <w:t xml:space="preserve"> </w:t>
      </w:r>
      <w:r w:rsidR="00AA3D21">
        <w:t>the legal and economic factors that affect the pricing of its</w:t>
      </w:r>
      <w:r w:rsidR="0062714F">
        <w:t xml:space="preserve"> </w:t>
      </w:r>
      <w:r w:rsidR="00AA3D21">
        <w:t>pricing or services •</w:t>
      </w:r>
      <w:r w:rsidR="0062714F">
        <w:t xml:space="preserve"> </w:t>
      </w:r>
      <w:r w:rsidR="00AA3D21">
        <w:t>A description of the organizational structure (including an</w:t>
      </w:r>
      <w:r w:rsidR="0062714F">
        <w:t xml:space="preserve"> </w:t>
      </w:r>
      <w:r w:rsidR="00AA3D21">
        <w:t>organization chart) covering all related parties engaged</w:t>
      </w:r>
      <w:r w:rsidR="0062714F">
        <w:t xml:space="preserve"> </w:t>
      </w:r>
      <w:r w:rsidR="00AA3D21">
        <w:t>in transactions potentially relevant under section 482,</w:t>
      </w:r>
      <w:r w:rsidR="0062714F">
        <w:t xml:space="preserve"> </w:t>
      </w:r>
      <w:r w:rsidR="00AA3D21">
        <w:t>including foreign affiliates whose transactions directly or</w:t>
      </w:r>
      <w:r w:rsidR="0062714F">
        <w:t xml:space="preserve"> </w:t>
      </w:r>
      <w:r w:rsidR="00AA3D21">
        <w:t>indirectly affect the pricing of property or services in the</w:t>
      </w:r>
      <w:r w:rsidR="0062714F">
        <w:t xml:space="preserve"> </w:t>
      </w:r>
      <w:r w:rsidR="00AA3D21">
        <w:t>United States •</w:t>
      </w:r>
      <w:r w:rsidR="0062714F">
        <w:t xml:space="preserve"> </w:t>
      </w:r>
      <w:r w:rsidR="00AA3D21">
        <w:t>Any documents explicitly required by regulations under</w:t>
      </w:r>
      <w:r w:rsidR="0062714F">
        <w:t xml:space="preserve"> </w:t>
      </w:r>
      <w:r w:rsidR="00AA3D21">
        <w:t>section 482 e.g., cost-sharing arrangement documents •</w:t>
      </w:r>
      <w:r w:rsidR="0062714F">
        <w:t xml:space="preserve"> </w:t>
      </w:r>
      <w:r w:rsidR="00AA3D21">
        <w:t>A description of the pricing method selected and reasons</w:t>
      </w:r>
      <w:r w:rsidR="0062714F">
        <w:t xml:space="preserve"> </w:t>
      </w:r>
      <w:r w:rsidR="00AA3D21">
        <w:t>the method was selected (a best-method analysis) •</w:t>
      </w:r>
      <w:r w:rsidR="0062714F">
        <w:t xml:space="preserve"> </w:t>
      </w:r>
      <w:r w:rsidR="00AA3D21">
        <w:t>A description of alternative methods that were considered</w:t>
      </w:r>
      <w:r w:rsidR="0062714F">
        <w:t xml:space="preserve"> </w:t>
      </w:r>
      <w:r w:rsidR="00AA3D21">
        <w:t>and why they were not selected •</w:t>
      </w:r>
      <w:r w:rsidR="0062714F">
        <w:t xml:space="preserve"> </w:t>
      </w:r>
      <w:r w:rsidR="00AA3D21">
        <w:t>A description of controlled transactions and any internal</w:t>
      </w:r>
      <w:r w:rsidR="0062714F">
        <w:t xml:space="preserve"> </w:t>
      </w:r>
      <w:r w:rsidR="00AA3D21">
        <w:t>data used to analyze those transactions •</w:t>
      </w:r>
      <w:r w:rsidR="0062714F">
        <w:t xml:space="preserve"> </w:t>
      </w:r>
      <w:r w:rsidR="00AA3D21">
        <w:t>A description of the comparables used, how comparability</w:t>
      </w:r>
      <w:r w:rsidR="0062714F">
        <w:t xml:space="preserve"> </w:t>
      </w:r>
      <w:r w:rsidR="00AA3D21">
        <w:t>was evaluated, and any adjustments that were made •</w:t>
      </w:r>
      <w:r w:rsidR="0062714F">
        <w:t xml:space="preserve"> </w:t>
      </w:r>
      <w:r w:rsidR="00AA3D21">
        <w:t>An explanation of any economic analysis and any</w:t>
      </w:r>
      <w:r w:rsidR="0062714F">
        <w:t xml:space="preserve"> </w:t>
      </w:r>
      <w:r w:rsidR="00AA3D21">
        <w:t>projections relied upon to develop the pricing method •</w:t>
      </w:r>
      <w:r w:rsidR="0062714F">
        <w:t xml:space="preserve"> </w:t>
      </w:r>
      <w:r w:rsidR="00AA3D21">
        <w:t>Any material data discovered after the close of the tax</w:t>
      </w:r>
      <w:r w:rsidR="00D407F7">
        <w:t xml:space="preserve"> </w:t>
      </w:r>
      <w:r w:rsidR="00AA3D21">
        <w:t>year but before the filing of the tax return, which would</w:t>
      </w:r>
      <w:r w:rsidR="0062714F">
        <w:t xml:space="preserve"> </w:t>
      </w:r>
      <w:r w:rsidR="00AA3D21">
        <w:t>help to determine if a taxpayer selected and applied a</w:t>
      </w:r>
      <w:r w:rsidR="0062714F">
        <w:t xml:space="preserve"> </w:t>
      </w:r>
      <w:r w:rsidR="00AA3D21">
        <w:t>method in a reasonable manner •</w:t>
      </w:r>
      <w:r w:rsidR="0062714F">
        <w:t xml:space="preserve"> </w:t>
      </w:r>
      <w:r w:rsidR="00AA3D21">
        <w:t>A general index of the principal and background</w:t>
      </w:r>
      <w:r w:rsidR="0062714F">
        <w:t xml:space="preserve"> </w:t>
      </w:r>
      <w:r w:rsidR="00AA3D21">
        <w:t>documents and a description of the record-keeping system</w:t>
      </w:r>
      <w:r w:rsidR="0062714F">
        <w:t xml:space="preserve"> </w:t>
      </w:r>
      <w:r w:rsidR="00AA3D21">
        <w:t>used for cataloging and accessing those documents • Does a local branch of a foreign company need to comply</w:t>
      </w:r>
      <w:r w:rsidR="0062714F">
        <w:t xml:space="preserve"> </w:t>
      </w:r>
      <w:r w:rsidR="00AA3D21">
        <w:t>with the local transfer pricing rules? Yes, section 482 applies to US taxpayers, whether or not</w:t>
      </w:r>
      <w:r w:rsidR="0062714F">
        <w:t xml:space="preserve"> </w:t>
      </w:r>
      <w:r w:rsidR="00AA3D21">
        <w:t>incorporated, whether or not organized in the US, and whether</w:t>
      </w:r>
      <w:r w:rsidR="0062714F">
        <w:t xml:space="preserve"> </w:t>
      </w:r>
      <w:r w:rsidR="00AA3D21">
        <w:t>or not affiliated. • Does transfer pricing documentation have to be prepared</w:t>
      </w:r>
      <w:r w:rsidR="0062714F">
        <w:t xml:space="preserve"> </w:t>
      </w:r>
      <w:r w:rsidR="00AA3D21">
        <w:t>annually? Yes, for penalty avoidance purposes, a taxpayer is considered</w:t>
      </w:r>
      <w:r w:rsidR="0062714F">
        <w:t xml:space="preserve"> </w:t>
      </w:r>
      <w:r w:rsidR="00AA3D21">
        <w:t>to have satisfied the documentation requirement if it</w:t>
      </w:r>
      <w:r w:rsidR="0062714F">
        <w:t xml:space="preserve"> </w:t>
      </w:r>
      <w:r w:rsidR="00AA3D21">
        <w:t>maintained certain documentation.9 To the extent that there</w:t>
      </w:r>
      <w:r w:rsidR="0062714F">
        <w:t xml:space="preserve"> </w:t>
      </w:r>
      <w:r w:rsidR="00AA3D21">
        <w:t>are changes from the previous year, the changes need to be</w:t>
      </w:r>
      <w:r w:rsidR="0062714F">
        <w:t xml:space="preserve"> </w:t>
      </w:r>
      <w:r w:rsidR="00AA3D21">
        <w:t>reflected. • For an MNE with multiple entities in the jurisdiction, is it</w:t>
      </w:r>
      <w:r w:rsidR="0062714F">
        <w:t xml:space="preserve"> </w:t>
      </w:r>
      <w:r w:rsidR="00AA3D21">
        <w:t>required to have stand-alone transfer pricing reports for</w:t>
      </w:r>
      <w:r w:rsidR="0062714F">
        <w:t xml:space="preserve"> </w:t>
      </w:r>
      <w:r w:rsidR="00AA3D21">
        <w:t>each entity? Treas. Reg. § 1.6038-4 requires US MNE groups to provide</w:t>
      </w:r>
      <w:r w:rsidR="0062714F">
        <w:t xml:space="preserve"> </w:t>
      </w:r>
      <w:r w:rsidR="00AA3D21">
        <w:t>aggregated data on the CbCR. Note, however, that revenue</w:t>
      </w:r>
      <w:r w:rsidR="0062714F">
        <w:t xml:space="preserve"> </w:t>
      </w:r>
      <w:r w:rsidR="00AA3D21">
        <w:t>does not include payments received from other constituent</w:t>
      </w:r>
      <w:r w:rsidR="0062714F">
        <w:t xml:space="preserve"> </w:t>
      </w:r>
      <w:r w:rsidR="00AA3D21">
        <w:t>entities in the MNE group that are treated as dividends in the</w:t>
      </w:r>
      <w:r w:rsidR="0062714F">
        <w:t xml:space="preserve"> </w:t>
      </w:r>
      <w:r w:rsidR="00AA3D21">
        <w:t>9https://www.irs.gov/businesses/international-businesses/transfer-pricing-documentation-best-practices-frequently-asked-questions-faqs (last visited January 29, 2022). Treas. Reg. § 1.6662-6(d) (2)(ii)(A) requires a taxpayer to select and apply a specified method in</w:t>
      </w:r>
      <w:r w:rsidR="0062714F">
        <w:t xml:space="preserve"> </w:t>
      </w:r>
      <w:r w:rsidR="00AA3D21">
        <w:t>a reasonable manner. Treas. Reg. § 1.6662-6(d)(2) provides the documentation requirements when a specified method is used. Treas. Reg.</w:t>
      </w:r>
      <w:r w:rsidR="0062714F">
        <w:t xml:space="preserve"> </w:t>
      </w:r>
      <w:r w:rsidR="00AA3D21">
        <w:t>§ 1.6662-6(d)(3) provides similar, but not identical, rules in cases when</w:t>
      </w:r>
      <w:r w:rsidR="0062714F">
        <w:t xml:space="preserve"> </w:t>
      </w:r>
      <w:r w:rsidR="00AA3D21">
        <w:t>an unspecified method is used. Treas. Reg. § 1.6662-6(d)(2)(iii)(A)</w:t>
      </w:r>
      <w:r w:rsidR="0062714F">
        <w:t xml:space="preserve"> </w:t>
      </w:r>
      <w:r w:rsidR="00AA3D21">
        <w:t>requires a taxpayer to maintain sufficient documentation “to establish</w:t>
      </w:r>
      <w:r w:rsidR="0062714F">
        <w:t xml:space="preserve"> </w:t>
      </w:r>
      <w:r w:rsidR="00AA3D21">
        <w:t>that the taxpayer reasonably concluded that, given the available data</w:t>
      </w:r>
      <w:r w:rsidR="0062714F">
        <w:t xml:space="preserve"> </w:t>
      </w:r>
      <w:r w:rsidR="00AA3D21">
        <w:t>and the applicable pricing methods, the method (and its application of</w:t>
      </w:r>
      <w:r w:rsidR="0062714F">
        <w:t xml:space="preserve"> </w:t>
      </w:r>
      <w:r w:rsidR="00AA3D21">
        <w:t>that method) provided the most reliable measure of an arm’s-length</w:t>
      </w:r>
      <w:r w:rsidR="0062714F">
        <w:t xml:space="preserve"> </w:t>
      </w:r>
      <w:r w:rsidR="00AA3D21">
        <w:t>result under the principles of the best method rule in Treas. Reg. §</w:t>
      </w:r>
      <w:r w:rsidR="0062714F">
        <w:t xml:space="preserve"> </w:t>
      </w:r>
      <w:r w:rsidR="00AA3D21">
        <w:t>1.482-1(c).” In addition, the regulations require a taxpayer to provide</w:t>
      </w:r>
      <w:r w:rsidR="0062714F">
        <w:t xml:space="preserve"> </w:t>
      </w:r>
      <w:r w:rsidR="00AA3D21">
        <w:t>the documentation to the IRS within 30 days of a request for it in connection with an examination of the taxable year to which the documentation relates. With certain exceptions, the transfer pricing documentation must be in existence when the return is filed. In combination, the</w:t>
      </w:r>
      <w:r w:rsidR="0062714F">
        <w:t xml:space="preserve"> </w:t>
      </w:r>
      <w:r w:rsidR="00AA3D21">
        <w:t>requirements to select and apply a method in a reasonable manner,</w:t>
      </w:r>
      <w:r w:rsidR="0062714F">
        <w:t xml:space="preserve"> </w:t>
      </w:r>
      <w:r w:rsidR="00AA3D21">
        <w:t>maintain sufficient documentation thereof and promptly provide such</w:t>
      </w:r>
      <w:r w:rsidR="0062714F">
        <w:t xml:space="preserve"> </w:t>
      </w:r>
      <w:r w:rsidR="00AA3D21">
        <w:t>documentation to the IRS are commonly referred to as the “6662(e)</w:t>
      </w:r>
      <w:r w:rsidR="0062714F">
        <w:t xml:space="preserve"> </w:t>
      </w:r>
      <w:r w:rsidR="00AA3D21">
        <w:t>documentation” requirements. • Is aggregation or individual testing of transactions preferred</w:t>
      </w:r>
      <w:r w:rsidR="0062714F">
        <w:t xml:space="preserve"> </w:t>
      </w:r>
      <w:r w:rsidR="00AA3D21">
        <w:t xml:space="preserve">for an entity Treas. Reg. § 1.6038-4 requires </w:t>
      </w:r>
      <w:r w:rsidR="00AA3D21">
        <w:lastRenderedPageBreak/>
        <w:t>US MNE groups to provide</w:t>
      </w:r>
      <w:r w:rsidR="0062714F">
        <w:t xml:space="preserve"> </w:t>
      </w:r>
      <w:r w:rsidR="00AA3D21">
        <w:t>aggregated data on the CbCr. However, revenue does not</w:t>
      </w:r>
      <w:r w:rsidR="0062714F">
        <w:t xml:space="preserve"> </w:t>
      </w:r>
      <w:r w:rsidR="00AA3D21">
        <w:t>include payments received from other constituent entities in</w:t>
      </w:r>
      <w:r w:rsidR="0062714F">
        <w:t xml:space="preserve"> </w:t>
      </w:r>
      <w:r w:rsidR="00AA3D21">
        <w:t>the MNE group that are treated as dividends in the payer’s tax</w:t>
      </w:r>
      <w:r w:rsidR="0062714F">
        <w:t xml:space="preserve"> </w:t>
      </w:r>
      <w:r w:rsidR="00AA3D21">
        <w:t>jurisdiction of residence. Further, distributions and remittances</w:t>
      </w:r>
      <w:r w:rsidR="0062714F">
        <w:t xml:space="preserve"> </w:t>
      </w:r>
      <w:r w:rsidR="00AA3D21">
        <w:t>from constituent entities in the MNE group that are</w:t>
      </w:r>
      <w:r w:rsidR="0062714F">
        <w:t xml:space="preserve"> </w:t>
      </w:r>
      <w:r w:rsidR="00AA3D21">
        <w:t>partnerships, other fiscally transparent entities or permanent</w:t>
      </w:r>
      <w:r w:rsidR="0062714F">
        <w:t xml:space="preserve"> </w:t>
      </w:r>
      <w:r w:rsidR="00AA3D21">
        <w:t>establishments are not considered revenue of the recipient</w:t>
      </w:r>
      <w:r w:rsidR="0062714F">
        <w:t xml:space="preserve"> </w:t>
      </w:r>
      <w:r w:rsidR="00AA3D21">
        <w:t>owner. • Any other disclosure/compliance requirement There are no additional requirements. 5.</w:t>
      </w:r>
      <w:r w:rsidR="0062714F">
        <w:t xml:space="preserve"> </w:t>
      </w:r>
      <w:r w:rsidR="00AA3D21">
        <w:t>Transfer pricing return and related-party</w:t>
      </w:r>
      <w:r w:rsidR="0062714F">
        <w:t xml:space="preserve"> </w:t>
      </w:r>
      <w:r w:rsidR="00AA3D21">
        <w:t>disclosures</w:t>
      </w:r>
      <w:r w:rsidR="0062714F">
        <w:t xml:space="preserve"> </w:t>
      </w:r>
      <w:r w:rsidR="00AA3D21">
        <w:t>700 million).</w:t>
      </w:r>
      <w:r w:rsidR="0062714F">
        <w:t xml:space="preserve"> </w:t>
      </w:r>
      <w:r w:rsidR="00AA3D21">
        <w:t>There is no CbCR notification requirement in the US.</w:t>
      </w:r>
      <w:r w:rsidR="0062714F">
        <w:t xml:space="preserve"> </w:t>
      </w:r>
      <w:r w:rsidR="00AA3D21">
        <w:t>• Economic analysis There is no materiality limit. c)</w:t>
      </w:r>
      <w:r w:rsidR="00C50314">
        <w:t xml:space="preserve"> </w:t>
      </w:r>
      <w:r w:rsidR="00AA3D21">
        <w:t>Specific</w:t>
      </w:r>
      <w:r w:rsidR="00C50314">
        <w:t xml:space="preserve"> </w:t>
      </w:r>
      <w:r w:rsidR="00AA3D21">
        <w:t>requirements • Treatment of domestic transactions There is no US federal documentation obligation for domestic</w:t>
      </w:r>
      <w:r w:rsidR="0062714F">
        <w:t xml:space="preserve"> </w:t>
      </w:r>
      <w:r w:rsidR="00AA3D21">
        <w:t>transactions between related parties who are part of the same</w:t>
      </w:r>
      <w:r w:rsidR="0062714F">
        <w:t xml:space="preserve"> </w:t>
      </w:r>
      <w:r w:rsidR="00AA3D21">
        <w:t>consolidated US federal tax return. • Local language documentation requirement English is the accepted language for all documentation</w:t>
      </w:r>
      <w:r w:rsidR="0062714F">
        <w:t xml:space="preserve"> </w:t>
      </w:r>
      <w:r w:rsidR="00AA3D21">
        <w:t>requirements. • Safe harbor availability including financial transactions if</w:t>
      </w:r>
      <w:r w:rsidR="0062714F">
        <w:t xml:space="preserve"> </w:t>
      </w:r>
      <w:r w:rsidR="00AA3D21">
        <w:t>applicable There are no safe harbors per se. However, Treas. Reg. §</w:t>
      </w:r>
      <w:r w:rsidR="0062714F">
        <w:t xml:space="preserve"> </w:t>
      </w:r>
      <w:r w:rsidR="00AA3D21">
        <w:t>1.482 provides taxpayers the opportunity to use applicable</w:t>
      </w:r>
      <w:r w:rsidR="0062714F">
        <w:t xml:space="preserve"> </w:t>
      </w:r>
      <w:r w:rsidR="00AA3D21">
        <w:t>federal interest rates (AFRs) for intercompany loans and</w:t>
      </w:r>
      <w:r w:rsidR="0062714F">
        <w:t xml:space="preserve"> </w:t>
      </w:r>
      <w:r w:rsidR="00AA3D21">
        <w:t>advances.10 10Treas. Reg. § 1.482-2 provides “[s]afe haven interest rate based on</w:t>
      </w:r>
      <w:r w:rsidR="0062714F">
        <w:t xml:space="preserve"> </w:t>
      </w:r>
      <w:r w:rsidR="00AA3D21">
        <w:t>applicable Federal rate. Except as otherwise provided in this paragraph</w:t>
      </w:r>
      <w:r w:rsidR="0062714F">
        <w:t xml:space="preserve"> </w:t>
      </w:r>
      <w:r w:rsidR="00AA3D21">
        <w:t>(a)(2), in the case of a loan or advance between members of a group</w:t>
      </w:r>
      <w:r w:rsidR="0062714F">
        <w:t xml:space="preserve"> </w:t>
      </w:r>
      <w:r w:rsidR="00AA3D21">
        <w:t>of controlled entities, an arm’s-length rate of interest referred to in</w:t>
      </w:r>
      <w:r w:rsidR="0062714F">
        <w:t xml:space="preserve"> </w:t>
      </w:r>
      <w:r w:rsidR="00AA3D21">
        <w:t>paragraph (a)(2)(i) of this section shall be for purposes of chapter 1 of</w:t>
      </w:r>
      <w:r w:rsidR="0062714F">
        <w:t xml:space="preserve"> </w:t>
      </w:r>
      <w:r w:rsidR="00AA3D21">
        <w:t>the Internal Revenue Code:</w:t>
      </w:r>
      <w:r w:rsidR="0062714F">
        <w:t xml:space="preserve"> </w:t>
      </w:r>
      <w:r w:rsidR="00AA3D21">
        <w:t>(1) The rate of interest actually charged if that rate is:</w:t>
      </w:r>
      <w:r w:rsidR="00D407F7">
        <w:t xml:space="preserve"> </w:t>
      </w:r>
      <w:r w:rsidR="00AA3D21">
        <w:t>• Transfer pricing-specific returns Taxpayers are required to file Forms 5471, 5472 and 8865</w:t>
      </w:r>
      <w:r w:rsidR="0062714F">
        <w:t xml:space="preserve"> </w:t>
      </w:r>
      <w:r w:rsidR="00AA3D21">
        <w:t>regarding transactions with related parties. • Related-party disclosures along with corporate income tax</w:t>
      </w:r>
      <w:r w:rsidR="0062714F">
        <w:t xml:space="preserve"> </w:t>
      </w:r>
      <w:r w:rsidR="00AA3D21">
        <w:t>return The file has no “related-party disclosures in the financial</w:t>
      </w:r>
      <w:r w:rsidR="0062714F">
        <w:t xml:space="preserve"> </w:t>
      </w:r>
      <w:r w:rsidR="00AA3D21">
        <w:t>statement/annual report” section. Under regulations issued</w:t>
      </w:r>
      <w:r w:rsidR="0062714F">
        <w:t xml:space="preserve"> </w:t>
      </w:r>
      <w:r w:rsidR="00AA3D21">
        <w:t>in 2010, certain taxpayers must disclose their uncertain tax</w:t>
      </w:r>
      <w:r w:rsidR="0062714F">
        <w:t xml:space="preserve"> </w:t>
      </w:r>
      <w:r w:rsidR="00AA3D21">
        <w:t>positions (UTPs) on Schedule UTP (Form 1120) and provide</w:t>
      </w:r>
      <w:r w:rsidR="0062714F">
        <w:t xml:space="preserve"> </w:t>
      </w:r>
      <w:r w:rsidR="00AA3D21">
        <w:t>information, such as the ranking of the positions by the size</w:t>
      </w:r>
      <w:r w:rsidR="0062714F">
        <w:t xml:space="preserve"> </w:t>
      </w:r>
      <w:r w:rsidR="00AA3D21">
        <w:t>(i) Not less than 100 percent of the applicable Federal rate (lower limit)</w:t>
      </w:r>
      <w:r w:rsidR="0062714F">
        <w:t xml:space="preserve"> </w:t>
      </w:r>
      <w:r w:rsidR="00AA3D21">
        <w:t>and</w:t>
      </w:r>
      <w:r w:rsidR="0062714F">
        <w:t xml:space="preserve"> </w:t>
      </w:r>
      <w:r w:rsidR="00AA3D21">
        <w:t>(ii) Not greater than 130 percent of the applicable Federal rate (upper</w:t>
      </w:r>
      <w:r w:rsidR="0062714F">
        <w:t xml:space="preserve"> </w:t>
      </w:r>
      <w:r w:rsidR="00AA3D21">
        <w:t>limit) or</w:t>
      </w:r>
      <w:r w:rsidR="0062714F">
        <w:t xml:space="preserve"> </w:t>
      </w:r>
      <w:r w:rsidR="00AA3D21">
        <w:t>(2) If either no interest is charged or if the rate of interest charged is</w:t>
      </w:r>
      <w:r w:rsidR="0062714F">
        <w:t xml:space="preserve"> </w:t>
      </w:r>
      <w:r w:rsidR="00AA3D21">
        <w:t>less than the lower limit, then an arm’s-length rate of interest shall be</w:t>
      </w:r>
      <w:r w:rsidR="0062714F">
        <w:t xml:space="preserve"> </w:t>
      </w:r>
      <w:r w:rsidR="00AA3D21">
        <w:t>equal to the lower limit, compounded semiannually, or</w:t>
      </w:r>
      <w:r w:rsidR="0062714F">
        <w:t xml:space="preserve"> </w:t>
      </w:r>
      <w:r w:rsidR="00AA3D21">
        <w:t>(3) If the rate of interest charged is greater than the upper limit,</w:t>
      </w:r>
      <w:r w:rsidR="0062714F">
        <w:t xml:space="preserve"> </w:t>
      </w:r>
      <w:r w:rsidR="00AA3D21">
        <w:t>then an arm’s-length rate of interest shall be equal to the upper limit,</w:t>
      </w:r>
      <w:r w:rsidR="0062714F">
        <w:t xml:space="preserve"> </w:t>
      </w:r>
      <w:r w:rsidR="00AA3D21">
        <w:t>compounded semiannually, unless the taxpayer establishes a more</w:t>
      </w:r>
      <w:r w:rsidR="0062714F">
        <w:t xml:space="preserve"> </w:t>
      </w:r>
      <w:r w:rsidR="00AA3D21">
        <w:t>appropriate compound rate of interest under paragraph (a)(2)(i) of this</w:t>
      </w:r>
      <w:r w:rsidR="0062714F">
        <w:t xml:space="preserve"> </w:t>
      </w:r>
      <w:r w:rsidR="00AA3D21">
        <w:t>section. However, if the compound rate of interest actually charged is</w:t>
      </w:r>
      <w:r w:rsidR="0062714F">
        <w:t xml:space="preserve"> </w:t>
      </w:r>
      <w:r w:rsidR="00AA3D21">
        <w:t>greater than the upper limit and less than the rate determined under</w:t>
      </w:r>
      <w:r w:rsidR="0062714F">
        <w:t xml:space="preserve"> </w:t>
      </w:r>
      <w:r w:rsidR="00AA3D21">
        <w:t>paragraph (a)(2)(i) of this section, or if the compound rate actually</w:t>
      </w:r>
      <w:r w:rsidR="0062714F">
        <w:t xml:space="preserve"> </w:t>
      </w:r>
      <w:r w:rsidR="00AA3D21">
        <w:t>charged is less than the lower limit and greater than the rate determined under paragraph (a)(2)(i) of this section, then the compound</w:t>
      </w:r>
      <w:r w:rsidR="0062714F">
        <w:t xml:space="preserve"> </w:t>
      </w:r>
      <w:r w:rsidR="00AA3D21">
        <w:t>rate actually charged shall be deemed to be an arm’s-length rate under</w:t>
      </w:r>
      <w:r w:rsidR="0062714F">
        <w:t xml:space="preserve"> </w:t>
      </w:r>
      <w:r w:rsidR="00AA3D21">
        <w:t>paragraph (a)(2)(i). In the case of any sale-leaseback described in</w:t>
      </w:r>
      <w:r w:rsidR="0062714F">
        <w:t xml:space="preserve"> </w:t>
      </w:r>
      <w:r w:rsidR="00AA3D21">
        <w:t>section 1274(e), the lower limit shall be 110 percent of the applicable</w:t>
      </w:r>
      <w:r w:rsidR="0062714F">
        <w:t xml:space="preserve"> </w:t>
      </w:r>
      <w:r w:rsidR="00AA3D21">
        <w:t>Federal rate, compounded semiannually.” of their reserves and concise descriptions of the tax positions.</w:t>
      </w:r>
      <w:r w:rsidR="0062714F">
        <w:t xml:space="preserve"> </w:t>
      </w:r>
      <w:r w:rsidR="00AA3D21">
        <w:t>There is a phase-in period so that as of 2014, the UTP</w:t>
      </w:r>
      <w:r w:rsidR="0062714F">
        <w:t xml:space="preserve"> </w:t>
      </w:r>
      <w:r w:rsidR="00AA3D21">
        <w:t>disclosures are required by corporations with assets of USD10</w:t>
      </w:r>
      <w:r w:rsidR="0062714F">
        <w:t xml:space="preserve"> </w:t>
      </w:r>
      <w:r w:rsidR="00AA3D21">
        <w:t>million or more. • CbCR notification included in the statutory tax return This is not applicable. • Other information/documents to be filed Form 8975 and Schedule A (Form 8975) are used by filers</w:t>
      </w:r>
      <w:r w:rsidR="0062714F">
        <w:t xml:space="preserve"> </w:t>
      </w:r>
      <w:r w:rsidR="00AA3D21">
        <w:t>described under “Who Must File” to annually report certain</w:t>
      </w:r>
      <w:r w:rsidR="0062714F">
        <w:t xml:space="preserve"> </w:t>
      </w:r>
      <w:r w:rsidR="00AA3D21">
        <w:t>information with respect to the filer’s US MNE group on a</w:t>
      </w:r>
      <w:r w:rsidR="0062714F">
        <w:t xml:space="preserve"> </w:t>
      </w:r>
      <w:r w:rsidR="00AA3D21">
        <w:t>CbCR basis. US MNEs filing Form 8975 and Schedule A (Form</w:t>
      </w:r>
      <w:r w:rsidR="0062714F">
        <w:t xml:space="preserve"> </w:t>
      </w:r>
      <w:r w:rsidR="00AA3D21">
        <w:t>8975) should file a separate Schedule A (Form 8975) for each</w:t>
      </w:r>
      <w:r w:rsidR="0062714F">
        <w:t xml:space="preserve"> </w:t>
      </w:r>
      <w:r w:rsidR="00AA3D21">
        <w:t>tax jurisdiction where the MNE group operates and list all of</w:t>
      </w:r>
      <w:r w:rsidR="0062714F">
        <w:t xml:space="preserve"> </w:t>
      </w:r>
      <w:r w:rsidR="00AA3D21">
        <w:t>the constituent entities resident in the tax jurisdiction. A US</w:t>
      </w:r>
      <w:r w:rsidR="0062714F">
        <w:t xml:space="preserve"> </w:t>
      </w:r>
      <w:r w:rsidR="00AA3D21">
        <w:t>MNE group with only fiscally transparent US business entities</w:t>
      </w:r>
      <w:r w:rsidR="0062714F">
        <w:t xml:space="preserve"> </w:t>
      </w:r>
      <w:r w:rsidR="00AA3D21">
        <w:t>would not provide a Schedule A for the US, but would provide</w:t>
      </w:r>
      <w:r w:rsidR="0062714F">
        <w:t xml:space="preserve"> </w:t>
      </w:r>
      <w:r w:rsidR="00AA3D21">
        <w:t>a Schedule A for “stateless” entities.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 xml:space="preserve">deadline • Corporate income tax return The deadline is </w:t>
      </w:r>
      <w:r w:rsidR="00AA3D21">
        <w:lastRenderedPageBreak/>
        <w:t>the 15th day of the 4th month following the end</w:t>
      </w:r>
      <w:r w:rsidR="0062714F">
        <w:t xml:space="preserve"> </w:t>
      </w:r>
      <w:r w:rsidR="00AA3D21">
        <w:t>of the corporation’s tax year.</w:t>
      </w:r>
      <w:r w:rsidR="00D407F7">
        <w:t xml:space="preserve"> </w:t>
      </w:r>
      <w:r w:rsidR="00AA3D21">
        <w:t>• Other transfer pricing disclosures and return The deadline is 15 March. • Master File This is not applicable. • CbCR preparation and submission Filing is due with the tax return for the respective year.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If the documentation is prepared to help protect against</w:t>
      </w:r>
      <w:r w:rsidR="0062714F">
        <w:t xml:space="preserve"> </w:t>
      </w:r>
      <w:r w:rsidR="00AA3D21">
        <w:t>penalties, then it must be in existence by the filing date of a US</w:t>
      </w:r>
      <w:r w:rsidR="00D407F7">
        <w:t xml:space="preserve"> </w:t>
      </w:r>
      <w:r w:rsidR="00AA3D21">
        <w:t>tax return that has been filed in a timely manner.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The submission is based on the request of tax authorities. • Time period or deadline for submission upon tax authority</w:t>
      </w:r>
      <w:r w:rsidR="0062714F">
        <w:t xml:space="preserve"> </w:t>
      </w:r>
      <w:r w:rsidR="00AA3D21">
        <w:t>request Taxpayers must provide the documentation to the IRS within</w:t>
      </w:r>
      <w:r w:rsidR="0062714F">
        <w:t xml:space="preserve"> </w:t>
      </w:r>
      <w:r w:rsidR="00AA3D21">
        <w:t>30 days of an examiner’s request. • Are there any new submission deadlines per COVID-19specific measures? If Yes, specify which deadlines are</w:t>
      </w:r>
      <w:r w:rsidR="0062714F">
        <w:t xml:space="preserve"> </w:t>
      </w:r>
      <w:r w:rsidR="00AA3D21">
        <w:t>impacted Transfer pricing documentation: Yes, if documentation is</w:t>
      </w:r>
      <w:r w:rsidR="0062714F">
        <w:t xml:space="preserve"> </w:t>
      </w:r>
      <w:r w:rsidR="00AA3D21">
        <w:t>prepared for penalty protection, then it must be in existence by</w:t>
      </w:r>
      <w:r w:rsidR="0062714F">
        <w:t xml:space="preserve"> </w:t>
      </w:r>
      <w:r w:rsidR="00AA3D21">
        <w:t>the filing date of the US federal tax return, as noted previously.</w:t>
      </w:r>
      <w:r w:rsidR="0062714F">
        <w:t xml:space="preserve"> </w:t>
      </w:r>
      <w:r w:rsidR="00AA3D21">
        <w:t>There are no new submission deadlines for 2022 relating to</w:t>
      </w:r>
      <w:r w:rsidR="0062714F">
        <w:t xml:space="preserve"> </w:t>
      </w:r>
      <w:r w:rsidR="00AA3D21">
        <w:t>COVID-19 specific measures.</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Yes, there is applicability for both domestic international and</w:t>
      </w:r>
      <w:r w:rsidR="0062714F">
        <w:t xml:space="preserve"> </w:t>
      </w:r>
      <w:r w:rsidR="00AA3D21">
        <w:t>domestic transactions. Domestic transactions IRC 482 applies</w:t>
      </w:r>
      <w:r w:rsidR="0062714F">
        <w:t xml:space="preserve"> </w:t>
      </w:r>
      <w:r w:rsidR="00AA3D21">
        <w:t>to domestic transactions as well as international transactions.</w:t>
      </w:r>
      <w:r w:rsidR="0062714F">
        <w:t xml:space="preserve"> </w:t>
      </w:r>
      <w:r w:rsidR="00AA3D21">
        <w:t>Pursuant to Treas. Reg. § 1.482-1(i)(2), a “trade or business</w:t>
      </w:r>
      <w:r w:rsidR="0062714F">
        <w:t xml:space="preserve"> </w:t>
      </w:r>
      <w:r w:rsidR="00AA3D21">
        <w:t>includes a trade or business activity of any kind, regardless of</w:t>
      </w:r>
      <w:r w:rsidR="0062714F">
        <w:t xml:space="preserve"> </w:t>
      </w:r>
      <w:r w:rsidR="00AA3D21">
        <w:t>whether or where organized, whether owned individually or</w:t>
      </w:r>
      <w:r w:rsidR="0062714F">
        <w:t xml:space="preserve"> </w:t>
      </w:r>
      <w:r w:rsidR="00AA3D21">
        <w:t>otherwise, and regardless of the place of operation.”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For tangible goods, the IRS accepts the CUP, resale-price,</w:t>
      </w:r>
      <w:r w:rsidR="0062714F">
        <w:t xml:space="preserve"> </w:t>
      </w:r>
      <w:r w:rsidR="00AA3D21">
        <w:t>cost-plus, CPM, profit-split and unspecified methods. For</w:t>
      </w:r>
      <w:r w:rsidR="0062714F">
        <w:t xml:space="preserve"> </w:t>
      </w:r>
      <w:r w:rsidR="00AA3D21">
        <w:t>intangible goods, the IRS accepts the comparable uncontrolled</w:t>
      </w:r>
      <w:r w:rsidR="0062714F">
        <w:t xml:space="preserve"> </w:t>
      </w:r>
      <w:r w:rsidR="00AA3D21">
        <w:t>transaction (CUT), CPM, profit-split and unspecified methods.</w:t>
      </w:r>
      <w:r w:rsidR="0062714F">
        <w:t xml:space="preserve"> </w:t>
      </w:r>
      <w:r w:rsidR="00AA3D21">
        <w:t>For services, the IRS accepts the services cost, comparable</w:t>
      </w:r>
      <w:r w:rsidR="0062714F">
        <w:t xml:space="preserve"> </w:t>
      </w:r>
      <w:r w:rsidR="00AA3D21">
        <w:t>uncontrolled services price, gross services margin, cost of</w:t>
      </w:r>
      <w:r w:rsidR="0062714F">
        <w:t xml:space="preserve"> </w:t>
      </w:r>
      <w:r w:rsidR="00AA3D21">
        <w:t>services plus, CPM, profit-split and unspecified methods. For</w:t>
      </w:r>
      <w:r w:rsidR="0062714F">
        <w:t xml:space="preserve"> </w:t>
      </w:r>
      <w:r w:rsidR="00AA3D21">
        <w:t>CSA buy-ins, the IRS accepts the CUT, income, acquisition</w:t>
      </w:r>
      <w:r w:rsidR="0062714F">
        <w:t xml:space="preserve"> </w:t>
      </w:r>
      <w:r w:rsidR="00AA3D21">
        <w:t>price, market capitalization, residual profit split and</w:t>
      </w:r>
      <w:r w:rsidR="0062714F">
        <w:t xml:space="preserve"> </w:t>
      </w:r>
      <w:r w:rsidR="00AA3D21">
        <w:t>unspecified methods. The regulations provide a best-method rule for determining</w:t>
      </w:r>
      <w:r w:rsidR="0062714F">
        <w:t xml:space="preserve"> </w:t>
      </w:r>
      <w:r w:rsidR="00AA3D21">
        <w:t>the appropriate method to be applied by the taxpayer for each</w:t>
      </w:r>
      <w:r w:rsidR="0062714F">
        <w:t xml:space="preserve"> </w:t>
      </w:r>
      <w:r w:rsidR="00AA3D21">
        <w:t>intercompany transaction.</w:t>
      </w:r>
      <w:r w:rsidR="0062714F">
        <w:t xml:space="preserve"> </w:t>
      </w:r>
      <w:r w:rsidR="00AA3D21">
        <w:t>8.</w:t>
      </w:r>
      <w:r w:rsidR="0062714F">
        <w:t xml:space="preserve"> </w:t>
      </w:r>
      <w:r w:rsidR="00AA3D21">
        <w:t>Benchmarking requirements • Local vs. regional comparables There is no such requirement regarding local comparables, as</w:t>
      </w:r>
      <w:r w:rsidR="0062714F">
        <w:t xml:space="preserve"> </w:t>
      </w:r>
      <w:r w:rsidR="00AA3D21">
        <w:t>foreign and regional comparables are generally acceptable to</w:t>
      </w:r>
      <w:r w:rsidR="0062714F">
        <w:t xml:space="preserve"> </w:t>
      </w:r>
      <w:r w:rsidR="00AA3D21">
        <w:t>local tax authorities, provided the comparability requirements</w:t>
      </w:r>
      <w:r w:rsidR="0062714F">
        <w:t xml:space="preserve"> </w:t>
      </w:r>
      <w:r w:rsidR="00AA3D21">
        <w:t>are met. • Single-year vs. multiyear analysis for benchmarking The results of a controlled transaction ordinarily will be</w:t>
      </w:r>
      <w:r w:rsidR="0062714F">
        <w:t xml:space="preserve"> </w:t>
      </w:r>
      <w:r w:rsidR="00AA3D21">
        <w:t>compared with the results of uncontrolled comparables</w:t>
      </w:r>
      <w:r w:rsidR="0062714F">
        <w:t xml:space="preserve"> </w:t>
      </w:r>
      <w:r w:rsidR="00AA3D21">
        <w:t>occurring in the taxable year under review. It may be</w:t>
      </w:r>
      <w:r w:rsidR="0062714F">
        <w:t xml:space="preserve"> </w:t>
      </w:r>
      <w:r w:rsidR="00AA3D21">
        <w:t>appropriate, however, to consider data related to the</w:t>
      </w:r>
      <w:r w:rsidR="0062714F">
        <w:t xml:space="preserve"> </w:t>
      </w:r>
      <w:r w:rsidR="00AA3D21">
        <w:t>uncontrolled comparables or the controlled taxpayer for one</w:t>
      </w:r>
      <w:r w:rsidR="0062714F">
        <w:t xml:space="preserve"> </w:t>
      </w:r>
      <w:r w:rsidR="00AA3D21">
        <w:t>or more years before or after the year under review. If data</w:t>
      </w:r>
      <w:r w:rsidR="0062714F">
        <w:t xml:space="preserve"> </w:t>
      </w:r>
      <w:r w:rsidR="00AA3D21">
        <w:t>related to uncontrolled comparables from multiple years is</w:t>
      </w:r>
      <w:r w:rsidR="0062714F">
        <w:t xml:space="preserve"> </w:t>
      </w:r>
      <w:r w:rsidR="00AA3D21">
        <w:t>used, data related to the controlled taxpayer for the same</w:t>
      </w:r>
      <w:r w:rsidR="0062714F">
        <w:t xml:space="preserve"> </w:t>
      </w:r>
      <w:r w:rsidR="00AA3D21">
        <w:t>years ordinarily must be considered. The extent to which it is appropriate to consider multiple</w:t>
      </w:r>
      <w:r w:rsidR="0062714F">
        <w:t xml:space="preserve"> </w:t>
      </w:r>
      <w:r w:rsidR="00AA3D21">
        <w:t>years’ data depends on the method being applied and the</w:t>
      </w:r>
      <w:r w:rsidR="0062714F">
        <w:t xml:space="preserve"> </w:t>
      </w:r>
      <w:r w:rsidR="00AA3D21">
        <w:t>transactions addressed. Circumstances that may warrant the</w:t>
      </w:r>
      <w:r w:rsidR="0062714F">
        <w:t xml:space="preserve"> </w:t>
      </w:r>
      <w:r w:rsidR="00AA3D21">
        <w:t>consideration of data from multiple years include the extent</w:t>
      </w:r>
      <w:r w:rsidR="0062714F">
        <w:t xml:space="preserve"> </w:t>
      </w:r>
      <w:r w:rsidR="00AA3D21">
        <w:t>to which complete and accurate data is available for the</w:t>
      </w:r>
      <w:r w:rsidR="0062714F">
        <w:t xml:space="preserve"> </w:t>
      </w:r>
      <w:r w:rsidR="00AA3D21">
        <w:t>taxable year under review, the effect of business cycles in the</w:t>
      </w:r>
      <w:r w:rsidR="0062714F">
        <w:t xml:space="preserve"> </w:t>
      </w:r>
      <w:r w:rsidR="00AA3D21">
        <w:t>controlled taxpayer’s industry, and the effects of life cycles of</w:t>
      </w:r>
      <w:r w:rsidR="0062714F">
        <w:t xml:space="preserve"> </w:t>
      </w:r>
      <w:r w:rsidR="00AA3D21">
        <w:t>the product or intangible property being examined. • Use of interquartile range Yes, interquartile range is acceptable. • Fresh benchmarking search every year vs. rollforwards and</w:t>
      </w:r>
      <w:r w:rsidR="0062714F">
        <w:t xml:space="preserve"> </w:t>
      </w:r>
      <w:r w:rsidR="00AA3D21">
        <w:t>update of the financials There is no legal requirement for a fresh benchmarking search</w:t>
      </w:r>
      <w:r w:rsidR="0062714F">
        <w:t xml:space="preserve"> </w:t>
      </w:r>
      <w:r w:rsidR="00AA3D21">
        <w:t>every year, as rollforward and financial updates are acceptable</w:t>
      </w:r>
      <w:r w:rsidR="0062714F">
        <w:t xml:space="preserve"> </w:t>
      </w:r>
      <w:r w:rsidR="00AA3D21">
        <w:t>for up to two to three years (if the fact pattern has remained</w:t>
      </w:r>
      <w:r w:rsidR="0062714F">
        <w:t xml:space="preserve"> </w:t>
      </w:r>
      <w:r w:rsidR="00AA3D21">
        <w:t>the same). • Simple, weighted or pooled results No stipulated requirement; the choice will have to depend on</w:t>
      </w:r>
      <w:r w:rsidR="0062714F">
        <w:t xml:space="preserve"> </w:t>
      </w:r>
      <w:r w:rsidR="00AA3D21">
        <w:t>facts and circumstances and comparability. • Other specific benchmarking criteria, if any</w:t>
      </w:r>
      <w:r w:rsidR="0062714F">
        <w:t xml:space="preserve"> </w:t>
      </w:r>
      <w:r w:rsidR="00AA3D21">
        <w:t>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 xml:space="preserve">exposure • </w:t>
      </w:r>
      <w:r w:rsidR="00AA3D21">
        <w:lastRenderedPageBreak/>
        <w:t>Consequences for incomplete documentation Pursuant to Internal Revenue Code section 6662, taxpayers</w:t>
      </w:r>
      <w:r w:rsidR="0062714F">
        <w:t xml:space="preserve"> </w:t>
      </w:r>
      <w:r w:rsidR="00AA3D21">
        <w:t>may be liable for either a 20% or 40% penalty for an</w:t>
      </w:r>
      <w:r w:rsidR="0062714F">
        <w:t xml:space="preserve"> </w:t>
      </w:r>
      <w:r w:rsidR="00AA3D21">
        <w:t>underpayment of tax attributable to a substantial or gross</w:t>
      </w:r>
      <w:r w:rsidR="0062714F">
        <w:t xml:space="preserve"> </w:t>
      </w:r>
      <w:r w:rsidR="00AA3D21">
        <w:t>valuation misstatement. Refer to section 6662 and Treas. Reg.</w:t>
      </w:r>
      <w:r w:rsidR="0062714F">
        <w:t xml:space="preserve"> </w:t>
      </w:r>
      <w:r w:rsidR="00AA3D21">
        <w:t>§ 1.6662-6.</w:t>
      </w:r>
      <w:r w:rsidR="0062714F">
        <w:t xml:space="preserve"> </w:t>
      </w:r>
      <w:r w:rsidR="00AA3D21">
        <w:t>• Consequences of failure to submit, late submission or</w:t>
      </w:r>
      <w:r w:rsidR="0062714F">
        <w:t xml:space="preserve"> </w:t>
      </w:r>
      <w:r w:rsidR="00AA3D21">
        <w:t>incorrect disclosures There is no penalty for failure to provide transfer pricing</w:t>
      </w:r>
      <w:r w:rsidR="0062714F">
        <w:t xml:space="preserve"> </w:t>
      </w:r>
      <w:r w:rsidR="00AA3D21">
        <w:t>documentation; however, documentation may help avoid a</w:t>
      </w:r>
      <w:r w:rsidR="0062714F">
        <w:t xml:space="preserve"> </w:t>
      </w:r>
      <w:r w:rsidR="00AA3D21">
        <w:t>penalty. • If an adjustment is sustained, can penalties be assessed if</w:t>
      </w:r>
      <w:r w:rsidR="0062714F">
        <w:t xml:space="preserve"> </w:t>
      </w:r>
      <w:r w:rsidR="00AA3D21">
        <w:t>documentation is deemed incomplete? Yes, as noted above.</w:t>
      </w:r>
      <w:r w:rsidR="00D407F7">
        <w:t xml:space="preserve"> </w:t>
      </w:r>
      <w:r w:rsidR="00AA3D21">
        <w:t>• If an adjustment is sustained, can penalties be assessed if</w:t>
      </w:r>
      <w:r w:rsidR="0062714F">
        <w:t xml:space="preserve"> </w:t>
      </w:r>
      <w:r w:rsidR="00AA3D21">
        <w:t>documentation is deemed non-contemporaneous? Yes, as noted above.</w:t>
      </w:r>
      <w:r w:rsidR="0062714F">
        <w:t xml:space="preserve"> </w:t>
      </w:r>
      <w:r w:rsidR="00AA3D21">
        <w:t>• Is interest charged on penalties or payable on refund? Yes, interest is charged using AFRs. b)</w:t>
      </w:r>
      <w:r w:rsidR="00C50314">
        <w:t xml:space="preserve"> </w:t>
      </w:r>
      <w:r w:rsidR="00AA3D21">
        <w:t>Penalty</w:t>
      </w:r>
      <w:r w:rsidR="00C50314">
        <w:t xml:space="preserve"> </w:t>
      </w:r>
      <w:r w:rsidR="00AA3D21">
        <w:t>relief Penalties may be avoided by establishing reasonable cause</w:t>
      </w:r>
      <w:r w:rsidR="0062714F">
        <w:t xml:space="preserve"> </w:t>
      </w:r>
      <w:r w:rsidR="00AA3D21">
        <w:t>and good faith through taxpayer-provided documentation,</w:t>
      </w:r>
      <w:r w:rsidR="0062714F">
        <w:t xml:space="preserve"> </w:t>
      </w:r>
      <w:r w:rsidR="00AA3D21">
        <w:t>demonstrating the taxpayer’s application of Internal Revenue</w:t>
      </w:r>
      <w:r w:rsidR="0062714F">
        <w:t xml:space="preserve"> </w:t>
      </w:r>
      <w:r w:rsidR="00AA3D21">
        <w:t>Code Section 482. 10. Statute of limitations on transfer pricing</w:t>
      </w:r>
      <w:r w:rsidR="0062714F">
        <w:t xml:space="preserve"> </w:t>
      </w:r>
      <w:r w:rsidR="00AA3D21">
        <w:t>assessments A general statute of limitations applies in the US — three years</w:t>
      </w:r>
      <w:r w:rsidR="0062714F">
        <w:t xml:space="preserve"> </w:t>
      </w:r>
      <w:r w:rsidR="00AA3D21">
        <w:t>from the later of either the tax return due date or the date</w:t>
      </w:r>
      <w:r w:rsidR="0062714F">
        <w:t xml:space="preserve"> </w:t>
      </w:r>
      <w:r w:rsidR="00AA3D21">
        <w:t>the return was actually filed. The statute is extended to six</w:t>
      </w:r>
      <w:r w:rsidR="0062714F">
        <w:t xml:space="preserve"> </w:t>
      </w:r>
      <w:r w:rsidR="00AA3D21">
        <w:t>years for substantial understatements of income.11 There is no</w:t>
      </w:r>
      <w:r w:rsidR="0062714F">
        <w:t xml:space="preserve"> </w:t>
      </w:r>
      <w:r w:rsidR="00AA3D21">
        <w:t>11Sections 6511(a) and 6501(a).</w:t>
      </w:r>
      <w:r w:rsidR="0062714F">
        <w:t xml:space="preserve"> </w:t>
      </w:r>
      <w:r w:rsidR="00AA3D21">
        <w:t>statute of limitations for fraud-related adjustments. Most treaties with trading partners provide the IRS access to</w:t>
      </w:r>
      <w:r w:rsidR="0062714F">
        <w:t xml:space="preserve"> </w:t>
      </w:r>
      <w:r w:rsidR="00AA3D21">
        <w:t>closed years in order to provide relief from double taxation</w:t>
      </w:r>
      <w:r w:rsidR="0062714F">
        <w:t xml:space="preserve"> </w:t>
      </w:r>
      <w:r w:rsidR="00AA3D21">
        <w:t>pursuant to a MAP. 11. Are there any COVID-19-related impacts</w:t>
      </w:r>
      <w:r w:rsidR="0062714F">
        <w:t xml:space="preserve"> </w:t>
      </w:r>
      <w:r w:rsidR="00AA3D21">
        <w:t>on transfer pricing-specific audits? There are no COVID-19-related impacts on transfer pricing</w:t>
      </w:r>
      <w:r w:rsidR="0062714F">
        <w:t xml:space="preserve"> </w:t>
      </w:r>
      <w:r w:rsidR="00AA3D21">
        <w:t>audits in 2022.</w:t>
      </w:r>
      <w:r w:rsidR="00D407F7">
        <w:t xml:space="preserve"> </w:t>
      </w:r>
      <w:r w:rsidR="00AA3D21">
        <w:t>12.</w:t>
      </w:r>
      <w:r w:rsidR="0062714F">
        <w:t xml:space="preserve"> </w:t>
      </w:r>
      <w:r w:rsidR="00AA3D21">
        <w:t>Likelihood of transfer pricing scrutiny or</w:t>
      </w:r>
      <w:r w:rsidR="0062714F">
        <w:t xml:space="preserve"> </w:t>
      </w:r>
      <w:r w:rsidR="00AA3D21">
        <w:t>related audit by local authority • Likelihood of transfer pricing-related audits (high/medium/ low) The likelihood of an annual tax audit depends on facts and</w:t>
      </w:r>
      <w:r w:rsidR="0062714F">
        <w:t xml:space="preserve"> </w:t>
      </w:r>
      <w:r w:rsidR="00AA3D21">
        <w:t>circumstances. The introduction of what the OECD refers to in</w:t>
      </w:r>
      <w:r w:rsidR="0062714F">
        <w:t xml:space="preserve"> </w:t>
      </w:r>
      <w:r w:rsidR="00AA3D21">
        <w:t>its Action Plan on BEPS as “high-risk transactions” increases</w:t>
      </w:r>
      <w:r w:rsidR="0062714F">
        <w:t xml:space="preserve"> </w:t>
      </w:r>
      <w:r w:rsidR="00AA3D21">
        <w:t>the likelihood of a tax audit. In general, the likelihood of transfer pricing scrutiny during</w:t>
      </w:r>
      <w:r w:rsidR="0062714F">
        <w:t xml:space="preserve"> </w:t>
      </w:r>
      <w:r w:rsidR="00AA3D21">
        <w:t>a tax audit may be considered to be high. Transfer pricing</w:t>
      </w:r>
      <w:r w:rsidR="0062714F">
        <w:t xml:space="preserve"> </w:t>
      </w:r>
      <w:r w:rsidR="00AA3D21">
        <w:t>is extensively regulated in the US, and the IRS has recently</w:t>
      </w:r>
      <w:r w:rsidR="0062714F">
        <w:t xml:space="preserve"> </w:t>
      </w:r>
      <w:r w:rsidR="00AA3D21">
        <w:t>taken a number of administrative steps to increase its ability</w:t>
      </w:r>
      <w:r w:rsidR="0062714F">
        <w:t xml:space="preserve"> </w:t>
      </w:r>
      <w:r w:rsidR="00AA3D21">
        <w:t>to focus on international transactions, with a particular</w:t>
      </w:r>
      <w:r w:rsidR="0062714F">
        <w:t xml:space="preserve"> </w:t>
      </w:r>
      <w:r w:rsidR="00AA3D21">
        <w:t>emphasis on transfer pricing. New positions have been created</w:t>
      </w:r>
      <w:r w:rsidR="0062714F">
        <w:t xml:space="preserve"> </w:t>
      </w:r>
      <w:r w:rsidR="00AA3D21">
        <w:t>within the IRS’s Large Business &amp; International Division for a</w:t>
      </w:r>
      <w:r w:rsidR="0062714F">
        <w:t xml:space="preserve"> </w:t>
      </w:r>
      <w:r w:rsidR="00AA3D21">
        <w:t>deputy commissioner (international) and a director of transfer</w:t>
      </w:r>
      <w:r w:rsidR="0062714F">
        <w:t xml:space="preserve"> </w:t>
      </w:r>
      <w:r w:rsidR="00AA3D21">
        <w:t>pricing operations, and a significant number of transfer</w:t>
      </w:r>
      <w:r w:rsidR="0062714F">
        <w:t xml:space="preserve"> </w:t>
      </w:r>
      <w:r w:rsidR="00AA3D21">
        <w:t>pricing professionals have been hired. Due to this emphasis,</w:t>
      </w:r>
      <w:r w:rsidR="0062714F">
        <w:t xml:space="preserve"> </w:t>
      </w:r>
      <w:r w:rsidR="00AA3D21">
        <w:t>documentation is requested frequently at the outset of any</w:t>
      </w:r>
      <w:r w:rsidR="0062714F">
        <w:t xml:space="preserve"> </w:t>
      </w:r>
      <w:r w:rsidR="00AA3D21">
        <w:t>examination of taxpayers transacting with foreign related</w:t>
      </w:r>
      <w:r w:rsidR="0062714F">
        <w:t xml:space="preserve"> </w:t>
      </w:r>
      <w:r w:rsidR="00AA3D21">
        <w:t>parties. • Likelihood of transfer pricing methodology being challenged</w:t>
      </w:r>
      <w:r w:rsidR="0062714F">
        <w:t xml:space="preserve"> </w:t>
      </w:r>
      <w:r w:rsidR="00AA3D21">
        <w:t>(high/medium/low) The overall likelihood that the transfer pricing methodology</w:t>
      </w:r>
      <w:r w:rsidR="0062714F">
        <w:t xml:space="preserve"> </w:t>
      </w:r>
      <w:r w:rsidR="00AA3D21">
        <w:t>will be challenged during the initial stages of any audit, where</w:t>
      </w:r>
      <w:r w:rsidR="0062714F">
        <w:t xml:space="preserve"> </w:t>
      </w:r>
      <w:r w:rsidR="00AA3D21">
        <w:t>there are international transactions, may be considered to be</w:t>
      </w:r>
      <w:r w:rsidR="0062714F">
        <w:t xml:space="preserve"> </w:t>
      </w:r>
      <w:r w:rsidR="00AA3D21">
        <w:t>high. However, experiences have shown that well-reasoned</w:t>
      </w:r>
      <w:r w:rsidR="0062714F">
        <w:t xml:space="preserve"> </w:t>
      </w:r>
      <w:r w:rsidR="00AA3D21">
        <w:t>documentation may potentially reduce the likelihood of further</w:t>
      </w:r>
      <w:r w:rsidR="0062714F">
        <w:t xml:space="preserve"> </w:t>
      </w:r>
      <w:r w:rsidR="00AA3D21">
        <w:t>scrutiny. • Likelihood of an adjustment if transfer pricing methodology</w:t>
      </w:r>
      <w:r w:rsidR="0062714F">
        <w:t xml:space="preserve"> </w:t>
      </w:r>
      <w:r w:rsidR="00AA3D21">
        <w:t>is challenged (high/medium/low) The likelihood may be considered to be high. Once the</w:t>
      </w:r>
      <w:r w:rsidR="0062714F">
        <w:t xml:space="preserve"> </w:t>
      </w:r>
      <w:r w:rsidR="00AA3D21">
        <w:t>IRS commits significant resources to the audit, a Notice of</w:t>
      </w:r>
      <w:r w:rsidR="00D407F7">
        <w:t xml:space="preserve"> </w:t>
      </w:r>
      <w:r w:rsidR="00AA3D21">
        <w:t>Proposed Adjustment should be expected. • Specific transactions, industries and situations, if any, more</w:t>
      </w:r>
      <w:r w:rsidR="0062714F">
        <w:t xml:space="preserve"> </w:t>
      </w:r>
      <w:r w:rsidR="00AA3D21">
        <w:t>likely to be audited Cost sharing and other IP migration transactions are generally</w:t>
      </w:r>
      <w:r w:rsidR="0062714F">
        <w:t xml:space="preserve"> </w:t>
      </w:r>
      <w:r w:rsidR="00AA3D21">
        <w:t>challenged. Other high-risk transactions, such as those</w:t>
      </w:r>
      <w:r w:rsidR="0062714F">
        <w:t xml:space="preserve"> </w:t>
      </w:r>
      <w:r w:rsidR="00AA3D21">
        <w:t>described in the OECD BEPS Action Plan, also draw scrutiny. 13.</w:t>
      </w:r>
      <w:r w:rsidR="0062714F">
        <w:t xml:space="preserve"> </w:t>
      </w:r>
      <w:r w:rsidR="00AA3D21">
        <w:t>Advance Pricing Agreement and Mutual</w:t>
      </w:r>
      <w:r w:rsidR="0062714F">
        <w:t xml:space="preserve"> </w:t>
      </w:r>
      <w:r w:rsidR="00AA3D21">
        <w:t>Agreement Procedure opportunities • Availability (unilateral, bilateral and multilateral) Taxpayers may request unilateral, bilateral or multilateral</w:t>
      </w:r>
      <w:r w:rsidR="0062714F">
        <w:t xml:space="preserve"> </w:t>
      </w:r>
      <w:r w:rsidR="00AA3D21">
        <w:t>APAs. The APA process is administered by the IRS Advance</w:t>
      </w:r>
      <w:r w:rsidR="0062714F">
        <w:t xml:space="preserve"> </w:t>
      </w:r>
      <w:r w:rsidR="00AA3D21">
        <w:t>Pricing and Mutual Agreement Program. Guidance regarding</w:t>
      </w:r>
      <w:r w:rsidR="0062714F">
        <w:t xml:space="preserve"> </w:t>
      </w:r>
      <w:r w:rsidR="00AA3D21">
        <w:t>APAs can be found in Rev. Proc. 2015-41. The revenue</w:t>
      </w:r>
      <w:r w:rsidR="0062714F">
        <w:t xml:space="preserve"> </w:t>
      </w:r>
      <w:r w:rsidR="00AA3D21">
        <w:t>procedure has strict case management procedures, disclosure</w:t>
      </w:r>
      <w:r w:rsidR="0062714F">
        <w:t xml:space="preserve"> </w:t>
      </w:r>
      <w:r w:rsidR="00AA3D21">
        <w:t>requirements, and detailed guidance regarding the submission</w:t>
      </w:r>
      <w:r w:rsidR="0062714F">
        <w:t xml:space="preserve"> </w:t>
      </w:r>
      <w:r w:rsidR="00AA3D21">
        <w:t>and processing of APA requests. Additional competent</w:t>
      </w:r>
      <w:r w:rsidR="0062714F">
        <w:t xml:space="preserve"> </w:t>
      </w:r>
      <w:r w:rsidR="00AA3D21">
        <w:t>authority guidance is provided in Rev. Proc. 2015-40. The IRS increased the user fees for APAs in early 2018.12</w:t>
      </w:r>
      <w:r w:rsidR="0062714F">
        <w:t xml:space="preserve"> </w:t>
      </w:r>
      <w:r w:rsidR="00AA3D21">
        <w:t xml:space="preserve">• Tenure This is not applicable. • Rollback provisions Rollbacks </w:t>
      </w:r>
      <w:r w:rsidR="00AA3D21">
        <w:lastRenderedPageBreak/>
        <w:t>are applicable. Because most US APAs have a</w:t>
      </w:r>
      <w:r w:rsidR="0062714F">
        <w:t xml:space="preserve"> </w:t>
      </w:r>
      <w:r w:rsidR="00AA3D21">
        <w:t>prospective five-year term, the addition of a rollback term</w:t>
      </w:r>
      <w:r w:rsidR="0062714F">
        <w:t xml:space="preserve"> </w:t>
      </w:r>
      <w:r w:rsidR="00AA3D21">
        <w:t>could allow a taxpayer to cover eight or more years of transfer</w:t>
      </w:r>
      <w:r w:rsidR="0062714F">
        <w:t xml:space="preserve"> </w:t>
      </w:r>
      <w:r w:rsidR="00AA3D21">
        <w:t>pricing issues in a single negotiation process. • MAP opportunities According to Rev. Proc. 2015-40, Procedures for Requesting</w:t>
      </w:r>
      <w:r w:rsidR="0062714F">
        <w:t xml:space="preserve"> </w:t>
      </w:r>
      <w:r w:rsidR="00AA3D21">
        <w:t>Competent Authority Assistance under Tax Treaties,</w:t>
      </w:r>
      <w:r w:rsidR="0062714F">
        <w:t xml:space="preserve"> </w:t>
      </w:r>
      <w:r w:rsidR="00AA3D21">
        <w:t>taxpayers may request MAP assistance, often referred to</w:t>
      </w:r>
      <w:r w:rsidR="0062714F">
        <w:t xml:space="preserve"> </w:t>
      </w:r>
      <w:r w:rsidR="00AA3D21">
        <w:t>as a ”competent authority request” or a “MAP request,” if</w:t>
      </w:r>
      <w:r w:rsidR="0062714F">
        <w:t xml:space="preserve"> </w:t>
      </w:r>
      <w:r w:rsidR="00AA3D21">
        <w:t>taxation has or is likely to occur that is not in accordance with</w:t>
      </w:r>
      <w:r w:rsidR="0062714F">
        <w:t xml:space="preserve"> </w:t>
      </w:r>
      <w:r w:rsidR="00AA3D21">
        <w:t>the provisions of a double tax treaty (DTT) to which the US is</w:t>
      </w:r>
      <w:r w:rsidR="0062714F">
        <w:t xml:space="preserve"> </w:t>
      </w:r>
      <w:r w:rsidR="00AA3D21">
        <w:t>signatory. In addition, the taxpayer must be a resident either</w:t>
      </w:r>
      <w:r w:rsidR="0062714F">
        <w:t xml:space="preserve"> </w:t>
      </w:r>
      <w:r w:rsidR="00AA3D21">
        <w:t>in the US or in the other relevant contracting state, meet the</w:t>
      </w:r>
      <w:r w:rsidR="0062714F">
        <w:t xml:space="preserve"> </w:t>
      </w:r>
      <w:r w:rsidR="00AA3D21">
        <w:t>prescribed time limits, and satisfy the prescribed conditions</w:t>
      </w:r>
      <w:r w:rsidR="0062714F">
        <w:t xml:space="preserve"> </w:t>
      </w:r>
      <w:r w:rsidR="00AA3D21">
        <w:t>for a competent authority request. Most of the US DTTs permit</w:t>
      </w:r>
      <w:r w:rsidR="0062714F">
        <w:t xml:space="preserve"> </w:t>
      </w:r>
      <w:r w:rsidR="00AA3D21">
        <w:t>12https://www.irs.gov/businesses/corporations/mitt-and-apa-frequently-asked-questions#:~:text=The%20IRS%20announced%20 scheduled%20increases,and%20for%20small%20case%20AP (last</w:t>
      </w:r>
      <w:r w:rsidR="0062714F">
        <w:t xml:space="preserve"> </w:t>
      </w:r>
      <w:r w:rsidR="00AA3D21">
        <w:t>visited 23 March 2022).</w:t>
      </w:r>
      <w:r w:rsidR="00D407F7">
        <w:t xml:space="preserve"> </w:t>
      </w:r>
      <w:r w:rsidR="00AA3D21">
        <w:t>taxpayers to present a case to the IRS within a prescribed</w:t>
      </w:r>
      <w:r w:rsidR="0062714F">
        <w:t xml:space="preserve"> </w:t>
      </w:r>
      <w:r w:rsidR="00AA3D21">
        <w:t>period from the first notification to the taxpayer of the</w:t>
      </w:r>
      <w:r w:rsidR="0062714F">
        <w:t xml:space="preserve"> </w:t>
      </w:r>
      <w:r w:rsidR="00AA3D21">
        <w:t>actions giving rise to taxation not in accordance with the DTT.</w:t>
      </w:r>
      <w:r w:rsidR="0062714F">
        <w:t xml:space="preserve"> </w:t>
      </w:r>
      <w:r w:rsidR="00AA3D21">
        <w:t>However, time limits may vary, and the relevant DTT should be</w:t>
      </w:r>
      <w:r w:rsidR="0062714F">
        <w:t xml:space="preserve"> </w:t>
      </w:r>
      <w:r w:rsidR="00AA3D21">
        <w:t>consulted for the applicable time limit. 14. Have there been any impacts or changes</w:t>
      </w:r>
      <w:r w:rsidR="0062714F">
        <w:t xml:space="preserve"> </w:t>
      </w:r>
      <w:r w:rsidR="00AA3D21">
        <w:t>to Advanced Pricing Agreements, rulings</w:t>
      </w:r>
      <w:r w:rsidR="0062714F">
        <w:t xml:space="preserve"> </w:t>
      </w:r>
      <w:r w:rsidR="00AA3D21">
        <w:t>or other transfer pricing-related certainty</w:t>
      </w:r>
      <w:r w:rsidR="0062714F">
        <w:t xml:space="preserve"> </w:t>
      </w:r>
      <w:r w:rsidR="00AA3D21">
        <w:t>measures due to COVID-19? Yes, assuming proper procedures are followed, electronic</w:t>
      </w:r>
      <w:r w:rsidR="0062714F">
        <w:t xml:space="preserve"> </w:t>
      </w:r>
      <w:r w:rsidR="00AA3D21">
        <w:t>filings are permissible during this period pursuant to</w:t>
      </w:r>
      <w:r w:rsidR="0062714F">
        <w:t xml:space="preserve"> </w:t>
      </w:r>
      <w:r w:rsidR="00AA3D21">
        <w:t>Deputy Commissioner, Services and Enforcement (DCSE)</w:t>
      </w:r>
      <w:r w:rsidR="0062714F">
        <w:t xml:space="preserve"> </w:t>
      </w:r>
      <w:r w:rsidR="00AA3D21">
        <w:t>memorandum dated 27 March 2020, Memorandum for</w:t>
      </w:r>
      <w:r w:rsidR="0062714F">
        <w:t xml:space="preserve"> </w:t>
      </w:r>
      <w:r w:rsidR="00AA3D21">
        <w:t>All Services and Enforcement Employees, and IRS APMA</w:t>
      </w:r>
      <w:r w:rsidR="0062714F">
        <w:t xml:space="preserve"> </w:t>
      </w:r>
      <w:r w:rsidR="00AA3D21">
        <w:t>announcement dated 11 May 2020 referencing the DCSE</w:t>
      </w:r>
      <w:r w:rsidR="0062714F">
        <w:t xml:space="preserve"> </w:t>
      </w:r>
      <w:r w:rsidR="00AA3D21">
        <w:t>memorandum. The US IRS has extended the date by which</w:t>
      </w:r>
      <w:r w:rsidR="0062714F">
        <w:t xml:space="preserve"> </w:t>
      </w:r>
      <w:r w:rsidR="00AA3D21">
        <w:t>APA and MAP requests may be filed electronically with digital</w:t>
      </w:r>
      <w:r w:rsidR="0062714F">
        <w:t xml:space="preserve"> </w:t>
      </w:r>
      <w:r w:rsidR="00AA3D21">
        <w:t>signatures until 31 October 2023.13 15. Relevant regulations and rulings with</w:t>
      </w:r>
      <w:r w:rsidR="0062714F">
        <w:t xml:space="preserve"> </w:t>
      </w:r>
      <w:r w:rsidR="00AA3D21">
        <w:t>respect to thin capitalization or debt</w:t>
      </w:r>
      <w:r w:rsidR="0062714F">
        <w:t xml:space="preserve"> </w:t>
      </w:r>
      <w:r w:rsidR="00AA3D21">
        <w:t>capacity in the jurisdiction Earnings stripping rules under Section 163(j) are intended to</w:t>
      </w:r>
      <w:r w:rsidR="0062714F">
        <w:t xml:space="preserve"> </w:t>
      </w:r>
      <w:r w:rsidR="00AA3D21">
        <w:t>prevent the erosion of the US tax base of a thinly capitalized</w:t>
      </w:r>
      <w:r w:rsidR="0062714F">
        <w:t xml:space="preserve"> </w:t>
      </w:r>
      <w:r w:rsidR="00AA3D21">
        <w:t>corporation by means of excessive deductions for certain</w:t>
      </w:r>
      <w:r w:rsidR="0062714F">
        <w:t xml:space="preserve"> </w:t>
      </w:r>
      <w:r w:rsidR="00AA3D21">
        <w:t>interest. 13https://www.irs.gov/businesses/competent-authority-filing-modifications-and-apma-apa-consultations (last visited 23 March 2022),</w:t>
      </w:r>
      <w:r w:rsidR="0062714F">
        <w:t xml:space="preserve"> </w:t>
      </w:r>
      <w:r w:rsidR="00AA3D21">
        <w:t>and https://www.irs.gov/newsroom/details-on-using-e-signaturesfor-certain-forms (last visited 23 March 2022).</w:t>
      </w:r>
      <w:r w:rsidR="0062714F">
        <w:t xml:space="preserve"> </w:t>
      </w:r>
      <w:r w:rsidR="00AA3D21">
        <w:t>Contact Ryan</w:t>
      </w:r>
      <w:r w:rsidR="00C50314">
        <w:t xml:space="preserve"> </w:t>
      </w:r>
      <w:r w:rsidR="00AA3D21">
        <w:t>J</w:t>
      </w:r>
      <w:r w:rsidR="00C50314">
        <w:t xml:space="preserve"> </w:t>
      </w:r>
      <w:r w:rsidR="00AA3D21">
        <w:t>Kelly</w:t>
      </w:r>
      <w:r w:rsidR="0062714F">
        <w:t xml:space="preserve"> </w:t>
      </w:r>
      <w:r w:rsidR="00AA3D21">
        <w:t>ryan.j.kelly@ey.com + 12023275728 1</w:t>
      </w:r>
      <w:r w:rsidR="0062714F">
        <w:t xml:space="preserve"> </w:t>
      </w:r>
      <w:r w:rsidR="00AA3D21">
        <w:t>1.</w:t>
      </w:r>
      <w:r w:rsidR="0062714F">
        <w:t xml:space="preserve"> </w:t>
      </w:r>
      <w:r w:rsidR="00810E96">
        <w:t>#Country:</w:t>
      </w:r>
      <w:r w:rsidR="00C87020">
        <w:t>Uruguay</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1General Taxation Directorate (Dirección General Impositiva —</w:t>
      </w:r>
      <w:r w:rsidR="0062714F">
        <w:t xml:space="preserve"> </w:t>
      </w:r>
      <w:r w:rsidR="00AA3D21">
        <w:t>DGI).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Transfer pricing documentation requirements have been</w:t>
      </w:r>
      <w:r w:rsidR="0062714F">
        <w:t xml:space="preserve"> </w:t>
      </w:r>
      <w:r w:rsidR="00AA3D21">
        <w:t>in effect in Uruguay since 1 July 2007 (following Law No.</w:t>
      </w:r>
      <w:r w:rsidR="0062714F">
        <w:t xml:space="preserve"> </w:t>
      </w:r>
      <w:r w:rsidR="00AA3D21">
        <w:t>18.803), but they were not regulated until 26 January 2009,</w:t>
      </w:r>
      <w:r w:rsidR="0062714F">
        <w:t xml:space="preserve"> </w:t>
      </w:r>
      <w:r w:rsidR="00AA3D21">
        <w:t>with the publication of Decree No. 56/009. Decree No.</w:t>
      </w:r>
      <w:r w:rsidR="0062714F">
        <w:t xml:space="preserve"> </w:t>
      </w:r>
      <w:r w:rsidR="00AA3D21">
        <w:t>392/009 made additional modifications. The DGI issued Resolution No. 2.084/009 on 1 December</w:t>
      </w:r>
      <w:r w:rsidR="0062714F">
        <w:t xml:space="preserve"> </w:t>
      </w:r>
      <w:r w:rsidR="00AA3D21">
        <w:t>2009 (with the modifications introduced by Resolutions No.</w:t>
      </w:r>
      <w:r w:rsidR="0062714F">
        <w:t xml:space="preserve"> </w:t>
      </w:r>
      <w:r w:rsidR="00AA3D21">
        <w:t>819/010 and No. 2.098/009), which defined concepts and</w:t>
      </w:r>
      <w:r w:rsidR="0062714F">
        <w:t xml:space="preserve"> </w:t>
      </w:r>
      <w:r w:rsidR="00AA3D21">
        <w:t>established requirements for the transfer pricing report.</w:t>
      </w:r>
      <w:r w:rsidR="0062714F">
        <w:t xml:space="preserve"> </w:t>
      </w:r>
      <w:r w:rsidR="00AA3D21">
        <w:t>Additional guidance includes: •</w:t>
      </w:r>
      <w:r w:rsidR="0062714F">
        <w:t xml:space="preserve"> </w:t>
      </w:r>
      <w:r w:rsidR="00AA3D21">
        <w:t>Chapter VII, Title 4, Corporate Income Tax Law 1996, as</w:t>
      </w:r>
      <w:r w:rsidR="0062714F">
        <w:t xml:space="preserve"> </w:t>
      </w:r>
      <w:r w:rsidR="00AA3D21">
        <w:t>amended, as per Law No. 18,083 (Title 4) •</w:t>
      </w:r>
      <w:r w:rsidR="0062714F">
        <w:t xml:space="preserve"> </w:t>
      </w:r>
      <w:r w:rsidR="00AA3D21">
        <w:t>Presidential Decree No. 56/009, dated 26 January 2009 •</w:t>
      </w:r>
      <w:r w:rsidR="0062714F">
        <w:t xml:space="preserve"> </w:t>
      </w:r>
      <w:r w:rsidR="00AA3D21">
        <w:t>Presidential Decree No. 392/009, dated 24 August 2009 •</w:t>
      </w:r>
      <w:r w:rsidR="0062714F">
        <w:t xml:space="preserve"> </w:t>
      </w:r>
      <w:r w:rsidR="00AA3D21">
        <w:t>DGI Resolution No. 2.084/009, dated 1 December 2009 •</w:t>
      </w:r>
      <w:r w:rsidR="0062714F">
        <w:t xml:space="preserve"> </w:t>
      </w:r>
      <w:r w:rsidR="00AA3D21">
        <w:t>DGI Resolution No. 2.269/009, dated 30 December 2009 •</w:t>
      </w:r>
      <w:r w:rsidR="0062714F">
        <w:t xml:space="preserve"> </w:t>
      </w:r>
      <w:r w:rsidR="00AA3D21">
        <w:t>DGI Resolution No. 818/010, dated 6 May 2010 •</w:t>
      </w:r>
      <w:r w:rsidR="0062714F">
        <w:t xml:space="preserve"> </w:t>
      </w:r>
      <w:r w:rsidR="00AA3D21">
        <w:t>DGI Resolution No. 745/011, dated 6 May 2011 •</w:t>
      </w:r>
      <w:r w:rsidR="0062714F">
        <w:t xml:space="preserve"> </w:t>
      </w:r>
      <w:r w:rsidR="00AA3D21">
        <w:t>DGI Resolution No. 01/020, dated 3 January 2020 • Section reference from local regulation Relevant references include: •</w:t>
      </w:r>
      <w:r w:rsidR="0062714F">
        <w:t xml:space="preserve"> </w:t>
      </w:r>
      <w:r w:rsidR="00AA3D21">
        <w:t>Presidential Decree No. 353/018, dated 26 October 2018 •</w:t>
      </w:r>
      <w:r w:rsidR="0062714F">
        <w:t xml:space="preserve"> </w:t>
      </w:r>
      <w:r w:rsidR="00AA3D21">
        <w:t>DGI Resolution No. 2.084/009, dated 1 December 2009 •</w:t>
      </w:r>
      <w:r w:rsidR="0062714F">
        <w:t xml:space="preserve"> </w:t>
      </w:r>
      <w:r w:rsidR="00AA3D21">
        <w:t>DGI Resolution No. 094/2019, dated 4 January 2019 1</w:t>
      </w:r>
      <w:r w:rsidR="00C50314">
        <w:t xml:space="preserve"> </w:t>
      </w:r>
      <w:r w:rsidR="00AA3D21">
        <w:t>www.dgi.gub.uy</w:t>
      </w:r>
      <w:r w:rsidR="0062714F">
        <w:t xml:space="preserve"> </w:t>
      </w:r>
      <w:r w:rsidR="00AA3D21">
        <w:t>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None as of 31 December 2021.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lastRenderedPageBreak/>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Uruguay is not a member of the OECD. The OECD Guidelines are not mentioned in Uruguay’s Income</w:t>
      </w:r>
      <w:r w:rsidR="0062714F">
        <w:t xml:space="preserve"> </w:t>
      </w:r>
      <w:r w:rsidR="00AA3D21">
        <w:t>Tax Law and Regulations. As transfer pricing practice is</w:t>
      </w:r>
      <w:r w:rsidR="0062714F">
        <w:t xml:space="preserve"> </w:t>
      </w:r>
      <w:r w:rsidR="00AA3D21">
        <w:t>relatively new in Uruguay, there is no related background with</w:t>
      </w:r>
      <w:r w:rsidR="0062714F">
        <w:t xml:space="preserve"> </w:t>
      </w:r>
      <w:r w:rsidR="00AA3D21">
        <w:t>regard to the OECD Guidelines. However, the local regulation is</w:t>
      </w:r>
      <w:r w:rsidR="0062714F">
        <w:t xml:space="preserve"> </w:t>
      </w:r>
      <w:r w:rsidR="00AA3D21">
        <w:t>aligned with the OECD Guidelines.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w:t>
      </w:r>
      <w:r w:rsidR="0062714F">
        <w:t xml:space="preserve"> </w:t>
      </w:r>
      <w:r w:rsidR="00AA3D21">
        <w:t>Coverage in terms of Master File, Local File and CbCR</w:t>
      </w:r>
      <w:r w:rsidR="0062714F">
        <w:t xml:space="preserve"> </w:t>
      </w:r>
      <w:r w:rsidR="00AA3D21">
        <w:t>It covers both the master file and local file. •</w:t>
      </w:r>
      <w:r w:rsidR="0062714F">
        <w:t xml:space="preserve"> </w:t>
      </w:r>
      <w:r w:rsidR="00AA3D21">
        <w:t>E</w:t>
      </w:r>
      <w:r w:rsidR="00AA3D21">
        <w:t>ffective or expected commencement date The law has applied to the local file since 2009. A new law</w:t>
      </w:r>
      <w:r w:rsidR="0062714F">
        <w:t xml:space="preserve"> </w:t>
      </w:r>
      <w:r w:rsidR="00AA3D21">
        <w:t>was published on 5 January 2017 in which CbCR and the</w:t>
      </w:r>
      <w:r w:rsidR="0062714F">
        <w:t xml:space="preserve"> </w:t>
      </w:r>
      <w:r w:rsidR="00AA3D21">
        <w:t>master file were added to the regime requirements. The CbCR was regulated by Resolution No. 094/2019,</w:t>
      </w:r>
      <w:r w:rsidR="0062714F">
        <w:t xml:space="preserve"> </w:t>
      </w:r>
      <w:r w:rsidR="00AA3D21">
        <w:t>published on 4 January 2019, and it applies to fiscal years</w:t>
      </w:r>
      <w:r w:rsidR="0062714F">
        <w:t xml:space="preserve"> </w:t>
      </w:r>
      <w:r w:rsidR="00AA3D21">
        <w:t>(FYs) beginning on or after 1 January 2017. The master file is not being applied yet because further</w:t>
      </w:r>
      <w:r w:rsidR="0062714F">
        <w:t xml:space="preserve"> </w:t>
      </w:r>
      <w:r w:rsidR="00AA3D21">
        <w:t>regulation must be published. •</w:t>
      </w:r>
      <w:r w:rsidR="0062714F">
        <w:t xml:space="preserve"> </w:t>
      </w:r>
      <w:r w:rsidR="00AA3D21">
        <w:t>Material differences from OECD report template or format Transfer pricing documentation in Uruguay presents</w:t>
      </w:r>
      <w:r w:rsidR="0062714F">
        <w:t xml:space="preserve"> </w:t>
      </w:r>
      <w:r w:rsidR="00AA3D21">
        <w:t>differences from the OECD format both for the local file</w:t>
      </w:r>
      <w:r w:rsidR="0062714F">
        <w:t xml:space="preserve"> </w:t>
      </w:r>
      <w:r w:rsidR="00AA3D21">
        <w:t>and the country-by-country reporting. CbCR required in</w:t>
      </w:r>
      <w:r w:rsidR="0062714F">
        <w:t xml:space="preserve"> </w:t>
      </w:r>
      <w:r w:rsidR="00AA3D21">
        <w:t>Uruguay has a specific format, which may vary from the</w:t>
      </w:r>
      <w:r w:rsidR="0062714F">
        <w:t xml:space="preserve"> </w:t>
      </w:r>
      <w:r w:rsidR="00AA3D21">
        <w:t>OECD format, so local customization is required for filing of</w:t>
      </w:r>
      <w:r w:rsidR="0062714F">
        <w:t xml:space="preserve"> </w:t>
      </w:r>
      <w:r w:rsidR="00AA3D21">
        <w:t>this report. Local regulations and transfer pricing practice</w:t>
      </w:r>
      <w:r w:rsidR="00D407F7">
        <w:t xml:space="preserve"> </w:t>
      </w:r>
      <w:r w:rsidR="00AA3D21">
        <w:t>include specific provisions for the completion of the local</w:t>
      </w:r>
      <w:r w:rsidR="0062714F">
        <w:t xml:space="preserve"> </w:t>
      </w:r>
      <w:r w:rsidR="00AA3D21">
        <w:t>file, which may result in variations of content and may have</w:t>
      </w:r>
      <w:r w:rsidR="0062714F">
        <w:t xml:space="preserve"> </w:t>
      </w:r>
      <w:r w:rsidR="00AA3D21">
        <w:t>an impact in the transfer pricing analysis. The master file has yet to be regulated in Uruguay. •</w:t>
      </w:r>
      <w:r w:rsidR="0062714F">
        <w:t xml:space="preserve"> </w:t>
      </w:r>
      <w:r w:rsidR="00AA3D21">
        <w:t>Sufficiency of BEPS Action 13 format report to achieve</w:t>
      </w:r>
      <w:r w:rsidR="0062714F">
        <w:t xml:space="preserve"> </w:t>
      </w:r>
      <w:r w:rsidR="00AA3D21">
        <w:t>penalty protection Local file requirements provided in local regulations must be</w:t>
      </w:r>
      <w:r w:rsidR="0062714F">
        <w:t xml:space="preserve"> </w:t>
      </w:r>
      <w:r w:rsidR="00AA3D21">
        <w:t>met to avoid penalties.</w:t>
      </w:r>
      <w:r w:rsidR="0062714F">
        <w:t xml:space="preserve"> </w:t>
      </w:r>
      <w:r w:rsidR="00AA3D21">
        <w:t>country-by-country penalties have been applied for failure</w:t>
      </w:r>
      <w:r w:rsidR="0062714F">
        <w:t xml:space="preserve"> </w:t>
      </w:r>
      <w:r w:rsidR="00AA3D21">
        <w:t>to comply with filing (at the moment, the suspension of</w:t>
      </w:r>
      <w:r w:rsidR="0062714F">
        <w:t xml:space="preserve"> </w:t>
      </w:r>
      <w:r w:rsidR="00AA3D21">
        <w:t>the tax certificate, which has a direct impact on company</w:t>
      </w:r>
      <w:r w:rsidR="0062714F">
        <w:t xml:space="preserve"> </w:t>
      </w:r>
      <w:r w:rsidR="00AA3D21">
        <w:t>operations). Nevertheless, fines may apply according to the</w:t>
      </w:r>
      <w:r w:rsidR="0062714F">
        <w:t xml:space="preserve"> </w:t>
      </w:r>
      <w:r w:rsidR="00AA3D21">
        <w:t>gravity of the breach, which may go up to USD250,000.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Yes.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Yes, it is so as of 30 June 2016. 4.</w:t>
      </w:r>
      <w:r w:rsidR="0062714F">
        <w:t xml:space="preserve"> </w:t>
      </w:r>
      <w:r w:rsidR="00AA3D21">
        <w:t>Transfer pricing documentation</w:t>
      </w:r>
      <w:r w:rsidR="0062714F">
        <w:t xml:space="preserve"> </w:t>
      </w:r>
      <w:r w:rsidR="00AA3D21">
        <w:t>requirements 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w:t>
      </w:r>
      <w:r w:rsidR="0062714F">
        <w:t xml:space="preserve"> </w:t>
      </w:r>
      <w:r w:rsidR="00AA3D21">
        <w:t>• Does a local branch of a foreign company need to comply</w:t>
      </w:r>
      <w:r w:rsidR="0062714F">
        <w:t xml:space="preserve"> </w:t>
      </w:r>
      <w:r w:rsidR="00AA3D21">
        <w:t>with the local transfer pricing rules? Yes.</w:t>
      </w:r>
      <w:r w:rsidR="0062714F">
        <w:t xml:space="preserve"> </w:t>
      </w:r>
      <w:r w:rsidR="00AA3D21">
        <w:t>• Does transfer pricing documentation have to be prepared</w:t>
      </w:r>
      <w:r w:rsidR="0062714F">
        <w:t xml:space="preserve"> </w:t>
      </w:r>
      <w:r w:rsidR="00AA3D21">
        <w:t>annually? Yes, transfer pricing documentation has to be prepared</w:t>
      </w:r>
      <w:r w:rsidR="0062714F">
        <w:t xml:space="preserve"> </w:t>
      </w:r>
      <w:r w:rsidR="00AA3D21">
        <w:t>annually under local jurisdiction regulations. The minimum</w:t>
      </w:r>
      <w:r w:rsidR="0062714F">
        <w:t xml:space="preserve"> </w:t>
      </w:r>
      <w:r w:rsidR="00AA3D21">
        <w:t>requirement is that all economic analysis information and the</w:t>
      </w:r>
      <w:r w:rsidR="0062714F">
        <w:t xml:space="preserve"> </w:t>
      </w:r>
      <w:r w:rsidR="00AA3D21">
        <w:t>transfer pricing documentation must be updated (there is a</w:t>
      </w:r>
      <w:r w:rsidR="00D407F7">
        <w:t xml:space="preserve"> </w:t>
      </w:r>
      <w:r w:rsidR="00AA3D21">
        <w:t>DGI Resolution No. 2,084/009). • For an MNE with multiple entities in the jurisdiction, is it</w:t>
      </w:r>
      <w:r w:rsidR="0062714F">
        <w:t xml:space="preserve"> </w:t>
      </w:r>
      <w:r w:rsidR="00AA3D21">
        <w:t>required to have stand-alone transfer pricing reports for</w:t>
      </w:r>
      <w:r w:rsidR="0062714F">
        <w:t xml:space="preserve"> </w:t>
      </w:r>
      <w:r w:rsidR="00AA3D21">
        <w:t>each entity? Yes.</w:t>
      </w:r>
      <w:r w:rsidR="0062714F">
        <w:t xml:space="preserve"> </w:t>
      </w:r>
      <w:r w:rsidR="00AA3D21">
        <w:t>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Whenever there are transactions with related entities,</w:t>
      </w:r>
      <w:r w:rsidR="0062714F">
        <w:t xml:space="preserve"> </w:t>
      </w:r>
      <w:r w:rsidR="00AA3D21">
        <w:t>taxpayers are required to prepare and maintain an annual</w:t>
      </w:r>
      <w:r w:rsidR="0062714F">
        <w:t xml:space="preserve"> </w:t>
      </w:r>
      <w:r w:rsidR="00AA3D21">
        <w:t>transfer pricing documentation.</w:t>
      </w:r>
      <w:r w:rsidR="0062714F">
        <w:t xml:space="preserve"> </w:t>
      </w:r>
      <w:r w:rsidR="00AA3D21">
        <w:t>The documentation must be submitted to the DGI, with</w:t>
      </w:r>
      <w:r w:rsidR="0062714F">
        <w:t xml:space="preserve"> </w:t>
      </w:r>
      <w:r w:rsidR="00AA3D21">
        <w:t>a transfer pricing return, when the total amount of</w:t>
      </w:r>
      <w:r w:rsidR="0062714F">
        <w:t xml:space="preserve"> </w:t>
      </w:r>
      <w:r w:rsidR="00AA3D21">
        <w:t>intercompany transactions is equal to or greater than 50</w:t>
      </w:r>
      <w:r w:rsidR="0062714F">
        <w:t xml:space="preserve"> </w:t>
      </w:r>
      <w:r w:rsidR="00AA3D21">
        <w:t>million indexed units (as of 31 December 2021, approximately</w:t>
      </w:r>
      <w:r w:rsidR="0062714F">
        <w:t xml:space="preserve"> </w:t>
      </w:r>
      <w:r w:rsidR="00AA3D21">
        <w:t>USD5,700,000). • Master File Regarding the master file, the threshold is not defined yet;</w:t>
      </w:r>
      <w:r w:rsidR="0062714F">
        <w:t xml:space="preserve"> </w:t>
      </w:r>
      <w:r w:rsidR="00AA3D21">
        <w:t>further regulation must be published to do so.</w:t>
      </w:r>
      <w:r w:rsidR="0062714F">
        <w:t xml:space="preserve"> </w:t>
      </w:r>
      <w:r w:rsidR="00AA3D21">
        <w:t>• Local File For the local file, there is no threshold; if a transaction with a</w:t>
      </w:r>
      <w:r w:rsidR="0062714F">
        <w:t xml:space="preserve"> </w:t>
      </w:r>
      <w:r w:rsidR="00AA3D21">
        <w:t>related entity exists, a local file must be prepared. • CbCR If the local taxpayer belongs to an MNE group of which total</w:t>
      </w:r>
      <w:r w:rsidR="0062714F">
        <w:t xml:space="preserve"> </w:t>
      </w:r>
      <w:r w:rsidR="00AA3D21">
        <w:t>consolidated revenue is equal to or exceeds EUR750 million,</w:t>
      </w:r>
      <w:r w:rsidR="0062714F">
        <w:t xml:space="preserve"> </w:t>
      </w:r>
      <w:r w:rsidR="00AA3D21">
        <w:t>CbCR requirements must be met. • Economic analysis This is not applicable. c)</w:t>
      </w:r>
      <w:r w:rsidR="00C50314">
        <w:t xml:space="preserve"> </w:t>
      </w:r>
      <w:r w:rsidR="00AA3D21">
        <w:t>Specific</w:t>
      </w:r>
      <w:r w:rsidR="00C50314">
        <w:t xml:space="preserve"> </w:t>
      </w:r>
      <w:r w:rsidR="00AA3D21">
        <w:t>requirements • Treatment of domestic transactions Entities engaging in transactions with other entities that were</w:t>
      </w:r>
      <w:r w:rsidR="0062714F">
        <w:t xml:space="preserve"> </w:t>
      </w:r>
      <w:r w:rsidR="00AA3D21">
        <w:t>created, domiciled, based, residing or located in countries with</w:t>
      </w:r>
      <w:r w:rsidR="0062714F">
        <w:t xml:space="preserve"> </w:t>
      </w:r>
      <w:r w:rsidR="00AA3D21">
        <w:t>low or no taxation, or that are benefitted by a special lowor</w:t>
      </w:r>
      <w:r w:rsidR="0062714F">
        <w:t xml:space="preserve"> </w:t>
      </w:r>
      <w:r w:rsidR="00AA3D21">
        <w:t>no-taxation system, including local free zones, are subject</w:t>
      </w:r>
      <w:r w:rsidR="0062714F">
        <w:t xml:space="preserve"> </w:t>
      </w:r>
      <w:r w:rsidR="00AA3D21">
        <w:t xml:space="preserve">to transfer pricing regime. This means that </w:t>
      </w:r>
      <w:r w:rsidR="00AA3D21">
        <w:lastRenderedPageBreak/>
        <w:t>transactions</w:t>
      </w:r>
      <w:r w:rsidR="0062714F">
        <w:t xml:space="preserve"> </w:t>
      </w:r>
      <w:r w:rsidR="00AA3D21">
        <w:t>performed by taxpayers with non residents domiciled, created</w:t>
      </w:r>
      <w:r w:rsidR="0062714F">
        <w:t xml:space="preserve"> </w:t>
      </w:r>
      <w:r w:rsidR="00AA3D21">
        <w:t>or located in lowor no-taxation countries or benefiting from</w:t>
      </w:r>
      <w:r w:rsidR="0062714F">
        <w:t xml:space="preserve"> </w:t>
      </w:r>
      <w:r w:rsidR="00AA3D21">
        <w:t>a special lowor no-taxation system that specifically sets forth</w:t>
      </w:r>
      <w:r w:rsidR="0062714F">
        <w:t xml:space="preserve"> </w:t>
      </w:r>
      <w:r w:rsidR="00AA3D21">
        <w:t>regulations shall not be considered to comply with practices or</w:t>
      </w:r>
      <w:r w:rsidR="0062714F">
        <w:t xml:space="preserve"> </w:t>
      </w:r>
      <w:r w:rsidR="00AA3D21">
        <w:t>normal market values between independent parties, including</w:t>
      </w:r>
      <w:r w:rsidR="0062714F">
        <w:t xml:space="preserve"> </w:t>
      </w:r>
      <w:r w:rsidR="00AA3D21">
        <w:t>the transactions carried out in customs exclaves and benefiting</w:t>
      </w:r>
      <w:r w:rsidR="0062714F">
        <w:t xml:space="preserve"> </w:t>
      </w:r>
      <w:r w:rsidR="00AA3D21">
        <w:t>from a lowor no-taxation system. Moreover, transactions with</w:t>
      </w:r>
      <w:r w:rsidR="0062714F">
        <w:t xml:space="preserve"> </w:t>
      </w:r>
      <w:r w:rsidR="00AA3D21">
        <w:t>non resident entities located in Uruguay, such as permanent</w:t>
      </w:r>
      <w:r w:rsidR="0062714F">
        <w:t xml:space="preserve"> </w:t>
      </w:r>
      <w:r w:rsidR="00AA3D21">
        <w:t>establishments or branches from non residents, are also</w:t>
      </w:r>
      <w:r w:rsidR="0062714F">
        <w:t xml:space="preserve"> </w:t>
      </w:r>
      <w:r w:rsidR="00AA3D21">
        <w:t>subject to transfer pricing rules. • Local language documentation requirement The documentation needs to be submitted in the local</w:t>
      </w:r>
      <w:r w:rsidR="0062714F">
        <w:t xml:space="preserve"> </w:t>
      </w:r>
      <w:r w:rsidR="00AA3D21">
        <w:t>language.</w:t>
      </w:r>
      <w:r w:rsidR="0062714F">
        <w:t xml:space="preserve"> </w:t>
      </w:r>
      <w:r w:rsidR="00AA3D21">
        <w:t>• Safe harbor availability including financial transactions if</w:t>
      </w:r>
      <w:r w:rsidR="0062714F">
        <w:t xml:space="preserve"> </w:t>
      </w:r>
      <w:r w:rsidR="00AA3D21">
        <w:t>applicable There is none specified. • Any other disclosure/compliance requirement This is not applicable. • Is aggregation or individual testing of transactions preferred</w:t>
      </w:r>
      <w:r w:rsidR="0062714F">
        <w:t xml:space="preserve"> </w:t>
      </w:r>
      <w:r w:rsidR="00AA3D21">
        <w:t>for an entity There is none specified in local regulations; nonetheless the</w:t>
      </w:r>
      <w:r w:rsidR="0062714F">
        <w:t xml:space="preserve"> </w:t>
      </w:r>
      <w:r w:rsidR="00AA3D21">
        <w:t>tax administration prefers individual testing of transactions if</w:t>
      </w:r>
      <w:r w:rsidR="0062714F">
        <w:t xml:space="preserve"> </w:t>
      </w:r>
      <w:r w:rsidR="00AA3D21">
        <w:t>information is available.</w:t>
      </w:r>
      <w:r w:rsidR="0062714F">
        <w:t xml:space="preserve"> </w:t>
      </w:r>
      <w:r w:rsidR="00AA3D21">
        <w:t>• Any other disclosure/compliance requirement There is none specified. 5.</w:t>
      </w:r>
      <w:r w:rsidR="0062714F">
        <w:t xml:space="preserve"> </w:t>
      </w:r>
      <w:r w:rsidR="00AA3D21">
        <w:t>Transfer pricing return and related-party</w:t>
      </w:r>
      <w:r w:rsidR="0062714F">
        <w:t xml:space="preserve"> </w:t>
      </w:r>
      <w:r w:rsidR="00AA3D21">
        <w:t>disclosures • Transfer pricing-specific returns Only those taxpayers that are obligated to file the transfer</w:t>
      </w:r>
      <w:r w:rsidR="0062714F">
        <w:t xml:space="preserve"> </w:t>
      </w:r>
      <w:r w:rsidR="00AA3D21">
        <w:t>pricing study must file the transfer pricing annual return (Form</w:t>
      </w:r>
      <w:r w:rsidR="0062714F">
        <w:t xml:space="preserve"> </w:t>
      </w:r>
      <w:r w:rsidR="00AA3D21">
        <w:t>3001) with the tax authorities. In that annual return, the company must provide information</w:t>
      </w:r>
      <w:r w:rsidR="0062714F">
        <w:t xml:space="preserve"> </w:t>
      </w:r>
      <w:r w:rsidR="00AA3D21">
        <w:t>about the related-party transactions. In the new version of the</w:t>
      </w:r>
      <w:r w:rsidR="0062714F">
        <w:t xml:space="preserve"> </w:t>
      </w:r>
      <w:r w:rsidR="00AA3D21">
        <w:t>Form 3001, within the additional information required to be</w:t>
      </w:r>
      <w:r w:rsidR="0062714F">
        <w:t xml:space="preserve"> </w:t>
      </w:r>
      <w:r w:rsidR="00AA3D21">
        <w:t>included in the new return form are the financial information</w:t>
      </w:r>
      <w:r w:rsidR="0062714F">
        <w:t xml:space="preserve"> </w:t>
      </w:r>
      <w:r w:rsidR="00AA3D21">
        <w:t>of the local entity; list of all the related entities; and details of</w:t>
      </w:r>
      <w:r w:rsidR="0062714F">
        <w:t xml:space="preserve"> </w:t>
      </w:r>
      <w:r w:rsidR="00AA3D21">
        <w:t>the functions and activities the related entities develop, their</w:t>
      </w:r>
      <w:r w:rsidR="0062714F">
        <w:t xml:space="preserve"> </w:t>
      </w:r>
      <w:r w:rsidR="00AA3D21">
        <w:t>address, jurisdiction, number of employees, and identification</w:t>
      </w:r>
      <w:r w:rsidR="0062714F">
        <w:t xml:space="preserve"> </w:t>
      </w:r>
      <w:r w:rsidR="00AA3D21">
        <w:t>number. Moreover, the type of relations the company has with</w:t>
      </w:r>
      <w:r w:rsidR="0062714F">
        <w:t xml:space="preserve"> </w:t>
      </w:r>
      <w:r w:rsidR="00AA3D21">
        <w:t>each of them should be detailed. Regarding the controlled</w:t>
      </w:r>
      <w:r w:rsidR="00D407F7">
        <w:t xml:space="preserve"> </w:t>
      </w:r>
      <w:r w:rsidR="00AA3D21">
        <w:t>transactions, a requirement is to inform all types of activity</w:t>
      </w:r>
      <w:r w:rsidR="0062714F">
        <w:t xml:space="preserve"> </w:t>
      </w:r>
      <w:r w:rsidR="00AA3D21">
        <w:t>developed by the related entities in these transactions,</w:t>
      </w:r>
      <w:r w:rsidR="0062714F">
        <w:t xml:space="preserve"> </w:t>
      </w:r>
      <w:r w:rsidR="00AA3D21">
        <w:t>such as manufacture and intermediation. A description of</w:t>
      </w:r>
      <w:r w:rsidR="0062714F">
        <w:t xml:space="preserve"> </w:t>
      </w:r>
      <w:r w:rsidR="00AA3D21">
        <w:t>in-force agreements that the company has with its related</w:t>
      </w:r>
      <w:r w:rsidR="0062714F">
        <w:t xml:space="preserve"> </w:t>
      </w:r>
      <w:r w:rsidR="00AA3D21">
        <w:t>entities should be detailed, as well as the description of all the</w:t>
      </w:r>
      <w:r w:rsidR="0062714F">
        <w:t xml:space="preserve"> </w:t>
      </w:r>
      <w:r w:rsidR="00AA3D21">
        <w:t>intangible property (IP) of the local entity and IP that is used</w:t>
      </w:r>
      <w:r w:rsidR="0062714F">
        <w:t xml:space="preserve"> </w:t>
      </w:r>
      <w:r w:rsidR="00AA3D21">
        <w:t>by the company though it is not the property of the company.</w:t>
      </w:r>
      <w:r w:rsidR="0062714F">
        <w:t xml:space="preserve"> </w:t>
      </w:r>
      <w:r w:rsidR="00AA3D21">
        <w:t>An extensive questionnaire of the company’s operating</w:t>
      </w:r>
      <w:r w:rsidR="0062714F">
        <w:t xml:space="preserve"> </w:t>
      </w:r>
      <w:r w:rsidR="00AA3D21">
        <w:t>activities with entities abroad must be completed, for example,</w:t>
      </w:r>
      <w:r w:rsidR="0062714F">
        <w:t xml:space="preserve"> </w:t>
      </w:r>
      <w:r w:rsidR="00AA3D21">
        <w:t>questions about the company and the group, if there has been</w:t>
      </w:r>
      <w:r w:rsidR="0062714F">
        <w:t xml:space="preserve"> </w:t>
      </w:r>
      <w:r w:rsidR="00AA3D21">
        <w:t>any transfer of personnel between group’s entities, or if there</w:t>
      </w:r>
      <w:r w:rsidR="0062714F">
        <w:t xml:space="preserve"> </w:t>
      </w:r>
      <w:r w:rsidR="00AA3D21">
        <w:t>has been any business restructuring in the group in the last</w:t>
      </w:r>
      <w:r w:rsidR="0062714F">
        <w:t xml:space="preserve"> </w:t>
      </w:r>
      <w:r w:rsidR="00AA3D21">
        <w:t>five years. • Related-party disclosures along with corporate income tax</w:t>
      </w:r>
      <w:r w:rsidR="0062714F">
        <w:t xml:space="preserve"> </w:t>
      </w:r>
      <w:r w:rsidR="00AA3D21">
        <w:t>return Taxpayers are required to file: •</w:t>
      </w:r>
      <w:r w:rsidR="0062714F">
        <w:t xml:space="preserve"> </w:t>
      </w:r>
      <w:r w:rsidR="00AA3D21">
        <w:t>The transfer pricing study, including key elements such</w:t>
      </w:r>
      <w:r w:rsidR="0062714F">
        <w:t xml:space="preserve"> </w:t>
      </w:r>
      <w:r w:rsidR="00AA3D21">
        <w:t>as the functions and activities of the company, risks and</w:t>
      </w:r>
      <w:r w:rsidR="0062714F">
        <w:t xml:space="preserve"> </w:t>
      </w:r>
      <w:r w:rsidR="00AA3D21">
        <w:t>assets used, the methods used, the interquartile range</w:t>
      </w:r>
      <w:r w:rsidR="0062714F">
        <w:t xml:space="preserve"> </w:t>
      </w:r>
      <w:r w:rsidR="00AA3D21">
        <w:t>and details of the comparables •</w:t>
      </w:r>
      <w:r w:rsidR="0062714F">
        <w:t xml:space="preserve"> </w:t>
      </w:r>
      <w:r w:rsidR="00AA3D21">
        <w:t>Audited financial statements if the company was not</w:t>
      </w:r>
      <w:r w:rsidR="0062714F">
        <w:t xml:space="preserve"> </w:t>
      </w:r>
      <w:r w:rsidR="00AA3D21">
        <w:t>entitled to submit its audited financial statements to the</w:t>
      </w:r>
      <w:r w:rsidR="0062714F">
        <w:t xml:space="preserve"> </w:t>
      </w:r>
      <w:r w:rsidR="00AA3D21">
        <w:t>tax authorities by any other applying law •</w:t>
      </w:r>
      <w:r w:rsidR="0062714F">
        <w:t xml:space="preserve"> </w:t>
      </w:r>
      <w:r w:rsidR="00AA3D21">
        <w:t>Annual transfer pricing return Form 3001 if it</w:t>
      </w:r>
      <w:r w:rsidR="0062714F">
        <w:t xml:space="preserve"> </w:t>
      </w:r>
      <w:r w:rsidR="00AA3D21">
        <w:t>corresponds:</w:t>
      </w:r>
      <w:r w:rsidR="0062714F">
        <w:t xml:space="preserve"> </w:t>
      </w:r>
      <w:r w:rsidR="00AA3D21">
        <w:t>• A new transfer pricing return has been approved that</w:t>
      </w:r>
      <w:r w:rsidR="0062714F">
        <w:t xml:space="preserve"> </w:t>
      </w:r>
      <w:r w:rsidR="00AA3D21">
        <w:t>requires significant additional information about the</w:t>
      </w:r>
      <w:r w:rsidR="0062714F">
        <w:t xml:space="preserve"> </w:t>
      </w:r>
      <w:r w:rsidR="00AA3D21">
        <w:t>multinational group and the related entities of the</w:t>
      </w:r>
      <w:r w:rsidR="0062714F">
        <w:t xml:space="preserve"> </w:t>
      </w:r>
      <w:r w:rsidR="00AA3D21">
        <w:t>company. If the company does not meet the threshold to file the transfer</w:t>
      </w:r>
      <w:r w:rsidR="0062714F">
        <w:t xml:space="preserve"> </w:t>
      </w:r>
      <w:r w:rsidR="00AA3D21">
        <w:t>pricing report to the tax authority, but has transactions with</w:t>
      </w:r>
      <w:r w:rsidR="0062714F">
        <w:t xml:space="preserve"> </w:t>
      </w:r>
      <w:r w:rsidR="00AA3D21">
        <w:t>related entities, the local file must still be completed and kept</w:t>
      </w:r>
      <w:r w:rsidR="0062714F">
        <w:t xml:space="preserve"> </w:t>
      </w:r>
      <w:r w:rsidR="00AA3D21">
        <w:t>by the company in case of an audit.</w:t>
      </w:r>
      <w:r w:rsidR="0062714F">
        <w:t xml:space="preserve"> </w:t>
      </w:r>
      <w:r w:rsidR="00AA3D21">
        <w:t>• Related-party disclosures in financial statement/annual</w:t>
      </w:r>
      <w:r w:rsidR="0062714F">
        <w:t xml:space="preserve"> </w:t>
      </w:r>
      <w:r w:rsidR="00AA3D21">
        <w:t>report</w:t>
      </w:r>
      <w:r w:rsidR="0062714F">
        <w:t xml:space="preserve"> </w:t>
      </w:r>
      <w:r w:rsidR="00AA3D21">
        <w:t>No specific requirements under Uruguayan TP rules. However,</w:t>
      </w:r>
      <w:r w:rsidR="0062714F">
        <w:t xml:space="preserve"> </w:t>
      </w:r>
      <w:r w:rsidR="00AA3D21">
        <w:t>Uruguayan GAAP require certain disclosures for related-party</w:t>
      </w:r>
      <w:r w:rsidR="0062714F">
        <w:t xml:space="preserve"> </w:t>
      </w:r>
      <w:r w:rsidR="00AA3D21">
        <w:t>transactions.</w:t>
      </w:r>
      <w:r w:rsidR="0062714F">
        <w:t xml:space="preserve"> </w:t>
      </w:r>
      <w:r w:rsidR="00AA3D21">
        <w:t>• CbCR notification included in the statutory tax return CbCR notification must be submitted separately, within Form</w:t>
      </w:r>
      <w:r w:rsidR="0062714F">
        <w:t xml:space="preserve"> </w:t>
      </w:r>
      <w:r w:rsidR="00AA3D21">
        <w:t>6530.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Four months after the fiscal year-end; the deadline varies if</w:t>
      </w:r>
      <w:r w:rsidR="0062714F">
        <w:t xml:space="preserve"> </w:t>
      </w:r>
      <w:r w:rsidR="00AA3D21">
        <w:t>the local company is CEDE (Control Especial De Empresas) or</w:t>
      </w:r>
      <w:r w:rsidR="0062714F">
        <w:t xml:space="preserve"> </w:t>
      </w:r>
      <w:r w:rsidR="00AA3D21">
        <w:t>NO CEDE according to the tax authority — 22 April 2022 or 25</w:t>
      </w:r>
      <w:r w:rsidR="0062714F">
        <w:t xml:space="preserve"> </w:t>
      </w:r>
      <w:r w:rsidR="00AA3D21">
        <w:t>April 2022, respectively, for FYE December 2021. • Other transfer pricing disclosures and return Nine months after the fiscal year-end; the deadline varies if</w:t>
      </w:r>
      <w:r w:rsidR="0062714F">
        <w:t xml:space="preserve"> </w:t>
      </w:r>
      <w:r w:rsidR="00AA3D21">
        <w:lastRenderedPageBreak/>
        <w:t>the local company is CEDE or NO CEDE according to the tax</w:t>
      </w:r>
      <w:r w:rsidR="0062714F">
        <w:t xml:space="preserve"> </w:t>
      </w:r>
      <w:r w:rsidR="00AA3D21">
        <w:t>authority — 22 September 2022 or 26 September 2022,</w:t>
      </w:r>
      <w:r w:rsidR="0062714F">
        <w:t xml:space="preserve"> </w:t>
      </w:r>
      <w:r w:rsidR="00AA3D21">
        <w:t>respectively, for FYE December 2021. • Master File To be regulated. • CbCR preparation and submission The deadline is 12 months after the end of the reporting FY of</w:t>
      </w:r>
      <w:r w:rsidR="0062714F">
        <w:t xml:space="preserve"> </w:t>
      </w:r>
      <w:r w:rsidR="00AA3D21">
        <w:t>the group.</w:t>
      </w:r>
      <w:r w:rsidR="0062714F">
        <w:t xml:space="preserve"> </w:t>
      </w:r>
      <w:r w:rsidR="00AA3D21">
        <w:t>• CbCR notification The deadline is by the end of the reporting FY of the group.</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economic analysis should be finalized by the</w:t>
      </w:r>
      <w:r w:rsidR="0062714F">
        <w:t xml:space="preserve"> </w:t>
      </w:r>
      <w:r w:rsidR="00AA3D21">
        <w:t>time of lodging the tax return to achieve penalty protection</w:t>
      </w:r>
      <w:r w:rsidR="0062714F">
        <w:t xml:space="preserve"> </w:t>
      </w:r>
      <w:r w:rsidR="00AA3D21">
        <w:t>(e.g., where there is a contemporaneous requirement). The transfer pricing documentation must be prepared nine</w:t>
      </w:r>
      <w:r w:rsidR="0062714F">
        <w:t xml:space="preserve"> </w:t>
      </w:r>
      <w:r w:rsidR="00AA3D21">
        <w:t>months after the fiscal year-end, but the transfer pricing</w:t>
      </w:r>
      <w:r w:rsidR="0062714F">
        <w:t xml:space="preserve"> </w:t>
      </w:r>
      <w:r w:rsidR="00AA3D21">
        <w:t>preliminary analysis is due four months after the fiscal yearend for the presentation of the income tax 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Yes, the report must be submitted to the tax authority if</w:t>
      </w:r>
      <w:r w:rsidR="00D407F7">
        <w:t xml:space="preserve"> </w:t>
      </w:r>
      <w:r w:rsidR="00AA3D21">
        <w:t>the total amount of intercompany transactions exceeds</w:t>
      </w:r>
      <w:r w:rsidR="0062714F">
        <w:t xml:space="preserve"> </w:t>
      </w:r>
      <w:r w:rsidR="00AA3D21">
        <w:t>the threshold established by local regulations with the</w:t>
      </w:r>
      <w:r w:rsidR="0062714F">
        <w:t xml:space="preserve"> </w:t>
      </w:r>
      <w:r w:rsidR="00AA3D21">
        <w:t>correspondent transfer pricing return (FY2021, approximately</w:t>
      </w:r>
      <w:r w:rsidR="0062714F">
        <w:t xml:space="preserve"> </w:t>
      </w:r>
      <w:r w:rsidR="00AA3D21">
        <w:t>USD5,7000,000). It must be submitted nine months after the</w:t>
      </w:r>
      <w:r w:rsidR="0062714F">
        <w:t xml:space="preserve"> </w:t>
      </w:r>
      <w:r w:rsidR="00AA3D21">
        <w:t>fiscal year-end. If the amount is below that limit, the company</w:t>
      </w:r>
      <w:r w:rsidR="0062714F">
        <w:t xml:space="preserve"> </w:t>
      </w:r>
      <w:r w:rsidR="00AA3D21">
        <w:t>must prepare the documentation and have it in case of a</w:t>
      </w:r>
      <w:r w:rsidR="0062714F">
        <w:t xml:space="preserve"> </w:t>
      </w:r>
      <w:r w:rsidR="00AA3D21">
        <w:t>request by the tax authority in an audit. • Time period or deadline for submission on tax authority</w:t>
      </w:r>
      <w:r w:rsidR="0062714F">
        <w:t xml:space="preserve"> </w:t>
      </w:r>
      <w:r w:rsidR="00AA3D21">
        <w:t>request The time the taxpayer has to submit the transfer pricing</w:t>
      </w:r>
      <w:r w:rsidR="0062714F">
        <w:t xml:space="preserve"> </w:t>
      </w:r>
      <w:r w:rsidR="00AA3D21">
        <w:t>documentation once requested by the tax authorities in an</w:t>
      </w:r>
      <w:r w:rsidR="0062714F">
        <w:t xml:space="preserve"> </w:t>
      </w:r>
      <w:r w:rsidR="00AA3D21">
        <w:t>audit or inquiry is not regulated but usually is approximately</w:t>
      </w:r>
      <w:r w:rsidR="0062714F">
        <w:t xml:space="preserve"> </w:t>
      </w:r>
      <w:r w:rsidR="00AA3D21">
        <w:t>10 days. Failure to comply with the request in the limited</w:t>
      </w:r>
      <w:r w:rsidR="0062714F">
        <w:t xml:space="preserve"> </w:t>
      </w:r>
      <w:r w:rsidR="00AA3D21">
        <w:t>amount of time may be the suspension of the tax certificate</w:t>
      </w:r>
      <w:r w:rsidR="0062714F">
        <w:t xml:space="preserve"> </w:t>
      </w:r>
      <w:r w:rsidR="00AA3D21">
        <w:t>of good standing, which is highly disruptive to the company’s</w:t>
      </w:r>
      <w:r w:rsidR="0062714F">
        <w:t xml:space="preserve"> </w:t>
      </w:r>
      <w:r w:rsidR="00AA3D21">
        <w:t>operations.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additional request was made due to the COVID-19</w:t>
      </w:r>
      <w:r w:rsidR="0062714F">
        <w:t xml:space="preserve"> </w:t>
      </w:r>
      <w:r w:rsidR="00AA3D21">
        <w:t>pandemic during FY2021.</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w:t>
      </w:r>
      <w:r w:rsidR="0062714F">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There are no differences between an analysis of international</w:t>
      </w:r>
      <w:r w:rsidR="0062714F">
        <w:t xml:space="preserve"> </w:t>
      </w:r>
      <w:r w:rsidR="00AA3D21">
        <w:t>and domestic transactions; the same preferences apply for</w:t>
      </w:r>
      <w:r w:rsidR="0062714F">
        <w:t xml:space="preserve"> </w:t>
      </w:r>
      <w:r w:rsidR="00AA3D21">
        <w:t>both types of transactions. For transactions involving imports or exports of goods with</w:t>
      </w:r>
      <w:r w:rsidR="0062714F">
        <w:t xml:space="preserve"> </w:t>
      </w:r>
      <w:r w:rsidR="00AA3D21">
        <w:t>well-known prices in transparent markets, those prices must be</w:t>
      </w:r>
      <w:r w:rsidR="0062714F">
        <w:t xml:space="preserve"> </w:t>
      </w:r>
      <w:r w:rsidR="00AA3D21">
        <w:t>used. If the transactions are performed through international</w:t>
      </w:r>
      <w:r w:rsidR="0062714F">
        <w:t xml:space="preserve"> </w:t>
      </w:r>
      <w:r w:rsidR="00AA3D21">
        <w:t>intermediaries that are not the final consignees of the goods,</w:t>
      </w:r>
      <w:r w:rsidR="0062714F">
        <w:t xml:space="preserve"> </w:t>
      </w:r>
      <w:r w:rsidR="00AA3D21">
        <w:t>the applicable price is the price in the respective market. The</w:t>
      </w:r>
      <w:r w:rsidR="0062714F">
        <w:t xml:space="preserve"> </w:t>
      </w:r>
      <w:r w:rsidR="00AA3D21">
        <w:t>price to be used is the one in the respective market on the day</w:t>
      </w:r>
      <w:r w:rsidR="0062714F">
        <w:t xml:space="preserve"> </w:t>
      </w:r>
      <w:r w:rsidR="00AA3D21">
        <w:t>of the shipment or, if it was registered in the mercantile office,</w:t>
      </w:r>
      <w:r w:rsidR="0062714F">
        <w:t xml:space="preserve"> </w:t>
      </w:r>
      <w:r w:rsidR="00AA3D21">
        <w:t>the price on the day of the contract. Regarding the financial transactions, the most common</w:t>
      </w:r>
      <w:r w:rsidR="0062714F">
        <w:t xml:space="preserve"> </w:t>
      </w:r>
      <w:r w:rsidR="00AA3D21">
        <w:t>method used, although not stated in the regulation, is the CUP</w:t>
      </w:r>
      <w:r w:rsidR="0062714F">
        <w:t xml:space="preserve"> </w:t>
      </w:r>
      <w:r w:rsidR="00AA3D21">
        <w:t>method. Moreover, for transactions that involve royalties, the tax</w:t>
      </w:r>
      <w:r w:rsidR="0062714F">
        <w:t xml:space="preserve"> </w:t>
      </w:r>
      <w:r w:rsidR="00AA3D21">
        <w:t>authorities have expressed preference for a specific analysis,</w:t>
      </w:r>
      <w:r w:rsidR="0062714F">
        <w:t xml:space="preserve"> </w:t>
      </w:r>
      <w:r w:rsidR="00AA3D21">
        <w:t>through the CUP-method analysis with internal comparables,</w:t>
      </w:r>
      <w:r w:rsidR="0062714F">
        <w:t xml:space="preserve"> </w:t>
      </w:r>
      <w:r w:rsidR="00AA3D21">
        <w:t>avoiding a global analysis through a TNMM. In the same sense, the services provided by the tested party</w:t>
      </w:r>
      <w:r w:rsidR="0062714F">
        <w:t xml:space="preserve"> </w:t>
      </w:r>
      <w:r w:rsidR="00AA3D21">
        <w:t>are preferred to be analyzed through a specific analysis</w:t>
      </w:r>
      <w:r w:rsidR="0062714F">
        <w:t xml:space="preserve"> </w:t>
      </w:r>
      <w:r w:rsidR="00AA3D21">
        <w:t>instead of a global analysis through a TNMM. 8.</w:t>
      </w:r>
      <w:r w:rsidR="0062714F">
        <w:t xml:space="preserve"> </w:t>
      </w:r>
      <w:r w:rsidR="00AA3D21">
        <w:t>Benchmarking requirements • Local vs. regional comparables The use of local comparables is preferred but not usually used</w:t>
      </w:r>
      <w:r w:rsidR="0062714F">
        <w:t xml:space="preserve"> </w:t>
      </w:r>
      <w:r w:rsidR="00AA3D21">
        <w:t>due to insufficient qualitative and quantitative information of</w:t>
      </w:r>
      <w:r w:rsidR="0062714F">
        <w:t xml:space="preserve"> </w:t>
      </w:r>
      <w:r w:rsidR="00AA3D21">
        <w:t>the databases available. Latin-American comparables should</w:t>
      </w:r>
      <w:r w:rsidR="0062714F">
        <w:t xml:space="preserve"> </w:t>
      </w:r>
      <w:r w:rsidR="00AA3D21">
        <w:t>be prioritized in the analysis according to previous experience</w:t>
      </w:r>
      <w:r w:rsidR="0062714F">
        <w:t xml:space="preserve"> </w:t>
      </w:r>
      <w:r w:rsidR="00AA3D21">
        <w:t>in audits by the tax authority. • Single-year vs. multiyear analysis There is a preference for single-year testing. Multiyear analysis</w:t>
      </w:r>
      <w:r w:rsidR="0062714F">
        <w:t xml:space="preserve"> </w:t>
      </w:r>
      <w:r w:rsidR="00AA3D21">
        <w:t>should be avoided. • Use of interquartile range Local regulations include the use of an interquartile range for</w:t>
      </w:r>
      <w:r w:rsidR="0062714F">
        <w:t xml:space="preserve"> </w:t>
      </w:r>
      <w:r w:rsidR="00AA3D21">
        <w:t>the analysis, and it must be calculated as follows: when the</w:t>
      </w:r>
      <w:r w:rsidR="0062714F">
        <w:t xml:space="preserve"> </w:t>
      </w:r>
      <w:r w:rsidR="00AA3D21">
        <w:t>first quartile is above the median value decreased by 5%, this</w:t>
      </w:r>
      <w:r w:rsidR="0062714F">
        <w:t xml:space="preserve"> </w:t>
      </w:r>
      <w:r w:rsidR="00AA3D21">
        <w:t>latter value shall replace that of the first quartile, and when</w:t>
      </w:r>
      <w:r w:rsidR="0062714F">
        <w:t xml:space="preserve"> </w:t>
      </w:r>
      <w:r w:rsidR="00AA3D21">
        <w:t>the third quartile is below the median value increased by 5%,</w:t>
      </w:r>
      <w:r w:rsidR="0062714F">
        <w:t xml:space="preserve"> </w:t>
      </w:r>
      <w:r w:rsidR="00AA3D21">
        <w:t>the resulting value shall thus replace that of the third quartile. • Fresh benchmarking search every year vs. rollforwards and</w:t>
      </w:r>
      <w:r w:rsidR="0062714F">
        <w:t xml:space="preserve"> </w:t>
      </w:r>
      <w:r w:rsidR="00AA3D21">
        <w:t>update of the financials A fresh benchmarking search is required every year. This is not</w:t>
      </w:r>
      <w:r w:rsidR="0062714F">
        <w:t xml:space="preserve"> </w:t>
      </w:r>
      <w:r w:rsidR="00AA3D21">
        <w:t xml:space="preserve">specified in the regulation but is </w:t>
      </w:r>
      <w:r w:rsidR="00AA3D21">
        <w:lastRenderedPageBreak/>
        <w:t>commonly accepted by the</w:t>
      </w:r>
      <w:r w:rsidR="0062714F">
        <w:t xml:space="preserve"> </w:t>
      </w:r>
      <w:r w:rsidR="00AA3D21">
        <w:t>tax authority. • Simple, weighted or pooled results</w:t>
      </w:r>
      <w:r w:rsidR="0062714F">
        <w:t xml:space="preserve"> </w:t>
      </w:r>
      <w:r w:rsidR="00AA3D21">
        <w:t>There is a preference for a simple average for arm’s-length</w:t>
      </w:r>
      <w:r w:rsidR="0062714F">
        <w:t xml:space="preserve"> </w:t>
      </w:r>
      <w:r w:rsidR="00AA3D21">
        <w:t>analysis. • Other specific benchmarking criteria, if any There is none specified. 9.</w:t>
      </w:r>
      <w:r w:rsidR="0062714F">
        <w:t xml:space="preserve"> </w:t>
      </w:r>
      <w:r w:rsidR="00AA3D21">
        <w:t>Transfer pricing penalties and relief</w:t>
      </w:r>
      <w:r w:rsidR="0062714F">
        <w:t xml:space="preserve"> </w:t>
      </w:r>
      <w:r w:rsidR="00AA3D21">
        <w:t>a)</w:t>
      </w:r>
      <w:r w:rsidR="00C50314">
        <w:t xml:space="preserve"> </w:t>
      </w:r>
      <w:r w:rsidR="00AA3D21">
        <w:t>Penalty</w:t>
      </w:r>
      <w:r w:rsidR="00C50314">
        <w:t xml:space="preserve"> </w:t>
      </w:r>
      <w:r w:rsidR="00AA3D21">
        <w:t>exposure • Consequences for incomplete documentation Same as below. • Consequences of failure to submit, late submission or</w:t>
      </w:r>
      <w:r w:rsidR="0062714F">
        <w:t xml:space="preserve"> </w:t>
      </w:r>
      <w:r w:rsidR="00AA3D21">
        <w:t>incorrect disclosures The penalty for those that breach the formal requirements</w:t>
      </w:r>
      <w:r w:rsidR="0062714F">
        <w:t xml:space="preserve"> </w:t>
      </w:r>
      <w:r w:rsidR="00AA3D21">
        <w:t>established in the transfer pricing framework (e.g., failure to</w:t>
      </w:r>
      <w:r w:rsidR="0062714F">
        <w:t xml:space="preserve"> </w:t>
      </w:r>
      <w:r w:rsidR="00AA3D21">
        <w:t>timely file a transfer pricing report, CbCR) will be applied on a</w:t>
      </w:r>
      <w:r w:rsidR="0062714F">
        <w:t xml:space="preserve"> </w:t>
      </w:r>
      <w:r w:rsidR="00AA3D21">
        <w:t>graduated scale, in accordance with the severity of the breach.</w:t>
      </w:r>
      <w:r w:rsidR="0062714F">
        <w:t xml:space="preserve"> </w:t>
      </w:r>
      <w:r w:rsidR="00AA3D21">
        <w:t>The maximum fine is approximately USD250,000. When there is an underpayment due to transfer pricing, the</w:t>
      </w:r>
      <w:r w:rsidR="0062714F">
        <w:t xml:space="preserve"> </w:t>
      </w:r>
      <w:r w:rsidR="00AA3D21">
        <w:t>taxpayer is penalized with a tax omission fine that is 5% of the</w:t>
      </w:r>
      <w:r w:rsidR="0062714F">
        <w:t xml:space="preserve"> </w:t>
      </w:r>
      <w:r w:rsidR="00AA3D21">
        <w:t>amount of the underpayment if it is paid before five days after</w:t>
      </w:r>
      <w:r w:rsidR="0062714F">
        <w:t xml:space="preserve"> </w:t>
      </w:r>
      <w:r w:rsidR="00AA3D21">
        <w:t>the deadline, 10% if it is paid between 5 and 90 days after</w:t>
      </w:r>
      <w:r w:rsidR="0062714F">
        <w:t xml:space="preserve"> </w:t>
      </w:r>
      <w:r w:rsidR="00AA3D21">
        <w:t>the deadline, and 20% if it is paid more than 90 days past the</w:t>
      </w:r>
      <w:r w:rsidR="0062714F">
        <w:t xml:space="preserve"> </w:t>
      </w:r>
      <w:r w:rsidR="00AA3D21">
        <w:t>deadline. In each case, corresponding surcharges are added. If the DGI requires the transfer pricing study or the CbCR and</w:t>
      </w:r>
      <w:r w:rsidR="0062714F">
        <w:t xml:space="preserve"> </w:t>
      </w:r>
      <w:r w:rsidR="00AA3D21">
        <w:t>a company does not file it, the DGI can suspend the certificate</w:t>
      </w:r>
      <w:r w:rsidR="0062714F">
        <w:t xml:space="preserve"> </w:t>
      </w:r>
      <w:r w:rsidR="00AA3D21">
        <w:t>that shows that the taxpayer fulfilled its tax obligations. The</w:t>
      </w:r>
      <w:r w:rsidR="0062714F">
        <w:t xml:space="preserve"> </w:t>
      </w:r>
      <w:r w:rsidR="00AA3D21">
        <w:t>immediate consequence is that it bars the taxpayer from being</w:t>
      </w:r>
      <w:r w:rsidR="0062714F">
        <w:t xml:space="preserve"> </w:t>
      </w:r>
      <w:r w:rsidR="00AA3D21">
        <w:t>able to import goods or obtain a bank loan. • If an adjustment is sustained, can penalties be assessed if</w:t>
      </w:r>
      <w:r w:rsidR="0062714F">
        <w:t xml:space="preserve"> </w:t>
      </w:r>
      <w:r w:rsidR="00AA3D21">
        <w:t>documentation is deemed incomplete? If a transfer pricing adjustment is calculated by the tax</w:t>
      </w:r>
      <w:r w:rsidR="0062714F">
        <w:t xml:space="preserve"> </w:t>
      </w:r>
      <w:r w:rsidR="00AA3D21">
        <w:t>administration in an audit, this adjustment could affect</w:t>
      </w:r>
      <w:r w:rsidR="0062714F">
        <w:t xml:space="preserve"> </w:t>
      </w:r>
      <w:r w:rsidR="00AA3D21">
        <w:t>the income tax paid, including fines and surcharges. If</w:t>
      </w:r>
      <w:r w:rsidR="0062714F">
        <w:t xml:space="preserve"> </w:t>
      </w:r>
      <w:r w:rsidR="00AA3D21">
        <w:t>documentation is deemed incomplete, the substance of the</w:t>
      </w:r>
      <w:r w:rsidR="0062714F">
        <w:t xml:space="preserve"> </w:t>
      </w:r>
      <w:r w:rsidR="00AA3D21">
        <w:t>analysis could be questioned, and an alternative analysis</w:t>
      </w:r>
      <w:r w:rsidR="0062714F">
        <w:t xml:space="preserve"> </w:t>
      </w:r>
      <w:r w:rsidR="00AA3D21">
        <w:t>may be imposed by the tax authority, which could lead to the</w:t>
      </w:r>
      <w:r w:rsidR="0062714F">
        <w:t xml:space="preserve"> </w:t>
      </w:r>
      <w:r w:rsidR="00AA3D21">
        <w:t>calculation of a transfer pricing adjustment. • If an adjustment is sustained, can penalties be assessed if</w:t>
      </w:r>
      <w:r w:rsidR="0062714F">
        <w:t xml:space="preserve"> </w:t>
      </w:r>
      <w:r w:rsidR="00AA3D21">
        <w:t>documentation is deemed non-contemporaneous? If documentation is deemed incomplete, the analysis may be</w:t>
      </w:r>
      <w:r w:rsidR="0062714F">
        <w:t xml:space="preserve"> </w:t>
      </w:r>
      <w:r w:rsidR="00AA3D21">
        <w:t>disregarded by the tax authority, and an alternative analysis</w:t>
      </w:r>
      <w:r w:rsidR="0062714F">
        <w:t xml:space="preserve"> </w:t>
      </w:r>
      <w:r w:rsidR="00AA3D21">
        <w:t>may be imposed, which could lead to the calculation of a</w:t>
      </w:r>
      <w:r w:rsidR="0062714F">
        <w:t xml:space="preserve"> </w:t>
      </w:r>
      <w:r w:rsidR="00AA3D21">
        <w:t>transfer pricing adjustment. • Is interest charged on penalties or payable on a refund? According to the law, the interest for nonpaid penalty is 5% for</w:t>
      </w:r>
      <w:r w:rsidR="0062714F">
        <w:t xml:space="preserve"> </w:t>
      </w:r>
      <w:r w:rsidR="00AA3D21">
        <w:t>delays no longer than 5 days, 10% for delays between 6 and</w:t>
      </w:r>
      <w:r w:rsidR="0062714F">
        <w:t xml:space="preserve"> </w:t>
      </w:r>
      <w:r w:rsidR="00AA3D21">
        <w:t>90 days, and 20% for delays of more than 90 days. b)</w:t>
      </w:r>
      <w:r w:rsidR="00C50314">
        <w:t xml:space="preserve"> </w:t>
      </w:r>
      <w:r w:rsidR="00AA3D21">
        <w:t>Penalty</w:t>
      </w:r>
      <w:r w:rsidR="00C50314">
        <w:t xml:space="preserve"> </w:t>
      </w:r>
      <w:r w:rsidR="00AA3D21">
        <w:t>relief There are currently no provisions for reductions in penalties. The taxpayer can appeal in trial against the tax authorities;</w:t>
      </w:r>
      <w:r w:rsidR="0062714F">
        <w:t xml:space="preserve"> </w:t>
      </w:r>
      <w:r w:rsidR="00AA3D21">
        <w:t>however, at the moment, there are no experiences in Uruguay</w:t>
      </w:r>
      <w:r w:rsidR="0062714F">
        <w:t xml:space="preserve"> </w:t>
      </w:r>
      <w:r w:rsidR="00AA3D21">
        <w:t>in which a taxpayer has disputed any resolution of the</w:t>
      </w:r>
      <w:r w:rsidR="0062714F">
        <w:t xml:space="preserve"> </w:t>
      </w:r>
      <w:r w:rsidR="00AA3D21">
        <w:t>authorities that the general public is aware of. 10. Statute of limitations on transfer pricing</w:t>
      </w:r>
      <w:r w:rsidR="0062714F">
        <w:t xml:space="preserve"> </w:t>
      </w:r>
      <w:r w:rsidR="00AA3D21">
        <w:t>assessments There is no specific statute of limitations for transfer pricing</w:t>
      </w:r>
      <w:r w:rsidR="0062714F">
        <w:t xml:space="preserve"> </w:t>
      </w:r>
      <w:r w:rsidR="00AA3D21">
        <w:t>adjustments; rather, the general regime applies. Assessments</w:t>
      </w:r>
      <w:r w:rsidR="0062714F">
        <w:t xml:space="preserve"> </w:t>
      </w:r>
      <w:r w:rsidR="00AA3D21">
        <w:t>can be raised five years after the company’s accounting period</w:t>
      </w:r>
      <w:r w:rsidR="0062714F">
        <w:t xml:space="preserve"> </w:t>
      </w:r>
      <w:r w:rsidR="00AA3D21">
        <w:t>ends, but this is extended to 10 years when the difference is</w:t>
      </w:r>
      <w:r w:rsidR="0062714F">
        <w:t xml:space="preserve"> </w:t>
      </w:r>
      <w:r w:rsidR="00AA3D21">
        <w:t>due to fraudulent or negligent conduct by the taxpayer. 11. Are there any COVID-19-related impacts</w:t>
      </w:r>
      <w:r w:rsidR="0062714F">
        <w:t xml:space="preserve"> </w:t>
      </w:r>
      <w:r w:rsidR="00AA3D21">
        <w:t>on transfer pricing-specific audits? None were informed as of 31 December 2021.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an annual tax audit, in general, may be</w:t>
      </w:r>
      <w:r w:rsidR="0062714F">
        <w:t xml:space="preserve"> </w:t>
      </w:r>
      <w:r w:rsidR="00AA3D21">
        <w:t>considered to be medium, while the likelihood that transfer</w:t>
      </w:r>
      <w:r w:rsidR="0062714F">
        <w:t xml:space="preserve"> </w:t>
      </w:r>
      <w:r w:rsidR="00AA3D21">
        <w:t>pricing will be reviewed as part of that audit may be considered</w:t>
      </w:r>
      <w:r w:rsidR="0062714F">
        <w:t xml:space="preserve"> </w:t>
      </w:r>
      <w:r w:rsidR="00AA3D21">
        <w:t>to be high. Specifically, if a taxpayer is classified according to</w:t>
      </w:r>
      <w:r w:rsidR="0062714F">
        <w:t xml:space="preserve"> </w:t>
      </w:r>
      <w:r w:rsidR="00AA3D21">
        <w:t>the tax authorities as a “great taxpayer,” the experience has</w:t>
      </w:r>
      <w:r w:rsidR="0062714F">
        <w:t xml:space="preserve"> </w:t>
      </w:r>
      <w:r w:rsidR="00AA3D21">
        <w:t>shown that it will be audited at least every five years. • Likelihood of transfer pricing methodology being challenged</w:t>
      </w:r>
      <w:r w:rsidR="0062714F">
        <w:t xml:space="preserve"> </w:t>
      </w:r>
      <w:r w:rsidR="00AA3D21">
        <w:t>(high/medium/low)</w:t>
      </w:r>
      <w:r w:rsidR="0062714F">
        <w:t xml:space="preserve"> </w:t>
      </w:r>
      <w:r w:rsidR="00AA3D21">
        <w:t>If transfer pricing is reviewed as part of the audit, the</w:t>
      </w:r>
      <w:r w:rsidR="0062714F">
        <w:t xml:space="preserve"> </w:t>
      </w:r>
      <w:r w:rsidR="00AA3D21">
        <w:t>likelihood that the transfer pricing methodology will be</w:t>
      </w:r>
      <w:r w:rsidR="0062714F">
        <w:t xml:space="preserve"> </w:t>
      </w:r>
      <w:r w:rsidR="00AA3D21">
        <w:t>challenged may be considered to be high. Transfer pricing</w:t>
      </w:r>
      <w:r w:rsidR="0062714F">
        <w:t xml:space="preserve"> </w:t>
      </w:r>
      <w:r w:rsidR="00AA3D21">
        <w:t>practice is new in Uruguay; therefore, there is not a lot of</w:t>
      </w:r>
      <w:r w:rsidR="0062714F">
        <w:t xml:space="preserve"> </w:t>
      </w:r>
      <w:r w:rsidR="00AA3D21">
        <w:t>background for such audit practices. However, in the cases</w:t>
      </w:r>
      <w:r w:rsidR="0062714F">
        <w:t xml:space="preserve"> </w:t>
      </w:r>
      <w:r w:rsidR="00AA3D21">
        <w:t>known, the taxing authority has challenged the methodology</w:t>
      </w:r>
      <w:r w:rsidR="0062714F">
        <w:t xml:space="preserve"> </w:t>
      </w:r>
      <w:r w:rsidR="00AA3D21">
        <w:t>and the companies’ sets of comparables. • Likelihood of an adjustment if the transfer pricing</w:t>
      </w:r>
      <w:r w:rsidR="0062714F">
        <w:t xml:space="preserve"> </w:t>
      </w:r>
      <w:r w:rsidR="00AA3D21">
        <w:t>methodology is challenged (high/medium/low)</w:t>
      </w:r>
      <w:r w:rsidR="0062714F">
        <w:t xml:space="preserve"> </w:t>
      </w:r>
      <w:r w:rsidR="00AA3D21">
        <w:t>Once a transfer pricing analysis methodology is challenged</w:t>
      </w:r>
      <w:r w:rsidR="0062714F">
        <w:t xml:space="preserve"> </w:t>
      </w:r>
      <w:r w:rsidR="00AA3D21">
        <w:t>or questioned by the tax authorities in a transfer pricing</w:t>
      </w:r>
      <w:r w:rsidR="0062714F">
        <w:t xml:space="preserve"> </w:t>
      </w:r>
      <w:r w:rsidR="00AA3D21">
        <w:t>audit, the likelihood of an adjustment may be considered to</w:t>
      </w:r>
      <w:r w:rsidR="0062714F">
        <w:t xml:space="preserve"> </w:t>
      </w:r>
      <w:r w:rsidR="00AA3D21">
        <w:lastRenderedPageBreak/>
        <w:t>be high based on EY Uruguay’s experience over the years. In</w:t>
      </w:r>
      <w:r w:rsidR="0062714F">
        <w:t xml:space="preserve"> </w:t>
      </w:r>
      <w:r w:rsidR="00AA3D21">
        <w:t>almost every case in which the tax authority suggests a new</w:t>
      </w:r>
      <w:r w:rsidR="00D407F7">
        <w:t xml:space="preserve"> </w:t>
      </w:r>
      <w:r w:rsidR="00AA3D21">
        <w:t>methodology and it is applied, a transfer pricing adjustment</w:t>
      </w:r>
      <w:r w:rsidR="0062714F">
        <w:t xml:space="preserve"> </w:t>
      </w:r>
      <w:r w:rsidR="00AA3D21">
        <w:t>(significant or not) is applied. • Specific transactions, industries and situations, if any, more</w:t>
      </w:r>
      <w:r w:rsidR="0062714F">
        <w:t xml:space="preserve"> </w:t>
      </w:r>
      <w:r w:rsidR="00AA3D21">
        <w:t>likely to be audited The tax authority relies on a special team of professionals</w:t>
      </w:r>
      <w:r w:rsidR="0062714F">
        <w:t xml:space="preserve"> </w:t>
      </w:r>
      <w:r w:rsidR="00AA3D21">
        <w:t>who have focused on performing tax audits for the biggest</w:t>
      </w:r>
      <w:r w:rsidR="0062714F">
        <w:t xml:space="preserve"> </w:t>
      </w:r>
      <w:r w:rsidR="00AA3D21">
        <w:t>companies, known as great taxpayers. However, they have not</w:t>
      </w:r>
      <w:r w:rsidR="0062714F">
        <w:t xml:space="preserve"> </w:t>
      </w:r>
      <w:r w:rsidR="00AA3D21">
        <w:t>focused on specific industries. The focus is mainly on: •</w:t>
      </w:r>
      <w:r w:rsidR="0062714F">
        <w:t xml:space="preserve"> </w:t>
      </w:r>
      <w:r w:rsidR="00AA3D21">
        <w:t>Functional analysis •</w:t>
      </w:r>
      <w:r w:rsidR="0062714F">
        <w:t xml:space="preserve"> </w:t>
      </w:r>
      <w:r w:rsidR="00AA3D21">
        <w:t>Segmentation criteria revision •</w:t>
      </w:r>
      <w:r w:rsidR="0062714F">
        <w:t xml:space="preserve"> </w:t>
      </w:r>
      <w:r w:rsidR="00AA3D21">
        <w:t>Comparison between the financial information of the</w:t>
      </w:r>
      <w:r w:rsidR="0062714F">
        <w:t xml:space="preserve"> </w:t>
      </w:r>
      <w:r w:rsidR="00AA3D21">
        <w:t>company considered for the transfer pricing analysis and</w:t>
      </w:r>
      <w:r w:rsidR="0062714F">
        <w:t xml:space="preserve"> </w:t>
      </w:r>
      <w:r w:rsidR="00AA3D21">
        <w:t>the financial statements, identifying internal and external</w:t>
      </w:r>
      <w:r w:rsidR="0062714F">
        <w:t xml:space="preserve"> </w:t>
      </w:r>
      <w:r w:rsidR="00AA3D21">
        <w:t>comparables General observations pointed out in inspections are: •</w:t>
      </w:r>
      <w:r w:rsidR="0062714F">
        <w:t xml:space="preserve"> </w:t>
      </w:r>
      <w:r w:rsidR="00AA3D21">
        <w:t>C</w:t>
      </w:r>
      <w:r w:rsidR="00AA3D21">
        <w:t>omparability adjustments made to the tested party •</w:t>
      </w:r>
      <w:r w:rsidR="0062714F">
        <w:t xml:space="preserve"> </w:t>
      </w:r>
      <w:r w:rsidR="00AA3D21">
        <w:t>Rejection of the selected comparable companies •</w:t>
      </w:r>
      <w:r w:rsidR="0062714F">
        <w:t xml:space="preserve"> </w:t>
      </w:r>
      <w:r w:rsidR="00AA3D21">
        <w:t>Observations of companies that have continuous losses</w:t>
      </w:r>
      <w:r w:rsidR="0062714F">
        <w:t xml:space="preserve"> </w:t>
      </w:r>
      <w:r w:rsidR="00AA3D21">
        <w:t>for many years 13.</w:t>
      </w:r>
      <w:r w:rsidR="0062714F">
        <w:t xml:space="preserve"> </w:t>
      </w:r>
      <w:r w:rsidR="00AA3D21">
        <w:t>Advance Pricing Agreement and Mutual</w:t>
      </w:r>
      <w:r w:rsidR="0062714F">
        <w:t xml:space="preserve"> </w:t>
      </w:r>
      <w:r w:rsidR="00AA3D21">
        <w:t>Agreement Procedure opportunities • Availability (unilateral, bilateral and multilateral) Currently, no APA regime is published in Uruguay, but the tax</w:t>
      </w:r>
      <w:r w:rsidR="0062714F">
        <w:t xml:space="preserve"> </w:t>
      </w:r>
      <w:r w:rsidR="00AA3D21">
        <w:t>authority recently signed the first one. Uruguayan transfer pricing rules have an APA regime.</w:t>
      </w:r>
      <w:r w:rsidR="0062714F">
        <w:t xml:space="preserve"> </w:t>
      </w:r>
      <w:r w:rsidR="00AA3D21">
        <w:t>However, there are no specific procedures defined yet.</w:t>
      </w:r>
      <w:r w:rsidR="0062714F">
        <w:t xml:space="preserve"> </w:t>
      </w:r>
      <w:r w:rsidR="00AA3D21">
        <w:t>Therefore, in case an APA process is initiated and no</w:t>
      </w:r>
      <w:r w:rsidR="0062714F">
        <w:t xml:space="preserve"> </w:t>
      </w:r>
      <w:r w:rsidR="00AA3D21">
        <w:t>agreement is finally reached, there are no rules about how the</w:t>
      </w:r>
      <w:r w:rsidR="0062714F">
        <w:t xml:space="preserve"> </w:t>
      </w:r>
      <w:r w:rsidR="00AA3D21">
        <w:t>local tax authorities should proceed with the already provided</w:t>
      </w:r>
      <w:r w:rsidR="0062714F">
        <w:t xml:space="preserve"> </w:t>
      </w:r>
      <w:r w:rsidR="00AA3D21">
        <w:t>information. As of the time of this publication, only one APA case has been</w:t>
      </w:r>
      <w:r w:rsidR="0062714F">
        <w:t xml:space="preserve"> </w:t>
      </w:r>
      <w:r w:rsidR="00AA3D21">
        <w:t>announced publicly, and it was related to a chemical company</w:t>
      </w:r>
      <w:r w:rsidR="0062714F">
        <w:t xml:space="preserve"> </w:t>
      </w:r>
      <w:r w:rsidR="00AA3D21">
        <w:t>that was going to start conducting business in Uruguay. • Tenure There is no specific term set in the local regulation. • Rollback provisions There is none specified. • 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None as of 31 December 2021. 15. Relevant regulations and rulings with</w:t>
      </w:r>
      <w:r w:rsidR="0062714F">
        <w:t xml:space="preserve"> </w:t>
      </w:r>
      <w:r w:rsidR="00AA3D21">
        <w:t>respect to thin capitalization or debt</w:t>
      </w:r>
      <w:r w:rsidR="0062714F">
        <w:t xml:space="preserve"> </w:t>
      </w:r>
      <w:r w:rsidR="00AA3D21">
        <w:t>capacity in the jurisdiction There is none specified. Contact Martha</w:t>
      </w:r>
      <w:r w:rsidR="00C50314">
        <w:t xml:space="preserve"> </w:t>
      </w:r>
      <w:r w:rsidR="00AA3D21">
        <w:t>Roca</w:t>
      </w:r>
      <w:r w:rsidR="0062714F">
        <w:t xml:space="preserve"> </w:t>
      </w:r>
      <w:r w:rsidR="00AA3D21">
        <w:t>martha.roca@uy.ey.com + 59829023147 1.</w:t>
      </w:r>
      <w:r w:rsidR="0062714F">
        <w:t xml:space="preserve"> </w:t>
      </w:r>
      <w:r w:rsidR="00810E96">
        <w:t>#Country:</w:t>
      </w:r>
      <w:r w:rsidR="00C87020">
        <w:t>Venezuela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 National Integrated Service for the Administration of Customs</w:t>
      </w:r>
      <w:r w:rsidR="0062714F">
        <w:t xml:space="preserve"> </w:t>
      </w:r>
      <w:r w:rsidR="00AA3D21">
        <w:t>Duties and Tax (Servicio Nacional Integrado de Administración</w:t>
      </w:r>
      <w:r w:rsidR="0062714F">
        <w:t xml:space="preserve"> </w:t>
      </w:r>
      <w:r w:rsidR="00AA3D21">
        <w:t>Aduanera y Tributaria — SENIAT).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Administrative Order No. SNAT/2010/0090, issued by the</w:t>
      </w:r>
      <w:r w:rsidR="0062714F">
        <w:t xml:space="preserve"> </w:t>
      </w:r>
      <w:r w:rsidR="00AA3D21">
        <w:t>SENIAT, was published in the Official Gazette No. 39,557</w:t>
      </w:r>
      <w:r w:rsidR="0062714F">
        <w:t xml:space="preserve"> </w:t>
      </w:r>
      <w:r w:rsidR="00AA3D21">
        <w:t>of 20 December 2010. It establishes the procedure for the</w:t>
      </w:r>
      <w:r w:rsidR="0062714F">
        <w:t xml:space="preserve"> </w:t>
      </w:r>
      <w:r w:rsidR="00AA3D21">
        <w:t>calculation and use of the arm’s-length range for transfer</w:t>
      </w:r>
      <w:r w:rsidR="0062714F">
        <w:t xml:space="preserve"> </w:t>
      </w:r>
      <w:r w:rsidR="00AA3D21">
        <w:t>pricing purposes. The main considerations are as follows: •</w:t>
      </w:r>
      <w:r w:rsidR="0062714F">
        <w:t xml:space="preserve"> </w:t>
      </w:r>
      <w:r w:rsidR="00AA3D21">
        <w:t>The use of the interquartile range is mentioned as the</w:t>
      </w:r>
      <w:r w:rsidR="0062714F">
        <w:t xml:space="preserve"> </w:t>
      </w:r>
      <w:r w:rsidR="00AA3D21">
        <w:t>arm’s-length range. •</w:t>
      </w:r>
      <w:r w:rsidR="0062714F">
        <w:t xml:space="preserve"> </w:t>
      </w:r>
      <w:r w:rsidR="00AA3D21">
        <w:t>In case the price or amount or profit margin is within</w:t>
      </w:r>
      <w:r w:rsidR="0062714F">
        <w:t xml:space="preserve"> </w:t>
      </w:r>
      <w:r w:rsidR="00AA3D21">
        <w:t>the interquartile range (arm’s-length range), the tax</w:t>
      </w:r>
      <w:r w:rsidR="0062714F">
        <w:t xml:space="preserve"> </w:t>
      </w:r>
      <w:r w:rsidR="00AA3D21">
        <w:t>administration will deem it as agreed to by independent</w:t>
      </w:r>
      <w:r w:rsidR="0062714F">
        <w:t xml:space="preserve"> </w:t>
      </w:r>
      <w:r w:rsidR="00AA3D21">
        <w:t>parties. If, however, it is not within the interquartile range,</w:t>
      </w:r>
      <w:r w:rsidR="0062714F">
        <w:t xml:space="preserve"> </w:t>
      </w:r>
      <w:r w:rsidR="00AA3D21">
        <w:t>the taxpayer must take the median of the range as the</w:t>
      </w:r>
      <w:r w:rsidR="0062714F">
        <w:t xml:space="preserve"> </w:t>
      </w:r>
      <w:r w:rsidR="00AA3D21">
        <w:t>arm’s-length price. In February 2007, a partial reform of the Income Tax Law (ITL)</w:t>
      </w:r>
      <w:r w:rsidR="0062714F">
        <w:t xml:space="preserve"> </w:t>
      </w:r>
      <w:r w:rsidR="00AA3D21">
        <w:t>and rules on thin capitalization were published in the Official</w:t>
      </w:r>
      <w:r w:rsidR="0062714F">
        <w:t xml:space="preserve"> </w:t>
      </w:r>
      <w:r w:rsidR="00AA3D21">
        <w:t>Gazette No. 38.628. The thin-capitalization rules apply, as of</w:t>
      </w:r>
      <w:r w:rsidR="0062714F">
        <w:t xml:space="preserve"> </w:t>
      </w:r>
      <w:r w:rsidR="00AA3D21">
        <w:t>FY2008, to Venezuelan taxpayers or Venezuelan permanent</w:t>
      </w:r>
      <w:r w:rsidR="0062714F">
        <w:t xml:space="preserve"> </w:t>
      </w:r>
      <w:r w:rsidR="00AA3D21">
        <w:t>establishments holding debt (controlled debt) of companies or</w:t>
      </w:r>
      <w:r w:rsidR="0062714F">
        <w:t xml:space="preserve"> </w:t>
      </w:r>
      <w:r w:rsidR="00AA3D21">
        <w:t>individuals who are considered related according to Title VII,</w:t>
      </w:r>
      <w:r w:rsidR="0062714F">
        <w:t xml:space="preserve"> </w:t>
      </w:r>
      <w:r w:rsidR="00AA3D21">
        <w:t>Chapter III of the ITL. The main inclusions are as follows: •</w:t>
      </w:r>
      <w:r w:rsidR="0062714F">
        <w:t xml:space="preserve"> </w:t>
      </w:r>
      <w:r w:rsidR="00AA3D21">
        <w:t>Taxpayers will have the limited possibility of deducting</w:t>
      </w:r>
      <w:r w:rsidR="0062714F">
        <w:t xml:space="preserve"> </w:t>
      </w:r>
      <w:r w:rsidR="00AA3D21">
        <w:t>interest expenses resulting from related parties’ loans</w:t>
      </w:r>
      <w:r w:rsidR="0062714F">
        <w:t xml:space="preserve"> </w:t>
      </w:r>
      <w:r w:rsidR="00AA3D21">
        <w:t>when the average amount of debt (with related and</w:t>
      </w:r>
      <w:r w:rsidR="0062714F">
        <w:t xml:space="preserve"> </w:t>
      </w:r>
      <w:r w:rsidR="00AA3D21">
        <w:t>unrelated parties) exceeds the average amount of equity</w:t>
      </w:r>
      <w:r w:rsidR="0062714F">
        <w:t xml:space="preserve"> </w:t>
      </w:r>
      <w:r w:rsidR="00AA3D21">
        <w:t>for the respective fiscal year. •</w:t>
      </w:r>
      <w:r w:rsidR="0062714F">
        <w:t xml:space="preserve"> </w:t>
      </w:r>
      <w:r w:rsidR="00AA3D21">
        <w:t>The amount by which the debt exceeds the taxpayer’s</w:t>
      </w:r>
      <w:r w:rsidR="0062714F">
        <w:t xml:space="preserve"> </w:t>
      </w:r>
      <w:r w:rsidR="00AA3D21">
        <w:t>equity will be treated as equity for income tax purposes. • Section reference from local regulation 1</w:t>
      </w:r>
      <w:r w:rsidR="00C50314">
        <w:t xml:space="preserve"> </w:t>
      </w:r>
      <w:r w:rsidR="00AA3D21">
        <w:t>https://www.ciat.org/bolivarian-republic-of-venezuela/?lang=en http://declaraciones.seniat.gob.ve/portal/page/portal/PORTAL_SENIAT</w:t>
      </w:r>
      <w:r w:rsidR="0062714F">
        <w:t xml:space="preserve"> </w:t>
      </w:r>
      <w:r w:rsidR="00AA3D21">
        <w:t>The section reference is Venezuelan ITL, Articles 109 to 168. 2.</w:t>
      </w:r>
      <w:r w:rsidR="0062714F">
        <w:t xml:space="preserve"> </w:t>
      </w:r>
      <w:r w:rsidR="00AA3D21">
        <w:t>Are there changes expected to the local</w:t>
      </w:r>
      <w:r w:rsidR="0062714F">
        <w:t xml:space="preserve"> </w:t>
      </w:r>
      <w:r w:rsidR="00AA3D21">
        <w:t xml:space="preserve">transfer </w:t>
      </w:r>
      <w:r w:rsidR="00AA3D21">
        <w:lastRenderedPageBreak/>
        <w:t>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Venezuela is not a member of the OECD.</w:t>
      </w:r>
      <w:r w:rsidR="0062714F">
        <w:t xml:space="preserve"> </w:t>
      </w:r>
      <w:r w:rsidR="00AA3D21">
        <w:t>Article 113 of the ITL states that for everything not foreseen</w:t>
      </w:r>
      <w:r w:rsidR="0062714F">
        <w:t xml:space="preserve"> </w:t>
      </w:r>
      <w:r w:rsidR="00AA3D21">
        <w:t>in it, the 1995 OECD Guidelines or their later versions</w:t>
      </w:r>
      <w:r w:rsidR="0062714F">
        <w:t xml:space="preserve"> </w:t>
      </w:r>
      <w:r w:rsidR="00AA3D21">
        <w:t>will apply, to the extent that they are consistent with the</w:t>
      </w:r>
      <w:r w:rsidR="0062714F">
        <w:t xml:space="preserve"> </w:t>
      </w:r>
      <w:r w:rsidR="00AA3D21">
        <w:t>provisions of the ITL.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Venezuela has not formally adopted or implemented BEPS</w:t>
      </w:r>
      <w:r w:rsidR="0062714F">
        <w:t xml:space="preserve"> </w:t>
      </w:r>
      <w:r w:rsidR="00AA3D21">
        <w:t>Action 13. However, Article 113 of the ITL establishes that for</w:t>
      </w:r>
      <w:r w:rsidR="0062714F">
        <w:t xml:space="preserve"> </w:t>
      </w:r>
      <w:r w:rsidR="00AA3D21">
        <w:t>everything not foreseen in the law, the provisions of the OECD</w:t>
      </w:r>
      <w:r w:rsidR="0062714F">
        <w:t xml:space="preserve"> </w:t>
      </w:r>
      <w:r w:rsidR="00AA3D21">
        <w:t>Guidelines will apply. •</w:t>
      </w:r>
      <w:r w:rsidR="0062714F">
        <w:t xml:space="preserve"> </w:t>
      </w:r>
      <w:r w:rsidR="00AA3D21">
        <w:t>Coverage in terms of Master File, Local File and CbCR The master file and CbCR do not apply. However,</w:t>
      </w:r>
      <w:r w:rsidR="0062714F">
        <w:t xml:space="preserve"> </w:t>
      </w:r>
      <w:r w:rsidR="00AA3D21">
        <w:t>according to Article 167, taxpayers must have the support</w:t>
      </w:r>
      <w:r w:rsidR="0062714F">
        <w:t xml:space="preserve"> </w:t>
      </w:r>
      <w:r w:rsidR="00AA3D21">
        <w:t>of the documentation for the calculation of transfer prices.</w:t>
      </w:r>
      <w:r w:rsidR="0062714F">
        <w:t xml:space="preserve"> </w:t>
      </w:r>
      <w:r w:rsidR="00AA3D21">
        <w:t>•</w:t>
      </w:r>
      <w:r w:rsidR="0062714F">
        <w:t xml:space="preserve"> </w:t>
      </w:r>
      <w:r w:rsidR="00AA3D21">
        <w:t>Effective or expected commencement date This is not applicable. •</w:t>
      </w:r>
      <w:r w:rsidR="0062714F">
        <w:t xml:space="preserve"> </w:t>
      </w:r>
      <w:r w:rsidR="00AA3D21">
        <w:t>Material differences from OECD report template or format This is not applicable (master file and CbCR). •</w:t>
      </w:r>
      <w:r w:rsidR="0062714F">
        <w:t xml:space="preserve"> </w:t>
      </w:r>
      <w:r w:rsidR="00AA3D21">
        <w:t>Sufficiency of BEPS Action 13 format report to achieve</w:t>
      </w:r>
      <w:r w:rsidR="0062714F">
        <w:t xml:space="preserve"> </w:t>
      </w:r>
      <w:r w:rsidR="00AA3D21">
        <w:t>penalty protection This is not applicable. Locally, it is enough to have the transfer</w:t>
      </w:r>
      <w:r w:rsidR="0062714F">
        <w:t xml:space="preserve"> </w:t>
      </w:r>
      <w:r w:rsidR="00AA3D21">
        <w:t>pricing informative return and the local file.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the</w:t>
      </w:r>
      <w:r w:rsidR="00C50314">
        <w:t xml:space="preserve"> </w:t>
      </w:r>
      <w:r w:rsidR="00AA3D21">
        <w:t>OECD/G20</w:t>
      </w:r>
      <w:r w:rsidR="00C50314">
        <w:t xml:space="preserve"> </w:t>
      </w:r>
      <w:r w:rsidR="00AA3D21">
        <w:t>Inclusive</w:t>
      </w:r>
      <w:r w:rsidR="0062714F">
        <w:t xml:space="preserve"> </w:t>
      </w:r>
      <w:r w:rsidR="00AA3D21">
        <w:t>Framework</w:t>
      </w:r>
      <w:r w:rsidR="00C50314">
        <w:t xml:space="preserve"> </w:t>
      </w:r>
      <w:r w:rsidR="00AA3D21">
        <w:t>on</w:t>
      </w:r>
      <w:r w:rsidR="00C50314">
        <w:t xml:space="preserve"> </w:t>
      </w:r>
      <w:r w:rsidR="00AA3D21">
        <w:t>BEPS? No. d)</w:t>
      </w:r>
      <w:r w:rsidR="00C50314">
        <w:t xml:space="preserve"> </w:t>
      </w:r>
      <w:r w:rsidR="00AA3D21">
        <w:t>Signatory</w:t>
      </w:r>
      <w:r w:rsidR="00C50314">
        <w:t xml:space="preserve"> </w:t>
      </w:r>
      <w:r w:rsidR="00AA3D21">
        <w:t>to</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 Should transfer pricing documentation be prepared</w:t>
      </w:r>
      <w:r w:rsidR="0062714F">
        <w:t xml:space="preserve"> </w:t>
      </w:r>
      <w:r w:rsidR="00AA3D21">
        <w:t>annually? Yes, transfer pricing documentation has to be prepared</w:t>
      </w:r>
      <w:r w:rsidR="0062714F">
        <w:t xml:space="preserve"> </w:t>
      </w:r>
      <w:r w:rsidR="00AA3D21">
        <w:t>annually under the local jurisdiction regulations.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 This is not applicable. • Master File This is not applicable. • Local File This is not applicable. • CbCR This is not applicable. • Economic analysis</w:t>
      </w:r>
      <w:r w:rsidR="0062714F">
        <w:t xml:space="preserve"> </w:t>
      </w:r>
      <w:r w:rsidR="00AA3D21">
        <w:t>This is not applicable. c)</w:t>
      </w:r>
      <w:r w:rsidR="00C50314">
        <w:t xml:space="preserve"> </w:t>
      </w:r>
      <w:r w:rsidR="00AA3D21">
        <w:t>Specific</w:t>
      </w:r>
      <w:r w:rsidR="00C50314">
        <w:t xml:space="preserve"> </w:t>
      </w:r>
      <w:r w:rsidR="00AA3D21">
        <w:t>requirements • Treatment of domestic transactions There is no documentation obligation for domestic</w:t>
      </w:r>
      <w:r w:rsidR="0062714F">
        <w:t xml:space="preserve"> </w:t>
      </w:r>
      <w:r w:rsidR="00AA3D21">
        <w:t>transactions. • Local language documentation requirement The transfer pricing documentation needs to be submitted</w:t>
      </w:r>
      <w:r w:rsidR="0062714F">
        <w:t xml:space="preserve"> </w:t>
      </w:r>
      <w:r w:rsidR="00AA3D21">
        <w:t>in the local language. According to Article 167 of the</w:t>
      </w:r>
      <w:r w:rsidR="0062714F">
        <w:t xml:space="preserve"> </w:t>
      </w:r>
      <w:r w:rsidR="00AA3D21">
        <w:t>ITL: “The documentation and information related to the</w:t>
      </w:r>
      <w:r w:rsidR="0062714F">
        <w:t xml:space="preserve"> </w:t>
      </w:r>
      <w:r w:rsidR="00AA3D21">
        <w:t>calculation of the transfer prices indicated in the declaration</w:t>
      </w:r>
      <w:r w:rsidR="0062714F">
        <w:t xml:space="preserve"> </w:t>
      </w:r>
      <w:r w:rsidR="00AA3D21">
        <w:t>forms authorized by the tax administration must be kept by</w:t>
      </w:r>
      <w:r w:rsidR="0062714F">
        <w:t xml:space="preserve"> </w:t>
      </w:r>
      <w:r w:rsidR="00AA3D21">
        <w:t>the taxpayer during the lapse provided for in the law, duly</w:t>
      </w:r>
      <w:r w:rsidR="0062714F">
        <w:t xml:space="preserve"> </w:t>
      </w:r>
      <w:r w:rsidR="00AA3D21">
        <w:t>translated into Spanish if applicable.” • Safe harbor availability including financial transactions if</w:t>
      </w:r>
      <w:r w:rsidR="0062714F">
        <w:t xml:space="preserve"> </w:t>
      </w:r>
      <w:r w:rsidR="00AA3D21">
        <w:t>applicable There is none specified. • Is aggregation or individual testing of transactions preferred</w:t>
      </w:r>
      <w:r w:rsidR="0062714F">
        <w:t xml:space="preserve"> </w:t>
      </w:r>
      <w:r w:rsidR="00AA3D21">
        <w:t>for an entity No. • Any other disclosure/compliance requirement Yes, transfer pricing informative return (Form PT-99). 5.</w:t>
      </w:r>
      <w:r w:rsidR="0062714F">
        <w:t xml:space="preserve"> </w:t>
      </w:r>
      <w:r w:rsidR="00AA3D21">
        <w:t>Transfer pricing return and related-party</w:t>
      </w:r>
      <w:r w:rsidR="0062714F">
        <w:t xml:space="preserve"> </w:t>
      </w:r>
      <w:r w:rsidR="00AA3D21">
        <w:t>disclosures • Transfer pricing-specific returns A controlled party’s transfer pricing informative return (Form</w:t>
      </w:r>
      <w:r w:rsidR="0062714F">
        <w:t xml:space="preserve"> </w:t>
      </w:r>
      <w:r w:rsidR="00AA3D21">
        <w:t>PT-99) must be filed during the six months immediately</w:t>
      </w:r>
      <w:r w:rsidR="0062714F">
        <w:t xml:space="preserve"> </w:t>
      </w:r>
      <w:r w:rsidR="00AA3D21">
        <w:t>following the close of each tax year of controlled party. The</w:t>
      </w:r>
      <w:r w:rsidR="0062714F">
        <w:t xml:space="preserve"> </w:t>
      </w:r>
      <w:r w:rsidR="00AA3D21">
        <w:t>Form PT-99 is available on the SENIAT’s website. • Related-party disclosures along with corporate income tax</w:t>
      </w:r>
      <w:r w:rsidR="0062714F">
        <w:t xml:space="preserve"> </w:t>
      </w:r>
      <w:r w:rsidR="00AA3D21">
        <w:t>return This is not applicable. • Related-party disclosures in financial statement/annual</w:t>
      </w:r>
      <w:r w:rsidR="0062714F">
        <w:t xml:space="preserve"> </w:t>
      </w:r>
      <w:r w:rsidR="00AA3D21">
        <w:t>report No. • CbCR notification included in the statutory tax return No. • Other information/documents to be filed All information that supports transfer pricing calculations, in</w:t>
      </w:r>
      <w:r w:rsidR="0062714F">
        <w:t xml:space="preserve"> </w:t>
      </w:r>
      <w:r w:rsidR="00AA3D21">
        <w:t>accordance with the provisions of Article 167 of the ITL.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According to the ITL, it should be submitted within three</w:t>
      </w:r>
      <w:r w:rsidR="0062714F">
        <w:t xml:space="preserve"> </w:t>
      </w:r>
      <w:r w:rsidR="00AA3D21">
        <w:t>months after the company’s fiscal year-end.</w:t>
      </w:r>
      <w:r w:rsidR="0062714F">
        <w:t xml:space="preserve"> </w:t>
      </w:r>
      <w:r w:rsidR="00AA3D21">
        <w:t>• Other transfer pricing disclosures and return</w:t>
      </w:r>
      <w:r w:rsidR="0062714F">
        <w:t xml:space="preserve"> </w:t>
      </w:r>
      <w:r w:rsidR="00AA3D21">
        <w:t>The deadline is six months after the end of the taxpayer’s fiscal</w:t>
      </w:r>
      <w:r w:rsidR="0062714F">
        <w:t xml:space="preserve"> </w:t>
      </w:r>
      <w:r w:rsidR="00AA3D21">
        <w:t>year.</w:t>
      </w:r>
      <w:r w:rsidR="0062714F">
        <w:t xml:space="preserve"> </w:t>
      </w:r>
      <w:r w:rsidR="00AA3D21">
        <w:t>• Master File This is not applicable. • CbCR preparation and submission This is not applicable. • CbCR notification This is not applicable.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lastRenderedPageBreak/>
        <w:t>deadline Transfer pricing documentation only needs to be finalized</w:t>
      </w:r>
      <w:r w:rsidR="0062714F">
        <w:t xml:space="preserve"> </w:t>
      </w:r>
      <w:r w:rsidR="00AA3D21">
        <w:t>by the time of submission upon request by the SENIAT. The</w:t>
      </w:r>
      <w:r w:rsidR="0062714F">
        <w:t xml:space="preserve"> </w:t>
      </w:r>
      <w:r w:rsidR="00AA3D21">
        <w:t>transfer pricing informative return (Form PT-99) must be</w:t>
      </w:r>
      <w:r w:rsidR="0062714F">
        <w:t xml:space="preserve"> </w:t>
      </w:r>
      <w:r w:rsidR="00AA3D21">
        <w:t>submitted within six months after the end of the fiscal year.</w:t>
      </w:r>
      <w:r w:rsidR="0062714F">
        <w:t xml:space="preserve"> </w:t>
      </w:r>
      <w:r w:rsidR="00AA3D21">
        <w:t>The transfer pricing study must be submitted only if the tax</w:t>
      </w:r>
      <w:r w:rsidR="0062714F">
        <w:t xml:space="preserve"> </w:t>
      </w:r>
      <w:r w:rsidR="00AA3D21">
        <w:t>authorities require it.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submitting transfer pricing</w:t>
      </w:r>
      <w:r w:rsidR="0062714F">
        <w:t xml:space="preserve"> </w:t>
      </w:r>
      <w:r w:rsidR="00AA3D21">
        <w:t>documentation or Local File? Yes, usually, the deadline is two to five workdays after the tax</w:t>
      </w:r>
      <w:r w:rsidR="0062714F">
        <w:t xml:space="preserve"> </w:t>
      </w:r>
      <w:r w:rsidR="00AA3D21">
        <w:t>authorities require it. The documentation must comply with</w:t>
      </w:r>
      <w:r w:rsidR="0062714F">
        <w:t xml:space="preserve"> </w:t>
      </w:r>
      <w:r w:rsidR="00AA3D21">
        <w:t>Article 167 of the local income tax law. The transfer pricing</w:t>
      </w:r>
      <w:r w:rsidR="0062714F">
        <w:t xml:space="preserve"> </w:t>
      </w:r>
      <w:r w:rsidR="00AA3D21">
        <w:t>informative return must be submitted within six months after</w:t>
      </w:r>
      <w:r w:rsidR="0062714F">
        <w:t xml:space="preserve"> </w:t>
      </w:r>
      <w:r w:rsidR="00AA3D21">
        <w:t>the end of the taxpayer’s fiscal year.</w:t>
      </w:r>
      <w:r w:rsidR="0062714F">
        <w:t xml:space="preserve"> </w:t>
      </w:r>
      <w:r w:rsidR="00AA3D21">
        <w:t>• Time period or deadline for submission upon tax authority</w:t>
      </w:r>
      <w:r w:rsidR="0062714F">
        <w:t xml:space="preserve"> </w:t>
      </w:r>
      <w:r w:rsidR="00AA3D21">
        <w:t>request The taxpayer usually has two to five working days to submit</w:t>
      </w:r>
      <w:r w:rsidR="0062714F">
        <w:t xml:space="preserve"> </w:t>
      </w:r>
      <w:r w:rsidR="00AA3D21">
        <w:t>the transfer pricing documentation once requested by the tax</w:t>
      </w:r>
      <w:r w:rsidR="0062714F">
        <w:t xml:space="preserve"> </w:t>
      </w:r>
      <w:r w:rsidR="00AA3D21">
        <w:t>authorities in an audit or inquiry.</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No.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acceptable methods are the OECD methods: CUP, resale</w:t>
      </w:r>
      <w:r w:rsidR="0062714F">
        <w:t xml:space="preserve"> </w:t>
      </w:r>
      <w:r w:rsidR="00AA3D21">
        <w:t>price, cost plus, profit split and TNMM. In Venezuela, the CUP</w:t>
      </w:r>
      <w:r w:rsidR="0062714F">
        <w:t xml:space="preserve"> </w:t>
      </w:r>
      <w:r w:rsidR="00AA3D21">
        <w:t>method takes priority over others. 8.</w:t>
      </w:r>
      <w:r w:rsidR="0062714F">
        <w:t xml:space="preserve"> </w:t>
      </w:r>
      <w:r w:rsidR="00AA3D21">
        <w:t>Benchmarking requirements • Local vs. regional comparables Regional comparable companies are accepted. However,</w:t>
      </w:r>
      <w:r w:rsidR="0062714F">
        <w:t xml:space="preserve"> </w:t>
      </w:r>
      <w:r w:rsidR="00AA3D21">
        <w:t>experience tells us that the tax administration prefers</w:t>
      </w:r>
      <w:r w:rsidR="0062714F">
        <w:t xml:space="preserve"> </w:t>
      </w:r>
      <w:r w:rsidR="00AA3D21">
        <w:t>comparables located in the United States and Canada. • Single-year vs. multiyear analysis There is a preference for both single-year and multiyear</w:t>
      </w:r>
      <w:r w:rsidR="0062714F">
        <w:t xml:space="preserve"> </w:t>
      </w:r>
      <w:r w:rsidR="00AA3D21">
        <w:t>analysis. However, Article 132 of the ITL establishes that data</w:t>
      </w:r>
      <w:r w:rsidR="0062714F">
        <w:t xml:space="preserve"> </w:t>
      </w:r>
      <w:r w:rsidR="00AA3D21">
        <w:t>from previous years may be used in determining the transfer</w:t>
      </w:r>
      <w:r w:rsidR="0062714F">
        <w:t xml:space="preserve"> </w:t>
      </w:r>
      <w:r w:rsidR="00AA3D21">
        <w:t>prices to mitigate the effects of macroeconomic variables on</w:t>
      </w:r>
      <w:r w:rsidR="0062714F">
        <w:t xml:space="preserve"> </w:t>
      </w:r>
      <w:r w:rsidR="00AA3D21">
        <w:t>the results obtained. The tax administration prefers the use of</w:t>
      </w:r>
      <w:r w:rsidR="0062714F">
        <w:t xml:space="preserve"> </w:t>
      </w:r>
      <w:r w:rsidR="00AA3D21">
        <w:t>multiple years. It is important to notice that the comparison</w:t>
      </w:r>
      <w:r w:rsidR="0062714F">
        <w:t xml:space="preserve"> </w:t>
      </w:r>
      <w:r w:rsidR="00AA3D21">
        <w:t>is between a single year of the company against three of the</w:t>
      </w:r>
      <w:r w:rsidR="0062714F">
        <w:t xml:space="preserve"> </w:t>
      </w:r>
      <w:r w:rsidR="00AA3D21">
        <w:t>comparable set.</w:t>
      </w:r>
      <w:r w:rsidR="0062714F">
        <w:t xml:space="preserve"> </w:t>
      </w:r>
      <w:r w:rsidR="00AA3D21">
        <w:t>• Use of interquartile range Yes,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It can be both. But, usually, an update of the financial</w:t>
      </w:r>
      <w:r w:rsidR="0062714F">
        <w:t xml:space="preserve"> </w:t>
      </w:r>
      <w:r w:rsidR="00AA3D21">
        <w:t>information of previous comparable companies is used. • Simple, weighted or pooled results</w:t>
      </w:r>
      <w:r w:rsidR="0062714F">
        <w:t xml:space="preserve"> </w:t>
      </w:r>
      <w:r w:rsidR="00AA3D21">
        <w:t>There is a preference for a weighted average for arm’s-length</w:t>
      </w:r>
      <w:r w:rsidR="0062714F">
        <w:t xml:space="preserve"> </w:t>
      </w:r>
      <w:r w:rsidR="00AA3D21">
        <w:t>analysis.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Filing an incomplete PT-99 will trigger a penalty of 100 times</w:t>
      </w:r>
      <w:r w:rsidR="0062714F">
        <w:t xml:space="preserve"> </w:t>
      </w:r>
      <w:r w:rsidR="00AA3D21">
        <w:t>the highest exchange rate published by the Venezuelan Central</w:t>
      </w:r>
      <w:r w:rsidR="0062714F">
        <w:t xml:space="preserve"> </w:t>
      </w:r>
      <w:r w:rsidR="00AA3D21">
        <w:t>Bank (Banco Central de Venezuela — BCV). • Consequences of failure to submit, late submission or</w:t>
      </w:r>
      <w:r w:rsidR="0062714F">
        <w:t xml:space="preserve"> </w:t>
      </w:r>
      <w:r w:rsidR="00AA3D21">
        <w:t>incorrect disclosures A failure to file Form PT-99 will trigger a penalty of 150 times</w:t>
      </w:r>
      <w:r w:rsidR="0062714F">
        <w:t xml:space="preserve"> </w:t>
      </w:r>
      <w:r w:rsidR="00AA3D21">
        <w:t>the highest exchange rate published by the Venezuelan Central</w:t>
      </w:r>
      <w:r w:rsidR="0062714F">
        <w:t xml:space="preserve"> </w:t>
      </w:r>
      <w:r w:rsidR="00AA3D21">
        <w:t>Bank and a company closure for 10 consecutive days. When</w:t>
      </w:r>
      <w:r w:rsidR="0062714F">
        <w:t xml:space="preserve"> </w:t>
      </w:r>
      <w:r w:rsidR="00AA3D21">
        <w:t>failing to submit the documentation upon request by the</w:t>
      </w:r>
      <w:r w:rsidR="0062714F">
        <w:t xml:space="preserve"> </w:t>
      </w:r>
      <w:r w:rsidR="00AA3D21">
        <w:t>SENIAT, the taxpayer faces a fine of 1,000 times the highest</w:t>
      </w:r>
      <w:r w:rsidR="0062714F">
        <w:t xml:space="preserve"> </w:t>
      </w:r>
      <w:r w:rsidR="00AA3D21">
        <w:t>exchange rate published by the Venezuelan Central Bank and a</w:t>
      </w:r>
      <w:r w:rsidR="0062714F">
        <w:t xml:space="preserve"> </w:t>
      </w:r>
      <w:r w:rsidR="00AA3D21">
        <w:t>company closure for 10 consecutive days. Additionally, there is</w:t>
      </w:r>
      <w:r w:rsidR="0062714F">
        <w:t xml:space="preserve"> </w:t>
      </w:r>
      <w:r w:rsidR="00AA3D21">
        <w:t>a fine ranging from 100% to 300% of the omitted tax amount.</w:t>
      </w:r>
      <w:r w:rsidR="0062714F">
        <w:t xml:space="preserve"> </w:t>
      </w:r>
      <w:r w:rsidR="00AA3D21">
        <w:t>If there is a transfer pricing assessment, late payment interest</w:t>
      </w:r>
      <w:r w:rsidR="0062714F">
        <w:t xml:space="preserve"> </w:t>
      </w:r>
      <w:r w:rsidR="00AA3D21">
        <w:t>may also be added to these amounts. The pecuniary sanctions</w:t>
      </w:r>
      <w:r w:rsidR="0062714F">
        <w:t xml:space="preserve"> </w:t>
      </w:r>
      <w:r w:rsidR="00AA3D21">
        <w:t>for formal duties will be increased by 200%, when they are</w:t>
      </w:r>
      <w:r w:rsidR="0062714F">
        <w:t xml:space="preserve"> </w:t>
      </w:r>
      <w:r w:rsidR="00AA3D21">
        <w:t>committed by subjects qualified as special by the SENIAT.</w:t>
      </w:r>
      <w:r w:rsidR="0062714F">
        <w:t xml:space="preserve"> </w:t>
      </w:r>
      <w:r w:rsidR="00AA3D21">
        <w:t>• If an adjustment is sustained, can penalties be assessed if</w:t>
      </w:r>
      <w:r w:rsidR="0062714F">
        <w:t xml:space="preserve"> </w:t>
      </w:r>
      <w:r w:rsidR="00AA3D21">
        <w:t>documentation is deemed incomplete? In the case of a transfer pricing adjustment, it must be made</w:t>
      </w:r>
      <w:r w:rsidR="0062714F">
        <w:t xml:space="preserve"> </w:t>
      </w:r>
      <w:r w:rsidR="00AA3D21">
        <w:t>to the median of the interquartile range, and in the event that</w:t>
      </w:r>
      <w:r w:rsidR="0062714F">
        <w:t xml:space="preserve"> </w:t>
      </w:r>
      <w:r w:rsidR="00AA3D21">
        <w:t>said adjustment modifies the income, it must be paid from</w:t>
      </w:r>
      <w:r w:rsidR="0062714F">
        <w:t xml:space="preserve"> </w:t>
      </w:r>
      <w:r w:rsidR="00AA3D21">
        <w:t>100% to 300% of the omitted tax. • If an adjustment is sustained, can penalties be assessed if</w:t>
      </w:r>
      <w:r w:rsidR="0062714F">
        <w:t xml:space="preserve"> </w:t>
      </w:r>
      <w:r w:rsidR="00AA3D21">
        <w:t>documentation is deemed non-contemporaneous?</w:t>
      </w:r>
      <w:r w:rsidR="0062714F">
        <w:t xml:space="preserve"> </w:t>
      </w:r>
      <w:r w:rsidR="00AA3D21">
        <w:t>No. • Is interest charged on penalties or payable on a refund? No, the interest is charged only for late payment. b)</w:t>
      </w:r>
      <w:r w:rsidR="00C50314">
        <w:t xml:space="preserve"> </w:t>
      </w:r>
      <w:r w:rsidR="00AA3D21">
        <w:t>Penalty</w:t>
      </w:r>
      <w:r w:rsidR="00C50314">
        <w:t xml:space="preserve"> </w:t>
      </w:r>
      <w:r w:rsidR="00AA3D21">
        <w:t>relief If a taxpayer applies a legally sanctioned transfer pricing</w:t>
      </w:r>
      <w:r w:rsidR="0062714F">
        <w:t xml:space="preserve"> </w:t>
      </w:r>
      <w:r w:rsidR="00AA3D21">
        <w:t>method, this could be considered a mitigating circumstance</w:t>
      </w:r>
      <w:r w:rsidR="0062714F">
        <w:t xml:space="preserve"> </w:t>
      </w:r>
      <w:r w:rsidR="00AA3D21">
        <w:t xml:space="preserve">in the determination of an assessment. This </w:t>
      </w:r>
      <w:r w:rsidR="00AA3D21">
        <w:lastRenderedPageBreak/>
        <w:t>penalty relief is</w:t>
      </w:r>
      <w:r w:rsidR="0062714F">
        <w:t xml:space="preserve"> </w:t>
      </w:r>
      <w:r w:rsidR="00AA3D21">
        <w:t>based on previous tax audit procedures and assessments, but</w:t>
      </w:r>
      <w:r w:rsidR="0062714F">
        <w:t xml:space="preserve"> </w:t>
      </w:r>
      <w:r w:rsidR="00AA3D21">
        <w:t>there is no legal provision supporting it. 10. Statute of limitations on transfer pricing</w:t>
      </w:r>
      <w:r w:rsidR="0062714F">
        <w:t xml:space="preserve"> </w:t>
      </w:r>
      <w:r w:rsidR="00AA3D21">
        <w:t>assessments According to Article 55 of the Organic Tax Code, the statute of</w:t>
      </w:r>
      <w:r w:rsidR="0062714F">
        <w:t xml:space="preserve"> </w:t>
      </w:r>
      <w:r w:rsidR="00AA3D21">
        <w:t>limitations is six years from the date of filing the return and 10</w:t>
      </w:r>
      <w:r w:rsidR="0062714F">
        <w:t xml:space="preserve"> </w:t>
      </w:r>
      <w:r w:rsidR="00AA3D21">
        <w:t>years if the taxpayer fails to comply with the filing of any tax</w:t>
      </w:r>
      <w:r w:rsidR="0062714F">
        <w:t xml:space="preserve"> </w:t>
      </w:r>
      <w:r w:rsidR="00AA3D21">
        <w:t>return, including returns for income tax. However, the transfer</w:t>
      </w:r>
      <w:r w:rsidR="0062714F">
        <w:t xml:space="preserve"> </w:t>
      </w:r>
      <w:r w:rsidR="00AA3D21">
        <w:t>pricing informative return doesn’t imply payments of any type.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The likelihood of an annual tax audit in general may be</w:t>
      </w:r>
      <w:r w:rsidR="0062714F">
        <w:t xml:space="preserve"> </w:t>
      </w:r>
      <w:r w:rsidR="00AA3D21">
        <w:t>considered to be high, as is the likelihood that transfer pricing</w:t>
      </w:r>
      <w:r w:rsidR="0062714F">
        <w:t xml:space="preserve"> </w:t>
      </w:r>
      <w:r w:rsidR="00AA3D21">
        <w:t>will be reviewed as part of the audit. • Likelihood of transfer pricing methodology being challenged</w:t>
      </w:r>
      <w:r w:rsidR="0062714F">
        <w:t xml:space="preserve"> </w:t>
      </w:r>
      <w:r w:rsidR="00AA3D21">
        <w:t>(high/medium/low)</w:t>
      </w:r>
      <w:r w:rsidR="0062714F">
        <w:t xml:space="preserve"> </w:t>
      </w:r>
      <w:r w:rsidR="00AA3D21">
        <w:t>The likelihood that the transfer pricing methodology will be</w:t>
      </w:r>
      <w:r w:rsidR="0062714F">
        <w:t xml:space="preserve"> </w:t>
      </w:r>
      <w:r w:rsidR="00AA3D21">
        <w:t>challenged if transfer pricing is reviewed as part of the audit</w:t>
      </w:r>
      <w:r w:rsidR="0062714F">
        <w:t xml:space="preserve"> </w:t>
      </w:r>
      <w:r w:rsidR="00AA3D21">
        <w:t>may be considered to be medium. • Likelihood of an adjustment if the transfer pricing</w:t>
      </w:r>
      <w:r w:rsidR="0062714F">
        <w:t xml:space="preserve"> </w:t>
      </w:r>
      <w:r w:rsidR="00AA3D21">
        <w:t>methodology is challenged (high/medium/low)</w:t>
      </w:r>
      <w:r w:rsidR="0062714F">
        <w:t xml:space="preserve"> </w:t>
      </w:r>
      <w:r w:rsidR="00AA3D21">
        <w:t>The likelihood may be considered to be high. • Specific transactions, industries and situations, if any, more</w:t>
      </w:r>
      <w:r w:rsidR="0062714F">
        <w:t xml:space="preserve"> </w:t>
      </w:r>
      <w:r w:rsidR="00AA3D21">
        <w:t>likely to be audited The SENIAT continues to be very active and effective in</w:t>
      </w:r>
      <w:r w:rsidR="0062714F">
        <w:t xml:space="preserve"> </w:t>
      </w:r>
      <w:r w:rsidR="00AA3D21">
        <w:t>handling transfer pricing audits. It has added transfer pricing</w:t>
      </w:r>
      <w:r w:rsidR="0062714F">
        <w:t xml:space="preserve"> </w:t>
      </w:r>
      <w:r w:rsidR="00AA3D21">
        <w:t>as a relevant topic to be reviewed during general tax audits.</w:t>
      </w:r>
      <w:r w:rsidR="0062714F">
        <w:t xml:space="preserve"> </w:t>
      </w:r>
      <w:r w:rsidR="00AA3D21">
        <w:t>Thus far, audits have been conducted on taxpayers irrespective</w:t>
      </w:r>
      <w:r w:rsidR="0062714F">
        <w:t xml:space="preserve"> </w:t>
      </w:r>
      <w:r w:rsidR="00AA3D21">
        <w:t>of industry. Tax audits have been focused both on formal duties (i.e.,</w:t>
      </w:r>
      <w:r w:rsidR="0062714F">
        <w:t xml:space="preserve"> </w:t>
      </w:r>
      <w:r w:rsidR="00AA3D21">
        <w:t>request for contemporaneous transfer pricing documentation,</w:t>
      </w:r>
      <w:r w:rsidR="0062714F">
        <w:t xml:space="preserve"> </w:t>
      </w:r>
      <w:r w:rsidR="00AA3D21">
        <w:t>filing PT-99) and on the determination of proper taxable</w:t>
      </w:r>
      <w:r w:rsidR="0062714F">
        <w:t xml:space="preserve"> </w:t>
      </w:r>
      <w:r w:rsidR="00AA3D21">
        <w:t>income in intercompany transactions (e.g., challenge</w:t>
      </w:r>
      <w:r w:rsidR="0062714F">
        <w:t xml:space="preserve"> </w:t>
      </w:r>
      <w:r w:rsidR="00AA3D21">
        <w:t>methodology, comparables, use of multiple years’ data,</w:t>
      </w:r>
      <w:r w:rsidR="0062714F">
        <w:t xml:space="preserve"> </w:t>
      </w:r>
      <w:r w:rsidR="00AA3D21">
        <w:t>segmented financial data by transaction or activity). The evaluation criteria to trigger a transfer pricing audit are: •</w:t>
      </w:r>
      <w:r w:rsidR="0062714F">
        <w:t xml:space="preserve"> </w:t>
      </w:r>
      <w:r w:rsidR="00AA3D21">
        <w:t>Inconsistencies among the transfer pricing report, income</w:t>
      </w:r>
      <w:r w:rsidR="0062714F">
        <w:t xml:space="preserve"> </w:t>
      </w:r>
      <w:r w:rsidR="00AA3D21">
        <w:t>tax return and transfer pricing information return •</w:t>
      </w:r>
      <w:r w:rsidR="0062714F">
        <w:t xml:space="preserve"> </w:t>
      </w:r>
      <w:r w:rsidR="00AA3D21">
        <w:t>Use of non-updated financial information from comparable</w:t>
      </w:r>
      <w:r w:rsidR="0062714F">
        <w:t xml:space="preserve"> </w:t>
      </w:r>
      <w:r w:rsidR="00AA3D21">
        <w:t>companies up to June of the fiscal year subject to the</w:t>
      </w:r>
      <w:r w:rsidR="0062714F">
        <w:t xml:space="preserve"> </w:t>
      </w:r>
      <w:r w:rsidR="00AA3D21">
        <w:t>study •</w:t>
      </w:r>
      <w:r w:rsidR="0062714F">
        <w:t xml:space="preserve"> </w:t>
      </w:r>
      <w:r w:rsidR="00AA3D21">
        <w:t>PLIs below the interquartile arm’s-length range •</w:t>
      </w:r>
      <w:r w:rsidR="0062714F">
        <w:t xml:space="preserve"> </w:t>
      </w:r>
      <w:r w:rsidR="00AA3D21">
        <w:t>Lower operating margins, compared with operating</w:t>
      </w:r>
      <w:r w:rsidR="0062714F">
        <w:t xml:space="preserve"> </w:t>
      </w:r>
      <w:r w:rsidR="00AA3D21">
        <w:t>margins from prior years or with operating losses •</w:t>
      </w:r>
      <w:r w:rsidR="0062714F">
        <w:t xml:space="preserve"> </w:t>
      </w:r>
      <w:r w:rsidR="00AA3D21">
        <w:t>Late filing of transfer pricing informative return Currently, in the transfer pricing review process, the time</w:t>
      </w:r>
      <w:r w:rsidR="0062714F">
        <w:t xml:space="preserve"> </w:t>
      </w:r>
      <w:r w:rsidR="00AA3D21">
        <w:t>frame to submit the information requested ranges from two</w:t>
      </w:r>
      <w:r w:rsidR="0062714F">
        <w:t xml:space="preserve"> </w:t>
      </w:r>
      <w:r w:rsidR="00AA3D21">
        <w:t>to three business days, and there is a reluctance to give</w:t>
      </w:r>
      <w:r w:rsidR="0062714F">
        <w:t xml:space="preserve"> </w:t>
      </w:r>
      <w:r w:rsidR="00AA3D21">
        <w:t>extensions. 13. Advance Pricing Agreement and Mutual</w:t>
      </w:r>
      <w:r w:rsidR="0062714F">
        <w:t xml:space="preserve"> </w:t>
      </w:r>
      <w:r w:rsidR="00AA3D21">
        <w:t>Agreement Procedure opportunities • Availability (unilateral, bilateral and multilateral) Unilateral and bilateral APAs are available to the extent that</w:t>
      </w:r>
      <w:r w:rsidR="0062714F">
        <w:t xml:space="preserve"> </w:t>
      </w:r>
      <w:r w:rsidR="00AA3D21">
        <w:t>they are carried out with nations that have concluded double</w:t>
      </w:r>
      <w:r w:rsidR="0062714F">
        <w:t xml:space="preserve"> </w:t>
      </w:r>
      <w:r w:rsidR="00AA3D21">
        <w:t>Contact Luis</w:t>
      </w:r>
      <w:r w:rsidR="00C50314">
        <w:t xml:space="preserve"> </w:t>
      </w:r>
      <w:r w:rsidR="00AA3D21">
        <w:t>Benitez luis.benitez@ve.ey.com + 582129056721</w:t>
      </w:r>
      <w:r w:rsidR="0062714F">
        <w:t xml:space="preserve"> </w:t>
      </w:r>
      <w:r w:rsidR="00AA3D21">
        <w:t>taxation treaties with Venezuela (refer to ITL Articles 141 to</w:t>
      </w:r>
      <w:r w:rsidR="0062714F">
        <w:t xml:space="preserve"> </w:t>
      </w:r>
      <w:r w:rsidR="00AA3D21">
        <w:t>165 and Master Tax Code Chapter III, Articles 230 to 239).</w:t>
      </w:r>
      <w:r w:rsidR="0062714F">
        <w:t xml:space="preserve"> </w:t>
      </w:r>
      <w:r w:rsidR="00AA3D21">
        <w:t>Nonetheless, there are no APAs in Venezuela. • Tenure All specifications and terms for APAs are in Articles 141 to</w:t>
      </w:r>
      <w:r w:rsidR="0062714F">
        <w:t xml:space="preserve"> </w:t>
      </w:r>
      <w:r w:rsidR="00AA3D21">
        <w:t>165 of the ITL. • Rollback provisions There is none specified. • MAP opportunities There is none specified.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 15. Relevant regulations and rulings with</w:t>
      </w:r>
      <w:r w:rsidR="0062714F">
        <w:t xml:space="preserve"> </w:t>
      </w:r>
      <w:r w:rsidR="00AA3D21">
        <w:t>respect to thin capitalization or debt</w:t>
      </w:r>
      <w:r w:rsidR="0062714F">
        <w:t xml:space="preserve"> </w:t>
      </w:r>
      <w:r w:rsidR="00AA3D21">
        <w:t>capacity in the jurisdiction Interest paid directly or indirectly to persons who are</w:t>
      </w:r>
      <w:r w:rsidR="0062714F">
        <w:t xml:space="preserve"> </w:t>
      </w:r>
      <w:r w:rsidR="00AA3D21">
        <w:t>considered related parties will be deductible only to the</w:t>
      </w:r>
      <w:r w:rsidR="0062714F">
        <w:t xml:space="preserve"> </w:t>
      </w:r>
      <w:r w:rsidR="00AA3D21">
        <w:t>extent to which</w:t>
      </w:r>
      <w:r w:rsidR="0062714F">
        <w:t xml:space="preserve"> </w:t>
      </w:r>
      <w:r w:rsidR="00AA3D21">
        <w:t>amount of debts agreed directly or indirectly</w:t>
      </w:r>
      <w:r w:rsidR="0062714F">
        <w:t xml:space="preserve"> </w:t>
      </w:r>
      <w:r w:rsidR="00AA3D21">
        <w:t>with related parties plus the amount of debts agreed with</w:t>
      </w:r>
      <w:r w:rsidR="0062714F">
        <w:t xml:space="preserve"> </w:t>
      </w:r>
      <w:r w:rsidR="00AA3D21">
        <w:t>independent third parties does not exceed the net equity of the</w:t>
      </w:r>
      <w:r w:rsidR="0062714F">
        <w:t xml:space="preserve"> </w:t>
      </w:r>
      <w:r w:rsidR="00AA3D21">
        <w:t>taxpayer. 1</w:t>
      </w:r>
      <w:r w:rsidR="0062714F">
        <w:t xml:space="preserve"> </w:t>
      </w:r>
      <w:r w:rsidR="00AA3D21">
        <w:t>1.</w:t>
      </w:r>
      <w:r w:rsidR="0062714F">
        <w:t xml:space="preserve"> </w:t>
      </w:r>
      <w:r w:rsidR="00810E96">
        <w:t>#Country:</w:t>
      </w:r>
      <w:r w:rsidR="00C87020">
        <w:t>Vietnam</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 General Department of Taxation (Tong cuc Thue — GDT).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Article 37 of the Law No. 38/2019/QH14 (Law on Tax</w:t>
      </w:r>
      <w:r w:rsidR="0062714F">
        <w:t xml:space="preserve"> </w:t>
      </w:r>
      <w:r w:rsidR="00AA3D21">
        <w:t>Administration takes effective on 01 July 2020) articulates</w:t>
      </w:r>
      <w:r w:rsidR="0062714F">
        <w:t xml:space="preserve"> </w:t>
      </w:r>
      <w:r w:rsidR="00AA3D21">
        <w:t>the arm’s-length principle, which empowers tax authorities to</w:t>
      </w:r>
      <w:r w:rsidR="0062714F">
        <w:t xml:space="preserve"> </w:t>
      </w:r>
      <w:r w:rsidR="00AA3D21">
        <w:t>adjust the value of purchases, sales, exchanges and accounting</w:t>
      </w:r>
      <w:r w:rsidR="0062714F">
        <w:t xml:space="preserve"> </w:t>
      </w:r>
      <w:r w:rsidR="00AA3D21">
        <w:t>records of goods and services of taxpayers if that value is not</w:t>
      </w:r>
      <w:r w:rsidR="0062714F">
        <w:t xml:space="preserve"> </w:t>
      </w:r>
      <w:r w:rsidR="00AA3D21">
        <w:t xml:space="preserve">in accordance with market </w:t>
      </w:r>
      <w:r w:rsidR="00AA3D21">
        <w:lastRenderedPageBreak/>
        <w:t>prices. Detailed transfer pricing regulations are included in Decree</w:t>
      </w:r>
      <w:r w:rsidR="0062714F">
        <w:t xml:space="preserve"> </w:t>
      </w:r>
      <w:r w:rsidR="00AA3D21">
        <w:t>132/2020/ND-CP (Decree 132). On 5 November 2020,</w:t>
      </w:r>
      <w:r w:rsidR="0062714F">
        <w:t xml:space="preserve"> </w:t>
      </w:r>
      <w:r w:rsidR="00AA3D21">
        <w:t>Vietnam’s government issued Decree 132 that takes effective</w:t>
      </w:r>
      <w:r w:rsidR="0062714F">
        <w:t xml:space="preserve"> </w:t>
      </w:r>
      <w:r w:rsidR="00AA3D21">
        <w:t>on 20 December 2020 and replaces Decree No. 20/2017/ ND-CP dated 24 February 2017, Circular No. 41/2017/TT-BTC</w:t>
      </w:r>
      <w:r w:rsidR="0062714F">
        <w:t xml:space="preserve"> </w:t>
      </w:r>
      <w:r w:rsidR="00AA3D21">
        <w:t>dated 28 April 2017, and Decree No. 68/2020/ND-CP dated</w:t>
      </w:r>
      <w:r w:rsidR="0062714F">
        <w:t xml:space="preserve"> </w:t>
      </w:r>
      <w:r w:rsidR="00AA3D21">
        <w:t>24 June 2020. Decree 132 is applicable for the corporate</w:t>
      </w:r>
      <w:r w:rsidR="0062714F">
        <w:t xml:space="preserve"> </w:t>
      </w:r>
      <w:r w:rsidR="00AA3D21">
        <w:t>income tax period 2020 onwards. Article 50 of the Law on Tax Administration No. 38/2019/ QH14 articulates the arm’s-length principle, which empowers</w:t>
      </w:r>
      <w:r w:rsidR="0062714F">
        <w:t xml:space="preserve"> </w:t>
      </w:r>
      <w:r w:rsidR="00AA3D21">
        <w:t>tax authorities to adjust the value of purchases, sales,</w:t>
      </w:r>
      <w:r w:rsidR="0062714F">
        <w:t xml:space="preserve"> </w:t>
      </w:r>
      <w:r w:rsidR="00AA3D21">
        <w:t>exchanges and accounting records of goods and services of</w:t>
      </w:r>
      <w:r w:rsidR="0062714F">
        <w:t xml:space="preserve"> </w:t>
      </w:r>
      <w:r w:rsidR="00AA3D21">
        <w:t>taxpayers if that value is not in accordance with market prices. • Section reference from local regulation Article 5 of Decree 132 provides the definition of related</w:t>
      </w:r>
      <w:r w:rsidR="0062714F">
        <w:t xml:space="preserve"> </w:t>
      </w:r>
      <w:r w:rsidR="00AA3D21">
        <w:t>parties as follows:</w:t>
      </w:r>
      <w:r w:rsidR="0062714F">
        <w:t xml:space="preserve"> </w:t>
      </w:r>
      <w:r w:rsidR="00AA3D21">
        <w:t>•</w:t>
      </w:r>
      <w:r w:rsidR="0062714F">
        <w:t xml:space="preserve"> </w:t>
      </w:r>
      <w:r w:rsidR="00AA3D21">
        <w:t>Related parties are parties having relationships where:</w:t>
      </w:r>
      <w:r w:rsidR="0062714F">
        <w:t xml:space="preserve"> </w:t>
      </w:r>
      <w:r w:rsidR="00AA3D21">
        <w:t>a. An enterprise participates directly or indirectly in at least</w:t>
      </w:r>
      <w:r w:rsidR="0062714F">
        <w:t xml:space="preserve"> </w:t>
      </w:r>
      <w:r w:rsidR="00AA3D21">
        <w:t>25% of the other enterprise’s equity. b. Each of the two enterprises has at least 25% of its equity</w:t>
      </w:r>
      <w:r w:rsidR="0062714F">
        <w:t xml:space="preserve"> </w:t>
      </w:r>
      <w:r w:rsidR="00AA3D21">
        <w:t>held, whether directly or indirectly, by a third party. c. An enterprise is the shareholder having the greatest</w:t>
      </w:r>
      <w:r w:rsidR="0062714F">
        <w:t xml:space="preserve"> </w:t>
      </w:r>
      <w:r w:rsidR="00AA3D21">
        <w:t>ownership interest in the other enterprise or participates</w:t>
      </w:r>
      <w:r w:rsidR="0062714F">
        <w:t xml:space="preserve"> </w:t>
      </w:r>
      <w:r w:rsidR="00AA3D21">
        <w:t>directly or indirectly in at least 10% of total share capital</w:t>
      </w:r>
      <w:r w:rsidR="0062714F">
        <w:t xml:space="preserve"> </w:t>
      </w:r>
      <w:r w:rsidR="00AA3D21">
        <w:t>of the other enterprise. d. An enterprise guarantees or offers another enterprise</w:t>
      </w:r>
      <w:r w:rsidR="0062714F">
        <w:t xml:space="preserve"> </w:t>
      </w:r>
      <w:r w:rsidR="00AA3D21">
        <w:t>1</w:t>
      </w:r>
      <w:r w:rsidR="00C50314">
        <w:t xml:space="preserve"> </w:t>
      </w:r>
      <w:r w:rsidR="00AA3D21">
        <w:t>www.gdt.gov.vn</w:t>
      </w:r>
      <w:r w:rsidR="0062714F">
        <w:t xml:space="preserve"> </w:t>
      </w:r>
      <w:r w:rsidR="00AA3D21">
        <w:t>a loan under any form (even including third-party loans</w:t>
      </w:r>
      <w:r w:rsidR="0062714F">
        <w:t xml:space="preserve"> </w:t>
      </w:r>
      <w:r w:rsidR="00AA3D21">
        <w:t>guaranteed by financing sources of related parties and</w:t>
      </w:r>
      <w:r w:rsidR="0062714F">
        <w:t xml:space="preserve"> </w:t>
      </w:r>
      <w:r w:rsidR="00AA3D21">
        <w:t>financial transactions of same or similar nature) to the</w:t>
      </w:r>
      <w:r w:rsidR="0062714F">
        <w:t xml:space="preserve"> </w:t>
      </w:r>
      <w:r w:rsidR="00AA3D21">
        <w:t>extent that the loan amount equals at least 25% of equity</w:t>
      </w:r>
      <w:r w:rsidR="0062714F">
        <w:t xml:space="preserve"> </w:t>
      </w:r>
      <w:r w:rsidR="00AA3D21">
        <w:t>of the borrowing enterprise and makes up for more</w:t>
      </w:r>
      <w:r w:rsidR="0062714F">
        <w:t xml:space="preserve"> </w:t>
      </w:r>
      <w:r w:rsidR="00AA3D21">
        <w:t>than 50% of total mediumand long-term debts of the</w:t>
      </w:r>
      <w:r w:rsidR="0062714F">
        <w:t xml:space="preserve"> </w:t>
      </w:r>
      <w:r w:rsidR="00AA3D21">
        <w:t>borrowing enterprise. e. An enterprise appoints a member of the executive board</w:t>
      </w:r>
      <w:r w:rsidR="0062714F">
        <w:t xml:space="preserve"> </w:t>
      </w:r>
      <w:r w:rsidR="00AA3D21">
        <w:t>responsible for the leadership or control of another</w:t>
      </w:r>
      <w:r w:rsidR="0062714F">
        <w:t xml:space="preserve"> </w:t>
      </w:r>
      <w:r w:rsidR="00AA3D21">
        <w:t>enterprise, provided the number of members appointed</w:t>
      </w:r>
      <w:r w:rsidR="0062714F">
        <w:t xml:space="preserve"> </w:t>
      </w:r>
      <w:r w:rsidR="00AA3D21">
        <w:t>by the former accounts for more than 50% of total</w:t>
      </w:r>
      <w:r w:rsidR="0062714F">
        <w:t xml:space="preserve"> </w:t>
      </w:r>
      <w:r w:rsidR="00AA3D21">
        <w:t>number of members of the executive board responsible</w:t>
      </w:r>
      <w:r w:rsidR="0062714F">
        <w:t xml:space="preserve"> </w:t>
      </w:r>
      <w:r w:rsidR="00AA3D21">
        <w:t>for the leadership or control of the latter, or a member</w:t>
      </w:r>
      <w:r w:rsidR="0062714F">
        <w:t xml:space="preserve"> </w:t>
      </w:r>
      <w:r w:rsidR="00AA3D21">
        <w:t>appointed by the former has the right to decide financial</w:t>
      </w:r>
      <w:r w:rsidR="0062714F">
        <w:t xml:space="preserve"> </w:t>
      </w:r>
      <w:r w:rsidR="00AA3D21">
        <w:t>policies or business activities of the latter. f. Both related enterprises appoint more than 50% of</w:t>
      </w:r>
      <w:r w:rsidR="0062714F">
        <w:t xml:space="preserve"> </w:t>
      </w:r>
      <w:r w:rsidR="00AA3D21">
        <w:t>membership of the executive board or have one member</w:t>
      </w:r>
      <w:r w:rsidR="0062714F">
        <w:t xml:space="preserve"> </w:t>
      </w:r>
      <w:r w:rsidR="00AA3D21">
        <w:t>of the executive board authorized to decide financial</w:t>
      </w:r>
      <w:r w:rsidR="0062714F">
        <w:t xml:space="preserve"> </w:t>
      </w:r>
      <w:r w:rsidR="00AA3D21">
        <w:t>policies or business activities who is appointed by a third</w:t>
      </w:r>
      <w:r w:rsidR="0062714F">
        <w:t xml:space="preserve"> </w:t>
      </w:r>
      <w:r w:rsidR="00AA3D21">
        <w:t>party. g. Both enterprises are managed or controlled in terms</w:t>
      </w:r>
      <w:r w:rsidR="0062714F">
        <w:t xml:space="preserve"> </w:t>
      </w:r>
      <w:r w:rsidR="00AA3D21">
        <w:t>of their personnel, financial and business activities by</w:t>
      </w:r>
      <w:r w:rsidR="0062714F">
        <w:t xml:space="preserve"> </w:t>
      </w:r>
      <w:r w:rsidR="00AA3D21">
        <w:t>individuals, each of whom is in one of the following</w:t>
      </w:r>
      <w:r w:rsidR="0062714F">
        <w:t xml:space="preserve"> </w:t>
      </w:r>
      <w:r w:rsidR="00AA3D21">
        <w:t>relationships with the others such as a wife, husband,</w:t>
      </w:r>
      <w:r w:rsidR="0062714F">
        <w:t xml:space="preserve"> </w:t>
      </w:r>
      <w:r w:rsidR="00AA3D21">
        <w:t>natural/foster father, natural/foster child, natural/foster</w:t>
      </w:r>
      <w:r w:rsidR="0062714F">
        <w:t xml:space="preserve"> </w:t>
      </w:r>
      <w:r w:rsidR="00AA3D21">
        <w:t>older/younger sibling, brother/sister-in-law, maternal/ paternal grandfather/grandmother, maternal/paternal</w:t>
      </w:r>
      <w:r w:rsidR="0062714F">
        <w:t xml:space="preserve"> </w:t>
      </w:r>
      <w:r w:rsidR="00AA3D21">
        <w:t>grandchild, and maternal/paternal aunt, uncle and</w:t>
      </w:r>
      <w:r w:rsidR="0062714F">
        <w:t xml:space="preserve"> </w:t>
      </w:r>
      <w:r w:rsidR="00AA3D21">
        <w:t>nibling. h. Both business entities have transactions, either between</w:t>
      </w:r>
      <w:r w:rsidR="0062714F">
        <w:t xml:space="preserve"> </w:t>
      </w:r>
      <w:r w:rsidR="00AA3D21">
        <w:t>their head offices and permanent establishments or</w:t>
      </w:r>
      <w:r w:rsidR="0062714F">
        <w:t xml:space="preserve"> </w:t>
      </w:r>
      <w:r w:rsidR="00AA3D21">
        <w:t>between permanent establishments of overseas entities</w:t>
      </w:r>
      <w:r w:rsidR="0062714F">
        <w:t xml:space="preserve"> </w:t>
      </w:r>
      <w:r w:rsidR="00AA3D21">
        <w:t>or individuals. i. Enterprises are put under control of one individual</w:t>
      </w:r>
      <w:r w:rsidR="0062714F">
        <w:t xml:space="preserve"> </w:t>
      </w:r>
      <w:r w:rsidR="00AA3D21">
        <w:t>through either the person’s capital participation into</w:t>
      </w:r>
      <w:r w:rsidR="0062714F">
        <w:t xml:space="preserve"> </w:t>
      </w:r>
      <w:r w:rsidR="00AA3D21">
        <w:t>that enterprise or the person’s direct involvement in the</w:t>
      </w:r>
      <w:r w:rsidR="0062714F">
        <w:t xml:space="preserve"> </w:t>
      </w:r>
      <w:r w:rsidR="00AA3D21">
        <w:t>administration of that enterprise. j. In other cases where an enterprise has its business</w:t>
      </w:r>
      <w:r w:rsidR="0062714F">
        <w:t xml:space="preserve"> </w:t>
      </w:r>
      <w:r w:rsidR="00AA3D21">
        <w:t>activities managed, controlled or decided de facto by the</w:t>
      </w:r>
      <w:r w:rsidR="0062714F">
        <w:t xml:space="preserve"> </w:t>
      </w:r>
      <w:r w:rsidR="00AA3D21">
        <w:t>other enterprise. k. A related enterprise performs the disposition or</w:t>
      </w:r>
      <w:r w:rsidR="0062714F">
        <w:t xml:space="preserve"> </w:t>
      </w:r>
      <w:r w:rsidR="00AA3D21">
        <w:t>acquisition transaction in at least 25% of its equity within</w:t>
      </w:r>
      <w:r w:rsidR="0062714F">
        <w:t xml:space="preserve"> </w:t>
      </w:r>
      <w:r w:rsidR="00AA3D21">
        <w:t>a tax period, the borrowing or lending transaction in</w:t>
      </w:r>
      <w:r w:rsidR="0062714F">
        <w:t xml:space="preserve"> </w:t>
      </w:r>
      <w:r w:rsidR="00AA3D21">
        <w:t>at least 10% of its equity performed at the transaction</w:t>
      </w:r>
      <w:r w:rsidR="0062714F">
        <w:t xml:space="preserve"> </w:t>
      </w:r>
      <w:r w:rsidR="00AA3D21">
        <w:t>time falling within a tax period with a person holding</w:t>
      </w:r>
      <w:r w:rsidR="0062714F">
        <w:t xml:space="preserve"> </w:t>
      </w:r>
      <w:r w:rsidR="00AA3D21">
        <w:t>the executive office or the controlling interest in the</w:t>
      </w:r>
      <w:r w:rsidR="0062714F">
        <w:t xml:space="preserve"> </w:t>
      </w:r>
      <w:r w:rsidR="00AA3D21">
        <w:t>enterprise or with a person in one of the relationships</w:t>
      </w:r>
      <w:r w:rsidR="0062714F">
        <w:t xml:space="preserve"> </w:t>
      </w:r>
      <w:r w:rsidR="00AA3D21">
        <w:t>prescribed in point (g) of this clause. Point 21, Article 3, of the Law on Tax Administration 38,</w:t>
      </w:r>
      <w:r w:rsidR="0062714F">
        <w:t xml:space="preserve"> </w:t>
      </w:r>
      <w:r w:rsidR="00AA3D21">
        <w:t>which takes effect on 1 July 2020, also provides the definition</w:t>
      </w:r>
      <w:r w:rsidR="0062714F">
        <w:t xml:space="preserve"> </w:t>
      </w:r>
      <w:r w:rsidR="00AA3D21">
        <w:t>of related-party relationship:</w:t>
      </w:r>
      <w:r w:rsidR="0062714F">
        <w:t xml:space="preserve"> </w:t>
      </w:r>
      <w:r w:rsidR="00AA3D21">
        <w:t>“Related parties are parties directly or indirectly participating</w:t>
      </w:r>
      <w:r w:rsidR="0062714F">
        <w:t xml:space="preserve"> </w:t>
      </w:r>
      <w:r w:rsidR="00AA3D21">
        <w:t>in the management, control or equity of the other enterprise.</w:t>
      </w:r>
      <w:r w:rsidR="0062714F">
        <w:t xml:space="preserve"> </w:t>
      </w:r>
      <w:r w:rsidR="00AA3D21">
        <w:t>Or they could be parties directly or indirectly under the</w:t>
      </w:r>
      <w:r w:rsidR="0062714F">
        <w:t xml:space="preserve"> </w:t>
      </w:r>
      <w:r w:rsidR="00AA3D21">
        <w:t>management or control of an organization or individual.</w:t>
      </w:r>
      <w:r w:rsidR="0062714F">
        <w:t xml:space="preserve"> </w:t>
      </w:r>
      <w:r w:rsidR="00AA3D21">
        <w:t>They can also be parties having the investments from the</w:t>
      </w:r>
      <w:r w:rsidR="0062714F">
        <w:t xml:space="preserve"> </w:t>
      </w:r>
      <w:r w:rsidR="00AA3D21">
        <w:t>same organization or individual, or enterprises under the</w:t>
      </w:r>
      <w:r w:rsidR="0062714F">
        <w:t xml:space="preserve"> </w:t>
      </w:r>
      <w:r w:rsidR="00AA3D21">
        <w:t>management or control of the individuals with a close</w:t>
      </w:r>
      <w:r w:rsidR="0062714F">
        <w:t xml:space="preserve"> </w:t>
      </w:r>
      <w:r w:rsidR="00AA3D21">
        <w:t>relationship within the same family.” In addition to the general definition above, Article 5 also</w:t>
      </w:r>
      <w:r w:rsidR="0062714F">
        <w:t xml:space="preserve"> </w:t>
      </w:r>
      <w:r w:rsidR="00AA3D21">
        <w:t xml:space="preserve">defines 11 specific types of related-party </w:t>
      </w:r>
      <w:r w:rsidR="00AA3D21">
        <w:lastRenderedPageBreak/>
        <w:t>relationships.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Vietnam is not a member of the OECD. The OECD Guidelines</w:t>
      </w:r>
      <w:r w:rsidR="0062714F">
        <w:t xml:space="preserve"> </w:t>
      </w:r>
      <w:r w:rsidR="00AA3D21">
        <w:t>can be a reference source but are not officially accepted, while</w:t>
      </w:r>
      <w:r w:rsidR="0062714F">
        <w:t xml:space="preserve"> </w:t>
      </w:r>
      <w:r w:rsidR="00AA3D21">
        <w:t>Decree 132 adopts certain concepts of BEPS actions.</w:t>
      </w:r>
      <w:r w:rsidR="0062714F">
        <w:t xml:space="preserve"> </w:t>
      </w:r>
      <w:r w:rsidR="00AA3D21">
        <w:t>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 Has the jurisdiction adopted or implemented BEPS</w:t>
      </w:r>
      <w:r w:rsidR="0062714F">
        <w:t xml:space="preserve"> </w:t>
      </w:r>
      <w:r w:rsidR="00AA3D21">
        <w:t>Action 13 for transfer pricing documentation in the local</w:t>
      </w:r>
      <w:r w:rsidR="0062714F">
        <w:t xml:space="preserve"> </w:t>
      </w:r>
      <w:r w:rsidR="00AA3D21">
        <w:t>regulations? Yes, it has.</w:t>
      </w:r>
      <w:r w:rsidR="0062714F">
        <w:t xml:space="preserve"> </w:t>
      </w:r>
      <w:r w:rsidR="00AA3D21">
        <w:t>•</w:t>
      </w:r>
      <w:r w:rsidR="0062714F">
        <w:t xml:space="preserve"> </w:t>
      </w:r>
      <w:r w:rsidR="00AA3D21">
        <w:t>Coverage in terms of Master File, Local File and CbCR It covers CbCR, master file and local file. •</w:t>
      </w:r>
      <w:r w:rsidR="0062714F">
        <w:t xml:space="preserve"> </w:t>
      </w:r>
      <w:r w:rsidR="00AA3D21">
        <w:t>Effective or expected commencement date It is 1 May 2017. •</w:t>
      </w:r>
      <w:r w:rsidR="0062714F">
        <w:t xml:space="preserve"> </w:t>
      </w:r>
      <w:r w:rsidR="00AA3D21">
        <w:t>Material differences from OECD report template or format The Vietnamese format is generally in line with the OECD</w:t>
      </w:r>
      <w:r w:rsidR="0062714F">
        <w:t xml:space="preserve"> </w:t>
      </w:r>
      <w:r w:rsidR="00AA3D21">
        <w:t>format.</w:t>
      </w:r>
      <w:r w:rsidR="0062714F">
        <w:t xml:space="preserve"> </w:t>
      </w:r>
      <w:r w:rsidR="00AA3D21">
        <w:t>•</w:t>
      </w:r>
      <w:r w:rsidR="0062714F">
        <w:t xml:space="preserve"> </w:t>
      </w:r>
      <w:r w:rsidR="00AA3D21">
        <w:t>Sufficiency of BEPS Action 13 format report to achieve</w:t>
      </w:r>
      <w:r w:rsidR="0062714F">
        <w:t xml:space="preserve"> </w:t>
      </w:r>
      <w:r w:rsidR="00AA3D21">
        <w:t>penalty protection This is not applicable.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62714F">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 Does a local branch of a foreign company need to comply</w:t>
      </w:r>
      <w:r w:rsidR="0062714F">
        <w:t xml:space="preserve"> </w:t>
      </w:r>
      <w:r w:rsidR="00AA3D21">
        <w:t>with the local transfer pricing rules? Yes, a local branch needs to comply with Vietnamese transfer</w:t>
      </w:r>
      <w:r w:rsidR="0062714F">
        <w:t xml:space="preserve"> </w:t>
      </w:r>
      <w:r w:rsidR="00AA3D21">
        <w:t>pricing rules if the branch is an independent branch and</w:t>
      </w:r>
      <w:r w:rsidR="0062714F">
        <w:t xml:space="preserve"> </w:t>
      </w:r>
      <w:r w:rsidR="00AA3D21">
        <w:t>separately submits the corporate income tax (CIT) finalization</w:t>
      </w:r>
      <w:r w:rsidR="0062714F">
        <w:t xml:space="preserve"> </w:t>
      </w:r>
      <w:r w:rsidR="00AA3D21">
        <w:t>in Vietnam.</w:t>
      </w:r>
      <w:r w:rsidR="0062714F">
        <w:t xml:space="preserve"> </w:t>
      </w:r>
      <w:r w:rsidR="00AA3D21">
        <w:t>• Does transfer pricing documentation have to be prepared</w:t>
      </w:r>
      <w:r w:rsidR="0062714F">
        <w:t xml:space="preserve"> </w:t>
      </w:r>
      <w:r w:rsidR="00AA3D21">
        <w:t>annually? Transfer pricing documentation (local file and master file) must</w:t>
      </w:r>
      <w:r w:rsidR="0062714F">
        <w:t xml:space="preserve"> </w:t>
      </w:r>
      <w:r w:rsidR="00AA3D21">
        <w:t>be prepared and made available by the time of submitting</w:t>
      </w:r>
      <w:r w:rsidR="0062714F">
        <w:t xml:space="preserve"> </w:t>
      </w:r>
      <w:r w:rsidR="00AA3D21">
        <w:t>the CIT finalization return of the respective year (i.e., three</w:t>
      </w:r>
      <w:r w:rsidR="0062714F">
        <w:t xml:space="preserve"> </w:t>
      </w:r>
      <w:r w:rsidR="00AA3D21">
        <w:t>months after the fiscal year-end). Regarding CbCR, Decree</w:t>
      </w:r>
      <w:r w:rsidR="0062714F">
        <w:t xml:space="preserve"> </w:t>
      </w:r>
      <w:r w:rsidR="00AA3D21">
        <w:t>132 provides detailed guidance at Point 5, Article 18 as</w:t>
      </w:r>
      <w:r w:rsidR="0062714F">
        <w:t xml:space="preserve"> </w:t>
      </w:r>
      <w:r w:rsidR="00AA3D21">
        <w:t>mentioned below. • For an MNE with multiple entities in the jurisdiction, is it</w:t>
      </w:r>
      <w:r w:rsidR="0062714F">
        <w:t xml:space="preserve"> </w:t>
      </w:r>
      <w:r w:rsidR="00AA3D21">
        <w:t>required to have stand-alone transfer pricing reports for</w:t>
      </w:r>
      <w:r w:rsidR="0062714F">
        <w:t xml:space="preserve"> </w:t>
      </w:r>
      <w:r w:rsidR="00AA3D21">
        <w:t>each entity? Yes.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Taxpayers shall be exempted from the transfer pricing</w:t>
      </w:r>
      <w:r w:rsidR="0062714F">
        <w:t xml:space="preserve"> </w:t>
      </w:r>
      <w:r w:rsidR="00AA3D21">
        <w:t>documentation requirements in the following circumstances: •</w:t>
      </w:r>
      <w:r w:rsidR="0062714F">
        <w:t xml:space="preserve"> </w:t>
      </w:r>
      <w:r w:rsidR="00AA3D21">
        <w:t>Taxpayers are engaged in transactions with related parties</w:t>
      </w:r>
      <w:r w:rsidR="0062714F">
        <w:t xml:space="preserve"> </w:t>
      </w:r>
      <w:r w:rsidR="00AA3D21">
        <w:t>that must pay corporate income tax within the territory</w:t>
      </w:r>
      <w:r w:rsidR="0062714F">
        <w:t xml:space="preserve"> </w:t>
      </w:r>
      <w:r w:rsidR="00AA3D21">
        <w:t>of Vietnam, are subject to the same corporate income tax</w:t>
      </w:r>
      <w:r w:rsidR="0062714F">
        <w:t xml:space="preserve"> </w:t>
      </w:r>
      <w:r w:rsidR="00AA3D21">
        <w:t>rates as applied to these taxpayers and all of them are</w:t>
      </w:r>
      <w:r w:rsidR="0062714F">
        <w:t xml:space="preserve"> </w:t>
      </w:r>
      <w:r w:rsidR="00AA3D21">
        <w:t>not offered the corporate income tax incentive within a</w:t>
      </w:r>
      <w:r w:rsidR="0062714F">
        <w:t xml:space="preserve"> </w:t>
      </w:r>
      <w:r w:rsidR="00AA3D21">
        <w:t>specified taxable period. •</w:t>
      </w:r>
      <w:r w:rsidR="0062714F">
        <w:t xml:space="preserve"> </w:t>
      </w:r>
      <w:r w:rsidR="00AA3D21">
        <w:t>Taxpayers are engaged in transfer pricing but their total</w:t>
      </w:r>
      <w:r w:rsidR="0062714F">
        <w:t xml:space="preserve"> </w:t>
      </w:r>
      <w:r w:rsidR="00AA3D21">
        <w:t>sales arising within a specified taxable period are less than</w:t>
      </w:r>
      <w:r w:rsidR="0062714F">
        <w:t xml:space="preserve"> </w:t>
      </w:r>
      <w:r w:rsidR="00AA3D21">
        <w:t>VND50 billion, and their total values of the related-party</w:t>
      </w:r>
      <w:r w:rsidR="0062714F">
        <w:t xml:space="preserve"> </w:t>
      </w:r>
      <w:r w:rsidR="00AA3D21">
        <w:t>transactions arising within a specified taxable period do</w:t>
      </w:r>
      <w:r w:rsidR="0062714F">
        <w:t xml:space="preserve"> </w:t>
      </w:r>
      <w:r w:rsidR="00AA3D21">
        <w:t>not exceed VND30 billion. •</w:t>
      </w:r>
      <w:r w:rsidR="0062714F">
        <w:t xml:space="preserve"> </w:t>
      </w:r>
      <w:r w:rsidR="00AA3D21">
        <w:t>Taxpayers already entering into advance pricing</w:t>
      </w:r>
      <w:r w:rsidR="0062714F">
        <w:t xml:space="preserve"> </w:t>
      </w:r>
      <w:r w:rsidR="00AA3D21">
        <w:t>agreement (APA) have submitted the annual report</w:t>
      </w:r>
      <w:r w:rsidR="0062714F">
        <w:t xml:space="preserve"> </w:t>
      </w:r>
      <w:r w:rsidR="00AA3D21">
        <w:t>in accordance with legislation on advance pricing</w:t>
      </w:r>
      <w:r w:rsidR="0062714F">
        <w:t xml:space="preserve"> </w:t>
      </w:r>
      <w:r w:rsidR="00AA3D21">
        <w:t>agreements. For those related-party transactions that are</w:t>
      </w:r>
      <w:r w:rsidR="0062714F">
        <w:t xml:space="preserve"> </w:t>
      </w:r>
      <w:r w:rsidR="00AA3D21">
        <w:t>not covered by the APA, taxpayers shall be responsible</w:t>
      </w:r>
      <w:r w:rsidR="0062714F">
        <w:t xml:space="preserve"> </w:t>
      </w:r>
      <w:r w:rsidR="00AA3D21">
        <w:t>for making transfer pricing declarations as required under</w:t>
      </w:r>
      <w:r w:rsidR="0062714F">
        <w:t xml:space="preserve"> </w:t>
      </w:r>
      <w:r w:rsidR="00AA3D21">
        <w:t>Vietnamese TP regulations. •</w:t>
      </w:r>
      <w:r w:rsidR="0062714F">
        <w:t xml:space="preserve"> </w:t>
      </w:r>
      <w:r w:rsidR="00AA3D21">
        <w:t>Taxpayers perform business activities by exercising</w:t>
      </w:r>
      <w:r w:rsidR="0062714F">
        <w:t xml:space="preserve"> </w:t>
      </w:r>
      <w:r w:rsidR="00AA3D21">
        <w:t>simple functions, neither generating any revenue nor</w:t>
      </w:r>
      <w:r w:rsidR="0062714F">
        <w:t xml:space="preserve"> </w:t>
      </w:r>
      <w:r w:rsidR="00AA3D21">
        <w:t>incurring any cost from operation or use of intangible</w:t>
      </w:r>
      <w:r w:rsidR="0062714F">
        <w:t xml:space="preserve"> </w:t>
      </w:r>
      <w:r w:rsidR="00AA3D21">
        <w:t>assets, generating the sales of less than VND200 billion,</w:t>
      </w:r>
      <w:r w:rsidR="0062714F">
        <w:t xml:space="preserve"> </w:t>
      </w:r>
      <w:r w:rsidR="00AA3D21">
        <w:t>as well as applying the ratio of net operating profit</w:t>
      </w:r>
      <w:r w:rsidR="0062714F">
        <w:t xml:space="preserve"> </w:t>
      </w:r>
      <w:r w:rsidR="00AA3D21">
        <w:t>before deducting loan interest and corporate income tax</w:t>
      </w:r>
      <w:r w:rsidR="0062714F">
        <w:t xml:space="preserve"> </w:t>
      </w:r>
      <w:r w:rsidR="00AA3D21">
        <w:t>(exclusive of the difference between sales and costs of</w:t>
      </w:r>
      <w:r w:rsidR="0062714F">
        <w:t xml:space="preserve"> </w:t>
      </w:r>
      <w:r w:rsidR="00AA3D21">
        <w:t>financial activities) to net sales in the following sectors: • Distribution: 5% or over • Manufacturing: 10% or over • Processing: 15% or over • Master File Refer to the section above (Clause 2, Article 19 of Decree</w:t>
      </w:r>
      <w:r w:rsidR="0062714F">
        <w:t xml:space="preserve"> </w:t>
      </w:r>
      <w:r w:rsidR="00AA3D21">
        <w:t>132). • Local File Refer to the section above (Clause 2, Article 19 of Decree</w:t>
      </w:r>
      <w:r w:rsidR="0062714F">
        <w:t xml:space="preserve"> </w:t>
      </w:r>
      <w:r w:rsidR="00AA3D21">
        <w:t>132). • CbCR Decree 132 provides detailed guidance on taxpayers’</w:t>
      </w:r>
      <w:r w:rsidR="0062714F">
        <w:t xml:space="preserve"> </w:t>
      </w:r>
      <w:r w:rsidR="00AA3D21">
        <w:t>obligations relating to CbCR as summarized below: •</w:t>
      </w:r>
      <w:r w:rsidR="0062714F">
        <w:t xml:space="preserve"> </w:t>
      </w:r>
      <w:r w:rsidR="00AA3D21">
        <w:t>A Vietnamese ultimate parent entity (UPE) with global</w:t>
      </w:r>
      <w:r w:rsidR="0062714F">
        <w:t xml:space="preserve"> </w:t>
      </w:r>
      <w:r w:rsidR="00AA3D21">
        <w:t>consolidated revenue in a tax period of VND18,000 billion</w:t>
      </w:r>
      <w:r w:rsidR="0062714F">
        <w:t xml:space="preserve"> </w:t>
      </w:r>
      <w:r w:rsidR="00AA3D21">
        <w:t>or more must prepare Form 04 (CbCR) and submit it to</w:t>
      </w:r>
      <w:r w:rsidR="0062714F">
        <w:t xml:space="preserve"> </w:t>
      </w:r>
      <w:r w:rsidR="00AA3D21">
        <w:t>the tax authority no later than 12 months from the fiscal</w:t>
      </w:r>
      <w:r w:rsidR="00D407F7">
        <w:t xml:space="preserve"> </w:t>
      </w:r>
      <w:r w:rsidR="00AA3D21">
        <w:t>year-end of the UPE. •</w:t>
      </w:r>
      <w:r w:rsidR="0062714F">
        <w:t xml:space="preserve"> </w:t>
      </w:r>
      <w:r w:rsidR="00AA3D21">
        <w:t>For a Vietnamese taxpayer whose overseas UPE is</w:t>
      </w:r>
      <w:r w:rsidR="0062714F">
        <w:t xml:space="preserve"> </w:t>
      </w:r>
      <w:r w:rsidR="00AA3D21">
        <w:lastRenderedPageBreak/>
        <w:t>obliged to submit a CbCR in its jurisdiction of residence,</w:t>
      </w:r>
      <w:r w:rsidR="0062714F">
        <w:t xml:space="preserve"> </w:t>
      </w:r>
      <w:r w:rsidR="00AA3D21">
        <w:t>the Vietnamese tax authority will obtain that CbCR by</w:t>
      </w:r>
      <w:r w:rsidR="0062714F">
        <w:t xml:space="preserve"> </w:t>
      </w:r>
      <w:r w:rsidR="00AA3D21">
        <w:t>engaging on the Automatic Exchange of Information</w:t>
      </w:r>
      <w:r w:rsidR="0062714F">
        <w:t xml:space="preserve"> </w:t>
      </w:r>
      <w:r w:rsidR="00AA3D21">
        <w:t>(AEOI) in accordance with its commitment under the</w:t>
      </w:r>
      <w:r w:rsidR="0062714F">
        <w:t xml:space="preserve"> </w:t>
      </w:r>
      <w:r w:rsidR="00AA3D21">
        <w:t>International Tax Agreement of Vietnam. •</w:t>
      </w:r>
      <w:r w:rsidR="0062714F">
        <w:t xml:space="preserve"> </w:t>
      </w:r>
      <w:r w:rsidR="00AA3D21">
        <w:t>A Vietnamese taxpayer must submit a CbCR report to the</w:t>
      </w:r>
      <w:r w:rsidR="0062714F">
        <w:t xml:space="preserve"> </w:t>
      </w:r>
      <w:r w:rsidR="00AA3D21">
        <w:t>Vietnamese tax authority in the following cases: • The jurisdiction of residence of the UPE has signed an</w:t>
      </w:r>
      <w:r w:rsidR="0062714F">
        <w:t xml:space="preserve"> </w:t>
      </w:r>
      <w:r w:rsidR="00AA3D21">
        <w:t>International Tax Agreement with Vietnam but there is</w:t>
      </w:r>
      <w:r w:rsidR="0062714F">
        <w:t xml:space="preserve"> </w:t>
      </w:r>
      <w:r w:rsidR="00AA3D21">
        <w:t>no Multilateral Competent Authority Agreement (MCAA)</w:t>
      </w:r>
      <w:r w:rsidR="0062714F">
        <w:t xml:space="preserve"> </w:t>
      </w:r>
      <w:r w:rsidR="00AA3D21">
        <w:t>for AEOI in place at the time of the CbCR submission</w:t>
      </w:r>
      <w:r w:rsidR="0062714F">
        <w:t xml:space="preserve"> </w:t>
      </w:r>
      <w:r w:rsidR="00AA3D21">
        <w:t>deadline. • The jurisdiction of residence of the UPE has joined the</w:t>
      </w:r>
      <w:r w:rsidR="0062714F">
        <w:t xml:space="preserve"> </w:t>
      </w:r>
      <w:r w:rsidR="00AA3D21">
        <w:t>MCAA with Vietnam but suspended the AEOI or cannot</w:t>
      </w:r>
      <w:r w:rsidR="0062714F">
        <w:t xml:space="preserve"> </w:t>
      </w:r>
      <w:r w:rsidR="00AA3D21">
        <w:t>automatically provide the CbCR to the Vietnamese tax</w:t>
      </w:r>
      <w:r w:rsidR="0062714F">
        <w:t xml:space="preserve"> </w:t>
      </w:r>
      <w:r w:rsidR="00AA3D21">
        <w:t>authorities. • If there is more than one taxpayer in Vietnam, the UPE</w:t>
      </w:r>
      <w:r w:rsidR="0062714F">
        <w:t xml:space="preserve"> </w:t>
      </w:r>
      <w:r w:rsidR="00AA3D21">
        <w:t>provides a written notification to the Vietnamese tax</w:t>
      </w:r>
      <w:r w:rsidR="0062714F">
        <w:t xml:space="preserve"> </w:t>
      </w:r>
      <w:r w:rsidR="00AA3D21">
        <w:t>authority on the appointed organization for submission of</w:t>
      </w:r>
      <w:r w:rsidR="0062714F">
        <w:t xml:space="preserve"> </w:t>
      </w:r>
      <w:r w:rsidR="00AA3D21">
        <w:t>the CbCR on its behalf no later than the financial year end</w:t>
      </w:r>
      <w:r w:rsidR="0062714F">
        <w:t xml:space="preserve"> </w:t>
      </w:r>
      <w:r w:rsidR="00AA3D21">
        <w:t>of the UPE. •</w:t>
      </w:r>
      <w:r w:rsidR="0062714F">
        <w:t xml:space="preserve"> </w:t>
      </w:r>
      <w:r w:rsidR="00AA3D21">
        <w:t>A Vietnamese taxpayer is not obligated to submit a CbCR</w:t>
      </w:r>
      <w:r w:rsidR="0062714F">
        <w:t xml:space="preserve"> </w:t>
      </w:r>
      <w:r w:rsidR="00AA3D21">
        <w:t>to the Vietnamese tax authority if the UPE appoints an</w:t>
      </w:r>
      <w:r w:rsidR="0062714F">
        <w:t xml:space="preserve"> </w:t>
      </w:r>
      <w:r w:rsidR="00AA3D21">
        <w:t>organization to submit the CbCR to the tax authority of</w:t>
      </w:r>
      <w:r w:rsidR="0062714F">
        <w:t xml:space="preserve"> </w:t>
      </w:r>
      <w:r w:rsidR="00AA3D21">
        <w:t>the host jurisdiction on its behalf (appointed organization)</w:t>
      </w:r>
      <w:r w:rsidR="0062714F">
        <w:t xml:space="preserve"> </w:t>
      </w:r>
      <w:r w:rsidR="00AA3D21">
        <w:t>no later than 12 months from the financial year end of the</w:t>
      </w:r>
      <w:r w:rsidR="0062714F">
        <w:t xml:space="preserve"> </w:t>
      </w:r>
      <w:r w:rsidR="00AA3D21">
        <w:t>UPE and the following conditions are fulfilled: • The jurisdiction of residence of the appointed</w:t>
      </w:r>
      <w:r w:rsidR="0062714F">
        <w:t xml:space="preserve"> </w:t>
      </w:r>
      <w:r w:rsidR="00AA3D21">
        <w:t>organization has the following regulations: • Legally requires the submission of CbCR • Has an MCAA with Vietnam to which such jurisdiction is a</w:t>
      </w:r>
      <w:r w:rsidR="0062714F">
        <w:t xml:space="preserve"> </w:t>
      </w:r>
      <w:r w:rsidR="00AA3D21">
        <w:t>signing party at the time of the CbCR submission deadline • Does not suspend the AEOI and can provide a CbCR to</w:t>
      </w:r>
      <w:r w:rsidR="0062714F">
        <w:t xml:space="preserve"> </w:t>
      </w:r>
      <w:r w:rsidR="00AA3D21">
        <w:t>the Vietnamese tax authorities •</w:t>
      </w:r>
      <w:r w:rsidR="0062714F">
        <w:t xml:space="preserve"> </w:t>
      </w:r>
      <w:r w:rsidR="00AA3D21">
        <w:t>The appointed organization provides a written notification</w:t>
      </w:r>
      <w:r w:rsidR="0062714F">
        <w:t xml:space="preserve"> </w:t>
      </w:r>
      <w:r w:rsidR="00AA3D21">
        <w:t>on the appointed to submit a CbCR to the jurisdiction of its</w:t>
      </w:r>
      <w:r w:rsidR="0062714F">
        <w:t xml:space="preserve"> </w:t>
      </w:r>
      <w:r w:rsidR="00AA3D21">
        <w:t>residence no later than the financial year end of the UPE. •</w:t>
      </w:r>
      <w:r w:rsidR="0062714F">
        <w:t xml:space="preserve"> </w:t>
      </w:r>
      <w:r w:rsidR="00AA3D21">
        <w:t>The Vietnamese taxpayer submits the written notification</w:t>
      </w:r>
      <w:r w:rsidR="0062714F">
        <w:t xml:space="preserve"> </w:t>
      </w:r>
      <w:r w:rsidR="00AA3D21">
        <w:t>to the Vietnamese tax authority. Decree 123 also indicates that the Vietnamese tax authorities</w:t>
      </w:r>
      <w:r w:rsidR="0062714F">
        <w:t xml:space="preserve"> </w:t>
      </w:r>
      <w:r w:rsidR="00AA3D21">
        <w:t>will annually announce on their tax web portal the list of</w:t>
      </w:r>
      <w:r w:rsidR="0062714F">
        <w:t xml:space="preserve"> </w:t>
      </w:r>
      <w:r w:rsidR="00AA3D21">
        <w:t>foreign tax authorities that engage in the AEOI with respect to</w:t>
      </w:r>
      <w:r w:rsidR="0062714F">
        <w:t xml:space="preserve"> </w:t>
      </w:r>
      <w:r w:rsidR="00AA3D21">
        <w:t>CbCR. • Economic analysis Refer to the section above (Clause 2, Article 19 of Decree</w:t>
      </w:r>
      <w:r w:rsidR="0062714F">
        <w:t xml:space="preserve"> </w:t>
      </w:r>
      <w:r w:rsidR="00AA3D21">
        <w:t>132).</w:t>
      </w:r>
      <w:r w:rsidR="0062714F">
        <w:t xml:space="preserve"> </w:t>
      </w:r>
      <w:r w:rsidR="00AA3D21">
        <w:t>c)</w:t>
      </w:r>
      <w:r w:rsidR="00C50314">
        <w:t xml:space="preserve"> </w:t>
      </w:r>
      <w:r w:rsidR="00AA3D21">
        <w:t>Specific</w:t>
      </w:r>
      <w:r w:rsidR="00C50314">
        <w:t xml:space="preserve"> </w:t>
      </w:r>
      <w:r w:rsidR="00AA3D21">
        <w:t>requirements</w:t>
      </w:r>
      <w:r w:rsidR="0062714F">
        <w:t xml:space="preserve"> </w:t>
      </w:r>
      <w:r w:rsidR="00AA3D21">
        <w:t>• Treatment of domestic transactions There is a documentation obligation for domestic transactions.</w:t>
      </w:r>
      <w:r w:rsidR="0062714F">
        <w:t xml:space="preserve"> </w:t>
      </w:r>
      <w:r w:rsidR="00AA3D21">
        <w:t>However, Clause 1, Article 19, of Decree 132 provides that</w:t>
      </w:r>
      <w:r w:rsidR="0062714F">
        <w:t xml:space="preserve"> </w:t>
      </w:r>
      <w:r w:rsidR="00AA3D21">
        <w:t>“Taxpayers shall be exempted from the transfer pricing</w:t>
      </w:r>
      <w:r w:rsidR="0062714F">
        <w:t xml:space="preserve"> </w:t>
      </w:r>
      <w:r w:rsidR="00AA3D21">
        <w:t>declaration requirements referred to in Section III and IV</w:t>
      </w:r>
      <w:r w:rsidR="0062714F">
        <w:t xml:space="preserve"> </w:t>
      </w:r>
      <w:r w:rsidR="00AA3D21">
        <w:t>of the Appendix I to this Decree, and the transfer pricing</w:t>
      </w:r>
      <w:r w:rsidR="0062714F">
        <w:t xml:space="preserve"> </w:t>
      </w:r>
      <w:r w:rsidR="00AA3D21">
        <w:t>documentation requirements prescribed herein only if they</w:t>
      </w:r>
      <w:r w:rsidR="0062714F">
        <w:t xml:space="preserve"> </w:t>
      </w:r>
      <w:r w:rsidR="00AA3D21">
        <w:t>are engaged in transactions with related parties that must</w:t>
      </w:r>
      <w:r w:rsidR="0062714F">
        <w:t xml:space="preserve"> </w:t>
      </w:r>
      <w:r w:rsidR="00AA3D21">
        <w:t>pay corporate income tax within the territory of Vietnam, are</w:t>
      </w:r>
      <w:r w:rsidR="0062714F">
        <w:t xml:space="preserve"> </w:t>
      </w:r>
      <w:r w:rsidR="00AA3D21">
        <w:t>subject to the same corporate income tax rates as applied to</w:t>
      </w:r>
      <w:r w:rsidR="0062714F">
        <w:t xml:space="preserve"> </w:t>
      </w:r>
      <w:r w:rsidR="00AA3D21">
        <w:t>these taxpayers and all of them are not offered the corporate</w:t>
      </w:r>
      <w:r w:rsidR="0062714F">
        <w:t xml:space="preserve"> </w:t>
      </w:r>
      <w:r w:rsidR="00AA3D21">
        <w:t>income tax incentive within a specified taxable period, but they</w:t>
      </w:r>
      <w:r w:rsidR="0062714F">
        <w:t xml:space="preserve"> </w:t>
      </w:r>
      <w:r w:rsidR="00AA3D21">
        <w:t>shall be required to clarify bases for such exemption in Section</w:t>
      </w:r>
      <w:r w:rsidR="0062714F">
        <w:t xml:space="preserve"> </w:t>
      </w:r>
      <w:r w:rsidR="00AA3D21">
        <w:t>I, II included in the Appendix I hereto.” • Local language documentation requirement Yes, the transfer pricing documentation needs to be submitted</w:t>
      </w:r>
      <w:r w:rsidR="0062714F">
        <w:t xml:space="preserve"> </w:t>
      </w:r>
      <w:r w:rsidR="00AA3D21">
        <w:t>in the local language. It is not clearly regulated in law, but</w:t>
      </w:r>
      <w:r w:rsidR="0062714F">
        <w:t xml:space="preserve"> </w:t>
      </w:r>
      <w:r w:rsidR="00AA3D21">
        <w:t>in Vietnam, all tax documentations submitted must be in</w:t>
      </w:r>
      <w:r w:rsidR="0062714F">
        <w:t xml:space="preserve"> </w:t>
      </w:r>
      <w:r w:rsidR="00AA3D21">
        <w:t>Vietnamese. • Safe harbor availability including financial transactions if</w:t>
      </w:r>
      <w:r w:rsidR="0062714F">
        <w:t xml:space="preserve"> </w:t>
      </w:r>
      <w:r w:rsidR="00AA3D21">
        <w:t>applicable There is no safe harbor available in Vietnam. • Is aggregation or individual testing of transactions preferred</w:t>
      </w:r>
      <w:r w:rsidR="0062714F">
        <w:t xml:space="preserve"> </w:t>
      </w:r>
      <w:r w:rsidR="00AA3D21">
        <w:t>for an entity There is none specified. • Any other disclosure/compliance requirement Please refer to the below. 5.</w:t>
      </w:r>
      <w:r w:rsidR="0062714F">
        <w:t xml:space="preserve"> </w:t>
      </w:r>
      <w:r w:rsidR="00AA3D21">
        <w:t>Transfer pricing return and related-party</w:t>
      </w:r>
      <w:r w:rsidR="0062714F">
        <w:t xml:space="preserve"> </w:t>
      </w:r>
      <w:r w:rsidR="00AA3D21">
        <w:t>disclosures • Transfer pricing-specific returns The disclosure forms (as mentioned above) must be submitted</w:t>
      </w:r>
      <w:r w:rsidR="0062714F">
        <w:t xml:space="preserve"> </w:t>
      </w:r>
      <w:r w:rsidR="00AA3D21">
        <w:t>together with the CIT return, which must be filed within three</w:t>
      </w:r>
      <w:r w:rsidR="0062714F">
        <w:t xml:space="preserve"> </w:t>
      </w:r>
      <w:r w:rsidR="00AA3D21">
        <w:t>months from the end of the financial year as stipulated in Point</w:t>
      </w:r>
      <w:r w:rsidR="0062714F">
        <w:t xml:space="preserve"> </w:t>
      </w:r>
      <w:r w:rsidR="00AA3D21">
        <w:t>2, Article 44, of the Law on Tax Administration 38.</w:t>
      </w:r>
      <w:r w:rsidR="0062714F">
        <w:t xml:space="preserve"> </w:t>
      </w:r>
      <w:r w:rsidR="00AA3D21">
        <w:t>• Related-party disclosures along with corporate income tax</w:t>
      </w:r>
      <w:r w:rsidR="0062714F">
        <w:t xml:space="preserve"> </w:t>
      </w:r>
      <w:r w:rsidR="00AA3D21">
        <w:t>return Appendix I — Information on related parties and related-party</w:t>
      </w:r>
      <w:r w:rsidR="0062714F">
        <w:t xml:space="preserve"> </w:t>
      </w:r>
      <w:r w:rsidR="00AA3D21">
        <w:t>transactions (replacing Form 01). Appendix II — Checklist of information and documents required</w:t>
      </w:r>
      <w:r w:rsidR="0062714F">
        <w:t xml:space="preserve"> </w:t>
      </w:r>
      <w:r w:rsidR="00AA3D21">
        <w:t>for local file (replacing Form 02). Appendix III — Checklist of information and documents required</w:t>
      </w:r>
      <w:r w:rsidR="0062714F">
        <w:t xml:space="preserve"> </w:t>
      </w:r>
      <w:r w:rsidR="00AA3D21">
        <w:t>for master file (replacing Form 03). Appendix IV — Report on transactional profitability results in</w:t>
      </w:r>
      <w:r w:rsidR="0062714F">
        <w:t xml:space="preserve"> </w:t>
      </w:r>
      <w:r w:rsidR="00AA3D21">
        <w:t>form of country-by-country reporting (CbCR) for a taxpayer</w:t>
      </w:r>
      <w:r w:rsidR="0062714F">
        <w:t xml:space="preserve"> </w:t>
      </w:r>
      <w:r w:rsidR="00AA3D21">
        <w:t>who has its ultimate parent in Vietnam and has global</w:t>
      </w:r>
      <w:r w:rsidR="0062714F">
        <w:t xml:space="preserve"> </w:t>
      </w:r>
      <w:r w:rsidR="00AA3D21">
        <w:t xml:space="preserve">consolidated revenue in the </w:t>
      </w:r>
      <w:r w:rsidR="00AA3D21">
        <w:lastRenderedPageBreak/>
        <w:t>tax period of VND18,000 billion or</w:t>
      </w:r>
      <w:r w:rsidR="0062714F">
        <w:t xml:space="preserve"> </w:t>
      </w:r>
      <w:r w:rsidR="00AA3D21">
        <w:t>more. • Related-party disclosures in financial statement/annual</w:t>
      </w:r>
      <w:r w:rsidR="0062714F">
        <w:t xml:space="preserve"> </w:t>
      </w:r>
      <w:r w:rsidR="00AA3D21">
        <w:t>report This is not applicable. • CbCR notification included in the statutory tax return CbCR notification is required, but whether it is required in the</w:t>
      </w:r>
      <w:r w:rsidR="0062714F">
        <w:t xml:space="preserve"> </w:t>
      </w:r>
      <w:r w:rsidR="00AA3D21">
        <w:t>statutory tax return is not clearly mentioned in Decree 132.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Three months from the end of the fiscal year. Point 2, Article 44, of the Law on Tax Administration 38,</w:t>
      </w:r>
      <w:r w:rsidR="0062714F">
        <w:t xml:space="preserve"> </w:t>
      </w:r>
      <w:r w:rsidR="00AA3D21">
        <w:t>which takes effect from 1 July 2020, provides that the filing</w:t>
      </w:r>
      <w:r w:rsidR="0062714F">
        <w:t xml:space="preserve"> </w:t>
      </w:r>
      <w:r w:rsidR="00AA3D21">
        <w:t>deadline is the last date of the third month since the fiscal</w:t>
      </w:r>
      <w:r w:rsidR="0062714F">
        <w:t xml:space="preserve"> </w:t>
      </w:r>
      <w:r w:rsidR="00AA3D21">
        <w:t>year-end date. • Other transfer pricing disclosures and return</w:t>
      </w:r>
      <w:r w:rsidR="0062714F">
        <w:t xml:space="preserve"> </w:t>
      </w:r>
      <w:r w:rsidR="00AA3D21">
        <w:t>Three months from the end of the fiscal year.</w:t>
      </w:r>
      <w:r w:rsidR="0062714F">
        <w:t xml:space="preserve"> </w:t>
      </w:r>
      <w:r w:rsidR="00AA3D21">
        <w:t>Point 2, Article 44, of the Law on Tax Administration 38,</w:t>
      </w:r>
      <w:r w:rsidR="0062714F">
        <w:t xml:space="preserve"> </w:t>
      </w:r>
      <w:r w:rsidR="00AA3D21">
        <w:t>which takes effect from 1 July 2020, provides that the filing</w:t>
      </w:r>
      <w:r w:rsidR="0062714F">
        <w:t xml:space="preserve"> </w:t>
      </w:r>
      <w:r w:rsidR="00AA3D21">
        <w:t>deadline is the last date of the third month since the fiscal</w:t>
      </w:r>
      <w:r w:rsidR="0062714F">
        <w:t xml:space="preserve"> </w:t>
      </w:r>
      <w:r w:rsidR="00AA3D21">
        <w:t>year-end date. • Master File</w:t>
      </w:r>
      <w:r w:rsidR="0062714F">
        <w:t xml:space="preserve"> </w:t>
      </w:r>
      <w:r w:rsidR="00AA3D21">
        <w:t>The master file needs to be maintained and filed on request. • CbCR preparation and submission A Vietnamese ultimate parent entity with global consolidated</w:t>
      </w:r>
      <w:r w:rsidR="0062714F">
        <w:t xml:space="preserve"> </w:t>
      </w:r>
      <w:r w:rsidR="00AA3D21">
        <w:t>revenue in a tax period of VND18,000 billion or more must</w:t>
      </w:r>
      <w:r w:rsidR="0062714F">
        <w:t xml:space="preserve"> </w:t>
      </w:r>
      <w:r w:rsidR="00AA3D21">
        <w:t>prepare Appendix IV (CbCR) and submit it to the tax authority</w:t>
      </w:r>
      <w:r w:rsidR="0062714F">
        <w:t xml:space="preserve"> </w:t>
      </w:r>
      <w:r w:rsidR="00AA3D21">
        <w:t>no later than 12 months from the fiscal year-end of the UPE. For a Vietnamese taxpayer whose overseas UPE is obliged to</w:t>
      </w:r>
      <w:r w:rsidR="0062714F">
        <w:t xml:space="preserve"> </w:t>
      </w:r>
      <w:r w:rsidR="00AA3D21">
        <w:t>submit a CbCR in its jurisdiction of residence, please refer the</w:t>
      </w:r>
      <w:r w:rsidR="0062714F">
        <w:t xml:space="preserve"> </w:t>
      </w:r>
      <w:r w:rsidR="00AA3D21">
        <w:t>details as mentioned above. • CbCR notification Yes, CbCR notification is required starting 20 December 2020.</w:t>
      </w:r>
      <w:r w:rsidR="0062714F">
        <w:t xml:space="preserve"> </w:t>
      </w:r>
      <w:r w:rsidR="00AA3D21">
        <w:t>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Transfer pricing documentation must typically be finalized by</w:t>
      </w:r>
      <w:r w:rsidR="0062714F">
        <w:t xml:space="preserve"> </w:t>
      </w:r>
      <w:r w:rsidR="00AA3D21">
        <w:t>the time of lodging the final CIT return and forms a part of the</w:t>
      </w:r>
      <w:r w:rsidR="0062714F">
        <w:t xml:space="preserve"> </w:t>
      </w:r>
      <w:r w:rsidR="00AA3D21">
        <w:t>return. 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No, there is currently no statutory deadline for the submission</w:t>
      </w:r>
      <w:r w:rsidR="0062714F">
        <w:t xml:space="preserve"> </w:t>
      </w:r>
      <w:r w:rsidR="00AA3D21">
        <w:t>of transfer pricing documentation. It will need to be submitted</w:t>
      </w:r>
      <w:r w:rsidR="0062714F">
        <w:t xml:space="preserve"> </w:t>
      </w:r>
      <w:r w:rsidR="00AA3D21">
        <w:t>upon request. • Time period or deadline for submission upon tax authority</w:t>
      </w:r>
      <w:r w:rsidR="0062714F">
        <w:t xml:space="preserve"> </w:t>
      </w:r>
      <w:r w:rsidR="00AA3D21">
        <w:t>request In consultation phase before the official tax/transfer pricing</w:t>
      </w:r>
      <w:r w:rsidR="0062714F">
        <w:t xml:space="preserve"> </w:t>
      </w:r>
      <w:r w:rsidR="00AA3D21">
        <w:t>audit, taxpayers have to submit transfer pricing documentation</w:t>
      </w:r>
      <w:r w:rsidR="0062714F">
        <w:t xml:space="preserve"> </w:t>
      </w:r>
      <w:r w:rsidR="00AA3D21">
        <w:t>within 30 working days upon the tax authority’s written</w:t>
      </w:r>
      <w:r w:rsidR="0062714F">
        <w:t xml:space="preserve"> </w:t>
      </w:r>
      <w:r w:rsidR="00AA3D21">
        <w:t>request (possible for onetime extension with no more 15</w:t>
      </w:r>
      <w:r w:rsidR="0062714F">
        <w:t xml:space="preserve"> </w:t>
      </w:r>
      <w:r w:rsidR="00AA3D21">
        <w:t>working days). In the official tax/transfer pricing audit, transfer pricing</w:t>
      </w:r>
      <w:r w:rsidR="0062714F">
        <w:t xml:space="preserve"> </w:t>
      </w:r>
      <w:r w:rsidR="00AA3D21">
        <w:t>documentation must be submitted upon the tax authority’s</w:t>
      </w:r>
      <w:r w:rsidR="0062714F">
        <w:t xml:space="preserve"> </w:t>
      </w:r>
      <w:r w:rsidR="00AA3D21">
        <w:t>request in a timely manner.</w:t>
      </w:r>
      <w:r w:rsidR="0062714F">
        <w:t xml:space="preserve"> </w:t>
      </w:r>
      <w:r w:rsidR="00AA3D21">
        <w:t>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C50314">
        <w:t xml:space="preserve"> </w:t>
      </w:r>
      <w:r w:rsidR="00AA3D21">
        <w:t>are</w:t>
      </w:r>
      <w:r w:rsidR="0062714F">
        <w:t xml:space="preserve"> </w:t>
      </w:r>
      <w:r w:rsidR="00AA3D21">
        <w:t>impacted There is none specified.</w:t>
      </w:r>
      <w:r w:rsidR="0062714F">
        <w:t xml:space="preserve"> </w:t>
      </w:r>
      <w:r w:rsidR="00AA3D21">
        <w:t>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w:t>
      </w:r>
      <w:r w:rsidR="00D407F7">
        <w:t xml:space="preserve"> </w:t>
      </w:r>
      <w:r w:rsidR="00AA3D21">
        <w:t>Yes. • Domestic transactions</w:t>
      </w:r>
      <w:r w:rsidR="00D407F7">
        <w:t xml:space="preserve"> </w:t>
      </w:r>
      <w:r w:rsidR="00AA3D21">
        <w:t>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Decree 132 permit the use of the following methods:</w:t>
      </w:r>
      <w:r w:rsidR="0062714F">
        <w:t xml:space="preserve"> </w:t>
      </w:r>
      <w:r w:rsidR="00AA3D21">
        <w:t>Comparable Uncontrolled Price (CUP) Method, Resale</w:t>
      </w:r>
      <w:r w:rsidR="0062714F">
        <w:t xml:space="preserve"> </w:t>
      </w:r>
      <w:r w:rsidR="00AA3D21">
        <w:t>Price Method (RPM), Cost Plus Method (CPM), Comparable</w:t>
      </w:r>
      <w:r w:rsidR="0062714F">
        <w:t xml:space="preserve"> </w:t>
      </w:r>
      <w:r w:rsidR="00AA3D21">
        <w:t>Profit Method (CPM) or TNMM under OECD Transfer Pricing</w:t>
      </w:r>
      <w:r w:rsidR="0062714F">
        <w:t xml:space="preserve"> </w:t>
      </w:r>
      <w:r w:rsidR="00AA3D21">
        <w:t>Guidelines, and Profit Split Method (PSM). Taxpayers are required to select the most appropriate method</w:t>
      </w:r>
      <w:r w:rsidR="0062714F">
        <w:t xml:space="preserve"> </w:t>
      </w:r>
      <w:r w:rsidR="00AA3D21">
        <w:t>to determine whether the pricing arrangement is at arm’s</w:t>
      </w:r>
      <w:r w:rsidR="0062714F">
        <w:t xml:space="preserve"> </w:t>
      </w:r>
      <w:r w:rsidR="00AA3D21">
        <w:t>length under the prevailing regulations. There is no hierarchy among the methods specified, but recent</w:t>
      </w:r>
      <w:r w:rsidR="0062714F">
        <w:t xml:space="preserve"> </w:t>
      </w:r>
      <w:r w:rsidR="00AA3D21">
        <w:t>practices suggest that the Vietnam tax authority has a growing</w:t>
      </w:r>
      <w:r w:rsidR="0062714F">
        <w:t xml:space="preserve"> </w:t>
      </w:r>
      <w:r w:rsidR="00AA3D21">
        <w:t>preference for the use of internal comparables, e.g., internal</w:t>
      </w:r>
      <w:r w:rsidR="0062714F">
        <w:t xml:space="preserve"> </w:t>
      </w:r>
      <w:r w:rsidR="00AA3D21">
        <w:t>CUP or internal CPM/TNMM if reliable internal information on</w:t>
      </w:r>
      <w:r w:rsidR="0062714F">
        <w:t xml:space="preserve"> </w:t>
      </w:r>
      <w:r w:rsidR="00AA3D21">
        <w:t>CUP, CPM/TNMM is available. 8.</w:t>
      </w:r>
      <w:r w:rsidR="0062714F">
        <w:t xml:space="preserve"> </w:t>
      </w:r>
      <w:r w:rsidR="00AA3D21">
        <w:t>Benchmarking requirements • Local vs. regional comparables There is a legal requirement for local jurisdiction comparables</w:t>
      </w:r>
      <w:r w:rsidR="0062714F">
        <w:t xml:space="preserve"> </w:t>
      </w:r>
      <w:r w:rsidR="00AA3D21">
        <w:t>(preferably APAC). Where no local comparables are available,</w:t>
      </w:r>
      <w:r w:rsidR="0062714F">
        <w:t xml:space="preserve"> </w:t>
      </w:r>
      <w:r w:rsidR="00AA3D21">
        <w:t>comparables in other countries within regions that have</w:t>
      </w:r>
      <w:r w:rsidR="0062714F">
        <w:t xml:space="preserve"> </w:t>
      </w:r>
      <w:r w:rsidR="00AA3D21">
        <w:t>comparable conditions of industries and levels of economic</w:t>
      </w:r>
      <w:r w:rsidR="0062714F">
        <w:t xml:space="preserve"> </w:t>
      </w:r>
      <w:r w:rsidR="00AA3D21">
        <w:t>development are acceptable. • Single-year vs. multiyear analysis for benchmarking</w:t>
      </w:r>
      <w:r w:rsidR="0062714F">
        <w:t xml:space="preserve"> </w:t>
      </w:r>
      <w:r w:rsidR="00AA3D21">
        <w:t>Single-year testing is acceptable. In audits, the tax authority</w:t>
      </w:r>
      <w:r w:rsidR="0062714F">
        <w:t xml:space="preserve"> </w:t>
      </w:r>
      <w:r w:rsidR="00AA3D21">
        <w:t>prefers the single-year testing. • Use of arm’s-length range In accordance with Decree 132, the definition of the arm’slength range has been changed to a set of values from the</w:t>
      </w:r>
      <w:r w:rsidR="0062714F">
        <w:t xml:space="preserve"> </w:t>
      </w:r>
      <w:r w:rsidR="00AA3D21">
        <w:t>35th percentile (previously 25th percentile under Decree 20</w:t>
      </w:r>
      <w:r w:rsidR="0062714F">
        <w:t xml:space="preserve"> </w:t>
      </w:r>
      <w:r w:rsidR="00AA3D21">
        <w:t>and Circular 41) to the 75th percentile with the median value</w:t>
      </w:r>
      <w:r w:rsidR="0062714F">
        <w:t xml:space="preserve"> </w:t>
      </w:r>
      <w:r w:rsidR="00AA3D21">
        <w:t>set at 50th percentile value. This accordingly narrows the</w:t>
      </w:r>
      <w:r w:rsidR="0062714F">
        <w:t xml:space="preserve"> </w:t>
      </w:r>
      <w:r w:rsidR="00AA3D21">
        <w:t xml:space="preserve">arm’s-length </w:t>
      </w:r>
      <w:r w:rsidR="00AA3D21">
        <w:lastRenderedPageBreak/>
        <w:t>range and may impact the result of taxpayer’s</w:t>
      </w:r>
      <w:r w:rsidR="0062714F">
        <w:t xml:space="preserve"> </w:t>
      </w:r>
      <w:r w:rsidR="00AA3D21">
        <w:t>transfer pricing analysis compared to the rules of Decree 20</w:t>
      </w:r>
      <w:r w:rsidR="0062714F">
        <w:t xml:space="preserve"> </w:t>
      </w:r>
      <w:r w:rsidR="00AA3D21">
        <w:t>and Circular 41.</w:t>
      </w:r>
      <w:r w:rsidR="0062714F">
        <w:t xml:space="preserve"> </w:t>
      </w:r>
      <w:r w:rsidR="00AA3D21">
        <w:t>• Fresh benchmarking search every year vs. rollforwards and</w:t>
      </w:r>
      <w:r w:rsidR="0062714F">
        <w:t xml:space="preserve"> </w:t>
      </w:r>
      <w:r w:rsidR="00AA3D21">
        <w:t>update of the financials There is no need to conduct a fresh benchmarking search</w:t>
      </w:r>
      <w:r w:rsidR="0062714F">
        <w:t xml:space="preserve"> </w:t>
      </w:r>
      <w:r w:rsidR="00AA3D21">
        <w:t>every year. Comparability review and financial update would be</w:t>
      </w:r>
      <w:r w:rsidR="0062714F">
        <w:t xml:space="preserve"> </w:t>
      </w:r>
      <w:r w:rsidR="00AA3D21">
        <w:t>sufficient</w:t>
      </w:r>
      <w:r w:rsidR="0062714F">
        <w:t xml:space="preserve"> </w:t>
      </w:r>
      <w:r w:rsidR="00AA3D21">
        <w:t>• Simple, weighted or pooled results There is a preference for weighted average for arm’s-length</w:t>
      </w:r>
      <w:r w:rsidR="0062714F">
        <w:t xml:space="preserve"> </w:t>
      </w:r>
      <w:r w:rsidR="00AA3D21">
        <w:t>analysis. • Other specific benchmarking criteria, if any All information relating to the benchmarking analysis,</w:t>
      </w:r>
      <w:r w:rsidR="0062714F">
        <w:t xml:space="preserve"> </w:t>
      </w:r>
      <w:r w:rsidR="00AA3D21">
        <w:t>including, but not limited to, annual reports of companies,</w:t>
      </w:r>
      <w:r w:rsidR="0062714F">
        <w:t xml:space="preserve"> </w:t>
      </w:r>
      <w:r w:rsidR="00AA3D21">
        <w:t>website snapshots and any other evidence of the search</w:t>
      </w:r>
      <w:r w:rsidR="0062714F">
        <w:t xml:space="preserve"> </w:t>
      </w:r>
      <w:r w:rsidR="00AA3D21">
        <w:t>process, can be requested by the tax authority.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Administrative penalties ranging from VND2 million up</w:t>
      </w:r>
      <w:r w:rsidR="0062714F">
        <w:t xml:space="preserve"> </w:t>
      </w:r>
      <w:r w:rsidR="00AA3D21">
        <w:t>to VND25 million are imposed for late submission of CIT</w:t>
      </w:r>
      <w:r w:rsidR="0062714F">
        <w:t xml:space="preserve"> </w:t>
      </w:r>
      <w:r w:rsidR="00AA3D21">
        <w:t>finalization return (including transfer pricing disclosure forms). In addition, a penalty ranging from VND8 million to VND15</w:t>
      </w:r>
      <w:r w:rsidR="0062714F">
        <w:t xml:space="preserve"> </w:t>
      </w:r>
      <w:r w:rsidR="00AA3D21">
        <w:t>million is imposed for not submitting transfer pricing disclosure</w:t>
      </w:r>
      <w:r w:rsidR="0062714F">
        <w:t xml:space="preserve"> </w:t>
      </w:r>
      <w:r w:rsidR="00AA3D21">
        <w:t>forms. • Consequences of failure to submit, late submission or</w:t>
      </w:r>
      <w:r w:rsidR="0062714F">
        <w:t xml:space="preserve"> </w:t>
      </w:r>
      <w:r w:rsidR="00AA3D21">
        <w:t>incorrect disclosures In the event of tax/transfer pricing audit, taxpayers are subject</w:t>
      </w:r>
      <w:r w:rsidR="0062714F">
        <w:t xml:space="preserve"> </w:t>
      </w:r>
      <w:r w:rsidR="00AA3D21">
        <w:t>to a penalty of 20% of additional tax in the case of an incorrect</w:t>
      </w:r>
      <w:r w:rsidR="0062714F">
        <w:t xml:space="preserve"> </w:t>
      </w:r>
      <w:r w:rsidR="00AA3D21">
        <w:t>declaration (even having local file regardless of whether a</w:t>
      </w:r>
      <w:r w:rsidR="0062714F">
        <w:t xml:space="preserve"> </w:t>
      </w:r>
      <w:r w:rsidR="00AA3D21">
        <w:t>self-adjustment is already made). Additional penalties of up to</w:t>
      </w:r>
      <w:r w:rsidR="0062714F">
        <w:t xml:space="preserve"> </w:t>
      </w:r>
      <w:r w:rsidR="00AA3D21">
        <w:t>three times the outstanding tax due may be imposed if there is</w:t>
      </w:r>
      <w:r w:rsidR="0062714F">
        <w:t xml:space="preserve"> </w:t>
      </w:r>
      <w:r w:rsidR="00AA3D21">
        <w:t>a finding of tax evasion or fraud. • If an adjustment is sustained, can penalties be assessed if</w:t>
      </w:r>
      <w:r w:rsidR="0062714F">
        <w:t xml:space="preserve"> </w:t>
      </w:r>
      <w:r w:rsidR="00AA3D21">
        <w:t>documentation is deemed incomplete? Administrative penalties ranging from VND2 million up</w:t>
      </w:r>
      <w:r w:rsidR="0062714F">
        <w:t xml:space="preserve"> </w:t>
      </w:r>
      <w:r w:rsidR="00AA3D21">
        <w:t>to VND25 million are imposed for late submission of CIT</w:t>
      </w:r>
      <w:r w:rsidR="0062714F">
        <w:t xml:space="preserve"> </w:t>
      </w:r>
      <w:r w:rsidR="00AA3D21">
        <w:t>finalization return (including transfer pricing disclosure forms). In addition, a penalty ranging from VND8 million to VND15</w:t>
      </w:r>
      <w:r w:rsidR="0062714F">
        <w:t xml:space="preserve"> </w:t>
      </w:r>
      <w:r w:rsidR="00AA3D21">
        <w:t>million is imposed for not submitting transfer pricing disclosure</w:t>
      </w:r>
      <w:r w:rsidR="0062714F">
        <w:t xml:space="preserve"> </w:t>
      </w:r>
      <w:r w:rsidR="00AA3D21">
        <w:t>forms.</w:t>
      </w:r>
      <w:r w:rsidR="0062714F">
        <w:t xml:space="preserve"> </w:t>
      </w:r>
      <w:r w:rsidR="00AA3D21">
        <w:t>• If an adjustment is sustained, can penalties be assessed if</w:t>
      </w:r>
      <w:r w:rsidR="0062714F">
        <w:t xml:space="preserve"> </w:t>
      </w:r>
      <w:r w:rsidR="00AA3D21">
        <w:t>documentation is deemed non-contemporaneous? Administrative penalties ranging from VND2 million up</w:t>
      </w:r>
      <w:r w:rsidR="0062714F">
        <w:t xml:space="preserve"> </w:t>
      </w:r>
      <w:r w:rsidR="00AA3D21">
        <w:t>to VND25 million are imposed for late submission of CIT</w:t>
      </w:r>
      <w:r w:rsidR="0062714F">
        <w:t xml:space="preserve"> </w:t>
      </w:r>
      <w:r w:rsidR="00AA3D21">
        <w:t>finalization return (including transfer pricing disclosure forms). In addition, a penalty ranging from VND8 million to VND15</w:t>
      </w:r>
      <w:r w:rsidR="0062714F">
        <w:t xml:space="preserve"> </w:t>
      </w:r>
      <w:r w:rsidR="00AA3D21">
        <w:t>million is imposed for not submitting transfer pricing disclosure</w:t>
      </w:r>
      <w:r w:rsidR="0062714F">
        <w:t xml:space="preserve"> </w:t>
      </w:r>
      <w:r w:rsidR="00AA3D21">
        <w:t>forms. • Is interest charged on penalties or payable on a refund? The interest penalty of 0.03% per day, over the outstanding</w:t>
      </w:r>
      <w:r w:rsidR="0062714F">
        <w:t xml:space="preserve"> </w:t>
      </w:r>
      <w:r w:rsidR="00AA3D21">
        <w:t>tax due, may also be imposed if a transfer pricing adjustment</w:t>
      </w:r>
      <w:r w:rsidR="0062714F">
        <w:t xml:space="preserve"> </w:t>
      </w:r>
      <w:r w:rsidR="00AA3D21">
        <w:t>is made. b)</w:t>
      </w:r>
      <w:r w:rsidR="00C50314">
        <w:t xml:space="preserve"> </w:t>
      </w:r>
      <w:r w:rsidR="00AA3D21">
        <w:t>Penalty</w:t>
      </w:r>
      <w:r w:rsidR="00C50314">
        <w:t xml:space="preserve"> </w:t>
      </w:r>
      <w:r w:rsidR="00AA3D21">
        <w:t>relief Penalties may be mitigated by timely and adequate disclosure</w:t>
      </w:r>
      <w:r w:rsidR="0062714F">
        <w:t xml:space="preserve"> </w:t>
      </w:r>
      <w:r w:rsidR="00AA3D21">
        <w:t>of the related-party transactions on Appendix I, II and III</w:t>
      </w:r>
      <w:r w:rsidR="0062714F">
        <w:t xml:space="preserve"> </w:t>
      </w:r>
      <w:r w:rsidR="00AA3D21">
        <w:t>attached to Decree 132, and by the preparation and timely</w:t>
      </w:r>
      <w:r w:rsidR="0062714F">
        <w:t xml:space="preserve"> </w:t>
      </w:r>
      <w:r w:rsidR="00AA3D21">
        <w:t>production of the three-tiered transfer pricing documentation. Taxpayers that do not agree with the decision of the tax</w:t>
      </w:r>
      <w:r w:rsidR="0062714F">
        <w:t xml:space="preserve"> </w:t>
      </w:r>
      <w:r w:rsidR="00AA3D21">
        <w:t>authority can appeal on the decision to a higher level or go to</w:t>
      </w:r>
      <w:r w:rsidR="0062714F">
        <w:t xml:space="preserve"> </w:t>
      </w:r>
      <w:r w:rsidR="00AA3D21">
        <w:t>court. 10. Statute of limitations on transfer pricing</w:t>
      </w:r>
      <w:r w:rsidR="0062714F">
        <w:t xml:space="preserve"> </w:t>
      </w:r>
      <w:r w:rsidR="00AA3D21">
        <w:t>assessments Transfer pricing is considered as one area of tax and has</w:t>
      </w:r>
      <w:r w:rsidR="0062714F">
        <w:t xml:space="preserve"> </w:t>
      </w:r>
      <w:r w:rsidR="00AA3D21">
        <w:t>the same statute of limitations. The statute of limitations</w:t>
      </w:r>
      <w:r w:rsidR="0062714F">
        <w:t xml:space="preserve"> </w:t>
      </w:r>
      <w:r w:rsidR="00AA3D21">
        <w:t>applicable for tax collection is 10 years, counted from the</w:t>
      </w:r>
      <w:r w:rsidR="0062714F">
        <w:t xml:space="preserve"> </w:t>
      </w:r>
      <w:r w:rsidR="00AA3D21">
        <w:t>date on which the tax offenses are found. However, where</w:t>
      </w:r>
      <w:r w:rsidR="0062714F">
        <w:t xml:space="preserve"> </w:t>
      </w:r>
      <w:r w:rsidR="00AA3D21">
        <w:t>the taxpayer did not register for tax, there is no statute of</w:t>
      </w:r>
      <w:r w:rsidR="0062714F">
        <w:t xml:space="preserve"> </w:t>
      </w:r>
      <w:r w:rsidR="00AA3D21">
        <w:t>limitations for collecting the tax shortfall and late payment</w:t>
      </w:r>
      <w:r w:rsidR="0062714F">
        <w:t xml:space="preserve"> </w:t>
      </w:r>
      <w:r w:rsidR="00AA3D21">
        <w:t>interest. 11. Are there any COVID-19-related impacts</w:t>
      </w:r>
      <w:r w:rsidR="0062714F">
        <w:t xml:space="preserve"> </w:t>
      </w:r>
      <w:r w:rsidR="00AA3D21">
        <w:t>on transfer pricing-specific audits? There is none specified. 12. Likelihood of transfer pricing scrutiny and</w:t>
      </w:r>
      <w:r w:rsidR="0062714F">
        <w:t xml:space="preserve"> </w:t>
      </w:r>
      <w:r w:rsidR="00AA3D21">
        <w:t>related audit by the local authority • Likelihood of transfer pricing-related audits (high/medium/ low) The likelihood may be considered to be medium to high, as the</w:t>
      </w:r>
      <w:r w:rsidR="0062714F">
        <w:t xml:space="preserve"> </w:t>
      </w:r>
      <w:r w:rsidR="00AA3D21">
        <w:t>tax authority is currently paying more attention to transfer</w:t>
      </w:r>
      <w:r w:rsidR="0062714F">
        <w:t xml:space="preserve"> </w:t>
      </w:r>
      <w:r w:rsidR="00AA3D21">
        <w:t>pricing.</w:t>
      </w:r>
      <w:r w:rsidR="0062714F">
        <w:t xml:space="preserve"> </w:t>
      </w:r>
      <w:r w:rsidR="00AA3D21">
        <w:t>• Likelihood of transfer pricing methodology being challenged</w:t>
      </w:r>
      <w:r w:rsidR="0062714F">
        <w:t xml:space="preserve"> </w:t>
      </w:r>
      <w:r w:rsidR="00AA3D21">
        <w:t>(high/medium/low) The likelihood may be considered to be medium. The tax</w:t>
      </w:r>
      <w:r w:rsidR="0062714F">
        <w:t xml:space="preserve"> </w:t>
      </w:r>
      <w:r w:rsidR="00AA3D21">
        <w:t>authority strongly prefers the internal comparables, e.g.,</w:t>
      </w:r>
      <w:r w:rsidR="0062714F">
        <w:t xml:space="preserve"> </w:t>
      </w:r>
      <w:r w:rsidR="00AA3D21">
        <w:t>internal CUP, internal CPM/TNMM method. In the case of</w:t>
      </w:r>
      <w:r w:rsidR="0062714F">
        <w:t xml:space="preserve"> </w:t>
      </w:r>
      <w:r w:rsidR="00AA3D21">
        <w:t>the application of CPM/TNMM, challenges are around the</w:t>
      </w:r>
      <w:r w:rsidR="0062714F">
        <w:t xml:space="preserve"> </w:t>
      </w:r>
      <w:r w:rsidR="00AA3D21">
        <w:t>selection of comparables and the comparability of the selected</w:t>
      </w:r>
      <w:r w:rsidR="0062714F">
        <w:t xml:space="preserve"> </w:t>
      </w:r>
      <w:r w:rsidR="00AA3D21">
        <w:t>comparables.</w:t>
      </w:r>
      <w:r w:rsidR="0062714F">
        <w:t xml:space="preserve"> </w:t>
      </w:r>
      <w:r w:rsidR="00AA3D21">
        <w:t>• Likelihood of an adjustment if the transfer pricing</w:t>
      </w:r>
      <w:r w:rsidR="0062714F">
        <w:t xml:space="preserve"> </w:t>
      </w:r>
      <w:r w:rsidR="00AA3D21">
        <w:t>methodology is challenged (high/medium/low) The likelihood may be considered to be high, mostly around</w:t>
      </w:r>
      <w:r w:rsidR="0062714F">
        <w:t xml:space="preserve"> </w:t>
      </w:r>
      <w:r w:rsidR="00AA3D21">
        <w:t>CUP applicability. In the case of application of CPM/TNMM, the</w:t>
      </w:r>
      <w:r w:rsidR="0062714F">
        <w:t xml:space="preserve"> </w:t>
      </w:r>
      <w:r w:rsidR="00AA3D21">
        <w:t>challenges are around the selection of comparables and the</w:t>
      </w:r>
      <w:r w:rsidR="0062714F">
        <w:t xml:space="preserve"> </w:t>
      </w:r>
      <w:r w:rsidR="00AA3D21">
        <w:t xml:space="preserve">comparability of the selected comparables. • Specific </w:t>
      </w:r>
      <w:r w:rsidR="00AA3D21">
        <w:lastRenderedPageBreak/>
        <w:t>transactions, industries and situations, if any, more</w:t>
      </w:r>
      <w:r w:rsidR="0062714F">
        <w:t xml:space="preserve"> </w:t>
      </w:r>
      <w:r w:rsidR="00AA3D21">
        <w:t>likely to be audited Transfer pricing audits are increasing and become more</w:t>
      </w:r>
      <w:r w:rsidR="0062714F">
        <w:t xml:space="preserve"> </w:t>
      </w:r>
      <w:r w:rsidR="00AA3D21">
        <w:t>sophisticated. Some of the focus points in transfer pricing</w:t>
      </w:r>
      <w:r w:rsidR="0062714F">
        <w:t xml:space="preserve"> </w:t>
      </w:r>
      <w:r w:rsidR="00AA3D21">
        <w:t>audit are as follows: • Situations: loss-making companies, large enterprises,</w:t>
      </w:r>
      <w:r w:rsidR="0062714F">
        <w:t xml:space="preserve"> </w:t>
      </w:r>
      <w:r w:rsidR="00AA3D21">
        <w:t>companies that have not been inspected or examined for a</w:t>
      </w:r>
      <w:r w:rsidR="0062714F">
        <w:t xml:space="preserve"> </w:t>
      </w:r>
      <w:r w:rsidR="00AA3D21">
        <w:t>long time, and companies enjoying tax incentives •</w:t>
      </w:r>
      <w:r w:rsidR="0062714F">
        <w:t xml:space="preserve"> </w:t>
      </w:r>
      <w:r w:rsidR="00AA3D21">
        <w:t>Industry: various industries •</w:t>
      </w:r>
      <w:r w:rsidR="0062714F">
        <w:t xml:space="preserve"> </w:t>
      </w:r>
      <w:r w:rsidR="00AA3D21">
        <w:t>Transaction: high-value transactions (royalty, service fee,</w:t>
      </w:r>
      <w:r w:rsidR="0062714F">
        <w:t xml:space="preserve"> </w:t>
      </w:r>
      <w:r w:rsidR="00AA3D21">
        <w:t>interest, etc.), production cost (materials, labor cost, etc.) 13. Advance Pricing Agreement and Mutual</w:t>
      </w:r>
      <w:r w:rsidR="0062714F">
        <w:t xml:space="preserve"> </w:t>
      </w:r>
      <w:r w:rsidR="00AA3D21">
        <w:t>Agreement Procedure opportunities • Availability (unilateral, bilateral and multilateral) There is an APA program available in Vietnam. APA regulations</w:t>
      </w:r>
      <w:r w:rsidR="0062714F">
        <w:t xml:space="preserve"> </w:t>
      </w:r>
      <w:r w:rsidR="00AA3D21">
        <w:t>in Vietnam support unilateral, bilateral and multilateral APAs. • Tenure Contact Phat</w:t>
      </w:r>
      <w:r w:rsidR="00C50314">
        <w:t xml:space="preserve"> </w:t>
      </w:r>
      <w:r w:rsidR="00AA3D21">
        <w:t>Tan</w:t>
      </w:r>
      <w:r w:rsidR="00C50314">
        <w:t xml:space="preserve"> </w:t>
      </w:r>
      <w:r w:rsidR="00AA3D21">
        <w:t>Nguyen phat.tan.nguyen@vn.ey.com + 84938364777</w:t>
      </w:r>
      <w:r w:rsidR="0062714F">
        <w:t xml:space="preserve"> </w:t>
      </w:r>
      <w:r w:rsidR="00AA3D21">
        <w:t>In accordance with Circular 45/2021/TT-BTC, an APA can be</w:t>
      </w:r>
      <w:r w:rsidR="0062714F">
        <w:t xml:space="preserve"> </w:t>
      </w:r>
      <w:r w:rsidR="00AA3D21">
        <w:t>effective for up to three years, with renewal for a maximum of</w:t>
      </w:r>
      <w:r w:rsidR="0062714F">
        <w:t xml:space="preserve"> </w:t>
      </w:r>
      <w:r w:rsidR="00AA3D21">
        <w:t>three years.</w:t>
      </w:r>
      <w:r w:rsidR="0062714F">
        <w:t xml:space="preserve"> </w:t>
      </w:r>
      <w:r w:rsidR="00AA3D21">
        <w:t>• Rollback provisions Rollback provisions are not available for prior years. • MAP opportunities Yes, taxpayers may request a MAP if taxation has or is likely</w:t>
      </w:r>
      <w:r w:rsidR="0062714F">
        <w:t xml:space="preserve"> </w:t>
      </w:r>
      <w:r w:rsidR="00AA3D21">
        <w:t>to occur not in accordance with the provisions of a double</w:t>
      </w:r>
      <w:r w:rsidR="0062714F">
        <w:t xml:space="preserve"> </w:t>
      </w:r>
      <w:r w:rsidR="00AA3D21">
        <w:t>taxation treaty (DTT) to which Vietnam is signatory. Most of</w:t>
      </w:r>
      <w:r w:rsidR="0062714F">
        <w:t xml:space="preserve"> </w:t>
      </w:r>
      <w:r w:rsidR="00AA3D21">
        <w:t>Vietnam’s DTTs permit taxpayers to present a case to the tax</w:t>
      </w:r>
      <w:r w:rsidR="0062714F">
        <w:t xml:space="preserve"> </w:t>
      </w:r>
      <w:r w:rsidR="00AA3D21">
        <w:t>authorities within two or three years from the first notification</w:t>
      </w:r>
      <w:r w:rsidR="0062714F">
        <w:t xml:space="preserve"> </w:t>
      </w:r>
      <w:r w:rsidR="00AA3D21">
        <w:t>to the taxpayer on the actions giving rise to taxation that</w:t>
      </w:r>
      <w:r w:rsidR="0062714F">
        <w:t xml:space="preserve"> </w:t>
      </w:r>
      <w:r w:rsidR="00AA3D21">
        <w:t>are not in accordance with the DTT. However, the time limits</w:t>
      </w:r>
      <w:r w:rsidR="0062714F">
        <w:t xml:space="preserve"> </w:t>
      </w:r>
      <w:r w:rsidR="00AA3D21">
        <w:t>may vary, and the relevant DTT should be consulted for the</w:t>
      </w:r>
      <w:r w:rsidR="0062714F">
        <w:t xml:space="preserve"> </w:t>
      </w:r>
      <w:r w:rsidR="00AA3D21">
        <w:t>applicable time limit.</w:t>
      </w:r>
      <w:r w:rsidR="0062714F">
        <w:t xml:space="preserve"> </w:t>
      </w:r>
      <w:r w:rsidR="00AA3D21">
        <w:t>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No.</w:t>
      </w:r>
      <w:r w:rsidR="0062714F">
        <w:t xml:space="preserve"> </w:t>
      </w:r>
      <w:r w:rsidR="00AA3D21">
        <w:t>15. Relevant regulations and/or rulings with</w:t>
      </w:r>
      <w:r w:rsidR="0062714F">
        <w:t xml:space="preserve"> </w:t>
      </w:r>
      <w:r w:rsidR="00AA3D21">
        <w:t>respect to thin capitalization or debt</w:t>
      </w:r>
      <w:r w:rsidR="0062714F">
        <w:t xml:space="preserve"> </w:t>
      </w:r>
      <w:r w:rsidR="00AA3D21">
        <w:t>capacity in the jurisdiction There are no specific tax-driven thin-capitalization rules in</w:t>
      </w:r>
      <w:r w:rsidR="0062714F">
        <w:t xml:space="preserve"> </w:t>
      </w:r>
      <w:r w:rsidR="00AA3D21">
        <w:t>Vietnam. 1.</w:t>
      </w:r>
      <w:r w:rsidR="0062714F">
        <w:t xml:space="preserve"> </w:t>
      </w:r>
      <w:r w:rsidR="00810E96">
        <w:t>#Country:</w:t>
      </w:r>
      <w:r w:rsidR="00C87020">
        <w:t>Zambia</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w:t>
      </w:r>
      <w:r w:rsidR="00C50314">
        <w:t xml:space="preserve"> </w:t>
      </w:r>
      <w:r w:rsidR="00AA3D21">
        <w:t>1 Zambia Revenue Authority (ZRA).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The Income Tax Act (ITA), Section 97A Draft Regulations</w:t>
      </w:r>
      <w:r w:rsidR="0062714F">
        <w:t xml:space="preserve"> </w:t>
      </w:r>
      <w:r w:rsidR="00AA3D21">
        <w:t>were published in 2017 and are more detailed than the initial</w:t>
      </w:r>
      <w:r w:rsidR="0062714F">
        <w:t xml:space="preserve"> </w:t>
      </w:r>
      <w:r w:rsidR="00AA3D21">
        <w:t>income tax legislation. The draft regulations and document</w:t>
      </w:r>
      <w:r w:rsidR="0062714F">
        <w:t xml:space="preserve"> </w:t>
      </w:r>
      <w:r w:rsidR="00AA3D21">
        <w:t>requirements took effect from FY2017. As per amendment of transfer pricing regulations through</w:t>
      </w:r>
      <w:r w:rsidR="0062714F">
        <w:t xml:space="preserve"> </w:t>
      </w:r>
      <w:r w:rsidR="00AA3D21">
        <w:t>government gazette dated 6 April 2018, Zambia has</w:t>
      </w:r>
      <w:r w:rsidR="0062714F">
        <w:t xml:space="preserve"> </w:t>
      </w:r>
      <w:r w:rsidR="00AA3D21">
        <w:t>adopted OECD Transfer Pricing Guidelines July 2017</w:t>
      </w:r>
      <w:r w:rsidR="0062714F">
        <w:t xml:space="preserve"> </w:t>
      </w:r>
      <w:r w:rsidR="00AA3D21">
        <w:t>recommendations. The amendment seeks to enhance the</w:t>
      </w:r>
      <w:r w:rsidR="0062714F">
        <w:t xml:space="preserve"> </w:t>
      </w:r>
      <w:r w:rsidR="00AA3D21">
        <w:t>existing transfer pricing regulations by providing detailed</w:t>
      </w:r>
      <w:r w:rsidR="0062714F">
        <w:t xml:space="preserve"> </w:t>
      </w:r>
      <w:r w:rsidR="00AA3D21">
        <w:t>guidance on application of arm’s-length principle and Zambia’s</w:t>
      </w:r>
      <w:r w:rsidR="0062714F">
        <w:t xml:space="preserve"> </w:t>
      </w:r>
      <w:r w:rsidR="00AA3D21">
        <w:t>transfer pricing documentation requirement. • Section reference from local regulation Sections 97A to 97D.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w:t>
      </w:r>
      <w:r w:rsidR="0062714F">
        <w:t xml:space="preserve"> </w:t>
      </w:r>
      <w:r w:rsidR="00AA3D21">
        <w:t>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Zambia is a member of the OECD. The transfer pricing</w:t>
      </w:r>
      <w:r w:rsidR="0062714F">
        <w:t xml:space="preserve"> </w:t>
      </w:r>
      <w:r w:rsidR="00AA3D21">
        <w:t>regulations recognize the application of OECD Transfer Pricing</w:t>
      </w:r>
      <w:r w:rsidR="0062714F">
        <w:t xml:space="preserve"> </w:t>
      </w:r>
      <w:r w:rsidR="00AA3D21">
        <w:t>Guidelines and the United Nations practical manual on transfer</w:t>
      </w:r>
      <w:r w:rsidR="0062714F">
        <w:t xml:space="preserve"> </w:t>
      </w:r>
      <w:r w:rsidR="00AA3D21">
        <w:t>pricing for developing countries. However, the local regulations</w:t>
      </w:r>
      <w:r w:rsidR="0062714F">
        <w:t xml:space="preserve"> </w:t>
      </w:r>
      <w:r w:rsidR="00AA3D21">
        <w:t>will prevail in case of any inconsistencies.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1https://www.zra.org.zm/</w:t>
      </w:r>
      <w:r w:rsidR="0062714F">
        <w:t xml:space="preserve"> </w:t>
      </w:r>
      <w:r w:rsidR="00AA3D21">
        <w:t>• Has the jurisdiction adopted or implemented BEPS</w:t>
      </w:r>
      <w:r w:rsidR="0062714F">
        <w:t xml:space="preserve"> </w:t>
      </w:r>
      <w:r w:rsidR="00AA3D21">
        <w:t>Action 13 for transfer pricing documentation in the local</w:t>
      </w:r>
      <w:r w:rsidR="0062714F">
        <w:t xml:space="preserve"> </w:t>
      </w:r>
      <w:r w:rsidR="00AA3D21">
        <w:t>regulations? CbCR must be filed no later than 12 months after the last day</w:t>
      </w:r>
      <w:r w:rsidR="0062714F">
        <w:t xml:space="preserve"> </w:t>
      </w:r>
      <w:r w:rsidR="00AA3D21">
        <w:t>of the reporting accounting year of the MNE group. These</w:t>
      </w:r>
      <w:r w:rsidR="0062714F">
        <w:t xml:space="preserve"> </w:t>
      </w:r>
      <w:r w:rsidR="00AA3D21">
        <w:t>amended CbC regulations came into effect on 1 January</w:t>
      </w:r>
      <w:r w:rsidR="0062714F">
        <w:t xml:space="preserve"> </w:t>
      </w:r>
      <w:r w:rsidR="00AA3D21">
        <w:t>2021.</w:t>
      </w:r>
      <w:r w:rsidR="00D407F7">
        <w:t xml:space="preserve"> </w:t>
      </w:r>
      <w:r w:rsidR="00AA3D21">
        <w:t>•</w:t>
      </w:r>
      <w:r w:rsidR="0062714F">
        <w:t xml:space="preserve"> </w:t>
      </w:r>
      <w:r w:rsidR="00AA3D21">
        <w:t>Coverage in terms of Master File, Local File and CbCR No, Zambia has not explicitly adopted BEPS Action 13 for</w:t>
      </w:r>
      <w:r w:rsidR="0062714F">
        <w:t xml:space="preserve"> </w:t>
      </w:r>
      <w:r w:rsidR="00AA3D21">
        <w:t>transfer pricing documentation in local regulations, but</w:t>
      </w:r>
      <w:r w:rsidR="0062714F">
        <w:t xml:space="preserve"> </w:t>
      </w:r>
      <w:r w:rsidR="00AA3D21">
        <w:t>there are some elements thereof. Zambia has adopted</w:t>
      </w:r>
      <w:r w:rsidR="0062714F">
        <w:t xml:space="preserve"> </w:t>
      </w:r>
      <w:r w:rsidR="00AA3D21">
        <w:t>CBCR regulation with effect from 1 January 2021. •</w:t>
      </w:r>
      <w:r w:rsidR="0062714F">
        <w:t xml:space="preserve"> </w:t>
      </w:r>
      <w:r w:rsidR="00AA3D21">
        <w:t>Effective or expected commencement date Zambia adopted CBCR regulation with effect from 1</w:t>
      </w:r>
      <w:r w:rsidR="0062714F">
        <w:t xml:space="preserve"> </w:t>
      </w:r>
      <w:r w:rsidR="00AA3D21">
        <w:t>January 2021. •</w:t>
      </w:r>
      <w:r w:rsidR="0062714F">
        <w:t xml:space="preserve"> </w:t>
      </w:r>
      <w:r w:rsidR="00AA3D21">
        <w:t>Material differences from OECD report template or format This is not applicable. •</w:t>
      </w:r>
      <w:r w:rsidR="0062714F">
        <w:t xml:space="preserve"> </w:t>
      </w:r>
      <w:r w:rsidR="00AA3D21">
        <w:t>Sufficiency of BEPS Action 13 format report to achieve</w:t>
      </w:r>
      <w:r w:rsidR="0062714F">
        <w:t xml:space="preserve"> </w:t>
      </w:r>
      <w:r w:rsidR="00AA3D21">
        <w:t>penalty protection No.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Yes.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lastRenderedPageBreak/>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Yes, Zambia has transfer pricing documentation guidelines.</w:t>
      </w:r>
      <w:r w:rsidR="0062714F">
        <w:t xml:space="preserve"> </w:t>
      </w:r>
      <w:r w:rsidR="00AA3D21">
        <w:t>The documentation has to be contemporaneous. There is no</w:t>
      </w:r>
      <w:r w:rsidR="0062714F">
        <w:t xml:space="preserve"> </w:t>
      </w:r>
      <w:r w:rsidR="00AA3D21">
        <w:t>requirement to submit. • Does a local branch of a foreign company need to comply</w:t>
      </w:r>
      <w:r w:rsidR="0062714F">
        <w:t xml:space="preserve"> </w:t>
      </w:r>
      <w:r w:rsidR="00AA3D21">
        <w:t>with the local transfer pricing rules? Yes. • Does transfer pricing documentation have to be prepared</w:t>
      </w:r>
      <w:r w:rsidR="0062714F">
        <w:t xml:space="preserve"> </w:t>
      </w:r>
      <w:r w:rsidR="00AA3D21">
        <w:t>annually? Yes, the transfer pricing documentation has to be prepared on</w:t>
      </w:r>
      <w:r w:rsidR="0062714F">
        <w:t xml:space="preserve"> </w:t>
      </w:r>
      <w:r w:rsidR="00AA3D21">
        <w:t>an annual basis and maintained for 10 years. • For an MNE with multiple entities in the jurisdiction, is it</w:t>
      </w:r>
      <w:r w:rsidR="0062714F">
        <w:t xml:space="preserve"> </w:t>
      </w:r>
      <w:r w:rsidR="00AA3D21">
        <w:t>required to have stand-alone transfer pricing reports for</w:t>
      </w:r>
      <w:r w:rsidR="0062714F">
        <w:t xml:space="preserve"> </w:t>
      </w:r>
      <w:r w:rsidR="00AA3D21">
        <w:t>each entity? Yes, each entity needs its own transfer pricing report.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Local entities with an annual net turnover equal to</w:t>
      </w:r>
      <w:r w:rsidR="0062714F">
        <w:t xml:space="preserve"> </w:t>
      </w:r>
      <w:r w:rsidR="00AA3D21">
        <w:t>or exceeding ZMW50 million are required to prepare</w:t>
      </w:r>
      <w:r w:rsidR="0062714F">
        <w:t xml:space="preserve"> </w:t>
      </w:r>
      <w:r w:rsidR="00AA3D21">
        <w:t>documentation. However, the threshold does not apply to</w:t>
      </w:r>
      <w:r w:rsidR="0062714F">
        <w:t xml:space="preserve"> </w:t>
      </w:r>
      <w:r w:rsidR="00AA3D21">
        <w:t>multinational enterprises (MNEs), effectively rendering all</w:t>
      </w:r>
      <w:r w:rsidR="0062714F">
        <w:t xml:space="preserve"> </w:t>
      </w:r>
      <w:r w:rsidR="00AA3D21">
        <w:t>MNEs subject to transfer pricing requirements. • Master File This is not applicable. • Local File No threshold. • CbCR An ultimate parent entity that is tax resident in Zambia, with</w:t>
      </w:r>
      <w:r w:rsidR="0062714F">
        <w:t xml:space="preserve"> </w:t>
      </w:r>
      <w:r w:rsidR="00AA3D21">
        <w:t>consolidated group revenue of Zambian Kwacha (ZMW)4,795</w:t>
      </w:r>
      <w:r w:rsidR="0062714F">
        <w:t xml:space="preserve"> </w:t>
      </w:r>
      <w:r w:rsidR="00AA3D21">
        <w:t>million, approx. (EUR240 million) in the previous accounting</w:t>
      </w:r>
      <w:r w:rsidR="0062714F">
        <w:t xml:space="preserve"> </w:t>
      </w:r>
      <w:r w:rsidR="00AA3D21">
        <w:t>year must file a CbCR with the Commissioner General,</w:t>
      </w:r>
      <w:r w:rsidR="0062714F">
        <w:t xml:space="preserve"> </w:t>
      </w:r>
      <w:r w:rsidR="00AA3D21">
        <w:t>12 months after the last day of the reporting year of the</w:t>
      </w:r>
      <w:r w:rsidR="0062714F">
        <w:t xml:space="preserve"> </w:t>
      </w:r>
      <w:r w:rsidR="00AA3D21">
        <w:t>multinational enterprise with respect to that reporting</w:t>
      </w:r>
      <w:r w:rsidR="0062714F">
        <w:t xml:space="preserve"> </w:t>
      </w:r>
      <w:r w:rsidR="00AA3D21">
        <w:t>accounting year.</w:t>
      </w:r>
      <w:r w:rsidR="0062714F">
        <w:t xml:space="preserve"> </w:t>
      </w:r>
      <w:r w:rsidR="00AA3D21">
        <w:t>Where no entity in the group files a CbCR,</w:t>
      </w:r>
      <w:r w:rsidR="0062714F">
        <w:t xml:space="preserve"> </w:t>
      </w:r>
      <w:r w:rsidR="00AA3D21">
        <w:t>the Zambian resident entity must file as long as the group</w:t>
      </w:r>
      <w:r w:rsidR="0062714F">
        <w:t xml:space="preserve"> </w:t>
      </w:r>
      <w:r w:rsidR="00AA3D21">
        <w:t>revenue exceeds the EUR240 threshold. • Economic analysis This is not applicable. c)</w:t>
      </w:r>
      <w:r w:rsidR="00C50314">
        <w:t xml:space="preserve"> </w:t>
      </w:r>
      <w:r w:rsidR="00AA3D21">
        <w:t>Specific</w:t>
      </w:r>
      <w:r w:rsidR="00C50314">
        <w:t xml:space="preserve"> </w:t>
      </w:r>
      <w:r w:rsidR="00AA3D21">
        <w:t>requirements • Treatment of domestic transactions The transfer pricing regulations apply to domestic</w:t>
      </w:r>
      <w:r w:rsidR="0062714F">
        <w:t xml:space="preserve"> </w:t>
      </w:r>
      <w:r w:rsidR="00AA3D21">
        <w:t>transactions.</w:t>
      </w:r>
      <w:r w:rsidR="0062714F">
        <w:t xml:space="preserve"> </w:t>
      </w:r>
      <w:r w:rsidR="00AA3D21">
        <w:t>• Local language documentation requirement The transfer pricing reports are to be prepared in the local</w:t>
      </w:r>
      <w:r w:rsidR="0062714F">
        <w:t xml:space="preserve"> </w:t>
      </w:r>
      <w:r w:rsidR="00AA3D21">
        <w:t>language (English). The Income Tax (Transfer Pricing)</w:t>
      </w:r>
      <w:r w:rsidR="0062714F">
        <w:t xml:space="preserve"> </w:t>
      </w:r>
      <w:r w:rsidR="00AA3D21">
        <w:t>(Amendment) Regulations, 2018, state that if the documents</w:t>
      </w:r>
      <w:r w:rsidR="0062714F">
        <w:t xml:space="preserve"> </w:t>
      </w:r>
      <w:r w:rsidR="00AA3D21">
        <w:t>are prepared in a language other than English, the taxpayer</w:t>
      </w:r>
      <w:r w:rsidR="0062714F">
        <w:t xml:space="preserve"> </w:t>
      </w:r>
      <w:r w:rsidR="00AA3D21">
        <w:t>will have to translate the documentation at the person’s own</w:t>
      </w:r>
      <w:r w:rsidR="0062714F">
        <w:t xml:space="preserve"> </w:t>
      </w:r>
      <w:r w:rsidR="00AA3D21">
        <w:t>expenses and have it certified by a translator before a notary</w:t>
      </w:r>
      <w:r w:rsidR="0062714F">
        <w:t xml:space="preserve"> </w:t>
      </w:r>
      <w:r w:rsidR="00AA3D21">
        <w:t>public.</w:t>
      </w:r>
      <w:r w:rsidR="0062714F">
        <w:t xml:space="preserve"> </w:t>
      </w:r>
      <w:r w:rsidR="00AA3D21">
        <w:t>• Safe harbor availability, including financial transactions if</w:t>
      </w:r>
      <w:r w:rsidR="0062714F">
        <w:t xml:space="preserve"> </w:t>
      </w:r>
      <w:r w:rsidR="00AA3D21">
        <w:t>applicable A safe harbor of cost plus 5% is provided on the amount</w:t>
      </w:r>
      <w:r w:rsidR="0062714F">
        <w:t xml:space="preserve"> </w:t>
      </w:r>
      <w:r w:rsidR="00AA3D21">
        <w:t>charged for the provision of a low-value-added service between</w:t>
      </w:r>
      <w:r w:rsidR="0062714F">
        <w:t xml:space="preserve"> </w:t>
      </w:r>
      <w:r w:rsidR="00AA3D21">
        <w:t>associated person. No specifications have been provided for</w:t>
      </w:r>
      <w:r w:rsidR="0062714F">
        <w:t xml:space="preserve"> </w:t>
      </w:r>
      <w:r w:rsidR="00AA3D21">
        <w:t>financial transactions. • Is aggregation or individual testing of transactions preferred</w:t>
      </w:r>
      <w:r w:rsidR="0062714F">
        <w:t xml:space="preserve"> </w:t>
      </w:r>
      <w:r w:rsidR="00AA3D21">
        <w:t>for an entity The guidelines provide for entities to test transactions on</w:t>
      </w:r>
      <w:r w:rsidR="0062714F">
        <w:t xml:space="preserve"> </w:t>
      </w:r>
      <w:r w:rsidR="00AA3D21">
        <w:t>a transaction by transaction basis and where an aggregate</w:t>
      </w:r>
      <w:r w:rsidR="0062714F">
        <w:t xml:space="preserve"> </w:t>
      </w:r>
      <w:r w:rsidR="00AA3D21">
        <w:t>testing is done, a reasoning should be provided. • Any other disclosure/compliance requirement This is not applicable. 5.</w:t>
      </w:r>
      <w:r w:rsidR="0062714F">
        <w:t xml:space="preserve"> </w:t>
      </w:r>
      <w:r w:rsidR="00AA3D21">
        <w:t>Transfer pricing return and related-party</w:t>
      </w:r>
      <w:r w:rsidR="0062714F">
        <w:t xml:space="preserve"> </w:t>
      </w:r>
      <w:r w:rsidR="00AA3D21">
        <w:t>disclosures • Transfer pricing-specific returns This is not applicable. • Related-party disclosures along with corporate income tax</w:t>
      </w:r>
      <w:r w:rsidR="0062714F">
        <w:t xml:space="preserve"> </w:t>
      </w:r>
      <w:r w:rsidR="00AA3D21">
        <w:t>return Effective from 2018 (including FY2017), taxpayers have</w:t>
      </w:r>
      <w:r w:rsidR="0062714F">
        <w:t xml:space="preserve"> </w:t>
      </w:r>
      <w:r w:rsidR="00AA3D21">
        <w:t>to state all related-party transactions in the annual income</w:t>
      </w:r>
      <w:r w:rsidR="0062714F">
        <w:t xml:space="preserve"> </w:t>
      </w:r>
      <w:r w:rsidR="00AA3D21">
        <w:t>tax return. Taxpayers are required to disclose details of</w:t>
      </w:r>
      <w:r w:rsidR="0062714F">
        <w:t xml:space="preserve"> </w:t>
      </w:r>
      <w:r w:rsidR="00AA3D21">
        <w:t>new related companies (worldwide) within a month of the</w:t>
      </w:r>
      <w:r w:rsidR="0062714F">
        <w:t xml:space="preserve"> </w:t>
      </w:r>
      <w:r w:rsidR="00AA3D21">
        <w:t>companies becoming related. The penalty for nondisclosure is</w:t>
      </w:r>
      <w:r w:rsidR="0062714F">
        <w:t xml:space="preserve"> </w:t>
      </w:r>
      <w:r w:rsidR="00AA3D21">
        <w:t>approximately</w:t>
      </w:r>
      <w:r w:rsidR="0062714F">
        <w:t xml:space="preserve"> </w:t>
      </w:r>
      <w:r w:rsidR="00AA3D21">
        <w:t>USD600 per day for the company and each of</w:t>
      </w:r>
      <w:r w:rsidR="0062714F">
        <w:t xml:space="preserve"> </w:t>
      </w:r>
      <w:r w:rsidR="00AA3D21">
        <w:t>the directors. • Related-party disclosures in financial statement/annual</w:t>
      </w:r>
      <w:r w:rsidR="0062714F">
        <w:t xml:space="preserve"> </w:t>
      </w:r>
      <w:r w:rsidR="00AA3D21">
        <w:t>report Companies are required to disclose related-party transactions</w:t>
      </w:r>
      <w:r w:rsidR="0062714F">
        <w:t xml:space="preserve"> </w:t>
      </w:r>
      <w:r w:rsidR="00AA3D21">
        <w:t>under the related-party notes to the financial statements. • CbCR notification included in the statutory tax return There is a requirement to notify the Commissioner, but no</w:t>
      </w:r>
      <w:r w:rsidR="0062714F">
        <w:t xml:space="preserve"> </w:t>
      </w:r>
      <w:r w:rsidR="00AA3D21">
        <w:t>return has been issued. Thus, there is no requirement to</w:t>
      </w:r>
      <w:r w:rsidR="0062714F">
        <w:t xml:space="preserve"> </w:t>
      </w:r>
      <w:r w:rsidR="00AA3D21">
        <w:t>include the notification in the Tax return • Other information/documents to be filed This is not applicable.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For FY2021, the due date for the return filing is 21 June</w:t>
      </w:r>
      <w:r w:rsidR="0062714F">
        <w:t xml:space="preserve"> </w:t>
      </w:r>
      <w:r w:rsidR="00AA3D21">
        <w:t>2022; prior to FY2017, the due date for the corporate income</w:t>
      </w:r>
      <w:r w:rsidR="0062714F">
        <w:t xml:space="preserve"> </w:t>
      </w:r>
      <w:r w:rsidR="00AA3D21">
        <w:t>tax return filing was 30 June of the following year. • Other transfer pricing disclosures and return</w:t>
      </w:r>
      <w:r w:rsidR="0062714F">
        <w:t xml:space="preserve"> </w:t>
      </w:r>
      <w:r w:rsidR="00AA3D21">
        <w:t>Taxpayers have to disclose all related-party transactions in</w:t>
      </w:r>
      <w:r w:rsidR="0062714F">
        <w:t xml:space="preserve"> </w:t>
      </w:r>
      <w:r w:rsidR="00AA3D21">
        <w:t xml:space="preserve">their annual returns, effective from FY2017. </w:t>
      </w:r>
      <w:r w:rsidR="00AA3D21">
        <w:lastRenderedPageBreak/>
        <w:t>The regulations</w:t>
      </w:r>
      <w:r w:rsidR="0062714F">
        <w:t xml:space="preserve"> </w:t>
      </w:r>
      <w:r w:rsidR="00AA3D21">
        <w:t>state that transfer pricing documentation must be prepared by</w:t>
      </w:r>
      <w:r w:rsidR="0062714F">
        <w:t xml:space="preserve"> </w:t>
      </w:r>
      <w:r w:rsidR="00AA3D21">
        <w:t>the date of submission of the annual income tax return, but a</w:t>
      </w:r>
      <w:r w:rsidR="0062714F">
        <w:t xml:space="preserve"> </w:t>
      </w:r>
      <w:r w:rsidR="00AA3D21">
        <w:t>transfer pricing document does not need to be submitted. • Master File This is not applicable. • CbCR preparation and submission CbCR must be filed no later than 12 months after the last day</w:t>
      </w:r>
      <w:r w:rsidR="0062714F">
        <w:t xml:space="preserve"> </w:t>
      </w:r>
      <w:r w:rsidR="00AA3D21">
        <w:t>of the reporting accounting year of the MNE group. • CbCR notification CbCR notification must be filed no later than 12 months after</w:t>
      </w:r>
      <w:r w:rsidR="0062714F">
        <w:t xml:space="preserve"> </w:t>
      </w:r>
      <w:r w:rsidR="00AA3D21">
        <w:t>the last day of the reporting accounting year of the MNE</w:t>
      </w:r>
      <w:r w:rsidR="0062714F">
        <w:t xml:space="preserve"> </w:t>
      </w:r>
      <w:r w:rsidR="00AA3D21">
        <w:t>group.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Effective from 2018, for FY2017 and each subsequent year,</w:t>
      </w:r>
      <w:r w:rsidR="0062714F">
        <w:t xml:space="preserve"> </w:t>
      </w:r>
      <w:r w:rsidR="00AA3D21">
        <w:t>contemporaneous transfer pricing documentation must be</w:t>
      </w:r>
      <w:r w:rsidR="0062714F">
        <w:t xml:space="preserve"> </w:t>
      </w:r>
      <w:r w:rsidR="00AA3D21">
        <w:t>prepared by the date of submission of the annual income tax</w:t>
      </w:r>
      <w:r w:rsidR="0062714F">
        <w:t xml:space="preserve"> </w:t>
      </w:r>
      <w:r w:rsidR="00AA3D21">
        <w:t>return.</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w:t>
      </w:r>
      <w:r w:rsidR="0062714F">
        <w:t xml:space="preserve"> </w:t>
      </w:r>
      <w:r w:rsidR="00AA3D21">
        <w:t>• Is there a statutory deadline for submission of transfer</w:t>
      </w:r>
      <w:r w:rsidR="0062714F">
        <w:t xml:space="preserve"> </w:t>
      </w:r>
      <w:r w:rsidR="00AA3D21">
        <w:t>pricing documentation or Local File? No, however, the document should be in place by the time of</w:t>
      </w:r>
      <w:r w:rsidR="0062714F">
        <w:t xml:space="preserve"> </w:t>
      </w:r>
      <w:r w:rsidR="00AA3D21">
        <w:t>submission of the income tax return on 21 June. • Time period or deadline for submission upon tax authority</w:t>
      </w:r>
      <w:r w:rsidR="0062714F">
        <w:t xml:space="preserve"> </w:t>
      </w:r>
      <w:r w:rsidR="00AA3D21">
        <w:t>request Transfer pricing documentation should be submitted within 30</w:t>
      </w:r>
      <w:r w:rsidR="0062714F">
        <w:t xml:space="preserve"> </w:t>
      </w:r>
      <w:r w:rsidR="00AA3D21">
        <w:t>days upon written request by the ZRA Commissioner General.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 No.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regulations state the following methods as the approved</w:t>
      </w:r>
      <w:r w:rsidR="0062714F">
        <w:t xml:space="preserve"> </w:t>
      </w:r>
      <w:r w:rsidR="00AA3D21">
        <w:t>transfer pricing methods from which an appropriate method</w:t>
      </w:r>
      <w:r w:rsidR="0062714F">
        <w:t xml:space="preserve"> </w:t>
      </w:r>
      <w:r w:rsidR="00AA3D21">
        <w:t>can be chosen: •</w:t>
      </w:r>
      <w:r w:rsidR="0062714F">
        <w:t xml:space="preserve"> </w:t>
      </w:r>
      <w:r w:rsidR="00AA3D21">
        <w:t>CUP</w:t>
      </w:r>
      <w:r w:rsidR="0062714F">
        <w:t xml:space="preserve"> </w:t>
      </w:r>
      <w:r w:rsidR="00AA3D21">
        <w:t>•</w:t>
      </w:r>
      <w:r w:rsidR="0062714F">
        <w:t xml:space="preserve"> </w:t>
      </w:r>
      <w:r w:rsidR="00AA3D21">
        <w:t>Resale price</w:t>
      </w:r>
      <w:r w:rsidR="0062714F">
        <w:t xml:space="preserve"> </w:t>
      </w:r>
      <w:r w:rsidR="00AA3D21">
        <w:t>•</w:t>
      </w:r>
      <w:r w:rsidR="0062714F">
        <w:t xml:space="preserve"> </w:t>
      </w:r>
      <w:r w:rsidR="00AA3D21">
        <w:t>Cost-plus</w:t>
      </w:r>
      <w:r w:rsidR="0062714F">
        <w:t xml:space="preserve"> </w:t>
      </w:r>
      <w:r w:rsidR="00AA3D21">
        <w:t>•</w:t>
      </w:r>
      <w:r w:rsidR="0062714F">
        <w:t xml:space="preserve"> </w:t>
      </w:r>
      <w:r w:rsidR="00AA3D21">
        <w:t>TNMM</w:t>
      </w:r>
      <w:r w:rsidR="0062714F">
        <w:t xml:space="preserve"> </w:t>
      </w:r>
      <w:r w:rsidR="00AA3D21">
        <w:t>•</w:t>
      </w:r>
      <w:r w:rsidR="0062714F">
        <w:t xml:space="preserve"> </w:t>
      </w:r>
      <w:r w:rsidR="00AA3D21">
        <w:t>Transactional profit-split</w:t>
      </w:r>
      <w:r w:rsidR="0062714F">
        <w:t xml:space="preserve"> </w:t>
      </w:r>
      <w:r w:rsidR="00AA3D21">
        <w:t>8.</w:t>
      </w:r>
      <w:r w:rsidR="0062714F">
        <w:t xml:space="preserve"> </w:t>
      </w:r>
      <w:r w:rsidR="00AA3D21">
        <w:t>Benchmarking requirements • Local vs. regional comparables There is no legal requirement; local comparables are rarely</w:t>
      </w:r>
      <w:r w:rsidR="0062714F">
        <w:t xml:space="preserve"> </w:t>
      </w:r>
      <w:r w:rsidR="00AA3D21">
        <w:t>used because of the challenge in finding information locally. • Single-year vs. multiyear analysis for Benchmarking Multiyear analysis. • Use of interquartile range Yes, interquartile range calculation using spreadsheet quartile</w:t>
      </w:r>
      <w:r w:rsidR="0062714F">
        <w:t xml:space="preserve"> </w:t>
      </w:r>
      <w:r w:rsidR="00AA3D21">
        <w:t>formulas is acceptable. • Fresh benchmarking search every year vs. rollforwards and</w:t>
      </w:r>
      <w:r w:rsidR="0062714F">
        <w:t xml:space="preserve"> </w:t>
      </w:r>
      <w:r w:rsidR="00AA3D21">
        <w:t>update of the financials As a practice, fresh benchmarking search is not required every</w:t>
      </w:r>
      <w:r w:rsidR="0062714F">
        <w:t xml:space="preserve"> </w:t>
      </w:r>
      <w:r w:rsidR="00AA3D21">
        <w:t>year. • Simple, weighted or pooled results A weighted average is preferred, as per common practice. • Other specific benchmarking criteria, if any There is none specified.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w:t>
      </w:r>
      <w:r w:rsidR="0062714F">
        <w:t xml:space="preserve"> </w:t>
      </w:r>
      <w:r w:rsidR="00AA3D21">
        <w:t>In an instance that the transfer pricing document is requested</w:t>
      </w:r>
      <w:r w:rsidR="0062714F">
        <w:t xml:space="preserve"> </w:t>
      </w:r>
      <w:r w:rsidR="00AA3D21">
        <w:t>for by the Zambia Revenue Authority and the document is</w:t>
      </w:r>
      <w:r w:rsidR="0062714F">
        <w:t xml:space="preserve"> </w:t>
      </w:r>
      <w:r w:rsidR="00AA3D21">
        <w:t>found to not align to the guidelines as per the Regulations,</w:t>
      </w:r>
      <w:r w:rsidR="0062714F">
        <w:t xml:space="preserve"> </w:t>
      </w:r>
      <w:r w:rsidR="00AA3D21">
        <w:t>the penalties that relate to non-compliance of transfer pricing</w:t>
      </w:r>
      <w:r w:rsidR="0062714F">
        <w:t xml:space="preserve"> </w:t>
      </w:r>
      <w:r w:rsidR="00AA3D21">
        <w:t>regulations of ZMW24 million may apply. • Consequences of failure to submit, late submission or</w:t>
      </w:r>
      <w:r w:rsidR="0062714F">
        <w:t xml:space="preserve"> </w:t>
      </w:r>
      <w:r w:rsidR="00AA3D21">
        <w:t>incorrect disclosures Non-compliance with the regulations may result in an offence</w:t>
      </w:r>
      <w:r w:rsidR="0062714F">
        <w:t xml:space="preserve"> </w:t>
      </w:r>
      <w:r w:rsidR="00AA3D21">
        <w:t>and liability on conviction to penalties specified under the ITA</w:t>
      </w:r>
      <w:r w:rsidR="0062714F">
        <w:t xml:space="preserve"> </w:t>
      </w:r>
      <w:r w:rsidR="00AA3D21">
        <w:t>(i.e., from 1 January 2018 to 31 December 2018, penalty is</w:t>
      </w:r>
      <w:r w:rsidR="0062714F">
        <w:t xml:space="preserve"> </w:t>
      </w:r>
      <w:r w:rsidR="00AA3D21">
        <w:t>ZMW3,000, and with effect from 1 January 2019, penalty of</w:t>
      </w:r>
      <w:r w:rsidR="0062714F">
        <w:t xml:space="preserve"> </w:t>
      </w:r>
      <w:r w:rsidR="00AA3D21">
        <w:t>ZMW24 million). • If an adjustment is sustained, can penalties be assessed if</w:t>
      </w:r>
      <w:r w:rsidR="0062714F">
        <w:t xml:space="preserve"> </w:t>
      </w:r>
      <w:r w:rsidR="00AA3D21">
        <w:t>documentation is deemed incomplete? Yes, penalties can be assessed. The rates stated in the income</w:t>
      </w:r>
      <w:r w:rsidR="0062714F">
        <w:t xml:space="preserve"> </w:t>
      </w:r>
      <w:r w:rsidR="00AA3D21">
        <w:t>tax return are the applicable rates. • If an adjustment is sustained, can penalties be assessed if</w:t>
      </w:r>
      <w:r w:rsidR="0062714F">
        <w:t xml:space="preserve"> </w:t>
      </w:r>
      <w:r w:rsidR="00AA3D21">
        <w:t>documentation is deemed non-contemporaneous? Yes, penalties can be assessed. The rates stated in the income</w:t>
      </w:r>
      <w:r w:rsidR="0062714F">
        <w:t xml:space="preserve"> </w:t>
      </w:r>
      <w:r w:rsidR="00AA3D21">
        <w:t>tax return are the applicable rates. • Is interest charged on penalties or payable on a refund? The interest rates are per the ITA. The interest is linked to the</w:t>
      </w:r>
      <w:r w:rsidR="0062714F">
        <w:t xml:space="preserve"> </w:t>
      </w:r>
      <w:r w:rsidR="00AA3D21">
        <w:t>prevailing Bank of Zambia lending rates. b)</w:t>
      </w:r>
      <w:r w:rsidR="00C50314">
        <w:t xml:space="preserve"> </w:t>
      </w:r>
      <w:r w:rsidR="00AA3D21">
        <w:t>Penalty</w:t>
      </w:r>
      <w:r w:rsidR="00C50314">
        <w:t xml:space="preserve"> </w:t>
      </w:r>
      <w:r w:rsidR="00AA3D21">
        <w:t>relief</w:t>
      </w:r>
      <w:r w:rsidR="0062714F">
        <w:t xml:space="preserve"> </w:t>
      </w:r>
      <w:r w:rsidR="00AA3D21">
        <w:t>Penalty relief is available through negotiations with the tax</w:t>
      </w:r>
      <w:r w:rsidR="0062714F">
        <w:t xml:space="preserve"> </w:t>
      </w:r>
      <w:r w:rsidR="00AA3D21">
        <w:t>authority. 10. Statute of limitations on transfer pricing</w:t>
      </w:r>
      <w:r w:rsidR="0062714F">
        <w:t xml:space="preserve"> </w:t>
      </w:r>
      <w:r w:rsidR="00AA3D21">
        <w:t>assessments There is a specific statute of limitations on transfer pricing</w:t>
      </w:r>
      <w:r w:rsidR="0062714F">
        <w:t xml:space="preserve"> </w:t>
      </w:r>
      <w:r w:rsidR="00AA3D21">
        <w:t>assessments (10 years) with effect from 1 January 2019.</w:t>
      </w:r>
      <w:r w:rsidR="0062714F">
        <w:t xml:space="preserve"> </w:t>
      </w:r>
      <w:r w:rsidR="00AA3D21">
        <w:t>The normal income tax statute of limitations of six years is</w:t>
      </w:r>
      <w:r w:rsidR="0062714F">
        <w:t xml:space="preserve"> </w:t>
      </w:r>
      <w:r w:rsidR="00AA3D21">
        <w:t>applicable. With effect from 1 January 2019, taxpayers are</w:t>
      </w:r>
      <w:r w:rsidR="0062714F">
        <w:t xml:space="preserve"> </w:t>
      </w:r>
      <w:r w:rsidR="00AA3D21">
        <w:t>also required to retain transfer pricing-related records for a</w:t>
      </w:r>
      <w:r w:rsidR="0062714F">
        <w:t xml:space="preserve"> </w:t>
      </w:r>
      <w:r w:rsidR="00AA3D21">
        <w:t>period of 10 years (6 years for other tax records) with the base</w:t>
      </w:r>
      <w:r w:rsidR="0062714F">
        <w:t xml:space="preserve"> </w:t>
      </w:r>
      <w:r w:rsidR="00AA3D21">
        <w:t>year being 2012. 11. Are there any COVID-19-related impacts</w:t>
      </w:r>
      <w:r w:rsidR="0062714F">
        <w:t xml:space="preserve"> </w:t>
      </w:r>
      <w:r w:rsidR="00AA3D21">
        <w:t>on transfer pricing-specific audits? No. 12. Likelihood of transfer pricing scrutiny and</w:t>
      </w:r>
      <w:r w:rsidR="0062714F">
        <w:t xml:space="preserve"> </w:t>
      </w:r>
      <w:r w:rsidR="00AA3D21">
        <w:t>related audit by the local authority • Likelihood of transfer pricing-</w:t>
      </w:r>
      <w:r w:rsidR="00AA3D21">
        <w:lastRenderedPageBreak/>
        <w:t>related audits (high/medium/ low)</w:t>
      </w:r>
      <w:r w:rsidR="00D407F7">
        <w:t xml:space="preserve"> </w:t>
      </w:r>
      <w:r w:rsidR="00AA3D21">
        <w:t>The audit program is risk-based, concentrating on thinly</w:t>
      </w:r>
      <w:r w:rsidR="0062714F">
        <w:t xml:space="preserve"> </w:t>
      </w:r>
      <w:r w:rsidR="00AA3D21">
        <w:t>capitalized MNEs and specific sectors of the economy, such as</w:t>
      </w:r>
      <w:r w:rsidR="0062714F">
        <w:t xml:space="preserve"> </w:t>
      </w:r>
      <w:r w:rsidR="00AA3D21">
        <w:t>mining-related companies and distributors. • Likelihood of transfer pricing methodology being challenged</w:t>
      </w:r>
      <w:r w:rsidR="0062714F">
        <w:t xml:space="preserve"> </w:t>
      </w:r>
      <w:r w:rsidR="00AA3D21">
        <w:t>(high/medium/low)</w:t>
      </w:r>
      <w:r w:rsidR="00D407F7">
        <w:t xml:space="preserve"> </w:t>
      </w:r>
      <w:r w:rsidR="00AA3D21">
        <w:t>The likelihood may be considered to be medium; tax</w:t>
      </w:r>
      <w:r w:rsidR="0062714F">
        <w:t xml:space="preserve"> </w:t>
      </w:r>
      <w:r w:rsidR="00AA3D21">
        <w:t>authorities will usually challenge the characterization of the</w:t>
      </w:r>
      <w:r w:rsidR="0062714F">
        <w:t xml:space="preserve"> </w:t>
      </w:r>
      <w:r w:rsidR="00AA3D21">
        <w:t>entity. The methodology is not often challenged. • Likelihood of an adjustment if the transfer pricing</w:t>
      </w:r>
      <w:r w:rsidR="0062714F">
        <w:t xml:space="preserve"> </w:t>
      </w:r>
      <w:r w:rsidR="00AA3D21">
        <w:t>methodology is challenged (high/medium/low)</w:t>
      </w:r>
      <w:r w:rsidR="00D407F7">
        <w:t xml:space="preserve"> </w:t>
      </w:r>
      <w:r w:rsidR="00AA3D21">
        <w:t>The likelihood may be considered to be medium; if</w:t>
      </w:r>
      <w:r w:rsidR="0062714F">
        <w:t xml:space="preserve"> </w:t>
      </w:r>
      <w:r w:rsidR="00AA3D21">
        <w:t>methodology is challenged, then an adjustment will be made.</w:t>
      </w:r>
      <w:r w:rsidR="0062714F">
        <w:t xml:space="preserve"> </w:t>
      </w:r>
      <w:r w:rsidR="00AA3D21">
        <w:t>However, there is a possibility to object to the assessment</w:t>
      </w:r>
      <w:r w:rsidR="0062714F">
        <w:t xml:space="preserve"> </w:t>
      </w:r>
      <w:r w:rsidR="00AA3D21">
        <w:t>raised. • Specific transactions, industries and situations, if any, more</w:t>
      </w:r>
      <w:r w:rsidR="0062714F">
        <w:t xml:space="preserve"> </w:t>
      </w:r>
      <w:r w:rsidR="00AA3D21">
        <w:t>likely to be audited At the time of this publication, the mining industry (mining</w:t>
      </w:r>
      <w:r w:rsidR="0062714F">
        <w:t xml:space="preserve"> </w:t>
      </w:r>
      <w:r w:rsidR="00AA3D21">
        <w:t>companies and suppliers) and distributors seemed to be the</w:t>
      </w:r>
      <w:r w:rsidR="0062714F">
        <w:t xml:space="preserve"> </w:t>
      </w:r>
      <w:r w:rsidR="00AA3D21">
        <w:t>revenue authorities’ focus. 13. Advance Pricing Agreement and Mutual</w:t>
      </w:r>
      <w:r w:rsidR="0062714F">
        <w:t xml:space="preserve"> </w:t>
      </w:r>
      <w:r w:rsidR="00AA3D21">
        <w:t>Agreement Procedure opportunities Availability (unilateral, bilateral and multilateral) Zambia does not have a formal APA program. • Tenure This is not applicable. • Rollback provisions This is not applicable. • MAP opportunities This is not applicable.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measures due to COVID-19? This is not applicable. 15. Relevant regulations and/or rulings with</w:t>
      </w:r>
      <w:r w:rsidR="0062714F">
        <w:t xml:space="preserve"> </w:t>
      </w:r>
      <w:r w:rsidR="00AA3D21">
        <w:t>respect to thin capitalization or debt</w:t>
      </w:r>
      <w:r w:rsidR="0062714F">
        <w:t xml:space="preserve"> </w:t>
      </w:r>
      <w:r w:rsidR="00AA3D21">
        <w:t>capacity in the jurisdiction Interest exceeding 30% of tax earnings before interest,</w:t>
      </w:r>
      <w:r w:rsidR="0062714F">
        <w:t xml:space="preserve"> </w:t>
      </w:r>
      <w:r w:rsidR="00AA3D21">
        <w:t>depreciation, tax and amortization is disallowed for other</w:t>
      </w:r>
      <w:r w:rsidR="0062714F">
        <w:t xml:space="preserve"> </w:t>
      </w:r>
      <w:r w:rsidR="00AA3D21">
        <w:t>companies, with the exception of companies registered under</w:t>
      </w:r>
      <w:r w:rsidR="0062714F">
        <w:t xml:space="preserve"> </w:t>
      </w:r>
      <w:r w:rsidR="00AA3D21">
        <w:t>the Banking and Financial Services Act, the Pension Scheme</w:t>
      </w:r>
      <w:r w:rsidR="0062714F">
        <w:t xml:space="preserve"> </w:t>
      </w:r>
      <w:r w:rsidR="00AA3D21">
        <w:t>Regulation Act or the Insurance Act. Contact Patrick</w:t>
      </w:r>
      <w:r w:rsidR="00C50314">
        <w:t xml:space="preserve"> </w:t>
      </w:r>
      <w:r w:rsidR="00AA3D21">
        <w:t>Mawire</w:t>
      </w:r>
      <w:r w:rsidR="0062714F">
        <w:t xml:space="preserve"> </w:t>
      </w:r>
      <w:r w:rsidR="00AA3D21">
        <w:t>Patrick.Mawire@zm.ey.com + 260211378308 1.</w:t>
      </w:r>
      <w:r w:rsidR="0062714F">
        <w:t xml:space="preserve"> </w:t>
      </w:r>
      <w:r w:rsidR="00810E96">
        <w:t>#Country:</w:t>
      </w:r>
      <w:r w:rsidR="00C87020">
        <w:t>Zimbabwe</w:t>
      </w:r>
      <w:r w:rsidR="0062714F">
        <w:t xml:space="preserve"> </w:t>
      </w:r>
      <w:r w:rsidR="00810E96">
        <w:t>Tax authority and relevant transfer pricing</w:t>
      </w:r>
      <w:r w:rsidR="0062714F">
        <w:t xml:space="preserve"> </w:t>
      </w:r>
      <w:r w:rsidR="00AA3D21">
        <w:t>regulation or rulings a)</w:t>
      </w:r>
      <w:r w:rsidR="00C50314">
        <w:t xml:space="preserve"> </w:t>
      </w:r>
      <w:r w:rsidR="00AA3D21">
        <w:t>Name</w:t>
      </w:r>
      <w:r w:rsidR="00C50314">
        <w:t xml:space="preserve"> </w:t>
      </w:r>
      <w:r w:rsidR="00AA3D21">
        <w:t>of</w:t>
      </w:r>
      <w:r w:rsidR="00C50314">
        <w:t xml:space="preserve"> </w:t>
      </w:r>
      <w:r w:rsidR="00AA3D21">
        <w:t>tax</w:t>
      </w:r>
      <w:r w:rsidR="00C50314">
        <w:t xml:space="preserve"> </w:t>
      </w:r>
      <w:r w:rsidR="00AA3D21">
        <w:t>authority1</w:t>
      </w:r>
      <w:r w:rsidR="0062714F">
        <w:t xml:space="preserve"> </w:t>
      </w:r>
      <w:r w:rsidR="00AA3D21">
        <w:t>Zimbabwe Revenue Authority (ZIMRA). b)</w:t>
      </w:r>
      <w:r w:rsidR="00C50314">
        <w:t xml:space="preserve"> </w:t>
      </w:r>
      <w:r w:rsidR="00AA3D21">
        <w:t>Relevant</w:t>
      </w:r>
      <w:r w:rsidR="00C50314">
        <w:t xml:space="preserve"> </w:t>
      </w:r>
      <w:r w:rsidR="00AA3D21">
        <w:t>transfer</w:t>
      </w:r>
      <w:r w:rsidR="00C50314">
        <w:t xml:space="preserve"> </w:t>
      </w:r>
      <w:r w:rsidR="00AA3D21">
        <w:t>pricing</w:t>
      </w:r>
      <w:r w:rsidR="00C50314">
        <w:t xml:space="preserve"> </w:t>
      </w:r>
      <w:r w:rsidR="00AA3D21">
        <w:t>section</w:t>
      </w:r>
      <w:r w:rsidR="00C50314">
        <w:t xml:space="preserve"> </w:t>
      </w:r>
      <w:r w:rsidR="00AA3D21">
        <w:t>reference • Name of transfer pricing regulations or rulings and the</w:t>
      </w:r>
      <w:r w:rsidR="0062714F">
        <w:t xml:space="preserve"> </w:t>
      </w:r>
      <w:r w:rsidR="00AA3D21">
        <w:t>effective date of applicability Zimbabwe transfer pricing regulations: these regulations</w:t>
      </w:r>
      <w:r w:rsidR="0062714F">
        <w:t xml:space="preserve"> </w:t>
      </w:r>
      <w:r w:rsidR="00AA3D21">
        <w:t>became effective on 1 January 2016. • Section reference from local regulation Section 2A of the Income Tax Act (23:06) defines an</w:t>
      </w:r>
      <w:r w:rsidR="0062714F">
        <w:t xml:space="preserve"> </w:t>
      </w:r>
      <w:r w:rsidR="00AA3D21">
        <w:t>associated party as the following: “Where a person, other</w:t>
      </w:r>
      <w:r w:rsidR="0062714F">
        <w:t xml:space="preserve"> </w:t>
      </w:r>
      <w:r w:rsidR="00AA3D21">
        <w:t>than an employee, acts in accordance with the directions,</w:t>
      </w:r>
      <w:r w:rsidR="0062714F">
        <w:t xml:space="preserve"> </w:t>
      </w:r>
      <w:r w:rsidR="00AA3D21">
        <w:t>requests, suggestions or wishes of another person, whether</w:t>
      </w:r>
      <w:r w:rsidR="0062714F">
        <w:t xml:space="preserve"> </w:t>
      </w:r>
      <w:r w:rsidR="00AA3D21">
        <w:t>or not the persons are in a business relationship and whether</w:t>
      </w:r>
      <w:r w:rsidR="0062714F">
        <w:t xml:space="preserve"> </w:t>
      </w:r>
      <w:r w:rsidR="00AA3D21">
        <w:t>or not those directions, requests, suggestions or wishes are</w:t>
      </w:r>
      <w:r w:rsidR="0062714F">
        <w:t xml:space="preserve"> </w:t>
      </w:r>
      <w:r w:rsidR="00AA3D21">
        <w:t>communicated to the first-mentioned person, both persons</w:t>
      </w:r>
      <w:r w:rsidR="0062714F">
        <w:t xml:space="preserve"> </w:t>
      </w:r>
      <w:r w:rsidR="00AA3D21">
        <w:t>shall be treated as associates of each other” for the purposes</w:t>
      </w:r>
      <w:r w:rsidR="0062714F">
        <w:t xml:space="preserve"> </w:t>
      </w:r>
      <w:r w:rsidR="00AA3D21">
        <w:t>of the Income Tax Act, Chapter 23:06. Section 98B along with the 35th schedule of the Income Tax</w:t>
      </w:r>
      <w:r w:rsidR="0062714F">
        <w:t xml:space="preserve"> </w:t>
      </w:r>
      <w:r w:rsidR="00AA3D21">
        <w:t>Act (23:06) provides specific laws on transfer pricing as well</w:t>
      </w:r>
      <w:r w:rsidR="0062714F">
        <w:t xml:space="preserve"> </w:t>
      </w:r>
      <w:r w:rsidR="00AA3D21">
        <w:t>as statutory instrument 109 of 2019(Income Tax Transfer</w:t>
      </w:r>
      <w:r w:rsidR="0062714F">
        <w:t xml:space="preserve"> </w:t>
      </w:r>
      <w:r w:rsidR="00AA3D21">
        <w:t>Pricing Documentation Regulations)2019 2.</w:t>
      </w:r>
      <w:r w:rsidR="0062714F">
        <w:t xml:space="preserve"> </w:t>
      </w:r>
      <w:r w:rsidR="00AA3D21">
        <w:t>Are there changes expected to the local</w:t>
      </w:r>
      <w:r w:rsidR="0062714F">
        <w:t xml:space="preserve"> </w:t>
      </w:r>
      <w:r w:rsidR="00AA3D21">
        <w:t>transfer pricing rules due to COVID-19?</w:t>
      </w:r>
      <w:r w:rsidR="0062714F">
        <w:t xml:space="preserve"> </w:t>
      </w:r>
      <w:r w:rsidR="00AA3D21">
        <w:t>(Yes/No) No. 3.</w:t>
      </w:r>
      <w:r w:rsidR="0062714F">
        <w:t xml:space="preserve"> </w:t>
      </w:r>
      <w:r w:rsidR="00AA3D21">
        <w:t>OECD Guidelines treatment and BEPS</w:t>
      </w:r>
      <w:r w:rsidR="0062714F">
        <w:t xml:space="preserve"> </w:t>
      </w:r>
      <w:r w:rsidR="00AA3D21">
        <w:t>implementation a)</w:t>
      </w:r>
      <w:r w:rsidR="00C50314">
        <w:t xml:space="preserve"> </w:t>
      </w:r>
      <w:r w:rsidR="00AA3D21">
        <w:t>Extent</w:t>
      </w:r>
      <w:r w:rsidR="00C50314">
        <w:t xml:space="preserve"> </w:t>
      </w:r>
      <w:r w:rsidR="00AA3D21">
        <w:t>of</w:t>
      </w:r>
      <w:r w:rsidR="00C50314">
        <w:t xml:space="preserve"> </w:t>
      </w:r>
      <w:r w:rsidR="00AA3D21">
        <w:t>reliance</w:t>
      </w:r>
      <w:r w:rsidR="00C50314">
        <w:t xml:space="preserve"> </w:t>
      </w:r>
      <w:r w:rsidR="00AA3D21">
        <w:t>on</w:t>
      </w:r>
      <w:r w:rsidR="00C50314">
        <w:t xml:space="preserve"> </w:t>
      </w:r>
      <w:r w:rsidR="00AA3D21">
        <w:t>OECD</w:t>
      </w:r>
      <w:r w:rsidR="00C50314">
        <w:t xml:space="preserve"> </w:t>
      </w:r>
      <w:r w:rsidR="00AA3D21">
        <w:t>Transfer</w:t>
      </w:r>
      <w:r w:rsidR="00C50314">
        <w:t xml:space="preserve"> </w:t>
      </w:r>
      <w:r w:rsidR="00AA3D21">
        <w:t>Pricing</w:t>
      </w:r>
      <w:r w:rsidR="00C50314">
        <w:t xml:space="preserve"> </w:t>
      </w:r>
      <w:r w:rsidR="00AA3D21">
        <w:t>Guidelines/ UN</w:t>
      </w:r>
      <w:r w:rsidR="00C50314">
        <w:t xml:space="preserve"> </w:t>
      </w:r>
      <w:r w:rsidR="00AA3D21">
        <w:t>tax</w:t>
      </w:r>
      <w:r w:rsidR="00C50314">
        <w:t xml:space="preserve"> </w:t>
      </w:r>
      <w:r w:rsidR="00AA3D21">
        <w:t>manual/EU</w:t>
      </w:r>
      <w:r w:rsidR="00C50314">
        <w:t xml:space="preserve"> </w:t>
      </w:r>
      <w:r w:rsidR="00AA3D21">
        <w:t>Joint</w:t>
      </w:r>
      <w:r w:rsidR="00C50314">
        <w:t xml:space="preserve"> </w:t>
      </w:r>
      <w:r w:rsidR="00AA3D21">
        <w:t>Transfer</w:t>
      </w:r>
      <w:r w:rsidR="00C50314">
        <w:t xml:space="preserve"> </w:t>
      </w:r>
      <w:r w:rsidR="00AA3D21">
        <w:t>Pricing</w:t>
      </w:r>
      <w:r w:rsidR="00C50314">
        <w:t xml:space="preserve"> </w:t>
      </w:r>
      <w:r w:rsidR="00AA3D21">
        <w:t>Forum Zimbabwe is not a member of the OECD but references to the</w:t>
      </w:r>
      <w:r w:rsidR="0062714F">
        <w:t xml:space="preserve"> </w:t>
      </w:r>
      <w:r w:rsidR="00AA3D21">
        <w:t>OECD Guidelines and the UN tax manual as relevant sources of</w:t>
      </w:r>
      <w:r w:rsidR="0062714F">
        <w:t xml:space="preserve"> </w:t>
      </w:r>
      <w:r w:rsidR="00AA3D21">
        <w:t>interpretation and application for transfer pricing purposes. b)</w:t>
      </w:r>
      <w:r w:rsidR="00C50314">
        <w:t xml:space="preserve"> </w:t>
      </w:r>
      <w:r w:rsidR="00AA3D21">
        <w:t>BEPS</w:t>
      </w:r>
      <w:r w:rsidR="00C50314">
        <w:t xml:space="preserve"> </w:t>
      </w:r>
      <w:r w:rsidR="00AA3D21">
        <w:t>Action</w:t>
      </w:r>
      <w:r w:rsidR="00C50314">
        <w:t xml:space="preserve"> </w:t>
      </w:r>
      <w:r w:rsidR="00AA3D21">
        <w:t>13</w:t>
      </w:r>
      <w:r w:rsidR="00C50314">
        <w:t xml:space="preserve"> </w:t>
      </w:r>
      <w:r w:rsidR="00AA3D21">
        <w:t>implementation</w:t>
      </w:r>
      <w:r w:rsidR="00C50314">
        <w:t xml:space="preserve"> </w:t>
      </w:r>
      <w:r w:rsidR="00AA3D21">
        <w:t>overview 1https://www.zimra.co.zw/</w:t>
      </w:r>
      <w:r w:rsidR="0062714F">
        <w:t xml:space="preserve"> </w:t>
      </w:r>
      <w:r w:rsidR="00AA3D21">
        <w:t>• Has the jurisdiction adopted or implemented BEPS</w:t>
      </w:r>
      <w:r w:rsidR="0062714F">
        <w:t xml:space="preserve"> </w:t>
      </w:r>
      <w:r w:rsidR="00AA3D21">
        <w:t>Action 13 for transfer pricing documentation in the local</w:t>
      </w:r>
      <w:r w:rsidR="0062714F">
        <w:t xml:space="preserve"> </w:t>
      </w:r>
      <w:r w:rsidR="00AA3D21">
        <w:t>regulations? The 2017 Transfer Pricing Guidelines, which Zimbabwe refers</w:t>
      </w:r>
      <w:r w:rsidR="0062714F">
        <w:t xml:space="preserve"> </w:t>
      </w:r>
      <w:r w:rsidR="00AA3D21">
        <w:t>to for interpretation, has aspects of Action 13. Our local</w:t>
      </w:r>
      <w:r w:rsidR="0062714F">
        <w:t xml:space="preserve"> </w:t>
      </w:r>
      <w:r w:rsidR="00AA3D21">
        <w:t>legislation (35th schedule of the Income Tax Act and Statutory</w:t>
      </w:r>
      <w:r w:rsidR="0062714F">
        <w:t xml:space="preserve"> </w:t>
      </w:r>
      <w:r w:rsidR="00AA3D21">
        <w:t>Instrument 109 of 219) refers to Local File requirements as</w:t>
      </w:r>
      <w:r w:rsidR="0062714F">
        <w:t xml:space="preserve"> </w:t>
      </w:r>
      <w:r w:rsidR="00AA3D21">
        <w:t>prescribed in Action 13. Our legislation does not, however,</w:t>
      </w:r>
      <w:r w:rsidR="0062714F">
        <w:t xml:space="preserve"> </w:t>
      </w:r>
      <w:r w:rsidR="00AA3D21">
        <w:t>refer specifically to Action 13. •</w:t>
      </w:r>
      <w:r w:rsidR="0062714F">
        <w:t xml:space="preserve"> </w:t>
      </w:r>
      <w:r w:rsidR="00AA3D21">
        <w:t>Coverage in terms of Master File, Local File and CbCR TP documentation coverage is in terms of Statutory</w:t>
      </w:r>
      <w:r w:rsidR="0062714F">
        <w:t xml:space="preserve"> </w:t>
      </w:r>
      <w:r w:rsidR="00AA3D21">
        <w:t>Instrument 109 of 2019.</w:t>
      </w:r>
      <w:r w:rsidR="00D407F7">
        <w:t xml:space="preserve"> </w:t>
      </w:r>
      <w:r w:rsidR="00AA3D21">
        <w:t>The Statutory instrument</w:t>
      </w:r>
      <w:r w:rsidR="0062714F">
        <w:t xml:space="preserve"> </w:t>
      </w:r>
      <w:r w:rsidR="00AA3D21">
        <w:t>detail Zimbabwe TP documentation requirements without</w:t>
      </w:r>
      <w:r w:rsidR="0062714F">
        <w:t xml:space="preserve"> </w:t>
      </w:r>
      <w:r w:rsidR="00AA3D21">
        <w:t>referencing to Master File or Local file. In practice, though,</w:t>
      </w:r>
      <w:r w:rsidR="00D407F7">
        <w:t xml:space="preserve"> </w:t>
      </w:r>
      <w:r w:rsidR="00AA3D21">
        <w:t>Master file or local file coverage is in terms of the OECD</w:t>
      </w:r>
      <w:r w:rsidR="0062714F">
        <w:t xml:space="preserve"> </w:t>
      </w:r>
      <w:r w:rsidR="00AA3D21">
        <w:t>Transfer Pricing Guidelines. •</w:t>
      </w:r>
      <w:r w:rsidR="0062714F">
        <w:t xml:space="preserve"> </w:t>
      </w:r>
      <w:r w:rsidR="00AA3D21">
        <w:t>Effective or expected commencement date It is not applicable. •</w:t>
      </w:r>
      <w:r w:rsidR="0062714F">
        <w:t xml:space="preserve"> </w:t>
      </w:r>
      <w:r w:rsidR="00AA3D21">
        <w:t xml:space="preserve">Material differences from OECD report </w:t>
      </w:r>
      <w:r w:rsidR="00AA3D21">
        <w:lastRenderedPageBreak/>
        <w:t>template or format Zimbabwe uses the OECD Guidelines and UN tax manual</w:t>
      </w:r>
      <w:r w:rsidR="0062714F">
        <w:t xml:space="preserve"> </w:t>
      </w:r>
      <w:r w:rsidR="00AA3D21">
        <w:t>for guidance. There are no material differences •</w:t>
      </w:r>
      <w:r w:rsidR="0062714F">
        <w:t xml:space="preserve"> </w:t>
      </w:r>
      <w:r w:rsidR="00AA3D21">
        <w:t>Sufficiency of BEPS Action 13 format report to achieve</w:t>
      </w:r>
      <w:r w:rsidR="0062714F">
        <w:t xml:space="preserve"> </w:t>
      </w:r>
      <w:r w:rsidR="00AA3D21">
        <w:t>penalty protection Our Statutory instrument 109 of 2019 requirements</w:t>
      </w:r>
      <w:r w:rsidR="0062714F">
        <w:t xml:space="preserve"> </w:t>
      </w:r>
      <w:r w:rsidR="00AA3D21">
        <w:t>generally resonates with those found in the BEPs Action</w:t>
      </w:r>
      <w:r w:rsidR="0062714F">
        <w:t xml:space="preserve"> </w:t>
      </w:r>
      <w:r w:rsidR="00AA3D21">
        <w:t>13. We agree therefore that BEPS Action 13 format is</w:t>
      </w:r>
      <w:r w:rsidR="0062714F">
        <w:t xml:space="preserve"> </w:t>
      </w:r>
      <w:r w:rsidR="00AA3D21">
        <w:t>sufficient to achieve penalty protection. c)</w:t>
      </w:r>
      <w:r w:rsidR="00C50314">
        <w:t xml:space="preserve"> </w:t>
      </w:r>
      <w:r w:rsidR="00AA3D21">
        <w:t>Is</w:t>
      </w:r>
      <w:r w:rsidR="00C50314">
        <w:t xml:space="preserve"> </w:t>
      </w:r>
      <w:r w:rsidR="00AA3D21">
        <w:t>the</w:t>
      </w:r>
      <w:r w:rsidR="00C50314">
        <w:t xml:space="preserve"> </w:t>
      </w:r>
      <w:r w:rsidR="00AA3D21">
        <w:t>jurisdiction</w:t>
      </w:r>
      <w:r w:rsidR="00C50314">
        <w:t xml:space="preserve"> </w:t>
      </w:r>
      <w:r w:rsidR="00AA3D21">
        <w:t>part</w:t>
      </w:r>
      <w:r w:rsidR="00C50314">
        <w:t xml:space="preserve"> </w:t>
      </w:r>
      <w:r w:rsidR="00AA3D21">
        <w:t>of</w:t>
      </w:r>
      <w:r w:rsidR="00C50314">
        <w:t xml:space="preserve"> </w:t>
      </w:r>
      <w:r w:rsidR="00AA3D21">
        <w:t>OECD/G20</w:t>
      </w:r>
      <w:r w:rsidR="00C50314">
        <w:t xml:space="preserve"> </w:t>
      </w:r>
      <w:r w:rsidR="00AA3D21">
        <w:t>Inclusive</w:t>
      </w:r>
      <w:r w:rsidR="00C50314">
        <w:t xml:space="preserve"> </w:t>
      </w:r>
      <w:r w:rsidR="00AA3D21">
        <w:t>Framework</w:t>
      </w:r>
      <w:r w:rsidR="0062714F">
        <w:t xml:space="preserve"> </w:t>
      </w:r>
      <w:r w:rsidR="00AA3D21">
        <w:t>on</w:t>
      </w:r>
      <w:r w:rsidR="00C50314">
        <w:t xml:space="preserve"> </w:t>
      </w:r>
      <w:r w:rsidR="00AA3D21">
        <w:t>BEPS? No. d)</w:t>
      </w:r>
      <w:r w:rsidR="00C50314">
        <w:t xml:space="preserve"> </w:t>
      </w:r>
      <w:r w:rsidR="00AA3D21">
        <w:t>Signatory</w:t>
      </w:r>
      <w:r w:rsidR="00C50314">
        <w:t xml:space="preserve"> </w:t>
      </w:r>
      <w:r w:rsidR="00AA3D21">
        <w:t>of</w:t>
      </w:r>
      <w:r w:rsidR="00C50314">
        <w:t xml:space="preserve"> </w:t>
      </w:r>
      <w:r w:rsidR="00AA3D21">
        <w:t>the</w:t>
      </w:r>
      <w:r w:rsidR="00C50314">
        <w:t xml:space="preserve"> </w:t>
      </w:r>
      <w:r w:rsidR="00AA3D21">
        <w:t>Multilateral</w:t>
      </w:r>
      <w:r w:rsidR="00C50314">
        <w:t xml:space="preserve"> </w:t>
      </w:r>
      <w:r w:rsidR="00AA3D21">
        <w:t>Competent</w:t>
      </w:r>
      <w:r w:rsidR="00C50314">
        <w:t xml:space="preserve"> </w:t>
      </w:r>
      <w:r w:rsidR="00AA3D21">
        <w:t>Authority</w:t>
      </w:r>
      <w:r w:rsidR="00C50314">
        <w:t xml:space="preserve"> </w:t>
      </w:r>
      <w:r w:rsidR="00AA3D21">
        <w:t>Agreement</w:t>
      </w:r>
      <w:r w:rsidR="00C50314">
        <w:t xml:space="preserve"> </w:t>
      </w:r>
      <w:r w:rsidR="00AA3D21">
        <w:t>(MCAA)</w:t>
      </w:r>
      <w:r w:rsidR="00C50314">
        <w:t xml:space="preserve"> </w:t>
      </w:r>
      <w:r w:rsidR="00AA3D21">
        <w:t>on</w:t>
      </w:r>
      <w:r w:rsidR="00C50314">
        <w:t xml:space="preserve"> </w:t>
      </w:r>
      <w:r w:rsidR="00AA3D21">
        <w:t>the</w:t>
      </w:r>
      <w:r w:rsidR="00C50314">
        <w:t xml:space="preserve"> </w:t>
      </w:r>
      <w:r w:rsidR="00AA3D21">
        <w:t>exchange</w:t>
      </w:r>
      <w:r w:rsidR="00C50314">
        <w:t xml:space="preserve"> </w:t>
      </w:r>
      <w:r w:rsidR="00AA3D21">
        <w:t>of</w:t>
      </w:r>
      <w:r w:rsidR="00C50314">
        <w:t xml:space="preserve"> </w:t>
      </w:r>
      <w:r w:rsidR="00AA3D21">
        <w:t>CbCR No. 4.</w:t>
      </w:r>
      <w:r w:rsidR="0062714F">
        <w:t xml:space="preserve"> </w:t>
      </w:r>
      <w:r w:rsidR="00AA3D21">
        <w:t>Transfer pricing documentation</w:t>
      </w:r>
      <w:r w:rsidR="0062714F">
        <w:t xml:space="preserve"> </w:t>
      </w:r>
      <w:r w:rsidR="00AA3D21">
        <w:t>requirements</w:t>
      </w:r>
      <w:r w:rsidR="0062714F">
        <w:t xml:space="preserve"> </w:t>
      </w:r>
      <w:r w:rsidR="00AA3D21">
        <w:t>a)</w:t>
      </w:r>
      <w:r w:rsidR="00C50314">
        <w:t xml:space="preserve"> </w:t>
      </w:r>
      <w:r w:rsidR="00AA3D21">
        <w:t>Applicability • Does the jurisdiction have transfer pricing documentation</w:t>
      </w:r>
      <w:r w:rsidR="0062714F">
        <w:t xml:space="preserve"> </w:t>
      </w:r>
      <w:r w:rsidR="00AA3D21">
        <w:t>guidelines or rules? If Yes, does it need to be submitted or</w:t>
      </w:r>
      <w:r w:rsidR="0062714F">
        <w:t xml:space="preserve"> </w:t>
      </w:r>
      <w:r w:rsidR="00AA3D21">
        <w:t>prepared contemporaneously? The 35th schedule of the Income Tax Act (23:06) and</w:t>
      </w:r>
      <w:r w:rsidR="0062714F">
        <w:t xml:space="preserve"> </w:t>
      </w:r>
      <w:r w:rsidR="00AA3D21">
        <w:t>Statutory Instrument 109 of 2019 provide guidance on the</w:t>
      </w:r>
      <w:r w:rsidR="0062714F">
        <w:t xml:space="preserve"> </w:t>
      </w:r>
      <w:r w:rsidR="00AA3D21">
        <w:t>documentation requirements. Further, ZIMRA has issued</w:t>
      </w:r>
      <w:r w:rsidR="0062714F">
        <w:t xml:space="preserve"> </w:t>
      </w:r>
      <w:r w:rsidR="00AA3D21">
        <w:t>transfer pricing practice notes for guidance. Documentation</w:t>
      </w:r>
      <w:r w:rsidR="0062714F">
        <w:t xml:space="preserve"> </w:t>
      </w:r>
      <w:r w:rsidR="00AA3D21">
        <w:t>for a relevant tax year is contemporaneous where it is in place</w:t>
      </w:r>
      <w:r w:rsidR="0062714F">
        <w:t xml:space="preserve"> </w:t>
      </w:r>
      <w:r w:rsidR="00AA3D21">
        <w:t>at the statutory tax return’s filing date. The documentation</w:t>
      </w:r>
      <w:r w:rsidR="0062714F">
        <w:t xml:space="preserve"> </w:t>
      </w:r>
      <w:r w:rsidR="00AA3D21">
        <w:t>must be made available upon request by the Revenue</w:t>
      </w:r>
      <w:r w:rsidR="0062714F">
        <w:t xml:space="preserve"> </w:t>
      </w:r>
      <w:r w:rsidR="00AA3D21">
        <w:t>Authority within seven days.</w:t>
      </w:r>
      <w:r w:rsidR="0062714F">
        <w:t xml:space="preserve"> </w:t>
      </w:r>
      <w:r w:rsidR="00AA3D21">
        <w:t>• Does a local branch of a foreign company need to comply</w:t>
      </w:r>
      <w:r w:rsidR="0062714F">
        <w:t xml:space="preserve"> </w:t>
      </w:r>
      <w:r w:rsidR="00AA3D21">
        <w:t>with the local transfer pricing rules? Yes, it is required to comply. • Does transfer pricing documentation have to be prepared</w:t>
      </w:r>
      <w:r w:rsidR="0062714F">
        <w:t xml:space="preserve"> </w:t>
      </w:r>
      <w:r w:rsidR="00AA3D21">
        <w:t>annually? Yes, transfer pricing documentation must be prepared</w:t>
      </w:r>
      <w:r w:rsidR="0062714F">
        <w:t xml:space="preserve"> </w:t>
      </w:r>
      <w:r w:rsidR="00AA3D21">
        <w:t>annually. This involves updating transaction values, review of</w:t>
      </w:r>
      <w:r w:rsidR="0062714F">
        <w:t xml:space="preserve"> </w:t>
      </w:r>
      <w:r w:rsidR="00AA3D21">
        <w:t>any material changes from the prior year, documenting new</w:t>
      </w:r>
      <w:r w:rsidR="0062714F">
        <w:t xml:space="preserve"> </w:t>
      </w:r>
      <w:r w:rsidR="00AA3D21">
        <w:t>transactions, updating the industry analysis and updating</w:t>
      </w:r>
      <w:r w:rsidR="0062714F">
        <w:t xml:space="preserve"> </w:t>
      </w:r>
      <w:r w:rsidR="00AA3D21">
        <w:t>benchmarks if there is need.</w:t>
      </w:r>
      <w:r w:rsidR="0062714F">
        <w:t xml:space="preserve"> </w:t>
      </w:r>
      <w:r w:rsidR="00AA3D21">
        <w:t>• For an MNE with multiple entities in the jurisdiction, is it</w:t>
      </w:r>
      <w:r w:rsidR="0062714F">
        <w:t xml:space="preserve"> </w:t>
      </w:r>
      <w:r w:rsidR="00AA3D21">
        <w:t>required to have stand-alone transfer pricing reports for</w:t>
      </w:r>
      <w:r w:rsidR="0062714F">
        <w:t xml:space="preserve"> </w:t>
      </w:r>
      <w:r w:rsidR="00AA3D21">
        <w:t>each entity? Yes, each legal entity is required to have its stand-alone</w:t>
      </w:r>
      <w:r w:rsidR="0062714F">
        <w:t xml:space="preserve"> </w:t>
      </w:r>
      <w:r w:rsidR="00AA3D21">
        <w:t>transfer pricing report. b)</w:t>
      </w:r>
      <w:r w:rsidR="00C50314">
        <w:t xml:space="preserve"> </w:t>
      </w:r>
      <w:r w:rsidR="00AA3D21">
        <w:t>Materiality</w:t>
      </w:r>
      <w:r w:rsidR="00C50314">
        <w:t xml:space="preserve"> </w:t>
      </w:r>
      <w:r w:rsidR="00AA3D21">
        <w:t>limit</w:t>
      </w:r>
      <w:r w:rsidR="00C50314">
        <w:t xml:space="preserve"> </w:t>
      </w:r>
      <w:r w:rsidR="00AA3D21">
        <w:t>or</w:t>
      </w:r>
      <w:r w:rsidR="00C50314">
        <w:t xml:space="preserve"> </w:t>
      </w:r>
      <w:r w:rsidR="00AA3D21">
        <w:t>thresholds • Transfer pricing documentation</w:t>
      </w:r>
      <w:r w:rsidR="0062714F">
        <w:t xml:space="preserve"> </w:t>
      </w:r>
      <w:r w:rsidR="00AA3D21">
        <w:t>Zimbabwe has no materiality thresholds. As per our legislation;</w:t>
      </w:r>
      <w:r w:rsidR="0062714F">
        <w:t xml:space="preserve"> </w:t>
      </w:r>
      <w:r w:rsidR="00AA3D21">
        <w:t>every “person” that engages in related-party transactions is</w:t>
      </w:r>
      <w:r w:rsidR="0062714F">
        <w:t xml:space="preserve"> </w:t>
      </w:r>
      <w:r w:rsidR="00AA3D21">
        <w:t>required to have transfer pricing documentation, including</w:t>
      </w:r>
      <w:r w:rsidR="0062714F">
        <w:t xml:space="preserve"> </w:t>
      </w:r>
      <w:r w:rsidR="00AA3D21">
        <w:t>smallto medium-sized enterprises. • Master File No minimum thresholds. • Local File No minimum thresholds. • CbCR Not yet adopted. • Economic analysis No minimum thresholds. c)</w:t>
      </w:r>
      <w:r w:rsidR="00C50314">
        <w:t xml:space="preserve"> </w:t>
      </w:r>
      <w:r w:rsidR="00AA3D21">
        <w:t>Specific</w:t>
      </w:r>
      <w:r w:rsidR="00C50314">
        <w:t xml:space="preserve"> </w:t>
      </w:r>
      <w:r w:rsidR="00AA3D21">
        <w:t>requirements</w:t>
      </w:r>
      <w:r w:rsidR="0062714F">
        <w:t xml:space="preserve"> </w:t>
      </w:r>
      <w:r w:rsidR="00AA3D21">
        <w:t>• Treatment of domestic transactions The legislation applies to both domestic and cross-border</w:t>
      </w:r>
      <w:r w:rsidR="0062714F">
        <w:t xml:space="preserve"> </w:t>
      </w:r>
      <w:r w:rsidR="00AA3D21">
        <w:t>transactions. • Local language documentation requirement The transfer pricing documentation report needs to be</w:t>
      </w:r>
      <w:r w:rsidR="0062714F">
        <w:t xml:space="preserve"> </w:t>
      </w:r>
      <w:r w:rsidR="00AA3D21">
        <w:t>submitted in English. • Safe harbor availability, including financial transactions if</w:t>
      </w:r>
      <w:r w:rsidR="0062714F">
        <w:t xml:space="preserve"> </w:t>
      </w:r>
      <w:r w:rsidR="00AA3D21">
        <w:t>applicable Zimbabwe does not have safe harbor rules at this stage. • Is aggregation or individual testing of transactions preferred</w:t>
      </w:r>
      <w:r w:rsidR="0062714F">
        <w:t xml:space="preserve"> </w:t>
      </w:r>
      <w:r w:rsidR="00AA3D21">
        <w:t>for an entity Preferred method is individual transaction by transaction</w:t>
      </w:r>
      <w:r w:rsidR="0062714F">
        <w:t xml:space="preserve"> </w:t>
      </w:r>
      <w:r w:rsidR="00AA3D21">
        <w:t>testing. However where separate transaction are so closely</w:t>
      </w:r>
      <w:r w:rsidR="0062714F">
        <w:t xml:space="preserve"> </w:t>
      </w:r>
      <w:r w:rsidR="00AA3D21">
        <w:t>linked, aggregation method may be preferred. • Any other disclosure/compliance requirement According to Statutory instrument 109 of 2019, the Revenue</w:t>
      </w:r>
      <w:r w:rsidR="0062714F">
        <w:t xml:space="preserve"> </w:t>
      </w:r>
      <w:r w:rsidR="00AA3D21">
        <w:t>Authority has power to request any additional information that</w:t>
      </w:r>
      <w:r w:rsidR="0062714F">
        <w:t xml:space="preserve"> </w:t>
      </w:r>
      <w:r w:rsidR="00AA3D21">
        <w:t>the Commissioner may deem necessary during the course of a</w:t>
      </w:r>
      <w:r w:rsidR="0062714F">
        <w:t xml:space="preserve"> </w:t>
      </w:r>
      <w:r w:rsidR="00AA3D21">
        <w:t>Transfer Pricing Audit. 5.</w:t>
      </w:r>
      <w:r w:rsidR="0062714F">
        <w:t xml:space="preserve"> </w:t>
      </w:r>
      <w:r w:rsidR="00AA3D21">
        <w:t>Transfer pricing return and related-party</w:t>
      </w:r>
      <w:r w:rsidR="0062714F">
        <w:t xml:space="preserve"> </w:t>
      </w:r>
      <w:r w:rsidR="00AA3D21">
        <w:t>disclosures • Transfer pricing-specific returns Yes (ITF12C2), it must be submitted along with the year-end</w:t>
      </w:r>
      <w:r w:rsidR="0062714F">
        <w:t xml:space="preserve"> </w:t>
      </w:r>
      <w:r w:rsidR="00AA3D21">
        <w:t>return (ITF12C).</w:t>
      </w:r>
      <w:r w:rsidR="0062714F">
        <w:t xml:space="preserve"> </w:t>
      </w:r>
      <w:r w:rsidR="00AA3D21">
        <w:t>• Related-party disclosures along with corporate income tax</w:t>
      </w:r>
      <w:r w:rsidR="0062714F">
        <w:t xml:space="preserve"> </w:t>
      </w:r>
      <w:r w:rsidR="00AA3D21">
        <w:t>return The specific related-party disclosures are detailed in the</w:t>
      </w:r>
      <w:r w:rsidR="0062714F">
        <w:t xml:space="preserve"> </w:t>
      </w:r>
      <w:r w:rsidR="00AA3D21">
        <w:t>transfer pricing return.</w:t>
      </w:r>
      <w:r w:rsidR="0062714F">
        <w:t xml:space="preserve"> </w:t>
      </w:r>
      <w:r w:rsidR="00AA3D21">
        <w:t>• Related-party disclosures in financial statement/annual</w:t>
      </w:r>
      <w:r w:rsidR="0062714F">
        <w:t xml:space="preserve"> </w:t>
      </w:r>
      <w:r w:rsidR="00AA3D21">
        <w:t>report These must talk to both the TP documentation report and the</w:t>
      </w:r>
      <w:r w:rsidR="0062714F">
        <w:t xml:space="preserve"> </w:t>
      </w:r>
      <w:r w:rsidR="00AA3D21">
        <w:t>TP Return. • CbCR notification included in the statutory tax return It is not applicable in Zimbabwe yet. • Other information/documents to be filed Any other information that may have a material impact on the</w:t>
      </w:r>
      <w:r w:rsidR="0062714F">
        <w:t xml:space="preserve"> </w:t>
      </w:r>
      <w:r w:rsidR="00AA3D21">
        <w:t>determination of the taxpayer’s compliance with the arm’slength principle with respect to the controlled transactions. 6.</w:t>
      </w:r>
      <w:r w:rsidR="0062714F">
        <w:t xml:space="preserve"> </w:t>
      </w:r>
      <w:r w:rsidR="00AA3D21">
        <w:t>Transfer pricing documentation and</w:t>
      </w:r>
      <w:r w:rsidR="0062714F">
        <w:t xml:space="preserve"> </w:t>
      </w:r>
      <w:r w:rsidR="00AA3D21">
        <w:t>disclosure timelines a)</w:t>
      </w:r>
      <w:r w:rsidR="00C50314">
        <w:t xml:space="preserve"> </w:t>
      </w:r>
      <w:r w:rsidR="00AA3D21">
        <w:t>Filing</w:t>
      </w:r>
      <w:r w:rsidR="00C50314">
        <w:t xml:space="preserve"> </w:t>
      </w:r>
      <w:r w:rsidR="00AA3D21">
        <w:t>deadline • Corporate income tax return The filing deadline is 30 April of the following year or any</w:t>
      </w:r>
      <w:r w:rsidR="0062714F">
        <w:t xml:space="preserve"> </w:t>
      </w:r>
      <w:r w:rsidR="00AA3D21">
        <w:t>other month approved by the commissioner. • Other transfer pricing disclosures and return</w:t>
      </w:r>
      <w:r w:rsidR="0062714F">
        <w:t xml:space="preserve"> </w:t>
      </w:r>
      <w:r w:rsidR="00AA3D21">
        <w:t>Transfer pricing return is submitted with the corporate income</w:t>
      </w:r>
      <w:r w:rsidR="0062714F">
        <w:t xml:space="preserve"> </w:t>
      </w:r>
      <w:r w:rsidR="00AA3D21">
        <w:t xml:space="preserve">tax return. • Master File Per Revenue Authority request. • CbCR preparation and submission Not yet adopted in </w:t>
      </w:r>
      <w:r w:rsidR="002A4C19">
        <w:t>Z</w:t>
      </w:r>
      <w:r w:rsidR="00AA3D21">
        <w:t xml:space="preserve">imbabwe. • CbCR </w:t>
      </w:r>
      <w:r w:rsidR="00AA3D21">
        <w:lastRenderedPageBreak/>
        <w:t>notification Not yet adopted in Zimbabwe. b)</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preparation</w:t>
      </w:r>
      <w:r w:rsidR="0062714F">
        <w:t xml:space="preserve"> </w:t>
      </w:r>
      <w:r w:rsidR="00AA3D21">
        <w:t>deadline The transfer pricing documentation must be available on</w:t>
      </w:r>
      <w:r w:rsidR="0062714F">
        <w:t xml:space="preserve"> </w:t>
      </w:r>
      <w:r w:rsidR="00AA3D21">
        <w:t>request by the Commissioner. It must be submitted within</w:t>
      </w:r>
      <w:r w:rsidR="0062714F">
        <w:t xml:space="preserve"> </w:t>
      </w:r>
      <w:r w:rsidR="00AA3D21">
        <w:t>seven days of the written request.</w:t>
      </w:r>
      <w:r w:rsidR="0062714F">
        <w:t xml:space="preserve"> </w:t>
      </w:r>
      <w:r w:rsidR="00AA3D21">
        <w:t>c)</w:t>
      </w:r>
      <w:r w:rsidR="00C50314">
        <w:t xml:space="preserve"> </w:t>
      </w:r>
      <w:r w:rsidR="00AA3D21">
        <w:t>transfer</w:t>
      </w:r>
      <w:r w:rsidR="00C50314">
        <w:t xml:space="preserve"> </w:t>
      </w:r>
      <w:r w:rsidR="00AA3D21">
        <w:t>pricing</w:t>
      </w:r>
      <w:r w:rsidR="00C50314">
        <w:t xml:space="preserve"> </w:t>
      </w:r>
      <w:r w:rsidR="00AA3D21">
        <w:t>documentation/Local</w:t>
      </w:r>
      <w:r w:rsidR="00C50314">
        <w:t xml:space="preserve"> </w:t>
      </w:r>
      <w:r w:rsidR="00AA3D21">
        <w:t>File</w:t>
      </w:r>
      <w:r w:rsidR="00C50314">
        <w:t xml:space="preserve"> </w:t>
      </w:r>
      <w:r w:rsidR="00AA3D21">
        <w:t>submission</w:t>
      </w:r>
      <w:r w:rsidR="0062714F">
        <w:t xml:space="preserve"> </w:t>
      </w:r>
      <w:r w:rsidR="00AA3D21">
        <w:t>deadline • Is there a statutory deadline for submission of transfer</w:t>
      </w:r>
      <w:r w:rsidR="0062714F">
        <w:t xml:space="preserve"> </w:t>
      </w:r>
      <w:r w:rsidR="00AA3D21">
        <w:t>pricing documentation or Local File? • Yes. • Time period or deadline for submission upon tax authority</w:t>
      </w:r>
      <w:r w:rsidR="0062714F">
        <w:t xml:space="preserve"> </w:t>
      </w:r>
      <w:r w:rsidR="00AA3D21">
        <w:t>request Documentation shall be provided to the Commissioner within</w:t>
      </w:r>
      <w:r w:rsidR="0062714F">
        <w:t xml:space="preserve"> </w:t>
      </w:r>
      <w:r w:rsidR="00AA3D21">
        <w:t>seven days of the written request being duly issued by the</w:t>
      </w:r>
      <w:r w:rsidR="0062714F">
        <w:t xml:space="preserve"> </w:t>
      </w:r>
      <w:r w:rsidR="00AA3D21">
        <w:t>Commissioner. d)</w:t>
      </w:r>
      <w:r w:rsidR="00C50314">
        <w:t xml:space="preserve"> </w:t>
      </w:r>
      <w:r w:rsidR="00AA3D21">
        <w:t>Are</w:t>
      </w:r>
      <w:r w:rsidR="00C50314">
        <w:t xml:space="preserve"> </w:t>
      </w:r>
      <w:r w:rsidR="00AA3D21">
        <w:t>there</w:t>
      </w:r>
      <w:r w:rsidR="00C50314">
        <w:t xml:space="preserve"> </w:t>
      </w:r>
      <w:r w:rsidR="00AA3D21">
        <w:t>any</w:t>
      </w:r>
      <w:r w:rsidR="00C50314">
        <w:t xml:space="preserve"> </w:t>
      </w:r>
      <w:r w:rsidR="00AA3D21">
        <w:t>new</w:t>
      </w:r>
      <w:r w:rsidR="00C50314">
        <w:t xml:space="preserve"> </w:t>
      </w:r>
      <w:r w:rsidR="00AA3D21">
        <w:t>submission</w:t>
      </w:r>
      <w:r w:rsidR="00C50314">
        <w:t xml:space="preserve"> </w:t>
      </w:r>
      <w:r w:rsidR="00AA3D21">
        <w:t>deadlines</w:t>
      </w:r>
      <w:r w:rsidR="00C50314">
        <w:t xml:space="preserve"> </w:t>
      </w:r>
      <w:r w:rsidR="00AA3D21">
        <w:t>per</w:t>
      </w:r>
      <w:r w:rsidR="00C50314">
        <w:t xml:space="preserve"> </w:t>
      </w:r>
      <w:r w:rsidR="00AA3D21">
        <w:t>COVID-19-specific</w:t>
      </w:r>
      <w:r w:rsidR="00C50314">
        <w:t xml:space="preserve"> </w:t>
      </w:r>
      <w:r w:rsidR="00AA3D21">
        <w:t>measures?</w:t>
      </w:r>
      <w:r w:rsidR="00C50314">
        <w:t xml:space="preserve"> </w:t>
      </w:r>
      <w:r w:rsidR="00AA3D21">
        <w:t>If</w:t>
      </w:r>
      <w:r w:rsidR="00C50314">
        <w:t xml:space="preserve"> </w:t>
      </w:r>
      <w:r w:rsidR="00AA3D21">
        <w:t>Yes,</w:t>
      </w:r>
      <w:r w:rsidR="00C50314">
        <w:t xml:space="preserve"> </w:t>
      </w:r>
      <w:r w:rsidR="00AA3D21">
        <w:t>specify</w:t>
      </w:r>
      <w:r w:rsidR="00C50314">
        <w:t xml:space="preserve"> </w:t>
      </w:r>
      <w:r w:rsidR="00AA3D21">
        <w:t>which</w:t>
      </w:r>
      <w:r w:rsidR="00C50314">
        <w:t xml:space="preserve"> </w:t>
      </w:r>
      <w:r w:rsidR="00AA3D21">
        <w:t>deadlines</w:t>
      </w:r>
      <w:r w:rsidR="0062714F">
        <w:t xml:space="preserve"> </w:t>
      </w:r>
      <w:r w:rsidR="00AA3D21">
        <w:t>are</w:t>
      </w:r>
      <w:r w:rsidR="00C50314">
        <w:t xml:space="preserve"> </w:t>
      </w:r>
      <w:r w:rsidR="00AA3D21">
        <w:t>impacted</w:t>
      </w:r>
      <w:r w:rsidR="0062714F">
        <w:t xml:space="preserve"> </w:t>
      </w:r>
      <w:r w:rsidR="00AA3D21">
        <w:t>There is none specified. 7.</w:t>
      </w:r>
      <w:r w:rsidR="0062714F">
        <w:t xml:space="preserve"> </w:t>
      </w:r>
      <w:r w:rsidR="00AA3D21">
        <w:t>Transfer pricing methods a)</w:t>
      </w:r>
      <w:r w:rsidR="00C50314">
        <w:t xml:space="preserve"> </w:t>
      </w:r>
      <w:r w:rsidR="00AA3D21">
        <w:t>Applicability</w:t>
      </w:r>
      <w:r w:rsidR="00C50314">
        <w:t xml:space="preserve"> </w:t>
      </w:r>
      <w:r w:rsidR="00AA3D21">
        <w:t>(for</w:t>
      </w:r>
      <w:r w:rsidR="00C50314">
        <w:t xml:space="preserve"> </w:t>
      </w:r>
      <w:r w:rsidR="00AA3D21">
        <w:t>both</w:t>
      </w:r>
      <w:r w:rsidR="00C50314">
        <w:t xml:space="preserve"> </w:t>
      </w:r>
      <w:r w:rsidR="00AA3D21">
        <w:t>international</w:t>
      </w:r>
      <w:r w:rsidR="00C50314">
        <w:t xml:space="preserve"> </w:t>
      </w:r>
      <w:r w:rsidR="00AA3D21">
        <w:t>and</w:t>
      </w:r>
      <w:r w:rsidR="00C50314">
        <w:t xml:space="preserve"> </w:t>
      </w:r>
      <w:r w:rsidR="00AA3D21">
        <w:t>domestic</w:t>
      </w:r>
      <w:r w:rsidR="0062714F">
        <w:t xml:space="preserve"> </w:t>
      </w:r>
      <w:r w:rsidR="00AA3D21">
        <w:t>transactions) • International transactions: Yes • Domestic transactions: Yes b)</w:t>
      </w:r>
      <w:r w:rsidR="00C50314">
        <w:t xml:space="preserve"> </w:t>
      </w:r>
      <w:r w:rsidR="00AA3D21">
        <w:t>Priority</w:t>
      </w:r>
      <w:r w:rsidR="00C50314">
        <w:t xml:space="preserve"> </w:t>
      </w:r>
      <w:r w:rsidR="00AA3D21">
        <w:t>and</w:t>
      </w:r>
      <w:r w:rsidR="00C50314">
        <w:t xml:space="preserve"> </w:t>
      </w:r>
      <w:r w:rsidR="00AA3D21">
        <w:t>preference</w:t>
      </w:r>
      <w:r w:rsidR="00C50314">
        <w:t xml:space="preserve"> </w:t>
      </w:r>
      <w:r w:rsidR="00AA3D21">
        <w:t>of</w:t>
      </w:r>
      <w:r w:rsidR="00C50314">
        <w:t xml:space="preserve"> </w:t>
      </w:r>
      <w:r w:rsidR="00AA3D21">
        <w:t>methods The following are the approved transfer pricing methods in</w:t>
      </w:r>
      <w:r w:rsidR="0062714F">
        <w:t xml:space="preserve"> </w:t>
      </w:r>
      <w:r w:rsidR="00AA3D21">
        <w:t>Zimbabwe: •</w:t>
      </w:r>
      <w:r w:rsidR="0062714F">
        <w:t xml:space="preserve"> </w:t>
      </w:r>
      <w:r w:rsidR="00AA3D21">
        <w:t>CUP •</w:t>
      </w:r>
      <w:r w:rsidR="0062714F">
        <w:t xml:space="preserve"> </w:t>
      </w:r>
      <w:r w:rsidR="00AA3D21">
        <w:t>Resale price •</w:t>
      </w:r>
      <w:r w:rsidR="0062714F">
        <w:t xml:space="preserve"> </w:t>
      </w:r>
      <w:r w:rsidR="00AA3D21">
        <w:t>Cost-plus •</w:t>
      </w:r>
      <w:r w:rsidR="0062714F">
        <w:t xml:space="preserve"> </w:t>
      </w:r>
      <w:r w:rsidR="00AA3D21">
        <w:t>TNMM •</w:t>
      </w:r>
      <w:r w:rsidR="0062714F">
        <w:t xml:space="preserve"> </w:t>
      </w:r>
      <w:r w:rsidR="00AA3D21">
        <w:t>Transactional profit-split When all the abovementioned methods can be applied with</w:t>
      </w:r>
      <w:r w:rsidR="0062714F">
        <w:t xml:space="preserve"> </w:t>
      </w:r>
      <w:r w:rsidR="00AA3D21">
        <w:t>equal reliability, the determination of arm’s-length conditions</w:t>
      </w:r>
      <w:r w:rsidR="0062714F">
        <w:t xml:space="preserve"> </w:t>
      </w:r>
      <w:r w:rsidR="00AA3D21">
        <w:t>shall be made using the CUP method. 8.</w:t>
      </w:r>
      <w:r w:rsidR="0062714F">
        <w:t xml:space="preserve"> </w:t>
      </w:r>
      <w:r w:rsidR="00AA3D21">
        <w:t>Benchmarking requirements • Local vs. regional comparables A determination of whether comparables from other</w:t>
      </w:r>
      <w:r w:rsidR="0062714F">
        <w:t xml:space="preserve"> </w:t>
      </w:r>
      <w:r w:rsidR="00AA3D21">
        <w:t>geographic markets are reliable has to be made on a case-bycase basis. • Single-year vs. multiyear analysis Single. • Use of interquartile range Yes. • Fresh benchmarking search every year vs. rollforwards and</w:t>
      </w:r>
      <w:r w:rsidR="0062714F">
        <w:t xml:space="preserve"> </w:t>
      </w:r>
      <w:r w:rsidR="00AA3D21">
        <w:t>update of the financials Not legislated but in practice we adopt the OECD guidelines</w:t>
      </w:r>
      <w:r w:rsidR="0062714F">
        <w:t xml:space="preserve"> </w:t>
      </w:r>
      <w:r w:rsidR="00AA3D21">
        <w:t>approach. • Simple, weighted or pooled results Simple. • Other specific benchmarking criteria, if any None. 9.</w:t>
      </w:r>
      <w:r w:rsidR="0062714F">
        <w:t xml:space="preserve"> </w:t>
      </w:r>
      <w:r w:rsidR="00AA3D21">
        <w:t>Transfer pricing penalties and relief a)</w:t>
      </w:r>
      <w:r w:rsidR="00C50314">
        <w:t xml:space="preserve"> </w:t>
      </w:r>
      <w:r w:rsidR="00AA3D21">
        <w:t>Penalty</w:t>
      </w:r>
      <w:r w:rsidR="00C50314">
        <w:t xml:space="preserve"> </w:t>
      </w:r>
      <w:r w:rsidR="00AA3D21">
        <w:t>exposure • Consequences for incomplete documentation • Consequences of failure to submit, late submission or</w:t>
      </w:r>
      <w:r w:rsidR="0062714F">
        <w:t xml:space="preserve"> </w:t>
      </w:r>
      <w:r w:rsidR="00AA3D21">
        <w:t>incorrect disclosures Penalties for non-compliance with transfer pricing legislation</w:t>
      </w:r>
      <w:r w:rsidR="0062714F">
        <w:t xml:space="preserve"> </w:t>
      </w:r>
      <w:r w:rsidR="00AA3D21">
        <w:t>are: •</w:t>
      </w:r>
      <w:r w:rsidR="0062714F">
        <w:t xml:space="preserve"> </w:t>
      </w:r>
      <w:r w:rsidR="00AA3D21">
        <w:t>10% of the shortfall tax liability where taxpayer transfer</w:t>
      </w:r>
      <w:r w:rsidR="0062714F">
        <w:t xml:space="preserve"> </w:t>
      </w:r>
      <w:r w:rsidR="00AA3D21">
        <w:t>pricing documentation report has been prepared in</w:t>
      </w:r>
      <w:r w:rsidR="0062714F">
        <w:t xml:space="preserve"> </w:t>
      </w:r>
      <w:r w:rsidR="00AA3D21">
        <w:t>accordance with the transfer pricing regulations and</w:t>
      </w:r>
      <w:r w:rsidR="0062714F">
        <w:t xml:space="preserve"> </w:t>
      </w:r>
      <w:r w:rsidR="00AA3D21">
        <w:t>guidelines</w:t>
      </w:r>
      <w:r w:rsidR="0062714F">
        <w:t xml:space="preserve"> </w:t>
      </w:r>
      <w:r w:rsidR="00AA3D21">
        <w:t>•</w:t>
      </w:r>
      <w:r w:rsidR="0062714F">
        <w:t xml:space="preserve"> </w:t>
      </w:r>
      <w:r w:rsidR="00AA3D21">
        <w:t>30% of shortfall tax liability where the transfer pricing</w:t>
      </w:r>
      <w:r w:rsidR="0062714F">
        <w:t xml:space="preserve"> </w:t>
      </w:r>
      <w:r w:rsidR="00AA3D21">
        <w:t>documentation prepared does not meet both the local</w:t>
      </w:r>
      <w:r w:rsidR="0062714F">
        <w:t xml:space="preserve"> </w:t>
      </w:r>
      <w:r w:rsidR="00AA3D21">
        <w:t>transfer pricing regulations and transfer pricing guidelines •</w:t>
      </w:r>
      <w:r w:rsidR="0062714F">
        <w:t xml:space="preserve"> </w:t>
      </w:r>
      <w:r w:rsidR="00AA3D21">
        <w:t>100% of shortfall tax liability where there is evidence of</w:t>
      </w:r>
      <w:r w:rsidR="0062714F">
        <w:t xml:space="preserve"> </w:t>
      </w:r>
      <w:r w:rsidR="00AA3D21">
        <w:t>tax evasion</w:t>
      </w:r>
      <w:r w:rsidR="0062714F">
        <w:t xml:space="preserve"> </w:t>
      </w:r>
      <w:r w:rsidR="00AA3D21">
        <w:t>• If an adjustment is sustained, can penalties be assessed if</w:t>
      </w:r>
      <w:r w:rsidR="0062714F">
        <w:t xml:space="preserve"> </w:t>
      </w:r>
      <w:r w:rsidR="00AA3D21">
        <w:t>documentation is deemed incomplete? Yes. • If an adjustment is sustained, can penalties be assessed if</w:t>
      </w:r>
      <w:r w:rsidR="0062714F">
        <w:t xml:space="preserve"> </w:t>
      </w:r>
      <w:r w:rsidR="00AA3D21">
        <w:t>documentation is deemed non-contemporaneous? Yes. • Is interest charged on penalties or payable on a refund? Not on penalty but on principal tax payable. b)</w:t>
      </w:r>
      <w:r w:rsidR="00C50314">
        <w:t xml:space="preserve"> </w:t>
      </w:r>
      <w:r w:rsidR="00AA3D21">
        <w:t>Penalty</w:t>
      </w:r>
      <w:r w:rsidR="00C50314">
        <w:t xml:space="preserve"> </w:t>
      </w:r>
      <w:r w:rsidR="00AA3D21">
        <w:t>relief Penalties can be waived or reduced through negotiation with</w:t>
      </w:r>
      <w:r w:rsidR="0062714F">
        <w:t xml:space="preserve"> </w:t>
      </w:r>
      <w:r w:rsidR="00AA3D21">
        <w:t>ZIMRA. 10. Statute of limitations on transfer pricing</w:t>
      </w:r>
      <w:r w:rsidR="0062714F">
        <w:t xml:space="preserve"> </w:t>
      </w:r>
      <w:r w:rsidR="00AA3D21">
        <w:t>assessments It is six years from the relevant year of the assessment except</w:t>
      </w:r>
      <w:r w:rsidR="0062714F">
        <w:t xml:space="preserve"> </w:t>
      </w:r>
      <w:r w:rsidR="00AA3D21">
        <w:t>where there is evidence of fraud then the six year limit can be</w:t>
      </w:r>
      <w:r w:rsidR="0062714F">
        <w:t xml:space="preserve"> </w:t>
      </w:r>
      <w:r w:rsidR="00AA3D21">
        <w:t>set aside.</w:t>
      </w:r>
      <w:r w:rsidR="00D407F7">
        <w:t xml:space="preserve"> </w:t>
      </w:r>
      <w:r w:rsidR="00AA3D21">
        <w:t>11. Are there any COVID-19-related impacts</w:t>
      </w:r>
      <w:r w:rsidR="0062714F">
        <w:t xml:space="preserve"> </w:t>
      </w:r>
      <w:r w:rsidR="00AA3D21">
        <w:t>on transfer pricing-specific audits? Audit Period still to be audited.. 12. Likelihood of transfer pricing scrutiny and</w:t>
      </w:r>
      <w:r w:rsidR="0062714F">
        <w:t xml:space="preserve"> </w:t>
      </w:r>
      <w:r w:rsidR="00AA3D21">
        <w:t>related audit by the local authority • Likelihood of transfer pricing-related audits (high/medium/ low)</w:t>
      </w:r>
      <w:r w:rsidR="0062714F">
        <w:t xml:space="preserve"> </w:t>
      </w:r>
      <w:r w:rsidR="00AA3D21">
        <w:t>High. • Likelihood of transfer pricing methodology being challenged</w:t>
      </w:r>
      <w:r w:rsidR="0062714F">
        <w:t xml:space="preserve"> </w:t>
      </w:r>
      <w:r w:rsidR="00AA3D21">
        <w:t>(high/medium/low)</w:t>
      </w:r>
      <w:r w:rsidR="0062714F">
        <w:t xml:space="preserve"> </w:t>
      </w:r>
      <w:r w:rsidR="00AA3D21">
        <w:t>High. • Likelihood of an adjustment if the transfer pricing</w:t>
      </w:r>
      <w:r w:rsidR="0062714F">
        <w:t xml:space="preserve"> </w:t>
      </w:r>
      <w:r w:rsidR="00AA3D21">
        <w:t>methodology is challenged (high/medium/low)</w:t>
      </w:r>
      <w:r w:rsidR="0062714F">
        <w:t xml:space="preserve"> </w:t>
      </w:r>
      <w:r w:rsidR="00AA3D21">
        <w:t>High. • Specific transactions, industries and situations, if any, more</w:t>
      </w:r>
      <w:r w:rsidR="0062714F">
        <w:t xml:space="preserve"> </w:t>
      </w:r>
      <w:r w:rsidR="00AA3D21">
        <w:t>likely to be audited a.</w:t>
      </w:r>
      <w:r w:rsidR="00C50314">
        <w:t xml:space="preserve"> </w:t>
      </w:r>
      <w:r w:rsidR="00AA3D21">
        <w:t>Specific</w:t>
      </w:r>
      <w:r w:rsidR="0062714F">
        <w:t xml:space="preserve"> </w:t>
      </w:r>
      <w:r w:rsidR="00AA3D21">
        <w:t>transactions</w:t>
      </w:r>
      <w:r w:rsidR="00C50314">
        <w:t xml:space="preserve"> </w:t>
      </w:r>
      <w:r w:rsidR="00AA3D21">
        <w:t>likely</w:t>
      </w:r>
      <w:r w:rsidR="00C50314">
        <w:t xml:space="preserve"> </w:t>
      </w:r>
      <w:r w:rsidR="00AA3D21">
        <w:t>to</w:t>
      </w:r>
      <w:r w:rsidR="00C50314">
        <w:t xml:space="preserve"> </w:t>
      </w:r>
      <w:r w:rsidR="00AA3D21">
        <w:t>go</w:t>
      </w:r>
      <w:r w:rsidR="00C50314">
        <w:t xml:space="preserve"> </w:t>
      </w:r>
      <w:r w:rsidR="00AA3D21">
        <w:t>under</w:t>
      </w:r>
      <w:r w:rsidR="00C50314">
        <w:t xml:space="preserve"> </w:t>
      </w:r>
      <w:r w:rsidR="00AA3D21">
        <w:t>AuditManagement</w:t>
      </w:r>
      <w:r w:rsidR="00C50314">
        <w:t xml:space="preserve"> </w:t>
      </w:r>
      <w:r w:rsidR="00AA3D21">
        <w:t>fees,</w:t>
      </w:r>
      <w:r w:rsidR="00C50314">
        <w:t xml:space="preserve"> </w:t>
      </w:r>
      <w:r w:rsidR="00AA3D21">
        <w:t>License</w:t>
      </w:r>
      <w:r w:rsidR="00C50314">
        <w:t xml:space="preserve"> </w:t>
      </w:r>
      <w:r w:rsidR="00AA3D21">
        <w:t>Fees,</w:t>
      </w:r>
      <w:r w:rsidR="00C50314">
        <w:t xml:space="preserve"> </w:t>
      </w:r>
      <w:r w:rsidR="00AA3D21">
        <w:t>Intercompany</w:t>
      </w:r>
      <w:r w:rsidR="00C50314">
        <w:t xml:space="preserve"> </w:t>
      </w:r>
      <w:r w:rsidR="00AA3D21">
        <w:t>loans,</w:t>
      </w:r>
      <w:r w:rsidR="00C50314">
        <w:t xml:space="preserve"> </w:t>
      </w:r>
      <w:r w:rsidR="00AA3D21">
        <w:t>Use</w:t>
      </w:r>
      <w:r w:rsidR="00C50314">
        <w:t xml:space="preserve"> </w:t>
      </w:r>
      <w:r w:rsidR="00AA3D21">
        <w:t>of</w:t>
      </w:r>
      <w:r w:rsidR="0062714F">
        <w:t xml:space="preserve"> </w:t>
      </w:r>
      <w:r w:rsidR="00AA3D21">
        <w:t>intangible assets. b.</w:t>
      </w:r>
      <w:r w:rsidR="00C50314">
        <w:t xml:space="preserve"> </w:t>
      </w:r>
      <w:r w:rsidR="00AA3D21">
        <w:t>Industry</w:t>
      </w:r>
      <w:r w:rsidR="00C50314">
        <w:t xml:space="preserve"> </w:t>
      </w:r>
      <w:r w:rsidR="00AA3D21">
        <w:t>likely</w:t>
      </w:r>
      <w:r w:rsidR="00C50314">
        <w:t xml:space="preserve"> </w:t>
      </w:r>
      <w:r w:rsidR="00AA3D21">
        <w:t>to</w:t>
      </w:r>
      <w:r w:rsidR="00C50314">
        <w:t xml:space="preserve"> </w:t>
      </w:r>
      <w:r w:rsidR="00AA3D21">
        <w:t>be</w:t>
      </w:r>
      <w:r w:rsidR="00C50314">
        <w:t xml:space="preserve"> </w:t>
      </w:r>
      <w:r w:rsidR="00AA3D21">
        <w:t>auditedMining,</w:t>
      </w:r>
      <w:r w:rsidR="00C50314">
        <w:t xml:space="preserve"> </w:t>
      </w:r>
      <w:r w:rsidR="00AA3D21">
        <w:t>Tobacco,</w:t>
      </w:r>
      <w:r w:rsidR="00C50314">
        <w:t xml:space="preserve"> </w:t>
      </w:r>
      <w:r w:rsidR="00AA3D21">
        <w:t>Tourism</w:t>
      </w:r>
      <w:r w:rsidR="00C50314">
        <w:t xml:space="preserve"> </w:t>
      </w:r>
      <w:r w:rsidR="00AA3D21">
        <w:t>,</w:t>
      </w:r>
      <w:r w:rsidR="0062714F">
        <w:t xml:space="preserve"> </w:t>
      </w:r>
      <w:r w:rsidR="00AA3D21">
        <w:t>Retail.</w:t>
      </w:r>
      <w:r w:rsidR="0062714F">
        <w:t xml:space="preserve"> </w:t>
      </w:r>
      <w:r w:rsidR="00AA3D21">
        <w:t>c.</w:t>
      </w:r>
      <w:r w:rsidR="00C50314">
        <w:t xml:space="preserve"> </w:t>
      </w:r>
      <w:r w:rsidR="00AA3D21">
        <w:t>Situations</w:t>
      </w:r>
      <w:r w:rsidR="00C50314">
        <w:t xml:space="preserve"> </w:t>
      </w:r>
      <w:r w:rsidR="00AA3D21">
        <w:t>that</w:t>
      </w:r>
      <w:r w:rsidR="00C50314">
        <w:t xml:space="preserve"> </w:t>
      </w:r>
      <w:r w:rsidR="00AA3D21">
        <w:t>may</w:t>
      </w:r>
      <w:r w:rsidR="00C50314">
        <w:t xml:space="preserve"> </w:t>
      </w:r>
      <w:r w:rsidR="00AA3D21">
        <w:t>Trigger</w:t>
      </w:r>
      <w:r w:rsidR="00C50314">
        <w:t xml:space="preserve"> </w:t>
      </w:r>
      <w:r w:rsidR="00AA3D21">
        <w:t>Audit.Perpetual</w:t>
      </w:r>
      <w:r w:rsidR="00C50314">
        <w:t xml:space="preserve"> </w:t>
      </w:r>
      <w:r w:rsidR="00AA3D21">
        <w:t>losses,</w:t>
      </w:r>
      <w:r w:rsidR="0062714F">
        <w:t xml:space="preserve"> </w:t>
      </w:r>
      <w:r w:rsidR="00AA3D21">
        <w:t>Management</w:t>
      </w:r>
      <w:r w:rsidR="00C50314">
        <w:t xml:space="preserve"> </w:t>
      </w:r>
      <w:r w:rsidR="00AA3D21">
        <w:t>fees</w:t>
      </w:r>
      <w:r w:rsidR="00C50314">
        <w:t xml:space="preserve"> </w:t>
      </w:r>
      <w:r w:rsidR="00AA3D21">
        <w:t>based</w:t>
      </w:r>
      <w:r w:rsidR="00C50314">
        <w:t xml:space="preserve"> </w:t>
      </w:r>
      <w:r w:rsidR="00AA3D21">
        <w:t>on</w:t>
      </w:r>
      <w:r w:rsidR="00C50314">
        <w:t xml:space="preserve"> </w:t>
      </w:r>
      <w:r w:rsidR="00AA3D21">
        <w:t>percentage</w:t>
      </w:r>
      <w:r w:rsidR="00C50314">
        <w:t xml:space="preserve"> </w:t>
      </w:r>
      <w:r w:rsidR="00AA3D21">
        <w:t>of</w:t>
      </w:r>
      <w:r w:rsidR="00C50314">
        <w:t xml:space="preserve"> </w:t>
      </w:r>
      <w:r w:rsidR="00AA3D21">
        <w:t>Turnover,</w:t>
      </w:r>
      <w:r w:rsidR="0062714F">
        <w:t xml:space="preserve"> </w:t>
      </w:r>
      <w:r w:rsidR="00AA3D21">
        <w:t>Groups</w:t>
      </w:r>
      <w:r w:rsidR="00C50314">
        <w:t xml:space="preserve"> </w:t>
      </w:r>
      <w:r w:rsidR="00AA3D21">
        <w:t>with</w:t>
      </w:r>
      <w:r w:rsidR="00C50314">
        <w:t xml:space="preserve"> </w:t>
      </w:r>
      <w:r w:rsidR="00AA3D21">
        <w:t>members</w:t>
      </w:r>
      <w:r w:rsidR="00C50314">
        <w:t xml:space="preserve"> </w:t>
      </w:r>
      <w:r w:rsidR="00AA3D21">
        <w:t>in</w:t>
      </w:r>
      <w:r w:rsidR="00C50314">
        <w:t xml:space="preserve"> </w:t>
      </w:r>
      <w:r w:rsidR="00AA3D21">
        <w:t>low</w:t>
      </w:r>
      <w:r w:rsidR="00C50314">
        <w:t xml:space="preserve"> </w:t>
      </w:r>
      <w:r w:rsidR="00AA3D21">
        <w:t>Tax</w:t>
      </w:r>
      <w:r w:rsidR="00C50314">
        <w:t xml:space="preserve"> </w:t>
      </w:r>
      <w:r w:rsidR="00AA3D21">
        <w:t>Jurisdictions</w:t>
      </w:r>
      <w:r w:rsidR="00C50314">
        <w:t xml:space="preserve"> </w:t>
      </w:r>
      <w:r w:rsidR="00AA3D21">
        <w:t>eg</w:t>
      </w:r>
      <w:r w:rsidR="00C50314">
        <w:t xml:space="preserve"> </w:t>
      </w:r>
      <w:r w:rsidR="00AA3D21">
        <w:t>Mauritius,</w:t>
      </w:r>
      <w:r w:rsidR="00C50314">
        <w:t xml:space="preserve"> </w:t>
      </w:r>
      <w:r w:rsidR="00AA3D21">
        <w:t>Restructuring.</w:t>
      </w:r>
      <w:r w:rsidR="0062714F">
        <w:t xml:space="preserve"> </w:t>
      </w:r>
      <w:r w:rsidR="00AA3D21">
        <w:t>13. Advance Pricing Agreement and Mutual</w:t>
      </w:r>
      <w:r w:rsidR="0062714F">
        <w:t xml:space="preserve"> </w:t>
      </w:r>
      <w:r w:rsidR="00AA3D21">
        <w:t>Agreement Procedure opportunities • Availability (unilateral, bilateral and multilateral) No legislation in place. • Tenure This is not applicable. • Rollback provisions Not legislated. • MAP opportunities It is available to 16 countries with which it has double tax</w:t>
      </w:r>
      <w:r w:rsidR="0062714F">
        <w:t xml:space="preserve"> </w:t>
      </w:r>
      <w:r w:rsidR="00AA3D21">
        <w:t>agreements with. 14. Have there been any impacts or changes</w:t>
      </w:r>
      <w:r w:rsidR="0062714F">
        <w:t xml:space="preserve"> </w:t>
      </w:r>
      <w:r w:rsidR="00AA3D21">
        <w:t>to Advance Pricing Agreements, rulings</w:t>
      </w:r>
      <w:r w:rsidR="0062714F">
        <w:t xml:space="preserve"> </w:t>
      </w:r>
      <w:r w:rsidR="00AA3D21">
        <w:t>or other transfer pricing-related certainty</w:t>
      </w:r>
      <w:r w:rsidR="0062714F">
        <w:t xml:space="preserve"> </w:t>
      </w:r>
      <w:r w:rsidR="00AA3D21">
        <w:t xml:space="preserve">measures due to COVID-19? None observed Yet.. 15. Relevant </w:t>
      </w:r>
      <w:r w:rsidR="00AA3D21">
        <w:lastRenderedPageBreak/>
        <w:t>regulations and/or rulings with</w:t>
      </w:r>
      <w:r w:rsidR="0062714F">
        <w:t xml:space="preserve"> </w:t>
      </w:r>
      <w:r w:rsidR="00AA3D21">
        <w:t>respect to thin capitalization or debt</w:t>
      </w:r>
      <w:r w:rsidR="0062714F">
        <w:t xml:space="preserve"> </w:t>
      </w:r>
      <w:r w:rsidR="00AA3D21">
        <w:t>capacity in the jurisdiction Interest expense is disallowed on the portion that causes the</w:t>
      </w:r>
      <w:r w:rsidR="0062714F">
        <w:t xml:space="preserve"> </w:t>
      </w:r>
      <w:r w:rsidR="00AA3D21">
        <w:t>debt-to-equity ratio to exceed 3:1. This restriction does not</w:t>
      </w:r>
      <w:r w:rsidR="0062714F">
        <w:t xml:space="preserve"> </w:t>
      </w:r>
      <w:r w:rsidR="00AA3D21">
        <w:t>apply to the interest on debt with a local financial institution</w:t>
      </w:r>
      <w:r w:rsidR="0062714F">
        <w:t xml:space="preserve"> </w:t>
      </w:r>
      <w:r w:rsidR="00AA3D21">
        <w:t>which is not associated with the taxpayer. “Equity” means</w:t>
      </w:r>
      <w:r w:rsidR="0062714F">
        <w:t xml:space="preserve"> </w:t>
      </w:r>
      <w:r w:rsidR="00AA3D21">
        <w:t>issued and paid-up capital, unappropriated profits, reserves,</w:t>
      </w:r>
      <w:r w:rsidR="0062714F">
        <w:t xml:space="preserve"> </w:t>
      </w:r>
      <w:r w:rsidR="00AA3D21">
        <w:t>realized reserves and interest-free loans from shareholders. Contact Nigel</w:t>
      </w:r>
      <w:r w:rsidR="00C50314">
        <w:t xml:space="preserve"> </w:t>
      </w:r>
      <w:r w:rsidR="00AA3D21">
        <w:t>V</w:t>
      </w:r>
      <w:r w:rsidR="00C50314">
        <w:t xml:space="preserve"> </w:t>
      </w:r>
      <w:r w:rsidR="00AA3D21">
        <w:t xml:space="preserve">Forsgate nigel.forsgate@zw.ey.com +263772303603 </w:t>
      </w:r>
      <w:r>
        <w:t>##End</w:t>
      </w:r>
    </w:p>
    <w:sectPr w:rsidR="00AA3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6F89B" w14:textId="77777777" w:rsidR="00A27FE9" w:rsidRDefault="00A27FE9">
      <w:pPr>
        <w:spacing w:after="0" w:line="240" w:lineRule="auto"/>
      </w:pPr>
      <w:r>
        <w:separator/>
      </w:r>
    </w:p>
  </w:endnote>
  <w:endnote w:type="continuationSeparator" w:id="0">
    <w:p w14:paraId="28760319" w14:textId="77777777" w:rsidR="00A27FE9" w:rsidRDefault="00A27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C71CD" w14:textId="77777777" w:rsidR="00A27FE9" w:rsidRDefault="00A27FE9">
      <w:pPr>
        <w:spacing w:after="0" w:line="240" w:lineRule="auto"/>
      </w:pPr>
      <w:r>
        <w:separator/>
      </w:r>
    </w:p>
  </w:footnote>
  <w:footnote w:type="continuationSeparator" w:id="0">
    <w:p w14:paraId="4B967D0B" w14:textId="77777777" w:rsidR="00A27FE9" w:rsidRDefault="00A27F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21"/>
    <w:rsid w:val="00060DDD"/>
    <w:rsid w:val="002A4C19"/>
    <w:rsid w:val="002E7EFE"/>
    <w:rsid w:val="004550EE"/>
    <w:rsid w:val="005D4AED"/>
    <w:rsid w:val="00620510"/>
    <w:rsid w:val="0062714F"/>
    <w:rsid w:val="006D5370"/>
    <w:rsid w:val="00810E96"/>
    <w:rsid w:val="00825F3B"/>
    <w:rsid w:val="008E47CA"/>
    <w:rsid w:val="00A27FE9"/>
    <w:rsid w:val="00A83ABE"/>
    <w:rsid w:val="00AA3D21"/>
    <w:rsid w:val="00AA6712"/>
    <w:rsid w:val="00AC6D7A"/>
    <w:rsid w:val="00AF00F4"/>
    <w:rsid w:val="00AF4AFC"/>
    <w:rsid w:val="00B1248E"/>
    <w:rsid w:val="00BC707E"/>
    <w:rsid w:val="00C50314"/>
    <w:rsid w:val="00C806D7"/>
    <w:rsid w:val="00C87020"/>
    <w:rsid w:val="00CD436D"/>
    <w:rsid w:val="00D32AEF"/>
    <w:rsid w:val="00D407F7"/>
    <w:rsid w:val="00DD1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B7122"/>
  <w15:chartTrackingRefBased/>
  <w15:docId w15:val="{C78ACE94-66D8-4FE6-B867-6375A59E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563</Pages>
  <Words>374575</Words>
  <Characters>2135080</Characters>
  <Application>Microsoft Office Word</Application>
  <DocSecurity>0</DocSecurity>
  <Lines>17792</Lines>
  <Paragraphs>5009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M Tso</dc:creator>
  <cp:keywords/>
  <dc:description/>
  <cp:lastModifiedBy>Preston M Tso</cp:lastModifiedBy>
  <cp:revision>7</cp:revision>
  <dcterms:created xsi:type="dcterms:W3CDTF">2022-06-04T07:05:00Z</dcterms:created>
  <dcterms:modified xsi:type="dcterms:W3CDTF">2022-06-04T07:33:00Z</dcterms:modified>
</cp:coreProperties>
</file>