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Backup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-Trong Tab Administration -&gt; Data Export.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888230" cy="4016088"/>
            <wp:effectExtent b="0" l="0" r="0" t="0"/>
            <wp:docPr descr="Ảnh có chứa văn bản, ảnh chụp màn hình, phần mềm, Phông chữ&#10;&#10;Mô tả được tạo tự động" id="1826189107" name="image3.png"/>
            <a:graphic>
              <a:graphicData uri="http://schemas.openxmlformats.org/drawingml/2006/picture">
                <pic:pic>
                  <pic:nvPicPr>
                    <pic:cNvPr descr="Ảnh có chứa văn bản, ảnh chụp màn hình, phần mềm, Phông chữ&#10;&#10;Mô tả được tạo tự độ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401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-Chọn CSDL qlclb để Backup -&gt; chọn đường dẫn để lưu file backup -&gt; Chọn Start Export để bắt đầu Backup.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2308860"/>
            <wp:effectExtent b="0" l="0" r="0" t="0"/>
            <wp:docPr descr="Ảnh có chứa văn bản, ảnh chụp màn hình, hàng, phần mềm&#10;&#10;Mô tả được tạo tự động" id="1826189109" name="image1.png"/>
            <a:graphic>
              <a:graphicData uri="http://schemas.openxmlformats.org/drawingml/2006/picture">
                <pic:pic>
                  <pic:nvPicPr>
                    <pic:cNvPr descr="Ảnh có chứa văn bản, ảnh chụp màn hình, hàng, phần mềm&#10;&#10;Mô tả được tạo tự độ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-Backup thành công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1983740"/>
            <wp:effectExtent b="0" l="0" r="0" t="0"/>
            <wp:docPr descr="Ảnh có chứa văn bản, Phông chữ, số, ảnh chụp màn hình&#10;&#10;Mô tả được tạo tự động" id="1826189108" name="image6.png"/>
            <a:graphic>
              <a:graphicData uri="http://schemas.openxmlformats.org/drawingml/2006/picture">
                <pic:pic>
                  <pic:nvPicPr>
                    <pic:cNvPr descr="Ảnh có chứa văn bản, Phông chữ, số, ảnh chụp màn hình&#10;&#10;Mô tả được tạo tự động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Restore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Tạo CSDL qlclb mới.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-Trong Tab Administration -&gt; Data Import/Restore.</w:t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2240474" cy="3863675"/>
            <wp:effectExtent b="0" l="0" r="0" t="0"/>
            <wp:docPr descr="Ảnh có chứa văn bản, ảnh chụp màn hình, Phông chữ, số&#10;&#10;Mô tả được tạo tự động" id="1826189111" name="image5.png"/>
            <a:graphic>
              <a:graphicData uri="http://schemas.openxmlformats.org/drawingml/2006/picture">
                <pic:pic>
                  <pic:nvPicPr>
                    <pic:cNvPr descr="Ảnh có chứa văn bản, ảnh chụp màn hình, Phông chữ, số&#10;&#10;Mô tả được tạo tự động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386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-Chọn đường dẫn lưu file backup -&gt; Chọn CSDL -&gt; Start Import để Restore.</w:t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5943600" cy="2764155"/>
            <wp:effectExtent b="0" l="0" r="0" t="0"/>
            <wp:docPr descr="Ảnh có chứa văn bản, hàng, phần mềm, số&#10;&#10;Mô tả được tạo tự động" id="1826189110" name="image2.png"/>
            <a:graphic>
              <a:graphicData uri="http://schemas.openxmlformats.org/drawingml/2006/picture">
                <pic:pic>
                  <pic:nvPicPr>
                    <pic:cNvPr descr="Ảnh có chứa văn bản, hàng, phần mềm, số&#10;&#10;Mô tả được tạo tự độ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Restore thành công.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5943600" cy="2782570"/>
            <wp:effectExtent b="0" l="0" r="0" t="0"/>
            <wp:docPr descr="Ảnh có chứa văn bản, số, phần mềm, Trang web&#10;&#10;Mô tả được tạo tự động" id="1826189106" name="image4.png"/>
            <a:graphic>
              <a:graphicData uri="http://schemas.openxmlformats.org/drawingml/2006/picture">
                <pic:pic>
                  <pic:nvPicPr>
                    <pic:cNvPr descr="Ảnh có chứa văn bản, số, phần mềm, Trang web&#10;&#10;Mô tả được tạo tự động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+i57BZvdgJdW/1DpCcjtnfmhA==">CgMxLjA4AHIhMWhVRkxBektTNkJBaW0wbFNRWl9RSmduQ1JFeWNPSmxG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2023-06-22T14:50:00Z</dcterms:created>
  <dc:creator>Thanh Tin</dc:creator>
</cp:coreProperties>
</file>