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785ED0E0" w:rsidR="008C2FDF" w:rsidRPr="006D6664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4"/>
          <w:szCs w:val="24"/>
        </w:rPr>
      </w:pPr>
      <w:r w:rsidRPr="00397CFC">
        <w:rPr>
          <w:b w:val="0"/>
          <w:iCs/>
          <w:sz w:val="24"/>
          <w:szCs w:val="24"/>
        </w:rPr>
        <w:t>Số</w:t>
      </w:r>
      <w:r w:rsidR="009E7828" w:rsidRPr="00397CFC">
        <w:rPr>
          <w:b w:val="0"/>
          <w:iCs/>
          <w:sz w:val="24"/>
          <w:szCs w:val="24"/>
          <w:lang w:val="vi-VN"/>
        </w:rPr>
        <w:t>:</w:t>
      </w:r>
      <w:r w:rsidR="00084AAC" w:rsidRPr="00397CFC">
        <w:rPr>
          <w:iCs/>
        </w:rPr>
        <w:t xml:space="preserve"> </w:t>
      </w:r>
      <w:r w:rsidR="000C45CD">
        <w:rPr>
          <w:b w:val="0"/>
          <w:iCs/>
          <w:sz w:val="24"/>
          <w:szCs w:val="24"/>
        </w:rPr>
        <w:t xml:space="preserve">             </w:t>
      </w:r>
      <w:r w:rsidRPr="00397CFC">
        <w:rPr>
          <w:b w:val="0"/>
          <w:iCs/>
          <w:sz w:val="24"/>
          <w:szCs w:val="24"/>
        </w:rPr>
        <w:t>/TTr-SXKD</w:t>
      </w:r>
      <w:r w:rsidR="00BA3442">
        <w:rPr>
          <w:i/>
          <w:sz w:val="24"/>
          <w:szCs w:val="24"/>
        </w:rPr>
        <w:tab/>
      </w:r>
      <w:r w:rsidR="00027D04">
        <w:rPr>
          <w:i/>
          <w:sz w:val="24"/>
          <w:szCs w:val="24"/>
        </w:rPr>
        <w:t xml:space="preserve">       </w:t>
      </w:r>
      <w:r w:rsidR="00EF68F4">
        <w:rPr>
          <w:i/>
          <w:sz w:val="24"/>
          <w:szCs w:val="24"/>
        </w:rPr>
        <w:t xml:space="preserve">    </w:t>
      </w:r>
      <w:r w:rsidR="00027D04">
        <w:rPr>
          <w:i/>
          <w:sz w:val="24"/>
          <w:szCs w:val="24"/>
        </w:rPr>
        <w:t xml:space="preserve"> </w:t>
      </w:r>
      <w:r w:rsidR="001F2C16">
        <w:rPr>
          <w:i/>
          <w:sz w:val="24"/>
          <w:szCs w:val="24"/>
        </w:rPr>
        <w:t xml:space="preserve">  </w:t>
      </w:r>
      <w:r w:rsidR="00E3726C" w:rsidRPr="00ED27EC">
        <w:rPr>
          <w:b w:val="0"/>
          <w:i/>
          <w:sz w:val="24"/>
          <w:szCs w:val="24"/>
        </w:rPr>
        <w:t>N</w:t>
      </w:r>
      <w:r w:rsidR="008C2FDF" w:rsidRPr="00ED27EC">
        <w:rPr>
          <w:b w:val="0"/>
          <w:i/>
          <w:sz w:val="24"/>
          <w:szCs w:val="24"/>
        </w:rPr>
        <w:t>gày</w:t>
      </w:r>
      <w:r w:rsidR="006D3038">
        <w:rPr>
          <w:b w:val="0"/>
          <w:i/>
          <w:sz w:val="24"/>
          <w:szCs w:val="24"/>
        </w:rPr>
        <w:t xml:space="preserve"> </w:t>
      </w:r>
      <w:r w:rsidR="000C45CD">
        <w:rPr>
          <w:b w:val="0"/>
          <w:i/>
          <w:sz w:val="24"/>
          <w:szCs w:val="24"/>
        </w:rPr>
        <w:t xml:space="preserve">      </w:t>
      </w:r>
      <w:r w:rsidR="008C2FDF" w:rsidRPr="00ED27EC">
        <w:rPr>
          <w:b w:val="0"/>
          <w:i/>
          <w:sz w:val="24"/>
          <w:szCs w:val="24"/>
        </w:rPr>
        <w:t>tháng</w:t>
      </w:r>
      <w:r w:rsidR="00397CFC">
        <w:rPr>
          <w:b w:val="0"/>
          <w:i/>
          <w:sz w:val="24"/>
          <w:szCs w:val="24"/>
        </w:rPr>
        <w:t xml:space="preserve"> </w:t>
      </w:r>
      <w:r w:rsidR="000C45CD">
        <w:rPr>
          <w:b w:val="0"/>
          <w:i/>
          <w:sz w:val="24"/>
          <w:szCs w:val="24"/>
        </w:rPr>
        <w:t xml:space="preserve">     </w:t>
      </w:r>
      <w:r w:rsidR="008C2FDF" w:rsidRPr="001F1F74">
        <w:rPr>
          <w:b w:val="0"/>
          <w:i/>
          <w:sz w:val="24"/>
          <w:szCs w:val="24"/>
        </w:rPr>
        <w:t xml:space="preserve">năm </w:t>
      </w:r>
      <w:r w:rsidR="00397CFC" w:rsidRPr="00397CFC">
        <w:rPr>
          <w:b w:val="0"/>
          <w:i/>
          <w:sz w:val="24"/>
          <w:szCs w:val="24"/>
        </w:rPr>
        <w:t>{{YEAR}}</w:t>
      </w:r>
      <w:r w:rsidR="008C2FDF" w:rsidRPr="006D6664">
        <w:rPr>
          <w:i/>
          <w:sz w:val="24"/>
          <w:szCs w:val="24"/>
        </w:rPr>
        <w:t xml:space="preserve"> </w:t>
      </w:r>
    </w:p>
    <w:p w14:paraId="04F62C98" w14:textId="6E6DA38F" w:rsidR="005D5B23" w:rsidRDefault="00F91029" w:rsidP="00EF68F4">
      <w:pPr>
        <w:spacing w:before="24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2C9750C2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{{DUAN}}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1EA4BD57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{{CONGTRINH}}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15497087" w:rsidR="007120DB" w:rsidRPr="00302B0C" w:rsidRDefault="00397CFC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{{HANGMUC}}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6FCB06C3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rFonts w:eastAsia="Calibri"/>
                <w:sz w:val="28"/>
                <w:szCs w:val="28"/>
              </w:rPr>
              <w:t>{{DIADIEM}}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9493A12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397CFC" w:rsidRPr="00397CFC">
        <w:rPr>
          <w:b w:val="0"/>
          <w:bCs/>
          <w:spacing w:val="-2"/>
          <w:szCs w:val="28"/>
        </w:rPr>
        <w:t>{{SOTTR}}</w:t>
      </w:r>
      <w:r w:rsidRPr="00954823">
        <w:rPr>
          <w:b w:val="0"/>
          <w:bCs/>
          <w:spacing w:val="-2"/>
          <w:szCs w:val="28"/>
        </w:rPr>
        <w:t>/TTr-SXKD 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397CFC" w:rsidRPr="00397CFC">
        <w:rPr>
          <w:b w:val="0"/>
          <w:bCs/>
          <w:spacing w:val="-2"/>
          <w:szCs w:val="28"/>
        </w:rPr>
        <w:t>{{DAY}}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{{MONTH}}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{{YEAR}}</w:t>
      </w:r>
      <w:r w:rsidRPr="00954823">
        <w:rPr>
          <w:b w:val="0"/>
          <w:bCs/>
          <w:spacing w:val="-2"/>
          <w:szCs w:val="28"/>
        </w:rPr>
        <w:t xml:space="preserve"> 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Vị trí đặt trạm phát sóng di động - </w:t>
      </w:r>
      <w:r w:rsidR="009B34BE" w:rsidRPr="009B34BE">
        <w:rPr>
          <w:b w:val="0"/>
          <w:bCs/>
          <w:spacing w:val="-2"/>
          <w:szCs w:val="28"/>
        </w:rPr>
        <w:t>{{MATRAM}}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9B34BE" w:rsidRPr="009B34BE">
        <w:rPr>
          <w:b w:val="0"/>
          <w:bCs/>
          <w:spacing w:val="-2"/>
          <w:szCs w:val="28"/>
        </w:rPr>
        <w:t>{{CONGTRINH}}</w:t>
      </w:r>
      <w:r w:rsidR="009B34BE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>với Công ty Cổ phần ETELCOM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61AF04E4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397CFC" w:rsidRPr="00397CFC">
        <w:rPr>
          <w:b w:val="0"/>
          <w:bCs/>
          <w:spacing w:val="-4"/>
          <w:szCs w:val="28"/>
        </w:rPr>
        <w:t>{{HANGMUC}}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397CFC" w:rsidRPr="00397CFC">
        <w:rPr>
          <w:b w:val="0"/>
          <w:bCs/>
          <w:spacing w:val="-4"/>
          <w:szCs w:val="28"/>
        </w:rPr>
        <w:t>{{CONGTRINH}}, dự án {{DUAN}}</w:t>
      </w:r>
      <w:r w:rsidR="00651314" w:rsidRPr="00651314">
        <w:rPr>
          <w:b w:val="0"/>
          <w:bCs/>
          <w:spacing w:val="-4"/>
          <w:szCs w:val="28"/>
        </w:rPr>
        <w:t xml:space="preserve"> với Công ty Cổ phần ETELCOM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1090E821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651314" w:rsidRPr="00651314">
        <w:rPr>
          <w:szCs w:val="28"/>
        </w:rPr>
        <w:t>Công ty Cổ phần ETELCOM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984D96">
        <w:trPr>
          <w:trHeight w:val="679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vi-VN"/>
              </w:rPr>
              <w:t>Số 10, đường D, KDC Chánh Nghĩa, phường Thủ Dầu Một, thành phố Hồ Chí Minh, Việt Nam</w:t>
            </w:r>
          </w:p>
        </w:tc>
      </w:tr>
      <w:tr w:rsidR="00651314" w:rsidRPr="00651314" w14:paraId="52818DA1" w14:textId="77777777" w:rsidTr="00EF68F4">
        <w:trPr>
          <w:trHeight w:val="355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0908.516.789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etelcom.jsc@gmail.com</w:t>
            </w:r>
          </w:p>
        </w:tc>
      </w:tr>
      <w:tr w:rsidR="00651314" w:rsidRPr="00651314" w14:paraId="0E014DA9" w14:textId="77777777" w:rsidTr="00DD5EC8">
        <w:trPr>
          <w:trHeight w:val="210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2C64DF">
              <w:rPr>
                <w:rFonts w:eastAsia="Times New Roman"/>
                <w:bCs/>
                <w:color w:val="0D0D0D"/>
                <w:szCs w:val="28"/>
              </w:rPr>
              <w:t>8600.376.789</w:t>
            </w: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 tại ngân hàng BIDV Chi nhánh Nam Bình Dương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77777777" w:rsidR="00651314" w:rsidRPr="002C64DF" w:rsidRDefault="00651314" w:rsidP="00651314">
            <w:pPr>
              <w:spacing w:after="0" w:line="240" w:lineRule="auto"/>
              <w:rPr>
                <w:rFonts w:eastAsia="Times New Roman"/>
                <w:bCs/>
                <w:color w:val="0D0D0D"/>
                <w:szCs w:val="28"/>
                <w:shd w:val="clear" w:color="auto" w:fill="FFFFFF"/>
              </w:rPr>
            </w:pPr>
            <w:r w:rsidRPr="002C64DF">
              <w:rPr>
                <w:rFonts w:eastAsia="Times New Roman"/>
                <w:bCs/>
                <w:spacing w:val="80"/>
                <w:szCs w:val="28"/>
              </w:rPr>
              <w:t>3703198694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Ông </w:t>
            </w:r>
            <w:r w:rsidRPr="00651314">
              <w:rPr>
                <w:rFonts w:eastAsia="Times New Roman"/>
                <w:bCs/>
                <w:color w:val="0D0D0D"/>
                <w:szCs w:val="28"/>
              </w:rPr>
              <w:t>Nguyễn Doãn Cường</w:t>
            </w:r>
          </w:p>
        </w:tc>
        <w:tc>
          <w:tcPr>
            <w:tcW w:w="2026" w:type="pct"/>
            <w:vAlign w:val="center"/>
          </w:tcPr>
          <w:p w14:paraId="463D7950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Pr="00651314">
              <w:rPr>
                <w:rFonts w:eastAsia="Times New Roman"/>
                <w:bCs/>
                <w:color w:val="0D0D0D"/>
                <w:szCs w:val="28"/>
                <w:lang w:val="vi-VN"/>
              </w:rPr>
              <w:t>Tổng Giám đốc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0BF6AC83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397CFC" w:rsidRPr="00397CFC">
        <w:rPr>
          <w:rFonts w:ascii="Times New Roman" w:hAnsi="Times New Roman"/>
          <w:b w:val="0"/>
          <w:bCs/>
          <w:sz w:val="28"/>
          <w:szCs w:val="28"/>
          <w:lang w:val="vi-VN"/>
        </w:rPr>
        <w:t>{{MATRAM}}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 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397CFC">
              <w:rPr>
                <w:b/>
                <w:szCs w:val="28"/>
              </w:rPr>
              <w:t>{{MATRAM}}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{{DUAN}}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{{CONGTRINH}}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{{L11}}</w:t>
            </w:r>
          </w:p>
        </w:tc>
        <w:tc>
          <w:tcPr>
            <w:tcW w:w="4099" w:type="dxa"/>
            <w:vAlign w:val="center"/>
          </w:tcPr>
          <w:p w14:paraId="68E45E17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{{L12}}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{{L21}}</w:t>
            </w:r>
          </w:p>
        </w:tc>
        <w:tc>
          <w:tcPr>
            <w:tcW w:w="4099" w:type="dxa"/>
            <w:vAlign w:val="center"/>
          </w:tcPr>
          <w:p w14:paraId="63E78C25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{{L22}}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{{L31}}</w:t>
            </w:r>
          </w:p>
        </w:tc>
        <w:tc>
          <w:tcPr>
            <w:tcW w:w="4099" w:type="dxa"/>
            <w:vAlign w:val="center"/>
          </w:tcPr>
          <w:p w14:paraId="0990F9E9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{{L32}}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{{L41}}</w:t>
            </w:r>
          </w:p>
        </w:tc>
        <w:tc>
          <w:tcPr>
            <w:tcW w:w="4099" w:type="dxa"/>
            <w:vAlign w:val="center"/>
          </w:tcPr>
          <w:p w14:paraId="63BA5C46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{{L42}}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397CFC">
            <w:pPr>
              <w:spacing w:before="60" w:after="6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397CFC">
            <w:pPr>
              <w:spacing w:before="60" w:after="6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4B876A6F" w:rsidR="00397CFC" w:rsidRPr="00397CFC" w:rsidRDefault="00397CFC" w:rsidP="00425DB9">
            <w:pPr>
              <w:tabs>
                <w:tab w:val="left" w:pos="276"/>
              </w:tabs>
              <w:spacing w:before="60" w:after="60" w:line="240" w:lineRule="auto"/>
              <w:jc w:val="both"/>
              <w:rPr>
                <w:szCs w:val="28"/>
              </w:rPr>
            </w:pPr>
            <w:r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Pr="00397CFC">
              <w:rPr>
                <w:szCs w:val="28"/>
              </w:rPr>
              <w:t>Bên B.</w:t>
            </w:r>
          </w:p>
          <w:p w14:paraId="36746DE3" w14:textId="77777777" w:rsidR="00397CFC" w:rsidRPr="00397CFC" w:rsidRDefault="00397CFC" w:rsidP="00425DB9">
            <w:pPr>
              <w:tabs>
                <w:tab w:val="left" w:pos="276"/>
              </w:tabs>
              <w:spacing w:before="60" w:after="60" w:line="240" w:lineRule="auto"/>
              <w:jc w:val="both"/>
              <w:rPr>
                <w:szCs w:val="28"/>
              </w:rPr>
            </w:pPr>
            <w:r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56CC0650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043C01">
        <w:rPr>
          <w:rFonts w:ascii="Times New Roman" w:hAnsi="Times New Roman"/>
          <w:sz w:val="28"/>
          <w:szCs w:val="28"/>
        </w:rPr>
        <w:t>hợp đồng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2A1EF9">
      <w:pPr>
        <w:spacing w:before="120" w:after="12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1FF0C" w14:textId="77777777" w:rsidR="00D478E8" w:rsidRDefault="00D478E8" w:rsidP="00DD23DF">
      <w:pPr>
        <w:spacing w:after="0" w:line="240" w:lineRule="auto"/>
      </w:pPr>
      <w:r>
        <w:separator/>
      </w:r>
    </w:p>
  </w:endnote>
  <w:endnote w:type="continuationSeparator" w:id="0">
    <w:p w14:paraId="5015D922" w14:textId="77777777" w:rsidR="00D478E8" w:rsidRDefault="00D478E8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1347F" w14:textId="77777777" w:rsidR="00D478E8" w:rsidRDefault="00D478E8" w:rsidP="00DD23DF">
      <w:pPr>
        <w:spacing w:after="0" w:line="240" w:lineRule="auto"/>
      </w:pPr>
      <w:r>
        <w:separator/>
      </w:r>
    </w:p>
  </w:footnote>
  <w:footnote w:type="continuationSeparator" w:id="0">
    <w:p w14:paraId="0C9CF465" w14:textId="77777777" w:rsidR="00D478E8" w:rsidRDefault="00D478E8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33411CF0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Ký Biên bản thỏa thuận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{{HANGMUC}}</w:t>
          </w:r>
          <w:r w:rsidR="006D3038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tại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{{CONGTRINH}}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 với Công ty Cổ phần ETELCOM.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27A6"/>
    <w:rsid w:val="00592B96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1F5C"/>
    <w:rsid w:val="006962A7"/>
    <w:rsid w:val="0069641E"/>
    <w:rsid w:val="00697519"/>
    <w:rsid w:val="006A4097"/>
    <w:rsid w:val="006A4F15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F21"/>
    <w:rsid w:val="00F84F81"/>
    <w:rsid w:val="00F85C74"/>
    <w:rsid w:val="00F86606"/>
    <w:rsid w:val="00F86C1C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2401</TotalTime>
  <Pages>2</Pages>
  <Words>465</Words>
  <Characters>1797</Characters>
  <Application>Microsoft Office Word</Application>
  <DocSecurity>0</DocSecurity>
  <Lines>128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1048</cp:revision>
  <cp:lastPrinted>2026-03-18T03:16:00Z</cp:lastPrinted>
  <dcterms:created xsi:type="dcterms:W3CDTF">2022-05-04T03:53:00Z</dcterms:created>
  <dcterms:modified xsi:type="dcterms:W3CDTF">2026-03-18T04:45:00Z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