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DC363E" w:rsidRPr="00000AC6">
        <w:rPr>
          <w:lang w:val="en-US"/>
        </w:rPr>
        <w:t>&lt;</w:t>
      </w:r>
      <w:r w:rsidR="00000AC6" w:rsidRPr="00000AC6">
        <w:rPr>
          <w:lang w:val="en-US"/>
        </w:rPr>
        <w:t>Quản lý nhà sách</w:t>
      </w:r>
      <w:r w:rsidR="00DC363E" w:rsidRPr="00000AC6">
        <w:rPr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 w:rsidRPr="00000AC6">
        <w:rPr>
          <w:rFonts w:ascii="Arial" w:hAnsi="Arial"/>
          <w:sz w:val="34"/>
          <w:szCs w:val="30"/>
          <w:lang w:val="en-US"/>
        </w:rPr>
        <w:t>&lt;</w:t>
      </w:r>
      <w:r w:rsidR="00000AC6">
        <w:rPr>
          <w:rFonts w:ascii="Arial" w:hAnsi="Arial"/>
          <w:sz w:val="34"/>
          <w:szCs w:val="30"/>
          <w:lang w:val="en-US"/>
        </w:rPr>
        <w:t>1</w:t>
      </w:r>
      <w:r w:rsidR="003548A8" w:rsidRPr="00000AC6">
        <w:rPr>
          <w:rFonts w:ascii="Arial" w:hAnsi="Arial"/>
          <w:sz w:val="34"/>
          <w:szCs w:val="30"/>
          <w:lang w:val="en-US"/>
        </w:rPr>
        <w:t>.</w:t>
      </w:r>
      <w:r w:rsidR="00000AC6">
        <w:rPr>
          <w:rFonts w:ascii="Arial" w:hAnsi="Arial"/>
          <w:sz w:val="34"/>
          <w:szCs w:val="30"/>
          <w:lang w:val="en-US"/>
        </w:rPr>
        <w:t>0</w:t>
      </w:r>
      <w:r w:rsidR="00DC363E" w:rsidRPr="00000AC6">
        <w:rPr>
          <w:rFonts w:ascii="Arial" w:hAnsi="Arial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000AC6" w:rsidRDefault="00DC363E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000AC6">
        <w:rPr>
          <w:rFonts w:ascii="Arial" w:hAnsi="Arial" w:cs="Arial"/>
          <w:sz w:val="30"/>
          <w:szCs w:val="30"/>
          <w:lang w:val="en-US"/>
        </w:rPr>
        <w:t>&lt;</w:t>
      </w:r>
      <w:r w:rsidR="00000AC6" w:rsidRPr="00000AC6">
        <w:rPr>
          <w:rFonts w:ascii="Arial" w:hAnsi="Arial" w:cs="Arial"/>
          <w:sz w:val="30"/>
          <w:szCs w:val="30"/>
          <w:lang w:val="en-US"/>
        </w:rPr>
        <w:t>1612541</w:t>
      </w:r>
      <w:r w:rsidR="003548A8" w:rsidRPr="00000AC6">
        <w:rPr>
          <w:rFonts w:ascii="Arial" w:hAnsi="Arial" w:cs="Arial"/>
          <w:sz w:val="30"/>
          <w:szCs w:val="30"/>
          <w:lang w:val="en-US"/>
        </w:rPr>
        <w:t xml:space="preserve"> – </w:t>
      </w:r>
      <w:r w:rsidR="00000AC6" w:rsidRPr="00000AC6">
        <w:rPr>
          <w:rFonts w:ascii="Arial" w:hAnsi="Arial" w:cs="Arial"/>
          <w:sz w:val="30"/>
          <w:szCs w:val="30"/>
          <w:lang w:val="en-US"/>
        </w:rPr>
        <w:t>Lê Tường Qui</w:t>
      </w:r>
      <w:r w:rsidRPr="00000AC6">
        <w:rPr>
          <w:rFonts w:ascii="Arial" w:hAnsi="Arial" w:cs="Arial"/>
          <w:sz w:val="30"/>
          <w:szCs w:val="30"/>
          <w:lang w:val="en-US"/>
        </w:rPr>
        <w:t>&gt;</w:t>
      </w:r>
    </w:p>
    <w:p w:rsidR="003548A8" w:rsidRPr="00000AC6" w:rsidRDefault="00DC363E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000AC6">
        <w:rPr>
          <w:rFonts w:ascii="Arial" w:hAnsi="Arial" w:cs="Arial"/>
          <w:sz w:val="30"/>
          <w:szCs w:val="30"/>
          <w:lang w:val="en-US"/>
        </w:rPr>
        <w:t>&lt;</w:t>
      </w:r>
      <w:r w:rsidR="00000AC6" w:rsidRPr="00000AC6">
        <w:rPr>
          <w:rFonts w:ascii="Arial" w:hAnsi="Arial" w:cs="Arial"/>
          <w:sz w:val="30"/>
          <w:szCs w:val="30"/>
          <w:lang w:val="en-US"/>
        </w:rPr>
        <w:t>1612560</w:t>
      </w:r>
      <w:r w:rsidR="003548A8" w:rsidRPr="00000AC6">
        <w:rPr>
          <w:rFonts w:ascii="Arial" w:hAnsi="Arial" w:cs="Arial"/>
          <w:sz w:val="30"/>
          <w:szCs w:val="30"/>
          <w:lang w:val="en-US"/>
        </w:rPr>
        <w:t xml:space="preserve"> – </w:t>
      </w:r>
      <w:r w:rsidR="00000AC6" w:rsidRPr="00000AC6">
        <w:rPr>
          <w:rFonts w:ascii="Arial" w:hAnsi="Arial" w:cs="Arial"/>
          <w:sz w:val="30"/>
          <w:szCs w:val="30"/>
          <w:lang w:val="en-US"/>
        </w:rPr>
        <w:t>Trịnh Nhất Sinh</w:t>
      </w:r>
      <w:r w:rsidRPr="00000AC6">
        <w:rPr>
          <w:rFonts w:ascii="Arial" w:hAnsi="Arial" w:cs="Arial"/>
          <w:sz w:val="30"/>
          <w:szCs w:val="30"/>
          <w:lang w:val="en-US"/>
        </w:rPr>
        <w:t>&gt;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A0DF2" w:rsidRDefault="009C02D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A0DF2">
              <w:rPr>
                <w:rFonts w:eastAsia="SimSun"/>
                <w:lang w:val="en-US"/>
              </w:rPr>
              <w:t>16/06/2019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A0DF2" w:rsidRDefault="009C02D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A0DF2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A0DF2" w:rsidRDefault="009C02D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A0DF2">
              <w:rPr>
                <w:rFonts w:eastAsia="SimSun"/>
                <w:lang w:val="en-US"/>
              </w:rPr>
              <w:t>Tổng kết các chức năng làm được và chưa làm được của đồ án</w:t>
            </w:r>
            <w:r w:rsidR="005C458A" w:rsidRPr="003A0DF2">
              <w:rPr>
                <w:rFonts w:eastAsia="SimSun"/>
                <w:lang w:val="en-US"/>
              </w:rPr>
              <w:t xml:space="preserve"> so với use case đề 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A0DF2" w:rsidRDefault="009C02D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A0DF2">
              <w:rPr>
                <w:rFonts w:eastAsia="SimSun"/>
                <w:lang w:val="en-US"/>
              </w:rPr>
              <w:t>Lê Tường Qui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DB0B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DB0BD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:rsidR="00770457" w:rsidRPr="00411823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411823">
        <w:rPr>
          <w:b/>
          <w:i/>
          <w:lang w:val="en-US"/>
        </w:rPr>
        <w:t>Môi trường phát triển ứng dụng: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Hệ điều hành: Microsoft Windows </w:t>
      </w:r>
      <w:r w:rsidR="00411823" w:rsidRPr="00341FC6">
        <w:rPr>
          <w:iCs/>
          <w:lang w:val="en-US"/>
        </w:rPr>
        <w:t>10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Hệ quản trị cơ sở dữ liệu: </w:t>
      </w:r>
      <w:r w:rsidR="00411823" w:rsidRPr="00341FC6">
        <w:rPr>
          <w:iCs/>
          <w:lang w:val="en-US"/>
        </w:rPr>
        <w:t>SQL SERVER 2014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Công cụ phân tích thiết kế: </w:t>
      </w:r>
      <w:r w:rsidR="00411823" w:rsidRPr="00341FC6">
        <w:rPr>
          <w:iCs/>
          <w:lang w:val="en-US"/>
        </w:rPr>
        <w:t>StarUML, Draw.io, Visual paradigm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>Công cụ xây dựng ứng dụng: Visual Studio</w:t>
      </w:r>
      <w:r w:rsidR="00411823" w:rsidRPr="00341FC6">
        <w:rPr>
          <w:iCs/>
          <w:lang w:val="en-US"/>
        </w:rPr>
        <w:t xml:space="preserve"> 2017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Các thư viện đã dùng: </w:t>
      </w:r>
      <w:r w:rsidR="00411823" w:rsidRPr="00341FC6">
        <w:rPr>
          <w:iCs/>
          <w:lang w:val="en-US"/>
        </w:rPr>
        <w:t>Thư viện giao diện material design 2.5.1, thư viện biểu đồ live Chart 0.9.7</w:t>
      </w:r>
      <w:r w:rsidR="006A664F">
        <w:rPr>
          <w:iCs/>
          <w:lang w:val="en-US"/>
        </w:rPr>
        <w:t>, thư viện kết nối cơ sở dữ liệu EntityFramework 6.2.0</w:t>
      </w:r>
    </w:p>
    <w:p w:rsidR="00770457" w:rsidRPr="00411823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411823">
        <w:rPr>
          <w:b/>
          <w:i/>
          <w:lang w:val="en-US"/>
        </w:rPr>
        <w:t>Môi trường triển khai ứng dụng: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Hệ điều hành: Microsoft Windows </w:t>
      </w:r>
    </w:p>
    <w:p w:rsidR="00411823" w:rsidRPr="00341FC6" w:rsidRDefault="00770457" w:rsidP="00411823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Cần cài đặt .Net Framework </w:t>
      </w:r>
      <w:r w:rsidR="00411823" w:rsidRPr="00341FC6">
        <w:rPr>
          <w:iCs/>
          <w:lang w:val="en-US"/>
        </w:rPr>
        <w:t>4.</w:t>
      </w:r>
      <w:r w:rsidR="002077B2">
        <w:rPr>
          <w:iCs/>
          <w:lang w:val="en-US"/>
        </w:rPr>
        <w:t>5</w:t>
      </w:r>
      <w:r w:rsidR="00411823" w:rsidRPr="00341FC6">
        <w:rPr>
          <w:iCs/>
          <w:lang w:val="en-US"/>
        </w:rPr>
        <w:t>, SQL Server 2014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jc w:val="both"/>
        <w:rPr>
          <w:iCs/>
          <w:lang w:val="en-US"/>
        </w:rPr>
      </w:pPr>
      <w:r w:rsidRPr="00341FC6">
        <w:rPr>
          <w:iCs/>
          <w:lang w:val="en-US"/>
        </w:rPr>
        <w:t xml:space="preserve">Khi chạy ứng dụng, </w:t>
      </w:r>
      <w:r w:rsidR="00411823" w:rsidRPr="00341FC6">
        <w:rPr>
          <w:iCs/>
          <w:lang w:val="en-US"/>
        </w:rPr>
        <w:t>cần thêm vào tập tin csdl vào trong server</w:t>
      </w: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2" w:name="_Toc176926431"/>
      <w:bookmarkStart w:id="3" w:name="_Toc369451683"/>
      <w:r>
        <w:rPr>
          <w:lang w:val="en-US"/>
        </w:rPr>
        <w:t>Kết quả đạt được</w:t>
      </w:r>
      <w:bookmarkEnd w:id="2"/>
      <w:bookmarkEnd w:id="3"/>
    </w:p>
    <w:p w:rsidR="00A5798C" w:rsidRDefault="00A5798C" w:rsidP="00A26DEE">
      <w:pPr>
        <w:pStyle w:val="Heading2"/>
        <w:rPr>
          <w:lang w:val="en-US"/>
        </w:rPr>
      </w:pPr>
      <w:r>
        <w:rPr>
          <w:lang w:val="en-US"/>
        </w:rPr>
        <w:t>Kiến trúc phần mềm</w:t>
      </w:r>
    </w:p>
    <w:p w:rsidR="00A5798C" w:rsidRDefault="00A5798C" w:rsidP="00A57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Ứng dụng được cài đặt theo mô hình 3 Layer bao gồm các tầng VIEW, BUS, DTO, đồng thời sử dụng kiến trúc mvvm ở tầng VIEW của ứng dụng đảm bảo tách rời giữa giao diện và sử lý giao diện, dễ bảo trì và nâng cấp trong trường hợp có thay đổi.</w:t>
      </w:r>
    </w:p>
    <w:p w:rsidR="007B001E" w:rsidRDefault="007B001E" w:rsidP="00A57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Có phân quyền người dùng đối với nhân viên quản lý và nhân viên bán hàng</w:t>
      </w:r>
    </w:p>
    <w:p w:rsidR="00A26DEE" w:rsidRDefault="007B001E" w:rsidP="00A26DEE">
      <w:pPr>
        <w:pStyle w:val="Heading2"/>
        <w:rPr>
          <w:lang w:val="en-US"/>
        </w:rPr>
      </w:pPr>
      <w:r>
        <w:rPr>
          <w:lang w:val="en-US"/>
        </w:rPr>
        <w:t>Các chức năng đã phân tích, thiết kế và hoàn thiện</w:t>
      </w:r>
    </w:p>
    <w:p w:rsidR="00C662F1" w:rsidRPr="00C662F1" w:rsidRDefault="00C662F1" w:rsidP="00C662F1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Chức năng đăng nhập vào app có phân quyền</w:t>
      </w:r>
    </w:p>
    <w:p w:rsidR="007B001E" w:rsidRDefault="007B001E" w:rsidP="007B001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Nhóm chức năng quản lý mã khuyến mãi</w:t>
      </w:r>
    </w:p>
    <w:p w:rsidR="007B001E" w:rsidRDefault="007B001E" w:rsidP="007B001E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Xem danh sách mã khuyến mãi</w:t>
      </w:r>
    </w:p>
    <w:p w:rsidR="007B001E" w:rsidRDefault="007B001E" w:rsidP="007B001E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Thêm, xóa, sửa mã khuyến mãi</w:t>
      </w:r>
    </w:p>
    <w:p w:rsidR="007B001E" w:rsidRDefault="007B001E" w:rsidP="007B001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Nhóm chức năng quản lý sách</w:t>
      </w:r>
    </w:p>
    <w:p w:rsidR="007B001E" w:rsidRDefault="007B001E" w:rsidP="007B001E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Xem danh sách sách</w:t>
      </w:r>
    </w:p>
    <w:p w:rsidR="007B001E" w:rsidRDefault="007B001E" w:rsidP="007B001E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Tra cứu sách</w:t>
      </w:r>
    </w:p>
    <w:p w:rsidR="000B60B7" w:rsidRDefault="000B60B7" w:rsidP="007B001E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Cập nhật thông tin sách, xóa sách</w:t>
      </w:r>
    </w:p>
    <w:p w:rsidR="000B60B7" w:rsidRDefault="000B60B7" w:rsidP="007B001E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Thêm sách mới</w:t>
      </w:r>
    </w:p>
    <w:p w:rsidR="000B60B7" w:rsidRDefault="000B60B7" w:rsidP="007B001E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Thêm sách đã tồn</w:t>
      </w:r>
    </w:p>
    <w:p w:rsidR="00C662F1" w:rsidRDefault="00C662F1" w:rsidP="007B001E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Xem lịch sử nhập kho sách</w:t>
      </w:r>
    </w:p>
    <w:p w:rsidR="005263CC" w:rsidRDefault="005263CC" w:rsidP="005263C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Nhóm chức năng quản lý chuyên mục</w:t>
      </w:r>
    </w:p>
    <w:p w:rsidR="005263CC" w:rsidRDefault="005263CC" w:rsidP="005263CC">
      <w:pPr>
        <w:pStyle w:val="ListParagraph"/>
        <w:numPr>
          <w:ilvl w:val="1"/>
          <w:numId w:val="44"/>
        </w:numPr>
        <w:rPr>
          <w:lang w:val="en-US"/>
        </w:rPr>
      </w:pPr>
      <w:r>
        <w:rPr>
          <w:lang w:val="en-US"/>
        </w:rPr>
        <w:t>Xem, tìm kiếm các chuyên mục</w:t>
      </w:r>
    </w:p>
    <w:p w:rsidR="005263CC" w:rsidRDefault="005263CC" w:rsidP="005263CC">
      <w:pPr>
        <w:pStyle w:val="ListParagraph"/>
        <w:numPr>
          <w:ilvl w:val="1"/>
          <w:numId w:val="44"/>
        </w:numPr>
        <w:rPr>
          <w:lang w:val="en-US"/>
        </w:rPr>
      </w:pPr>
      <w:r>
        <w:rPr>
          <w:lang w:val="en-US"/>
        </w:rPr>
        <w:t>Thêm, xóa, sửa các chuyên mục</w:t>
      </w:r>
    </w:p>
    <w:p w:rsidR="005263CC" w:rsidRDefault="005263CC" w:rsidP="005263CC">
      <w:pPr>
        <w:pStyle w:val="ListParagraph"/>
        <w:numPr>
          <w:ilvl w:val="1"/>
          <w:numId w:val="44"/>
        </w:numPr>
        <w:rPr>
          <w:lang w:val="en-US"/>
        </w:rPr>
      </w:pPr>
      <w:r>
        <w:rPr>
          <w:lang w:val="en-US"/>
        </w:rPr>
        <w:t>Xem , tìm kiếm các chuyên mục con</w:t>
      </w:r>
    </w:p>
    <w:p w:rsidR="005263CC" w:rsidRPr="005263CC" w:rsidRDefault="005263CC" w:rsidP="005263CC">
      <w:pPr>
        <w:pStyle w:val="ListParagraph"/>
        <w:numPr>
          <w:ilvl w:val="1"/>
          <w:numId w:val="44"/>
        </w:numPr>
        <w:rPr>
          <w:lang w:val="en-US"/>
        </w:rPr>
      </w:pPr>
      <w:r>
        <w:rPr>
          <w:lang w:val="en-US"/>
        </w:rPr>
        <w:t>Thêm, xóa, sửa các chuyên mục con</w:t>
      </w:r>
    </w:p>
    <w:p w:rsidR="000B60B7" w:rsidRDefault="000B60B7" w:rsidP="000B60B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Nhóm chức năng bán hàng</w:t>
      </w:r>
    </w:p>
    <w:p w:rsidR="000B60B7" w:rsidRDefault="00C662F1" w:rsidP="000B60B7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Quản lý giỏ hàng</w:t>
      </w:r>
    </w:p>
    <w:p w:rsidR="00C662F1" w:rsidRDefault="00C662F1" w:rsidP="000B60B7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Thêm, xóa , sửa sách trong giỏ hàng</w:t>
      </w:r>
    </w:p>
    <w:p w:rsidR="00C662F1" w:rsidRDefault="00C662F1" w:rsidP="000B60B7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Lập hóa đơn bán hàng</w:t>
      </w:r>
    </w:p>
    <w:p w:rsidR="00C662F1" w:rsidRDefault="00C662F1" w:rsidP="000B60B7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Xem lịch sử bán hàng</w:t>
      </w:r>
    </w:p>
    <w:p w:rsidR="00C662F1" w:rsidRDefault="00C662F1" w:rsidP="000B60B7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lastRenderedPageBreak/>
        <w:t>Thay đổi trạng thái của đơn hàng</w:t>
      </w:r>
    </w:p>
    <w:p w:rsidR="00C662F1" w:rsidRDefault="00C662F1" w:rsidP="00C662F1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Nhóm chức năng thống kê</w:t>
      </w:r>
    </w:p>
    <w:p w:rsidR="00C662F1" w:rsidRDefault="00C662F1" w:rsidP="00C662F1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Báo cáo doanh thu t</w:t>
      </w:r>
      <w:bookmarkStart w:id="4" w:name="_GoBack"/>
      <w:bookmarkEnd w:id="4"/>
      <w:r>
        <w:rPr>
          <w:lang w:val="en-US"/>
        </w:rPr>
        <w:t>háng</w:t>
      </w:r>
    </w:p>
    <w:p w:rsidR="00C662F1" w:rsidRDefault="00C662F1" w:rsidP="00C662F1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Thống kê lượng sách bán ra</w:t>
      </w:r>
    </w:p>
    <w:p w:rsidR="00D71850" w:rsidRDefault="00D71850" w:rsidP="00C662F1">
      <w:pPr>
        <w:pStyle w:val="ListParagraph"/>
        <w:numPr>
          <w:ilvl w:val="1"/>
          <w:numId w:val="41"/>
        </w:numPr>
        <w:rPr>
          <w:lang w:val="en-US"/>
        </w:rPr>
      </w:pPr>
      <w:r>
        <w:rPr>
          <w:lang w:val="en-US"/>
        </w:rPr>
        <w:t>Báo cáo thống kê theo ngày</w:t>
      </w:r>
    </w:p>
    <w:p w:rsidR="00C00821" w:rsidRDefault="00C00821" w:rsidP="00C0082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Chức năng quản lý tài khoản</w:t>
      </w:r>
    </w:p>
    <w:p w:rsidR="0030386E" w:rsidRDefault="0030386E" w:rsidP="00C0082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Nhóm chức năng quản lý khách hàng</w:t>
      </w:r>
    </w:p>
    <w:p w:rsidR="0030386E" w:rsidRDefault="002541DF" w:rsidP="0030386E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Xem, tra cứu trong danh sách khách hàng</w:t>
      </w:r>
    </w:p>
    <w:p w:rsidR="002541DF" w:rsidRDefault="002541DF" w:rsidP="0030386E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Xem lịch sử mua hàng của khách hàng</w:t>
      </w:r>
    </w:p>
    <w:p w:rsidR="00EF4A8C" w:rsidRDefault="00EF4A8C" w:rsidP="0030386E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Thống kê số tiền đã mua của khách hàng</w:t>
      </w:r>
    </w:p>
    <w:p w:rsidR="0030386E" w:rsidRDefault="0030386E" w:rsidP="0030386E">
      <w:pPr>
        <w:pStyle w:val="Heading2"/>
        <w:rPr>
          <w:lang w:val="en-US"/>
        </w:rPr>
      </w:pPr>
      <w:r>
        <w:rPr>
          <w:lang w:val="en-US"/>
        </w:rPr>
        <w:t xml:space="preserve">Các chức năng chưa </w:t>
      </w:r>
      <w:r w:rsidR="0097721B">
        <w:rPr>
          <w:lang w:val="en-US"/>
        </w:rPr>
        <w:t>hoàn thiện</w:t>
      </w:r>
    </w:p>
    <w:p w:rsidR="0097721B" w:rsidRPr="0097721B" w:rsidRDefault="0097721B" w:rsidP="0097721B">
      <w:pPr>
        <w:rPr>
          <w:lang w:val="en-US"/>
        </w:rPr>
      </w:pPr>
      <w:r>
        <w:rPr>
          <w:lang w:val="en-US"/>
        </w:rPr>
        <w:t>(Chưa có giao diện và các chức năng tương ứng)</w:t>
      </w:r>
    </w:p>
    <w:p w:rsidR="0030386E" w:rsidRDefault="0030386E" w:rsidP="0030386E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Nhóm chức năng quản lý nhân viên</w:t>
      </w:r>
    </w:p>
    <w:p w:rsidR="0030386E" w:rsidRDefault="0030386E" w:rsidP="0030386E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Thêm, xóa, sửa nhân viên</w:t>
      </w:r>
    </w:p>
    <w:p w:rsidR="003C1964" w:rsidRPr="003C1964" w:rsidRDefault="0030386E" w:rsidP="003C1964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Tạo tài khoản cho nhân viên</w:t>
      </w:r>
    </w:p>
    <w:p w:rsidR="003C2F0F" w:rsidRDefault="00770457" w:rsidP="00F32F3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369451684"/>
      <w:r>
        <w:rPr>
          <w:lang w:val="en-US"/>
        </w:rPr>
        <w:t>Hướng phát triển</w:t>
      </w:r>
      <w:bookmarkEnd w:id="5"/>
      <w:bookmarkEnd w:id="6"/>
    </w:p>
    <w:p w:rsidR="00F4305E" w:rsidRPr="00F4305E" w:rsidRDefault="00F4305E" w:rsidP="00F4305E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Hoàn thiện các nhóm chứng năng chưa hoàn chỉnh để hoàn thiện ứng dụng</w:t>
      </w:r>
    </w:p>
    <w:p w:rsidR="00F32F37" w:rsidRDefault="00F32F37" w:rsidP="00F32F3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Hiện tại ứng dụng chỉ chạy được trên máy local</w:t>
      </w:r>
      <w:r w:rsidR="00F4305E">
        <w:rPr>
          <w:lang w:val="en-US"/>
        </w:rPr>
        <w:t>, định hướng phát triển sẽ hỗ trợ ứng dụng chạy trên mạng LAN cho phép nhiều người kết nối và hoạt động cùng lúc</w:t>
      </w:r>
    </w:p>
    <w:p w:rsidR="00F4305E" w:rsidRDefault="00F4305E" w:rsidP="00F32F3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Chuyển đổi từ 3 Layer 1 Tier sang thành 3 Layer 3 Tier</w:t>
      </w:r>
    </w:p>
    <w:p w:rsidR="00E8465D" w:rsidRDefault="00D616B2" w:rsidP="00E8465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Phát triển ứng dụng trở nên một cách công nghiệp cho các doanh nghiệp lớn ứng dụng sẽ được tích hợp</w:t>
      </w:r>
      <w:r w:rsidR="0020083F">
        <w:rPr>
          <w:lang w:val="en-US"/>
        </w:rPr>
        <w:t xml:space="preserve"> quét mã vạch khi nhập sản p</w:t>
      </w:r>
      <w:r w:rsidR="00E8465D">
        <w:rPr>
          <w:lang w:val="en-US"/>
        </w:rPr>
        <w:t>hẩm, lưu vào trong cơ sở dữ liệu</w:t>
      </w:r>
      <w:r w:rsidR="00704C4D">
        <w:rPr>
          <w:lang w:val="en-US"/>
        </w:rPr>
        <w:t>, in hóa đơn khi khách hàng và hệ thống tính tiền tự động</w:t>
      </w:r>
    </w:p>
    <w:p w:rsidR="00E8465D" w:rsidRDefault="00E8465D" w:rsidP="00E8465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Để dễ dàng cho việc báo cáo tài chính phần mềm phát triển thêm chức năng xuất báo cáo hàng tháng ra file PDF để chủ cửa hàng tham khảo</w:t>
      </w:r>
    </w:p>
    <w:p w:rsidR="00D616B2" w:rsidRPr="00E8465D" w:rsidRDefault="00D616B2" w:rsidP="00E8465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Xậy dựng hệ thống nhập dữ liệu từ file Excel </w:t>
      </w:r>
    </w:p>
    <w:sectPr w:rsidR="00D616B2" w:rsidRPr="00E8465D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BDF" w:rsidRDefault="00DB0BDF">
      <w:r>
        <w:separator/>
      </w:r>
    </w:p>
  </w:endnote>
  <w:endnote w:type="continuationSeparator" w:id="0">
    <w:p w:rsidR="00DB0BDF" w:rsidRDefault="00DB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C6AC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BDF" w:rsidRDefault="00DB0BDF">
      <w:r>
        <w:separator/>
      </w:r>
    </w:p>
  </w:footnote>
  <w:footnote w:type="continuationSeparator" w:id="0">
    <w:p w:rsidR="00DB0BDF" w:rsidRDefault="00DB0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8D7EC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tle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B1041" w:rsidRPr="0040293A" w:rsidRDefault="008B1041" w:rsidP="008B1041">
    <w:pPr>
      <w:pStyle w:val="Header"/>
      <w:rPr>
        <w:rFonts w:eastAsia="Tahoma"/>
      </w:rPr>
    </w:pPr>
  </w:p>
  <w:p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83328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490CC5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&lt;Quản lý nhà sách&gt;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490CC5">
            <w:rPr>
              <w:lang w:val="en-US"/>
            </w:rPr>
            <w:t>&lt;</w:t>
          </w:r>
          <w:r w:rsidR="00490CC5">
            <w:rPr>
              <w:color w:val="0000FF"/>
              <w:lang w:val="en-US"/>
            </w:rPr>
            <w:t>1.0&gt;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:rsidR="00490CC5" w:rsidRPr="00490CC5" w:rsidRDefault="00E95D0C">
          <w:pPr>
            <w:pStyle w:val="Header"/>
            <w:rPr>
              <w:color w:val="0000FF"/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490CC5">
            <w:rPr>
              <w:lang w:val="en-US"/>
            </w:rPr>
            <w:t>&lt;</w:t>
          </w:r>
          <w:r w:rsidR="00490CC5">
            <w:rPr>
              <w:color w:val="0000FF"/>
              <w:lang w:val="en-US"/>
            </w:rPr>
            <w:t>16/06/2019&gt;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28E044B"/>
    <w:multiLevelType w:val="hybridMultilevel"/>
    <w:tmpl w:val="E5C4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77B1C74"/>
    <w:multiLevelType w:val="hybridMultilevel"/>
    <w:tmpl w:val="9DE8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B7EFA"/>
    <w:multiLevelType w:val="hybridMultilevel"/>
    <w:tmpl w:val="28EE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8CB65DE"/>
    <w:multiLevelType w:val="hybridMultilevel"/>
    <w:tmpl w:val="C034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E3A0685"/>
    <w:multiLevelType w:val="hybridMultilevel"/>
    <w:tmpl w:val="5A58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46982"/>
    <w:multiLevelType w:val="hybridMultilevel"/>
    <w:tmpl w:val="A03C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2"/>
  </w:num>
  <w:num w:numId="5">
    <w:abstractNumId w:val="25"/>
  </w:num>
  <w:num w:numId="6">
    <w:abstractNumId w:val="14"/>
  </w:num>
  <w:num w:numId="7">
    <w:abstractNumId w:val="26"/>
  </w:num>
  <w:num w:numId="8">
    <w:abstractNumId w:val="31"/>
  </w:num>
  <w:num w:numId="9">
    <w:abstractNumId w:val="17"/>
  </w:num>
  <w:num w:numId="10">
    <w:abstractNumId w:val="9"/>
  </w:num>
  <w:num w:numId="11">
    <w:abstractNumId w:val="38"/>
  </w:num>
  <w:num w:numId="12">
    <w:abstractNumId w:val="34"/>
  </w:num>
  <w:num w:numId="13">
    <w:abstractNumId w:val="30"/>
  </w:num>
  <w:num w:numId="14">
    <w:abstractNumId w:val="4"/>
  </w:num>
  <w:num w:numId="15">
    <w:abstractNumId w:val="6"/>
  </w:num>
  <w:num w:numId="16">
    <w:abstractNumId w:val="29"/>
  </w:num>
  <w:num w:numId="17">
    <w:abstractNumId w:val="36"/>
  </w:num>
  <w:num w:numId="18">
    <w:abstractNumId w:val="16"/>
  </w:num>
  <w:num w:numId="19">
    <w:abstractNumId w:val="28"/>
  </w:num>
  <w:num w:numId="20">
    <w:abstractNumId w:val="35"/>
  </w:num>
  <w:num w:numId="21">
    <w:abstractNumId w:val="37"/>
  </w:num>
  <w:num w:numId="22">
    <w:abstractNumId w:val="10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3"/>
  </w:num>
  <w:num w:numId="35">
    <w:abstractNumId w:val="15"/>
  </w:num>
  <w:num w:numId="36">
    <w:abstractNumId w:val="8"/>
  </w:num>
  <w:num w:numId="37">
    <w:abstractNumId w:val="3"/>
  </w:num>
  <w:num w:numId="38">
    <w:abstractNumId w:val="13"/>
  </w:num>
  <w:num w:numId="39">
    <w:abstractNumId w:val="11"/>
  </w:num>
  <w:num w:numId="40">
    <w:abstractNumId w:val="20"/>
  </w:num>
  <w:num w:numId="41">
    <w:abstractNumId w:val="32"/>
  </w:num>
  <w:num w:numId="42">
    <w:abstractNumId w:val="12"/>
  </w:num>
  <w:num w:numId="43">
    <w:abstractNumId w:val="33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AC6"/>
    <w:rsid w:val="000519D9"/>
    <w:rsid w:val="000679AA"/>
    <w:rsid w:val="000B60B7"/>
    <w:rsid w:val="000C0CA8"/>
    <w:rsid w:val="0020083F"/>
    <w:rsid w:val="002077B2"/>
    <w:rsid w:val="00213ECB"/>
    <w:rsid w:val="002160F2"/>
    <w:rsid w:val="00221A67"/>
    <w:rsid w:val="002541DF"/>
    <w:rsid w:val="00301562"/>
    <w:rsid w:val="0030386E"/>
    <w:rsid w:val="0031511D"/>
    <w:rsid w:val="00341FC6"/>
    <w:rsid w:val="003548A8"/>
    <w:rsid w:val="003701D7"/>
    <w:rsid w:val="003747E6"/>
    <w:rsid w:val="003A0DF2"/>
    <w:rsid w:val="003C1964"/>
    <w:rsid w:val="003C2F0F"/>
    <w:rsid w:val="00411823"/>
    <w:rsid w:val="004176B5"/>
    <w:rsid w:val="00435847"/>
    <w:rsid w:val="00490CC5"/>
    <w:rsid w:val="004A38E5"/>
    <w:rsid w:val="004B7CC9"/>
    <w:rsid w:val="004E4257"/>
    <w:rsid w:val="005047B3"/>
    <w:rsid w:val="005263CC"/>
    <w:rsid w:val="005802A5"/>
    <w:rsid w:val="005C458A"/>
    <w:rsid w:val="0060493B"/>
    <w:rsid w:val="006257BE"/>
    <w:rsid w:val="0064329D"/>
    <w:rsid w:val="006855DC"/>
    <w:rsid w:val="006A664F"/>
    <w:rsid w:val="006D41C7"/>
    <w:rsid w:val="006E420F"/>
    <w:rsid w:val="006E56E2"/>
    <w:rsid w:val="00704C4D"/>
    <w:rsid w:val="007338F6"/>
    <w:rsid w:val="00767CB6"/>
    <w:rsid w:val="00770457"/>
    <w:rsid w:val="007722F4"/>
    <w:rsid w:val="007A1DE8"/>
    <w:rsid w:val="007B001E"/>
    <w:rsid w:val="007F21C9"/>
    <w:rsid w:val="008243D9"/>
    <w:rsid w:val="008B1041"/>
    <w:rsid w:val="008B680F"/>
    <w:rsid w:val="008C726D"/>
    <w:rsid w:val="008D3541"/>
    <w:rsid w:val="00900650"/>
    <w:rsid w:val="0097721B"/>
    <w:rsid w:val="00984338"/>
    <w:rsid w:val="0099744F"/>
    <w:rsid w:val="009B2AFC"/>
    <w:rsid w:val="009C02D6"/>
    <w:rsid w:val="009C6AC1"/>
    <w:rsid w:val="009F47F5"/>
    <w:rsid w:val="00A23833"/>
    <w:rsid w:val="00A26DEE"/>
    <w:rsid w:val="00A544E7"/>
    <w:rsid w:val="00A5798C"/>
    <w:rsid w:val="00A638EF"/>
    <w:rsid w:val="00B27935"/>
    <w:rsid w:val="00B871C5"/>
    <w:rsid w:val="00BB5444"/>
    <w:rsid w:val="00C00821"/>
    <w:rsid w:val="00C14AB8"/>
    <w:rsid w:val="00C662F1"/>
    <w:rsid w:val="00C74D6D"/>
    <w:rsid w:val="00CA52C8"/>
    <w:rsid w:val="00CA75F9"/>
    <w:rsid w:val="00D234F3"/>
    <w:rsid w:val="00D328EA"/>
    <w:rsid w:val="00D616B2"/>
    <w:rsid w:val="00D71850"/>
    <w:rsid w:val="00DA2A6D"/>
    <w:rsid w:val="00DB0BDF"/>
    <w:rsid w:val="00DC363E"/>
    <w:rsid w:val="00DD57E3"/>
    <w:rsid w:val="00DE4628"/>
    <w:rsid w:val="00E6501E"/>
    <w:rsid w:val="00E8465D"/>
    <w:rsid w:val="00E95D0C"/>
    <w:rsid w:val="00EF4A8C"/>
    <w:rsid w:val="00F32F37"/>
    <w:rsid w:val="00F4305E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F5ACEF"/>
  <w15:docId w15:val="{7BCD7803-D61E-4D78-8DF1-CAC119D7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A5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81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3396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Admin</cp:lastModifiedBy>
  <cp:revision>33</cp:revision>
  <cp:lastPrinted>2013-12-07T15:59:00Z</cp:lastPrinted>
  <dcterms:created xsi:type="dcterms:W3CDTF">2013-10-13T11:18:00Z</dcterms:created>
  <dcterms:modified xsi:type="dcterms:W3CDTF">2019-06-18T13:47:00Z</dcterms:modified>
</cp:coreProperties>
</file>