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35" w:type="dxa"/>
        <w:tblLook w:val="04A0" w:firstRow="1" w:lastRow="0" w:firstColumn="1" w:lastColumn="0" w:noHBand="0" w:noVBand="1"/>
      </w:tblPr>
      <w:tblGrid>
        <w:gridCol w:w="1416"/>
        <w:gridCol w:w="1126"/>
        <w:gridCol w:w="565"/>
        <w:gridCol w:w="8"/>
        <w:gridCol w:w="986"/>
        <w:gridCol w:w="670"/>
        <w:gridCol w:w="1459"/>
        <w:gridCol w:w="281"/>
        <w:gridCol w:w="784"/>
        <w:gridCol w:w="214"/>
        <w:gridCol w:w="1837"/>
        <w:gridCol w:w="378"/>
        <w:gridCol w:w="3675"/>
        <w:gridCol w:w="236"/>
      </w:tblGrid>
      <w:tr w:rsidR="00A55BF8" w:rsidRPr="009E5773" w:rsidTr="006001B3">
        <w:trPr>
          <w:gridAfter w:val="3"/>
          <w:wAfter w:w="4289" w:type="dxa"/>
          <w:trHeight w:val="735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5879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A55BF8" w:rsidRPr="000579B7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A55BF8" w:rsidRPr="009E5773" w:rsidTr="006001B3">
        <w:trPr>
          <w:gridAfter w:val="3"/>
          <w:wAfter w:w="4289" w:type="dxa"/>
          <w:trHeight w:val="54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Startup year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Edit UM 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Pressure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510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Station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MAOP (PSI)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D72AD" w:rsidRDefault="009700A4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Length (KM)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9700A4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</w:p>
        </w:tc>
      </w:tr>
      <w:tr w:rsidR="00A55BF8" w:rsidRPr="009E5773" w:rsidTr="006001B3">
        <w:trPr>
          <w:gridAfter w:val="3"/>
          <w:wAfter w:w="4289" w:type="dxa"/>
          <w:trHeight w:val="52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Wall Thickness (inches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)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D72AD" w:rsidRDefault="009700A4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Original Location class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Material Spec.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Design Life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95"/>
        </w:trPr>
        <w:tc>
          <w:tcPr>
            <w:tcW w:w="31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Ext</w:t>
            </w:r>
            <w:r w:rsidRPr="00B97676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ernal Coating</w:t>
            </w:r>
          </w:p>
        </w:tc>
        <w:tc>
          <w:tcPr>
            <w:tcW w:w="166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52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> </w:t>
            </w:r>
            <w:r w:rsidR="00F17DFB"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Cathodic Protection</w:t>
            </w:r>
          </w:p>
        </w:tc>
        <w:tc>
          <w:tcPr>
            <w:tcW w:w="20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A55BF8" w:rsidRPr="009E5773" w:rsidTr="006001B3">
        <w:trPr>
          <w:gridAfter w:val="3"/>
          <w:wAfter w:w="4289" w:type="dxa"/>
          <w:trHeight w:val="465"/>
        </w:trPr>
        <w:tc>
          <w:tcPr>
            <w:tcW w:w="31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9700A4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11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9700A4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1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9700A4" w:rsidP="00F17DFB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9346" w:type="dxa"/>
            <w:gridSpan w:val="11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INTEGRITY ASSESSMENT RESULTS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Last ILI PIG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9700A4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CR used for Rem. Life</w:t>
            </w:r>
          </w:p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(Need for 1</w:t>
            </w:r>
            <w:r w:rsidRPr="00376D04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st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repair)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360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Prob. of Failure 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9700A4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Assessment date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Status(Remaining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9700A4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Remaining Life (Yrs)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5D1049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Overall Integrity Status(Design life)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5D1049" w:rsidRDefault="009700A4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Inspection year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gridAfter w:val="3"/>
          <w:wAfter w:w="4289" w:type="dxa"/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Safe pressur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</w:t>
            </w: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 xml:space="preserve"> B31G (PSI)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9700A4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Burst pressure</w:t>
            </w:r>
          </w:p>
        </w:tc>
        <w:tc>
          <w:tcPr>
            <w:tcW w:w="28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55BF8" w:rsidRPr="009E5773" w:rsidRDefault="009700A4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</w:tr>
      <w:tr w:rsidR="00A55BF8" w:rsidRPr="009E5773" w:rsidTr="006001B3">
        <w:trPr>
          <w:trHeight w:val="435"/>
        </w:trPr>
        <w:tc>
          <w:tcPr>
            <w:tcW w:w="25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ERF</w:t>
            </w:r>
          </w:p>
        </w:tc>
        <w:tc>
          <w:tcPr>
            <w:tcW w:w="155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55BF8" w:rsidRPr="009E5773" w:rsidRDefault="009700A4" w:rsidP="000A739D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</w:rPr>
              <w:t>Edit UM test</w:t>
            </w:r>
          </w:p>
        </w:tc>
        <w:tc>
          <w:tcPr>
            <w:tcW w:w="34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</w:p>
        </w:tc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5BF8" w:rsidRPr="009E5773" w:rsidRDefault="00A55BF8" w:rsidP="006001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6"/>
        <w:gridCol w:w="1389"/>
        <w:gridCol w:w="1374"/>
        <w:gridCol w:w="3927"/>
      </w:tblGrid>
      <w:tr w:rsidR="00A55BF8" w:rsidTr="006001B3">
        <w:tc>
          <w:tcPr>
            <w:tcW w:w="9351" w:type="dxa"/>
            <w:gridSpan w:val="4"/>
            <w:shd w:val="clear" w:color="auto" w:fill="79DCFF"/>
          </w:tcPr>
          <w:p w:rsidR="00A55BF8" w:rsidRPr="00DF0876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DF0876">
              <w:rPr>
                <w:rFonts w:ascii="Browallia New" w:hAnsi="Browallia New" w:cs="Browallia New"/>
                <w:b/>
                <w:bCs/>
                <w:sz w:val="28"/>
              </w:rPr>
              <w:t>Internal corrosion control</w:t>
            </w:r>
            <w:r>
              <w:rPr>
                <w:rFonts w:ascii="Browallia New" w:hAnsi="Browallia New" w:cs="Browallia New"/>
                <w:b/>
                <w:bCs/>
                <w:sz w:val="28"/>
              </w:rPr>
              <w:t xml:space="preserve"> system</w:t>
            </w: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Corrosion Inhibitor 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671836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9352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Coupon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7671947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33606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  <w:cs/>
              </w:rPr>
            </w:pPr>
          </w:p>
        </w:tc>
      </w:tr>
      <w:tr w:rsidR="00A55BF8" w:rsidTr="006001B3">
        <w:tc>
          <w:tcPr>
            <w:tcW w:w="239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Corrosion Probe</w:t>
            </w:r>
          </w:p>
        </w:tc>
        <w:tc>
          <w:tcPr>
            <w:tcW w:w="1432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 </w:t>
            </w:r>
            <w:sdt>
              <w:sdtPr>
                <w:rPr>
                  <w:rFonts w:ascii="Browallia New" w:hAnsi="Browallia New" w:cs="Browallia New"/>
                  <w:sz w:val="28"/>
                </w:rPr>
                <w:id w:val="-156133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141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092405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411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2996"/>
        <w:gridCol w:w="2996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Latest maintenance activities</w:t>
            </w:r>
          </w:p>
        </w:tc>
      </w:tr>
      <w:tr w:rsidR="00A55BF8" w:rsidTr="006001B3"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CIPS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>DCVG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MFL PIG</w:t>
            </w:r>
          </w:p>
        </w:tc>
        <w:tc>
          <w:tcPr>
            <w:tcW w:w="3117" w:type="dxa"/>
            <w:shd w:val="clear" w:color="auto" w:fill="A7FFFF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Year of GEO PIG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  <w:tc>
          <w:tcPr>
            <w:tcW w:w="3117" w:type="dxa"/>
          </w:tcPr>
          <w:p w:rsidR="00A55BF8" w:rsidRPr="003F787E" w:rsidRDefault="00A55BF8" w:rsidP="006001B3">
            <w:pPr>
              <w:jc w:val="center"/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2014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3338"/>
        <w:gridCol w:w="3213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A55BF8" w:rsidTr="00A55BF8">
        <w:tc>
          <w:tcPr>
            <w:tcW w:w="2465" w:type="dxa"/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Summary result</w:t>
            </w: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defect by MFL PIG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rate by PIG</w:t>
            </w:r>
          </w:p>
        </w:tc>
      </w:tr>
      <w:tr w:rsidR="00A55BF8" w:rsidTr="00A55BF8">
        <w:tc>
          <w:tcPr>
            <w:tcW w:w="246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434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1302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8826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3798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048072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176348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44910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34062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A55BF8">
        <w:tc>
          <w:tcPr>
            <w:tcW w:w="246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No. of Stray current point or Current flow to other buried metal</w:t>
            </w:r>
          </w:p>
        </w:tc>
        <w:tc>
          <w:tcPr>
            <w:tcW w:w="3338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  <w:tc>
          <w:tcPr>
            <w:tcW w:w="3213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A55BF8" w:rsidTr="00A55BF8">
        <w:tc>
          <w:tcPr>
            <w:tcW w:w="246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57641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950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4512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A55BF8" w:rsidTr="00A55BF8">
        <w:tc>
          <w:tcPr>
            <w:tcW w:w="246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06203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960622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493571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Minor</w:t>
            </w:r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(Category 1 : 1% &lt; IR &lt; 15%)</w:t>
            </w:r>
          </w:p>
        </w:tc>
      </w:tr>
      <w:tr w:rsidR="00A55BF8" w:rsidTr="00A55BF8">
        <w:tc>
          <w:tcPr>
            <w:tcW w:w="246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01186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71835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1904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Moderate (Category 2 : 16% &lt; IR &lt; 35%)</w:t>
            </w:r>
          </w:p>
        </w:tc>
      </w:tr>
      <w:tr w:rsidR="00A55BF8" w:rsidTr="00A55BF8">
        <w:tc>
          <w:tcPr>
            <w:tcW w:w="246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9383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33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3577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29317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Major (Category 3 : 36% &lt; IR &lt; 60%))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654770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Severe (Category 4 : 61% &lt; IR &lt; 100%)</w:t>
            </w:r>
          </w:p>
        </w:tc>
      </w:tr>
      <w:tr w:rsidR="00A55BF8" w:rsidTr="00A55BF8">
        <w:tc>
          <w:tcPr>
            <w:tcW w:w="246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3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88595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A55BF8" w:rsidTr="006001B3">
        <w:tc>
          <w:tcPr>
            <w:tcW w:w="9016" w:type="dxa"/>
            <w:gridSpan w:val="3"/>
            <w:shd w:val="clear" w:color="auto" w:fill="FFF2CC" w:themeFill="accent4" w:themeFillTint="33"/>
          </w:tcPr>
          <w:p w:rsidR="00A55BF8" w:rsidRPr="00E613BD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896D4A" w:rsidRDefault="00A55BF8" w:rsidP="006001B3">
            <w:pPr>
              <w:spacing w:before="120"/>
              <w:rPr>
                <w:rFonts w:ascii="Browallia New" w:hAnsi="Browallia New" w:cs="Browallia New"/>
                <w:sz w:val="28"/>
                <w:u w:val="single"/>
              </w:rPr>
            </w:pPr>
          </w:p>
          <w:p w:rsidR="00A55BF8" w:rsidRPr="00896D4A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51"/>
        <w:gridCol w:w="3176"/>
        <w:gridCol w:w="3225"/>
      </w:tblGrid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7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4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46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328" w:type="dxa"/>
            <w:gridSpan w:val="2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Internal corrosion defect by MFL PIG </w:t>
            </w:r>
          </w:p>
        </w:tc>
        <w:tc>
          <w:tcPr>
            <w:tcW w:w="3224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rate by PIG</w:t>
            </w:r>
          </w:p>
        </w:tc>
      </w:tr>
      <w:tr w:rsidR="00A55BF8" w:rsidTr="006001B3">
        <w:tc>
          <w:tcPr>
            <w:tcW w:w="2464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3328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16087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&gt; 60% w.t.</w:t>
            </w:r>
          </w:p>
        </w:tc>
        <w:tc>
          <w:tcPr>
            <w:tcW w:w="3224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2710635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&lt; 0.13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3463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520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40 % w.t. &lt; depth &lt; 60 %w.t.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2546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0.13 – 0.2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971822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20 % w.t. &lt; depth &lt; 40 %w.t.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57583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0.21 – 0.38 mm / yr</w:t>
            </w:r>
          </w:p>
        </w:tc>
      </w:tr>
      <w:tr w:rsidR="00A55BF8" w:rsidTr="006001B3">
        <w:tc>
          <w:tcPr>
            <w:tcW w:w="254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463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6973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depth &lt; 20 % w.t. 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33765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&gt; 0.38 mm/yr</w:t>
            </w:r>
          </w:p>
        </w:tc>
      </w:tr>
      <w:tr w:rsidR="00A55BF8" w:rsidTr="006001B3">
        <w:tc>
          <w:tcPr>
            <w:tcW w:w="2547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463" w:type="dxa"/>
            <w:gridSpan w:val="2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Pr="005A7414" w:rsidRDefault="00A55BF8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</w:tr>
      <w:tr w:rsidR="00A55BF8" w:rsidTr="006001B3">
        <w:tc>
          <w:tcPr>
            <w:tcW w:w="254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463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88970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A55BF8" w:rsidTr="006001B3">
        <w:tc>
          <w:tcPr>
            <w:tcW w:w="246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333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321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6183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795207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A55BF8" w:rsidRPr="005A7414">
              <w:rPr>
                <w:rFonts w:ascii="Arial" w:hAnsi="Arial" w:cs="Arial"/>
                <w:sz w:val="28"/>
              </w:rPr>
              <w:t>≤</w:t>
            </w:r>
            <w:r w:rsidR="00A55BF8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A55BF8" w:rsidTr="006001B3">
        <w:tc>
          <w:tcPr>
            <w:tcW w:w="246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333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15" w:type="dxa"/>
          </w:tcPr>
          <w:p w:rsidR="00A55BF8" w:rsidRPr="005A7414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90524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  <w:tcBorders>
              <w:bottom w:val="single" w:sz="4" w:space="0" w:color="auto"/>
            </w:tcBorders>
          </w:tcPr>
          <w:p w:rsidR="00A55BF8" w:rsidRPr="00EE2E5F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016" w:type="dxa"/>
            <w:gridSpan w:val="4"/>
            <w:tcBorders>
              <w:left w:val="nil"/>
              <w:right w:val="nil"/>
            </w:tcBorders>
          </w:tcPr>
          <w:p w:rsidR="00A55BF8" w:rsidRPr="002D4FD1" w:rsidRDefault="00A55BF8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A55BF8" w:rsidTr="006001B3">
        <w:tc>
          <w:tcPr>
            <w:tcW w:w="9016" w:type="dxa"/>
            <w:gridSpan w:val="4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84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25" w:type="dxa"/>
            <w:tcBorders>
              <w:bottom w:val="single" w:sz="4" w:space="0" w:color="auto"/>
            </w:tcBorders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084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Dent (Detected by GEO PIG)</w:t>
            </w:r>
          </w:p>
        </w:tc>
        <w:tc>
          <w:tcPr>
            <w:tcW w:w="3225" w:type="dxa"/>
            <w:tcBorders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084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11009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25" w:type="dxa"/>
            <w:tcBorders>
              <w:top w:val="nil"/>
              <w:bottom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084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27521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3084" w:type="dxa"/>
          </w:tcPr>
          <w:p w:rsidR="00A55BF8" w:rsidRPr="00FF2480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FF2480">
              <w:rPr>
                <w:rFonts w:ascii="Browallia New" w:hAnsi="Browallia New" w:cs="Browallia New"/>
                <w:sz w:val="28"/>
              </w:rPr>
              <w:t>ROW condition</w:t>
            </w: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707" w:type="dxa"/>
            <w:gridSpan w:val="2"/>
          </w:tcPr>
          <w:p w:rsidR="00A55BF8" w:rsidRPr="00D409D2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High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84" w:type="dxa"/>
          </w:tcPr>
          <w:p w:rsidR="00A55BF8" w:rsidRPr="00D409D2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94992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poor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5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Medium activity level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177" w:type="dxa"/>
          </w:tcPr>
          <w:p w:rsidR="00A55BF8" w:rsidRPr="00D409D2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77413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average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Low activity level</w:t>
            </w:r>
          </w:p>
        </w:tc>
        <w:tc>
          <w:tcPr>
            <w:tcW w:w="317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0196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good</w:t>
            </w: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2615" w:type="dxa"/>
            <w:gridSpan w:val="2"/>
          </w:tcPr>
          <w:p w:rsidR="00A55BF8" w:rsidRPr="00D409D2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948469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None</w:t>
            </w:r>
          </w:p>
        </w:tc>
        <w:tc>
          <w:tcPr>
            <w:tcW w:w="3177" w:type="dxa"/>
          </w:tcPr>
          <w:p w:rsidR="00A55BF8" w:rsidRPr="00D409D2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5772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excellent</w:t>
            </w: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24" w:type="dxa"/>
            <w:tcBorders>
              <w:top w:val="nil"/>
              <w:right w:val="single" w:sz="4" w:space="0" w:color="auto"/>
            </w:tcBorders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016" w:type="dxa"/>
            <w:gridSpan w:val="4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A55BF8" w:rsidRPr="00D444FD" w:rsidRDefault="00A55BF8" w:rsidP="00A55BF8">
            <w:pPr>
              <w:pStyle w:val="ListParagraph"/>
              <w:ind w:left="1440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98"/>
        <w:gridCol w:w="3210"/>
      </w:tblGrid>
      <w:tr w:rsidR="00A55BF8" w:rsidTr="006001B3">
        <w:tc>
          <w:tcPr>
            <w:tcW w:w="9016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Third party interference </w:t>
            </w:r>
          </w:p>
        </w:tc>
      </w:tr>
      <w:tr w:rsidR="00A55BF8" w:rsidTr="006001B3">
        <w:tc>
          <w:tcPr>
            <w:tcW w:w="2908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898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3778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10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69207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A55BF8" w:rsidTr="006001B3">
        <w:tc>
          <w:tcPr>
            <w:tcW w:w="9351" w:type="dxa"/>
            <w:gridSpan w:val="3"/>
            <w:shd w:val="clear" w:color="auto" w:fill="FFF2CC" w:themeFill="accent4" w:themeFillTint="33"/>
          </w:tcPr>
          <w:p w:rsidR="00A55BF8" w:rsidRPr="00E31E51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E31E5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Default="00A55BF8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</w:p>
        </w:tc>
      </w:tr>
      <w:tr w:rsidR="00A55BF8" w:rsidTr="006001B3">
        <w:tc>
          <w:tcPr>
            <w:tcW w:w="9351" w:type="dxa"/>
            <w:gridSpan w:val="3"/>
            <w:shd w:val="clear" w:color="auto" w:fill="FFC000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A55BF8" w:rsidTr="006001B3">
        <w:tc>
          <w:tcPr>
            <w:tcW w:w="3005" w:type="dxa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00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A55BF8" w:rsidTr="006001B3"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Flooding susceptibility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Soil stability</w:t>
            </w:r>
          </w:p>
        </w:tc>
        <w:tc>
          <w:tcPr>
            <w:tcW w:w="3341" w:type="dxa"/>
            <w:shd w:val="clear" w:color="auto" w:fill="FFF2CC" w:themeFill="accent4" w:themeFillTint="33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D409D2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</w:tr>
      <w:tr w:rsidR="00A55BF8" w:rsidTr="006001B3">
        <w:tc>
          <w:tcPr>
            <w:tcW w:w="300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1375160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Never</w:t>
            </w:r>
          </w:p>
        </w:tc>
        <w:tc>
          <w:tcPr>
            <w:tcW w:w="300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631203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Stable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02491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buried</w:t>
            </w:r>
          </w:p>
        </w:tc>
      </w:tr>
      <w:tr w:rsidR="00A55BF8" w:rsidTr="006001B3">
        <w:tc>
          <w:tcPr>
            <w:tcW w:w="300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0692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possible</w:t>
            </w:r>
          </w:p>
        </w:tc>
        <w:tc>
          <w:tcPr>
            <w:tcW w:w="300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75371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possible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25351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Some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472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color w:val="000000"/>
                <w:szCs w:val="22"/>
              </w:rPr>
              <w:t>yes</w:t>
            </w:r>
          </w:p>
        </w:tc>
        <w:tc>
          <w:tcPr>
            <w:tcW w:w="300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8861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Measure strain increase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101619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Many Areas Exposed</w:t>
            </w:r>
          </w:p>
        </w:tc>
      </w:tr>
      <w:tr w:rsidR="00A55BF8" w:rsidTr="006001B3">
        <w:tc>
          <w:tcPr>
            <w:tcW w:w="3005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005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3393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 w:rsidRPr="00D409D2">
              <w:rPr>
                <w:rFonts w:ascii="Browallia New" w:hAnsi="Browallia New" w:cs="Browallia New"/>
                <w:sz w:val="28"/>
              </w:rPr>
              <w:t>Land movement record</w:t>
            </w:r>
          </w:p>
        </w:tc>
        <w:tc>
          <w:tcPr>
            <w:tcW w:w="3341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36490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</w:t>
            </w:r>
            <w:r w:rsidR="00A55BF8">
              <w:rPr>
                <w:rFonts w:ascii="Calibri" w:hAnsi="Calibri"/>
                <w:color w:val="000000"/>
                <w:szCs w:val="22"/>
              </w:rPr>
              <w:t>All Areas Exposed</w:t>
            </w:r>
          </w:p>
        </w:tc>
      </w:tr>
      <w:tr w:rsidR="00A55BF8" w:rsidTr="006001B3">
        <w:tc>
          <w:tcPr>
            <w:tcW w:w="9016" w:type="dxa"/>
            <w:gridSpan w:val="3"/>
          </w:tcPr>
          <w:p w:rsidR="00A55BF8" w:rsidRPr="00735C6B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A55BF8" w:rsidRPr="0092714D" w:rsidRDefault="00A55BF8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A55BF8" w:rsidTr="006001B3">
        <w:tc>
          <w:tcPr>
            <w:tcW w:w="9351" w:type="dxa"/>
            <w:gridSpan w:val="3"/>
            <w:shd w:val="clear" w:color="auto" w:fill="79DCFF"/>
          </w:tcPr>
          <w:p w:rsidR="00A55BF8" w:rsidRPr="007C2F6F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A55BF8" w:rsidTr="006001B3">
        <w:tc>
          <w:tcPr>
            <w:tcW w:w="3117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A55BF8" w:rsidRDefault="009700A4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55BF8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A55BF8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A55BF8" w:rsidTr="006001B3">
        <w:tc>
          <w:tcPr>
            <w:tcW w:w="9351" w:type="dxa"/>
            <w:gridSpan w:val="3"/>
          </w:tcPr>
          <w:p w:rsidR="00A55BF8" w:rsidRPr="005845F4" w:rsidRDefault="00A55BF8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Detail:</w:t>
            </w:r>
          </w:p>
          <w:p w:rsidR="00A55BF8" w:rsidRPr="005845F4" w:rsidRDefault="00A55BF8" w:rsidP="00A55BF8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5BF8" w:rsidTr="006001B3">
        <w:tc>
          <w:tcPr>
            <w:tcW w:w="9351" w:type="dxa"/>
            <w:shd w:val="clear" w:color="auto" w:fill="FF0000"/>
          </w:tcPr>
          <w:p w:rsidR="00A55BF8" w:rsidRPr="00E808B6" w:rsidRDefault="00A55BF8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A55BF8" w:rsidTr="006001B3">
        <w:tc>
          <w:tcPr>
            <w:tcW w:w="9351" w:type="dxa"/>
          </w:tcPr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A55BF8" w:rsidRDefault="00A55BF8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A55BF8" w:rsidRDefault="00A55BF8" w:rsidP="00A55BF8">
      <w:pPr>
        <w:spacing w:after="0"/>
        <w:rPr>
          <w:rFonts w:ascii="Browallia New" w:hAnsi="Browallia New" w:cs="Browallia New"/>
          <w:sz w:val="28"/>
        </w:rPr>
      </w:pPr>
    </w:p>
    <w:p w:rsidR="00A55BF8" w:rsidRDefault="00A55BF8" w:rsidP="00A55BF8"/>
    <w:p w:rsidR="00A55BF8" w:rsidRDefault="00A55BF8" w:rsidP="00A55BF8"/>
    <w:p w:rsidR="00A55BF8" w:rsidRDefault="00A55BF8" w:rsidP="00A55BF8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A4"/>
    <w:rsid w:val="000A739D"/>
    <w:rsid w:val="000D4798"/>
    <w:rsid w:val="005D1049"/>
    <w:rsid w:val="009700A4"/>
    <w:rsid w:val="00A55BF8"/>
    <w:rsid w:val="00C17079"/>
    <w:rsid w:val="00F1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F0C1E9-AF1D-4EB4-8963-38408701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5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04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04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6190313Pipeline_report_2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6006190313Pipeline_report_2_1</Template>
  <TotalTime>0</TotalTime>
  <Pages>3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oprlc</dc:creator>
  <cp:keywords/>
  <dc:description/>
  <cp:lastModifiedBy>oprlc</cp:lastModifiedBy>
  <cp:revision>1</cp:revision>
  <dcterms:created xsi:type="dcterms:W3CDTF">2017-06-19T03:54:00Z</dcterms:created>
  <dcterms:modified xsi:type="dcterms:W3CDTF">2017-06-19T03:54:00Z</dcterms:modified>
</cp:coreProperties>
</file>