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35" w:type="dxa"/>
        <w:tblLook w:val="04A0" w:firstRow="1" w:lastRow="0" w:firstColumn="1" w:lastColumn="0" w:noHBand="0" w:noVBand="1"/>
      </w:tblPr>
      <w:tblGrid>
        <w:gridCol w:w="1416"/>
        <w:gridCol w:w="1126"/>
        <w:gridCol w:w="565"/>
        <w:gridCol w:w="8"/>
        <w:gridCol w:w="986"/>
        <w:gridCol w:w="670"/>
        <w:gridCol w:w="1459"/>
        <w:gridCol w:w="281"/>
        <w:gridCol w:w="784"/>
        <w:gridCol w:w="214"/>
        <w:gridCol w:w="1837"/>
        <w:gridCol w:w="378"/>
        <w:gridCol w:w="3675"/>
        <w:gridCol w:w="236"/>
      </w:tblGrid>
      <w:tr w:rsidR="00A55BF8" w:rsidRPr="009E5773" w:rsidTr="006001B3">
        <w:trPr>
          <w:gridAfter w:val="3"/>
          <w:wAfter w:w="4289" w:type="dxa"/>
          <w:trHeight w:val="735"/>
        </w:trPr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3E2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bookmarkStart w:id="0" w:name="_GoBack"/>
            <w:bookmarkEnd w:id="0"/>
            <w:r w:rsidRPr="009E5773">
              <w:rPr>
                <w:rFonts w:ascii="Browallia New" w:eastAsia="Times New Roman" w:hAnsi="Browallia New" w:cs="Browallia New"/>
                <w:color w:val="000000"/>
                <w:sz w:val="28"/>
              </w:rPr>
              <w:t xml:space="preserve">PIPELINE </w:t>
            </w:r>
          </w:p>
        </w:tc>
        <w:tc>
          <w:tcPr>
            <w:tcW w:w="5879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ABF8F"/>
            <w:vAlign w:val="center"/>
            <w:hideMark/>
          </w:tcPr>
          <w:p w:rsidR="00A55BF8" w:rsidRPr="000579B7" w:rsidRDefault="00A55BF8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44"/>
                <w:szCs w:val="44"/>
              </w:rPr>
            </w:pPr>
            <w:r w:rsidRPr="009D72AD">
              <w:rPr>
                <w:rFonts w:ascii="Browallia New" w:eastAsia="Times New Roman" w:hAnsi="Browallia New" w:cs="Browallia New"/>
                <w:b/>
                <w:bCs/>
                <w:color w:val="000000"/>
                <w:sz w:val="44"/>
                <w:szCs w:val="44"/>
              </w:rPr>
              <w:t>Shore Approach - OCS1</w:t>
            </w:r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ABF8F"/>
            <w:vAlign w:val="center"/>
          </w:tcPr>
          <w:p w:rsidR="00A55BF8" w:rsidRPr="000579B7" w:rsidRDefault="00A55BF8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44"/>
                <w:szCs w:val="44"/>
              </w:rPr>
            </w:pPr>
            <w:r w:rsidRPr="00AB33CD">
              <w:rPr>
                <w:rFonts w:ascii="Impact" w:eastAsia="Times New Roman" w:hAnsi="Impact" w:cs="Browallia New"/>
                <w:b/>
                <w:bCs/>
                <w:color w:val="000000"/>
                <w:sz w:val="48"/>
                <w:szCs w:val="48"/>
              </w:rPr>
              <w:t>PIG</w:t>
            </w:r>
          </w:p>
        </w:tc>
      </w:tr>
      <w:tr w:rsidR="00A55BF8" w:rsidRPr="009E5773" w:rsidTr="006001B3">
        <w:trPr>
          <w:gridAfter w:val="3"/>
          <w:wAfter w:w="4289" w:type="dxa"/>
          <w:trHeight w:val="540"/>
        </w:trPr>
        <w:tc>
          <w:tcPr>
            <w:tcW w:w="310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Startup year</w:t>
            </w:r>
          </w:p>
        </w:tc>
        <w:tc>
          <w:tcPr>
            <w:tcW w:w="166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55BF8" w:rsidRPr="009D72AD" w:rsidRDefault="00C66C89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 xml:space="preserve">Edit UM </w:t>
            </w:r>
          </w:p>
        </w:tc>
        <w:tc>
          <w:tcPr>
            <w:tcW w:w="252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Design Pressure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55BF8" w:rsidRPr="009E5773" w:rsidRDefault="00C66C89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</w:tr>
      <w:tr w:rsidR="00A55BF8" w:rsidRPr="009E5773" w:rsidTr="006001B3">
        <w:trPr>
          <w:gridAfter w:val="3"/>
          <w:wAfter w:w="4289" w:type="dxa"/>
          <w:trHeight w:val="510"/>
        </w:trPr>
        <w:tc>
          <w:tcPr>
            <w:tcW w:w="310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Station</w:t>
            </w:r>
          </w:p>
        </w:tc>
        <w:tc>
          <w:tcPr>
            <w:tcW w:w="166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55BF8" w:rsidRPr="009E5773" w:rsidRDefault="00C66C89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  <w:tc>
          <w:tcPr>
            <w:tcW w:w="252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MAOP (PSI)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55BF8" w:rsidRPr="009D72AD" w:rsidRDefault="00C66C89" w:rsidP="006001B3">
            <w:pPr>
              <w:jc w:val="center"/>
              <w:rPr>
                <w:rFonts w:ascii="Browallia New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</w:tr>
      <w:tr w:rsidR="00A55BF8" w:rsidRPr="009E5773" w:rsidTr="006001B3">
        <w:trPr>
          <w:gridAfter w:val="3"/>
          <w:wAfter w:w="4289" w:type="dxa"/>
          <w:trHeight w:val="465"/>
        </w:trPr>
        <w:tc>
          <w:tcPr>
            <w:tcW w:w="310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Length (KM)</w:t>
            </w:r>
          </w:p>
        </w:tc>
        <w:tc>
          <w:tcPr>
            <w:tcW w:w="166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55BF8" w:rsidRPr="009D72AD" w:rsidRDefault="00C66C89" w:rsidP="006001B3">
            <w:pPr>
              <w:jc w:val="center"/>
              <w:rPr>
                <w:rFonts w:ascii="Browallia New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  <w:tc>
          <w:tcPr>
            <w:tcW w:w="252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55BF8" w:rsidRPr="009E5773" w:rsidRDefault="00A55BF8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</w:p>
        </w:tc>
      </w:tr>
      <w:tr w:rsidR="00A55BF8" w:rsidRPr="009E5773" w:rsidTr="006001B3">
        <w:trPr>
          <w:gridAfter w:val="3"/>
          <w:wAfter w:w="4289" w:type="dxa"/>
          <w:trHeight w:val="525"/>
        </w:trPr>
        <w:tc>
          <w:tcPr>
            <w:tcW w:w="310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Wall Thickness (inches</w:t>
            </w: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)</w:t>
            </w:r>
          </w:p>
        </w:tc>
        <w:tc>
          <w:tcPr>
            <w:tcW w:w="166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55BF8" w:rsidRPr="009D72AD" w:rsidRDefault="00C66C89" w:rsidP="006001B3">
            <w:pPr>
              <w:jc w:val="center"/>
              <w:rPr>
                <w:rFonts w:ascii="Browallia New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  <w:tc>
          <w:tcPr>
            <w:tcW w:w="252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Original Location class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5BF8" w:rsidRPr="009E5773" w:rsidRDefault="00C66C89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</w:tr>
      <w:tr w:rsidR="00A55BF8" w:rsidRPr="009E5773" w:rsidTr="006001B3">
        <w:trPr>
          <w:gridAfter w:val="3"/>
          <w:wAfter w:w="4289" w:type="dxa"/>
          <w:trHeight w:val="465"/>
        </w:trPr>
        <w:tc>
          <w:tcPr>
            <w:tcW w:w="310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Material Spec.</w:t>
            </w:r>
          </w:p>
        </w:tc>
        <w:tc>
          <w:tcPr>
            <w:tcW w:w="166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55BF8" w:rsidRPr="009E5773" w:rsidRDefault="00C66C89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  <w:tc>
          <w:tcPr>
            <w:tcW w:w="252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Design Life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5BF8" w:rsidRPr="009E5773" w:rsidRDefault="00C66C89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</w:tr>
      <w:tr w:rsidR="00A55BF8" w:rsidRPr="009E5773" w:rsidTr="006001B3">
        <w:trPr>
          <w:gridAfter w:val="3"/>
          <w:wAfter w:w="4289" w:type="dxa"/>
          <w:trHeight w:val="495"/>
        </w:trPr>
        <w:tc>
          <w:tcPr>
            <w:tcW w:w="310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Ext</w:t>
            </w:r>
            <w:r w:rsidRPr="00B97676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ernal Coating</w:t>
            </w:r>
          </w:p>
        </w:tc>
        <w:tc>
          <w:tcPr>
            <w:tcW w:w="166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55BF8" w:rsidRPr="009E5773" w:rsidRDefault="00C66C89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  <w:tc>
          <w:tcPr>
            <w:tcW w:w="252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color w:val="000000"/>
                <w:sz w:val="28"/>
              </w:rPr>
              <w:t> </w:t>
            </w:r>
            <w:r w:rsidR="00F17DFB"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Cathodic Protection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55BF8" w:rsidRPr="009E5773" w:rsidRDefault="00C66C89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</w:tr>
      <w:tr w:rsidR="00A55BF8" w:rsidRPr="009E5773" w:rsidTr="006001B3">
        <w:trPr>
          <w:gridAfter w:val="3"/>
          <w:wAfter w:w="4289" w:type="dxa"/>
          <w:trHeight w:val="465"/>
        </w:trPr>
        <w:tc>
          <w:tcPr>
            <w:tcW w:w="9346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DB3E2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PIPELINE OPERATING DATA</w:t>
            </w:r>
          </w:p>
        </w:tc>
      </w:tr>
      <w:tr w:rsidR="00A55BF8" w:rsidRPr="009E5773" w:rsidTr="006001B3">
        <w:trPr>
          <w:gridAfter w:val="3"/>
          <w:wAfter w:w="4289" w:type="dxa"/>
          <w:trHeight w:val="465"/>
        </w:trPr>
        <w:tc>
          <w:tcPr>
            <w:tcW w:w="31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55BF8" w:rsidRPr="009E5773" w:rsidRDefault="00A55BF8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Operating pressure (psig)</w:t>
            </w:r>
          </w:p>
        </w:tc>
        <w:tc>
          <w:tcPr>
            <w:tcW w:w="31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55BF8" w:rsidRPr="009E5773" w:rsidRDefault="00A55BF8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Operating Temperature (</w:t>
            </w:r>
            <w:r w:rsidRPr="00E74401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vertAlign w:val="superscript"/>
              </w:rPr>
              <w:t>o</w:t>
            </w: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C)</w:t>
            </w:r>
          </w:p>
        </w:tc>
        <w:tc>
          <w:tcPr>
            <w:tcW w:w="311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55BF8" w:rsidRPr="009E5773" w:rsidRDefault="00A55BF8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Gas Flow rate (MMSCFD)</w:t>
            </w:r>
          </w:p>
        </w:tc>
      </w:tr>
      <w:tr w:rsidR="00A55BF8" w:rsidRPr="009E5773" w:rsidTr="006001B3">
        <w:trPr>
          <w:gridAfter w:val="3"/>
          <w:wAfter w:w="4289" w:type="dxa"/>
          <w:trHeight w:val="465"/>
        </w:trPr>
        <w:tc>
          <w:tcPr>
            <w:tcW w:w="31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55BF8" w:rsidRPr="009E5773" w:rsidRDefault="00C66C89" w:rsidP="00F17DF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  <w:tc>
          <w:tcPr>
            <w:tcW w:w="31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55BF8" w:rsidRPr="009E5773" w:rsidRDefault="00C66C89" w:rsidP="00F17DF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  <w:tc>
          <w:tcPr>
            <w:tcW w:w="311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55BF8" w:rsidRPr="009E5773" w:rsidRDefault="00C66C89" w:rsidP="00F17DF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</w:tr>
      <w:tr w:rsidR="00A55BF8" w:rsidRPr="009E5773" w:rsidTr="006001B3">
        <w:trPr>
          <w:gridAfter w:val="3"/>
          <w:wAfter w:w="4289" w:type="dxa"/>
          <w:trHeight w:val="435"/>
        </w:trPr>
        <w:tc>
          <w:tcPr>
            <w:tcW w:w="9346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DB3E2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INTEGRITY ASSESSMENT RESULTS</w:t>
            </w:r>
          </w:p>
        </w:tc>
      </w:tr>
      <w:tr w:rsidR="00A55BF8" w:rsidRPr="009E5773" w:rsidTr="006001B3">
        <w:trPr>
          <w:gridAfter w:val="3"/>
          <w:wAfter w:w="4289" w:type="dxa"/>
          <w:trHeight w:val="435"/>
        </w:trPr>
        <w:tc>
          <w:tcPr>
            <w:tcW w:w="25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Last ILI PIG</w:t>
            </w:r>
          </w:p>
        </w:tc>
        <w:tc>
          <w:tcPr>
            <w:tcW w:w="155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55BF8" w:rsidRPr="009E5773" w:rsidRDefault="00C66C89" w:rsidP="000A739D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  <w:tc>
          <w:tcPr>
            <w:tcW w:w="241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55BF8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CR used for Rem. Life</w:t>
            </w:r>
          </w:p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(Need for 1</w:t>
            </w:r>
            <w:r w:rsidRPr="00376D04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vertAlign w:val="superscript"/>
              </w:rPr>
              <w:t>st</w:t>
            </w: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 xml:space="preserve"> repair)</w:t>
            </w:r>
          </w:p>
        </w:tc>
        <w:tc>
          <w:tcPr>
            <w:tcW w:w="28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55BF8" w:rsidRPr="009E5773" w:rsidRDefault="00C66C89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</w:tr>
      <w:tr w:rsidR="00A55BF8" w:rsidRPr="009E5773" w:rsidTr="006001B3">
        <w:trPr>
          <w:gridAfter w:val="3"/>
          <w:wAfter w:w="4289" w:type="dxa"/>
          <w:trHeight w:val="360"/>
        </w:trPr>
        <w:tc>
          <w:tcPr>
            <w:tcW w:w="254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 xml:space="preserve">Prob. of Failure </w:t>
            </w:r>
          </w:p>
        </w:tc>
        <w:tc>
          <w:tcPr>
            <w:tcW w:w="15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5BF8" w:rsidRPr="009E5773" w:rsidRDefault="00C66C89" w:rsidP="000A739D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  <w:tc>
          <w:tcPr>
            <w:tcW w:w="241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Assessment date</w:t>
            </w:r>
          </w:p>
        </w:tc>
        <w:tc>
          <w:tcPr>
            <w:tcW w:w="283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5BF8" w:rsidRPr="009E5773" w:rsidRDefault="00C66C89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</w:tr>
      <w:tr w:rsidR="00A55BF8" w:rsidRPr="009E5773" w:rsidTr="005D1049">
        <w:trPr>
          <w:gridAfter w:val="3"/>
          <w:wAfter w:w="4289" w:type="dxa"/>
          <w:trHeight w:val="435"/>
        </w:trPr>
        <w:tc>
          <w:tcPr>
            <w:tcW w:w="254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Overall Integrity Status(Remaining life)</w:t>
            </w:r>
          </w:p>
        </w:tc>
        <w:tc>
          <w:tcPr>
            <w:tcW w:w="15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5BF8" w:rsidRPr="005D1049" w:rsidRDefault="00C66C89" w:rsidP="000A739D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  <w:tc>
          <w:tcPr>
            <w:tcW w:w="241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Remaining Life (Yrs)</w:t>
            </w:r>
          </w:p>
        </w:tc>
        <w:tc>
          <w:tcPr>
            <w:tcW w:w="283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5BF8" w:rsidRPr="009E5773" w:rsidRDefault="00C66C89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</w:tr>
      <w:tr w:rsidR="00A55BF8" w:rsidRPr="009E5773" w:rsidTr="005D1049">
        <w:trPr>
          <w:gridAfter w:val="3"/>
          <w:wAfter w:w="4289" w:type="dxa"/>
          <w:trHeight w:val="435"/>
        </w:trPr>
        <w:tc>
          <w:tcPr>
            <w:tcW w:w="254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Overall Integrity Status(Design life)</w:t>
            </w:r>
          </w:p>
        </w:tc>
        <w:tc>
          <w:tcPr>
            <w:tcW w:w="15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5BF8" w:rsidRPr="005D1049" w:rsidRDefault="00C66C89" w:rsidP="000A739D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  <w:tc>
          <w:tcPr>
            <w:tcW w:w="241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Inspection year</w:t>
            </w:r>
          </w:p>
        </w:tc>
        <w:tc>
          <w:tcPr>
            <w:tcW w:w="283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5BF8" w:rsidRPr="009E5773" w:rsidRDefault="00C66C89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</w:tr>
      <w:tr w:rsidR="00A55BF8" w:rsidRPr="009E5773" w:rsidTr="006001B3">
        <w:trPr>
          <w:gridAfter w:val="3"/>
          <w:wAfter w:w="4289" w:type="dxa"/>
          <w:trHeight w:val="435"/>
        </w:trPr>
        <w:tc>
          <w:tcPr>
            <w:tcW w:w="254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Safe pressur</w:t>
            </w: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e</w:t>
            </w: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 xml:space="preserve"> B31G (PSI)</w:t>
            </w:r>
          </w:p>
        </w:tc>
        <w:tc>
          <w:tcPr>
            <w:tcW w:w="15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55BF8" w:rsidRPr="009E5773" w:rsidRDefault="00C66C89" w:rsidP="000A739D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  <w:tc>
          <w:tcPr>
            <w:tcW w:w="241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Burst pressure</w:t>
            </w:r>
          </w:p>
        </w:tc>
        <w:tc>
          <w:tcPr>
            <w:tcW w:w="283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5BF8" w:rsidRPr="009E5773" w:rsidRDefault="00C66C89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</w:tr>
      <w:tr w:rsidR="00A55BF8" w:rsidRPr="009E5773" w:rsidTr="006001B3">
        <w:trPr>
          <w:trHeight w:val="435"/>
        </w:trPr>
        <w:tc>
          <w:tcPr>
            <w:tcW w:w="254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ERF</w:t>
            </w:r>
          </w:p>
        </w:tc>
        <w:tc>
          <w:tcPr>
            <w:tcW w:w="15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55BF8" w:rsidRPr="009E5773" w:rsidRDefault="00C66C89" w:rsidP="000A739D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  <w:tc>
          <w:tcPr>
            <w:tcW w:w="34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BF8" w:rsidRPr="009E5773" w:rsidRDefault="00A55BF8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55BF8" w:rsidRDefault="00A55BF8" w:rsidP="00A55BF8">
      <w:pPr>
        <w:spacing w:after="0"/>
        <w:rPr>
          <w:rFonts w:ascii="Browallia New" w:hAnsi="Browallia New" w:cs="Browallia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6"/>
        <w:gridCol w:w="1389"/>
        <w:gridCol w:w="1374"/>
        <w:gridCol w:w="3927"/>
      </w:tblGrid>
      <w:tr w:rsidR="00A55BF8" w:rsidTr="006001B3">
        <w:tc>
          <w:tcPr>
            <w:tcW w:w="9351" w:type="dxa"/>
            <w:gridSpan w:val="4"/>
            <w:shd w:val="clear" w:color="auto" w:fill="79DCFF"/>
          </w:tcPr>
          <w:p w:rsidR="00A55BF8" w:rsidRPr="00DF0876" w:rsidRDefault="00A55BF8" w:rsidP="006001B3">
            <w:pPr>
              <w:rPr>
                <w:rFonts w:ascii="Browallia New" w:hAnsi="Browallia New" w:cs="Browallia New"/>
                <w:b/>
                <w:bCs/>
                <w:sz w:val="28"/>
              </w:rPr>
            </w:pPr>
            <w:r w:rsidRPr="00DF0876">
              <w:rPr>
                <w:rFonts w:ascii="Browallia New" w:hAnsi="Browallia New" w:cs="Browallia New"/>
                <w:b/>
                <w:bCs/>
                <w:sz w:val="28"/>
              </w:rPr>
              <w:t>Internal corrosion control</w:t>
            </w:r>
            <w:r>
              <w:rPr>
                <w:rFonts w:ascii="Browallia New" w:hAnsi="Browallia New" w:cs="Browallia New"/>
                <w:b/>
                <w:bCs/>
                <w:sz w:val="28"/>
              </w:rPr>
              <w:t xml:space="preserve"> system</w:t>
            </w:r>
          </w:p>
        </w:tc>
      </w:tr>
      <w:tr w:rsidR="00A55BF8" w:rsidTr="006001B3">
        <w:tc>
          <w:tcPr>
            <w:tcW w:w="2391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 xml:space="preserve">Corrosion Inhibitor </w:t>
            </w:r>
          </w:p>
        </w:tc>
        <w:tc>
          <w:tcPr>
            <w:tcW w:w="1432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 xml:space="preserve"> </w:t>
            </w:r>
            <w:sdt>
              <w:sdtPr>
                <w:rPr>
                  <w:rFonts w:ascii="Browallia New" w:hAnsi="Browallia New" w:cs="Browallia New"/>
                  <w:sz w:val="28"/>
                </w:rPr>
                <w:id w:val="6718367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>
              <w:rPr>
                <w:rFonts w:ascii="Browallia New" w:hAnsi="Browallia New" w:cs="Browallia New"/>
                <w:sz w:val="28"/>
              </w:rPr>
              <w:t xml:space="preserve"> Yes</w:t>
            </w:r>
          </w:p>
        </w:tc>
        <w:tc>
          <w:tcPr>
            <w:tcW w:w="1417" w:type="dxa"/>
          </w:tcPr>
          <w:p w:rsidR="00A55BF8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493528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No</w:t>
            </w:r>
          </w:p>
        </w:tc>
        <w:tc>
          <w:tcPr>
            <w:tcW w:w="4111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A55BF8" w:rsidTr="006001B3">
        <w:tc>
          <w:tcPr>
            <w:tcW w:w="2391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Corrosion Coupon</w:t>
            </w:r>
          </w:p>
        </w:tc>
        <w:tc>
          <w:tcPr>
            <w:tcW w:w="1432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 xml:space="preserve"> </w:t>
            </w:r>
            <w:sdt>
              <w:sdtPr>
                <w:rPr>
                  <w:rFonts w:ascii="Browallia New" w:hAnsi="Browallia New" w:cs="Browallia New"/>
                  <w:sz w:val="28"/>
                </w:rPr>
                <w:id w:val="7671947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>
              <w:rPr>
                <w:rFonts w:ascii="Browallia New" w:hAnsi="Browallia New" w:cs="Browallia New"/>
                <w:sz w:val="28"/>
              </w:rPr>
              <w:t xml:space="preserve"> Yes</w:t>
            </w:r>
          </w:p>
        </w:tc>
        <w:tc>
          <w:tcPr>
            <w:tcW w:w="1417" w:type="dxa"/>
          </w:tcPr>
          <w:p w:rsidR="00A55BF8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333606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No</w:t>
            </w:r>
          </w:p>
        </w:tc>
        <w:tc>
          <w:tcPr>
            <w:tcW w:w="4111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  <w:cs/>
              </w:rPr>
            </w:pPr>
          </w:p>
        </w:tc>
      </w:tr>
      <w:tr w:rsidR="00A55BF8" w:rsidTr="006001B3">
        <w:tc>
          <w:tcPr>
            <w:tcW w:w="2391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Corrosion Probe</w:t>
            </w:r>
          </w:p>
        </w:tc>
        <w:tc>
          <w:tcPr>
            <w:tcW w:w="1432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 xml:space="preserve"> </w:t>
            </w:r>
            <w:sdt>
              <w:sdtPr>
                <w:rPr>
                  <w:rFonts w:ascii="Browallia New" w:hAnsi="Browallia New" w:cs="Browallia New"/>
                  <w:sz w:val="28"/>
                </w:rPr>
                <w:id w:val="-1561330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>
              <w:rPr>
                <w:rFonts w:ascii="Browallia New" w:hAnsi="Browallia New" w:cs="Browallia New"/>
                <w:sz w:val="28"/>
              </w:rPr>
              <w:t xml:space="preserve"> Yes</w:t>
            </w:r>
          </w:p>
        </w:tc>
        <w:tc>
          <w:tcPr>
            <w:tcW w:w="1417" w:type="dxa"/>
          </w:tcPr>
          <w:p w:rsidR="00A55BF8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1092405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No</w:t>
            </w:r>
          </w:p>
        </w:tc>
        <w:tc>
          <w:tcPr>
            <w:tcW w:w="4111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</w:tbl>
    <w:p w:rsidR="00A55BF8" w:rsidRDefault="00A55BF8" w:rsidP="00A55BF8">
      <w:pPr>
        <w:spacing w:after="0"/>
        <w:rPr>
          <w:rFonts w:ascii="Browallia New" w:hAnsi="Browallia New" w:cs="Browallia New"/>
          <w:sz w:val="28"/>
          <w: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4"/>
        <w:gridCol w:w="2996"/>
        <w:gridCol w:w="2996"/>
      </w:tblGrid>
      <w:tr w:rsidR="00A55BF8" w:rsidTr="006001B3">
        <w:tc>
          <w:tcPr>
            <w:tcW w:w="9351" w:type="dxa"/>
            <w:gridSpan w:val="3"/>
            <w:shd w:val="clear" w:color="auto" w:fill="79DCFF"/>
          </w:tcPr>
          <w:p w:rsidR="00A55BF8" w:rsidRPr="007C2F6F" w:rsidRDefault="00A55BF8" w:rsidP="006001B3">
            <w:pPr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sz w:val="28"/>
              </w:rPr>
              <w:t>Latest maintenance activities</w:t>
            </w:r>
          </w:p>
        </w:tc>
      </w:tr>
      <w:tr w:rsidR="00A55BF8" w:rsidTr="006001B3">
        <w:tc>
          <w:tcPr>
            <w:tcW w:w="3117" w:type="dxa"/>
            <w:shd w:val="clear" w:color="auto" w:fill="A7FFFF"/>
          </w:tcPr>
          <w:p w:rsidR="00A55BF8" w:rsidRPr="003F787E" w:rsidRDefault="00A55BF8" w:rsidP="006001B3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Year of CIPS</w:t>
            </w:r>
            <w:r>
              <w:rPr>
                <w:rFonts w:ascii="Browallia New" w:hAnsi="Browallia New" w:cs="Browallia New" w:hint="cs"/>
                <w:sz w:val="28"/>
                <w:cs/>
              </w:rPr>
              <w:t>/</w:t>
            </w:r>
            <w:r>
              <w:rPr>
                <w:rFonts w:ascii="Browallia New" w:hAnsi="Browallia New" w:cs="Browallia New"/>
                <w:sz w:val="28"/>
              </w:rPr>
              <w:t>DCVG</w:t>
            </w:r>
          </w:p>
        </w:tc>
        <w:tc>
          <w:tcPr>
            <w:tcW w:w="3117" w:type="dxa"/>
            <w:shd w:val="clear" w:color="auto" w:fill="A7FFFF"/>
          </w:tcPr>
          <w:p w:rsidR="00A55BF8" w:rsidRPr="003F787E" w:rsidRDefault="00A55BF8" w:rsidP="006001B3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Year of MFL PIG</w:t>
            </w:r>
          </w:p>
        </w:tc>
        <w:tc>
          <w:tcPr>
            <w:tcW w:w="3117" w:type="dxa"/>
            <w:shd w:val="clear" w:color="auto" w:fill="A7FFFF"/>
          </w:tcPr>
          <w:p w:rsidR="00A55BF8" w:rsidRPr="003F787E" w:rsidRDefault="00A55BF8" w:rsidP="006001B3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Year of GEO PIG</w:t>
            </w:r>
          </w:p>
        </w:tc>
      </w:tr>
      <w:tr w:rsidR="00A55BF8" w:rsidTr="006001B3">
        <w:tc>
          <w:tcPr>
            <w:tcW w:w="3117" w:type="dxa"/>
          </w:tcPr>
          <w:p w:rsidR="00A55BF8" w:rsidRDefault="00A55BF8" w:rsidP="006001B3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117" w:type="dxa"/>
          </w:tcPr>
          <w:p w:rsidR="00A55BF8" w:rsidRPr="003F787E" w:rsidRDefault="00A55BF8" w:rsidP="006001B3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2014</w:t>
            </w:r>
          </w:p>
        </w:tc>
        <w:tc>
          <w:tcPr>
            <w:tcW w:w="3117" w:type="dxa"/>
          </w:tcPr>
          <w:p w:rsidR="00A55BF8" w:rsidRPr="003F787E" w:rsidRDefault="00A55BF8" w:rsidP="006001B3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2014</w:t>
            </w:r>
          </w:p>
        </w:tc>
      </w:tr>
    </w:tbl>
    <w:p w:rsidR="00A55BF8" w:rsidRDefault="00A55BF8" w:rsidP="00A55BF8">
      <w:pPr>
        <w:spacing w:after="0"/>
        <w:rPr>
          <w:rFonts w:ascii="Browallia New" w:hAnsi="Browallia New" w:cs="Browallia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5"/>
        <w:gridCol w:w="3338"/>
        <w:gridCol w:w="3213"/>
      </w:tblGrid>
      <w:tr w:rsidR="00A55BF8" w:rsidTr="006001B3">
        <w:tc>
          <w:tcPr>
            <w:tcW w:w="9016" w:type="dxa"/>
            <w:gridSpan w:val="3"/>
            <w:shd w:val="clear" w:color="auto" w:fill="FFC000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External Corrosion Risk Assessment</w:t>
            </w:r>
          </w:p>
        </w:tc>
      </w:tr>
      <w:tr w:rsidR="00A55BF8" w:rsidTr="00A55BF8">
        <w:tc>
          <w:tcPr>
            <w:tcW w:w="2465" w:type="dxa"/>
          </w:tcPr>
          <w:p w:rsidR="00A55BF8" w:rsidRPr="002D4FD1" w:rsidRDefault="00A55BF8" w:rsidP="006001B3">
            <w:pPr>
              <w:rPr>
                <w:rFonts w:ascii="Browallia New" w:hAnsi="Browallia New" w:cs="Browallia New"/>
                <w:b/>
                <w:bCs/>
                <w:sz w:val="28"/>
                <w:u w:val="single"/>
              </w:rPr>
            </w:pPr>
            <w:r w:rsidRPr="002D4FD1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lastRenderedPageBreak/>
              <w:t>Summary result</w:t>
            </w:r>
          </w:p>
        </w:tc>
        <w:tc>
          <w:tcPr>
            <w:tcW w:w="3338" w:type="dxa"/>
          </w:tcPr>
          <w:p w:rsidR="00A55BF8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9989251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Low Risk</w:t>
            </w:r>
          </w:p>
        </w:tc>
        <w:tc>
          <w:tcPr>
            <w:tcW w:w="3213" w:type="dxa"/>
          </w:tcPr>
          <w:p w:rsidR="00A55BF8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6090466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High Risk</w:t>
            </w:r>
          </w:p>
        </w:tc>
      </w:tr>
      <w:tr w:rsidR="00A55BF8" w:rsidTr="00A55BF8">
        <w:tc>
          <w:tcPr>
            <w:tcW w:w="2465" w:type="dxa"/>
            <w:shd w:val="clear" w:color="auto" w:fill="FFF2CC" w:themeFill="accent4" w:themeFillTint="33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 xml:space="preserve">CP level </w:t>
            </w:r>
          </w:p>
        </w:tc>
        <w:tc>
          <w:tcPr>
            <w:tcW w:w="3338" w:type="dxa"/>
            <w:shd w:val="clear" w:color="auto" w:fill="FFF2CC" w:themeFill="accent4" w:themeFillTint="33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External corrosion defect by MFL PIG</w:t>
            </w:r>
          </w:p>
        </w:tc>
        <w:tc>
          <w:tcPr>
            <w:tcW w:w="3213" w:type="dxa"/>
            <w:shd w:val="clear" w:color="auto" w:fill="FFF2CC" w:themeFill="accent4" w:themeFillTint="33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External corrosion rate by PIG</w:t>
            </w:r>
          </w:p>
        </w:tc>
      </w:tr>
      <w:tr w:rsidR="00A55BF8" w:rsidTr="00A55BF8">
        <w:tc>
          <w:tcPr>
            <w:tcW w:w="2465" w:type="dxa"/>
          </w:tcPr>
          <w:p w:rsidR="00A55BF8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2786396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Within criteria</w:t>
            </w:r>
          </w:p>
        </w:tc>
        <w:tc>
          <w:tcPr>
            <w:tcW w:w="3338" w:type="dxa"/>
          </w:tcPr>
          <w:p w:rsidR="00A55BF8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20043414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depth &gt; 60% w.t.</w:t>
            </w:r>
          </w:p>
        </w:tc>
        <w:tc>
          <w:tcPr>
            <w:tcW w:w="3213" w:type="dxa"/>
          </w:tcPr>
          <w:p w:rsidR="00A55BF8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20130225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&lt; 0.13 mm / yr</w:t>
            </w:r>
          </w:p>
        </w:tc>
      </w:tr>
      <w:tr w:rsidR="00A55BF8" w:rsidTr="00A55BF8">
        <w:tc>
          <w:tcPr>
            <w:tcW w:w="2465" w:type="dxa"/>
          </w:tcPr>
          <w:p w:rsidR="00A55BF8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097515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Under criteria</w:t>
            </w:r>
          </w:p>
        </w:tc>
        <w:tc>
          <w:tcPr>
            <w:tcW w:w="3338" w:type="dxa"/>
          </w:tcPr>
          <w:p w:rsidR="00A55BF8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8688260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40 % w.t. &lt; depth &lt; 60 %w.t.</w:t>
            </w:r>
          </w:p>
        </w:tc>
        <w:tc>
          <w:tcPr>
            <w:tcW w:w="3213" w:type="dxa"/>
          </w:tcPr>
          <w:p w:rsidR="00A55BF8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2379854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0.13 – 0.2 mm / yr</w:t>
            </w:r>
          </w:p>
        </w:tc>
      </w:tr>
      <w:tr w:rsidR="00A55BF8" w:rsidTr="00A55BF8">
        <w:tc>
          <w:tcPr>
            <w:tcW w:w="2465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338" w:type="dxa"/>
          </w:tcPr>
          <w:p w:rsidR="00A55BF8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6048072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20 % w.t. &lt; depth &lt; 40 %w.t.</w:t>
            </w:r>
          </w:p>
        </w:tc>
        <w:tc>
          <w:tcPr>
            <w:tcW w:w="3213" w:type="dxa"/>
          </w:tcPr>
          <w:p w:rsidR="00A55BF8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7176348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0.21 – 0.38 mm / yr</w:t>
            </w:r>
          </w:p>
        </w:tc>
      </w:tr>
      <w:tr w:rsidR="00A55BF8" w:rsidTr="00A55BF8">
        <w:tc>
          <w:tcPr>
            <w:tcW w:w="2465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338" w:type="dxa"/>
          </w:tcPr>
          <w:p w:rsidR="00A55BF8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7449105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depth &lt; 20 % w.t. </w:t>
            </w:r>
          </w:p>
        </w:tc>
        <w:tc>
          <w:tcPr>
            <w:tcW w:w="3213" w:type="dxa"/>
          </w:tcPr>
          <w:p w:rsidR="00A55BF8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1340620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&gt; 0.38 mm/yr</w:t>
            </w:r>
          </w:p>
        </w:tc>
      </w:tr>
      <w:tr w:rsidR="00A55BF8" w:rsidTr="00A55BF8">
        <w:tc>
          <w:tcPr>
            <w:tcW w:w="2465" w:type="dxa"/>
            <w:shd w:val="clear" w:color="auto" w:fill="FFF2CC" w:themeFill="accent4" w:themeFillTint="33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 w:rsidRPr="00007BBD">
              <w:rPr>
                <w:rFonts w:ascii="Browallia New" w:hAnsi="Browallia New" w:cs="Browallia New"/>
                <w:sz w:val="28"/>
              </w:rPr>
              <w:t>No. of Stray current point or Current flow to other buried metal</w:t>
            </w:r>
          </w:p>
        </w:tc>
        <w:tc>
          <w:tcPr>
            <w:tcW w:w="3338" w:type="dxa"/>
            <w:shd w:val="clear" w:color="auto" w:fill="FFF2CC" w:themeFill="accent4" w:themeFillTint="33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 w:rsidRPr="00007BBD">
              <w:rPr>
                <w:rFonts w:ascii="Browallia New" w:hAnsi="Browallia New" w:cs="Browallia New"/>
                <w:sz w:val="28"/>
              </w:rPr>
              <w:t>AC interference</w:t>
            </w:r>
          </w:p>
        </w:tc>
        <w:tc>
          <w:tcPr>
            <w:tcW w:w="3213" w:type="dxa"/>
            <w:shd w:val="clear" w:color="auto" w:fill="FFF2CC" w:themeFill="accent4" w:themeFillTint="33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 w:rsidRPr="00007BBD">
              <w:rPr>
                <w:rFonts w:ascii="Browallia New" w:hAnsi="Browallia New" w:cs="Browallia New"/>
                <w:sz w:val="28"/>
              </w:rPr>
              <w:t>Coating defect survey</w:t>
            </w:r>
          </w:p>
        </w:tc>
      </w:tr>
      <w:tr w:rsidR="00A55BF8" w:rsidTr="00A55BF8">
        <w:tc>
          <w:tcPr>
            <w:tcW w:w="2465" w:type="dxa"/>
          </w:tcPr>
          <w:p w:rsidR="00A55BF8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557641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0</w:t>
            </w:r>
          </w:p>
        </w:tc>
        <w:tc>
          <w:tcPr>
            <w:tcW w:w="3338" w:type="dxa"/>
          </w:tcPr>
          <w:p w:rsidR="00A55BF8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29508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No AC power line is within 1,000 ft of the pipeline</w:t>
            </w:r>
          </w:p>
        </w:tc>
        <w:tc>
          <w:tcPr>
            <w:tcW w:w="3213" w:type="dxa"/>
          </w:tcPr>
          <w:p w:rsidR="00A55BF8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345125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No coating defect</w:t>
            </w:r>
          </w:p>
        </w:tc>
      </w:tr>
      <w:tr w:rsidR="00A55BF8" w:rsidTr="00A55BF8">
        <w:tc>
          <w:tcPr>
            <w:tcW w:w="2465" w:type="dxa"/>
          </w:tcPr>
          <w:p w:rsidR="00A55BF8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20062038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0-5</w:t>
            </w:r>
          </w:p>
        </w:tc>
        <w:tc>
          <w:tcPr>
            <w:tcW w:w="3338" w:type="dxa"/>
          </w:tcPr>
          <w:p w:rsidR="00A55BF8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2960622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AC power line is nearby but preventive measures are taken</w:t>
            </w:r>
          </w:p>
        </w:tc>
        <w:tc>
          <w:tcPr>
            <w:tcW w:w="3213" w:type="dxa"/>
          </w:tcPr>
          <w:p w:rsidR="00A55BF8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1493571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Minor</w:t>
            </w:r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(Category 1 : 1% &lt; IR &lt; 15%)</w:t>
            </w:r>
          </w:p>
        </w:tc>
      </w:tr>
      <w:tr w:rsidR="00A55BF8" w:rsidTr="00A55BF8">
        <w:tc>
          <w:tcPr>
            <w:tcW w:w="2465" w:type="dxa"/>
          </w:tcPr>
          <w:p w:rsidR="00A55BF8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301186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&gt;5</w:t>
            </w:r>
          </w:p>
        </w:tc>
        <w:tc>
          <w:tcPr>
            <w:tcW w:w="3338" w:type="dxa"/>
          </w:tcPr>
          <w:p w:rsidR="00A55BF8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971835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AC power line is nearby, no preventive action</w:t>
            </w:r>
          </w:p>
        </w:tc>
        <w:tc>
          <w:tcPr>
            <w:tcW w:w="3213" w:type="dxa"/>
          </w:tcPr>
          <w:p w:rsidR="00A55BF8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4190486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Moderate (Category 2 : 16% &lt; IR &lt; 35%)</w:t>
            </w:r>
          </w:p>
        </w:tc>
      </w:tr>
      <w:tr w:rsidR="00A55BF8" w:rsidTr="00A55BF8">
        <w:tc>
          <w:tcPr>
            <w:tcW w:w="2465" w:type="dxa"/>
          </w:tcPr>
          <w:p w:rsidR="00A55BF8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593830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Unknown</w:t>
            </w:r>
          </w:p>
        </w:tc>
        <w:tc>
          <w:tcPr>
            <w:tcW w:w="3338" w:type="dxa"/>
          </w:tcPr>
          <w:p w:rsidR="00A55BF8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20357721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Unknown</w:t>
            </w:r>
          </w:p>
        </w:tc>
        <w:tc>
          <w:tcPr>
            <w:tcW w:w="3213" w:type="dxa"/>
          </w:tcPr>
          <w:p w:rsidR="00A55BF8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2293173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Major (Category 3 : 36% &lt; IR &lt; 60%))</w:t>
            </w:r>
          </w:p>
        </w:tc>
      </w:tr>
      <w:tr w:rsidR="00A55BF8" w:rsidTr="00A55BF8">
        <w:tc>
          <w:tcPr>
            <w:tcW w:w="2465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338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213" w:type="dxa"/>
          </w:tcPr>
          <w:p w:rsidR="00A55BF8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6547706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Severe (Category 4 : 61% &lt; IR &lt; 100%)</w:t>
            </w:r>
          </w:p>
        </w:tc>
      </w:tr>
      <w:tr w:rsidR="00A55BF8" w:rsidTr="00A55BF8">
        <w:tc>
          <w:tcPr>
            <w:tcW w:w="2465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338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213" w:type="dxa"/>
          </w:tcPr>
          <w:p w:rsidR="00A55BF8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188595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Unknown</w:t>
            </w:r>
          </w:p>
        </w:tc>
      </w:tr>
      <w:tr w:rsidR="00A55BF8" w:rsidTr="006001B3">
        <w:tc>
          <w:tcPr>
            <w:tcW w:w="9016" w:type="dxa"/>
            <w:gridSpan w:val="3"/>
            <w:shd w:val="clear" w:color="auto" w:fill="FFF2CC" w:themeFill="accent4" w:themeFillTint="33"/>
          </w:tcPr>
          <w:p w:rsidR="00A55BF8" w:rsidRPr="00E613BD" w:rsidRDefault="00A55BF8" w:rsidP="006001B3">
            <w:pPr>
              <w:rPr>
                <w:rFonts w:ascii="Browallia New" w:hAnsi="Browallia New" w:cs="Browallia New"/>
                <w:i/>
                <w:iCs/>
                <w:sz w:val="28"/>
                <w:u w:val="single"/>
              </w:rPr>
            </w:pPr>
            <w:r w:rsidRPr="00E613BD">
              <w:rPr>
                <w:rFonts w:ascii="Browallia New" w:hAnsi="Browallia New" w:cs="Browallia New"/>
                <w:i/>
                <w:iCs/>
                <w:sz w:val="28"/>
                <w:u w:val="single"/>
              </w:rPr>
              <w:t xml:space="preserve">Detail: </w:t>
            </w:r>
          </w:p>
        </w:tc>
      </w:tr>
      <w:tr w:rsidR="00A55BF8" w:rsidTr="006001B3">
        <w:tc>
          <w:tcPr>
            <w:tcW w:w="9016" w:type="dxa"/>
            <w:gridSpan w:val="3"/>
          </w:tcPr>
          <w:p w:rsidR="00A55BF8" w:rsidRPr="00896D4A" w:rsidRDefault="00A55BF8" w:rsidP="006001B3">
            <w:pPr>
              <w:spacing w:before="120"/>
              <w:rPr>
                <w:rFonts w:ascii="Browallia New" w:hAnsi="Browallia New" w:cs="Browallia New"/>
                <w:sz w:val="28"/>
                <w:u w:val="single"/>
              </w:rPr>
            </w:pPr>
          </w:p>
          <w:p w:rsidR="00A55BF8" w:rsidRPr="00896D4A" w:rsidRDefault="00A55BF8" w:rsidP="006001B3">
            <w:pPr>
              <w:pStyle w:val="ListParagraph"/>
              <w:rPr>
                <w:rFonts w:ascii="Browallia New" w:hAnsi="Browallia New" w:cs="Browallia New"/>
                <w:sz w:val="28"/>
              </w:rPr>
            </w:pPr>
            <w:r w:rsidRPr="00896D4A">
              <w:rPr>
                <w:rFonts w:ascii="Browallia New" w:hAnsi="Browallia New" w:cs="Browallia New"/>
                <w:sz w:val="28"/>
              </w:rPr>
              <w:t xml:space="preserve"> </w:t>
            </w:r>
          </w:p>
        </w:tc>
      </w:tr>
    </w:tbl>
    <w:p w:rsidR="00A55BF8" w:rsidRDefault="00A55BF8" w:rsidP="00A55BF8">
      <w:pPr>
        <w:spacing w:after="0"/>
        <w:rPr>
          <w:rFonts w:ascii="Browallia New" w:hAnsi="Browallia New" w:cs="Browallia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4"/>
        <w:gridCol w:w="151"/>
        <w:gridCol w:w="3176"/>
        <w:gridCol w:w="3225"/>
      </w:tblGrid>
      <w:tr w:rsidR="00A55BF8" w:rsidTr="006001B3">
        <w:tc>
          <w:tcPr>
            <w:tcW w:w="9016" w:type="dxa"/>
            <w:gridSpan w:val="4"/>
            <w:shd w:val="clear" w:color="auto" w:fill="FFC000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Internal Corrosion Risk Assessment</w:t>
            </w:r>
          </w:p>
        </w:tc>
      </w:tr>
      <w:tr w:rsidR="00A55BF8" w:rsidTr="006001B3">
        <w:tc>
          <w:tcPr>
            <w:tcW w:w="2615" w:type="dxa"/>
            <w:gridSpan w:val="2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 w:rsidRPr="002D4FD1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>Summary result</w:t>
            </w:r>
          </w:p>
        </w:tc>
        <w:tc>
          <w:tcPr>
            <w:tcW w:w="3177" w:type="dxa"/>
          </w:tcPr>
          <w:p w:rsidR="00A55BF8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926087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Low Risk</w:t>
            </w:r>
          </w:p>
        </w:tc>
        <w:tc>
          <w:tcPr>
            <w:tcW w:w="3224" w:type="dxa"/>
          </w:tcPr>
          <w:p w:rsidR="00A55BF8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366833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High Risk</w:t>
            </w:r>
          </w:p>
        </w:tc>
      </w:tr>
      <w:tr w:rsidR="00A55BF8" w:rsidTr="006001B3">
        <w:tc>
          <w:tcPr>
            <w:tcW w:w="2464" w:type="dxa"/>
            <w:shd w:val="clear" w:color="auto" w:fill="FFF2CC" w:themeFill="accent4" w:themeFillTint="33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Water content monitor</w:t>
            </w:r>
          </w:p>
        </w:tc>
        <w:tc>
          <w:tcPr>
            <w:tcW w:w="3328" w:type="dxa"/>
            <w:gridSpan w:val="2"/>
            <w:shd w:val="clear" w:color="auto" w:fill="FFF2CC" w:themeFill="accent4" w:themeFillTint="33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 xml:space="preserve">Internal corrosion defect by MFL PIG </w:t>
            </w:r>
          </w:p>
        </w:tc>
        <w:tc>
          <w:tcPr>
            <w:tcW w:w="3224" w:type="dxa"/>
            <w:shd w:val="clear" w:color="auto" w:fill="FFF2CC" w:themeFill="accent4" w:themeFillTint="33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Internal corrosion rate by PIG</w:t>
            </w:r>
          </w:p>
        </w:tc>
      </w:tr>
      <w:tr w:rsidR="00A55BF8" w:rsidTr="006001B3">
        <w:tc>
          <w:tcPr>
            <w:tcW w:w="2464" w:type="dxa"/>
          </w:tcPr>
          <w:p w:rsidR="00A55BF8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8361456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&lt; 7 Ib/MMscfd</w:t>
            </w:r>
          </w:p>
        </w:tc>
        <w:tc>
          <w:tcPr>
            <w:tcW w:w="3328" w:type="dxa"/>
            <w:gridSpan w:val="2"/>
          </w:tcPr>
          <w:p w:rsidR="00A55BF8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3160877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depth &gt; 60% w.t.</w:t>
            </w:r>
          </w:p>
        </w:tc>
        <w:tc>
          <w:tcPr>
            <w:tcW w:w="3224" w:type="dxa"/>
          </w:tcPr>
          <w:p w:rsidR="00A55BF8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72710635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&lt; 0.13 mm / yr</w:t>
            </w:r>
          </w:p>
        </w:tc>
      </w:tr>
      <w:tr w:rsidR="00A55BF8" w:rsidTr="006001B3">
        <w:tc>
          <w:tcPr>
            <w:tcW w:w="2547" w:type="dxa"/>
          </w:tcPr>
          <w:p w:rsidR="00A55BF8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507865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&gt; 7 Ib/MMscfd</w:t>
            </w:r>
          </w:p>
        </w:tc>
        <w:tc>
          <w:tcPr>
            <w:tcW w:w="3463" w:type="dxa"/>
            <w:gridSpan w:val="2"/>
          </w:tcPr>
          <w:p w:rsidR="00A55BF8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95200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40 % w.t. &lt; depth &lt; 60 %w.t.</w:t>
            </w:r>
          </w:p>
        </w:tc>
        <w:tc>
          <w:tcPr>
            <w:tcW w:w="3341" w:type="dxa"/>
          </w:tcPr>
          <w:p w:rsidR="00A55BF8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3025460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0.13 – 0.2 mm / yr</w:t>
            </w:r>
          </w:p>
        </w:tc>
      </w:tr>
      <w:tr w:rsidR="00A55BF8" w:rsidTr="006001B3">
        <w:tc>
          <w:tcPr>
            <w:tcW w:w="2547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463" w:type="dxa"/>
            <w:gridSpan w:val="2"/>
          </w:tcPr>
          <w:p w:rsidR="00A55BF8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9971822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20 % w.t. &lt; depth &lt; 40 %w.t.</w:t>
            </w:r>
          </w:p>
        </w:tc>
        <w:tc>
          <w:tcPr>
            <w:tcW w:w="3341" w:type="dxa"/>
          </w:tcPr>
          <w:p w:rsidR="00A55BF8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2057583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0.21 – 0.38 mm / yr</w:t>
            </w:r>
          </w:p>
        </w:tc>
      </w:tr>
      <w:tr w:rsidR="00A55BF8" w:rsidTr="006001B3">
        <w:tc>
          <w:tcPr>
            <w:tcW w:w="2547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463" w:type="dxa"/>
            <w:gridSpan w:val="2"/>
          </w:tcPr>
          <w:p w:rsidR="00A55BF8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769737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depth &lt; 20 % w.t. </w:t>
            </w:r>
          </w:p>
        </w:tc>
        <w:tc>
          <w:tcPr>
            <w:tcW w:w="3341" w:type="dxa"/>
          </w:tcPr>
          <w:p w:rsidR="00A55BF8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3376558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&gt; 0.38 mm/yr</w:t>
            </w:r>
          </w:p>
        </w:tc>
      </w:tr>
      <w:tr w:rsidR="00A55BF8" w:rsidTr="006001B3">
        <w:tc>
          <w:tcPr>
            <w:tcW w:w="2547" w:type="dxa"/>
            <w:shd w:val="clear" w:color="auto" w:fill="FFF2CC" w:themeFill="accent4" w:themeFillTint="33"/>
          </w:tcPr>
          <w:p w:rsidR="00A55BF8" w:rsidRPr="005A7414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 w:rsidRPr="005A7414">
              <w:rPr>
                <w:rFonts w:ascii="Browallia New" w:hAnsi="Browallia New" w:cs="Browallia New"/>
                <w:sz w:val="28"/>
              </w:rPr>
              <w:t>CO2 content</w:t>
            </w:r>
          </w:p>
        </w:tc>
        <w:tc>
          <w:tcPr>
            <w:tcW w:w="3463" w:type="dxa"/>
            <w:gridSpan w:val="2"/>
            <w:shd w:val="clear" w:color="auto" w:fill="FFF2CC" w:themeFill="accent4" w:themeFillTint="33"/>
          </w:tcPr>
          <w:p w:rsidR="00A55BF8" w:rsidRPr="005A7414" w:rsidRDefault="00A55BF8" w:rsidP="006001B3">
            <w:pPr>
              <w:rPr>
                <w:color w:val="000000"/>
                <w:szCs w:val="22"/>
              </w:rPr>
            </w:pPr>
            <w:r w:rsidRPr="005A7414">
              <w:rPr>
                <w:rFonts w:ascii="Browallia New" w:hAnsi="Browallia New" w:cs="Browallia New"/>
                <w:sz w:val="28"/>
              </w:rPr>
              <w:t>H2S content</w:t>
            </w:r>
          </w:p>
        </w:tc>
        <w:tc>
          <w:tcPr>
            <w:tcW w:w="3341" w:type="dxa"/>
            <w:shd w:val="clear" w:color="auto" w:fill="FFF2CC" w:themeFill="accent4" w:themeFillTint="33"/>
          </w:tcPr>
          <w:p w:rsidR="00A55BF8" w:rsidRPr="005A7414" w:rsidRDefault="00A55BF8" w:rsidP="006001B3">
            <w:pPr>
              <w:rPr>
                <w:color w:val="000000"/>
                <w:szCs w:val="22"/>
              </w:rPr>
            </w:pPr>
            <w:r w:rsidRPr="005A7414">
              <w:rPr>
                <w:rFonts w:ascii="Browallia New" w:hAnsi="Browallia New" w:cs="Browallia New"/>
                <w:sz w:val="28"/>
              </w:rPr>
              <w:t>Dew Point Upset</w:t>
            </w:r>
          </w:p>
        </w:tc>
      </w:tr>
      <w:tr w:rsidR="00A55BF8" w:rsidTr="006001B3">
        <w:tc>
          <w:tcPr>
            <w:tcW w:w="2547" w:type="dxa"/>
          </w:tcPr>
          <w:p w:rsidR="00A55BF8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114057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CO2 %mol &lt;=2</w:t>
            </w:r>
          </w:p>
        </w:tc>
        <w:tc>
          <w:tcPr>
            <w:tcW w:w="3463" w:type="dxa"/>
            <w:gridSpan w:val="2"/>
          </w:tcPr>
          <w:p w:rsidR="00A55BF8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2114867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Partial pressure H2S &lt;= 0.05</w:t>
            </w:r>
          </w:p>
        </w:tc>
        <w:tc>
          <w:tcPr>
            <w:tcW w:w="3341" w:type="dxa"/>
          </w:tcPr>
          <w:p w:rsidR="00A55BF8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8788970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Min Operating Temperature &gt; Dew Point</w:t>
            </w:r>
          </w:p>
        </w:tc>
      </w:tr>
      <w:tr w:rsidR="00A55BF8" w:rsidTr="006001B3">
        <w:tc>
          <w:tcPr>
            <w:tcW w:w="2468" w:type="dxa"/>
          </w:tcPr>
          <w:p w:rsidR="00A55BF8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4540197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CO2 %mol &gt;2</w:t>
            </w:r>
          </w:p>
        </w:tc>
        <w:tc>
          <w:tcPr>
            <w:tcW w:w="3333" w:type="dxa"/>
            <w:gridSpan w:val="2"/>
          </w:tcPr>
          <w:p w:rsidR="00A55BF8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855229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Partial pressure H2S &gt; 0.05</w:t>
            </w:r>
          </w:p>
        </w:tc>
        <w:tc>
          <w:tcPr>
            <w:tcW w:w="3215" w:type="dxa"/>
          </w:tcPr>
          <w:p w:rsidR="00A55BF8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0618366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Min Operating Temperature &lt; Dew Point (</w:t>
            </w:r>
            <w:r w:rsidR="00A55BF8" w:rsidRPr="005A7414">
              <w:rPr>
                <w:rFonts w:ascii="Arial" w:hAnsi="Arial" w:cs="Arial"/>
                <w:sz w:val="28"/>
              </w:rPr>
              <w:t>≤</w:t>
            </w:r>
            <w:r w:rsidR="00A55BF8" w:rsidRPr="005A7414">
              <w:rPr>
                <w:rFonts w:ascii="Browallia New" w:hAnsi="Browallia New" w:cs="Browallia New"/>
                <w:sz w:val="28"/>
              </w:rPr>
              <w:t xml:space="preserve"> 7 days per year)</w:t>
            </w:r>
          </w:p>
        </w:tc>
      </w:tr>
      <w:tr w:rsidR="00A55BF8" w:rsidTr="006001B3">
        <w:tc>
          <w:tcPr>
            <w:tcW w:w="2468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333" w:type="dxa"/>
            <w:gridSpan w:val="2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215" w:type="dxa"/>
          </w:tcPr>
          <w:p w:rsidR="00A55BF8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795207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Min Operating Temperature &lt; Dew Point (</w:t>
            </w:r>
            <w:r w:rsidR="00A55BF8" w:rsidRPr="005A7414">
              <w:rPr>
                <w:rFonts w:ascii="Arial" w:hAnsi="Arial" w:cs="Arial"/>
                <w:sz w:val="28"/>
              </w:rPr>
              <w:t>≤</w:t>
            </w:r>
            <w:r w:rsidR="00A55BF8" w:rsidRPr="005A7414">
              <w:rPr>
                <w:rFonts w:ascii="Browallia New" w:hAnsi="Browallia New" w:cs="Browallia New"/>
                <w:sz w:val="28"/>
              </w:rPr>
              <w:t xml:space="preserve"> 30 days per year)</w:t>
            </w:r>
          </w:p>
        </w:tc>
      </w:tr>
      <w:tr w:rsidR="00A55BF8" w:rsidTr="006001B3">
        <w:tc>
          <w:tcPr>
            <w:tcW w:w="2468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333" w:type="dxa"/>
            <w:gridSpan w:val="2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215" w:type="dxa"/>
          </w:tcPr>
          <w:p w:rsidR="00A55BF8" w:rsidRPr="005A7414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990524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Min Operating Temperature &lt; Dew Point (&gt; 30 days per year)</w:t>
            </w:r>
          </w:p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A55BF8" w:rsidTr="006001B3">
        <w:tc>
          <w:tcPr>
            <w:tcW w:w="9016" w:type="dxa"/>
            <w:gridSpan w:val="4"/>
            <w:tcBorders>
              <w:bottom w:val="single" w:sz="4" w:space="0" w:color="auto"/>
            </w:tcBorders>
          </w:tcPr>
          <w:p w:rsidR="00A55BF8" w:rsidRPr="00EE2E5F" w:rsidRDefault="00A55BF8" w:rsidP="006001B3">
            <w:pPr>
              <w:rPr>
                <w:rFonts w:ascii="Browallia New" w:hAnsi="Browallia New" w:cs="Browallia New"/>
                <w:i/>
                <w:iCs/>
                <w:sz w:val="28"/>
                <w:u w:val="single"/>
              </w:rPr>
            </w:pPr>
            <w:r w:rsidRPr="002D4FD1">
              <w:rPr>
                <w:rFonts w:ascii="Browallia New" w:hAnsi="Browallia New" w:cs="Browallia New"/>
                <w:i/>
                <w:iCs/>
                <w:sz w:val="28"/>
                <w:u w:val="single"/>
              </w:rPr>
              <w:t xml:space="preserve">Detail: </w:t>
            </w:r>
          </w:p>
        </w:tc>
      </w:tr>
      <w:tr w:rsidR="00A55BF8" w:rsidTr="006001B3">
        <w:tc>
          <w:tcPr>
            <w:tcW w:w="9016" w:type="dxa"/>
            <w:gridSpan w:val="4"/>
            <w:tcBorders>
              <w:left w:val="nil"/>
              <w:right w:val="nil"/>
            </w:tcBorders>
          </w:tcPr>
          <w:p w:rsidR="00A55BF8" w:rsidRPr="002D4FD1" w:rsidRDefault="00A55BF8" w:rsidP="006001B3">
            <w:pPr>
              <w:rPr>
                <w:rFonts w:ascii="Browallia New" w:hAnsi="Browallia New" w:cs="Browallia New"/>
                <w:i/>
                <w:iCs/>
                <w:sz w:val="28"/>
                <w:u w:val="single"/>
              </w:rPr>
            </w:pPr>
          </w:p>
        </w:tc>
      </w:tr>
      <w:tr w:rsidR="00A55BF8" w:rsidTr="006001B3">
        <w:tc>
          <w:tcPr>
            <w:tcW w:w="9016" w:type="dxa"/>
            <w:gridSpan w:val="4"/>
            <w:shd w:val="clear" w:color="auto" w:fill="FFC000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 xml:space="preserve">Mechanical damage </w:t>
            </w:r>
            <w:r>
              <w:rPr>
                <w:rFonts w:ascii="Browallia New" w:hAnsi="Browallia New" w:cs="Browallia New" w:hint="cs"/>
                <w:sz w:val="28"/>
                <w:cs/>
              </w:rPr>
              <w:t>/</w:t>
            </w:r>
            <w:r>
              <w:rPr>
                <w:rFonts w:ascii="Browallia New" w:hAnsi="Browallia New" w:cs="Browallia New"/>
                <w:sz w:val="28"/>
              </w:rPr>
              <w:t xml:space="preserve"> Third party interference </w:t>
            </w:r>
          </w:p>
        </w:tc>
      </w:tr>
      <w:tr w:rsidR="00A55BF8" w:rsidTr="006001B3">
        <w:tc>
          <w:tcPr>
            <w:tcW w:w="2707" w:type="dxa"/>
            <w:gridSpan w:val="2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 w:rsidRPr="002D4FD1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>Summary result</w:t>
            </w:r>
          </w:p>
        </w:tc>
        <w:tc>
          <w:tcPr>
            <w:tcW w:w="3084" w:type="dxa"/>
          </w:tcPr>
          <w:p w:rsidR="00A55BF8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5470366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Low Risk</w:t>
            </w:r>
          </w:p>
        </w:tc>
        <w:tc>
          <w:tcPr>
            <w:tcW w:w="3225" w:type="dxa"/>
            <w:tcBorders>
              <w:bottom w:val="single" w:sz="4" w:space="0" w:color="auto"/>
            </w:tcBorders>
          </w:tcPr>
          <w:p w:rsidR="00A55BF8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522091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High Risk</w:t>
            </w:r>
          </w:p>
        </w:tc>
      </w:tr>
      <w:tr w:rsidR="00A55BF8" w:rsidTr="006001B3">
        <w:tc>
          <w:tcPr>
            <w:tcW w:w="2707" w:type="dxa"/>
            <w:gridSpan w:val="2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Concrete coating damage</w:t>
            </w:r>
          </w:p>
        </w:tc>
        <w:tc>
          <w:tcPr>
            <w:tcW w:w="3084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Dent (Detected by GEO PIG)</w:t>
            </w:r>
          </w:p>
        </w:tc>
        <w:tc>
          <w:tcPr>
            <w:tcW w:w="3225" w:type="dxa"/>
            <w:tcBorders>
              <w:bottom w:val="nil"/>
              <w:right w:val="single" w:sz="4" w:space="0" w:color="auto"/>
            </w:tcBorders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A55BF8" w:rsidTr="006001B3">
        <w:tc>
          <w:tcPr>
            <w:tcW w:w="2707" w:type="dxa"/>
            <w:gridSpan w:val="2"/>
          </w:tcPr>
          <w:p w:rsidR="00A55BF8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6749496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Yes</w:t>
            </w:r>
          </w:p>
        </w:tc>
        <w:tc>
          <w:tcPr>
            <w:tcW w:w="3084" w:type="dxa"/>
          </w:tcPr>
          <w:p w:rsidR="00A55BF8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6110092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Yes</w:t>
            </w:r>
          </w:p>
        </w:tc>
        <w:tc>
          <w:tcPr>
            <w:tcW w:w="3225" w:type="dxa"/>
            <w:tcBorders>
              <w:top w:val="nil"/>
              <w:bottom w:val="nil"/>
              <w:right w:val="single" w:sz="4" w:space="0" w:color="auto"/>
            </w:tcBorders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A55BF8" w:rsidTr="006001B3">
        <w:tc>
          <w:tcPr>
            <w:tcW w:w="2707" w:type="dxa"/>
            <w:gridSpan w:val="2"/>
          </w:tcPr>
          <w:p w:rsidR="00A55BF8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9408237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No</w:t>
            </w:r>
          </w:p>
        </w:tc>
        <w:tc>
          <w:tcPr>
            <w:tcW w:w="3084" w:type="dxa"/>
          </w:tcPr>
          <w:p w:rsidR="00A55BF8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275216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No</w:t>
            </w:r>
          </w:p>
        </w:tc>
        <w:tc>
          <w:tcPr>
            <w:tcW w:w="3225" w:type="dxa"/>
            <w:tcBorders>
              <w:top w:val="nil"/>
              <w:right w:val="single" w:sz="4" w:space="0" w:color="auto"/>
            </w:tcBorders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A55BF8" w:rsidTr="006001B3">
        <w:tc>
          <w:tcPr>
            <w:tcW w:w="2707" w:type="dxa"/>
            <w:gridSpan w:val="2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 w:rsidRPr="00D409D2">
              <w:rPr>
                <w:rFonts w:ascii="Browallia New" w:hAnsi="Browallia New" w:cs="Browallia New"/>
                <w:sz w:val="28"/>
              </w:rPr>
              <w:t>Activity Level</w:t>
            </w:r>
          </w:p>
        </w:tc>
        <w:tc>
          <w:tcPr>
            <w:tcW w:w="3084" w:type="dxa"/>
          </w:tcPr>
          <w:p w:rsidR="00A55BF8" w:rsidRPr="00FF2480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 w:rsidRPr="00FF2480">
              <w:rPr>
                <w:rFonts w:ascii="Browallia New" w:hAnsi="Browallia New" w:cs="Browallia New"/>
                <w:sz w:val="28"/>
              </w:rPr>
              <w:t>ROW condition</w:t>
            </w:r>
          </w:p>
        </w:tc>
        <w:tc>
          <w:tcPr>
            <w:tcW w:w="3225" w:type="dxa"/>
            <w:tcBorders>
              <w:top w:val="nil"/>
              <w:right w:val="single" w:sz="4" w:space="0" w:color="auto"/>
            </w:tcBorders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A55BF8" w:rsidTr="006001B3">
        <w:tc>
          <w:tcPr>
            <w:tcW w:w="2707" w:type="dxa"/>
            <w:gridSpan w:val="2"/>
          </w:tcPr>
          <w:p w:rsidR="00A55BF8" w:rsidRPr="00D409D2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33702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color w:val="000000"/>
                <w:szCs w:val="22"/>
              </w:rPr>
              <w:t>High activity level</w:t>
            </w:r>
          </w:p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084" w:type="dxa"/>
          </w:tcPr>
          <w:p w:rsidR="00A55BF8" w:rsidRPr="00D409D2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6949920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color w:val="000000"/>
                <w:szCs w:val="22"/>
              </w:rPr>
              <w:t>poor</w:t>
            </w:r>
          </w:p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225" w:type="dxa"/>
            <w:tcBorders>
              <w:top w:val="nil"/>
              <w:right w:val="single" w:sz="4" w:space="0" w:color="auto"/>
            </w:tcBorders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A55BF8" w:rsidTr="006001B3">
        <w:tc>
          <w:tcPr>
            <w:tcW w:w="2615" w:type="dxa"/>
            <w:gridSpan w:val="2"/>
          </w:tcPr>
          <w:p w:rsidR="00A55BF8" w:rsidRPr="00D409D2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8062806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color w:val="000000"/>
                <w:szCs w:val="22"/>
              </w:rPr>
              <w:t>Medium activity level</w:t>
            </w:r>
          </w:p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177" w:type="dxa"/>
          </w:tcPr>
          <w:p w:rsidR="00A55BF8" w:rsidRPr="00D409D2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7741358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color w:val="000000"/>
                <w:szCs w:val="22"/>
              </w:rPr>
              <w:t>average</w:t>
            </w:r>
          </w:p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224" w:type="dxa"/>
            <w:tcBorders>
              <w:top w:val="nil"/>
              <w:right w:val="single" w:sz="4" w:space="0" w:color="auto"/>
            </w:tcBorders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A55BF8" w:rsidTr="006001B3">
        <w:tc>
          <w:tcPr>
            <w:tcW w:w="2615" w:type="dxa"/>
            <w:gridSpan w:val="2"/>
          </w:tcPr>
          <w:p w:rsidR="00A55BF8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8125544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color w:val="000000"/>
                <w:szCs w:val="22"/>
              </w:rPr>
              <w:t>Low activity level</w:t>
            </w:r>
          </w:p>
        </w:tc>
        <w:tc>
          <w:tcPr>
            <w:tcW w:w="3177" w:type="dxa"/>
          </w:tcPr>
          <w:p w:rsidR="00A55BF8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50196098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color w:val="000000"/>
                <w:szCs w:val="22"/>
              </w:rPr>
              <w:t>good</w:t>
            </w:r>
          </w:p>
        </w:tc>
        <w:tc>
          <w:tcPr>
            <w:tcW w:w="3224" w:type="dxa"/>
            <w:tcBorders>
              <w:top w:val="nil"/>
              <w:right w:val="single" w:sz="4" w:space="0" w:color="auto"/>
            </w:tcBorders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A55BF8" w:rsidTr="006001B3">
        <w:tc>
          <w:tcPr>
            <w:tcW w:w="2615" w:type="dxa"/>
            <w:gridSpan w:val="2"/>
          </w:tcPr>
          <w:p w:rsidR="00A55BF8" w:rsidRPr="00D409D2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9484691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color w:val="000000"/>
                <w:szCs w:val="22"/>
              </w:rPr>
              <w:t>None</w:t>
            </w:r>
          </w:p>
        </w:tc>
        <w:tc>
          <w:tcPr>
            <w:tcW w:w="3177" w:type="dxa"/>
          </w:tcPr>
          <w:p w:rsidR="00A55BF8" w:rsidRPr="00D409D2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157725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color w:val="000000"/>
                <w:szCs w:val="22"/>
              </w:rPr>
              <w:t>excellent</w:t>
            </w:r>
          </w:p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224" w:type="dxa"/>
            <w:tcBorders>
              <w:top w:val="nil"/>
              <w:right w:val="single" w:sz="4" w:space="0" w:color="auto"/>
            </w:tcBorders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A55BF8" w:rsidTr="006001B3">
        <w:tc>
          <w:tcPr>
            <w:tcW w:w="9016" w:type="dxa"/>
            <w:gridSpan w:val="4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i/>
                <w:iCs/>
                <w:sz w:val="28"/>
                <w:u w:val="single"/>
              </w:rPr>
              <w:t>Detail:</w:t>
            </w:r>
            <w:r>
              <w:rPr>
                <w:rFonts w:ascii="Browallia New" w:hAnsi="Browallia New" w:cs="Browallia New"/>
                <w:sz w:val="28"/>
              </w:rPr>
              <w:t xml:space="preserve">  </w:t>
            </w:r>
          </w:p>
          <w:p w:rsidR="00A55BF8" w:rsidRPr="00D444FD" w:rsidRDefault="00A55BF8" w:rsidP="00A55BF8">
            <w:pPr>
              <w:pStyle w:val="ListParagraph"/>
              <w:ind w:left="1440"/>
              <w:rPr>
                <w:rFonts w:ascii="Browallia New" w:hAnsi="Browallia New" w:cs="Browallia New"/>
                <w:sz w:val="28"/>
              </w:rPr>
            </w:pPr>
          </w:p>
        </w:tc>
      </w:tr>
    </w:tbl>
    <w:p w:rsidR="00A55BF8" w:rsidRDefault="00A55BF8" w:rsidP="00A55BF8">
      <w:pPr>
        <w:spacing w:after="0"/>
        <w:rPr>
          <w:rFonts w:ascii="Browallia New" w:hAnsi="Browallia New" w:cs="Browallia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8"/>
        <w:gridCol w:w="2898"/>
        <w:gridCol w:w="3210"/>
      </w:tblGrid>
      <w:tr w:rsidR="00A55BF8" w:rsidTr="006001B3">
        <w:tc>
          <w:tcPr>
            <w:tcW w:w="9016" w:type="dxa"/>
            <w:gridSpan w:val="3"/>
            <w:shd w:val="clear" w:color="auto" w:fill="FFC000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 xml:space="preserve">Third party interference </w:t>
            </w:r>
          </w:p>
        </w:tc>
      </w:tr>
      <w:tr w:rsidR="00A55BF8" w:rsidTr="006001B3">
        <w:tc>
          <w:tcPr>
            <w:tcW w:w="2908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 w:rsidRPr="002D4FD1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>Summary result</w:t>
            </w:r>
          </w:p>
        </w:tc>
        <w:tc>
          <w:tcPr>
            <w:tcW w:w="2898" w:type="dxa"/>
          </w:tcPr>
          <w:p w:rsidR="00A55BF8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937786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Low Risk</w:t>
            </w:r>
          </w:p>
        </w:tc>
        <w:tc>
          <w:tcPr>
            <w:tcW w:w="3210" w:type="dxa"/>
          </w:tcPr>
          <w:p w:rsidR="00A55BF8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8692070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High Risk</w:t>
            </w:r>
          </w:p>
        </w:tc>
      </w:tr>
      <w:tr w:rsidR="00A55BF8" w:rsidTr="006001B3">
        <w:tc>
          <w:tcPr>
            <w:tcW w:w="9351" w:type="dxa"/>
            <w:gridSpan w:val="3"/>
            <w:shd w:val="clear" w:color="auto" w:fill="FFF2CC" w:themeFill="accent4" w:themeFillTint="33"/>
          </w:tcPr>
          <w:p w:rsidR="00A55BF8" w:rsidRPr="00E31E51" w:rsidRDefault="00A55BF8" w:rsidP="006001B3">
            <w:pPr>
              <w:rPr>
                <w:rFonts w:ascii="Browallia New" w:hAnsi="Browallia New" w:cs="Browallia New"/>
                <w:b/>
                <w:bCs/>
                <w:sz w:val="28"/>
                <w:u w:val="single"/>
              </w:rPr>
            </w:pPr>
            <w:r w:rsidRPr="00E31E51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 xml:space="preserve">Detail: </w:t>
            </w:r>
          </w:p>
        </w:tc>
      </w:tr>
      <w:tr w:rsidR="00A55BF8" w:rsidTr="006001B3">
        <w:tc>
          <w:tcPr>
            <w:tcW w:w="9351" w:type="dxa"/>
            <w:gridSpan w:val="3"/>
          </w:tcPr>
          <w:p w:rsidR="00A55BF8" w:rsidRDefault="00A55BF8" w:rsidP="006001B3">
            <w:pPr>
              <w:pStyle w:val="ListParagraph"/>
              <w:rPr>
                <w:rFonts w:ascii="Browallia New" w:hAnsi="Browallia New" w:cs="Browallia New"/>
                <w:sz w:val="28"/>
              </w:rPr>
            </w:pPr>
          </w:p>
        </w:tc>
      </w:tr>
      <w:tr w:rsidR="00A55BF8" w:rsidTr="006001B3">
        <w:tc>
          <w:tcPr>
            <w:tcW w:w="9351" w:type="dxa"/>
            <w:gridSpan w:val="3"/>
            <w:shd w:val="clear" w:color="auto" w:fill="FFC000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 xml:space="preserve">Loss of ground support </w:t>
            </w:r>
          </w:p>
        </w:tc>
      </w:tr>
      <w:tr w:rsidR="00A55BF8" w:rsidTr="006001B3">
        <w:tc>
          <w:tcPr>
            <w:tcW w:w="3005" w:type="dxa"/>
          </w:tcPr>
          <w:p w:rsidR="00A55BF8" w:rsidRPr="00735C6B" w:rsidRDefault="00A55BF8" w:rsidP="006001B3">
            <w:pPr>
              <w:rPr>
                <w:rFonts w:ascii="Browallia New" w:hAnsi="Browallia New" w:cs="Browallia New"/>
                <w:b/>
                <w:bCs/>
                <w:sz w:val="28"/>
                <w:u w:val="single"/>
              </w:rPr>
            </w:pPr>
            <w:r w:rsidRPr="00735C6B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>Summary result</w:t>
            </w:r>
          </w:p>
        </w:tc>
        <w:tc>
          <w:tcPr>
            <w:tcW w:w="3005" w:type="dxa"/>
          </w:tcPr>
          <w:p w:rsidR="00A55BF8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983631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No</w:t>
            </w:r>
          </w:p>
        </w:tc>
        <w:tc>
          <w:tcPr>
            <w:tcW w:w="3341" w:type="dxa"/>
          </w:tcPr>
          <w:p w:rsidR="00A55BF8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6162593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Yes</w:t>
            </w:r>
          </w:p>
        </w:tc>
      </w:tr>
      <w:tr w:rsidR="00A55BF8" w:rsidTr="006001B3">
        <w:tc>
          <w:tcPr>
            <w:tcW w:w="3005" w:type="dxa"/>
            <w:shd w:val="clear" w:color="auto" w:fill="FFF2CC" w:themeFill="accent4" w:themeFillTint="33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 w:rsidRPr="00D409D2">
              <w:rPr>
                <w:rFonts w:ascii="Browallia New" w:hAnsi="Browallia New" w:cs="Browallia New"/>
                <w:sz w:val="28"/>
              </w:rPr>
              <w:t>Flooding susceptibility</w:t>
            </w:r>
          </w:p>
        </w:tc>
        <w:tc>
          <w:tcPr>
            <w:tcW w:w="3005" w:type="dxa"/>
            <w:shd w:val="clear" w:color="auto" w:fill="FFF2CC" w:themeFill="accent4" w:themeFillTint="33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 w:rsidRPr="00D409D2">
              <w:rPr>
                <w:rFonts w:ascii="Browallia New" w:hAnsi="Browallia New" w:cs="Browallia New"/>
                <w:sz w:val="28"/>
              </w:rPr>
              <w:t>Soil stability</w:t>
            </w:r>
          </w:p>
        </w:tc>
        <w:tc>
          <w:tcPr>
            <w:tcW w:w="3341" w:type="dxa"/>
            <w:shd w:val="clear" w:color="auto" w:fill="FFF2CC" w:themeFill="accent4" w:themeFillTint="33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 w:rsidRPr="00D409D2">
              <w:rPr>
                <w:rFonts w:ascii="Browallia New" w:hAnsi="Browallia New" w:cs="Browallia New"/>
                <w:sz w:val="28"/>
              </w:rPr>
              <w:t>Exposed pipeline section</w:t>
            </w:r>
          </w:p>
        </w:tc>
      </w:tr>
      <w:tr w:rsidR="00A55BF8" w:rsidTr="006001B3">
        <w:tc>
          <w:tcPr>
            <w:tcW w:w="3005" w:type="dxa"/>
          </w:tcPr>
          <w:p w:rsidR="00A55BF8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21375160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color w:val="000000"/>
                <w:szCs w:val="22"/>
              </w:rPr>
              <w:t>Never</w:t>
            </w:r>
          </w:p>
        </w:tc>
        <w:tc>
          <w:tcPr>
            <w:tcW w:w="3005" w:type="dxa"/>
          </w:tcPr>
          <w:p w:rsidR="00A55BF8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4631203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D409D2">
              <w:rPr>
                <w:rFonts w:ascii="Browallia New" w:hAnsi="Browallia New" w:cs="Browallia New"/>
                <w:sz w:val="28"/>
              </w:rPr>
              <w:t>Stable</w:t>
            </w:r>
          </w:p>
        </w:tc>
        <w:tc>
          <w:tcPr>
            <w:tcW w:w="3341" w:type="dxa"/>
          </w:tcPr>
          <w:p w:rsidR="00A55BF8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102491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rFonts w:ascii="Calibri" w:hAnsi="Calibri"/>
                <w:color w:val="000000"/>
                <w:szCs w:val="22"/>
              </w:rPr>
              <w:t>All buried</w:t>
            </w:r>
          </w:p>
        </w:tc>
      </w:tr>
      <w:tr w:rsidR="00A55BF8" w:rsidTr="006001B3">
        <w:tc>
          <w:tcPr>
            <w:tcW w:w="3005" w:type="dxa"/>
          </w:tcPr>
          <w:p w:rsidR="00A55BF8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6069238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color w:val="000000"/>
                <w:szCs w:val="22"/>
              </w:rPr>
              <w:t>possible</w:t>
            </w:r>
          </w:p>
        </w:tc>
        <w:tc>
          <w:tcPr>
            <w:tcW w:w="3005" w:type="dxa"/>
          </w:tcPr>
          <w:p w:rsidR="00A55BF8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775371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D409D2">
              <w:rPr>
                <w:rFonts w:ascii="Browallia New" w:hAnsi="Browallia New" w:cs="Browallia New"/>
                <w:sz w:val="28"/>
              </w:rPr>
              <w:t>Land movement possible</w:t>
            </w:r>
          </w:p>
        </w:tc>
        <w:tc>
          <w:tcPr>
            <w:tcW w:w="3341" w:type="dxa"/>
          </w:tcPr>
          <w:p w:rsidR="00A55BF8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4253518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D409D2">
              <w:rPr>
                <w:rFonts w:ascii="Browallia New" w:hAnsi="Browallia New" w:cs="Browallia New"/>
                <w:sz w:val="28"/>
              </w:rPr>
              <w:t>Some Areas Exposed</w:t>
            </w:r>
          </w:p>
        </w:tc>
      </w:tr>
      <w:tr w:rsidR="00A55BF8" w:rsidTr="006001B3">
        <w:tc>
          <w:tcPr>
            <w:tcW w:w="3005" w:type="dxa"/>
          </w:tcPr>
          <w:p w:rsidR="00A55BF8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984729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color w:val="000000"/>
                <w:szCs w:val="22"/>
              </w:rPr>
              <w:t>yes</w:t>
            </w:r>
          </w:p>
        </w:tc>
        <w:tc>
          <w:tcPr>
            <w:tcW w:w="3005" w:type="dxa"/>
          </w:tcPr>
          <w:p w:rsidR="00A55BF8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8886144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D409D2">
              <w:rPr>
                <w:rFonts w:ascii="Browallia New" w:hAnsi="Browallia New" w:cs="Browallia New"/>
                <w:sz w:val="28"/>
              </w:rPr>
              <w:t>Measure strain increase</w:t>
            </w:r>
          </w:p>
        </w:tc>
        <w:tc>
          <w:tcPr>
            <w:tcW w:w="3341" w:type="dxa"/>
          </w:tcPr>
          <w:p w:rsidR="00A55BF8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410161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rFonts w:ascii="Calibri" w:hAnsi="Calibri"/>
                <w:color w:val="000000"/>
                <w:szCs w:val="22"/>
              </w:rPr>
              <w:t>Many Areas Exposed</w:t>
            </w:r>
          </w:p>
        </w:tc>
      </w:tr>
      <w:tr w:rsidR="00A55BF8" w:rsidTr="006001B3">
        <w:tc>
          <w:tcPr>
            <w:tcW w:w="3005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005" w:type="dxa"/>
          </w:tcPr>
          <w:p w:rsidR="00A55BF8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9339342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D409D2">
              <w:rPr>
                <w:rFonts w:ascii="Browallia New" w:hAnsi="Browallia New" w:cs="Browallia New"/>
                <w:sz w:val="28"/>
              </w:rPr>
              <w:t>Land movement record</w:t>
            </w:r>
          </w:p>
        </w:tc>
        <w:tc>
          <w:tcPr>
            <w:tcW w:w="3341" w:type="dxa"/>
          </w:tcPr>
          <w:p w:rsidR="00A55BF8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2036490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rFonts w:ascii="Calibri" w:hAnsi="Calibri"/>
                <w:color w:val="000000"/>
                <w:szCs w:val="22"/>
              </w:rPr>
              <w:t>All Areas Exposed</w:t>
            </w:r>
          </w:p>
        </w:tc>
      </w:tr>
      <w:tr w:rsidR="00A55BF8" w:rsidTr="006001B3">
        <w:tc>
          <w:tcPr>
            <w:tcW w:w="9016" w:type="dxa"/>
            <w:gridSpan w:val="3"/>
          </w:tcPr>
          <w:p w:rsidR="00A55BF8" w:rsidRPr="00735C6B" w:rsidRDefault="00A55BF8" w:rsidP="006001B3">
            <w:pPr>
              <w:rPr>
                <w:rFonts w:ascii="Browallia New" w:hAnsi="Browallia New" w:cs="Browallia New"/>
                <w:b/>
                <w:bCs/>
                <w:sz w:val="28"/>
                <w:u w:val="single"/>
              </w:rPr>
            </w:pPr>
            <w:r w:rsidRPr="00735C6B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 xml:space="preserve">Detail: </w:t>
            </w:r>
          </w:p>
          <w:p w:rsidR="00A55BF8" w:rsidRPr="0092714D" w:rsidRDefault="00A55BF8" w:rsidP="006001B3">
            <w:pPr>
              <w:pStyle w:val="ListParagraph"/>
              <w:ind w:left="454"/>
              <w:rPr>
                <w:rFonts w:ascii="Browallia New" w:hAnsi="Browallia New" w:cs="Browallia New"/>
                <w:sz w:val="28"/>
              </w:rPr>
            </w:pPr>
          </w:p>
        </w:tc>
      </w:tr>
    </w:tbl>
    <w:p w:rsidR="00A55BF8" w:rsidRDefault="00A55BF8" w:rsidP="00A55BF8">
      <w:pPr>
        <w:spacing w:after="0"/>
        <w:rPr>
          <w:rFonts w:ascii="Browallia New" w:hAnsi="Browallia New" w:cs="Browallia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2994"/>
        <w:gridCol w:w="3002"/>
      </w:tblGrid>
      <w:tr w:rsidR="00A55BF8" w:rsidTr="006001B3">
        <w:tc>
          <w:tcPr>
            <w:tcW w:w="9351" w:type="dxa"/>
            <w:gridSpan w:val="3"/>
            <w:shd w:val="clear" w:color="auto" w:fill="79DCFF"/>
          </w:tcPr>
          <w:p w:rsidR="00A55BF8" w:rsidRPr="007C2F6F" w:rsidRDefault="00A55BF8" w:rsidP="006001B3">
            <w:pPr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sz w:val="28"/>
              </w:rPr>
              <w:t>Pipeline Repair  History</w:t>
            </w:r>
          </w:p>
        </w:tc>
      </w:tr>
      <w:tr w:rsidR="00A55BF8" w:rsidTr="006001B3">
        <w:tc>
          <w:tcPr>
            <w:tcW w:w="3117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 w:rsidRPr="002D4FD1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>Summary result</w:t>
            </w:r>
          </w:p>
        </w:tc>
        <w:tc>
          <w:tcPr>
            <w:tcW w:w="3117" w:type="dxa"/>
          </w:tcPr>
          <w:p w:rsidR="00A55BF8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576711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No</w:t>
            </w:r>
          </w:p>
        </w:tc>
        <w:tc>
          <w:tcPr>
            <w:tcW w:w="3117" w:type="dxa"/>
          </w:tcPr>
          <w:p w:rsidR="00A55BF8" w:rsidRDefault="00C66C89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206305248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Yes, see more in detail</w:t>
            </w:r>
          </w:p>
        </w:tc>
      </w:tr>
      <w:tr w:rsidR="00A55BF8" w:rsidTr="006001B3">
        <w:tc>
          <w:tcPr>
            <w:tcW w:w="9351" w:type="dxa"/>
            <w:gridSpan w:val="3"/>
          </w:tcPr>
          <w:p w:rsidR="00A55BF8" w:rsidRPr="005845F4" w:rsidRDefault="00A55BF8" w:rsidP="006001B3">
            <w:pPr>
              <w:rPr>
                <w:rFonts w:ascii="Browallia New" w:hAnsi="Browallia New" w:cs="Browallia New"/>
                <w:b/>
                <w:bCs/>
                <w:sz w:val="28"/>
                <w:u w:val="single"/>
              </w:rPr>
            </w:pPr>
            <w:r w:rsidRPr="005845F4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>Detail:</w:t>
            </w:r>
          </w:p>
          <w:p w:rsidR="00A55BF8" w:rsidRPr="005845F4" w:rsidRDefault="00A55BF8" w:rsidP="00A55BF8">
            <w:pPr>
              <w:pStyle w:val="ListParagraph"/>
              <w:numPr>
                <w:ilvl w:val="0"/>
                <w:numId w:val="1"/>
              </w:num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N/A</w:t>
            </w:r>
          </w:p>
        </w:tc>
      </w:tr>
    </w:tbl>
    <w:p w:rsidR="00A55BF8" w:rsidRDefault="00A55BF8" w:rsidP="00A55BF8">
      <w:pPr>
        <w:spacing w:after="0"/>
        <w:rPr>
          <w:rFonts w:ascii="Browallia New" w:hAnsi="Browallia New" w:cs="Browallia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5BF8" w:rsidTr="006001B3">
        <w:tc>
          <w:tcPr>
            <w:tcW w:w="9351" w:type="dxa"/>
            <w:shd w:val="clear" w:color="auto" w:fill="FF0000"/>
          </w:tcPr>
          <w:p w:rsidR="00A55BF8" w:rsidRPr="00E808B6" w:rsidRDefault="00A55BF8" w:rsidP="006001B3">
            <w:pPr>
              <w:rPr>
                <w:rFonts w:ascii="Browallia New" w:hAnsi="Browallia New" w:cs="Browallia New"/>
                <w:color w:val="FFFFFF" w:themeColor="background1"/>
                <w:sz w:val="28"/>
              </w:rPr>
            </w:pPr>
            <w:r w:rsidRPr="00E808B6">
              <w:rPr>
                <w:rFonts w:ascii="Browallia New" w:hAnsi="Browallia New" w:cs="Browallia New"/>
                <w:color w:val="FFFFFF" w:themeColor="background1"/>
                <w:sz w:val="28"/>
              </w:rPr>
              <w:t xml:space="preserve">Recommendation </w:t>
            </w:r>
          </w:p>
        </w:tc>
      </w:tr>
      <w:tr w:rsidR="00A55BF8" w:rsidTr="006001B3">
        <w:tc>
          <w:tcPr>
            <w:tcW w:w="9351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</w:tbl>
    <w:p w:rsidR="00A55BF8" w:rsidRDefault="00A55BF8" w:rsidP="00A55BF8">
      <w:pPr>
        <w:spacing w:after="0"/>
        <w:rPr>
          <w:rFonts w:ascii="Browallia New" w:hAnsi="Browallia New" w:cs="Browallia New"/>
          <w:sz w:val="28"/>
        </w:rPr>
      </w:pPr>
    </w:p>
    <w:p w:rsidR="00A55BF8" w:rsidRDefault="00A55BF8" w:rsidP="00A55BF8"/>
    <w:p w:rsidR="00A55BF8" w:rsidRDefault="00A55BF8" w:rsidP="00A55BF8"/>
    <w:p w:rsidR="00A55BF8" w:rsidRDefault="00A55BF8" w:rsidP="00A55BF8"/>
    <w:p w:rsidR="000D4798" w:rsidRDefault="000D4798"/>
    <w:sectPr w:rsidR="000D4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6B12CF"/>
    <w:multiLevelType w:val="hybridMultilevel"/>
    <w:tmpl w:val="2A22C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7826BD"/>
    <w:multiLevelType w:val="hybridMultilevel"/>
    <w:tmpl w:val="582E3D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C89"/>
    <w:rsid w:val="000A739D"/>
    <w:rsid w:val="000D4798"/>
    <w:rsid w:val="005D1049"/>
    <w:rsid w:val="00A55BF8"/>
    <w:rsid w:val="00C17079"/>
    <w:rsid w:val="00C66C89"/>
    <w:rsid w:val="00F1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E9B401-546E-433F-B0CF-9F87752B4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5B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5B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104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049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plTest\PTT-AssetMaintenanceDARR_Test\tmp_rep\6006190313Pipeline_report_2_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6006190313Pipeline_report_2_1</Template>
  <TotalTime>0</TotalTime>
  <Pages>3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oprlc</dc:creator>
  <cp:keywords/>
  <dc:description/>
  <cp:lastModifiedBy>oprlc</cp:lastModifiedBy>
  <cp:revision>1</cp:revision>
  <dcterms:created xsi:type="dcterms:W3CDTF">2017-06-19T03:56:00Z</dcterms:created>
  <dcterms:modified xsi:type="dcterms:W3CDTF">2017-06-19T03:56:00Z</dcterms:modified>
</cp:coreProperties>
</file>