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Incipit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En chantant vueil ma dolor descouvrir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Cote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RS 1397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Auteur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Thibaut de Champagne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Corpus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chanson de trouv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Genre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grand chant courtois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Forme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trique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10 10</w:t>
      </w:r>
      <w:r>
        <w:rPr>
          <w:rStyle w:val="Aucun"/>
          <w:rtl w:val="0"/>
          <w:lang w:val="fr-FR"/>
        </w:rPr>
        <w:t xml:space="preserve">’ </w:t>
      </w:r>
      <w:r>
        <w:rPr>
          <w:rStyle w:val="Aucun"/>
          <w:rtl w:val="0"/>
          <w:lang w:val="fr-FR"/>
        </w:rPr>
        <w:t>10 10</w:t>
      </w:r>
      <w:r>
        <w:rPr>
          <w:rStyle w:val="Aucun"/>
          <w:rtl w:val="0"/>
          <w:lang w:val="fr-FR"/>
        </w:rPr>
        <w:t xml:space="preserve">’ </w:t>
      </w:r>
      <w:r>
        <w:rPr>
          <w:rStyle w:val="Aucun"/>
          <w:rtl w:val="0"/>
          <w:lang w:val="fr-FR"/>
        </w:rPr>
        <w:t>10 10 10</w:t>
      </w:r>
      <w:r>
        <w:rPr>
          <w:rStyle w:val="Aucun"/>
          <w:rtl w:val="0"/>
          <w:lang w:val="fr-FR"/>
        </w:rPr>
        <w:t>’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Sch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ma des rimes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ababaab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Forme musicale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ABABCDE</w:t>
      </w:r>
    </w:p>
    <w:p>
      <w:pPr>
        <w:pStyle w:val="Corps"/>
        <w:rPr>
          <w:rStyle w:val="Aucun"/>
          <w:lang w:val="fr-FR"/>
        </w:rPr>
      </w:pP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Transcription 1, str. 1 (pr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sentation du manuscrit,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solution des abr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viation,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paration des mots)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En chantant uueil ma do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lor descouurir quant perdu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ai ce que plus desirroie </w:t>
      </w:r>
      <w:r>
        <w:rPr>
          <w:rStyle w:val="Aucun"/>
          <w:rtl w:val="0"/>
          <w:lang w:val="fr-FR"/>
        </w:rPr>
        <w:t xml:space="preserve">· </w:t>
      </w:r>
      <w:r>
        <w:rPr>
          <w:rStyle w:val="Aucun"/>
          <w:rtl w:val="0"/>
          <w:lang w:val="fr-FR"/>
        </w:rPr>
        <w:t xml:space="preserve">las si ne sai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que puisse deuenir que ma morz est ce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dont iespoire ioie </w:t>
      </w:r>
      <w:r>
        <w:rPr>
          <w:rStyle w:val="Aucun"/>
          <w:rtl w:val="0"/>
          <w:lang w:val="fr-FR"/>
        </w:rPr>
        <w:t xml:space="preserve">· </w:t>
      </w:r>
      <w:r>
        <w:rPr>
          <w:rStyle w:val="Aucun"/>
          <w:rtl w:val="0"/>
          <w:lang w:val="fr-FR"/>
        </w:rPr>
        <w:t xml:space="preserve">si mestoura a tel do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lor languir quant ie ne puis ne ueoir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ne oir la bele rien a qui ie matendoie </w:t>
      </w:r>
      <w:r>
        <w:rPr>
          <w:rStyle w:val="Aucun"/>
          <w:rtl w:val="0"/>
          <w:lang w:val="fr-FR"/>
        </w:rPr>
        <w:t xml:space="preserve">· </w:t>
      </w:r>
    </w:p>
    <w:p>
      <w:pPr>
        <w:pStyle w:val="Corps"/>
        <w:rPr>
          <w:rStyle w:val="Aucun"/>
          <w:lang w:val="fr-FR"/>
        </w:rPr>
      </w:pP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Transcription 2, str. 1 (alignement par vers, distinction i/j, u/v, apostrophe,)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En chantant vueil ma dolor descouvrir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quant perdu ai ce que plus desirroie </w:t>
      </w:r>
      <w:r>
        <w:rPr>
          <w:rStyle w:val="Aucun"/>
          <w:rtl w:val="0"/>
          <w:lang w:val="fr-FR"/>
        </w:rPr>
        <w:t xml:space="preserve">·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las si ne sai que puisse devenir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que ma morz est ce dont j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espoire joie </w:t>
      </w:r>
      <w:r>
        <w:rPr>
          <w:rStyle w:val="Aucun"/>
          <w:rtl w:val="0"/>
          <w:lang w:val="fr-FR"/>
        </w:rPr>
        <w:t xml:space="preserve">·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si mestoura a tel dolor languir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quant je ne puis ne veoir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ne oir la bele rien a qui je m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atendoie</w:t>
      </w:r>
    </w:p>
    <w:p>
      <w:pPr>
        <w:pStyle w:val="Corps"/>
        <w:rPr>
          <w:rStyle w:val="Aucun"/>
          <w:lang w:val="fr-FR"/>
        </w:rPr>
      </w:pPr>
    </w:p>
    <w:p>
      <w:pPr>
        <w:pStyle w:val="Corps"/>
        <w:rPr>
          <w:rStyle w:val="Aucun"/>
          <w:lang w:val="fr-FR"/>
        </w:rPr>
      </w:pPr>
    </w:p>
    <w:p>
      <w:pPr>
        <w:pStyle w:val="Corps"/>
        <w:rPr>
          <w:rStyle w:val="Aucun"/>
          <w:lang w:val="fr-FR"/>
        </w:rPr>
      </w:pP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Reste du texte </w:t>
      </w:r>
    </w:p>
    <w:p>
      <w:pPr>
        <w:pStyle w:val="Corps"/>
      </w:pPr>
      <w:r>
        <w:rPr>
          <w:rStyle w:val="Aucun"/>
          <w:rtl w:val="0"/>
          <w:lang w:val="fr-FR"/>
        </w:rPr>
        <w:t>Quant men souient gn</w:t>
      </w:r>
      <w:r>
        <w:rPr>
          <w:rStyle w:val="Aucun"/>
          <w:rtl w:val="0"/>
          <w:lang w:val="fr-FR"/>
        </w:rPr>
        <w:t>̃</w:t>
      </w:r>
      <w:r>
        <w:rPr>
          <w:rStyle w:val="Aucun"/>
          <w:rtl w:val="0"/>
          <w:lang w:val="fr-FR"/>
        </w:rPr>
        <w:t xml:space="preserve">t en sont li sospir 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</w:t>
      </w:r>
      <w:r>
        <w:rPr>
          <w:rStyle w:val="Aucun"/>
          <w:rtl w:val="0"/>
          <w:lang w:val="fr-FR"/>
        </w:rPr>
        <w:t xml:space="preserve"> cest toz iorz ne ie ia nen recroie por li mes tuet mainte gent obeir que ie ne sai se nus ua cele uoie </w:t>
      </w:r>
      <w:r>
        <w:rPr>
          <w:rStyle w:val="Aucun"/>
          <w:rtl w:val="0"/>
          <w:lang w:val="fr-FR"/>
        </w:rPr>
        <w:t xml:space="preserve">· </w:t>
      </w:r>
      <w:r>
        <w:rPr>
          <w:rStyle w:val="Aucun"/>
          <w:rtl w:val="0"/>
          <w:lang w:val="fr-FR"/>
        </w:rPr>
        <w:t xml:space="preserve">mes se nus puet a bonne a mor uenir par bien amer 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</w:t>
      </w:r>
      <w:r>
        <w:rPr>
          <w:rStyle w:val="Aucun"/>
          <w:rtl w:val="0"/>
          <w:lang w:val="fr-FR"/>
        </w:rPr>
        <w:t xml:space="preserve"> loiaument seruir </w:t>
      </w:r>
      <w:r>
        <w:rPr>
          <w:rStyle w:val="Aucun"/>
          <w:rtl w:val="0"/>
          <w:lang w:val="fr-FR"/>
        </w:rPr>
        <w:t xml:space="preserve">· </w:t>
      </w:r>
      <w:r>
        <w:rPr>
          <w:rStyle w:val="Aucun"/>
          <w:rtl w:val="0"/>
          <w:lang w:val="fr-FR"/>
        </w:rPr>
        <w:t xml:space="preserve">ie sai deuoir quencor en aurai ioie </w:t>
      </w:r>
      <w:r>
        <w:rPr>
          <w:rStyle w:val="Aucun"/>
          <w:rtl w:val="0"/>
          <w:lang w:val="fr-FR"/>
        </w:rPr>
        <w:t xml:space="preserve">· </w:t>
      </w:r>
      <w:r>
        <w:rPr>
          <w:rStyle w:val="Aucun"/>
          <w:rtl w:val="0"/>
          <w:lang w:val="fr-FR"/>
        </w:rPr>
        <w:t xml:space="preserve">Mi chant sont tuit plain dire 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</w:t>
      </w:r>
      <w:r>
        <w:rPr>
          <w:rStyle w:val="Aucun"/>
          <w:rtl w:val="0"/>
          <w:lang w:val="fr-FR"/>
        </w:rPr>
        <w:t xml:space="preserve"> de dolor por uos dame que ie ai tant amee </w:t>
      </w:r>
      <w:r>
        <w:rPr>
          <w:rStyle w:val="Aucun"/>
          <w:rtl w:val="0"/>
          <w:lang w:val="fr-FR"/>
        </w:rPr>
        <w:t xml:space="preserve">· </w:t>
      </w:r>
      <w:r>
        <w:rPr>
          <w:rStyle w:val="Aucun"/>
          <w:rtl w:val="0"/>
          <w:lang w:val="fr-FR"/>
        </w:rPr>
        <w:t xml:space="preserve">que ie ne sai se ie chant ou ie pleur </w:t>
      </w:r>
      <w:r>
        <w:rPr>
          <w:rStyle w:val="Aucun"/>
          <w:rtl w:val="0"/>
          <w:lang w:val="fr-FR"/>
        </w:rPr>
        <w:t xml:space="preserve">· </w:t>
      </w:r>
      <w:r>
        <w:rPr>
          <w:rStyle w:val="Aucun"/>
          <w:rtl w:val="0"/>
          <w:lang w:val="fr-FR"/>
        </w:rPr>
        <w:t xml:space="preserve">einsi mes tuet soffrir ma destinee </w:t>
      </w:r>
      <w:r>
        <w:rPr>
          <w:rStyle w:val="Aucun"/>
          <w:rtl w:val="0"/>
          <w:lang w:val="fr-FR"/>
        </w:rPr>
        <w:t xml:space="preserve">· </w:t>
      </w:r>
      <w:r>
        <w:rPr>
          <w:rStyle w:val="Aucun"/>
          <w:rtl w:val="0"/>
          <w:lang w:val="fr-FR"/>
        </w:rPr>
        <w:t xml:space="preserve">mes se dieu plaist encor uerrai le ior quamors sera changiee en autre tor </w:t>
      </w:r>
      <w:r>
        <w:rPr>
          <w:rStyle w:val="Aucun"/>
          <w:rtl w:val="0"/>
          <w:lang w:val="fr-FR"/>
        </w:rPr>
        <w:t xml:space="preserve">· </w:t>
      </w:r>
      <w:r>
        <w:rPr>
          <w:rStyle w:val="Aucun"/>
          <w:rtl w:val="0"/>
          <w:lang w:val="fr-FR"/>
        </w:rPr>
        <w:t>si uos donra u</w:t>
      </w:r>
      <w:r>
        <w:rPr>
          <w:rStyle w:val="Aucun"/>
          <w:rtl w:val="0"/>
          <w:lang w:val="fr-FR"/>
        </w:rPr>
        <w:t>̃</w:t>
      </w:r>
      <w:r>
        <w:rPr>
          <w:rStyle w:val="Aucun"/>
          <w:rtl w:val="0"/>
          <w:lang w:val="fr-FR"/>
        </w:rPr>
        <w:t xml:space="preserve">s moi meillor pensee </w:t>
      </w:r>
      <w:r>
        <w:rPr>
          <w:rStyle w:val="Aucun"/>
          <w:rtl w:val="0"/>
          <w:lang w:val="fr-FR"/>
        </w:rPr>
        <w:t xml:space="preserve">· </w:t>
      </w:r>
      <w:r>
        <w:rPr>
          <w:rStyle w:val="Aucun"/>
          <w:rtl w:val="0"/>
          <w:lang w:val="fr-FR"/>
        </w:rPr>
        <w:t xml:space="preserve">Souuaigne uos dame define amor que loiautes ne uos ait oubliee </w:t>
      </w:r>
      <w:r>
        <w:rPr>
          <w:rStyle w:val="Aucun"/>
          <w:rtl w:val="0"/>
          <w:lang w:val="fr-FR"/>
        </w:rPr>
        <w:t xml:space="preserve">· </w:t>
      </w:r>
      <w:r>
        <w:rPr>
          <w:rStyle w:val="Aucun"/>
          <w:rtl w:val="0"/>
          <w:lang w:val="fr-FR"/>
        </w:rPr>
        <w:t xml:space="preserve">que ie mie fi taut en uostre ua lor.quades mest uis que merci ai trouee </w:t>
      </w:r>
      <w:r>
        <w:rPr>
          <w:rStyle w:val="Aucun"/>
          <w:rtl w:val="0"/>
          <w:lang w:val="fr-FR"/>
        </w:rPr>
        <w:t xml:space="preserve">· 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</w:t>
      </w:r>
      <w:r>
        <w:rPr>
          <w:rStyle w:val="Aucun"/>
          <w:rtl w:val="0"/>
          <w:lang w:val="fr-FR"/>
        </w:rPr>
        <w:t xml:space="preserve"> neporqn</w:t>
      </w:r>
      <w:r>
        <w:rPr>
          <w:rStyle w:val="Aucun"/>
          <w:rtl w:val="0"/>
          <w:lang w:val="fr-FR"/>
        </w:rPr>
        <w:t>ͣ</w:t>
      </w:r>
      <w:r>
        <w:rPr>
          <w:rStyle w:val="Aucun"/>
          <w:rtl w:val="0"/>
          <w:lang w:val="fr-FR"/>
        </w:rPr>
        <w:t xml:space="preserve">t ie muir 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</w:t>
      </w:r>
      <w:r>
        <w:rPr>
          <w:rStyle w:val="Aucun"/>
          <w:rtl w:val="0"/>
          <w:lang w:val="fr-FR"/>
        </w:rPr>
        <w:t xml:space="preserve"> nuit 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</w:t>
      </w:r>
      <w:r>
        <w:rPr>
          <w:rStyle w:val="Aucun"/>
          <w:rtl w:val="0"/>
          <w:lang w:val="fr-FR"/>
        </w:rPr>
        <w:t xml:space="preserve"> ior or uos doint diex por oster ma dolor que par uos soit mire reconfortee Dame bn</w:t>
      </w:r>
      <w:r>
        <w:rPr>
          <w:rStyle w:val="Aucun"/>
          <w:rtl w:val="0"/>
          <w:lang w:val="fr-FR"/>
        </w:rPr>
        <w:t xml:space="preserve">̃ </w:t>
      </w:r>
      <w:r>
        <w:rPr>
          <w:rStyle w:val="Aucun"/>
          <w:rtl w:val="0"/>
          <w:lang w:val="fr-FR"/>
        </w:rPr>
        <w:t>uueil que uos sachiez de uoir conq</w:t>
      </w:r>
      <w:r>
        <w:rPr>
          <w:rStyle w:val="Aucun"/>
          <w:rtl w:val="0"/>
          <w:lang w:val="fr-FR"/>
        </w:rPr>
        <w:t>̃</w:t>
      </w:r>
      <w:r>
        <w:rPr>
          <w:rStyle w:val="Aucun"/>
          <w:rtl w:val="0"/>
          <w:lang w:val="fr-FR"/>
        </w:rPr>
        <w:t xml:space="preserve">s par moi ne fu mes dame amee </w:t>
      </w:r>
      <w:r>
        <w:rPr>
          <w:rStyle w:val="Aucun"/>
          <w:rtl w:val="0"/>
          <w:lang w:val="fr-FR"/>
        </w:rPr>
        <w:t xml:space="preserve">· </w:t>
      </w:r>
      <w:r>
        <w:rPr>
          <w:rStyle w:val="Aucun"/>
          <w:rtl w:val="0"/>
          <w:lang w:val="fr-FR"/>
        </w:rPr>
        <w:t xml:space="preserve">ne ia de uos ne me querrai mouuoir mon cuer iai 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</w:t>
      </w:r>
      <w:r>
        <w:rPr>
          <w:rStyle w:val="Aucun"/>
          <w:rtl w:val="0"/>
          <w:lang w:val="fr-FR"/>
        </w:rPr>
        <w:t xml:space="preserve"> menten te atornee </w:t>
      </w:r>
      <w:r>
        <w:rPr>
          <w:rStyle w:val="Aucun"/>
          <w:rtl w:val="0"/>
          <w:lang w:val="fr-FR"/>
        </w:rPr>
        <w:t xml:space="preserve">· </w:t>
      </w:r>
      <w:r>
        <w:rPr>
          <w:rStyle w:val="Aucun"/>
          <w:rtl w:val="0"/>
          <w:lang w:val="fr-FR"/>
        </w:rPr>
        <w:t xml:space="preserve">ie nai mestier dame de dece uoir </w:t>
      </w:r>
      <w:r>
        <w:rPr>
          <w:rStyle w:val="Aucun"/>
          <w:rtl w:val="0"/>
          <w:lang w:val="fr-FR"/>
        </w:rPr>
        <w:t xml:space="preserve">· </w:t>
      </w:r>
      <w:r>
        <w:rPr>
          <w:rStyle w:val="Aucun"/>
          <w:rtl w:val="0"/>
          <w:lang w:val="fr-FR"/>
        </w:rPr>
        <w:t xml:space="preserve">que de tel mal ne me sueil pas do loir </w:t>
      </w:r>
      <w:r>
        <w:rPr>
          <w:rStyle w:val="Aucun"/>
          <w:rtl w:val="0"/>
          <w:lang w:val="fr-FR"/>
        </w:rPr>
        <w:t xml:space="preserve">· </w:t>
      </w:r>
      <w:r>
        <w:rPr>
          <w:rStyle w:val="Aucun"/>
          <w:rtl w:val="0"/>
          <w:lang w:val="fr-FR"/>
        </w:rPr>
        <w:t xml:space="preserve">ne mesfreez si uos plaist alentree </w:t>
      </w:r>
      <w:r>
        <w:rPr>
          <w:rStyle w:val="Aucun"/>
          <w:rtl w:val="0"/>
          <w:lang w:val="fr-FR"/>
        </w:rPr>
        <w:t xml:space="preserve">· </w:t>
      </w:r>
      <w:r>
        <w:rPr>
          <w:rStyle w:val="Aucun"/>
          <w:rtl w:val="0"/>
          <w:lang w:val="fr-FR"/>
        </w:rPr>
        <w:t xml:space="preserve">Chancon uaten garde ni remenoir prie celui qui plus ia pooir que tu soies sou uent par li chantee </w:t>
      </w:r>
      <w:r>
        <w:rPr>
          <w:rStyle w:val="Aucun"/>
          <w:rtl w:val="0"/>
          <w:lang w:val="fr-FR"/>
        </w:rPr>
        <w:t>·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