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A802D3" w14:textId="3EAE8448" w:rsidR="002452CE" w:rsidRPr="00986DDD" w:rsidRDefault="00CC39F0">
      <w:pPr>
        <w:rPr>
          <w:b/>
          <w:sz w:val="36"/>
          <w:szCs w:val="36"/>
          <w:u w:val="single"/>
        </w:rPr>
      </w:pPr>
      <w:r>
        <w:rPr>
          <w:b/>
          <w:sz w:val="36"/>
          <w:szCs w:val="36"/>
          <w:u w:val="single"/>
        </w:rPr>
        <w:t xml:space="preserve">SCS </w:t>
      </w:r>
      <w:proofErr w:type="spellStart"/>
      <w:r w:rsidR="00986DDD" w:rsidRPr="00986DDD">
        <w:rPr>
          <w:b/>
          <w:sz w:val="36"/>
          <w:szCs w:val="36"/>
          <w:u w:val="single"/>
        </w:rPr>
        <w:t>Sitebuilder</w:t>
      </w:r>
      <w:proofErr w:type="spellEnd"/>
      <w:r w:rsidR="00986DDD" w:rsidRPr="00986DDD">
        <w:rPr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>staging instructions and production progress</w:t>
      </w:r>
    </w:p>
    <w:p w14:paraId="62813B8E" w14:textId="77777777" w:rsidR="002452CE" w:rsidRDefault="002452CE"/>
    <w:p w14:paraId="12D6ADCD" w14:textId="77777777" w:rsidR="002452CE" w:rsidRDefault="002452CE"/>
    <w:p w14:paraId="50D64493" w14:textId="77777777" w:rsidR="002452CE" w:rsidRDefault="002452CE">
      <w:r>
        <w:t>Current content production</w:t>
      </w:r>
      <w:r w:rsidR="00DB046E">
        <w:t xml:space="preserve"> status</w:t>
      </w:r>
      <w:r w:rsidR="00986DDD">
        <w:t>/site map is here:</w:t>
      </w:r>
    </w:p>
    <w:p w14:paraId="47119099" w14:textId="77777777" w:rsidR="00DB046E" w:rsidRDefault="00DB046E"/>
    <w:p w14:paraId="07E50538" w14:textId="77777777" w:rsidR="002452CE" w:rsidRDefault="00410E83">
      <w:hyperlink r:id="rId5" w:anchor="gid=0" w:history="1">
        <w:r w:rsidR="002452CE" w:rsidRPr="00445953">
          <w:rPr>
            <w:rStyle w:val="Hyperlink"/>
          </w:rPr>
          <w:t>https://docs.google.com/spreadsheets/d/1PyFYmMCCI-Tq8t87hOUciAXAHXITJvz6HCLGQWGSMu0/edit#gid=0</w:t>
        </w:r>
      </w:hyperlink>
    </w:p>
    <w:p w14:paraId="7805DB54" w14:textId="77777777" w:rsidR="002452CE" w:rsidRDefault="002452CE"/>
    <w:p w14:paraId="13BC293E" w14:textId="77777777" w:rsidR="007F3B30" w:rsidRDefault="002452CE">
      <w:r>
        <w:t xml:space="preserve"> </w:t>
      </w:r>
    </w:p>
    <w:p w14:paraId="3486EF97" w14:textId="77777777" w:rsidR="00DB046E" w:rsidRDefault="00DB046E">
      <w:proofErr w:type="spellStart"/>
      <w:r w:rsidRPr="00986DDD">
        <w:t>Sitebuilder</w:t>
      </w:r>
      <w:proofErr w:type="spellEnd"/>
      <w:r w:rsidRPr="00986DDD">
        <w:t xml:space="preserve"> staging</w:t>
      </w:r>
      <w:r w:rsidR="00986DDD" w:rsidRPr="00986DDD">
        <w:t xml:space="preserve"> is here:</w:t>
      </w:r>
      <w:r w:rsidR="00F157B6">
        <w:t xml:space="preserve"> </w:t>
      </w:r>
      <w:hyperlink r:id="rId6" w:history="1">
        <w:r w:rsidR="00F157B6" w:rsidRPr="00445953">
          <w:rPr>
            <w:rStyle w:val="Hyperlink"/>
          </w:rPr>
          <w:t>https://warwick.ac.uk/services/careers2018</w:t>
        </w:r>
      </w:hyperlink>
    </w:p>
    <w:p w14:paraId="37A232F2" w14:textId="77777777" w:rsidR="00986DDD" w:rsidRDefault="00986DDD"/>
    <w:p w14:paraId="013C4CAB" w14:textId="77777777" w:rsidR="00986DDD" w:rsidRDefault="00986DDD"/>
    <w:p w14:paraId="0155F7B1" w14:textId="07EFECF3" w:rsidR="00986DDD" w:rsidRPr="00986DDD" w:rsidRDefault="00986DDD">
      <w:pPr>
        <w:rPr>
          <w:b/>
          <w:sz w:val="32"/>
          <w:szCs w:val="32"/>
          <w:u w:val="single"/>
        </w:rPr>
      </w:pPr>
      <w:r w:rsidRPr="00986DDD">
        <w:rPr>
          <w:b/>
          <w:sz w:val="32"/>
          <w:szCs w:val="32"/>
          <w:u w:val="single"/>
        </w:rPr>
        <w:t xml:space="preserve">Page </w:t>
      </w:r>
      <w:r w:rsidR="00CC39F0">
        <w:rPr>
          <w:b/>
          <w:sz w:val="32"/>
          <w:szCs w:val="32"/>
          <w:u w:val="single"/>
        </w:rPr>
        <w:t xml:space="preserve">layouts(types) </w:t>
      </w:r>
    </w:p>
    <w:p w14:paraId="5A0C0449" w14:textId="77777777" w:rsidR="00DB046E" w:rsidRDefault="00DB046E"/>
    <w:p w14:paraId="1A0D58B2" w14:textId="66868625" w:rsidR="00DB046E" w:rsidRDefault="00DB046E">
      <w:r>
        <w:t xml:space="preserve">There are basically </w:t>
      </w:r>
      <w:proofErr w:type="gramStart"/>
      <w:r>
        <w:t>three page</w:t>
      </w:r>
      <w:proofErr w:type="gramEnd"/>
      <w:r w:rsidR="00CC39F0">
        <w:t xml:space="preserve"> layout</w:t>
      </w:r>
      <w:r w:rsidR="00DD56B3">
        <w:t>s</w:t>
      </w:r>
      <w:r>
        <w:t xml:space="preserve"> (excluding homepage)</w:t>
      </w:r>
      <w:r w:rsidR="00CC39F0">
        <w:t xml:space="preserve">. They all use the basic template in </w:t>
      </w:r>
      <w:proofErr w:type="spellStart"/>
      <w:r w:rsidR="00CC39F0">
        <w:t>Sitebuilder</w:t>
      </w:r>
      <w:proofErr w:type="spellEnd"/>
      <w:r w:rsidR="00CC39F0">
        <w:t>.</w:t>
      </w:r>
    </w:p>
    <w:p w14:paraId="0D106CAC" w14:textId="77777777" w:rsidR="00DB046E" w:rsidRDefault="00DB046E"/>
    <w:p w14:paraId="4A25CB50" w14:textId="77777777" w:rsidR="00DB046E" w:rsidRDefault="00410E83" w:rsidP="00DB046E">
      <w:pPr>
        <w:pStyle w:val="ListParagraph"/>
        <w:numPr>
          <w:ilvl w:val="0"/>
          <w:numId w:val="1"/>
        </w:numPr>
      </w:pPr>
      <w:hyperlink r:id="rId7" w:history="1">
        <w:r w:rsidR="00DB046E" w:rsidRPr="00DB046E">
          <w:rPr>
            <w:rStyle w:val="Hyperlink"/>
          </w:rPr>
          <w:t>Standard</w:t>
        </w:r>
        <w:r w:rsidR="00F157B6">
          <w:rPr>
            <w:rStyle w:val="Hyperlink"/>
          </w:rPr>
          <w:t xml:space="preserve"> </w:t>
        </w:r>
        <w:r w:rsidR="00DB046E" w:rsidRPr="00DB046E">
          <w:rPr>
            <w:rStyle w:val="Hyperlink"/>
          </w:rPr>
          <w:t>content</w:t>
        </w:r>
        <w:r w:rsidR="00F157B6">
          <w:rPr>
            <w:rStyle w:val="Hyperlink"/>
          </w:rPr>
          <w:t xml:space="preserve"> </w:t>
        </w:r>
        <w:r w:rsidR="00DB046E" w:rsidRPr="00DB046E">
          <w:rPr>
            <w:rStyle w:val="Hyperlink"/>
          </w:rPr>
          <w:t>page</w:t>
        </w:r>
      </w:hyperlink>
    </w:p>
    <w:p w14:paraId="26F5AB2F" w14:textId="77777777" w:rsidR="00DB046E" w:rsidRDefault="00410E83" w:rsidP="00DB046E">
      <w:pPr>
        <w:pStyle w:val="ListParagraph"/>
        <w:numPr>
          <w:ilvl w:val="0"/>
          <w:numId w:val="1"/>
        </w:numPr>
      </w:pPr>
      <w:hyperlink r:id="rId8" w:history="1">
        <w:r w:rsidR="00DB046E" w:rsidRPr="00DB046E">
          <w:rPr>
            <w:rStyle w:val="Hyperlink"/>
          </w:rPr>
          <w:t>Topic</w:t>
        </w:r>
        <w:r w:rsidR="00F157B6">
          <w:rPr>
            <w:rStyle w:val="Hyperlink"/>
          </w:rPr>
          <w:t xml:space="preserve"> </w:t>
        </w:r>
        <w:r w:rsidR="00DB046E" w:rsidRPr="00DB046E">
          <w:rPr>
            <w:rStyle w:val="Hyperlink"/>
          </w:rPr>
          <w:t>page</w:t>
        </w:r>
      </w:hyperlink>
    </w:p>
    <w:p w14:paraId="39B4EBDD" w14:textId="77777777" w:rsidR="00DB046E" w:rsidRDefault="00410E83" w:rsidP="00DB046E">
      <w:pPr>
        <w:pStyle w:val="ListParagraph"/>
        <w:numPr>
          <w:ilvl w:val="0"/>
          <w:numId w:val="1"/>
        </w:numPr>
      </w:pPr>
      <w:hyperlink r:id="rId9" w:history="1">
        <w:r w:rsidR="00DB046E" w:rsidRPr="00DB046E">
          <w:rPr>
            <w:rStyle w:val="Hyperlink"/>
          </w:rPr>
          <w:t>Guide page</w:t>
        </w:r>
      </w:hyperlink>
    </w:p>
    <w:p w14:paraId="6CC94331" w14:textId="77777777" w:rsidR="00DB046E" w:rsidRDefault="00DB046E" w:rsidP="00DB046E"/>
    <w:p w14:paraId="00239AB4" w14:textId="77777777" w:rsidR="00DB046E" w:rsidRDefault="00DB046E">
      <w:r>
        <w:t xml:space="preserve">In the ‘student-careers-prototype-kit’ </w:t>
      </w:r>
      <w:r w:rsidR="00F157B6">
        <w:t xml:space="preserve">Git repository </w:t>
      </w:r>
      <w:r>
        <w:t>you’ll see a folder with boilerplate HTML for the a</w:t>
      </w:r>
      <w:r w:rsidR="006D6587">
        <w:t>bove</w:t>
      </w:r>
      <w:r w:rsidR="00F157B6">
        <w:t xml:space="preserve"> pages </w:t>
      </w:r>
      <w:r>
        <w:t xml:space="preserve">that you can paste into </w:t>
      </w:r>
      <w:proofErr w:type="spellStart"/>
      <w:r>
        <w:t>Sitebuilders</w:t>
      </w:r>
      <w:proofErr w:type="spellEnd"/>
      <w:r>
        <w:t xml:space="preserve"> RAW editor.</w:t>
      </w:r>
    </w:p>
    <w:p w14:paraId="70F28E14" w14:textId="77777777" w:rsidR="00DB046E" w:rsidRDefault="00DB046E"/>
    <w:p w14:paraId="2441994B" w14:textId="77777777" w:rsidR="00DB046E" w:rsidRDefault="00DB046E"/>
    <w:p w14:paraId="03A2960F" w14:textId="77777777" w:rsidR="00DB046E" w:rsidRDefault="00DB046E">
      <w:r>
        <w:rPr>
          <w:noProof/>
        </w:rPr>
        <w:drawing>
          <wp:inline distT="0" distB="0" distL="0" distR="0" wp14:anchorId="4349A2FD" wp14:editId="7AFE9E0C">
            <wp:extent cx="4292600" cy="25527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creenshot 2018-12-13 at 10.38.01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92600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637FB0" w14:textId="77777777" w:rsidR="006D6587" w:rsidRDefault="006D6587"/>
    <w:p w14:paraId="77264C4A" w14:textId="77777777" w:rsidR="006D6587" w:rsidRDefault="006D6587"/>
    <w:p w14:paraId="1349AC6B" w14:textId="77777777" w:rsidR="00DB046E" w:rsidRDefault="00DB046E"/>
    <w:p w14:paraId="0C685054" w14:textId="77777777" w:rsidR="00DB046E" w:rsidRDefault="00DB046E"/>
    <w:p w14:paraId="18DE569F" w14:textId="77777777" w:rsidR="006D6587" w:rsidRDefault="006D6587"/>
    <w:p w14:paraId="24ADDCC4" w14:textId="77777777" w:rsidR="006D6587" w:rsidRDefault="006D6587"/>
    <w:p w14:paraId="3CFB1E39" w14:textId="77777777" w:rsidR="006D6587" w:rsidRDefault="006D6587"/>
    <w:p w14:paraId="08C35471" w14:textId="77777777" w:rsidR="006D6587" w:rsidRDefault="006D6587"/>
    <w:p w14:paraId="488B1D76" w14:textId="77777777" w:rsidR="006D6587" w:rsidRDefault="006D6587"/>
    <w:p w14:paraId="1BF60A5E" w14:textId="77777777" w:rsidR="006D6587" w:rsidRDefault="006D6587"/>
    <w:p w14:paraId="48F86B19" w14:textId="51D51DD8" w:rsidR="00DB046E" w:rsidRDefault="006D6587">
      <w:pPr>
        <w:rPr>
          <w:b/>
          <w:sz w:val="28"/>
          <w:szCs w:val="28"/>
          <w:u w:val="single"/>
        </w:rPr>
      </w:pPr>
      <w:r w:rsidRPr="00F157B6">
        <w:rPr>
          <w:b/>
          <w:sz w:val="28"/>
          <w:szCs w:val="28"/>
          <w:u w:val="single"/>
        </w:rPr>
        <w:t>Standard content page</w:t>
      </w:r>
    </w:p>
    <w:p w14:paraId="77E6D097" w14:textId="6CDD2AFC" w:rsidR="00DD56B3" w:rsidRDefault="00DD56B3">
      <w:pPr>
        <w:rPr>
          <w:b/>
          <w:sz w:val="28"/>
          <w:szCs w:val="28"/>
          <w:u w:val="single"/>
        </w:rPr>
      </w:pPr>
    </w:p>
    <w:p w14:paraId="7BC708BE" w14:textId="7D18F63F" w:rsidR="00DD56B3" w:rsidRDefault="00DD56B3">
      <w:pPr>
        <w:rPr>
          <w:b/>
        </w:rPr>
      </w:pPr>
      <w:r w:rsidRPr="00DD56B3">
        <w:t>This is the most commonly used page type</w:t>
      </w:r>
      <w:r>
        <w:t xml:space="preserve">. Use it if you content can fit onto one page without excessive scrolling. If you page has too much </w:t>
      </w:r>
      <w:proofErr w:type="gramStart"/>
      <w:r>
        <w:t>content</w:t>
      </w:r>
      <w:proofErr w:type="gramEnd"/>
      <w:r>
        <w:t xml:space="preserve"> consider splitting it into two separate pages or use the </w:t>
      </w:r>
      <w:r w:rsidRPr="00DD56B3">
        <w:rPr>
          <w:b/>
        </w:rPr>
        <w:t>guide layout.</w:t>
      </w:r>
    </w:p>
    <w:p w14:paraId="41ABDC80" w14:textId="79370006" w:rsidR="00DD56B3" w:rsidRDefault="00DD56B3"/>
    <w:p w14:paraId="4E08EB1A" w14:textId="65298DA6" w:rsidR="00DD56B3" w:rsidRDefault="00DD56B3">
      <w:pPr>
        <w:rPr>
          <w:u w:val="single"/>
        </w:rPr>
      </w:pPr>
      <w:r w:rsidRPr="00DD56B3">
        <w:rPr>
          <w:u w:val="single"/>
        </w:rPr>
        <w:t>Tips for main content block:</w:t>
      </w:r>
    </w:p>
    <w:p w14:paraId="062C1790" w14:textId="6490A542" w:rsidR="00DD56B3" w:rsidRDefault="00DD56B3">
      <w:pPr>
        <w:rPr>
          <w:u w:val="single"/>
        </w:rPr>
      </w:pPr>
    </w:p>
    <w:p w14:paraId="1C20CCCA" w14:textId="2672C40D" w:rsidR="00DD56B3" w:rsidRDefault="00DD56B3" w:rsidP="00DD56B3">
      <w:pPr>
        <w:pStyle w:val="ListParagraph"/>
        <w:numPr>
          <w:ilvl w:val="0"/>
          <w:numId w:val="3"/>
        </w:numPr>
      </w:pPr>
      <w:r w:rsidRPr="00DD56B3">
        <w:t xml:space="preserve">Keep bullet point to 5-6 minimum – ideally three or less. </w:t>
      </w:r>
    </w:p>
    <w:p w14:paraId="0CDFF68C" w14:textId="77777777" w:rsidR="00DD56B3" w:rsidRDefault="00DD56B3" w:rsidP="00DD56B3">
      <w:pPr>
        <w:pStyle w:val="ListParagraph"/>
        <w:numPr>
          <w:ilvl w:val="0"/>
          <w:numId w:val="3"/>
        </w:numPr>
      </w:pPr>
      <w:r>
        <w:t>Use h2 h3 and h4 heading to help users make sense of content importance</w:t>
      </w:r>
    </w:p>
    <w:p w14:paraId="48DF4BF2" w14:textId="7FA18D88" w:rsidR="00DD56B3" w:rsidRDefault="00DD56B3" w:rsidP="00DD56B3">
      <w:pPr>
        <w:pStyle w:val="ListParagraph"/>
        <w:numPr>
          <w:ilvl w:val="0"/>
          <w:numId w:val="3"/>
        </w:numPr>
      </w:pPr>
      <w:r>
        <w:t>Pull out important content using the emphasis pull</w:t>
      </w:r>
      <w:r w:rsidR="00C66AD8">
        <w:t xml:space="preserve"> (see below)</w:t>
      </w:r>
    </w:p>
    <w:p w14:paraId="50A9A38A" w14:textId="77777777" w:rsidR="00DD56B3" w:rsidRDefault="00DD56B3" w:rsidP="00DD56B3"/>
    <w:p w14:paraId="22594C75" w14:textId="77777777" w:rsidR="00DD56B3" w:rsidRDefault="00DD56B3" w:rsidP="00DD56B3"/>
    <w:p w14:paraId="1BD7F985" w14:textId="0B2889DC" w:rsidR="00DD56B3" w:rsidRPr="00DD56B3" w:rsidRDefault="00DD56B3" w:rsidP="00DD56B3">
      <w:r>
        <w:rPr>
          <w:noProof/>
        </w:rPr>
        <w:drawing>
          <wp:inline distT="0" distB="0" distL="0" distR="0" wp14:anchorId="2D3D6FF3" wp14:editId="10783C61">
            <wp:extent cx="5727700" cy="1054735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Screenshot 2018-12-17 at 09.49.14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1054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</w:t>
      </w:r>
    </w:p>
    <w:p w14:paraId="0EE324EC" w14:textId="3B0C219D" w:rsidR="00DD56B3" w:rsidRDefault="00DD56B3"/>
    <w:p w14:paraId="74E62474" w14:textId="43FDF1C6" w:rsidR="006D6587" w:rsidRDefault="00C66AD8" w:rsidP="00C66AD8">
      <w:pPr>
        <w:pStyle w:val="ListParagraph"/>
        <w:numPr>
          <w:ilvl w:val="0"/>
          <w:numId w:val="4"/>
        </w:numPr>
      </w:pPr>
      <w:r>
        <w:t xml:space="preserve">Put all external links in the right side </w:t>
      </w:r>
      <w:proofErr w:type="spellStart"/>
      <w:r>
        <w:t>nav</w:t>
      </w:r>
      <w:proofErr w:type="spellEnd"/>
      <w:r>
        <w:t xml:space="preserve"> under </w:t>
      </w:r>
      <w:r w:rsidRPr="00C66AD8">
        <w:rPr>
          <w:b/>
        </w:rPr>
        <w:t>‘Elsewhere on the web’</w:t>
      </w:r>
    </w:p>
    <w:p w14:paraId="003100A4" w14:textId="1D4FA9F8" w:rsidR="00C66AD8" w:rsidRPr="00C66AD8" w:rsidRDefault="00C66AD8" w:rsidP="00C66AD8">
      <w:pPr>
        <w:pStyle w:val="ListParagraph"/>
        <w:numPr>
          <w:ilvl w:val="0"/>
          <w:numId w:val="4"/>
        </w:numPr>
      </w:pPr>
      <w:r>
        <w:t xml:space="preserve">Put related links in the right side </w:t>
      </w:r>
      <w:proofErr w:type="spellStart"/>
      <w:r>
        <w:t>nav</w:t>
      </w:r>
      <w:proofErr w:type="spellEnd"/>
      <w:r>
        <w:t xml:space="preserve"> under ‘</w:t>
      </w:r>
      <w:r w:rsidRPr="00C66AD8">
        <w:rPr>
          <w:b/>
        </w:rPr>
        <w:t>Related co</w:t>
      </w:r>
      <w:r>
        <w:rPr>
          <w:b/>
        </w:rPr>
        <w:t>n</w:t>
      </w:r>
      <w:r w:rsidRPr="00C66AD8">
        <w:rPr>
          <w:b/>
        </w:rPr>
        <w:t>tent’</w:t>
      </w:r>
    </w:p>
    <w:p w14:paraId="14384066" w14:textId="500A15D1" w:rsidR="00C66AD8" w:rsidRDefault="00C66AD8" w:rsidP="00C66AD8">
      <w:pPr>
        <w:pStyle w:val="ListParagraph"/>
        <w:numPr>
          <w:ilvl w:val="0"/>
          <w:numId w:val="4"/>
        </w:numPr>
      </w:pPr>
      <w:r>
        <w:t>Edit copy so it is not verbose and is relevant to users visiting the page</w:t>
      </w:r>
    </w:p>
    <w:p w14:paraId="26B941E5" w14:textId="3F69C83A" w:rsidR="00C66AD8" w:rsidRDefault="00C66AD8" w:rsidP="00C66AD8">
      <w:pPr>
        <w:pStyle w:val="ListParagraph"/>
        <w:numPr>
          <w:ilvl w:val="0"/>
          <w:numId w:val="4"/>
        </w:numPr>
      </w:pPr>
      <w:r>
        <w:t xml:space="preserve">Don’t duplicate or repeat content on other pages </w:t>
      </w:r>
      <w:proofErr w:type="gramStart"/>
      <w:r>
        <w:t>-  be</w:t>
      </w:r>
      <w:proofErr w:type="gramEnd"/>
      <w:r>
        <w:t xml:space="preserve"> specific </w:t>
      </w:r>
    </w:p>
    <w:p w14:paraId="58333070" w14:textId="440C3327" w:rsidR="00C66AD8" w:rsidRDefault="00C66AD8" w:rsidP="00C66AD8">
      <w:pPr>
        <w:pStyle w:val="ListParagraph"/>
        <w:numPr>
          <w:ilvl w:val="0"/>
          <w:numId w:val="4"/>
        </w:numPr>
      </w:pPr>
      <w:r>
        <w:t>When linking to an important form use the following style button to do so (replace text with your own of course)</w:t>
      </w:r>
    </w:p>
    <w:p w14:paraId="6E901924" w14:textId="72EF586C" w:rsidR="00C66AD8" w:rsidRDefault="00C66AD8" w:rsidP="00C66AD8"/>
    <w:p w14:paraId="63202C74" w14:textId="64565CD8" w:rsidR="00C66AD8" w:rsidRDefault="00C66AD8" w:rsidP="00C66AD8"/>
    <w:p w14:paraId="6034AA3A" w14:textId="15BC8233" w:rsidR="00C66AD8" w:rsidRDefault="00C66AD8" w:rsidP="00C66AD8">
      <w:pPr>
        <w:ind w:left="360"/>
      </w:pPr>
      <w:r>
        <w:rPr>
          <w:noProof/>
        </w:rPr>
        <w:drawing>
          <wp:inline distT="0" distB="0" distL="0" distR="0" wp14:anchorId="7D3BE929" wp14:editId="517DB372">
            <wp:extent cx="2391106" cy="593969"/>
            <wp:effectExtent l="0" t="0" r="0" b="317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Screenshot 2018-12-17 at 09.55.48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0952" cy="601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B9153" w14:textId="31632333" w:rsidR="00E543CF" w:rsidRDefault="00E543CF" w:rsidP="00C66AD8">
      <w:pPr>
        <w:ind w:left="360"/>
      </w:pPr>
    </w:p>
    <w:p w14:paraId="434A33B8" w14:textId="17A79B78" w:rsidR="00E543CF" w:rsidRDefault="00E543CF" w:rsidP="00E543CF">
      <w:pPr>
        <w:pStyle w:val="ListParagraph"/>
        <w:numPr>
          <w:ilvl w:val="0"/>
          <w:numId w:val="5"/>
        </w:numPr>
      </w:pPr>
      <w:r>
        <w:t>Use images only if they help the user understand the content. Do not use them to pad the page out.</w:t>
      </w:r>
    </w:p>
    <w:p w14:paraId="51BC5AEF" w14:textId="74666FF1" w:rsidR="00E543CF" w:rsidRDefault="006E2E73" w:rsidP="00E543CF">
      <w:pPr>
        <w:pStyle w:val="ListParagraph"/>
        <w:numPr>
          <w:ilvl w:val="0"/>
          <w:numId w:val="5"/>
        </w:numPr>
      </w:pPr>
      <w:r>
        <w:t>Use video</w:t>
      </w:r>
      <w:r w:rsidR="005205EA">
        <w:t xml:space="preserve"> to support and extend the page content. Do </w:t>
      </w:r>
      <w:r>
        <w:t xml:space="preserve">not </w:t>
      </w:r>
      <w:r w:rsidR="005205EA">
        <w:t>use as</w:t>
      </w:r>
      <w:r>
        <w:t xml:space="preserve"> replacement for content</w:t>
      </w:r>
      <w:r w:rsidR="005205EA">
        <w:t xml:space="preserve"> or to pad out pages.</w:t>
      </w:r>
    </w:p>
    <w:p w14:paraId="77E68DA1" w14:textId="62D458B7" w:rsidR="00C66AD8" w:rsidRDefault="00C66AD8" w:rsidP="00C66AD8">
      <w:pPr>
        <w:pStyle w:val="ListParagraph"/>
      </w:pPr>
    </w:p>
    <w:p w14:paraId="075C4ECF" w14:textId="7B480502" w:rsidR="00C66AD8" w:rsidRDefault="00C66AD8" w:rsidP="00C66AD8">
      <w:pPr>
        <w:pStyle w:val="ListParagraph"/>
      </w:pPr>
    </w:p>
    <w:p w14:paraId="153222B2" w14:textId="77777777" w:rsidR="00C66AD8" w:rsidRDefault="00C66AD8" w:rsidP="00C66AD8">
      <w:pPr>
        <w:pStyle w:val="ListParagraph"/>
      </w:pPr>
    </w:p>
    <w:p w14:paraId="09870041" w14:textId="77777777" w:rsidR="00C66AD8" w:rsidRDefault="00C66AD8" w:rsidP="00C66AD8">
      <w:pPr>
        <w:pStyle w:val="ListParagraph"/>
      </w:pPr>
    </w:p>
    <w:p w14:paraId="3C11688F" w14:textId="77777777" w:rsidR="006D6587" w:rsidRDefault="006D6587">
      <w:r>
        <w:rPr>
          <w:noProof/>
        </w:rPr>
        <w:lastRenderedPageBreak/>
        <w:drawing>
          <wp:inline distT="0" distB="0" distL="0" distR="0" wp14:anchorId="15021FE8" wp14:editId="0D8ED057">
            <wp:extent cx="5727700" cy="44723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creenshot 2018-12-13 at 10.48.17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4472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F833F5" w14:textId="6075847C" w:rsidR="006D6587" w:rsidRDefault="006D6587"/>
    <w:p w14:paraId="1768831C" w14:textId="1F7A7887" w:rsidR="00DD56B3" w:rsidRDefault="00DD56B3"/>
    <w:p w14:paraId="386EA517" w14:textId="07C0393A" w:rsidR="00DD56B3" w:rsidRDefault="00DD56B3"/>
    <w:p w14:paraId="74601FB0" w14:textId="26AC96EE" w:rsidR="00DD56B3" w:rsidRDefault="00DD56B3"/>
    <w:p w14:paraId="4626E2D4" w14:textId="5CD8CBF6" w:rsidR="00DD56B3" w:rsidRDefault="00DD56B3"/>
    <w:p w14:paraId="04157A42" w14:textId="46FFD9F1" w:rsidR="00DD56B3" w:rsidRDefault="00DD56B3"/>
    <w:p w14:paraId="6058D395" w14:textId="4AB9DD96" w:rsidR="00DD56B3" w:rsidRDefault="00DD56B3"/>
    <w:p w14:paraId="577690E4" w14:textId="7AA16D04" w:rsidR="00DD56B3" w:rsidRDefault="00DD56B3"/>
    <w:p w14:paraId="1DE02BC4" w14:textId="77777777" w:rsidR="00DD56B3" w:rsidRDefault="00DD56B3"/>
    <w:p w14:paraId="4BCF0812" w14:textId="77777777" w:rsidR="00DD56B3" w:rsidRPr="00F157B6" w:rsidRDefault="00DD56B3" w:rsidP="00DD56B3">
      <w:pPr>
        <w:rPr>
          <w:u w:val="single"/>
        </w:rPr>
      </w:pPr>
      <w:r w:rsidRPr="00F157B6">
        <w:rPr>
          <w:u w:val="single"/>
        </w:rPr>
        <w:t>Right menu</w:t>
      </w:r>
    </w:p>
    <w:p w14:paraId="60EE0FE7" w14:textId="77777777" w:rsidR="006D6587" w:rsidRDefault="006D6587"/>
    <w:p w14:paraId="27E4EFDB" w14:textId="77777777" w:rsidR="00977590" w:rsidRDefault="00977590" w:rsidP="00977590">
      <w:pPr>
        <w:pStyle w:val="ListParagraph"/>
        <w:numPr>
          <w:ilvl w:val="0"/>
          <w:numId w:val="2"/>
        </w:numPr>
      </w:pPr>
      <w:r w:rsidRPr="00977590">
        <w:rPr>
          <w:b/>
        </w:rPr>
        <w:t>Related content section</w:t>
      </w:r>
      <w:r>
        <w:t xml:space="preserve"> is added manually on each </w:t>
      </w:r>
      <w:proofErr w:type="gramStart"/>
      <w:r>
        <w:t>page( I’m</w:t>
      </w:r>
      <w:proofErr w:type="gramEnd"/>
      <w:r>
        <w:t xml:space="preserve"> leaving linking each </w:t>
      </w:r>
      <w:proofErr w:type="spellStart"/>
      <w:r>
        <w:t>href</w:t>
      </w:r>
      <w:proofErr w:type="spellEnd"/>
      <w:r>
        <w:t xml:space="preserve"> until most of the site builder page are ready)</w:t>
      </w:r>
    </w:p>
    <w:p w14:paraId="14D25D5B" w14:textId="77777777" w:rsidR="00977590" w:rsidRDefault="00977590" w:rsidP="00977590">
      <w:pPr>
        <w:pStyle w:val="ListParagraph"/>
        <w:numPr>
          <w:ilvl w:val="0"/>
          <w:numId w:val="2"/>
        </w:numPr>
      </w:pPr>
      <w:r>
        <w:rPr>
          <w:b/>
        </w:rPr>
        <w:t xml:space="preserve">Explore the topic section </w:t>
      </w:r>
      <w:r>
        <w:t xml:space="preserve">is added automatically using JavaScript </w:t>
      </w:r>
      <w:r w:rsidRPr="00977590">
        <w:t>(see below for details)</w:t>
      </w:r>
    </w:p>
    <w:p w14:paraId="655439C2" w14:textId="77777777" w:rsidR="00977590" w:rsidRDefault="00977590" w:rsidP="00977590">
      <w:pPr>
        <w:pStyle w:val="ListParagraph"/>
        <w:numPr>
          <w:ilvl w:val="0"/>
          <w:numId w:val="2"/>
        </w:numPr>
      </w:pPr>
      <w:r>
        <w:rPr>
          <w:b/>
        </w:rPr>
        <w:t xml:space="preserve">Promo section </w:t>
      </w:r>
      <w:r w:rsidRPr="00977590">
        <w:t>is optional</w:t>
      </w:r>
      <w:r>
        <w:t>,</w:t>
      </w:r>
      <w:r>
        <w:rPr>
          <w:b/>
        </w:rPr>
        <w:t xml:space="preserve"> </w:t>
      </w:r>
      <w:r w:rsidRPr="00977590">
        <w:t xml:space="preserve">you can add a </w:t>
      </w:r>
      <w:proofErr w:type="gramStart"/>
      <w:r w:rsidRPr="00977590">
        <w:t>one off</w:t>
      </w:r>
      <w:proofErr w:type="gramEnd"/>
      <w:r w:rsidRPr="00977590">
        <w:t xml:space="preserve"> promo on </w:t>
      </w:r>
      <w:r>
        <w:t xml:space="preserve">a </w:t>
      </w:r>
      <w:r w:rsidRPr="00977590">
        <w:t>page or you can pull in a frequently used promo from /partials (see below for details)</w:t>
      </w:r>
    </w:p>
    <w:p w14:paraId="6B38AF2D" w14:textId="77777777" w:rsidR="00977590" w:rsidRDefault="00977590"/>
    <w:p w14:paraId="78A53A2B" w14:textId="77777777" w:rsidR="006D6587" w:rsidRDefault="00977590">
      <w:r>
        <w:t xml:space="preserve"> </w:t>
      </w:r>
    </w:p>
    <w:p w14:paraId="75B58851" w14:textId="77777777" w:rsidR="001B5EF5" w:rsidRDefault="001B5EF5"/>
    <w:p w14:paraId="503B7FA4" w14:textId="77777777" w:rsidR="001B5EF5" w:rsidRDefault="001B5EF5"/>
    <w:p w14:paraId="159C85EE" w14:textId="77777777" w:rsidR="000A22ED" w:rsidRDefault="000A22ED"/>
    <w:p w14:paraId="30CABCA6" w14:textId="77777777" w:rsidR="000A22ED" w:rsidRDefault="000A22ED"/>
    <w:p w14:paraId="6CB40731" w14:textId="77777777" w:rsidR="000A22ED" w:rsidRDefault="000A22ED"/>
    <w:p w14:paraId="5184C94D" w14:textId="77777777" w:rsidR="001B5EF5" w:rsidRPr="001B5EF5" w:rsidRDefault="001B5EF5">
      <w:pPr>
        <w:rPr>
          <w:u w:val="single"/>
        </w:rPr>
      </w:pPr>
      <w:r w:rsidRPr="001B5EF5">
        <w:rPr>
          <w:u w:val="single"/>
        </w:rPr>
        <w:t>JavaScript helper</w:t>
      </w:r>
      <w:r>
        <w:rPr>
          <w:u w:val="single"/>
        </w:rPr>
        <w:t>s</w:t>
      </w:r>
    </w:p>
    <w:p w14:paraId="6E2B7B64" w14:textId="77777777" w:rsidR="00F157B6" w:rsidRDefault="00F157B6"/>
    <w:p w14:paraId="1529A52A" w14:textId="456673F9" w:rsidR="00F157B6" w:rsidRPr="001B5EF5" w:rsidRDefault="00F157B6">
      <w:r>
        <w:t xml:space="preserve">Each </w:t>
      </w:r>
      <w:r w:rsidR="001B5EF5">
        <w:t xml:space="preserve">page includes </w:t>
      </w:r>
      <w:r w:rsidR="001B5EF5" w:rsidRPr="001B5EF5">
        <w:rPr>
          <w:b/>
        </w:rPr>
        <w:t>careersapp.js</w:t>
      </w:r>
      <w:r w:rsidR="001B5EF5">
        <w:rPr>
          <w:b/>
        </w:rPr>
        <w:t xml:space="preserve">. </w:t>
      </w:r>
      <w:r w:rsidR="001B5EF5">
        <w:t>T</w:t>
      </w:r>
      <w:r w:rsidR="001B5EF5" w:rsidRPr="001B5EF5">
        <w:t xml:space="preserve">his </w:t>
      </w:r>
      <w:r w:rsidR="001B5EF5">
        <w:t xml:space="preserve">JavaScript code creates the </w:t>
      </w:r>
      <w:r w:rsidR="001B5EF5" w:rsidRPr="001B5EF5">
        <w:rPr>
          <w:i/>
        </w:rPr>
        <w:t>explore the topic section</w:t>
      </w:r>
      <w:r w:rsidR="001B5EF5">
        <w:rPr>
          <w:i/>
        </w:rPr>
        <w:t xml:space="preserve"> </w:t>
      </w:r>
      <w:r w:rsidR="001B5EF5" w:rsidRPr="001B5EF5">
        <w:t>and allow</w:t>
      </w:r>
      <w:r w:rsidR="00CC39F0">
        <w:t>s</w:t>
      </w:r>
      <w:r w:rsidR="001B5EF5" w:rsidRPr="001B5EF5">
        <w:t xml:space="preserve"> you</w:t>
      </w:r>
      <w:r w:rsidR="001B5EF5">
        <w:t xml:space="preserve"> </w:t>
      </w:r>
      <w:r w:rsidR="001B5EF5" w:rsidRPr="001B5EF5">
        <w:t xml:space="preserve">to optional pull in a frequently used </w:t>
      </w:r>
      <w:r w:rsidR="001B5EF5" w:rsidRPr="001B5EF5">
        <w:rPr>
          <w:i/>
        </w:rPr>
        <w:t>promo section</w:t>
      </w:r>
    </w:p>
    <w:p w14:paraId="79B1FD38" w14:textId="77777777" w:rsidR="001B5EF5" w:rsidRDefault="001B5EF5"/>
    <w:p w14:paraId="3C4C39B1" w14:textId="77777777" w:rsidR="001B5EF5" w:rsidRPr="001B5EF5" w:rsidRDefault="001B5EF5"/>
    <w:p w14:paraId="534E07F4" w14:textId="77777777" w:rsidR="00977590" w:rsidRDefault="00F157B6">
      <w:r>
        <w:rPr>
          <w:noProof/>
        </w:rPr>
        <w:drawing>
          <wp:inline distT="0" distB="0" distL="0" distR="0" wp14:anchorId="3ADB50E7" wp14:editId="0ABB89B5">
            <wp:extent cx="5727700" cy="278511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creenshot 2018-12-13 at 11.07.02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785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93EE82" w14:textId="77777777" w:rsidR="00977590" w:rsidRDefault="00977590"/>
    <w:p w14:paraId="0D31ED63" w14:textId="77777777" w:rsidR="00977590" w:rsidRDefault="00977590"/>
    <w:p w14:paraId="4F6CA1B1" w14:textId="3C3E186E" w:rsidR="001B5EF5" w:rsidRDefault="001B5EF5">
      <w:pPr>
        <w:rPr>
          <w:i/>
        </w:rPr>
      </w:pPr>
      <w:r>
        <w:t>Setting the page</w:t>
      </w:r>
      <w:r w:rsidR="00ED6B60">
        <w:t xml:space="preserve"> </w:t>
      </w:r>
      <w:r>
        <w:t xml:space="preserve">type in the script is needed </w:t>
      </w:r>
      <w:r w:rsidR="00ED6B60">
        <w:t xml:space="preserve">to </w:t>
      </w:r>
      <w:r>
        <w:t xml:space="preserve">create the </w:t>
      </w:r>
      <w:r w:rsidRPr="001B5EF5">
        <w:rPr>
          <w:i/>
        </w:rPr>
        <w:t>explore the topic section</w:t>
      </w:r>
      <w:r>
        <w:rPr>
          <w:i/>
        </w:rPr>
        <w:t>:</w:t>
      </w:r>
    </w:p>
    <w:p w14:paraId="1583DC05" w14:textId="77777777" w:rsidR="001B5EF5" w:rsidRDefault="001B5EF5"/>
    <w:p w14:paraId="7E9C61B0" w14:textId="77777777" w:rsidR="001B5EF5" w:rsidRDefault="001B5EF5">
      <w:r>
        <w:rPr>
          <w:noProof/>
        </w:rPr>
        <w:drawing>
          <wp:inline distT="0" distB="0" distL="0" distR="0" wp14:anchorId="579EABC9" wp14:editId="7D311F59">
            <wp:extent cx="2610338" cy="1419769"/>
            <wp:effectExtent l="0" t="0" r="0" b="317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Screenshot 2018-12-13 at 11.14.07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24342" cy="14273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5C8DC7" w14:textId="77777777" w:rsidR="001B5EF5" w:rsidRDefault="001B5EF5"/>
    <w:p w14:paraId="09B7FA6A" w14:textId="77777777" w:rsidR="000A22ED" w:rsidRDefault="000A22ED" w:rsidP="000A22ED"/>
    <w:p w14:paraId="720E764B" w14:textId="77777777" w:rsidR="000A22ED" w:rsidRDefault="000A22ED" w:rsidP="000A22ED">
      <w:pPr>
        <w:rPr>
          <w:u w:val="single"/>
        </w:rPr>
      </w:pPr>
      <w:r w:rsidRPr="000A22ED">
        <w:rPr>
          <w:u w:val="single"/>
        </w:rPr>
        <w:t>Promos</w:t>
      </w:r>
    </w:p>
    <w:p w14:paraId="2FDD0785" w14:textId="77777777" w:rsidR="000A22ED" w:rsidRDefault="000A22ED" w:rsidP="000A22ED">
      <w:pPr>
        <w:rPr>
          <w:u w:val="single"/>
        </w:rPr>
      </w:pPr>
    </w:p>
    <w:p w14:paraId="4D763EED" w14:textId="77777777" w:rsidR="000A22ED" w:rsidRPr="000A22ED" w:rsidRDefault="000A22ED" w:rsidP="000A22ED">
      <w:r w:rsidRPr="000A22ED">
        <w:t xml:space="preserve">Promos are option widget boxes </w:t>
      </w:r>
      <w:r>
        <w:t xml:space="preserve">that can be included in the right nav. They can pull in frequently used content which can be updated once centrally. This can help site maintenance and </w:t>
      </w:r>
      <w:r w:rsidR="000F40D4">
        <w:t>help keep the site up-to-date.</w:t>
      </w:r>
    </w:p>
    <w:p w14:paraId="4C58DA1F" w14:textId="77777777" w:rsidR="000A22ED" w:rsidRDefault="000A22ED" w:rsidP="000A22ED"/>
    <w:p w14:paraId="07B4B0CE" w14:textId="77777777" w:rsidR="000A22ED" w:rsidRDefault="001B5EF5" w:rsidP="000A22ED">
      <w:r>
        <w:t>The line below is optional and should be used if you wish to pull in frequently used and updated content</w:t>
      </w:r>
      <w:r w:rsidR="000A22ED">
        <w:t>. Update the path (in green below) to link to another promo.</w:t>
      </w:r>
    </w:p>
    <w:p w14:paraId="39EF84A3" w14:textId="77777777" w:rsidR="001B5EF5" w:rsidRDefault="001B5EF5"/>
    <w:p w14:paraId="34C024BA" w14:textId="77777777" w:rsidR="001B5EF5" w:rsidRDefault="001B5EF5"/>
    <w:p w14:paraId="4A4DC04C" w14:textId="77777777" w:rsidR="001B5EF5" w:rsidRDefault="001B5EF5">
      <w:r>
        <w:rPr>
          <w:noProof/>
        </w:rPr>
        <w:drawing>
          <wp:inline distT="0" distB="0" distL="0" distR="0" wp14:anchorId="608C97A9" wp14:editId="0CA311D4">
            <wp:extent cx="6150708" cy="327992"/>
            <wp:effectExtent l="0" t="0" r="0" b="254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creenshot 2018-12-13 at 11.16.35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99579" cy="3465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D6FD73" w14:textId="77777777" w:rsidR="000A22ED" w:rsidRDefault="000A22ED"/>
    <w:p w14:paraId="09C5F674" w14:textId="77777777" w:rsidR="000A22ED" w:rsidRDefault="000A22ED"/>
    <w:p w14:paraId="0A8C732C" w14:textId="77777777" w:rsidR="000A22ED" w:rsidRDefault="000A22ED"/>
    <w:p w14:paraId="492B06D9" w14:textId="3ED1EFF8" w:rsidR="000A22ED" w:rsidRDefault="000A22ED">
      <w:r>
        <w:t xml:space="preserve">The directory </w:t>
      </w:r>
      <w:r w:rsidRPr="00ED6B60">
        <w:rPr>
          <w:b/>
        </w:rPr>
        <w:t>“/partials/righthand-promo-widgets”</w:t>
      </w:r>
      <w:r w:rsidR="00ED6B60" w:rsidRPr="00ED6B60">
        <w:t xml:space="preserve"> </w:t>
      </w:r>
      <w:r w:rsidR="00ED6B60">
        <w:t>(see below)</w:t>
      </w:r>
      <w:r>
        <w:t xml:space="preserve"> in </w:t>
      </w:r>
      <w:proofErr w:type="spellStart"/>
      <w:r>
        <w:t>Sitebuilder</w:t>
      </w:r>
      <w:proofErr w:type="spellEnd"/>
      <w:r w:rsidR="00ED6B60">
        <w:t xml:space="preserve"> staging </w:t>
      </w:r>
      <w:r>
        <w:t>has a number of common promos that you can pull in</w:t>
      </w:r>
      <w:r w:rsidR="00ED6B60">
        <w:t xml:space="preserve"> - </w:t>
      </w:r>
      <w:r>
        <w:t xml:space="preserve">or you can create your own by copying one of them. </w:t>
      </w:r>
    </w:p>
    <w:p w14:paraId="12B27E96" w14:textId="77777777" w:rsidR="000A22ED" w:rsidRDefault="000A22ED"/>
    <w:p w14:paraId="64AF0C78" w14:textId="77777777" w:rsidR="000A22ED" w:rsidRDefault="000A22ED"/>
    <w:p w14:paraId="2A7E387A" w14:textId="77777777" w:rsidR="000A22ED" w:rsidRDefault="000A22ED"/>
    <w:p w14:paraId="474974D7" w14:textId="77777777" w:rsidR="000A22ED" w:rsidRDefault="000A22ED"/>
    <w:p w14:paraId="681431BF" w14:textId="77777777" w:rsidR="000A22ED" w:rsidRDefault="000A22ED"/>
    <w:p w14:paraId="69C55DD3" w14:textId="77777777" w:rsidR="000A22ED" w:rsidRDefault="000A22ED">
      <w:r>
        <w:rPr>
          <w:noProof/>
        </w:rPr>
        <w:drawing>
          <wp:inline distT="0" distB="0" distL="0" distR="0" wp14:anchorId="66EFA6EA" wp14:editId="12E341FE">
            <wp:extent cx="5328419" cy="3704492"/>
            <wp:effectExtent l="0" t="0" r="0" b="444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Screenshot 2018-12-13 at 11.19.11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34852" cy="3708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AD6801" w14:textId="77777777" w:rsidR="000A22ED" w:rsidRDefault="000A22ED"/>
    <w:p w14:paraId="3E7BCDF9" w14:textId="77777777" w:rsidR="000A22ED" w:rsidRDefault="000A22ED"/>
    <w:p w14:paraId="2E999A9B" w14:textId="2ECA8C96" w:rsidR="000A22ED" w:rsidRDefault="00481CAD">
      <w:r>
        <w:t xml:space="preserve">You can comment the line </w:t>
      </w:r>
      <w:r w:rsidR="00ED6B60">
        <w:t xml:space="preserve">below </w:t>
      </w:r>
      <w:r>
        <w:t>out if you don’t want to use</w:t>
      </w:r>
      <w:r w:rsidR="00ED6B60">
        <w:t xml:space="preserve"> promos</w:t>
      </w:r>
      <w:r>
        <w:t xml:space="preserve">. Optionally you can add promo </w:t>
      </w:r>
      <w:proofErr w:type="spellStart"/>
      <w:r>
        <w:t>markup</w:t>
      </w:r>
      <w:proofErr w:type="spellEnd"/>
      <w:r>
        <w:t xml:space="preserve"> to the page without pulling it in from a central location.</w:t>
      </w:r>
    </w:p>
    <w:p w14:paraId="55CCFB48" w14:textId="77777777" w:rsidR="00481CAD" w:rsidRDefault="00481CAD"/>
    <w:p w14:paraId="33D0E43B" w14:textId="77777777" w:rsidR="00481CAD" w:rsidRDefault="00481CAD">
      <w:r>
        <w:rPr>
          <w:noProof/>
        </w:rPr>
        <w:drawing>
          <wp:inline distT="0" distB="0" distL="0" distR="0" wp14:anchorId="33675EBA" wp14:editId="1FA9DAEA">
            <wp:extent cx="5727700" cy="258445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Screenshot 2018-12-13 at 11.32.09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07490" w14:textId="77777777" w:rsidR="00481CAD" w:rsidRDefault="00481CAD"/>
    <w:p w14:paraId="2B149CF1" w14:textId="77777777" w:rsidR="00481CAD" w:rsidRDefault="00481CAD"/>
    <w:p w14:paraId="50D5A14B" w14:textId="77777777" w:rsidR="00481CAD" w:rsidRDefault="00481CAD"/>
    <w:p w14:paraId="2E99889F" w14:textId="77777777" w:rsidR="00481CAD" w:rsidRDefault="00481CAD">
      <w:r>
        <w:rPr>
          <w:noProof/>
        </w:rPr>
        <w:lastRenderedPageBreak/>
        <w:drawing>
          <wp:inline distT="0" distB="0" distL="0" distR="0" wp14:anchorId="52401893" wp14:editId="7FFBA9DF">
            <wp:extent cx="5727700" cy="4583430"/>
            <wp:effectExtent l="0" t="0" r="0" b="127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18-12-13 at 11.37.22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4583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1B1573" w14:textId="77777777" w:rsidR="00481CAD" w:rsidRDefault="00481CAD"/>
    <w:p w14:paraId="5112C6E0" w14:textId="77777777" w:rsidR="00481CAD" w:rsidRDefault="00481CAD"/>
    <w:p w14:paraId="58646101" w14:textId="7FB2E592" w:rsidR="00C21B63" w:rsidRDefault="00481CAD">
      <w:pPr>
        <w:rPr>
          <w:i/>
        </w:rPr>
      </w:pPr>
      <w:r w:rsidRPr="00ED6B60">
        <w:rPr>
          <w:i/>
        </w:rPr>
        <w:t xml:space="preserve">The page above uses </w:t>
      </w:r>
      <w:r w:rsidR="00C21B63" w:rsidRPr="00ED6B60">
        <w:rPr>
          <w:i/>
        </w:rPr>
        <w:t xml:space="preserve">the promo space for page specific content. </w:t>
      </w:r>
    </w:p>
    <w:p w14:paraId="0D1E073B" w14:textId="54081935" w:rsidR="00ED6B60" w:rsidRDefault="00ED6B60">
      <w:pPr>
        <w:rPr>
          <w:i/>
        </w:rPr>
      </w:pPr>
    </w:p>
    <w:p w14:paraId="55BBD7A0" w14:textId="77777777" w:rsidR="00ED6B60" w:rsidRPr="00ED6B60" w:rsidRDefault="00ED6B60">
      <w:pPr>
        <w:rPr>
          <w:i/>
        </w:rPr>
      </w:pPr>
    </w:p>
    <w:p w14:paraId="1DEA5734" w14:textId="77777777" w:rsidR="00C21B63" w:rsidRDefault="00C21B63"/>
    <w:p w14:paraId="422038B0" w14:textId="77777777" w:rsidR="00C21B63" w:rsidRPr="00C21B63" w:rsidRDefault="00C21B63">
      <w:pPr>
        <w:rPr>
          <w:sz w:val="28"/>
          <w:szCs w:val="28"/>
          <w:u w:val="single"/>
        </w:rPr>
      </w:pPr>
      <w:r w:rsidRPr="00C21B63">
        <w:rPr>
          <w:sz w:val="28"/>
          <w:szCs w:val="28"/>
          <w:u w:val="single"/>
        </w:rPr>
        <w:t>External Links</w:t>
      </w:r>
    </w:p>
    <w:p w14:paraId="692B86C3" w14:textId="77777777" w:rsidR="00C21B63" w:rsidRDefault="00C21B63"/>
    <w:p w14:paraId="45DDC3FA" w14:textId="77777777" w:rsidR="00C21B63" w:rsidRDefault="00C21B63"/>
    <w:p w14:paraId="67B41F31" w14:textId="280882CC" w:rsidR="00C21B63" w:rsidRDefault="00C21B63">
      <w:r>
        <w:t xml:space="preserve">Use the </w:t>
      </w:r>
      <w:r w:rsidRPr="00C21B63">
        <w:rPr>
          <w:b/>
        </w:rPr>
        <w:t>‘Elsewhere on the web’</w:t>
      </w:r>
      <w:r>
        <w:t xml:space="preserve"> format shown above for all external links that a page might use. </w:t>
      </w:r>
    </w:p>
    <w:p w14:paraId="698E9922" w14:textId="1E95A311" w:rsidR="000317E0" w:rsidRDefault="000317E0"/>
    <w:p w14:paraId="6D9D845C" w14:textId="4EEBBEAC" w:rsidR="000317E0" w:rsidRDefault="000317E0"/>
    <w:p w14:paraId="44FEB310" w14:textId="7A2839D6" w:rsidR="000317E0" w:rsidRDefault="000317E0"/>
    <w:p w14:paraId="7E5FA178" w14:textId="77777777" w:rsidR="000317E0" w:rsidRDefault="000317E0"/>
    <w:p w14:paraId="7D25E3F2" w14:textId="77777777" w:rsidR="000317E0" w:rsidRDefault="000317E0"/>
    <w:p w14:paraId="615A429E" w14:textId="77777777" w:rsidR="000317E0" w:rsidRDefault="000317E0"/>
    <w:p w14:paraId="348F6C3D" w14:textId="77777777" w:rsidR="000317E0" w:rsidRDefault="000317E0"/>
    <w:p w14:paraId="6E446421" w14:textId="77777777" w:rsidR="000317E0" w:rsidRDefault="000317E0"/>
    <w:p w14:paraId="47C69AA7" w14:textId="77777777" w:rsidR="000317E0" w:rsidRDefault="000317E0"/>
    <w:p w14:paraId="7650C794" w14:textId="77777777" w:rsidR="000317E0" w:rsidRDefault="000317E0"/>
    <w:p w14:paraId="301B7DFC" w14:textId="77777777" w:rsidR="000317E0" w:rsidRDefault="000317E0"/>
    <w:p w14:paraId="50A5986D" w14:textId="77777777" w:rsidR="000317E0" w:rsidRDefault="000317E0"/>
    <w:p w14:paraId="743FBC74" w14:textId="29BCF23B" w:rsidR="000317E0" w:rsidRPr="000317E0" w:rsidRDefault="000317E0">
      <w:pPr>
        <w:rPr>
          <w:sz w:val="36"/>
          <w:szCs w:val="36"/>
          <w:u w:val="single"/>
        </w:rPr>
      </w:pPr>
      <w:r w:rsidRPr="000317E0">
        <w:rPr>
          <w:sz w:val="36"/>
          <w:szCs w:val="36"/>
          <w:u w:val="single"/>
        </w:rPr>
        <w:t>Guide Pages</w:t>
      </w:r>
    </w:p>
    <w:p w14:paraId="253C1B7D" w14:textId="7BD56303" w:rsidR="000317E0" w:rsidRDefault="000317E0"/>
    <w:p w14:paraId="44446CFD" w14:textId="10160C57" w:rsidR="000317E0" w:rsidRDefault="000317E0"/>
    <w:p w14:paraId="38E424B2" w14:textId="77777777" w:rsidR="000317E0" w:rsidRDefault="000317E0"/>
    <w:p w14:paraId="652FCF8B" w14:textId="592CEE0C" w:rsidR="000317E0" w:rsidRDefault="002257F3">
      <w:r>
        <w:t>Gu</w:t>
      </w:r>
      <w:r w:rsidR="00CC0C21">
        <w:t>ide pages are a solution for pages with a lot of content. They allow you to split the content up into subpages – think of it as a little guide book.</w:t>
      </w:r>
    </w:p>
    <w:p w14:paraId="2BB52125" w14:textId="5EC559AA" w:rsidR="00CC0C21" w:rsidRDefault="00CC0C21"/>
    <w:p w14:paraId="540DA4B3" w14:textId="263BDECE" w:rsidR="00CC0C21" w:rsidRDefault="00CC0C21">
      <w:r>
        <w:t>Example:</w:t>
      </w:r>
    </w:p>
    <w:p w14:paraId="3CDB406C" w14:textId="4243525E" w:rsidR="00CC0C21" w:rsidRDefault="00CC0C21"/>
    <w:p w14:paraId="2BBBB68B" w14:textId="02D8883A" w:rsidR="00CC0C21" w:rsidRDefault="00410E83">
      <w:hyperlink r:id="rId20" w:history="1">
        <w:r w:rsidR="00CC0C21" w:rsidRPr="00FC6569">
          <w:rPr>
            <w:rStyle w:val="Hyperlink"/>
          </w:rPr>
          <w:t>https://warwick.ac.uk/services/careers2018/job-applications/how-to-write-a-cv/introduction</w:t>
        </w:r>
      </w:hyperlink>
    </w:p>
    <w:p w14:paraId="5B52EA88" w14:textId="47EEB877" w:rsidR="00CC0C21" w:rsidRDefault="00CC0C21"/>
    <w:p w14:paraId="2C278B32" w14:textId="34FA23F1" w:rsidR="00CC0C21" w:rsidRDefault="00CC0C21">
      <w:r>
        <w:t xml:space="preserve">Guide pages have a </w:t>
      </w:r>
      <w:r w:rsidRPr="00CC0C21">
        <w:rPr>
          <w:b/>
        </w:rPr>
        <w:t>table of content</w:t>
      </w:r>
      <w:r>
        <w:rPr>
          <w:b/>
        </w:rPr>
        <w:t xml:space="preserve"> (toc)</w:t>
      </w:r>
      <w:r>
        <w:t xml:space="preserve"> and </w:t>
      </w:r>
      <w:r w:rsidRPr="00CC0C21">
        <w:rPr>
          <w:b/>
        </w:rPr>
        <w:t>pagination</w:t>
      </w:r>
      <w:r>
        <w:rPr>
          <w:b/>
        </w:rPr>
        <w:t xml:space="preserve"> both of </w:t>
      </w:r>
      <w:r>
        <w:t>which the users can use to navigate the content.</w:t>
      </w:r>
      <w:r>
        <w:br/>
      </w:r>
    </w:p>
    <w:p w14:paraId="73AB55C5" w14:textId="36BF8CDD" w:rsidR="00CC0C21" w:rsidRDefault="00CC0C21">
      <w:r>
        <w:rPr>
          <w:noProof/>
        </w:rPr>
        <w:drawing>
          <wp:inline distT="0" distB="0" distL="0" distR="0" wp14:anchorId="3924C716" wp14:editId="49478FDC">
            <wp:extent cx="5206767" cy="5546188"/>
            <wp:effectExtent l="0" t="0" r="635" b="38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18-12-17 at 09.09.09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15125" cy="5555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A9D96B" w14:textId="4CB4EA8C" w:rsidR="00CC0C21" w:rsidRDefault="00CC0C21"/>
    <w:p w14:paraId="04971C4B" w14:textId="3425268A" w:rsidR="00CC0C21" w:rsidRDefault="00CC0C21"/>
    <w:p w14:paraId="104445F1" w14:textId="38881674" w:rsidR="00CC0C21" w:rsidRDefault="00CC0C21">
      <w:pPr>
        <w:rPr>
          <w:sz w:val="32"/>
          <w:szCs w:val="32"/>
          <w:u w:val="single"/>
        </w:rPr>
      </w:pPr>
      <w:r w:rsidRPr="00184FCA">
        <w:rPr>
          <w:sz w:val="32"/>
          <w:szCs w:val="32"/>
          <w:u w:val="single"/>
        </w:rPr>
        <w:t>How to setup a guide page</w:t>
      </w:r>
    </w:p>
    <w:p w14:paraId="57D22F90" w14:textId="357795D5" w:rsidR="00EB384C" w:rsidRDefault="00EB384C">
      <w:pPr>
        <w:rPr>
          <w:sz w:val="32"/>
          <w:szCs w:val="32"/>
          <w:u w:val="single"/>
        </w:rPr>
      </w:pPr>
    </w:p>
    <w:p w14:paraId="47BBE325" w14:textId="5F5AF99D" w:rsidR="00EB384C" w:rsidRPr="00184FCA" w:rsidRDefault="00EB384C">
      <w:pPr>
        <w:rPr>
          <w:sz w:val="32"/>
          <w:szCs w:val="32"/>
          <w:u w:val="single"/>
        </w:rPr>
      </w:pPr>
      <w:r>
        <w:rPr>
          <w:sz w:val="32"/>
          <w:szCs w:val="32"/>
          <w:u w:val="single"/>
        </w:rPr>
        <w:t>Step 1</w:t>
      </w:r>
    </w:p>
    <w:p w14:paraId="3271D8D9" w14:textId="5498C2F7" w:rsidR="00CC0C21" w:rsidRDefault="00CC0C21"/>
    <w:p w14:paraId="037C582C" w14:textId="5DA51CE1" w:rsidR="00CC0C21" w:rsidRDefault="00CC0C21">
      <w:r>
        <w:t>In order to use pagination and TOC</w:t>
      </w:r>
      <w:r w:rsidR="00184FCA">
        <w:t xml:space="preserve"> you must first setup a parent page of the guide pages in </w:t>
      </w:r>
      <w:proofErr w:type="spellStart"/>
      <w:r w:rsidR="00184FCA">
        <w:t>sitebuilder</w:t>
      </w:r>
      <w:proofErr w:type="spellEnd"/>
      <w:r w:rsidR="00184FCA">
        <w:t xml:space="preserve"> </w:t>
      </w:r>
    </w:p>
    <w:p w14:paraId="2251C572" w14:textId="36107ADC" w:rsidR="00184FCA" w:rsidRDefault="00184FCA"/>
    <w:p w14:paraId="31461899" w14:textId="5F96BEF9" w:rsidR="00184FCA" w:rsidRPr="00184FCA" w:rsidRDefault="00184FCA">
      <w:pPr>
        <w:rPr>
          <w:u w:val="single"/>
        </w:rPr>
      </w:pPr>
      <w:r w:rsidRPr="00184FCA">
        <w:rPr>
          <w:u w:val="single"/>
        </w:rPr>
        <w:t>Example parent page:</w:t>
      </w:r>
    </w:p>
    <w:p w14:paraId="76578E17" w14:textId="77777777" w:rsidR="00184FCA" w:rsidRDefault="00184FCA"/>
    <w:p w14:paraId="1CCEF646" w14:textId="2B935379" w:rsidR="00184FCA" w:rsidRDefault="00184FCA">
      <w:r w:rsidRPr="00184FCA">
        <w:t>https://warwick.ac.uk/services/careers2018/job-applications/how-to-write-a-cv/</w:t>
      </w:r>
    </w:p>
    <w:p w14:paraId="282713A7" w14:textId="7E29C1CF" w:rsidR="000317E0" w:rsidRDefault="000317E0"/>
    <w:p w14:paraId="22FD21BB" w14:textId="69DCA260" w:rsidR="000317E0" w:rsidRDefault="00184FCA">
      <w:r>
        <w:t xml:space="preserve">This page must use the </w:t>
      </w:r>
      <w:r w:rsidRPr="00EB384C">
        <w:rPr>
          <w:b/>
          <w:i/>
        </w:rPr>
        <w:t>content list page template</w:t>
      </w:r>
      <w:r>
        <w:t xml:space="preserve"> in </w:t>
      </w:r>
      <w:proofErr w:type="spellStart"/>
      <w:r>
        <w:t>Sitebuilder</w:t>
      </w:r>
      <w:proofErr w:type="spellEnd"/>
      <w:r>
        <w:t xml:space="preserve"> and have </w:t>
      </w:r>
      <w:r w:rsidRPr="00184FCA">
        <w:rPr>
          <w:i/>
        </w:rPr>
        <w:t>‘show previous links on subpage</w:t>
      </w:r>
      <w:r>
        <w:rPr>
          <w:i/>
        </w:rPr>
        <w:t>s</w:t>
      </w:r>
      <w:r w:rsidRPr="00184FCA">
        <w:rPr>
          <w:i/>
        </w:rPr>
        <w:t>’</w:t>
      </w:r>
      <w:r>
        <w:t xml:space="preserve"> selected.</w:t>
      </w:r>
    </w:p>
    <w:p w14:paraId="4E45D0D0" w14:textId="676887D6" w:rsidR="00184FCA" w:rsidRDefault="00184FCA"/>
    <w:p w14:paraId="30301980" w14:textId="504E2600" w:rsidR="00184FCA" w:rsidRDefault="00184FCA">
      <w:r>
        <w:rPr>
          <w:noProof/>
        </w:rPr>
        <w:drawing>
          <wp:inline distT="0" distB="0" distL="0" distR="0" wp14:anchorId="588B5B8F" wp14:editId="280C6D40">
            <wp:extent cx="3065054" cy="4579571"/>
            <wp:effectExtent l="0" t="0" r="0" b="571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Screenshot 2018-12-17 at 09.20.52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8398" cy="45995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14A1C5" w14:textId="2734B157" w:rsidR="00184FCA" w:rsidRDefault="00184FCA"/>
    <w:p w14:paraId="2B840FA1" w14:textId="5364DC7B" w:rsidR="00184FCA" w:rsidRDefault="00FF76CC">
      <w:r>
        <w:t xml:space="preserve">This page is for organising sub-pages only and not meant for user to see, so turn off ‘show in local navigation’ in the pages properties. </w:t>
      </w:r>
      <w:r w:rsidR="00EB384C">
        <w:t xml:space="preserve">You don’t need to add any HTML code to this </w:t>
      </w:r>
      <w:proofErr w:type="gramStart"/>
      <w:r w:rsidR="00EB384C">
        <w:t>page..</w:t>
      </w:r>
      <w:proofErr w:type="gramEnd"/>
    </w:p>
    <w:p w14:paraId="0BE81BD3" w14:textId="7597D5C2" w:rsidR="00184FCA" w:rsidRDefault="00184FCA"/>
    <w:p w14:paraId="5CF06810" w14:textId="77777777" w:rsidR="00184FCA" w:rsidRDefault="00184FCA"/>
    <w:p w14:paraId="6A0C5698" w14:textId="16EFD091" w:rsidR="00184FCA" w:rsidRDefault="00184FCA"/>
    <w:p w14:paraId="09210B7E" w14:textId="53C298D2" w:rsidR="00EB384C" w:rsidRDefault="00EB384C"/>
    <w:p w14:paraId="6B6D8508" w14:textId="63956E74" w:rsidR="00EB384C" w:rsidRDefault="00EB384C"/>
    <w:p w14:paraId="76BB3D5E" w14:textId="082E2834" w:rsidR="00EB384C" w:rsidRDefault="00EB384C"/>
    <w:p w14:paraId="6DC8F97A" w14:textId="5217AC10" w:rsidR="00EB384C" w:rsidRDefault="00EB384C"/>
    <w:p w14:paraId="7130CDA2" w14:textId="7A5B73BD" w:rsidR="00EB384C" w:rsidRPr="00EB384C" w:rsidRDefault="00EB384C">
      <w:pPr>
        <w:rPr>
          <w:sz w:val="32"/>
          <w:szCs w:val="32"/>
          <w:u w:val="single"/>
        </w:rPr>
      </w:pPr>
      <w:r w:rsidRPr="00EB384C">
        <w:rPr>
          <w:sz w:val="32"/>
          <w:szCs w:val="32"/>
          <w:u w:val="single"/>
        </w:rPr>
        <w:t>Step 2: add guide pages</w:t>
      </w:r>
    </w:p>
    <w:p w14:paraId="563E73E7" w14:textId="34F14E58" w:rsidR="00EB384C" w:rsidRDefault="00EB384C"/>
    <w:p w14:paraId="28574F40" w14:textId="77777777" w:rsidR="00EB384C" w:rsidRDefault="00EB384C"/>
    <w:p w14:paraId="2DA2B7AC" w14:textId="243CB96D" w:rsidR="00EB384C" w:rsidRDefault="00FF76CC" w:rsidP="00FF76CC">
      <w:r>
        <w:t xml:space="preserve">Add a subpage(s) below this parent page. The first of these subpages is the landing page for the guide. </w:t>
      </w:r>
    </w:p>
    <w:p w14:paraId="48A24351" w14:textId="13FD6786" w:rsidR="00EB384C" w:rsidRDefault="00EB384C" w:rsidP="00FF76CC"/>
    <w:p w14:paraId="7B794523" w14:textId="43324181" w:rsidR="00EB384C" w:rsidRDefault="00EB384C" w:rsidP="00EB384C">
      <w:pPr>
        <w:pStyle w:val="ListParagraph"/>
        <w:numPr>
          <w:ilvl w:val="0"/>
          <w:numId w:val="6"/>
        </w:numPr>
      </w:pPr>
      <w:r>
        <w:t>Create a new page under the parent page you just created</w:t>
      </w:r>
    </w:p>
    <w:p w14:paraId="7A07C328" w14:textId="08F38282" w:rsidR="00EB384C" w:rsidRDefault="00EB384C" w:rsidP="00EB384C">
      <w:pPr>
        <w:pStyle w:val="ListParagraph"/>
        <w:numPr>
          <w:ilvl w:val="0"/>
          <w:numId w:val="6"/>
        </w:numPr>
      </w:pPr>
      <w:r>
        <w:t>Use the default blank template</w:t>
      </w:r>
    </w:p>
    <w:p w14:paraId="00E27A3D" w14:textId="246F739B" w:rsidR="00EB384C" w:rsidRDefault="00EB384C" w:rsidP="00EB384C">
      <w:pPr>
        <w:pStyle w:val="ListParagraph"/>
        <w:numPr>
          <w:ilvl w:val="0"/>
          <w:numId w:val="6"/>
        </w:numPr>
      </w:pPr>
      <w:r>
        <w:t>Use the naming convention below:</w:t>
      </w:r>
    </w:p>
    <w:p w14:paraId="62B2D873" w14:textId="33A30592" w:rsidR="00EB384C" w:rsidRDefault="00EB384C" w:rsidP="00EB384C"/>
    <w:p w14:paraId="10199253" w14:textId="400F3D4A" w:rsidR="00EB384C" w:rsidRDefault="00EB384C" w:rsidP="00EB384C"/>
    <w:p w14:paraId="0E0AB070" w14:textId="3C306047" w:rsidR="00EB384C" w:rsidRPr="00410E83" w:rsidRDefault="00EB384C" w:rsidP="00EB384C">
      <w:r w:rsidRPr="00410E83">
        <w:t>When creating guide subpages put the title bar caption in the format</w:t>
      </w:r>
      <w:r w:rsidR="00410E83" w:rsidRPr="00410E83">
        <w:t xml:space="preserve"> shown below.</w:t>
      </w:r>
    </w:p>
    <w:p w14:paraId="098D5E5D" w14:textId="0F69C020" w:rsidR="00410E83" w:rsidRDefault="00410E83" w:rsidP="00EB384C">
      <w:pPr>
        <w:rPr>
          <w:i/>
        </w:rPr>
      </w:pPr>
    </w:p>
    <w:p w14:paraId="66FC47C8" w14:textId="26EA4E33" w:rsidR="00410E83" w:rsidRPr="00EB384C" w:rsidRDefault="00410E83" w:rsidP="00EB384C">
      <w:pPr>
        <w:rPr>
          <w:i/>
        </w:rPr>
      </w:pPr>
      <w:r>
        <w:rPr>
          <w:i/>
        </w:rPr>
        <w:t>Parent page title: subpage title</w:t>
      </w:r>
    </w:p>
    <w:p w14:paraId="23AF1022" w14:textId="77777777" w:rsidR="00EB384C" w:rsidRDefault="00EB384C" w:rsidP="00EB384C"/>
    <w:p w14:paraId="330BAD55" w14:textId="34012228" w:rsidR="00EB384C" w:rsidRDefault="00EB384C" w:rsidP="00FF76CC">
      <w:bookmarkStart w:id="0" w:name="_GoBack"/>
      <w:bookmarkEnd w:id="0"/>
    </w:p>
    <w:p w14:paraId="2A8820C4" w14:textId="78C7F290" w:rsidR="00EB384C" w:rsidRDefault="00EB384C" w:rsidP="00FF76CC">
      <w:r>
        <w:rPr>
          <w:noProof/>
        </w:rPr>
        <w:drawing>
          <wp:inline distT="0" distB="0" distL="0" distR="0" wp14:anchorId="66AA2C83" wp14:editId="297A7F73">
            <wp:extent cx="4019754" cy="4488131"/>
            <wp:effectExtent l="0" t="0" r="0" b="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Screenshot 2018-12-17 at 14.05.23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31785" cy="45015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B164C7" w14:textId="6378E150" w:rsidR="00EB384C" w:rsidRDefault="00EB384C" w:rsidP="00FF76CC"/>
    <w:p w14:paraId="2F68AA88" w14:textId="77777777" w:rsidR="00EB384C" w:rsidRDefault="00EB384C" w:rsidP="00FF76CC"/>
    <w:p w14:paraId="7383F39D" w14:textId="2825CFD0" w:rsidR="00EB384C" w:rsidRDefault="00EB384C" w:rsidP="00FF76CC"/>
    <w:p w14:paraId="4DA2291E" w14:textId="61103378" w:rsidR="00EB384C" w:rsidRDefault="00EB384C" w:rsidP="00FF76CC"/>
    <w:p w14:paraId="45937F0D" w14:textId="77777777" w:rsidR="00EB384C" w:rsidRDefault="00EB384C" w:rsidP="00FF76CC"/>
    <w:p w14:paraId="061D11B3" w14:textId="77777777" w:rsidR="00EB384C" w:rsidRDefault="00EB384C" w:rsidP="00FF76CC"/>
    <w:p w14:paraId="0A22FB10" w14:textId="62057317" w:rsidR="00FF76CC" w:rsidRDefault="00FF76CC" w:rsidP="00FF76CC">
      <w:r>
        <w:t xml:space="preserve">Make sure you include guidepages.js and careersapp.js in the head of the page and set the page type to 2. </w:t>
      </w:r>
    </w:p>
    <w:p w14:paraId="1D5A8176" w14:textId="77777777" w:rsidR="00EB384C" w:rsidRDefault="00EB384C" w:rsidP="00FF76CC"/>
    <w:p w14:paraId="0B1723CA" w14:textId="4B0AFAA1" w:rsidR="00184FCA" w:rsidRDefault="00FF76CC">
      <w:r>
        <w:rPr>
          <w:noProof/>
        </w:rPr>
        <w:drawing>
          <wp:inline distT="0" distB="0" distL="0" distR="0" wp14:anchorId="7F3DE14E" wp14:editId="0EBD51C3">
            <wp:extent cx="5727700" cy="3913505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Screenshot 2018-12-17 at 09.35.57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913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1D7EAF" w14:textId="77777777" w:rsidR="00C21B63" w:rsidRDefault="00C21B63"/>
    <w:p w14:paraId="7A91B7EB" w14:textId="07E5B8A6" w:rsidR="00481CAD" w:rsidRDefault="00C21B63">
      <w:r>
        <w:t xml:space="preserve"> </w:t>
      </w:r>
    </w:p>
    <w:p w14:paraId="0734E238" w14:textId="47C38CE6" w:rsidR="00F92B1D" w:rsidRDefault="00F92B1D"/>
    <w:p w14:paraId="3AF85D1B" w14:textId="7D6393B3" w:rsidR="00D86A36" w:rsidRDefault="00D86A36"/>
    <w:p w14:paraId="0B7C3A4E" w14:textId="37D5663A" w:rsidR="00D86A36" w:rsidRPr="00D86A36" w:rsidRDefault="00D86A36">
      <w:pPr>
        <w:rPr>
          <w:i/>
        </w:rPr>
      </w:pPr>
    </w:p>
    <w:p w14:paraId="10BF9923" w14:textId="4B1BA37E" w:rsidR="00D86A36" w:rsidRPr="00D66FDA" w:rsidRDefault="00D86A36">
      <w:pPr>
        <w:rPr>
          <w:b/>
        </w:rPr>
      </w:pPr>
      <w:r w:rsidRPr="00D66FDA">
        <w:rPr>
          <w:b/>
        </w:rPr>
        <w:t>parent title</w:t>
      </w:r>
      <w:r w:rsidR="00D66FDA">
        <w:rPr>
          <w:b/>
        </w:rPr>
        <w:t>: subpage title</w:t>
      </w:r>
    </w:p>
    <w:p w14:paraId="2EC1A57E" w14:textId="77777777" w:rsidR="00F92B1D" w:rsidRDefault="00F92B1D"/>
    <w:p w14:paraId="12E97CCB" w14:textId="6C8E6B92" w:rsidR="00FF76CC" w:rsidRDefault="00FF76CC">
      <w:r>
        <w:t>The table of content and navigation will now be setup automatically. You can change the order of pages if necessary</w:t>
      </w:r>
      <w:r w:rsidR="00B8794F">
        <w:t xml:space="preserve"> using re-order in </w:t>
      </w:r>
      <w:proofErr w:type="spellStart"/>
      <w:r w:rsidR="00B8794F">
        <w:t>Sitebuilder</w:t>
      </w:r>
      <w:proofErr w:type="spellEnd"/>
      <w:r w:rsidR="00B8794F">
        <w:t xml:space="preserve">. </w:t>
      </w:r>
    </w:p>
    <w:p w14:paraId="73F3F0C1" w14:textId="70680C5A" w:rsidR="00B8794F" w:rsidRDefault="00B8794F"/>
    <w:p w14:paraId="62AEDCCB" w14:textId="1F2909A6" w:rsidR="00B8794F" w:rsidRDefault="00B8794F">
      <w:r>
        <w:rPr>
          <w:noProof/>
        </w:rPr>
        <w:lastRenderedPageBreak/>
        <w:drawing>
          <wp:inline distT="0" distB="0" distL="0" distR="0" wp14:anchorId="0463DC88" wp14:editId="467B77A8">
            <wp:extent cx="3170073" cy="2203939"/>
            <wp:effectExtent l="0" t="0" r="5080" b="635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Screenshot 2018-12-13 at 11.19.11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94152" cy="2220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569295" w14:textId="42421354" w:rsidR="00FF76CC" w:rsidRDefault="00FF76CC"/>
    <w:p w14:paraId="7BEC5601" w14:textId="34AC520F" w:rsidR="00FF76CC" w:rsidRDefault="00FF76CC"/>
    <w:p w14:paraId="51D4E04A" w14:textId="57F36FB9" w:rsidR="00FF76CC" w:rsidRDefault="00FF76CC"/>
    <w:p w14:paraId="3111E0CD" w14:textId="3D097864" w:rsidR="00F10E5A" w:rsidRDefault="00F10E5A"/>
    <w:sectPr w:rsidR="00F10E5A" w:rsidSect="00AE66E9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AE2193"/>
    <w:multiLevelType w:val="hybridMultilevel"/>
    <w:tmpl w:val="787808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50312E"/>
    <w:multiLevelType w:val="hybridMultilevel"/>
    <w:tmpl w:val="C458D7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4A91D98"/>
    <w:multiLevelType w:val="hybridMultilevel"/>
    <w:tmpl w:val="1CDA4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BA6EF8"/>
    <w:multiLevelType w:val="hybridMultilevel"/>
    <w:tmpl w:val="C0EEF0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5F34AFD"/>
    <w:multiLevelType w:val="hybridMultilevel"/>
    <w:tmpl w:val="08E6B97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65D179D"/>
    <w:multiLevelType w:val="hybridMultilevel"/>
    <w:tmpl w:val="2216FC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2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52CE"/>
    <w:rsid w:val="000317E0"/>
    <w:rsid w:val="000A22ED"/>
    <w:rsid w:val="000F40D4"/>
    <w:rsid w:val="00184FCA"/>
    <w:rsid w:val="001B5EF5"/>
    <w:rsid w:val="002257F3"/>
    <w:rsid w:val="002452CE"/>
    <w:rsid w:val="002D5D6F"/>
    <w:rsid w:val="00410E83"/>
    <w:rsid w:val="00481CAD"/>
    <w:rsid w:val="005205EA"/>
    <w:rsid w:val="006D6587"/>
    <w:rsid w:val="006E2E73"/>
    <w:rsid w:val="007F3B30"/>
    <w:rsid w:val="00977590"/>
    <w:rsid w:val="00986DDD"/>
    <w:rsid w:val="00AE66E9"/>
    <w:rsid w:val="00B8794F"/>
    <w:rsid w:val="00BD0126"/>
    <w:rsid w:val="00C21B63"/>
    <w:rsid w:val="00C66AD8"/>
    <w:rsid w:val="00C95156"/>
    <w:rsid w:val="00CC0C21"/>
    <w:rsid w:val="00CC39F0"/>
    <w:rsid w:val="00D66FDA"/>
    <w:rsid w:val="00D86A36"/>
    <w:rsid w:val="00DB046E"/>
    <w:rsid w:val="00DD56B3"/>
    <w:rsid w:val="00E543CF"/>
    <w:rsid w:val="00EB384C"/>
    <w:rsid w:val="00ED6B60"/>
    <w:rsid w:val="00F10E5A"/>
    <w:rsid w:val="00F157B6"/>
    <w:rsid w:val="00F92B1D"/>
    <w:rsid w:val="00FF7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478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452C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452CE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DB046E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F157B6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arwick.ac.uk/services/careers2018/advice/" TargetMode="Externa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image" Target="media/image11.png"/><Relationship Id="rId7" Type="http://schemas.openxmlformats.org/officeDocument/2006/relationships/hyperlink" Target="https://warwick.ac.uk/services/careers2018/advice/guidance-appointments/" TargetMode="Externa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5.png"/><Relationship Id="rId2" Type="http://schemas.openxmlformats.org/officeDocument/2006/relationships/styles" Target="styles.xml"/><Relationship Id="rId16" Type="http://schemas.openxmlformats.org/officeDocument/2006/relationships/image" Target="media/image7.png"/><Relationship Id="rId20" Type="http://schemas.openxmlformats.org/officeDocument/2006/relationships/hyperlink" Target="https://warwick.ac.uk/services/careers2018/job-applications/how-to-write-a-cv/introduction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warwick.ac.uk/services/careers2018" TargetMode="External"/><Relationship Id="rId11" Type="http://schemas.openxmlformats.org/officeDocument/2006/relationships/image" Target="media/image2.png"/><Relationship Id="rId24" Type="http://schemas.openxmlformats.org/officeDocument/2006/relationships/image" Target="media/image14.png"/><Relationship Id="rId5" Type="http://schemas.openxmlformats.org/officeDocument/2006/relationships/hyperlink" Target="https://docs.google.com/spreadsheets/d/1PyFYmMCCI-Tq8t87hOUciAXAHXITJvz6HCLGQWGSMu0/edit" TargetMode="External"/><Relationship Id="rId15" Type="http://schemas.openxmlformats.org/officeDocument/2006/relationships/image" Target="media/image6.png"/><Relationship Id="rId23" Type="http://schemas.openxmlformats.org/officeDocument/2006/relationships/image" Target="media/image13.png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4" Type="http://schemas.openxmlformats.org/officeDocument/2006/relationships/webSettings" Target="webSettings.xml"/><Relationship Id="rId9" Type="http://schemas.openxmlformats.org/officeDocument/2006/relationships/hyperlink" Target="https://warwick.ac.uk/services/careers2018/job-applications/how-to-write-a-cv/introduction" TargetMode="External"/><Relationship Id="rId14" Type="http://schemas.openxmlformats.org/officeDocument/2006/relationships/image" Target="media/image5.png"/><Relationship Id="rId22" Type="http://schemas.openxmlformats.org/officeDocument/2006/relationships/image" Target="media/image12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SCS-website-instructions.dotx</Template>
  <TotalTime>16</TotalTime>
  <Pages>11</Pages>
  <Words>826</Words>
  <Characters>4713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Philip Tutty</dc:creator>
  <cp:keywords/>
  <dc:description/>
  <cp:lastModifiedBy>Philip Tutty</cp:lastModifiedBy>
  <cp:revision>6</cp:revision>
  <dcterms:created xsi:type="dcterms:W3CDTF">2018-12-17T10:04:00Z</dcterms:created>
  <dcterms:modified xsi:type="dcterms:W3CDTF">2019-01-08T09:17:00Z</dcterms:modified>
</cp:coreProperties>
</file>