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00000" w:val="clear"/>
        <w:spacing w:after="60" w:before="600"/>
        <w:jc w:val="center"/>
      </w:pPr>
      <w:r>
        <w:rPr>
          <w:rFonts w:ascii="Tahoma" w:cs="Tahoma" w:eastAsia="Tahoma" w:hAnsi="Tahoma"/>
          <w:b/>
          <w:bCs/>
          <w:color w:val="FFFFFF"/>
          <w:sz w:val="52"/>
          <w:szCs w:val="52"/>
        </w:rPr>
        <w:t xml:space="preserve">  ห้างทองสุ้นเซ่งหลี  </w:t>
      </w:r>
    </w:p>
    <w:p>
      <w:pPr>
        <w:shd w:fill="800000" w:val="clear"/>
        <w:spacing w:after="80" w:before="0"/>
        <w:jc w:val="center"/>
      </w:pPr>
      <w:r>
        <w:rPr>
          <w:rFonts w:ascii="Tahoma" w:cs="Tahoma" w:eastAsia="Tahoma" w:hAnsi="Tahoma"/>
          <w:i/>
          <w:iCs/>
          <w:color w:val="FFD700"/>
          <w:sz w:val="28"/>
          <w:szCs w:val="28"/>
        </w:rPr>
        <w:t xml:space="preserve">  SSL Gold Store  </w:t>
      </w:r>
    </w:p>
    <w:p>
      <w:pPr>
        <w:spacing w:after="0" w:before="0"/>
      </w:pPr>
    </w:p>
    <w:p>
      <w:pPr>
        <w:spacing w:after="60" w:before="120"/>
        <w:jc w:val="center"/>
      </w:pPr>
      <w:r>
        <w:rPr>
          <w:rFonts w:ascii="Tahoma" w:cs="Tahoma" w:eastAsia="Tahoma" w:hAnsi="Tahoma"/>
          <w:b/>
          <w:bCs/>
          <w:color w:val="800000"/>
          <w:sz w:val="40"/>
          <w:szCs w:val="40"/>
        </w:rPr>
        <w:t xml:space="preserve">คู่มือสาธิตระบบแอปพลิเคชันมือถือ</w:t>
      </w:r>
    </w:p>
    <w:p>
      <w:pPr>
        <w:spacing w:after="60" w:before="40"/>
        <w:jc w:val="center"/>
      </w:pPr>
      <w:r>
        <w:rPr>
          <w:rFonts w:ascii="Tahoma" w:cs="Tahoma" w:eastAsia="Tahoma" w:hAnsi="Tahoma"/>
          <w:i/>
          <w:iCs/>
          <w:color w:val="B8860B"/>
          <w:sz w:val="24"/>
          <w:szCs w:val="24"/>
        </w:rPr>
        <w:t xml:space="preserve">Mobile Application Demo Script  v3</w:t>
      </w: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6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วันที่สาธิต:</w:t>
      </w:r>
    </w:p>
    <w:p>
      <w:pPr>
        <w:spacing w:after="60" w:before="20"/>
        <w:jc w:val="center"/>
      </w:pPr>
      <w:r>
        <w:rPr>
          <w:rFonts w:ascii="Tahoma" w:cs="Tahoma" w:eastAsia="Tahoma" w:hAnsi="Tahoma"/>
          <w:b/>
          <w:bCs/>
          <w:color w:val="800000"/>
          <w:sz w:val="26"/>
          <w:szCs w:val="26"/>
        </w:rPr>
        <w:t xml:space="preserve">15 พฤษภาคม พ.ศ. 2569  (May 15, 2026)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4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ผู้ดำเนินการสาธิต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เจ้าของ (Owner account)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A – สมชาย ทองดี  (ซื้อ / จำนำ / ไถ่คืน / ขาย)</w:t>
      </w:r>
    </w:p>
    <w:p>
      <w:pPr>
        <w:spacing w:after="6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B – สมหญิง รักออม  (ออมทอง / ถอนทองแท่ง / นัดรับสินค้า)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20" w:before="40"/>
        <w:jc w:val="center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สัญลักษณ์การดำเนินการ Firestore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b/>
          <w:bCs/>
          <w:color w:val="1A7A2E"/>
          <w:sz w:val="19"/>
          <w:szCs w:val="19"/>
        </w:rPr>
        <w:t xml:space="preserve">CREATE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สร้างเอกสารใหม่     </w:t>
      </w:r>
      <w:r>
        <w:rPr>
          <w:rFonts w:ascii="Tahoma" w:cs="Tahoma" w:eastAsia="Tahoma" w:hAnsi="Tahoma"/>
          <w:b/>
          <w:bCs/>
          <w:color w:val="0062A3"/>
          <w:sz w:val="19"/>
          <w:szCs w:val="19"/>
        </w:rPr>
        <w:t xml:space="preserve">UPDATE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แก้ไขเอกสารที่มีอยู่     </w:t>
      </w:r>
      <w:r>
        <w:rPr>
          <w:rFonts w:ascii="Tahoma" w:cs="Tahoma" w:eastAsia="Tahoma" w:hAnsi="Tahoma"/>
          <w:b/>
          <w:bCs/>
          <w:color w:val="6A0DAD"/>
          <w:sz w:val="19"/>
          <w:szCs w:val="19"/>
        </w:rPr>
        <w:t xml:space="preserve">READ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อ่านข้อมูลเท่านั้น</w:t>
      </w: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1 – เตรียมข้อมูลก่อนการสาธิต (Pre-Demo Setup)</w:t>
      </w:r>
    </w:p>
    <w:p>
      <w:pPr>
        <w:spacing w:after="0" w:before="0"/>
      </w:pPr>
    </w:p>
    <w:p>
      <w:pPr>
        <w:spacing w:after="60" w:before="40"/>
      </w:pPr>
      <w:r>
        <w:rPr>
          <w:rFonts w:ascii="Tahoma" w:cs="Tahoma" w:eastAsia="Tahoma" w:hAnsi="Tahoma"/>
          <w:b/>
          <w:bCs/>
          <w:i/>
          <w:iCs/>
          <w:color w:val="800000"/>
          <w:sz w:val="20"/>
          <w:szCs w:val="20"/>
        </w:rPr>
        <w:t xml:space="preserve">ดำเนินการทั้งหมดนี้ก่อนเริ่มสาธิต (ล่วงหน้าอย่างน้อย 30 นาที)</w:t>
      </w:r>
    </w:p>
    <w:p>
      <w:pPr>
        <w:spacing w:after="0" w:before="0"/>
      </w:pPr>
    </w:p>
    <w:p>
      <w:pPr>
        <w:spacing w:after="60" w:before="10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1A  –  สร้างบัญชีผู้ใช้สาธิต (ทำผ่านหน้า "สมัครสมาชิก" ในแอป)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สมชาย ทองดี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somchai.demo@test.com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เบอร์ / ที่อยู่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081-100-0001  /  กรุงเทพมหานคร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สมหญิง รักออม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somying.demo@test.com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เบอร์ / ที่อยู่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082-200-0002  /  เชียงใหม่</w:t>
            </w:r>
          </w:p>
        </w:tc>
      </w:tr>
    </w:tbl>
    <w:p>
      <w:pPr>
        <w:spacing w:after="0" w:before="0"/>
      </w:pPr>
    </w:p>
    <w:p>
      <w:pPr>
        <w:spacing w:after="20" w:before="40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Firestore – การเคลื่อนไหวข้อมูลเมื่อสมัครสมาชิก: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firstName, lastName, phoneNumber, location, role: "user", createdAt, lastSeen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 (= auth uid), balance: 0, createdAt  ← เข้าถึงด้วย where("userId", ==, uid)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1B  –  ราคาทองสำหรับสาธิต (ไม่ต้องสร้างใหม่ – เอกสารมีอยู่แล้ว)</w:t>
      </w: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เอกสาร market/gold_rate มีอยู่แล้วในฐานข้อมูล ไม่ต้องสร้างใหม่ เพียงตรวจสอบหรืออัปเดตค่าผ่าน Owner Dashboard ในแอป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gold_rate  (เอกสารเดิมที่มีอยู่แล้ว ✔)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buyPrice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70,850 บาท / บาทน้ำหนัก  (ราคาซื้อ)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sellPrice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71,050 บาท / บาทน้ำหนัก  (ราคาขาย)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หน่วยราคา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บาทน้ำหนัก (1 บาทน้ำหนัก = 15.244 กรัม)  – ไม่ใช่ราคา/กรัม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trend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auto-calculated: "up" / "down" / "stable"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serverTimestamp() – อัปเดตอัตโนมัติ</w:t>
            </w:r>
          </w:p>
        </w:tc>
      </w:tr>
    </w:tbl>
    <w:p>
      <w:pPr>
        <w:spacing w:after="0" w:before="0"/>
      </w:pPr>
    </w:p>
    <w:p>
      <w:pPr>
        <w:spacing w:after="20" w:before="40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วิธีที่ดีที่สุด: อัปเดตผ่าน Owner Dashboard ในแอป (เขียนทั้ง market/gold_rate + gold_rate_history พร้อมกัน):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 (auto),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trend, timestamp, recordedBy (owner uid), source: "manual"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1C  –  สินค้าและสต็อกสำหรับสาธิต</w:t>
      </w: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ทองแท่ง ไม่ได้อยู่ใน Catalog — ซื้อ/ขายผ่าน Trading Tab โดยใช้ slider เลือกน้ำหนัก ไม่ต้องเพิ่มสินค้าในฐานข้อมูล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สินค้าที่ใช้ใน Demo (Catalog)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สร้อยคอทองคำ ลายสี่เสา  |  น้ำหนัก: 1 บาท  |  หมวด: สร้อยคอ  |  stock ปัจจุบัน: 15 ✓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ราคาสร้อยคอ ณ วันสาธิต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(1 บาท × sellPrice 71,050) + ค่ากำเหน็จสร้อยคอ 2,500 = 73,550 บาท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ทองแท่ง 1 บาท (Trading Tab)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ซื้อผ่าน Trading Tab → slider → 1 บาท  |  ราคา: 1 × sellPrice 71,050 = 71,050 บาท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ขายทองแท่ง (Trading Tab)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ขายผ่าน Trading Tab → Sell → เลือก asset  |  ราคา: 1 × buyPrice 70,850 = 70,850 บาท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Inventory Lot (สร้อยคอ)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ต้องมี inventory_lots ใต้ products/{productId} ของสร้อยคอ ลายสี่เสา ที่มี quantity &gt; 0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ระบบอ่านสินค้าจาก products collection โดยอัตโนมัติ – ไม่ต้องสร้างใหม่สำหรับ demo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products/{productId}/inventory_lots/{lotId}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FIFO lot – ต้องมี quantity &gt; 0 สำหรับสินค้าที่ซื้อจาก Catalog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1D  –  Checklist ก่อนขึ้นสาธิต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A (somchai.demo@test.com) + ล็อกอินได้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B (somying.demo@test.com) + ล็อกอินได้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ตรวจสอบ market/gold_rate: buyPrice = 70,850 / sellPrice = 71,050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products: "สร้อยคอทองคำ ลายสี่เสา" มี stock ≥ 1 + inventory_lots มี quantity &gt; 0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ทองแท่ง: ไม่ต้องเตรียมใน Catalog – ซื้อ/ขายผ่าน Trading Tab ได้เลย ✓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Owner พร้อมบน device/emulator หลัก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User A พร้อมบน device ที่ 2 (หรือ iOS Simulator)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 Firebase Console → Firestore → แสดง real-time บน screen</w:t>
      </w:r>
    </w:p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2 – การสาธิต</w:t>
      </w:r>
    </w:p>
    <w:p>
      <w:pPr>
        <w:spacing w:after="0" w:before="0"/>
      </w:pP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1  |  เจ้าของเตรียมพร้อมก่อนเปิดร้าน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เจ้าของเข้าสู่ระบบ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เปิดแอป → กรอก owner_account@gmail.com + รหัสผ่าน → กด "เข้าสู่ระบบ" → AuthGate ตรวจ role → นำไปยัง Owner Dashboard อัตโนมัติ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lastSeen: serverTimestamp()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roles/{ownerUid}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"owner", updatedAt: serverTimestamp()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 Dashboard ภาพรวม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แสดง KPI Cards: ยอดขายวันนี้, ธุรกรรมทั้งหมด, มูลค่าจำนำที่ active, สต็อกคงเหลือ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วันปัจจุบัน รวม type: buy, sell, pawn, redeem, deposit, savings_deposit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"active" – รวมมูลค่าจำนำค้างอยู่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 – แสดงราคาทองปัจจุบัน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เจ้าของอัปเดตราคาทองวันนี้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"อัปเดตราคาทอง" → ราคาซื้อ: 70,850 / ราคาขาย: 71,050 → กด "บันทึก"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ระบบเปรียบเทียบกับราคาก่อนหน้า → คำนวณ trend (up/down/stable) → เขียน 2 เอกสารพร้อมกัน (batch write)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70850, sellPrice: 71050, trend: "stable",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70850, sellPrice: 71050, trend, timestamp, recordedBy: ownerUid, source: "manual"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เจ้าของเพิ่ม Inventory Lot ใหม่ (Restock)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"จัดการสต็อก" → เลือกสินค้า → "เพิ่ม Lot" → กรอก ราคาต้นทุน/บาท + จำนวน → กด "บันทึก"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ระบบสร้าง FIFO Lot ใหม่ – เมื่อลูกค้าซื้อ ระบบจะตัดจาก Lot ที่เก่าที่สุด (unitCost ต่ำที่สุด) ก่อนเสมอ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products/{productId}/inventory_lots/{newLotId}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unitCost (บาท/บาทน้ำหนัก), quantity, lotDate,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stock: stock + quantity  (ยอดรวม)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2  |  สมชาย ทองดี  –  ซื้อ / จำนำ / ไถ่คืน / ขาย  </w:t>
      </w:r>
    </w:p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สินค้า Catalog: "สร้อยคอทองคำ ลายสี่เสา" (1 บาท) ราคา 73,550 บาท | ทองแท่ง 1 บาท ผ่าน Trading Tab ราคา 71,050 บาท | User A ฝากเงิน 160,000 บาท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สมชายสมัครสมาชิก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 "สมัครสมาชิก" → กรอก: ชื่อ-นามสกุล, อีเมล somchai.demo@test.com, รหัสผ่าน, เบอร์, ที่อยู่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"สมชาย", lastName: "ทองดี", phoneNumber: "081-100-0001", location: "กรุงเทพฯ", role: "user", createdAt, lastSeen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 (= uid), balance: 0, createdAt  ← เข้าถึงโดย wallets.where("userId", ==, uid)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customId คือ ID ที่ระบบสร้างแบบ auto-increment (เช่น USR0001) ไม่ใช่ Firebase Auth UID ตรง ๆ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สมชายฝากเงินเข้ากระเป๋า (160,000 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แท็บ "กระเป๋าเงิน" → "ฝากเงิน" → ใส่ 160,000 บาท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ยอดที่ต้องการ: สร้อยคอ 73,550 + ทองแท่ง 71,050 = 144,600 บาท  (ฝาก 160,000 เผื่อค่าธรรมเนียม)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 + 160,000 = 160,000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160000, timestamp, category: "Wallet"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สมชายซื้อสร้อยคอทองคำ ลายสี่เสา 1 บาท (จาก Catalog)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"ซื้อทอง" → แท็บ "Catalog" → หมวด "สร้อยคอ" → เลือก "สร้อยคอทองคำ ลายสี่เสา" (1 บาท)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ราคา: (1 × sellPrice 71,050) + ค่ากำเหน็จสร้อยคอ 1 บาท 2,500 = 73,550 บาท → กด "ซื้อ"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transactions/{BUYxxxxx}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userDisplayName, amount: 73550, weight: 1, category: "สร้อยคอ", productId (สร้อยคอ ลายสี่เสา),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name: "สร้อยคอทองคำ ลายสี่เสา", weight: 1 (บาทน้ำหนัก), acquisitionPrice: 73550, status: "owned", category: "สร้อยคอ", acquisitionDate, purity: 0.965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160,000 - 73,550 = 86,450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products/{productId}/inventory_lots/{oldestLot}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quantity: quantity - 1  (FIFO: ตัด Lot เก่าสุดที่มีสต็อก)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stock: stock - 1  (จาก 15 → 14)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"ซื้อทองสำเร็จ", message: "ซื้อสร้อยคอทองคำ ลายสี่เสา ราคา 73,550 บาท",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assets อยู่ใต้ user document (subcollection) ไม่ใช่ top-level collection | userDocId คือ customId ใน users collection (เช่น USR0001)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สมชายซื้อทองแท่ง 1 บาท (ผ่าน Trading Tab)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"ซื้อทอง" → แท็บ "Trading" → เลื่อน slider ไปที่ "1 บาท" → ราคา: 1 × sellPrice 71,050 = 71,050 บาท → กด "ซื้อ"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Wallet ปัจจุบัน: 86,450 บาท ✓ (พอ)  |  Trading Tab ไม่ต้องมีสินค้าใน Catalog — ใช้ราคาตลาดโดยตรง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transactions/{BUYxxxxx}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amount: 71050, weight: 1, category: "Gold Bar", assetName: "ทองคำแท่ง (1 บาท)",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name: "ทองคำแท่ง (1 บาท)", weight: 1, acquisitionPrice: 71050, status: "owned", category: "Gold Bar", acquisitionDate, purity: 0.965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86,450 - 71,050 = 15,400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"ซื้อทองสำเร็จ", message: "ซื้อทองคำแท่ง 1 บาท ราคา 71,050 บาท",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Trading Tab ไม่มี FIFO lot → ระบบใช้ sellPrice จาก market/gold_rate โดยตรง | ไม่ต้องเพิ่มสินค้าหรือ lot ใดๆ ใน Firestore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สมชายจำนำสร้อยคอทองคำ ลายสี่เสา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"Trading" → แท็บ "จำนำ" → เลือก "สร้อยคอทองคำ ลายสี่เสา" จากรายการสินทรัพย์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วงเงินจำนำ = 1 บาท × buyPrice 70,850 × 85% = 60,222 บาท  |  ดอกเบี้ย 1.25%/เดือน → กด "ยืนยันจำนำ"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assetId, loanAmount: 60222, interestRate: 0.0125 (1.25%/เดือน), startDate, dueDate (+4 months), status: "active",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"pawned"  (จาก "owned"), loanAmount: 60222, pawnDate, dueDate, interestRate: 0.0125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15,400 + 60,222 = 75,622 บาท  (รับเงินกู้)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"pawn", userId, assetId, loanId, amount: 60222, weight: 1,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"จำนำสำเร็จ", message: "จำนำสร้อยคอ ลายสี่เสา รับเงิน 60,222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สูตร: weight × buyPrice × 0.85 = 1 × 70,850 × 0.85 = 60,222 บาท | Atomic transaction: pawn_loans + asset + wallet + transactions เกิดพร้อมกัน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สมชายไถ่คืนสร้อยคอทองคำ ลายสี่เสา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"Trading" → แท็บ "จำนำ" → เลือกรายการที่จำนำ → กด "ไถ่คืน" → ระบบแสดงยอดชำระ: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ต้นเงิน: 60,222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ดอกเบี้ย (1 เดือน × 1.25%): 753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ยอดชำระรวม: 60,975 บาท → กด "ยืนยันไถ่คืน"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"redeemed", redeemedAt: serverTimestamp(), totalRepaid: 60975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"owned"  (กลับมาจาก "pawned"), loanAmount: null, pawnDate: null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75,622 - 60,975 = 14,647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"redeem", userId, assetId, loanId, amount: 60975, principalAmount: 60222, interestAmount: 753,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"ไถ่คืนสำเร็จ", message: "ไถ่คืนสร้อยคอ ลายสี่เสา ชำระ 60,975 บาท",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สมชายขายทองแท่ง 1 บาท (ผ่าน Trading Tab)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"Trading" → แท็บ "ขาย" → เลือก "ทองคำแท่ง (1 บาท)" จากรายการสินทรัพย์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ราคารับซื้อคืน: 1 × buyPrice 70,850 = 70,850 บาท → กด "ขาย"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ส่วนต่าง (Spread): ซื้อ 71,050 – ขาย 70,850 = 200 บาท (ค่าธรรมเนียมตลาดปกติ)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"sell", userId, assetId, amount: 70850, weight: 1, category: "Gold Bar", soldPrice: 70850,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"sold"  ← เก็บไว้ใน Firestore เพื่อเป็นประวัติ ไม่ถูกลบ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14,647 + 70,850 = 85,497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"ขายทองสำเร็จ", message: "ขายทองแท่ง 1 บาท เป็นเงิน 70,850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Trading Tab ขาย: estimatedValue = weight × buyPrice (ราคาที่ร้านรับซื้อคืน) | status "sold" ซ่อนจาก Portfolio แต่ยังอยู่ใน Firestore</w:t>
      </w:r>
    </w:p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3  |  สมหญิง รักออม  –  ออมทอง / ถอนทองแท่ง / นัดรับสินค้า  </w:t>
      </w:r>
    </w:p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ออมทองใช้หน่วย "บาทน้ำหนัก" | weightGained = amountTHB ÷ buyPrice | ต้องออมรวม ≥ 1 บาทน้ำหนักเพื่อถอนทองแท่ง 1 บาท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สมหญิงสมัครสมาชิก + ฝากเงิน 100,000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ทำตามกระบวนการเดียวกับ User A → ชื่อ "สมหญิง รักออม" → ฝากเงิน 100,000 บาท (พอสำหรับออม 2 ครั้ง × 40,000 = 80,000)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"สมหญิง", lastName: "รักออม", role: "user",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balance: 0,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 + 100,000 = 100,000 บาท  (หลังฝากเงิน)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100000, timestamp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1 (40,000 บาท @ 70,850 บาท/บาท)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"ฝากออมทอง" → ใส่ 40,000 บาท → ระบบคำนวณ: 40,000 ÷ 70,850 = 0.5645 บาทน้ำหนัก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0.5645, totalAmountInvested: 40000, lastUpdated: serverTimestamp()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users/{userDocId}/savings/account/transactions/{SAVxxxxx}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amountInvested: 40000, weightGained: 0.5645, buyPriceAtTransaction: 70850,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amount: 40000, weight: 0.5645, category: "Savings", timestamp, details: "ออมทอง: ฝาก ฿40,000"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100,000 - 40,000 = 60,000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"ฝากเงินออมทองสำเร็จ", message: "ฝาก 40,000 บาท ได้ทองเพิ่ม 0.5645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savings/account อยู่ใต้ user document (subcollection) | savings/account/transactions เก็บประวัติการออมแต่ละครั้ง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เจ้าของปรับราคาทองขึ้น (Interlude)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อัปเดตราคา: buyPrice: 71,200 / sellPrice: 71,400 → กด "บันทึก" → ระบบคำนวณ trend: "up" อัตโนมัติ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จุดประสงค์: แสดงให้เห็นว่าการออมทองแต่ละครั้งบันทึกราคาทอง ณ เวลานั้นแยกกัน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71200, sellPrice: 71400, trend: "up",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71200, sellPrice: 71400, trend: "up", timestamp, recordedBy: ownerUid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2 (40,000 บาท @ 71,200 บาท/บาท)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"ฝากออมทอง" → ใส่ 40,000 บาท → ระบบคำนวณ: 40,000 ÷ 71,200 = 0.5618 บาทน้ำหนัก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ยอดรวมหลังออม 2 ครั้ง: 0.5645 + 0.5618 = 1.1263 บาทน้ำหนัก  ≥ 1 บาท ✓  |  ลงทุนรวม: 80,000 บาท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0.5645 + 0.5618 = 1.1263, totalAmountInvested: 40000 + 40000 = 80000, lastUpdated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users/{userDocId}/savings/account/transactions/{SAVxxxxx}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amountInvested: 40000, weightGained: 0.5618, buyPriceAtTransaction: 71200,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amount: 40000, weight: 0.5618, category: "Savings",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60,000 - 40,000 = 20,000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"ฝากเงินออมทองสำเร็จ", message: "ฝาก 40,000 บาท ได้ทองเพิ่ม 0.5618 บาท",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สมหญิงขอถอนทองแท่ง 1 บาท (Physical Withdrawal)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"ขอถอนทองแท่ง" → เลือก "ทองแท่ง 1 บาท" → ระบบตรวจ: มี 1.1263 บาท ≥ 1 บาท ✓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คงเหลือในบัญชีออม: 1.1263 – 1 = 0.1263 บาทน้ำหนัก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1.1263 - 1 = 0.1263, totalAmountInvested: (ลดสัดส่วน), lastUpdated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"savings_withdrawal", userId, weight: 1, category: "Savings", details: "ถอนทองแท่ง 1 บาท",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userDisplayName, type: "gold_pickup", weightBaht: 1, productDescription: "ทองแท่ง 1 บาท", status: "pending",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"คำขอถอนทองส่งแล้ว", message: "รอเจ้าของยืนยันนัดรับสินค้า",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สมหญิงดูสถานะนัดหมาย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"นัดหมาย" → แสดงรายการ: "ทองแท่ง 1 บาท – สถานะ: รอยืนยัน (Pending)"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ชี้ให้เห็น Firebase Console ด้านข้าง: เอกสาร appointments ปรากฏ real-time ทันที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userId – StreamBuilder แสดงผล real-time ผ่าน snapshots()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4  |  เจ้าของปิดรอบ  –  ยืนยัน / ตรวจสอบ / สรุปภาพรวม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เจ้าของเห็นคำขอถอนทองใน Dashboard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แท็บ "นัดหมาย" → แสดง: "สมหญิง รักออม – ทองแท่ง 1 บาท – Pending"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"pending" – แสดงรายการรอดำเนินการ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เจ้าของยืนยันนัดรับสินค้า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กดที่คำขอของสมหญิง → เลือกวันที่นัด → กด "ยืนยันนัดหมาย" → ระบบส่งแจ้งเตือนกลับไปยัง User B ทันที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"confirmed", confirmedDate, confirmedAt: serverTimestamp(), ownerNote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users/{userBDocId}/notifications/{notifId}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"ยืนยันนัดรับทองแล้ว", message: "นัดรับทองแท่ง 1 บาท วัน XX/XX/XXXX",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StreamBuilder ใน member_appointment_page.dart อัปเดต UI ของ User B ทันที – แสดงจุดเด่น Real-time Firestore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User B รับแจ้งเตือนการยืนยัน (Real-time)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หน้า "แจ้งเตือน" ของ User B → ปรากฏ "ยืนยันนัดรับทองแท่งแล้ว" ทันที → แท็บ "นัดหมาย" เปลี่ยนสถานะเป็น "Confirmed ✓"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users/{userBDocId}/notifications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Stream real-time – snapshots() แสดงแจ้งเตือนใหม่ทันทีโดยไม่ต้อง refresh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 – StreamBuilder อัปเดต UI อัตโนมัติ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 Transaction Ledger พร้อม Date Filter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"ธุรกรรมทั้งหมด" → ตั้ง Date Range: วันนี้ → กด "กรอง" → แสดงธุรกรรมครบทุก type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≥ startDay (00:00:00.000) และ ≤ endDay (23:59:59.999) – inclusive boundary ทั้งสองด้าน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Bug ที่แก้แล้ว: date filter เดิมใช้ isAfter/isBefore แบบ exclusive ทำให้ธุรกรรมในวันสุดท้ายหาย – ปัจจุบัน startDay/endDay แบบ inclusive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เจ้าของสรุป KPI ปิดวัน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กลับหน้า Dashboard → แสดง KPI สรุปวันสาธิต: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ยอดซื้อทอง: 144,600 บาท (สร้อยคอ 73,550 + ทองแท่ง 71,050 – User A ผ่าน Catalog + Trading Tab)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ยอดขายทอง: 70,850 บาท (ทองแท่ง 1 บาท – User A ผ่าน Trading Tab)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มูลค่าจำนำ: ปิดแล้ว ✓ (User A ไถ่คืนสำเร็จ)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ยอดออมทอง: 1.1263 บาทน้ำหนัก (User B) → ถอนแล้ว 1 บาท คงเหลือ 0.1263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นัดหมาย: 1 รายการ (Confirmed ✓)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รวมยอดตาม type – buy, sell, pawn, redeem, savings_deposit, savings_withdrawal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"active" – แสดงมูลค่าจำนำที่ยังค้าง (วันนี้: 0)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 – รวมยอดออมทอง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count by status – pending: 0, confirmed: 1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ภาคผนวก – โครงสร้าง Firestore ทั้งหมด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ข้อมูลผู้ใช้ – uid, email, firstName, lastName, role (user/owner), createdAt, lastSeen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users/{customId}/assets/{assetId}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สินทรัพย์ทองของ user (subcollection) – name, weight (บาทน้ำหนัก), acquisitionPrice, status (owned/pawned/sold)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users/{customId}/notifications/{notifId}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การแจ้งเตือน (subcollection) – title, message, read,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users/{customId}/savings/account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บัญชีออมทอง (subcollection doc) – totalWeightSaved (บาทน้ำหนัก), totalAmountInvested, lastUpdated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users/{customId}/savings/account/transactions/{SAVxxxx}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ประวัติการออมแต่ละครั้ง – amountInvested, weightGained, buyPriceAtTransaction, timestamp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roles/{authUid}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Mirror role สำหรับ Security Rules – role, updatedAt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wallets/{walletDocId}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กระเป๋าเงิน (top-level) – userId (= auth uid), balance, createdAt  ← query by userId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transactions/{txId}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ประวัติธุรกรรมทั้งหมด – type, userId, amount, weight, timestamp + fields เฉพาะ type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pawn_loans/{loanId}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การจำนำ – userId, assetId, loanAmount, interestRatePercent, status, startDate, dueDate, redeemedAt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appointments/{appointmentId}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นัดหมายรับสินค้า – userId, type, weightBaht, status (pending/confirmed), confirmedAt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products/{productId}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รายการสินค้า – name, category, weightBaht, stock, purity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products/{productId}/inventory_lots/{lotId}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FIFO lots (subcollection) – unitCost (บาท/บาทน้ำหนัก), quantity, lotDate,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market/gold_rate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ราคาทองปัจจุบัน – buyPrice, sellPrice, trend, timestamp, currentRateId  (single doc)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gold_rate_history/{rateId}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ประวัติราคาทองทุกครั้ง – buyPrice, sellPrice, trend, timestamp, recordedBy, source: "manual"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60"/>
        <w:jc w:val="center"/>
      </w:pPr>
      <w:r>
        <w:rPr>
          <w:rFonts w:ascii="Tahoma" w:cs="Tahoma" w:eastAsia="Tahoma" w:hAnsi="Tahoma"/>
          <w:b/>
          <w:bCs/>
          <w:color w:val="800000"/>
          <w:sz w:val="20"/>
          <w:szCs w:val="20"/>
        </w:rPr>
        <w:t xml:space="preserve">ห้างทองสุ้นเซ่งหลี  |  SSL Gold Store Mobile Application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i/>
          <w:iCs/>
          <w:color w:val="B8860B"/>
          <w:sz w:val="17"/>
          <w:szCs w:val="17"/>
        </w:rPr>
        <w:t xml:space="preserve">Demo Script v3.0  |  15 พฤษภาคม พ.ศ. 2569  |  แก้ไขแล้ว: ชื่อสินค้าจริง, Trading Tab flow, ราคาถูกต้อง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0000" w:sz="4" w:space="2"/>
      </w:pBdr>
      <w:spacing w:after="0" w:before="80"/>
    </w:pPr>
    <w:r>
      <w:rPr>
        <w:rFonts w:ascii="Tahoma" w:cs="Tahoma" w:eastAsia="Tahoma" w:hAnsi="Tahoma"/>
        <w:color w:val="800000"/>
        <w:sz w:val="16"/>
        <w:szCs w:val="16"/>
      </w:rPr>
      <w:t xml:space="preserve">ห้างทองสุ้นเซ่งหลี  |  SSL Store Demo Script v3</w:t>
    </w:r>
    <w:r>
      <w:rPr>
        <w:rFonts w:ascii="Tahoma" w:cs="Tahoma" w:eastAsia="Tahoma" w:hAnsi="Tahoma"/>
        <w:color w:val="1A1A1A"/>
        <w:sz w:val="16"/>
        <w:szCs w:val="16"/>
      </w:rPr>
      <w:t xml:space="preserve">          หน้า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1A1A1A"/>
        <w:sz w:val="16"/>
        <w:szCs w:val="16"/>
      </w:rPr>
      <w:t xml:space="preserve"> /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0000" w:sz="4" w:space="2"/>
      </w:pBdr>
      <w:spacing w:after="80" w:before="0"/>
    </w:pPr>
    <w:r>
      <w:rPr>
        <w:rFonts w:ascii="Tahoma" w:cs="Tahoma" w:eastAsia="Tahoma" w:hAnsi="Tahoma"/>
        <w:i/>
        <w:iCs/>
        <w:color w:val="800000"/>
        <w:sz w:val="16"/>
        <w:szCs w:val="16"/>
      </w:rPr>
      <w:t xml:space="preserve">คู่มือสาธิตระบบ v3  |  15 พฤษภาคม พ.ศ.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2026-05-02T09:26:05.715Z</dcterms:created>
  <dcterms:modified xsi:type="dcterms:W3CDTF">2026-05-02T09:26:05.715Z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