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1.人脑是意识的器官，因此意识是人脑的产物。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参考答案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这一观点是错误的。人脑只是意识的物质器官而不是意识的源泉，它本身不会自动产生意识，人脑要产生意识，必须要有客观物质世界各种信息的刺激，没有被反映者，决不会有反映，因此，说意识是人脑的产物不妥，意识是人脑对客观外界的主观映象</w:t>
      </w:r>
    </w:p>
    <w:p>
      <w:pPr>
        <w:rPr>
          <w:rFonts w:hint="eastAsia"/>
        </w:rPr>
      </w:pPr>
      <w:r>
        <w:rPr>
          <w:rFonts w:hint="eastAsia"/>
        </w:rPr>
        <w:t xml:space="preserve">    2.物质就是指看得见、摸得着的物体。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错误的。辩证唯物主义关于物质的概念，概括了各种具体物质形态共同性即客观实在性。凡是在人意识之外而独立存在的一切实物和现象都是物质，包括被人们的感觉所感知的事物。这一科学的物质概念是高度的科学抽象，是抽象和具体的统一。这一观点的错误就在于不能辩证地把握物质的“客观实在性”这一唯一的特性。“摸得着，看得见的物体”是物质的表现，有些看不见的东西，如：“磁场”“生产关系”等也是物质的表现形态。为此，它混淆了哲学上讲的物质和具体物质形态之间的关系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3.世界统一于存在。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这一观点是错误的。世界统一性问题是指世界上的万事万物有没有统一性，即有没有共同的本质。马克思主义哲学认为世界的本质是物质，世界的统一性在于它的物质性。</w:t>
      </w:r>
    </w:p>
    <w:p>
      <w:pPr>
        <w:rPr>
          <w:rFonts w:hint="eastAsia"/>
        </w:rPr>
      </w:pPr>
      <w:r>
        <w:rPr>
          <w:rFonts w:hint="eastAsia"/>
        </w:rPr>
        <w:t xml:space="preserve">    “世界统一于存在”这句话中“存在”是个模糊不清的概念，只有存在这个概念同思维对立起来时含义才明确，存在即是指物质。如果只讲存在既可以说成是物质，也可以说成是精神，这就掩盖了唯物主义和唯心主义的界限。</w:t>
      </w:r>
    </w:p>
    <w:p>
      <w:pPr>
        <w:rPr>
          <w:rFonts w:hint="eastAsia"/>
        </w:rPr>
      </w:pPr>
      <w:r>
        <w:rPr>
          <w:rFonts w:hint="eastAsia"/>
        </w:rPr>
        <w:t xml:space="preserve">    4.假定一切物质都具有在本质上跟感觉相近的特性，反映的特征，这是合乎逻辑的。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此观点正确。这是列宁关于意识起源问题上的正确论断。对外界的作用必然会作出反应的特性，这是无生命物质和有生命物质的共同特征。因此无生命物质包含着发展出生物的反应的可能性，在一定条件下，这样的可能性就转化为现实。科学证明，生命是由机械运动、物理运动、化学运动长期演化产生出来的，生命的长期进化又产生人类社会和人的意识，这是物质世界合乎逻辑的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2917"/>
    <w:rsid w:val="506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2021-09-23T07:08:00Z</dcterms:created>
  <dc:creator>lenovo</dc:creator>
  <cp:lastModifiedBy>lenovo</cp:lastModifiedBy>
  <dcterms:modified xsi:type="dcterms:W3CDTF">2021-09-23T07:09:52Z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