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A8CDC" w14:textId="70C0CE4B" w:rsidR="00782F6B" w:rsidRDefault="00782F6B">
      <w:pPr>
        <w:rPr>
          <w:noProof/>
        </w:rPr>
      </w:pPr>
    </w:p>
    <w:p w14:paraId="2FB70896" w14:textId="1BD1275B" w:rsidR="00AB3730" w:rsidRDefault="00AB3730">
      <w:pPr>
        <w:rPr>
          <w:noProof/>
        </w:rPr>
      </w:pPr>
    </w:p>
    <w:p w14:paraId="41DF7EC3" w14:textId="360EDB3A" w:rsidR="00AB3730" w:rsidRDefault="00AB3730">
      <w:pPr>
        <w:rPr>
          <w:noProof/>
        </w:rPr>
      </w:pPr>
    </w:p>
    <w:p w14:paraId="72FD187C" w14:textId="72A133C5" w:rsidR="00AB3730" w:rsidRDefault="00AB3730">
      <w:pPr>
        <w:rPr>
          <w:noProof/>
        </w:rPr>
      </w:pPr>
    </w:p>
    <w:p w14:paraId="2D4C0DF8" w14:textId="59C0B13E" w:rsidR="00AB3730" w:rsidRDefault="00AB3730">
      <w:pPr>
        <w:rPr>
          <w:noProof/>
        </w:rPr>
      </w:pPr>
    </w:p>
    <w:p w14:paraId="505C82AC" w14:textId="4FDBECE1" w:rsidR="00AB3730" w:rsidRDefault="00AB3730">
      <w:pPr>
        <w:rPr>
          <w:noProof/>
        </w:rPr>
      </w:pPr>
    </w:p>
    <w:p w14:paraId="431B55F8" w14:textId="0ABDE9F5" w:rsidR="00AB3730" w:rsidRDefault="00AB3730">
      <w:pPr>
        <w:rPr>
          <w:noProof/>
        </w:rPr>
      </w:pPr>
    </w:p>
    <w:p w14:paraId="32C50DD5" w14:textId="77777777" w:rsidR="00AB3730" w:rsidRDefault="00AB3730">
      <w:pPr>
        <w:rPr>
          <w:noProof/>
        </w:rPr>
      </w:pPr>
    </w:p>
    <w:p w14:paraId="1507C4A4" w14:textId="548F6F12" w:rsidR="00AB3730" w:rsidRPr="00AB3730" w:rsidRDefault="00AB3730" w:rsidP="00AB3730">
      <w:pPr>
        <w:jc w:val="center"/>
        <w:rPr>
          <w:noProof/>
          <w:sz w:val="56"/>
          <w:szCs w:val="56"/>
        </w:rPr>
      </w:pPr>
      <w:r w:rsidRPr="00AB3730">
        <w:rPr>
          <w:rFonts w:hint="eastAsia"/>
          <w:noProof/>
          <w:sz w:val="56"/>
          <w:szCs w:val="56"/>
        </w:rPr>
        <w:t>자료구조 오픈랩</w:t>
      </w:r>
      <w:r w:rsidR="00C71EBF">
        <w:rPr>
          <w:noProof/>
          <w:sz w:val="56"/>
          <w:szCs w:val="56"/>
        </w:rPr>
        <w:t>4</w:t>
      </w:r>
    </w:p>
    <w:p w14:paraId="57AC7201" w14:textId="7C31F312" w:rsidR="00AB3730" w:rsidRPr="00AB3730" w:rsidRDefault="00AB3730" w:rsidP="00AB3730">
      <w:pPr>
        <w:jc w:val="center"/>
        <w:rPr>
          <w:noProof/>
          <w:sz w:val="56"/>
          <w:szCs w:val="56"/>
        </w:rPr>
      </w:pPr>
      <w:r w:rsidRPr="00AB3730">
        <w:rPr>
          <w:rFonts w:hint="eastAsia"/>
          <w:noProof/>
          <w:sz w:val="56"/>
          <w:szCs w:val="56"/>
        </w:rPr>
        <w:t xml:space="preserve">컴퓨터공학과 </w:t>
      </w:r>
      <w:r w:rsidRPr="00AB3730">
        <w:rPr>
          <w:noProof/>
          <w:sz w:val="56"/>
          <w:szCs w:val="56"/>
        </w:rPr>
        <w:t xml:space="preserve">20171646 </w:t>
      </w:r>
      <w:r w:rsidR="00F77317">
        <w:rPr>
          <w:rFonts w:hint="eastAsia"/>
          <w:noProof/>
          <w:sz w:val="56"/>
          <w:szCs w:val="56"/>
        </w:rPr>
        <w:t>박</w:t>
      </w:r>
      <w:r w:rsidRPr="00AB3730">
        <w:rPr>
          <w:rFonts w:hint="eastAsia"/>
          <w:noProof/>
          <w:sz w:val="56"/>
          <w:szCs w:val="56"/>
        </w:rPr>
        <w:t>태윤</w:t>
      </w:r>
    </w:p>
    <w:p w14:paraId="7AAB9CDC" w14:textId="24AD937E" w:rsidR="00AB3730" w:rsidRDefault="00AB3730">
      <w:pPr>
        <w:rPr>
          <w:noProof/>
        </w:rPr>
      </w:pPr>
    </w:p>
    <w:p w14:paraId="0746C527" w14:textId="4106166D" w:rsidR="00AB3730" w:rsidRDefault="00AB3730">
      <w:pPr>
        <w:rPr>
          <w:noProof/>
        </w:rPr>
      </w:pPr>
    </w:p>
    <w:p w14:paraId="21972259" w14:textId="4C635E16" w:rsidR="00AB3730" w:rsidRDefault="00AB3730">
      <w:pPr>
        <w:rPr>
          <w:noProof/>
        </w:rPr>
      </w:pPr>
    </w:p>
    <w:p w14:paraId="1B1D4790" w14:textId="4D4F236C" w:rsidR="00AB3730" w:rsidRDefault="00AB3730">
      <w:pPr>
        <w:rPr>
          <w:noProof/>
        </w:rPr>
      </w:pPr>
    </w:p>
    <w:p w14:paraId="700EC457" w14:textId="018F4335" w:rsidR="00AB3730" w:rsidRDefault="00AB3730">
      <w:pPr>
        <w:rPr>
          <w:noProof/>
        </w:rPr>
      </w:pPr>
    </w:p>
    <w:p w14:paraId="7011F6A2" w14:textId="7C2F8F66" w:rsidR="00AB3730" w:rsidRDefault="00AB3730">
      <w:pPr>
        <w:rPr>
          <w:noProof/>
        </w:rPr>
      </w:pPr>
    </w:p>
    <w:p w14:paraId="479D2CAC" w14:textId="73C79C9F" w:rsidR="00AB3730" w:rsidRDefault="00AB3730">
      <w:pPr>
        <w:rPr>
          <w:noProof/>
        </w:rPr>
      </w:pPr>
    </w:p>
    <w:p w14:paraId="4BD06D4E" w14:textId="15FE38C2" w:rsidR="00AB3730" w:rsidRDefault="00AB3730">
      <w:pPr>
        <w:rPr>
          <w:noProof/>
        </w:rPr>
      </w:pPr>
    </w:p>
    <w:p w14:paraId="54D421C6" w14:textId="692084B7" w:rsidR="00AB3730" w:rsidRDefault="00AB3730">
      <w:pPr>
        <w:rPr>
          <w:noProof/>
        </w:rPr>
      </w:pPr>
    </w:p>
    <w:p w14:paraId="1F904DE1" w14:textId="7E086BB4" w:rsidR="00AB3730" w:rsidRDefault="00AB3730">
      <w:pPr>
        <w:rPr>
          <w:noProof/>
        </w:rPr>
      </w:pPr>
    </w:p>
    <w:p w14:paraId="2418D6B9" w14:textId="67F23445" w:rsidR="00AB3730" w:rsidRDefault="00AB3730">
      <w:pPr>
        <w:rPr>
          <w:noProof/>
        </w:rPr>
      </w:pPr>
    </w:p>
    <w:p w14:paraId="51CC3CB1" w14:textId="23413548" w:rsidR="00AB3730" w:rsidRDefault="00AB3730">
      <w:pPr>
        <w:rPr>
          <w:noProof/>
        </w:rPr>
      </w:pPr>
    </w:p>
    <w:p w14:paraId="025024EC" w14:textId="77777777" w:rsidR="00AB3730" w:rsidRDefault="00AB3730">
      <w:pPr>
        <w:rPr>
          <w:noProof/>
        </w:rPr>
      </w:pPr>
    </w:p>
    <w:p w14:paraId="757B2423" w14:textId="04665114" w:rsidR="00160C26" w:rsidRDefault="00071965" w:rsidP="00C71EBF">
      <w:pPr>
        <w:ind w:firstLineChars="100" w:firstLine="20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44124AF" wp14:editId="07D092CA">
            <wp:extent cx="3703320" cy="1598584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271" b="79613"/>
                    <a:stretch/>
                  </pic:blipFill>
                  <pic:spPr bwMode="auto">
                    <a:xfrm>
                      <a:off x="0" y="0"/>
                      <a:ext cx="3728926" cy="160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2F755" w14:textId="2F892FB1" w:rsidR="00160C26" w:rsidRDefault="00071965" w:rsidP="00071965">
      <w:pPr>
        <w:jc w:val="center"/>
      </w:pPr>
      <w:r>
        <w:rPr>
          <w:noProof/>
        </w:rPr>
        <w:drawing>
          <wp:inline distT="0" distB="0" distL="0" distR="0" wp14:anchorId="3CF758B1" wp14:editId="5110AD38">
            <wp:extent cx="5548513" cy="792480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690"/>
                    <a:stretch/>
                  </pic:blipFill>
                  <pic:spPr bwMode="auto">
                    <a:xfrm>
                      <a:off x="0" y="0"/>
                      <a:ext cx="5564254" cy="794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5996C" w14:textId="16881120" w:rsidR="00160C26" w:rsidRDefault="00160C26" w:rsidP="00160C26">
      <w:r>
        <w:rPr>
          <w:rFonts w:hint="eastAsia"/>
        </w:rPr>
        <w:t xml:space="preserve"> </w:t>
      </w:r>
      <w:r w:rsidR="00C71EBF">
        <w:rPr>
          <w:rFonts w:hint="eastAsia"/>
        </w:rPr>
        <w:t>I</w:t>
      </w:r>
      <w:r w:rsidR="00C71EBF">
        <w:t>nfix</w:t>
      </w:r>
      <w:r w:rsidR="00C71EBF">
        <w:rPr>
          <w:rFonts w:hint="eastAsia"/>
        </w:rPr>
        <w:t xml:space="preserve">형태로 주어진 식이 있는 </w:t>
      </w:r>
      <w:r w:rsidR="00C71EBF">
        <w:t>“expr.txt”</w:t>
      </w:r>
      <w:r w:rsidR="00C71EBF">
        <w:rPr>
          <w:rFonts w:hint="eastAsia"/>
        </w:rPr>
        <w:t xml:space="preserve">와 이를 </w:t>
      </w:r>
      <w:r w:rsidR="00C71EBF">
        <w:t>Postfix</w:t>
      </w:r>
      <w:r w:rsidR="00C71EBF">
        <w:rPr>
          <w:rFonts w:hint="eastAsia"/>
        </w:rPr>
        <w:t>형태로 바꾸어 출력하는 코드를 실행시킨 결과이다.</w:t>
      </w:r>
    </w:p>
    <w:p w14:paraId="2A90E4DA" w14:textId="13A8390B" w:rsidR="00160C26" w:rsidRDefault="00160C26" w:rsidP="00160C26"/>
    <w:p w14:paraId="37A1172A" w14:textId="3A027AA1" w:rsidR="00160C26" w:rsidRDefault="00160C26" w:rsidP="00160C26"/>
    <w:p w14:paraId="6667109D" w14:textId="77777777" w:rsidR="00583EBA" w:rsidRDefault="00583EBA" w:rsidP="00160C26"/>
    <w:p w14:paraId="668BEEBB" w14:textId="75508E14" w:rsidR="00160C26" w:rsidRDefault="00160C26" w:rsidP="00160C26">
      <w:r>
        <w:t>(</w:t>
      </w:r>
      <w:r>
        <w:rPr>
          <w:rFonts w:hint="eastAsia"/>
        </w:rPr>
        <w:t>코드</w:t>
      </w:r>
      <w:r w:rsidR="00AB3730">
        <w:rPr>
          <w:rFonts w:hint="eastAsia"/>
        </w:rPr>
        <w:t xml:space="preserve"> </w:t>
      </w:r>
      <w:r w:rsidR="00AB3730">
        <w:t xml:space="preserve">/ </w:t>
      </w:r>
      <w:r w:rsidR="00AB3730">
        <w:rPr>
          <w:rFonts w:hint="eastAsia"/>
        </w:rPr>
        <w:t>알고리즘</w:t>
      </w:r>
      <w:r>
        <w:rPr>
          <w:rFonts w:hint="eastAsia"/>
        </w:rPr>
        <w:t xml:space="preserve"> 설명)</w:t>
      </w:r>
    </w:p>
    <w:p w14:paraId="2E678DFA" w14:textId="7499E9B9" w:rsidR="00C71EBF" w:rsidRDefault="00D8296A" w:rsidP="00976AB0">
      <w:pPr>
        <w:jc w:val="center"/>
      </w:pPr>
      <w:r>
        <w:rPr>
          <w:noProof/>
        </w:rPr>
        <w:drawing>
          <wp:inline distT="0" distB="0" distL="0" distR="0" wp14:anchorId="5B76BDBE" wp14:editId="5D294FD1">
            <wp:extent cx="4907280" cy="3720344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90" b="46826"/>
                    <a:stretch/>
                  </pic:blipFill>
                  <pic:spPr bwMode="auto">
                    <a:xfrm>
                      <a:off x="0" y="0"/>
                      <a:ext cx="4933366" cy="3740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85AF6" w14:textId="5D5F3CDC" w:rsidR="00D8296A" w:rsidRDefault="00D8296A" w:rsidP="00574780"/>
    <w:p w14:paraId="29AE9CE7" w14:textId="3292B213" w:rsidR="002F2332" w:rsidRDefault="00AC12FA" w:rsidP="00441BC6">
      <w:pPr>
        <w:ind w:firstLineChars="100" w:firstLine="200"/>
      </w:pPr>
      <w:r>
        <w:rPr>
          <w:rFonts w:hint="eastAsia"/>
        </w:rPr>
        <w:lastRenderedPageBreak/>
        <w:t xml:space="preserve">소괄호를 포함한 연산자를 나타내기 위해 </w:t>
      </w:r>
      <w:r>
        <w:t>precedence</w:t>
      </w:r>
      <w:r>
        <w:rPr>
          <w:rFonts w:hint="eastAsia"/>
        </w:rPr>
        <w:t xml:space="preserve">라는 열거형을 선언하였으며 </w:t>
      </w:r>
      <w:r w:rsidR="007E3D5C">
        <w:rPr>
          <w:rFonts w:hint="eastAsia"/>
        </w:rPr>
        <w:t>s</w:t>
      </w:r>
      <w:r w:rsidR="007E3D5C">
        <w:t>tack</w:t>
      </w:r>
      <w:r w:rsidR="007E3D5C">
        <w:rPr>
          <w:rFonts w:hint="eastAsia"/>
        </w:rPr>
        <w:t xml:space="preserve">을 연결리스트로 구현하기 위해 다음과 같이 </w:t>
      </w:r>
      <w:r w:rsidR="00534210">
        <w:rPr>
          <w:rFonts w:hint="eastAsia"/>
        </w:rPr>
        <w:t xml:space="preserve">구조체 </w:t>
      </w:r>
      <w:r w:rsidR="00534210">
        <w:t>node</w:t>
      </w:r>
      <w:r w:rsidR="00534210">
        <w:rPr>
          <w:rFonts w:hint="eastAsia"/>
        </w:rPr>
        <w:t xml:space="preserve">와 </w:t>
      </w:r>
      <w:r w:rsidR="00534210">
        <w:t>list</w:t>
      </w:r>
      <w:r w:rsidR="00534210">
        <w:rPr>
          <w:rFonts w:hint="eastAsia"/>
        </w:rPr>
        <w:t>를 선언하였다.</w:t>
      </w:r>
      <w:r w:rsidR="00534210">
        <w:t xml:space="preserve"> </w:t>
      </w:r>
      <w:r>
        <w:t>char</w:t>
      </w:r>
      <w:r>
        <w:rPr>
          <w:rFonts w:hint="eastAsia"/>
        </w:rPr>
        <w:t xml:space="preserve">형 배열 </w:t>
      </w:r>
      <w:r>
        <w:t>expr</w:t>
      </w:r>
      <w:r>
        <w:rPr>
          <w:rFonts w:hint="eastAsia"/>
        </w:rPr>
        <w:t xml:space="preserve">은 텍스트파일에 쓰여진 </w:t>
      </w:r>
      <w:r>
        <w:t>Infix</w:t>
      </w:r>
      <w:r>
        <w:rPr>
          <w:rFonts w:hint="eastAsia"/>
        </w:rPr>
        <w:t xml:space="preserve">형태의 식을 </w:t>
      </w:r>
      <w:r w:rsidR="004F30CD">
        <w:rPr>
          <w:rFonts w:hint="eastAsia"/>
        </w:rPr>
        <w:t>받기 위해,</w:t>
      </w:r>
      <w:r w:rsidR="004F30CD">
        <w:t xml:space="preserve"> pf</w:t>
      </w:r>
      <w:r w:rsidR="004F30CD">
        <w:rPr>
          <w:rFonts w:hint="eastAsia"/>
        </w:rPr>
        <w:t xml:space="preserve">배열은 </w:t>
      </w:r>
      <w:r w:rsidR="004F30CD">
        <w:t>postfix</w:t>
      </w:r>
      <w:r w:rsidR="004F30CD">
        <w:rPr>
          <w:rFonts w:hint="eastAsia"/>
        </w:rPr>
        <w:t xml:space="preserve">형태로 변환된 식을 저장하기 위해 선언하였으며 </w:t>
      </w:r>
      <w:r w:rsidR="004F30CD">
        <w:t>int</w:t>
      </w:r>
      <w:r w:rsidR="004F30CD">
        <w:rPr>
          <w:rFonts w:hint="eastAsia"/>
        </w:rPr>
        <w:t xml:space="preserve">형 배열 </w:t>
      </w:r>
      <w:r w:rsidR="004F30CD">
        <w:t>is</w:t>
      </w:r>
      <w:r w:rsidR="00361258">
        <w:rPr>
          <w:rFonts w:hint="eastAsia"/>
        </w:rPr>
        <w:t xml:space="preserve">p와 </w:t>
      </w:r>
      <w:r w:rsidR="00361258">
        <w:t>icp</w:t>
      </w:r>
      <w:r w:rsidR="00361258">
        <w:rPr>
          <w:rFonts w:hint="eastAsia"/>
        </w:rPr>
        <w:t>는 연산자의 우선순위를 나타내기 위해 선언하였다.</w:t>
      </w:r>
      <w:r w:rsidR="003B3637">
        <w:t xml:space="preserve"> </w:t>
      </w:r>
      <w:r w:rsidR="00F96803">
        <w:rPr>
          <w:rFonts w:hint="eastAsia"/>
        </w:rPr>
        <w:t xml:space="preserve">마지막으로 </w:t>
      </w:r>
      <w:r w:rsidR="00F96803">
        <w:t>precedence</w:t>
      </w:r>
      <w:r w:rsidR="00F96803">
        <w:rPr>
          <w:rFonts w:hint="eastAsia"/>
        </w:rPr>
        <w:t xml:space="preserve">형 변수 </w:t>
      </w:r>
      <w:r w:rsidR="00F96803">
        <w:t>token</w:t>
      </w:r>
      <w:r w:rsidR="00F96803">
        <w:rPr>
          <w:rFonts w:hint="eastAsia"/>
        </w:rPr>
        <w:t>을 선언하였다.</w:t>
      </w:r>
    </w:p>
    <w:p w14:paraId="1F444CBC" w14:textId="77777777" w:rsidR="00BD1DBA" w:rsidRDefault="00BD1DBA" w:rsidP="00824BC9"/>
    <w:p w14:paraId="5E5B8F16" w14:textId="7A621172" w:rsidR="00824BC9" w:rsidRPr="009C03CE" w:rsidRDefault="00824BC9" w:rsidP="00824BC9">
      <w:pPr>
        <w:rPr>
          <w:rFonts w:ascii="HY견고딕" w:eastAsia="HY견고딕"/>
          <w:b/>
          <w:bCs/>
          <w:sz w:val="32"/>
          <w:szCs w:val="32"/>
        </w:rPr>
      </w:pPr>
      <w:r w:rsidRPr="009C03CE">
        <w:rPr>
          <w:rFonts w:ascii="HY견고딕" w:eastAsia="HY견고딕" w:hint="eastAsia"/>
          <w:b/>
          <w:bCs/>
          <w:sz w:val="32"/>
          <w:szCs w:val="32"/>
        </w:rPr>
        <w:t>- main</w:t>
      </w:r>
    </w:p>
    <w:p w14:paraId="68361B11" w14:textId="31B8B0AB" w:rsidR="00824BC9" w:rsidRDefault="009C03CE" w:rsidP="009C03CE">
      <w:pPr>
        <w:jc w:val="center"/>
      </w:pPr>
      <w:r>
        <w:rPr>
          <w:rFonts w:hint="eastAsia"/>
          <w:noProof/>
        </w:rPr>
        <w:drawing>
          <wp:inline distT="0" distB="0" distL="0" distR="0" wp14:anchorId="155E4E64" wp14:editId="4446145E">
            <wp:extent cx="3169920" cy="2655323"/>
            <wp:effectExtent l="0" t="0" r="0" b="0"/>
            <wp:docPr id="2" name="그림 2" descr="스크린샷, 노트북, 컴퓨터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, 노트북, 컴퓨터, 모니터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4" t="22697" r="73942" b="45821"/>
                    <a:stretch/>
                  </pic:blipFill>
                  <pic:spPr bwMode="auto">
                    <a:xfrm>
                      <a:off x="0" y="0"/>
                      <a:ext cx="3176505" cy="2660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D0B37" w14:textId="6DAF13C7" w:rsidR="00D8296A" w:rsidRDefault="00C43CCA" w:rsidP="00574780">
      <w:r>
        <w:rPr>
          <w:rFonts w:hint="eastAsia"/>
        </w:rPr>
        <w:t xml:space="preserve"> 메인 함수의 코드는 위의 그림과 같다.</w:t>
      </w:r>
      <w:r>
        <w:t xml:space="preserve"> </w:t>
      </w:r>
      <w:r w:rsidR="008E1AF1">
        <w:t>char</w:t>
      </w:r>
      <w:r w:rsidR="008E1AF1">
        <w:rPr>
          <w:rFonts w:hint="eastAsia"/>
        </w:rPr>
        <w:t xml:space="preserve">형 변수 </w:t>
      </w:r>
      <w:r w:rsidR="008E1AF1">
        <w:t>c</w:t>
      </w:r>
      <w:r w:rsidR="008E1AF1">
        <w:rPr>
          <w:rFonts w:hint="eastAsia"/>
        </w:rPr>
        <w:t xml:space="preserve">를 선언하여 </w:t>
      </w:r>
      <w:r w:rsidR="008E1AF1">
        <w:t>expr</w:t>
      </w:r>
      <w:r w:rsidR="008E1AF1">
        <w:rPr>
          <w:rFonts w:hint="eastAsia"/>
        </w:rPr>
        <w:t xml:space="preserve">배열에 </w:t>
      </w:r>
      <w:r w:rsidR="008E1AF1">
        <w:t>Infix</w:t>
      </w:r>
      <w:r w:rsidR="008E1AF1">
        <w:rPr>
          <w:rFonts w:hint="eastAsia"/>
        </w:rPr>
        <w:t xml:space="preserve">형태의 식을 </w:t>
      </w:r>
      <w:r w:rsidR="007C14D4">
        <w:rPr>
          <w:rFonts w:hint="eastAsia"/>
        </w:rPr>
        <w:t>넣을 때 띄어쓰기를 제외하고 값을 넣었다.</w:t>
      </w:r>
      <w:r w:rsidR="007C14D4">
        <w:t xml:space="preserve"> </w:t>
      </w:r>
      <w:r w:rsidR="006378E3">
        <w:rPr>
          <w:rFonts w:hint="eastAsia"/>
        </w:rPr>
        <w:t xml:space="preserve">이후 </w:t>
      </w:r>
      <w:r w:rsidR="006378E3">
        <w:t>postfix</w:t>
      </w:r>
      <w:r w:rsidR="006378E3">
        <w:rPr>
          <w:rFonts w:hint="eastAsia"/>
        </w:rPr>
        <w:t>함수를 호출하였다.</w:t>
      </w:r>
    </w:p>
    <w:p w14:paraId="17E5DA05" w14:textId="305C37BA" w:rsidR="006378E3" w:rsidRPr="009C03CE" w:rsidRDefault="006378E3" w:rsidP="006378E3">
      <w:pPr>
        <w:rPr>
          <w:rFonts w:ascii="HY견고딕" w:eastAsia="HY견고딕"/>
          <w:b/>
          <w:bCs/>
          <w:sz w:val="32"/>
          <w:szCs w:val="32"/>
        </w:rPr>
      </w:pPr>
      <w:r w:rsidRPr="009C03CE">
        <w:rPr>
          <w:rFonts w:ascii="HY견고딕" w:eastAsia="HY견고딕" w:hint="eastAsia"/>
          <w:b/>
          <w:bCs/>
          <w:sz w:val="32"/>
          <w:szCs w:val="32"/>
        </w:rPr>
        <w:t xml:space="preserve">- </w:t>
      </w:r>
      <w:r>
        <w:rPr>
          <w:rFonts w:ascii="HY견고딕" w:eastAsia="HY견고딕"/>
          <w:b/>
          <w:bCs/>
          <w:sz w:val="32"/>
          <w:szCs w:val="32"/>
        </w:rPr>
        <w:t>function of stack</w:t>
      </w:r>
    </w:p>
    <w:tbl>
      <w:tblPr>
        <w:tblStyle w:val="a3"/>
        <w:tblW w:w="9118" w:type="dxa"/>
        <w:tblLook w:val="04A0" w:firstRow="1" w:lastRow="0" w:firstColumn="1" w:lastColumn="0" w:noHBand="0" w:noVBand="1"/>
      </w:tblPr>
      <w:tblGrid>
        <w:gridCol w:w="4559"/>
        <w:gridCol w:w="4559"/>
      </w:tblGrid>
      <w:tr w:rsidR="00BD1DBA" w14:paraId="6E16D32A" w14:textId="77777777" w:rsidTr="00F51299">
        <w:trPr>
          <w:trHeight w:val="3854"/>
        </w:trPr>
        <w:tc>
          <w:tcPr>
            <w:tcW w:w="4559" w:type="dxa"/>
          </w:tcPr>
          <w:p w14:paraId="31B01313" w14:textId="0379FBB0" w:rsidR="00BD1DBA" w:rsidRDefault="00BD1DBA" w:rsidP="00574780">
            <w:r>
              <w:rPr>
                <w:rFonts w:hint="eastAsia"/>
                <w:noProof/>
              </w:rPr>
              <w:drawing>
                <wp:inline distT="0" distB="0" distL="0" distR="0" wp14:anchorId="79B94FE6" wp14:editId="1C8BE10B">
                  <wp:extent cx="2598420" cy="2423160"/>
                  <wp:effectExtent l="0" t="0" r="0" b="0"/>
                  <wp:docPr id="3" name="그림 3" descr="스크린샷, 노트북, 모니터, 컴퓨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스크린샷, 노트북, 모니터, 컴퓨터이(가) 표시된 사진&#10;&#10;자동 생성된 설명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15" t="15864" r="71550" b="36302"/>
                          <a:stretch/>
                        </pic:blipFill>
                        <pic:spPr bwMode="auto">
                          <a:xfrm>
                            <a:off x="0" y="0"/>
                            <a:ext cx="2602155" cy="2426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9" w:type="dxa"/>
          </w:tcPr>
          <w:p w14:paraId="4AD87BEB" w14:textId="0B4CFE22" w:rsidR="00BD1DBA" w:rsidRDefault="00BD1DBA" w:rsidP="00574780">
            <w:r>
              <w:rPr>
                <w:rFonts w:hint="eastAsia"/>
                <w:noProof/>
              </w:rPr>
              <w:drawing>
                <wp:inline distT="0" distB="0" distL="0" distR="0" wp14:anchorId="23BE0DB5" wp14:editId="7C65AB0E">
                  <wp:extent cx="2232025" cy="2415540"/>
                  <wp:effectExtent l="0" t="0" r="0" b="3810"/>
                  <wp:docPr id="4" name="그림 4" descr="스크린샷, 모니터, 컴퓨터, 노트북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스크린샷, 모니터, 컴퓨터, 노트북이(가) 표시된 사진&#10;&#10;자동 생성된 설명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84" t="14399" r="74607" b="32153"/>
                          <a:stretch/>
                        </pic:blipFill>
                        <pic:spPr bwMode="auto">
                          <a:xfrm>
                            <a:off x="0" y="0"/>
                            <a:ext cx="2247238" cy="2432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73FDE" w14:textId="214E9240" w:rsidR="00BD1DBA" w:rsidRDefault="00BD1DBA" w:rsidP="00F51299">
      <w:pPr>
        <w:ind w:firstLineChars="100" w:firstLine="200"/>
      </w:pPr>
      <w:r>
        <w:rPr>
          <w:rFonts w:hint="eastAsia"/>
        </w:rPr>
        <w:t xml:space="preserve">연결리스트로 구현한 </w:t>
      </w:r>
      <w:r>
        <w:t>stack</w:t>
      </w:r>
      <w:r>
        <w:rPr>
          <w:rFonts w:hint="eastAsia"/>
        </w:rPr>
        <w:t>에 관련한 함수들이다.</w:t>
      </w:r>
      <w:r>
        <w:t xml:space="preserve"> </w:t>
      </w:r>
      <w:r w:rsidR="009E3C93">
        <w:rPr>
          <w:rFonts w:hint="eastAsia"/>
        </w:rPr>
        <w:t>P</w:t>
      </w:r>
      <w:r w:rsidR="009E3C93">
        <w:t>ush</w:t>
      </w:r>
      <w:r w:rsidR="009E3C93">
        <w:rPr>
          <w:rFonts w:hint="eastAsia"/>
        </w:rPr>
        <w:t xml:space="preserve">함수는 </w:t>
      </w:r>
      <w:r w:rsidR="00CC089E">
        <w:rPr>
          <w:rFonts w:hint="eastAsia"/>
        </w:rPr>
        <w:t xml:space="preserve">새로운 노드를 만들어 그 노드에 데이터 값을 </w:t>
      </w:r>
      <w:r w:rsidR="008D5832">
        <w:rPr>
          <w:rFonts w:hint="eastAsia"/>
        </w:rPr>
        <w:t>넣은 뒤 스택</w:t>
      </w:r>
      <w:r w:rsidR="003D6A5F">
        <w:rPr>
          <w:rFonts w:hint="eastAsia"/>
        </w:rPr>
        <w:t xml:space="preserve">의 </w:t>
      </w:r>
      <w:r w:rsidR="003D6A5F">
        <w:t>head</w:t>
      </w:r>
      <w:r w:rsidR="003D6A5F">
        <w:rPr>
          <w:rFonts w:hint="eastAsia"/>
        </w:rPr>
        <w:t>에</w:t>
      </w:r>
      <w:r w:rsidR="008D5832">
        <w:rPr>
          <w:rFonts w:hint="eastAsia"/>
        </w:rPr>
        <w:t xml:space="preserve"> </w:t>
      </w:r>
      <w:r w:rsidR="00E41186">
        <w:rPr>
          <w:rFonts w:hint="eastAsia"/>
        </w:rPr>
        <w:t>추가해</w:t>
      </w:r>
      <w:r w:rsidR="008D5832">
        <w:rPr>
          <w:rFonts w:hint="eastAsia"/>
        </w:rPr>
        <w:t>주는 함수이다.</w:t>
      </w:r>
      <w:r w:rsidR="008D5832">
        <w:t xml:space="preserve"> Pop</w:t>
      </w:r>
      <w:r w:rsidR="008D5832">
        <w:rPr>
          <w:rFonts w:hint="eastAsia"/>
        </w:rPr>
        <w:t xml:space="preserve">함수는 </w:t>
      </w:r>
      <w:r w:rsidR="003D6A5F">
        <w:rPr>
          <w:rFonts w:hint="eastAsia"/>
        </w:rPr>
        <w:t xml:space="preserve">스택에서 </w:t>
      </w:r>
      <w:r w:rsidR="00772C71">
        <w:t>head</w:t>
      </w:r>
      <w:r w:rsidR="00772C71">
        <w:rPr>
          <w:rFonts w:hint="eastAsia"/>
        </w:rPr>
        <w:t xml:space="preserve">가 가리키는 </w:t>
      </w:r>
      <w:r w:rsidR="00772C71">
        <w:rPr>
          <w:rFonts w:hint="eastAsia"/>
        </w:rPr>
        <w:lastRenderedPageBreak/>
        <w:t>노드를 소멸시킨 뒤 소멸한 노드에 있던 데이터 값을 반환하는 함수이다.</w:t>
      </w:r>
      <w:r w:rsidR="00772C71">
        <w:t xml:space="preserve"> IsEmpty</w:t>
      </w:r>
      <w:r w:rsidR="00772C71">
        <w:rPr>
          <w:rFonts w:hint="eastAsia"/>
        </w:rPr>
        <w:t>함수는 스택이 비어있는</w:t>
      </w:r>
      <w:r w:rsidR="004F49CB">
        <w:rPr>
          <w:rFonts w:hint="eastAsia"/>
        </w:rPr>
        <w:t xml:space="preserve">지를 확인시켜주는 함수이며 </w:t>
      </w:r>
      <w:r w:rsidR="004F49CB">
        <w:t>stackInit</w:t>
      </w:r>
      <w:r w:rsidR="004F49CB">
        <w:rPr>
          <w:rFonts w:hint="eastAsia"/>
        </w:rPr>
        <w:t xml:space="preserve">함수는 </w:t>
      </w:r>
      <w:r w:rsidR="00E062EC">
        <w:rPr>
          <w:rFonts w:hint="eastAsia"/>
        </w:rPr>
        <w:t>스택을 초기화시켜주는 함수이다.</w:t>
      </w:r>
      <w:r w:rsidR="00E062EC">
        <w:t xml:space="preserve"> getData</w:t>
      </w:r>
      <w:r w:rsidR="00E062EC">
        <w:rPr>
          <w:rFonts w:hint="eastAsia"/>
        </w:rPr>
        <w:t xml:space="preserve">함수는 </w:t>
      </w:r>
      <w:r w:rsidR="004801C7">
        <w:rPr>
          <w:rFonts w:hint="eastAsia"/>
        </w:rPr>
        <w:t xml:space="preserve">스택의 </w:t>
      </w:r>
      <w:r w:rsidR="004801C7">
        <w:t>head</w:t>
      </w:r>
      <w:r w:rsidR="004801C7">
        <w:rPr>
          <w:rFonts w:hint="eastAsia"/>
        </w:rPr>
        <w:t xml:space="preserve">가 가리키는 노드의 데이터 값을 반환하는 함수이며 마지막으로 </w:t>
      </w:r>
      <w:r w:rsidR="004801C7">
        <w:t>stackToken</w:t>
      </w:r>
      <w:r w:rsidR="004801C7">
        <w:rPr>
          <w:rFonts w:hint="eastAsia"/>
        </w:rPr>
        <w:t xml:space="preserve">함수는 </w:t>
      </w:r>
      <w:r w:rsidR="00C376CB">
        <w:rPr>
          <w:rFonts w:hint="eastAsia"/>
        </w:rPr>
        <w:t xml:space="preserve">스택의 </w:t>
      </w:r>
      <w:r w:rsidR="00C376CB">
        <w:t>head</w:t>
      </w:r>
      <w:r w:rsidR="00C376CB">
        <w:rPr>
          <w:rFonts w:hint="eastAsia"/>
        </w:rPr>
        <w:t xml:space="preserve">가 가리키는 데이터 값에 따른 </w:t>
      </w:r>
      <w:r w:rsidR="007416E0">
        <w:t>precedence</w:t>
      </w:r>
      <w:r w:rsidR="007416E0">
        <w:rPr>
          <w:rFonts w:hint="eastAsia"/>
        </w:rPr>
        <w:t>열거형의 값을 반환하는 함수이다.</w:t>
      </w:r>
    </w:p>
    <w:p w14:paraId="0DFE2229" w14:textId="33227B41" w:rsidR="007416E0" w:rsidRPr="009C03CE" w:rsidRDefault="007416E0" w:rsidP="007416E0">
      <w:pPr>
        <w:rPr>
          <w:rFonts w:ascii="HY견고딕" w:eastAsia="HY견고딕"/>
          <w:b/>
          <w:bCs/>
          <w:sz w:val="32"/>
          <w:szCs w:val="32"/>
        </w:rPr>
      </w:pPr>
      <w:r w:rsidRPr="009C03CE">
        <w:rPr>
          <w:rFonts w:ascii="HY견고딕" w:eastAsia="HY견고딕" w:hint="eastAsia"/>
          <w:b/>
          <w:bCs/>
          <w:sz w:val="32"/>
          <w:szCs w:val="32"/>
        </w:rPr>
        <w:t xml:space="preserve">- </w:t>
      </w:r>
      <w:r>
        <w:rPr>
          <w:rFonts w:ascii="HY견고딕" w:eastAsia="HY견고딕"/>
          <w:b/>
          <w:bCs/>
          <w:sz w:val="32"/>
          <w:szCs w:val="32"/>
        </w:rPr>
        <w:t>postfix &amp; getToken</w:t>
      </w:r>
    </w:p>
    <w:p w14:paraId="6C8090AD" w14:textId="653B91E1" w:rsidR="007416E0" w:rsidRDefault="00E23725" w:rsidP="00E23725">
      <w:pPr>
        <w:jc w:val="center"/>
      </w:pPr>
      <w:r>
        <w:rPr>
          <w:rFonts w:hint="eastAsia"/>
          <w:noProof/>
        </w:rPr>
        <w:drawing>
          <wp:inline distT="0" distB="0" distL="0" distR="0" wp14:anchorId="2532494B" wp14:editId="5E93C00D">
            <wp:extent cx="3032760" cy="2343496"/>
            <wp:effectExtent l="0" t="0" r="0" b="0"/>
            <wp:docPr id="5" name="그림 5" descr="스크린샷, 노트북, 컴퓨터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스크린샷, 노트북, 컴퓨터, 모니터이(가) 표시된 사진&#10;&#10;자동 생성된 설명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9" t="30507" r="73277" b="40451"/>
                    <a:stretch/>
                  </pic:blipFill>
                  <pic:spPr bwMode="auto">
                    <a:xfrm>
                      <a:off x="0" y="0"/>
                      <a:ext cx="3043294" cy="2351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858CE" w14:textId="0D97D2EF" w:rsidR="00E23725" w:rsidRDefault="001A7EF2" w:rsidP="00E23725">
      <w:r>
        <w:rPr>
          <w:rFonts w:hint="eastAsia"/>
        </w:rPr>
        <w:t xml:space="preserve"> g</w:t>
      </w:r>
      <w:r>
        <w:t>etToken</w:t>
      </w:r>
      <w:r>
        <w:rPr>
          <w:rFonts w:hint="eastAsia"/>
        </w:rPr>
        <w:t xml:space="preserve">함수는 </w:t>
      </w:r>
      <w:r>
        <w:t>Infix</w:t>
      </w:r>
      <w:r>
        <w:rPr>
          <w:rFonts w:hint="eastAsia"/>
        </w:rPr>
        <w:t xml:space="preserve">형태의 식이 저장된 </w:t>
      </w:r>
      <w:r>
        <w:t>expr</w:t>
      </w:r>
      <w:r>
        <w:rPr>
          <w:rFonts w:hint="eastAsia"/>
        </w:rPr>
        <w:t xml:space="preserve">배열에서 문자 하나를 읽은 뒤 </w:t>
      </w:r>
      <w:r w:rsidR="00990E7C">
        <w:rPr>
          <w:rFonts w:hint="eastAsia"/>
        </w:rPr>
        <w:t>그 문자에 대응하는 p</w:t>
      </w:r>
      <w:r w:rsidR="00990E7C">
        <w:t>recedence</w:t>
      </w:r>
      <w:r w:rsidR="00990E7C">
        <w:rPr>
          <w:rFonts w:hint="eastAsia"/>
        </w:rPr>
        <w:t>열거형 값을 반환하는 함수이다.</w:t>
      </w:r>
      <w:r w:rsidR="00990E7C">
        <w:t xml:space="preserve"> </w:t>
      </w:r>
      <w:r w:rsidR="00990E7C">
        <w:rPr>
          <w:rFonts w:hint="eastAsia"/>
        </w:rPr>
        <w:t xml:space="preserve">읽은 문자가 </w:t>
      </w:r>
      <w:r w:rsidR="00796303">
        <w:rPr>
          <w:rFonts w:hint="eastAsia"/>
        </w:rPr>
        <w:t xml:space="preserve">문장의 끝을 표현하는 </w:t>
      </w:r>
      <w:r w:rsidR="00796303">
        <w:t>‘\0’</w:t>
      </w:r>
      <w:r w:rsidR="00154FF2">
        <w:t xml:space="preserve"> </w:t>
      </w:r>
      <w:r w:rsidR="00154FF2">
        <w:rPr>
          <w:rFonts w:hint="eastAsia"/>
        </w:rPr>
        <w:t>o</w:t>
      </w:r>
      <w:r w:rsidR="00154FF2">
        <w:t>r</w:t>
      </w:r>
      <w:r w:rsidR="00796303">
        <w:rPr>
          <w:rFonts w:hint="eastAsia"/>
        </w:rPr>
        <w:t xml:space="preserve"> </w:t>
      </w:r>
      <w:r w:rsidR="00990E7C">
        <w:rPr>
          <w:rFonts w:hint="eastAsia"/>
        </w:rPr>
        <w:t>소괄호</w:t>
      </w:r>
      <w:r w:rsidR="00796303">
        <w:rPr>
          <w:rFonts w:hint="eastAsia"/>
        </w:rPr>
        <w:t xml:space="preserve"> </w:t>
      </w:r>
      <w:r w:rsidR="00154FF2">
        <w:rPr>
          <w:rFonts w:hint="eastAsia"/>
        </w:rPr>
        <w:t>o</w:t>
      </w:r>
      <w:r w:rsidR="00154FF2">
        <w:t>r</w:t>
      </w:r>
      <w:r w:rsidR="00990E7C">
        <w:rPr>
          <w:rFonts w:hint="eastAsia"/>
        </w:rPr>
        <w:t xml:space="preserve"> 연산자가</w:t>
      </w:r>
      <w:r w:rsidR="003F76DA">
        <w:t xml:space="preserve"> </w:t>
      </w:r>
      <w:r w:rsidR="003F76DA">
        <w:rPr>
          <w:rFonts w:hint="eastAsia"/>
        </w:rPr>
        <w:t xml:space="preserve">아니라면 이를 피연산자로 보고 </w:t>
      </w:r>
      <w:r w:rsidR="003F76DA">
        <w:t>operand</w:t>
      </w:r>
      <w:r w:rsidR="003F76DA">
        <w:rPr>
          <w:rFonts w:hint="eastAsia"/>
        </w:rPr>
        <w:t>를 반환한다.</w:t>
      </w:r>
    </w:p>
    <w:p w14:paraId="1483C037" w14:textId="1ADAE575" w:rsidR="00137D23" w:rsidRDefault="009305B2" w:rsidP="00137D23">
      <w:pPr>
        <w:jc w:val="center"/>
      </w:pPr>
      <w:r>
        <w:rPr>
          <w:noProof/>
        </w:rPr>
        <w:drawing>
          <wp:inline distT="0" distB="0" distL="0" distR="0" wp14:anchorId="5AA1724C" wp14:editId="1C049965">
            <wp:extent cx="3726180" cy="3905157"/>
            <wp:effectExtent l="0" t="0" r="762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2" t="13691" r="66801" b="31911"/>
                    <a:stretch/>
                  </pic:blipFill>
                  <pic:spPr bwMode="auto">
                    <a:xfrm>
                      <a:off x="0" y="0"/>
                      <a:ext cx="3764039" cy="3944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26823" w14:textId="28285E80" w:rsidR="00041E6D" w:rsidRDefault="009920F6" w:rsidP="00137D23">
      <w:r>
        <w:rPr>
          <w:rFonts w:hint="eastAsia"/>
        </w:rPr>
        <w:lastRenderedPageBreak/>
        <w:t xml:space="preserve"> </w:t>
      </w:r>
      <w:r w:rsidR="009305B2">
        <w:t>postfix</w:t>
      </w:r>
      <w:r w:rsidR="009305B2">
        <w:rPr>
          <w:rFonts w:hint="eastAsia"/>
        </w:rPr>
        <w:t xml:space="preserve">함수에서 </w:t>
      </w:r>
      <w:r w:rsidR="009305B2">
        <w:t>stack</w:t>
      </w:r>
      <w:r w:rsidR="009305B2">
        <w:rPr>
          <w:rFonts w:hint="eastAsia"/>
        </w:rPr>
        <w:t>을 만든다.</w:t>
      </w:r>
      <w:r w:rsidR="009305B2">
        <w:t xml:space="preserve"> </w:t>
      </w:r>
      <w:r w:rsidR="00BE37F2">
        <w:t>expr</w:t>
      </w:r>
      <w:r w:rsidR="00BE37F2">
        <w:rPr>
          <w:rFonts w:hint="eastAsia"/>
        </w:rPr>
        <w:t>배열</w:t>
      </w:r>
      <w:r w:rsidR="003A0C2D">
        <w:rPr>
          <w:rFonts w:hint="eastAsia"/>
        </w:rPr>
        <w:t>의 값을</w:t>
      </w:r>
      <w:r w:rsidR="00BE37F2">
        <w:rPr>
          <w:rFonts w:hint="eastAsia"/>
        </w:rPr>
        <w:t xml:space="preserve"> 받아주는 </w:t>
      </w:r>
      <w:r w:rsidR="00BE37F2">
        <w:t>symbol</w:t>
      </w:r>
      <w:r w:rsidR="00BE37F2">
        <w:rPr>
          <w:rFonts w:hint="eastAsia"/>
        </w:rPr>
        <w:t xml:space="preserve">변수와 </w:t>
      </w:r>
      <w:r w:rsidR="00465D84">
        <w:t>expr</w:t>
      </w:r>
      <w:r w:rsidR="00465D84">
        <w:rPr>
          <w:rFonts w:hint="eastAsia"/>
        </w:rPr>
        <w:t xml:space="preserve">배열의 인덱스를 표현하는 </w:t>
      </w:r>
      <w:r w:rsidR="00465D84">
        <w:t>n</w:t>
      </w:r>
      <w:r w:rsidR="00465D84">
        <w:rPr>
          <w:rFonts w:hint="eastAsia"/>
        </w:rPr>
        <w:t>변수,</w:t>
      </w:r>
      <w:r w:rsidR="00465D84">
        <w:t xml:space="preserve"> pf</w:t>
      </w:r>
      <w:r w:rsidR="00465D84">
        <w:rPr>
          <w:rFonts w:hint="eastAsia"/>
        </w:rPr>
        <w:t xml:space="preserve">배열의 인덱스를 표현하는 </w:t>
      </w:r>
      <w:r w:rsidR="00465D84">
        <w:t>index</w:t>
      </w:r>
      <w:r w:rsidR="00465D84">
        <w:rPr>
          <w:rFonts w:hint="eastAsia"/>
        </w:rPr>
        <w:t>변수를 선언하였다.</w:t>
      </w:r>
      <w:r w:rsidR="00465D84">
        <w:t xml:space="preserve"> </w:t>
      </w:r>
      <w:r w:rsidR="007A39F5">
        <w:rPr>
          <w:rFonts w:hint="eastAsia"/>
        </w:rPr>
        <w:t xml:space="preserve">이후 </w:t>
      </w:r>
      <w:r w:rsidR="007A39F5">
        <w:t>for</w:t>
      </w:r>
      <w:r w:rsidR="007A39F5">
        <w:rPr>
          <w:rFonts w:hint="eastAsia"/>
        </w:rPr>
        <w:t>문을 선언하였는데</w:t>
      </w:r>
      <w:r w:rsidR="007A39F5">
        <w:t xml:space="preserve">, </w:t>
      </w:r>
      <w:r w:rsidR="007F29A1">
        <w:t>getToken</w:t>
      </w:r>
      <w:r w:rsidR="007F29A1">
        <w:rPr>
          <w:rFonts w:hint="eastAsia"/>
        </w:rPr>
        <w:t xml:space="preserve">함수에서 </w:t>
      </w:r>
      <w:r w:rsidR="007F29A1">
        <w:t>eos</w:t>
      </w:r>
      <w:r w:rsidR="007F29A1">
        <w:rPr>
          <w:rFonts w:hint="eastAsia"/>
        </w:rPr>
        <w:t xml:space="preserve">를 반환하기 전까지 </w:t>
      </w:r>
      <w:r w:rsidR="00FF68B6">
        <w:t>token</w:t>
      </w:r>
      <w:r w:rsidR="00FF68B6">
        <w:rPr>
          <w:rFonts w:hint="eastAsia"/>
        </w:rPr>
        <w:t>변수에 그 값을 저장하면서 반복문을 진행한다.</w:t>
      </w:r>
      <w:r w:rsidR="00FF68B6">
        <w:t xml:space="preserve"> </w:t>
      </w:r>
    </w:p>
    <w:p w14:paraId="1B91FAB3" w14:textId="25FCCBE8" w:rsidR="00041E6D" w:rsidRDefault="00FF68B6" w:rsidP="00041E6D">
      <w:pPr>
        <w:ind w:firstLineChars="100" w:firstLine="200"/>
      </w:pPr>
      <w:r>
        <w:rPr>
          <w:rFonts w:hint="eastAsia"/>
        </w:rPr>
        <w:t>반복문 안에는 i</w:t>
      </w:r>
      <w:r>
        <w:t>f</w:t>
      </w:r>
      <w:r>
        <w:rPr>
          <w:rFonts w:hint="eastAsia"/>
        </w:rPr>
        <w:t xml:space="preserve">문이 선언되어 있는데 </w:t>
      </w:r>
      <w:r w:rsidR="0091779E">
        <w:t>symbol</w:t>
      </w:r>
      <w:r w:rsidR="00B01E2B">
        <w:rPr>
          <w:rFonts w:hint="eastAsia"/>
        </w:rPr>
        <w:t xml:space="preserve"> 값에 대응하는 </w:t>
      </w:r>
      <w:r w:rsidR="0091779E">
        <w:rPr>
          <w:rFonts w:hint="eastAsia"/>
        </w:rPr>
        <w:t xml:space="preserve">열거형 값을 나타내는 </w:t>
      </w:r>
      <w:r w:rsidR="000729C8">
        <w:t>token</w:t>
      </w:r>
      <w:r w:rsidR="000729C8">
        <w:rPr>
          <w:rFonts w:hint="eastAsia"/>
        </w:rPr>
        <w:t xml:space="preserve">이 나타내는 값이 </w:t>
      </w:r>
      <w:r w:rsidR="000729C8">
        <w:t xml:space="preserve">operand, </w:t>
      </w:r>
      <w:r w:rsidR="000729C8">
        <w:rPr>
          <w:rFonts w:hint="eastAsia"/>
        </w:rPr>
        <w:t>즉</w:t>
      </w:r>
      <w:r w:rsidR="000729C8">
        <w:t xml:space="preserve"> </w:t>
      </w:r>
      <w:r w:rsidR="000729C8">
        <w:rPr>
          <w:rFonts w:hint="eastAsia"/>
        </w:rPr>
        <w:t xml:space="preserve">피연산자라면 </w:t>
      </w:r>
      <w:r w:rsidR="000729C8">
        <w:t>pf</w:t>
      </w:r>
      <w:r w:rsidR="000729C8">
        <w:rPr>
          <w:rFonts w:hint="eastAsia"/>
        </w:rPr>
        <w:t>배열에 그대로</w:t>
      </w:r>
      <w:r w:rsidR="000729C8">
        <w:t xml:space="preserve"> </w:t>
      </w:r>
      <w:r w:rsidR="006C44CD">
        <w:t xml:space="preserve">symbol </w:t>
      </w:r>
      <w:r w:rsidR="006C44CD">
        <w:rPr>
          <w:rFonts w:hint="eastAsia"/>
        </w:rPr>
        <w:t>값을 넣어준 뒤</w:t>
      </w:r>
      <w:r w:rsidR="006C44CD">
        <w:t xml:space="preserve"> index</w:t>
      </w:r>
      <w:r w:rsidR="006C44CD">
        <w:rPr>
          <w:rFonts w:hint="eastAsia"/>
        </w:rPr>
        <w:t>를 하나 증가시킨다.</w:t>
      </w:r>
      <w:r w:rsidR="006C44CD">
        <w:t xml:space="preserve"> </w:t>
      </w:r>
      <w:r w:rsidR="003E1F5A">
        <w:rPr>
          <w:rFonts w:hint="eastAsia"/>
        </w:rPr>
        <w:t>t</w:t>
      </w:r>
      <w:r w:rsidR="003E1F5A">
        <w:t>oken</w:t>
      </w:r>
      <w:r w:rsidR="003E1F5A">
        <w:rPr>
          <w:rFonts w:hint="eastAsia"/>
        </w:rPr>
        <w:t xml:space="preserve">이 피연산자가 아니라 </w:t>
      </w:r>
      <w:r w:rsidR="0031703C">
        <w:t xml:space="preserve">rparen( </w:t>
      </w:r>
      <w:r w:rsidR="0031703C">
        <w:rPr>
          <w:rFonts w:hint="eastAsia"/>
        </w:rPr>
        <w:t xml:space="preserve">오른쪽 괄호 </w:t>
      </w:r>
      <w:r w:rsidR="0031703C">
        <w:t>‘)’ )</w:t>
      </w:r>
      <w:r w:rsidR="0031703C">
        <w:rPr>
          <w:rFonts w:hint="eastAsia"/>
        </w:rPr>
        <w:t>을 나타낸다면 스택에 쌓여있는 값이 왼쪽 괄호(</w:t>
      </w:r>
      <w:r w:rsidR="0031703C">
        <w:t xml:space="preserve"> ‘(‘ )</w:t>
      </w:r>
      <w:r w:rsidR="0031703C">
        <w:rPr>
          <w:rFonts w:hint="eastAsia"/>
        </w:rPr>
        <w:t xml:space="preserve">를 나타낼 때 까지 </w:t>
      </w:r>
      <w:r w:rsidR="0031703C">
        <w:t>Pop</w:t>
      </w:r>
      <w:r w:rsidR="0031703C">
        <w:rPr>
          <w:rFonts w:hint="eastAsia"/>
        </w:rPr>
        <w:t xml:space="preserve">을 시키면서 </w:t>
      </w:r>
      <w:r w:rsidR="0031703C">
        <w:t>pf</w:t>
      </w:r>
      <w:r w:rsidR="0031703C">
        <w:rPr>
          <w:rFonts w:hint="eastAsia"/>
        </w:rPr>
        <w:t xml:space="preserve">배열에 </w:t>
      </w:r>
      <w:r w:rsidR="000428B2">
        <w:rPr>
          <w:rFonts w:hint="eastAsia"/>
        </w:rPr>
        <w:t>그 반환 값을 저장한다.</w:t>
      </w:r>
      <w:r w:rsidR="000428B2">
        <w:t xml:space="preserve"> </w:t>
      </w:r>
      <w:r w:rsidR="000428B2">
        <w:rPr>
          <w:rFonts w:hint="eastAsia"/>
        </w:rPr>
        <w:t xml:space="preserve">이후 스택에 남아있는 왼쪽 괄호를 빼주기 위해 </w:t>
      </w:r>
      <w:r w:rsidR="000428B2">
        <w:t>Pop</w:t>
      </w:r>
      <w:r w:rsidR="000428B2">
        <w:rPr>
          <w:rFonts w:hint="eastAsia"/>
        </w:rPr>
        <w:t>을 한번 더 진행한다.</w:t>
      </w:r>
      <w:r w:rsidR="00EE355E">
        <w:t xml:space="preserve"> token</w:t>
      </w:r>
      <w:r w:rsidR="00EE355E">
        <w:rPr>
          <w:rFonts w:hint="eastAsia"/>
        </w:rPr>
        <w:t xml:space="preserve">이 피연산자도 아니고 오른쪽 괄호도 아닌 왼쪽 괄호를 포함한 연산자들을 나타낸다면 </w:t>
      </w:r>
      <w:r w:rsidR="00EE355E">
        <w:t>else</w:t>
      </w:r>
      <w:r w:rsidR="00EE355E">
        <w:rPr>
          <w:rFonts w:hint="eastAsia"/>
        </w:rPr>
        <w:t>문을 진행한다.</w:t>
      </w:r>
      <w:r w:rsidR="00EE355E">
        <w:t xml:space="preserve"> </w:t>
      </w:r>
      <w:r w:rsidR="00320D62">
        <w:rPr>
          <w:rFonts w:hint="eastAsia"/>
        </w:rPr>
        <w:t xml:space="preserve">스택이 비어있지 않다면 </w:t>
      </w:r>
      <w:r w:rsidR="0097405D">
        <w:t>while</w:t>
      </w:r>
      <w:r w:rsidR="0097405D">
        <w:rPr>
          <w:rFonts w:hint="eastAsia"/>
        </w:rPr>
        <w:t>문을 진행하는데 이 반복문</w:t>
      </w:r>
      <w:r w:rsidR="00F65EF5">
        <w:rPr>
          <w:rFonts w:hint="eastAsia"/>
        </w:rPr>
        <w:t>은 스택에 쌓여</w:t>
      </w:r>
      <w:r w:rsidR="00E716A4">
        <w:rPr>
          <w:rFonts w:hint="eastAsia"/>
        </w:rPr>
        <w:t xml:space="preserve">있는 연산자들과 </w:t>
      </w:r>
      <w:r w:rsidR="00E716A4">
        <w:t>token</w:t>
      </w:r>
      <w:r w:rsidR="00E716A4">
        <w:rPr>
          <w:rFonts w:hint="eastAsia"/>
        </w:rPr>
        <w:t xml:space="preserve">이 나타내는 연산자의 우선순위를 비교하여 </w:t>
      </w:r>
      <w:r w:rsidR="009E75E6">
        <w:rPr>
          <w:rFonts w:hint="eastAsia"/>
        </w:rPr>
        <w:t>p</w:t>
      </w:r>
      <w:r w:rsidR="009E75E6">
        <w:t>f</w:t>
      </w:r>
      <w:r w:rsidR="009E75E6">
        <w:rPr>
          <w:rFonts w:hint="eastAsia"/>
        </w:rPr>
        <w:t>배열에 값을 넣어주는 역할을 한다.</w:t>
      </w:r>
      <w:r w:rsidR="00E44954">
        <w:t xml:space="preserve"> </w:t>
      </w:r>
      <w:r w:rsidR="009A5E49">
        <w:rPr>
          <w:rFonts w:hint="eastAsia"/>
        </w:rPr>
        <w:t xml:space="preserve">반복문이 끝나면 최종적으로 </w:t>
      </w:r>
      <w:r w:rsidR="009A5E49">
        <w:t>symbol</w:t>
      </w:r>
      <w:r w:rsidR="009A5E49">
        <w:rPr>
          <w:rFonts w:hint="eastAsia"/>
        </w:rPr>
        <w:t xml:space="preserve">값을 스택에 </w:t>
      </w:r>
      <w:r w:rsidR="009A5E49">
        <w:t>Push</w:t>
      </w:r>
      <w:r w:rsidR="009A5E49">
        <w:rPr>
          <w:rFonts w:hint="eastAsia"/>
        </w:rPr>
        <w:t>해준다.</w:t>
      </w:r>
      <w:r w:rsidR="009A5E49">
        <w:t xml:space="preserve"> </w:t>
      </w:r>
      <w:r w:rsidR="00E44954">
        <w:t>stack</w:t>
      </w:r>
      <w:r w:rsidR="00E44954">
        <w:rPr>
          <w:rFonts w:hint="eastAsia"/>
        </w:rPr>
        <w:t>에 쌓여있는</w:t>
      </w:r>
      <w:r w:rsidR="00E44954">
        <w:t xml:space="preserve"> </w:t>
      </w:r>
      <w:r w:rsidR="00E44954">
        <w:rPr>
          <w:rFonts w:hint="eastAsia"/>
        </w:rPr>
        <w:t xml:space="preserve">연산자가 </w:t>
      </w:r>
      <w:r w:rsidR="00E44954">
        <w:t>token</w:t>
      </w:r>
      <w:r w:rsidR="00E44954">
        <w:rPr>
          <w:rFonts w:hint="eastAsia"/>
        </w:rPr>
        <w:t>이 나타내는 연산자보다 우선순위가 높</w:t>
      </w:r>
      <w:r w:rsidR="00AD64B3">
        <w:rPr>
          <w:rFonts w:hint="eastAsia"/>
        </w:rPr>
        <w:t>거나 같다면</w:t>
      </w:r>
      <w:r w:rsidR="00E44954">
        <w:rPr>
          <w:rFonts w:hint="eastAsia"/>
        </w:rPr>
        <w:t xml:space="preserve"> </w:t>
      </w:r>
      <w:r w:rsidR="0083799C">
        <w:t>pf</w:t>
      </w:r>
      <w:r w:rsidR="0083799C">
        <w:rPr>
          <w:rFonts w:hint="eastAsia"/>
        </w:rPr>
        <w:t xml:space="preserve">배열에 </w:t>
      </w:r>
      <w:r w:rsidR="009A5E49">
        <w:t>Pop</w:t>
      </w:r>
      <w:r w:rsidR="009A5E49">
        <w:rPr>
          <w:rFonts w:hint="eastAsia"/>
        </w:rPr>
        <w:t xml:space="preserve">을 통해 </w:t>
      </w:r>
      <w:r w:rsidR="0083799C">
        <w:rPr>
          <w:rFonts w:hint="eastAsia"/>
        </w:rPr>
        <w:t xml:space="preserve">값을 넣어주고 </w:t>
      </w:r>
      <w:r w:rsidR="0083799C">
        <w:t>Pop</w:t>
      </w:r>
      <w:r w:rsidR="0083799C">
        <w:rPr>
          <w:rFonts w:hint="eastAsia"/>
        </w:rPr>
        <w:t>을 한 뒤 스택이 비어있는 상태가 된다면 반복문을 끝낸다.</w:t>
      </w:r>
      <w:r w:rsidR="0083799C">
        <w:t xml:space="preserve"> </w:t>
      </w:r>
      <w:r w:rsidR="003D1BDF">
        <w:rPr>
          <w:rFonts w:hint="eastAsia"/>
        </w:rPr>
        <w:t>예를 들어,</w:t>
      </w:r>
      <w:r w:rsidR="003D1BDF">
        <w:t xml:space="preserve"> </w:t>
      </w:r>
      <w:r w:rsidR="003D1BDF">
        <w:rPr>
          <w:rFonts w:hint="eastAsia"/>
        </w:rPr>
        <w:t xml:space="preserve">현재 스택의 헤드가 가리키는 노드에 </w:t>
      </w:r>
      <w:r w:rsidR="003D1BDF">
        <w:t>‘*’</w:t>
      </w:r>
      <w:r w:rsidR="003D1BDF">
        <w:rPr>
          <w:rFonts w:hint="eastAsia"/>
        </w:rPr>
        <w:t xml:space="preserve">이 저장되어있고 </w:t>
      </w:r>
      <w:r w:rsidR="00173E6D">
        <w:rPr>
          <w:rFonts w:hint="eastAsia"/>
        </w:rPr>
        <w:t>e</w:t>
      </w:r>
      <w:r w:rsidR="00173E6D">
        <w:t>xpr[n] = ‘+’</w:t>
      </w:r>
      <w:r w:rsidR="00173E6D">
        <w:rPr>
          <w:rFonts w:hint="eastAsia"/>
        </w:rPr>
        <w:t xml:space="preserve">라 </w:t>
      </w:r>
      <w:r w:rsidR="008131B5">
        <w:rPr>
          <w:rFonts w:hint="eastAsia"/>
        </w:rPr>
        <w:t>t</w:t>
      </w:r>
      <w:r w:rsidR="008131B5">
        <w:t>oken</w:t>
      </w:r>
      <w:r w:rsidR="008131B5">
        <w:rPr>
          <w:rFonts w:hint="eastAsia"/>
        </w:rPr>
        <w:t xml:space="preserve">에 열거형 값 중 하나인 </w:t>
      </w:r>
      <w:r w:rsidR="008131B5">
        <w:t>plus</w:t>
      </w:r>
      <w:r w:rsidR="008131B5">
        <w:rPr>
          <w:rFonts w:hint="eastAsia"/>
        </w:rPr>
        <w:t>가 저장되어 있다면 i</w:t>
      </w:r>
      <w:r w:rsidR="008131B5">
        <w:t>sp</w:t>
      </w:r>
      <w:r w:rsidR="0073459B">
        <w:t>[stackToken(&amp;stack)] = 13</w:t>
      </w:r>
      <w:r w:rsidR="0073459B">
        <w:rPr>
          <w:rFonts w:hint="eastAsia"/>
        </w:rPr>
        <w:t xml:space="preserve">이고 </w:t>
      </w:r>
      <w:r w:rsidR="0073459B">
        <w:t>icp[token] = 12</w:t>
      </w:r>
      <w:r w:rsidR="0073459B">
        <w:rPr>
          <w:rFonts w:hint="eastAsia"/>
        </w:rPr>
        <w:t xml:space="preserve">이기 때문에 </w:t>
      </w:r>
      <w:r w:rsidR="00F228CE">
        <w:t>pf</w:t>
      </w:r>
      <w:r w:rsidR="00F228CE">
        <w:rPr>
          <w:rFonts w:hint="eastAsia"/>
        </w:rPr>
        <w:t>배열에 값을 집어넣는다.</w:t>
      </w:r>
    </w:p>
    <w:p w14:paraId="1D5733C4" w14:textId="76531C40" w:rsidR="00137D23" w:rsidRDefault="00F228CE" w:rsidP="00041E6D">
      <w:r>
        <w:t xml:space="preserve"> </w:t>
      </w:r>
      <w:r w:rsidR="008B0093">
        <w:t>isp</w:t>
      </w:r>
      <w:r w:rsidR="008B0093">
        <w:rPr>
          <w:rFonts w:hint="eastAsia"/>
        </w:rPr>
        <w:t xml:space="preserve">와 </w:t>
      </w:r>
      <w:r w:rsidR="008B0093">
        <w:t>icp</w:t>
      </w:r>
      <w:r w:rsidR="008B0093">
        <w:rPr>
          <w:rFonts w:hint="eastAsia"/>
        </w:rPr>
        <w:t xml:space="preserve">로 우선순위를 나타내는 배열이 구분되어있는 이유는 </w:t>
      </w:r>
      <w:r w:rsidR="00AD64B3">
        <w:rPr>
          <w:rFonts w:hint="eastAsia"/>
        </w:rPr>
        <w:t>왼쪽 괄호 때문인데,</w:t>
      </w:r>
      <w:r w:rsidR="00AD64B3">
        <w:t xml:space="preserve"> </w:t>
      </w:r>
      <w:r w:rsidR="00AE68F0">
        <w:t>Infix</w:t>
      </w:r>
      <w:r w:rsidR="00AE68F0">
        <w:rPr>
          <w:rFonts w:hint="eastAsia"/>
        </w:rPr>
        <w:t xml:space="preserve">식에서 괄호 안에 있는 식들은 </w:t>
      </w:r>
      <w:r w:rsidR="00E16E53">
        <w:rPr>
          <w:rFonts w:hint="eastAsia"/>
        </w:rPr>
        <w:t xml:space="preserve">연산에서 높은 우선순위를 가져가기 때문에 </w:t>
      </w:r>
      <w:r w:rsidR="00E16E53">
        <w:t>icp</w:t>
      </w:r>
      <w:r w:rsidR="00E16E53">
        <w:rPr>
          <w:rFonts w:hint="eastAsia"/>
        </w:rPr>
        <w:t xml:space="preserve">에서 왼쪽 괄호가 나타내는 값은 </w:t>
      </w:r>
      <w:r w:rsidR="00E16E53">
        <w:t>20</w:t>
      </w:r>
      <w:r w:rsidR="00E16E53">
        <w:rPr>
          <w:rFonts w:hint="eastAsia"/>
        </w:rPr>
        <w:t xml:space="preserve">으로 가장 높은 값을 가지며 </w:t>
      </w:r>
      <w:r w:rsidR="006036B4">
        <w:rPr>
          <w:rFonts w:hint="eastAsia"/>
        </w:rPr>
        <w:t xml:space="preserve">최우선적으로 </w:t>
      </w:r>
      <w:r w:rsidR="006036B4">
        <w:t>stack</w:t>
      </w:r>
      <w:r w:rsidR="006036B4">
        <w:rPr>
          <w:rFonts w:hint="eastAsia"/>
        </w:rPr>
        <w:t xml:space="preserve">에 </w:t>
      </w:r>
      <w:r w:rsidR="006036B4">
        <w:t>push</w:t>
      </w:r>
      <w:r w:rsidR="006036B4">
        <w:rPr>
          <w:rFonts w:hint="eastAsia"/>
        </w:rPr>
        <w:t>해준다.</w:t>
      </w:r>
      <w:r w:rsidR="006036B4">
        <w:t xml:space="preserve"> </w:t>
      </w:r>
      <w:r w:rsidR="00823926">
        <w:rPr>
          <w:rFonts w:hint="eastAsia"/>
        </w:rPr>
        <w:t xml:space="preserve">오른쪽 괄호가 </w:t>
      </w:r>
      <w:r w:rsidR="00706C2E">
        <w:rPr>
          <w:rFonts w:hint="eastAsia"/>
        </w:rPr>
        <w:t>나타나기 전까지 스택에 쌓여있는 왼쪽 괄호는 P</w:t>
      </w:r>
      <w:r w:rsidR="00706C2E">
        <w:t>op</w:t>
      </w:r>
      <w:r w:rsidR="00706C2E">
        <w:rPr>
          <w:rFonts w:hint="eastAsia"/>
        </w:rPr>
        <w:t xml:space="preserve">되면 안되기때문에 </w:t>
      </w:r>
      <w:r w:rsidR="00706C2E">
        <w:t>isp</w:t>
      </w:r>
      <w:r w:rsidR="00706C2E">
        <w:rPr>
          <w:rFonts w:hint="eastAsia"/>
        </w:rPr>
        <w:t xml:space="preserve">에서는 가장 낮은 값인 </w:t>
      </w:r>
      <w:r w:rsidR="00706C2E">
        <w:t>0</w:t>
      </w:r>
      <w:r w:rsidR="00706C2E">
        <w:rPr>
          <w:rFonts w:hint="eastAsia"/>
        </w:rPr>
        <w:t>을 가진다.</w:t>
      </w:r>
    </w:p>
    <w:p w14:paraId="5870FE31" w14:textId="3E0323A7" w:rsidR="009D6F4B" w:rsidRDefault="009D6F4B" w:rsidP="00041E6D">
      <w:r>
        <w:rPr>
          <w:rFonts w:hint="eastAsia"/>
        </w:rPr>
        <w:t xml:space="preserve"> 이러한 과정</w:t>
      </w:r>
      <w:r w:rsidR="00E33A02">
        <w:rPr>
          <w:rFonts w:hint="eastAsia"/>
        </w:rPr>
        <w:t xml:space="preserve">을 진행하다가 </w:t>
      </w:r>
      <w:r w:rsidR="0089407D">
        <w:t>expr</w:t>
      </w:r>
      <w:r w:rsidR="00492092">
        <w:rPr>
          <w:rFonts w:hint="eastAsia"/>
        </w:rPr>
        <w:t xml:space="preserve">에 저장된 값을 모두 읽어 </w:t>
      </w:r>
      <w:r w:rsidR="00492092">
        <w:t>for</w:t>
      </w:r>
      <w:r w:rsidR="00492092">
        <w:rPr>
          <w:rFonts w:hint="eastAsia"/>
        </w:rPr>
        <w:t xml:space="preserve">문이 끝난다면 </w:t>
      </w:r>
      <w:r w:rsidR="007C7865">
        <w:rPr>
          <w:rFonts w:hint="eastAsia"/>
        </w:rPr>
        <w:t xml:space="preserve">스택에 쌓여있는 왼쪽 괄호인 </w:t>
      </w:r>
      <w:r w:rsidR="007C7865">
        <w:t>‘(‘</w:t>
      </w:r>
      <w:r w:rsidR="007C7865">
        <w:rPr>
          <w:rFonts w:hint="eastAsia"/>
        </w:rPr>
        <w:t xml:space="preserve">을 제외한 </w:t>
      </w:r>
      <w:r w:rsidR="00492092">
        <w:rPr>
          <w:rFonts w:hint="eastAsia"/>
        </w:rPr>
        <w:t xml:space="preserve">연산자들을 </w:t>
      </w:r>
      <w:r w:rsidR="00492092">
        <w:t>Pop</w:t>
      </w:r>
      <w:r w:rsidR="00492092">
        <w:rPr>
          <w:rFonts w:hint="eastAsia"/>
        </w:rPr>
        <w:t xml:space="preserve">을 통해 </w:t>
      </w:r>
      <w:r w:rsidR="00492092">
        <w:t>pf</w:t>
      </w:r>
      <w:r w:rsidR="00492092">
        <w:rPr>
          <w:rFonts w:hint="eastAsia"/>
        </w:rPr>
        <w:t>배열에 저장</w:t>
      </w:r>
      <w:r w:rsidR="007C7865">
        <w:rPr>
          <w:rFonts w:hint="eastAsia"/>
        </w:rPr>
        <w:t xml:space="preserve">하고 </w:t>
      </w:r>
      <w:r w:rsidR="00A82A24">
        <w:t>pf</w:t>
      </w:r>
      <w:r w:rsidR="00A82A24">
        <w:rPr>
          <w:rFonts w:hint="eastAsia"/>
        </w:rPr>
        <w:t xml:space="preserve">배열을 </w:t>
      </w:r>
      <w:r w:rsidR="00492092">
        <w:rPr>
          <w:rFonts w:hint="eastAsia"/>
        </w:rPr>
        <w:t>출력한다.</w:t>
      </w:r>
    </w:p>
    <w:sectPr w:rsidR="009D6F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A271F"/>
    <w:multiLevelType w:val="hybridMultilevel"/>
    <w:tmpl w:val="DF509822"/>
    <w:lvl w:ilvl="0" w:tplc="E35E32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8CA2C1A"/>
    <w:multiLevelType w:val="hybridMultilevel"/>
    <w:tmpl w:val="6062268A"/>
    <w:lvl w:ilvl="0" w:tplc="0DEC83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5510DD"/>
    <w:multiLevelType w:val="hybridMultilevel"/>
    <w:tmpl w:val="08D4E85C"/>
    <w:lvl w:ilvl="0" w:tplc="90D6E8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B3B288D"/>
    <w:multiLevelType w:val="hybridMultilevel"/>
    <w:tmpl w:val="70B42FCE"/>
    <w:lvl w:ilvl="0" w:tplc="69F0BA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26"/>
    <w:rsid w:val="000053C2"/>
    <w:rsid w:val="00017C0B"/>
    <w:rsid w:val="00024615"/>
    <w:rsid w:val="00031D33"/>
    <w:rsid w:val="000377EE"/>
    <w:rsid w:val="00041E6D"/>
    <w:rsid w:val="000428B2"/>
    <w:rsid w:val="0004783D"/>
    <w:rsid w:val="00071965"/>
    <w:rsid w:val="000729C8"/>
    <w:rsid w:val="00077395"/>
    <w:rsid w:val="000B6671"/>
    <w:rsid w:val="000F2F3F"/>
    <w:rsid w:val="001048E3"/>
    <w:rsid w:val="00117C90"/>
    <w:rsid w:val="00130154"/>
    <w:rsid w:val="00135A83"/>
    <w:rsid w:val="00137D23"/>
    <w:rsid w:val="00154FF2"/>
    <w:rsid w:val="0016096E"/>
    <w:rsid w:val="00160C26"/>
    <w:rsid w:val="00162C5F"/>
    <w:rsid w:val="001706CB"/>
    <w:rsid w:val="00173E6D"/>
    <w:rsid w:val="00185249"/>
    <w:rsid w:val="001A7EF2"/>
    <w:rsid w:val="001D0875"/>
    <w:rsid w:val="001F2664"/>
    <w:rsid w:val="00211664"/>
    <w:rsid w:val="002212F8"/>
    <w:rsid w:val="00265B27"/>
    <w:rsid w:val="00280C86"/>
    <w:rsid w:val="002B263E"/>
    <w:rsid w:val="002E7DD0"/>
    <w:rsid w:val="002F2332"/>
    <w:rsid w:val="00300F6E"/>
    <w:rsid w:val="0031703C"/>
    <w:rsid w:val="00320D62"/>
    <w:rsid w:val="00324C3D"/>
    <w:rsid w:val="00347CB1"/>
    <w:rsid w:val="00361258"/>
    <w:rsid w:val="00367D23"/>
    <w:rsid w:val="00382963"/>
    <w:rsid w:val="003A0C2D"/>
    <w:rsid w:val="003B3637"/>
    <w:rsid w:val="003C22A4"/>
    <w:rsid w:val="003D1BDF"/>
    <w:rsid w:val="003D25C2"/>
    <w:rsid w:val="003D6A5F"/>
    <w:rsid w:val="003E1F5A"/>
    <w:rsid w:val="003F047E"/>
    <w:rsid w:val="003F0CD6"/>
    <w:rsid w:val="003F76DA"/>
    <w:rsid w:val="00425036"/>
    <w:rsid w:val="00426CCC"/>
    <w:rsid w:val="0043165C"/>
    <w:rsid w:val="00441BC6"/>
    <w:rsid w:val="0044635A"/>
    <w:rsid w:val="00453006"/>
    <w:rsid w:val="004566F8"/>
    <w:rsid w:val="00465D84"/>
    <w:rsid w:val="00474CC1"/>
    <w:rsid w:val="004801C7"/>
    <w:rsid w:val="00480F88"/>
    <w:rsid w:val="00492092"/>
    <w:rsid w:val="0049363E"/>
    <w:rsid w:val="00495B97"/>
    <w:rsid w:val="004A1DE1"/>
    <w:rsid w:val="004C1896"/>
    <w:rsid w:val="004D0717"/>
    <w:rsid w:val="004E494D"/>
    <w:rsid w:val="004F156F"/>
    <w:rsid w:val="004F2F63"/>
    <w:rsid w:val="004F30CD"/>
    <w:rsid w:val="004F49CB"/>
    <w:rsid w:val="004F6616"/>
    <w:rsid w:val="00525082"/>
    <w:rsid w:val="00527BCF"/>
    <w:rsid w:val="00534210"/>
    <w:rsid w:val="005449B7"/>
    <w:rsid w:val="00547EDF"/>
    <w:rsid w:val="00551C6C"/>
    <w:rsid w:val="00574780"/>
    <w:rsid w:val="00583EBA"/>
    <w:rsid w:val="005900B1"/>
    <w:rsid w:val="00590904"/>
    <w:rsid w:val="00591D09"/>
    <w:rsid w:val="005958ED"/>
    <w:rsid w:val="00597741"/>
    <w:rsid w:val="005A0D62"/>
    <w:rsid w:val="005F22B5"/>
    <w:rsid w:val="005F4FB1"/>
    <w:rsid w:val="00602967"/>
    <w:rsid w:val="006036B4"/>
    <w:rsid w:val="00611A27"/>
    <w:rsid w:val="00635A52"/>
    <w:rsid w:val="006378E3"/>
    <w:rsid w:val="00642E37"/>
    <w:rsid w:val="006825F8"/>
    <w:rsid w:val="00683E18"/>
    <w:rsid w:val="00687ED8"/>
    <w:rsid w:val="006931CB"/>
    <w:rsid w:val="00694E33"/>
    <w:rsid w:val="006962B0"/>
    <w:rsid w:val="006C44CD"/>
    <w:rsid w:val="006C7CDB"/>
    <w:rsid w:val="006D1565"/>
    <w:rsid w:val="006D6B6C"/>
    <w:rsid w:val="0070146F"/>
    <w:rsid w:val="00706C2E"/>
    <w:rsid w:val="00707E4C"/>
    <w:rsid w:val="007130A3"/>
    <w:rsid w:val="00715378"/>
    <w:rsid w:val="00715F88"/>
    <w:rsid w:val="0072201E"/>
    <w:rsid w:val="007222DD"/>
    <w:rsid w:val="0073459B"/>
    <w:rsid w:val="007416E0"/>
    <w:rsid w:val="00745F1C"/>
    <w:rsid w:val="00751AA9"/>
    <w:rsid w:val="0075625F"/>
    <w:rsid w:val="00772C71"/>
    <w:rsid w:val="007734FC"/>
    <w:rsid w:val="00782B1B"/>
    <w:rsid w:val="00782F6B"/>
    <w:rsid w:val="00796303"/>
    <w:rsid w:val="007A39F5"/>
    <w:rsid w:val="007B383B"/>
    <w:rsid w:val="007C14D4"/>
    <w:rsid w:val="007C7865"/>
    <w:rsid w:val="007E3D5C"/>
    <w:rsid w:val="007F1C36"/>
    <w:rsid w:val="007F29A1"/>
    <w:rsid w:val="007F366C"/>
    <w:rsid w:val="00805560"/>
    <w:rsid w:val="008131B5"/>
    <w:rsid w:val="00823926"/>
    <w:rsid w:val="00824BC9"/>
    <w:rsid w:val="0083799C"/>
    <w:rsid w:val="00884CBF"/>
    <w:rsid w:val="0089407D"/>
    <w:rsid w:val="008B0093"/>
    <w:rsid w:val="008D535F"/>
    <w:rsid w:val="008D5832"/>
    <w:rsid w:val="008E1AF1"/>
    <w:rsid w:val="00904CD7"/>
    <w:rsid w:val="0091779E"/>
    <w:rsid w:val="00922237"/>
    <w:rsid w:val="009305B2"/>
    <w:rsid w:val="009673C6"/>
    <w:rsid w:val="009704E6"/>
    <w:rsid w:val="0097405D"/>
    <w:rsid w:val="00976AB0"/>
    <w:rsid w:val="00990E7C"/>
    <w:rsid w:val="009920F6"/>
    <w:rsid w:val="009925E8"/>
    <w:rsid w:val="009A02D3"/>
    <w:rsid w:val="009A5E49"/>
    <w:rsid w:val="009C03CE"/>
    <w:rsid w:val="009C7F64"/>
    <w:rsid w:val="009D6F4B"/>
    <w:rsid w:val="009E3C93"/>
    <w:rsid w:val="009E75E6"/>
    <w:rsid w:val="009F4D7C"/>
    <w:rsid w:val="00A32A89"/>
    <w:rsid w:val="00A82A24"/>
    <w:rsid w:val="00AB3730"/>
    <w:rsid w:val="00AC12FA"/>
    <w:rsid w:val="00AD64B3"/>
    <w:rsid w:val="00AE5A05"/>
    <w:rsid w:val="00AE68F0"/>
    <w:rsid w:val="00AF0E35"/>
    <w:rsid w:val="00B01D96"/>
    <w:rsid w:val="00B01E2B"/>
    <w:rsid w:val="00B025C4"/>
    <w:rsid w:val="00B12F76"/>
    <w:rsid w:val="00B2494F"/>
    <w:rsid w:val="00B56251"/>
    <w:rsid w:val="00B67329"/>
    <w:rsid w:val="00B71D5D"/>
    <w:rsid w:val="00B74047"/>
    <w:rsid w:val="00B75E23"/>
    <w:rsid w:val="00B87368"/>
    <w:rsid w:val="00B95B2A"/>
    <w:rsid w:val="00BA6764"/>
    <w:rsid w:val="00BB31DF"/>
    <w:rsid w:val="00BB520E"/>
    <w:rsid w:val="00BD1DBA"/>
    <w:rsid w:val="00BE37F2"/>
    <w:rsid w:val="00BF2485"/>
    <w:rsid w:val="00BF6398"/>
    <w:rsid w:val="00C05250"/>
    <w:rsid w:val="00C052DD"/>
    <w:rsid w:val="00C13FC1"/>
    <w:rsid w:val="00C36647"/>
    <w:rsid w:val="00C376CB"/>
    <w:rsid w:val="00C43CCA"/>
    <w:rsid w:val="00C55E5C"/>
    <w:rsid w:val="00C71EBF"/>
    <w:rsid w:val="00C82A48"/>
    <w:rsid w:val="00CA7AB5"/>
    <w:rsid w:val="00CC089E"/>
    <w:rsid w:val="00CD4ABE"/>
    <w:rsid w:val="00D00AB3"/>
    <w:rsid w:val="00D057F2"/>
    <w:rsid w:val="00D230CA"/>
    <w:rsid w:val="00D26D4E"/>
    <w:rsid w:val="00D50DC4"/>
    <w:rsid w:val="00D576F1"/>
    <w:rsid w:val="00D67941"/>
    <w:rsid w:val="00D720A6"/>
    <w:rsid w:val="00D8296A"/>
    <w:rsid w:val="00D96B3C"/>
    <w:rsid w:val="00DB7367"/>
    <w:rsid w:val="00E02CEA"/>
    <w:rsid w:val="00E062EC"/>
    <w:rsid w:val="00E16E53"/>
    <w:rsid w:val="00E17C47"/>
    <w:rsid w:val="00E20137"/>
    <w:rsid w:val="00E23725"/>
    <w:rsid w:val="00E33990"/>
    <w:rsid w:val="00E33A02"/>
    <w:rsid w:val="00E41186"/>
    <w:rsid w:val="00E44954"/>
    <w:rsid w:val="00E53136"/>
    <w:rsid w:val="00E716A4"/>
    <w:rsid w:val="00E731EF"/>
    <w:rsid w:val="00E8477C"/>
    <w:rsid w:val="00EB04CF"/>
    <w:rsid w:val="00EC31D6"/>
    <w:rsid w:val="00EC3CC9"/>
    <w:rsid w:val="00ED0E4D"/>
    <w:rsid w:val="00ED2AF3"/>
    <w:rsid w:val="00ED46EA"/>
    <w:rsid w:val="00ED499A"/>
    <w:rsid w:val="00EE355E"/>
    <w:rsid w:val="00EE5FF1"/>
    <w:rsid w:val="00EF32ED"/>
    <w:rsid w:val="00F120DF"/>
    <w:rsid w:val="00F1463B"/>
    <w:rsid w:val="00F228CE"/>
    <w:rsid w:val="00F245F4"/>
    <w:rsid w:val="00F3019D"/>
    <w:rsid w:val="00F50F9F"/>
    <w:rsid w:val="00F51299"/>
    <w:rsid w:val="00F5234E"/>
    <w:rsid w:val="00F65C17"/>
    <w:rsid w:val="00F65EF5"/>
    <w:rsid w:val="00F77317"/>
    <w:rsid w:val="00F91CF0"/>
    <w:rsid w:val="00F96803"/>
    <w:rsid w:val="00FB0050"/>
    <w:rsid w:val="00FB2E26"/>
    <w:rsid w:val="00FE2BFF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AF8E"/>
  <w15:chartTrackingRefBased/>
  <w15:docId w15:val="{B709886B-B874-40CA-B3D0-3790ADAD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15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AA804-3476-4157-8672-F95C810C5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250</cp:revision>
  <dcterms:created xsi:type="dcterms:W3CDTF">2020-09-24T07:40:00Z</dcterms:created>
  <dcterms:modified xsi:type="dcterms:W3CDTF">2020-10-15T05:46:00Z</dcterms:modified>
</cp:coreProperties>
</file>