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SDC DOCX 파싱 테스트 문서</w:t>
      </w:r>
    </w:p>
    <w:p>
      <w:pPr>
        <w:pStyle w:val="Heading1"/>
      </w:pPr>
      <w:r>
        <w:t>1. 개요</w:t>
      </w:r>
    </w:p>
    <w:p>
      <w:r>
        <w:t>이 문서는 SDC 시스템의 DOCX 파싱 기능을 테스트하기 위한 문서입니다.</w:t>
      </w:r>
    </w:p>
    <w:p>
      <w:r>
        <w:t>새로 설치된 python-docx 라이브러리가 정상적으로 작동하는지 확인합니다.</w:t>
      </w:r>
    </w:p>
    <w:p>
      <w:pPr>
        <w:pStyle w:val="Heading1"/>
      </w:pPr>
      <w:r>
        <w:t>2. 주요 기능</w:t>
      </w:r>
    </w:p>
    <w:p>
      <w:r>
        <w:t>다음과 같은 기능들이 테스트됩니다:</w:t>
      </w:r>
    </w:p>
    <w:p>
      <w:r>
        <w:t>• DOCX 파일 읽기</w:t>
      </w:r>
    </w:p>
    <w:p>
      <w:r>
        <w:t>• 텍스트 추출</w:t>
      </w:r>
    </w:p>
    <w:p>
      <w:r>
        <w:t>• 한국어 문장 청킹</w:t>
      </w:r>
    </w:p>
    <w:p>
      <w:r>
        <w:t>• 메타데이터 추출</w:t>
      </w:r>
    </w:p>
    <w:p>
      <w:pPr>
        <w:pStyle w:val="Heading1"/>
      </w:pPr>
      <w:r>
        <w:t>3. 예상 결과</w:t>
      </w:r>
    </w:p>
    <w:p>
      <w:r>
        <w:t>이 문서를 업로드하면 다음과 같은 결과를 얻을 수 있습니다:</w:t>
      </w:r>
    </w:p>
    <w:p>
      <w:r>
        <w:t>✅ 성공적인 텍스트 추출</w:t>
      </w:r>
    </w:p>
    <w:p>
      <w:r>
        <w:t>✅ 한국어 문장 단위 청킹</w:t>
      </w:r>
    </w:p>
    <w:p>
      <w:r>
        <w:t>✅ 정확한 메타데이터 파싱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