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EC41" w14:textId="3476FC11" w:rsidR="00BE1217" w:rsidRPr="00BE1217" w:rsidRDefault="00BE1217" w:rsidP="00BE1217">
      <w:pPr>
        <w:jc w:val="center"/>
        <w:rPr>
          <w:rFonts w:ascii="微軟正黑體" w:eastAsia="微軟正黑體" w:hAnsi="微軟正黑體"/>
          <w:b/>
          <w:bCs/>
          <w:sz w:val="72"/>
          <w:szCs w:val="72"/>
        </w:rPr>
      </w:pPr>
      <w:r w:rsidRPr="00BE1217">
        <w:rPr>
          <w:rFonts w:ascii="微軟正黑體" w:eastAsia="微軟正黑體" w:hAnsi="微軟正黑體" w:hint="eastAsia"/>
          <w:b/>
          <w:bCs/>
          <w:sz w:val="72"/>
          <w:szCs w:val="72"/>
        </w:rPr>
        <w:t>電動車充電系統</w:t>
      </w:r>
    </w:p>
    <w:p w14:paraId="25E182FA" w14:textId="6A28A2E8" w:rsidR="00BE1217" w:rsidRPr="00BE1217" w:rsidRDefault="00BE1217" w:rsidP="00BE1217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02451525" w14:textId="2F48CD09" w:rsidR="00BE1217" w:rsidRPr="00BE1217" w:rsidRDefault="00BE1217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</w:p>
    <w:p w14:paraId="27E2B0EE" w14:textId="77777777" w:rsidR="00BE1217" w:rsidRPr="0050107C" w:rsidRDefault="00BE1217" w:rsidP="00BE1217">
      <w:pPr>
        <w:jc w:val="center"/>
        <w:rPr>
          <w:rFonts w:ascii="微軟正黑體" w:eastAsia="微軟正黑體" w:hAnsi="微軟正黑體"/>
          <w:b/>
          <w:bCs/>
          <w:sz w:val="56"/>
          <w:szCs w:val="56"/>
        </w:rPr>
      </w:pPr>
      <w:r w:rsidRPr="0050107C">
        <w:rPr>
          <w:rFonts w:ascii="微軟正黑體" w:eastAsia="微軟正黑體" w:hAnsi="微軟正黑體" w:hint="eastAsia"/>
          <w:b/>
          <w:bCs/>
          <w:sz w:val="56"/>
          <w:szCs w:val="56"/>
        </w:rPr>
        <w:t>成果報告書</w:t>
      </w:r>
    </w:p>
    <w:p w14:paraId="16EEACA3" w14:textId="5D61B5F1" w:rsidR="00BE1217" w:rsidRPr="00BE1217" w:rsidRDefault="00BE1217" w:rsidP="00BE1217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088DB865" w14:textId="3FE7A600" w:rsidR="00BE1217" w:rsidRPr="00BE1217" w:rsidRDefault="00BE1217" w:rsidP="00BE1217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34D82764" w14:textId="77777777" w:rsidR="00BE1217" w:rsidRPr="00BE1217" w:rsidRDefault="00BE1217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</w:p>
    <w:p w14:paraId="22794046" w14:textId="7E29D02A" w:rsidR="00BE1217" w:rsidRPr="00BE1217" w:rsidRDefault="00BE1217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 xml:space="preserve">指導老師: </w:t>
      </w: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張志宏</w:t>
      </w:r>
    </w:p>
    <w:p w14:paraId="20A37BEC" w14:textId="77777777" w:rsidR="00BE1217" w:rsidRPr="00BE1217" w:rsidRDefault="00BE1217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專題學生:</w:t>
      </w:r>
    </w:p>
    <w:p w14:paraId="5ECBBE39" w14:textId="47AA0D71" w:rsidR="00BE1217" w:rsidRPr="00BE1217" w:rsidRDefault="00BE1217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 xml:space="preserve">資工四A </w:t>
      </w: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 xml:space="preserve"> </w:t>
      </w: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410918681 蔡尚頤</w:t>
      </w:r>
    </w:p>
    <w:p w14:paraId="494D6FCA" w14:textId="2C2FFA82" w:rsidR="00BE1217" w:rsidRPr="00BE1217" w:rsidRDefault="00BE1217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資工四A</w:t>
      </w: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 xml:space="preserve"> </w:t>
      </w: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 xml:space="preserve"> 410918649 黃翊庭</w:t>
      </w:r>
    </w:p>
    <w:p w14:paraId="3AC6857B" w14:textId="61D27513" w:rsidR="00BE1217" w:rsidRPr="00BE1217" w:rsidRDefault="00BE1217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 xml:space="preserve">資工四A </w:t>
      </w: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 xml:space="preserve"> </w:t>
      </w: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410918398 陳茂華</w:t>
      </w:r>
    </w:p>
    <w:p w14:paraId="40A34E78" w14:textId="61E24F9D" w:rsidR="00BE1217" w:rsidRPr="00BE1217" w:rsidRDefault="00BE1217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 xml:space="preserve">資工四A </w:t>
      </w: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 xml:space="preserve"> </w:t>
      </w: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410928131 劉智文</w:t>
      </w:r>
    </w:p>
    <w:p w14:paraId="1C1B24F5" w14:textId="3F018BB6" w:rsidR="00BE1217" w:rsidRPr="00BE1217" w:rsidRDefault="00BE1217" w:rsidP="00BE1217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7046260C" w14:textId="4E2E8EF0" w:rsidR="00BE1217" w:rsidRPr="00BE1217" w:rsidRDefault="00BE1217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</w:p>
    <w:p w14:paraId="29E98E83" w14:textId="70F2142C" w:rsidR="00BE1217" w:rsidRDefault="00BE1217" w:rsidP="0050107C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</w:p>
    <w:p w14:paraId="11FCC6D6" w14:textId="77777777" w:rsidR="00BE1217" w:rsidRPr="00BE1217" w:rsidRDefault="00BE1217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</w:p>
    <w:p w14:paraId="52FB4E54" w14:textId="636BF58D" w:rsidR="00BE1217" w:rsidRPr="00BE1217" w:rsidRDefault="00BE1217" w:rsidP="00BE1217">
      <w:pPr>
        <w:jc w:val="center"/>
        <w:rPr>
          <w:rFonts w:ascii="微軟正黑體" w:eastAsia="微軟正黑體" w:hAnsi="微軟正黑體"/>
          <w:b/>
          <w:bCs/>
          <w:sz w:val="72"/>
          <w:szCs w:val="72"/>
        </w:rPr>
      </w:pPr>
      <w:r w:rsidRPr="00BE1217">
        <w:rPr>
          <w:rFonts w:ascii="微軟正黑體" w:eastAsia="微軟正黑體" w:hAnsi="微軟正黑體" w:hint="eastAsia"/>
          <w:b/>
          <w:bCs/>
          <w:sz w:val="72"/>
          <w:szCs w:val="72"/>
        </w:rPr>
        <w:lastRenderedPageBreak/>
        <w:t>目錄</w:t>
      </w:r>
    </w:p>
    <w:p w14:paraId="3FB81457" w14:textId="1269F9FE" w:rsidR="00BE1217" w:rsidRDefault="00BE1217" w:rsidP="00BE1217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06A8396D" w14:textId="7EAFCE41" w:rsidR="0050107C" w:rsidRDefault="0050107C" w:rsidP="00BE1217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</w:p>
    <w:p w14:paraId="398894A4" w14:textId="77777777" w:rsidR="0050107C" w:rsidRPr="00BE1217" w:rsidRDefault="0050107C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</w:p>
    <w:p w14:paraId="0DF8C60F" w14:textId="77777777" w:rsidR="00BE1217" w:rsidRPr="00BE1217" w:rsidRDefault="00BE1217" w:rsidP="00BE1217">
      <w:pPr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壹、摘要</w:t>
      </w:r>
    </w:p>
    <w:p w14:paraId="1BD2E340" w14:textId="77777777" w:rsidR="00BE1217" w:rsidRPr="00BE1217" w:rsidRDefault="00BE1217" w:rsidP="00BE1217">
      <w:pPr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貳、研究動機</w:t>
      </w:r>
    </w:p>
    <w:p w14:paraId="0464D1C4" w14:textId="77777777" w:rsidR="00BE1217" w:rsidRPr="00BE1217" w:rsidRDefault="00BE1217" w:rsidP="00BE1217">
      <w:pPr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參、開發工具</w:t>
      </w:r>
    </w:p>
    <w:p w14:paraId="2ACFF291" w14:textId="1908C7B0" w:rsidR="00BE1217" w:rsidRPr="00BE1217" w:rsidRDefault="00BE1217" w:rsidP="00BE1217">
      <w:pPr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肆、</w:t>
      </w:r>
      <w:r w:rsidR="0050107C">
        <w:rPr>
          <w:rFonts w:ascii="微軟正黑體" w:eastAsia="微軟正黑體" w:hAnsi="微軟正黑體" w:hint="eastAsia"/>
          <w:b/>
          <w:bCs/>
          <w:sz w:val="40"/>
          <w:szCs w:val="40"/>
        </w:rPr>
        <w:t>編譯</w:t>
      </w: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與測試流程</w:t>
      </w:r>
    </w:p>
    <w:p w14:paraId="06997E85" w14:textId="2BD04256" w:rsidR="00BE1217" w:rsidRPr="00BE1217" w:rsidRDefault="00BE1217" w:rsidP="00BE1217">
      <w:pPr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 xml:space="preserve">4.1 </w:t>
      </w:r>
      <w:r w:rsidR="0050107C">
        <w:rPr>
          <w:rFonts w:ascii="微軟正黑體" w:eastAsia="微軟正黑體" w:hAnsi="微軟正黑體" w:hint="eastAsia"/>
          <w:b/>
          <w:bCs/>
          <w:sz w:val="40"/>
          <w:szCs w:val="40"/>
        </w:rPr>
        <w:t>編譯</w:t>
      </w: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流程</w:t>
      </w:r>
    </w:p>
    <w:p w14:paraId="49975FA0" w14:textId="77777777" w:rsidR="00BE1217" w:rsidRPr="00BE1217" w:rsidRDefault="00BE1217" w:rsidP="00BE1217">
      <w:pPr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4.2 測試流程</w:t>
      </w:r>
    </w:p>
    <w:p w14:paraId="4F3C5684" w14:textId="6F8D96DC" w:rsidR="00BE1217" w:rsidRPr="00BE1217" w:rsidRDefault="00BE1217" w:rsidP="00BE1217">
      <w:pPr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伍、專題成果展示</w:t>
      </w:r>
    </w:p>
    <w:p w14:paraId="58CFD42D" w14:textId="77777777" w:rsidR="00BE1217" w:rsidRPr="00BE1217" w:rsidRDefault="00BE1217" w:rsidP="00BE1217">
      <w:pPr>
        <w:rPr>
          <w:rFonts w:ascii="微軟正黑體" w:eastAsia="微軟正黑體" w:hAnsi="微軟正黑體" w:hint="eastAsia"/>
          <w:b/>
          <w:bCs/>
          <w:sz w:val="40"/>
          <w:szCs w:val="40"/>
        </w:rPr>
      </w:pPr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陸、專題成本</w:t>
      </w:r>
    </w:p>
    <w:p w14:paraId="10F002F2" w14:textId="380BB477" w:rsidR="00BE1217" w:rsidRPr="00BE1217" w:rsidRDefault="00BE1217" w:rsidP="00BE1217">
      <w:pPr>
        <w:rPr>
          <w:rFonts w:ascii="微軟正黑體" w:eastAsia="微軟正黑體" w:hAnsi="微軟正黑體"/>
          <w:b/>
          <w:bCs/>
          <w:sz w:val="40"/>
          <w:szCs w:val="40"/>
        </w:rPr>
      </w:pPr>
      <w:proofErr w:type="gramStart"/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柒</w:t>
      </w:r>
      <w:proofErr w:type="gramEnd"/>
      <w:r w:rsidRPr="00BE1217">
        <w:rPr>
          <w:rFonts w:ascii="微軟正黑體" w:eastAsia="微軟正黑體" w:hAnsi="微軟正黑體" w:hint="eastAsia"/>
          <w:b/>
          <w:bCs/>
          <w:sz w:val="40"/>
          <w:szCs w:val="40"/>
        </w:rPr>
        <w:t>、結論</w:t>
      </w:r>
    </w:p>
    <w:p w14:paraId="3CC2F7C4" w14:textId="4F6C0198" w:rsidR="00BE1217" w:rsidRPr="00BE1217" w:rsidRDefault="0050107C" w:rsidP="0050107C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050107C">
        <w:rPr>
          <w:rFonts w:ascii="微軟正黑體" w:eastAsia="微軟正黑體" w:hAnsi="微軟正黑體" w:hint="eastAsia"/>
          <w:b/>
          <w:bCs/>
          <w:sz w:val="40"/>
          <w:szCs w:val="40"/>
        </w:rPr>
        <w:t>捌、未來發展</w:t>
      </w:r>
    </w:p>
    <w:p w14:paraId="2E07A7A0" w14:textId="02FCF28D" w:rsidR="00BE1217" w:rsidRPr="00BE1217" w:rsidRDefault="0050107C" w:rsidP="0050107C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050107C">
        <w:rPr>
          <w:rFonts w:ascii="微軟正黑體" w:eastAsia="微軟正黑體" w:hAnsi="微軟正黑體" w:hint="eastAsia"/>
          <w:b/>
          <w:bCs/>
          <w:sz w:val="40"/>
          <w:szCs w:val="40"/>
        </w:rPr>
        <w:t>玖、參考文獻</w:t>
      </w:r>
    </w:p>
    <w:p w14:paraId="70509A97" w14:textId="5F478160" w:rsidR="00BE1217" w:rsidRPr="00BE1217" w:rsidRDefault="00BE1217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</w:p>
    <w:p w14:paraId="2E2B4757" w14:textId="4D5CB33D" w:rsidR="00BE1217" w:rsidRPr="00BE1217" w:rsidRDefault="00BE1217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</w:p>
    <w:p w14:paraId="3CE1BBC9" w14:textId="77777777" w:rsidR="00BE1217" w:rsidRPr="00BE1217" w:rsidRDefault="00BE1217" w:rsidP="00BE1217">
      <w:pPr>
        <w:jc w:val="center"/>
        <w:rPr>
          <w:rFonts w:ascii="微軟正黑體" w:eastAsia="微軟正黑體" w:hAnsi="微軟正黑體" w:hint="eastAsia"/>
          <w:b/>
          <w:bCs/>
          <w:sz w:val="40"/>
          <w:szCs w:val="40"/>
        </w:rPr>
      </w:pPr>
    </w:p>
    <w:p w14:paraId="6128E603" w14:textId="31D2C147" w:rsidR="00BE1217" w:rsidRPr="00BE1217" w:rsidRDefault="00BE1217" w:rsidP="00BE1217">
      <w:pPr>
        <w:rPr>
          <w:rFonts w:ascii="微軟正黑體" w:eastAsia="微軟正黑體" w:hAnsi="微軟正黑體"/>
          <w:b/>
          <w:bCs/>
          <w:sz w:val="56"/>
          <w:szCs w:val="56"/>
        </w:rPr>
      </w:pPr>
      <w:r w:rsidRPr="00BE1217">
        <w:rPr>
          <w:rFonts w:ascii="微軟正黑體" w:eastAsia="微軟正黑體" w:hAnsi="微軟正黑體"/>
          <w:b/>
          <w:bCs/>
          <w:sz w:val="56"/>
          <w:szCs w:val="56"/>
        </w:rPr>
        <w:lastRenderedPageBreak/>
        <w:t>壹、摘要</w:t>
      </w:r>
    </w:p>
    <w:p w14:paraId="4C6715BC" w14:textId="0DB3B3E8" w:rsidR="00BE1217" w:rsidRPr="00BE1217" w:rsidRDefault="00BE1217" w:rsidP="00BE1217">
      <w:pPr>
        <w:rPr>
          <w:rFonts w:ascii="微軟正黑體" w:eastAsia="微軟正黑體" w:hAnsi="微軟正黑體" w:hint="eastAsia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本專題旨在實現在ESP8266板子上應用OCPP 1.6協議，以實現對充電裝置的智能控制。透過此系統，使用者可以透過Android手機的應用程式，即時監控被充電裝置的電量狀態，以及預估將裝置充滿所需的時間。</w:t>
      </w:r>
    </w:p>
    <w:p w14:paraId="7D90D596" w14:textId="77777777" w:rsidR="00BE1217" w:rsidRPr="00BE1217" w:rsidRDefault="00BE1217" w:rsidP="00BE1217">
      <w:pPr>
        <w:rPr>
          <w:rFonts w:ascii="微軟正黑體" w:eastAsia="微軟正黑體" w:hAnsi="微軟正黑體"/>
          <w:b/>
          <w:bCs/>
          <w:sz w:val="56"/>
          <w:szCs w:val="56"/>
        </w:rPr>
      </w:pPr>
      <w:r w:rsidRPr="00BE1217">
        <w:rPr>
          <w:rFonts w:ascii="微軟正黑體" w:eastAsia="微軟正黑體" w:hAnsi="微軟正黑體"/>
          <w:b/>
          <w:bCs/>
          <w:sz w:val="56"/>
          <w:szCs w:val="56"/>
        </w:rPr>
        <w:t>貳、研究動機</w:t>
      </w:r>
    </w:p>
    <w:p w14:paraId="50D24C75" w14:textId="1919CBFF" w:rsidR="00BE1217" w:rsidRPr="00BE1217" w:rsidRDefault="00BE1217" w:rsidP="00BE1217">
      <w:pPr>
        <w:rPr>
          <w:rFonts w:ascii="微軟正黑體" w:eastAsia="微軟正黑體" w:hAnsi="微軟正黑體" w:hint="eastAsia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隨著電動汽車等交通工具的</w:t>
      </w:r>
      <w:proofErr w:type="gramStart"/>
      <w:r w:rsidRPr="00BE1217">
        <w:rPr>
          <w:rFonts w:ascii="微軟正黑體" w:eastAsia="微軟正黑體" w:hAnsi="微軟正黑體"/>
          <w:b/>
          <w:bCs/>
        </w:rPr>
        <w:t>普及，</w:t>
      </w:r>
      <w:proofErr w:type="gramEnd"/>
      <w:r w:rsidRPr="00BE1217">
        <w:rPr>
          <w:rFonts w:ascii="微軟正黑體" w:eastAsia="微軟正黑體" w:hAnsi="微軟正黑體"/>
          <w:b/>
          <w:bCs/>
        </w:rPr>
        <w:t>智能化的充電基礎設施變得越來越重要。本專題旨在結合OCPP 1.6協議和ESP8266</w:t>
      </w:r>
      <w:proofErr w:type="gramStart"/>
      <w:r w:rsidRPr="00BE1217">
        <w:rPr>
          <w:rFonts w:ascii="微軟正黑體" w:eastAsia="微軟正黑體" w:hAnsi="微軟正黑體"/>
          <w:b/>
          <w:bCs/>
        </w:rPr>
        <w:t>物聯網</w:t>
      </w:r>
      <w:proofErr w:type="gramEnd"/>
      <w:r w:rsidRPr="00BE1217">
        <w:rPr>
          <w:rFonts w:ascii="微軟正黑體" w:eastAsia="微軟正黑體" w:hAnsi="微軟正黑體"/>
          <w:b/>
          <w:bCs/>
        </w:rPr>
        <w:t>設備，以實現充電基礎設施的智能控制和管理。此技術的應用將有助於提高充電效率，使充電過程更加方便且環保。</w:t>
      </w:r>
    </w:p>
    <w:p w14:paraId="26FA31A0" w14:textId="77777777" w:rsidR="00BE1217" w:rsidRPr="00BE1217" w:rsidRDefault="00BE1217" w:rsidP="00BE1217">
      <w:pPr>
        <w:rPr>
          <w:rFonts w:ascii="微軟正黑體" w:eastAsia="微軟正黑體" w:hAnsi="微軟正黑體"/>
          <w:b/>
          <w:bCs/>
          <w:sz w:val="56"/>
          <w:szCs w:val="56"/>
        </w:rPr>
      </w:pPr>
      <w:r w:rsidRPr="00BE1217">
        <w:rPr>
          <w:rFonts w:ascii="微軟正黑體" w:eastAsia="微軟正黑體" w:hAnsi="微軟正黑體"/>
          <w:b/>
          <w:bCs/>
          <w:sz w:val="56"/>
          <w:szCs w:val="56"/>
        </w:rPr>
        <w:t>參、開發工具</w:t>
      </w:r>
    </w:p>
    <w:p w14:paraId="63E07C84" w14:textId="09298682" w:rsidR="00BE1217" w:rsidRPr="00BE1217" w:rsidRDefault="00BE1217" w:rsidP="00BE1217">
      <w:pPr>
        <w:rPr>
          <w:rFonts w:ascii="微軟正黑體" w:eastAsia="微軟正黑體" w:hAnsi="微軟正黑體" w:hint="eastAsia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在本專題的實作過程中，我們將使用Arduino IDE和Android Studio進行開發。Arduino IDE將用於ESP8266端的程式編寫，而Android Studio則用於開發Android手機的應用程式。</w:t>
      </w:r>
    </w:p>
    <w:p w14:paraId="4A2F4731" w14:textId="45BCEC49" w:rsidR="00BE1217" w:rsidRPr="00BE1217" w:rsidRDefault="00BE1217" w:rsidP="00BE1217">
      <w:pPr>
        <w:rPr>
          <w:rFonts w:ascii="微軟正黑體" w:eastAsia="微軟正黑體" w:hAnsi="微軟正黑體"/>
          <w:b/>
          <w:bCs/>
          <w:sz w:val="56"/>
          <w:szCs w:val="56"/>
        </w:rPr>
      </w:pPr>
      <w:r w:rsidRPr="00BE1217">
        <w:rPr>
          <w:rFonts w:ascii="微軟正黑體" w:eastAsia="微軟正黑體" w:hAnsi="微軟正黑體"/>
          <w:b/>
          <w:bCs/>
          <w:sz w:val="56"/>
          <w:szCs w:val="56"/>
        </w:rPr>
        <w:t>肆、</w:t>
      </w:r>
      <w:r w:rsidR="0050107C">
        <w:rPr>
          <w:rFonts w:ascii="微軟正黑體" w:eastAsia="微軟正黑體" w:hAnsi="微軟正黑體" w:hint="eastAsia"/>
          <w:b/>
          <w:bCs/>
          <w:sz w:val="56"/>
          <w:szCs w:val="56"/>
        </w:rPr>
        <w:t>編譯</w:t>
      </w:r>
      <w:r w:rsidRPr="00BE1217">
        <w:rPr>
          <w:rFonts w:ascii="微軟正黑體" w:eastAsia="微軟正黑體" w:hAnsi="微軟正黑體"/>
          <w:b/>
          <w:bCs/>
          <w:sz w:val="56"/>
          <w:szCs w:val="56"/>
        </w:rPr>
        <w:t>與測試流程</w:t>
      </w:r>
    </w:p>
    <w:p w14:paraId="12CB09E8" w14:textId="0B178B0A" w:rsidR="00BE1217" w:rsidRPr="00BE1217" w:rsidRDefault="00BE1217" w:rsidP="00BE1217">
      <w:p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 xml:space="preserve">4.1 </w:t>
      </w:r>
      <w:r w:rsidR="0050107C">
        <w:rPr>
          <w:rFonts w:ascii="微軟正黑體" w:eastAsia="微軟正黑體" w:hAnsi="微軟正黑體" w:hint="eastAsia"/>
          <w:b/>
          <w:bCs/>
        </w:rPr>
        <w:t>編譯</w:t>
      </w:r>
      <w:r w:rsidRPr="00BE1217">
        <w:rPr>
          <w:rFonts w:ascii="微軟正黑體" w:eastAsia="微軟正黑體" w:hAnsi="微軟正黑體"/>
          <w:b/>
          <w:bCs/>
        </w:rPr>
        <w:t>流程</w:t>
      </w:r>
    </w:p>
    <w:p w14:paraId="1247BA5D" w14:textId="7A15EB0B" w:rsidR="00BE1217" w:rsidRPr="00BE1217" w:rsidRDefault="00BE1217" w:rsidP="00BE1217">
      <w:p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在此專題中，</w:t>
      </w:r>
      <w:r w:rsidR="0050107C">
        <w:rPr>
          <w:rFonts w:ascii="微軟正黑體" w:eastAsia="微軟正黑體" w:hAnsi="微軟正黑體" w:hint="eastAsia"/>
          <w:b/>
          <w:bCs/>
        </w:rPr>
        <w:t>編譯</w:t>
      </w:r>
      <w:r w:rsidRPr="00BE1217">
        <w:rPr>
          <w:rFonts w:ascii="微軟正黑體" w:eastAsia="微軟正黑體" w:hAnsi="微軟正黑體"/>
          <w:b/>
          <w:bCs/>
        </w:rPr>
        <w:t>流程主要指的是對ESP8266端的程式進行編寫和設定。這包括學習和實現OCPP 1.6協議、建立與充電站的WebSocket連接、監聽</w:t>
      </w:r>
      <w:r w:rsidRPr="00BE1217">
        <w:rPr>
          <w:rFonts w:ascii="微軟正黑體" w:eastAsia="微軟正黑體" w:hAnsi="微軟正黑體"/>
          <w:b/>
          <w:bCs/>
        </w:rPr>
        <w:lastRenderedPageBreak/>
        <w:t>WebSocket事件、實現獲取充電裝置電量和預估充滿時間的功能等。</w:t>
      </w:r>
    </w:p>
    <w:p w14:paraId="64C53449" w14:textId="77777777" w:rsidR="00BE1217" w:rsidRPr="00BE1217" w:rsidRDefault="00BE1217" w:rsidP="00BE1217">
      <w:p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4.2 測試流程</w:t>
      </w:r>
    </w:p>
    <w:p w14:paraId="7D08E4C1" w14:textId="593CB646" w:rsidR="00BE1217" w:rsidRPr="00BE1217" w:rsidRDefault="00BE1217" w:rsidP="00BE1217">
      <w:pPr>
        <w:rPr>
          <w:rFonts w:ascii="微軟正黑體" w:eastAsia="微軟正黑體" w:hAnsi="微軟正黑體" w:hint="eastAsia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測試流程將分為ESP8266端和Android端兩個部分。在ESP8266端，將進行與充電桩的連接測試、OCPP 1.6協議功能測試，以確保ESP8266能夠正確地與充電桩通信。在Android端，則進行與ESP8266的Socket通信測試，確保能夠正確地獲取充電裝置的電量信息，並顯示在手機的應用程式上。</w:t>
      </w:r>
    </w:p>
    <w:p w14:paraId="7F6774E6" w14:textId="77777777" w:rsidR="00BE1217" w:rsidRPr="00BE1217" w:rsidRDefault="00BE1217" w:rsidP="00BE1217">
      <w:pPr>
        <w:rPr>
          <w:rFonts w:ascii="微軟正黑體" w:eastAsia="微軟正黑體" w:hAnsi="微軟正黑體"/>
          <w:b/>
          <w:bCs/>
          <w:sz w:val="56"/>
          <w:szCs w:val="56"/>
        </w:rPr>
      </w:pPr>
      <w:r w:rsidRPr="00BE1217">
        <w:rPr>
          <w:rFonts w:ascii="微軟正黑體" w:eastAsia="微軟正黑體" w:hAnsi="微軟正黑體"/>
          <w:b/>
          <w:bCs/>
          <w:sz w:val="56"/>
          <w:szCs w:val="56"/>
        </w:rPr>
        <w:t>伍、 專題成果展示</w:t>
      </w:r>
    </w:p>
    <w:p w14:paraId="3EFC8B46" w14:textId="77777777" w:rsidR="00BE1217" w:rsidRPr="00BE1217" w:rsidRDefault="00BE1217" w:rsidP="00BE1217">
      <w:p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完成本專題後，我們預期得到以下成果：</w:t>
      </w:r>
    </w:p>
    <w:p w14:paraId="7977CFAC" w14:textId="77777777" w:rsidR="00BE1217" w:rsidRPr="00BE1217" w:rsidRDefault="00BE1217" w:rsidP="00BE1217">
      <w:pPr>
        <w:numPr>
          <w:ilvl w:val="0"/>
          <w:numId w:val="1"/>
        </w:num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能夠在ESP8266板子上實現OCPP 1.6協議，與充電桩進行通訊，包括與充電桩進行認證、啟動充電、停止充電等操作。</w:t>
      </w:r>
    </w:p>
    <w:p w14:paraId="0466F21F" w14:textId="77777777" w:rsidR="00BE1217" w:rsidRPr="00BE1217" w:rsidRDefault="00BE1217" w:rsidP="00BE1217">
      <w:pPr>
        <w:numPr>
          <w:ilvl w:val="0"/>
          <w:numId w:val="1"/>
        </w:num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能夠在ESP8266板子上實現TCP/IP網絡通訊，並通過Wi-Fi連接網絡。</w:t>
      </w:r>
    </w:p>
    <w:p w14:paraId="7C6353D1" w14:textId="77777777" w:rsidR="00BE1217" w:rsidRPr="00BE1217" w:rsidRDefault="00BE1217" w:rsidP="00BE1217">
      <w:pPr>
        <w:numPr>
          <w:ilvl w:val="0"/>
          <w:numId w:val="1"/>
        </w:num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開發一個Android手機的</w:t>
      </w:r>
      <w:proofErr w:type="spellStart"/>
      <w:r w:rsidRPr="00BE1217">
        <w:rPr>
          <w:rFonts w:ascii="微軟正黑體" w:eastAsia="微軟正黑體" w:hAnsi="微軟正黑體"/>
          <w:b/>
          <w:bCs/>
        </w:rPr>
        <w:t>apk</w:t>
      </w:r>
      <w:proofErr w:type="spellEnd"/>
      <w:r w:rsidRPr="00BE1217">
        <w:rPr>
          <w:rFonts w:ascii="微軟正黑體" w:eastAsia="微軟正黑體" w:hAnsi="微軟正黑體"/>
          <w:b/>
          <w:bCs/>
        </w:rPr>
        <w:t>，能夠顯示被充電裝置的當前電量和還需要多少時間能把裝置充電到100%。</w:t>
      </w:r>
    </w:p>
    <w:p w14:paraId="099380D9" w14:textId="77777777" w:rsidR="00BE1217" w:rsidRPr="00BE1217" w:rsidRDefault="00BE1217" w:rsidP="00BE1217">
      <w:pPr>
        <w:numPr>
          <w:ilvl w:val="0"/>
          <w:numId w:val="1"/>
        </w:num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測試驗證完整的系統功能，包括從充電桩中讀取充電狀態和電量，通過網絡通訊實現對充電桩的控制，以及在Android手機上顯示充電信息。</w:t>
      </w:r>
    </w:p>
    <w:p w14:paraId="7AC2CB7C" w14:textId="77777777" w:rsidR="00BE1217" w:rsidRPr="00BE1217" w:rsidRDefault="00BE1217" w:rsidP="00BE1217">
      <w:pPr>
        <w:numPr>
          <w:ilvl w:val="0"/>
          <w:numId w:val="1"/>
        </w:num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撰寫專題報告，包括專題的背景、研究目的、相關技術介紹、系統架構設計、實現過程、測試驗證結果和展望等內容。</w:t>
      </w:r>
    </w:p>
    <w:p w14:paraId="00FD4DE7" w14:textId="1E8E3A6B" w:rsidR="00BE1217" w:rsidRPr="00BE1217" w:rsidRDefault="0050107C" w:rsidP="00BE1217">
      <w:pPr>
        <w:rPr>
          <w:rFonts w:ascii="微軟正黑體" w:eastAsia="微軟正黑體" w:hAnsi="微軟正黑體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72954F5C" wp14:editId="07E2BD24">
            <wp:extent cx="4470400" cy="8493916"/>
            <wp:effectExtent l="0" t="0" r="6350" b="2540"/>
            <wp:docPr id="1707028712" name="圖片 1" descr="一張含有 文字, 螢幕擷取畫面, 車, 車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28712" name="圖片 1" descr="一張含有 文字, 螢幕擷取畫面, 車, 車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63" cy="851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5F44" w14:textId="3167382A" w:rsidR="00BE1217" w:rsidRDefault="00BE1217" w:rsidP="00BE1217">
      <w:pPr>
        <w:rPr>
          <w:rFonts w:ascii="微軟正黑體" w:eastAsia="微軟正黑體" w:hAnsi="微軟正黑體"/>
          <w:b/>
          <w:bCs/>
          <w:sz w:val="56"/>
          <w:szCs w:val="56"/>
        </w:rPr>
      </w:pPr>
      <w:r w:rsidRPr="00BE1217">
        <w:rPr>
          <w:rFonts w:ascii="微軟正黑體" w:eastAsia="微軟正黑體" w:hAnsi="微軟正黑體"/>
          <w:b/>
          <w:bCs/>
          <w:sz w:val="56"/>
          <w:szCs w:val="56"/>
        </w:rPr>
        <w:lastRenderedPageBreak/>
        <w:t>陸、專題成本</w:t>
      </w:r>
    </w:p>
    <w:p w14:paraId="5FE26B6A" w14:textId="77777777" w:rsidR="0050107C" w:rsidRPr="00BE1217" w:rsidRDefault="0050107C" w:rsidP="00BE1217">
      <w:pPr>
        <w:rPr>
          <w:rFonts w:ascii="微軟正黑體" w:eastAsia="微軟正黑體" w:hAnsi="微軟正黑體" w:hint="eastAsia"/>
          <w:b/>
          <w:bCs/>
          <w:sz w:val="56"/>
          <w:szCs w:val="56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2761"/>
        <w:gridCol w:w="523"/>
        <w:gridCol w:w="523"/>
        <w:gridCol w:w="1014"/>
        <w:gridCol w:w="1014"/>
        <w:gridCol w:w="1119"/>
      </w:tblGrid>
      <w:tr w:rsidR="00BE1217" w:rsidRPr="00BE1217" w14:paraId="0A65905C" w14:textId="77777777" w:rsidTr="0050107C">
        <w:trPr>
          <w:trHeight w:val="450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19788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項目名稱 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F1892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說明 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E5C8C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單位 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4159F4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數量 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4991D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單價 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2E593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小計 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60FDF9D0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備註 </w:t>
            </w:r>
          </w:p>
        </w:tc>
      </w:tr>
      <w:tr w:rsidR="00BE1217" w:rsidRPr="00BE1217" w14:paraId="17B30726" w14:textId="77777777" w:rsidTr="0050107C">
        <w:trPr>
          <w:trHeight w:val="540"/>
        </w:trPr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5FCD32" w14:textId="77777777" w:rsidR="00BE1217" w:rsidRPr="00BE1217" w:rsidRDefault="00BE1217" w:rsidP="00BE1217">
            <w:pPr>
              <w:keepNext/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FE4B5" w14:textId="77777777" w:rsidR="00BE1217" w:rsidRPr="00BE1217" w:rsidRDefault="00BE1217" w:rsidP="00BE1217">
            <w:pPr>
              <w:keepNext/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05E32C" w14:textId="77777777" w:rsidR="00BE1217" w:rsidRPr="00BE1217" w:rsidRDefault="00BE1217" w:rsidP="00BE1217">
            <w:pPr>
              <w:keepNext/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E8ECB9" w14:textId="77777777" w:rsidR="00BE1217" w:rsidRPr="00BE1217" w:rsidRDefault="00BE1217" w:rsidP="00BE1217">
            <w:pPr>
              <w:keepNext/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E319A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臺幣(元)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1A3DC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臺幣(元)  </w:t>
            </w:r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07EA44" w14:textId="77777777" w:rsidR="00BE1217" w:rsidRPr="00BE1217" w:rsidRDefault="00BE1217" w:rsidP="00BE1217">
            <w:pPr>
              <w:keepNext/>
              <w:widowControl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</w:p>
        </w:tc>
      </w:tr>
      <w:tr w:rsidR="00BE1217" w:rsidRPr="00BE1217" w14:paraId="3F6D4E66" w14:textId="77777777" w:rsidTr="0050107C">
        <w:trPr>
          <w:trHeight w:val="57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60B7B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個人電腦 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33CE2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專案之進行 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9383B8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部 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0E69D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BD46D" w14:textId="77777777" w:rsidR="00BE1217" w:rsidRPr="00BE1217" w:rsidRDefault="00BE1217" w:rsidP="00BE1217">
            <w:pPr>
              <w:keepNext/>
              <w:widowControl/>
              <w:jc w:val="right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26000  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E126B3" w14:textId="77777777" w:rsidR="00BE1217" w:rsidRPr="00BE1217" w:rsidRDefault="00BE1217" w:rsidP="00BE1217">
            <w:pPr>
              <w:keepNext/>
              <w:widowControl/>
              <w:jc w:val="right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52000  </w:t>
            </w: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78967757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個人吸收 </w:t>
            </w:r>
          </w:p>
        </w:tc>
      </w:tr>
      <w:tr w:rsidR="00BE1217" w:rsidRPr="00BE1217" w14:paraId="7A4B45A6" w14:textId="77777777" w:rsidTr="0050107C">
        <w:trPr>
          <w:trHeight w:val="555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57A64" w14:textId="77777777" w:rsidR="00BE1217" w:rsidRPr="00BE1217" w:rsidRDefault="00BE1217" w:rsidP="00BE1217">
            <w:pPr>
              <w:keepNext/>
              <w:widowControl/>
              <w:ind w:firstLine="150"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充電樁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153847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專案之進行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CCF7C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台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50C421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0F808" w14:textId="77777777" w:rsidR="00BE1217" w:rsidRPr="00BE1217" w:rsidRDefault="00BE1217" w:rsidP="00BE1217">
            <w:pPr>
              <w:keepNext/>
              <w:widowControl/>
              <w:jc w:val="right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12000  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84724" w14:textId="77777777" w:rsidR="00BE1217" w:rsidRPr="00BE1217" w:rsidRDefault="00BE1217" w:rsidP="00BE1217">
            <w:pPr>
              <w:keepNext/>
              <w:widowControl/>
              <w:jc w:val="right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12000  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578DE9B2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由廠商提供 </w:t>
            </w:r>
          </w:p>
        </w:tc>
      </w:tr>
      <w:tr w:rsidR="00BE1217" w:rsidRPr="00BE1217" w14:paraId="34990027" w14:textId="77777777" w:rsidTr="0050107C">
        <w:trPr>
          <w:trHeight w:val="555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BF867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手機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354E14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專案之進行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0113C1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台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5FBFAE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97DFB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9000 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2E51E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9000 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1ACC8F0F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個人吸收 </w:t>
            </w:r>
          </w:p>
        </w:tc>
      </w:tr>
      <w:tr w:rsidR="00BE1217" w:rsidRPr="00BE1217" w14:paraId="47EDEE31" w14:textId="77777777" w:rsidTr="0050107C">
        <w:trPr>
          <w:trHeight w:val="60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79981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ESP8266板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8D2AF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專案之進行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78845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部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B3B349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1A082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1000 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75C6B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2000 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5C912965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個人吸收 </w:t>
            </w:r>
          </w:p>
        </w:tc>
      </w:tr>
      <w:tr w:rsidR="00BE1217" w:rsidRPr="00BE1217" w14:paraId="568C0ECA" w14:textId="77777777" w:rsidTr="0050107C">
        <w:trPr>
          <w:trHeight w:val="63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7BA3A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消耗性器材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FF02E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傳輸線等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DD587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條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55417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2 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7CB19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250 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A768A1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500 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4265CD91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個人吸收 </w:t>
            </w:r>
          </w:p>
        </w:tc>
      </w:tr>
      <w:tr w:rsidR="00BE1217" w:rsidRPr="00BE1217" w14:paraId="15CBE237" w14:textId="77777777" w:rsidTr="0050107C">
        <w:trPr>
          <w:trHeight w:val="510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0306D" w14:textId="77777777" w:rsidR="00BE1217" w:rsidRPr="00BE1217" w:rsidRDefault="00BE1217" w:rsidP="00BE1217">
            <w:pPr>
              <w:keepNext/>
              <w:widowControl/>
              <w:ind w:firstLine="150"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雜支費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EA5A8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規格書</w:t>
            </w:r>
            <w:r w:rsidRPr="00BE121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印刷費、App上架費等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55F29F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筆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9C0BC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73D99E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1000 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05CC3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1000 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hideMark/>
          </w:tcPr>
          <w:p w14:paraId="0DA380EE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個人吸收 </w:t>
            </w:r>
          </w:p>
          <w:p w14:paraId="5495E701" w14:textId="77777777" w:rsidR="00BE1217" w:rsidRPr="00BE1217" w:rsidRDefault="00BE1217" w:rsidP="00BE1217">
            <w:pPr>
              <w:keepNext/>
              <w:widowControl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 </w:t>
            </w:r>
          </w:p>
        </w:tc>
      </w:tr>
      <w:tr w:rsidR="00BE1217" w:rsidRPr="00BE1217" w14:paraId="3C8C4BDF" w14:textId="77777777" w:rsidTr="0050107C">
        <w:trPr>
          <w:trHeight w:val="300"/>
        </w:trPr>
        <w:tc>
          <w:tcPr>
            <w:tcW w:w="0" w:type="auto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14:paraId="49B20B15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共                          計 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14:paraId="4E5FF9D2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76500 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52FFDB48" w14:textId="77777777" w:rsidR="00BE1217" w:rsidRPr="00BE1217" w:rsidRDefault="00BE1217" w:rsidP="00BE1217">
            <w:pPr>
              <w:keepNext/>
              <w:widowControl/>
              <w:jc w:val="center"/>
              <w:textAlignment w:val="baseline"/>
              <w:rPr>
                <w:rFonts w:ascii="微軟正黑體" w:eastAsia="微軟正黑體" w:hAnsi="微軟正黑體" w:cs="新細明體"/>
                <w:b/>
                <w:bCs/>
                <w:kern w:val="0"/>
                <w:szCs w:val="24"/>
              </w:rPr>
            </w:pPr>
            <w:r w:rsidRPr="00BE1217">
              <w:rPr>
                <w:rFonts w:ascii="微軟正黑體" w:eastAsia="微軟正黑體" w:hAnsi="微軟正黑體" w:cs="新細明體" w:hint="eastAsia"/>
                <w:b/>
                <w:bCs/>
                <w:kern w:val="0"/>
                <w:szCs w:val="24"/>
              </w:rPr>
              <w:t> </w:t>
            </w:r>
          </w:p>
        </w:tc>
      </w:tr>
    </w:tbl>
    <w:p w14:paraId="3DA52F83" w14:textId="4C3E4977" w:rsidR="00BE1217" w:rsidRDefault="00BE1217" w:rsidP="00BE1217">
      <w:pPr>
        <w:rPr>
          <w:rFonts w:ascii="微軟正黑體" w:eastAsia="微軟正黑體" w:hAnsi="微軟正黑體"/>
          <w:b/>
          <w:bCs/>
        </w:rPr>
      </w:pPr>
    </w:p>
    <w:p w14:paraId="0C954A1A" w14:textId="56488230" w:rsidR="0050107C" w:rsidRDefault="0050107C" w:rsidP="00BE1217">
      <w:pPr>
        <w:rPr>
          <w:rFonts w:ascii="微軟正黑體" w:eastAsia="微軟正黑體" w:hAnsi="微軟正黑體"/>
          <w:b/>
          <w:bCs/>
        </w:rPr>
      </w:pPr>
    </w:p>
    <w:p w14:paraId="460E65E1" w14:textId="77777777" w:rsidR="0050107C" w:rsidRPr="00BE1217" w:rsidRDefault="0050107C" w:rsidP="00BE1217">
      <w:pPr>
        <w:rPr>
          <w:rFonts w:ascii="微軟正黑體" w:eastAsia="微軟正黑體" w:hAnsi="微軟正黑體" w:hint="eastAsia"/>
          <w:b/>
          <w:bCs/>
        </w:rPr>
      </w:pPr>
    </w:p>
    <w:p w14:paraId="456B80CB" w14:textId="10A24E5E" w:rsidR="00BE1217" w:rsidRPr="00BE1217" w:rsidRDefault="00BE1217" w:rsidP="00BE1217">
      <w:pPr>
        <w:rPr>
          <w:rFonts w:ascii="微軟正黑體" w:eastAsia="微軟正黑體" w:hAnsi="微軟正黑體"/>
          <w:b/>
          <w:bCs/>
          <w:sz w:val="56"/>
          <w:szCs w:val="56"/>
        </w:rPr>
      </w:pPr>
      <w:proofErr w:type="gramStart"/>
      <w:r w:rsidRPr="00BE1217">
        <w:rPr>
          <w:rFonts w:ascii="微軟正黑體" w:eastAsia="微軟正黑體" w:hAnsi="微軟正黑體"/>
          <w:b/>
          <w:bCs/>
          <w:sz w:val="56"/>
          <w:szCs w:val="56"/>
        </w:rPr>
        <w:lastRenderedPageBreak/>
        <w:t>柒</w:t>
      </w:r>
      <w:proofErr w:type="gramEnd"/>
      <w:r w:rsidRPr="00BE1217">
        <w:rPr>
          <w:rFonts w:ascii="微軟正黑體" w:eastAsia="微軟正黑體" w:hAnsi="微軟正黑體"/>
          <w:b/>
          <w:bCs/>
          <w:sz w:val="56"/>
          <w:szCs w:val="56"/>
        </w:rPr>
        <w:t>、結論</w:t>
      </w:r>
    </w:p>
    <w:p w14:paraId="4838C270" w14:textId="77777777" w:rsidR="00BE1217" w:rsidRPr="00BE1217" w:rsidRDefault="00BE1217" w:rsidP="00BE1217">
      <w:p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本專題的完成將有助於推進OCPP協議在充電站行業的應用，並且為基於ESP8266平</w:t>
      </w:r>
      <w:proofErr w:type="gramStart"/>
      <w:r w:rsidRPr="00BE1217">
        <w:rPr>
          <w:rFonts w:ascii="微軟正黑體" w:eastAsia="微軟正黑體" w:hAnsi="微軟正黑體"/>
          <w:b/>
          <w:bCs/>
        </w:rPr>
        <w:t>臺的物聯網</w:t>
      </w:r>
      <w:proofErr w:type="gramEnd"/>
      <w:r w:rsidRPr="00BE1217">
        <w:rPr>
          <w:rFonts w:ascii="微軟正黑體" w:eastAsia="微軟正黑體" w:hAnsi="微軟正黑體"/>
          <w:b/>
          <w:bCs/>
        </w:rPr>
        <w:t>應用提供了一個有益的參考。透過整合OCPP 1.6協議和ESP8266，我們能夠實現更智能、便捷、高效的充電控制和管理系統。</w:t>
      </w:r>
    </w:p>
    <w:p w14:paraId="44882299" w14:textId="77777777" w:rsidR="00BE1217" w:rsidRPr="00BE1217" w:rsidRDefault="00BE1217" w:rsidP="00BE1217">
      <w:pPr>
        <w:rPr>
          <w:rFonts w:ascii="微軟正黑體" w:eastAsia="微軟正黑體" w:hAnsi="微軟正黑體"/>
          <w:b/>
          <w:bCs/>
          <w:sz w:val="56"/>
          <w:szCs w:val="56"/>
        </w:rPr>
      </w:pPr>
      <w:r w:rsidRPr="00BE1217">
        <w:rPr>
          <w:rFonts w:ascii="微軟正黑體" w:eastAsia="微軟正黑體" w:hAnsi="微軟正黑體"/>
          <w:b/>
          <w:bCs/>
          <w:sz w:val="56"/>
          <w:szCs w:val="56"/>
        </w:rPr>
        <w:t>捌、未來發展</w:t>
      </w:r>
    </w:p>
    <w:p w14:paraId="35A40E3E" w14:textId="77777777" w:rsidR="00BE1217" w:rsidRPr="00BE1217" w:rsidRDefault="00BE1217" w:rsidP="00BE1217">
      <w:p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此專題的實現為智能充電技術的發展提供了基礎。未來，我們可以進一步擴展系統功能，例如增加充電裝置的遠端啟動和停止功能、提升系統的安全性等。同時，可以考慮將系統應用於更廣泛的場景，促進智能充電技術在社會中的應用。</w:t>
      </w:r>
    </w:p>
    <w:p w14:paraId="71C31F03" w14:textId="77777777" w:rsidR="00BE1217" w:rsidRPr="00BE1217" w:rsidRDefault="00BE1217" w:rsidP="00BE1217">
      <w:pPr>
        <w:rPr>
          <w:rFonts w:ascii="微軟正黑體" w:eastAsia="微軟正黑體" w:hAnsi="微軟正黑體"/>
          <w:b/>
          <w:bCs/>
          <w:sz w:val="56"/>
          <w:szCs w:val="56"/>
        </w:rPr>
      </w:pPr>
      <w:r w:rsidRPr="00BE1217">
        <w:rPr>
          <w:rFonts w:ascii="微軟正黑體" w:eastAsia="微軟正黑體" w:hAnsi="微軟正黑體"/>
          <w:b/>
          <w:bCs/>
          <w:sz w:val="56"/>
          <w:szCs w:val="56"/>
        </w:rPr>
        <w:t>玖、參考文獻</w:t>
      </w:r>
    </w:p>
    <w:p w14:paraId="6589A2A9" w14:textId="77777777" w:rsidR="00BE1217" w:rsidRPr="00BE1217" w:rsidRDefault="00BE1217" w:rsidP="00BE1217">
      <w:pPr>
        <w:numPr>
          <w:ilvl w:val="0"/>
          <w:numId w:val="2"/>
        </w:num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 xml:space="preserve">OCPP 1.6 </w:t>
      </w:r>
      <w:proofErr w:type="gramStart"/>
      <w:r w:rsidRPr="00BE1217">
        <w:rPr>
          <w:rFonts w:ascii="微軟正黑體" w:eastAsia="微軟正黑體" w:hAnsi="微軟正黑體"/>
          <w:b/>
          <w:bCs/>
        </w:rPr>
        <w:t>協議文檔</w:t>
      </w:r>
      <w:proofErr w:type="gramEnd"/>
      <w:r w:rsidRPr="00BE1217">
        <w:rPr>
          <w:rFonts w:ascii="微軟正黑體" w:eastAsia="微軟正黑體" w:hAnsi="微軟正黑體"/>
          <w:b/>
          <w:bCs/>
        </w:rPr>
        <w:t>。</w:t>
      </w:r>
    </w:p>
    <w:p w14:paraId="6C320EE0" w14:textId="77777777" w:rsidR="00BE1217" w:rsidRPr="00BE1217" w:rsidRDefault="00BE1217" w:rsidP="00BE1217">
      <w:pPr>
        <w:numPr>
          <w:ilvl w:val="0"/>
          <w:numId w:val="2"/>
        </w:num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 xml:space="preserve">ESP8266 </w:t>
      </w:r>
      <w:proofErr w:type="gramStart"/>
      <w:r w:rsidRPr="00BE1217">
        <w:rPr>
          <w:rFonts w:ascii="微軟正黑體" w:eastAsia="微軟正黑體" w:hAnsi="微軟正黑體"/>
          <w:b/>
          <w:bCs/>
        </w:rPr>
        <w:t>開發文檔</w:t>
      </w:r>
      <w:proofErr w:type="gramEnd"/>
      <w:r w:rsidRPr="00BE1217">
        <w:rPr>
          <w:rFonts w:ascii="微軟正黑體" w:eastAsia="微軟正黑體" w:hAnsi="微軟正黑體"/>
          <w:b/>
          <w:bCs/>
        </w:rPr>
        <w:t>。</w:t>
      </w:r>
    </w:p>
    <w:p w14:paraId="57718D47" w14:textId="77777777" w:rsidR="00BE1217" w:rsidRPr="00BE1217" w:rsidRDefault="00BE1217" w:rsidP="00BE1217">
      <w:pPr>
        <w:numPr>
          <w:ilvl w:val="0"/>
          <w:numId w:val="2"/>
        </w:num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 xml:space="preserve">Android App </w:t>
      </w:r>
      <w:proofErr w:type="gramStart"/>
      <w:r w:rsidRPr="00BE1217">
        <w:rPr>
          <w:rFonts w:ascii="微軟正黑體" w:eastAsia="微軟正黑體" w:hAnsi="微軟正黑體"/>
          <w:b/>
          <w:bCs/>
        </w:rPr>
        <w:t>開發文檔</w:t>
      </w:r>
      <w:proofErr w:type="gramEnd"/>
      <w:r w:rsidRPr="00BE1217">
        <w:rPr>
          <w:rFonts w:ascii="微軟正黑體" w:eastAsia="微軟正黑體" w:hAnsi="微軟正黑體"/>
          <w:b/>
          <w:bCs/>
        </w:rPr>
        <w:t>。</w:t>
      </w:r>
    </w:p>
    <w:p w14:paraId="3A45B7D5" w14:textId="77777777" w:rsidR="00BE1217" w:rsidRPr="00BE1217" w:rsidRDefault="00BE1217" w:rsidP="00BE1217">
      <w:pPr>
        <w:numPr>
          <w:ilvl w:val="0"/>
          <w:numId w:val="2"/>
        </w:numPr>
        <w:rPr>
          <w:rFonts w:ascii="微軟正黑體" w:eastAsia="微軟正黑體" w:hAnsi="微軟正黑體"/>
          <w:b/>
          <w:bCs/>
        </w:rPr>
      </w:pPr>
      <w:r w:rsidRPr="00BE1217">
        <w:rPr>
          <w:rFonts w:ascii="微軟正黑體" w:eastAsia="微軟正黑體" w:hAnsi="微軟正黑體"/>
          <w:b/>
          <w:bCs/>
        </w:rPr>
        <w:t>相關期刊論文和專業書籍。</w:t>
      </w:r>
    </w:p>
    <w:p w14:paraId="1FAA3475" w14:textId="77777777" w:rsidR="00BE1217" w:rsidRPr="00BE1217" w:rsidRDefault="00BE1217" w:rsidP="00BE1217">
      <w:pPr>
        <w:rPr>
          <w:rFonts w:ascii="微軟正黑體" w:eastAsia="微軟正黑體" w:hAnsi="微軟正黑體" w:hint="eastAsia"/>
          <w:b/>
          <w:bCs/>
          <w:vanish/>
        </w:rPr>
      </w:pPr>
      <w:r w:rsidRPr="00BE1217">
        <w:rPr>
          <w:rFonts w:ascii="微軟正黑體" w:eastAsia="微軟正黑體" w:hAnsi="微軟正黑體" w:hint="eastAsia"/>
          <w:b/>
          <w:bCs/>
          <w:vanish/>
        </w:rPr>
        <w:t>表單的頂端</w:t>
      </w:r>
    </w:p>
    <w:p w14:paraId="08FDE4E6" w14:textId="77777777" w:rsidR="007A1C93" w:rsidRPr="00BE1217" w:rsidRDefault="007A1C93">
      <w:pPr>
        <w:rPr>
          <w:rFonts w:ascii="微軟正黑體" w:eastAsia="微軟正黑體" w:hAnsi="微軟正黑體"/>
          <w:b/>
          <w:bCs/>
        </w:rPr>
      </w:pPr>
    </w:p>
    <w:sectPr w:rsidR="007A1C93" w:rsidRPr="00BE12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12F54"/>
    <w:multiLevelType w:val="multilevel"/>
    <w:tmpl w:val="E494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B0360"/>
    <w:multiLevelType w:val="multilevel"/>
    <w:tmpl w:val="7016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994178">
    <w:abstractNumId w:val="1"/>
  </w:num>
  <w:num w:numId="2" w16cid:durableId="213111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17"/>
    <w:rsid w:val="0050107C"/>
    <w:rsid w:val="007A1C93"/>
    <w:rsid w:val="00BE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6A6D"/>
  <w15:chartTrackingRefBased/>
  <w15:docId w15:val="{41562296-54BF-4134-97AE-6F497E9A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5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740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23499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7546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137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79561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748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202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328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960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879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705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3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1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4866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3779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273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446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42736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324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731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06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499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76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0467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7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430C2-AA43-47CC-8F5D-A6360E283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Chen</dc:creator>
  <cp:keywords/>
  <dc:description/>
  <cp:lastModifiedBy>Hua Chen</cp:lastModifiedBy>
  <cp:revision>1</cp:revision>
  <dcterms:created xsi:type="dcterms:W3CDTF">2023-12-04T15:04:00Z</dcterms:created>
  <dcterms:modified xsi:type="dcterms:W3CDTF">2023-12-04T15:23:00Z</dcterms:modified>
</cp:coreProperties>
</file>