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4844" w14:textId="363C4E7C" w:rsidR="001E6A00" w:rsidRPr="001E6A00" w:rsidRDefault="0034156E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4156E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1</w:t>
      </w:r>
      <w:r w:rsidR="00EE21C9" w:rsidRPr="00EE21C9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6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 w:rsidR="00B953C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Многопользовательское </w:t>
      </w:r>
      <w:proofErr w:type="spellStart"/>
      <w:r w:rsidR="00B953C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прлиожение</w:t>
      </w:r>
      <w:proofErr w:type="spellEnd"/>
    </w:p>
    <w:p w14:paraId="79097DFB" w14:textId="77777777" w:rsidR="00EE21C9" w:rsidRPr="00EE21C9" w:rsidRDefault="001E6A00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="00EE21C9" w:rsidRPr="00EE21C9">
        <w:rPr>
          <w:color w:val="000000"/>
          <w:sz w:val="28"/>
          <w:szCs w:val="28"/>
        </w:rPr>
        <w:t>Хранение данных:</w:t>
      </w:r>
    </w:p>
    <w:p w14:paraId="7C330CD4" w14:textId="1A8AD5A8" w:rsidR="00EE21C9" w:rsidRPr="00EE21C9" w:rsidRDefault="00EE21C9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E21C9">
        <w:rPr>
          <w:color w:val="000000"/>
          <w:sz w:val="28"/>
          <w:szCs w:val="28"/>
        </w:rPr>
        <w:t xml:space="preserve"> Клиенты, сделки и контакты хранятся в </w:t>
      </w:r>
      <w:proofErr w:type="spellStart"/>
      <w:r w:rsidRPr="00EE21C9">
        <w:rPr>
          <w:color w:val="000000"/>
          <w:sz w:val="28"/>
          <w:szCs w:val="28"/>
        </w:rPr>
        <w:t>crm_</w:t>
      </w:r>
      <w:proofErr w:type="gramStart"/>
      <w:r w:rsidRPr="00EE21C9">
        <w:rPr>
          <w:color w:val="000000"/>
          <w:sz w:val="28"/>
          <w:szCs w:val="28"/>
        </w:rPr>
        <w:t>data.json</w:t>
      </w:r>
      <w:proofErr w:type="spellEnd"/>
      <w:proofErr w:type="gramEnd"/>
      <w:r w:rsidRPr="00EE21C9">
        <w:rPr>
          <w:color w:val="000000"/>
          <w:sz w:val="28"/>
          <w:szCs w:val="28"/>
        </w:rPr>
        <w:t>.</w:t>
      </w:r>
    </w:p>
    <w:p w14:paraId="4D800A97" w14:textId="5B33548A" w:rsidR="00EE21C9" w:rsidRPr="00EE21C9" w:rsidRDefault="00EE21C9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E21C9">
        <w:rPr>
          <w:color w:val="000000"/>
          <w:sz w:val="28"/>
          <w:szCs w:val="28"/>
        </w:rPr>
        <w:t xml:space="preserve"> Обновление данных при редактировании карточек клиентов.</w:t>
      </w:r>
    </w:p>
    <w:p w14:paraId="44231A26" w14:textId="5B3F090C" w:rsidR="00EE21C9" w:rsidRPr="00EE21C9" w:rsidRDefault="00EE21C9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E21C9">
        <w:rPr>
          <w:color w:val="000000"/>
          <w:sz w:val="28"/>
          <w:szCs w:val="28"/>
        </w:rPr>
        <w:t xml:space="preserve"> Локальная регистрация и авторизация:</w:t>
      </w:r>
    </w:p>
    <w:p w14:paraId="11AEEEBC" w14:textId="1C4B062D" w:rsidR="00EE21C9" w:rsidRPr="00EE21C9" w:rsidRDefault="00EE21C9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E21C9">
        <w:rPr>
          <w:color w:val="000000"/>
          <w:sz w:val="28"/>
          <w:szCs w:val="28"/>
        </w:rPr>
        <w:t xml:space="preserve"> Авторизация сотрудников через </w:t>
      </w:r>
      <w:proofErr w:type="spellStart"/>
      <w:proofErr w:type="gramStart"/>
      <w:r w:rsidRPr="00EE21C9">
        <w:rPr>
          <w:color w:val="000000"/>
          <w:sz w:val="28"/>
          <w:szCs w:val="28"/>
        </w:rPr>
        <w:t>users.json</w:t>
      </w:r>
      <w:proofErr w:type="spellEnd"/>
      <w:proofErr w:type="gramEnd"/>
      <w:r w:rsidRPr="00EE21C9">
        <w:rPr>
          <w:color w:val="000000"/>
          <w:sz w:val="28"/>
          <w:szCs w:val="28"/>
        </w:rPr>
        <w:t>.</w:t>
      </w:r>
    </w:p>
    <w:p w14:paraId="27DB342F" w14:textId="5267B517" w:rsidR="00EE21C9" w:rsidRPr="00EE21C9" w:rsidRDefault="00EE21C9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E21C9">
        <w:rPr>
          <w:color w:val="000000"/>
          <w:sz w:val="28"/>
          <w:szCs w:val="28"/>
        </w:rPr>
        <w:t xml:space="preserve"> Роли пользователей (например, менеджер или администратор).</w:t>
      </w:r>
    </w:p>
    <w:p w14:paraId="1F6DBFA0" w14:textId="695DC78E" w:rsidR="00EE21C9" w:rsidRPr="00EE21C9" w:rsidRDefault="00EE21C9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E21C9">
        <w:rPr>
          <w:color w:val="000000"/>
          <w:sz w:val="28"/>
          <w:szCs w:val="28"/>
        </w:rPr>
        <w:t xml:space="preserve"> Обмен данными:</w:t>
      </w:r>
    </w:p>
    <w:p w14:paraId="505D1AB7" w14:textId="2AD8515B" w:rsidR="00EE21C9" w:rsidRPr="00EE21C9" w:rsidRDefault="00EE21C9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E21C9">
        <w:rPr>
          <w:color w:val="000000"/>
          <w:sz w:val="28"/>
          <w:szCs w:val="28"/>
        </w:rPr>
        <w:t xml:space="preserve"> Сообщения о новых заявках передаются через </w:t>
      </w:r>
      <w:proofErr w:type="spellStart"/>
      <w:r w:rsidRPr="00EE21C9">
        <w:rPr>
          <w:color w:val="000000"/>
          <w:sz w:val="28"/>
          <w:szCs w:val="28"/>
        </w:rPr>
        <w:t>Named</w:t>
      </w:r>
      <w:proofErr w:type="spellEnd"/>
      <w:r w:rsidRPr="00EE21C9">
        <w:rPr>
          <w:color w:val="000000"/>
          <w:sz w:val="28"/>
          <w:szCs w:val="28"/>
        </w:rPr>
        <w:t xml:space="preserve"> </w:t>
      </w:r>
      <w:proofErr w:type="spellStart"/>
      <w:r w:rsidRPr="00EE21C9">
        <w:rPr>
          <w:color w:val="000000"/>
          <w:sz w:val="28"/>
          <w:szCs w:val="28"/>
        </w:rPr>
        <w:t>Pipes</w:t>
      </w:r>
      <w:proofErr w:type="spellEnd"/>
      <w:r w:rsidRPr="00EE21C9">
        <w:rPr>
          <w:color w:val="000000"/>
          <w:sz w:val="28"/>
          <w:szCs w:val="28"/>
        </w:rPr>
        <w:t>.</w:t>
      </w:r>
    </w:p>
    <w:p w14:paraId="3D229574" w14:textId="77777777" w:rsidR="00EE21C9" w:rsidRPr="00EE21C9" w:rsidRDefault="00EE21C9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EE21C9">
        <w:rPr>
          <w:color w:val="000000"/>
          <w:sz w:val="28"/>
          <w:szCs w:val="28"/>
        </w:rPr>
        <w:t xml:space="preserve"> Уведомления об изменениях в заказах через </w:t>
      </w:r>
      <w:proofErr w:type="spellStart"/>
      <w:r w:rsidRPr="00EE21C9">
        <w:rPr>
          <w:color w:val="000000"/>
          <w:sz w:val="28"/>
          <w:szCs w:val="28"/>
        </w:rPr>
        <w:t>FileSystemWatcher</w:t>
      </w:r>
      <w:proofErr w:type="spellEnd"/>
      <w:r w:rsidRPr="00EE21C9">
        <w:rPr>
          <w:color w:val="000000"/>
          <w:sz w:val="28"/>
          <w:szCs w:val="28"/>
        </w:rPr>
        <w:t>.</w:t>
      </w:r>
    </w:p>
    <w:p w14:paraId="6E166869" w14:textId="26B3070F" w:rsidR="001A5F84" w:rsidRPr="00EE21C9" w:rsidRDefault="00637F71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EE21C9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EE21C9">
        <w:rPr>
          <w:color w:val="000000"/>
          <w:sz w:val="28"/>
          <w:szCs w:val="28"/>
          <w:lang w:val="en-US"/>
        </w:rPr>
        <w:t>:</w:t>
      </w:r>
    </w:p>
    <w:p w14:paraId="1A714E3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 w:themeColor="text1"/>
          <w:sz w:val="28"/>
          <w:szCs w:val="28"/>
          <w:lang w:val="en-US"/>
        </w:rPr>
        <w:t>OrderModel</w:t>
      </w:r>
      <w:proofErr w:type="spellEnd"/>
    </w:p>
    <w:p w14:paraId="07D24C5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>{</w:t>
      </w:r>
    </w:p>
    <w:p w14:paraId="29C6FCC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string Title 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B953C0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51DBEBA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decimal Price 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B953C0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; }</w:t>
      </w:r>
      <w:proofErr w:type="gramEnd"/>
      <w:r w:rsidRPr="00B953C0">
        <w:rPr>
          <w:color w:val="000000" w:themeColor="text1"/>
          <w:sz w:val="28"/>
          <w:szCs w:val="28"/>
          <w:lang w:val="en-US"/>
        </w:rPr>
        <w:t xml:space="preserve">  </w:t>
      </w:r>
    </w:p>
    <w:p w14:paraId="7CEB661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</w:t>
      </w:r>
      <w:proofErr w:type="spellStart"/>
      <w:r w:rsidRPr="00B953C0">
        <w:rPr>
          <w:color w:val="000000" w:themeColor="text1"/>
          <w:sz w:val="28"/>
          <w:szCs w:val="28"/>
          <w:lang w:val="en-US"/>
        </w:rPr>
        <w:t>ClientModel</w:t>
      </w:r>
      <w:proofErr w:type="spellEnd"/>
      <w:r w:rsidRPr="00B953C0">
        <w:rPr>
          <w:color w:val="000000" w:themeColor="text1"/>
          <w:sz w:val="28"/>
          <w:szCs w:val="28"/>
          <w:lang w:val="en-US"/>
        </w:rPr>
        <w:t xml:space="preserve"> client 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B953C0">
        <w:rPr>
          <w:color w:val="000000" w:themeColor="text1"/>
          <w:sz w:val="28"/>
          <w:szCs w:val="28"/>
          <w:lang w:val="en-US"/>
        </w:rPr>
        <w:t>; set</w:t>
      </w:r>
      <w:proofErr w:type="gramStart"/>
      <w:r w:rsidRPr="00B953C0">
        <w:rPr>
          <w:color w:val="000000" w:themeColor="text1"/>
          <w:sz w:val="28"/>
          <w:szCs w:val="28"/>
          <w:lang w:val="en-US"/>
        </w:rPr>
        <w:t>; }</w:t>
      </w:r>
      <w:proofErr w:type="gramEnd"/>
    </w:p>
    <w:p w14:paraId="6DB7673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>}</w:t>
      </w:r>
    </w:p>
    <w:p w14:paraId="00A589B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</w:t>
      </w:r>
      <w:proofErr w:type="spellEnd"/>
    </w:p>
    <w:p w14:paraId="699FF98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{</w:t>
      </w:r>
    </w:p>
    <w:p w14:paraId="3934B30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private List&lt;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>&gt; _clients = new List&lt;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proofErr w:type="gramStart"/>
      <w:r w:rsidRPr="00B953C0">
        <w:rPr>
          <w:color w:val="000000"/>
          <w:sz w:val="28"/>
          <w:szCs w:val="28"/>
          <w:lang w:val="en-US"/>
        </w:rPr>
        <w:t>&gt;(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35C4993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</w:p>
    <w:p w14:paraId="52378B8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List&lt;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&gt;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GetClients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 =&gt; _clients;</w:t>
      </w:r>
    </w:p>
    <w:p w14:paraId="37EFC59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AddClient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client) =&gt; _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clients.Add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(client);</w:t>
      </w:r>
    </w:p>
    <w:p w14:paraId="047C9AD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DeleteClient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client) =&gt; _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clients.Remove</w:t>
      </w:r>
      <w:proofErr w:type="spellEnd"/>
      <w:proofErr w:type="gramEnd"/>
      <w:r w:rsidRPr="00B953C0">
        <w:rPr>
          <w:color w:val="000000"/>
          <w:sz w:val="28"/>
          <w:szCs w:val="28"/>
          <w:lang w:val="en-US"/>
        </w:rPr>
        <w:t>(client);</w:t>
      </w:r>
    </w:p>
    <w:p w14:paraId="3B4BC65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650430C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UpdateClient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oldClient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newClient</w:t>
      </w:r>
      <w:proofErr w:type="spellEnd"/>
      <w:r w:rsidRPr="00B953C0">
        <w:rPr>
          <w:color w:val="000000"/>
          <w:sz w:val="28"/>
          <w:szCs w:val="28"/>
          <w:lang w:val="en-US"/>
        </w:rPr>
        <w:t>)</w:t>
      </w:r>
    </w:p>
    <w:p w14:paraId="6CD0E95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259553C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oldClient.FullName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newClient.FullName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CBCB02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oldClient.Contact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newClient.Contact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1DBF538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oldClient.ClientType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newClient.ClientType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4FF3A60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5135216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}</w:t>
      </w:r>
    </w:p>
    <w:p w14:paraId="4735D06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INotifyPropertyChanged</w:t>
      </w:r>
      <w:proofErr w:type="spellEnd"/>
    </w:p>
    <w:p w14:paraId="768876F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{</w:t>
      </w:r>
    </w:p>
    <w:p w14:paraId="6C48345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string 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735A8B75" w14:textId="73A50994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string _contact;</w:t>
      </w:r>
      <w:r>
        <w:rPr>
          <w:color w:val="000000"/>
          <w:sz w:val="28"/>
          <w:szCs w:val="28"/>
          <w:lang w:val="en-US"/>
        </w:rPr>
        <w:br w:type="page"/>
      </w:r>
    </w:p>
    <w:p w14:paraId="52F72B1C" w14:textId="1D6D5932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 xml:space="preserve">    private string _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F3DB42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string 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</w:p>
    <w:p w14:paraId="2D3513F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684C7FE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get =&gt; 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59D3236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set</w:t>
      </w:r>
    </w:p>
    <w:p w14:paraId="1401C42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22CF5D5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(_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</w:t>
      </w:r>
      <w:proofErr w:type="gramEnd"/>
      <w:r w:rsidRPr="00B953C0">
        <w:rPr>
          <w:color w:val="000000"/>
          <w:sz w:val="28"/>
          <w:szCs w:val="28"/>
          <w:lang w:val="en-US"/>
        </w:rPr>
        <w:t>= value)</w:t>
      </w:r>
    </w:p>
    <w:p w14:paraId="083DBE6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{</w:t>
      </w:r>
    </w:p>
    <w:p w14:paraId="43BD8A4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value;</w:t>
      </w:r>
    </w:p>
    <w:p w14:paraId="596E5CA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>));</w:t>
      </w:r>
    </w:p>
    <w:p w14:paraId="79E50F2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6382B2D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757193F1" w14:textId="07039255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145798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string Contact</w:t>
      </w:r>
    </w:p>
    <w:p w14:paraId="0153854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7C2C19A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get =&gt; _contact;</w:t>
      </w:r>
    </w:p>
    <w:p w14:paraId="42E206D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set</w:t>
      </w:r>
    </w:p>
    <w:p w14:paraId="742D81B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10D6C70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(_</w:t>
      </w:r>
      <w:proofErr w:type="gramStart"/>
      <w:r w:rsidRPr="00B953C0">
        <w:rPr>
          <w:color w:val="000000"/>
          <w:sz w:val="28"/>
          <w:szCs w:val="28"/>
          <w:lang w:val="en-US"/>
        </w:rPr>
        <w:t>contact !</w:t>
      </w:r>
      <w:proofErr w:type="gramEnd"/>
      <w:r w:rsidRPr="00B953C0">
        <w:rPr>
          <w:color w:val="000000"/>
          <w:sz w:val="28"/>
          <w:szCs w:val="28"/>
          <w:lang w:val="en-US"/>
        </w:rPr>
        <w:t>= value)</w:t>
      </w:r>
    </w:p>
    <w:p w14:paraId="1A9E97E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{</w:t>
      </w:r>
    </w:p>
    <w:p w14:paraId="51359D5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_contact = value;</w:t>
      </w:r>
    </w:p>
    <w:p w14:paraId="10E2874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Contact));</w:t>
      </w:r>
    </w:p>
    <w:p w14:paraId="5D6B57E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7A17EE7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44324E43" w14:textId="73B4F77F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58F146F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string 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</w:p>
    <w:p w14:paraId="3B3D694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3DFC649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get =&gt; _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16ABDD9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set</w:t>
      </w:r>
    </w:p>
    <w:p w14:paraId="5A615A9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63DD90D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(_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</w:t>
      </w:r>
      <w:proofErr w:type="gramEnd"/>
      <w:r w:rsidRPr="00B953C0">
        <w:rPr>
          <w:color w:val="000000"/>
          <w:sz w:val="28"/>
          <w:szCs w:val="28"/>
          <w:lang w:val="en-US"/>
        </w:rPr>
        <w:t>= value)</w:t>
      </w:r>
    </w:p>
    <w:p w14:paraId="460BAD6D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</w:t>
      </w:r>
      <w:r w:rsidRPr="00EE21C9">
        <w:rPr>
          <w:color w:val="000000"/>
          <w:sz w:val="28"/>
          <w:szCs w:val="28"/>
          <w:lang w:val="en-US"/>
        </w:rPr>
        <w:t>{</w:t>
      </w:r>
    </w:p>
    <w:p w14:paraId="49091673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            _</w:t>
      </w:r>
      <w:proofErr w:type="spellStart"/>
      <w:r w:rsidRPr="00EE21C9">
        <w:rPr>
          <w:color w:val="000000"/>
          <w:sz w:val="28"/>
          <w:szCs w:val="28"/>
          <w:lang w:val="en-US"/>
        </w:rPr>
        <w:t>clientType</w:t>
      </w:r>
      <w:proofErr w:type="spellEnd"/>
      <w:r w:rsidRPr="00EE21C9">
        <w:rPr>
          <w:color w:val="000000"/>
          <w:sz w:val="28"/>
          <w:szCs w:val="28"/>
          <w:lang w:val="en-US"/>
        </w:rPr>
        <w:t xml:space="preserve"> = value;</w:t>
      </w:r>
    </w:p>
    <w:p w14:paraId="7CAF0A2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>));</w:t>
      </w:r>
    </w:p>
    <w:p w14:paraId="6226365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6F007BB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2BBDE459" w14:textId="0087A66C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EEDF7C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event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PropertyChangedEventHandler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7A489E7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protected void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string name)</w:t>
      </w:r>
    </w:p>
    <w:p w14:paraId="4EF54B9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33627D4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proofErr w:type="gramStart"/>
      <w:r w:rsidRPr="00B953C0">
        <w:rPr>
          <w:color w:val="000000"/>
          <w:sz w:val="28"/>
          <w:szCs w:val="28"/>
          <w:lang w:val="en-US"/>
        </w:rPr>
        <w:t>?.Invoke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(this, new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PropertyChangedEventArgs</w:t>
      </w:r>
      <w:proofErr w:type="spellEnd"/>
      <w:r w:rsidRPr="00B953C0">
        <w:rPr>
          <w:color w:val="000000"/>
          <w:sz w:val="28"/>
          <w:szCs w:val="28"/>
          <w:lang w:val="en-US"/>
        </w:rPr>
        <w:t>(name));</w:t>
      </w:r>
    </w:p>
    <w:p w14:paraId="646C21C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3595A4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}</w:t>
      </w:r>
    </w:p>
    <w:p w14:paraId="6E7F77E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BoolToVisibilityConverter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IValueConverter</w:t>
      </w:r>
    </w:p>
    <w:p w14:paraId="2B280DF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>{</w:t>
      </w:r>
    </w:p>
    <w:p w14:paraId="3AABD0C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object </w:t>
      </w:r>
      <w:proofErr w:type="gramStart"/>
      <w:r w:rsidRPr="00B953C0">
        <w:rPr>
          <w:color w:val="000000"/>
          <w:sz w:val="28"/>
          <w:szCs w:val="28"/>
          <w:lang w:val="en-US"/>
        </w:rPr>
        <w:t>Convert(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object value, Type </w:t>
      </w:r>
      <w:proofErr w:type="spellStart"/>
      <w:r w:rsidRPr="00B953C0">
        <w:rPr>
          <w:color w:val="000000"/>
          <w:sz w:val="28"/>
          <w:szCs w:val="28"/>
          <w:lang w:val="en-US"/>
        </w:rPr>
        <w:t>targetType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object parameter, </w:t>
      </w:r>
      <w:proofErr w:type="spellStart"/>
      <w:r w:rsidRPr="00B953C0">
        <w:rPr>
          <w:color w:val="000000"/>
          <w:sz w:val="28"/>
          <w:szCs w:val="28"/>
          <w:lang w:val="en-US"/>
        </w:rPr>
        <w:t>CultureInfo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culture)</w:t>
      </w:r>
    </w:p>
    <w:p w14:paraId="6C74862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4D4A902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return (bool)</w:t>
      </w:r>
      <w:proofErr w:type="gramStart"/>
      <w:r w:rsidRPr="00B953C0">
        <w:rPr>
          <w:color w:val="000000"/>
          <w:sz w:val="28"/>
          <w:szCs w:val="28"/>
          <w:lang w:val="en-US"/>
        </w:rPr>
        <w:t>value ?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Visibility.Visible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Visibility.Collapsed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865DB9D" w14:textId="2F117F14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6A7030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object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ConvertBack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 xml:space="preserve">object value, Type </w:t>
      </w:r>
      <w:proofErr w:type="spellStart"/>
      <w:r w:rsidRPr="00B953C0">
        <w:rPr>
          <w:color w:val="000000"/>
          <w:sz w:val="28"/>
          <w:szCs w:val="28"/>
          <w:lang w:val="en-US"/>
        </w:rPr>
        <w:t>targetType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object parameter, </w:t>
      </w:r>
      <w:proofErr w:type="spellStart"/>
      <w:r w:rsidRPr="00B953C0">
        <w:rPr>
          <w:color w:val="000000"/>
          <w:sz w:val="28"/>
          <w:szCs w:val="28"/>
          <w:lang w:val="en-US"/>
        </w:rPr>
        <w:t>CultureInfo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culture)</w:t>
      </w:r>
    </w:p>
    <w:p w14:paraId="702D14F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0C8927C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throw new </w:t>
      </w:r>
      <w:proofErr w:type="spellStart"/>
      <w:proofErr w:type="gramStart"/>
      <w:r w:rsidRPr="00B953C0">
        <w:rPr>
          <w:color w:val="000000"/>
          <w:sz w:val="28"/>
          <w:szCs w:val="28"/>
          <w:lang w:val="en-US"/>
        </w:rPr>
        <w:t>NotImplementedException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gramEnd"/>
      <w:r w:rsidRPr="00B953C0">
        <w:rPr>
          <w:color w:val="000000"/>
          <w:sz w:val="28"/>
          <w:szCs w:val="28"/>
          <w:lang w:val="en-US"/>
        </w:rPr>
        <w:t>);</w:t>
      </w:r>
    </w:p>
    <w:p w14:paraId="04C71EF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69F86E60" w14:textId="59322C4D" w:rsidR="00B953C0" w:rsidRPr="005E15AE" w:rsidRDefault="00B953C0" w:rsidP="005E15A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953C0">
        <w:rPr>
          <w:color w:val="000000"/>
          <w:sz w:val="28"/>
          <w:szCs w:val="28"/>
          <w:lang w:val="en-US"/>
        </w:rPr>
        <w:t>}</w:t>
      </w:r>
    </w:p>
    <w:p w14:paraId="6D01874E" w14:textId="4C7996F8" w:rsidR="00637F71" w:rsidRPr="005E15A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</w:t>
      </w:r>
      <w:r w:rsidRPr="005E15AE">
        <w:rPr>
          <w:color w:val="000000"/>
          <w:sz w:val="28"/>
          <w:szCs w:val="28"/>
        </w:rPr>
        <w:t xml:space="preserve"> </w:t>
      </w:r>
      <w:r w:rsidR="00023FE4" w:rsidRPr="005E15AE">
        <w:rPr>
          <w:color w:val="000000"/>
          <w:sz w:val="28"/>
          <w:szCs w:val="28"/>
        </w:rPr>
        <w:t>1</w:t>
      </w:r>
      <w:r w:rsidR="00EE21C9" w:rsidRPr="005E15AE">
        <w:rPr>
          <w:color w:val="000000"/>
          <w:sz w:val="28"/>
          <w:szCs w:val="28"/>
        </w:rPr>
        <w:t>6</w:t>
      </w:r>
      <w:r w:rsidRPr="005E15AE">
        <w:rPr>
          <w:color w:val="000000"/>
          <w:sz w:val="28"/>
          <w:szCs w:val="28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5E15A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5E15A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5E15A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171CD00E" w14:textId="546E3202" w:rsidR="00023FE4" w:rsidRPr="00B5314D" w:rsidRDefault="00B5314D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Макарчук Богдан Владимирович</w:t>
            </w:r>
            <w:r w:rsidRPr="00B5314D"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  <w:tc>
          <w:tcPr>
            <w:tcW w:w="4956" w:type="dxa"/>
          </w:tcPr>
          <w:p w14:paraId="352F0792" w14:textId="1C42EB53" w:rsidR="00331273" w:rsidRPr="00B5314D" w:rsidRDefault="00B5314D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Макарчук Богдан Владимирович,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</w:tr>
    </w:tbl>
    <w:p w14:paraId="2FC7CAEC" w14:textId="77777777" w:rsidR="00B5314D" w:rsidRPr="00C319FE" w:rsidRDefault="00B5314D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DB12640" w14:textId="5388523D" w:rsidR="00023FE4" w:rsidRPr="00C319F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результатов</w:t>
      </w:r>
      <w:r w:rsidRPr="00C319FE">
        <w:rPr>
          <w:color w:val="000000"/>
          <w:sz w:val="28"/>
          <w:szCs w:val="28"/>
          <w:lang w:val="en-US"/>
        </w:rPr>
        <w:t>:</w:t>
      </w:r>
    </w:p>
    <w:p w14:paraId="20154E9A" w14:textId="49C8A8A9" w:rsidR="001A5F84" w:rsidRPr="001A5F84" w:rsidRDefault="00C319FE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C319FE">
        <w:rPr>
          <w:noProof/>
          <w:color w:val="000000"/>
          <w:sz w:val="28"/>
          <w:szCs w:val="28"/>
        </w:rPr>
        <w:drawing>
          <wp:inline distT="0" distB="0" distL="0" distR="0" wp14:anchorId="31FB353C" wp14:editId="00A0707A">
            <wp:extent cx="5313997" cy="3002213"/>
            <wp:effectExtent l="0" t="0" r="1270" b="8255"/>
            <wp:docPr id="1137394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949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901" cy="301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3D5C3C82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</w:t>
      </w:r>
      <w:r w:rsidR="00EE21C9">
        <w:rPr>
          <w:sz w:val="28"/>
          <w:szCs w:val="28"/>
          <w:lang w:val="en-US"/>
        </w:rPr>
        <w:t>6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32EEA" w14:textId="77777777" w:rsidR="00C47DE9" w:rsidRDefault="00C47DE9">
      <w:r>
        <w:separator/>
      </w:r>
    </w:p>
  </w:endnote>
  <w:endnote w:type="continuationSeparator" w:id="0">
    <w:p w14:paraId="39427884" w14:textId="77777777" w:rsidR="00C47DE9" w:rsidRDefault="00C47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6E922DA5" w:rsidR="00637F71" w:rsidRPr="00EE21C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71C48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EE21C9">
                            <w:rPr>
                              <w:sz w:val="28"/>
                              <w:szCs w:val="28"/>
                              <w:lang w:val="en-US"/>
                            </w:rPr>
                            <w:t>6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6E922DA5" w:rsidR="00637F71" w:rsidRPr="00EE21C9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71C48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EE21C9">
                      <w:rPr>
                        <w:sz w:val="28"/>
                        <w:szCs w:val="28"/>
                        <w:lang w:val="en-US"/>
                      </w:rPr>
                      <w:t>6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4E2A623E">
              <wp:simplePos x="0" y="0"/>
              <wp:positionH relativeFrom="column">
                <wp:posOffset>2160270</wp:posOffset>
              </wp:positionH>
              <wp:positionV relativeFrom="paragraph">
                <wp:posOffset>-487680</wp:posOffset>
              </wp:positionV>
              <wp:extent cx="2525078" cy="901700"/>
              <wp:effectExtent l="0" t="0" r="8890" b="1270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25078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5684D4C0" w:rsidR="00637F71" w:rsidRPr="00B5314D" w:rsidRDefault="00B953C0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МНОГОПОЛЬЗОВАТЕЛЬСКОЕ ПРИЛОЖЕНИЕ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0.1pt;margin-top:-38.4pt;width:198.85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" filled="f" stroked="f">
              <v:textbox inset="0,0,0,0">
                <w:txbxContent>
                  <w:p w14:paraId="3FFD77F8" w14:textId="5684D4C0" w:rsidR="00637F71" w:rsidRPr="00B5314D" w:rsidRDefault="00B953C0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МНОГОПОЛЬЗОВАТЕЛЬСКОЕ ПРИЛОЖЕНИЕ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419D9093" w:rsidR="00637F71" w:rsidRPr="00EE21C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71C48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EE21C9">
                            <w:rPr>
                              <w:sz w:val="28"/>
                              <w:szCs w:val="28"/>
                              <w:lang w:val="en-US"/>
                            </w:rPr>
                            <w:t>6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419D9093" w:rsidR="00637F71" w:rsidRPr="00EE21C9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71C48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EE21C9">
                      <w:rPr>
                        <w:sz w:val="28"/>
                        <w:szCs w:val="28"/>
                        <w:lang w:val="en-US"/>
                      </w:rPr>
                      <w:t>6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>Гродненский ГКТТиД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10579" w14:textId="77777777" w:rsidR="00C47DE9" w:rsidRDefault="00C47DE9">
      <w:r>
        <w:separator/>
      </w:r>
    </w:p>
  </w:footnote>
  <w:footnote w:type="continuationSeparator" w:id="0">
    <w:p w14:paraId="77417CAD" w14:textId="77777777" w:rsidR="00C47DE9" w:rsidRDefault="00C47D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7DC83BDE"/>
    <w:multiLevelType w:val="hybridMultilevel"/>
    <w:tmpl w:val="DDCED282"/>
    <w:lvl w:ilvl="0" w:tplc="2646CAF0">
      <w:numFmt w:val="bullet"/>
      <w:lvlText w:val="-"/>
      <w:lvlJc w:val="left"/>
      <w:pPr>
        <w:ind w:left="113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  <w:num w:numId="23" w16cid:durableId="128916258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53FA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5AE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0D27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A70E0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2AC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331C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0DA2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A78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53C0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664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19FE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47DE9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538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37F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8E3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C48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7BF2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21C9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2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5A27"/>
    <w:rsid w:val="00F3731E"/>
    <w:rsid w:val="00F3774D"/>
    <w:rsid w:val="00F405D4"/>
    <w:rsid w:val="00F437F8"/>
    <w:rsid w:val="00F445DB"/>
    <w:rsid w:val="00F44D29"/>
    <w:rsid w:val="00F4502E"/>
    <w:rsid w:val="00F454E7"/>
    <w:rsid w:val="00F46312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5</cp:revision>
  <cp:lastPrinted>2018-07-03T17:25:00Z</cp:lastPrinted>
  <dcterms:created xsi:type="dcterms:W3CDTF">2026-04-08T19:33:00Z</dcterms:created>
  <dcterms:modified xsi:type="dcterms:W3CDTF">2026-04-14T22:18:00Z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