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sz w:val="26"/>
          <w:szCs w:val="26"/>
          <w:rtl w:val="0"/>
        </w:rPr>
        <w:t xml:space="preserve">Feedbackbogen für Präsentationen – Anleitung zur Beobachtung</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gk59cge30lz" w:id="0"/>
      <w:bookmarkEnd w:id="0"/>
      <w:r w:rsidDel="00000000" w:rsidR="00000000" w:rsidRPr="00000000">
        <w:rPr>
          <w:b w:val="1"/>
          <w:color w:val="000000"/>
          <w:sz w:val="26"/>
          <w:szCs w:val="26"/>
          <w:rtl w:val="0"/>
        </w:rPr>
        <w:t xml:space="preserve">Anleitung zur Beobachtung</w:t>
      </w:r>
    </w:p>
    <w:p w:rsidR="00000000" w:rsidDel="00000000" w:rsidP="00000000" w:rsidRDefault="00000000" w:rsidRPr="00000000" w14:paraId="00000003">
      <w:pPr>
        <w:spacing w:after="240" w:before="240" w:lineRule="auto"/>
        <w:rPr/>
      </w:pPr>
      <w:r w:rsidDel="00000000" w:rsidR="00000000" w:rsidRPr="00000000">
        <w:rPr>
          <w:rtl w:val="0"/>
        </w:rPr>
        <w:t xml:space="preserve">Während der Präsentation beobachte die folgenden Punkte und notiere spezifische, konstruktive Beobachtungen. Ziel ist es, hilfreiches Feedback zu geben, das sowohl positive Aspekte hervorhebt als auch konkrete, freundliche Vorschläge zur Verbesserung enthält.</w:t>
      </w:r>
    </w:p>
    <w:p w:rsidR="00000000" w:rsidDel="00000000" w:rsidP="00000000" w:rsidRDefault="00000000" w:rsidRPr="00000000" w14:paraId="00000004">
      <w:pPr>
        <w:pStyle w:val="Heading3"/>
        <w:keepNext w:val="0"/>
        <w:keepLines w:val="0"/>
        <w:spacing w:before="280" w:lineRule="auto"/>
        <w:rPr/>
      </w:pPr>
      <w:bookmarkStart w:colFirst="0" w:colLast="0" w:name="_c2ug4jjwyqvr" w:id="1"/>
      <w:bookmarkEnd w:id="1"/>
      <w:r w:rsidDel="00000000" w:rsidR="00000000" w:rsidRPr="00000000">
        <w:rPr>
          <w:b w:val="1"/>
          <w:color w:val="000000"/>
          <w:sz w:val="26"/>
          <w:szCs w:val="26"/>
          <w:rtl w:val="0"/>
        </w:rPr>
        <w:t xml:space="preserve">Inhalt und Struktur</w:t>
      </w:r>
      <w:r w:rsidDel="00000000" w:rsidR="00000000" w:rsidRPr="00000000">
        <w:rPr>
          <w:rtl w:val="0"/>
        </w:rPr>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War der Inhalt für die Zielgruppe Marketingabteilung verständlich und gut erklärt?</w:t>
      </w:r>
      <w:r w:rsidDel="00000000" w:rsidR="00000000" w:rsidRPr="00000000">
        <w:rPr>
          <w:rtl w:val="0"/>
        </w:rPr>
        <w:t xml:space="preserve"> (z.B. einfache Sprache, Fachbegriffe erklärt)</w:t>
        <w:br w:type="textWrapping"/>
      </w:r>
      <w:r w:rsidDel="00000000" w:rsidR="00000000" w:rsidRPr="00000000">
        <w:rPr>
          <w:i w:val="1"/>
          <w:rtl w:val="0"/>
        </w:rPr>
        <w:t xml:space="preserve">Positiv</w:t>
      </w:r>
      <w:r w:rsidDel="00000000" w:rsidR="00000000" w:rsidRPr="00000000">
        <w:rPr>
          <w:rtl w:val="0"/>
        </w:rPr>
        <w:t xml:space="preserve">: „Du hast schwierige Begriffe gut erklärt.“</w:t>
        <w:br w:type="textWrapping"/>
      </w:r>
      <w:r w:rsidDel="00000000" w:rsidR="00000000" w:rsidRPr="00000000">
        <w:rPr>
          <w:i w:val="1"/>
          <w:rtl w:val="0"/>
        </w:rPr>
        <w:t xml:space="preserve">Verbesserung</w:t>
      </w:r>
      <w:r w:rsidDel="00000000" w:rsidR="00000000" w:rsidRPr="00000000">
        <w:rPr>
          <w:rtl w:val="0"/>
        </w:rPr>
        <w:t xml:space="preserve">: „Es könnte hilfreich sein, weniger Text auf die Folien zu packen.“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8o6q04zvfj5" w:id="2"/>
      <w:bookmarkEnd w:id="2"/>
      <w:r w:rsidDel="00000000" w:rsidR="00000000" w:rsidRPr="00000000">
        <w:rPr>
          <w:b w:val="1"/>
          <w:color w:val="000000"/>
          <w:sz w:val="26"/>
          <w:szCs w:val="26"/>
          <w:rtl w:val="0"/>
        </w:rPr>
        <w:t xml:space="preserve">Visuelle Hilfsmittel</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Waren die Folien und visuellen Hilfsmittel unterstützend?</w:t>
      </w:r>
      <w:r w:rsidDel="00000000" w:rsidR="00000000" w:rsidRPr="00000000">
        <w:rPr>
          <w:rtl w:val="0"/>
        </w:rPr>
        <w:t xml:space="preserve"> (z.B. klare Grafiken, gut lesbare Texte)</w:t>
        <w:br w:type="textWrapping"/>
      </w:r>
      <w:r w:rsidDel="00000000" w:rsidR="00000000" w:rsidRPr="00000000">
        <w:rPr>
          <w:i w:val="1"/>
          <w:rtl w:val="0"/>
        </w:rPr>
        <w:t xml:space="preserve">Positiv</w:t>
      </w:r>
      <w:r w:rsidDel="00000000" w:rsidR="00000000" w:rsidRPr="00000000">
        <w:rPr>
          <w:rtl w:val="0"/>
        </w:rPr>
        <w:t xml:space="preserve">: „Die Folien waren gut gestaltet und unterstützten deinen Vortrag.“</w:t>
        <w:br w:type="textWrapping"/>
      </w:r>
      <w:r w:rsidDel="00000000" w:rsidR="00000000" w:rsidRPr="00000000">
        <w:rPr>
          <w:i w:val="1"/>
          <w:rtl w:val="0"/>
        </w:rPr>
        <w:t xml:space="preserve">Verbesserung</w:t>
      </w:r>
      <w:r w:rsidDel="00000000" w:rsidR="00000000" w:rsidRPr="00000000">
        <w:rPr>
          <w:rtl w:val="0"/>
        </w:rPr>
        <w:t xml:space="preserve">: „Vielleicht könntest du noch mehr Bilder verwenden, um deine Aussagen zu unterstreichen.“</w:t>
      </w:r>
    </w:p>
    <w:p w:rsidR="00000000" w:rsidDel="00000000" w:rsidP="00000000" w:rsidRDefault="00000000" w:rsidRPr="00000000" w14:paraId="00000008">
      <w:pPr>
        <w:spacing w:after="240" w:before="240" w:lineRule="auto"/>
        <w:rPr>
          <w:b w:val="1"/>
        </w:rPr>
      </w:pPr>
      <w:r w:rsidDel="00000000" w:rsidR="00000000" w:rsidRPr="00000000">
        <w:rPr>
          <w:b w:val="1"/>
          <w:sz w:val="26"/>
          <w:szCs w:val="26"/>
          <w:rtl w:val="0"/>
        </w:rPr>
        <w:t xml:space="preserve">Zukunftsorientiertes Feedback</w:t>
      </w:r>
      <w:r w:rsidDel="00000000" w:rsidR="00000000" w:rsidRPr="00000000">
        <w:rPr>
          <w:rtl w:val="0"/>
        </w:rPr>
      </w:r>
    </w:p>
    <w:p w:rsidR="00000000" w:rsidDel="00000000" w:rsidP="00000000" w:rsidRDefault="00000000" w:rsidRPr="00000000" w14:paraId="00000009">
      <w:pPr>
        <w:spacing w:after="240" w:before="240" w:lineRule="auto"/>
        <w:ind w:left="0" w:firstLine="0"/>
        <w:rPr>
          <w:i w:val="1"/>
        </w:rPr>
      </w:pPr>
      <w:r w:rsidDel="00000000" w:rsidR="00000000" w:rsidRPr="00000000">
        <w:rPr>
          <w:b w:val="1"/>
          <w:rtl w:val="0"/>
        </w:rPr>
        <w:t xml:space="preserve">Welche Stärken kannst du hervorheben?</w:t>
        <w:br w:type="textWrapping"/>
      </w:r>
      <w:r w:rsidDel="00000000" w:rsidR="00000000" w:rsidRPr="00000000">
        <w:rPr>
          <w:i w:val="1"/>
          <w:rtl w:val="0"/>
        </w:rPr>
        <w:t xml:space="preserve">„Dein selbstbewusstes Auftreten ist eine deiner größten Stärken.“</w:t>
      </w:r>
    </w:p>
    <w:p w:rsidR="00000000" w:rsidDel="00000000" w:rsidP="00000000" w:rsidRDefault="00000000" w:rsidRPr="00000000" w14:paraId="0000000A">
      <w:pPr>
        <w:spacing w:after="240" w:before="240" w:lineRule="auto"/>
        <w:ind w:left="0" w:firstLine="0"/>
        <w:rPr>
          <w:i w:val="1"/>
        </w:rPr>
      </w:pPr>
      <w:r w:rsidDel="00000000" w:rsidR="00000000" w:rsidRPr="00000000">
        <w:rPr>
          <w:b w:val="1"/>
          <w:rtl w:val="0"/>
        </w:rPr>
        <w:t xml:space="preserve">Wie kann der/die Präsentierende noch besser werden?</w:t>
        <w:br w:type="textWrapping"/>
      </w:r>
      <w:r w:rsidDel="00000000" w:rsidR="00000000" w:rsidRPr="00000000">
        <w:rPr>
          <w:i w:val="1"/>
          <w:rtl w:val="0"/>
        </w:rPr>
        <w:t xml:space="preserve">„Wenn du mehr auf deine Körpersprache achtest, wirst du noch überzeugender wirken.“</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