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jc w:val="left"/>
        <w:rPr>
          <w:b w:val="1"/>
          <w:i w:val="1"/>
          <w:color w:val="274e13"/>
          <w:u w:val="none"/>
        </w:rPr>
      </w:pPr>
      <w:r w:rsidDel="00000000" w:rsidR="00000000" w:rsidRPr="00000000">
        <w:rPr>
          <w:b w:val="1"/>
          <w:i w:val="1"/>
          <w:color w:val="274e13"/>
          <w:u w:val="single"/>
          <w:rtl w:val="0"/>
        </w:rPr>
        <w:t xml:space="preserve">Fairclough and CDA </w:t>
      </w:r>
    </w:p>
    <w:p w:rsidR="00000000" w:rsidDel="00000000" w:rsidP="00000000" w:rsidRDefault="00000000" w:rsidRPr="00000000" w14:paraId="00000002">
      <w:pPr>
        <w:ind w:left="0" w:firstLine="0"/>
        <w:jc w:val="left"/>
        <w:rPr>
          <w:b w:val="1"/>
          <w:i w:val="1"/>
          <w:color w:val="274e13"/>
          <w:u w:val="single"/>
        </w:rPr>
      </w:pPr>
      <w:r w:rsidDel="00000000" w:rsidR="00000000" w:rsidRPr="00000000">
        <w:rPr>
          <w:b w:val="1"/>
          <w:i w:val="1"/>
          <w:color w:val="274e13"/>
          <w:u w:val="single"/>
          <w:rtl w:val="0"/>
        </w:rPr>
        <w:t xml:space="preserve">• Relational-Dialectal Approach-Basic</w:t>
      </w:r>
    </w:p>
    <w:p w:rsidR="00000000" w:rsidDel="00000000" w:rsidP="00000000" w:rsidRDefault="00000000" w:rsidRPr="00000000" w14:paraId="00000003">
      <w:pPr>
        <w:ind w:left="0" w:firstLine="0"/>
        <w:jc w:val="left"/>
        <w:rPr>
          <w:b w:val="1"/>
          <w:i w:val="1"/>
          <w:color w:val="274e13"/>
          <w:u w:val="single"/>
        </w:rPr>
      </w:pPr>
      <w:r w:rsidDel="00000000" w:rsidR="00000000" w:rsidRPr="00000000">
        <w:rPr>
          <w:rtl w:val="0"/>
        </w:rPr>
      </w:r>
    </w:p>
    <w:p w:rsidR="00000000" w:rsidDel="00000000" w:rsidP="00000000" w:rsidRDefault="00000000" w:rsidRPr="00000000" w14:paraId="00000004">
      <w:pPr>
        <w:ind w:left="0" w:firstLine="0"/>
        <w:jc w:val="left"/>
        <w:rPr>
          <w:b w:val="1"/>
          <w:i w:val="1"/>
          <w:color w:val="274e13"/>
          <w:u w:val="single"/>
        </w:rPr>
      </w:pPr>
      <w:r w:rsidDel="00000000" w:rsidR="00000000" w:rsidRPr="00000000">
        <w:rPr>
          <w:rtl w:val="0"/>
        </w:rPr>
      </w:r>
    </w:p>
    <w:p w:rsidR="00000000" w:rsidDel="00000000" w:rsidP="00000000" w:rsidRDefault="00000000" w:rsidRPr="00000000" w14:paraId="00000005">
      <w:pPr>
        <w:ind w:left="0" w:firstLine="0"/>
        <w:jc w:val="left"/>
        <w:rPr>
          <w:b w:val="1"/>
          <w:i w:val="1"/>
          <w:color w:val="9900ff"/>
          <w:u w:val="single"/>
        </w:rPr>
      </w:pPr>
      <w:r w:rsidDel="00000000" w:rsidR="00000000" w:rsidRPr="00000000">
        <w:rPr>
          <w:i w:val="1"/>
          <w:color w:val="9900ff"/>
          <w:u w:val="single"/>
          <w:rtl w:val="0"/>
        </w:rPr>
        <w:t xml:space="preserve">➡️ </w:t>
      </w:r>
      <w:r w:rsidDel="00000000" w:rsidR="00000000" w:rsidRPr="00000000">
        <w:rPr>
          <w:b w:val="1"/>
          <w:i w:val="1"/>
          <w:color w:val="9900ff"/>
          <w:u w:val="single"/>
          <w:rtl w:val="0"/>
        </w:rPr>
        <w:t xml:space="preserve">Norman Fairclough and Critical Discourse Analysis (CDA)</w:t>
      </w:r>
    </w:p>
    <w:p w:rsidR="00000000" w:rsidDel="00000000" w:rsidP="00000000" w:rsidRDefault="00000000" w:rsidRPr="00000000" w14:paraId="00000006">
      <w:pPr>
        <w:ind w:left="0" w:firstLine="0"/>
        <w:jc w:val="left"/>
        <w:rPr>
          <w:b w:val="1"/>
          <w:i w:val="1"/>
          <w:color w:val="9900ff"/>
          <w:u w:val="single"/>
        </w:rPr>
      </w:pPr>
      <w:r w:rsidDel="00000000" w:rsidR="00000000" w:rsidRPr="00000000">
        <w:rPr>
          <w:rtl w:val="0"/>
        </w:rPr>
      </w:r>
    </w:p>
    <w:p w:rsidR="00000000" w:rsidDel="00000000" w:rsidP="00000000" w:rsidRDefault="00000000" w:rsidRPr="00000000" w14:paraId="00000007">
      <w:pPr>
        <w:ind w:left="0" w:firstLine="0"/>
        <w:jc w:val="left"/>
        <w:rPr>
          <w:b w:val="1"/>
          <w:i w:val="1"/>
          <w:color w:val="9900ff"/>
          <w:u w:val="single"/>
        </w:rPr>
      </w:pPr>
      <w:r w:rsidDel="00000000" w:rsidR="00000000" w:rsidRPr="00000000">
        <w:rPr>
          <w:rtl w:val="0"/>
        </w:rPr>
      </w:r>
    </w:p>
    <w:p w:rsidR="00000000" w:rsidDel="00000000" w:rsidP="00000000" w:rsidRDefault="00000000" w:rsidRPr="00000000" w14:paraId="00000008">
      <w:pPr>
        <w:ind w:left="0" w:firstLine="0"/>
        <w:jc w:val="left"/>
        <w:rPr>
          <w:b w:val="1"/>
          <w:i w:val="1"/>
          <w:color w:val="274e13"/>
          <w:u w:val="single"/>
        </w:rPr>
      </w:pPr>
      <w:r w:rsidDel="00000000" w:rsidR="00000000" w:rsidRPr="00000000">
        <w:rPr>
          <w:rtl w:val="0"/>
        </w:rPr>
      </w:r>
    </w:p>
    <w:p w:rsidR="00000000" w:rsidDel="00000000" w:rsidP="00000000" w:rsidRDefault="00000000" w:rsidRPr="00000000" w14:paraId="00000009">
      <w:pPr>
        <w:ind w:left="0" w:firstLine="0"/>
        <w:jc w:val="left"/>
        <w:rPr>
          <w:i w:val="1"/>
          <w:u w:val="single"/>
        </w:rPr>
      </w:pPr>
      <w:r w:rsidDel="00000000" w:rsidR="00000000" w:rsidRPr="00000000">
        <w:rPr>
          <w:i w:val="1"/>
          <w:u w:val="single"/>
          <w:rtl w:val="0"/>
        </w:rPr>
        <w:t xml:space="preserve">Norman Fairclough is a prominent figure in Critical Discourse Analysis (CDA), a research methodology that examines the relationship between language, power, and society. Fairclough's work focuses on the critical analysis of discourse, highlighting how language shapes and reflects social relations, power dynamics, and ideologies.</w:t>
      </w:r>
    </w:p>
    <w:p w:rsidR="00000000" w:rsidDel="00000000" w:rsidP="00000000" w:rsidRDefault="00000000" w:rsidRPr="00000000" w14:paraId="0000000A">
      <w:pPr>
        <w:ind w:left="0" w:firstLine="0"/>
        <w:jc w:val="left"/>
        <w:rPr>
          <w:i w:val="1"/>
          <w:u w:val="single"/>
        </w:rPr>
      </w:pPr>
      <w:r w:rsidDel="00000000" w:rsidR="00000000" w:rsidRPr="00000000">
        <w:rPr>
          <w:rtl w:val="0"/>
        </w:rPr>
      </w:r>
    </w:p>
    <w:p w:rsidR="00000000" w:rsidDel="00000000" w:rsidP="00000000" w:rsidRDefault="00000000" w:rsidRPr="00000000" w14:paraId="0000000B">
      <w:pPr>
        <w:ind w:left="0" w:firstLine="0"/>
        <w:jc w:val="left"/>
        <w:rPr>
          <w:i w:val="1"/>
          <w:color w:val="9900ff"/>
          <w:u w:val="single"/>
        </w:rPr>
      </w:pPr>
      <w:r w:rsidDel="00000000" w:rsidR="00000000" w:rsidRPr="00000000">
        <w:rPr>
          <w:b w:val="1"/>
          <w:i w:val="1"/>
          <w:color w:val="9900ff"/>
          <w:u w:val="single"/>
          <w:rtl w:val="0"/>
        </w:rPr>
        <w:t xml:space="preserve">Key Concepts</w:t>
      </w:r>
      <w:r w:rsidDel="00000000" w:rsidR="00000000" w:rsidRPr="00000000">
        <w:rPr>
          <w:i w:val="1"/>
          <w:color w:val="9900ff"/>
          <w:u w:val="single"/>
          <w:rtl w:val="0"/>
        </w:rPr>
        <w:t xml:space="preserve">:</w:t>
      </w:r>
    </w:p>
    <w:p w:rsidR="00000000" w:rsidDel="00000000" w:rsidP="00000000" w:rsidRDefault="00000000" w:rsidRPr="00000000" w14:paraId="0000000C">
      <w:pPr>
        <w:ind w:left="0" w:firstLine="0"/>
        <w:jc w:val="left"/>
        <w:rPr>
          <w:i w:val="1"/>
          <w:u w:val="single"/>
        </w:rPr>
      </w:pPr>
      <w:r w:rsidDel="00000000" w:rsidR="00000000" w:rsidRPr="00000000">
        <w:rPr>
          <w:rtl w:val="0"/>
        </w:rPr>
      </w:r>
    </w:p>
    <w:p w:rsidR="00000000" w:rsidDel="00000000" w:rsidP="00000000" w:rsidRDefault="00000000" w:rsidRPr="00000000" w14:paraId="0000000D">
      <w:pPr>
        <w:ind w:left="0" w:firstLine="0"/>
        <w:jc w:val="left"/>
        <w:rPr>
          <w:b w:val="1"/>
          <w:i w:val="1"/>
          <w:u w:val="single"/>
        </w:rPr>
      </w:pPr>
      <w:r w:rsidDel="00000000" w:rsidR="00000000" w:rsidRPr="00000000">
        <w:rPr>
          <w:rFonts w:ascii="Andika" w:cs="Andika" w:eastAsia="Andika" w:hAnsi="Andika"/>
          <w:b w:val="1"/>
          <w:i w:val="1"/>
          <w:u w:val="single"/>
          <w:rtl w:val="0"/>
        </w:rPr>
        <w:t xml:space="preserve">1️⃣</w:t>
      </w:r>
      <w:r w:rsidDel="00000000" w:rsidR="00000000" w:rsidRPr="00000000">
        <w:rPr>
          <w:b w:val="1"/>
          <w:i w:val="1"/>
          <w:u w:val="single"/>
          <w:rtl w:val="0"/>
        </w:rPr>
        <w:t xml:space="preserve"> Discourse :</w:t>
      </w:r>
    </w:p>
    <w:p w:rsidR="00000000" w:rsidDel="00000000" w:rsidP="00000000" w:rsidRDefault="00000000" w:rsidRPr="00000000" w14:paraId="0000000E">
      <w:pPr>
        <w:ind w:left="0" w:firstLine="0"/>
        <w:jc w:val="left"/>
        <w:rPr>
          <w:b w:val="1"/>
          <w:i w:val="1"/>
          <w:u w:val="single"/>
        </w:rPr>
      </w:pPr>
      <w:r w:rsidDel="00000000" w:rsidR="00000000" w:rsidRPr="00000000">
        <w:rPr>
          <w:rtl w:val="0"/>
        </w:rPr>
      </w:r>
    </w:p>
    <w:p w:rsidR="00000000" w:rsidDel="00000000" w:rsidP="00000000" w:rsidRDefault="00000000" w:rsidRPr="00000000" w14:paraId="0000000F">
      <w:pPr>
        <w:ind w:left="0" w:firstLine="0"/>
        <w:jc w:val="left"/>
        <w:rPr>
          <w:i w:val="1"/>
          <w:u w:val="single"/>
        </w:rPr>
      </w:pPr>
      <w:r w:rsidDel="00000000" w:rsidR="00000000" w:rsidRPr="00000000">
        <w:rPr>
          <w:i w:val="1"/>
          <w:u w:val="single"/>
          <w:rtl w:val="0"/>
        </w:rPr>
        <w:t xml:space="preserve"> Language use in social contexts, encompassing spoken and written communication.</w:t>
      </w:r>
    </w:p>
    <w:p w:rsidR="00000000" w:rsidDel="00000000" w:rsidP="00000000" w:rsidRDefault="00000000" w:rsidRPr="00000000" w14:paraId="00000010">
      <w:pPr>
        <w:ind w:left="0" w:firstLine="0"/>
        <w:jc w:val="left"/>
        <w:rPr>
          <w:i w:val="1"/>
          <w:u w:val="single"/>
        </w:rPr>
      </w:pPr>
      <w:r w:rsidDel="00000000" w:rsidR="00000000" w:rsidRPr="00000000">
        <w:rPr>
          <w:rtl w:val="0"/>
        </w:rPr>
      </w:r>
    </w:p>
    <w:p w:rsidR="00000000" w:rsidDel="00000000" w:rsidP="00000000" w:rsidRDefault="00000000" w:rsidRPr="00000000" w14:paraId="00000011">
      <w:pPr>
        <w:ind w:left="0" w:firstLine="0"/>
        <w:jc w:val="left"/>
        <w:rPr>
          <w:b w:val="1"/>
          <w:i w:val="1"/>
          <w:u w:val="single"/>
        </w:rPr>
      </w:pPr>
      <w:r w:rsidDel="00000000" w:rsidR="00000000" w:rsidRPr="00000000">
        <w:rPr>
          <w:rFonts w:ascii="Andika" w:cs="Andika" w:eastAsia="Andika" w:hAnsi="Andika"/>
          <w:b w:val="1"/>
          <w:i w:val="1"/>
          <w:u w:val="single"/>
          <w:rtl w:val="0"/>
        </w:rPr>
        <w:t xml:space="preserve"> 2️⃣</w:t>
      </w:r>
      <w:r w:rsidDel="00000000" w:rsidR="00000000" w:rsidRPr="00000000">
        <w:rPr>
          <w:i w:val="1"/>
          <w:u w:val="single"/>
          <w:rtl w:val="0"/>
        </w:rPr>
        <w:t xml:space="preserve"> </w:t>
      </w:r>
      <w:r w:rsidDel="00000000" w:rsidR="00000000" w:rsidRPr="00000000">
        <w:rPr>
          <w:b w:val="1"/>
          <w:i w:val="1"/>
          <w:u w:val="single"/>
          <w:rtl w:val="0"/>
        </w:rPr>
        <w:t xml:space="preserve">Power Relations:</w:t>
      </w:r>
    </w:p>
    <w:p w:rsidR="00000000" w:rsidDel="00000000" w:rsidP="00000000" w:rsidRDefault="00000000" w:rsidRPr="00000000" w14:paraId="00000012">
      <w:pPr>
        <w:ind w:left="0" w:firstLine="0"/>
        <w:jc w:val="left"/>
        <w:rPr>
          <w:i w:val="1"/>
          <w:u w:val="single"/>
        </w:rPr>
      </w:pPr>
      <w:r w:rsidDel="00000000" w:rsidR="00000000" w:rsidRPr="00000000">
        <w:rPr>
          <w:rtl w:val="0"/>
        </w:rPr>
      </w:r>
    </w:p>
    <w:p w:rsidR="00000000" w:rsidDel="00000000" w:rsidP="00000000" w:rsidRDefault="00000000" w:rsidRPr="00000000" w14:paraId="00000013">
      <w:pPr>
        <w:ind w:left="0" w:firstLine="0"/>
        <w:jc w:val="left"/>
        <w:rPr>
          <w:i w:val="1"/>
          <w:u w:val="single"/>
        </w:rPr>
      </w:pPr>
      <w:r w:rsidDel="00000000" w:rsidR="00000000" w:rsidRPr="00000000">
        <w:rPr>
          <w:i w:val="1"/>
          <w:u w:val="single"/>
          <w:rtl w:val="0"/>
        </w:rPr>
        <w:t xml:space="preserve">Discourse can reinforce or challenge existing power structures, influencing social relationships and identities.</w:t>
      </w:r>
    </w:p>
    <w:p w:rsidR="00000000" w:rsidDel="00000000" w:rsidP="00000000" w:rsidRDefault="00000000" w:rsidRPr="00000000" w14:paraId="00000014">
      <w:pPr>
        <w:ind w:left="0" w:firstLine="0"/>
        <w:jc w:val="left"/>
        <w:rPr>
          <w:i w:val="1"/>
          <w:u w:val="single"/>
        </w:rPr>
      </w:pPr>
      <w:r w:rsidDel="00000000" w:rsidR="00000000" w:rsidRPr="00000000">
        <w:rPr>
          <w:rtl w:val="0"/>
        </w:rPr>
      </w:r>
    </w:p>
    <w:p w:rsidR="00000000" w:rsidDel="00000000" w:rsidP="00000000" w:rsidRDefault="00000000" w:rsidRPr="00000000" w14:paraId="00000015">
      <w:pPr>
        <w:ind w:left="0" w:firstLine="0"/>
        <w:jc w:val="left"/>
        <w:rPr>
          <w:b w:val="1"/>
          <w:i w:val="1"/>
          <w:u w:val="single"/>
        </w:rPr>
      </w:pPr>
      <w:r w:rsidDel="00000000" w:rsidR="00000000" w:rsidRPr="00000000">
        <w:rPr>
          <w:rFonts w:ascii="Andika" w:cs="Andika" w:eastAsia="Andika" w:hAnsi="Andika"/>
          <w:b w:val="1"/>
          <w:i w:val="1"/>
          <w:u w:val="single"/>
          <w:rtl w:val="0"/>
        </w:rPr>
        <w:t xml:space="preserve"> 3️⃣ </w:t>
      </w:r>
      <w:r w:rsidDel="00000000" w:rsidR="00000000" w:rsidRPr="00000000">
        <w:rPr>
          <w:i w:val="1"/>
          <w:u w:val="single"/>
          <w:rtl w:val="0"/>
        </w:rPr>
        <w:t xml:space="preserve"> </w:t>
      </w:r>
      <w:r w:rsidDel="00000000" w:rsidR="00000000" w:rsidRPr="00000000">
        <w:rPr>
          <w:b w:val="1"/>
          <w:i w:val="1"/>
          <w:u w:val="single"/>
          <w:rtl w:val="0"/>
        </w:rPr>
        <w:t xml:space="preserve">Ideology:</w:t>
      </w:r>
    </w:p>
    <w:p w:rsidR="00000000" w:rsidDel="00000000" w:rsidP="00000000" w:rsidRDefault="00000000" w:rsidRPr="00000000" w14:paraId="00000016">
      <w:pPr>
        <w:ind w:left="0" w:firstLine="0"/>
        <w:jc w:val="left"/>
        <w:rPr>
          <w:i w:val="1"/>
          <w:u w:val="single"/>
        </w:rPr>
      </w:pPr>
      <w:r w:rsidDel="00000000" w:rsidR="00000000" w:rsidRPr="00000000">
        <w:rPr>
          <w:rtl w:val="0"/>
        </w:rPr>
      </w:r>
    </w:p>
    <w:p w:rsidR="00000000" w:rsidDel="00000000" w:rsidP="00000000" w:rsidRDefault="00000000" w:rsidRPr="00000000" w14:paraId="00000017">
      <w:pPr>
        <w:ind w:left="0" w:firstLine="0"/>
        <w:jc w:val="left"/>
        <w:rPr>
          <w:i w:val="1"/>
          <w:u w:val="single"/>
        </w:rPr>
      </w:pPr>
      <w:r w:rsidDel="00000000" w:rsidR="00000000" w:rsidRPr="00000000">
        <w:rPr>
          <w:i w:val="1"/>
          <w:u w:val="single"/>
          <w:rtl w:val="0"/>
        </w:rPr>
        <w:t xml:space="preserve"> Discourse can convey and shape ideological beliefs, values, and assumptions.</w:t>
      </w:r>
    </w:p>
    <w:p w:rsidR="00000000" w:rsidDel="00000000" w:rsidP="00000000" w:rsidRDefault="00000000" w:rsidRPr="00000000" w14:paraId="00000018">
      <w:pPr>
        <w:ind w:left="0" w:firstLine="0"/>
        <w:jc w:val="left"/>
        <w:rPr>
          <w:i w:val="1"/>
          <w:u w:val="single"/>
        </w:rPr>
      </w:pPr>
      <w:r w:rsidDel="00000000" w:rsidR="00000000" w:rsidRPr="00000000">
        <w:rPr>
          <w:rtl w:val="0"/>
        </w:rPr>
      </w:r>
    </w:p>
    <w:p w:rsidR="00000000" w:rsidDel="00000000" w:rsidP="00000000" w:rsidRDefault="00000000" w:rsidRPr="00000000" w14:paraId="00000019">
      <w:pPr>
        <w:ind w:left="0" w:firstLine="0"/>
        <w:jc w:val="left"/>
        <w:rPr>
          <w:b w:val="1"/>
          <w:i w:val="1"/>
          <w:u w:val="single"/>
        </w:rPr>
      </w:pPr>
      <w:r w:rsidDel="00000000" w:rsidR="00000000" w:rsidRPr="00000000">
        <w:rPr>
          <w:b w:val="1"/>
          <w:i w:val="1"/>
          <w:u w:val="single"/>
          <w:rtl w:val="0"/>
        </w:rPr>
        <w:t xml:space="preserve">➡️Relational-Dialectal Approach:</w:t>
      </w:r>
    </w:p>
    <w:p w:rsidR="00000000" w:rsidDel="00000000" w:rsidP="00000000" w:rsidRDefault="00000000" w:rsidRPr="00000000" w14:paraId="0000001A">
      <w:pPr>
        <w:ind w:left="0" w:firstLine="0"/>
        <w:jc w:val="left"/>
        <w:rPr>
          <w:b w:val="1"/>
          <w:i w:val="1"/>
          <w:u w:val="single"/>
        </w:rPr>
      </w:pPr>
      <w:r w:rsidDel="00000000" w:rsidR="00000000" w:rsidRPr="00000000">
        <w:rPr>
          <w:rtl w:val="0"/>
        </w:rPr>
      </w:r>
    </w:p>
    <w:p w:rsidR="00000000" w:rsidDel="00000000" w:rsidP="00000000" w:rsidRDefault="00000000" w:rsidRPr="00000000" w14:paraId="0000001B">
      <w:pPr>
        <w:ind w:left="0" w:firstLine="0"/>
        <w:jc w:val="left"/>
        <w:rPr>
          <w:i w:val="1"/>
          <w:u w:val="single"/>
        </w:rPr>
      </w:pPr>
      <w:r w:rsidDel="00000000" w:rsidR="00000000" w:rsidRPr="00000000">
        <w:rPr>
          <w:i w:val="1"/>
          <w:u w:val="single"/>
          <w:rtl w:val="0"/>
        </w:rPr>
        <w:t xml:space="preserve">Fairclough's relational-dialectical approach emphasizes the dynamic interplay between discourse, social relations, and power. This approach recognizes that:</w:t>
      </w:r>
    </w:p>
    <w:p w:rsidR="00000000" w:rsidDel="00000000" w:rsidP="00000000" w:rsidRDefault="00000000" w:rsidRPr="00000000" w14:paraId="0000001C">
      <w:pPr>
        <w:ind w:left="0" w:firstLine="0"/>
        <w:jc w:val="left"/>
        <w:rPr>
          <w:i w:val="1"/>
          <w:u w:val="single"/>
        </w:rPr>
      </w:pPr>
      <w:r w:rsidDel="00000000" w:rsidR="00000000" w:rsidRPr="00000000">
        <w:rPr>
          <w:rtl w:val="0"/>
        </w:rPr>
      </w:r>
    </w:p>
    <w:p w:rsidR="00000000" w:rsidDel="00000000" w:rsidP="00000000" w:rsidRDefault="00000000" w:rsidRPr="00000000" w14:paraId="0000001D">
      <w:pPr>
        <w:ind w:left="0" w:firstLine="0"/>
        <w:jc w:val="left"/>
        <w:rPr>
          <w:b w:val="1"/>
          <w:i w:val="1"/>
          <w:color w:val="0000ff"/>
          <w:u w:val="single"/>
        </w:rPr>
      </w:pPr>
      <w:r w:rsidDel="00000000" w:rsidR="00000000" w:rsidRPr="00000000">
        <w:rPr>
          <w:b w:val="1"/>
          <w:i w:val="1"/>
          <w:u w:val="single"/>
          <w:rtl w:val="0"/>
        </w:rPr>
        <w:t xml:space="preserve">1</w:t>
      </w:r>
      <w:r w:rsidDel="00000000" w:rsidR="00000000" w:rsidRPr="00000000">
        <w:rPr>
          <w:i w:val="1"/>
          <w:u w:val="single"/>
          <w:rtl w:val="0"/>
        </w:rPr>
        <w:t xml:space="preserve"> </w:t>
      </w:r>
      <w:r w:rsidDel="00000000" w:rsidR="00000000" w:rsidRPr="00000000">
        <w:rPr>
          <w:b w:val="1"/>
          <w:i w:val="1"/>
          <w:color w:val="0000ff"/>
          <w:u w:val="single"/>
          <w:rtl w:val="0"/>
        </w:rPr>
        <w:t xml:space="preserve"> Discourse is relational:</w:t>
      </w:r>
    </w:p>
    <w:p w:rsidR="00000000" w:rsidDel="00000000" w:rsidP="00000000" w:rsidRDefault="00000000" w:rsidRPr="00000000" w14:paraId="0000001E">
      <w:pPr>
        <w:ind w:left="0" w:firstLine="0"/>
        <w:jc w:val="left"/>
        <w:rPr>
          <w:b w:val="1"/>
          <w:i w:val="1"/>
          <w:color w:val="0000ff"/>
          <w:u w:val="single"/>
        </w:rPr>
      </w:pPr>
      <w:r w:rsidDel="00000000" w:rsidR="00000000" w:rsidRPr="00000000">
        <w:rPr>
          <w:rtl w:val="0"/>
        </w:rPr>
      </w:r>
    </w:p>
    <w:p w:rsidR="00000000" w:rsidDel="00000000" w:rsidP="00000000" w:rsidRDefault="00000000" w:rsidRPr="00000000" w14:paraId="0000001F">
      <w:pPr>
        <w:ind w:left="0" w:firstLine="0"/>
        <w:jc w:val="left"/>
        <w:rPr>
          <w:i w:val="1"/>
          <w:u w:val="single"/>
        </w:rPr>
      </w:pPr>
      <w:r w:rsidDel="00000000" w:rsidR="00000000" w:rsidRPr="00000000">
        <w:rPr>
          <w:i w:val="1"/>
          <w:u w:val="single"/>
          <w:rtl w:val="0"/>
        </w:rPr>
        <w:t xml:space="preserve"> Language use is shaped by social relationships and contexts.</w:t>
      </w:r>
    </w:p>
    <w:p w:rsidR="00000000" w:rsidDel="00000000" w:rsidP="00000000" w:rsidRDefault="00000000" w:rsidRPr="00000000" w14:paraId="00000020">
      <w:pPr>
        <w:ind w:left="0" w:firstLine="0"/>
        <w:jc w:val="left"/>
        <w:rPr>
          <w:i w:val="1"/>
          <w:u w:val="single"/>
        </w:rPr>
      </w:pPr>
      <w:r w:rsidDel="00000000" w:rsidR="00000000" w:rsidRPr="00000000">
        <w:rPr>
          <w:rtl w:val="0"/>
        </w:rPr>
      </w:r>
    </w:p>
    <w:p w:rsidR="00000000" w:rsidDel="00000000" w:rsidP="00000000" w:rsidRDefault="00000000" w:rsidRPr="00000000" w14:paraId="00000021">
      <w:pPr>
        <w:ind w:left="0" w:firstLine="0"/>
        <w:jc w:val="left"/>
        <w:rPr>
          <w:b w:val="1"/>
          <w:i w:val="1"/>
          <w:color w:val="0000ff"/>
          <w:u w:val="single"/>
        </w:rPr>
      </w:pPr>
      <w:r w:rsidDel="00000000" w:rsidR="00000000" w:rsidRPr="00000000">
        <w:rPr>
          <w:b w:val="1"/>
          <w:i w:val="1"/>
          <w:u w:val="single"/>
          <w:rtl w:val="0"/>
        </w:rPr>
        <w:t xml:space="preserve">2</w:t>
      </w:r>
      <w:r w:rsidDel="00000000" w:rsidR="00000000" w:rsidRPr="00000000">
        <w:rPr>
          <w:i w:val="1"/>
          <w:u w:val="single"/>
          <w:rtl w:val="0"/>
        </w:rPr>
        <w:t xml:space="preserve">. </w:t>
      </w:r>
      <w:r w:rsidDel="00000000" w:rsidR="00000000" w:rsidRPr="00000000">
        <w:rPr>
          <w:b w:val="1"/>
          <w:i w:val="1"/>
          <w:color w:val="0000ff"/>
          <w:u w:val="single"/>
          <w:rtl w:val="0"/>
        </w:rPr>
        <w:t xml:space="preserve">Discourse is dialectical</w:t>
      </w:r>
    </w:p>
    <w:p w:rsidR="00000000" w:rsidDel="00000000" w:rsidP="00000000" w:rsidRDefault="00000000" w:rsidRPr="00000000" w14:paraId="00000022">
      <w:pPr>
        <w:ind w:left="0" w:firstLine="0"/>
        <w:jc w:val="left"/>
        <w:rPr>
          <w:b w:val="1"/>
          <w:i w:val="1"/>
          <w:color w:val="0000ff"/>
          <w:u w:val="single"/>
        </w:rPr>
      </w:pPr>
      <w:r w:rsidDel="00000000" w:rsidR="00000000" w:rsidRPr="00000000">
        <w:rPr>
          <w:rtl w:val="0"/>
        </w:rPr>
      </w:r>
    </w:p>
    <w:p w:rsidR="00000000" w:rsidDel="00000000" w:rsidP="00000000" w:rsidRDefault="00000000" w:rsidRPr="00000000" w14:paraId="00000023">
      <w:pPr>
        <w:ind w:left="0" w:firstLine="0"/>
        <w:jc w:val="left"/>
        <w:rPr>
          <w:i w:val="1"/>
          <w:u w:val="single"/>
        </w:rPr>
      </w:pPr>
      <w:r w:rsidDel="00000000" w:rsidR="00000000" w:rsidRPr="00000000">
        <w:rPr>
          <w:i w:val="1"/>
          <w:u w:val="single"/>
          <w:rtl w:val="0"/>
        </w:rPr>
        <w:t xml:space="preserve"> Language use reflects and shapes power dynamics, ideologies, and social structures.</w:t>
      </w:r>
    </w:p>
    <w:p w:rsidR="00000000" w:rsidDel="00000000" w:rsidP="00000000" w:rsidRDefault="00000000" w:rsidRPr="00000000" w14:paraId="00000024">
      <w:pPr>
        <w:ind w:left="0" w:firstLine="0"/>
        <w:jc w:val="left"/>
        <w:rPr>
          <w:i w:val="1"/>
          <w:u w:val="single"/>
        </w:rPr>
      </w:pPr>
      <w:r w:rsidDel="00000000" w:rsidR="00000000" w:rsidRPr="00000000">
        <w:rPr>
          <w:rtl w:val="0"/>
        </w:rPr>
      </w:r>
    </w:p>
    <w:p w:rsidR="00000000" w:rsidDel="00000000" w:rsidP="00000000" w:rsidRDefault="00000000" w:rsidRPr="00000000" w14:paraId="00000025">
      <w:pPr>
        <w:ind w:left="0" w:firstLine="0"/>
        <w:jc w:val="left"/>
        <w:rPr>
          <w:i w:val="1"/>
          <w:u w:val="single"/>
        </w:rPr>
      </w:pPr>
      <w:r w:rsidDel="00000000" w:rsidR="00000000" w:rsidRPr="00000000">
        <w:rPr>
          <w:rtl w:val="0"/>
        </w:rPr>
      </w:r>
    </w:p>
    <w:p w:rsidR="00000000" w:rsidDel="00000000" w:rsidP="00000000" w:rsidRDefault="00000000" w:rsidRPr="00000000" w14:paraId="00000026">
      <w:pPr>
        <w:ind w:left="0" w:firstLine="0"/>
        <w:jc w:val="left"/>
        <w:rPr>
          <w:b w:val="1"/>
          <w:i w:val="1"/>
          <w:color w:val="38761d"/>
          <w:u w:val="single"/>
        </w:rPr>
      </w:pPr>
      <w:r w:rsidDel="00000000" w:rsidR="00000000" w:rsidRPr="00000000">
        <w:rPr>
          <w:b w:val="1"/>
          <w:i w:val="1"/>
          <w:color w:val="38761d"/>
          <w:u w:val="single"/>
          <w:rtl w:val="0"/>
        </w:rPr>
        <w:t xml:space="preserve">➡️ Applying CDA:</w:t>
      </w:r>
    </w:p>
    <w:p w:rsidR="00000000" w:rsidDel="00000000" w:rsidP="00000000" w:rsidRDefault="00000000" w:rsidRPr="00000000" w14:paraId="00000027">
      <w:pPr>
        <w:ind w:left="0" w:firstLine="0"/>
        <w:jc w:val="left"/>
        <w:rPr>
          <w:i w:val="1"/>
          <w:u w:val="single"/>
        </w:rPr>
      </w:pPr>
      <w:r w:rsidDel="00000000" w:rsidR="00000000" w:rsidRPr="00000000">
        <w:rPr>
          <w:rtl w:val="0"/>
        </w:rPr>
      </w:r>
    </w:p>
    <w:p w:rsidR="00000000" w:rsidDel="00000000" w:rsidP="00000000" w:rsidRDefault="00000000" w:rsidRPr="00000000" w14:paraId="00000028">
      <w:pPr>
        <w:ind w:left="0" w:firstLine="0"/>
        <w:jc w:val="left"/>
        <w:rPr>
          <w:i w:val="1"/>
          <w:u w:val="single"/>
        </w:rPr>
      </w:pPr>
      <w:r w:rsidDel="00000000" w:rsidR="00000000" w:rsidRPr="00000000">
        <w:rPr>
          <w:i w:val="1"/>
          <w:u w:val="single"/>
          <w:rtl w:val="0"/>
        </w:rPr>
        <w:t xml:space="preserve">To apply CDA, researchers typically follow these steps:</w:t>
      </w:r>
    </w:p>
    <w:p w:rsidR="00000000" w:rsidDel="00000000" w:rsidP="00000000" w:rsidRDefault="00000000" w:rsidRPr="00000000" w14:paraId="00000029">
      <w:pPr>
        <w:ind w:left="0" w:firstLine="0"/>
        <w:jc w:val="left"/>
        <w:rPr>
          <w:i w:val="1"/>
          <w:u w:val="single"/>
        </w:rPr>
      </w:pPr>
      <w:r w:rsidDel="00000000" w:rsidR="00000000" w:rsidRPr="00000000">
        <w:rPr>
          <w:rtl w:val="0"/>
        </w:rPr>
      </w:r>
    </w:p>
    <w:p w:rsidR="00000000" w:rsidDel="00000000" w:rsidP="00000000" w:rsidRDefault="00000000" w:rsidRPr="00000000" w14:paraId="0000002A">
      <w:pPr>
        <w:ind w:left="0" w:firstLine="0"/>
        <w:jc w:val="left"/>
        <w:rPr>
          <w:b w:val="1"/>
          <w:i w:val="1"/>
          <w:u w:val="single"/>
        </w:rPr>
      </w:pPr>
      <w:r w:rsidDel="00000000" w:rsidR="00000000" w:rsidRPr="00000000">
        <w:rPr>
          <w:b w:val="1"/>
          <w:i w:val="1"/>
          <w:u w:val="single"/>
          <w:rtl w:val="0"/>
        </w:rPr>
        <w:t xml:space="preserve">1 </w:t>
      </w:r>
      <w:r w:rsidDel="00000000" w:rsidR="00000000" w:rsidRPr="00000000">
        <w:rPr>
          <w:i w:val="1"/>
          <w:u w:val="single"/>
          <w:rtl w:val="0"/>
        </w:rPr>
        <w:t xml:space="preserve"> </w:t>
      </w:r>
      <w:r w:rsidDel="00000000" w:rsidR="00000000" w:rsidRPr="00000000">
        <w:rPr>
          <w:b w:val="1"/>
          <w:i w:val="1"/>
          <w:color w:val="0000ff"/>
          <w:u w:val="single"/>
          <w:rtl w:val="0"/>
        </w:rPr>
        <w:t xml:space="preserve">Identify the research question:</w:t>
      </w:r>
      <w:r w:rsidDel="00000000" w:rsidR="00000000" w:rsidRPr="00000000">
        <w:rPr>
          <w:rtl w:val="0"/>
        </w:rPr>
      </w:r>
    </w:p>
    <w:p w:rsidR="00000000" w:rsidDel="00000000" w:rsidP="00000000" w:rsidRDefault="00000000" w:rsidRPr="00000000" w14:paraId="0000002B">
      <w:pPr>
        <w:ind w:left="0" w:firstLine="0"/>
        <w:jc w:val="left"/>
        <w:rPr>
          <w:i w:val="1"/>
          <w:u w:val="single"/>
        </w:rPr>
      </w:pPr>
      <w:r w:rsidDel="00000000" w:rsidR="00000000" w:rsidRPr="00000000">
        <w:rPr>
          <w:rtl w:val="0"/>
        </w:rPr>
      </w:r>
    </w:p>
    <w:p w:rsidR="00000000" w:rsidDel="00000000" w:rsidP="00000000" w:rsidRDefault="00000000" w:rsidRPr="00000000" w14:paraId="0000002C">
      <w:pPr>
        <w:ind w:left="0" w:firstLine="0"/>
        <w:jc w:val="left"/>
        <w:rPr>
          <w:i w:val="1"/>
          <w:u w:val="single"/>
        </w:rPr>
      </w:pPr>
      <w:r w:rsidDel="00000000" w:rsidR="00000000" w:rsidRPr="00000000">
        <w:rPr>
          <w:i w:val="1"/>
          <w:u w:val="single"/>
          <w:rtl w:val="0"/>
        </w:rPr>
        <w:t xml:space="preserve">Clearly define the research question and objectives.</w:t>
      </w:r>
    </w:p>
    <w:p w:rsidR="00000000" w:rsidDel="00000000" w:rsidP="00000000" w:rsidRDefault="00000000" w:rsidRPr="00000000" w14:paraId="0000002D">
      <w:pPr>
        <w:ind w:left="0" w:firstLine="0"/>
        <w:jc w:val="left"/>
        <w:rPr>
          <w:i w:val="1"/>
          <w:u w:val="single"/>
        </w:rPr>
      </w:pPr>
      <w:r w:rsidDel="00000000" w:rsidR="00000000" w:rsidRPr="00000000">
        <w:rPr>
          <w:rtl w:val="0"/>
        </w:rPr>
      </w:r>
    </w:p>
    <w:p w:rsidR="00000000" w:rsidDel="00000000" w:rsidP="00000000" w:rsidRDefault="00000000" w:rsidRPr="00000000" w14:paraId="0000002E">
      <w:pPr>
        <w:ind w:left="0" w:firstLine="0"/>
        <w:jc w:val="left"/>
        <w:rPr>
          <w:b w:val="1"/>
          <w:i w:val="1"/>
          <w:color w:val="0000ff"/>
          <w:u w:val="single"/>
        </w:rPr>
      </w:pPr>
      <w:r w:rsidDel="00000000" w:rsidR="00000000" w:rsidRPr="00000000">
        <w:rPr>
          <w:b w:val="1"/>
          <w:i w:val="1"/>
          <w:u w:val="single"/>
          <w:rtl w:val="0"/>
        </w:rPr>
        <w:t xml:space="preserve">2</w:t>
      </w:r>
      <w:r w:rsidDel="00000000" w:rsidR="00000000" w:rsidRPr="00000000">
        <w:rPr>
          <w:i w:val="1"/>
          <w:u w:val="single"/>
          <w:rtl w:val="0"/>
        </w:rPr>
        <w:t xml:space="preserve">.  </w:t>
      </w:r>
      <w:r w:rsidDel="00000000" w:rsidR="00000000" w:rsidRPr="00000000">
        <w:rPr>
          <w:b w:val="1"/>
          <w:i w:val="1"/>
          <w:color w:val="0000ff"/>
          <w:u w:val="single"/>
          <w:rtl w:val="0"/>
        </w:rPr>
        <w:t xml:space="preserve">Select the data:</w:t>
      </w:r>
    </w:p>
    <w:p w:rsidR="00000000" w:rsidDel="00000000" w:rsidP="00000000" w:rsidRDefault="00000000" w:rsidRPr="00000000" w14:paraId="0000002F">
      <w:pPr>
        <w:ind w:left="0" w:firstLine="0"/>
        <w:jc w:val="left"/>
        <w:rPr>
          <w:i w:val="1"/>
          <w:u w:val="single"/>
        </w:rPr>
      </w:pPr>
      <w:r w:rsidDel="00000000" w:rsidR="00000000" w:rsidRPr="00000000">
        <w:rPr>
          <w:rtl w:val="0"/>
        </w:rPr>
      </w:r>
    </w:p>
    <w:p w:rsidR="00000000" w:rsidDel="00000000" w:rsidP="00000000" w:rsidRDefault="00000000" w:rsidRPr="00000000" w14:paraId="00000030">
      <w:pPr>
        <w:ind w:left="0" w:firstLine="0"/>
        <w:jc w:val="left"/>
        <w:rPr>
          <w:i w:val="1"/>
          <w:u w:val="single"/>
        </w:rPr>
      </w:pPr>
      <w:r w:rsidDel="00000000" w:rsidR="00000000" w:rsidRPr="00000000">
        <w:rPr>
          <w:i w:val="1"/>
          <w:u w:val="single"/>
          <w:rtl w:val="0"/>
        </w:rPr>
        <w:t xml:space="preserve"> Choose relevant texts or discourse samples for analysis.</w:t>
      </w:r>
    </w:p>
    <w:p w:rsidR="00000000" w:rsidDel="00000000" w:rsidP="00000000" w:rsidRDefault="00000000" w:rsidRPr="00000000" w14:paraId="00000031">
      <w:pPr>
        <w:ind w:left="0" w:firstLine="0"/>
        <w:jc w:val="left"/>
        <w:rPr>
          <w:i w:val="1"/>
          <w:u w:val="single"/>
        </w:rPr>
      </w:pPr>
      <w:r w:rsidDel="00000000" w:rsidR="00000000" w:rsidRPr="00000000">
        <w:rPr>
          <w:rtl w:val="0"/>
        </w:rPr>
      </w:r>
    </w:p>
    <w:p w:rsidR="00000000" w:rsidDel="00000000" w:rsidP="00000000" w:rsidRDefault="00000000" w:rsidRPr="00000000" w14:paraId="00000032">
      <w:pPr>
        <w:ind w:left="0" w:firstLine="0"/>
        <w:jc w:val="left"/>
        <w:rPr>
          <w:b w:val="1"/>
          <w:i w:val="1"/>
          <w:u w:val="single"/>
        </w:rPr>
      </w:pPr>
      <w:r w:rsidDel="00000000" w:rsidR="00000000" w:rsidRPr="00000000">
        <w:rPr>
          <w:b w:val="1"/>
          <w:i w:val="1"/>
          <w:u w:val="single"/>
          <w:rtl w:val="0"/>
        </w:rPr>
        <w:t xml:space="preserve">3 </w:t>
      </w:r>
      <w:r w:rsidDel="00000000" w:rsidR="00000000" w:rsidRPr="00000000">
        <w:rPr>
          <w:i w:val="1"/>
          <w:u w:val="single"/>
          <w:rtl w:val="0"/>
        </w:rPr>
        <w:t xml:space="preserve"> </w:t>
      </w:r>
      <w:r w:rsidDel="00000000" w:rsidR="00000000" w:rsidRPr="00000000">
        <w:rPr>
          <w:i w:val="1"/>
          <w:color w:val="0000ff"/>
          <w:u w:val="single"/>
          <w:rtl w:val="0"/>
        </w:rPr>
        <w:t xml:space="preserve"> </w:t>
      </w:r>
      <w:r w:rsidDel="00000000" w:rsidR="00000000" w:rsidRPr="00000000">
        <w:rPr>
          <w:b w:val="1"/>
          <w:i w:val="1"/>
          <w:color w:val="0000ff"/>
          <w:u w:val="single"/>
          <w:rtl w:val="0"/>
        </w:rPr>
        <w:t xml:space="preserve">Analyze the text:</w:t>
      </w:r>
      <w:r w:rsidDel="00000000" w:rsidR="00000000" w:rsidRPr="00000000">
        <w:rPr>
          <w:rtl w:val="0"/>
        </w:rPr>
      </w:r>
    </w:p>
    <w:p w:rsidR="00000000" w:rsidDel="00000000" w:rsidP="00000000" w:rsidRDefault="00000000" w:rsidRPr="00000000" w14:paraId="00000033">
      <w:pPr>
        <w:ind w:left="0" w:firstLine="0"/>
        <w:jc w:val="left"/>
        <w:rPr>
          <w:i w:val="1"/>
          <w:u w:val="single"/>
        </w:rPr>
      </w:pPr>
      <w:r w:rsidDel="00000000" w:rsidR="00000000" w:rsidRPr="00000000">
        <w:rPr>
          <w:rtl w:val="0"/>
        </w:rPr>
      </w:r>
    </w:p>
    <w:p w:rsidR="00000000" w:rsidDel="00000000" w:rsidP="00000000" w:rsidRDefault="00000000" w:rsidRPr="00000000" w14:paraId="00000034">
      <w:pPr>
        <w:ind w:left="0" w:firstLine="0"/>
        <w:jc w:val="left"/>
        <w:rPr>
          <w:i w:val="1"/>
          <w:u w:val="single"/>
        </w:rPr>
      </w:pPr>
      <w:r w:rsidDel="00000000" w:rsidR="00000000" w:rsidRPr="00000000">
        <w:rPr>
          <w:i w:val="1"/>
          <w:u w:val="single"/>
          <w:rtl w:val="0"/>
        </w:rPr>
        <w:t xml:space="preserve">Examine the linguistic features of the discourse.</w:t>
      </w:r>
    </w:p>
    <w:p w:rsidR="00000000" w:rsidDel="00000000" w:rsidP="00000000" w:rsidRDefault="00000000" w:rsidRPr="00000000" w14:paraId="00000035">
      <w:pPr>
        <w:ind w:left="0" w:firstLine="0"/>
        <w:jc w:val="left"/>
        <w:rPr>
          <w:i w:val="1"/>
          <w:u w:val="single"/>
        </w:rPr>
      </w:pPr>
      <w:r w:rsidDel="00000000" w:rsidR="00000000" w:rsidRPr="00000000">
        <w:rPr>
          <w:rtl w:val="0"/>
        </w:rPr>
      </w:r>
    </w:p>
    <w:p w:rsidR="00000000" w:rsidDel="00000000" w:rsidP="00000000" w:rsidRDefault="00000000" w:rsidRPr="00000000" w14:paraId="00000036">
      <w:pPr>
        <w:ind w:left="0" w:firstLine="0"/>
        <w:jc w:val="left"/>
        <w:rPr>
          <w:b w:val="1"/>
          <w:i w:val="1"/>
          <w:color w:val="0000ff"/>
          <w:u w:val="single"/>
        </w:rPr>
      </w:pPr>
      <w:r w:rsidDel="00000000" w:rsidR="00000000" w:rsidRPr="00000000">
        <w:rPr>
          <w:b w:val="1"/>
          <w:i w:val="1"/>
          <w:u w:val="single"/>
          <w:rtl w:val="0"/>
        </w:rPr>
        <w:t xml:space="preserve">4 </w:t>
      </w:r>
      <w:r w:rsidDel="00000000" w:rsidR="00000000" w:rsidRPr="00000000">
        <w:rPr>
          <w:i w:val="1"/>
          <w:u w:val="single"/>
          <w:rtl w:val="0"/>
        </w:rPr>
        <w:t xml:space="preserve"> </w:t>
      </w:r>
      <w:r w:rsidDel="00000000" w:rsidR="00000000" w:rsidRPr="00000000">
        <w:rPr>
          <w:b w:val="1"/>
          <w:i w:val="1"/>
          <w:color w:val="0000ff"/>
          <w:u w:val="single"/>
          <w:rtl w:val="0"/>
        </w:rPr>
        <w:t xml:space="preserve">Analyze discourse practice:</w:t>
      </w:r>
    </w:p>
    <w:p w:rsidR="00000000" w:rsidDel="00000000" w:rsidP="00000000" w:rsidRDefault="00000000" w:rsidRPr="00000000" w14:paraId="00000037">
      <w:pPr>
        <w:ind w:left="0" w:firstLine="0"/>
        <w:jc w:val="left"/>
        <w:rPr>
          <w:i w:val="1"/>
          <w:u w:val="single"/>
        </w:rPr>
      </w:pPr>
      <w:r w:rsidDel="00000000" w:rsidR="00000000" w:rsidRPr="00000000">
        <w:rPr>
          <w:rtl w:val="0"/>
        </w:rPr>
      </w:r>
    </w:p>
    <w:p w:rsidR="00000000" w:rsidDel="00000000" w:rsidP="00000000" w:rsidRDefault="00000000" w:rsidRPr="00000000" w14:paraId="00000038">
      <w:pPr>
        <w:ind w:left="0" w:firstLine="0"/>
        <w:jc w:val="left"/>
        <w:rPr>
          <w:i w:val="1"/>
          <w:u w:val="single"/>
        </w:rPr>
      </w:pPr>
      <w:r w:rsidDel="00000000" w:rsidR="00000000" w:rsidRPr="00000000">
        <w:rPr>
          <w:i w:val="1"/>
          <w:u w:val="single"/>
          <w:rtl w:val="0"/>
        </w:rPr>
        <w:t xml:space="preserve"> Examine how the discourse is produced, consumed, and distributed.</w:t>
      </w:r>
    </w:p>
    <w:p w:rsidR="00000000" w:rsidDel="00000000" w:rsidP="00000000" w:rsidRDefault="00000000" w:rsidRPr="00000000" w14:paraId="00000039">
      <w:pPr>
        <w:ind w:left="0" w:firstLine="0"/>
        <w:jc w:val="left"/>
        <w:rPr>
          <w:i w:val="1"/>
          <w:u w:val="single"/>
        </w:rPr>
      </w:pPr>
      <w:r w:rsidDel="00000000" w:rsidR="00000000" w:rsidRPr="00000000">
        <w:rPr>
          <w:rtl w:val="0"/>
        </w:rPr>
      </w:r>
    </w:p>
    <w:p w:rsidR="00000000" w:rsidDel="00000000" w:rsidP="00000000" w:rsidRDefault="00000000" w:rsidRPr="00000000" w14:paraId="0000003A">
      <w:pPr>
        <w:ind w:left="0" w:firstLine="0"/>
        <w:jc w:val="left"/>
        <w:rPr>
          <w:b w:val="1"/>
          <w:i w:val="1"/>
          <w:u w:val="single"/>
        </w:rPr>
      </w:pPr>
      <w:r w:rsidDel="00000000" w:rsidR="00000000" w:rsidRPr="00000000">
        <w:rPr>
          <w:b w:val="1"/>
          <w:i w:val="1"/>
          <w:u w:val="single"/>
          <w:rtl w:val="0"/>
        </w:rPr>
        <w:t xml:space="preserve">5. </w:t>
      </w:r>
      <w:r w:rsidDel="00000000" w:rsidR="00000000" w:rsidRPr="00000000">
        <w:rPr>
          <w:i w:val="1"/>
          <w:u w:val="single"/>
          <w:rtl w:val="0"/>
        </w:rPr>
        <w:t xml:space="preserve"> </w:t>
      </w:r>
      <w:r w:rsidDel="00000000" w:rsidR="00000000" w:rsidRPr="00000000">
        <w:rPr>
          <w:b w:val="1"/>
          <w:i w:val="1"/>
          <w:color w:val="0000ff"/>
          <w:u w:val="single"/>
          <w:rtl w:val="0"/>
        </w:rPr>
        <w:t xml:space="preserve">Analyze sociocultural practice:</w:t>
      </w:r>
      <w:r w:rsidDel="00000000" w:rsidR="00000000" w:rsidRPr="00000000">
        <w:rPr>
          <w:rtl w:val="0"/>
        </w:rPr>
      </w:r>
    </w:p>
    <w:p w:rsidR="00000000" w:rsidDel="00000000" w:rsidP="00000000" w:rsidRDefault="00000000" w:rsidRPr="00000000" w14:paraId="0000003B">
      <w:pPr>
        <w:ind w:left="0" w:firstLine="0"/>
        <w:jc w:val="left"/>
        <w:rPr>
          <w:i w:val="1"/>
          <w:u w:val="single"/>
        </w:rPr>
      </w:pPr>
      <w:r w:rsidDel="00000000" w:rsidR="00000000" w:rsidRPr="00000000">
        <w:rPr>
          <w:rtl w:val="0"/>
        </w:rPr>
      </w:r>
    </w:p>
    <w:p w:rsidR="00000000" w:rsidDel="00000000" w:rsidP="00000000" w:rsidRDefault="00000000" w:rsidRPr="00000000" w14:paraId="0000003C">
      <w:pPr>
        <w:ind w:left="0" w:firstLine="0"/>
        <w:jc w:val="left"/>
        <w:rPr>
          <w:i w:val="1"/>
          <w:u w:val="single"/>
        </w:rPr>
      </w:pPr>
      <w:r w:rsidDel="00000000" w:rsidR="00000000" w:rsidRPr="00000000">
        <w:rPr>
          <w:i w:val="1"/>
          <w:u w:val="single"/>
          <w:rtl w:val="0"/>
        </w:rPr>
        <w:t xml:space="preserve">Consider the broader social, cultural, and ideological context.</w:t>
      </w:r>
    </w:p>
    <w:p w:rsidR="00000000" w:rsidDel="00000000" w:rsidP="00000000" w:rsidRDefault="00000000" w:rsidRPr="00000000" w14:paraId="0000003D">
      <w:pPr>
        <w:ind w:left="0" w:firstLine="0"/>
        <w:jc w:val="left"/>
        <w:rPr>
          <w:i w:val="1"/>
          <w:u w:val="single"/>
        </w:rPr>
      </w:pPr>
      <w:r w:rsidDel="00000000" w:rsidR="00000000" w:rsidRPr="00000000">
        <w:rPr>
          <w:rtl w:val="0"/>
        </w:rPr>
      </w:r>
    </w:p>
    <w:p w:rsidR="00000000" w:rsidDel="00000000" w:rsidP="00000000" w:rsidRDefault="00000000" w:rsidRPr="00000000" w14:paraId="0000003E">
      <w:pPr>
        <w:ind w:left="0" w:firstLine="0"/>
        <w:jc w:val="left"/>
        <w:rPr>
          <w:b w:val="1"/>
          <w:i w:val="1"/>
          <w:color w:val="0000ff"/>
          <w:u w:val="single"/>
        </w:rPr>
      </w:pPr>
      <w:r w:rsidDel="00000000" w:rsidR="00000000" w:rsidRPr="00000000">
        <w:rPr>
          <w:b w:val="1"/>
          <w:i w:val="1"/>
          <w:u w:val="single"/>
          <w:rtl w:val="0"/>
        </w:rPr>
        <w:t xml:space="preserve">6 </w:t>
      </w:r>
      <w:r w:rsidDel="00000000" w:rsidR="00000000" w:rsidRPr="00000000">
        <w:rPr>
          <w:i w:val="1"/>
          <w:u w:val="single"/>
          <w:rtl w:val="0"/>
        </w:rPr>
        <w:t xml:space="preserve">  </w:t>
      </w:r>
      <w:r w:rsidDel="00000000" w:rsidR="00000000" w:rsidRPr="00000000">
        <w:rPr>
          <w:b w:val="1"/>
          <w:i w:val="1"/>
          <w:color w:val="0000ff"/>
          <w:u w:val="single"/>
          <w:rtl w:val="0"/>
        </w:rPr>
        <w:t xml:space="preserve">Draw conclusions:</w:t>
      </w:r>
    </w:p>
    <w:p w:rsidR="00000000" w:rsidDel="00000000" w:rsidP="00000000" w:rsidRDefault="00000000" w:rsidRPr="00000000" w14:paraId="0000003F">
      <w:pPr>
        <w:ind w:left="0" w:firstLine="0"/>
        <w:jc w:val="left"/>
        <w:rPr>
          <w:i w:val="1"/>
          <w:color w:val="0000ff"/>
          <w:u w:val="single"/>
        </w:rPr>
      </w:pPr>
      <w:r w:rsidDel="00000000" w:rsidR="00000000" w:rsidRPr="00000000">
        <w:rPr>
          <w:rtl w:val="0"/>
        </w:rPr>
      </w:r>
    </w:p>
    <w:p w:rsidR="00000000" w:rsidDel="00000000" w:rsidP="00000000" w:rsidRDefault="00000000" w:rsidRPr="00000000" w14:paraId="00000040">
      <w:pPr>
        <w:ind w:left="0" w:firstLine="0"/>
        <w:jc w:val="left"/>
        <w:rPr>
          <w:i w:val="1"/>
          <w:u w:val="single"/>
        </w:rPr>
      </w:pPr>
      <w:r w:rsidDel="00000000" w:rsidR="00000000" w:rsidRPr="00000000">
        <w:rPr>
          <w:i w:val="1"/>
          <w:u w:val="single"/>
          <w:rtl w:val="0"/>
        </w:rPr>
        <w:t xml:space="preserve">Synthesize the findings to uncover underlying power dynamics, ideologies, and social structures.</w:t>
      </w:r>
    </w:p>
    <w:p w:rsidR="00000000" w:rsidDel="00000000" w:rsidP="00000000" w:rsidRDefault="00000000" w:rsidRPr="00000000" w14:paraId="00000041">
      <w:pPr>
        <w:ind w:left="0" w:firstLine="0"/>
        <w:jc w:val="left"/>
        <w:rPr>
          <w:i w:val="1"/>
          <w:u w:val="single"/>
        </w:rPr>
      </w:pPr>
      <w:r w:rsidDel="00000000" w:rsidR="00000000" w:rsidRPr="00000000">
        <w:rPr>
          <w:rtl w:val="0"/>
        </w:rPr>
      </w:r>
    </w:p>
    <w:p w:rsidR="00000000" w:rsidDel="00000000" w:rsidP="00000000" w:rsidRDefault="00000000" w:rsidRPr="00000000" w14:paraId="00000042">
      <w:pPr>
        <w:ind w:left="0" w:firstLine="0"/>
        <w:jc w:val="left"/>
        <w:rPr>
          <w:i w:val="1"/>
          <w:u w:val="single"/>
        </w:rPr>
      </w:pPr>
      <w:r w:rsidDel="00000000" w:rsidR="00000000" w:rsidRPr="00000000">
        <w:rPr>
          <w:rtl w:val="0"/>
        </w:rPr>
      </w:r>
    </w:p>
    <w:p w:rsidR="00000000" w:rsidDel="00000000" w:rsidP="00000000" w:rsidRDefault="00000000" w:rsidRPr="00000000" w14:paraId="00000043">
      <w:pPr>
        <w:ind w:left="0" w:firstLine="0"/>
        <w:jc w:val="left"/>
        <w:rPr>
          <w:i w:val="1"/>
          <w:u w:val="single"/>
        </w:rPr>
      </w:pPr>
      <w:r w:rsidDel="00000000" w:rsidR="00000000" w:rsidRPr="00000000">
        <w:rPr>
          <w:b w:val="1"/>
          <w:i w:val="1"/>
          <w:u w:val="single"/>
          <w:rtl w:val="0"/>
        </w:rPr>
        <w:t xml:space="preserve">➡️Basics of CDA</w:t>
      </w:r>
      <w:r w:rsidDel="00000000" w:rsidR="00000000" w:rsidRPr="00000000">
        <w:rPr>
          <w:i w:val="1"/>
          <w:u w:val="single"/>
          <w:rtl w:val="0"/>
        </w:rPr>
        <w:t xml:space="preserve">:</w:t>
      </w:r>
    </w:p>
    <w:p w:rsidR="00000000" w:rsidDel="00000000" w:rsidP="00000000" w:rsidRDefault="00000000" w:rsidRPr="00000000" w14:paraId="00000044">
      <w:pPr>
        <w:ind w:left="0" w:firstLine="0"/>
        <w:jc w:val="left"/>
        <w:rPr>
          <w:i w:val="1"/>
          <w:u w:val="single"/>
        </w:rPr>
      </w:pPr>
      <w:r w:rsidDel="00000000" w:rsidR="00000000" w:rsidRPr="00000000">
        <w:rPr>
          <w:rtl w:val="0"/>
        </w:rPr>
      </w:r>
    </w:p>
    <w:p w:rsidR="00000000" w:rsidDel="00000000" w:rsidP="00000000" w:rsidRDefault="00000000" w:rsidRPr="00000000" w14:paraId="00000045">
      <w:pPr>
        <w:ind w:left="0" w:firstLine="0"/>
        <w:jc w:val="left"/>
        <w:rPr>
          <w:b w:val="1"/>
          <w:i w:val="1"/>
          <w:color w:val="0000ff"/>
          <w:u w:val="single"/>
        </w:rPr>
      </w:pPr>
      <w:r w:rsidDel="00000000" w:rsidR="00000000" w:rsidRPr="00000000">
        <w:rPr>
          <w:b w:val="1"/>
          <w:i w:val="1"/>
          <w:u w:val="single"/>
          <w:rtl w:val="0"/>
        </w:rPr>
        <w:t xml:space="preserve">1</w:t>
      </w:r>
      <w:r w:rsidDel="00000000" w:rsidR="00000000" w:rsidRPr="00000000">
        <w:rPr>
          <w:i w:val="1"/>
          <w:u w:val="single"/>
          <w:rtl w:val="0"/>
        </w:rPr>
        <w:t xml:space="preserve">. </w:t>
      </w:r>
      <w:r w:rsidDel="00000000" w:rsidR="00000000" w:rsidRPr="00000000">
        <w:rPr>
          <w:b w:val="1"/>
          <w:i w:val="1"/>
          <w:color w:val="0000ff"/>
          <w:u w:val="single"/>
          <w:rtl w:val="0"/>
        </w:rPr>
        <w:t xml:space="preserve">Textual Analysis:</w:t>
      </w:r>
    </w:p>
    <w:p w:rsidR="00000000" w:rsidDel="00000000" w:rsidP="00000000" w:rsidRDefault="00000000" w:rsidRPr="00000000" w14:paraId="00000046">
      <w:pPr>
        <w:ind w:left="0" w:firstLine="0"/>
        <w:jc w:val="left"/>
        <w:rPr>
          <w:b w:val="1"/>
          <w:i w:val="1"/>
          <w:color w:val="0000ff"/>
          <w:u w:val="single"/>
        </w:rPr>
      </w:pPr>
      <w:r w:rsidDel="00000000" w:rsidR="00000000" w:rsidRPr="00000000">
        <w:rPr>
          <w:rtl w:val="0"/>
        </w:rPr>
      </w:r>
    </w:p>
    <w:p w:rsidR="00000000" w:rsidDel="00000000" w:rsidP="00000000" w:rsidRDefault="00000000" w:rsidRPr="00000000" w14:paraId="00000047">
      <w:pPr>
        <w:ind w:left="0" w:firstLine="0"/>
        <w:jc w:val="left"/>
        <w:rPr>
          <w:i w:val="1"/>
          <w:u w:val="single"/>
        </w:rPr>
      </w:pPr>
      <w:r w:rsidDel="00000000" w:rsidR="00000000" w:rsidRPr="00000000">
        <w:rPr>
          <w:i w:val="1"/>
          <w:u w:val="single"/>
          <w:rtl w:val="0"/>
        </w:rPr>
        <w:t xml:space="preserve">Examining language use, structure, and content to uncover underlying power relations and ideologies.</w:t>
      </w:r>
    </w:p>
    <w:p w:rsidR="00000000" w:rsidDel="00000000" w:rsidP="00000000" w:rsidRDefault="00000000" w:rsidRPr="00000000" w14:paraId="00000048">
      <w:pPr>
        <w:ind w:left="0" w:firstLine="0"/>
        <w:jc w:val="left"/>
        <w:rPr>
          <w:i w:val="1"/>
          <w:u w:val="single"/>
        </w:rPr>
      </w:pPr>
      <w:r w:rsidDel="00000000" w:rsidR="00000000" w:rsidRPr="00000000">
        <w:rPr>
          <w:rtl w:val="0"/>
        </w:rPr>
      </w:r>
    </w:p>
    <w:p w:rsidR="00000000" w:rsidDel="00000000" w:rsidP="00000000" w:rsidRDefault="00000000" w:rsidRPr="00000000" w14:paraId="00000049">
      <w:pPr>
        <w:ind w:left="0" w:firstLine="0"/>
        <w:jc w:val="left"/>
        <w:rPr>
          <w:i w:val="1"/>
          <w:u w:val="single"/>
        </w:rPr>
      </w:pPr>
      <w:r w:rsidDel="00000000" w:rsidR="00000000" w:rsidRPr="00000000">
        <w:rPr>
          <w:b w:val="1"/>
          <w:i w:val="1"/>
          <w:u w:val="single"/>
          <w:rtl w:val="0"/>
        </w:rPr>
        <w:t xml:space="preserve">2</w:t>
      </w:r>
      <w:r w:rsidDel="00000000" w:rsidR="00000000" w:rsidRPr="00000000">
        <w:rPr>
          <w:i w:val="1"/>
          <w:u w:val="single"/>
          <w:rtl w:val="0"/>
        </w:rPr>
        <w:t xml:space="preserve">. </w:t>
      </w:r>
      <w:r w:rsidDel="00000000" w:rsidR="00000000" w:rsidRPr="00000000">
        <w:rPr>
          <w:b w:val="1"/>
          <w:i w:val="1"/>
          <w:color w:val="0000ff"/>
          <w:u w:val="single"/>
          <w:rtl w:val="0"/>
        </w:rPr>
        <w:t xml:space="preserve">Contextual Analysis</w:t>
      </w:r>
      <w:r w:rsidDel="00000000" w:rsidR="00000000" w:rsidRPr="00000000">
        <w:rPr>
          <w:i w:val="1"/>
          <w:u w:val="single"/>
          <w:rtl w:val="0"/>
        </w:rPr>
        <w:t xml:space="preserve">:</w:t>
      </w:r>
    </w:p>
    <w:p w:rsidR="00000000" w:rsidDel="00000000" w:rsidP="00000000" w:rsidRDefault="00000000" w:rsidRPr="00000000" w14:paraId="0000004A">
      <w:pPr>
        <w:ind w:left="0" w:firstLine="0"/>
        <w:jc w:val="left"/>
        <w:rPr>
          <w:i w:val="1"/>
          <w:u w:val="single"/>
        </w:rPr>
      </w:pPr>
      <w:r w:rsidDel="00000000" w:rsidR="00000000" w:rsidRPr="00000000">
        <w:rPr>
          <w:rtl w:val="0"/>
        </w:rPr>
      </w:r>
    </w:p>
    <w:p w:rsidR="00000000" w:rsidDel="00000000" w:rsidP="00000000" w:rsidRDefault="00000000" w:rsidRPr="00000000" w14:paraId="0000004B">
      <w:pPr>
        <w:ind w:left="0" w:firstLine="0"/>
        <w:jc w:val="left"/>
        <w:rPr>
          <w:i w:val="1"/>
          <w:u w:val="single"/>
        </w:rPr>
      </w:pPr>
      <w:r w:rsidDel="00000000" w:rsidR="00000000" w:rsidRPr="00000000">
        <w:rPr>
          <w:i w:val="1"/>
          <w:u w:val="single"/>
          <w:rtl w:val="0"/>
        </w:rPr>
        <w:t xml:space="preserve">Considering the social, cultural, and historical context in which discourse occurs.</w:t>
      </w:r>
    </w:p>
    <w:p w:rsidR="00000000" w:rsidDel="00000000" w:rsidP="00000000" w:rsidRDefault="00000000" w:rsidRPr="00000000" w14:paraId="0000004C">
      <w:pPr>
        <w:ind w:left="0" w:firstLine="0"/>
        <w:jc w:val="left"/>
        <w:rPr>
          <w:i w:val="1"/>
          <w:u w:val="single"/>
        </w:rPr>
      </w:pPr>
      <w:r w:rsidDel="00000000" w:rsidR="00000000" w:rsidRPr="00000000">
        <w:rPr>
          <w:rtl w:val="0"/>
        </w:rPr>
      </w:r>
    </w:p>
    <w:p w:rsidR="00000000" w:rsidDel="00000000" w:rsidP="00000000" w:rsidRDefault="00000000" w:rsidRPr="00000000" w14:paraId="0000004D">
      <w:pPr>
        <w:ind w:left="0" w:firstLine="0"/>
        <w:jc w:val="left"/>
        <w:rPr>
          <w:b w:val="1"/>
          <w:i w:val="1"/>
          <w:color w:val="0000ff"/>
          <w:u w:val="single"/>
        </w:rPr>
      </w:pPr>
      <w:r w:rsidDel="00000000" w:rsidR="00000000" w:rsidRPr="00000000">
        <w:rPr>
          <w:b w:val="1"/>
          <w:i w:val="1"/>
          <w:u w:val="single"/>
          <w:rtl w:val="0"/>
        </w:rPr>
        <w:t xml:space="preserve">3</w:t>
      </w:r>
      <w:r w:rsidDel="00000000" w:rsidR="00000000" w:rsidRPr="00000000">
        <w:rPr>
          <w:b w:val="1"/>
          <w:i w:val="1"/>
          <w:color w:val="0000ff"/>
          <w:u w:val="single"/>
          <w:rtl w:val="0"/>
        </w:rPr>
        <w:t xml:space="preserve"> Critical Analysis:</w:t>
      </w:r>
    </w:p>
    <w:p w:rsidR="00000000" w:rsidDel="00000000" w:rsidP="00000000" w:rsidRDefault="00000000" w:rsidRPr="00000000" w14:paraId="0000004E">
      <w:pPr>
        <w:ind w:left="0" w:firstLine="0"/>
        <w:jc w:val="left"/>
        <w:rPr>
          <w:b w:val="1"/>
          <w:i w:val="1"/>
          <w:color w:val="0000ff"/>
          <w:u w:val="single"/>
        </w:rPr>
      </w:pPr>
      <w:r w:rsidDel="00000000" w:rsidR="00000000" w:rsidRPr="00000000">
        <w:rPr>
          <w:rtl w:val="0"/>
        </w:rPr>
      </w:r>
    </w:p>
    <w:p w:rsidR="00000000" w:rsidDel="00000000" w:rsidP="00000000" w:rsidRDefault="00000000" w:rsidRPr="00000000" w14:paraId="0000004F">
      <w:pPr>
        <w:ind w:left="0" w:firstLine="0"/>
        <w:jc w:val="left"/>
        <w:rPr>
          <w:i w:val="1"/>
          <w:u w:val="single"/>
        </w:rPr>
      </w:pPr>
      <w:r w:rsidDel="00000000" w:rsidR="00000000" w:rsidRPr="00000000">
        <w:rPr>
          <w:i w:val="1"/>
          <w:u w:val="single"/>
          <w:rtl w:val="0"/>
        </w:rPr>
        <w:t xml:space="preserve"> Identifying and critiquing power imbalances, ideological assumptions, and social inequalities.</w:t>
      </w:r>
    </w:p>
    <w:p w:rsidR="00000000" w:rsidDel="00000000" w:rsidP="00000000" w:rsidRDefault="00000000" w:rsidRPr="00000000" w14:paraId="00000050">
      <w:pPr>
        <w:ind w:left="0" w:firstLine="0"/>
        <w:jc w:val="left"/>
        <w:rPr>
          <w:i w:val="1"/>
          <w:u w:val="single"/>
        </w:rPr>
      </w:pPr>
      <w:r w:rsidDel="00000000" w:rsidR="00000000" w:rsidRPr="00000000">
        <w:rPr>
          <w:rtl w:val="0"/>
        </w:rPr>
      </w:r>
    </w:p>
    <w:p w:rsidR="00000000" w:rsidDel="00000000" w:rsidP="00000000" w:rsidRDefault="00000000" w:rsidRPr="00000000" w14:paraId="00000051">
      <w:pPr>
        <w:ind w:left="0" w:firstLine="0"/>
        <w:jc w:val="left"/>
        <w:rPr>
          <w:i w:val="1"/>
          <w:u w:val="single"/>
        </w:rPr>
      </w:pPr>
      <w:r w:rsidDel="00000000" w:rsidR="00000000" w:rsidRPr="00000000">
        <w:rPr>
          <w:rtl w:val="0"/>
        </w:rPr>
      </w:r>
    </w:p>
    <w:p w:rsidR="00000000" w:rsidDel="00000000" w:rsidP="00000000" w:rsidRDefault="00000000" w:rsidRPr="00000000" w14:paraId="00000052">
      <w:pPr>
        <w:ind w:left="0" w:firstLine="0"/>
        <w:jc w:val="left"/>
        <w:rPr>
          <w:i w:val="1"/>
          <w:u w:val="single"/>
        </w:rPr>
      </w:pPr>
      <w:r w:rsidDel="00000000" w:rsidR="00000000" w:rsidRPr="00000000">
        <w:rPr>
          <w:rtl w:val="0"/>
        </w:rPr>
      </w:r>
    </w:p>
    <w:p w:rsidR="00000000" w:rsidDel="00000000" w:rsidP="00000000" w:rsidRDefault="00000000" w:rsidRPr="00000000" w14:paraId="00000053">
      <w:pPr>
        <w:ind w:left="0" w:firstLine="0"/>
        <w:jc w:val="left"/>
        <w:rPr>
          <w:b w:val="1"/>
          <w:i w:val="1"/>
          <w:color w:val="9900ff"/>
          <w:u w:val="single"/>
        </w:rPr>
      </w:pPr>
      <w:r w:rsidDel="00000000" w:rsidR="00000000" w:rsidRPr="00000000">
        <w:rPr>
          <w:b w:val="1"/>
          <w:i w:val="1"/>
          <w:color w:val="9900ff"/>
          <w:u w:val="single"/>
          <w:rtl w:val="0"/>
        </w:rPr>
        <w:t xml:space="preserve">➡️ Fairclough's Three-Dimensional Model:</w:t>
      </w:r>
    </w:p>
    <w:p w:rsidR="00000000" w:rsidDel="00000000" w:rsidP="00000000" w:rsidRDefault="00000000" w:rsidRPr="00000000" w14:paraId="00000054">
      <w:pPr>
        <w:ind w:left="0" w:firstLine="0"/>
        <w:jc w:val="left"/>
        <w:rPr>
          <w:i w:val="1"/>
          <w:u w:val="single"/>
        </w:rPr>
      </w:pPr>
      <w:r w:rsidDel="00000000" w:rsidR="00000000" w:rsidRPr="00000000">
        <w:rPr>
          <w:rtl w:val="0"/>
        </w:rPr>
      </w:r>
    </w:p>
    <w:p w:rsidR="00000000" w:rsidDel="00000000" w:rsidP="00000000" w:rsidRDefault="00000000" w:rsidRPr="00000000" w14:paraId="00000055">
      <w:pPr>
        <w:ind w:left="0" w:firstLine="0"/>
        <w:jc w:val="left"/>
        <w:rPr>
          <w:i w:val="1"/>
          <w:u w:val="single"/>
        </w:rPr>
      </w:pPr>
      <w:r w:rsidDel="00000000" w:rsidR="00000000" w:rsidRPr="00000000">
        <w:rPr>
          <w:rtl w:val="0"/>
        </w:rPr>
      </w:r>
    </w:p>
    <w:p w:rsidR="00000000" w:rsidDel="00000000" w:rsidP="00000000" w:rsidRDefault="00000000" w:rsidRPr="00000000" w14:paraId="00000056">
      <w:pPr>
        <w:ind w:left="0" w:firstLine="0"/>
        <w:jc w:val="left"/>
        <w:rPr>
          <w:i w:val="1"/>
          <w:u w:val="single"/>
        </w:rPr>
      </w:pPr>
      <w:r w:rsidDel="00000000" w:rsidR="00000000" w:rsidRPr="00000000">
        <w:rPr>
          <w:rFonts w:ascii="Andika" w:cs="Andika" w:eastAsia="Andika" w:hAnsi="Andika"/>
          <w:b w:val="1"/>
          <w:i w:val="1"/>
          <w:color w:val="0000ff"/>
          <w:u w:val="single"/>
          <w:rtl w:val="0"/>
        </w:rPr>
        <w:t xml:space="preserve">1️⃣ Text :</w:t>
      </w:r>
      <w:r w:rsidDel="00000000" w:rsidR="00000000" w:rsidRPr="00000000">
        <w:rPr>
          <w:i w:val="1"/>
          <w:u w:val="single"/>
          <w:rtl w:val="0"/>
        </w:rPr>
        <w:t xml:space="preserve"> </w:t>
      </w:r>
    </w:p>
    <w:p w:rsidR="00000000" w:rsidDel="00000000" w:rsidP="00000000" w:rsidRDefault="00000000" w:rsidRPr="00000000" w14:paraId="00000057">
      <w:pPr>
        <w:ind w:left="0" w:firstLine="0"/>
        <w:jc w:val="left"/>
        <w:rPr>
          <w:i w:val="1"/>
          <w:u w:val="single"/>
        </w:rPr>
      </w:pPr>
      <w:r w:rsidDel="00000000" w:rsidR="00000000" w:rsidRPr="00000000">
        <w:rPr>
          <w:i w:val="1"/>
          <w:u w:val="single"/>
          <w:rtl w:val="0"/>
        </w:rPr>
        <w:t xml:space="preserve">Analyzing language use, structure, and content</w:t>
      </w:r>
    </w:p>
    <w:p w:rsidR="00000000" w:rsidDel="00000000" w:rsidP="00000000" w:rsidRDefault="00000000" w:rsidRPr="00000000" w14:paraId="00000058">
      <w:pPr>
        <w:ind w:left="0" w:firstLine="0"/>
        <w:jc w:val="left"/>
        <w:rPr>
          <w:i w:val="1"/>
          <w:u w:val="single"/>
        </w:rPr>
      </w:pPr>
      <w:r w:rsidDel="00000000" w:rsidR="00000000" w:rsidRPr="00000000">
        <w:rPr>
          <w:i w:val="1"/>
          <w:u w:val="single"/>
          <w:rtl w:val="0"/>
        </w:rPr>
        <w:t xml:space="preserve">This dimension focuses on the linguistic features of discourse, including:</w:t>
      </w:r>
    </w:p>
    <w:p w:rsidR="00000000" w:rsidDel="00000000" w:rsidP="00000000" w:rsidRDefault="00000000" w:rsidRPr="00000000" w14:paraId="00000059">
      <w:pPr>
        <w:ind w:left="0" w:firstLine="0"/>
        <w:jc w:val="left"/>
        <w:rPr>
          <w:i w:val="1"/>
          <w:u w:val="single"/>
        </w:rPr>
      </w:pPr>
      <w:r w:rsidDel="00000000" w:rsidR="00000000" w:rsidRPr="00000000">
        <w:rPr>
          <w:i w:val="1"/>
          <w:u w:val="single"/>
          <w:rtl w:val="0"/>
        </w:rPr>
        <w:t xml:space="preserve">- Vocabulary</w:t>
      </w:r>
    </w:p>
    <w:p w:rsidR="00000000" w:rsidDel="00000000" w:rsidP="00000000" w:rsidRDefault="00000000" w:rsidRPr="00000000" w14:paraId="0000005A">
      <w:pPr>
        <w:ind w:left="0" w:firstLine="0"/>
        <w:jc w:val="left"/>
        <w:rPr>
          <w:i w:val="1"/>
          <w:u w:val="single"/>
        </w:rPr>
      </w:pPr>
      <w:r w:rsidDel="00000000" w:rsidR="00000000" w:rsidRPr="00000000">
        <w:rPr>
          <w:i w:val="1"/>
          <w:u w:val="single"/>
          <w:rtl w:val="0"/>
        </w:rPr>
        <w:t xml:space="preserve">- Grammar</w:t>
      </w:r>
    </w:p>
    <w:p w:rsidR="00000000" w:rsidDel="00000000" w:rsidP="00000000" w:rsidRDefault="00000000" w:rsidRPr="00000000" w14:paraId="0000005B">
      <w:pPr>
        <w:ind w:left="0" w:firstLine="0"/>
        <w:jc w:val="left"/>
        <w:rPr>
          <w:i w:val="1"/>
          <w:u w:val="single"/>
        </w:rPr>
      </w:pPr>
      <w:r w:rsidDel="00000000" w:rsidR="00000000" w:rsidRPr="00000000">
        <w:rPr>
          <w:i w:val="1"/>
          <w:u w:val="single"/>
          <w:rtl w:val="0"/>
        </w:rPr>
        <w:t xml:space="preserve">- Syntax</w:t>
      </w:r>
    </w:p>
    <w:p w:rsidR="00000000" w:rsidDel="00000000" w:rsidP="00000000" w:rsidRDefault="00000000" w:rsidRPr="00000000" w14:paraId="0000005C">
      <w:pPr>
        <w:ind w:left="0" w:firstLine="0"/>
        <w:jc w:val="left"/>
        <w:rPr>
          <w:i w:val="1"/>
          <w:u w:val="single"/>
        </w:rPr>
      </w:pPr>
      <w:r w:rsidDel="00000000" w:rsidR="00000000" w:rsidRPr="00000000">
        <w:rPr>
          <w:i w:val="1"/>
          <w:u w:val="single"/>
          <w:rtl w:val="0"/>
        </w:rPr>
        <w:t xml:space="preserve">- Cohesion</w:t>
      </w:r>
    </w:p>
    <w:p w:rsidR="00000000" w:rsidDel="00000000" w:rsidP="00000000" w:rsidRDefault="00000000" w:rsidRPr="00000000" w14:paraId="0000005D">
      <w:pPr>
        <w:ind w:left="0" w:firstLine="0"/>
        <w:jc w:val="left"/>
        <w:rPr>
          <w:i w:val="1"/>
          <w:u w:val="single"/>
        </w:rPr>
      </w:pPr>
      <w:r w:rsidDel="00000000" w:rsidR="00000000" w:rsidRPr="00000000">
        <w:rPr>
          <w:i w:val="1"/>
          <w:u w:val="single"/>
          <w:rtl w:val="0"/>
        </w:rPr>
        <w:t xml:space="preserve">- Text structure</w:t>
      </w:r>
    </w:p>
    <w:p w:rsidR="00000000" w:rsidDel="00000000" w:rsidP="00000000" w:rsidRDefault="00000000" w:rsidRPr="00000000" w14:paraId="0000005E">
      <w:pPr>
        <w:ind w:left="0" w:firstLine="0"/>
        <w:jc w:val="left"/>
        <w:rPr>
          <w:i w:val="1"/>
          <w:u w:val="single"/>
        </w:rPr>
      </w:pPr>
      <w:r w:rsidDel="00000000" w:rsidR="00000000" w:rsidRPr="00000000">
        <w:rPr>
          <w:rtl w:val="0"/>
        </w:rPr>
      </w:r>
    </w:p>
    <w:p w:rsidR="00000000" w:rsidDel="00000000" w:rsidP="00000000" w:rsidRDefault="00000000" w:rsidRPr="00000000" w14:paraId="0000005F">
      <w:pPr>
        <w:ind w:left="0" w:firstLine="0"/>
        <w:jc w:val="left"/>
        <w:rPr>
          <w:i w:val="1"/>
          <w:u w:val="single"/>
        </w:rPr>
      </w:pPr>
      <w:r w:rsidDel="00000000" w:rsidR="00000000" w:rsidRPr="00000000">
        <w:rPr>
          <w:rFonts w:ascii="Andika" w:cs="Andika" w:eastAsia="Andika" w:hAnsi="Andika"/>
          <w:b w:val="1"/>
          <w:i w:val="1"/>
          <w:color w:val="0000ff"/>
          <w:u w:val="single"/>
          <w:rtl w:val="0"/>
        </w:rPr>
        <w:t xml:space="preserve">2️⃣ Discourse Practice:</w:t>
      </w:r>
      <w:r w:rsidDel="00000000" w:rsidR="00000000" w:rsidRPr="00000000">
        <w:rPr>
          <w:i w:val="1"/>
          <w:u w:val="single"/>
          <w:rtl w:val="0"/>
        </w:rPr>
        <w:t xml:space="preserve"> </w:t>
      </w:r>
    </w:p>
    <w:p w:rsidR="00000000" w:rsidDel="00000000" w:rsidP="00000000" w:rsidRDefault="00000000" w:rsidRPr="00000000" w14:paraId="00000060">
      <w:pPr>
        <w:ind w:left="0" w:firstLine="0"/>
        <w:jc w:val="left"/>
        <w:rPr>
          <w:i w:val="1"/>
          <w:u w:val="single"/>
        </w:rPr>
      </w:pPr>
      <w:r w:rsidDel="00000000" w:rsidR="00000000" w:rsidRPr="00000000">
        <w:rPr>
          <w:i w:val="1"/>
          <w:u w:val="single"/>
          <w:rtl w:val="0"/>
        </w:rPr>
        <w:t xml:space="preserve">Examining how discourse is produced, consumed, and distributed.This dimension examines how discourse is produced, consumed, and distributed, including:</w:t>
      </w:r>
    </w:p>
    <w:p w:rsidR="00000000" w:rsidDel="00000000" w:rsidP="00000000" w:rsidRDefault="00000000" w:rsidRPr="00000000" w14:paraId="00000061">
      <w:pPr>
        <w:ind w:left="0" w:firstLine="0"/>
        <w:jc w:val="left"/>
        <w:rPr>
          <w:i w:val="1"/>
          <w:u w:val="single"/>
        </w:rPr>
      </w:pPr>
      <w:r w:rsidDel="00000000" w:rsidR="00000000" w:rsidRPr="00000000">
        <w:rPr>
          <w:i w:val="1"/>
          <w:u w:val="single"/>
          <w:rtl w:val="0"/>
        </w:rPr>
        <w:t xml:space="preserve">- Production: How discourse is created and disseminated</w:t>
      </w:r>
    </w:p>
    <w:p w:rsidR="00000000" w:rsidDel="00000000" w:rsidP="00000000" w:rsidRDefault="00000000" w:rsidRPr="00000000" w14:paraId="00000062">
      <w:pPr>
        <w:ind w:left="0" w:firstLine="0"/>
        <w:jc w:val="left"/>
        <w:rPr>
          <w:i w:val="1"/>
          <w:u w:val="single"/>
        </w:rPr>
      </w:pPr>
      <w:r w:rsidDel="00000000" w:rsidR="00000000" w:rsidRPr="00000000">
        <w:rPr>
          <w:i w:val="1"/>
          <w:u w:val="single"/>
          <w:rtl w:val="0"/>
        </w:rPr>
        <w:t xml:space="preserve">- Consumption: How discourse is received and interpreted</w:t>
      </w:r>
    </w:p>
    <w:p w:rsidR="00000000" w:rsidDel="00000000" w:rsidP="00000000" w:rsidRDefault="00000000" w:rsidRPr="00000000" w14:paraId="00000063">
      <w:pPr>
        <w:ind w:left="0" w:firstLine="0"/>
        <w:jc w:val="left"/>
        <w:rPr>
          <w:i w:val="1"/>
          <w:u w:val="single"/>
        </w:rPr>
      </w:pPr>
      <w:r w:rsidDel="00000000" w:rsidR="00000000" w:rsidRPr="00000000">
        <w:rPr>
          <w:i w:val="1"/>
          <w:u w:val="single"/>
          <w:rtl w:val="0"/>
        </w:rPr>
        <w:t xml:space="preserve">- Distribution: How discourse is circulated and shared</w:t>
      </w:r>
    </w:p>
    <w:p w:rsidR="00000000" w:rsidDel="00000000" w:rsidP="00000000" w:rsidRDefault="00000000" w:rsidRPr="00000000" w14:paraId="00000064">
      <w:pPr>
        <w:ind w:left="0" w:firstLine="0"/>
        <w:jc w:val="left"/>
        <w:rPr>
          <w:b w:val="1"/>
          <w:i w:val="1"/>
          <w:u w:val="single"/>
        </w:rPr>
      </w:pPr>
      <w:r w:rsidDel="00000000" w:rsidR="00000000" w:rsidRPr="00000000">
        <w:rPr>
          <w:rtl w:val="0"/>
        </w:rPr>
      </w:r>
    </w:p>
    <w:p w:rsidR="00000000" w:rsidDel="00000000" w:rsidP="00000000" w:rsidRDefault="00000000" w:rsidRPr="00000000" w14:paraId="00000065">
      <w:pPr>
        <w:ind w:left="0" w:firstLine="0"/>
        <w:jc w:val="left"/>
        <w:rPr>
          <w:b w:val="1"/>
          <w:i w:val="1"/>
          <w:color w:val="0000ff"/>
          <w:u w:val="single"/>
        </w:rPr>
      </w:pPr>
      <w:r w:rsidDel="00000000" w:rsidR="00000000" w:rsidRPr="00000000">
        <w:rPr>
          <w:rFonts w:ascii="Andika" w:cs="Andika" w:eastAsia="Andika" w:hAnsi="Andika"/>
          <w:b w:val="1"/>
          <w:i w:val="1"/>
          <w:u w:val="single"/>
          <w:rtl w:val="0"/>
        </w:rPr>
        <w:t xml:space="preserve"> 3️⃣ </w:t>
      </w:r>
      <w:r w:rsidDel="00000000" w:rsidR="00000000" w:rsidRPr="00000000">
        <w:rPr>
          <w:b w:val="1"/>
          <w:i w:val="1"/>
          <w:color w:val="0000ff"/>
          <w:u w:val="single"/>
          <w:rtl w:val="0"/>
        </w:rPr>
        <w:t xml:space="preserve">Sociocultural Practice: </w:t>
      </w:r>
    </w:p>
    <w:p w:rsidR="00000000" w:rsidDel="00000000" w:rsidP="00000000" w:rsidRDefault="00000000" w:rsidRPr="00000000" w14:paraId="00000066">
      <w:pPr>
        <w:ind w:left="0" w:firstLine="0"/>
        <w:jc w:val="left"/>
        <w:rPr>
          <w:i w:val="1"/>
          <w:u w:val="single"/>
        </w:rPr>
      </w:pPr>
      <w:r w:rsidDel="00000000" w:rsidR="00000000" w:rsidRPr="00000000">
        <w:rPr>
          <w:i w:val="1"/>
          <w:u w:val="single"/>
          <w:rtl w:val="0"/>
        </w:rPr>
        <w:t xml:space="preserve"> Considering the broader social, cultural, and ideological context.This dimension considers the broader social, cultural, and ideological context in which discourse occurs, including:</w:t>
      </w:r>
    </w:p>
    <w:p w:rsidR="00000000" w:rsidDel="00000000" w:rsidP="00000000" w:rsidRDefault="00000000" w:rsidRPr="00000000" w14:paraId="00000067">
      <w:pPr>
        <w:ind w:left="0" w:firstLine="0"/>
        <w:jc w:val="left"/>
        <w:rPr>
          <w:i w:val="1"/>
          <w:u w:val="single"/>
        </w:rPr>
      </w:pPr>
      <w:r w:rsidDel="00000000" w:rsidR="00000000" w:rsidRPr="00000000">
        <w:rPr>
          <w:i w:val="1"/>
          <w:u w:val="single"/>
          <w:rtl w:val="0"/>
        </w:rPr>
        <w:t xml:space="preserve">- Social structures: Institutions, power relations, and social hierarchies</w:t>
      </w:r>
    </w:p>
    <w:p w:rsidR="00000000" w:rsidDel="00000000" w:rsidP="00000000" w:rsidRDefault="00000000" w:rsidRPr="00000000" w14:paraId="00000068">
      <w:pPr>
        <w:ind w:left="0" w:firstLine="0"/>
        <w:jc w:val="left"/>
        <w:rPr>
          <w:i w:val="1"/>
          <w:u w:val="single"/>
        </w:rPr>
      </w:pPr>
      <w:r w:rsidDel="00000000" w:rsidR="00000000" w:rsidRPr="00000000">
        <w:rPr>
          <w:i w:val="1"/>
          <w:u w:val="single"/>
          <w:rtl w:val="0"/>
        </w:rPr>
        <w:t xml:space="preserve">- Cultural norms: Shared values, beliefs, and practices</w:t>
      </w:r>
    </w:p>
    <w:p w:rsidR="00000000" w:rsidDel="00000000" w:rsidP="00000000" w:rsidRDefault="00000000" w:rsidRPr="00000000" w14:paraId="00000069">
      <w:pPr>
        <w:ind w:left="0" w:firstLine="0"/>
        <w:jc w:val="left"/>
        <w:rPr>
          <w:i w:val="1"/>
          <w:u w:val="single"/>
        </w:rPr>
      </w:pPr>
      <w:r w:rsidDel="00000000" w:rsidR="00000000" w:rsidRPr="00000000">
        <w:rPr>
          <w:i w:val="1"/>
          <w:u w:val="single"/>
          <w:rtl w:val="0"/>
        </w:rPr>
        <w:t xml:space="preserve">- Ideological assumptions: Underlying beliefs and values that shape discourse</w:t>
      </w:r>
    </w:p>
    <w:p w:rsidR="00000000" w:rsidDel="00000000" w:rsidP="00000000" w:rsidRDefault="00000000" w:rsidRPr="00000000" w14:paraId="0000006A">
      <w:pPr>
        <w:ind w:left="0" w:firstLine="0"/>
        <w:jc w:val="left"/>
        <w:rPr>
          <w:i w:val="1"/>
          <w:u w:val="single"/>
        </w:rPr>
      </w:pPr>
      <w:r w:rsidDel="00000000" w:rsidR="00000000" w:rsidRPr="00000000">
        <w:rPr>
          <w:rtl w:val="0"/>
        </w:rPr>
      </w:r>
    </w:p>
    <w:p w:rsidR="00000000" w:rsidDel="00000000" w:rsidP="00000000" w:rsidRDefault="00000000" w:rsidRPr="00000000" w14:paraId="0000006B">
      <w:pPr>
        <w:ind w:left="0" w:firstLine="0"/>
        <w:jc w:val="left"/>
        <w:rPr>
          <w:i w:val="1"/>
          <w:u w:val="single"/>
        </w:rPr>
      </w:pPr>
      <w:r w:rsidDel="00000000" w:rsidR="00000000" w:rsidRPr="00000000">
        <w:rPr>
          <w:rFonts w:ascii="Andika" w:cs="Andika" w:eastAsia="Andika" w:hAnsi="Andika"/>
          <w:i w:val="1"/>
          <w:u w:val="single"/>
          <w:rtl w:val="0"/>
        </w:rPr>
        <w:t xml:space="preserve">⏺️ By applying Fairclough's relational-dialectical approach and CDA methodology, researchers can uncover hidden power dynamics, challenge dominant ideologies, and promote social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