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40"/>
        </w:rPr>
      </w:pPr>
      <w:r>
        <w:rPr>
          <w:sz w:val="32"/>
          <w:szCs w:val="40"/>
        </w:rPr>
        <w:t>Hdfs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"https://hdfscli.readthedocs.io/en/latest/api.html"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https://hdfscli.readthedocs.io/en/latest/api.html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center"/>
        <w:rPr>
          <w:sz w:val="32"/>
          <w:szCs w:val="40"/>
        </w:rPr>
      </w:pPr>
      <w:bookmarkStart w:id="0" w:name="_GoBack"/>
      <w:bookmarkEnd w:id="0"/>
    </w:p>
    <w:p>
      <w:pPr>
        <w:jc w:val="both"/>
      </w:pPr>
      <w:r>
        <w:drawing>
          <wp:inline distT="0" distB="0" distL="114300" distR="114300">
            <wp:extent cx="5259705" cy="5826760"/>
            <wp:effectExtent l="0" t="0" r="2349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582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"https://www.iteblog.com/archives/2321.html?from=related"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https://www.iteblog.com/archives/2321.html?from=related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</w:pPr>
    </w:p>
    <w:p>
      <w:pPr>
        <w:jc w:val="both"/>
        <w:rPr>
          <w:rFonts w:hint="eastAsia"/>
        </w:rPr>
      </w:pPr>
      <w:r>
        <w:rPr>
          <w:rFonts w:hint="eastAsia"/>
        </w:rPr>
        <w:t>hadoop fs -rm /user/shiyouguandao/feature_ZSY-69_2019-09-24_17945.csv</w:t>
      </w:r>
      <w:r>
        <w:rPr>
          <w:rFonts w:hint="default"/>
        </w:rPr>
        <w:t xml:space="preserve"> 删除文件</w:t>
      </w:r>
    </w:p>
    <w:p>
      <w:pPr>
        <w:jc w:val="both"/>
        <w:rPr>
          <w:rFonts w:hint="eastAsia"/>
        </w:rPr>
      </w:pPr>
      <w:r>
        <w:rPr>
          <w:rFonts w:hint="eastAsia"/>
        </w:rPr>
        <w:t>hadoop fs -ls /user/root/.Trash/Current/user/shiyouguandao</w:t>
      </w:r>
      <w:r>
        <w:rPr>
          <w:rFonts w:hint="default"/>
        </w:rPr>
        <w:t xml:space="preserve">  垃圾桶文件展示</w:t>
      </w:r>
    </w:p>
    <w:p>
      <w:pPr>
        <w:jc w:val="both"/>
        <w:rPr>
          <w:rFonts w:hint="eastAsia"/>
        </w:rPr>
      </w:pPr>
      <w:r>
        <w:rPr>
          <w:rFonts w:hint="eastAsia"/>
        </w:rPr>
        <w:t>hadoop fs -mv /user/root/.Trash/Current/user/shiyouguandao/feature_ZSY-69_2019-09-24_17945.csv /user/shiyouguandao</w:t>
      </w:r>
      <w:r>
        <w:rPr>
          <w:rFonts w:hint="default"/>
        </w:rPr>
        <w:t xml:space="preserve">  垃圾桶文件恢复</w:t>
      </w:r>
    </w:p>
    <w:p>
      <w:pPr>
        <w:jc w:val="both"/>
        <w:rPr>
          <w:rFonts w:hint="default"/>
        </w:rPr>
      </w:pPr>
      <w:r>
        <w:rPr>
          <w:rFonts w:hint="eastAsia"/>
        </w:rPr>
        <w:t>hadoop fs -ls /user/shiyouguandao</w:t>
      </w:r>
      <w:r>
        <w:rPr>
          <w:rFonts w:hint="default"/>
        </w:rPr>
        <w:t xml:space="preserve"> 查看hdfs文件</w:t>
      </w:r>
    </w:p>
    <w:p>
      <w:pPr>
        <w:jc w:val="both"/>
        <w:rPr>
          <w:rFonts w:hint="default"/>
        </w:rPr>
      </w:pPr>
    </w:p>
    <w:p>
      <w:pPr>
        <w:jc w:val="both"/>
        <w:rPr>
          <w:rFonts w:hint="eastAsia"/>
        </w:rPr>
      </w:pPr>
    </w:p>
    <w:p>
      <w:pPr>
        <w:jc w:val="both"/>
      </w:pPr>
      <w:r>
        <w:drawing>
          <wp:inline distT="0" distB="0" distL="114300" distR="114300">
            <wp:extent cx="5244465" cy="707390"/>
            <wp:effectExtent l="0" t="0" r="1333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1610" cy="2272030"/>
            <wp:effectExtent l="0" t="0" r="21590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4150" cy="1930400"/>
            <wp:effectExtent l="0" t="0" r="1905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7325" cy="2474595"/>
            <wp:effectExtent l="0" t="0" r="1587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57165" cy="3359785"/>
            <wp:effectExtent l="0" t="0" r="635" b="184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5420" cy="2270760"/>
            <wp:effectExtent l="0" t="0" r="17780" b="152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0500" cy="794385"/>
            <wp:effectExtent l="0" t="0" r="12700" b="184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BFE9AF6"/>
    <w:rsid w:val="EA578BD5"/>
    <w:rsid w:val="EBFE9AF6"/>
    <w:rsid w:val="EEB73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2019-09-23T19:41:00Z</dcterms:created>
  <dc:creator>pubaojian</dc:creator>
  <cp:lastModifiedBy>pubaojian</cp:lastModifiedBy>
  <dcterms:modified xsi:type="dcterms:W3CDTF">2019-09-24T23:38:01Z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