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28"/>
          <w:szCs w:val="36"/>
        </w:rPr>
        <w:t>第四范式大数据平台部实习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2019/10/21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朱里老师对部门工作和未来的规划做了详细的介绍，并发给我相关部门技术资料，对团队事项，产品，程序日常等文档进行了了解，下载了产品telamon源码进行部分阅读,参加3.8.0产品需求会议讨论，参加小组周会。</w:t>
      </w:r>
    </w:p>
    <w:p>
      <w:pPr>
        <w:rPr>
          <w:sz w:val="28"/>
          <w:szCs w:val="36"/>
        </w:rPr>
      </w:pPr>
      <w:bookmarkStart w:id="0" w:name="_GoBack"/>
      <w:bookmarkEnd w:id="0"/>
    </w:p>
    <w:p>
      <w:r>
        <w:t xml:space="preserve">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3D98B"/>
    <w:rsid w:val="7F63D98B"/>
    <w:rsid w:val="D9E62FC6"/>
    <w:rsid w:val="F397B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2019-10-21T19:48:00Z</dcterms:created>
  <dc:creator>pubaojian</dc:creator>
  <cp:lastModifiedBy>pubaojian</cp:lastModifiedBy>
  <dcterms:modified xsi:type="dcterms:W3CDTF">2019-10-21T20:13:53Z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