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1FD" w:rsidRDefault="00662829">
      <w:r>
        <w:t>E</w:t>
      </w:r>
      <w:r w:rsidR="00756FA5">
        <w:t>ssai</w:t>
      </w:r>
      <w:r>
        <w:t xml:space="preserve"> de la </w:t>
      </w:r>
      <w:proofErr w:type="spellStart"/>
      <w:r>
        <w:t>mis</w:t>
      </w:r>
      <w:proofErr w:type="spellEnd"/>
      <w:r>
        <w:t xml:space="preserve"> </w:t>
      </w:r>
      <w:proofErr w:type="spellStart"/>
      <w:r>
        <w:t>eà</w:t>
      </w:r>
      <w:proofErr w:type="spellEnd"/>
      <w:r>
        <w:t xml:space="preserve"> </w:t>
      </w:r>
      <w:proofErr w:type="gramStart"/>
      <w:r>
        <w:t xml:space="preserve">jour  </w:t>
      </w:r>
      <w:proofErr w:type="spellStart"/>
      <w:r>
        <w:t>degit</w:t>
      </w:r>
      <w:proofErr w:type="spellEnd"/>
      <w:proofErr w:type="gramEnd"/>
    </w:p>
    <w:p w:rsidR="00436CF4" w:rsidRDefault="00436CF4">
      <w:r>
        <w:rPr>
          <w:rFonts w:ascii="Lucida Console" w:hAnsi="Lucida Console" w:cs="Lucida Console"/>
          <w:color w:val="BFBF00"/>
          <w:sz w:val="18"/>
          <w:szCs w:val="18"/>
        </w:rPr>
        <w:t>2a4b6ba54e04e13bafe4ddc9491a424f0922e37c2a4b6ba54e04e13bafe4ddc9491a424f0922e37c2a4b6ba54e04e13bafe4ddc9491a424f0922e37c2a4b6ba54e04e13bafe4ddc9491a424f0922e37c2a4b6ba54e04e13bafe4ddc9491a424f0922e37c</w:t>
      </w:r>
      <w:bookmarkStart w:id="0" w:name="_GoBack"/>
      <w:bookmarkEnd w:id="0"/>
    </w:p>
    <w:sectPr w:rsidR="00436C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1FD"/>
    <w:rsid w:val="00436CF4"/>
    <w:rsid w:val="00662829"/>
    <w:rsid w:val="006F11FD"/>
    <w:rsid w:val="0075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B4F61"/>
  <w15:chartTrackingRefBased/>
  <w15:docId w15:val="{F4156E47-A56F-45FE-AAFE-87FE39D27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197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5</cp:revision>
  <dcterms:created xsi:type="dcterms:W3CDTF">2017-03-23T10:35:00Z</dcterms:created>
  <dcterms:modified xsi:type="dcterms:W3CDTF">2017-03-23T13:56:00Z</dcterms:modified>
</cp:coreProperties>
</file>