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adea" w:hAnsi="Caladea" w:cs="Caladea"/>
          <w:b/>
          <w:bCs/>
          <w:sz w:val="36"/>
          <w:szCs w:val="36"/>
        </w:rPr>
      </w:pPr>
      <w:r>
        <w:rPr>
          <w:rFonts w:hint="default" w:ascii="Caladea" w:hAnsi="Caladea" w:cs="Caladea"/>
          <w:b/>
          <w:bCs/>
          <w:sz w:val="36"/>
          <w:szCs w:val="36"/>
        </w:rPr>
        <w:t>BOCHS</w:t>
      </w:r>
    </w:p>
    <w:p>
      <w:pPr>
        <w:jc w:val="center"/>
        <w:rPr>
          <w:rFonts w:hint="default" w:ascii="Caladea" w:hAnsi="Caladea" w:cs="Caladea"/>
          <w:b w:val="0"/>
          <w:bCs w:val="0"/>
          <w:i w:val="0"/>
          <w:iCs w:val="0"/>
          <w:sz w:val="40"/>
          <w:szCs w:val="40"/>
        </w:rPr>
      </w:pPr>
      <w:r>
        <w:rPr>
          <w:rFonts w:hint="default" w:ascii="Caladea" w:hAnsi="Caladea" w:cs="Caladea"/>
          <w:b w:val="0"/>
          <w:bCs w:val="0"/>
          <w:i w:val="0"/>
          <w:iCs w:val="0"/>
          <w:sz w:val="28"/>
          <w:szCs w:val="28"/>
        </w:rPr>
        <w:t>Stella Bitchebe</w:t>
      </w:r>
      <w:r>
        <w:rPr>
          <w:rFonts w:hint="default" w:ascii="Caladea" w:hAnsi="Caladea" w:cs="Caladea"/>
          <w:b w:val="0"/>
          <w:bCs w:val="0"/>
          <w:i w:val="0"/>
          <w:iCs w:val="0"/>
          <w:sz w:val="24"/>
          <w:szCs w:val="24"/>
        </w:rPr>
        <w:t xml:space="preserve"> </w:t>
      </w:r>
      <w:r>
        <w:rPr>
          <w:rFonts w:hint="default" w:ascii="Caladea" w:hAnsi="Caladea" w:cs="Caladea"/>
          <w:b w:val="0"/>
          <w:bCs w:val="0"/>
          <w:i w:val="0"/>
          <w:iCs w:val="0"/>
          <w:sz w:val="28"/>
          <w:szCs w:val="28"/>
        </w:rPr>
        <w:t>(bitchebe@i3s.unice.fr)</w:t>
      </w:r>
    </w:p>
    <w:p>
      <w:pPr>
        <w:jc w:val="both"/>
        <w:rPr>
          <w:rFonts w:hint="default" w:ascii="Caladea" w:hAnsi="Caladea" w:cs="Caladea"/>
          <w:sz w:val="24"/>
          <w:szCs w:val="24"/>
        </w:rPr>
      </w:pPr>
    </w:p>
    <w:p>
      <w:pPr>
        <w:numPr>
          <w:ilvl w:val="0"/>
          <w:numId w:val="1"/>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Docu</w:t>
      </w:r>
      <w:bookmarkStart w:id="0" w:name="_GoBack"/>
      <w:bookmarkEnd w:id="0"/>
      <w:r>
        <w:rPr>
          <w:rFonts w:hint="default" w:ascii="Caladea" w:hAnsi="Caladea" w:cs="Caladea"/>
          <w:b/>
          <w:bCs/>
          <w:sz w:val="24"/>
          <w:szCs w:val="24"/>
        </w:rPr>
        <w:t>mentation</w:t>
      </w:r>
    </w:p>
    <w:p>
      <w:pPr>
        <w:jc w:val="both"/>
        <w:rPr>
          <w:rFonts w:hint="default" w:ascii="Caladea" w:hAnsi="Caladea" w:cs="Caladea"/>
          <w:b w:val="0"/>
          <w:bCs w:val="0"/>
          <w:i/>
          <w:iCs/>
          <w:sz w:val="22"/>
          <w:szCs w:val="22"/>
        </w:rPr>
      </w:pPr>
      <w:r>
        <w:rPr>
          <w:rFonts w:hint="default" w:ascii="Caladea" w:hAnsi="Caladea" w:cs="Caladea"/>
          <w:b w:val="0"/>
          <w:bCs w:val="0"/>
          <w:i/>
          <w:iCs/>
          <w:sz w:val="22"/>
          <w:szCs w:val="22"/>
        </w:rPr>
        <w:fldChar w:fldCharType="begin"/>
      </w:r>
      <w:r>
        <w:rPr>
          <w:rFonts w:hint="default" w:ascii="Caladea" w:hAnsi="Caladea" w:cs="Caladea"/>
          <w:b w:val="0"/>
          <w:bCs w:val="0"/>
          <w:i/>
          <w:iCs/>
          <w:sz w:val="22"/>
          <w:szCs w:val="22"/>
        </w:rPr>
        <w:instrText xml:space="preserve"> HYPERLINK "http://bochs.sourceforge.net/" </w:instrText>
      </w:r>
      <w:r>
        <w:rPr>
          <w:rFonts w:hint="default" w:ascii="Caladea" w:hAnsi="Caladea" w:cs="Caladea"/>
          <w:b w:val="0"/>
          <w:bCs w:val="0"/>
          <w:i/>
          <w:iCs/>
          <w:sz w:val="22"/>
          <w:szCs w:val="22"/>
        </w:rPr>
        <w:fldChar w:fldCharType="separate"/>
      </w:r>
      <w:r>
        <w:rPr>
          <w:rStyle w:val="4"/>
          <w:rFonts w:hint="default" w:ascii="Caladea" w:hAnsi="Caladea" w:cs="Caladea"/>
          <w:b w:val="0"/>
          <w:bCs w:val="0"/>
          <w:i/>
          <w:iCs/>
          <w:sz w:val="22"/>
          <w:szCs w:val="22"/>
        </w:rPr>
        <w:t>http://bochs.sourceforge.net/</w:t>
      </w:r>
      <w:r>
        <w:rPr>
          <w:rFonts w:hint="default" w:ascii="Caladea" w:hAnsi="Caladea" w:cs="Caladea"/>
          <w:b w:val="0"/>
          <w:bCs w:val="0"/>
          <w:i/>
          <w:iCs/>
          <w:sz w:val="22"/>
          <w:szCs w:val="22"/>
        </w:rPr>
        <w:fldChar w:fldCharType="end"/>
      </w:r>
    </w:p>
    <w:p>
      <w:pPr>
        <w:jc w:val="both"/>
        <w:rPr>
          <w:rFonts w:hint="default" w:ascii="Caladea" w:hAnsi="Caladea" w:cs="Caladea"/>
          <w:b w:val="0"/>
          <w:bCs w:val="0"/>
          <w:i/>
          <w:iCs/>
          <w:sz w:val="22"/>
          <w:szCs w:val="22"/>
        </w:rPr>
      </w:pPr>
    </w:p>
    <w:p>
      <w:pPr>
        <w:numPr>
          <w:ilvl w:val="0"/>
          <w:numId w:val="1"/>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Prerequisite</w:t>
      </w:r>
    </w:p>
    <w:p>
      <w:pPr>
        <w:numPr>
          <w:numId w:val="0"/>
        </w:numPr>
        <w:jc w:val="both"/>
        <w:rPr>
          <w:rFonts w:hint="default" w:ascii="Caladea" w:hAnsi="Caladea" w:cs="Caladea"/>
          <w:sz w:val="24"/>
          <w:szCs w:val="24"/>
        </w:rPr>
      </w:pPr>
      <w:r>
        <w:rPr>
          <w:rFonts w:hint="default" w:ascii="Caladea" w:hAnsi="Caladea" w:cs="Caladea"/>
          <w:b w:val="0"/>
          <w:bCs w:val="0"/>
          <w:sz w:val="24"/>
          <w:szCs w:val="24"/>
        </w:rPr>
        <w:t>I</w:t>
      </w:r>
      <w:r>
        <w:rPr>
          <w:rFonts w:hint="default" w:ascii="Caladea" w:hAnsi="Caladea" w:eastAsia="SimSun" w:cs="Caladea"/>
          <w:b w:val="0"/>
          <w:bCs w:val="0"/>
          <w:kern w:val="0"/>
          <w:sz w:val="24"/>
          <w:szCs w:val="24"/>
          <w:lang w:val="en-US" w:eastAsia="zh-CN" w:bidi="ar"/>
        </w:rPr>
        <w:t>nstall</w:t>
      </w:r>
      <w:r>
        <w:rPr>
          <w:rFonts w:hint="default" w:ascii="Caladea" w:hAnsi="Caladea" w:eastAsia="SimSun" w:cs="Caladea"/>
          <w:b w:val="0"/>
          <w:bCs w:val="0"/>
          <w:kern w:val="0"/>
          <w:sz w:val="24"/>
          <w:szCs w:val="24"/>
          <w:lang w:eastAsia="zh-CN" w:bidi="ar"/>
        </w:rPr>
        <w:t xml:space="preserve"> dependencies</w:t>
      </w:r>
      <w:r>
        <w:rPr>
          <w:rFonts w:hint="default" w:ascii="Caladea" w:hAnsi="Caladea" w:cs="Caladea"/>
          <w:b w:val="0"/>
          <w:bCs w:val="0"/>
          <w:sz w:val="24"/>
          <w:szCs w:val="24"/>
        </w:rPr>
        <w:t xml:space="preserve"> :</w:t>
      </w:r>
      <w:r>
        <w:rPr>
          <w:rFonts w:hint="default"/>
          <w:b/>
        </w:rPr>
        <w:t xml:space="preserve"> </w:t>
      </w:r>
      <w:r>
        <w:rPr>
          <w:rFonts w:hint="default" w:ascii="SimSun" w:hAnsi="SimSun" w:eastAsia="SimSun" w:cs="SimSun"/>
          <w:b/>
          <w:kern w:val="0"/>
          <w:sz w:val="24"/>
          <w:szCs w:val="24"/>
          <w:lang w:val="en-US" w:eastAsia="zh-CN" w:bidi="ar"/>
        </w:rPr>
        <w:t>sudo apt update &amp;&amp; sudo apt install docbook</w:t>
      </w:r>
    </w:p>
    <w:p>
      <w:pPr>
        <w:numPr>
          <w:numId w:val="0"/>
        </w:numPr>
        <w:ind w:left="420" w:leftChars="0"/>
        <w:jc w:val="both"/>
        <w:rPr>
          <w:rFonts w:hint="default" w:ascii="Caladea" w:hAnsi="Caladea" w:cs="Caladea"/>
          <w:sz w:val="24"/>
          <w:szCs w:val="24"/>
        </w:rPr>
      </w:pPr>
    </w:p>
    <w:p>
      <w:pPr>
        <w:numPr>
          <w:ilvl w:val="0"/>
          <w:numId w:val="1"/>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Download</w:t>
      </w:r>
    </w:p>
    <w:p>
      <w:pPr>
        <w:pStyle w:val="2"/>
        <w:keepNext w:val="0"/>
        <w:keepLines w:val="0"/>
        <w:widowControl/>
        <w:suppressLineNumbers w:val="0"/>
        <w:rPr>
          <w:rFonts w:hint="default" w:ascii="Caladea" w:hAnsi="Caladea" w:cs="Caladea"/>
          <w:b w:val="0"/>
          <w:bCs w:val="0"/>
          <w:sz w:val="24"/>
          <w:szCs w:val="24"/>
        </w:rPr>
      </w:pPr>
      <w:r>
        <w:rPr>
          <w:rFonts w:hint="default" w:ascii="Caladea" w:hAnsi="Caladea" w:cs="Caladea"/>
          <w:b w:val="0"/>
          <w:bCs w:val="0"/>
          <w:sz w:val="24"/>
          <w:szCs w:val="24"/>
        </w:rPr>
        <w:t xml:space="preserve">From </w:t>
      </w:r>
      <w:r>
        <w:rPr>
          <w:rFonts w:hint="default" w:ascii="Caladea" w:hAnsi="Caladea" w:cs="Caladea"/>
          <w:b w:val="0"/>
          <w:bCs w:val="0"/>
          <w:i/>
          <w:iCs/>
          <w:sz w:val="24"/>
          <w:szCs w:val="24"/>
        </w:rPr>
        <w:t>svn</w:t>
      </w:r>
      <w:r>
        <w:rPr>
          <w:rFonts w:hint="default" w:ascii="Caladea" w:hAnsi="Caladea" w:cs="Caladea"/>
          <w:b w:val="0"/>
          <w:bCs w:val="0"/>
          <w:sz w:val="24"/>
          <w:szCs w:val="24"/>
        </w:rPr>
        <w:t xml:space="preserve"> : </w:t>
      </w:r>
      <w:r>
        <w:rPr>
          <w:b/>
        </w:rPr>
        <w:t>svn co http://svn.code.sf.net/p/bochs/code/trunk/bochs bochs</w:t>
      </w:r>
    </w:p>
    <w:p>
      <w:pPr>
        <w:widowControl w:val="0"/>
        <w:numPr>
          <w:ilvl w:val="0"/>
          <w:numId w:val="0"/>
        </w:numPr>
        <w:tabs>
          <w:tab w:val="left" w:pos="420"/>
        </w:tabs>
        <w:jc w:val="both"/>
        <w:rPr>
          <w:rFonts w:hint="default" w:ascii="Caladea" w:hAnsi="Caladea" w:cs="Caladea"/>
          <w:b/>
          <w:bCs/>
          <w:sz w:val="24"/>
          <w:szCs w:val="24"/>
        </w:rPr>
      </w:pPr>
    </w:p>
    <w:p>
      <w:pPr>
        <w:numPr>
          <w:ilvl w:val="0"/>
          <w:numId w:val="1"/>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Configuration</w:t>
      </w:r>
    </w:p>
    <w:p>
      <w:pPr>
        <w:jc w:val="both"/>
        <w:rPr>
          <w:rFonts w:hint="default" w:ascii="Caladea" w:hAnsi="Caladea" w:cs="Caladea"/>
          <w:i/>
          <w:iCs/>
          <w:sz w:val="24"/>
          <w:szCs w:val="24"/>
        </w:rPr>
      </w:pPr>
      <w:r>
        <w:rPr>
          <w:rFonts w:hint="default" w:ascii="Caladea" w:hAnsi="Caladea" w:cs="Caladea"/>
          <w:i/>
          <w:iCs/>
          <w:sz w:val="24"/>
          <w:szCs w:val="24"/>
        </w:rPr>
        <w:t>./configure --enable-x86-64 --enable-vmx=2 --enable-cpu-level=6 --enable-es1370 --with-all-libs --enable-e1000 --enable-ltdl-install --enable-plugins --enable-ne2000 --with-sdl --with-svga --with-term  --enable-smp  --enable-all-optimizations --enable-avx --enable-evex --enable-long-phy-address</w:t>
      </w:r>
    </w:p>
    <w:p>
      <w:pPr>
        <w:jc w:val="both"/>
        <w:rPr>
          <w:rFonts w:hint="default" w:ascii="Caladea" w:hAnsi="Caladea" w:cs="Caladea"/>
          <w:sz w:val="24"/>
          <w:szCs w:val="24"/>
        </w:rPr>
      </w:pPr>
    </w:p>
    <w:p>
      <w:pPr>
        <w:numPr>
          <w:ilvl w:val="0"/>
          <w:numId w:val="2"/>
        </w:numPr>
        <w:ind w:left="-420" w:leftChars="0" w:firstLine="840" w:firstLineChars="0"/>
        <w:jc w:val="both"/>
        <w:rPr>
          <w:rFonts w:hint="default" w:ascii="Caladea" w:hAnsi="Caladea" w:cs="Caladea"/>
          <w:b/>
          <w:bCs/>
          <w:sz w:val="24"/>
          <w:szCs w:val="24"/>
        </w:rPr>
      </w:pPr>
      <w:r>
        <w:rPr>
          <w:rFonts w:hint="default" w:ascii="Caladea" w:hAnsi="Caladea" w:cs="Caladea"/>
          <w:b/>
          <w:bCs/>
          <w:sz w:val="24"/>
          <w:szCs w:val="24"/>
        </w:rPr>
        <w:t>Build &amp; intallation</w:t>
      </w:r>
    </w:p>
    <w:p>
      <w:pPr>
        <w:jc w:val="both"/>
        <w:rPr>
          <w:rFonts w:hint="default" w:ascii="Caladea" w:hAnsi="Caladea" w:cs="Caladea"/>
          <w:i/>
          <w:iCs/>
          <w:sz w:val="24"/>
          <w:szCs w:val="24"/>
        </w:rPr>
      </w:pPr>
      <w:r>
        <w:rPr>
          <w:rFonts w:hint="default" w:ascii="Caladea" w:hAnsi="Caladea" w:cs="Caladea"/>
          <w:i/>
          <w:iCs/>
          <w:sz w:val="24"/>
          <w:szCs w:val="24"/>
        </w:rPr>
        <w:t>make &amp;&amp; sudo make install</w:t>
      </w:r>
    </w:p>
    <w:p>
      <w:pPr>
        <w:jc w:val="both"/>
        <w:rPr>
          <w:rFonts w:hint="default" w:ascii="Caladea" w:hAnsi="Caladea" w:cs="Caladea"/>
          <w:sz w:val="24"/>
          <w:szCs w:val="24"/>
        </w:rPr>
      </w:pPr>
    </w:p>
    <w:p>
      <w:pPr>
        <w:numPr>
          <w:ilvl w:val="0"/>
          <w:numId w:val="3"/>
        </w:numPr>
        <w:ind w:left="840" w:leftChars="0" w:hanging="420" w:firstLineChars="0"/>
        <w:jc w:val="both"/>
        <w:rPr>
          <w:rFonts w:hint="default" w:ascii="Caladea" w:hAnsi="Caladea" w:cs="Caladea"/>
          <w:sz w:val="24"/>
          <w:szCs w:val="24"/>
        </w:rPr>
      </w:pPr>
      <w:r>
        <w:rPr>
          <w:rFonts w:hint="default" w:ascii="Caladea" w:hAnsi="Caladea" w:cs="Caladea"/>
          <w:b/>
          <w:bCs/>
          <w:sz w:val="24"/>
          <w:szCs w:val="24"/>
        </w:rPr>
        <w:t>Launch</w:t>
      </w:r>
    </w:p>
    <w:p>
      <w:pPr>
        <w:jc w:val="both"/>
        <w:rPr>
          <w:rFonts w:hint="default" w:ascii="Caladea" w:hAnsi="Caladea" w:cs="Caladea"/>
          <w:sz w:val="24"/>
          <w:szCs w:val="24"/>
        </w:rPr>
      </w:pPr>
      <w:r>
        <w:rPr>
          <w:rFonts w:hint="default" w:ascii="Caladea" w:hAnsi="Caladea" w:cs="Caladea"/>
          <w:i/>
          <w:iCs/>
          <w:sz w:val="24"/>
          <w:szCs w:val="24"/>
        </w:rPr>
        <w:t>sudo bochs</w:t>
      </w:r>
      <w:r>
        <w:rPr>
          <w:rFonts w:hint="default" w:ascii="Caladea" w:hAnsi="Caladea" w:cs="Caladea"/>
          <w:sz w:val="24"/>
          <w:szCs w:val="24"/>
        </w:rPr>
        <w:t xml:space="preserve"> (</w:t>
      </w:r>
      <w:r>
        <w:rPr>
          <w:rFonts w:hint="default" w:ascii="Caladea" w:hAnsi="Caladea" w:cs="Caladea"/>
          <w:i/>
          <w:iCs/>
          <w:sz w:val="24"/>
          <w:szCs w:val="24"/>
        </w:rPr>
        <w:t>-q</w:t>
      </w:r>
      <w:r>
        <w:rPr>
          <w:rFonts w:hint="default" w:ascii="Caladea" w:hAnsi="Caladea" w:cs="Caladea"/>
          <w:sz w:val="24"/>
          <w:szCs w:val="24"/>
        </w:rPr>
        <w:t xml:space="preserve"> : quiet)</w:t>
      </w:r>
    </w:p>
    <w:p>
      <w:pPr>
        <w:jc w:val="both"/>
        <w:rPr>
          <w:rFonts w:hint="default" w:ascii="Caladea" w:hAnsi="Caladea" w:cs="Caladea"/>
          <w:sz w:val="24"/>
          <w:szCs w:val="24"/>
        </w:rPr>
      </w:pPr>
    </w:p>
    <w:p>
      <w:pPr>
        <w:jc w:val="both"/>
        <w:rPr>
          <w:rFonts w:hint="default" w:ascii="Caladea" w:hAnsi="Caladea" w:cs="Caladea"/>
          <w:sz w:val="24"/>
          <w:szCs w:val="24"/>
        </w:rPr>
      </w:pPr>
      <w:r>
        <w:rPr>
          <w:rFonts w:hint="default" w:ascii="Caladea" w:hAnsi="Caladea" w:cs="Caladea"/>
          <w:sz w:val="24"/>
          <w:szCs w:val="24"/>
        </w:rPr>
        <w:t xml:space="preserve">Before launching, you need to modify the configuration file to fill in some essential informations such as disk image to be emulated, network interfaces, CPU, memory, etc. </w:t>
      </w:r>
    </w:p>
    <w:p>
      <w:pPr>
        <w:jc w:val="both"/>
        <w:rPr>
          <w:rFonts w:hint="default" w:ascii="Caladea" w:hAnsi="Caladea" w:cs="Caladea"/>
          <w:sz w:val="24"/>
          <w:szCs w:val="24"/>
        </w:rPr>
      </w:pPr>
    </w:p>
    <w:p>
      <w:pPr>
        <w:numPr>
          <w:ilvl w:val="0"/>
          <w:numId w:val="4"/>
        </w:numPr>
        <w:ind w:left="-420" w:leftChars="0" w:firstLine="840" w:firstLineChars="0"/>
        <w:jc w:val="both"/>
        <w:rPr>
          <w:rFonts w:hint="default" w:ascii="Caladea" w:hAnsi="Caladea" w:cs="Caladea"/>
          <w:sz w:val="24"/>
          <w:szCs w:val="24"/>
        </w:rPr>
      </w:pPr>
      <w:r>
        <w:rPr>
          <w:rFonts w:hint="default" w:ascii="Caladea" w:hAnsi="Caladea" w:cs="Caladea"/>
          <w:b/>
          <w:bCs/>
          <w:sz w:val="24"/>
          <w:szCs w:val="24"/>
        </w:rPr>
        <w:t>Config file bochsrc</w:t>
      </w:r>
    </w:p>
    <w:p>
      <w:pPr>
        <w:numPr>
          <w:ilvl w:val="0"/>
          <w:numId w:val="5"/>
        </w:numPr>
        <w:ind w:left="418" w:leftChars="0" w:hanging="418" w:firstLineChars="0"/>
        <w:jc w:val="both"/>
        <w:rPr>
          <w:rFonts w:hint="default" w:ascii="Caladea" w:hAnsi="Caladea" w:cs="Caladea"/>
          <w:sz w:val="24"/>
          <w:szCs w:val="24"/>
        </w:rPr>
      </w:pPr>
      <w:r>
        <w:rPr>
          <w:rFonts w:hint="default" w:ascii="Caladea" w:hAnsi="Caladea" w:cs="Caladea"/>
          <w:sz w:val="24"/>
          <w:szCs w:val="24"/>
        </w:rPr>
        <w:t xml:space="preserve">Disks: search for the configs </w:t>
      </w:r>
      <w:r>
        <w:rPr>
          <w:rFonts w:hint="default" w:ascii="Caladea" w:hAnsi="Caladea" w:cs="Caladea"/>
          <w:i/>
          <w:iCs/>
          <w:sz w:val="24"/>
          <w:szCs w:val="24"/>
        </w:rPr>
        <w:t>ata[0-3].</w:t>
      </w:r>
      <w:r>
        <w:rPr>
          <w:rFonts w:hint="default" w:ascii="Caladea" w:hAnsi="Caladea" w:cs="Caladea"/>
          <w:sz w:val="24"/>
          <w:szCs w:val="24"/>
        </w:rPr>
        <w:t xml:space="preserve"> You can use one of the disks *</w:t>
      </w:r>
      <w:r>
        <w:rPr>
          <w:rFonts w:hint="default" w:ascii="Caladea" w:hAnsi="Caladea" w:cs="Caladea"/>
          <w:i/>
          <w:iCs/>
          <w:sz w:val="24"/>
          <w:szCs w:val="24"/>
        </w:rPr>
        <w:t>ata0-master</w:t>
      </w:r>
      <w:r>
        <w:rPr>
          <w:rFonts w:hint="default" w:ascii="Caladea" w:hAnsi="Caladea" w:cs="Caladea"/>
          <w:sz w:val="24"/>
          <w:szCs w:val="24"/>
        </w:rPr>
        <w:t>* as the bootloader (VM image) and another one *</w:t>
      </w:r>
      <w:r>
        <w:rPr>
          <w:rFonts w:hint="default" w:ascii="Caladea" w:hAnsi="Caladea" w:cs="Caladea"/>
          <w:i/>
          <w:iCs/>
          <w:sz w:val="24"/>
          <w:szCs w:val="24"/>
        </w:rPr>
        <w:t>ata1-master</w:t>
      </w:r>
      <w:r>
        <w:rPr>
          <w:rFonts w:hint="default" w:ascii="Caladea" w:hAnsi="Caladea" w:cs="Caladea"/>
          <w:sz w:val="24"/>
          <w:szCs w:val="24"/>
        </w:rPr>
        <w:t>* as an external disk to be mounted from inside the physical host machine.</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From the physical host side: </w:t>
      </w:r>
    </w:p>
    <w:p>
      <w:pPr>
        <w:numPr>
          <w:ilvl w:val="0"/>
          <w:numId w:val="7"/>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dd if=/dev/zero of=disk_to_be_mounted.img bs=1G count=25</w:t>
      </w:r>
    </w:p>
    <w:p>
      <w:pPr>
        <w:numPr>
          <w:ilvl w:val="0"/>
          <w:numId w:val="7"/>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mkfs.ext4 disk_to_be_mounted.img</w:t>
      </w:r>
      <w:r>
        <w:rPr>
          <w:rFonts w:hint="default" w:ascii="Caladea" w:hAnsi="Caladea" w:cs="Caladea"/>
          <w:sz w:val="24"/>
          <w:szCs w:val="24"/>
        </w:rPr>
        <w:t xml:space="preserve"> </w:t>
      </w:r>
    </w:p>
    <w:p>
      <w:pPr>
        <w:numPr>
          <w:ilvl w:val="0"/>
          <w:numId w:val="7"/>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 xml:space="preserve">mkdir disk_mounted_inside_host &amp;&amp; sudo mount -t ext4 -o loop disk_to_be_mounted.img disk_mounted_inside_host/ ==&gt; </w:t>
      </w:r>
      <w:r>
        <w:rPr>
          <w:rFonts w:hint="default" w:ascii="Caladea" w:hAnsi="Caladea" w:cs="Caladea"/>
          <w:i w:val="0"/>
          <w:iCs w:val="0"/>
          <w:sz w:val="24"/>
          <w:szCs w:val="24"/>
        </w:rPr>
        <w:t>from now, anything copied inside this disk will be accessible from inside the bochs host</w:t>
      </w:r>
      <w:r>
        <w:rPr>
          <w:rFonts w:hint="default" w:ascii="Caladea" w:hAnsi="Caladea" w:cs="Caladea"/>
          <w:i/>
          <w:iCs/>
          <w:sz w:val="24"/>
          <w:szCs w:val="24"/>
        </w:rPr>
        <w:t>.</w:t>
      </w:r>
    </w:p>
    <w:p>
      <w:pPr>
        <w:numPr>
          <w:ilvl w:val="0"/>
          <w:numId w:val="8"/>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From the bochs host side (inside the bochs machine, once started): </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sudo fdisk -l</w:t>
      </w:r>
      <w:r>
        <w:rPr>
          <w:rFonts w:hint="default" w:ascii="Caladea" w:hAnsi="Caladea" w:cs="Caladea"/>
          <w:sz w:val="24"/>
          <w:szCs w:val="24"/>
        </w:rPr>
        <w:t xml:space="preserve"> (to find out the path to our disk </w:t>
      </w:r>
      <w:r>
        <w:rPr>
          <w:rFonts w:hint="default" w:ascii="Caladea" w:hAnsi="Caladea" w:cs="Caladea"/>
          <w:i/>
          <w:iCs/>
          <w:sz w:val="24"/>
          <w:szCs w:val="24"/>
        </w:rPr>
        <w:t>ata1-master,</w:t>
      </w:r>
      <w:r>
        <w:rPr>
          <w:rFonts w:hint="default" w:ascii="Caladea" w:hAnsi="Caladea" w:cs="Caladea"/>
          <w:sz w:val="24"/>
          <w:szCs w:val="24"/>
        </w:rPr>
        <w:t xml:space="preserve"> it will be something like </w:t>
      </w:r>
      <w:r>
        <w:rPr>
          <w:rFonts w:hint="default" w:ascii="Caladea" w:hAnsi="Caladea" w:cs="Caladea"/>
          <w:i/>
          <w:iCs/>
          <w:sz w:val="24"/>
          <w:szCs w:val="24"/>
        </w:rPr>
        <w:t>/dev/sdX</w:t>
      </w:r>
      <w:r>
        <w:rPr>
          <w:rFonts w:hint="default" w:ascii="Caladea" w:hAnsi="Caladea" w:cs="Caladea"/>
          <w:sz w:val="24"/>
          <w:szCs w:val="24"/>
        </w:rPr>
        <w:t>)</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i/>
          <w:iCs/>
          <w:sz w:val="24"/>
          <w:szCs w:val="24"/>
        </w:rPr>
        <w:t>mkdir mounted_disk &amp;&amp; sudo mount /dev/sdX</w:t>
      </w:r>
      <w:r>
        <w:rPr>
          <w:rFonts w:hint="default" w:ascii="Caladea" w:hAnsi="Caladea" w:cs="Caladea"/>
          <w:sz w:val="24"/>
          <w:szCs w:val="24"/>
        </w:rPr>
        <w:t xml:space="preserve"> </w:t>
      </w:r>
      <w:r>
        <w:rPr>
          <w:rFonts w:hint="default" w:ascii="Caladea" w:hAnsi="Caladea" w:cs="Caladea"/>
          <w:i/>
          <w:iCs/>
          <w:sz w:val="24"/>
          <w:szCs w:val="24"/>
        </w:rPr>
        <w:t>mounted_disk/</w:t>
      </w:r>
    </w:p>
    <w:p>
      <w:pPr>
        <w:jc w:val="both"/>
        <w:rPr>
          <w:rFonts w:hint="default" w:ascii="Caladea" w:hAnsi="Caladea" w:cs="Caladea"/>
          <w:sz w:val="24"/>
          <w:szCs w:val="24"/>
        </w:rPr>
      </w:pPr>
    </w:p>
    <w:p>
      <w:pPr>
        <w:jc w:val="both"/>
        <w:rPr>
          <w:rFonts w:hint="default" w:ascii="Caladea" w:hAnsi="Caladea" w:cs="Caladea"/>
          <w:sz w:val="24"/>
          <w:szCs w:val="24"/>
        </w:rPr>
      </w:pPr>
    </w:p>
    <w:p>
      <w:pPr>
        <w:numPr>
          <w:ilvl w:val="0"/>
          <w:numId w:val="5"/>
        </w:numPr>
        <w:ind w:left="418" w:leftChars="0" w:hanging="418" w:firstLineChars="0"/>
        <w:jc w:val="both"/>
        <w:rPr>
          <w:rFonts w:hint="default" w:ascii="Caladea" w:hAnsi="Caladea" w:cs="Caladea"/>
          <w:sz w:val="24"/>
          <w:szCs w:val="24"/>
        </w:rPr>
      </w:pPr>
      <w:r>
        <w:rPr>
          <w:rFonts w:hint="default" w:ascii="Caladea" w:hAnsi="Caladea" w:cs="Caladea"/>
          <w:sz w:val="24"/>
          <w:szCs w:val="24"/>
        </w:rPr>
        <w:t xml:space="preserve">Network: search for the config </w:t>
      </w:r>
      <w:r>
        <w:rPr>
          <w:rFonts w:hint="default" w:ascii="Caladea" w:hAnsi="Caladea" w:cs="Caladea"/>
          <w:i/>
          <w:iCs/>
          <w:sz w:val="24"/>
          <w:szCs w:val="24"/>
        </w:rPr>
        <w:t>e1000</w:t>
      </w:r>
      <w:r>
        <w:rPr>
          <w:rFonts w:hint="default" w:ascii="Caladea" w:hAnsi="Caladea" w:cs="Caladea"/>
          <w:sz w:val="24"/>
          <w:szCs w:val="24"/>
        </w:rPr>
        <w:t xml:space="preserve">. First of all, you should be connected via ethernet; using ifconfig command, get the ethernet interface address of the physical host machine (let’s say </w:t>
      </w:r>
      <w:r>
        <w:rPr>
          <w:rFonts w:hint="default" w:ascii="Caladea" w:hAnsi="Caladea" w:cs="Caladea"/>
          <w:i/>
          <w:iCs/>
          <w:sz w:val="24"/>
          <w:szCs w:val="24"/>
        </w:rPr>
        <w:t>ethX</w:t>
      </w:r>
      <w:r>
        <w:rPr>
          <w:rFonts w:hint="default" w:ascii="Caladea" w:hAnsi="Caladea" w:cs="Caladea"/>
          <w:sz w:val="24"/>
          <w:szCs w:val="24"/>
        </w:rPr>
        <w:t xml:space="preserve">), its mask and the gateway. If there are many ethernet interfaces, retrieve the active one by typing </w:t>
      </w:r>
      <w:r>
        <w:rPr>
          <w:rFonts w:hint="default" w:ascii="Caladea" w:hAnsi="Caladea" w:cs="Caladea"/>
          <w:i/>
          <w:iCs/>
          <w:sz w:val="24"/>
          <w:szCs w:val="24"/>
        </w:rPr>
        <w:t>nmcli dev status.</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To line </w:t>
      </w:r>
      <w:r>
        <w:rPr>
          <w:rFonts w:hint="default" w:ascii="Caladea" w:hAnsi="Caladea" w:cs="Caladea"/>
          <w:i/>
          <w:iCs/>
          <w:sz w:val="24"/>
          <w:szCs w:val="24"/>
        </w:rPr>
        <w:t>e1000</w:t>
      </w:r>
      <w:r>
        <w:rPr>
          <w:rFonts w:hint="default" w:ascii="Caladea" w:hAnsi="Caladea" w:cs="Caladea"/>
          <w:sz w:val="24"/>
          <w:szCs w:val="24"/>
        </w:rPr>
        <w:t xml:space="preserve"> : fill in the field </w:t>
      </w:r>
      <w:r>
        <w:rPr>
          <w:rFonts w:hint="default" w:ascii="Caladea" w:hAnsi="Caladea" w:cs="Caladea"/>
          <w:i/>
          <w:iCs/>
          <w:sz w:val="24"/>
          <w:szCs w:val="24"/>
        </w:rPr>
        <w:t>ethdev</w:t>
      </w:r>
      <w:r>
        <w:rPr>
          <w:rFonts w:hint="default" w:ascii="Caladea" w:hAnsi="Caladea" w:cs="Caladea"/>
          <w:sz w:val="24"/>
          <w:szCs w:val="24"/>
        </w:rPr>
        <w:t xml:space="preserve"> with the address of the previously noted </w:t>
      </w:r>
      <w:r>
        <w:rPr>
          <w:rFonts w:hint="default" w:ascii="Caladea" w:hAnsi="Caladea" w:cs="Caladea"/>
          <w:i/>
          <w:iCs/>
          <w:sz w:val="24"/>
          <w:szCs w:val="24"/>
        </w:rPr>
        <w:t xml:space="preserve">ethX </w:t>
      </w:r>
      <w:r>
        <w:rPr>
          <w:rFonts w:hint="default" w:ascii="Caladea" w:hAnsi="Caladea" w:cs="Caladea"/>
          <w:sz w:val="24"/>
          <w:szCs w:val="24"/>
        </w:rPr>
        <w:t>interface address</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Inside the bochs host:</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sz w:val="24"/>
          <w:szCs w:val="24"/>
        </w:rPr>
        <w:t>Find out the name of the ethernet interface (</w:t>
      </w:r>
      <w:r>
        <w:rPr>
          <w:rFonts w:hint="default" w:ascii="Caladea" w:hAnsi="Caladea" w:cs="Caladea"/>
          <w:i/>
          <w:iCs/>
          <w:sz w:val="24"/>
          <w:szCs w:val="24"/>
        </w:rPr>
        <w:t xml:space="preserve">enp0s2 </w:t>
      </w:r>
      <w:r>
        <w:rPr>
          <w:rFonts w:hint="default" w:ascii="Caladea" w:hAnsi="Caladea" w:cs="Caladea"/>
          <w:sz w:val="24"/>
          <w:szCs w:val="24"/>
        </w:rPr>
        <w:t xml:space="preserve">and </w:t>
      </w:r>
      <w:r>
        <w:rPr>
          <w:rFonts w:hint="default" w:ascii="Caladea" w:hAnsi="Caladea" w:cs="Caladea"/>
          <w:i/>
          <w:iCs/>
          <w:sz w:val="24"/>
          <w:szCs w:val="24"/>
        </w:rPr>
        <w:t xml:space="preserve">enp0s3 </w:t>
      </w:r>
      <w:r>
        <w:rPr>
          <w:rFonts w:hint="default" w:ascii="Caladea" w:hAnsi="Caladea" w:cs="Caladea"/>
          <w:sz w:val="24"/>
          <w:szCs w:val="24"/>
        </w:rPr>
        <w:t xml:space="preserve">for me, depending on the adapter, </w:t>
      </w:r>
      <w:r>
        <w:rPr>
          <w:rFonts w:hint="default" w:ascii="Caladea" w:hAnsi="Caladea" w:cs="Caladea"/>
          <w:i/>
          <w:iCs/>
          <w:sz w:val="24"/>
          <w:szCs w:val="24"/>
        </w:rPr>
        <w:t xml:space="preserve">ne2k </w:t>
      </w:r>
      <w:r>
        <w:rPr>
          <w:rFonts w:hint="default" w:ascii="Caladea" w:hAnsi="Caladea" w:cs="Caladea"/>
          <w:sz w:val="24"/>
          <w:szCs w:val="24"/>
        </w:rPr>
        <w:t xml:space="preserve">or </w:t>
      </w:r>
      <w:r>
        <w:rPr>
          <w:rFonts w:hint="default" w:ascii="Caladea" w:hAnsi="Caladea" w:cs="Caladea"/>
          <w:i/>
          <w:iCs/>
          <w:sz w:val="24"/>
          <w:szCs w:val="24"/>
        </w:rPr>
        <w:t xml:space="preserve">e1000 ==&gt; </w:t>
      </w:r>
      <w:r>
        <w:rPr>
          <w:rFonts w:hint="default" w:ascii="Caladea" w:hAnsi="Caladea" w:cs="Caladea"/>
          <w:i w:val="0"/>
          <w:iCs w:val="0"/>
          <w:sz w:val="24"/>
          <w:szCs w:val="24"/>
        </w:rPr>
        <w:t xml:space="preserve">be carefull, you won’t necessarily have interfaces named </w:t>
      </w:r>
      <w:r>
        <w:rPr>
          <w:rFonts w:hint="default" w:ascii="Caladea" w:hAnsi="Caladea" w:cs="Caladea"/>
          <w:i/>
          <w:iCs/>
          <w:sz w:val="24"/>
          <w:szCs w:val="24"/>
        </w:rPr>
        <w:t>ethx</w:t>
      </w:r>
      <w:r>
        <w:rPr>
          <w:rFonts w:hint="default" w:ascii="Caladea" w:hAnsi="Caladea" w:cs="Caladea"/>
          <w:sz w:val="24"/>
          <w:szCs w:val="24"/>
        </w:rPr>
        <w:t>)</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sz w:val="24"/>
          <w:szCs w:val="24"/>
        </w:rPr>
        <w:t xml:space="preserve">Configure that interface: </w:t>
      </w:r>
      <w:r>
        <w:rPr>
          <w:rFonts w:hint="default" w:ascii="Caladea" w:hAnsi="Caladea" w:cs="Caladea"/>
          <w:i/>
          <w:iCs/>
          <w:sz w:val="24"/>
          <w:szCs w:val="24"/>
        </w:rPr>
        <w:t>ifconfig enp0sX host_addr.xxx/mask</w:t>
      </w:r>
      <w:r>
        <w:rPr>
          <w:rFonts w:hint="default" w:ascii="Caladea" w:hAnsi="Caladea" w:cs="Caladea"/>
          <w:sz w:val="24"/>
          <w:szCs w:val="24"/>
        </w:rPr>
        <w:t xml:space="preserve"> (an address in the same network bandwidth as the physical host), </w:t>
      </w:r>
      <w:r>
        <w:rPr>
          <w:rFonts w:hint="default" w:ascii="Caladea" w:hAnsi="Caladea" w:cs="Caladea"/>
          <w:i/>
          <w:iCs/>
          <w:sz w:val="24"/>
          <w:szCs w:val="24"/>
        </w:rPr>
        <w:t>add default gw gw_de_lhote</w:t>
      </w:r>
      <w:r>
        <w:rPr>
          <w:rFonts w:hint="default" w:ascii="Caladea" w:hAnsi="Caladea" w:cs="Caladea"/>
          <w:sz w:val="24"/>
          <w:szCs w:val="24"/>
        </w:rPr>
        <w:t xml:space="preserve">, </w:t>
      </w:r>
      <w:r>
        <w:rPr>
          <w:rFonts w:hint="default" w:ascii="Caladea" w:hAnsi="Caladea" w:cs="Caladea"/>
          <w:i/>
          <w:iCs/>
          <w:sz w:val="24"/>
          <w:szCs w:val="24"/>
        </w:rPr>
        <w:t>echo "nameserver 8.8.8.8" &gt; /etc/resolv.conf</w:t>
      </w:r>
      <w:r>
        <w:rPr>
          <w:rFonts w:hint="default" w:ascii="Caladea" w:hAnsi="Caladea" w:cs="Caladea"/>
          <w:sz w:val="24"/>
          <w:szCs w:val="24"/>
        </w:rPr>
        <w:t xml:space="preserve"> </w:t>
      </w:r>
    </w:p>
    <w:p>
      <w:pPr>
        <w:numPr>
          <w:ilvl w:val="0"/>
          <w:numId w:val="9"/>
        </w:numPr>
        <w:ind w:left="1258" w:leftChars="0" w:hanging="418" w:firstLineChars="0"/>
        <w:jc w:val="both"/>
        <w:rPr>
          <w:rFonts w:hint="default" w:ascii="Caladea" w:hAnsi="Caladea" w:cs="Caladea"/>
          <w:sz w:val="24"/>
          <w:szCs w:val="24"/>
        </w:rPr>
      </w:pPr>
      <w:r>
        <w:rPr>
          <w:rFonts w:hint="default" w:ascii="Caladea" w:hAnsi="Caladea" w:cs="Caladea"/>
          <w:sz w:val="24"/>
          <w:szCs w:val="24"/>
        </w:rPr>
        <w:t xml:space="preserve">Next, verify that you can ping the gw and </w:t>
      </w:r>
      <w:r>
        <w:rPr>
          <w:rFonts w:hint="default" w:ascii="Caladea" w:hAnsi="Caladea" w:cs="Caladea"/>
          <w:i/>
          <w:iCs/>
          <w:sz w:val="24"/>
          <w:szCs w:val="24"/>
        </w:rPr>
        <w:t>8.8.8.8,</w:t>
      </w:r>
      <w:r>
        <w:rPr>
          <w:rFonts w:hint="default" w:ascii="Caladea" w:hAnsi="Caladea" w:cs="Caladea"/>
          <w:sz w:val="24"/>
          <w:szCs w:val="24"/>
        </w:rPr>
        <w:t xml:space="preserve"> and then do an </w:t>
      </w:r>
      <w:r>
        <w:rPr>
          <w:rFonts w:hint="default" w:ascii="Caladea" w:hAnsi="Caladea" w:cs="Caladea"/>
          <w:i/>
          <w:iCs/>
          <w:sz w:val="24"/>
          <w:szCs w:val="24"/>
        </w:rPr>
        <w:t>apt update</w:t>
      </w:r>
      <w:r>
        <w:rPr>
          <w:rFonts w:hint="default" w:ascii="Caladea" w:hAnsi="Caladea" w:cs="Caladea"/>
          <w:sz w:val="24"/>
          <w:szCs w:val="24"/>
        </w:rPr>
        <w:t xml:space="preserve"> </w:t>
      </w:r>
    </w:p>
    <w:p>
      <w:pPr>
        <w:jc w:val="both"/>
        <w:rPr>
          <w:rFonts w:hint="default" w:ascii="Caladea" w:hAnsi="Caladea" w:cs="Caladea"/>
          <w:sz w:val="24"/>
          <w:szCs w:val="24"/>
        </w:rPr>
      </w:pPr>
    </w:p>
    <w:p>
      <w:pPr>
        <w:jc w:val="both"/>
        <w:rPr>
          <w:rFonts w:hint="default" w:ascii="Caladea" w:hAnsi="Caladea" w:cs="Caladea"/>
          <w:sz w:val="24"/>
          <w:szCs w:val="24"/>
        </w:rPr>
      </w:pPr>
      <w:r>
        <w:rPr>
          <w:rFonts w:hint="default" w:ascii="Caladea" w:hAnsi="Caladea" w:cs="Caladea"/>
          <w:b/>
          <w:bCs/>
          <w:sz w:val="24"/>
          <w:szCs w:val="24"/>
          <w:u w:val="single"/>
        </w:rPr>
        <w:t>Tip</w:t>
      </w:r>
      <w:r>
        <w:rPr>
          <w:rFonts w:hint="default" w:ascii="Caladea" w:hAnsi="Caladea" w:cs="Caladea"/>
          <w:b/>
          <w:bCs/>
          <w:sz w:val="24"/>
          <w:szCs w:val="24"/>
          <w:u w:val="none"/>
        </w:rPr>
        <w:t>:</w:t>
      </w:r>
      <w:r>
        <w:rPr>
          <w:rFonts w:hint="default" w:ascii="Caladea" w:hAnsi="Caladea" w:cs="Caladea"/>
          <w:sz w:val="24"/>
          <w:szCs w:val="24"/>
        </w:rPr>
        <w:t xml:space="preserve"> Because the emulation can be extremely slow, and also because an ethernet connection will most likely not always be available, it will be better for you to perform every installations and updates (including the creation of the disk image with Ubuntu installation), using XEN for example and then just mount that disk image to launch bochs. Concretely, you should create a XEN’s VM in which you install Ubuntu and make all the necessary updates and installations, and then you fill in this image in </w:t>
      </w:r>
      <w:r>
        <w:rPr>
          <w:rFonts w:hint="default" w:ascii="Caladea" w:hAnsi="Caladea" w:cs="Caladea"/>
          <w:i/>
          <w:iCs/>
          <w:sz w:val="24"/>
          <w:szCs w:val="24"/>
        </w:rPr>
        <w:t>ata0-master</w:t>
      </w:r>
      <w:r>
        <w:rPr>
          <w:rFonts w:hint="default" w:ascii="Caladea" w:hAnsi="Caladea" w:cs="Caladea"/>
          <w:sz w:val="24"/>
          <w:szCs w:val="24"/>
        </w:rPr>
        <w:t xml:space="preserve"> to use it with bochs. </w:t>
      </w:r>
    </w:p>
    <w:p>
      <w:pPr>
        <w:jc w:val="both"/>
        <w:rPr>
          <w:rFonts w:hint="default" w:ascii="Caladea" w:hAnsi="Caladea" w:cs="Caladea"/>
          <w:sz w:val="24"/>
          <w:szCs w:val="24"/>
        </w:rPr>
      </w:pPr>
    </w:p>
    <w:p>
      <w:pPr>
        <w:widowControl w:val="0"/>
        <w:numPr>
          <w:ilvl w:val="0"/>
          <w:numId w:val="10"/>
        </w:numPr>
        <w:ind w:left="418" w:leftChars="0" w:hanging="418" w:firstLineChars="0"/>
        <w:jc w:val="both"/>
        <w:rPr>
          <w:rFonts w:hint="default" w:ascii="Caladea" w:hAnsi="Caladea" w:cs="Caladea"/>
          <w:sz w:val="24"/>
          <w:szCs w:val="24"/>
        </w:rPr>
      </w:pPr>
      <w:r>
        <w:rPr>
          <w:rFonts w:hint="default" w:ascii="Caladea" w:hAnsi="Caladea" w:cs="Caladea"/>
          <w:sz w:val="24"/>
          <w:szCs w:val="24"/>
        </w:rPr>
        <w:t xml:space="preserve">CPU (look at the line </w:t>
      </w:r>
      <w:r>
        <w:rPr>
          <w:rFonts w:hint="default" w:ascii="Caladea" w:hAnsi="Caladea" w:cs="Caladea"/>
          <w:i/>
          <w:iCs/>
          <w:sz w:val="24"/>
          <w:szCs w:val="24"/>
        </w:rPr>
        <w:t>CPU</w:t>
      </w:r>
      <w:r>
        <w:rPr>
          <w:rFonts w:hint="default" w:ascii="Caladea" w:hAnsi="Caladea" w:cs="Caladea"/>
          <w:sz w:val="24"/>
          <w:szCs w:val="24"/>
        </w:rPr>
        <w:t xml:space="preserve"> in the config file) : </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To obtain the help on processor versions: </w:t>
      </w:r>
      <w:r>
        <w:rPr>
          <w:rFonts w:hint="default" w:ascii="Caladea" w:hAnsi="Caladea" w:cs="Caladea"/>
          <w:i/>
          <w:iCs/>
          <w:sz w:val="24"/>
          <w:szCs w:val="24"/>
        </w:rPr>
        <w:t>bochs --help cpu</w:t>
      </w:r>
      <w:r>
        <w:rPr>
          <w:rFonts w:hint="default" w:ascii="Caladea" w:hAnsi="Caladea" w:cs="Caladea"/>
          <w:sz w:val="24"/>
          <w:szCs w:val="24"/>
        </w:rPr>
        <w:t xml:space="preserve"> (</w:t>
      </w:r>
      <w:r>
        <w:rPr>
          <w:rFonts w:hint="default" w:ascii="Caladea" w:hAnsi="Caladea" w:cs="Caladea"/>
          <w:i/>
          <w:iCs/>
          <w:sz w:val="24"/>
          <w:szCs w:val="24"/>
        </w:rPr>
        <w:t>/features /etc.</w:t>
      </w:r>
      <w:r>
        <w:rPr>
          <w:rFonts w:hint="default" w:ascii="Caladea" w:hAnsi="Caladea" w:cs="Caladea"/>
          <w:sz w:val="24"/>
          <w:szCs w:val="24"/>
        </w:rPr>
        <w:t xml:space="preserve">). After what, the type of CPU that is present in the default config file must be modified according to the functionalities that you wish to exploit. </w:t>
      </w:r>
    </w:p>
    <w:p>
      <w:pPr>
        <w:numPr>
          <w:ilvl w:val="0"/>
          <w:numId w:val="6"/>
        </w:numPr>
        <w:ind w:left="838" w:leftChars="0" w:hanging="418" w:firstLineChars="0"/>
        <w:jc w:val="both"/>
        <w:rPr>
          <w:rFonts w:hint="default" w:ascii="Caladea" w:hAnsi="Caladea" w:cs="Caladea"/>
          <w:sz w:val="24"/>
          <w:szCs w:val="24"/>
        </w:rPr>
      </w:pPr>
      <w:r>
        <w:rPr>
          <w:rFonts w:hint="default" w:ascii="Caladea" w:hAnsi="Caladea" w:cs="Caladea"/>
          <w:sz w:val="24"/>
          <w:szCs w:val="24"/>
        </w:rPr>
        <w:t xml:space="preserve">To have PML and SPP supported, choose the model: </w:t>
      </w:r>
      <w:r>
        <w:rPr>
          <w:rFonts w:hint="default" w:ascii="Caladea" w:hAnsi="Caladea" w:cs="Caladea"/>
          <w:i/>
          <w:iCs/>
          <w:sz w:val="24"/>
          <w:szCs w:val="24"/>
        </w:rPr>
        <w:t>corei7_icelake_u</w:t>
      </w:r>
      <w:r>
        <w:rPr>
          <w:rFonts w:hint="default" w:ascii="Caladea" w:hAnsi="Caladea" w:cs="Caladea"/>
          <w:sz w:val="24"/>
          <w:szCs w:val="24"/>
        </w:rPr>
        <w:t xml:space="preserve"> (PML is supported from </w:t>
      </w:r>
      <w:r>
        <w:rPr>
          <w:rFonts w:hint="default" w:ascii="Caladea" w:hAnsi="Caladea" w:cs="Caladea"/>
          <w:i/>
          <w:iCs/>
          <w:sz w:val="24"/>
          <w:szCs w:val="24"/>
        </w:rPr>
        <w:t>skylake version</w:t>
      </w:r>
      <w:r>
        <w:rPr>
          <w:rFonts w:hint="default" w:ascii="Caladea" w:hAnsi="Caladea" w:cs="Caladea"/>
          <w:sz w:val="24"/>
          <w:szCs w:val="24"/>
        </w:rPr>
        <w:t xml:space="preserve">). You will then need to suitably configure the number of cpus depending on the choosen model (for example, in an empirical way I realized that for the </w:t>
      </w:r>
      <w:r>
        <w:rPr>
          <w:rFonts w:hint="default" w:ascii="Caladea" w:hAnsi="Caladea" w:cs="Caladea"/>
          <w:i/>
          <w:iCs/>
          <w:sz w:val="24"/>
          <w:szCs w:val="24"/>
        </w:rPr>
        <w:t>corei7_icelake_u</w:t>
      </w:r>
      <w:r>
        <w:rPr>
          <w:rFonts w:hint="default" w:ascii="Caladea" w:hAnsi="Caladea" w:cs="Caladea"/>
          <w:sz w:val="24"/>
          <w:szCs w:val="24"/>
        </w:rPr>
        <w:t xml:space="preserve"> model I could not use more than 2 CPUs (see on your side)).</w:t>
      </w:r>
    </w:p>
    <w:p>
      <w:pPr>
        <w:widowControl w:val="0"/>
        <w:numPr>
          <w:ilvl w:val="0"/>
          <w:numId w:val="0"/>
        </w:numPr>
        <w:tabs>
          <w:tab w:val="left" w:pos="420"/>
        </w:tabs>
        <w:jc w:val="both"/>
        <w:rPr>
          <w:rFonts w:hint="default" w:ascii="Caladea" w:hAnsi="Caladea" w:cs="Caladea"/>
          <w:sz w:val="24"/>
          <w:szCs w:val="24"/>
        </w:rPr>
      </w:pPr>
    </w:p>
    <w:p>
      <w:pPr>
        <w:widowControl w:val="0"/>
        <w:numPr>
          <w:ilvl w:val="0"/>
          <w:numId w:val="0"/>
        </w:numPr>
        <w:tabs>
          <w:tab w:val="left" w:pos="420"/>
        </w:tabs>
        <w:jc w:val="both"/>
        <w:rPr>
          <w:rFonts w:hint="default" w:ascii="Caladea" w:hAnsi="Caladea" w:cs="Caladea"/>
          <w:b/>
          <w:bCs/>
          <w:sz w:val="24"/>
          <w:szCs w:val="24"/>
        </w:rPr>
      </w:pPr>
    </w:p>
    <w:p>
      <w:pPr>
        <w:widowControl w:val="0"/>
        <w:numPr>
          <w:ilvl w:val="0"/>
          <w:numId w:val="0"/>
        </w:numPr>
        <w:tabs>
          <w:tab w:val="left" w:pos="420"/>
        </w:tabs>
        <w:jc w:val="both"/>
        <w:rPr>
          <w:rFonts w:hint="default" w:ascii="Caladea" w:hAnsi="Caladea" w:cs="Caladea"/>
          <w:b/>
          <w:bCs/>
          <w:sz w:val="24"/>
          <w:szCs w:val="24"/>
        </w:rPr>
      </w:pPr>
      <w:r>
        <w:rPr>
          <w:rFonts w:hint="default" w:ascii="Caladea" w:hAnsi="Caladea" w:cs="Caladea"/>
          <w:b/>
          <w:bCs/>
          <w:sz w:val="24"/>
          <w:szCs w:val="24"/>
        </w:rPr>
        <w:t>XEN Installation inside the emulated bochs machine</w:t>
      </w:r>
    </w:p>
    <w:p>
      <w:pPr>
        <w:widowControl w:val="0"/>
        <w:numPr>
          <w:ilvl w:val="0"/>
          <w:numId w:val="11"/>
        </w:numPr>
        <w:ind w:left="41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 xml:space="preserve">Hypervisor installation: </w:t>
      </w:r>
    </w:p>
    <w:p>
      <w:pPr>
        <w:numPr>
          <w:ilvl w:val="0"/>
          <w:numId w:val="6"/>
        </w:numPr>
        <w:ind w:left="83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You simply have to copy an already compiled XEN kernel from your physical host machine (</w:t>
      </w:r>
      <w:r>
        <w:rPr>
          <w:rFonts w:hint="default" w:ascii="Caladea" w:hAnsi="Caladea" w:cs="Caladea"/>
          <w:b w:val="0"/>
          <w:bCs w:val="0"/>
          <w:i/>
          <w:iCs/>
          <w:sz w:val="24"/>
          <w:szCs w:val="24"/>
        </w:rPr>
        <w:t>xen-xx.gz</w:t>
      </w:r>
      <w:r>
        <w:rPr>
          <w:rFonts w:hint="default" w:ascii="Caladea" w:hAnsi="Caladea" w:cs="Caladea"/>
          <w:b w:val="0"/>
          <w:bCs w:val="0"/>
          <w:sz w:val="24"/>
          <w:szCs w:val="24"/>
        </w:rPr>
        <w:t>), and the associated config file (</w:t>
      </w:r>
      <w:r>
        <w:rPr>
          <w:rFonts w:hint="default" w:ascii="Caladea" w:hAnsi="Caladea" w:cs="Caladea"/>
          <w:b w:val="0"/>
          <w:bCs w:val="0"/>
          <w:i/>
          <w:iCs/>
          <w:sz w:val="24"/>
          <w:szCs w:val="24"/>
        </w:rPr>
        <w:t>xen-xx.config</w:t>
      </w:r>
      <w:r>
        <w:rPr>
          <w:rFonts w:hint="default" w:ascii="Caladea" w:hAnsi="Caladea" w:cs="Caladea"/>
          <w:b w:val="0"/>
          <w:bCs w:val="0"/>
          <w:sz w:val="24"/>
          <w:szCs w:val="24"/>
        </w:rPr>
        <w:t xml:space="preserve">), into the </w:t>
      </w:r>
      <w:r>
        <w:rPr>
          <w:rFonts w:hint="default" w:ascii="Caladea" w:hAnsi="Caladea" w:cs="Caladea"/>
          <w:b w:val="0"/>
          <w:bCs w:val="0"/>
          <w:i/>
          <w:iCs/>
          <w:sz w:val="24"/>
          <w:szCs w:val="24"/>
        </w:rPr>
        <w:t>/boot</w:t>
      </w:r>
      <w:r>
        <w:rPr>
          <w:rFonts w:hint="default" w:ascii="Caladea" w:hAnsi="Caladea" w:cs="Caladea"/>
          <w:b w:val="0"/>
          <w:bCs w:val="0"/>
          <w:sz w:val="24"/>
          <w:szCs w:val="24"/>
        </w:rPr>
        <w:t xml:space="preserve"> of the bochs host, because the compilation in emulation can take over 2 days and 2 nights!</w:t>
      </w:r>
    </w:p>
    <w:p>
      <w:pPr>
        <w:numPr>
          <w:ilvl w:val="0"/>
          <w:numId w:val="6"/>
        </w:numPr>
        <w:ind w:left="838" w:leftChars="0" w:hanging="418" w:firstLineChars="0"/>
        <w:jc w:val="both"/>
        <w:rPr>
          <w:rFonts w:hint="default" w:ascii="Caladea" w:hAnsi="Caladea" w:cs="Caladea"/>
          <w:b/>
          <w:bCs/>
          <w:sz w:val="24"/>
          <w:szCs w:val="24"/>
        </w:rPr>
      </w:pPr>
      <w:r>
        <w:rPr>
          <w:rFonts w:hint="default" w:ascii="Caladea" w:hAnsi="Caladea" w:cs="Caladea"/>
          <w:b w:val="0"/>
          <w:bCs w:val="0"/>
          <w:sz w:val="24"/>
          <w:szCs w:val="24"/>
        </w:rPr>
        <w:t xml:space="preserve">To perform the copy, think of using the mounted disk! Next perform an </w:t>
      </w:r>
      <w:r>
        <w:rPr>
          <w:rFonts w:hint="default" w:ascii="Caladea" w:hAnsi="Caladea" w:cs="Caladea"/>
          <w:b w:val="0"/>
          <w:bCs w:val="0"/>
          <w:i/>
          <w:iCs/>
          <w:sz w:val="24"/>
          <w:szCs w:val="24"/>
        </w:rPr>
        <w:t>update-grub</w:t>
      </w:r>
      <w:r>
        <w:rPr>
          <w:rFonts w:hint="default" w:ascii="Caladea" w:hAnsi="Caladea" w:cs="Caladea"/>
          <w:b w:val="0"/>
          <w:bCs w:val="0"/>
          <w:sz w:val="24"/>
          <w:szCs w:val="24"/>
        </w:rPr>
        <w:t xml:space="preserve"> then a </w:t>
      </w:r>
      <w:r>
        <w:rPr>
          <w:rFonts w:hint="default" w:ascii="Caladea" w:hAnsi="Caladea" w:cs="Caladea"/>
          <w:b w:val="0"/>
          <w:bCs w:val="0"/>
          <w:i/>
          <w:iCs/>
          <w:sz w:val="24"/>
          <w:szCs w:val="24"/>
        </w:rPr>
        <w:t xml:space="preserve">reboot </w:t>
      </w:r>
      <w:r>
        <w:rPr>
          <w:rFonts w:hint="default" w:ascii="Caladea" w:hAnsi="Caladea" w:cs="Caladea"/>
          <w:b w:val="0"/>
          <w:bCs w:val="0"/>
          <w:sz w:val="24"/>
          <w:szCs w:val="24"/>
        </w:rPr>
        <w:t>(of course here we are in bochs). You will then be able to boot on XEN from bochs.</w:t>
      </w:r>
    </w:p>
    <w:p>
      <w:pPr>
        <w:numPr>
          <w:ilvl w:val="0"/>
          <w:numId w:val="0"/>
        </w:numPr>
        <w:ind w:left="420" w:leftChars="0"/>
        <w:jc w:val="both"/>
        <w:rPr>
          <w:rFonts w:hint="default" w:ascii="Caladea" w:hAnsi="Caladea" w:cs="Caladea"/>
          <w:b/>
          <w:bCs/>
          <w:sz w:val="24"/>
          <w:szCs w:val="24"/>
        </w:rPr>
      </w:pPr>
    </w:p>
    <w:p>
      <w:pPr>
        <w:widowControl w:val="0"/>
        <w:numPr>
          <w:ilvl w:val="0"/>
          <w:numId w:val="11"/>
        </w:numPr>
        <w:ind w:left="41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 xml:space="preserve">Tools installation: </w:t>
      </w:r>
    </w:p>
    <w:p>
      <w:pPr>
        <w:numPr>
          <w:ilvl w:val="0"/>
          <w:numId w:val="6"/>
        </w:numPr>
        <w:ind w:left="83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 xml:space="preserve">You will need to install tools in the bochs host (previously we have only copied the XEN kernel, that has nothing to do with the tools which are compiled for the dom0). For the purpose, you will need to mount the XEN folder in bochs: make sure that the paths are exactly the same for the compilation. i.e. if in your physical host machine the compilation has been done using the path </w:t>
      </w:r>
      <w:r>
        <w:rPr>
          <w:rFonts w:hint="default" w:ascii="Caladea" w:hAnsi="Caladea" w:cs="Caladea"/>
          <w:b w:val="0"/>
          <w:bCs w:val="0"/>
          <w:i/>
          <w:iCs/>
          <w:sz w:val="24"/>
          <w:szCs w:val="24"/>
        </w:rPr>
        <w:t xml:space="preserve">/mnt/path/... </w:t>
      </w:r>
      <w:r>
        <w:rPr>
          <w:rFonts w:hint="default" w:ascii="Caladea" w:hAnsi="Caladea" w:cs="Caladea"/>
          <w:b w:val="0"/>
          <w:bCs w:val="0"/>
          <w:sz w:val="24"/>
          <w:szCs w:val="24"/>
        </w:rPr>
        <w:t xml:space="preserve">in the bochs host machine you should make sure to mount the XEN folder exactly in the same directory </w:t>
      </w:r>
      <w:r>
        <w:rPr>
          <w:rFonts w:hint="default" w:ascii="Caladea" w:hAnsi="Caladea" w:cs="Caladea"/>
          <w:b w:val="0"/>
          <w:bCs w:val="0"/>
          <w:i/>
          <w:iCs/>
          <w:sz w:val="24"/>
          <w:szCs w:val="24"/>
        </w:rPr>
        <w:t>/mnt/path/...</w:t>
      </w:r>
      <w:r>
        <w:rPr>
          <w:rFonts w:hint="default" w:ascii="Caladea" w:hAnsi="Caladea" w:cs="Caladea"/>
          <w:b w:val="0"/>
          <w:bCs w:val="0"/>
          <w:sz w:val="24"/>
          <w:szCs w:val="24"/>
        </w:rPr>
        <w:t xml:space="preserve"> before performing the </w:t>
      </w:r>
      <w:r>
        <w:rPr>
          <w:rFonts w:hint="default" w:ascii="Caladea" w:hAnsi="Caladea" w:cs="Caladea"/>
          <w:b w:val="0"/>
          <w:bCs w:val="0"/>
          <w:i/>
          <w:iCs/>
          <w:sz w:val="24"/>
          <w:szCs w:val="24"/>
        </w:rPr>
        <w:t>make install (in /mnt/path/.../xen/tools)</w:t>
      </w:r>
      <w:r>
        <w:rPr>
          <w:rFonts w:hint="default" w:ascii="Caladea" w:hAnsi="Caladea" w:cs="Caladea"/>
          <w:b w:val="0"/>
          <w:bCs w:val="0"/>
          <w:sz w:val="24"/>
          <w:szCs w:val="24"/>
        </w:rPr>
        <w:t xml:space="preserve"> ==&gt; this operation may take some time (in terms of hours), be patient and keep your charger always connected! </w:t>
      </w:r>
    </w:p>
    <w:p>
      <w:pPr>
        <w:numPr>
          <w:ilvl w:val="0"/>
          <w:numId w:val="6"/>
        </w:numPr>
        <w:ind w:left="838" w:leftChars="0" w:hanging="418" w:firstLineChars="0"/>
        <w:jc w:val="both"/>
        <w:rPr>
          <w:rFonts w:hint="default" w:ascii="Caladea" w:hAnsi="Caladea" w:cs="Caladea"/>
          <w:b w:val="0"/>
          <w:bCs w:val="0"/>
          <w:sz w:val="24"/>
          <w:szCs w:val="24"/>
        </w:rPr>
      </w:pPr>
      <w:r>
        <w:rPr>
          <w:rFonts w:hint="default" w:ascii="Caladea" w:hAnsi="Caladea" w:cs="Caladea"/>
          <w:b w:val="0"/>
          <w:bCs w:val="0"/>
          <w:sz w:val="24"/>
          <w:szCs w:val="24"/>
        </w:rPr>
        <w:t xml:space="preserve">Finally make a </w:t>
      </w:r>
      <w:r>
        <w:rPr>
          <w:rFonts w:hint="default" w:ascii="Caladea" w:hAnsi="Caladea" w:cs="Caladea"/>
          <w:b w:val="0"/>
          <w:bCs w:val="0"/>
          <w:i/>
          <w:iCs/>
          <w:sz w:val="24"/>
          <w:szCs w:val="24"/>
        </w:rPr>
        <w:t xml:space="preserve">ldconfig </w:t>
      </w:r>
      <w:r>
        <w:rPr>
          <w:rFonts w:hint="default" w:ascii="Caladea" w:hAnsi="Caladea" w:cs="Caladea"/>
          <w:b w:val="0"/>
          <w:bCs w:val="0"/>
          <w:sz w:val="24"/>
          <w:szCs w:val="24"/>
        </w:rPr>
        <w:t xml:space="preserve">and </w:t>
      </w:r>
      <w:r>
        <w:rPr>
          <w:rFonts w:hint="default" w:ascii="Caladea" w:hAnsi="Caladea" w:cs="Caladea"/>
          <w:b w:val="0"/>
          <w:bCs w:val="0"/>
          <w:i/>
          <w:iCs/>
          <w:sz w:val="24"/>
          <w:szCs w:val="24"/>
        </w:rPr>
        <w:t>xencommons start</w:t>
      </w:r>
      <w:r>
        <w:rPr>
          <w:rFonts w:hint="default" w:ascii="Caladea" w:hAnsi="Caladea" w:cs="Caladea"/>
          <w:b w:val="0"/>
          <w:bCs w:val="0"/>
          <w:sz w:val="24"/>
          <w:szCs w:val="24"/>
        </w:rPr>
        <w:t xml:space="preserve"> : you can now create virtual machines in bochs. As well, for the VM creation don’t forget the tip: create it in your physical host and reuse the disk image to start the VM in bochs!</w:t>
      </w:r>
    </w:p>
    <w:p>
      <w:pPr>
        <w:widowControl w:val="0"/>
        <w:numPr>
          <w:ilvl w:val="0"/>
          <w:numId w:val="0"/>
        </w:numPr>
        <w:tabs>
          <w:tab w:val="left" w:pos="420"/>
        </w:tabs>
        <w:jc w:val="both"/>
        <w:rPr>
          <w:rFonts w:hint="default" w:ascii="Caladea" w:hAnsi="Caladea" w:cs="Caladea"/>
          <w:b w:val="0"/>
          <w:bCs w:val="0"/>
          <w:sz w:val="24"/>
          <w:szCs w:val="24"/>
        </w:rPr>
      </w:pPr>
    </w:p>
    <w:p>
      <w:pPr>
        <w:widowControl w:val="0"/>
        <w:numPr>
          <w:ilvl w:val="0"/>
          <w:numId w:val="0"/>
        </w:numPr>
        <w:tabs>
          <w:tab w:val="left" w:pos="420"/>
        </w:tabs>
        <w:jc w:val="both"/>
        <w:rPr>
          <w:rFonts w:hint="default" w:ascii="Caladea" w:hAnsi="Caladea" w:cs="Caladea"/>
          <w:b w:val="0"/>
          <w:bCs w:val="0"/>
          <w:sz w:val="24"/>
          <w:szCs w:val="24"/>
        </w:rPr>
      </w:pPr>
    </w:p>
    <w:p>
      <w:pPr>
        <w:widowControl w:val="0"/>
        <w:numPr>
          <w:ilvl w:val="0"/>
          <w:numId w:val="0"/>
        </w:numPr>
        <w:tabs>
          <w:tab w:val="left" w:pos="420"/>
        </w:tabs>
        <w:jc w:val="both"/>
        <w:rPr>
          <w:rFonts w:hint="default" w:ascii="Caladea" w:hAnsi="Caladea" w:cs="Caladea"/>
          <w:b w:val="0"/>
          <w:bCs w:val="0"/>
          <w:sz w:val="24"/>
          <w:szCs w:val="24"/>
        </w:rPr>
      </w:pPr>
    </w:p>
    <w:p>
      <w:pPr>
        <w:widowControl w:val="0"/>
        <w:numPr>
          <w:ilvl w:val="0"/>
          <w:numId w:val="0"/>
        </w:numPr>
        <w:tabs>
          <w:tab w:val="left" w:pos="420"/>
        </w:tabs>
        <w:jc w:val="both"/>
        <w:rPr>
          <w:rFonts w:hint="default" w:ascii="Caladea" w:hAnsi="Caladea" w:cs="Caladea"/>
          <w:b w:val="0"/>
          <w:bCs w:val="0"/>
          <w:sz w:val="24"/>
          <w:szCs w:val="24"/>
        </w:rPr>
      </w:pPr>
      <w:r>
        <w:rPr>
          <w:rFonts w:hint="default" w:ascii="Caladea" w:hAnsi="Caladea" w:cs="Caladea"/>
          <w:b w:val="0"/>
          <w:bCs w:val="0"/>
          <w:sz w:val="24"/>
          <w:szCs w:val="24"/>
        </w:rPr>
        <w:t>Good bochs to all!</w:t>
      </w:r>
    </w:p>
    <w:p>
      <w:pPr>
        <w:widowControl w:val="0"/>
        <w:numPr>
          <w:ilvl w:val="0"/>
          <w:numId w:val="0"/>
        </w:numPr>
        <w:tabs>
          <w:tab w:val="left" w:pos="420"/>
        </w:tabs>
        <w:jc w:val="both"/>
        <w:rPr>
          <w:rFonts w:hint="default" w:ascii="Caladea" w:hAnsi="Caladea" w:cs="Caladea"/>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aladea">
    <w:panose1 w:val="02040503050406030204"/>
    <w:charset w:val="00"/>
    <w:family w:val="auto"/>
    <w:pitch w:val="default"/>
    <w:sig w:usb0="00000007" w:usb1="00000000" w:usb2="00000000" w:usb3="00000000" w:csb0="20000093"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B2FA"/>
    <w:multiLevelType w:val="multilevel"/>
    <w:tmpl w:val="BBFBB2FA"/>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D1FD8FB"/>
    <w:multiLevelType w:val="multilevel"/>
    <w:tmpl w:val="BD1FD8F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FBE4CBD"/>
    <w:multiLevelType w:val="multilevel"/>
    <w:tmpl w:val="CFBE4CBD"/>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17CF76E"/>
    <w:multiLevelType w:val="singleLevel"/>
    <w:tmpl w:val="E17CF76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F7EF30CF"/>
    <w:multiLevelType w:val="multilevel"/>
    <w:tmpl w:val="F7EF30C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7FF994C"/>
    <w:multiLevelType w:val="multilevel"/>
    <w:tmpl w:val="F7FF994C"/>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FD556170"/>
    <w:multiLevelType w:val="singleLevel"/>
    <w:tmpl w:val="FD55617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FF676141"/>
    <w:multiLevelType w:val="singleLevel"/>
    <w:tmpl w:val="FF6761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F7E0442"/>
    <w:multiLevelType w:val="multilevel"/>
    <w:tmpl w:val="4F7E0442"/>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73EA2E8"/>
    <w:multiLevelType w:val="multilevel"/>
    <w:tmpl w:val="573EA2E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9FACCD1"/>
    <w:multiLevelType w:val="singleLevel"/>
    <w:tmpl w:val="69FACCD1"/>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9"/>
  </w:num>
  <w:num w:numId="2">
    <w:abstractNumId w:val="1"/>
  </w:num>
  <w:num w:numId="3">
    <w:abstractNumId w:val="4"/>
  </w:num>
  <w:num w:numId="4">
    <w:abstractNumId w:val="7"/>
  </w:num>
  <w:num w:numId="5">
    <w:abstractNumId w:val="8"/>
  </w:num>
  <w:num w:numId="6">
    <w:abstractNumId w:val="5"/>
  </w:num>
  <w:num w:numId="7">
    <w:abstractNumId w:val="10"/>
  </w:num>
  <w:num w:numId="8">
    <w:abstractNumId w:val="0"/>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9EFE"/>
    <w:rsid w:val="3BBBCFAF"/>
    <w:rsid w:val="3F6BD941"/>
    <w:rsid w:val="58B36E22"/>
    <w:rsid w:val="5DDF8041"/>
    <w:rsid w:val="67DCE280"/>
    <w:rsid w:val="7F2F3EA1"/>
    <w:rsid w:val="7FDF9EFE"/>
    <w:rsid w:val="7FDFE98D"/>
    <w:rsid w:val="7FFE77AD"/>
    <w:rsid w:val="8DDE3B76"/>
    <w:rsid w:val="CFFED261"/>
    <w:rsid w:val="ED5EF389"/>
    <w:rsid w:val="F2BBAB25"/>
    <w:rsid w:val="F77FD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2020-11-10T14:08:00Z</dcterms:created>
  <dc:creator>stella</dc:creator>
  <cp:lastModifiedBy>stella</cp:lastModifiedBy>
  <dcterms:modified xsi:type="dcterms:W3CDTF">2020-12-04T15:28:51Z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1036-10.1.0.6757</vt:lpwstr>
  </property>
</Properties>
</file>