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1BC" w:rsidRPr="00584D0B" w:rsidRDefault="002643E3" w:rsidP="00956C07">
      <w:pPr>
        <w:pStyle w:val="a3"/>
        <w:overflowPunct w:val="0"/>
        <w:adjustRightInd/>
        <w:snapToGrid w:val="0"/>
        <w:spacing w:before="0" w:line="480" w:lineRule="exact"/>
        <w:ind w:left="0"/>
        <w:jc w:val="center"/>
        <w:rPr>
          <w:b/>
          <w:bCs/>
          <w:sz w:val="36"/>
        </w:rPr>
      </w:pPr>
      <w:r w:rsidRPr="00584D0B">
        <w:rPr>
          <w:rFonts w:hAnsi="標楷體" w:hint="eastAsia"/>
          <w:b/>
          <w:sz w:val="36"/>
          <w:szCs w:val="32"/>
        </w:rPr>
        <w:t>高雄市</w:t>
      </w:r>
      <w:r w:rsidR="00322B82" w:rsidRPr="00584D0B">
        <w:rPr>
          <w:rFonts w:hAnsi="標楷體" w:hint="eastAsia"/>
          <w:b/>
          <w:sz w:val="36"/>
          <w:szCs w:val="32"/>
        </w:rPr>
        <w:t>梓官</w:t>
      </w:r>
      <w:r w:rsidRPr="00584D0B">
        <w:rPr>
          <w:rFonts w:hAnsi="標楷體" w:cs="新細明體" w:hint="eastAsia"/>
          <w:b/>
          <w:sz w:val="36"/>
          <w:szCs w:val="32"/>
        </w:rPr>
        <w:t>區</w:t>
      </w:r>
      <w:r w:rsidR="00322B82" w:rsidRPr="00584D0B">
        <w:rPr>
          <w:rFonts w:hAnsi="標楷體" w:cs="Arial" w:hint="eastAsia"/>
          <w:b/>
          <w:sz w:val="36"/>
          <w:szCs w:val="32"/>
        </w:rPr>
        <w:t>梓官</w:t>
      </w:r>
      <w:r w:rsidRPr="00584D0B">
        <w:rPr>
          <w:rFonts w:hAnsi="標楷體" w:cs="新細明體" w:hint="eastAsia"/>
          <w:b/>
          <w:sz w:val="36"/>
          <w:szCs w:val="32"/>
        </w:rPr>
        <w:t>國民小學</w:t>
      </w:r>
      <w:r w:rsidR="008451BC" w:rsidRPr="00584D0B">
        <w:rPr>
          <w:rFonts w:hint="eastAsia"/>
          <w:b/>
          <w:spacing w:val="-1"/>
          <w:sz w:val="36"/>
        </w:rPr>
        <w:t>校長及教師公開授課實施計畫</w:t>
      </w:r>
    </w:p>
    <w:p w:rsidR="00AE1A95" w:rsidRDefault="00322B82" w:rsidP="00956C07">
      <w:pPr>
        <w:pStyle w:val="a3"/>
        <w:overflowPunct w:val="0"/>
        <w:adjustRightInd/>
        <w:snapToGrid w:val="0"/>
        <w:spacing w:before="0" w:line="480" w:lineRule="exact"/>
        <w:ind w:left="0"/>
        <w:jc w:val="right"/>
        <w:rPr>
          <w:bCs/>
          <w:sz w:val="25"/>
          <w:szCs w:val="25"/>
        </w:rPr>
      </w:pPr>
      <w:r>
        <w:rPr>
          <w:rFonts w:hint="eastAsia"/>
          <w:bCs/>
          <w:sz w:val="25"/>
          <w:szCs w:val="25"/>
        </w:rPr>
        <w:t>10</w:t>
      </w:r>
      <w:r w:rsidR="00593A1B">
        <w:rPr>
          <w:rFonts w:hint="eastAsia"/>
          <w:bCs/>
          <w:sz w:val="25"/>
          <w:szCs w:val="25"/>
        </w:rPr>
        <w:t>8</w:t>
      </w:r>
      <w:r w:rsidR="002643E3" w:rsidRPr="002643E3">
        <w:rPr>
          <w:rFonts w:hint="eastAsia"/>
          <w:bCs/>
          <w:sz w:val="25"/>
          <w:szCs w:val="25"/>
        </w:rPr>
        <w:t>年</w:t>
      </w:r>
      <w:r w:rsidR="006F09CA">
        <w:rPr>
          <w:rFonts w:hint="eastAsia"/>
          <w:bCs/>
          <w:sz w:val="25"/>
          <w:szCs w:val="25"/>
        </w:rPr>
        <w:t>5</w:t>
      </w:r>
      <w:r w:rsidR="002643E3" w:rsidRPr="002643E3">
        <w:rPr>
          <w:rFonts w:hint="eastAsia"/>
          <w:bCs/>
          <w:sz w:val="25"/>
          <w:szCs w:val="25"/>
        </w:rPr>
        <w:t>月</w:t>
      </w:r>
      <w:r w:rsidR="00D22B26">
        <w:rPr>
          <w:rFonts w:hint="eastAsia"/>
          <w:bCs/>
          <w:sz w:val="25"/>
          <w:szCs w:val="25"/>
        </w:rPr>
        <w:t>9</w:t>
      </w:r>
      <w:r w:rsidR="002643E3" w:rsidRPr="002643E3">
        <w:rPr>
          <w:rFonts w:hint="eastAsia"/>
          <w:bCs/>
          <w:sz w:val="25"/>
          <w:szCs w:val="25"/>
        </w:rPr>
        <w:t>日</w:t>
      </w:r>
      <w:r w:rsidR="00E870C9">
        <w:rPr>
          <w:rFonts w:hint="eastAsia"/>
          <w:bCs/>
          <w:sz w:val="25"/>
          <w:szCs w:val="25"/>
        </w:rPr>
        <w:t>課程發展</w:t>
      </w:r>
      <w:r w:rsidR="0071542B">
        <w:rPr>
          <w:rFonts w:hint="eastAsia"/>
          <w:bCs/>
          <w:sz w:val="25"/>
          <w:szCs w:val="25"/>
        </w:rPr>
        <w:t>委員會</w:t>
      </w:r>
      <w:r w:rsidR="00D22B26">
        <w:rPr>
          <w:rFonts w:hint="eastAsia"/>
          <w:bCs/>
          <w:sz w:val="25"/>
          <w:szCs w:val="25"/>
        </w:rPr>
        <w:t>訂定通過</w:t>
      </w:r>
    </w:p>
    <w:p w:rsidR="008451BC" w:rsidRPr="0024388D" w:rsidRDefault="0024388D" w:rsidP="00956C07">
      <w:pPr>
        <w:pStyle w:val="a3"/>
        <w:overflowPunct w:val="0"/>
        <w:adjustRightInd/>
        <w:snapToGrid w:val="0"/>
        <w:spacing w:before="0" w:line="480" w:lineRule="exact"/>
        <w:ind w:left="526" w:hangingChars="200" w:hanging="526"/>
        <w:rPr>
          <w:sz w:val="26"/>
          <w:szCs w:val="26"/>
        </w:rPr>
      </w:pPr>
      <w:r w:rsidRPr="0024388D">
        <w:rPr>
          <w:rFonts w:hint="eastAsia"/>
          <w:spacing w:val="3"/>
          <w:sz w:val="26"/>
          <w:szCs w:val="26"/>
        </w:rPr>
        <w:t>壹、</w:t>
      </w:r>
      <w:r w:rsidR="008451BC" w:rsidRPr="0024388D">
        <w:rPr>
          <w:rFonts w:hint="eastAsia"/>
          <w:spacing w:val="3"/>
          <w:sz w:val="26"/>
          <w:szCs w:val="26"/>
        </w:rPr>
        <w:t>依據</w:t>
      </w:r>
      <w:r w:rsidR="00A86096" w:rsidRPr="0024388D">
        <w:rPr>
          <w:rFonts w:hint="eastAsia"/>
          <w:spacing w:val="3"/>
          <w:sz w:val="26"/>
          <w:szCs w:val="26"/>
        </w:rPr>
        <w:t>：</w:t>
      </w:r>
      <w:r w:rsidR="008451BC" w:rsidRPr="0024388D">
        <w:rPr>
          <w:rFonts w:hint="eastAsia"/>
          <w:sz w:val="26"/>
          <w:szCs w:val="26"/>
        </w:rPr>
        <w:t>教育部國民及學前教育署</w:t>
      </w:r>
      <w:r w:rsidR="001A0034" w:rsidRPr="0024388D">
        <w:rPr>
          <w:rFonts w:hAnsi="標楷體"/>
          <w:color w:val="000000" w:themeColor="text1"/>
          <w:sz w:val="26"/>
          <w:szCs w:val="26"/>
        </w:rPr>
        <w:t>105</w:t>
      </w:r>
      <w:r w:rsidR="001A0034" w:rsidRPr="0024388D">
        <w:rPr>
          <w:rFonts w:hAnsi="標楷體" w:hint="eastAsia"/>
          <w:color w:val="000000" w:themeColor="text1"/>
          <w:sz w:val="26"/>
          <w:szCs w:val="26"/>
        </w:rPr>
        <w:t>年</w:t>
      </w:r>
      <w:r w:rsidR="001A0034" w:rsidRPr="0024388D">
        <w:rPr>
          <w:rFonts w:hAnsi="標楷體"/>
          <w:color w:val="000000" w:themeColor="text1"/>
          <w:sz w:val="26"/>
          <w:szCs w:val="26"/>
        </w:rPr>
        <w:t>10</w:t>
      </w:r>
      <w:r w:rsidR="001A0034" w:rsidRPr="0024388D">
        <w:rPr>
          <w:rFonts w:hAnsi="標楷體" w:hint="eastAsia"/>
          <w:color w:val="000000" w:themeColor="text1"/>
          <w:sz w:val="26"/>
          <w:szCs w:val="26"/>
        </w:rPr>
        <w:t>月</w:t>
      </w:r>
      <w:r w:rsidR="001A0034" w:rsidRPr="0024388D">
        <w:rPr>
          <w:rFonts w:hAnsi="標楷體"/>
          <w:color w:val="000000" w:themeColor="text1"/>
          <w:sz w:val="26"/>
          <w:szCs w:val="26"/>
        </w:rPr>
        <w:t>17</w:t>
      </w:r>
      <w:r w:rsidR="001A0034" w:rsidRPr="0024388D">
        <w:rPr>
          <w:rFonts w:hAnsi="標楷體" w:hint="eastAsia"/>
          <w:color w:val="000000" w:themeColor="text1"/>
          <w:sz w:val="26"/>
          <w:szCs w:val="26"/>
        </w:rPr>
        <w:t>日臺教國署國字第</w:t>
      </w:r>
      <w:r w:rsidR="001A0034" w:rsidRPr="0024388D">
        <w:rPr>
          <w:rFonts w:hAnsi="標楷體"/>
          <w:color w:val="000000" w:themeColor="text1"/>
          <w:sz w:val="26"/>
          <w:szCs w:val="26"/>
        </w:rPr>
        <w:t>1050111992</w:t>
      </w:r>
      <w:r w:rsidR="001A0034" w:rsidRPr="0024388D">
        <w:rPr>
          <w:rFonts w:hAnsi="標楷體" w:hint="eastAsia"/>
          <w:color w:val="000000" w:themeColor="text1"/>
          <w:sz w:val="26"/>
          <w:szCs w:val="26"/>
        </w:rPr>
        <w:t>號函</w:t>
      </w:r>
      <w:r w:rsidR="00A86096" w:rsidRPr="0024388D">
        <w:rPr>
          <w:rFonts w:hAnsi="標楷體" w:hint="eastAsia"/>
          <w:color w:val="000000" w:themeColor="text1"/>
          <w:sz w:val="26"/>
          <w:szCs w:val="26"/>
        </w:rPr>
        <w:t>「</w:t>
      </w:r>
      <w:r w:rsidR="008451BC" w:rsidRPr="0024388D">
        <w:rPr>
          <w:rFonts w:hint="eastAsia"/>
          <w:sz w:val="26"/>
          <w:szCs w:val="26"/>
        </w:rPr>
        <w:t>國民中學與國民小學實施校長及教師公開授課參考原則</w:t>
      </w:r>
      <w:r w:rsidR="00A86096" w:rsidRPr="0024388D">
        <w:rPr>
          <w:rFonts w:hAnsi="標楷體" w:hint="eastAsia"/>
          <w:sz w:val="26"/>
          <w:szCs w:val="26"/>
        </w:rPr>
        <w:t>」</w:t>
      </w:r>
      <w:r w:rsidR="008451BC" w:rsidRPr="0024388D">
        <w:rPr>
          <w:rFonts w:hint="eastAsia"/>
          <w:sz w:val="26"/>
          <w:szCs w:val="26"/>
        </w:rPr>
        <w:t>。</w:t>
      </w:r>
    </w:p>
    <w:p w:rsidR="00AE1A95" w:rsidRPr="0024388D" w:rsidRDefault="0024388D" w:rsidP="00956C07">
      <w:pPr>
        <w:pStyle w:val="4"/>
        <w:overflowPunct w:val="0"/>
        <w:adjustRightInd/>
        <w:snapToGrid w:val="0"/>
        <w:spacing w:before="0" w:line="480" w:lineRule="exact"/>
        <w:ind w:left="0"/>
        <w:rPr>
          <w:sz w:val="26"/>
          <w:szCs w:val="26"/>
        </w:rPr>
      </w:pPr>
      <w:r w:rsidRPr="0024388D">
        <w:rPr>
          <w:rFonts w:hint="eastAsia"/>
          <w:sz w:val="26"/>
          <w:szCs w:val="26"/>
        </w:rPr>
        <w:t>貳、</w:t>
      </w:r>
      <w:r w:rsidR="008451BC" w:rsidRPr="0024388D">
        <w:rPr>
          <w:rFonts w:hint="eastAsia"/>
          <w:sz w:val="26"/>
          <w:szCs w:val="26"/>
        </w:rPr>
        <w:t>目的</w:t>
      </w:r>
      <w:r w:rsidR="00AE1A95" w:rsidRPr="0024388D">
        <w:rPr>
          <w:rFonts w:hint="eastAsia"/>
          <w:sz w:val="26"/>
          <w:szCs w:val="26"/>
        </w:rPr>
        <w:t>：</w:t>
      </w:r>
      <w:bookmarkStart w:id="0" w:name="_GoBack"/>
      <w:bookmarkEnd w:id="0"/>
    </w:p>
    <w:p w:rsidR="00AE1A95" w:rsidRPr="00014458" w:rsidRDefault="0024388D" w:rsidP="00956C07">
      <w:pPr>
        <w:pStyle w:val="4"/>
        <w:overflowPunct w:val="0"/>
        <w:adjustRightInd/>
        <w:snapToGrid w:val="0"/>
        <w:spacing w:before="0" w:line="480" w:lineRule="exact"/>
        <w:ind w:leftChars="155" w:left="372"/>
        <w:rPr>
          <w:sz w:val="26"/>
          <w:szCs w:val="26"/>
        </w:rPr>
      </w:pPr>
      <w:r w:rsidRPr="00962E61">
        <w:rPr>
          <w:rFonts w:hint="eastAsia"/>
          <w:sz w:val="26"/>
          <w:szCs w:val="26"/>
        </w:rPr>
        <w:t>一、</w:t>
      </w:r>
      <w:r w:rsidR="002D216E" w:rsidRPr="00014458">
        <w:rPr>
          <w:rFonts w:hint="eastAsia"/>
          <w:sz w:val="26"/>
          <w:szCs w:val="26"/>
        </w:rPr>
        <w:t>教師發揮集體智慧，發覺學生學習困難，改善學生學習成效</w:t>
      </w:r>
      <w:r w:rsidR="008451BC" w:rsidRPr="00014458">
        <w:rPr>
          <w:rFonts w:hint="eastAsia"/>
          <w:sz w:val="26"/>
          <w:szCs w:val="26"/>
        </w:rPr>
        <w:t>。</w:t>
      </w:r>
    </w:p>
    <w:p w:rsidR="00AE1A95" w:rsidRPr="00014458" w:rsidRDefault="0024388D" w:rsidP="00956C07">
      <w:pPr>
        <w:pStyle w:val="4"/>
        <w:overflowPunct w:val="0"/>
        <w:adjustRightInd/>
        <w:snapToGrid w:val="0"/>
        <w:spacing w:before="0" w:line="480" w:lineRule="exact"/>
        <w:ind w:leftChars="155" w:left="372"/>
        <w:rPr>
          <w:sz w:val="26"/>
          <w:szCs w:val="26"/>
        </w:rPr>
      </w:pPr>
      <w:r w:rsidRPr="00014458">
        <w:rPr>
          <w:rFonts w:hint="eastAsia"/>
          <w:sz w:val="26"/>
          <w:szCs w:val="26"/>
        </w:rPr>
        <w:t>二、</w:t>
      </w:r>
      <w:r w:rsidR="002D216E" w:rsidRPr="00014458">
        <w:rPr>
          <w:rFonts w:hint="eastAsia"/>
          <w:sz w:val="26"/>
          <w:szCs w:val="26"/>
        </w:rPr>
        <w:t>落實十二年國民教育課程綱要總綱內涵，活化教師教學及提升教學成效與品質。</w:t>
      </w:r>
    </w:p>
    <w:p w:rsidR="008451BC" w:rsidRPr="00014458" w:rsidRDefault="0024388D" w:rsidP="00956C07">
      <w:pPr>
        <w:pStyle w:val="4"/>
        <w:overflowPunct w:val="0"/>
        <w:adjustRightInd/>
        <w:snapToGrid w:val="0"/>
        <w:spacing w:before="0" w:line="480" w:lineRule="exact"/>
        <w:ind w:leftChars="155" w:left="892" w:hangingChars="200" w:hanging="520"/>
        <w:rPr>
          <w:sz w:val="26"/>
          <w:szCs w:val="26"/>
        </w:rPr>
      </w:pPr>
      <w:r w:rsidRPr="00956C07">
        <w:rPr>
          <w:rFonts w:hint="eastAsia"/>
          <w:sz w:val="26"/>
          <w:szCs w:val="26"/>
        </w:rPr>
        <w:t>三、</w:t>
      </w:r>
      <w:r w:rsidR="008451BC" w:rsidRPr="00956C07">
        <w:rPr>
          <w:rFonts w:hint="eastAsia"/>
          <w:sz w:val="26"/>
          <w:szCs w:val="26"/>
        </w:rPr>
        <w:t>藉由共同備課、</w:t>
      </w:r>
      <w:r w:rsidR="00792727" w:rsidRPr="00956C07">
        <w:rPr>
          <w:rFonts w:hint="eastAsia"/>
          <w:sz w:val="26"/>
          <w:szCs w:val="26"/>
        </w:rPr>
        <w:t>教學觀察</w:t>
      </w:r>
      <w:r w:rsidR="008451BC" w:rsidRPr="00956C07">
        <w:rPr>
          <w:rFonts w:hint="eastAsia"/>
          <w:sz w:val="26"/>
          <w:szCs w:val="26"/>
        </w:rPr>
        <w:t>與專業回饋，</w:t>
      </w:r>
      <w:r w:rsidR="002D216E" w:rsidRPr="00014458">
        <w:rPr>
          <w:rFonts w:hint="eastAsia"/>
          <w:sz w:val="26"/>
          <w:szCs w:val="26"/>
        </w:rPr>
        <w:t>厚植教師教材教法、多元評量及補救教學能力</w:t>
      </w:r>
      <w:r w:rsidR="008451BC" w:rsidRPr="00014458">
        <w:rPr>
          <w:rFonts w:hint="eastAsia"/>
          <w:sz w:val="26"/>
          <w:szCs w:val="26"/>
        </w:rPr>
        <w:t>。</w:t>
      </w:r>
    </w:p>
    <w:p w:rsidR="00AE1A95" w:rsidRPr="0024388D" w:rsidRDefault="0024388D" w:rsidP="00956C07">
      <w:pPr>
        <w:pStyle w:val="4"/>
        <w:overflowPunct w:val="0"/>
        <w:adjustRightInd/>
        <w:snapToGrid w:val="0"/>
        <w:spacing w:before="0" w:line="480" w:lineRule="exact"/>
        <w:ind w:left="0"/>
        <w:rPr>
          <w:spacing w:val="-1"/>
          <w:sz w:val="26"/>
          <w:szCs w:val="26"/>
        </w:rPr>
      </w:pPr>
      <w:r>
        <w:rPr>
          <w:rFonts w:hint="eastAsia"/>
          <w:spacing w:val="-1"/>
          <w:sz w:val="26"/>
          <w:szCs w:val="26"/>
        </w:rPr>
        <w:t>參、</w:t>
      </w:r>
      <w:r w:rsidR="0071542B" w:rsidRPr="0024388D">
        <w:rPr>
          <w:rFonts w:hint="eastAsia"/>
          <w:spacing w:val="-1"/>
          <w:sz w:val="26"/>
          <w:szCs w:val="26"/>
        </w:rPr>
        <w:t>實施對象</w:t>
      </w:r>
      <w:r w:rsidR="00AE1A95" w:rsidRPr="0024388D">
        <w:rPr>
          <w:rFonts w:hint="eastAsia"/>
          <w:spacing w:val="-1"/>
          <w:sz w:val="26"/>
          <w:szCs w:val="26"/>
        </w:rPr>
        <w:t>：</w:t>
      </w:r>
    </w:p>
    <w:p w:rsidR="00AE1A95" w:rsidRPr="00956C07" w:rsidRDefault="0024388D" w:rsidP="00956C07">
      <w:pPr>
        <w:pStyle w:val="4"/>
        <w:overflowPunct w:val="0"/>
        <w:adjustRightInd/>
        <w:snapToGrid w:val="0"/>
        <w:spacing w:before="0" w:line="480" w:lineRule="exact"/>
        <w:ind w:leftChars="155" w:left="892" w:hangingChars="200" w:hanging="520"/>
        <w:rPr>
          <w:sz w:val="26"/>
          <w:szCs w:val="26"/>
        </w:rPr>
      </w:pPr>
      <w:r>
        <w:rPr>
          <w:rFonts w:hint="eastAsia"/>
          <w:sz w:val="26"/>
          <w:szCs w:val="26"/>
        </w:rPr>
        <w:t>一、</w:t>
      </w:r>
      <w:r w:rsidR="0071542B" w:rsidRPr="0024388D">
        <w:rPr>
          <w:rFonts w:hint="eastAsia"/>
          <w:sz w:val="26"/>
          <w:szCs w:val="26"/>
        </w:rPr>
        <w:t>校長、正式老師、聘期為三個月以上之代理代課教師，為公開授課人員</w:t>
      </w:r>
      <w:r w:rsidR="00650D0E">
        <w:rPr>
          <w:rFonts w:hint="eastAsia"/>
          <w:sz w:val="26"/>
          <w:szCs w:val="26"/>
        </w:rPr>
        <w:t>（</w:t>
      </w:r>
      <w:r w:rsidR="0071542B" w:rsidRPr="0024388D">
        <w:rPr>
          <w:rFonts w:hint="eastAsia"/>
          <w:sz w:val="26"/>
          <w:szCs w:val="26"/>
        </w:rPr>
        <w:t>以下簡稱授課人員</w:t>
      </w:r>
      <w:r w:rsidR="00650D0E">
        <w:rPr>
          <w:rFonts w:hint="eastAsia"/>
          <w:sz w:val="26"/>
          <w:szCs w:val="26"/>
        </w:rPr>
        <w:t>）</w:t>
      </w:r>
      <w:r w:rsidR="0071542B" w:rsidRPr="0024388D">
        <w:rPr>
          <w:rFonts w:hint="eastAsia"/>
          <w:sz w:val="26"/>
          <w:szCs w:val="26"/>
        </w:rPr>
        <w:t>。</w:t>
      </w:r>
    </w:p>
    <w:p w:rsidR="00AE1A95" w:rsidRPr="00956C07" w:rsidRDefault="0024388D" w:rsidP="00956C07">
      <w:pPr>
        <w:pStyle w:val="4"/>
        <w:overflowPunct w:val="0"/>
        <w:adjustRightInd/>
        <w:snapToGrid w:val="0"/>
        <w:spacing w:before="0" w:line="480" w:lineRule="exact"/>
        <w:ind w:leftChars="155" w:left="892" w:hangingChars="200" w:hanging="520"/>
        <w:rPr>
          <w:sz w:val="26"/>
          <w:szCs w:val="26"/>
        </w:rPr>
      </w:pPr>
      <w:r w:rsidRPr="00956C07">
        <w:rPr>
          <w:rFonts w:hint="eastAsia"/>
          <w:sz w:val="26"/>
          <w:szCs w:val="26"/>
        </w:rPr>
        <w:t>二、</w:t>
      </w:r>
      <w:r w:rsidR="0071542B" w:rsidRPr="00956C07">
        <w:rPr>
          <w:rFonts w:hint="eastAsia"/>
          <w:sz w:val="26"/>
          <w:szCs w:val="26"/>
        </w:rPr>
        <w:t>兼任教師及聘期不足三個月之代理代課教師有意願公開授課者，視為授課人員。</w:t>
      </w:r>
    </w:p>
    <w:p w:rsidR="00AE1A95" w:rsidRPr="0024388D" w:rsidRDefault="0024388D" w:rsidP="00956C07">
      <w:pPr>
        <w:pStyle w:val="a3"/>
        <w:overflowPunct w:val="0"/>
        <w:adjustRightInd/>
        <w:snapToGrid w:val="0"/>
        <w:spacing w:before="0" w:line="480" w:lineRule="exact"/>
        <w:ind w:left="0"/>
        <w:rPr>
          <w:spacing w:val="-1"/>
          <w:sz w:val="26"/>
          <w:szCs w:val="26"/>
        </w:rPr>
      </w:pPr>
      <w:r>
        <w:rPr>
          <w:rFonts w:hint="eastAsia"/>
          <w:spacing w:val="-1"/>
          <w:sz w:val="26"/>
          <w:szCs w:val="26"/>
        </w:rPr>
        <w:t>肆、</w:t>
      </w:r>
      <w:r w:rsidR="00194472" w:rsidRPr="0024388D">
        <w:rPr>
          <w:rFonts w:hint="eastAsia"/>
          <w:spacing w:val="-1"/>
          <w:sz w:val="26"/>
          <w:szCs w:val="26"/>
        </w:rPr>
        <w:t>實施方式</w:t>
      </w:r>
      <w:r w:rsidR="00AE1A95" w:rsidRPr="0024388D">
        <w:rPr>
          <w:rFonts w:hint="eastAsia"/>
          <w:spacing w:val="-1"/>
          <w:sz w:val="26"/>
          <w:szCs w:val="26"/>
        </w:rPr>
        <w:t>：</w:t>
      </w:r>
    </w:p>
    <w:p w:rsidR="00194472" w:rsidRPr="00956C07" w:rsidRDefault="00194472" w:rsidP="00956C07">
      <w:pPr>
        <w:pStyle w:val="4"/>
        <w:overflowPunct w:val="0"/>
        <w:adjustRightInd/>
        <w:snapToGrid w:val="0"/>
        <w:spacing w:before="0" w:line="480" w:lineRule="exact"/>
        <w:ind w:leftChars="155" w:left="892" w:hangingChars="200" w:hanging="520"/>
        <w:rPr>
          <w:sz w:val="26"/>
          <w:szCs w:val="26"/>
        </w:rPr>
      </w:pPr>
      <w:r w:rsidRPr="00956C07">
        <w:rPr>
          <w:rFonts w:hint="eastAsia"/>
          <w:sz w:val="26"/>
          <w:szCs w:val="26"/>
        </w:rPr>
        <w:t>一、授課人員應在本校，每學年至少公開授課一次，並以校內教師觀課</w:t>
      </w:r>
      <w:r w:rsidR="00650D0E" w:rsidRPr="00956C07">
        <w:rPr>
          <w:rFonts w:hint="eastAsia"/>
          <w:sz w:val="26"/>
          <w:szCs w:val="26"/>
        </w:rPr>
        <w:t>（</w:t>
      </w:r>
      <w:r w:rsidRPr="00956C07">
        <w:rPr>
          <w:rFonts w:hint="eastAsia"/>
          <w:sz w:val="26"/>
          <w:szCs w:val="26"/>
        </w:rPr>
        <w:t>以下簡稱觀課人員</w:t>
      </w:r>
      <w:r w:rsidR="00650D0E" w:rsidRPr="00956C07">
        <w:rPr>
          <w:rFonts w:hint="eastAsia"/>
          <w:sz w:val="26"/>
          <w:szCs w:val="26"/>
        </w:rPr>
        <w:t>）</w:t>
      </w:r>
      <w:r w:rsidRPr="00956C07">
        <w:rPr>
          <w:rFonts w:hint="eastAsia"/>
          <w:sz w:val="26"/>
          <w:szCs w:val="26"/>
        </w:rPr>
        <w:t>為原則。</w:t>
      </w:r>
      <w:r w:rsidR="00E67AA8" w:rsidRPr="00956C07">
        <w:rPr>
          <w:rFonts w:hint="eastAsia"/>
          <w:sz w:val="26"/>
          <w:szCs w:val="26"/>
        </w:rPr>
        <w:t>本校公開授課</w:t>
      </w:r>
      <w:r w:rsidR="00CD5D84" w:rsidRPr="00956C07">
        <w:rPr>
          <w:rFonts w:hint="eastAsia"/>
          <w:sz w:val="26"/>
          <w:szCs w:val="26"/>
        </w:rPr>
        <w:t>依照108課綱實施期程，逐年實施，第一年(108學年)由一年級授課人員開始實施</w:t>
      </w:r>
      <w:r w:rsidR="00E67AA8" w:rsidRPr="00956C07">
        <w:rPr>
          <w:rFonts w:hint="eastAsia"/>
          <w:sz w:val="26"/>
          <w:szCs w:val="26"/>
        </w:rPr>
        <w:t>，</w:t>
      </w:r>
      <w:r w:rsidR="0016014D" w:rsidRPr="00956C07">
        <w:rPr>
          <w:rFonts w:hint="eastAsia"/>
          <w:sz w:val="26"/>
          <w:szCs w:val="26"/>
        </w:rPr>
        <w:t>次一學年</w:t>
      </w:r>
      <w:r w:rsidR="00E67AA8" w:rsidRPr="00956C07">
        <w:rPr>
          <w:rFonts w:hint="eastAsia"/>
          <w:sz w:val="26"/>
          <w:szCs w:val="26"/>
        </w:rPr>
        <w:t>為一、二年級實施，第三年為一、二、三年級實施，依此類推</w:t>
      </w:r>
      <w:r w:rsidR="00CD5D84" w:rsidRPr="00956C07">
        <w:rPr>
          <w:rFonts w:hint="eastAsia"/>
          <w:sz w:val="26"/>
          <w:szCs w:val="26"/>
        </w:rPr>
        <w:t>。上述所稱</w:t>
      </w:r>
      <w:r w:rsidR="00E67AA8" w:rsidRPr="00956C07">
        <w:rPr>
          <w:rFonts w:hint="eastAsia"/>
          <w:sz w:val="26"/>
          <w:szCs w:val="26"/>
        </w:rPr>
        <w:t>各</w:t>
      </w:r>
      <w:r w:rsidR="00CD5D84" w:rsidRPr="00956C07">
        <w:rPr>
          <w:rFonts w:hint="eastAsia"/>
          <w:sz w:val="26"/>
          <w:szCs w:val="26"/>
        </w:rPr>
        <w:t>年級授課人員，包含</w:t>
      </w:r>
      <w:r w:rsidR="00E67AA8" w:rsidRPr="00956C07">
        <w:rPr>
          <w:rFonts w:hint="eastAsia"/>
          <w:sz w:val="26"/>
          <w:szCs w:val="26"/>
        </w:rPr>
        <w:t>各年級的</w:t>
      </w:r>
      <w:r w:rsidR="00CD5D84" w:rsidRPr="00956C07">
        <w:rPr>
          <w:rFonts w:hint="eastAsia"/>
          <w:sz w:val="26"/>
          <w:szCs w:val="26"/>
        </w:rPr>
        <w:t>導師及科任</w:t>
      </w:r>
      <w:r w:rsidR="00593A1B" w:rsidRPr="00956C07">
        <w:rPr>
          <w:rFonts w:hint="eastAsia"/>
          <w:sz w:val="26"/>
          <w:szCs w:val="26"/>
        </w:rPr>
        <w:t>代理</w:t>
      </w:r>
      <w:r w:rsidR="00CD5D84" w:rsidRPr="00956C07">
        <w:rPr>
          <w:rFonts w:hint="eastAsia"/>
          <w:sz w:val="26"/>
          <w:szCs w:val="26"/>
        </w:rPr>
        <w:t>老師。</w:t>
      </w:r>
      <w:r w:rsidR="00E67AA8" w:rsidRPr="00956C07">
        <w:rPr>
          <w:rFonts w:hint="eastAsia"/>
          <w:sz w:val="26"/>
          <w:szCs w:val="26"/>
        </w:rPr>
        <w:t>如科任老師</w:t>
      </w:r>
      <w:r w:rsidR="0016014D" w:rsidRPr="00956C07">
        <w:rPr>
          <w:rFonts w:hint="eastAsia"/>
          <w:sz w:val="26"/>
          <w:szCs w:val="26"/>
        </w:rPr>
        <w:t>授課有跨年段，得擇一年段課程實施。</w:t>
      </w:r>
    </w:p>
    <w:p w:rsidR="00194472" w:rsidRPr="00956C07" w:rsidRDefault="00010DAF" w:rsidP="00956C07">
      <w:pPr>
        <w:pStyle w:val="4"/>
        <w:overflowPunct w:val="0"/>
        <w:adjustRightInd/>
        <w:snapToGrid w:val="0"/>
        <w:spacing w:before="0" w:line="480" w:lineRule="exact"/>
        <w:ind w:leftChars="155" w:left="892" w:hangingChars="200" w:hanging="520"/>
        <w:rPr>
          <w:sz w:val="26"/>
          <w:szCs w:val="26"/>
        </w:rPr>
      </w:pPr>
      <w:r w:rsidRPr="00956C07">
        <w:rPr>
          <w:rFonts w:hint="eastAsia"/>
          <w:sz w:val="26"/>
          <w:szCs w:val="26"/>
        </w:rPr>
        <w:t>二、</w:t>
      </w:r>
      <w:r w:rsidR="00194472" w:rsidRPr="00956C07">
        <w:rPr>
          <w:rFonts w:hint="eastAsia"/>
          <w:sz w:val="26"/>
          <w:szCs w:val="26"/>
        </w:rPr>
        <w:t>公開授課包括共同備課、教學觀察及專業回饋。觀課人員以全程參與為原則</w:t>
      </w:r>
      <w:r w:rsidRPr="00956C07">
        <w:rPr>
          <w:rFonts w:hint="eastAsia"/>
          <w:sz w:val="26"/>
          <w:szCs w:val="26"/>
        </w:rPr>
        <w:t>。</w:t>
      </w:r>
    </w:p>
    <w:p w:rsidR="00194472" w:rsidRPr="00956C07" w:rsidRDefault="00010DAF" w:rsidP="00956C07">
      <w:pPr>
        <w:pStyle w:val="4"/>
        <w:overflowPunct w:val="0"/>
        <w:adjustRightInd/>
        <w:snapToGrid w:val="0"/>
        <w:spacing w:before="0" w:line="480" w:lineRule="exact"/>
        <w:ind w:leftChars="155" w:left="892" w:hangingChars="200" w:hanging="520"/>
        <w:rPr>
          <w:sz w:val="26"/>
          <w:szCs w:val="26"/>
        </w:rPr>
      </w:pPr>
      <w:r w:rsidRPr="00956C07">
        <w:rPr>
          <w:rFonts w:hint="eastAsia"/>
          <w:sz w:val="26"/>
          <w:szCs w:val="26"/>
        </w:rPr>
        <w:t>三、</w:t>
      </w:r>
      <w:r w:rsidR="00194472" w:rsidRPr="00956C07">
        <w:rPr>
          <w:rFonts w:hint="eastAsia"/>
          <w:sz w:val="26"/>
          <w:szCs w:val="26"/>
        </w:rPr>
        <w:t>公開授課實施方式：</w:t>
      </w:r>
    </w:p>
    <w:p w:rsidR="00956C07" w:rsidRDefault="00650D0E" w:rsidP="00956C07">
      <w:pPr>
        <w:pStyle w:val="4"/>
        <w:overflowPunct w:val="0"/>
        <w:adjustRightInd/>
        <w:snapToGrid w:val="0"/>
        <w:spacing w:before="0" w:line="480" w:lineRule="exact"/>
        <w:ind w:leftChars="255" w:left="1132" w:hangingChars="200" w:hanging="520"/>
        <w:rPr>
          <w:sz w:val="26"/>
          <w:szCs w:val="26"/>
        </w:rPr>
      </w:pPr>
      <w:r w:rsidRPr="00956C07">
        <w:rPr>
          <w:rFonts w:hint="eastAsia"/>
          <w:sz w:val="26"/>
          <w:szCs w:val="26"/>
        </w:rPr>
        <w:t>（</w:t>
      </w:r>
      <w:r w:rsidR="0024388D" w:rsidRPr="00956C07">
        <w:rPr>
          <w:rFonts w:hint="eastAsia"/>
          <w:sz w:val="26"/>
          <w:szCs w:val="26"/>
        </w:rPr>
        <w:t>一</w:t>
      </w:r>
      <w:r w:rsidRPr="00956C07">
        <w:rPr>
          <w:rFonts w:hint="eastAsia"/>
          <w:sz w:val="26"/>
          <w:szCs w:val="26"/>
        </w:rPr>
        <w:t>）</w:t>
      </w:r>
      <w:r w:rsidR="00194472" w:rsidRPr="00956C07">
        <w:rPr>
          <w:rFonts w:hint="eastAsia"/>
          <w:sz w:val="26"/>
          <w:szCs w:val="26"/>
        </w:rPr>
        <w:t>公開授課時間，每次以1節為原則，並得視課程需要增加節數。</w:t>
      </w:r>
    </w:p>
    <w:p w:rsidR="00956C07" w:rsidRDefault="00650D0E" w:rsidP="00956C07">
      <w:pPr>
        <w:pStyle w:val="4"/>
        <w:overflowPunct w:val="0"/>
        <w:adjustRightInd/>
        <w:snapToGrid w:val="0"/>
        <w:spacing w:before="0" w:line="480" w:lineRule="exact"/>
        <w:ind w:leftChars="255" w:left="1392" w:hangingChars="300" w:hanging="780"/>
        <w:rPr>
          <w:sz w:val="26"/>
          <w:szCs w:val="26"/>
        </w:rPr>
      </w:pPr>
      <w:r>
        <w:rPr>
          <w:rFonts w:hAnsi="標楷體" w:hint="eastAsia"/>
          <w:sz w:val="26"/>
          <w:szCs w:val="26"/>
        </w:rPr>
        <w:t>（</w:t>
      </w:r>
      <w:r w:rsidR="0024388D" w:rsidRPr="0024388D">
        <w:rPr>
          <w:rFonts w:hAnsi="標楷體" w:hint="eastAsia"/>
          <w:sz w:val="26"/>
          <w:szCs w:val="26"/>
        </w:rPr>
        <w:t>二</w:t>
      </w:r>
      <w:r>
        <w:rPr>
          <w:rFonts w:hAnsi="標楷體" w:hint="eastAsia"/>
          <w:sz w:val="26"/>
          <w:szCs w:val="26"/>
        </w:rPr>
        <w:t>）</w:t>
      </w:r>
      <w:r w:rsidR="00194472" w:rsidRPr="0024388D">
        <w:rPr>
          <w:rFonts w:hAnsi="標楷體" w:hint="eastAsia"/>
          <w:sz w:val="26"/>
          <w:szCs w:val="26"/>
        </w:rPr>
        <w:t>觀課人員以至少</w:t>
      </w:r>
      <w:r w:rsidR="002D216E" w:rsidRPr="002D216E">
        <w:rPr>
          <w:rFonts w:hAnsi="標楷體" w:hint="eastAsia"/>
          <w:sz w:val="26"/>
          <w:szCs w:val="26"/>
        </w:rPr>
        <w:t>1</w:t>
      </w:r>
      <w:r w:rsidR="00194472" w:rsidRPr="0024388D">
        <w:rPr>
          <w:rFonts w:hAnsi="標楷體" w:hint="eastAsia"/>
          <w:sz w:val="26"/>
          <w:szCs w:val="26"/>
        </w:rPr>
        <w:t>位校內教師</w:t>
      </w:r>
      <w:r w:rsidR="00CD5D84">
        <w:rPr>
          <w:rFonts w:hAnsi="標楷體" w:hint="eastAsia"/>
          <w:sz w:val="26"/>
          <w:szCs w:val="26"/>
        </w:rPr>
        <w:t>，</w:t>
      </w:r>
      <w:r w:rsidR="00A52039">
        <w:rPr>
          <w:rFonts w:hAnsi="標楷體" w:hint="eastAsia"/>
          <w:sz w:val="26"/>
          <w:szCs w:val="26"/>
        </w:rPr>
        <w:t>最多</w:t>
      </w:r>
      <w:r w:rsidR="00CD5D84" w:rsidRPr="00816199">
        <w:rPr>
          <w:rFonts w:hAnsi="標楷體" w:hint="eastAsia"/>
          <w:sz w:val="26"/>
          <w:szCs w:val="26"/>
        </w:rPr>
        <w:t>不超過3位</w:t>
      </w:r>
      <w:r w:rsidR="00A52039">
        <w:rPr>
          <w:rFonts w:hAnsi="標楷體" w:hint="eastAsia"/>
          <w:sz w:val="26"/>
          <w:szCs w:val="26"/>
        </w:rPr>
        <w:t>為原則</w:t>
      </w:r>
      <w:r w:rsidR="00194472" w:rsidRPr="00816199">
        <w:rPr>
          <w:rFonts w:hAnsi="標楷體" w:hint="eastAsia"/>
          <w:sz w:val="26"/>
          <w:szCs w:val="26"/>
        </w:rPr>
        <w:t>。</w:t>
      </w:r>
      <w:r w:rsidR="00A52039">
        <w:rPr>
          <w:rFonts w:hAnsi="標楷體" w:hint="eastAsia"/>
          <w:sz w:val="26"/>
          <w:szCs w:val="26"/>
        </w:rPr>
        <w:t>惟</w:t>
      </w:r>
      <w:r w:rsidR="00593A1B" w:rsidRPr="00593A1B">
        <w:rPr>
          <w:rFonts w:hAnsi="標楷體" w:hint="eastAsia"/>
          <w:sz w:val="26"/>
          <w:szCs w:val="26"/>
        </w:rPr>
        <w:t>經</w:t>
      </w:r>
      <w:r w:rsidR="00593A1B" w:rsidRPr="00593A1B">
        <w:rPr>
          <w:rFonts w:hint="eastAsia"/>
          <w:sz w:val="26"/>
          <w:szCs w:val="26"/>
        </w:rPr>
        <w:t>授課人員同意者，</w:t>
      </w:r>
      <w:r w:rsidR="00593A1B">
        <w:rPr>
          <w:rFonts w:hint="eastAsia"/>
          <w:sz w:val="26"/>
          <w:szCs w:val="26"/>
        </w:rPr>
        <w:t>不在此限制。</w:t>
      </w:r>
    </w:p>
    <w:p w:rsidR="00956C07" w:rsidRDefault="00650D0E" w:rsidP="00956C07">
      <w:pPr>
        <w:pStyle w:val="4"/>
        <w:overflowPunct w:val="0"/>
        <w:adjustRightInd/>
        <w:snapToGrid w:val="0"/>
        <w:spacing w:before="0" w:line="480" w:lineRule="exact"/>
        <w:ind w:leftChars="255" w:left="1452" w:hangingChars="300" w:hanging="840"/>
        <w:rPr>
          <w:rFonts w:hAnsi="標楷體"/>
          <w:sz w:val="26"/>
          <w:szCs w:val="26"/>
        </w:rPr>
      </w:pPr>
      <w:r>
        <w:rPr>
          <w:rFonts w:hAnsi="標楷體" w:hint="eastAsia"/>
        </w:rPr>
        <w:t>（</w:t>
      </w:r>
      <w:r w:rsidR="002E1EFD" w:rsidRPr="002E1EFD">
        <w:rPr>
          <w:rFonts w:hAnsi="標楷體" w:hint="eastAsia"/>
        </w:rPr>
        <w:t>三</w:t>
      </w:r>
      <w:r>
        <w:rPr>
          <w:rFonts w:hAnsi="標楷體" w:hint="eastAsia"/>
        </w:rPr>
        <w:t>）</w:t>
      </w:r>
      <w:r w:rsidR="00194472" w:rsidRPr="00A5018E">
        <w:rPr>
          <w:rFonts w:hAnsi="標楷體" w:hint="eastAsia"/>
          <w:sz w:val="26"/>
          <w:szCs w:val="26"/>
        </w:rPr>
        <w:t>學校應定期邀請家長參與教師公開授課</w:t>
      </w:r>
      <w:r w:rsidR="00DA521C" w:rsidRPr="00A5018E">
        <w:rPr>
          <w:rFonts w:hAnsi="標楷體"/>
          <w:sz w:val="26"/>
          <w:szCs w:val="26"/>
        </w:rPr>
        <w:t>或其他課程及教學相關活動</w:t>
      </w:r>
      <w:r w:rsidR="00DA521C" w:rsidRPr="00A5018E">
        <w:t>。</w:t>
      </w:r>
      <w:r w:rsidR="00CD597F" w:rsidRPr="00A5018E">
        <w:rPr>
          <w:rFonts w:hAnsi="標楷體" w:hint="eastAsia"/>
        </w:rPr>
        <w:t>家長</w:t>
      </w:r>
      <w:r w:rsidR="00CD597F" w:rsidRPr="00A5018E">
        <w:rPr>
          <w:rFonts w:hAnsi="標楷體" w:hint="eastAsia"/>
          <w:sz w:val="26"/>
          <w:szCs w:val="26"/>
        </w:rPr>
        <w:t>參加前，應先具備相關教學專業領域知能，或擁有公開授課相關研習證明，並需全程參與完整公開授課流程(共同備課→觀課→議課</w:t>
      </w:r>
      <w:r w:rsidR="00593A1B" w:rsidRPr="00A5018E">
        <w:rPr>
          <w:rFonts w:hAnsi="標楷體" w:hint="eastAsia"/>
          <w:sz w:val="26"/>
          <w:szCs w:val="26"/>
        </w:rPr>
        <w:t>)</w:t>
      </w:r>
      <w:r w:rsidR="00816199" w:rsidRPr="00A5018E">
        <w:rPr>
          <w:rFonts w:hAnsi="標楷體" w:hint="eastAsia"/>
          <w:sz w:val="26"/>
          <w:szCs w:val="26"/>
        </w:rPr>
        <w:t>，觀課班級由教務處擇定，</w:t>
      </w:r>
      <w:r w:rsidR="00A52039">
        <w:rPr>
          <w:rFonts w:hAnsi="標楷體" w:hint="eastAsia"/>
          <w:sz w:val="26"/>
          <w:szCs w:val="26"/>
        </w:rPr>
        <w:t>惟</w:t>
      </w:r>
      <w:r w:rsidR="00816199" w:rsidRPr="00A5018E">
        <w:rPr>
          <w:rFonts w:hAnsi="標楷體" w:hint="eastAsia"/>
          <w:sz w:val="26"/>
          <w:szCs w:val="26"/>
        </w:rPr>
        <w:t>不得為自身子女班級</w:t>
      </w:r>
      <w:r w:rsidR="00A52039">
        <w:rPr>
          <w:rFonts w:hAnsi="標楷體" w:hint="eastAsia"/>
          <w:sz w:val="26"/>
          <w:szCs w:val="26"/>
        </w:rPr>
        <w:t>。</w:t>
      </w:r>
    </w:p>
    <w:p w:rsidR="00194472" w:rsidRPr="0024388D" w:rsidRDefault="00650D0E" w:rsidP="00956C07">
      <w:pPr>
        <w:pStyle w:val="4"/>
        <w:overflowPunct w:val="0"/>
        <w:adjustRightInd/>
        <w:snapToGrid w:val="0"/>
        <w:spacing w:before="0" w:line="480" w:lineRule="exact"/>
        <w:ind w:leftChars="255" w:left="1392" w:hangingChars="300" w:hanging="780"/>
        <w:rPr>
          <w:rFonts w:hAnsi="標楷體"/>
          <w:sz w:val="26"/>
          <w:szCs w:val="26"/>
        </w:rPr>
      </w:pPr>
      <w:r>
        <w:rPr>
          <w:rFonts w:hAnsi="標楷體" w:hint="eastAsia"/>
          <w:sz w:val="26"/>
          <w:szCs w:val="26"/>
        </w:rPr>
        <w:t>（</w:t>
      </w:r>
      <w:r w:rsidR="002E1EFD">
        <w:rPr>
          <w:rFonts w:hAnsi="標楷體" w:hint="eastAsia"/>
          <w:sz w:val="26"/>
          <w:szCs w:val="26"/>
        </w:rPr>
        <w:t>四</w:t>
      </w:r>
      <w:r>
        <w:rPr>
          <w:rFonts w:hAnsi="標楷體" w:hint="eastAsia"/>
          <w:sz w:val="26"/>
          <w:szCs w:val="26"/>
        </w:rPr>
        <w:t>）</w:t>
      </w:r>
      <w:r w:rsidR="00194472" w:rsidRPr="002E1EFD">
        <w:rPr>
          <w:rFonts w:hAnsi="標楷體" w:hint="eastAsia"/>
          <w:sz w:val="26"/>
          <w:szCs w:val="26"/>
        </w:rPr>
        <w:t>校內公開授課得結合以下方式辦理：</w:t>
      </w:r>
    </w:p>
    <w:p w:rsidR="00956C07" w:rsidRDefault="00194472" w:rsidP="00956C07">
      <w:pPr>
        <w:pStyle w:val="4"/>
        <w:overflowPunct w:val="0"/>
        <w:adjustRightInd/>
        <w:snapToGrid w:val="0"/>
        <w:spacing w:before="0" w:line="480" w:lineRule="exact"/>
        <w:ind w:leftChars="455" w:left="1872" w:hangingChars="300" w:hanging="780"/>
        <w:rPr>
          <w:rFonts w:hAnsi="標楷體"/>
          <w:sz w:val="26"/>
          <w:szCs w:val="26"/>
        </w:rPr>
      </w:pPr>
      <w:r w:rsidRPr="00956C07">
        <w:rPr>
          <w:rFonts w:hAnsi="標楷體"/>
          <w:sz w:val="26"/>
          <w:szCs w:val="26"/>
        </w:rPr>
        <w:t>1.</w:t>
      </w:r>
      <w:r w:rsidRPr="00956C07">
        <w:rPr>
          <w:rFonts w:hAnsi="標楷體" w:hint="eastAsia"/>
          <w:sz w:val="26"/>
          <w:szCs w:val="26"/>
        </w:rPr>
        <w:t>教師專業學習社群。</w:t>
      </w:r>
    </w:p>
    <w:p w:rsidR="00956C07" w:rsidRDefault="00194472" w:rsidP="00956C07">
      <w:pPr>
        <w:pStyle w:val="4"/>
        <w:overflowPunct w:val="0"/>
        <w:adjustRightInd/>
        <w:snapToGrid w:val="0"/>
        <w:spacing w:before="0" w:line="480" w:lineRule="exact"/>
        <w:ind w:leftChars="455" w:left="1872" w:hangingChars="300" w:hanging="780"/>
        <w:rPr>
          <w:sz w:val="26"/>
          <w:szCs w:val="26"/>
        </w:rPr>
      </w:pPr>
      <w:r w:rsidRPr="0024388D">
        <w:rPr>
          <w:sz w:val="26"/>
          <w:szCs w:val="26"/>
        </w:rPr>
        <w:lastRenderedPageBreak/>
        <w:t>2.</w:t>
      </w:r>
      <w:r w:rsidRPr="0024388D">
        <w:rPr>
          <w:rFonts w:hint="eastAsia"/>
          <w:sz w:val="26"/>
          <w:szCs w:val="26"/>
        </w:rPr>
        <w:t>輔導團到校</w:t>
      </w:r>
      <w:r w:rsidR="00650D0E">
        <w:rPr>
          <w:sz w:val="26"/>
          <w:szCs w:val="26"/>
        </w:rPr>
        <w:t>（</w:t>
      </w:r>
      <w:r w:rsidRPr="0024388D">
        <w:rPr>
          <w:rFonts w:hint="eastAsia"/>
          <w:sz w:val="26"/>
          <w:szCs w:val="26"/>
        </w:rPr>
        <w:t>分區</w:t>
      </w:r>
      <w:r w:rsidR="00650D0E">
        <w:rPr>
          <w:sz w:val="26"/>
          <w:szCs w:val="26"/>
        </w:rPr>
        <w:t>）</w:t>
      </w:r>
      <w:r w:rsidRPr="0024388D">
        <w:rPr>
          <w:rFonts w:hint="eastAsia"/>
          <w:sz w:val="26"/>
          <w:szCs w:val="26"/>
        </w:rPr>
        <w:t>諮詢、教學支持團隊。</w:t>
      </w:r>
    </w:p>
    <w:p w:rsidR="00956C07" w:rsidRDefault="00194472" w:rsidP="00956C07">
      <w:pPr>
        <w:pStyle w:val="4"/>
        <w:overflowPunct w:val="0"/>
        <w:adjustRightInd/>
        <w:snapToGrid w:val="0"/>
        <w:spacing w:before="0" w:line="480" w:lineRule="exact"/>
        <w:ind w:leftChars="455" w:left="1872" w:hangingChars="300" w:hanging="780"/>
        <w:rPr>
          <w:sz w:val="26"/>
          <w:szCs w:val="26"/>
        </w:rPr>
      </w:pPr>
      <w:r w:rsidRPr="0024388D">
        <w:rPr>
          <w:sz w:val="26"/>
          <w:szCs w:val="26"/>
        </w:rPr>
        <w:t>3.</w:t>
      </w:r>
      <w:r w:rsidRPr="0024388D">
        <w:rPr>
          <w:rFonts w:hint="eastAsia"/>
          <w:sz w:val="26"/>
          <w:szCs w:val="26"/>
        </w:rPr>
        <w:t>議題融入領域教學。</w:t>
      </w:r>
    </w:p>
    <w:p w:rsidR="00956C07" w:rsidRDefault="00194472" w:rsidP="00956C07">
      <w:pPr>
        <w:pStyle w:val="4"/>
        <w:overflowPunct w:val="0"/>
        <w:adjustRightInd/>
        <w:snapToGrid w:val="0"/>
        <w:spacing w:before="0" w:line="480" w:lineRule="exact"/>
        <w:ind w:leftChars="455" w:left="1352" w:hangingChars="100" w:hanging="260"/>
        <w:rPr>
          <w:sz w:val="26"/>
          <w:szCs w:val="26"/>
        </w:rPr>
      </w:pPr>
      <w:r w:rsidRPr="0024388D">
        <w:rPr>
          <w:sz w:val="26"/>
          <w:szCs w:val="26"/>
        </w:rPr>
        <w:t>4.</w:t>
      </w:r>
      <w:r w:rsidRPr="0024388D">
        <w:rPr>
          <w:rFonts w:hint="eastAsia"/>
          <w:sz w:val="26"/>
          <w:szCs w:val="26"/>
        </w:rPr>
        <w:t>課程與教學創新相關計畫</w:t>
      </w:r>
      <w:r w:rsidR="00650D0E">
        <w:rPr>
          <w:sz w:val="26"/>
          <w:szCs w:val="26"/>
        </w:rPr>
        <w:t>（</w:t>
      </w:r>
      <w:r w:rsidRPr="0024388D">
        <w:rPr>
          <w:rFonts w:hint="eastAsia"/>
          <w:sz w:val="26"/>
          <w:szCs w:val="26"/>
        </w:rPr>
        <w:t>例：分組合作學習、活化教學計畫、實驗教育計畫等</w:t>
      </w:r>
      <w:r w:rsidR="00650D0E">
        <w:rPr>
          <w:sz w:val="26"/>
          <w:szCs w:val="26"/>
        </w:rPr>
        <w:t>）</w:t>
      </w:r>
      <w:r w:rsidRPr="0024388D">
        <w:rPr>
          <w:rFonts w:hint="eastAsia"/>
          <w:sz w:val="26"/>
          <w:szCs w:val="26"/>
        </w:rPr>
        <w:t>。</w:t>
      </w:r>
    </w:p>
    <w:p w:rsidR="00D52009" w:rsidRPr="00E67AA8" w:rsidRDefault="00194472" w:rsidP="00956C07">
      <w:pPr>
        <w:pStyle w:val="4"/>
        <w:overflowPunct w:val="0"/>
        <w:adjustRightInd/>
        <w:snapToGrid w:val="0"/>
        <w:spacing w:before="0" w:line="480" w:lineRule="exact"/>
        <w:ind w:leftChars="455" w:left="1352" w:hangingChars="100" w:hanging="260"/>
        <w:rPr>
          <w:rFonts w:hAnsi="標楷體"/>
          <w:sz w:val="26"/>
          <w:szCs w:val="26"/>
        </w:rPr>
      </w:pPr>
      <w:r w:rsidRPr="0024388D">
        <w:rPr>
          <w:sz w:val="26"/>
          <w:szCs w:val="26"/>
        </w:rPr>
        <w:t>5.</w:t>
      </w:r>
      <w:r w:rsidRPr="0024388D">
        <w:rPr>
          <w:rFonts w:hAnsi="標楷體" w:hint="eastAsia"/>
          <w:sz w:val="26"/>
          <w:szCs w:val="26"/>
        </w:rPr>
        <w:t>學校定期教學觀摩。</w:t>
      </w:r>
    </w:p>
    <w:p w:rsidR="00194472" w:rsidRPr="0024388D" w:rsidRDefault="00980041" w:rsidP="00956C07">
      <w:pPr>
        <w:pStyle w:val="a3"/>
        <w:overflowPunct w:val="0"/>
        <w:snapToGrid w:val="0"/>
        <w:spacing w:before="0" w:line="480" w:lineRule="exact"/>
        <w:ind w:left="520" w:hangingChars="200" w:hanging="520"/>
        <w:rPr>
          <w:sz w:val="26"/>
          <w:szCs w:val="26"/>
        </w:rPr>
      </w:pPr>
      <w:r>
        <w:rPr>
          <w:rFonts w:hAnsi="標楷體" w:hint="eastAsia"/>
          <w:sz w:val="26"/>
          <w:szCs w:val="26"/>
        </w:rPr>
        <w:t>伍、授課人員應擬訂公開</w:t>
      </w:r>
      <w:r w:rsidRPr="00B45FDD">
        <w:rPr>
          <w:rFonts w:hAnsi="標楷體" w:hint="eastAsia"/>
          <w:sz w:val="26"/>
          <w:szCs w:val="26"/>
        </w:rPr>
        <w:t>授課時間規劃</w:t>
      </w:r>
      <w:r w:rsidR="00194472" w:rsidRPr="00B45FDD">
        <w:rPr>
          <w:rFonts w:hAnsi="標楷體" w:hint="eastAsia"/>
          <w:sz w:val="26"/>
          <w:szCs w:val="26"/>
        </w:rPr>
        <w:t>表</w:t>
      </w:r>
      <w:r w:rsidR="00194472" w:rsidRPr="0024388D">
        <w:rPr>
          <w:rFonts w:hAnsi="標楷體" w:hint="eastAsia"/>
          <w:sz w:val="26"/>
          <w:szCs w:val="26"/>
        </w:rPr>
        <w:t>，經</w:t>
      </w:r>
      <w:r w:rsidR="00E67AA8" w:rsidRPr="00A5018E">
        <w:rPr>
          <w:rFonts w:hAnsi="標楷體" w:hint="eastAsia"/>
          <w:sz w:val="26"/>
          <w:szCs w:val="26"/>
        </w:rPr>
        <w:t>各學年</w:t>
      </w:r>
      <w:r w:rsidR="00194472" w:rsidRPr="00A5018E">
        <w:rPr>
          <w:rFonts w:hAnsi="標楷體" w:hint="eastAsia"/>
          <w:sz w:val="26"/>
          <w:szCs w:val="26"/>
        </w:rPr>
        <w:t>會議討論通過後，由</w:t>
      </w:r>
      <w:r w:rsidR="00E67AA8" w:rsidRPr="00A5018E">
        <w:rPr>
          <w:rFonts w:hAnsi="標楷體" w:hint="eastAsia"/>
          <w:sz w:val="26"/>
          <w:szCs w:val="26"/>
        </w:rPr>
        <w:t>教務</w:t>
      </w:r>
      <w:r w:rsidR="00194472" w:rsidRPr="00A5018E">
        <w:rPr>
          <w:rFonts w:hAnsi="標楷體" w:hint="eastAsia"/>
          <w:sz w:val="26"/>
          <w:szCs w:val="26"/>
        </w:rPr>
        <w:t>處彙整核定，於每</w:t>
      </w:r>
      <w:r w:rsidR="00CD597F" w:rsidRPr="00A5018E">
        <w:rPr>
          <w:rFonts w:hAnsi="標楷體" w:hint="eastAsia"/>
          <w:sz w:val="26"/>
          <w:szCs w:val="26"/>
        </w:rPr>
        <w:t>年3月31日及9月30日前</w:t>
      </w:r>
      <w:r w:rsidR="00194472" w:rsidRPr="0024388D">
        <w:rPr>
          <w:rFonts w:hAnsi="標楷體" w:hint="eastAsia"/>
          <w:sz w:val="26"/>
          <w:szCs w:val="26"/>
        </w:rPr>
        <w:t>公告於學校網頁</w:t>
      </w:r>
      <w:r w:rsidR="00650D0E">
        <w:rPr>
          <w:rFonts w:hAnsi="標楷體"/>
          <w:sz w:val="26"/>
          <w:szCs w:val="26"/>
        </w:rPr>
        <w:t>（</w:t>
      </w:r>
      <w:r w:rsidR="00194472" w:rsidRPr="0024388D">
        <w:rPr>
          <w:rFonts w:hAnsi="標楷體" w:hint="eastAsia"/>
          <w:sz w:val="26"/>
          <w:szCs w:val="26"/>
        </w:rPr>
        <w:t>參考附錄一</w:t>
      </w:r>
      <w:r w:rsidR="00650D0E">
        <w:rPr>
          <w:rFonts w:hAnsi="標楷體"/>
          <w:sz w:val="26"/>
          <w:szCs w:val="26"/>
        </w:rPr>
        <w:t>）</w:t>
      </w:r>
      <w:r w:rsidR="005B7448">
        <w:rPr>
          <w:rFonts w:hAnsi="標楷體" w:hint="eastAsia"/>
          <w:sz w:val="26"/>
          <w:szCs w:val="26"/>
        </w:rPr>
        <w:t>。</w:t>
      </w:r>
    </w:p>
    <w:p w:rsidR="00194472" w:rsidRPr="0024388D" w:rsidRDefault="00194472" w:rsidP="00956C07">
      <w:pPr>
        <w:pStyle w:val="a3"/>
        <w:overflowPunct w:val="0"/>
        <w:snapToGrid w:val="0"/>
        <w:spacing w:before="0" w:line="480" w:lineRule="exact"/>
        <w:ind w:left="0"/>
        <w:rPr>
          <w:sz w:val="26"/>
          <w:szCs w:val="26"/>
        </w:rPr>
      </w:pPr>
      <w:r w:rsidRPr="0024388D">
        <w:rPr>
          <w:rFonts w:hint="eastAsia"/>
          <w:sz w:val="26"/>
          <w:szCs w:val="26"/>
        </w:rPr>
        <w:t>陸、公開授課實施流程：</w:t>
      </w:r>
    </w:p>
    <w:p w:rsidR="00956C07" w:rsidRDefault="005B7448" w:rsidP="00956C07">
      <w:pPr>
        <w:pStyle w:val="4"/>
        <w:overflowPunct w:val="0"/>
        <w:adjustRightInd/>
        <w:snapToGrid w:val="0"/>
        <w:spacing w:before="0" w:line="480" w:lineRule="exact"/>
        <w:ind w:leftChars="155" w:left="892" w:hangingChars="200" w:hanging="520"/>
        <w:rPr>
          <w:sz w:val="26"/>
          <w:szCs w:val="26"/>
        </w:rPr>
      </w:pPr>
      <w:r w:rsidRPr="00956C07">
        <w:rPr>
          <w:rFonts w:hint="eastAsia"/>
          <w:sz w:val="26"/>
          <w:szCs w:val="26"/>
        </w:rPr>
        <w:t>一、</w:t>
      </w:r>
      <w:r w:rsidR="00194472" w:rsidRPr="00956C07">
        <w:rPr>
          <w:rFonts w:hint="eastAsia"/>
          <w:sz w:val="26"/>
          <w:szCs w:val="26"/>
        </w:rPr>
        <w:t>共同備課：授課人員應於公開授課前，與觀課人員於專業學習社群、教學研究會、年級或年段會議時，針對</w:t>
      </w:r>
      <w:r w:rsidR="002D216E" w:rsidRPr="00956C07">
        <w:rPr>
          <w:rFonts w:hint="eastAsia"/>
          <w:sz w:val="26"/>
          <w:szCs w:val="26"/>
        </w:rPr>
        <w:t>學生先前的學習表現與教師</w:t>
      </w:r>
      <w:r w:rsidR="00194472" w:rsidRPr="00956C07">
        <w:rPr>
          <w:rFonts w:hint="eastAsia"/>
          <w:sz w:val="26"/>
          <w:szCs w:val="26"/>
        </w:rPr>
        <w:t>教學觀察</w:t>
      </w:r>
      <w:r w:rsidR="002D216E" w:rsidRPr="00956C07">
        <w:rPr>
          <w:rFonts w:hint="eastAsia"/>
          <w:sz w:val="26"/>
          <w:szCs w:val="26"/>
        </w:rPr>
        <w:t>的內容</w:t>
      </w:r>
      <w:r w:rsidR="00194472" w:rsidRPr="00956C07">
        <w:rPr>
          <w:rFonts w:hint="eastAsia"/>
          <w:sz w:val="26"/>
          <w:szCs w:val="26"/>
        </w:rPr>
        <w:t>進行專業對話，並由授課人員完成共同備課紀錄表</w:t>
      </w:r>
      <w:r w:rsidR="00650D0E" w:rsidRPr="00956C07">
        <w:rPr>
          <w:rFonts w:hint="eastAsia"/>
          <w:sz w:val="26"/>
          <w:szCs w:val="26"/>
        </w:rPr>
        <w:t>（</w:t>
      </w:r>
      <w:r w:rsidR="00194472" w:rsidRPr="00956C07">
        <w:rPr>
          <w:rFonts w:hint="eastAsia"/>
          <w:sz w:val="26"/>
          <w:szCs w:val="26"/>
        </w:rPr>
        <w:t>參考附錄二</w:t>
      </w:r>
      <w:r w:rsidR="00650D0E" w:rsidRPr="00956C07">
        <w:rPr>
          <w:rFonts w:hint="eastAsia"/>
          <w:sz w:val="26"/>
          <w:szCs w:val="26"/>
        </w:rPr>
        <w:t>）</w:t>
      </w:r>
      <w:r w:rsidRPr="00956C07">
        <w:rPr>
          <w:rFonts w:hint="eastAsia"/>
          <w:sz w:val="26"/>
          <w:szCs w:val="26"/>
        </w:rPr>
        <w:t>。</w:t>
      </w:r>
    </w:p>
    <w:p w:rsidR="00956C07" w:rsidRDefault="003D79B9" w:rsidP="00956C07">
      <w:pPr>
        <w:pStyle w:val="4"/>
        <w:overflowPunct w:val="0"/>
        <w:adjustRightInd/>
        <w:snapToGrid w:val="0"/>
        <w:spacing w:before="0" w:line="480" w:lineRule="exact"/>
        <w:ind w:leftChars="155" w:left="892" w:hangingChars="200" w:hanging="520"/>
        <w:rPr>
          <w:rFonts w:hAnsi="標楷體"/>
          <w:sz w:val="26"/>
          <w:szCs w:val="26"/>
        </w:rPr>
      </w:pPr>
      <w:r>
        <w:rPr>
          <w:rFonts w:hAnsi="標楷體" w:hint="eastAsia"/>
          <w:sz w:val="26"/>
          <w:szCs w:val="26"/>
        </w:rPr>
        <w:t>二、</w:t>
      </w:r>
      <w:r w:rsidR="00194472" w:rsidRPr="003D79B9">
        <w:rPr>
          <w:rFonts w:hAnsi="標楷體" w:hint="eastAsia"/>
          <w:sz w:val="26"/>
          <w:szCs w:val="26"/>
        </w:rPr>
        <w:t>教學觀察：教學觀察前授課人員得</w:t>
      </w:r>
      <w:r w:rsidR="00194472" w:rsidRPr="003D79B9">
        <w:rPr>
          <w:rFonts w:hAnsi="標楷體" w:hint="eastAsia"/>
          <w:spacing w:val="-1"/>
          <w:sz w:val="26"/>
          <w:szCs w:val="26"/>
        </w:rPr>
        <w:t>提醒公開授課倫理與重點</w:t>
      </w:r>
      <w:r w:rsidR="00650D0E">
        <w:rPr>
          <w:rFonts w:hAnsi="標楷體" w:hint="eastAsia"/>
          <w:spacing w:val="-1"/>
          <w:sz w:val="26"/>
          <w:szCs w:val="26"/>
        </w:rPr>
        <w:t>（</w:t>
      </w:r>
      <w:r w:rsidR="00194472" w:rsidRPr="003D79B9">
        <w:rPr>
          <w:rFonts w:hAnsi="標楷體" w:hint="eastAsia"/>
          <w:sz w:val="26"/>
          <w:szCs w:val="26"/>
        </w:rPr>
        <w:t>參考</w:t>
      </w:r>
      <w:r w:rsidR="00194472" w:rsidRPr="003D79B9">
        <w:rPr>
          <w:rFonts w:hAnsi="標楷體" w:hint="eastAsia"/>
          <w:spacing w:val="-1"/>
          <w:sz w:val="26"/>
          <w:szCs w:val="26"/>
        </w:rPr>
        <w:t>附錄三</w:t>
      </w:r>
      <w:r w:rsidR="00650D0E">
        <w:rPr>
          <w:rFonts w:hAnsi="標楷體" w:hint="eastAsia"/>
          <w:spacing w:val="-1"/>
          <w:sz w:val="26"/>
          <w:szCs w:val="26"/>
        </w:rPr>
        <w:t>）</w:t>
      </w:r>
      <w:r w:rsidR="00194472" w:rsidRPr="003D79B9">
        <w:rPr>
          <w:rFonts w:hAnsi="標楷體" w:hint="eastAsia"/>
          <w:spacing w:val="-1"/>
          <w:sz w:val="26"/>
          <w:szCs w:val="26"/>
        </w:rPr>
        <w:t>，並</w:t>
      </w:r>
      <w:r w:rsidR="00194472" w:rsidRPr="003D79B9">
        <w:rPr>
          <w:rFonts w:hAnsi="標楷體" w:hint="eastAsia"/>
          <w:sz w:val="26"/>
          <w:szCs w:val="26"/>
        </w:rPr>
        <w:t>提</w:t>
      </w:r>
      <w:r w:rsidR="00FB4746" w:rsidRPr="003D79B9">
        <w:rPr>
          <w:rFonts w:hAnsi="標楷體" w:hint="eastAsia"/>
          <w:sz w:val="26"/>
          <w:szCs w:val="26"/>
        </w:rPr>
        <w:t>出教學活動設計或教學媒體，供觀課人員參考</w:t>
      </w:r>
      <w:r w:rsidR="00FB4746" w:rsidRPr="003D79B9">
        <w:rPr>
          <w:rFonts w:hAnsi="標楷體"/>
          <w:sz w:val="26"/>
          <w:szCs w:val="26"/>
        </w:rPr>
        <w:t>;</w:t>
      </w:r>
      <w:r w:rsidR="00FB4746" w:rsidRPr="003D79B9">
        <w:rPr>
          <w:rFonts w:hAnsi="標楷體" w:hint="eastAsia"/>
          <w:sz w:val="26"/>
          <w:szCs w:val="26"/>
        </w:rPr>
        <w:t>學校得提供觀課人員教學觀察紀錄表</w:t>
      </w:r>
      <w:r w:rsidR="00FB4746">
        <w:rPr>
          <w:rFonts w:hAnsi="標楷體" w:hint="eastAsia"/>
          <w:sz w:val="26"/>
          <w:szCs w:val="26"/>
        </w:rPr>
        <w:t>（</w:t>
      </w:r>
      <w:r w:rsidR="00FB4746" w:rsidRPr="003D79B9">
        <w:rPr>
          <w:rFonts w:hAnsi="標楷體" w:hint="eastAsia"/>
          <w:sz w:val="26"/>
          <w:szCs w:val="26"/>
        </w:rPr>
        <w:t>參考附錄四</w:t>
      </w:r>
      <w:r w:rsidR="00FB4746">
        <w:rPr>
          <w:rFonts w:hAnsi="標楷體" w:hint="eastAsia"/>
          <w:sz w:val="26"/>
          <w:szCs w:val="26"/>
        </w:rPr>
        <w:t>）</w:t>
      </w:r>
      <w:r w:rsidR="00FB4746" w:rsidRPr="003D79B9">
        <w:rPr>
          <w:rFonts w:hAnsi="標楷體" w:hint="eastAsia"/>
          <w:sz w:val="26"/>
          <w:szCs w:val="26"/>
        </w:rPr>
        <w:t>，以利教學觀察中進行活動記錄。</w:t>
      </w:r>
    </w:p>
    <w:p w:rsidR="00956C07" w:rsidRDefault="003D79B9" w:rsidP="00956C07">
      <w:pPr>
        <w:pStyle w:val="4"/>
        <w:overflowPunct w:val="0"/>
        <w:adjustRightInd/>
        <w:snapToGrid w:val="0"/>
        <w:spacing w:before="0" w:line="480" w:lineRule="exact"/>
        <w:ind w:leftChars="155" w:left="892" w:hangingChars="200" w:hanging="520"/>
        <w:rPr>
          <w:rFonts w:hAnsi="標楷體"/>
          <w:sz w:val="26"/>
          <w:szCs w:val="26"/>
        </w:rPr>
      </w:pPr>
      <w:r>
        <w:rPr>
          <w:rFonts w:hAnsi="標楷體" w:hint="eastAsia"/>
          <w:sz w:val="26"/>
          <w:szCs w:val="26"/>
        </w:rPr>
        <w:t>三、</w:t>
      </w:r>
      <w:r w:rsidR="00194472" w:rsidRPr="003D79B9">
        <w:rPr>
          <w:rFonts w:hAnsi="標楷體" w:hint="eastAsia"/>
          <w:sz w:val="26"/>
          <w:szCs w:val="26"/>
        </w:rPr>
        <w:t>專業回饋：由授課人員及觀課人員於公開授課後，就該公開授課之學生課堂學習情形及教學觀察結果，進行研討，並由授課人員完成專業回饋紀錄表</w:t>
      </w:r>
      <w:r w:rsidR="00650D0E">
        <w:rPr>
          <w:rFonts w:hAnsi="標楷體" w:hint="eastAsia"/>
          <w:sz w:val="26"/>
          <w:szCs w:val="26"/>
        </w:rPr>
        <w:t>（</w:t>
      </w:r>
      <w:r w:rsidR="00194472" w:rsidRPr="003D79B9">
        <w:rPr>
          <w:rFonts w:hAnsi="標楷體" w:hint="eastAsia"/>
          <w:sz w:val="26"/>
          <w:szCs w:val="26"/>
        </w:rPr>
        <w:t>參考附錄</w:t>
      </w:r>
      <w:r w:rsidR="00650D0E">
        <w:rPr>
          <w:rFonts w:hAnsi="標楷體" w:hint="eastAsia"/>
          <w:sz w:val="26"/>
          <w:szCs w:val="26"/>
        </w:rPr>
        <w:t>）</w:t>
      </w:r>
      <w:r w:rsidR="00194472" w:rsidRPr="003D79B9">
        <w:rPr>
          <w:rFonts w:hAnsi="標楷體" w:hint="eastAsia"/>
          <w:sz w:val="26"/>
          <w:szCs w:val="26"/>
        </w:rPr>
        <w:t>。</w:t>
      </w:r>
    </w:p>
    <w:p w:rsidR="00A5018E" w:rsidRPr="003D79B9" w:rsidRDefault="00A5018E" w:rsidP="00956C07">
      <w:pPr>
        <w:pStyle w:val="4"/>
        <w:overflowPunct w:val="0"/>
        <w:adjustRightInd/>
        <w:snapToGrid w:val="0"/>
        <w:spacing w:before="0" w:line="480" w:lineRule="exact"/>
        <w:ind w:leftChars="155" w:left="892" w:hangingChars="200" w:hanging="520"/>
        <w:rPr>
          <w:rFonts w:hAnsi="標楷體"/>
          <w:sz w:val="26"/>
          <w:szCs w:val="26"/>
        </w:rPr>
      </w:pPr>
      <w:r>
        <w:rPr>
          <w:rFonts w:hAnsi="標楷體" w:hint="eastAsia"/>
          <w:sz w:val="26"/>
          <w:szCs w:val="26"/>
        </w:rPr>
        <w:t>四、上述共備觀議流程所需紀錄及回饋表格之格式，可由授課人員及觀課人員互相討論完成後，決定使用之格式。</w:t>
      </w:r>
    </w:p>
    <w:p w:rsidR="00194472" w:rsidRPr="0024388D" w:rsidRDefault="00194472" w:rsidP="00956C07">
      <w:pPr>
        <w:pStyle w:val="a3"/>
        <w:overflowPunct w:val="0"/>
        <w:snapToGrid w:val="0"/>
        <w:spacing w:before="0" w:line="480" w:lineRule="exact"/>
        <w:ind w:left="565" w:hangingChars="219" w:hanging="565"/>
        <w:rPr>
          <w:rFonts w:hAnsi="標楷體"/>
          <w:sz w:val="26"/>
          <w:szCs w:val="26"/>
        </w:rPr>
      </w:pPr>
      <w:r w:rsidRPr="0024388D">
        <w:rPr>
          <w:rFonts w:hAnsi="標楷體" w:hint="eastAsia"/>
          <w:spacing w:val="-2"/>
          <w:sz w:val="26"/>
          <w:szCs w:val="26"/>
        </w:rPr>
        <w:t>柒、完成公開授課之授課人員，得檢具參與共同備課、接受教學觀察及專業回饋紀錄，由學校核給研習時數證明；觀課人員得檢具參與共同備課、教學觀察及所提供之專業回饋紀錄，由學校核給研習時數證明</w:t>
      </w:r>
      <w:r w:rsidRPr="0024388D">
        <w:rPr>
          <w:rFonts w:hAnsi="標楷體" w:hint="eastAsia"/>
          <w:sz w:val="26"/>
          <w:szCs w:val="26"/>
        </w:rPr>
        <w:t>。</w:t>
      </w:r>
    </w:p>
    <w:p w:rsidR="00DA521C" w:rsidRDefault="00194472" w:rsidP="00956C07">
      <w:pPr>
        <w:pStyle w:val="a3"/>
        <w:overflowPunct w:val="0"/>
        <w:snapToGrid w:val="0"/>
        <w:spacing w:before="0" w:line="480" w:lineRule="exact"/>
        <w:ind w:left="0"/>
        <w:rPr>
          <w:rFonts w:hAnsi="標楷體"/>
          <w:spacing w:val="-1"/>
          <w:sz w:val="26"/>
          <w:szCs w:val="26"/>
        </w:rPr>
      </w:pPr>
      <w:r w:rsidRPr="0024388D">
        <w:rPr>
          <w:rFonts w:hAnsi="標楷體" w:hint="eastAsia"/>
          <w:spacing w:val="-1"/>
          <w:sz w:val="26"/>
          <w:szCs w:val="26"/>
        </w:rPr>
        <w:t>捌、本計畫經課程發展委員會</w:t>
      </w:r>
      <w:r w:rsidR="00A52039">
        <w:rPr>
          <w:rFonts w:hAnsi="標楷體" w:hint="eastAsia"/>
          <w:spacing w:val="-1"/>
          <w:sz w:val="26"/>
          <w:szCs w:val="26"/>
        </w:rPr>
        <w:t>通過，陳請校長</w:t>
      </w:r>
      <w:r w:rsidRPr="0024388D">
        <w:rPr>
          <w:rFonts w:hAnsi="標楷體" w:hint="eastAsia"/>
          <w:spacing w:val="-1"/>
          <w:sz w:val="26"/>
          <w:szCs w:val="26"/>
        </w:rPr>
        <w:t>公佈</w:t>
      </w:r>
      <w:r w:rsidR="00A52039">
        <w:rPr>
          <w:rFonts w:hAnsi="標楷體" w:hint="eastAsia"/>
          <w:spacing w:val="-1"/>
          <w:sz w:val="26"/>
          <w:szCs w:val="26"/>
        </w:rPr>
        <w:t>後</w:t>
      </w:r>
      <w:r w:rsidRPr="0024388D">
        <w:rPr>
          <w:rFonts w:hAnsi="標楷體" w:hint="eastAsia"/>
          <w:spacing w:val="-1"/>
          <w:sz w:val="26"/>
          <w:szCs w:val="26"/>
        </w:rPr>
        <w:t>實施，修正時亦同。</w:t>
      </w:r>
    </w:p>
    <w:p w:rsidR="00465778" w:rsidRDefault="00465778" w:rsidP="00956C07">
      <w:pPr>
        <w:pStyle w:val="a3"/>
        <w:overflowPunct w:val="0"/>
        <w:snapToGrid w:val="0"/>
        <w:spacing w:before="0" w:line="480" w:lineRule="exact"/>
        <w:ind w:left="0"/>
        <w:rPr>
          <w:rFonts w:hAnsi="標楷體"/>
          <w:spacing w:val="-1"/>
          <w:sz w:val="26"/>
          <w:szCs w:val="26"/>
        </w:rPr>
      </w:pPr>
    </w:p>
    <w:p w:rsidR="00465778" w:rsidRDefault="00465778" w:rsidP="00956C07">
      <w:pPr>
        <w:pStyle w:val="a3"/>
        <w:overflowPunct w:val="0"/>
        <w:snapToGrid w:val="0"/>
        <w:spacing w:before="0" w:line="480" w:lineRule="exact"/>
        <w:ind w:left="0"/>
        <w:rPr>
          <w:rFonts w:hAnsi="標楷體"/>
          <w:spacing w:val="-1"/>
          <w:sz w:val="26"/>
          <w:szCs w:val="26"/>
        </w:rPr>
      </w:pPr>
      <w:r>
        <w:rPr>
          <w:rFonts w:hAnsi="標楷體" w:hint="eastAsia"/>
          <w:spacing w:val="-1"/>
          <w:sz w:val="26"/>
          <w:szCs w:val="26"/>
        </w:rPr>
        <w:t>承辦人：                 教務主任：                  校長：</w:t>
      </w:r>
    </w:p>
    <w:p w:rsidR="00465778" w:rsidRDefault="00465778" w:rsidP="00956C07">
      <w:pPr>
        <w:pStyle w:val="a3"/>
        <w:overflowPunct w:val="0"/>
        <w:snapToGrid w:val="0"/>
        <w:spacing w:before="0" w:line="480" w:lineRule="exact"/>
        <w:ind w:left="0"/>
        <w:rPr>
          <w:rFonts w:hAnsi="標楷體"/>
          <w:spacing w:val="-1"/>
          <w:sz w:val="26"/>
          <w:szCs w:val="26"/>
        </w:rPr>
      </w:pPr>
    </w:p>
    <w:p w:rsidR="00465778" w:rsidRPr="00465778" w:rsidRDefault="00465778" w:rsidP="00956C07">
      <w:pPr>
        <w:pStyle w:val="a3"/>
        <w:overflowPunct w:val="0"/>
        <w:snapToGrid w:val="0"/>
        <w:spacing w:before="0" w:line="480" w:lineRule="exact"/>
        <w:ind w:left="0"/>
        <w:rPr>
          <w:rFonts w:hAnsi="標楷體"/>
          <w:spacing w:val="-1"/>
          <w:sz w:val="26"/>
          <w:szCs w:val="26"/>
        </w:rPr>
      </w:pPr>
    </w:p>
    <w:p w:rsidR="00D5672A" w:rsidRPr="00CD5D84" w:rsidRDefault="00D5672A" w:rsidP="00956C07">
      <w:pPr>
        <w:pStyle w:val="a3"/>
        <w:overflowPunct w:val="0"/>
        <w:snapToGrid w:val="0"/>
        <w:spacing w:before="0" w:line="480" w:lineRule="exact"/>
        <w:ind w:left="0"/>
        <w:rPr>
          <w:rFonts w:hAnsi="標楷體"/>
          <w:spacing w:val="-1"/>
          <w:sz w:val="26"/>
          <w:szCs w:val="26"/>
        </w:rPr>
        <w:sectPr w:rsidR="00D5672A" w:rsidRPr="00CD5D84" w:rsidSect="00584D0B">
          <w:headerReference w:type="default" r:id="rId8"/>
          <w:footerReference w:type="default" r:id="rId9"/>
          <w:pgSz w:w="11910" w:h="16840"/>
          <w:pgMar w:top="720" w:right="505" w:bottom="709" w:left="1077" w:header="709" w:footer="584" w:gutter="0"/>
          <w:cols w:space="720"/>
          <w:noEndnote/>
          <w:docGrid w:linePitch="326"/>
        </w:sectPr>
      </w:pPr>
    </w:p>
    <w:p w:rsidR="003B383E" w:rsidRDefault="003B383E" w:rsidP="00956C07">
      <w:pPr>
        <w:pStyle w:val="a3"/>
        <w:overflowPunct w:val="0"/>
        <w:spacing w:before="0" w:line="313" w:lineRule="exact"/>
        <w:ind w:left="0"/>
      </w:pPr>
      <w:r>
        <w:rPr>
          <w:rFonts w:hint="eastAsia"/>
        </w:rPr>
        <w:lastRenderedPageBreak/>
        <w:t>附錄一</w:t>
      </w:r>
    </w:p>
    <w:p w:rsidR="003B383E" w:rsidRDefault="003B383E" w:rsidP="00956C07">
      <w:pPr>
        <w:pStyle w:val="a3"/>
        <w:overflowPunct w:val="0"/>
        <w:spacing w:before="6"/>
        <w:ind w:left="0"/>
        <w:jc w:val="center"/>
        <w:rPr>
          <w:sz w:val="32"/>
          <w:szCs w:val="32"/>
        </w:rPr>
      </w:pPr>
    </w:p>
    <w:p w:rsidR="003B383E" w:rsidRPr="00855191" w:rsidRDefault="003B383E" w:rsidP="00956C07">
      <w:pPr>
        <w:pStyle w:val="a3"/>
        <w:overflowPunct w:val="0"/>
        <w:spacing w:before="6"/>
        <w:ind w:left="0"/>
        <w:jc w:val="center"/>
        <w:rPr>
          <w:b/>
          <w:sz w:val="32"/>
          <w:szCs w:val="32"/>
        </w:rPr>
        <w:sectPr w:rsidR="003B383E" w:rsidRPr="00855191" w:rsidSect="00DA521C">
          <w:pgSz w:w="16840" w:h="11910" w:orient="landscape"/>
          <w:pgMar w:top="920" w:right="820" w:bottom="740" w:left="800" w:header="0" w:footer="609" w:gutter="0"/>
          <w:cols w:space="720"/>
          <w:noEndnote/>
        </w:sectPr>
      </w:pPr>
      <w:r w:rsidRPr="00855191">
        <w:rPr>
          <w:rFonts w:hint="eastAsia"/>
          <w:b/>
          <w:sz w:val="32"/>
          <w:szCs w:val="32"/>
        </w:rPr>
        <w:t>高雄市</w:t>
      </w:r>
      <w:r w:rsidR="00CD5D84">
        <w:rPr>
          <w:rFonts w:hint="eastAsia"/>
          <w:b/>
          <w:sz w:val="32"/>
          <w:szCs w:val="32"/>
        </w:rPr>
        <w:t>梓官國民</w:t>
      </w:r>
      <w:r w:rsidRPr="00855191">
        <w:rPr>
          <w:rFonts w:hint="eastAsia"/>
          <w:b/>
          <w:sz w:val="32"/>
          <w:szCs w:val="32"/>
        </w:rPr>
        <w:t>小</w:t>
      </w:r>
      <w:r w:rsidR="00CD5D84">
        <w:rPr>
          <w:rFonts w:hint="eastAsia"/>
          <w:b/>
          <w:sz w:val="32"/>
          <w:szCs w:val="32"/>
        </w:rPr>
        <w:t xml:space="preserve">學   </w:t>
      </w:r>
      <w:r w:rsidRPr="00855191">
        <w:rPr>
          <w:b/>
          <w:spacing w:val="-127"/>
          <w:sz w:val="32"/>
          <w:szCs w:val="32"/>
        </w:rPr>
        <w:t xml:space="preserve"> </w:t>
      </w:r>
      <w:r w:rsidRPr="00855191">
        <w:rPr>
          <w:rFonts w:hint="eastAsia"/>
          <w:b/>
          <w:sz w:val="32"/>
          <w:szCs w:val="32"/>
        </w:rPr>
        <w:t>學年度</w:t>
      </w:r>
      <w:r w:rsidR="00CD597F">
        <w:rPr>
          <w:rFonts w:hint="eastAsia"/>
          <w:b/>
          <w:sz w:val="32"/>
          <w:szCs w:val="32"/>
        </w:rPr>
        <w:t>第   學期</w:t>
      </w:r>
      <w:r w:rsidRPr="00855191">
        <w:rPr>
          <w:rFonts w:hint="eastAsia"/>
          <w:b/>
          <w:sz w:val="32"/>
          <w:szCs w:val="32"/>
        </w:rPr>
        <w:t>校長及教師公開授課時間規劃表</w:t>
      </w:r>
    </w:p>
    <w:p w:rsidR="003B383E" w:rsidRPr="00855191" w:rsidRDefault="003B383E" w:rsidP="00956C07">
      <w:pPr>
        <w:pStyle w:val="a3"/>
        <w:overflowPunct w:val="0"/>
        <w:spacing w:before="6"/>
        <w:ind w:left="0"/>
        <w:rPr>
          <w:sz w:val="15"/>
          <w:szCs w:val="15"/>
        </w:rPr>
      </w:pPr>
    </w:p>
    <w:p w:rsidR="008451BC" w:rsidRPr="00855191" w:rsidRDefault="008451BC" w:rsidP="00956C07">
      <w:pPr>
        <w:sectPr w:rsidR="008451BC" w:rsidRPr="00855191" w:rsidSect="00DA521C">
          <w:footerReference w:type="default" r:id="rId10"/>
          <w:type w:val="continuous"/>
          <w:pgSz w:w="16840" w:h="11910" w:orient="landscape"/>
          <w:pgMar w:top="920" w:right="760" w:bottom="740" w:left="800" w:header="720" w:footer="720" w:gutter="0"/>
          <w:cols w:space="720" w:equalWidth="0">
            <w:col w:w="10250"/>
          </w:cols>
          <w:noEndnote/>
        </w:sectPr>
      </w:pPr>
    </w:p>
    <w:tbl>
      <w:tblPr>
        <w:tblpPr w:leftFromText="180" w:rightFromText="180" w:vertAnchor="page" w:horzAnchor="page" w:tblpXSpec="center" w:tblpY="2911"/>
        <w:tblW w:w="1503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"/>
        <w:gridCol w:w="1134"/>
        <w:gridCol w:w="813"/>
        <w:gridCol w:w="1380"/>
        <w:gridCol w:w="1313"/>
        <w:gridCol w:w="1134"/>
        <w:gridCol w:w="680"/>
        <w:gridCol w:w="1021"/>
        <w:gridCol w:w="1133"/>
        <w:gridCol w:w="680"/>
        <w:gridCol w:w="1022"/>
        <w:gridCol w:w="1135"/>
        <w:gridCol w:w="680"/>
        <w:gridCol w:w="1020"/>
        <w:gridCol w:w="1418"/>
      </w:tblGrid>
      <w:tr w:rsidR="00BC10A5" w:rsidRPr="00855191" w:rsidTr="00BC10A5">
        <w:trPr>
          <w:trHeight w:val="454"/>
        </w:trPr>
        <w:tc>
          <w:tcPr>
            <w:tcW w:w="4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BC10A5" w:rsidRPr="00855191" w:rsidRDefault="00BC10A5" w:rsidP="00956C07">
            <w:pPr>
              <w:pStyle w:val="aa"/>
              <w:jc w:val="center"/>
              <w:rPr>
                <w:rFonts w:ascii="標楷體" w:eastAsia="標楷體" w:hAnsi="標楷體"/>
              </w:rPr>
            </w:pPr>
            <w:r w:rsidRPr="00855191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FDE9D9" w:themeFill="accent6" w:themeFillTint="33"/>
            <w:vAlign w:val="center"/>
          </w:tcPr>
          <w:p w:rsidR="00BC10A5" w:rsidRPr="00855191" w:rsidRDefault="00BC10A5" w:rsidP="00956C07">
            <w:pPr>
              <w:pStyle w:val="aa"/>
              <w:jc w:val="center"/>
              <w:rPr>
                <w:rFonts w:ascii="標楷體" w:eastAsia="標楷體" w:hAnsi="標楷體"/>
              </w:rPr>
            </w:pPr>
            <w:r w:rsidRPr="00855191">
              <w:rPr>
                <w:rFonts w:ascii="標楷體" w:eastAsia="標楷體" w:hAnsi="標楷體" w:cs="新細明體" w:hint="eastAsia"/>
                <w:bCs/>
              </w:rPr>
              <w:t>授課人員</w:t>
            </w:r>
          </w:p>
        </w:tc>
        <w:tc>
          <w:tcPr>
            <w:tcW w:w="8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  <w:vAlign w:val="center"/>
          </w:tcPr>
          <w:p w:rsidR="00BC10A5" w:rsidRPr="00855191" w:rsidRDefault="00BC10A5" w:rsidP="00956C07">
            <w:pPr>
              <w:pStyle w:val="aa"/>
              <w:jc w:val="center"/>
              <w:rPr>
                <w:rFonts w:ascii="標楷體" w:eastAsia="標楷體" w:hAnsi="標楷體" w:cs="新細明體"/>
                <w:bCs/>
              </w:rPr>
            </w:pPr>
            <w:r w:rsidRPr="00855191">
              <w:rPr>
                <w:rFonts w:ascii="標楷體" w:eastAsia="標楷體" w:hAnsi="標楷體" w:cs="新細明體" w:hint="eastAsia"/>
                <w:bCs/>
              </w:rPr>
              <w:t>授課</w:t>
            </w:r>
          </w:p>
          <w:p w:rsidR="00BC10A5" w:rsidRPr="00855191" w:rsidRDefault="00BC10A5" w:rsidP="00956C07">
            <w:pPr>
              <w:pStyle w:val="aa"/>
              <w:jc w:val="center"/>
              <w:rPr>
                <w:rFonts w:ascii="標楷體" w:eastAsia="標楷體" w:hAnsi="標楷體"/>
              </w:rPr>
            </w:pPr>
            <w:r w:rsidRPr="00855191">
              <w:rPr>
                <w:rFonts w:ascii="標楷體" w:eastAsia="標楷體" w:hAnsi="標楷體" w:cs="新細明體" w:hint="eastAsia"/>
                <w:bCs/>
              </w:rPr>
              <w:t>班級</w:t>
            </w:r>
          </w:p>
        </w:tc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BC10A5" w:rsidRPr="00855191" w:rsidRDefault="00BC10A5" w:rsidP="00956C07">
            <w:pPr>
              <w:pStyle w:val="aa"/>
              <w:jc w:val="center"/>
              <w:rPr>
                <w:rFonts w:ascii="標楷體" w:eastAsia="標楷體" w:hAnsi="標楷體" w:cs="新細明體"/>
                <w:bCs/>
                <w:w w:val="95"/>
              </w:rPr>
            </w:pPr>
            <w:r w:rsidRPr="00855191">
              <w:rPr>
                <w:rFonts w:ascii="標楷體" w:eastAsia="標楷體" w:hAnsi="標楷體" w:cs="新細明體" w:hint="eastAsia"/>
                <w:bCs/>
                <w:w w:val="95"/>
              </w:rPr>
              <w:t>領域名稱</w:t>
            </w:r>
          </w:p>
        </w:tc>
        <w:tc>
          <w:tcPr>
            <w:tcW w:w="1313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FDE9D9" w:themeFill="accent6" w:themeFillTint="33"/>
            <w:vAlign w:val="center"/>
          </w:tcPr>
          <w:p w:rsidR="00BC10A5" w:rsidRPr="00855191" w:rsidRDefault="00BC10A5" w:rsidP="00956C07">
            <w:pPr>
              <w:pStyle w:val="aa"/>
              <w:jc w:val="center"/>
              <w:rPr>
                <w:rFonts w:ascii="標楷體" w:eastAsia="標楷體" w:hAnsi="標楷體" w:cs="新細明體"/>
                <w:bCs/>
                <w:w w:val="95"/>
              </w:rPr>
            </w:pPr>
            <w:r w:rsidRPr="00855191">
              <w:rPr>
                <w:rFonts w:ascii="標楷體" w:eastAsia="標楷體" w:hAnsi="標楷體" w:cs="新細明體" w:hint="eastAsia"/>
                <w:bCs/>
                <w:w w:val="95"/>
              </w:rPr>
              <w:t>教學單元</w:t>
            </w:r>
          </w:p>
        </w:tc>
        <w:tc>
          <w:tcPr>
            <w:tcW w:w="2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  <w:vAlign w:val="center"/>
          </w:tcPr>
          <w:p w:rsidR="00BC10A5" w:rsidRPr="00855191" w:rsidRDefault="00BC10A5" w:rsidP="00956C07">
            <w:pPr>
              <w:pStyle w:val="aa"/>
              <w:jc w:val="center"/>
              <w:rPr>
                <w:rFonts w:ascii="標楷體" w:eastAsia="標楷體" w:hAnsi="標楷體" w:cs="新細明體"/>
                <w:bCs/>
                <w:w w:val="95"/>
              </w:rPr>
            </w:pPr>
            <w:r w:rsidRPr="00855191">
              <w:rPr>
                <w:rFonts w:ascii="標楷體" w:eastAsia="標楷體" w:hAnsi="標楷體" w:cs="新細明體" w:hint="eastAsia"/>
                <w:bCs/>
                <w:w w:val="95"/>
              </w:rPr>
              <w:t>共同備課</w:t>
            </w:r>
          </w:p>
        </w:tc>
        <w:tc>
          <w:tcPr>
            <w:tcW w:w="2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BC10A5" w:rsidRPr="00855191" w:rsidRDefault="00BC10A5" w:rsidP="00956C07">
            <w:pPr>
              <w:pStyle w:val="aa"/>
              <w:jc w:val="center"/>
              <w:rPr>
                <w:rFonts w:ascii="標楷體" w:eastAsia="標楷體" w:hAnsi="標楷體"/>
              </w:rPr>
            </w:pPr>
            <w:r w:rsidRPr="00855191">
              <w:rPr>
                <w:rFonts w:ascii="標楷體" w:eastAsia="標楷體" w:hAnsi="標楷體" w:cs="新細明體" w:hint="eastAsia"/>
                <w:bCs/>
                <w:w w:val="95"/>
              </w:rPr>
              <w:t>教學觀察</w:t>
            </w:r>
          </w:p>
        </w:tc>
        <w:tc>
          <w:tcPr>
            <w:tcW w:w="2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  <w:vAlign w:val="center"/>
          </w:tcPr>
          <w:p w:rsidR="00BC10A5" w:rsidRPr="00855191" w:rsidRDefault="00BC10A5" w:rsidP="00956C07">
            <w:pPr>
              <w:pStyle w:val="aa"/>
              <w:jc w:val="center"/>
              <w:rPr>
                <w:rFonts w:ascii="標楷體" w:eastAsia="標楷體" w:hAnsi="標楷體"/>
              </w:rPr>
            </w:pPr>
            <w:r w:rsidRPr="00855191">
              <w:rPr>
                <w:rFonts w:ascii="標楷體" w:eastAsia="標楷體" w:hAnsi="標楷體" w:cs="新細明體" w:hint="eastAsia"/>
                <w:bCs/>
                <w:w w:val="95"/>
              </w:rPr>
              <w:t>專業回饋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  <w:vAlign w:val="center"/>
          </w:tcPr>
          <w:p w:rsidR="00BC10A5" w:rsidRPr="00855191" w:rsidRDefault="00BC10A5" w:rsidP="00956C07">
            <w:pPr>
              <w:pStyle w:val="aa"/>
              <w:jc w:val="center"/>
              <w:rPr>
                <w:rFonts w:ascii="標楷體" w:eastAsia="標楷體" w:hAnsi="標楷體" w:cs="新細明體"/>
                <w:bCs/>
                <w:w w:val="95"/>
              </w:rPr>
            </w:pPr>
            <w:r w:rsidRPr="00855191">
              <w:rPr>
                <w:rFonts w:ascii="標楷體" w:eastAsia="標楷體" w:hAnsi="標楷體" w:cs="新細明體" w:hint="eastAsia"/>
                <w:bCs/>
                <w:w w:val="95"/>
              </w:rPr>
              <w:t>觀課人員</w:t>
            </w:r>
          </w:p>
        </w:tc>
      </w:tr>
      <w:tr w:rsidR="00BC10A5" w:rsidRPr="00855191" w:rsidTr="00BC10A5">
        <w:trPr>
          <w:trHeight w:val="567"/>
        </w:trPr>
        <w:tc>
          <w:tcPr>
            <w:tcW w:w="4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BC10A5" w:rsidRPr="00855191" w:rsidRDefault="00BC10A5" w:rsidP="00956C07">
            <w:pPr>
              <w:pStyle w:val="aa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  <w:vAlign w:val="center"/>
          </w:tcPr>
          <w:p w:rsidR="00BC10A5" w:rsidRPr="00855191" w:rsidRDefault="00BC10A5" w:rsidP="00956C07">
            <w:pPr>
              <w:pStyle w:val="aa"/>
              <w:jc w:val="center"/>
              <w:rPr>
                <w:rFonts w:ascii="標楷體" w:eastAsia="標楷體" w:hAnsi="標楷體" w:cs="新細明體"/>
                <w:bCs/>
              </w:rPr>
            </w:pPr>
          </w:p>
        </w:tc>
        <w:tc>
          <w:tcPr>
            <w:tcW w:w="8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  <w:vAlign w:val="center"/>
          </w:tcPr>
          <w:p w:rsidR="00BC10A5" w:rsidRPr="00855191" w:rsidRDefault="00BC10A5" w:rsidP="00956C07">
            <w:pPr>
              <w:pStyle w:val="aa"/>
              <w:jc w:val="center"/>
              <w:rPr>
                <w:rFonts w:ascii="標楷體" w:eastAsia="標楷體" w:hAnsi="標楷體" w:cs="新細明體"/>
                <w:bCs/>
              </w:rPr>
            </w:pPr>
          </w:p>
        </w:tc>
        <w:tc>
          <w:tcPr>
            <w:tcW w:w="13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BC10A5" w:rsidRPr="00855191" w:rsidRDefault="00BC10A5" w:rsidP="00956C07">
            <w:pPr>
              <w:pStyle w:val="aa"/>
              <w:jc w:val="center"/>
              <w:rPr>
                <w:rFonts w:ascii="標楷體" w:eastAsia="標楷體" w:hAnsi="標楷體" w:cs="新細明體"/>
                <w:bCs/>
              </w:rPr>
            </w:pPr>
          </w:p>
        </w:tc>
        <w:tc>
          <w:tcPr>
            <w:tcW w:w="131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  <w:vAlign w:val="center"/>
          </w:tcPr>
          <w:p w:rsidR="00BC10A5" w:rsidRPr="00855191" w:rsidRDefault="00BC10A5" w:rsidP="00956C07">
            <w:pPr>
              <w:pStyle w:val="aa"/>
              <w:jc w:val="center"/>
              <w:rPr>
                <w:rFonts w:ascii="標楷體" w:eastAsia="標楷體" w:hAnsi="標楷體" w:cs="新細明體"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BC10A5" w:rsidRPr="00855191" w:rsidRDefault="00BC10A5" w:rsidP="00956C07">
            <w:pPr>
              <w:pStyle w:val="aa"/>
              <w:jc w:val="center"/>
              <w:rPr>
                <w:rFonts w:ascii="標楷體" w:eastAsia="標楷體" w:hAnsi="標楷體" w:cs="新細明體"/>
                <w:bCs/>
                <w:w w:val="95"/>
              </w:rPr>
            </w:pPr>
            <w:r w:rsidRPr="00855191">
              <w:rPr>
                <w:rFonts w:ascii="標楷體" w:eastAsia="標楷體" w:hAnsi="標楷體" w:cs="新細明體" w:hint="eastAsia"/>
                <w:bCs/>
              </w:rPr>
              <w:t>日期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BC10A5" w:rsidRPr="00855191" w:rsidRDefault="00BC10A5" w:rsidP="00956C07">
            <w:pPr>
              <w:pStyle w:val="aa"/>
              <w:jc w:val="center"/>
              <w:rPr>
                <w:rFonts w:ascii="標楷體" w:eastAsia="標楷體" w:hAnsi="標楷體" w:cs="新細明體"/>
                <w:bCs/>
              </w:rPr>
            </w:pPr>
            <w:r w:rsidRPr="00855191">
              <w:rPr>
                <w:rFonts w:ascii="標楷體" w:eastAsia="標楷體" w:hAnsi="標楷體" w:cs="新細明體" w:hint="eastAsia"/>
                <w:bCs/>
              </w:rPr>
              <w:t>節次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  <w:vAlign w:val="center"/>
          </w:tcPr>
          <w:p w:rsidR="00BC10A5" w:rsidRPr="00855191" w:rsidRDefault="00BC10A5" w:rsidP="00956C07">
            <w:pPr>
              <w:pStyle w:val="aa"/>
              <w:jc w:val="center"/>
              <w:rPr>
                <w:rFonts w:ascii="標楷體" w:eastAsia="標楷體" w:hAnsi="標楷體" w:cs="新細明體"/>
                <w:bCs/>
              </w:rPr>
            </w:pPr>
            <w:r w:rsidRPr="00855191">
              <w:rPr>
                <w:rFonts w:ascii="標楷體" w:eastAsia="標楷體" w:hAnsi="標楷體" w:cs="新細明體" w:hint="eastAsia"/>
                <w:bCs/>
              </w:rPr>
              <w:t>地點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  <w:vAlign w:val="center"/>
          </w:tcPr>
          <w:p w:rsidR="00BC10A5" w:rsidRPr="00855191" w:rsidRDefault="00BC10A5" w:rsidP="00956C07">
            <w:pPr>
              <w:pStyle w:val="aa"/>
              <w:jc w:val="center"/>
              <w:rPr>
                <w:rFonts w:ascii="標楷體" w:eastAsia="標楷體" w:hAnsi="標楷體" w:cs="新細明體"/>
                <w:bCs/>
                <w:w w:val="95"/>
              </w:rPr>
            </w:pPr>
            <w:r w:rsidRPr="00855191">
              <w:rPr>
                <w:rFonts w:ascii="標楷體" w:eastAsia="標楷體" w:hAnsi="標楷體" w:cs="新細明體" w:hint="eastAsia"/>
                <w:bCs/>
              </w:rPr>
              <w:t>日期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  <w:vAlign w:val="center"/>
          </w:tcPr>
          <w:p w:rsidR="00BC10A5" w:rsidRPr="00855191" w:rsidRDefault="00BC10A5" w:rsidP="00956C07">
            <w:pPr>
              <w:pStyle w:val="aa"/>
              <w:jc w:val="center"/>
              <w:rPr>
                <w:rFonts w:ascii="標楷體" w:eastAsia="標楷體" w:hAnsi="標楷體" w:cs="新細明體"/>
                <w:bCs/>
              </w:rPr>
            </w:pPr>
            <w:r w:rsidRPr="00855191">
              <w:rPr>
                <w:rFonts w:ascii="標楷體" w:eastAsia="標楷體" w:hAnsi="標楷體" w:cs="新細明體" w:hint="eastAsia"/>
                <w:bCs/>
              </w:rPr>
              <w:t>節次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BC10A5" w:rsidRPr="00855191" w:rsidRDefault="00BC10A5" w:rsidP="00956C07">
            <w:pPr>
              <w:pStyle w:val="aa"/>
              <w:jc w:val="center"/>
              <w:rPr>
                <w:rFonts w:ascii="標楷體" w:eastAsia="標楷體" w:hAnsi="標楷體" w:cs="新細明體"/>
                <w:bCs/>
              </w:rPr>
            </w:pPr>
            <w:r w:rsidRPr="00855191">
              <w:rPr>
                <w:rFonts w:ascii="標楷體" w:eastAsia="標楷體" w:hAnsi="標楷體" w:cs="新細明體" w:hint="eastAsia"/>
                <w:bCs/>
              </w:rPr>
              <w:t>地點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BC10A5" w:rsidRPr="00855191" w:rsidRDefault="00BC10A5" w:rsidP="00956C07">
            <w:pPr>
              <w:pStyle w:val="aa"/>
              <w:jc w:val="center"/>
              <w:rPr>
                <w:rFonts w:ascii="標楷體" w:eastAsia="標楷體" w:hAnsi="標楷體" w:cs="新細明體"/>
                <w:bCs/>
                <w:w w:val="95"/>
              </w:rPr>
            </w:pPr>
            <w:r w:rsidRPr="00855191">
              <w:rPr>
                <w:rFonts w:ascii="標楷體" w:eastAsia="標楷體" w:hAnsi="標楷體" w:cs="新細明體" w:hint="eastAsia"/>
                <w:bCs/>
              </w:rPr>
              <w:t>日期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BC10A5" w:rsidRPr="00855191" w:rsidRDefault="00BC10A5" w:rsidP="00956C07">
            <w:pPr>
              <w:pStyle w:val="aa"/>
              <w:jc w:val="center"/>
              <w:rPr>
                <w:rFonts w:ascii="標楷體" w:eastAsia="標楷體" w:hAnsi="標楷體" w:cs="新細明體"/>
                <w:bCs/>
              </w:rPr>
            </w:pPr>
            <w:r w:rsidRPr="00855191">
              <w:rPr>
                <w:rFonts w:ascii="標楷體" w:eastAsia="標楷體" w:hAnsi="標楷體" w:cs="新細明體" w:hint="eastAsia"/>
                <w:bCs/>
              </w:rPr>
              <w:t>節次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  <w:vAlign w:val="center"/>
          </w:tcPr>
          <w:p w:rsidR="00BC10A5" w:rsidRPr="00855191" w:rsidRDefault="00BC10A5" w:rsidP="00956C07">
            <w:pPr>
              <w:pStyle w:val="aa"/>
              <w:jc w:val="center"/>
              <w:rPr>
                <w:rFonts w:ascii="標楷體" w:eastAsia="標楷體" w:hAnsi="標楷體" w:cs="新細明體"/>
                <w:bCs/>
              </w:rPr>
            </w:pPr>
            <w:r w:rsidRPr="00855191">
              <w:rPr>
                <w:rFonts w:ascii="標楷體" w:eastAsia="標楷體" w:hAnsi="標楷體" w:cs="新細明體" w:hint="eastAsia"/>
                <w:bCs/>
              </w:rPr>
              <w:t>地點</w:t>
            </w: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  <w:vAlign w:val="center"/>
          </w:tcPr>
          <w:p w:rsidR="00BC10A5" w:rsidRPr="00855191" w:rsidRDefault="00BC10A5" w:rsidP="00956C07">
            <w:pPr>
              <w:pStyle w:val="aa"/>
              <w:jc w:val="center"/>
              <w:rPr>
                <w:rFonts w:ascii="標楷體" w:eastAsia="標楷體" w:hAnsi="標楷體" w:cs="新細明體"/>
                <w:bCs/>
                <w:w w:val="95"/>
              </w:rPr>
            </w:pPr>
          </w:p>
        </w:tc>
      </w:tr>
      <w:tr w:rsidR="00BC10A5" w:rsidRPr="00855191" w:rsidTr="00855191">
        <w:trPr>
          <w:trHeight w:val="567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C10A5" w:rsidRPr="00855191" w:rsidRDefault="00BC10A5" w:rsidP="00956C07">
            <w:pPr>
              <w:pStyle w:val="TableParagraph"/>
              <w:overflowPunct w:val="0"/>
              <w:jc w:val="center"/>
              <w:rPr>
                <w:rFonts w:ascii="標楷體" w:eastAsia="標楷體" w:hAnsi="標楷體"/>
              </w:rPr>
            </w:pPr>
            <w:r w:rsidRPr="00855191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C10A5" w:rsidRPr="00855191" w:rsidRDefault="00BC10A5" w:rsidP="00956C07">
            <w:pPr>
              <w:pStyle w:val="TableParagraph"/>
              <w:overflowPunct w:val="0"/>
              <w:jc w:val="center"/>
              <w:rPr>
                <w:rFonts w:ascii="標楷體" w:eastAsia="標楷體" w:hAnsi="標楷體"/>
              </w:rPr>
            </w:pPr>
            <w:r w:rsidRPr="00855191">
              <w:rPr>
                <w:rFonts w:ascii="標楷體" w:eastAsia="標楷體" w:hAnsi="標楷體" w:hint="eastAsia"/>
              </w:rPr>
              <w:t>○○○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0A5" w:rsidRPr="00855191" w:rsidRDefault="00BC10A5" w:rsidP="00956C07">
            <w:pPr>
              <w:pStyle w:val="TableParagraph"/>
              <w:overflowPunct w:val="0"/>
              <w:ind w:left="2"/>
              <w:jc w:val="center"/>
              <w:rPr>
                <w:rFonts w:ascii="標楷體" w:eastAsia="標楷體" w:hAnsi="標楷體"/>
              </w:rPr>
            </w:pPr>
            <w:r w:rsidRPr="00855191">
              <w:rPr>
                <w:rFonts w:ascii="標楷體" w:eastAsia="標楷體" w:hAnsi="標楷體" w:cs="Calibri" w:hint="eastAsia"/>
                <w:bCs/>
              </w:rPr>
              <w:t>3</w:t>
            </w:r>
            <w:r w:rsidRPr="00855191">
              <w:rPr>
                <w:rFonts w:ascii="標楷體" w:eastAsia="標楷體" w:hAnsi="標楷體" w:cs="Calibri"/>
                <w:bCs/>
              </w:rPr>
              <w:t>06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C10A5" w:rsidRPr="00855191" w:rsidRDefault="00BC10A5" w:rsidP="00956C07">
            <w:pPr>
              <w:pStyle w:val="TableParagraph"/>
              <w:overflowPunct w:val="0"/>
              <w:snapToGrid w:val="0"/>
              <w:ind w:left="2"/>
              <w:jc w:val="center"/>
              <w:rPr>
                <w:rFonts w:ascii="標楷體" w:eastAsia="標楷體" w:hAnsi="標楷體" w:cs="新細明體"/>
              </w:rPr>
            </w:pPr>
            <w:r w:rsidRPr="00855191">
              <w:rPr>
                <w:rFonts w:ascii="標楷體" w:eastAsia="標楷體" w:hAnsi="標楷體" w:cs="新細明體" w:hint="eastAsia"/>
                <w:bCs/>
              </w:rPr>
              <w:t>社會</w:t>
            </w:r>
          </w:p>
          <w:p w:rsidR="00BC10A5" w:rsidRPr="00855191" w:rsidRDefault="00650D0E" w:rsidP="00956C07">
            <w:pPr>
              <w:pStyle w:val="TableParagraph"/>
              <w:overflowPunct w:val="0"/>
              <w:snapToGrid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Calibri"/>
                <w:bCs/>
              </w:rPr>
              <w:t>（</w:t>
            </w:r>
            <w:r w:rsidR="00BC10A5" w:rsidRPr="00855191">
              <w:rPr>
                <w:rFonts w:ascii="標楷體" w:eastAsia="標楷體" w:hAnsi="標楷體" w:cs="新細明體" w:hint="eastAsia"/>
                <w:bCs/>
              </w:rPr>
              <w:t>地理科</w:t>
            </w:r>
            <w:r>
              <w:rPr>
                <w:rFonts w:ascii="標楷體" w:eastAsia="標楷體" w:hAnsi="標楷體" w:cs="Calibri"/>
                <w:bCs/>
              </w:rPr>
              <w:t>）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C10A5" w:rsidRPr="00855191" w:rsidRDefault="00BC10A5" w:rsidP="00956C07">
            <w:pPr>
              <w:pStyle w:val="TableParagraph"/>
              <w:overflowPunct w:val="0"/>
              <w:snapToGrid w:val="0"/>
              <w:ind w:right="136"/>
              <w:jc w:val="center"/>
              <w:rPr>
                <w:rFonts w:ascii="標楷體" w:eastAsia="標楷體" w:hAnsi="標楷體" w:cs="新細明體"/>
                <w:bCs/>
                <w:w w:val="95"/>
              </w:rPr>
            </w:pPr>
            <w:r w:rsidRPr="00855191">
              <w:rPr>
                <w:rFonts w:ascii="標楷體" w:eastAsia="標楷體" w:hAnsi="標楷體" w:cs="新細明體" w:hint="eastAsia"/>
                <w:bCs/>
                <w:w w:val="95"/>
              </w:rPr>
              <w:t>西歐和</w:t>
            </w:r>
          </w:p>
          <w:p w:rsidR="00BC10A5" w:rsidRPr="00855191" w:rsidRDefault="00BC10A5" w:rsidP="00956C07">
            <w:pPr>
              <w:pStyle w:val="TableParagraph"/>
              <w:overflowPunct w:val="0"/>
              <w:snapToGrid w:val="0"/>
              <w:ind w:right="136"/>
              <w:jc w:val="center"/>
              <w:rPr>
                <w:rFonts w:ascii="標楷體" w:eastAsia="標楷體" w:hAnsi="標楷體"/>
              </w:rPr>
            </w:pPr>
            <w:r w:rsidRPr="00855191">
              <w:rPr>
                <w:rFonts w:ascii="標楷體" w:eastAsia="標楷體" w:hAnsi="標楷體" w:cs="新細明體" w:hint="eastAsia"/>
                <w:bCs/>
                <w:w w:val="95"/>
              </w:rPr>
              <w:t>北</w:t>
            </w:r>
            <w:r w:rsidRPr="00855191">
              <w:rPr>
                <w:rFonts w:ascii="標楷體" w:eastAsia="標楷體" w:hAnsi="標楷體" w:cs="新細明體" w:hint="eastAsia"/>
                <w:bCs/>
              </w:rPr>
              <w:t>歐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C10A5" w:rsidRPr="00855191" w:rsidRDefault="00BC10A5" w:rsidP="00956C07">
            <w:pPr>
              <w:pStyle w:val="TableParagraph"/>
              <w:overflowPunct w:val="0"/>
              <w:jc w:val="center"/>
              <w:rPr>
                <w:rFonts w:ascii="標楷體" w:eastAsia="標楷體" w:hAnsi="標楷體" w:cs="Calibri"/>
                <w:bCs/>
                <w:spacing w:val="-1"/>
              </w:rPr>
            </w:pPr>
            <w:r w:rsidRPr="00855191">
              <w:rPr>
                <w:rFonts w:ascii="標楷體" w:eastAsia="標楷體" w:hAnsi="標楷體" w:cs="Calibri"/>
                <w:bCs/>
                <w:spacing w:val="-1"/>
              </w:rPr>
              <w:t>107.10.</w:t>
            </w:r>
            <w:r w:rsidRPr="00855191">
              <w:rPr>
                <w:rFonts w:ascii="標楷體" w:eastAsia="標楷體" w:hAnsi="標楷體" w:cs="Calibri" w:hint="eastAsia"/>
                <w:bCs/>
                <w:spacing w:val="-1"/>
              </w:rPr>
              <w:t>15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C10A5" w:rsidRPr="00855191" w:rsidRDefault="00BC10A5" w:rsidP="00956C07">
            <w:pPr>
              <w:pStyle w:val="TableParagraph"/>
              <w:overflowPunct w:val="0"/>
              <w:jc w:val="center"/>
              <w:rPr>
                <w:rFonts w:ascii="標楷體" w:eastAsia="標楷體" w:hAnsi="標楷體" w:cs="Calibri"/>
                <w:bCs/>
                <w:spacing w:val="-1"/>
              </w:rPr>
            </w:pPr>
            <w:r w:rsidRPr="00855191">
              <w:rPr>
                <w:rFonts w:ascii="標楷體" w:eastAsia="標楷體" w:hAnsi="標楷體" w:cs="Calibri" w:hint="eastAsia"/>
                <w:bCs/>
                <w:spacing w:val="-1"/>
              </w:rPr>
              <w:t>4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C10A5" w:rsidRPr="00855191" w:rsidRDefault="00BC10A5" w:rsidP="00956C07">
            <w:pPr>
              <w:pStyle w:val="TableParagraph"/>
              <w:overflowPunct w:val="0"/>
              <w:jc w:val="center"/>
              <w:rPr>
                <w:rFonts w:ascii="標楷體" w:eastAsia="標楷體" w:hAnsi="標楷體" w:cs="Calibri"/>
                <w:bCs/>
                <w:spacing w:val="-1"/>
              </w:rPr>
            </w:pPr>
            <w:r w:rsidRPr="00855191">
              <w:rPr>
                <w:rFonts w:ascii="標楷體" w:eastAsia="標楷體" w:hAnsi="標楷體" w:cs="Calibri" w:hint="eastAsia"/>
                <w:bCs/>
                <w:spacing w:val="-1"/>
              </w:rPr>
              <w:t>圖書館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0A5" w:rsidRPr="00855191" w:rsidRDefault="00BC10A5" w:rsidP="00956C07">
            <w:pPr>
              <w:pStyle w:val="TableParagraph"/>
              <w:overflowPunct w:val="0"/>
              <w:jc w:val="center"/>
              <w:rPr>
                <w:rFonts w:ascii="標楷體" w:eastAsia="標楷體" w:hAnsi="標楷體"/>
              </w:rPr>
            </w:pPr>
            <w:r w:rsidRPr="00855191">
              <w:rPr>
                <w:rFonts w:ascii="標楷體" w:eastAsia="標楷體" w:hAnsi="標楷體" w:cs="Calibri"/>
                <w:bCs/>
                <w:spacing w:val="-1"/>
              </w:rPr>
              <w:t>107.10.</w:t>
            </w:r>
            <w:r w:rsidRPr="00855191">
              <w:rPr>
                <w:rFonts w:ascii="標楷體" w:eastAsia="標楷體" w:hAnsi="標楷體" w:cs="Calibri" w:hint="eastAsia"/>
                <w:bCs/>
                <w:spacing w:val="-1"/>
              </w:rPr>
              <w:t>18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0A5" w:rsidRPr="00855191" w:rsidRDefault="00BC10A5" w:rsidP="00956C07">
            <w:pPr>
              <w:pStyle w:val="TableParagraph"/>
              <w:overflowPunct w:val="0"/>
              <w:jc w:val="center"/>
              <w:rPr>
                <w:rFonts w:ascii="標楷體" w:eastAsia="標楷體" w:hAnsi="標楷體"/>
              </w:rPr>
            </w:pPr>
            <w:r w:rsidRPr="00855191">
              <w:rPr>
                <w:rFonts w:ascii="標楷體" w:eastAsia="標楷體" w:hAnsi="標楷體" w:cs="Calibri"/>
                <w:bCs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0A5" w:rsidRPr="00855191" w:rsidRDefault="00BC10A5" w:rsidP="00956C07">
            <w:pPr>
              <w:pStyle w:val="TableParagraph"/>
              <w:overflowPunct w:val="0"/>
              <w:ind w:left="166"/>
              <w:jc w:val="center"/>
              <w:rPr>
                <w:rFonts w:ascii="標楷體" w:eastAsia="標楷體" w:hAnsi="標楷體"/>
              </w:rPr>
            </w:pPr>
            <w:r w:rsidRPr="00855191">
              <w:rPr>
                <w:rFonts w:ascii="標楷體" w:eastAsia="標楷體" w:hAnsi="標楷體" w:cs="Calibri" w:hint="eastAsia"/>
                <w:bCs/>
              </w:rPr>
              <w:t>3</w:t>
            </w:r>
            <w:r w:rsidRPr="00855191">
              <w:rPr>
                <w:rFonts w:ascii="標楷體" w:eastAsia="標楷體" w:hAnsi="標楷體" w:cs="Calibri"/>
                <w:bCs/>
              </w:rPr>
              <w:t>06</w:t>
            </w:r>
            <w:r w:rsidRPr="00855191">
              <w:rPr>
                <w:rFonts w:ascii="標楷體" w:eastAsia="標楷體" w:hAnsi="標楷體" w:cs="新細明體" w:hint="eastAsia"/>
                <w:bCs/>
              </w:rPr>
              <w:t>教室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C10A5" w:rsidRPr="00855191" w:rsidRDefault="00BC10A5" w:rsidP="00956C07">
            <w:pPr>
              <w:pStyle w:val="TableParagraph"/>
              <w:overflowPunct w:val="0"/>
              <w:jc w:val="center"/>
              <w:rPr>
                <w:rFonts w:ascii="標楷體" w:eastAsia="標楷體" w:hAnsi="標楷體"/>
              </w:rPr>
            </w:pPr>
            <w:r w:rsidRPr="00855191">
              <w:rPr>
                <w:rFonts w:ascii="標楷體" w:eastAsia="標楷體" w:hAnsi="標楷體" w:cs="Calibri"/>
                <w:bCs/>
                <w:spacing w:val="-1"/>
              </w:rPr>
              <w:t>107.10.</w:t>
            </w:r>
            <w:r w:rsidRPr="00855191">
              <w:rPr>
                <w:rFonts w:ascii="標楷體" w:eastAsia="標楷體" w:hAnsi="標楷體" w:cs="Calibri" w:hint="eastAsia"/>
                <w:bCs/>
                <w:spacing w:val="-1"/>
              </w:rPr>
              <w:t>18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C10A5" w:rsidRPr="00855191" w:rsidRDefault="00BC10A5" w:rsidP="00956C07">
            <w:pPr>
              <w:pStyle w:val="TableParagraph"/>
              <w:overflowPunct w:val="0"/>
              <w:jc w:val="center"/>
              <w:rPr>
                <w:rFonts w:ascii="標楷體" w:eastAsia="標楷體" w:hAnsi="標楷體"/>
              </w:rPr>
            </w:pPr>
            <w:r w:rsidRPr="00855191">
              <w:rPr>
                <w:rFonts w:ascii="標楷體" w:eastAsia="標楷體" w:hAnsi="標楷體" w:cs="Calibri" w:hint="eastAsia"/>
                <w:bCs/>
              </w:rPr>
              <w:t>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C10A5" w:rsidRPr="00855191" w:rsidRDefault="00BC10A5" w:rsidP="00956C07">
            <w:pPr>
              <w:pStyle w:val="TableParagraph"/>
              <w:overflowPunct w:val="0"/>
              <w:jc w:val="center"/>
              <w:rPr>
                <w:rFonts w:ascii="標楷體" w:eastAsia="標楷體" w:hAnsi="標楷體"/>
              </w:rPr>
            </w:pPr>
            <w:r w:rsidRPr="00855191">
              <w:rPr>
                <w:rFonts w:ascii="標楷體" w:eastAsia="標楷體" w:hAnsi="標楷體" w:cs="Calibri" w:hint="eastAsia"/>
                <w:bCs/>
                <w:spacing w:val="-1"/>
              </w:rPr>
              <w:t>圖書館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0A5" w:rsidRPr="00855191" w:rsidRDefault="00BC10A5" w:rsidP="00956C07">
            <w:pPr>
              <w:pStyle w:val="TableParagraph"/>
              <w:overflowPunct w:val="0"/>
              <w:jc w:val="center"/>
              <w:rPr>
                <w:rFonts w:ascii="標楷體" w:eastAsia="標楷體" w:hAnsi="標楷體"/>
              </w:rPr>
            </w:pPr>
            <w:r w:rsidRPr="00855191">
              <w:rPr>
                <w:rFonts w:ascii="標楷體" w:eastAsia="標楷體" w:hAnsi="標楷體" w:hint="eastAsia"/>
              </w:rPr>
              <w:t>○○○</w:t>
            </w:r>
          </w:p>
        </w:tc>
      </w:tr>
      <w:tr w:rsidR="00BC10A5" w:rsidTr="00BC10A5">
        <w:trPr>
          <w:trHeight w:val="567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  <w:r w:rsidRPr="003B383E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BC10A5" w:rsidTr="00BC10A5">
        <w:trPr>
          <w:trHeight w:val="567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  <w:r w:rsidRPr="003B383E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BC10A5" w:rsidTr="00BC10A5">
        <w:trPr>
          <w:trHeight w:val="567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  <w:r w:rsidRPr="003B383E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BC10A5" w:rsidTr="00BC10A5">
        <w:trPr>
          <w:trHeight w:val="567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0A5" w:rsidRPr="003B383E" w:rsidRDefault="00BC10A5" w:rsidP="00956C07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3B383E" w:rsidRDefault="003B383E" w:rsidP="00956C07">
      <w:pPr>
        <w:widowControl/>
        <w:autoSpaceDE/>
        <w:autoSpaceDN/>
        <w:adjustRightInd/>
      </w:pPr>
      <w:r>
        <w:lastRenderedPageBreak/>
        <w:br w:type="page"/>
      </w:r>
    </w:p>
    <w:p w:rsidR="00DA521C" w:rsidRDefault="00DA521C" w:rsidP="00956C07">
      <w:pPr>
        <w:widowControl/>
        <w:autoSpaceDE/>
        <w:autoSpaceDN/>
        <w:adjustRightInd/>
        <w:rPr>
          <w:rFonts w:ascii="標楷體" w:eastAsia="標楷體" w:cs="標楷體"/>
        </w:rPr>
        <w:sectPr w:rsidR="00DA521C" w:rsidSect="00DA521C">
          <w:type w:val="continuous"/>
          <w:pgSz w:w="16840" w:h="11910" w:orient="landscape"/>
          <w:pgMar w:top="1020" w:right="760" w:bottom="880" w:left="800" w:header="720" w:footer="720" w:gutter="0"/>
          <w:cols w:space="720" w:equalWidth="0">
            <w:col w:w="10010"/>
          </w:cols>
          <w:noEndnote/>
        </w:sectPr>
      </w:pPr>
    </w:p>
    <w:p w:rsidR="00DA521C" w:rsidRDefault="00DA521C" w:rsidP="00956C07">
      <w:pPr>
        <w:widowControl/>
        <w:autoSpaceDE/>
        <w:autoSpaceDN/>
        <w:adjustRightInd/>
        <w:rPr>
          <w:rFonts w:ascii="標楷體" w:eastAsia="標楷體" w:cs="標楷體"/>
        </w:rPr>
      </w:pPr>
    </w:p>
    <w:p w:rsidR="008451BC" w:rsidRPr="0017059D" w:rsidRDefault="008451BC" w:rsidP="00956C07">
      <w:pPr>
        <w:pStyle w:val="a3"/>
        <w:overflowPunct w:val="0"/>
        <w:spacing w:before="0" w:line="313" w:lineRule="exact"/>
        <w:ind w:left="212"/>
      </w:pPr>
      <w:r>
        <w:rPr>
          <w:rFonts w:hint="eastAsia"/>
        </w:rPr>
        <w:t>附錄二</w:t>
      </w:r>
    </w:p>
    <w:p w:rsidR="008926C8" w:rsidRDefault="008451BC" w:rsidP="00956C07">
      <w:pPr>
        <w:pStyle w:val="3"/>
        <w:overflowPunct w:val="0"/>
        <w:spacing w:before="0"/>
        <w:ind w:left="0"/>
        <w:jc w:val="center"/>
        <w:rPr>
          <w:spacing w:val="-1"/>
          <w:sz w:val="32"/>
          <w:szCs w:val="32"/>
        </w:rPr>
      </w:pPr>
      <w:r w:rsidRPr="00B5270A">
        <w:rPr>
          <w:rFonts w:hint="eastAsia"/>
          <w:spacing w:val="-1"/>
          <w:sz w:val="32"/>
          <w:szCs w:val="32"/>
        </w:rPr>
        <w:t>高雄市</w:t>
      </w:r>
      <w:r w:rsidR="0016014D">
        <w:rPr>
          <w:rFonts w:hint="eastAsia"/>
          <w:spacing w:val="-1"/>
          <w:sz w:val="32"/>
          <w:szCs w:val="32"/>
        </w:rPr>
        <w:t>梓官區梓官</w:t>
      </w:r>
      <w:r w:rsidRPr="00B5270A">
        <w:rPr>
          <w:rFonts w:hint="eastAsia"/>
          <w:spacing w:val="-1"/>
          <w:sz w:val="32"/>
          <w:szCs w:val="32"/>
        </w:rPr>
        <w:t>國民小學校長及教師</w:t>
      </w:r>
      <w:r w:rsidR="008926C8">
        <w:rPr>
          <w:rFonts w:hint="eastAsia"/>
          <w:spacing w:val="-1"/>
          <w:sz w:val="32"/>
          <w:szCs w:val="32"/>
        </w:rPr>
        <w:t>公開授課</w:t>
      </w:r>
    </w:p>
    <w:p w:rsidR="008451BC" w:rsidRDefault="008451BC" w:rsidP="00956C07">
      <w:pPr>
        <w:pStyle w:val="3"/>
        <w:overflowPunct w:val="0"/>
        <w:spacing w:before="0"/>
        <w:ind w:left="0"/>
        <w:jc w:val="center"/>
        <w:rPr>
          <w:spacing w:val="-1"/>
          <w:sz w:val="32"/>
          <w:szCs w:val="32"/>
        </w:rPr>
      </w:pPr>
      <w:r w:rsidRPr="00B5270A">
        <w:rPr>
          <w:rFonts w:hint="eastAsia"/>
          <w:spacing w:val="-1"/>
          <w:sz w:val="32"/>
          <w:szCs w:val="32"/>
        </w:rPr>
        <w:t>共同備課紀錄表</w:t>
      </w:r>
    </w:p>
    <w:p w:rsidR="003B383E" w:rsidRPr="003B383E" w:rsidRDefault="003B383E" w:rsidP="00956C07"/>
    <w:p w:rsidR="003B383E" w:rsidRPr="003B383E" w:rsidRDefault="00B5270A" w:rsidP="00956C07">
      <w:pPr>
        <w:pStyle w:val="4"/>
        <w:tabs>
          <w:tab w:val="left" w:pos="5114"/>
          <w:tab w:val="left" w:pos="5813"/>
          <w:tab w:val="left" w:pos="6514"/>
        </w:tabs>
        <w:overflowPunct w:val="0"/>
        <w:spacing w:before="0" w:line="360" w:lineRule="auto"/>
        <w:ind w:left="0"/>
        <w:rPr>
          <w:rFonts w:hAnsi="標楷體"/>
        </w:rPr>
      </w:pPr>
      <w:r>
        <w:rPr>
          <w:rFonts w:hint="eastAsia"/>
          <w:spacing w:val="-1"/>
          <w:w w:val="95"/>
        </w:rPr>
        <w:t xml:space="preserve"> </w:t>
      </w:r>
      <w:r w:rsidR="008451BC">
        <w:rPr>
          <w:rFonts w:hint="eastAsia"/>
          <w:spacing w:val="-1"/>
          <w:w w:val="95"/>
        </w:rPr>
        <w:t>共同備課時間</w:t>
      </w:r>
      <w:r w:rsidR="003E0B0B">
        <w:rPr>
          <w:rFonts w:hint="eastAsia"/>
          <w:spacing w:val="-1"/>
          <w:w w:val="95"/>
        </w:rPr>
        <w:t xml:space="preserve"> </w:t>
      </w:r>
      <w:r w:rsidR="008451BC">
        <w:rPr>
          <w:rFonts w:hint="eastAsia"/>
          <w:spacing w:val="-1"/>
          <w:w w:val="95"/>
        </w:rPr>
        <w:t>：</w:t>
      </w:r>
      <w:r w:rsidRPr="00B5270A">
        <w:rPr>
          <w:rFonts w:hint="eastAsia"/>
          <w:spacing w:val="-1"/>
          <w:w w:val="95"/>
          <w:u w:val="single"/>
        </w:rPr>
        <w:t xml:space="preserve">    </w:t>
      </w:r>
      <w:r w:rsidR="008451BC">
        <w:rPr>
          <w:rFonts w:hint="eastAsia"/>
        </w:rPr>
        <w:t>年</w:t>
      </w:r>
      <w:r w:rsidRPr="00B5270A">
        <w:rPr>
          <w:rFonts w:hint="eastAsia"/>
          <w:u w:val="single"/>
        </w:rPr>
        <w:t xml:space="preserve">    </w:t>
      </w:r>
      <w:r w:rsidR="008451BC">
        <w:rPr>
          <w:rFonts w:hint="eastAsia"/>
        </w:rPr>
        <w:t>月</w:t>
      </w:r>
      <w:r w:rsidRPr="00B5270A">
        <w:rPr>
          <w:rFonts w:hint="eastAsia"/>
          <w:u w:val="single"/>
        </w:rPr>
        <w:t xml:space="preserve">   </w:t>
      </w:r>
      <w:r w:rsidR="003E0B0B">
        <w:rPr>
          <w:rFonts w:hint="eastAsia"/>
          <w:u w:val="single"/>
        </w:rPr>
        <w:t xml:space="preserve"> </w:t>
      </w:r>
      <w:r w:rsidRPr="00B5270A">
        <w:rPr>
          <w:rFonts w:hint="eastAsia"/>
          <w:u w:val="single"/>
        </w:rPr>
        <w:t xml:space="preserve"> </w:t>
      </w:r>
      <w:r w:rsidR="008451BC">
        <w:rPr>
          <w:rFonts w:hint="eastAsia"/>
        </w:rPr>
        <w:t>日</w:t>
      </w:r>
      <w:r w:rsidR="003B383E">
        <w:rPr>
          <w:rFonts w:hint="eastAsia"/>
        </w:rPr>
        <w:t>第</w:t>
      </w:r>
      <w:r w:rsidR="003B383E" w:rsidRPr="00B5270A">
        <w:rPr>
          <w:rFonts w:hint="eastAsia"/>
          <w:u w:val="single"/>
        </w:rPr>
        <w:t xml:space="preserve">   </w:t>
      </w:r>
      <w:r w:rsidR="003B383E">
        <w:rPr>
          <w:rFonts w:hint="eastAsia"/>
          <w:u w:val="single"/>
        </w:rPr>
        <w:t xml:space="preserve"> </w:t>
      </w:r>
      <w:r w:rsidR="003B383E" w:rsidRPr="00B5270A">
        <w:rPr>
          <w:rFonts w:hint="eastAsia"/>
          <w:u w:val="single"/>
        </w:rPr>
        <w:t xml:space="preserve"> </w:t>
      </w:r>
      <w:r w:rsidR="003B383E">
        <w:rPr>
          <w:rFonts w:hint="eastAsia"/>
        </w:rPr>
        <w:t xml:space="preserve">節    </w:t>
      </w:r>
      <w:r w:rsidR="003B383E" w:rsidRPr="003B383E">
        <w:rPr>
          <w:rFonts w:hAnsi="標楷體" w:hint="eastAsia"/>
        </w:rPr>
        <w:t xml:space="preserve"> 授課人員</w:t>
      </w:r>
      <w:r w:rsidR="003B383E">
        <w:rPr>
          <w:rFonts w:hint="eastAsia"/>
          <w:spacing w:val="-1"/>
          <w:w w:val="95"/>
        </w:rPr>
        <w:t>：</w:t>
      </w:r>
      <w:r w:rsidR="003B383E">
        <w:rPr>
          <w:rFonts w:hint="eastAsia"/>
          <w:spacing w:val="-1"/>
          <w:u w:val="single"/>
        </w:rPr>
        <w:t xml:space="preserve">            </w:t>
      </w:r>
    </w:p>
    <w:p w:rsidR="008451BC" w:rsidRDefault="00B5270A" w:rsidP="00956C07">
      <w:pPr>
        <w:pStyle w:val="a3"/>
        <w:tabs>
          <w:tab w:val="left" w:pos="8821"/>
        </w:tabs>
        <w:overflowPunct w:val="0"/>
        <w:spacing w:before="0" w:line="360" w:lineRule="auto"/>
        <w:ind w:left="0"/>
        <w:rPr>
          <w:spacing w:val="-1"/>
          <w:sz w:val="28"/>
          <w:szCs w:val="28"/>
          <w:u w:val="single"/>
        </w:rPr>
      </w:pPr>
      <w:r>
        <w:rPr>
          <w:rFonts w:hint="eastAsia"/>
          <w:spacing w:val="-1"/>
          <w:sz w:val="28"/>
          <w:szCs w:val="28"/>
        </w:rPr>
        <w:t xml:space="preserve"> </w:t>
      </w:r>
      <w:r w:rsidR="008451BC">
        <w:rPr>
          <w:rFonts w:hint="eastAsia"/>
          <w:spacing w:val="-1"/>
          <w:sz w:val="28"/>
          <w:szCs w:val="28"/>
        </w:rPr>
        <w:t>共同備課人員：</w:t>
      </w:r>
      <w:r w:rsidR="003E0B0B">
        <w:rPr>
          <w:rFonts w:hint="eastAsia"/>
          <w:spacing w:val="-1"/>
          <w:sz w:val="28"/>
          <w:szCs w:val="28"/>
          <w:u w:val="single"/>
        </w:rPr>
        <w:t xml:space="preserve">               </w:t>
      </w:r>
      <w:r w:rsidR="003B383E">
        <w:rPr>
          <w:rFonts w:hint="eastAsia"/>
          <w:spacing w:val="-1"/>
          <w:sz w:val="28"/>
          <w:szCs w:val="28"/>
          <w:u w:val="single"/>
        </w:rPr>
        <w:t xml:space="preserve">             </w:t>
      </w:r>
      <w:r w:rsidR="003E0B0B">
        <w:rPr>
          <w:rFonts w:hint="eastAsia"/>
          <w:spacing w:val="-1"/>
          <w:sz w:val="28"/>
          <w:szCs w:val="28"/>
          <w:u w:val="single"/>
        </w:rPr>
        <w:t xml:space="preserve">     </w:t>
      </w: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6"/>
        <w:gridCol w:w="8192"/>
      </w:tblGrid>
      <w:tr w:rsidR="003B383E" w:rsidTr="003B383E">
        <w:trPr>
          <w:trHeight w:hRule="exact" w:val="730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  <w:vAlign w:val="center"/>
          </w:tcPr>
          <w:p w:rsidR="003B383E" w:rsidRDefault="003B383E" w:rsidP="00956C07">
            <w:pPr>
              <w:pStyle w:val="TableParagraph"/>
              <w:overflowPunct w:val="0"/>
              <w:spacing w:before="134"/>
              <w:jc w:val="center"/>
            </w:pPr>
            <w:r>
              <w:rPr>
                <w:rFonts w:ascii="標楷體" w:eastAsia="標楷體" w:cs="標楷體" w:hint="eastAsia"/>
                <w:sz w:val="28"/>
                <w:szCs w:val="28"/>
              </w:rPr>
              <w:t>項次</w:t>
            </w:r>
          </w:p>
        </w:tc>
        <w:tc>
          <w:tcPr>
            <w:tcW w:w="8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  <w:vAlign w:val="center"/>
          </w:tcPr>
          <w:p w:rsidR="003B383E" w:rsidRDefault="003B383E" w:rsidP="00956C07">
            <w:pPr>
              <w:pStyle w:val="TableParagraph"/>
              <w:overflowPunct w:val="0"/>
              <w:spacing w:before="134"/>
              <w:ind w:left="1"/>
              <w:jc w:val="center"/>
            </w:pPr>
            <w:r>
              <w:rPr>
                <w:rFonts w:ascii="標楷體" w:eastAsia="標楷體" w:cs="標楷體" w:hint="eastAsia"/>
                <w:sz w:val="28"/>
                <w:szCs w:val="28"/>
              </w:rPr>
              <w:t>內容</w:t>
            </w:r>
            <w:r w:rsidRPr="0017059D">
              <w:rPr>
                <w:rFonts w:ascii="標楷體" w:eastAsia="標楷體" w:hAnsi="標楷體" w:hint="eastAsia"/>
                <w:spacing w:val="-1"/>
                <w:w w:val="95"/>
                <w:sz w:val="28"/>
                <w:szCs w:val="28"/>
              </w:rPr>
              <w:t>紀</w:t>
            </w:r>
            <w:r>
              <w:rPr>
                <w:rFonts w:ascii="標楷體" w:eastAsia="標楷體" w:cs="標楷體" w:hint="eastAsia"/>
                <w:sz w:val="28"/>
                <w:szCs w:val="28"/>
              </w:rPr>
              <w:t>錄</w:t>
            </w:r>
          </w:p>
        </w:tc>
      </w:tr>
      <w:tr w:rsidR="003B383E" w:rsidTr="00584D0B">
        <w:trPr>
          <w:trHeight w:hRule="exact" w:val="3723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383E" w:rsidRDefault="003B383E" w:rsidP="00956C07">
            <w:pPr>
              <w:pStyle w:val="TableParagraph"/>
              <w:overflowPunct w:val="0"/>
              <w:ind w:left="102"/>
              <w:jc w:val="center"/>
              <w:rPr>
                <w:rFonts w:ascii="標楷體" w:eastAsia="標楷體" w:cs="標楷體"/>
                <w:sz w:val="28"/>
                <w:szCs w:val="28"/>
              </w:rPr>
            </w:pPr>
            <w:r>
              <w:rPr>
                <w:rFonts w:ascii="標楷體" w:eastAsia="標楷體" w:cs="標楷體" w:hint="eastAsia"/>
                <w:sz w:val="28"/>
                <w:szCs w:val="28"/>
              </w:rPr>
              <w:t>共備內容</w:t>
            </w:r>
          </w:p>
          <w:p w:rsidR="003B383E" w:rsidRDefault="003B383E" w:rsidP="00956C07">
            <w:pPr>
              <w:pStyle w:val="TableParagraph"/>
              <w:overflowPunct w:val="0"/>
              <w:ind w:left="102"/>
              <w:jc w:val="center"/>
            </w:pPr>
            <w:r>
              <w:rPr>
                <w:rFonts w:ascii="標楷體" w:eastAsia="標楷體" w:cs="標楷體" w:hint="eastAsia"/>
                <w:sz w:val="28"/>
                <w:szCs w:val="28"/>
              </w:rPr>
              <w:t>紀要</w:t>
            </w:r>
          </w:p>
        </w:tc>
        <w:tc>
          <w:tcPr>
            <w:tcW w:w="8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191" w:rsidRPr="00B45FDD" w:rsidRDefault="00855191" w:rsidP="00956C07">
            <w:pPr>
              <w:pStyle w:val="a5"/>
              <w:numPr>
                <w:ilvl w:val="0"/>
                <w:numId w:val="34"/>
              </w:numPr>
              <w:adjustRightInd/>
              <w:snapToGrid w:val="0"/>
              <w:spacing w:line="400" w:lineRule="exact"/>
              <w:ind w:left="613" w:hanging="613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45FDD">
              <w:rPr>
                <w:rFonts w:ascii="標楷體" w:eastAsia="標楷體" w:hAnsi="標楷體" w:hint="eastAsia"/>
                <w:sz w:val="28"/>
                <w:szCs w:val="28"/>
              </w:rPr>
              <w:t>學生先前的學習表現</w:t>
            </w:r>
          </w:p>
          <w:p w:rsidR="00855191" w:rsidRPr="00B45FDD" w:rsidRDefault="00855191" w:rsidP="00956C07">
            <w:pPr>
              <w:pStyle w:val="a5"/>
              <w:numPr>
                <w:ilvl w:val="0"/>
                <w:numId w:val="34"/>
              </w:numPr>
              <w:adjustRightInd/>
              <w:snapToGrid w:val="0"/>
              <w:spacing w:line="400" w:lineRule="exact"/>
              <w:ind w:left="472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45FDD">
              <w:rPr>
                <w:rFonts w:ascii="標楷體" w:eastAsia="標楷體" w:hAnsi="標楷體" w:hint="eastAsia"/>
                <w:sz w:val="28"/>
                <w:szCs w:val="28"/>
              </w:rPr>
              <w:t>教學觀察的內容</w:t>
            </w:r>
            <w:r w:rsidR="00650D0E" w:rsidRPr="00B45FDD">
              <w:rPr>
                <w:rFonts w:ascii="標楷體" w:eastAsia="標楷體" w:hAnsi="標楷體" w:hint="eastAsia"/>
                <w:sz w:val="28"/>
                <w:szCs w:val="28"/>
              </w:rPr>
              <w:t>（</w:t>
            </w:r>
            <w:r w:rsidR="00014458" w:rsidRPr="00B45FDD">
              <w:rPr>
                <w:rFonts w:ascii="標楷體" w:eastAsia="標楷體" w:hAnsi="標楷體" w:hint="eastAsia"/>
                <w:sz w:val="28"/>
                <w:szCs w:val="28"/>
              </w:rPr>
              <w:t>得參考以下內容或附教案</w:t>
            </w:r>
            <w:r w:rsidR="00650D0E" w:rsidRPr="00B45FDD">
              <w:rPr>
                <w:rFonts w:ascii="標楷體" w:eastAsia="標楷體" w:hAnsi="標楷體" w:hint="eastAsia"/>
                <w:sz w:val="28"/>
                <w:szCs w:val="28"/>
              </w:rPr>
              <w:t>）</w:t>
            </w:r>
          </w:p>
          <w:p w:rsidR="003B383E" w:rsidRPr="00B45FDD" w:rsidRDefault="003B383E" w:rsidP="00956C07">
            <w:pPr>
              <w:pStyle w:val="a5"/>
              <w:numPr>
                <w:ilvl w:val="1"/>
                <w:numId w:val="36"/>
              </w:numPr>
              <w:adjustRightInd/>
              <w:snapToGrid w:val="0"/>
              <w:spacing w:line="400" w:lineRule="exact"/>
              <w:ind w:leftChars="200" w:left="48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45FDD">
              <w:rPr>
                <w:rFonts w:ascii="標楷體" w:eastAsia="標楷體" w:hAnsi="標楷體" w:hint="eastAsia"/>
                <w:sz w:val="28"/>
                <w:szCs w:val="28"/>
              </w:rPr>
              <w:t>單元名稱</w:t>
            </w:r>
          </w:p>
          <w:p w:rsidR="003B383E" w:rsidRPr="00B45FDD" w:rsidRDefault="003B383E" w:rsidP="00956C07">
            <w:pPr>
              <w:pStyle w:val="a5"/>
              <w:numPr>
                <w:ilvl w:val="1"/>
                <w:numId w:val="36"/>
              </w:numPr>
              <w:adjustRightInd/>
              <w:snapToGrid w:val="0"/>
              <w:spacing w:line="400" w:lineRule="exact"/>
              <w:ind w:leftChars="200" w:left="962" w:hanging="482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45FDD">
              <w:rPr>
                <w:rFonts w:ascii="標楷體" w:eastAsia="標楷體" w:hAnsi="標楷體" w:hint="eastAsia"/>
                <w:sz w:val="28"/>
                <w:szCs w:val="28"/>
              </w:rPr>
              <w:t>學</w:t>
            </w:r>
            <w:r w:rsidR="00014458" w:rsidRPr="00B45FDD">
              <w:rPr>
                <w:rFonts w:ascii="標楷體" w:eastAsia="標楷體" w:hAnsi="標楷體" w:hint="eastAsia"/>
                <w:sz w:val="28"/>
                <w:szCs w:val="28"/>
              </w:rPr>
              <w:t>習</w:t>
            </w:r>
            <w:r w:rsidRPr="00B45FDD">
              <w:rPr>
                <w:rFonts w:ascii="標楷體" w:eastAsia="標楷體" w:hAnsi="標楷體" w:hint="eastAsia"/>
                <w:sz w:val="28"/>
                <w:szCs w:val="28"/>
              </w:rPr>
              <w:t>目標</w:t>
            </w:r>
          </w:p>
          <w:p w:rsidR="003B383E" w:rsidRPr="00B45FDD" w:rsidRDefault="003B383E" w:rsidP="00956C07">
            <w:pPr>
              <w:pStyle w:val="a5"/>
              <w:numPr>
                <w:ilvl w:val="1"/>
                <w:numId w:val="36"/>
              </w:numPr>
              <w:adjustRightInd/>
              <w:snapToGrid w:val="0"/>
              <w:spacing w:line="400" w:lineRule="exact"/>
              <w:ind w:leftChars="200" w:left="962" w:hanging="482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45FDD">
              <w:rPr>
                <w:rFonts w:ascii="標楷體" w:eastAsia="標楷體" w:hAnsi="標楷體" w:hint="eastAsia"/>
                <w:sz w:val="28"/>
                <w:szCs w:val="28"/>
              </w:rPr>
              <w:t>學習</w:t>
            </w:r>
            <w:r w:rsidR="00014458" w:rsidRPr="00B45FDD">
              <w:rPr>
                <w:rFonts w:ascii="標楷體" w:eastAsia="標楷體" w:hAnsi="標楷體" w:hint="eastAsia"/>
                <w:sz w:val="28"/>
                <w:szCs w:val="28"/>
              </w:rPr>
              <w:t>重點</w:t>
            </w:r>
            <w:r w:rsidR="00650D0E" w:rsidRPr="00B45FDD">
              <w:rPr>
                <w:rFonts w:ascii="標楷體" w:eastAsia="標楷體" w:hAnsi="標楷體" w:hint="eastAsia"/>
                <w:sz w:val="28"/>
                <w:szCs w:val="28"/>
              </w:rPr>
              <w:t>（</w:t>
            </w:r>
            <w:r w:rsidR="00014458" w:rsidRPr="00B45FDD">
              <w:rPr>
                <w:rFonts w:ascii="標楷體" w:eastAsia="標楷體" w:hAnsi="標楷體" w:hint="eastAsia"/>
                <w:sz w:val="28"/>
                <w:szCs w:val="28"/>
              </w:rPr>
              <w:t>學習表現和學習</w:t>
            </w:r>
            <w:r w:rsidRPr="00B45FDD">
              <w:rPr>
                <w:rFonts w:ascii="標楷體" w:eastAsia="標楷體" w:hAnsi="標楷體" w:hint="eastAsia"/>
                <w:sz w:val="28"/>
                <w:szCs w:val="28"/>
              </w:rPr>
              <w:t>內容</w:t>
            </w:r>
            <w:r w:rsidR="00650D0E" w:rsidRPr="00B45FDD">
              <w:rPr>
                <w:rFonts w:ascii="標楷體" w:eastAsia="標楷體" w:hAnsi="標楷體" w:hint="eastAsia"/>
                <w:sz w:val="28"/>
                <w:szCs w:val="28"/>
              </w:rPr>
              <w:t>）</w:t>
            </w:r>
          </w:p>
          <w:p w:rsidR="003B383E" w:rsidRPr="00B45FDD" w:rsidRDefault="00014458" w:rsidP="00956C07">
            <w:pPr>
              <w:pStyle w:val="a5"/>
              <w:numPr>
                <w:ilvl w:val="1"/>
                <w:numId w:val="36"/>
              </w:numPr>
              <w:adjustRightInd/>
              <w:snapToGrid w:val="0"/>
              <w:spacing w:line="400" w:lineRule="exact"/>
              <w:ind w:leftChars="200" w:left="962" w:hanging="482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45FDD">
              <w:rPr>
                <w:rFonts w:ascii="標楷體" w:eastAsia="標楷體" w:hAnsi="標楷體" w:hint="eastAsia"/>
                <w:sz w:val="28"/>
                <w:szCs w:val="28"/>
              </w:rPr>
              <w:t>學習活動設計</w:t>
            </w:r>
          </w:p>
          <w:p w:rsidR="00DA521C" w:rsidRPr="00B45FDD" w:rsidRDefault="00B45FDD" w:rsidP="00956C07">
            <w:pPr>
              <w:adjustRightInd/>
              <w:snapToGrid w:val="0"/>
              <w:spacing w:line="400" w:lineRule="exact"/>
              <w:jc w:val="both"/>
              <w:rPr>
                <w:color w:val="FF0000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三、</w:t>
            </w:r>
            <w:r w:rsidR="00DA521C" w:rsidRPr="00B45FDD">
              <w:rPr>
                <w:rFonts w:ascii="標楷體" w:eastAsia="標楷體" w:hAnsi="標楷體" w:hint="eastAsia"/>
                <w:sz w:val="28"/>
                <w:szCs w:val="28"/>
              </w:rPr>
              <w:t>觀察重點</w:t>
            </w:r>
          </w:p>
        </w:tc>
      </w:tr>
      <w:tr w:rsidR="003B383E" w:rsidTr="003B383E">
        <w:trPr>
          <w:trHeight w:hRule="exact" w:val="5759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383E" w:rsidRDefault="003B383E" w:rsidP="00956C07">
            <w:pPr>
              <w:pStyle w:val="TableParagraph"/>
              <w:overflowPunct w:val="0"/>
              <w:ind w:left="102"/>
              <w:jc w:val="center"/>
              <w:rPr>
                <w:rFonts w:ascii="標楷體" w:eastAsia="標楷體" w:cs="標楷體"/>
                <w:sz w:val="28"/>
                <w:szCs w:val="28"/>
              </w:rPr>
            </w:pPr>
            <w:r>
              <w:rPr>
                <w:rFonts w:ascii="標楷體" w:eastAsia="標楷體" w:cs="標楷體" w:hint="eastAsia"/>
                <w:sz w:val="28"/>
                <w:szCs w:val="28"/>
              </w:rPr>
              <w:t>共備歷程</w:t>
            </w:r>
          </w:p>
          <w:p w:rsidR="003B383E" w:rsidRDefault="003B383E" w:rsidP="00956C07">
            <w:pPr>
              <w:pStyle w:val="TableParagraph"/>
              <w:overflowPunct w:val="0"/>
              <w:ind w:left="102"/>
              <w:jc w:val="center"/>
            </w:pPr>
            <w:r>
              <w:rPr>
                <w:rFonts w:ascii="標楷體" w:eastAsia="標楷體" w:cs="標楷體" w:hint="eastAsia"/>
                <w:sz w:val="28"/>
                <w:szCs w:val="28"/>
              </w:rPr>
              <w:t>討論重點</w:t>
            </w:r>
          </w:p>
        </w:tc>
        <w:tc>
          <w:tcPr>
            <w:tcW w:w="8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83E" w:rsidRPr="00CC4EF8" w:rsidRDefault="003B383E" w:rsidP="00956C07">
            <w:pPr>
              <w:pStyle w:val="a5"/>
              <w:numPr>
                <w:ilvl w:val="0"/>
                <w:numId w:val="33"/>
              </w:num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CC4EF8">
              <w:rPr>
                <w:rFonts w:ascii="標楷體" w:eastAsia="標楷體" w:hAnsi="標楷體" w:hint="eastAsia"/>
                <w:sz w:val="28"/>
                <w:szCs w:val="28"/>
              </w:rPr>
              <w:t>教學難點或學生迷失概念</w:t>
            </w:r>
          </w:p>
          <w:p w:rsidR="003B383E" w:rsidRPr="00CC4EF8" w:rsidRDefault="003B383E" w:rsidP="00956C07">
            <w:pPr>
              <w:pStyle w:val="a5"/>
              <w:numPr>
                <w:ilvl w:val="0"/>
                <w:numId w:val="33"/>
              </w:num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CC4EF8">
              <w:rPr>
                <w:rFonts w:ascii="標楷體" w:eastAsia="標楷體" w:hAnsi="標楷體" w:hint="eastAsia"/>
                <w:sz w:val="28"/>
                <w:szCs w:val="28"/>
              </w:rPr>
              <w:t>針對教學難點提出的建議</w:t>
            </w:r>
          </w:p>
          <w:p w:rsidR="003B383E" w:rsidRDefault="003B383E" w:rsidP="00956C07">
            <w:pPr>
              <w:pStyle w:val="a5"/>
              <w:numPr>
                <w:ilvl w:val="0"/>
                <w:numId w:val="33"/>
              </w:numPr>
              <w:spacing w:line="400" w:lineRule="exact"/>
            </w:pPr>
            <w:r w:rsidRPr="00CC4EF8">
              <w:rPr>
                <w:rFonts w:ascii="標楷體" w:eastAsia="標楷體" w:hAnsi="標楷體" w:hint="eastAsia"/>
                <w:sz w:val="28"/>
                <w:szCs w:val="28"/>
              </w:rPr>
              <w:t>有助益的教學策略</w:t>
            </w:r>
          </w:p>
        </w:tc>
      </w:tr>
    </w:tbl>
    <w:p w:rsidR="003B383E" w:rsidRDefault="003B383E" w:rsidP="00956C07">
      <w:pPr>
        <w:pStyle w:val="a3"/>
        <w:overflowPunct w:val="0"/>
        <w:spacing w:before="0" w:line="313" w:lineRule="exact"/>
        <w:ind w:left="112"/>
      </w:pPr>
    </w:p>
    <w:p w:rsidR="00584D0B" w:rsidRDefault="00584D0B" w:rsidP="00956C07">
      <w:pPr>
        <w:pStyle w:val="a3"/>
        <w:overflowPunct w:val="0"/>
        <w:spacing w:before="0" w:line="313" w:lineRule="exact"/>
        <w:ind w:left="112"/>
      </w:pPr>
    </w:p>
    <w:p w:rsidR="00584D0B" w:rsidRDefault="00584D0B" w:rsidP="00956C07">
      <w:pPr>
        <w:pStyle w:val="a3"/>
        <w:overflowPunct w:val="0"/>
        <w:spacing w:before="0" w:line="313" w:lineRule="exact"/>
        <w:ind w:left="112"/>
      </w:pPr>
    </w:p>
    <w:p w:rsidR="003B383E" w:rsidRDefault="003B383E" w:rsidP="00956C07">
      <w:pPr>
        <w:pStyle w:val="a3"/>
        <w:overflowPunct w:val="0"/>
        <w:spacing w:before="0" w:line="313" w:lineRule="exact"/>
        <w:ind w:left="112"/>
      </w:pPr>
    </w:p>
    <w:p w:rsidR="003B383E" w:rsidRDefault="003B383E" w:rsidP="00956C07">
      <w:pPr>
        <w:pStyle w:val="a3"/>
        <w:overflowPunct w:val="0"/>
        <w:spacing w:before="0" w:line="313" w:lineRule="exact"/>
        <w:ind w:left="112"/>
      </w:pPr>
      <w:r>
        <w:rPr>
          <w:rFonts w:hint="eastAsia"/>
        </w:rPr>
        <w:lastRenderedPageBreak/>
        <w:t>附錄三</w:t>
      </w:r>
    </w:p>
    <w:p w:rsidR="003B383E" w:rsidRDefault="003B383E" w:rsidP="00956C07">
      <w:pPr>
        <w:pStyle w:val="a3"/>
        <w:overflowPunct w:val="0"/>
        <w:spacing w:before="0" w:line="600" w:lineRule="exact"/>
        <w:ind w:left="112"/>
        <w:jc w:val="center"/>
        <w:rPr>
          <w:sz w:val="32"/>
          <w:szCs w:val="32"/>
        </w:rPr>
      </w:pPr>
      <w:r w:rsidRPr="00C35D02">
        <w:rPr>
          <w:rFonts w:hint="eastAsia"/>
          <w:b/>
          <w:bCs/>
          <w:sz w:val="32"/>
          <w:szCs w:val="32"/>
        </w:rPr>
        <w:t>公開授課倫理與</w:t>
      </w:r>
      <w:r>
        <w:rPr>
          <w:rFonts w:hint="eastAsia"/>
          <w:b/>
          <w:bCs/>
          <w:sz w:val="32"/>
          <w:szCs w:val="32"/>
        </w:rPr>
        <w:t>重點</w:t>
      </w:r>
    </w:p>
    <w:p w:rsidR="003B383E" w:rsidRPr="00C35D02" w:rsidRDefault="003B383E" w:rsidP="00956C07">
      <w:pPr>
        <w:pStyle w:val="a3"/>
        <w:overflowPunct w:val="0"/>
        <w:spacing w:before="0" w:line="600" w:lineRule="exact"/>
        <w:ind w:left="0"/>
        <w:rPr>
          <w:spacing w:val="-1"/>
          <w:sz w:val="27"/>
          <w:szCs w:val="27"/>
        </w:rPr>
      </w:pPr>
      <w:r>
        <w:rPr>
          <w:rFonts w:hint="eastAsia"/>
          <w:sz w:val="27"/>
          <w:szCs w:val="27"/>
        </w:rPr>
        <w:t>一、</w:t>
      </w:r>
      <w:r w:rsidRPr="00C35D02">
        <w:rPr>
          <w:rFonts w:hint="eastAsia"/>
          <w:spacing w:val="-1"/>
          <w:sz w:val="27"/>
          <w:szCs w:val="27"/>
        </w:rPr>
        <w:t>公開授課</w:t>
      </w:r>
      <w:r>
        <w:rPr>
          <w:rFonts w:hint="eastAsia"/>
          <w:spacing w:val="-1"/>
          <w:sz w:val="27"/>
          <w:szCs w:val="27"/>
        </w:rPr>
        <w:t>倫理：</w:t>
      </w:r>
    </w:p>
    <w:p w:rsidR="003B383E" w:rsidRDefault="003B383E" w:rsidP="00956C07">
      <w:pPr>
        <w:pStyle w:val="a3"/>
        <w:overflowPunct w:val="0"/>
        <w:spacing w:before="0" w:line="600" w:lineRule="exact"/>
        <w:ind w:left="112" w:right="106" w:firstLine="672"/>
        <w:jc w:val="both"/>
        <w:rPr>
          <w:spacing w:val="-1"/>
          <w:sz w:val="27"/>
          <w:szCs w:val="27"/>
        </w:rPr>
      </w:pPr>
      <w:r>
        <w:rPr>
          <w:rFonts w:hint="eastAsia"/>
          <w:spacing w:val="-4"/>
          <w:sz w:val="27"/>
          <w:szCs w:val="27"/>
        </w:rPr>
        <w:t>請遵守進入學生學習殿堂之禮儀，觀課時專心觀察、聆聽與</w:t>
      </w:r>
      <w:r w:rsidRPr="003B383E">
        <w:rPr>
          <w:rFonts w:hint="eastAsia"/>
          <w:color w:val="000000" w:themeColor="text1"/>
          <w:spacing w:val="-4"/>
          <w:sz w:val="27"/>
          <w:szCs w:val="27"/>
        </w:rPr>
        <w:t>記</w:t>
      </w:r>
      <w:r>
        <w:rPr>
          <w:rFonts w:hint="eastAsia"/>
          <w:spacing w:val="-4"/>
          <w:sz w:val="27"/>
          <w:szCs w:val="27"/>
        </w:rPr>
        <w:t>錄學生的學習表</w:t>
      </w:r>
      <w:r>
        <w:rPr>
          <w:spacing w:val="33"/>
          <w:sz w:val="27"/>
          <w:szCs w:val="27"/>
        </w:rPr>
        <w:t xml:space="preserve"> </w:t>
      </w:r>
      <w:r>
        <w:rPr>
          <w:rFonts w:hint="eastAsia"/>
          <w:spacing w:val="-27"/>
          <w:sz w:val="27"/>
          <w:szCs w:val="27"/>
        </w:rPr>
        <w:t>現，</w:t>
      </w:r>
      <w:r>
        <w:rPr>
          <w:rFonts w:hint="eastAsia"/>
          <w:spacing w:val="-3"/>
          <w:sz w:val="27"/>
          <w:szCs w:val="27"/>
        </w:rPr>
        <w:t>基</w:t>
      </w:r>
      <w:r>
        <w:rPr>
          <w:rFonts w:hint="eastAsia"/>
          <w:sz w:val="27"/>
          <w:szCs w:val="27"/>
        </w:rPr>
        <w:t>於</w:t>
      </w:r>
      <w:r>
        <w:rPr>
          <w:rFonts w:hint="eastAsia"/>
          <w:spacing w:val="-3"/>
          <w:sz w:val="27"/>
          <w:szCs w:val="27"/>
        </w:rPr>
        <w:t>維</w:t>
      </w:r>
      <w:r>
        <w:rPr>
          <w:rFonts w:hint="eastAsia"/>
          <w:sz w:val="27"/>
          <w:szCs w:val="27"/>
        </w:rPr>
        <w:t>護</w:t>
      </w:r>
      <w:r>
        <w:rPr>
          <w:rFonts w:hint="eastAsia"/>
          <w:spacing w:val="-3"/>
          <w:sz w:val="27"/>
          <w:szCs w:val="27"/>
        </w:rPr>
        <w:t>並</w:t>
      </w:r>
      <w:r>
        <w:rPr>
          <w:rFonts w:hint="eastAsia"/>
          <w:sz w:val="27"/>
          <w:szCs w:val="27"/>
        </w:rPr>
        <w:t>尊</w:t>
      </w:r>
      <w:r>
        <w:rPr>
          <w:rFonts w:hint="eastAsia"/>
          <w:spacing w:val="-3"/>
          <w:sz w:val="27"/>
          <w:szCs w:val="27"/>
        </w:rPr>
        <w:t>重</w:t>
      </w:r>
      <w:r>
        <w:rPr>
          <w:rFonts w:hint="eastAsia"/>
          <w:sz w:val="27"/>
          <w:szCs w:val="27"/>
        </w:rPr>
        <w:t>學生</w:t>
      </w:r>
      <w:r>
        <w:rPr>
          <w:rFonts w:hint="eastAsia"/>
          <w:spacing w:val="-3"/>
          <w:sz w:val="27"/>
          <w:szCs w:val="27"/>
        </w:rPr>
        <w:t>學</w:t>
      </w:r>
      <w:r>
        <w:rPr>
          <w:rFonts w:hint="eastAsia"/>
          <w:sz w:val="27"/>
          <w:szCs w:val="27"/>
        </w:rPr>
        <w:t>習</w:t>
      </w:r>
      <w:r>
        <w:rPr>
          <w:rFonts w:hint="eastAsia"/>
          <w:spacing w:val="-3"/>
          <w:sz w:val="27"/>
          <w:szCs w:val="27"/>
        </w:rPr>
        <w:t>環</w:t>
      </w:r>
      <w:r>
        <w:rPr>
          <w:rFonts w:hint="eastAsia"/>
          <w:sz w:val="27"/>
          <w:szCs w:val="27"/>
        </w:rPr>
        <w:t>境</w:t>
      </w:r>
      <w:r>
        <w:rPr>
          <w:rFonts w:hint="eastAsia"/>
          <w:spacing w:val="-3"/>
          <w:sz w:val="27"/>
          <w:szCs w:val="27"/>
        </w:rPr>
        <w:t>之</w:t>
      </w:r>
      <w:r>
        <w:rPr>
          <w:rFonts w:hint="eastAsia"/>
          <w:sz w:val="27"/>
          <w:szCs w:val="27"/>
        </w:rPr>
        <w:t>自</w:t>
      </w:r>
      <w:r>
        <w:rPr>
          <w:rFonts w:hint="eastAsia"/>
          <w:spacing w:val="-3"/>
          <w:sz w:val="27"/>
          <w:szCs w:val="27"/>
        </w:rPr>
        <w:t>主</w:t>
      </w:r>
      <w:r>
        <w:rPr>
          <w:rFonts w:hint="eastAsia"/>
          <w:spacing w:val="-27"/>
          <w:sz w:val="27"/>
          <w:szCs w:val="27"/>
        </w:rPr>
        <w:t>性，</w:t>
      </w:r>
      <w:r>
        <w:rPr>
          <w:rFonts w:hint="eastAsia"/>
          <w:spacing w:val="-3"/>
          <w:sz w:val="27"/>
          <w:szCs w:val="27"/>
        </w:rPr>
        <w:t>參</w:t>
      </w:r>
      <w:r>
        <w:rPr>
          <w:rFonts w:hint="eastAsia"/>
          <w:sz w:val="27"/>
          <w:szCs w:val="27"/>
        </w:rPr>
        <w:t>與</w:t>
      </w:r>
      <w:r>
        <w:rPr>
          <w:rFonts w:hint="eastAsia"/>
          <w:spacing w:val="-3"/>
          <w:sz w:val="27"/>
          <w:szCs w:val="27"/>
        </w:rPr>
        <w:t>觀</w:t>
      </w:r>
      <w:r>
        <w:rPr>
          <w:rFonts w:hint="eastAsia"/>
          <w:sz w:val="27"/>
          <w:szCs w:val="27"/>
        </w:rPr>
        <w:t>課</w:t>
      </w:r>
      <w:r>
        <w:rPr>
          <w:rFonts w:hint="eastAsia"/>
          <w:spacing w:val="-3"/>
          <w:sz w:val="27"/>
          <w:szCs w:val="27"/>
        </w:rPr>
        <w:t>時</w:t>
      </w:r>
      <w:r>
        <w:rPr>
          <w:rFonts w:hint="eastAsia"/>
          <w:sz w:val="27"/>
          <w:szCs w:val="27"/>
        </w:rPr>
        <w:t>不</w:t>
      </w:r>
      <w:r>
        <w:rPr>
          <w:rFonts w:hint="eastAsia"/>
          <w:spacing w:val="-3"/>
          <w:sz w:val="27"/>
          <w:szCs w:val="27"/>
        </w:rPr>
        <w:t>發</w:t>
      </w:r>
      <w:r>
        <w:rPr>
          <w:rFonts w:hint="eastAsia"/>
          <w:spacing w:val="-27"/>
          <w:sz w:val="27"/>
          <w:szCs w:val="27"/>
        </w:rPr>
        <w:t>言、</w:t>
      </w:r>
      <w:r>
        <w:rPr>
          <w:rFonts w:hint="eastAsia"/>
          <w:spacing w:val="-3"/>
          <w:sz w:val="27"/>
          <w:szCs w:val="27"/>
        </w:rPr>
        <w:t>不</w:t>
      </w:r>
      <w:r>
        <w:rPr>
          <w:rFonts w:hint="eastAsia"/>
          <w:sz w:val="27"/>
          <w:szCs w:val="27"/>
        </w:rPr>
        <w:t>干</w:t>
      </w:r>
      <w:r>
        <w:rPr>
          <w:rFonts w:hint="eastAsia"/>
          <w:spacing w:val="-29"/>
          <w:sz w:val="27"/>
          <w:szCs w:val="27"/>
        </w:rPr>
        <w:t>涉</w:t>
      </w:r>
      <w:r>
        <w:rPr>
          <w:rFonts w:hint="eastAsia"/>
          <w:spacing w:val="-27"/>
          <w:sz w:val="27"/>
          <w:szCs w:val="27"/>
        </w:rPr>
        <w:t>、</w:t>
      </w:r>
      <w:r>
        <w:rPr>
          <w:rFonts w:hint="eastAsia"/>
          <w:spacing w:val="-3"/>
          <w:sz w:val="27"/>
          <w:szCs w:val="27"/>
        </w:rPr>
        <w:t>不</w:t>
      </w:r>
      <w:r>
        <w:rPr>
          <w:rFonts w:hint="eastAsia"/>
          <w:sz w:val="27"/>
          <w:szCs w:val="27"/>
        </w:rPr>
        <w:t>交</w:t>
      </w:r>
      <w:r>
        <w:rPr>
          <w:rFonts w:hint="eastAsia"/>
          <w:spacing w:val="-3"/>
          <w:sz w:val="27"/>
          <w:szCs w:val="27"/>
        </w:rPr>
        <w:t>談</w:t>
      </w:r>
      <w:r>
        <w:rPr>
          <w:rFonts w:hint="eastAsia"/>
          <w:sz w:val="27"/>
          <w:szCs w:val="27"/>
        </w:rPr>
        <w:t>，</w:t>
      </w:r>
      <w:r>
        <w:rPr>
          <w:rFonts w:hint="eastAsia"/>
          <w:spacing w:val="-1"/>
          <w:sz w:val="27"/>
          <w:szCs w:val="27"/>
        </w:rPr>
        <w:t>共同遵守以下事項：</w:t>
      </w:r>
    </w:p>
    <w:p w:rsidR="003B383E" w:rsidRDefault="00650D0E" w:rsidP="00956C07">
      <w:pPr>
        <w:pStyle w:val="a3"/>
        <w:overflowPunct w:val="0"/>
        <w:spacing w:before="0" w:line="600" w:lineRule="exact"/>
        <w:ind w:left="516" w:right="106" w:firstLine="21"/>
        <w:rPr>
          <w:spacing w:val="47"/>
          <w:sz w:val="27"/>
          <w:szCs w:val="27"/>
        </w:rPr>
      </w:pPr>
      <w:r>
        <w:rPr>
          <w:rFonts w:ascii="Times New Roman" w:eastAsiaTheme="minorEastAsia" w:cs="Times New Roman"/>
          <w:spacing w:val="-2"/>
          <w:sz w:val="27"/>
          <w:szCs w:val="27"/>
        </w:rPr>
        <w:t>（</w:t>
      </w:r>
      <w:r w:rsidR="003B383E">
        <w:rPr>
          <w:rFonts w:hint="eastAsia"/>
          <w:spacing w:val="-2"/>
          <w:sz w:val="27"/>
          <w:szCs w:val="27"/>
        </w:rPr>
        <w:t>一</w:t>
      </w:r>
      <w:r>
        <w:rPr>
          <w:rFonts w:ascii="Times New Roman" w:cs="Times New Roman"/>
          <w:spacing w:val="-2"/>
          <w:sz w:val="27"/>
          <w:szCs w:val="27"/>
        </w:rPr>
        <w:t>）</w:t>
      </w:r>
      <w:r w:rsidR="003B383E">
        <w:rPr>
          <w:rFonts w:hint="eastAsia"/>
          <w:spacing w:val="-2"/>
          <w:sz w:val="27"/>
          <w:szCs w:val="27"/>
        </w:rPr>
        <w:t>為尊重教師、學生、不干擾上課，請提早幾分鐘進入教室。</w:t>
      </w:r>
      <w:r w:rsidR="003B383E">
        <w:rPr>
          <w:spacing w:val="47"/>
          <w:sz w:val="27"/>
          <w:szCs w:val="27"/>
        </w:rPr>
        <w:t xml:space="preserve"> </w:t>
      </w:r>
    </w:p>
    <w:p w:rsidR="003B383E" w:rsidRDefault="00650D0E" w:rsidP="00956C07">
      <w:pPr>
        <w:pStyle w:val="a3"/>
        <w:overflowPunct w:val="0"/>
        <w:spacing w:before="0" w:line="600" w:lineRule="exact"/>
        <w:ind w:left="516" w:right="106" w:firstLine="21"/>
        <w:rPr>
          <w:spacing w:val="41"/>
          <w:sz w:val="27"/>
          <w:szCs w:val="27"/>
        </w:rPr>
      </w:pPr>
      <w:r>
        <w:rPr>
          <w:rFonts w:ascii="Times New Roman" w:cs="Times New Roman"/>
          <w:spacing w:val="-2"/>
          <w:sz w:val="27"/>
          <w:szCs w:val="27"/>
        </w:rPr>
        <w:t>（</w:t>
      </w:r>
      <w:r w:rsidR="003B383E">
        <w:rPr>
          <w:rFonts w:hint="eastAsia"/>
          <w:spacing w:val="-2"/>
          <w:sz w:val="27"/>
          <w:szCs w:val="27"/>
        </w:rPr>
        <w:t>二</w:t>
      </w:r>
      <w:r>
        <w:rPr>
          <w:rFonts w:ascii="Times New Roman" w:cs="Times New Roman"/>
          <w:spacing w:val="-2"/>
          <w:sz w:val="27"/>
          <w:szCs w:val="27"/>
        </w:rPr>
        <w:t>）</w:t>
      </w:r>
      <w:r w:rsidR="003B383E">
        <w:rPr>
          <w:rFonts w:hint="eastAsia"/>
          <w:spacing w:val="-2"/>
          <w:sz w:val="27"/>
          <w:szCs w:val="27"/>
        </w:rPr>
        <w:t>細心觀察並記錄學生的學習狀況。</w:t>
      </w:r>
      <w:r w:rsidR="003B383E">
        <w:rPr>
          <w:spacing w:val="41"/>
          <w:sz w:val="27"/>
          <w:szCs w:val="27"/>
        </w:rPr>
        <w:t xml:space="preserve"> </w:t>
      </w:r>
    </w:p>
    <w:p w:rsidR="003B383E" w:rsidRPr="00014458" w:rsidRDefault="00650D0E" w:rsidP="00956C07">
      <w:pPr>
        <w:pStyle w:val="a3"/>
        <w:overflowPunct w:val="0"/>
        <w:spacing w:before="0" w:line="600" w:lineRule="exact"/>
        <w:ind w:left="516" w:right="106" w:firstLine="21"/>
        <w:rPr>
          <w:spacing w:val="41"/>
          <w:sz w:val="27"/>
          <w:szCs w:val="27"/>
        </w:rPr>
      </w:pPr>
      <w:r>
        <w:rPr>
          <w:rFonts w:ascii="Times New Roman" w:cs="Times New Roman"/>
          <w:spacing w:val="-2"/>
          <w:sz w:val="27"/>
          <w:szCs w:val="27"/>
        </w:rPr>
        <w:t>（</w:t>
      </w:r>
      <w:r w:rsidR="003B383E" w:rsidRPr="00014458">
        <w:rPr>
          <w:rFonts w:hint="eastAsia"/>
          <w:spacing w:val="-2"/>
          <w:sz w:val="27"/>
          <w:szCs w:val="27"/>
        </w:rPr>
        <w:t>三</w:t>
      </w:r>
      <w:r>
        <w:rPr>
          <w:rFonts w:ascii="Times New Roman" w:cs="Times New Roman"/>
          <w:spacing w:val="-2"/>
          <w:sz w:val="27"/>
          <w:szCs w:val="27"/>
        </w:rPr>
        <w:t>）</w:t>
      </w:r>
      <w:r w:rsidR="003B383E" w:rsidRPr="00014458">
        <w:rPr>
          <w:rFonts w:hint="eastAsia"/>
          <w:spacing w:val="-2"/>
          <w:sz w:val="27"/>
          <w:szCs w:val="27"/>
        </w:rPr>
        <w:t>維護教學互動之場域，不干涉學生學習歷程。</w:t>
      </w:r>
      <w:r w:rsidR="003B383E" w:rsidRPr="00014458">
        <w:rPr>
          <w:spacing w:val="41"/>
          <w:sz w:val="27"/>
          <w:szCs w:val="27"/>
        </w:rPr>
        <w:t xml:space="preserve"> </w:t>
      </w:r>
    </w:p>
    <w:p w:rsidR="003B383E" w:rsidRPr="00014458" w:rsidRDefault="00650D0E" w:rsidP="00956C07">
      <w:pPr>
        <w:pStyle w:val="a3"/>
        <w:overflowPunct w:val="0"/>
        <w:spacing w:before="0" w:line="600" w:lineRule="exact"/>
        <w:ind w:left="516" w:right="106" w:firstLine="21"/>
        <w:rPr>
          <w:spacing w:val="41"/>
          <w:sz w:val="27"/>
          <w:szCs w:val="27"/>
        </w:rPr>
      </w:pPr>
      <w:r>
        <w:rPr>
          <w:rFonts w:ascii="Times New Roman" w:cs="Times New Roman"/>
          <w:spacing w:val="-2"/>
          <w:sz w:val="27"/>
          <w:szCs w:val="27"/>
        </w:rPr>
        <w:t>（</w:t>
      </w:r>
      <w:r w:rsidR="003B383E" w:rsidRPr="00014458">
        <w:rPr>
          <w:rFonts w:hint="eastAsia"/>
          <w:spacing w:val="-2"/>
          <w:sz w:val="27"/>
          <w:szCs w:val="27"/>
        </w:rPr>
        <w:t>四</w:t>
      </w:r>
      <w:r>
        <w:rPr>
          <w:rFonts w:ascii="Times New Roman" w:cs="Times New Roman"/>
          <w:spacing w:val="-2"/>
          <w:sz w:val="27"/>
          <w:szCs w:val="27"/>
        </w:rPr>
        <w:t>）</w:t>
      </w:r>
      <w:r w:rsidR="003B383E" w:rsidRPr="00014458">
        <w:rPr>
          <w:rFonts w:hint="eastAsia"/>
          <w:spacing w:val="-2"/>
          <w:sz w:val="27"/>
          <w:szCs w:val="27"/>
        </w:rPr>
        <w:t>觀課時，不進入學生與教師視線交流之區域。</w:t>
      </w:r>
      <w:r w:rsidR="003B383E" w:rsidRPr="00014458">
        <w:rPr>
          <w:spacing w:val="41"/>
          <w:sz w:val="27"/>
          <w:szCs w:val="27"/>
        </w:rPr>
        <w:t xml:space="preserve"> </w:t>
      </w:r>
    </w:p>
    <w:p w:rsidR="003B383E" w:rsidRPr="00014458" w:rsidRDefault="00650D0E" w:rsidP="00956C07">
      <w:pPr>
        <w:pStyle w:val="a3"/>
        <w:overflowPunct w:val="0"/>
        <w:spacing w:before="0" w:line="600" w:lineRule="exact"/>
        <w:ind w:left="516" w:right="106" w:firstLine="21"/>
        <w:rPr>
          <w:spacing w:val="53"/>
          <w:sz w:val="27"/>
          <w:szCs w:val="27"/>
        </w:rPr>
      </w:pPr>
      <w:r>
        <w:rPr>
          <w:rFonts w:ascii="Times New Roman" w:cs="Times New Roman"/>
          <w:spacing w:val="-2"/>
          <w:sz w:val="27"/>
          <w:szCs w:val="27"/>
        </w:rPr>
        <w:t>（</w:t>
      </w:r>
      <w:r w:rsidR="003B383E" w:rsidRPr="00014458">
        <w:rPr>
          <w:rFonts w:hint="eastAsia"/>
          <w:spacing w:val="-2"/>
          <w:sz w:val="27"/>
          <w:szCs w:val="27"/>
        </w:rPr>
        <w:t>五</w:t>
      </w:r>
      <w:r>
        <w:rPr>
          <w:rFonts w:ascii="Times New Roman" w:cs="Times New Roman"/>
          <w:spacing w:val="-2"/>
          <w:sz w:val="27"/>
          <w:szCs w:val="27"/>
        </w:rPr>
        <w:t>）</w:t>
      </w:r>
      <w:r w:rsidR="00DA521C" w:rsidRPr="00650D0E">
        <w:rPr>
          <w:rFonts w:ascii="Times New Roman" w:cs="Times New Roman" w:hint="eastAsia"/>
          <w:spacing w:val="-12"/>
          <w:sz w:val="27"/>
          <w:szCs w:val="27"/>
        </w:rPr>
        <w:t>觀課</w:t>
      </w:r>
      <w:r w:rsidR="00DA521C" w:rsidRPr="00650D0E">
        <w:rPr>
          <w:rFonts w:hint="eastAsia"/>
          <w:spacing w:val="-12"/>
          <w:sz w:val="27"/>
          <w:szCs w:val="27"/>
        </w:rPr>
        <w:t>時</w:t>
      </w:r>
      <w:r w:rsidR="003B383E" w:rsidRPr="00650D0E">
        <w:rPr>
          <w:rFonts w:hint="eastAsia"/>
          <w:spacing w:val="-12"/>
          <w:sz w:val="27"/>
          <w:szCs w:val="27"/>
        </w:rPr>
        <w:t>不</w:t>
      </w:r>
      <w:r w:rsidR="00DA521C" w:rsidRPr="00650D0E">
        <w:rPr>
          <w:rFonts w:hint="eastAsia"/>
          <w:spacing w:val="-12"/>
          <w:sz w:val="27"/>
          <w:szCs w:val="27"/>
        </w:rPr>
        <w:t>得</w:t>
      </w:r>
      <w:r w:rsidR="003B383E" w:rsidRPr="00650D0E">
        <w:rPr>
          <w:rFonts w:hint="eastAsia"/>
          <w:spacing w:val="-12"/>
          <w:sz w:val="27"/>
          <w:szCs w:val="27"/>
        </w:rPr>
        <w:t>交談</w:t>
      </w:r>
      <w:r w:rsidR="00DA521C" w:rsidRPr="00650D0E">
        <w:rPr>
          <w:rFonts w:hint="eastAsia"/>
          <w:spacing w:val="-12"/>
          <w:sz w:val="27"/>
          <w:szCs w:val="27"/>
        </w:rPr>
        <w:t>及</w:t>
      </w:r>
      <w:r w:rsidR="003B383E" w:rsidRPr="00650D0E">
        <w:rPr>
          <w:rFonts w:hint="eastAsia"/>
          <w:spacing w:val="-12"/>
          <w:sz w:val="27"/>
          <w:szCs w:val="27"/>
        </w:rPr>
        <w:t>使用手機，課程中如需交談，請主動移步至教室外討論</w:t>
      </w:r>
      <w:r>
        <w:rPr>
          <w:rFonts w:hint="eastAsia"/>
          <w:spacing w:val="-8"/>
          <w:sz w:val="27"/>
          <w:szCs w:val="27"/>
        </w:rPr>
        <w:t>。</w:t>
      </w:r>
      <w:r w:rsidR="003B383E" w:rsidRPr="00014458">
        <w:rPr>
          <w:spacing w:val="53"/>
          <w:sz w:val="27"/>
          <w:szCs w:val="27"/>
        </w:rPr>
        <w:t xml:space="preserve"> </w:t>
      </w:r>
    </w:p>
    <w:p w:rsidR="003B383E" w:rsidRPr="00014458" w:rsidRDefault="00650D0E" w:rsidP="00956C07">
      <w:pPr>
        <w:pStyle w:val="a3"/>
        <w:overflowPunct w:val="0"/>
        <w:spacing w:before="0" w:line="600" w:lineRule="exact"/>
        <w:ind w:left="516" w:right="106" w:firstLine="21"/>
        <w:rPr>
          <w:spacing w:val="-1"/>
          <w:sz w:val="27"/>
          <w:szCs w:val="27"/>
        </w:rPr>
      </w:pPr>
      <w:r>
        <w:rPr>
          <w:rFonts w:ascii="Times New Roman" w:cs="Times New Roman"/>
          <w:spacing w:val="-1"/>
          <w:sz w:val="27"/>
          <w:szCs w:val="27"/>
        </w:rPr>
        <w:t>（</w:t>
      </w:r>
      <w:r w:rsidR="003B383E" w:rsidRPr="00014458">
        <w:rPr>
          <w:rFonts w:hint="eastAsia"/>
          <w:spacing w:val="-1"/>
          <w:sz w:val="27"/>
          <w:szCs w:val="27"/>
        </w:rPr>
        <w:t>六</w:t>
      </w:r>
      <w:r>
        <w:rPr>
          <w:rFonts w:ascii="Times New Roman" w:cs="Times New Roman"/>
          <w:spacing w:val="-1"/>
          <w:sz w:val="27"/>
          <w:szCs w:val="27"/>
        </w:rPr>
        <w:t>）</w:t>
      </w:r>
      <w:r w:rsidR="003B383E" w:rsidRPr="00014458">
        <w:rPr>
          <w:rFonts w:hint="eastAsia"/>
          <w:spacing w:val="-1"/>
          <w:sz w:val="27"/>
          <w:szCs w:val="27"/>
        </w:rPr>
        <w:t>拍照或攝影前需</w:t>
      </w:r>
      <w:r w:rsidR="003F2F40">
        <w:rPr>
          <w:rFonts w:hint="eastAsia"/>
          <w:spacing w:val="-1"/>
          <w:sz w:val="27"/>
          <w:szCs w:val="27"/>
        </w:rPr>
        <w:t>經</w:t>
      </w:r>
      <w:r w:rsidR="003B383E" w:rsidRPr="00014458">
        <w:rPr>
          <w:rFonts w:hint="eastAsia"/>
          <w:spacing w:val="-1"/>
          <w:sz w:val="27"/>
          <w:szCs w:val="27"/>
        </w:rPr>
        <w:t>教師、家長及學生同意。</w:t>
      </w:r>
    </w:p>
    <w:p w:rsidR="003B383E" w:rsidRPr="00014458" w:rsidRDefault="00650D0E" w:rsidP="00956C07">
      <w:pPr>
        <w:pStyle w:val="a3"/>
        <w:overflowPunct w:val="0"/>
        <w:spacing w:before="0" w:line="600" w:lineRule="exact"/>
        <w:ind w:left="516" w:right="106" w:firstLine="21"/>
        <w:rPr>
          <w:spacing w:val="-1"/>
          <w:sz w:val="27"/>
          <w:szCs w:val="27"/>
        </w:rPr>
      </w:pPr>
      <w:r>
        <w:rPr>
          <w:rFonts w:ascii="Times New Roman" w:cs="Times New Roman"/>
          <w:spacing w:val="-1"/>
          <w:sz w:val="27"/>
          <w:szCs w:val="27"/>
        </w:rPr>
        <w:t>（</w:t>
      </w:r>
      <w:r w:rsidR="00A3200A" w:rsidRPr="00014458">
        <w:rPr>
          <w:rFonts w:hint="eastAsia"/>
          <w:spacing w:val="-1"/>
          <w:sz w:val="27"/>
          <w:szCs w:val="27"/>
        </w:rPr>
        <w:t>七</w:t>
      </w:r>
      <w:r>
        <w:rPr>
          <w:rFonts w:ascii="Times New Roman" w:cs="Times New Roman"/>
          <w:spacing w:val="-1"/>
          <w:sz w:val="27"/>
          <w:szCs w:val="27"/>
        </w:rPr>
        <w:t>）</w:t>
      </w:r>
      <w:r w:rsidR="003B383E" w:rsidRPr="00014458">
        <w:rPr>
          <w:rFonts w:hint="eastAsia"/>
          <w:spacing w:val="-1"/>
          <w:sz w:val="27"/>
          <w:szCs w:val="27"/>
        </w:rPr>
        <w:t>授課教師</w:t>
      </w:r>
      <w:r w:rsidR="00855191" w:rsidRPr="00014458">
        <w:rPr>
          <w:rFonts w:hint="eastAsia"/>
          <w:spacing w:val="-1"/>
          <w:sz w:val="27"/>
          <w:szCs w:val="27"/>
        </w:rPr>
        <w:t>自編</w:t>
      </w:r>
      <w:r w:rsidR="003B383E" w:rsidRPr="00014458">
        <w:rPr>
          <w:rFonts w:hint="eastAsia"/>
          <w:spacing w:val="-1"/>
          <w:sz w:val="27"/>
          <w:szCs w:val="27"/>
        </w:rPr>
        <w:t>教材未經同意不得使用。</w:t>
      </w:r>
    </w:p>
    <w:p w:rsidR="003B383E" w:rsidRPr="00C35D02" w:rsidRDefault="00650D0E" w:rsidP="00956C07">
      <w:pPr>
        <w:pStyle w:val="a3"/>
        <w:overflowPunct w:val="0"/>
        <w:spacing w:before="0" w:line="600" w:lineRule="exact"/>
        <w:ind w:left="516" w:right="106" w:firstLine="21"/>
        <w:rPr>
          <w:spacing w:val="-1"/>
          <w:sz w:val="27"/>
          <w:szCs w:val="27"/>
        </w:rPr>
      </w:pPr>
      <w:r>
        <w:rPr>
          <w:rFonts w:ascii="Times New Roman" w:cs="Times New Roman"/>
          <w:spacing w:val="-1"/>
          <w:sz w:val="27"/>
          <w:szCs w:val="27"/>
        </w:rPr>
        <w:t>（</w:t>
      </w:r>
      <w:r w:rsidR="00A3200A">
        <w:rPr>
          <w:rFonts w:hint="eastAsia"/>
          <w:spacing w:val="-1"/>
          <w:sz w:val="27"/>
          <w:szCs w:val="27"/>
        </w:rPr>
        <w:t>八</w:t>
      </w:r>
      <w:r>
        <w:rPr>
          <w:rFonts w:ascii="Times New Roman" w:cs="Times New Roman"/>
          <w:spacing w:val="-1"/>
          <w:sz w:val="27"/>
          <w:szCs w:val="27"/>
        </w:rPr>
        <w:t>）</w:t>
      </w:r>
      <w:r w:rsidR="003B383E" w:rsidRPr="00C35D02">
        <w:rPr>
          <w:rFonts w:hint="eastAsia"/>
          <w:spacing w:val="-1"/>
          <w:sz w:val="27"/>
          <w:szCs w:val="27"/>
        </w:rPr>
        <w:t>學生表現僅供</w:t>
      </w:r>
      <w:r w:rsidR="003B383E">
        <w:rPr>
          <w:rFonts w:hint="eastAsia"/>
          <w:spacing w:val="-1"/>
          <w:sz w:val="27"/>
          <w:szCs w:val="27"/>
        </w:rPr>
        <w:t>專業回饋時</w:t>
      </w:r>
      <w:r w:rsidR="003B383E" w:rsidRPr="00C35D02">
        <w:rPr>
          <w:rFonts w:hint="eastAsia"/>
          <w:spacing w:val="-1"/>
          <w:sz w:val="27"/>
          <w:szCs w:val="27"/>
        </w:rPr>
        <w:t>討論，不得任意轉述，以確保隱私權。</w:t>
      </w:r>
    </w:p>
    <w:p w:rsidR="003B383E" w:rsidRPr="00EC2A35" w:rsidRDefault="003B383E" w:rsidP="00956C07">
      <w:pPr>
        <w:pStyle w:val="a3"/>
        <w:overflowPunct w:val="0"/>
        <w:spacing w:before="0" w:line="600" w:lineRule="exact"/>
        <w:ind w:left="0" w:right="87"/>
        <w:rPr>
          <w:spacing w:val="2"/>
          <w:sz w:val="27"/>
          <w:szCs w:val="27"/>
        </w:rPr>
      </w:pPr>
      <w:r>
        <w:rPr>
          <w:rFonts w:hint="eastAsia"/>
          <w:sz w:val="27"/>
          <w:szCs w:val="27"/>
        </w:rPr>
        <w:t>二、</w:t>
      </w:r>
      <w:r w:rsidRPr="00C35D02">
        <w:rPr>
          <w:rFonts w:hint="eastAsia"/>
          <w:spacing w:val="-1"/>
          <w:sz w:val="27"/>
          <w:szCs w:val="27"/>
        </w:rPr>
        <w:t>教學觀察</w:t>
      </w:r>
      <w:r>
        <w:rPr>
          <w:rFonts w:hint="eastAsia"/>
          <w:spacing w:val="-1"/>
          <w:sz w:val="27"/>
          <w:szCs w:val="27"/>
        </w:rPr>
        <w:t>重點，應</w:t>
      </w:r>
      <w:r>
        <w:rPr>
          <w:rFonts w:hint="eastAsia"/>
          <w:sz w:val="27"/>
          <w:szCs w:val="27"/>
        </w:rPr>
        <w:t>聚焦</w:t>
      </w:r>
      <w:r>
        <w:rPr>
          <w:rFonts w:hint="eastAsia"/>
          <w:spacing w:val="-3"/>
          <w:sz w:val="27"/>
          <w:szCs w:val="27"/>
        </w:rPr>
        <w:t>於</w:t>
      </w:r>
      <w:r>
        <w:rPr>
          <w:rFonts w:hint="eastAsia"/>
          <w:sz w:val="27"/>
          <w:szCs w:val="27"/>
        </w:rPr>
        <w:t>「</w:t>
      </w:r>
      <w:r>
        <w:rPr>
          <w:rFonts w:hint="eastAsia"/>
          <w:spacing w:val="-3"/>
          <w:sz w:val="27"/>
          <w:szCs w:val="27"/>
        </w:rPr>
        <w:t>學</w:t>
      </w:r>
      <w:r>
        <w:rPr>
          <w:rFonts w:hint="eastAsia"/>
          <w:sz w:val="27"/>
          <w:szCs w:val="27"/>
        </w:rPr>
        <w:t>生</w:t>
      </w:r>
      <w:r>
        <w:rPr>
          <w:rFonts w:hint="eastAsia"/>
          <w:spacing w:val="-3"/>
          <w:sz w:val="27"/>
          <w:szCs w:val="27"/>
        </w:rPr>
        <w:t>的</w:t>
      </w:r>
      <w:r>
        <w:rPr>
          <w:rFonts w:hint="eastAsia"/>
          <w:sz w:val="27"/>
          <w:szCs w:val="27"/>
        </w:rPr>
        <w:t>學</w:t>
      </w:r>
      <w:r>
        <w:rPr>
          <w:rFonts w:hint="eastAsia"/>
          <w:spacing w:val="-3"/>
          <w:sz w:val="27"/>
          <w:szCs w:val="27"/>
        </w:rPr>
        <w:t>習</w:t>
      </w:r>
      <w:r>
        <w:rPr>
          <w:rFonts w:hint="eastAsia"/>
          <w:sz w:val="27"/>
          <w:szCs w:val="27"/>
        </w:rPr>
        <w:t>表</w:t>
      </w:r>
      <w:r>
        <w:rPr>
          <w:rFonts w:hint="eastAsia"/>
          <w:spacing w:val="-3"/>
          <w:sz w:val="27"/>
          <w:szCs w:val="27"/>
        </w:rPr>
        <w:t>現</w:t>
      </w:r>
      <w:r>
        <w:rPr>
          <w:rFonts w:hint="eastAsia"/>
          <w:spacing w:val="-135"/>
          <w:sz w:val="27"/>
          <w:szCs w:val="27"/>
        </w:rPr>
        <w:t>」</w:t>
      </w:r>
      <w:r>
        <w:rPr>
          <w:rFonts w:hint="eastAsia"/>
          <w:spacing w:val="-3"/>
          <w:sz w:val="27"/>
          <w:szCs w:val="27"/>
        </w:rPr>
        <w:t>，</w:t>
      </w:r>
      <w:r>
        <w:rPr>
          <w:rFonts w:hint="eastAsia"/>
          <w:sz w:val="27"/>
          <w:szCs w:val="27"/>
        </w:rPr>
        <w:t>如：</w:t>
      </w:r>
    </w:p>
    <w:p w:rsidR="003B383E" w:rsidRDefault="00A3200A" w:rsidP="00956C07">
      <w:pPr>
        <w:pStyle w:val="a3"/>
        <w:tabs>
          <w:tab w:val="left" w:pos="709"/>
          <w:tab w:val="left" w:pos="1134"/>
        </w:tabs>
        <w:overflowPunct w:val="0"/>
        <w:spacing w:before="0" w:line="600" w:lineRule="exact"/>
        <w:rPr>
          <w:spacing w:val="-2"/>
          <w:sz w:val="27"/>
          <w:szCs w:val="27"/>
        </w:rPr>
      </w:pPr>
      <w:r>
        <w:rPr>
          <w:rFonts w:hint="eastAsia"/>
          <w:spacing w:val="-2"/>
          <w:sz w:val="27"/>
          <w:szCs w:val="27"/>
        </w:rPr>
        <w:t xml:space="preserve"> </w:t>
      </w:r>
      <w:r w:rsidR="00650D0E">
        <w:rPr>
          <w:rFonts w:ascii="Times New Roman" w:cs="Times New Roman"/>
          <w:spacing w:val="-1"/>
          <w:sz w:val="27"/>
          <w:szCs w:val="27"/>
        </w:rPr>
        <w:t>（</w:t>
      </w:r>
      <w:r>
        <w:rPr>
          <w:rFonts w:hint="eastAsia"/>
          <w:spacing w:val="-1"/>
          <w:sz w:val="27"/>
          <w:szCs w:val="27"/>
        </w:rPr>
        <w:t>一</w:t>
      </w:r>
      <w:r w:rsidR="00650D0E">
        <w:rPr>
          <w:rFonts w:ascii="Times New Roman" w:cs="Times New Roman"/>
          <w:spacing w:val="-1"/>
          <w:sz w:val="27"/>
          <w:szCs w:val="27"/>
        </w:rPr>
        <w:t>）</w:t>
      </w:r>
      <w:r w:rsidR="003B383E">
        <w:rPr>
          <w:rFonts w:hint="eastAsia"/>
          <w:spacing w:val="-2"/>
          <w:sz w:val="27"/>
          <w:szCs w:val="27"/>
        </w:rPr>
        <w:t>學生的發言是否與教師提供之教材聯結。</w:t>
      </w:r>
    </w:p>
    <w:p w:rsidR="003B383E" w:rsidRDefault="00A3200A" w:rsidP="00956C07">
      <w:pPr>
        <w:pStyle w:val="a3"/>
        <w:tabs>
          <w:tab w:val="left" w:pos="709"/>
          <w:tab w:val="left" w:pos="1134"/>
        </w:tabs>
        <w:overflowPunct w:val="0"/>
        <w:spacing w:before="0" w:line="600" w:lineRule="exact"/>
        <w:rPr>
          <w:spacing w:val="-2"/>
          <w:sz w:val="27"/>
          <w:szCs w:val="27"/>
        </w:rPr>
      </w:pPr>
      <w:r>
        <w:rPr>
          <w:rFonts w:ascii="Times New Roman" w:cs="Times New Roman" w:hint="eastAsia"/>
          <w:spacing w:val="-1"/>
          <w:sz w:val="27"/>
          <w:szCs w:val="27"/>
        </w:rPr>
        <w:t xml:space="preserve">  </w:t>
      </w:r>
      <w:r w:rsidR="00650D0E">
        <w:rPr>
          <w:rFonts w:ascii="Times New Roman" w:cs="Times New Roman"/>
          <w:spacing w:val="-1"/>
          <w:sz w:val="27"/>
          <w:szCs w:val="27"/>
        </w:rPr>
        <w:t>（</w:t>
      </w:r>
      <w:r>
        <w:rPr>
          <w:rFonts w:hint="eastAsia"/>
          <w:spacing w:val="-1"/>
          <w:sz w:val="27"/>
          <w:szCs w:val="27"/>
        </w:rPr>
        <w:t>二</w:t>
      </w:r>
      <w:r w:rsidR="00650D0E">
        <w:rPr>
          <w:rFonts w:ascii="Times New Roman" w:cs="Times New Roman"/>
          <w:spacing w:val="-1"/>
          <w:sz w:val="27"/>
          <w:szCs w:val="27"/>
        </w:rPr>
        <w:t>）</w:t>
      </w:r>
      <w:r w:rsidR="003B383E">
        <w:rPr>
          <w:rFonts w:hint="eastAsia"/>
          <w:spacing w:val="-2"/>
          <w:sz w:val="27"/>
          <w:szCs w:val="27"/>
        </w:rPr>
        <w:t>教師與學生的互動頻率、次數與氛圍。</w:t>
      </w:r>
    </w:p>
    <w:p w:rsidR="003B383E" w:rsidRPr="00C35D02" w:rsidRDefault="00A3200A" w:rsidP="00956C07">
      <w:pPr>
        <w:pStyle w:val="a3"/>
        <w:tabs>
          <w:tab w:val="left" w:pos="709"/>
          <w:tab w:val="left" w:pos="1134"/>
        </w:tabs>
        <w:overflowPunct w:val="0"/>
        <w:spacing w:before="0" w:line="600" w:lineRule="exact"/>
        <w:ind w:right="106"/>
        <w:rPr>
          <w:spacing w:val="1"/>
          <w:sz w:val="27"/>
          <w:szCs w:val="27"/>
        </w:rPr>
      </w:pPr>
      <w:r>
        <w:rPr>
          <w:rFonts w:hint="eastAsia"/>
          <w:spacing w:val="-2"/>
          <w:sz w:val="27"/>
          <w:szCs w:val="27"/>
        </w:rPr>
        <w:t xml:space="preserve"> </w:t>
      </w:r>
      <w:r w:rsidR="00650D0E">
        <w:rPr>
          <w:rFonts w:ascii="Times New Roman" w:cs="Times New Roman"/>
          <w:spacing w:val="-1"/>
          <w:sz w:val="27"/>
          <w:szCs w:val="27"/>
        </w:rPr>
        <w:t>（</w:t>
      </w:r>
      <w:r>
        <w:rPr>
          <w:rFonts w:hint="eastAsia"/>
          <w:spacing w:val="-1"/>
          <w:sz w:val="27"/>
          <w:szCs w:val="27"/>
        </w:rPr>
        <w:t>三</w:t>
      </w:r>
      <w:r w:rsidR="00650D0E">
        <w:rPr>
          <w:rFonts w:ascii="Times New Roman" w:cs="Times New Roman"/>
          <w:spacing w:val="-1"/>
          <w:sz w:val="27"/>
          <w:szCs w:val="27"/>
        </w:rPr>
        <w:t>）</w:t>
      </w:r>
      <w:r w:rsidR="003B383E">
        <w:rPr>
          <w:rFonts w:hint="eastAsia"/>
          <w:spacing w:val="-2"/>
          <w:sz w:val="27"/>
          <w:szCs w:val="27"/>
        </w:rPr>
        <w:t>學生實際的學習表現與投入程度。</w:t>
      </w:r>
      <w:r w:rsidR="003B383E">
        <w:rPr>
          <w:sz w:val="27"/>
          <w:szCs w:val="27"/>
        </w:rPr>
        <w:t xml:space="preserve"> </w:t>
      </w:r>
    </w:p>
    <w:p w:rsidR="003B383E" w:rsidRDefault="003B383E" w:rsidP="00956C07">
      <w:pPr>
        <w:pStyle w:val="a3"/>
        <w:overflowPunct w:val="0"/>
        <w:spacing w:before="0" w:line="600" w:lineRule="exact"/>
        <w:ind w:left="0" w:right="5161"/>
        <w:rPr>
          <w:spacing w:val="-1"/>
          <w:sz w:val="27"/>
          <w:szCs w:val="27"/>
        </w:rPr>
      </w:pPr>
      <w:r>
        <w:rPr>
          <w:rFonts w:hint="eastAsia"/>
          <w:spacing w:val="-1"/>
          <w:sz w:val="27"/>
          <w:szCs w:val="27"/>
        </w:rPr>
        <w:t>三、</w:t>
      </w:r>
      <w:r w:rsidRPr="00C35D02">
        <w:rPr>
          <w:rFonts w:hint="eastAsia"/>
          <w:spacing w:val="-1"/>
          <w:sz w:val="27"/>
          <w:szCs w:val="27"/>
        </w:rPr>
        <w:t>專業回饋重</w:t>
      </w:r>
      <w:r>
        <w:rPr>
          <w:rFonts w:hint="eastAsia"/>
          <w:spacing w:val="-1"/>
          <w:sz w:val="27"/>
          <w:szCs w:val="27"/>
        </w:rPr>
        <w:t>點：</w:t>
      </w:r>
    </w:p>
    <w:p w:rsidR="003B383E" w:rsidRDefault="00A3200A" w:rsidP="00956C07">
      <w:pPr>
        <w:pStyle w:val="a3"/>
        <w:tabs>
          <w:tab w:val="left" w:pos="1134"/>
        </w:tabs>
        <w:overflowPunct w:val="0"/>
        <w:spacing w:before="0" w:line="600" w:lineRule="exact"/>
        <w:rPr>
          <w:spacing w:val="41"/>
          <w:sz w:val="27"/>
          <w:szCs w:val="27"/>
        </w:rPr>
      </w:pPr>
      <w:r>
        <w:rPr>
          <w:rFonts w:hint="eastAsia"/>
          <w:spacing w:val="-2"/>
          <w:sz w:val="27"/>
          <w:szCs w:val="27"/>
        </w:rPr>
        <w:t xml:space="preserve"> </w:t>
      </w:r>
      <w:r w:rsidR="00650D0E">
        <w:rPr>
          <w:rFonts w:ascii="Times New Roman" w:cs="Times New Roman"/>
          <w:spacing w:val="-1"/>
          <w:sz w:val="27"/>
          <w:szCs w:val="27"/>
        </w:rPr>
        <w:t>（</w:t>
      </w:r>
      <w:r>
        <w:rPr>
          <w:rFonts w:hint="eastAsia"/>
          <w:spacing w:val="-1"/>
          <w:sz w:val="27"/>
          <w:szCs w:val="27"/>
        </w:rPr>
        <w:t>一</w:t>
      </w:r>
      <w:r w:rsidR="00650D0E">
        <w:rPr>
          <w:rFonts w:ascii="Times New Roman" w:cs="Times New Roman"/>
          <w:spacing w:val="-1"/>
          <w:sz w:val="27"/>
          <w:szCs w:val="27"/>
        </w:rPr>
        <w:t>）</w:t>
      </w:r>
      <w:r w:rsidR="003B383E">
        <w:rPr>
          <w:rFonts w:hint="eastAsia"/>
          <w:spacing w:val="-2"/>
          <w:sz w:val="27"/>
          <w:szCs w:val="27"/>
        </w:rPr>
        <w:t>依據學習目標，討論學生學習成功和困惑之處。</w:t>
      </w:r>
      <w:r w:rsidR="003B383E">
        <w:rPr>
          <w:spacing w:val="41"/>
          <w:sz w:val="27"/>
          <w:szCs w:val="27"/>
        </w:rPr>
        <w:t xml:space="preserve"> </w:t>
      </w:r>
    </w:p>
    <w:p w:rsidR="003B383E" w:rsidRDefault="00A3200A" w:rsidP="00956C07">
      <w:pPr>
        <w:pStyle w:val="a3"/>
        <w:tabs>
          <w:tab w:val="left" w:pos="1134"/>
        </w:tabs>
        <w:overflowPunct w:val="0"/>
        <w:spacing w:before="0" w:line="600" w:lineRule="exact"/>
        <w:rPr>
          <w:spacing w:val="35"/>
          <w:sz w:val="27"/>
          <w:szCs w:val="27"/>
        </w:rPr>
      </w:pPr>
      <w:r>
        <w:rPr>
          <w:rFonts w:ascii="Times New Roman" w:cs="Times New Roman" w:hint="eastAsia"/>
          <w:spacing w:val="-1"/>
          <w:sz w:val="27"/>
          <w:szCs w:val="27"/>
        </w:rPr>
        <w:t xml:space="preserve">  </w:t>
      </w:r>
      <w:r w:rsidR="00650D0E">
        <w:rPr>
          <w:rFonts w:ascii="Times New Roman" w:cs="Times New Roman"/>
          <w:spacing w:val="-1"/>
          <w:sz w:val="27"/>
          <w:szCs w:val="27"/>
        </w:rPr>
        <w:t>（</w:t>
      </w:r>
      <w:r>
        <w:rPr>
          <w:rFonts w:hint="eastAsia"/>
          <w:spacing w:val="-1"/>
          <w:sz w:val="27"/>
          <w:szCs w:val="27"/>
        </w:rPr>
        <w:t>二</w:t>
      </w:r>
      <w:r w:rsidR="00650D0E">
        <w:rPr>
          <w:rFonts w:ascii="Times New Roman" w:cs="Times New Roman"/>
          <w:spacing w:val="-1"/>
          <w:sz w:val="27"/>
          <w:szCs w:val="27"/>
        </w:rPr>
        <w:t>）</w:t>
      </w:r>
      <w:r w:rsidR="003B383E">
        <w:rPr>
          <w:rFonts w:hint="eastAsia"/>
          <w:spacing w:val="-4"/>
          <w:sz w:val="27"/>
          <w:szCs w:val="27"/>
        </w:rPr>
        <w:t>分析教學觀察時所蒐集的資料，討論學生學習表現</w:t>
      </w:r>
    </w:p>
    <w:p w:rsidR="003B383E" w:rsidRDefault="00A3200A" w:rsidP="00956C07">
      <w:pPr>
        <w:pStyle w:val="a3"/>
        <w:overflowPunct w:val="0"/>
        <w:spacing w:before="0" w:line="600" w:lineRule="exact"/>
        <w:ind w:left="112"/>
      </w:pPr>
      <w:r>
        <w:rPr>
          <w:rFonts w:hint="eastAsia"/>
          <w:spacing w:val="-2"/>
          <w:sz w:val="27"/>
          <w:szCs w:val="27"/>
        </w:rPr>
        <w:t xml:space="preserve">   </w:t>
      </w:r>
      <w:r w:rsidR="00650D0E">
        <w:rPr>
          <w:rFonts w:ascii="Times New Roman" w:cs="Times New Roman"/>
          <w:spacing w:val="-1"/>
          <w:sz w:val="27"/>
          <w:szCs w:val="27"/>
        </w:rPr>
        <w:t>（</w:t>
      </w:r>
      <w:r>
        <w:rPr>
          <w:rFonts w:hint="eastAsia"/>
          <w:spacing w:val="-1"/>
          <w:sz w:val="27"/>
          <w:szCs w:val="27"/>
        </w:rPr>
        <w:t>三</w:t>
      </w:r>
      <w:r w:rsidR="00650D0E">
        <w:rPr>
          <w:rFonts w:ascii="Times New Roman" w:cs="Times New Roman"/>
          <w:spacing w:val="-1"/>
          <w:sz w:val="27"/>
          <w:szCs w:val="27"/>
        </w:rPr>
        <w:t>）</w:t>
      </w:r>
      <w:r w:rsidR="003B383E">
        <w:rPr>
          <w:rFonts w:hint="eastAsia"/>
          <w:spacing w:val="-2"/>
          <w:sz w:val="27"/>
          <w:szCs w:val="27"/>
        </w:rPr>
        <w:t>分享自己從教學觀察中學到什麼。</w:t>
      </w:r>
      <w:r w:rsidR="00650D0E">
        <w:rPr>
          <w:spacing w:val="-2"/>
          <w:sz w:val="27"/>
          <w:szCs w:val="27"/>
        </w:rPr>
        <w:t>（</w:t>
      </w:r>
      <w:r w:rsidR="003B383E">
        <w:rPr>
          <w:rFonts w:hint="eastAsia"/>
          <w:spacing w:val="-2"/>
          <w:sz w:val="27"/>
          <w:szCs w:val="27"/>
        </w:rPr>
        <w:t>而不是發現老師沒做到什麼</w:t>
      </w:r>
      <w:r w:rsidR="00650D0E">
        <w:rPr>
          <w:spacing w:val="-2"/>
          <w:sz w:val="27"/>
          <w:szCs w:val="27"/>
        </w:rPr>
        <w:t>）</w:t>
      </w:r>
    </w:p>
    <w:p w:rsidR="003B383E" w:rsidRDefault="003B383E" w:rsidP="00956C07">
      <w:pPr>
        <w:pStyle w:val="a3"/>
        <w:overflowPunct w:val="0"/>
        <w:spacing w:before="0" w:line="313" w:lineRule="exact"/>
        <w:ind w:left="112"/>
      </w:pPr>
    </w:p>
    <w:p w:rsidR="008451BC" w:rsidRDefault="008451BC" w:rsidP="00956C07">
      <w:pPr>
        <w:pStyle w:val="a3"/>
        <w:tabs>
          <w:tab w:val="left" w:pos="709"/>
        </w:tabs>
        <w:overflowPunct w:val="0"/>
        <w:spacing w:before="44" w:line="366" w:lineRule="auto"/>
        <w:rPr>
          <w:spacing w:val="-2"/>
          <w:sz w:val="27"/>
          <w:szCs w:val="27"/>
        </w:rPr>
      </w:pPr>
    </w:p>
    <w:p w:rsidR="008451BC" w:rsidRDefault="008451BC" w:rsidP="00956C07">
      <w:pPr>
        <w:pStyle w:val="a3"/>
        <w:overflowPunct w:val="0"/>
        <w:spacing w:before="44" w:line="366" w:lineRule="auto"/>
        <w:ind w:left="516" w:firstLine="26"/>
        <w:rPr>
          <w:spacing w:val="-2"/>
          <w:sz w:val="27"/>
          <w:szCs w:val="27"/>
        </w:rPr>
        <w:sectPr w:rsidR="008451BC" w:rsidSect="00DA521C">
          <w:pgSz w:w="11910" w:h="16840"/>
          <w:pgMar w:top="760" w:right="880" w:bottom="800" w:left="1020" w:header="720" w:footer="720" w:gutter="0"/>
          <w:cols w:space="720" w:equalWidth="0">
            <w:col w:w="10010"/>
          </w:cols>
          <w:noEndnote/>
        </w:sectPr>
      </w:pPr>
    </w:p>
    <w:p w:rsidR="008451BC" w:rsidRDefault="008451BC" w:rsidP="00956C07">
      <w:pPr>
        <w:pStyle w:val="a3"/>
        <w:overflowPunct w:val="0"/>
        <w:spacing w:before="0" w:line="318" w:lineRule="exact"/>
        <w:ind w:left="212"/>
        <w:rPr>
          <w:rFonts w:ascii="Times New Roman" w:cs="Times New Roman"/>
          <w:spacing w:val="-1"/>
        </w:rPr>
      </w:pPr>
      <w:r>
        <w:rPr>
          <w:rFonts w:hint="eastAsia"/>
          <w:spacing w:val="-1"/>
        </w:rPr>
        <w:lastRenderedPageBreak/>
        <w:t>附錄四</w:t>
      </w:r>
      <w:r>
        <w:rPr>
          <w:rFonts w:ascii="Times New Roman" w:cs="Times New Roman"/>
          <w:spacing w:val="-1"/>
        </w:rPr>
        <w:t>-1</w:t>
      </w:r>
    </w:p>
    <w:p w:rsidR="008451BC" w:rsidRPr="008926C8" w:rsidRDefault="008926C8" w:rsidP="00956C07">
      <w:pPr>
        <w:pStyle w:val="3"/>
        <w:overflowPunct w:val="0"/>
        <w:spacing w:before="0"/>
        <w:ind w:left="0"/>
        <w:jc w:val="center"/>
        <w:rPr>
          <w:b w:val="0"/>
          <w:bCs w:val="0"/>
        </w:rPr>
      </w:pPr>
      <w:r w:rsidRPr="00B5270A">
        <w:rPr>
          <w:rFonts w:hint="eastAsia"/>
          <w:spacing w:val="-1"/>
          <w:sz w:val="32"/>
          <w:szCs w:val="32"/>
        </w:rPr>
        <w:t>高雄市</w:t>
      </w:r>
      <w:r w:rsidR="0016014D">
        <w:rPr>
          <w:rFonts w:hint="eastAsia"/>
          <w:spacing w:val="-1"/>
          <w:sz w:val="32"/>
          <w:szCs w:val="32"/>
        </w:rPr>
        <w:t>梓官區梓官</w:t>
      </w:r>
      <w:r w:rsidRPr="00B5270A">
        <w:rPr>
          <w:rFonts w:hint="eastAsia"/>
          <w:spacing w:val="-1"/>
          <w:sz w:val="32"/>
          <w:szCs w:val="32"/>
        </w:rPr>
        <w:t>國民</w:t>
      </w:r>
      <w:r w:rsidR="0016014D">
        <w:rPr>
          <w:rFonts w:ascii="Times New Roman" w:cs="Times New Roman" w:hint="eastAsia"/>
          <w:spacing w:val="-1"/>
          <w:sz w:val="32"/>
          <w:szCs w:val="32"/>
        </w:rPr>
        <w:t>小</w:t>
      </w:r>
      <w:r w:rsidRPr="00B5270A">
        <w:rPr>
          <w:rFonts w:hint="eastAsia"/>
          <w:spacing w:val="-1"/>
          <w:sz w:val="32"/>
          <w:szCs w:val="32"/>
        </w:rPr>
        <w:t>學校長及教師</w:t>
      </w:r>
      <w:r>
        <w:rPr>
          <w:rFonts w:hint="eastAsia"/>
          <w:spacing w:val="-1"/>
          <w:sz w:val="32"/>
          <w:szCs w:val="32"/>
        </w:rPr>
        <w:t>公開授課</w:t>
      </w:r>
    </w:p>
    <w:p w:rsidR="00577141" w:rsidRDefault="008926C8" w:rsidP="00956C07">
      <w:pPr>
        <w:pStyle w:val="a3"/>
        <w:overflowPunct w:val="0"/>
        <w:spacing w:before="0"/>
        <w:ind w:left="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教學觀察</w:t>
      </w:r>
      <w:r w:rsidR="008451BC">
        <w:rPr>
          <w:rFonts w:hint="eastAsia"/>
          <w:b/>
          <w:bCs/>
          <w:sz w:val="32"/>
          <w:szCs w:val="32"/>
        </w:rPr>
        <w:t>紀錄表</w:t>
      </w:r>
    </w:p>
    <w:p w:rsidR="00577141" w:rsidRDefault="00577141" w:rsidP="00956C07">
      <w:pPr>
        <w:pStyle w:val="a3"/>
        <w:overflowPunct w:val="0"/>
        <w:spacing w:before="0" w:line="500" w:lineRule="exact"/>
        <w:ind w:left="0" w:firstLineChars="150" w:firstLine="420"/>
        <w:rPr>
          <w:sz w:val="28"/>
          <w:szCs w:val="28"/>
        </w:rPr>
      </w:pPr>
      <w:r w:rsidRPr="00CA770D">
        <w:rPr>
          <w:rFonts w:hint="eastAsia"/>
          <w:sz w:val="28"/>
          <w:szCs w:val="28"/>
        </w:rPr>
        <w:t>授課班級：</w:t>
      </w:r>
      <w:r w:rsidRPr="00CA770D"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    </w:t>
      </w:r>
      <w:r w:rsidRPr="00CA770D"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 xml:space="preserve">    觀課</w:t>
      </w:r>
      <w:r w:rsidRPr="00CA770D">
        <w:rPr>
          <w:rFonts w:hint="eastAsia"/>
          <w:sz w:val="28"/>
          <w:szCs w:val="28"/>
        </w:rPr>
        <w:t>日期：</w:t>
      </w:r>
      <w:r w:rsidRPr="00577141">
        <w:rPr>
          <w:rFonts w:hint="eastAsia"/>
          <w:spacing w:val="-1"/>
          <w:w w:val="95"/>
          <w:sz w:val="28"/>
          <w:szCs w:val="28"/>
          <w:u w:val="single"/>
        </w:rPr>
        <w:t xml:space="preserve">    </w:t>
      </w:r>
      <w:r w:rsidRPr="00577141">
        <w:rPr>
          <w:rFonts w:hint="eastAsia"/>
          <w:sz w:val="28"/>
          <w:szCs w:val="28"/>
        </w:rPr>
        <w:t>年</w:t>
      </w:r>
      <w:r w:rsidRPr="00577141">
        <w:rPr>
          <w:rFonts w:hint="eastAsia"/>
          <w:sz w:val="28"/>
          <w:szCs w:val="28"/>
          <w:u w:val="single"/>
        </w:rPr>
        <w:t xml:space="preserve">    </w:t>
      </w:r>
      <w:r w:rsidRPr="00577141">
        <w:rPr>
          <w:rFonts w:hint="eastAsia"/>
          <w:sz w:val="28"/>
          <w:szCs w:val="28"/>
        </w:rPr>
        <w:t>月</w:t>
      </w:r>
      <w:r w:rsidRPr="00577141">
        <w:rPr>
          <w:rFonts w:hint="eastAsia"/>
          <w:sz w:val="28"/>
          <w:szCs w:val="28"/>
          <w:u w:val="single"/>
        </w:rPr>
        <w:t xml:space="preserve">     </w:t>
      </w:r>
      <w:r w:rsidRPr="00577141">
        <w:rPr>
          <w:rFonts w:hint="eastAsia"/>
          <w:sz w:val="28"/>
          <w:szCs w:val="28"/>
        </w:rPr>
        <w:t>日第</w:t>
      </w:r>
      <w:r w:rsidRPr="00577141">
        <w:rPr>
          <w:rFonts w:hint="eastAsia"/>
          <w:sz w:val="28"/>
          <w:szCs w:val="28"/>
          <w:u w:val="single"/>
        </w:rPr>
        <w:t xml:space="preserve">     </w:t>
      </w:r>
      <w:r w:rsidRPr="00577141">
        <w:rPr>
          <w:rFonts w:hint="eastAsia"/>
          <w:sz w:val="28"/>
          <w:szCs w:val="28"/>
        </w:rPr>
        <w:t>節</w:t>
      </w:r>
    </w:p>
    <w:p w:rsidR="00577141" w:rsidRDefault="00577141" w:rsidP="00956C07">
      <w:pPr>
        <w:pStyle w:val="a3"/>
        <w:overflowPunct w:val="0"/>
        <w:spacing w:before="0" w:line="500" w:lineRule="exact"/>
        <w:ind w:left="0" w:firstLineChars="150" w:firstLine="420"/>
        <w:rPr>
          <w:sz w:val="28"/>
          <w:szCs w:val="28"/>
          <w:u w:val="single"/>
        </w:rPr>
      </w:pPr>
      <w:r w:rsidRPr="00CA770D">
        <w:rPr>
          <w:rFonts w:hint="eastAsia"/>
          <w:sz w:val="28"/>
          <w:szCs w:val="28"/>
        </w:rPr>
        <w:t>授課人員：</w:t>
      </w:r>
      <w:r w:rsidRPr="00CA770D">
        <w:rPr>
          <w:rFonts w:hint="eastAsia"/>
          <w:sz w:val="28"/>
          <w:szCs w:val="28"/>
          <w:u w:val="single"/>
        </w:rPr>
        <w:t xml:space="preserve">                </w:t>
      </w:r>
      <w:r w:rsidRPr="00CA770D">
        <w:rPr>
          <w:rFonts w:hint="eastAsia"/>
          <w:sz w:val="28"/>
          <w:szCs w:val="28"/>
        </w:rPr>
        <w:t xml:space="preserve">    觀課人員：</w:t>
      </w:r>
      <w:r w:rsidRPr="00CA770D">
        <w:rPr>
          <w:rFonts w:hint="eastAsia"/>
          <w:sz w:val="28"/>
          <w:szCs w:val="28"/>
          <w:u w:val="single"/>
        </w:rPr>
        <w:t xml:space="preserve">                </w:t>
      </w:r>
    </w:p>
    <w:p w:rsidR="00577141" w:rsidRPr="00577141" w:rsidRDefault="00577141" w:rsidP="00956C07">
      <w:pPr>
        <w:pStyle w:val="a3"/>
        <w:overflowPunct w:val="0"/>
        <w:spacing w:before="0" w:line="500" w:lineRule="exact"/>
        <w:ind w:left="0" w:firstLineChars="150" w:firstLine="420"/>
        <w:rPr>
          <w:sz w:val="28"/>
          <w:szCs w:val="28"/>
        </w:rPr>
      </w:pPr>
      <w:r w:rsidRPr="00CA770D">
        <w:rPr>
          <w:rFonts w:hint="eastAsia"/>
          <w:sz w:val="28"/>
          <w:szCs w:val="28"/>
        </w:rPr>
        <w:t>授課科目：</w:t>
      </w:r>
      <w:r w:rsidRPr="00CA770D">
        <w:rPr>
          <w:rFonts w:hint="eastAsia"/>
          <w:sz w:val="28"/>
          <w:szCs w:val="28"/>
          <w:u w:val="single"/>
        </w:rPr>
        <w:t xml:space="preserve">                </w:t>
      </w:r>
      <w:r w:rsidRPr="00CA770D">
        <w:rPr>
          <w:rFonts w:hint="eastAsia"/>
          <w:sz w:val="28"/>
          <w:szCs w:val="28"/>
        </w:rPr>
        <w:t xml:space="preserve">    教學單元：</w:t>
      </w:r>
      <w:r w:rsidRPr="00CA770D">
        <w:rPr>
          <w:rFonts w:hint="eastAsia"/>
          <w:sz w:val="28"/>
          <w:szCs w:val="28"/>
          <w:u w:val="single"/>
        </w:rPr>
        <w:t xml:space="preserve">                </w:t>
      </w:r>
    </w:p>
    <w:p w:rsidR="00577141" w:rsidRDefault="00577141" w:rsidP="00956C07">
      <w:pPr>
        <w:pStyle w:val="a3"/>
        <w:overflowPunct w:val="0"/>
        <w:spacing w:before="0"/>
        <w:ind w:left="0"/>
        <w:jc w:val="center"/>
        <w:rPr>
          <w:sz w:val="32"/>
          <w:szCs w:val="32"/>
        </w:rPr>
      </w:pPr>
    </w:p>
    <w:p w:rsidR="008451BC" w:rsidRDefault="008451BC" w:rsidP="00956C07">
      <w:pPr>
        <w:pStyle w:val="a3"/>
        <w:overflowPunct w:val="0"/>
        <w:spacing w:before="6"/>
        <w:ind w:left="0"/>
        <w:rPr>
          <w:b/>
          <w:bCs/>
          <w:sz w:val="15"/>
          <w:szCs w:val="15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4"/>
        <w:gridCol w:w="7684"/>
      </w:tblGrid>
      <w:tr w:rsidR="008451BC" w:rsidTr="00FA1302">
        <w:trPr>
          <w:trHeight w:hRule="exact" w:val="584"/>
        </w:trPr>
        <w:tc>
          <w:tcPr>
            <w:tcW w:w="9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  <w:vAlign w:val="center"/>
          </w:tcPr>
          <w:p w:rsidR="008451BC" w:rsidRPr="004E01F9" w:rsidRDefault="008451BC" w:rsidP="00956C07">
            <w:pPr>
              <w:pStyle w:val="TableParagraph"/>
              <w:overflowPunct w:val="0"/>
              <w:spacing w:line="299" w:lineRule="exact"/>
              <w:jc w:val="center"/>
              <w:rPr>
                <w:sz w:val="28"/>
                <w:szCs w:val="28"/>
              </w:rPr>
            </w:pPr>
            <w:r w:rsidRPr="004E01F9">
              <w:rPr>
                <w:rFonts w:ascii="標楷體" w:eastAsia="標楷體" w:cs="標楷體" w:hint="eastAsia"/>
                <w:sz w:val="28"/>
                <w:szCs w:val="28"/>
              </w:rPr>
              <w:t>授課內容</w:t>
            </w:r>
          </w:p>
        </w:tc>
      </w:tr>
      <w:tr w:rsidR="008451BC" w:rsidTr="00FA1302">
        <w:trPr>
          <w:trHeight w:hRule="exact" w:val="2483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:rsidR="008451BC" w:rsidRPr="00B45FDD" w:rsidRDefault="004E01F9" w:rsidP="00956C07">
            <w:pPr>
              <w:pStyle w:val="TableParagraph"/>
              <w:overflowPunct w:val="0"/>
              <w:jc w:val="center"/>
              <w:rPr>
                <w:sz w:val="28"/>
                <w:szCs w:val="28"/>
              </w:rPr>
            </w:pPr>
            <w:r w:rsidRPr="00B45FDD">
              <w:rPr>
                <w:rFonts w:ascii="標楷體" w:eastAsia="標楷體" w:cs="標楷體" w:hint="eastAsia"/>
                <w:sz w:val="28"/>
                <w:szCs w:val="28"/>
              </w:rPr>
              <w:t>教學觀察</w:t>
            </w:r>
            <w:r w:rsidR="008451BC" w:rsidRPr="00B45FDD">
              <w:rPr>
                <w:rFonts w:ascii="標楷體" w:eastAsia="標楷體" w:cs="標楷體" w:hint="eastAsia"/>
                <w:sz w:val="28"/>
                <w:szCs w:val="28"/>
              </w:rPr>
              <w:t>重點</w:t>
            </w:r>
          </w:p>
        </w:tc>
        <w:tc>
          <w:tcPr>
            <w:tcW w:w="7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1BC" w:rsidRPr="00B45FDD" w:rsidRDefault="008451BC" w:rsidP="00956C07">
            <w:pPr>
              <w:pStyle w:val="TableParagraph"/>
              <w:numPr>
                <w:ilvl w:val="0"/>
                <w:numId w:val="37"/>
              </w:numPr>
              <w:tabs>
                <w:tab w:val="left" w:pos="415"/>
              </w:tabs>
              <w:overflowPunct w:val="0"/>
              <w:spacing w:line="400" w:lineRule="exact"/>
              <w:rPr>
                <w:rFonts w:ascii="標楷體" w:eastAsia="標楷體" w:cs="標楷體"/>
                <w:sz w:val="28"/>
                <w:szCs w:val="28"/>
              </w:rPr>
            </w:pPr>
            <w:r w:rsidRPr="00B45FDD">
              <w:rPr>
                <w:rFonts w:ascii="標楷體" w:eastAsia="標楷體" w:cs="標楷體" w:hint="eastAsia"/>
                <w:sz w:val="28"/>
                <w:szCs w:val="28"/>
              </w:rPr>
              <w:t>全班學習氣氛</w:t>
            </w:r>
          </w:p>
          <w:p w:rsidR="00F85613" w:rsidRPr="00B45FDD" w:rsidRDefault="008451BC" w:rsidP="00956C07">
            <w:pPr>
              <w:pStyle w:val="TableParagraph"/>
              <w:numPr>
                <w:ilvl w:val="0"/>
                <w:numId w:val="37"/>
              </w:numPr>
              <w:tabs>
                <w:tab w:val="left" w:pos="415"/>
              </w:tabs>
              <w:overflowPunct w:val="0"/>
              <w:spacing w:line="400" w:lineRule="exact"/>
              <w:rPr>
                <w:rFonts w:ascii="標楷體" w:eastAsia="標楷體" w:cs="標楷體"/>
                <w:sz w:val="28"/>
                <w:szCs w:val="28"/>
              </w:rPr>
            </w:pPr>
            <w:r w:rsidRPr="00B45FDD">
              <w:rPr>
                <w:rFonts w:ascii="標楷體" w:eastAsia="標楷體" w:cs="標楷體" w:hint="eastAsia"/>
                <w:sz w:val="28"/>
                <w:szCs w:val="28"/>
              </w:rPr>
              <w:t>學生學習動機與歷程</w:t>
            </w:r>
          </w:p>
          <w:p w:rsidR="008451BC" w:rsidRPr="00B45FDD" w:rsidRDefault="008451BC" w:rsidP="00956C07">
            <w:pPr>
              <w:pStyle w:val="TableParagraph"/>
              <w:numPr>
                <w:ilvl w:val="0"/>
                <w:numId w:val="37"/>
              </w:numPr>
              <w:tabs>
                <w:tab w:val="left" w:pos="415"/>
              </w:tabs>
              <w:overflowPunct w:val="0"/>
              <w:spacing w:line="400" w:lineRule="exact"/>
              <w:rPr>
                <w:sz w:val="28"/>
                <w:szCs w:val="28"/>
              </w:rPr>
            </w:pPr>
            <w:r w:rsidRPr="00B45FDD">
              <w:rPr>
                <w:rFonts w:ascii="標楷體" w:eastAsia="標楷體" w:cs="標楷體" w:hint="eastAsia"/>
                <w:sz w:val="28"/>
                <w:szCs w:val="28"/>
              </w:rPr>
              <w:t>學生學習結果</w:t>
            </w:r>
          </w:p>
        </w:tc>
      </w:tr>
      <w:tr w:rsidR="008451BC" w:rsidTr="00FA1302">
        <w:trPr>
          <w:trHeight w:hRule="exact" w:val="2483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:rsidR="008451BC" w:rsidRPr="00B45FDD" w:rsidRDefault="008451BC" w:rsidP="00956C07">
            <w:pPr>
              <w:pStyle w:val="TableParagraph"/>
              <w:overflowPunct w:val="0"/>
              <w:jc w:val="center"/>
              <w:rPr>
                <w:sz w:val="28"/>
                <w:szCs w:val="28"/>
              </w:rPr>
            </w:pPr>
            <w:r w:rsidRPr="00B45FDD">
              <w:rPr>
                <w:rFonts w:ascii="標楷體" w:eastAsia="標楷體" w:cs="標楷體" w:hint="eastAsia"/>
                <w:sz w:val="28"/>
                <w:szCs w:val="28"/>
              </w:rPr>
              <w:t>課堂軼事紀錄</w:t>
            </w:r>
          </w:p>
        </w:tc>
        <w:tc>
          <w:tcPr>
            <w:tcW w:w="7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613" w:rsidRPr="00B45FDD" w:rsidRDefault="00577141" w:rsidP="00956C07">
            <w:pPr>
              <w:pStyle w:val="TableParagraph"/>
              <w:numPr>
                <w:ilvl w:val="0"/>
                <w:numId w:val="38"/>
              </w:numPr>
              <w:overflowPunct w:val="0"/>
              <w:spacing w:line="400" w:lineRule="exact"/>
              <w:rPr>
                <w:sz w:val="28"/>
                <w:szCs w:val="28"/>
              </w:rPr>
            </w:pPr>
            <w:r w:rsidRPr="00B45FDD">
              <w:rPr>
                <w:rFonts w:ascii="標楷體" w:eastAsia="標楷體" w:cs="標楷體" w:hint="eastAsia"/>
                <w:sz w:val="28"/>
                <w:szCs w:val="28"/>
              </w:rPr>
              <w:t>學生的特殊發言</w:t>
            </w:r>
            <w:r w:rsidR="008451BC" w:rsidRPr="00B45FDD">
              <w:rPr>
                <w:sz w:val="28"/>
                <w:szCs w:val="28"/>
              </w:rPr>
              <w:t xml:space="preserve"> </w:t>
            </w:r>
          </w:p>
          <w:p w:rsidR="008451BC" w:rsidRPr="00B45FDD" w:rsidRDefault="008451BC" w:rsidP="00956C07">
            <w:pPr>
              <w:pStyle w:val="TableParagraph"/>
              <w:numPr>
                <w:ilvl w:val="0"/>
                <w:numId w:val="38"/>
              </w:numPr>
              <w:overflowPunct w:val="0"/>
              <w:spacing w:line="400" w:lineRule="exact"/>
              <w:rPr>
                <w:rFonts w:ascii="標楷體" w:eastAsia="標楷體" w:cs="標楷體"/>
                <w:sz w:val="28"/>
                <w:szCs w:val="28"/>
              </w:rPr>
            </w:pPr>
            <w:r w:rsidRPr="00B45FDD">
              <w:rPr>
                <w:rFonts w:ascii="標楷體" w:eastAsia="標楷體" w:cs="標楷體" w:hint="eastAsia"/>
                <w:sz w:val="28"/>
                <w:szCs w:val="28"/>
              </w:rPr>
              <w:t>學生的經驗分享與回饋</w:t>
            </w:r>
          </w:p>
        </w:tc>
      </w:tr>
      <w:tr w:rsidR="008451BC" w:rsidTr="00FA1302">
        <w:trPr>
          <w:trHeight w:hRule="exact" w:val="2482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:rsidR="004E01F9" w:rsidRPr="00577141" w:rsidRDefault="004E01F9" w:rsidP="00956C07">
            <w:pPr>
              <w:pStyle w:val="TableParagraph"/>
              <w:overflowPunct w:val="0"/>
              <w:jc w:val="center"/>
              <w:rPr>
                <w:rFonts w:ascii="標楷體" w:eastAsia="標楷體" w:cs="標楷體"/>
                <w:sz w:val="28"/>
                <w:szCs w:val="28"/>
              </w:rPr>
            </w:pPr>
            <w:r w:rsidRPr="00577141">
              <w:rPr>
                <w:rFonts w:ascii="標楷體" w:eastAsia="標楷體" w:cs="標楷體" w:hint="eastAsia"/>
                <w:sz w:val="28"/>
                <w:szCs w:val="28"/>
              </w:rPr>
              <w:t>教學觀察</w:t>
            </w:r>
          </w:p>
          <w:p w:rsidR="008451BC" w:rsidRPr="00577141" w:rsidRDefault="008451BC" w:rsidP="00956C07">
            <w:pPr>
              <w:pStyle w:val="TableParagraph"/>
              <w:overflowPunct w:val="0"/>
              <w:jc w:val="center"/>
              <w:rPr>
                <w:sz w:val="28"/>
                <w:szCs w:val="28"/>
              </w:rPr>
            </w:pPr>
            <w:r w:rsidRPr="00577141">
              <w:rPr>
                <w:rFonts w:ascii="標楷體" w:eastAsia="標楷體" w:cs="標楷體" w:hint="eastAsia"/>
                <w:sz w:val="28"/>
                <w:szCs w:val="28"/>
              </w:rPr>
              <w:t>收穫與省思</w:t>
            </w:r>
          </w:p>
        </w:tc>
        <w:tc>
          <w:tcPr>
            <w:tcW w:w="7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1BC" w:rsidRDefault="008451BC" w:rsidP="00956C07"/>
        </w:tc>
      </w:tr>
      <w:tr w:rsidR="008451BC" w:rsidTr="00FA1302">
        <w:trPr>
          <w:trHeight w:hRule="exact" w:val="2483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:rsidR="008451BC" w:rsidRPr="00577141" w:rsidRDefault="008451BC" w:rsidP="00956C07">
            <w:pPr>
              <w:pStyle w:val="TableParagraph"/>
              <w:overflowPunct w:val="0"/>
              <w:jc w:val="center"/>
              <w:rPr>
                <w:sz w:val="28"/>
                <w:szCs w:val="28"/>
              </w:rPr>
            </w:pPr>
            <w:r w:rsidRPr="00577141">
              <w:rPr>
                <w:rFonts w:ascii="標楷體" w:eastAsia="標楷體" w:cs="標楷體" w:hint="eastAsia"/>
                <w:sz w:val="28"/>
                <w:szCs w:val="28"/>
              </w:rPr>
              <w:t>提問與思考</w:t>
            </w:r>
          </w:p>
        </w:tc>
        <w:tc>
          <w:tcPr>
            <w:tcW w:w="7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1BC" w:rsidRDefault="008451BC" w:rsidP="00956C07"/>
        </w:tc>
      </w:tr>
    </w:tbl>
    <w:p w:rsidR="008451BC" w:rsidRPr="00F7063E" w:rsidRDefault="00FA1302" w:rsidP="00956C07">
      <w:pPr>
        <w:ind w:firstLineChars="50" w:firstLine="110"/>
        <w:rPr>
          <w:rFonts w:ascii="標楷體" w:eastAsia="標楷體" w:hAnsi="標楷體"/>
          <w:sz w:val="22"/>
          <w:szCs w:val="22"/>
        </w:rPr>
        <w:sectPr w:rsidR="008451BC" w:rsidRPr="00F7063E" w:rsidSect="00DA521C">
          <w:pgSz w:w="11910" w:h="16840"/>
          <w:pgMar w:top="820" w:right="780" w:bottom="800" w:left="920" w:header="0" w:footer="609" w:gutter="0"/>
          <w:cols w:space="720" w:equalWidth="0">
            <w:col w:w="10210"/>
          </w:cols>
          <w:noEndnote/>
        </w:sectPr>
      </w:pPr>
      <w:r w:rsidRPr="00F7063E">
        <w:rPr>
          <w:rFonts w:ascii="標楷體" w:eastAsia="標楷體" w:hAnsi="標楷體" w:hint="eastAsia"/>
          <w:sz w:val="22"/>
          <w:szCs w:val="22"/>
        </w:rPr>
        <w:t>附註:修改自</w:t>
      </w:r>
      <w:r w:rsidRPr="00F7063E">
        <w:rPr>
          <w:rFonts w:ascii="標楷體" w:eastAsia="標楷體" w:hAnsi="標楷體"/>
          <w:sz w:val="22"/>
          <w:szCs w:val="22"/>
        </w:rPr>
        <w:t>高雄市政府教育局107年度性別融入教學觀課活動</w:t>
      </w:r>
      <w:r w:rsidRPr="00F7063E">
        <w:rPr>
          <w:rFonts w:ascii="標楷體" w:eastAsia="標楷體" w:hAnsi="標楷體" w:hint="eastAsia"/>
          <w:sz w:val="22"/>
          <w:szCs w:val="22"/>
        </w:rPr>
        <w:t>之觀課紀錄表。</w:t>
      </w:r>
    </w:p>
    <w:p w:rsidR="008451BC" w:rsidRDefault="008451BC" w:rsidP="00956C07">
      <w:pPr>
        <w:pStyle w:val="a3"/>
        <w:overflowPunct w:val="0"/>
        <w:spacing w:before="0" w:line="318" w:lineRule="exact"/>
        <w:ind w:left="252"/>
        <w:rPr>
          <w:rFonts w:ascii="Times New Roman" w:cs="Times New Roman"/>
          <w:spacing w:val="-1"/>
        </w:rPr>
      </w:pPr>
      <w:r>
        <w:rPr>
          <w:rFonts w:hint="eastAsia"/>
          <w:spacing w:val="-1"/>
        </w:rPr>
        <w:lastRenderedPageBreak/>
        <w:t>附錄四</w:t>
      </w:r>
      <w:r>
        <w:rPr>
          <w:rFonts w:ascii="Times New Roman" w:cs="Times New Roman"/>
          <w:spacing w:val="-1"/>
        </w:rPr>
        <w:t>-2</w:t>
      </w:r>
    </w:p>
    <w:p w:rsidR="008451BC" w:rsidRPr="008926C8" w:rsidRDefault="008926C8" w:rsidP="00956C07">
      <w:pPr>
        <w:pStyle w:val="3"/>
        <w:overflowPunct w:val="0"/>
        <w:ind w:left="704"/>
        <w:jc w:val="center"/>
        <w:rPr>
          <w:rFonts w:hAnsi="標楷體"/>
          <w:spacing w:val="-1"/>
          <w:sz w:val="32"/>
          <w:szCs w:val="32"/>
        </w:rPr>
      </w:pPr>
      <w:r w:rsidRPr="008926C8">
        <w:rPr>
          <w:rFonts w:hAnsi="標楷體" w:hint="eastAsia"/>
          <w:spacing w:val="-1"/>
          <w:sz w:val="32"/>
          <w:szCs w:val="32"/>
        </w:rPr>
        <w:t>高雄市</w:t>
      </w:r>
      <w:r w:rsidR="0016014D">
        <w:rPr>
          <w:rFonts w:hAnsi="標楷體" w:hint="eastAsia"/>
          <w:spacing w:val="-1"/>
          <w:sz w:val="32"/>
          <w:szCs w:val="32"/>
        </w:rPr>
        <w:t>梓官區梓官</w:t>
      </w:r>
      <w:r w:rsidRPr="008926C8">
        <w:rPr>
          <w:rFonts w:hAnsi="標楷體" w:hint="eastAsia"/>
          <w:spacing w:val="-1"/>
          <w:sz w:val="32"/>
          <w:szCs w:val="32"/>
        </w:rPr>
        <w:t>國民小學校長及教師公開授課</w:t>
      </w:r>
    </w:p>
    <w:p w:rsidR="008926C8" w:rsidRPr="008926C8" w:rsidRDefault="008926C8" w:rsidP="00956C07">
      <w:pPr>
        <w:jc w:val="center"/>
        <w:rPr>
          <w:rFonts w:ascii="標楷體" w:eastAsia="標楷體" w:hAnsi="標楷體"/>
        </w:rPr>
      </w:pPr>
      <w:r w:rsidRPr="008926C8">
        <w:rPr>
          <w:rFonts w:ascii="標楷體" w:eastAsia="標楷體" w:hAnsi="標楷體" w:hint="eastAsia"/>
          <w:b/>
          <w:bCs/>
          <w:sz w:val="32"/>
          <w:szCs w:val="32"/>
        </w:rPr>
        <w:t>教學觀察紀錄表</w:t>
      </w:r>
    </w:p>
    <w:p w:rsidR="00341855" w:rsidRDefault="00341855" w:rsidP="00956C07">
      <w:pPr>
        <w:pStyle w:val="a3"/>
        <w:overflowPunct w:val="0"/>
        <w:spacing w:before="0" w:line="500" w:lineRule="exact"/>
        <w:ind w:left="0" w:firstLineChars="150" w:firstLine="420"/>
        <w:rPr>
          <w:sz w:val="28"/>
          <w:szCs w:val="28"/>
        </w:rPr>
      </w:pPr>
      <w:r w:rsidRPr="00CA770D">
        <w:rPr>
          <w:rFonts w:hint="eastAsia"/>
          <w:sz w:val="28"/>
          <w:szCs w:val="28"/>
        </w:rPr>
        <w:t>授課班級：</w:t>
      </w:r>
      <w:r w:rsidRPr="00CA770D"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    </w:t>
      </w:r>
      <w:r w:rsidRPr="00CA770D"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 xml:space="preserve">    觀課</w:t>
      </w:r>
      <w:r w:rsidRPr="00CA770D">
        <w:rPr>
          <w:rFonts w:hint="eastAsia"/>
          <w:sz w:val="28"/>
          <w:szCs w:val="28"/>
        </w:rPr>
        <w:t>日期：</w:t>
      </w:r>
      <w:r w:rsidRPr="00577141">
        <w:rPr>
          <w:rFonts w:hint="eastAsia"/>
          <w:spacing w:val="-1"/>
          <w:w w:val="95"/>
          <w:sz w:val="28"/>
          <w:szCs w:val="28"/>
          <w:u w:val="single"/>
        </w:rPr>
        <w:t xml:space="preserve">    </w:t>
      </w:r>
      <w:r w:rsidRPr="00577141">
        <w:rPr>
          <w:rFonts w:hint="eastAsia"/>
          <w:sz w:val="28"/>
          <w:szCs w:val="28"/>
        </w:rPr>
        <w:t>年</w:t>
      </w:r>
      <w:r w:rsidRPr="00577141">
        <w:rPr>
          <w:rFonts w:hint="eastAsia"/>
          <w:sz w:val="28"/>
          <w:szCs w:val="28"/>
          <w:u w:val="single"/>
        </w:rPr>
        <w:t xml:space="preserve">    </w:t>
      </w:r>
      <w:r w:rsidRPr="00577141">
        <w:rPr>
          <w:rFonts w:hint="eastAsia"/>
          <w:sz w:val="28"/>
          <w:szCs w:val="28"/>
        </w:rPr>
        <w:t>月</w:t>
      </w:r>
      <w:r w:rsidRPr="00577141">
        <w:rPr>
          <w:rFonts w:hint="eastAsia"/>
          <w:sz w:val="28"/>
          <w:szCs w:val="28"/>
          <w:u w:val="single"/>
        </w:rPr>
        <w:t xml:space="preserve">     </w:t>
      </w:r>
      <w:r w:rsidRPr="00577141">
        <w:rPr>
          <w:rFonts w:hint="eastAsia"/>
          <w:sz w:val="28"/>
          <w:szCs w:val="28"/>
        </w:rPr>
        <w:t>日第</w:t>
      </w:r>
      <w:r w:rsidRPr="00577141">
        <w:rPr>
          <w:rFonts w:hint="eastAsia"/>
          <w:sz w:val="28"/>
          <w:szCs w:val="28"/>
          <w:u w:val="single"/>
        </w:rPr>
        <w:t xml:space="preserve">     </w:t>
      </w:r>
      <w:r w:rsidRPr="00577141">
        <w:rPr>
          <w:rFonts w:hint="eastAsia"/>
          <w:sz w:val="28"/>
          <w:szCs w:val="28"/>
        </w:rPr>
        <w:t>節</w:t>
      </w:r>
    </w:p>
    <w:p w:rsidR="00341855" w:rsidRDefault="00341855" w:rsidP="00956C07">
      <w:pPr>
        <w:pStyle w:val="a3"/>
        <w:overflowPunct w:val="0"/>
        <w:spacing w:before="0" w:line="500" w:lineRule="exact"/>
        <w:ind w:left="0" w:firstLineChars="150" w:firstLine="420"/>
        <w:rPr>
          <w:sz w:val="28"/>
          <w:szCs w:val="28"/>
        </w:rPr>
      </w:pPr>
      <w:r w:rsidRPr="00CA770D">
        <w:rPr>
          <w:rFonts w:hint="eastAsia"/>
          <w:sz w:val="28"/>
          <w:szCs w:val="28"/>
        </w:rPr>
        <w:t>授課人員：</w:t>
      </w:r>
      <w:r w:rsidRPr="00CA770D">
        <w:rPr>
          <w:rFonts w:hint="eastAsia"/>
          <w:sz w:val="28"/>
          <w:szCs w:val="28"/>
          <w:u w:val="single"/>
        </w:rPr>
        <w:t xml:space="preserve">                </w:t>
      </w:r>
      <w:r w:rsidRPr="00CA770D">
        <w:rPr>
          <w:rFonts w:hint="eastAsia"/>
          <w:sz w:val="28"/>
          <w:szCs w:val="28"/>
        </w:rPr>
        <w:t xml:space="preserve">    觀課人員：</w:t>
      </w:r>
      <w:r w:rsidRPr="00CA770D">
        <w:rPr>
          <w:rFonts w:hint="eastAsia"/>
          <w:sz w:val="28"/>
          <w:szCs w:val="28"/>
          <w:u w:val="single"/>
        </w:rPr>
        <w:t xml:space="preserve">                </w:t>
      </w:r>
    </w:p>
    <w:p w:rsidR="003B383E" w:rsidRDefault="00341855" w:rsidP="00956C07">
      <w:pPr>
        <w:pStyle w:val="a3"/>
        <w:overflowPunct w:val="0"/>
        <w:spacing w:before="0" w:line="500" w:lineRule="exact"/>
        <w:ind w:left="0" w:firstLineChars="150" w:firstLine="420"/>
        <w:rPr>
          <w:b/>
          <w:bCs/>
        </w:rPr>
      </w:pPr>
      <w:r w:rsidRPr="00CA770D">
        <w:rPr>
          <w:rFonts w:hint="eastAsia"/>
          <w:sz w:val="28"/>
          <w:szCs w:val="28"/>
        </w:rPr>
        <w:t>授課科目：</w:t>
      </w:r>
      <w:r w:rsidRPr="00CA770D">
        <w:rPr>
          <w:rFonts w:hint="eastAsia"/>
          <w:sz w:val="28"/>
          <w:szCs w:val="28"/>
          <w:u w:val="single"/>
        </w:rPr>
        <w:t xml:space="preserve">                </w:t>
      </w:r>
      <w:r w:rsidRPr="00CA770D">
        <w:rPr>
          <w:rFonts w:hint="eastAsia"/>
          <w:sz w:val="28"/>
          <w:szCs w:val="28"/>
        </w:rPr>
        <w:t xml:space="preserve">    教學單元：</w:t>
      </w:r>
      <w:r w:rsidRPr="00CA770D">
        <w:rPr>
          <w:rFonts w:hint="eastAsia"/>
          <w:sz w:val="28"/>
          <w:szCs w:val="28"/>
          <w:u w:val="single"/>
        </w:rPr>
        <w:t xml:space="preserve">                </w:t>
      </w:r>
    </w:p>
    <w:p w:rsidR="00CA770D" w:rsidRPr="00CA770D" w:rsidRDefault="00CA770D" w:rsidP="00956C07">
      <w:pPr>
        <w:pStyle w:val="a3"/>
        <w:overflowPunct w:val="0"/>
        <w:spacing w:before="0"/>
        <w:ind w:left="0"/>
        <w:rPr>
          <w:b/>
          <w:bCs/>
          <w:sz w:val="28"/>
          <w:szCs w:val="28"/>
        </w:rPr>
        <w:sectPr w:rsidR="00CA770D" w:rsidRPr="00CA770D" w:rsidSect="00DA521C">
          <w:footerReference w:type="default" r:id="rId11"/>
          <w:pgSz w:w="11910" w:h="16840"/>
          <w:pgMar w:top="820" w:right="880" w:bottom="800" w:left="880" w:header="0" w:footer="609" w:gutter="0"/>
          <w:cols w:space="720" w:equalWidth="0">
            <w:col w:w="10150"/>
          </w:cols>
          <w:noEndnote/>
        </w:sectPr>
      </w:pPr>
    </w:p>
    <w:p w:rsidR="008451BC" w:rsidRDefault="008451BC" w:rsidP="00956C07">
      <w:pPr>
        <w:pStyle w:val="a3"/>
        <w:overflowPunct w:val="0"/>
        <w:spacing w:before="0"/>
        <w:ind w:left="0"/>
        <w:rPr>
          <w:rFonts w:ascii="Times New Roman" w:eastAsiaTheme="minorEastAsia" w:cs="Times New Roman"/>
          <w:sz w:val="12"/>
          <w:szCs w:val="12"/>
        </w:rPr>
        <w:sectPr w:rsidR="008451BC" w:rsidSect="00DA521C">
          <w:type w:val="continuous"/>
          <w:pgSz w:w="11910" w:h="16840"/>
          <w:pgMar w:top="760" w:right="880" w:bottom="800" w:left="880" w:header="720" w:footer="720" w:gutter="0"/>
          <w:cols w:space="720" w:equalWidth="0">
            <w:col w:w="10150"/>
          </w:cols>
          <w:noEndnote/>
        </w:sectPr>
      </w:pPr>
    </w:p>
    <w:p w:rsidR="008451BC" w:rsidRDefault="008451BC" w:rsidP="00956C07">
      <w:pPr>
        <w:pStyle w:val="3"/>
        <w:overflowPunct w:val="0"/>
        <w:spacing w:before="0"/>
        <w:ind w:left="111"/>
        <w:rPr>
          <w:b w:val="0"/>
          <w:bCs w:val="0"/>
        </w:rPr>
      </w:pPr>
      <w:r>
        <w:rPr>
          <w:rFonts w:hint="eastAsia"/>
        </w:rPr>
        <w:lastRenderedPageBreak/>
        <w:t>一、觀察重點：</w:t>
      </w:r>
    </w:p>
    <w:p w:rsidR="008451BC" w:rsidRDefault="008451BC" w:rsidP="00956C07">
      <w:pPr>
        <w:pStyle w:val="a3"/>
        <w:tabs>
          <w:tab w:val="left" w:pos="2911"/>
        </w:tabs>
        <w:overflowPunct w:val="0"/>
        <w:spacing w:before="0"/>
        <w:ind w:left="111"/>
        <w:rPr>
          <w:rFonts w:ascii="Times New Roman" w:cs="Times New Roman"/>
          <w:sz w:val="22"/>
          <w:szCs w:val="22"/>
        </w:rPr>
        <w:sectPr w:rsidR="008451BC" w:rsidSect="00DA521C">
          <w:type w:val="continuous"/>
          <w:pgSz w:w="11910" w:h="16840"/>
          <w:pgMar w:top="760" w:right="880" w:bottom="800" w:left="880" w:header="720" w:footer="720" w:gutter="0"/>
          <w:cols w:num="2" w:space="720" w:equalWidth="0">
            <w:col w:w="6105" w:space="58"/>
            <w:col w:w="3987"/>
          </w:cols>
          <w:noEndnote/>
        </w:sectPr>
      </w:pPr>
      <w:r>
        <w:rPr>
          <w:rFonts w:ascii="Times New Roman" w:eastAsiaTheme="minorEastAsia" w:cs="Times New Roman"/>
        </w:rPr>
        <w:br w:type="column"/>
      </w:r>
    </w:p>
    <w:p w:rsidR="008451BC" w:rsidRDefault="008451BC" w:rsidP="00956C07">
      <w:pPr>
        <w:pStyle w:val="a3"/>
        <w:overflowPunct w:val="0"/>
        <w:spacing w:before="10"/>
        <w:ind w:left="0"/>
        <w:rPr>
          <w:rFonts w:ascii="Times New Roman" w:eastAsiaTheme="minorEastAsia" w:cs="Times New Roman"/>
          <w:sz w:val="3"/>
          <w:szCs w:val="3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2"/>
        <w:gridCol w:w="4645"/>
        <w:gridCol w:w="4186"/>
      </w:tblGrid>
      <w:tr w:rsidR="008451BC" w:rsidTr="005107B9">
        <w:trPr>
          <w:trHeight w:hRule="exact" w:val="421"/>
        </w:trPr>
        <w:tc>
          <w:tcPr>
            <w:tcW w:w="109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BD4B4" w:themeFill="accent6" w:themeFillTint="66"/>
          </w:tcPr>
          <w:p w:rsidR="008451BC" w:rsidRDefault="008451BC" w:rsidP="00956C07">
            <w:pPr>
              <w:pStyle w:val="TableParagraph"/>
              <w:overflowPunct w:val="0"/>
              <w:spacing w:before="49"/>
              <w:ind w:left="321"/>
            </w:pPr>
            <w:r>
              <w:rPr>
                <w:rFonts w:ascii="標楷體" w:eastAsia="標楷體" w:cs="標楷體" w:hint="eastAsia"/>
                <w:b/>
                <w:bCs/>
              </w:rPr>
              <w:t>面向</w:t>
            </w:r>
          </w:p>
        </w:tc>
        <w:tc>
          <w:tcPr>
            <w:tcW w:w="464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4B4" w:themeFill="accent6" w:themeFillTint="66"/>
          </w:tcPr>
          <w:p w:rsidR="008451BC" w:rsidRDefault="008451BC" w:rsidP="00956C07">
            <w:pPr>
              <w:pStyle w:val="TableParagraph"/>
              <w:overflowPunct w:val="0"/>
              <w:spacing w:before="49"/>
              <w:ind w:left="60"/>
              <w:jc w:val="center"/>
            </w:pPr>
            <w:r>
              <w:rPr>
                <w:rFonts w:ascii="標楷體" w:eastAsia="標楷體" w:cs="標楷體" w:hint="eastAsia"/>
                <w:b/>
                <w:bCs/>
              </w:rPr>
              <w:t>參考要項</w:t>
            </w:r>
          </w:p>
        </w:tc>
        <w:tc>
          <w:tcPr>
            <w:tcW w:w="418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BD4B4" w:themeFill="accent6" w:themeFillTint="66"/>
          </w:tcPr>
          <w:p w:rsidR="008451BC" w:rsidRDefault="008451BC" w:rsidP="00956C07">
            <w:pPr>
              <w:pStyle w:val="TableParagraph"/>
              <w:overflowPunct w:val="0"/>
              <w:spacing w:before="4"/>
              <w:ind w:left="913"/>
            </w:pPr>
            <w:r>
              <w:rPr>
                <w:rFonts w:ascii="標楷體" w:eastAsia="標楷體" w:cs="標楷體" w:hint="eastAsia"/>
                <w:b/>
                <w:bCs/>
              </w:rPr>
              <w:t>教學表現事實摘要敘述</w:t>
            </w:r>
          </w:p>
        </w:tc>
      </w:tr>
      <w:tr w:rsidR="008451BC" w:rsidTr="00956C07">
        <w:tc>
          <w:tcPr>
            <w:tcW w:w="1092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F1DD" w:themeFill="accent3" w:themeFillTint="33"/>
          </w:tcPr>
          <w:p w:rsidR="008451BC" w:rsidRDefault="008451BC" w:rsidP="00956C07">
            <w:pPr>
              <w:pStyle w:val="TableParagraph"/>
              <w:overflowPunct w:val="0"/>
              <w:spacing w:before="198" w:line="255" w:lineRule="exact"/>
              <w:ind w:left="5"/>
              <w:jc w:val="center"/>
              <w:rPr>
                <w:rFonts w:ascii="標楷體" w:eastAsia="標楷體" w:cs="標楷體"/>
              </w:rPr>
            </w:pPr>
            <w:r>
              <w:rPr>
                <w:rFonts w:ascii="標楷體" w:eastAsia="標楷體" w:cs="標楷體" w:hint="eastAsia"/>
                <w:b/>
                <w:bCs/>
              </w:rPr>
              <w:t>１</w:t>
            </w:r>
          </w:p>
          <w:p w:rsidR="008451BC" w:rsidRDefault="008451BC" w:rsidP="00956C07">
            <w:pPr>
              <w:pStyle w:val="TableParagraph"/>
              <w:overflowPunct w:val="0"/>
              <w:spacing w:before="42" w:line="149" w:lineRule="auto"/>
              <w:ind w:left="417" w:right="409"/>
              <w:jc w:val="both"/>
            </w:pPr>
            <w:r>
              <w:rPr>
                <w:rFonts w:ascii="標楷體" w:eastAsia="標楷體" w:cs="標楷體" w:hint="eastAsia"/>
                <w:b/>
                <w:bCs/>
                <w:w w:val="95"/>
              </w:rPr>
              <w:t>全班學習氣氛</w:t>
            </w:r>
          </w:p>
        </w:tc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1BC" w:rsidRDefault="008451BC" w:rsidP="00956C07">
            <w:pPr>
              <w:pStyle w:val="TableParagraph"/>
              <w:overflowPunct w:val="0"/>
              <w:spacing w:line="360" w:lineRule="exact"/>
              <w:ind w:left="79"/>
            </w:pPr>
            <w:r>
              <w:rPr>
                <w:rFonts w:ascii="標楷體" w:eastAsia="標楷體" w:cs="標楷體"/>
              </w:rPr>
              <w:t>1</w:t>
            </w:r>
            <w:r w:rsidR="00854128">
              <w:rPr>
                <w:rFonts w:ascii="標楷體" w:eastAsia="標楷體" w:cs="標楷體" w:hint="eastAsia"/>
              </w:rPr>
              <w:t>-</w:t>
            </w:r>
            <w:r>
              <w:rPr>
                <w:rFonts w:ascii="標楷體" w:eastAsia="標楷體" w:cs="標楷體"/>
              </w:rPr>
              <w:t>1</w:t>
            </w:r>
            <w:r>
              <w:rPr>
                <w:rFonts w:ascii="標楷體" w:eastAsia="標楷體" w:cs="標楷體" w:hint="eastAsia"/>
              </w:rPr>
              <w:t>是否有安心學習的環境</w:t>
            </w:r>
            <w:r>
              <w:rPr>
                <w:rFonts w:ascii="標楷體" w:eastAsia="標楷體" w:cs="標楷體"/>
              </w:rPr>
              <w:t>?</w:t>
            </w:r>
          </w:p>
        </w:tc>
        <w:tc>
          <w:tcPr>
            <w:tcW w:w="41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451BC" w:rsidRDefault="008451BC" w:rsidP="00956C07"/>
        </w:tc>
      </w:tr>
      <w:tr w:rsidR="008451BC" w:rsidTr="00956C07">
        <w:tc>
          <w:tcPr>
            <w:tcW w:w="1092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F1DD" w:themeFill="accent3" w:themeFillTint="33"/>
          </w:tcPr>
          <w:p w:rsidR="008451BC" w:rsidRDefault="008451BC" w:rsidP="00956C07"/>
        </w:tc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1BC" w:rsidRDefault="008451BC" w:rsidP="00956C07">
            <w:pPr>
              <w:pStyle w:val="TableParagraph"/>
              <w:overflowPunct w:val="0"/>
              <w:spacing w:line="360" w:lineRule="exact"/>
              <w:ind w:left="79"/>
            </w:pPr>
            <w:r>
              <w:rPr>
                <w:rFonts w:ascii="標楷體" w:eastAsia="標楷體" w:cs="標楷體"/>
              </w:rPr>
              <w:t>1</w:t>
            </w:r>
            <w:r w:rsidR="00854128">
              <w:rPr>
                <w:rFonts w:ascii="標楷體" w:eastAsia="標楷體" w:cs="標楷體" w:hint="eastAsia"/>
              </w:rPr>
              <w:t>-</w:t>
            </w:r>
            <w:r>
              <w:rPr>
                <w:rFonts w:ascii="標楷體" w:eastAsia="標楷體" w:cs="標楷體"/>
              </w:rPr>
              <w:t>2</w:t>
            </w:r>
            <w:r>
              <w:rPr>
                <w:rFonts w:ascii="標楷體" w:eastAsia="標楷體" w:cs="標楷體" w:hint="eastAsia"/>
              </w:rPr>
              <w:t>是否有熱中學習的環境</w:t>
            </w:r>
            <w:r>
              <w:rPr>
                <w:rFonts w:ascii="標楷體" w:eastAsia="標楷體" w:cs="標楷體"/>
              </w:rPr>
              <w:t>?</w:t>
            </w:r>
          </w:p>
        </w:tc>
        <w:tc>
          <w:tcPr>
            <w:tcW w:w="41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451BC" w:rsidRDefault="008451BC" w:rsidP="00956C07">
            <w:pPr>
              <w:pStyle w:val="TableParagraph"/>
              <w:overflowPunct w:val="0"/>
              <w:spacing w:before="44"/>
              <w:ind w:left="80"/>
            </w:pPr>
          </w:p>
        </w:tc>
      </w:tr>
      <w:tr w:rsidR="008451BC" w:rsidTr="00956C07">
        <w:tc>
          <w:tcPr>
            <w:tcW w:w="1092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F1DD" w:themeFill="accent3" w:themeFillTint="33"/>
          </w:tcPr>
          <w:p w:rsidR="008451BC" w:rsidRDefault="008451BC" w:rsidP="00956C07">
            <w:pPr>
              <w:pStyle w:val="TableParagraph"/>
              <w:overflowPunct w:val="0"/>
              <w:spacing w:before="44"/>
              <w:ind w:left="80"/>
            </w:pPr>
          </w:p>
        </w:tc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1BC" w:rsidRDefault="008451BC" w:rsidP="00956C07">
            <w:pPr>
              <w:pStyle w:val="TableParagraph"/>
              <w:overflowPunct w:val="0"/>
              <w:spacing w:line="360" w:lineRule="exact"/>
              <w:ind w:left="79"/>
            </w:pPr>
            <w:r>
              <w:rPr>
                <w:rFonts w:ascii="標楷體" w:eastAsia="標楷體" w:cs="標楷體"/>
              </w:rPr>
              <w:t>1</w:t>
            </w:r>
            <w:r w:rsidR="00854128">
              <w:rPr>
                <w:rFonts w:ascii="標楷體" w:eastAsia="標楷體" w:cs="標楷體" w:hint="eastAsia"/>
              </w:rPr>
              <w:t>-</w:t>
            </w:r>
            <w:r>
              <w:rPr>
                <w:rFonts w:ascii="標楷體" w:eastAsia="標楷體" w:cs="標楷體"/>
              </w:rPr>
              <w:t>3</w:t>
            </w:r>
            <w:r>
              <w:rPr>
                <w:rFonts w:ascii="標楷體" w:eastAsia="標楷體" w:cs="標楷體" w:hint="eastAsia"/>
              </w:rPr>
              <w:t>是否有聆聽學習的環境</w:t>
            </w:r>
            <w:r>
              <w:rPr>
                <w:rFonts w:ascii="標楷體" w:eastAsia="標楷體" w:cs="標楷體"/>
              </w:rPr>
              <w:t>?</w:t>
            </w:r>
          </w:p>
        </w:tc>
        <w:tc>
          <w:tcPr>
            <w:tcW w:w="41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451BC" w:rsidRDefault="008451BC" w:rsidP="00956C07">
            <w:pPr>
              <w:pStyle w:val="TableParagraph"/>
              <w:overflowPunct w:val="0"/>
              <w:spacing w:before="42"/>
              <w:ind w:left="80"/>
            </w:pPr>
          </w:p>
        </w:tc>
      </w:tr>
      <w:tr w:rsidR="008451BC" w:rsidTr="00956C07">
        <w:tc>
          <w:tcPr>
            <w:tcW w:w="1092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F1DD" w:themeFill="accent3" w:themeFillTint="33"/>
          </w:tcPr>
          <w:p w:rsidR="008451BC" w:rsidRDefault="008451BC" w:rsidP="00956C07">
            <w:pPr>
              <w:pStyle w:val="TableParagraph"/>
              <w:overflowPunct w:val="0"/>
              <w:spacing w:before="42"/>
              <w:ind w:left="80"/>
            </w:pPr>
          </w:p>
        </w:tc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1BC" w:rsidRDefault="008451BC" w:rsidP="00956C07">
            <w:pPr>
              <w:pStyle w:val="TableParagraph"/>
              <w:overflowPunct w:val="0"/>
              <w:spacing w:line="360" w:lineRule="exact"/>
              <w:ind w:left="79"/>
            </w:pPr>
            <w:r>
              <w:rPr>
                <w:rFonts w:ascii="標楷體" w:eastAsia="標楷體" w:cs="標楷體"/>
              </w:rPr>
              <w:t>1</w:t>
            </w:r>
            <w:r w:rsidR="00854128">
              <w:rPr>
                <w:rFonts w:ascii="標楷體" w:eastAsia="標楷體" w:cs="標楷體" w:hint="eastAsia"/>
              </w:rPr>
              <w:t>-</w:t>
            </w:r>
            <w:r>
              <w:rPr>
                <w:rFonts w:ascii="標楷體" w:eastAsia="標楷體" w:cs="標楷體"/>
              </w:rPr>
              <w:t>4</w:t>
            </w:r>
            <w:r>
              <w:rPr>
                <w:rFonts w:ascii="標楷體" w:eastAsia="標楷體" w:cs="標楷體" w:hint="eastAsia"/>
              </w:rPr>
              <w:t>其它</w:t>
            </w:r>
          </w:p>
        </w:tc>
        <w:tc>
          <w:tcPr>
            <w:tcW w:w="41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451BC" w:rsidRDefault="008451BC" w:rsidP="00956C07">
            <w:pPr>
              <w:pStyle w:val="TableParagraph"/>
              <w:overflowPunct w:val="0"/>
              <w:spacing w:before="33"/>
              <w:ind w:left="80"/>
            </w:pPr>
          </w:p>
        </w:tc>
      </w:tr>
      <w:tr w:rsidR="008451BC" w:rsidTr="00956C07">
        <w:tc>
          <w:tcPr>
            <w:tcW w:w="1092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</w:tcPr>
          <w:p w:rsidR="008451BC" w:rsidRDefault="008451BC" w:rsidP="00956C07">
            <w:pPr>
              <w:pStyle w:val="TableParagraph"/>
              <w:overflowPunct w:val="0"/>
            </w:pPr>
          </w:p>
          <w:p w:rsidR="008451BC" w:rsidRDefault="008451BC" w:rsidP="00956C07">
            <w:pPr>
              <w:pStyle w:val="TableParagraph"/>
              <w:overflowPunct w:val="0"/>
              <w:spacing w:before="10"/>
              <w:rPr>
                <w:sz w:val="31"/>
                <w:szCs w:val="31"/>
              </w:rPr>
            </w:pPr>
          </w:p>
          <w:p w:rsidR="008451BC" w:rsidRDefault="008451BC" w:rsidP="00956C07">
            <w:pPr>
              <w:pStyle w:val="TableParagraph"/>
              <w:overflowPunct w:val="0"/>
              <w:spacing w:line="275" w:lineRule="exact"/>
              <w:ind w:left="5"/>
              <w:jc w:val="center"/>
              <w:rPr>
                <w:rFonts w:ascii="標楷體" w:eastAsia="標楷體" w:cs="標楷體"/>
              </w:rPr>
            </w:pPr>
            <w:r>
              <w:rPr>
                <w:rFonts w:ascii="標楷體" w:eastAsia="標楷體" w:cs="標楷體" w:hint="eastAsia"/>
                <w:b/>
                <w:bCs/>
              </w:rPr>
              <w:t>２</w:t>
            </w:r>
          </w:p>
          <w:p w:rsidR="008451BC" w:rsidRDefault="008451BC" w:rsidP="00956C07">
            <w:pPr>
              <w:pStyle w:val="TableParagraph"/>
              <w:overflowPunct w:val="0"/>
              <w:spacing w:before="27" w:line="180" w:lineRule="auto"/>
              <w:ind w:left="417" w:right="409"/>
              <w:jc w:val="both"/>
            </w:pPr>
            <w:r>
              <w:rPr>
                <w:rFonts w:ascii="標楷體" w:eastAsia="標楷體" w:cs="標楷體" w:hint="eastAsia"/>
                <w:b/>
                <w:bCs/>
                <w:w w:val="95"/>
              </w:rPr>
              <w:t>學生學習動機與歷程</w:t>
            </w:r>
          </w:p>
        </w:tc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1BC" w:rsidRDefault="008451BC" w:rsidP="00956C07">
            <w:pPr>
              <w:pStyle w:val="TableParagraph"/>
              <w:overflowPunct w:val="0"/>
              <w:spacing w:line="360" w:lineRule="exact"/>
              <w:ind w:left="79"/>
            </w:pPr>
            <w:r>
              <w:rPr>
                <w:rFonts w:ascii="標楷體" w:eastAsia="標楷體" w:cs="標楷體"/>
              </w:rPr>
              <w:t>2</w:t>
            </w:r>
            <w:r w:rsidR="00854128">
              <w:rPr>
                <w:rFonts w:ascii="標楷體" w:eastAsia="標楷體" w:cs="標楷體" w:hint="eastAsia"/>
              </w:rPr>
              <w:t>-</w:t>
            </w:r>
            <w:r>
              <w:rPr>
                <w:rFonts w:ascii="標楷體" w:eastAsia="標楷體" w:cs="標楷體"/>
              </w:rPr>
              <w:t>1</w:t>
            </w:r>
            <w:r>
              <w:rPr>
                <w:rFonts w:ascii="標楷體" w:eastAsia="標楷體" w:cs="標楷體" w:hint="eastAsia"/>
              </w:rPr>
              <w:t>教師是否關照每個學生的學習</w:t>
            </w:r>
            <w:r>
              <w:rPr>
                <w:rFonts w:ascii="標楷體" w:eastAsia="標楷體" w:cs="標楷體"/>
              </w:rPr>
              <w:t>?</w:t>
            </w:r>
          </w:p>
        </w:tc>
        <w:tc>
          <w:tcPr>
            <w:tcW w:w="41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451BC" w:rsidRDefault="008451BC" w:rsidP="00956C07"/>
        </w:tc>
      </w:tr>
      <w:tr w:rsidR="008451BC" w:rsidTr="00956C07">
        <w:tc>
          <w:tcPr>
            <w:tcW w:w="1092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</w:tcPr>
          <w:p w:rsidR="008451BC" w:rsidRDefault="008451BC" w:rsidP="00956C07"/>
        </w:tc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1BC" w:rsidRDefault="008451BC" w:rsidP="00956C07">
            <w:pPr>
              <w:pStyle w:val="TableParagraph"/>
              <w:overflowPunct w:val="0"/>
              <w:spacing w:line="360" w:lineRule="exact"/>
              <w:ind w:left="79"/>
            </w:pPr>
            <w:r>
              <w:rPr>
                <w:rFonts w:ascii="標楷體" w:eastAsia="標楷體" w:cs="標楷體"/>
              </w:rPr>
              <w:t>2</w:t>
            </w:r>
            <w:r w:rsidR="00854128">
              <w:rPr>
                <w:rFonts w:ascii="標楷體" w:eastAsia="標楷體" w:cs="標楷體" w:hint="eastAsia"/>
              </w:rPr>
              <w:t>-</w:t>
            </w:r>
            <w:r>
              <w:rPr>
                <w:rFonts w:ascii="標楷體" w:eastAsia="標楷體" w:cs="標楷體"/>
              </w:rPr>
              <w:t>2</w:t>
            </w:r>
            <w:r>
              <w:rPr>
                <w:rFonts w:ascii="標楷體" w:eastAsia="標楷體" w:cs="標楷體" w:hint="eastAsia"/>
              </w:rPr>
              <w:t>是否引發學生學習動機</w:t>
            </w:r>
            <w:r>
              <w:rPr>
                <w:rFonts w:ascii="標楷體" w:eastAsia="標楷體" w:cs="標楷體"/>
              </w:rPr>
              <w:t>?</w:t>
            </w:r>
          </w:p>
        </w:tc>
        <w:tc>
          <w:tcPr>
            <w:tcW w:w="41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451BC" w:rsidRDefault="008451BC" w:rsidP="00956C07">
            <w:pPr>
              <w:pStyle w:val="TableParagraph"/>
              <w:overflowPunct w:val="0"/>
              <w:spacing w:before="44"/>
              <w:ind w:left="80"/>
            </w:pPr>
          </w:p>
        </w:tc>
      </w:tr>
      <w:tr w:rsidR="008451BC" w:rsidTr="00956C07">
        <w:tc>
          <w:tcPr>
            <w:tcW w:w="1092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</w:tcPr>
          <w:p w:rsidR="008451BC" w:rsidRDefault="008451BC" w:rsidP="00956C07">
            <w:pPr>
              <w:pStyle w:val="TableParagraph"/>
              <w:overflowPunct w:val="0"/>
              <w:spacing w:before="44"/>
              <w:ind w:left="80"/>
            </w:pPr>
          </w:p>
        </w:tc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1BC" w:rsidRDefault="008451BC" w:rsidP="00956C07">
            <w:pPr>
              <w:pStyle w:val="TableParagraph"/>
              <w:overflowPunct w:val="0"/>
              <w:spacing w:line="360" w:lineRule="exact"/>
              <w:ind w:left="79"/>
            </w:pPr>
            <w:r>
              <w:rPr>
                <w:rFonts w:ascii="標楷體" w:eastAsia="標楷體" w:cs="標楷體"/>
              </w:rPr>
              <w:t>2</w:t>
            </w:r>
            <w:r w:rsidR="00854128">
              <w:rPr>
                <w:rFonts w:ascii="標楷體" w:eastAsia="標楷體" w:cs="標楷體" w:hint="eastAsia"/>
              </w:rPr>
              <w:t>-</w:t>
            </w:r>
            <w:r>
              <w:rPr>
                <w:rFonts w:ascii="標楷體" w:eastAsia="標楷體" w:cs="標楷體"/>
              </w:rPr>
              <w:t>3</w:t>
            </w:r>
            <w:r>
              <w:rPr>
                <w:rFonts w:ascii="標楷體" w:eastAsia="標楷體" w:cs="標楷體" w:hint="eastAsia"/>
              </w:rPr>
              <w:t>學生學習動機是否持續</w:t>
            </w:r>
            <w:r>
              <w:rPr>
                <w:rFonts w:ascii="標楷體" w:eastAsia="標楷體" w:cs="標楷體"/>
              </w:rPr>
              <w:t>?</w:t>
            </w:r>
          </w:p>
        </w:tc>
        <w:tc>
          <w:tcPr>
            <w:tcW w:w="41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451BC" w:rsidRDefault="008451BC" w:rsidP="00956C07">
            <w:pPr>
              <w:pStyle w:val="TableParagraph"/>
              <w:overflowPunct w:val="0"/>
              <w:spacing w:before="44"/>
              <w:ind w:left="80"/>
            </w:pPr>
          </w:p>
        </w:tc>
      </w:tr>
      <w:tr w:rsidR="008451BC" w:rsidTr="00956C07">
        <w:tc>
          <w:tcPr>
            <w:tcW w:w="1092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</w:tcPr>
          <w:p w:rsidR="008451BC" w:rsidRDefault="008451BC" w:rsidP="00956C07">
            <w:pPr>
              <w:pStyle w:val="TableParagraph"/>
              <w:overflowPunct w:val="0"/>
              <w:spacing w:before="44"/>
              <w:ind w:left="80"/>
            </w:pPr>
          </w:p>
        </w:tc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1BC" w:rsidRDefault="008451BC" w:rsidP="00956C07">
            <w:pPr>
              <w:pStyle w:val="TableParagraph"/>
              <w:overflowPunct w:val="0"/>
              <w:spacing w:line="360" w:lineRule="exact"/>
              <w:ind w:left="79"/>
            </w:pPr>
            <w:r>
              <w:rPr>
                <w:rFonts w:ascii="標楷體" w:eastAsia="標楷體" w:cs="標楷體"/>
              </w:rPr>
              <w:t>2</w:t>
            </w:r>
            <w:r w:rsidR="00854128">
              <w:rPr>
                <w:rFonts w:ascii="標楷體" w:eastAsia="標楷體" w:cs="標楷體" w:hint="eastAsia"/>
              </w:rPr>
              <w:t>-</w:t>
            </w:r>
            <w:r>
              <w:rPr>
                <w:rFonts w:ascii="標楷體" w:eastAsia="標楷體" w:cs="標楷體"/>
              </w:rPr>
              <w:t>4</w:t>
            </w:r>
            <w:r>
              <w:rPr>
                <w:rFonts w:ascii="標楷體" w:eastAsia="標楷體" w:cs="標楷體" w:hint="eastAsia"/>
              </w:rPr>
              <w:t>學生是否相互關注與傾聽</w:t>
            </w:r>
            <w:r>
              <w:rPr>
                <w:rFonts w:ascii="標楷體" w:eastAsia="標楷體" w:cs="標楷體"/>
              </w:rPr>
              <w:t>?</w:t>
            </w:r>
          </w:p>
        </w:tc>
        <w:tc>
          <w:tcPr>
            <w:tcW w:w="41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451BC" w:rsidRDefault="008451BC" w:rsidP="00956C07">
            <w:pPr>
              <w:pStyle w:val="TableParagraph"/>
              <w:overflowPunct w:val="0"/>
              <w:spacing w:before="42"/>
              <w:ind w:left="80"/>
            </w:pPr>
          </w:p>
        </w:tc>
      </w:tr>
      <w:tr w:rsidR="008451BC" w:rsidTr="00956C07">
        <w:tc>
          <w:tcPr>
            <w:tcW w:w="1092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</w:tcPr>
          <w:p w:rsidR="008451BC" w:rsidRDefault="008451BC" w:rsidP="00956C07">
            <w:pPr>
              <w:pStyle w:val="TableParagraph"/>
              <w:overflowPunct w:val="0"/>
              <w:spacing w:before="42"/>
              <w:ind w:left="80"/>
            </w:pPr>
          </w:p>
        </w:tc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1BC" w:rsidRDefault="008451BC" w:rsidP="00956C07">
            <w:pPr>
              <w:pStyle w:val="TableParagraph"/>
              <w:overflowPunct w:val="0"/>
              <w:spacing w:line="360" w:lineRule="exact"/>
              <w:ind w:left="79"/>
            </w:pPr>
            <w:r>
              <w:rPr>
                <w:rFonts w:ascii="標楷體" w:eastAsia="標楷體" w:cs="標楷體"/>
              </w:rPr>
              <w:t>2</w:t>
            </w:r>
            <w:r w:rsidR="00854128">
              <w:rPr>
                <w:rFonts w:ascii="標楷體" w:eastAsia="標楷體" w:cs="標楷體" w:hint="eastAsia"/>
              </w:rPr>
              <w:t>-</w:t>
            </w:r>
            <w:r>
              <w:rPr>
                <w:rFonts w:ascii="標楷體" w:eastAsia="標楷體" w:cs="標楷體"/>
              </w:rPr>
              <w:t>5</w:t>
            </w:r>
            <w:r>
              <w:rPr>
                <w:rFonts w:ascii="標楷體" w:eastAsia="標楷體" w:cs="標楷體" w:hint="eastAsia"/>
              </w:rPr>
              <w:t>學生是否互相協助與討論</w:t>
            </w:r>
            <w:r>
              <w:rPr>
                <w:rFonts w:ascii="標楷體" w:eastAsia="標楷體" w:cs="標楷體"/>
              </w:rPr>
              <w:t>?</w:t>
            </w:r>
          </w:p>
        </w:tc>
        <w:tc>
          <w:tcPr>
            <w:tcW w:w="41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451BC" w:rsidRDefault="008451BC" w:rsidP="00956C07">
            <w:pPr>
              <w:pStyle w:val="TableParagraph"/>
              <w:overflowPunct w:val="0"/>
              <w:spacing w:before="44"/>
              <w:ind w:left="80"/>
            </w:pPr>
          </w:p>
        </w:tc>
      </w:tr>
      <w:tr w:rsidR="008451BC" w:rsidTr="00956C07">
        <w:tc>
          <w:tcPr>
            <w:tcW w:w="1092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</w:tcPr>
          <w:p w:rsidR="008451BC" w:rsidRDefault="008451BC" w:rsidP="00956C07">
            <w:pPr>
              <w:pStyle w:val="TableParagraph"/>
              <w:overflowPunct w:val="0"/>
              <w:spacing w:before="44"/>
              <w:ind w:left="80"/>
            </w:pPr>
          </w:p>
        </w:tc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1BC" w:rsidRDefault="008451BC" w:rsidP="00956C07">
            <w:pPr>
              <w:pStyle w:val="TableParagraph"/>
              <w:overflowPunct w:val="0"/>
              <w:spacing w:line="360" w:lineRule="exact"/>
              <w:ind w:left="79"/>
            </w:pPr>
            <w:r>
              <w:rPr>
                <w:rFonts w:ascii="標楷體" w:eastAsia="標楷體" w:cs="標楷體"/>
              </w:rPr>
              <w:t>2</w:t>
            </w:r>
            <w:r w:rsidR="00854128">
              <w:rPr>
                <w:rFonts w:ascii="標楷體" w:eastAsia="標楷體" w:cs="標楷體" w:hint="eastAsia"/>
              </w:rPr>
              <w:t>-</w:t>
            </w:r>
            <w:r>
              <w:rPr>
                <w:rFonts w:ascii="標楷體" w:eastAsia="標楷體" w:cs="標楷體"/>
              </w:rPr>
              <w:t>6</w:t>
            </w:r>
            <w:r>
              <w:rPr>
                <w:rFonts w:ascii="標楷體" w:eastAsia="標楷體" w:cs="標楷體" w:hint="eastAsia"/>
              </w:rPr>
              <w:t>學生是否投入參與學習</w:t>
            </w:r>
            <w:r>
              <w:rPr>
                <w:rFonts w:ascii="標楷體" w:eastAsia="標楷體" w:cs="標楷體"/>
              </w:rPr>
              <w:t>?</w:t>
            </w:r>
          </w:p>
        </w:tc>
        <w:tc>
          <w:tcPr>
            <w:tcW w:w="41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451BC" w:rsidRDefault="008451BC" w:rsidP="00956C07">
            <w:pPr>
              <w:pStyle w:val="TableParagraph"/>
              <w:overflowPunct w:val="0"/>
              <w:spacing w:before="42"/>
              <w:ind w:left="80"/>
            </w:pPr>
          </w:p>
        </w:tc>
      </w:tr>
      <w:tr w:rsidR="008451BC" w:rsidTr="00956C07">
        <w:tc>
          <w:tcPr>
            <w:tcW w:w="1092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</w:tcPr>
          <w:p w:rsidR="008451BC" w:rsidRDefault="008451BC" w:rsidP="00956C07">
            <w:pPr>
              <w:pStyle w:val="TableParagraph"/>
              <w:overflowPunct w:val="0"/>
              <w:spacing w:before="42"/>
              <w:ind w:left="80"/>
            </w:pPr>
          </w:p>
        </w:tc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1BC" w:rsidRDefault="008451BC" w:rsidP="00956C07">
            <w:pPr>
              <w:pStyle w:val="TableParagraph"/>
              <w:overflowPunct w:val="0"/>
              <w:spacing w:line="360" w:lineRule="exact"/>
              <w:ind w:left="79"/>
            </w:pPr>
            <w:r>
              <w:rPr>
                <w:rFonts w:ascii="標楷體" w:eastAsia="標楷體" w:cs="標楷體"/>
              </w:rPr>
              <w:t>2</w:t>
            </w:r>
            <w:r w:rsidR="00854128">
              <w:rPr>
                <w:rFonts w:ascii="標楷體" w:eastAsia="標楷體" w:cs="標楷體" w:hint="eastAsia"/>
              </w:rPr>
              <w:t>-</w:t>
            </w:r>
            <w:r>
              <w:rPr>
                <w:rFonts w:ascii="標楷體" w:eastAsia="標楷體" w:cs="標楷體"/>
              </w:rPr>
              <w:t>7</w:t>
            </w:r>
            <w:r>
              <w:rPr>
                <w:rFonts w:ascii="標楷體" w:eastAsia="標楷體" w:cs="標楷體" w:hint="eastAsia"/>
              </w:rPr>
              <w:t>是否發現有特殊表現的學生</w:t>
            </w:r>
            <w:r>
              <w:rPr>
                <w:rFonts w:ascii="標楷體" w:eastAsia="標楷體" w:cs="標楷體"/>
              </w:rPr>
              <w:t>?</w:t>
            </w:r>
          </w:p>
        </w:tc>
        <w:tc>
          <w:tcPr>
            <w:tcW w:w="41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451BC" w:rsidRDefault="008451BC" w:rsidP="00956C07">
            <w:pPr>
              <w:pStyle w:val="TableParagraph"/>
              <w:overflowPunct w:val="0"/>
              <w:spacing w:before="44"/>
              <w:ind w:left="80"/>
            </w:pPr>
          </w:p>
        </w:tc>
      </w:tr>
      <w:tr w:rsidR="008451BC" w:rsidTr="00956C07">
        <w:tc>
          <w:tcPr>
            <w:tcW w:w="1092" w:type="dxa"/>
            <w:vMerge/>
            <w:tcBorders>
              <w:top w:val="single" w:sz="6" w:space="0" w:color="000000"/>
              <w:left w:val="single" w:sz="12" w:space="0" w:color="000000"/>
              <w:bottom w:val="single" w:sz="4" w:space="0" w:color="auto"/>
              <w:right w:val="single" w:sz="6" w:space="0" w:color="000000"/>
            </w:tcBorders>
            <w:shd w:val="clear" w:color="auto" w:fill="DAEEF3" w:themeFill="accent5" w:themeFillTint="33"/>
          </w:tcPr>
          <w:p w:rsidR="008451BC" w:rsidRDefault="008451BC" w:rsidP="00956C07">
            <w:pPr>
              <w:pStyle w:val="TableParagraph"/>
              <w:overflowPunct w:val="0"/>
              <w:spacing w:before="44"/>
              <w:ind w:left="80"/>
            </w:pPr>
          </w:p>
        </w:tc>
        <w:tc>
          <w:tcPr>
            <w:tcW w:w="4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51BC" w:rsidRDefault="008451BC" w:rsidP="00956C07">
            <w:pPr>
              <w:pStyle w:val="TableParagraph"/>
              <w:overflowPunct w:val="0"/>
              <w:spacing w:line="360" w:lineRule="exact"/>
              <w:ind w:left="79"/>
            </w:pPr>
            <w:r>
              <w:rPr>
                <w:rFonts w:ascii="標楷體" w:eastAsia="標楷體" w:cs="標楷體"/>
              </w:rPr>
              <w:t>2</w:t>
            </w:r>
            <w:r w:rsidR="00854128">
              <w:rPr>
                <w:rFonts w:ascii="標楷體" w:eastAsia="標楷體" w:cs="標楷體" w:hint="eastAsia"/>
              </w:rPr>
              <w:t>-</w:t>
            </w:r>
            <w:r>
              <w:rPr>
                <w:rFonts w:ascii="標楷體" w:eastAsia="標楷體" w:cs="標楷體"/>
              </w:rPr>
              <w:t>8</w:t>
            </w:r>
            <w:r>
              <w:rPr>
                <w:rFonts w:ascii="標楷體" w:eastAsia="標楷體" w:cs="標楷體" w:hint="eastAsia"/>
              </w:rPr>
              <w:t>其它</w:t>
            </w:r>
          </w:p>
        </w:tc>
        <w:tc>
          <w:tcPr>
            <w:tcW w:w="41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451BC" w:rsidRDefault="008451BC" w:rsidP="00956C07">
            <w:pPr>
              <w:pStyle w:val="TableParagraph"/>
              <w:overflowPunct w:val="0"/>
              <w:spacing w:before="30"/>
              <w:ind w:left="80"/>
            </w:pPr>
          </w:p>
        </w:tc>
      </w:tr>
      <w:tr w:rsidR="008451BC" w:rsidTr="00956C07">
        <w:tc>
          <w:tcPr>
            <w:tcW w:w="1092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451BC" w:rsidRDefault="008451BC" w:rsidP="00956C07">
            <w:pPr>
              <w:pStyle w:val="TableParagraph"/>
              <w:overflowPunct w:val="0"/>
              <w:spacing w:before="7"/>
              <w:rPr>
                <w:sz w:val="25"/>
                <w:szCs w:val="25"/>
              </w:rPr>
            </w:pPr>
          </w:p>
          <w:p w:rsidR="008451BC" w:rsidRDefault="008451BC" w:rsidP="00956C07">
            <w:pPr>
              <w:pStyle w:val="TableParagraph"/>
              <w:overflowPunct w:val="0"/>
              <w:spacing w:line="275" w:lineRule="exact"/>
              <w:ind w:left="5"/>
              <w:jc w:val="center"/>
              <w:rPr>
                <w:rFonts w:ascii="標楷體" w:eastAsia="標楷體" w:cs="標楷體"/>
              </w:rPr>
            </w:pPr>
            <w:r>
              <w:rPr>
                <w:rFonts w:ascii="標楷體" w:eastAsia="標楷體" w:cs="標楷體" w:hint="eastAsia"/>
                <w:b/>
                <w:bCs/>
              </w:rPr>
              <w:t>３</w:t>
            </w:r>
          </w:p>
          <w:p w:rsidR="008451BC" w:rsidRDefault="008451BC" w:rsidP="00956C07">
            <w:pPr>
              <w:pStyle w:val="TableParagraph"/>
              <w:overflowPunct w:val="0"/>
              <w:spacing w:before="27" w:line="180" w:lineRule="auto"/>
              <w:ind w:left="417" w:right="409"/>
              <w:jc w:val="both"/>
            </w:pPr>
            <w:r>
              <w:rPr>
                <w:rFonts w:ascii="標楷體" w:eastAsia="標楷體" w:cs="標楷體" w:hint="eastAsia"/>
                <w:b/>
                <w:bCs/>
                <w:w w:val="95"/>
              </w:rPr>
              <w:t>學生學習結果</w:t>
            </w:r>
          </w:p>
        </w:tc>
        <w:tc>
          <w:tcPr>
            <w:tcW w:w="464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8451BC" w:rsidRDefault="008451BC" w:rsidP="00956C07">
            <w:pPr>
              <w:pStyle w:val="TableParagraph"/>
              <w:overflowPunct w:val="0"/>
              <w:spacing w:line="360" w:lineRule="exact"/>
              <w:ind w:left="79"/>
            </w:pPr>
            <w:r>
              <w:rPr>
                <w:rFonts w:ascii="標楷體" w:eastAsia="標楷體" w:cs="標楷體"/>
              </w:rPr>
              <w:t>3</w:t>
            </w:r>
            <w:r w:rsidR="00854128">
              <w:rPr>
                <w:rFonts w:ascii="標楷體" w:eastAsia="標楷體" w:cs="標楷體" w:hint="eastAsia"/>
              </w:rPr>
              <w:t>-</w:t>
            </w:r>
            <w:r>
              <w:rPr>
                <w:rFonts w:ascii="標楷體" w:eastAsia="標楷體" w:cs="標楷體"/>
              </w:rPr>
              <w:t>1</w:t>
            </w:r>
            <w:r>
              <w:rPr>
                <w:rFonts w:ascii="標楷體" w:eastAsia="標楷體" w:cs="標楷體" w:hint="eastAsia"/>
              </w:rPr>
              <w:t>學生學習是否成立</w:t>
            </w:r>
            <w:r>
              <w:rPr>
                <w:rFonts w:ascii="標楷體" w:eastAsia="標楷體" w:cs="標楷體"/>
              </w:rPr>
              <w:t>?</w:t>
            </w:r>
            <w:r>
              <w:rPr>
                <w:rFonts w:ascii="標楷體" w:eastAsia="標楷體" w:cs="標楷體" w:hint="eastAsia"/>
              </w:rPr>
              <w:t>如何發生</w:t>
            </w:r>
            <w:r>
              <w:rPr>
                <w:rFonts w:ascii="標楷體" w:eastAsia="標楷體" w:cs="標楷體"/>
              </w:rPr>
              <w:t>?</w:t>
            </w:r>
            <w:r>
              <w:rPr>
                <w:rFonts w:ascii="標楷體" w:eastAsia="標楷體" w:cs="標楷體" w:hint="eastAsia"/>
              </w:rPr>
              <w:t>何時發生</w:t>
            </w:r>
          </w:p>
        </w:tc>
        <w:tc>
          <w:tcPr>
            <w:tcW w:w="41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8451BC" w:rsidRDefault="008451BC" w:rsidP="00956C07"/>
        </w:tc>
      </w:tr>
      <w:tr w:rsidR="008451BC" w:rsidTr="00956C07">
        <w:tc>
          <w:tcPr>
            <w:tcW w:w="109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451BC" w:rsidRDefault="008451BC" w:rsidP="00956C07"/>
        </w:tc>
        <w:tc>
          <w:tcPr>
            <w:tcW w:w="464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8451BC" w:rsidRDefault="008451BC" w:rsidP="00956C07">
            <w:pPr>
              <w:pStyle w:val="TableParagraph"/>
              <w:overflowPunct w:val="0"/>
              <w:spacing w:line="360" w:lineRule="exact"/>
              <w:ind w:left="79"/>
            </w:pPr>
            <w:r>
              <w:rPr>
                <w:rFonts w:ascii="標楷體" w:eastAsia="標楷體" w:cs="標楷體"/>
              </w:rPr>
              <w:t>3</w:t>
            </w:r>
            <w:r w:rsidR="00854128">
              <w:rPr>
                <w:rFonts w:ascii="標楷體" w:eastAsia="標楷體" w:cs="標楷體" w:hint="eastAsia"/>
              </w:rPr>
              <w:t>-</w:t>
            </w:r>
            <w:r>
              <w:rPr>
                <w:rFonts w:ascii="標楷體" w:eastAsia="標楷體" w:cs="標楷體"/>
              </w:rPr>
              <w:t>2</w:t>
            </w:r>
            <w:r>
              <w:rPr>
                <w:rFonts w:ascii="標楷體" w:eastAsia="標楷體" w:cs="標楷體" w:hint="eastAsia"/>
              </w:rPr>
              <w:t>學生學習的困難之處是什麼</w:t>
            </w:r>
            <w:r>
              <w:rPr>
                <w:rFonts w:ascii="標楷體" w:eastAsia="標楷體" w:cs="標楷體"/>
              </w:rPr>
              <w:t>?</w:t>
            </w:r>
          </w:p>
        </w:tc>
        <w:tc>
          <w:tcPr>
            <w:tcW w:w="4186" w:type="dxa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8451BC" w:rsidRDefault="008451BC" w:rsidP="00956C07">
            <w:pPr>
              <w:pStyle w:val="TableParagraph"/>
              <w:overflowPunct w:val="0"/>
              <w:spacing w:before="44"/>
              <w:ind w:left="80"/>
            </w:pPr>
          </w:p>
        </w:tc>
      </w:tr>
      <w:tr w:rsidR="008451BC" w:rsidTr="00956C07">
        <w:tc>
          <w:tcPr>
            <w:tcW w:w="109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451BC" w:rsidRDefault="008451BC" w:rsidP="00956C07">
            <w:pPr>
              <w:pStyle w:val="TableParagraph"/>
              <w:overflowPunct w:val="0"/>
              <w:spacing w:before="44"/>
              <w:ind w:left="80"/>
            </w:pPr>
          </w:p>
        </w:tc>
        <w:tc>
          <w:tcPr>
            <w:tcW w:w="464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8451BC" w:rsidRDefault="008451BC" w:rsidP="00956C07">
            <w:pPr>
              <w:pStyle w:val="TableParagraph"/>
              <w:overflowPunct w:val="0"/>
              <w:spacing w:line="360" w:lineRule="exact"/>
              <w:ind w:left="79"/>
            </w:pPr>
            <w:r>
              <w:rPr>
                <w:rFonts w:ascii="標楷體" w:eastAsia="標楷體" w:cs="標楷體"/>
              </w:rPr>
              <w:t>3</w:t>
            </w:r>
            <w:r w:rsidR="00854128">
              <w:rPr>
                <w:rFonts w:ascii="標楷體" w:eastAsia="標楷體" w:cs="標楷體" w:hint="eastAsia"/>
              </w:rPr>
              <w:t>-</w:t>
            </w:r>
            <w:r>
              <w:rPr>
                <w:rFonts w:ascii="標楷體" w:eastAsia="標楷體" w:cs="標楷體"/>
              </w:rPr>
              <w:t>3</w:t>
            </w:r>
            <w:r>
              <w:rPr>
                <w:rFonts w:ascii="標楷體" w:eastAsia="標楷體" w:cs="標楷體" w:hint="eastAsia"/>
              </w:rPr>
              <w:t>挑戰伸展跳躍的學習是否產生</w:t>
            </w:r>
            <w:r>
              <w:rPr>
                <w:rFonts w:ascii="標楷體" w:eastAsia="標楷體" w:cs="標楷體"/>
              </w:rPr>
              <w:t>?</w:t>
            </w:r>
          </w:p>
        </w:tc>
        <w:tc>
          <w:tcPr>
            <w:tcW w:w="4186" w:type="dxa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8451BC" w:rsidRDefault="008451BC" w:rsidP="00956C07">
            <w:pPr>
              <w:pStyle w:val="TableParagraph"/>
              <w:overflowPunct w:val="0"/>
              <w:spacing w:before="42"/>
              <w:ind w:left="80"/>
            </w:pPr>
          </w:p>
        </w:tc>
      </w:tr>
      <w:tr w:rsidR="008451BC" w:rsidTr="00956C07">
        <w:tc>
          <w:tcPr>
            <w:tcW w:w="109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451BC" w:rsidRDefault="008451BC" w:rsidP="00956C07">
            <w:pPr>
              <w:pStyle w:val="TableParagraph"/>
              <w:overflowPunct w:val="0"/>
              <w:spacing w:before="42"/>
              <w:ind w:left="80"/>
            </w:pPr>
          </w:p>
        </w:tc>
        <w:tc>
          <w:tcPr>
            <w:tcW w:w="464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8451BC" w:rsidRDefault="008451BC" w:rsidP="00956C07">
            <w:pPr>
              <w:pStyle w:val="TableParagraph"/>
              <w:overflowPunct w:val="0"/>
              <w:spacing w:line="360" w:lineRule="exact"/>
              <w:ind w:left="79"/>
            </w:pPr>
            <w:r>
              <w:rPr>
                <w:rFonts w:ascii="標楷體" w:eastAsia="標楷體" w:cs="標楷體"/>
              </w:rPr>
              <w:t>3</w:t>
            </w:r>
            <w:r w:rsidR="00854128">
              <w:rPr>
                <w:rFonts w:ascii="標楷體" w:eastAsia="標楷體" w:cs="標楷體" w:hint="eastAsia"/>
              </w:rPr>
              <w:t>-</w:t>
            </w:r>
            <w:r>
              <w:rPr>
                <w:rFonts w:ascii="標楷體" w:eastAsia="標楷體" w:cs="標楷體"/>
              </w:rPr>
              <w:t>4</w:t>
            </w:r>
            <w:r>
              <w:rPr>
                <w:rFonts w:ascii="標楷體" w:eastAsia="標楷體" w:cs="標楷體" w:hint="eastAsia"/>
              </w:rPr>
              <w:t>學生學習思考程度是否深化</w:t>
            </w:r>
            <w:r>
              <w:rPr>
                <w:rFonts w:ascii="標楷體" w:eastAsia="標楷體" w:cs="標楷體"/>
              </w:rPr>
              <w:t>?</w:t>
            </w:r>
          </w:p>
        </w:tc>
        <w:tc>
          <w:tcPr>
            <w:tcW w:w="4186" w:type="dxa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8451BC" w:rsidRDefault="008451BC" w:rsidP="00956C07">
            <w:pPr>
              <w:pStyle w:val="TableParagraph"/>
              <w:overflowPunct w:val="0"/>
              <w:spacing w:before="44"/>
              <w:ind w:left="80"/>
            </w:pPr>
          </w:p>
        </w:tc>
      </w:tr>
      <w:tr w:rsidR="008451BC" w:rsidTr="00956C07">
        <w:tc>
          <w:tcPr>
            <w:tcW w:w="1092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8451BC" w:rsidRDefault="008451BC" w:rsidP="00956C07">
            <w:pPr>
              <w:pStyle w:val="TableParagraph"/>
              <w:overflowPunct w:val="0"/>
              <w:spacing w:before="44"/>
              <w:ind w:left="80"/>
            </w:pPr>
          </w:p>
        </w:tc>
        <w:tc>
          <w:tcPr>
            <w:tcW w:w="4645" w:type="dxa"/>
            <w:tcBorders>
              <w:top w:val="single" w:sz="6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</w:tcPr>
          <w:p w:rsidR="008451BC" w:rsidRDefault="008451BC" w:rsidP="00956C07">
            <w:pPr>
              <w:pStyle w:val="TableParagraph"/>
              <w:overflowPunct w:val="0"/>
              <w:spacing w:line="360" w:lineRule="exact"/>
              <w:ind w:left="79"/>
            </w:pPr>
            <w:r>
              <w:rPr>
                <w:rFonts w:ascii="標楷體" w:eastAsia="標楷體" w:cs="標楷體"/>
              </w:rPr>
              <w:t>3</w:t>
            </w:r>
            <w:r w:rsidR="00854128">
              <w:rPr>
                <w:rFonts w:ascii="標楷體" w:eastAsia="標楷體" w:cs="標楷體" w:hint="eastAsia"/>
              </w:rPr>
              <w:t>-</w:t>
            </w:r>
            <w:r>
              <w:rPr>
                <w:rFonts w:ascii="標楷體" w:eastAsia="標楷體" w:cs="標楷體"/>
              </w:rPr>
              <w:t>5</w:t>
            </w:r>
            <w:r>
              <w:rPr>
                <w:rFonts w:ascii="標楷體" w:eastAsia="標楷體" w:cs="標楷體" w:hint="eastAsia"/>
              </w:rPr>
              <w:t>其它</w:t>
            </w:r>
          </w:p>
        </w:tc>
        <w:tc>
          <w:tcPr>
            <w:tcW w:w="4186" w:type="dxa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8451BC" w:rsidRDefault="008451BC" w:rsidP="00956C07">
            <w:pPr>
              <w:pStyle w:val="TableParagraph"/>
              <w:overflowPunct w:val="0"/>
              <w:spacing w:before="30"/>
              <w:ind w:left="80"/>
            </w:pPr>
          </w:p>
        </w:tc>
      </w:tr>
    </w:tbl>
    <w:p w:rsidR="008451BC" w:rsidRDefault="008451BC" w:rsidP="00956C07">
      <w:pPr>
        <w:pStyle w:val="a3"/>
        <w:overflowPunct w:val="0"/>
        <w:spacing w:before="6"/>
        <w:ind w:left="0"/>
        <w:rPr>
          <w:rFonts w:ascii="Times New Roman" w:eastAsiaTheme="minorEastAsia" w:cs="Times New Roman"/>
          <w:sz w:val="10"/>
          <w:szCs w:val="10"/>
        </w:rPr>
      </w:pPr>
    </w:p>
    <w:p w:rsidR="008451BC" w:rsidRDefault="008451BC" w:rsidP="00956C07">
      <w:pPr>
        <w:pStyle w:val="3"/>
        <w:overflowPunct w:val="0"/>
        <w:spacing w:before="14"/>
        <w:ind w:left="252"/>
        <w:rPr>
          <w:b w:val="0"/>
          <w:bCs w:val="0"/>
        </w:rPr>
      </w:pPr>
      <w:r>
        <w:rPr>
          <w:rFonts w:hint="eastAsia"/>
          <w:spacing w:val="-1"/>
        </w:rPr>
        <w:t>二、學生學習</w:t>
      </w:r>
      <w:r w:rsidR="004E01F9">
        <w:rPr>
          <w:rFonts w:hint="eastAsia"/>
          <w:spacing w:val="-1"/>
        </w:rPr>
        <w:t>紀</w:t>
      </w:r>
      <w:r>
        <w:rPr>
          <w:rFonts w:hint="eastAsia"/>
          <w:spacing w:val="-1"/>
        </w:rPr>
        <w:t>錄</w:t>
      </w:r>
      <w:r w:rsidR="00650D0E">
        <w:rPr>
          <w:spacing w:val="-1"/>
        </w:rPr>
        <w:t>（</w:t>
      </w:r>
      <w:r>
        <w:rPr>
          <w:rFonts w:hint="eastAsia"/>
          <w:spacing w:val="-1"/>
        </w:rPr>
        <w:t>請參考上表記錄，視小組成員人數自行新增欄位</w:t>
      </w:r>
      <w:r w:rsidR="00650D0E">
        <w:rPr>
          <w:spacing w:val="-1"/>
        </w:rPr>
        <w:t>）</w:t>
      </w:r>
    </w:p>
    <w:p w:rsidR="008451BC" w:rsidRDefault="008451BC" w:rsidP="00956C07">
      <w:pPr>
        <w:pStyle w:val="a3"/>
        <w:overflowPunct w:val="0"/>
        <w:spacing w:before="6"/>
        <w:ind w:left="0"/>
        <w:rPr>
          <w:b/>
          <w:bCs/>
          <w:sz w:val="4"/>
          <w:szCs w:val="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4"/>
        <w:gridCol w:w="4709"/>
      </w:tblGrid>
      <w:tr w:rsidR="008451BC">
        <w:trPr>
          <w:trHeight w:hRule="exact" w:val="1337"/>
        </w:trPr>
        <w:tc>
          <w:tcPr>
            <w:tcW w:w="521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</w:tcPr>
          <w:p w:rsidR="008451BC" w:rsidRDefault="008451BC" w:rsidP="00956C07">
            <w:pPr>
              <w:pStyle w:val="TableParagraph"/>
              <w:overflowPunct w:val="0"/>
              <w:spacing w:before="96"/>
              <w:ind w:left="92"/>
            </w:pPr>
            <w:r>
              <w:rPr>
                <w:rFonts w:ascii="新細明體" w:eastAsia="新細明體" w:cs="新細明體" w:hint="eastAsia"/>
                <w:b/>
                <w:bCs/>
                <w:spacing w:val="2"/>
                <w:sz w:val="20"/>
                <w:szCs w:val="20"/>
              </w:rPr>
              <w:t>編</w:t>
            </w:r>
            <w:r>
              <w:rPr>
                <w:rFonts w:ascii="新細明體" w:eastAsia="新細明體" w:cs="新細明體" w:hint="eastAsia"/>
                <w:b/>
                <w:bCs/>
                <w:sz w:val="20"/>
                <w:szCs w:val="20"/>
              </w:rPr>
              <w:t>號</w:t>
            </w:r>
            <w:r>
              <w:rPr>
                <w:rFonts w:ascii="Calibri" w:eastAsia="新細明體" w:hAnsi="Calibri" w:cs="Calibr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709" w:type="dxa"/>
            <w:tcBorders>
              <w:top w:val="single" w:sz="12" w:space="0" w:color="000000"/>
              <w:left w:val="dotted" w:sz="4" w:space="0" w:color="000000"/>
              <w:bottom w:val="single" w:sz="4" w:space="0" w:color="000000"/>
              <w:right w:val="single" w:sz="12" w:space="0" w:color="000000"/>
            </w:tcBorders>
          </w:tcPr>
          <w:p w:rsidR="008451BC" w:rsidRDefault="008451BC" w:rsidP="00956C07">
            <w:pPr>
              <w:pStyle w:val="TableParagraph"/>
              <w:overflowPunct w:val="0"/>
              <w:spacing w:before="96"/>
              <w:ind w:left="103"/>
            </w:pPr>
            <w:r>
              <w:rPr>
                <w:rFonts w:ascii="新細明體" w:eastAsia="新細明體" w:cs="新細明體" w:hint="eastAsia"/>
                <w:b/>
                <w:bCs/>
                <w:spacing w:val="2"/>
                <w:sz w:val="20"/>
                <w:szCs w:val="20"/>
              </w:rPr>
              <w:t>編</w:t>
            </w:r>
            <w:r>
              <w:rPr>
                <w:rFonts w:ascii="新細明體" w:eastAsia="新細明體" w:cs="新細明體" w:hint="eastAsia"/>
                <w:b/>
                <w:bCs/>
                <w:sz w:val="20"/>
                <w:szCs w:val="20"/>
              </w:rPr>
              <w:t>號</w:t>
            </w:r>
            <w:r>
              <w:rPr>
                <w:rFonts w:ascii="Calibri" w:eastAsia="新細明體" w:hAnsi="Calibri" w:cs="Calibri"/>
                <w:b/>
                <w:bCs/>
                <w:sz w:val="20"/>
                <w:szCs w:val="20"/>
              </w:rPr>
              <w:t>3</w:t>
            </w:r>
          </w:p>
        </w:tc>
      </w:tr>
      <w:tr w:rsidR="008451BC">
        <w:trPr>
          <w:trHeight w:hRule="exact" w:val="1356"/>
        </w:trPr>
        <w:tc>
          <w:tcPr>
            <w:tcW w:w="521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</w:tcPr>
          <w:p w:rsidR="008451BC" w:rsidRDefault="008451BC" w:rsidP="00956C07">
            <w:pPr>
              <w:pStyle w:val="TableParagraph"/>
              <w:overflowPunct w:val="0"/>
              <w:spacing w:before="96"/>
              <w:ind w:left="92"/>
            </w:pPr>
            <w:r>
              <w:rPr>
                <w:rFonts w:ascii="新細明體" w:eastAsia="新細明體" w:cs="新細明體" w:hint="eastAsia"/>
                <w:b/>
                <w:bCs/>
                <w:spacing w:val="2"/>
                <w:sz w:val="20"/>
                <w:szCs w:val="20"/>
              </w:rPr>
              <w:t>編</w:t>
            </w:r>
            <w:r>
              <w:rPr>
                <w:rFonts w:ascii="新細明體" w:eastAsia="新細明體" w:cs="新細明體" w:hint="eastAsia"/>
                <w:b/>
                <w:bCs/>
                <w:sz w:val="20"/>
                <w:szCs w:val="20"/>
              </w:rPr>
              <w:t>號</w:t>
            </w:r>
            <w:r>
              <w:rPr>
                <w:rFonts w:ascii="Calibri" w:eastAsia="新細明體" w:hAnsi="Calibri" w:cs="Calibr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709" w:type="dxa"/>
            <w:tcBorders>
              <w:top w:val="single" w:sz="4" w:space="0" w:color="000000"/>
              <w:left w:val="dotted" w:sz="4" w:space="0" w:color="000000"/>
              <w:bottom w:val="single" w:sz="12" w:space="0" w:color="000000"/>
              <w:right w:val="single" w:sz="12" w:space="0" w:color="000000"/>
            </w:tcBorders>
          </w:tcPr>
          <w:p w:rsidR="008451BC" w:rsidRDefault="008451BC" w:rsidP="00956C07">
            <w:pPr>
              <w:pStyle w:val="TableParagraph"/>
              <w:overflowPunct w:val="0"/>
              <w:spacing w:before="96"/>
              <w:ind w:left="103"/>
            </w:pPr>
            <w:r>
              <w:rPr>
                <w:rFonts w:ascii="新細明體" w:eastAsia="新細明體" w:cs="新細明體" w:hint="eastAsia"/>
                <w:b/>
                <w:bCs/>
                <w:spacing w:val="2"/>
                <w:sz w:val="20"/>
                <w:szCs w:val="20"/>
              </w:rPr>
              <w:t>編</w:t>
            </w:r>
            <w:r>
              <w:rPr>
                <w:rFonts w:ascii="新細明體" w:eastAsia="新細明體" w:cs="新細明體" w:hint="eastAsia"/>
                <w:b/>
                <w:bCs/>
                <w:sz w:val="20"/>
                <w:szCs w:val="20"/>
              </w:rPr>
              <w:t>號</w:t>
            </w:r>
            <w:r>
              <w:rPr>
                <w:rFonts w:ascii="Calibri" w:eastAsia="新細明體" w:hAnsi="Calibri" w:cs="Calibri"/>
                <w:b/>
                <w:bCs/>
                <w:sz w:val="20"/>
                <w:szCs w:val="20"/>
              </w:rPr>
              <w:t>4</w:t>
            </w:r>
          </w:p>
        </w:tc>
      </w:tr>
    </w:tbl>
    <w:p w:rsidR="008451BC" w:rsidRDefault="008451BC" w:rsidP="00956C07">
      <w:pPr>
        <w:sectPr w:rsidR="008451BC" w:rsidSect="00DA521C">
          <w:type w:val="continuous"/>
          <w:pgSz w:w="11910" w:h="16840"/>
          <w:pgMar w:top="760" w:right="880" w:bottom="800" w:left="880" w:header="720" w:footer="720" w:gutter="0"/>
          <w:cols w:space="720" w:equalWidth="0">
            <w:col w:w="10150"/>
          </w:cols>
          <w:noEndnote/>
        </w:sectPr>
      </w:pPr>
    </w:p>
    <w:p w:rsidR="008451BC" w:rsidRDefault="008451BC" w:rsidP="00956C07">
      <w:pPr>
        <w:pStyle w:val="a3"/>
        <w:overflowPunct w:val="0"/>
        <w:spacing w:before="10"/>
        <w:ind w:left="0"/>
        <w:rPr>
          <w:b/>
          <w:bCs/>
          <w:sz w:val="6"/>
          <w:szCs w:val="6"/>
        </w:rPr>
      </w:pPr>
    </w:p>
    <w:p w:rsidR="008451BC" w:rsidRDefault="000E6BB5" w:rsidP="00956C07">
      <w:pPr>
        <w:pStyle w:val="a3"/>
        <w:overflowPunct w:val="0"/>
        <w:spacing w:before="0" w:line="200" w:lineRule="atLeast"/>
        <w:ind w:left="10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1152A89D" wp14:editId="2B1B40CA">
                <wp:extent cx="6441440" cy="3798570"/>
                <wp:effectExtent l="6985" t="8255" r="0" b="3175"/>
                <wp:docPr id="5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1440" cy="3798570"/>
                          <a:chOff x="0" y="0"/>
                          <a:chExt cx="10144" cy="5982"/>
                        </a:xfrm>
                      </wpg:grpSpPr>
                      <wps:wsp>
                        <wps:cNvPr id="6" name="Freeform 92"/>
                        <wps:cNvSpPr>
                          <a:spLocks/>
                        </wps:cNvSpPr>
                        <wps:spPr bwMode="auto">
                          <a:xfrm>
                            <a:off x="16" y="16"/>
                            <a:ext cx="10111" cy="20"/>
                          </a:xfrm>
                          <a:custGeom>
                            <a:avLst/>
                            <a:gdLst>
                              <a:gd name="T0" fmla="*/ 0 w 10111"/>
                              <a:gd name="T1" fmla="*/ 0 h 20"/>
                              <a:gd name="T2" fmla="*/ 10110 w 10111"/>
                              <a:gd name="T3" fmla="*/ 0 h 20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111" h="20">
                                <a:moveTo>
                                  <a:pt x="0" y="0"/>
                                </a:moveTo>
                                <a:lnTo>
                                  <a:pt x="10110" y="0"/>
                                </a:lnTo>
                              </a:path>
                            </a:pathLst>
                          </a:custGeom>
                          <a:noFill/>
                          <a:ln w="2108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93"/>
                        <wps:cNvSpPr>
                          <a:spLocks/>
                        </wps:cNvSpPr>
                        <wps:spPr bwMode="auto">
                          <a:xfrm>
                            <a:off x="30" y="32"/>
                            <a:ext cx="20" cy="592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5920"/>
                              <a:gd name="T2" fmla="*/ 0 w 20"/>
                              <a:gd name="T3" fmla="*/ 5919 h 5920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5920">
                                <a:moveTo>
                                  <a:pt x="0" y="0"/>
                                </a:moveTo>
                                <a:lnTo>
                                  <a:pt x="0" y="5919"/>
                                </a:lnTo>
                              </a:path>
                            </a:pathLst>
                          </a:custGeom>
                          <a:noFill/>
                          <a:ln w="195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4"/>
                        <wps:cNvSpPr>
                          <a:spLocks/>
                        </wps:cNvSpPr>
                        <wps:spPr bwMode="auto">
                          <a:xfrm>
                            <a:off x="10112" y="32"/>
                            <a:ext cx="20" cy="592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5920"/>
                              <a:gd name="T2" fmla="*/ 0 w 20"/>
                              <a:gd name="T3" fmla="*/ 5919 h 5920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5920">
                                <a:moveTo>
                                  <a:pt x="0" y="0"/>
                                </a:moveTo>
                                <a:lnTo>
                                  <a:pt x="0" y="5919"/>
                                </a:lnTo>
                              </a:path>
                            </a:pathLst>
                          </a:custGeom>
                          <a:noFill/>
                          <a:ln w="195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95"/>
                        <wps:cNvSpPr>
                          <a:spLocks/>
                        </wps:cNvSpPr>
                        <wps:spPr bwMode="auto">
                          <a:xfrm>
                            <a:off x="16" y="718"/>
                            <a:ext cx="10111" cy="20"/>
                          </a:xfrm>
                          <a:custGeom>
                            <a:avLst/>
                            <a:gdLst>
                              <a:gd name="T0" fmla="*/ 0 w 10111"/>
                              <a:gd name="T1" fmla="*/ 0 h 20"/>
                              <a:gd name="T2" fmla="*/ 10110 w 10111"/>
                              <a:gd name="T3" fmla="*/ 0 h 20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111" h="20">
                                <a:moveTo>
                                  <a:pt x="0" y="0"/>
                                </a:moveTo>
                                <a:lnTo>
                                  <a:pt x="10110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96"/>
                        <wps:cNvSpPr>
                          <a:spLocks/>
                        </wps:cNvSpPr>
                        <wps:spPr bwMode="auto">
                          <a:xfrm>
                            <a:off x="16" y="5965"/>
                            <a:ext cx="10111" cy="20"/>
                          </a:xfrm>
                          <a:custGeom>
                            <a:avLst/>
                            <a:gdLst>
                              <a:gd name="T0" fmla="*/ 0 w 10111"/>
                              <a:gd name="T1" fmla="*/ 0 h 20"/>
                              <a:gd name="T2" fmla="*/ 10110 w 10111"/>
                              <a:gd name="T3" fmla="*/ 0 h 20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111" h="20">
                                <a:moveTo>
                                  <a:pt x="0" y="0"/>
                                </a:moveTo>
                                <a:lnTo>
                                  <a:pt x="1011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31" y="17"/>
                            <a:ext cx="10082" cy="702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3A1B" w:rsidRDefault="00593A1B">
                              <w:pPr>
                                <w:pStyle w:val="a3"/>
                                <w:kinsoku w:val="0"/>
                                <w:overflowPunct w:val="0"/>
                                <w:spacing w:before="163"/>
                                <w:ind w:left="2323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pacing w:val="-1"/>
                                  <w:sz w:val="28"/>
                                  <w:szCs w:val="28"/>
                                </w:rPr>
                                <w:t>【觀課學習】我從這堂課學到的理念及方法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52A89D" id="Group 91" o:spid="_x0000_s1026" style="width:507.2pt;height:299.1pt;mso-position-horizontal-relative:char;mso-position-vertical-relative:line" coordsize="10144,5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">
                <v:shape id="Freeform 92" o:spid="_x0000_s1027" style="position:absolute;left:16;top:16;width:10111;height:20;visibility:visible;mso-wrap-style:square;v-text-anchor:top" coordsize="10111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" path="m,l10110,e" filled="f" strokeweight="1.66pt">
                  <v:path arrowok="t" o:connecttype="custom" o:connectlocs="0,0;10110,0" o:connectangles="0,0"/>
                </v:shape>
                <v:shape id="Freeform 93" o:spid="_x0000_s1028" style="position:absolute;left:30;top:32;width:20;height:5920;visibility:visible;mso-wrap-style:square;v-text-anchor:top" coordsize="20,5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" path="m,l,5919e" filled="f" strokeweight=".54325mm">
                  <v:path arrowok="t" o:connecttype="custom" o:connectlocs="0,0;0,5919" o:connectangles="0,0"/>
                </v:shape>
                <v:shape id="Freeform 94" o:spid="_x0000_s1029" style="position:absolute;left:10112;top:32;width:20;height:5920;visibility:visible;mso-wrap-style:square;v-text-anchor:top" coordsize="20,5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" path="m,l,5919e" filled="f" strokeweight=".54325mm">
                  <v:path arrowok="t" o:connecttype="custom" o:connectlocs="0,0;0,5919" o:connectangles="0,0"/>
                </v:shape>
                <v:shape id="Freeform 95" o:spid="_x0000_s1030" style="position:absolute;left:16;top:718;width:10111;height:20;visibility:visible;mso-wrap-style:square;v-text-anchor:top" coordsize="10111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" path="m,l10110,e" filled="f" strokeweight=".28925mm">
                  <v:path arrowok="t" o:connecttype="custom" o:connectlocs="0,0;10110,0" o:connectangles="0,0"/>
                </v:shape>
                <v:shape id="Freeform 96" o:spid="_x0000_s1031" style="position:absolute;left:16;top:5965;width:10111;height:20;visibility:visible;mso-wrap-style:square;v-text-anchor:top" coordsize="10111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" path="m,l10110,e" filled="f" strokeweight="1.54pt">
                  <v:path arrowok="t" o:connecttype="custom" o:connectlocs="0,0;10110,0" o:connectangles="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7" o:spid="_x0000_s1032" type="#_x0000_t202" style="position:absolute;left:31;top:17;width:10082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" fillcolor="#fbd4b4 [1305]" stroked="f">
                  <v:textbox inset="0,0,0,0">
                    <w:txbxContent>
                      <w:p w:rsidR="00593A1B" w:rsidRDefault="00593A1B">
                        <w:pPr>
                          <w:pStyle w:val="a3"/>
                          <w:kinsoku w:val="0"/>
                          <w:overflowPunct w:val="0"/>
                          <w:spacing w:before="163"/>
                          <w:ind w:left="2323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pacing w:val="-1"/>
                            <w:sz w:val="28"/>
                            <w:szCs w:val="28"/>
                          </w:rPr>
                          <w:t>【觀課學習】我從這堂課學到的理念及方法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451BC" w:rsidRDefault="008451BC" w:rsidP="00956C07">
      <w:pPr>
        <w:pStyle w:val="a3"/>
        <w:overflowPunct w:val="0"/>
        <w:spacing w:before="3"/>
        <w:ind w:left="0"/>
        <w:rPr>
          <w:b/>
          <w:bCs/>
          <w:sz w:val="9"/>
          <w:szCs w:val="9"/>
        </w:rPr>
      </w:pPr>
    </w:p>
    <w:p w:rsidR="008451BC" w:rsidRDefault="008451BC" w:rsidP="00956C07">
      <w:pPr>
        <w:pStyle w:val="a3"/>
        <w:overflowPunct w:val="0"/>
        <w:spacing w:before="14"/>
        <w:ind w:left="240"/>
        <w:rPr>
          <w:sz w:val="28"/>
          <w:szCs w:val="28"/>
        </w:rPr>
      </w:pPr>
      <w:r>
        <w:rPr>
          <w:rFonts w:hint="eastAsia"/>
          <w:b/>
          <w:bCs/>
          <w:spacing w:val="-1"/>
          <w:sz w:val="28"/>
          <w:szCs w:val="28"/>
        </w:rPr>
        <w:t>三、課堂軼事紀錄</w:t>
      </w:r>
    </w:p>
    <w:p w:rsidR="008451BC" w:rsidRDefault="008451BC" w:rsidP="00956C07">
      <w:pPr>
        <w:pStyle w:val="a3"/>
        <w:overflowPunct w:val="0"/>
        <w:spacing w:before="5"/>
        <w:ind w:left="0"/>
        <w:rPr>
          <w:b/>
          <w:bCs/>
          <w:sz w:val="3"/>
          <w:szCs w:val="3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8"/>
        <w:gridCol w:w="6035"/>
        <w:gridCol w:w="2379"/>
      </w:tblGrid>
      <w:tr w:rsidR="008451BC" w:rsidTr="00CA770D">
        <w:trPr>
          <w:trHeight w:hRule="exact" w:val="740"/>
        </w:trPr>
        <w:tc>
          <w:tcPr>
            <w:tcW w:w="16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BD4B4" w:themeFill="accent6" w:themeFillTint="66"/>
            <w:vAlign w:val="center"/>
          </w:tcPr>
          <w:p w:rsidR="008451BC" w:rsidRDefault="008451BC" w:rsidP="00956C07">
            <w:pPr>
              <w:pStyle w:val="TableParagraph"/>
              <w:overflowPunct w:val="0"/>
              <w:spacing w:before="132"/>
              <w:ind w:left="539"/>
            </w:pPr>
            <w:r>
              <w:rPr>
                <w:rFonts w:ascii="標楷體" w:eastAsia="標楷體" w:cs="標楷體" w:hint="eastAsia"/>
                <w:sz w:val="28"/>
                <w:szCs w:val="28"/>
              </w:rPr>
              <w:t>時間</w:t>
            </w:r>
          </w:p>
        </w:tc>
        <w:tc>
          <w:tcPr>
            <w:tcW w:w="60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D4B4" w:themeFill="accent6" w:themeFillTint="66"/>
            <w:vAlign w:val="center"/>
          </w:tcPr>
          <w:p w:rsidR="008451BC" w:rsidRDefault="008451BC" w:rsidP="00956C07">
            <w:pPr>
              <w:pStyle w:val="TableParagraph"/>
              <w:overflowPunct w:val="0"/>
              <w:spacing w:before="132"/>
              <w:ind w:left="1190"/>
              <w:jc w:val="center"/>
            </w:pPr>
            <w:r>
              <w:rPr>
                <w:rFonts w:ascii="標楷體" w:eastAsia="標楷體" w:cs="標楷體" w:hint="eastAsia"/>
                <w:spacing w:val="-1"/>
                <w:sz w:val="28"/>
                <w:szCs w:val="28"/>
              </w:rPr>
              <w:t>教師學習引導與學生學習行為</w:t>
            </w:r>
          </w:p>
        </w:tc>
        <w:tc>
          <w:tcPr>
            <w:tcW w:w="237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BD4B4" w:themeFill="accent6" w:themeFillTint="66"/>
            <w:vAlign w:val="center"/>
          </w:tcPr>
          <w:p w:rsidR="008451BC" w:rsidRDefault="008451BC" w:rsidP="00956C07">
            <w:pPr>
              <w:pStyle w:val="TableParagraph"/>
              <w:overflowPunct w:val="0"/>
              <w:spacing w:before="132"/>
              <w:ind w:left="10"/>
              <w:jc w:val="center"/>
            </w:pPr>
            <w:r>
              <w:rPr>
                <w:rFonts w:ascii="標楷體" w:eastAsia="標楷體" w:cs="標楷體" w:hint="eastAsia"/>
                <w:sz w:val="28"/>
                <w:szCs w:val="28"/>
              </w:rPr>
              <w:t>備註</w:t>
            </w:r>
          </w:p>
        </w:tc>
      </w:tr>
      <w:tr w:rsidR="008451BC">
        <w:trPr>
          <w:trHeight w:hRule="exact" w:val="6032"/>
        </w:trPr>
        <w:tc>
          <w:tcPr>
            <w:tcW w:w="16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8451BC" w:rsidRDefault="008451BC" w:rsidP="00956C07"/>
        </w:tc>
        <w:tc>
          <w:tcPr>
            <w:tcW w:w="60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8451BC" w:rsidRDefault="008451BC" w:rsidP="00956C07"/>
        </w:tc>
        <w:tc>
          <w:tcPr>
            <w:tcW w:w="237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8451BC" w:rsidRDefault="008451BC" w:rsidP="00956C07"/>
        </w:tc>
      </w:tr>
    </w:tbl>
    <w:p w:rsidR="008451BC" w:rsidRPr="00F7063E" w:rsidRDefault="008451BC" w:rsidP="00956C07">
      <w:pPr>
        <w:pStyle w:val="a3"/>
        <w:overflowPunct w:val="0"/>
        <w:spacing w:before="4"/>
        <w:ind w:left="240"/>
        <w:rPr>
          <w:sz w:val="22"/>
          <w:szCs w:val="22"/>
        </w:rPr>
      </w:pPr>
      <w:r w:rsidRPr="00F7063E">
        <w:rPr>
          <w:rFonts w:hint="eastAsia"/>
          <w:spacing w:val="-29"/>
          <w:sz w:val="22"/>
          <w:szCs w:val="22"/>
        </w:rPr>
        <w:t>備註：修改自潘慧玲等人</w:t>
      </w:r>
      <w:r w:rsidR="00650D0E">
        <w:rPr>
          <w:spacing w:val="-15"/>
          <w:sz w:val="22"/>
          <w:szCs w:val="22"/>
        </w:rPr>
        <w:t>（</w:t>
      </w:r>
      <w:r w:rsidRPr="00F7063E">
        <w:rPr>
          <w:spacing w:val="-15"/>
          <w:sz w:val="22"/>
          <w:szCs w:val="22"/>
        </w:rPr>
        <w:t>2014</w:t>
      </w:r>
      <w:r w:rsidR="00650D0E">
        <w:rPr>
          <w:spacing w:val="-15"/>
          <w:sz w:val="22"/>
          <w:szCs w:val="22"/>
        </w:rPr>
        <w:t>）</w:t>
      </w:r>
      <w:r w:rsidRPr="00F7063E">
        <w:rPr>
          <w:rFonts w:hint="eastAsia"/>
          <w:spacing w:val="-29"/>
          <w:sz w:val="22"/>
          <w:szCs w:val="22"/>
        </w:rPr>
        <w:t>，學習領導下的學習共同體推動手</w:t>
      </w:r>
      <w:r w:rsidRPr="00F7063E">
        <w:rPr>
          <w:rFonts w:hint="eastAsia"/>
          <w:sz w:val="22"/>
          <w:szCs w:val="22"/>
        </w:rPr>
        <w:t>冊</w:t>
      </w:r>
      <w:r w:rsidRPr="00F7063E">
        <w:rPr>
          <w:spacing w:val="-15"/>
          <w:sz w:val="22"/>
          <w:szCs w:val="22"/>
        </w:rPr>
        <w:t>1.</w:t>
      </w:r>
      <w:r w:rsidRPr="00F7063E">
        <w:rPr>
          <w:sz w:val="22"/>
          <w:szCs w:val="22"/>
        </w:rPr>
        <w:t>1</w:t>
      </w:r>
      <w:r w:rsidRPr="00F7063E">
        <w:rPr>
          <w:rFonts w:hint="eastAsia"/>
          <w:spacing w:val="-29"/>
          <w:sz w:val="22"/>
          <w:szCs w:val="22"/>
        </w:rPr>
        <w:t>版之學習共同體公開觀課紀錄表。</w:t>
      </w:r>
    </w:p>
    <w:p w:rsidR="008451BC" w:rsidRDefault="008451BC" w:rsidP="00956C07">
      <w:pPr>
        <w:pStyle w:val="a3"/>
        <w:overflowPunct w:val="0"/>
        <w:spacing w:before="4"/>
        <w:ind w:left="240"/>
        <w:rPr>
          <w:color w:val="000000"/>
          <w:sz w:val="22"/>
          <w:szCs w:val="22"/>
        </w:rPr>
        <w:sectPr w:rsidR="008451BC" w:rsidSect="00DA521C">
          <w:footerReference w:type="default" r:id="rId12"/>
          <w:pgSz w:w="11910" w:h="16840"/>
          <w:pgMar w:top="600" w:right="780" w:bottom="280" w:left="780" w:header="0" w:footer="0" w:gutter="0"/>
          <w:cols w:space="720" w:equalWidth="0">
            <w:col w:w="10350"/>
          </w:cols>
          <w:noEndnote/>
        </w:sectPr>
      </w:pPr>
    </w:p>
    <w:p w:rsidR="00DC6244" w:rsidRDefault="00DC6244" w:rsidP="00956C07">
      <w:pPr>
        <w:pStyle w:val="a3"/>
        <w:overflowPunct w:val="0"/>
        <w:spacing w:before="0"/>
        <w:ind w:left="102"/>
        <w:rPr>
          <w:rFonts w:ascii="Times New Roman" w:cs="Times New Roman"/>
          <w:spacing w:val="-1"/>
        </w:rPr>
      </w:pPr>
      <w:r>
        <w:rPr>
          <w:rFonts w:hint="eastAsia"/>
          <w:spacing w:val="-1"/>
        </w:rPr>
        <w:lastRenderedPageBreak/>
        <w:t>附錄四</w:t>
      </w:r>
      <w:r>
        <w:rPr>
          <w:rFonts w:ascii="Times New Roman" w:cs="Times New Roman"/>
          <w:spacing w:val="-1"/>
        </w:rPr>
        <w:t>-3</w:t>
      </w:r>
    </w:p>
    <w:p w:rsidR="00DC6244" w:rsidRPr="009D4FA8" w:rsidRDefault="00DC6244" w:rsidP="00956C07">
      <w:pPr>
        <w:pStyle w:val="3"/>
        <w:overflowPunct w:val="0"/>
        <w:spacing w:before="0" w:line="400" w:lineRule="exact"/>
        <w:ind w:left="704"/>
        <w:jc w:val="center"/>
        <w:rPr>
          <w:rFonts w:hAnsi="標楷體"/>
          <w:spacing w:val="-1"/>
          <w:sz w:val="32"/>
          <w:szCs w:val="32"/>
        </w:rPr>
      </w:pPr>
      <w:r w:rsidRPr="009D4FA8">
        <w:rPr>
          <w:rFonts w:hAnsi="標楷體" w:hint="eastAsia"/>
          <w:spacing w:val="-1"/>
          <w:sz w:val="32"/>
          <w:szCs w:val="32"/>
        </w:rPr>
        <w:t>高雄市</w:t>
      </w:r>
      <w:r>
        <w:rPr>
          <w:rFonts w:hAnsi="標楷體" w:hint="eastAsia"/>
          <w:spacing w:val="-1"/>
          <w:sz w:val="32"/>
          <w:szCs w:val="32"/>
        </w:rPr>
        <w:t>梓官區梓官</w:t>
      </w:r>
      <w:r w:rsidRPr="009D4FA8">
        <w:rPr>
          <w:rFonts w:hAnsi="標楷體" w:hint="eastAsia"/>
          <w:spacing w:val="-1"/>
          <w:sz w:val="32"/>
          <w:szCs w:val="32"/>
        </w:rPr>
        <w:t>國民小學校長及教師公開授課</w:t>
      </w:r>
    </w:p>
    <w:p w:rsidR="00DC6244" w:rsidRPr="003E0B0B" w:rsidRDefault="00DC6244" w:rsidP="00956C07">
      <w:pPr>
        <w:pStyle w:val="3"/>
        <w:overflowPunct w:val="0"/>
        <w:spacing w:before="0" w:line="400" w:lineRule="exact"/>
        <w:jc w:val="center"/>
      </w:pPr>
      <w:r w:rsidRPr="009D4FA8">
        <w:rPr>
          <w:rFonts w:hAnsi="標楷體" w:hint="eastAsia"/>
          <w:bCs w:val="0"/>
          <w:sz w:val="32"/>
          <w:szCs w:val="32"/>
        </w:rPr>
        <w:t>教學觀察</w:t>
      </w:r>
      <w:r w:rsidRPr="009D4FA8">
        <w:rPr>
          <w:rFonts w:hAnsi="標楷體" w:hint="eastAsia"/>
          <w:sz w:val="32"/>
          <w:szCs w:val="32"/>
        </w:rPr>
        <w:t>紀錄表</w:t>
      </w:r>
    </w:p>
    <w:p w:rsidR="00DC6244" w:rsidRPr="009D4FA8" w:rsidRDefault="00DC6244" w:rsidP="00956C07">
      <w:pPr>
        <w:pStyle w:val="a3"/>
        <w:overflowPunct w:val="0"/>
        <w:spacing w:before="0" w:line="420" w:lineRule="exact"/>
        <w:ind w:left="0" w:firstLineChars="150" w:firstLine="420"/>
        <w:rPr>
          <w:rFonts w:hAnsi="標楷體"/>
          <w:sz w:val="28"/>
          <w:szCs w:val="28"/>
        </w:rPr>
      </w:pPr>
      <w:r w:rsidRPr="009D4FA8">
        <w:rPr>
          <w:rFonts w:hAnsi="標楷體" w:hint="eastAsia"/>
          <w:sz w:val="28"/>
          <w:szCs w:val="28"/>
        </w:rPr>
        <w:t>授課班級：</w:t>
      </w:r>
      <w:r w:rsidRPr="009D4FA8">
        <w:rPr>
          <w:rFonts w:hAnsi="標楷體" w:hint="eastAsia"/>
          <w:sz w:val="28"/>
          <w:szCs w:val="28"/>
          <w:u w:val="single"/>
        </w:rPr>
        <w:t xml:space="preserve">                </w:t>
      </w:r>
      <w:r w:rsidRPr="009D4FA8">
        <w:rPr>
          <w:rFonts w:hAnsi="標楷體"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觀課</w:t>
      </w:r>
      <w:r w:rsidRPr="00CA770D">
        <w:rPr>
          <w:rFonts w:hint="eastAsia"/>
          <w:sz w:val="28"/>
          <w:szCs w:val="28"/>
        </w:rPr>
        <w:t>日期：</w:t>
      </w:r>
      <w:r w:rsidRPr="00577141">
        <w:rPr>
          <w:rFonts w:hint="eastAsia"/>
          <w:spacing w:val="-1"/>
          <w:w w:val="95"/>
          <w:sz w:val="28"/>
          <w:szCs w:val="28"/>
          <w:u w:val="single"/>
        </w:rPr>
        <w:t xml:space="preserve">    </w:t>
      </w:r>
      <w:r w:rsidRPr="00577141">
        <w:rPr>
          <w:rFonts w:hint="eastAsia"/>
          <w:sz w:val="28"/>
          <w:szCs w:val="28"/>
        </w:rPr>
        <w:t>年</w:t>
      </w:r>
      <w:r w:rsidRPr="00577141">
        <w:rPr>
          <w:rFonts w:hint="eastAsia"/>
          <w:sz w:val="28"/>
          <w:szCs w:val="28"/>
          <w:u w:val="single"/>
        </w:rPr>
        <w:t xml:space="preserve">    </w:t>
      </w:r>
      <w:r w:rsidRPr="00577141">
        <w:rPr>
          <w:rFonts w:hint="eastAsia"/>
          <w:sz w:val="28"/>
          <w:szCs w:val="28"/>
        </w:rPr>
        <w:t>月</w:t>
      </w:r>
      <w:r w:rsidRPr="00577141">
        <w:rPr>
          <w:rFonts w:hint="eastAsia"/>
          <w:sz w:val="28"/>
          <w:szCs w:val="28"/>
          <w:u w:val="single"/>
        </w:rPr>
        <w:t xml:space="preserve">     </w:t>
      </w:r>
      <w:r w:rsidRPr="00577141">
        <w:rPr>
          <w:rFonts w:hint="eastAsia"/>
          <w:sz w:val="28"/>
          <w:szCs w:val="28"/>
        </w:rPr>
        <w:t>日第</w:t>
      </w:r>
      <w:r w:rsidRPr="00577141">
        <w:rPr>
          <w:rFonts w:hint="eastAsia"/>
          <w:sz w:val="28"/>
          <w:szCs w:val="28"/>
          <w:u w:val="single"/>
        </w:rPr>
        <w:t xml:space="preserve">     </w:t>
      </w:r>
      <w:r w:rsidRPr="00577141">
        <w:rPr>
          <w:rFonts w:hint="eastAsia"/>
          <w:sz w:val="28"/>
          <w:szCs w:val="28"/>
        </w:rPr>
        <w:t>節</w:t>
      </w:r>
    </w:p>
    <w:p w:rsidR="00DC6244" w:rsidRPr="009D4FA8" w:rsidRDefault="00DC6244" w:rsidP="00956C07">
      <w:pPr>
        <w:pStyle w:val="a3"/>
        <w:overflowPunct w:val="0"/>
        <w:spacing w:before="0" w:line="420" w:lineRule="exact"/>
        <w:ind w:left="0"/>
        <w:rPr>
          <w:rFonts w:hAnsi="標楷體"/>
          <w:sz w:val="28"/>
          <w:szCs w:val="28"/>
        </w:rPr>
      </w:pPr>
      <w:r w:rsidRPr="009D4FA8">
        <w:rPr>
          <w:rFonts w:hAnsi="標楷體" w:hint="eastAsia"/>
          <w:sz w:val="28"/>
          <w:szCs w:val="28"/>
        </w:rPr>
        <w:t xml:space="preserve">   授課人員：</w:t>
      </w:r>
      <w:r w:rsidRPr="009D4FA8">
        <w:rPr>
          <w:rFonts w:hAnsi="標楷體" w:hint="eastAsia"/>
          <w:sz w:val="28"/>
          <w:szCs w:val="28"/>
          <w:u w:val="single"/>
        </w:rPr>
        <w:t xml:space="preserve">                </w:t>
      </w:r>
      <w:r>
        <w:rPr>
          <w:rFonts w:hAnsi="標楷體" w:hint="eastAsia"/>
          <w:sz w:val="28"/>
          <w:szCs w:val="28"/>
        </w:rPr>
        <w:t xml:space="preserve">    </w:t>
      </w:r>
      <w:r w:rsidRPr="009D4FA8">
        <w:rPr>
          <w:rFonts w:hAnsi="標楷體" w:hint="eastAsia"/>
          <w:sz w:val="28"/>
          <w:szCs w:val="28"/>
        </w:rPr>
        <w:t>觀課人員：</w:t>
      </w:r>
      <w:r w:rsidRPr="009D4FA8">
        <w:rPr>
          <w:rFonts w:hAnsi="標楷體" w:hint="eastAsia"/>
          <w:sz w:val="28"/>
          <w:szCs w:val="28"/>
          <w:u w:val="single"/>
        </w:rPr>
        <w:t xml:space="preserve">                </w:t>
      </w:r>
    </w:p>
    <w:p w:rsidR="00DC6244" w:rsidRDefault="00DC6244" w:rsidP="00956C07">
      <w:pPr>
        <w:spacing w:line="420" w:lineRule="exact"/>
        <w:rPr>
          <w:rFonts w:ascii="標楷體" w:eastAsia="標楷體" w:hAnsi="標楷體"/>
          <w:sz w:val="28"/>
          <w:szCs w:val="28"/>
          <w:u w:val="single"/>
        </w:rPr>
      </w:pPr>
      <w:r w:rsidRPr="009D4FA8">
        <w:rPr>
          <w:rFonts w:ascii="標楷體" w:eastAsia="標楷體" w:hAnsi="標楷體" w:hint="eastAsia"/>
          <w:sz w:val="28"/>
          <w:szCs w:val="28"/>
        </w:rPr>
        <w:t xml:space="preserve">   授課科目：</w:t>
      </w:r>
      <w:r w:rsidRPr="009D4FA8">
        <w:rPr>
          <w:rFonts w:ascii="標楷體" w:eastAsia="標楷體" w:hAnsi="標楷體" w:hint="eastAsia"/>
          <w:sz w:val="28"/>
          <w:szCs w:val="28"/>
          <w:u w:val="single"/>
        </w:rPr>
        <w:t xml:space="preserve">                </w:t>
      </w: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9D4FA8">
        <w:rPr>
          <w:rFonts w:ascii="標楷體" w:eastAsia="標楷體" w:hAnsi="標楷體" w:hint="eastAsia"/>
          <w:sz w:val="28"/>
          <w:szCs w:val="28"/>
        </w:rPr>
        <w:t>教學單元：</w:t>
      </w:r>
      <w:r w:rsidRPr="009D4FA8">
        <w:rPr>
          <w:rFonts w:ascii="標楷體" w:eastAsia="標楷體" w:hAnsi="標楷體" w:hint="eastAsia"/>
          <w:sz w:val="28"/>
          <w:szCs w:val="28"/>
          <w:u w:val="single"/>
        </w:rPr>
        <w:t xml:space="preserve">                </w:t>
      </w:r>
    </w:p>
    <w:p w:rsidR="00DC6244" w:rsidRDefault="00DC6244" w:rsidP="00956C07">
      <w:pPr>
        <w:pStyle w:val="a3"/>
        <w:overflowPunct w:val="0"/>
        <w:spacing w:before="11"/>
        <w:ind w:left="0"/>
        <w:rPr>
          <w:rFonts w:ascii="Times New Roman" w:eastAsiaTheme="minorEastAsia" w:cs="Times New Roman"/>
          <w:sz w:val="2"/>
          <w:szCs w:val="2"/>
        </w:rPr>
      </w:pPr>
    </w:p>
    <w:tbl>
      <w:tblPr>
        <w:tblW w:w="0" w:type="auto"/>
        <w:tblInd w:w="1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5"/>
        <w:gridCol w:w="13"/>
        <w:gridCol w:w="5919"/>
        <w:gridCol w:w="3490"/>
      </w:tblGrid>
      <w:tr w:rsidR="00DC6244" w:rsidTr="00956C07">
        <w:tc>
          <w:tcPr>
            <w:tcW w:w="425" w:type="dxa"/>
            <w:shd w:val="clear" w:color="auto" w:fill="FBD4B4" w:themeFill="accent6" w:themeFillTint="66"/>
            <w:vAlign w:val="center"/>
          </w:tcPr>
          <w:p w:rsidR="00DC6244" w:rsidRDefault="00DC6244" w:rsidP="00956C07">
            <w:pPr>
              <w:pStyle w:val="TableParagraph"/>
              <w:overflowPunct w:val="0"/>
              <w:spacing w:line="240" w:lineRule="exact"/>
              <w:ind w:left="15"/>
              <w:jc w:val="center"/>
              <w:rPr>
                <w:rFonts w:ascii="標楷體" w:eastAsia="標楷體" w:cs="標楷體"/>
                <w:spacing w:val="-41"/>
                <w:sz w:val="22"/>
                <w:szCs w:val="22"/>
              </w:rPr>
            </w:pPr>
            <w:r>
              <w:rPr>
                <w:rFonts w:ascii="標楷體" w:eastAsia="標楷體" w:cs="標楷體" w:hint="eastAsia"/>
                <w:spacing w:val="-41"/>
                <w:sz w:val="22"/>
                <w:szCs w:val="22"/>
              </w:rPr>
              <w:t>層</w:t>
            </w:r>
          </w:p>
          <w:p w:rsidR="00DC6244" w:rsidRDefault="00DC6244" w:rsidP="00956C07">
            <w:pPr>
              <w:pStyle w:val="TableParagraph"/>
              <w:overflowPunct w:val="0"/>
              <w:spacing w:line="240" w:lineRule="exact"/>
              <w:ind w:left="15"/>
              <w:jc w:val="center"/>
            </w:pPr>
            <w:r>
              <w:rPr>
                <w:rFonts w:ascii="標楷體" w:eastAsia="標楷體" w:cs="標楷體" w:hint="eastAsia"/>
                <w:spacing w:val="-41"/>
                <w:sz w:val="22"/>
                <w:szCs w:val="22"/>
              </w:rPr>
              <w:t>面</w:t>
            </w:r>
          </w:p>
        </w:tc>
        <w:tc>
          <w:tcPr>
            <w:tcW w:w="5932" w:type="dxa"/>
            <w:gridSpan w:val="2"/>
            <w:shd w:val="clear" w:color="auto" w:fill="FBD4B4" w:themeFill="accent6" w:themeFillTint="66"/>
            <w:vAlign w:val="center"/>
          </w:tcPr>
          <w:p w:rsidR="00DC6244" w:rsidRDefault="00DC6244" w:rsidP="00956C07">
            <w:pPr>
              <w:pStyle w:val="TableParagraph"/>
              <w:overflowPunct w:val="0"/>
              <w:spacing w:line="240" w:lineRule="exact"/>
              <w:ind w:left="1522"/>
              <w:jc w:val="center"/>
            </w:pPr>
            <w:r>
              <w:rPr>
                <w:rFonts w:ascii="標楷體" w:eastAsia="標楷體" w:cs="標楷體" w:hint="eastAsia"/>
              </w:rPr>
              <w:t>指標與檢核重點</w:t>
            </w:r>
          </w:p>
        </w:tc>
        <w:tc>
          <w:tcPr>
            <w:tcW w:w="3490" w:type="dxa"/>
            <w:shd w:val="clear" w:color="auto" w:fill="FBD4B4" w:themeFill="accent6" w:themeFillTint="66"/>
            <w:vAlign w:val="center"/>
          </w:tcPr>
          <w:p w:rsidR="00DC6244" w:rsidRDefault="00DC6244" w:rsidP="00956C07">
            <w:pPr>
              <w:pStyle w:val="TableParagraph"/>
              <w:overflowPunct w:val="0"/>
              <w:spacing w:line="240" w:lineRule="exact"/>
              <w:ind w:left="57"/>
              <w:jc w:val="center"/>
            </w:pPr>
            <w:r>
              <w:rPr>
                <w:rFonts w:ascii="標楷體" w:eastAsia="標楷體" w:cs="標楷體" w:hint="eastAsia"/>
              </w:rPr>
              <w:t>教學表現</w:t>
            </w:r>
          </w:p>
        </w:tc>
      </w:tr>
      <w:tr w:rsidR="00DC6244" w:rsidTr="00956C07">
        <w:tc>
          <w:tcPr>
            <w:tcW w:w="425" w:type="dxa"/>
            <w:vMerge w:val="restart"/>
            <w:shd w:val="clear" w:color="auto" w:fill="D6E3BC" w:themeFill="accent3" w:themeFillTint="66"/>
          </w:tcPr>
          <w:p w:rsidR="00DC6244" w:rsidRDefault="00DC6244" w:rsidP="00956C07">
            <w:pPr>
              <w:pStyle w:val="TableParagraph"/>
              <w:overflowPunct w:val="0"/>
            </w:pPr>
          </w:p>
          <w:p w:rsidR="00DC6244" w:rsidRDefault="00DC6244" w:rsidP="00956C07">
            <w:pPr>
              <w:pStyle w:val="TableParagraph"/>
              <w:overflowPunct w:val="0"/>
            </w:pPr>
          </w:p>
          <w:p w:rsidR="00DC6244" w:rsidRDefault="00DC6244" w:rsidP="00956C07">
            <w:pPr>
              <w:pStyle w:val="TableParagraph"/>
              <w:overflowPunct w:val="0"/>
            </w:pPr>
          </w:p>
          <w:p w:rsidR="00DC6244" w:rsidRDefault="00DC6244" w:rsidP="00956C07">
            <w:pPr>
              <w:pStyle w:val="TableParagraph"/>
              <w:overflowPunct w:val="0"/>
            </w:pPr>
          </w:p>
          <w:p w:rsidR="00DC6244" w:rsidRDefault="00DC6244" w:rsidP="00956C07">
            <w:pPr>
              <w:pStyle w:val="TableParagraph"/>
              <w:overflowPunct w:val="0"/>
            </w:pPr>
          </w:p>
          <w:p w:rsidR="00DC6244" w:rsidRDefault="00DC6244" w:rsidP="00956C07">
            <w:pPr>
              <w:pStyle w:val="TableParagraph"/>
              <w:overflowPunct w:val="0"/>
            </w:pPr>
          </w:p>
          <w:p w:rsidR="00DC6244" w:rsidRDefault="00DC6244" w:rsidP="00956C07">
            <w:pPr>
              <w:pStyle w:val="TableParagraph"/>
              <w:overflowPunct w:val="0"/>
            </w:pPr>
          </w:p>
          <w:p w:rsidR="00DC6244" w:rsidRDefault="00DC6244" w:rsidP="00956C07">
            <w:pPr>
              <w:pStyle w:val="TableParagraph"/>
              <w:overflowPunct w:val="0"/>
            </w:pPr>
          </w:p>
          <w:p w:rsidR="00DC6244" w:rsidRDefault="00DC6244" w:rsidP="00956C07">
            <w:pPr>
              <w:pStyle w:val="TableParagraph"/>
              <w:overflowPunct w:val="0"/>
              <w:spacing w:before="8"/>
              <w:rPr>
                <w:sz w:val="23"/>
                <w:szCs w:val="23"/>
              </w:rPr>
            </w:pPr>
          </w:p>
          <w:p w:rsidR="00DC6244" w:rsidRDefault="00DC6244" w:rsidP="00956C07">
            <w:pPr>
              <w:pStyle w:val="TableParagraph"/>
              <w:overflowPunct w:val="0"/>
              <w:ind w:right="7"/>
              <w:jc w:val="center"/>
              <w:rPr>
                <w:rFonts w:ascii="標楷體" w:eastAsia="標楷體" w:cs="標楷體"/>
              </w:rPr>
            </w:pPr>
            <w:r>
              <w:rPr>
                <w:rFonts w:ascii="標楷體" w:eastAsia="標楷體" w:cs="標楷體"/>
              </w:rPr>
              <w:t>A</w:t>
            </w:r>
          </w:p>
          <w:p w:rsidR="00DC6244" w:rsidRDefault="00DC6244" w:rsidP="00956C07">
            <w:pPr>
              <w:pStyle w:val="TableParagraph"/>
              <w:overflowPunct w:val="0"/>
              <w:spacing w:before="26" w:line="257" w:lineRule="auto"/>
              <w:ind w:left="76" w:right="83"/>
              <w:jc w:val="both"/>
            </w:pPr>
            <w:r>
              <w:rPr>
                <w:rFonts w:ascii="標楷體" w:eastAsia="標楷體" w:cs="標楷體" w:hint="eastAsia"/>
              </w:rPr>
              <w:t>課程設計與教學</w:t>
            </w:r>
          </w:p>
        </w:tc>
        <w:tc>
          <w:tcPr>
            <w:tcW w:w="9422" w:type="dxa"/>
            <w:gridSpan w:val="3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DC6244" w:rsidRDefault="00DC6244" w:rsidP="00956C07">
            <w:pPr>
              <w:pStyle w:val="TableParagraph"/>
              <w:overflowPunct w:val="0"/>
              <w:spacing w:before="12"/>
              <w:ind w:left="20"/>
              <w:jc w:val="both"/>
            </w:pPr>
            <w:r>
              <w:rPr>
                <w:rFonts w:ascii="Calibri" w:hAnsi="Calibri" w:cs="Calibri"/>
              </w:rPr>
              <w:t>A-2</w:t>
            </w:r>
            <w:r>
              <w:rPr>
                <w:rFonts w:ascii="標楷體" w:eastAsia="標楷體" w:hAnsi="Calibri" w:cs="標楷體" w:hint="eastAsia"/>
                <w:spacing w:val="-1"/>
              </w:rPr>
              <w:t>掌握教材內容，實施教學活動，促進學生學習。</w:t>
            </w:r>
          </w:p>
        </w:tc>
      </w:tr>
      <w:tr w:rsidR="00DC6244" w:rsidTr="00956C07">
        <w:tc>
          <w:tcPr>
            <w:tcW w:w="425" w:type="dxa"/>
            <w:vMerge/>
            <w:shd w:val="clear" w:color="auto" w:fill="D6E3BC" w:themeFill="accent3" w:themeFillTint="66"/>
          </w:tcPr>
          <w:p w:rsidR="00DC6244" w:rsidRDefault="00DC6244" w:rsidP="00956C07">
            <w:pPr>
              <w:pStyle w:val="TableParagraph"/>
              <w:overflowPunct w:val="0"/>
              <w:spacing w:before="12"/>
              <w:ind w:left="20"/>
            </w:pPr>
          </w:p>
        </w:tc>
        <w:tc>
          <w:tcPr>
            <w:tcW w:w="5932" w:type="dxa"/>
            <w:gridSpan w:val="2"/>
          </w:tcPr>
          <w:p w:rsidR="00DC6244" w:rsidRDefault="00DC6244" w:rsidP="00956C07">
            <w:pPr>
              <w:pStyle w:val="TableParagraph"/>
              <w:overflowPunct w:val="0"/>
              <w:spacing w:line="258" w:lineRule="exact"/>
              <w:ind w:left="920" w:hanging="660"/>
              <w:rPr>
                <w:rFonts w:ascii="標楷體" w:eastAsia="標楷體" w:hAnsi="Calibri" w:cs="標楷體"/>
                <w:spacing w:val="-27"/>
                <w:sz w:val="22"/>
                <w:szCs w:val="22"/>
              </w:rPr>
            </w:pPr>
            <w:r>
              <w:rPr>
                <w:rFonts w:ascii="Calibri" w:hAnsi="Calibri" w:cs="Calibri"/>
                <w:spacing w:val="-1"/>
                <w:sz w:val="22"/>
                <w:szCs w:val="22"/>
              </w:rPr>
              <w:t>A-</w:t>
            </w:r>
            <w:r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pacing w:val="-1"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sz w:val="22"/>
                <w:szCs w:val="22"/>
              </w:rPr>
              <w:t>1</w:t>
            </w:r>
            <w:r>
              <w:rPr>
                <w:rFonts w:ascii="Calibri" w:hAnsi="Calibri" w:cs="Calibri" w:hint="eastAsia"/>
                <w:sz w:val="22"/>
                <w:szCs w:val="22"/>
              </w:rPr>
              <w:t xml:space="preserve"> </w:t>
            </w:r>
            <w:r>
              <w:rPr>
                <w:rFonts w:ascii="標楷體" w:eastAsia="標楷體" w:hAnsi="Calibri" w:cs="標楷體" w:hint="eastAsia"/>
                <w:spacing w:val="-3"/>
                <w:sz w:val="22"/>
                <w:szCs w:val="22"/>
              </w:rPr>
              <w:t>有</w:t>
            </w:r>
            <w:r>
              <w:rPr>
                <w:rFonts w:ascii="標楷體" w:eastAsia="標楷體" w:hAnsi="Calibri" w:cs="標楷體" w:hint="eastAsia"/>
                <w:sz w:val="22"/>
                <w:szCs w:val="22"/>
              </w:rPr>
              <w:t>效連</w:t>
            </w:r>
            <w:r>
              <w:rPr>
                <w:rFonts w:ascii="標楷體" w:eastAsia="標楷體" w:hAnsi="Calibri" w:cs="標楷體" w:hint="eastAsia"/>
                <w:spacing w:val="-3"/>
                <w:sz w:val="22"/>
                <w:szCs w:val="22"/>
              </w:rPr>
              <w:t>結</w:t>
            </w:r>
            <w:r>
              <w:rPr>
                <w:rFonts w:ascii="標楷體" w:eastAsia="標楷體" w:hAnsi="Calibri" w:cs="標楷體" w:hint="eastAsia"/>
                <w:sz w:val="22"/>
                <w:szCs w:val="22"/>
              </w:rPr>
              <w:t>學生</w:t>
            </w:r>
            <w:r>
              <w:rPr>
                <w:rFonts w:ascii="標楷體" w:eastAsia="標楷體" w:hAnsi="Calibri" w:cs="標楷體" w:hint="eastAsia"/>
                <w:spacing w:val="-3"/>
                <w:sz w:val="22"/>
                <w:szCs w:val="22"/>
              </w:rPr>
              <w:t>的新</w:t>
            </w:r>
            <w:r>
              <w:rPr>
                <w:rFonts w:ascii="標楷體" w:eastAsia="標楷體" w:hAnsi="Calibri" w:cs="標楷體" w:hint="eastAsia"/>
                <w:sz w:val="22"/>
                <w:szCs w:val="22"/>
              </w:rPr>
              <w:t>舊知能</w:t>
            </w:r>
            <w:r>
              <w:rPr>
                <w:rFonts w:ascii="標楷體" w:eastAsia="標楷體" w:hAnsi="Calibri" w:cs="標楷體" w:hint="eastAsia"/>
                <w:spacing w:val="-3"/>
                <w:sz w:val="22"/>
                <w:szCs w:val="22"/>
              </w:rPr>
              <w:t>或</w:t>
            </w:r>
            <w:r>
              <w:rPr>
                <w:rFonts w:ascii="標楷體" w:eastAsia="標楷體" w:hAnsi="Calibri" w:cs="標楷體" w:hint="eastAsia"/>
                <w:sz w:val="22"/>
                <w:szCs w:val="22"/>
              </w:rPr>
              <w:t>生活</w:t>
            </w:r>
            <w:r>
              <w:rPr>
                <w:rFonts w:ascii="標楷體" w:eastAsia="標楷體" w:hAnsi="Calibri" w:cs="標楷體" w:hint="eastAsia"/>
                <w:spacing w:val="-3"/>
                <w:sz w:val="22"/>
                <w:szCs w:val="22"/>
              </w:rPr>
              <w:t>經</w:t>
            </w:r>
            <w:r>
              <w:rPr>
                <w:rFonts w:ascii="標楷體" w:eastAsia="標楷體" w:hAnsi="Calibri" w:cs="標楷體" w:hint="eastAsia"/>
                <w:spacing w:val="-29"/>
                <w:sz w:val="22"/>
                <w:szCs w:val="22"/>
              </w:rPr>
              <w:t>驗</w:t>
            </w:r>
            <w:r>
              <w:rPr>
                <w:rFonts w:ascii="標楷體" w:eastAsia="標楷體" w:hAnsi="Calibri" w:cs="標楷體" w:hint="eastAsia"/>
                <w:spacing w:val="-27"/>
                <w:sz w:val="22"/>
                <w:szCs w:val="22"/>
              </w:rPr>
              <w:t>。</w:t>
            </w:r>
          </w:p>
          <w:p w:rsidR="00DC6244" w:rsidRDefault="00DC6244" w:rsidP="00956C07">
            <w:pPr>
              <w:pStyle w:val="TableParagraph"/>
              <w:overflowPunct w:val="0"/>
              <w:spacing w:line="258" w:lineRule="exact"/>
              <w:ind w:leftChars="336" w:left="916" w:hangingChars="50" w:hanging="110"/>
            </w:pPr>
            <w:r>
              <w:rPr>
                <w:rFonts w:ascii="標楷體" w:eastAsia="標楷體" w:hAnsi="Calibri" w:cs="標楷體" w:hint="eastAsia"/>
                <w:sz w:val="22"/>
                <w:szCs w:val="22"/>
              </w:rPr>
              <w:t>引</w:t>
            </w:r>
            <w:r>
              <w:rPr>
                <w:rFonts w:ascii="標楷體" w:eastAsia="標楷體" w:cs="標楷體" w:hint="eastAsia"/>
                <w:spacing w:val="-1"/>
                <w:sz w:val="22"/>
                <w:szCs w:val="22"/>
              </w:rPr>
              <w:t>發與維持學生學習動機。</w:t>
            </w:r>
          </w:p>
        </w:tc>
        <w:tc>
          <w:tcPr>
            <w:tcW w:w="3490" w:type="dxa"/>
            <w:tcBorders>
              <w:bottom w:val="single" w:sz="12" w:space="0" w:color="auto"/>
            </w:tcBorders>
            <w:vAlign w:val="center"/>
          </w:tcPr>
          <w:p w:rsidR="00DC6244" w:rsidRPr="00FB10C7" w:rsidRDefault="00DC6244" w:rsidP="00956C07">
            <w:pPr>
              <w:jc w:val="center"/>
              <w:rPr>
                <w:rFonts w:ascii="Cambria Math" w:eastAsia="標楷體" w:hAnsi="Cambria Math"/>
              </w:rPr>
            </w:pPr>
            <m:oMath>
              <m:r>
                <m:rPr>
                  <m:sty m:val="p"/>
                </m:rPr>
                <w:rPr>
                  <w:rFonts w:ascii="Cambria Math" w:eastAsia="標楷體" w:hAnsi="Cambria Math" w:hint="eastAsia"/>
                </w:rPr>
                <m:t>□</m:t>
              </m:r>
            </m:oMath>
            <w:r w:rsidRPr="00FB10C7">
              <w:rPr>
                <w:rFonts w:ascii="Cambria Math" w:eastAsia="標楷體" w:hAnsi="Cambria Math" w:hint="eastAsia"/>
              </w:rPr>
              <w:t>優</w:t>
            </w:r>
            <w:r w:rsidRPr="00FB10C7">
              <w:rPr>
                <w:rFonts w:ascii="Cambria Math" w:eastAsia="標楷體" w:hAnsi="Cambria Math" w:hint="eastAsia"/>
              </w:rPr>
              <w:t xml:space="preserve">    </w:t>
            </w:r>
            <w:r w:rsidRPr="00FB10C7">
              <w:rPr>
                <w:rFonts w:ascii="Cambria Math" w:eastAsia="標楷體" w:hAnsi="Cambria Math" w:hint="eastAsia"/>
              </w:rPr>
              <w:t>□佳</w:t>
            </w:r>
            <w:r w:rsidRPr="00FB10C7">
              <w:rPr>
                <w:rFonts w:ascii="Cambria Math" w:eastAsia="標楷體" w:hAnsi="Cambria Math" w:hint="eastAsia"/>
              </w:rPr>
              <w:t xml:space="preserve">   </w:t>
            </w:r>
            <w:r w:rsidRPr="00FB10C7">
              <w:rPr>
                <w:rFonts w:ascii="Cambria Math" w:eastAsia="標楷體" w:hAnsi="Cambria Math" w:hint="eastAsia"/>
              </w:rPr>
              <w:t>□符合</w:t>
            </w:r>
          </w:p>
        </w:tc>
      </w:tr>
      <w:tr w:rsidR="00DC6244" w:rsidTr="00956C07">
        <w:tc>
          <w:tcPr>
            <w:tcW w:w="425" w:type="dxa"/>
            <w:vMerge/>
            <w:shd w:val="clear" w:color="auto" w:fill="D6E3BC" w:themeFill="accent3" w:themeFillTint="66"/>
          </w:tcPr>
          <w:p w:rsidR="00DC6244" w:rsidRDefault="00DC6244" w:rsidP="00956C07"/>
        </w:tc>
        <w:tc>
          <w:tcPr>
            <w:tcW w:w="5932" w:type="dxa"/>
            <w:gridSpan w:val="2"/>
          </w:tcPr>
          <w:p w:rsidR="00DC6244" w:rsidRDefault="00DC6244" w:rsidP="00956C07">
            <w:pPr>
              <w:pStyle w:val="TableParagraph"/>
              <w:overflowPunct w:val="0"/>
              <w:spacing w:line="258" w:lineRule="exact"/>
              <w:ind w:left="920" w:hanging="660"/>
              <w:rPr>
                <w:rFonts w:ascii="標楷體" w:eastAsia="標楷體" w:hAnsi="Calibri" w:cs="標楷體"/>
                <w:spacing w:val="-2"/>
                <w:sz w:val="22"/>
                <w:szCs w:val="22"/>
              </w:rPr>
            </w:pPr>
            <w:r>
              <w:rPr>
                <w:rFonts w:ascii="Calibri" w:hAnsi="Calibri" w:cs="Calibri"/>
                <w:spacing w:val="-1"/>
                <w:sz w:val="22"/>
                <w:szCs w:val="22"/>
              </w:rPr>
              <w:t>A-2-2</w:t>
            </w:r>
            <w:r>
              <w:rPr>
                <w:rFonts w:ascii="Calibri" w:hAnsi="Calibri" w:cs="Calibri" w:hint="eastAs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標楷體" w:eastAsia="標楷體" w:hAnsi="Calibri" w:cs="標楷體" w:hint="eastAsia"/>
                <w:spacing w:val="-2"/>
                <w:sz w:val="22"/>
                <w:szCs w:val="22"/>
              </w:rPr>
              <w:t>清晰呈現教材內容，協助學生習得重要</w:t>
            </w:r>
          </w:p>
          <w:p w:rsidR="00DC6244" w:rsidRDefault="00DC6244" w:rsidP="00956C07">
            <w:pPr>
              <w:pStyle w:val="TableParagraph"/>
              <w:overflowPunct w:val="0"/>
              <w:spacing w:line="279" w:lineRule="exact"/>
              <w:ind w:firstLineChars="343" w:firstLine="751"/>
            </w:pPr>
            <w:r>
              <w:rPr>
                <w:rFonts w:ascii="標楷體" w:eastAsia="標楷體" w:cs="標楷體" w:hint="eastAsia"/>
                <w:spacing w:val="-1"/>
                <w:sz w:val="22"/>
                <w:szCs w:val="22"/>
              </w:rPr>
              <w:t>概念、原則或技能。</w:t>
            </w:r>
          </w:p>
        </w:tc>
        <w:tc>
          <w:tcPr>
            <w:tcW w:w="34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C6244" w:rsidRPr="00FB10C7" w:rsidRDefault="00DC6244" w:rsidP="00956C07">
            <w:pPr>
              <w:jc w:val="center"/>
              <w:rPr>
                <w:rFonts w:ascii="Cambria Math" w:eastAsia="標楷體" w:hAnsi="Cambria Math"/>
              </w:rPr>
            </w:pPr>
            <m:oMath>
              <m:r>
                <m:rPr>
                  <m:sty m:val="p"/>
                </m:rPr>
                <w:rPr>
                  <w:rFonts w:ascii="Cambria Math" w:eastAsia="標楷體" w:hAnsi="Cambria Math" w:hint="eastAsia"/>
                </w:rPr>
                <m:t>□</m:t>
              </m:r>
            </m:oMath>
            <w:r w:rsidRPr="00FB10C7">
              <w:rPr>
                <w:rFonts w:ascii="Cambria Math" w:eastAsia="標楷體" w:hAnsi="Cambria Math" w:hint="eastAsia"/>
              </w:rPr>
              <w:t>優</w:t>
            </w:r>
            <w:r w:rsidRPr="00FB10C7">
              <w:rPr>
                <w:rFonts w:ascii="Cambria Math" w:eastAsia="標楷體" w:hAnsi="Cambria Math" w:hint="eastAsia"/>
              </w:rPr>
              <w:t xml:space="preserve">    </w:t>
            </w:r>
            <w:r w:rsidRPr="00FB10C7">
              <w:rPr>
                <w:rFonts w:ascii="Cambria Math" w:eastAsia="標楷體" w:hAnsi="Cambria Math" w:hint="eastAsia"/>
              </w:rPr>
              <w:t>□佳</w:t>
            </w:r>
            <w:r w:rsidRPr="00FB10C7">
              <w:rPr>
                <w:rFonts w:ascii="Cambria Math" w:eastAsia="標楷體" w:hAnsi="Cambria Math" w:hint="eastAsia"/>
              </w:rPr>
              <w:t xml:space="preserve">   </w:t>
            </w:r>
            <w:r w:rsidRPr="00FB10C7">
              <w:rPr>
                <w:rFonts w:ascii="Cambria Math" w:eastAsia="標楷體" w:hAnsi="Cambria Math" w:hint="eastAsia"/>
              </w:rPr>
              <w:t>□符合</w:t>
            </w:r>
          </w:p>
        </w:tc>
      </w:tr>
      <w:tr w:rsidR="00DC6244" w:rsidTr="00956C07">
        <w:tc>
          <w:tcPr>
            <w:tcW w:w="425" w:type="dxa"/>
            <w:vMerge/>
            <w:shd w:val="clear" w:color="auto" w:fill="D6E3BC" w:themeFill="accent3" w:themeFillTint="66"/>
          </w:tcPr>
          <w:p w:rsidR="00DC6244" w:rsidRDefault="00DC6244" w:rsidP="00956C07">
            <w:pPr>
              <w:pStyle w:val="TableParagraph"/>
              <w:overflowPunct w:val="0"/>
              <w:spacing w:line="279" w:lineRule="exact"/>
              <w:ind w:left="920"/>
            </w:pPr>
          </w:p>
        </w:tc>
        <w:tc>
          <w:tcPr>
            <w:tcW w:w="5932" w:type="dxa"/>
            <w:gridSpan w:val="2"/>
          </w:tcPr>
          <w:p w:rsidR="00DC6244" w:rsidRDefault="00DC6244" w:rsidP="00956C07">
            <w:pPr>
              <w:pStyle w:val="TableParagraph"/>
              <w:overflowPunct w:val="0"/>
              <w:spacing w:line="261" w:lineRule="exact"/>
              <w:ind w:left="920" w:hanging="660"/>
              <w:rPr>
                <w:rFonts w:ascii="標楷體" w:eastAsia="標楷體" w:hAnsi="Calibri" w:cs="標楷體"/>
                <w:spacing w:val="-2"/>
                <w:sz w:val="22"/>
                <w:szCs w:val="22"/>
              </w:rPr>
            </w:pPr>
            <w:r>
              <w:rPr>
                <w:rFonts w:ascii="Calibri" w:hAnsi="Calibri" w:cs="Calibri"/>
                <w:spacing w:val="-1"/>
                <w:sz w:val="22"/>
                <w:szCs w:val="22"/>
              </w:rPr>
              <w:t>A-2-3</w:t>
            </w:r>
            <w:r>
              <w:rPr>
                <w:rFonts w:ascii="Calibri" w:hAnsi="Calibri" w:cs="Calibri" w:hint="eastAs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標楷體" w:eastAsia="標楷體" w:hAnsi="Calibri" w:cs="標楷體" w:hint="eastAsia"/>
                <w:spacing w:val="-2"/>
                <w:sz w:val="22"/>
                <w:szCs w:val="22"/>
              </w:rPr>
              <w:t>提供適當的練習或活動，以理解或熟練</w:t>
            </w:r>
          </w:p>
          <w:p w:rsidR="00DC6244" w:rsidRDefault="00DC6244" w:rsidP="00956C07">
            <w:pPr>
              <w:pStyle w:val="TableParagraph"/>
              <w:overflowPunct w:val="0"/>
              <w:spacing w:line="279" w:lineRule="exact"/>
              <w:ind w:firstLineChars="343" w:firstLine="751"/>
            </w:pPr>
            <w:r>
              <w:rPr>
                <w:rFonts w:ascii="標楷體" w:eastAsia="標楷體" w:cs="標楷體" w:hint="eastAsia"/>
                <w:spacing w:val="-1"/>
                <w:sz w:val="22"/>
                <w:szCs w:val="22"/>
              </w:rPr>
              <w:t>學習內容。</w:t>
            </w:r>
          </w:p>
        </w:tc>
        <w:tc>
          <w:tcPr>
            <w:tcW w:w="34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C6244" w:rsidRPr="00FB10C7" w:rsidRDefault="00DC6244" w:rsidP="00956C07">
            <w:pPr>
              <w:jc w:val="center"/>
              <w:rPr>
                <w:rFonts w:ascii="Cambria Math" w:eastAsia="標楷體" w:hAnsi="Cambria Math"/>
              </w:rPr>
            </w:pPr>
            <m:oMath>
              <m:r>
                <m:rPr>
                  <m:sty m:val="p"/>
                </m:rPr>
                <w:rPr>
                  <w:rFonts w:ascii="Cambria Math" w:eastAsia="標楷體" w:hAnsi="Cambria Math" w:hint="eastAsia"/>
                </w:rPr>
                <m:t>□</m:t>
              </m:r>
            </m:oMath>
            <w:r w:rsidRPr="00FB10C7">
              <w:rPr>
                <w:rFonts w:ascii="Cambria Math" w:eastAsia="標楷體" w:hAnsi="Cambria Math" w:hint="eastAsia"/>
              </w:rPr>
              <w:t>優</w:t>
            </w:r>
            <w:r w:rsidRPr="00FB10C7">
              <w:rPr>
                <w:rFonts w:ascii="Cambria Math" w:eastAsia="標楷體" w:hAnsi="Cambria Math" w:hint="eastAsia"/>
              </w:rPr>
              <w:t xml:space="preserve">    </w:t>
            </w:r>
            <w:r w:rsidRPr="00FB10C7">
              <w:rPr>
                <w:rFonts w:ascii="Cambria Math" w:eastAsia="標楷體" w:hAnsi="Cambria Math" w:hint="eastAsia"/>
              </w:rPr>
              <w:t>□佳</w:t>
            </w:r>
            <w:r w:rsidRPr="00FB10C7">
              <w:rPr>
                <w:rFonts w:ascii="Cambria Math" w:eastAsia="標楷體" w:hAnsi="Cambria Math" w:hint="eastAsia"/>
              </w:rPr>
              <w:t xml:space="preserve">   </w:t>
            </w:r>
            <w:r w:rsidRPr="00FB10C7">
              <w:rPr>
                <w:rFonts w:ascii="Cambria Math" w:eastAsia="標楷體" w:hAnsi="Cambria Math" w:hint="eastAsia"/>
              </w:rPr>
              <w:t>□符合</w:t>
            </w:r>
          </w:p>
        </w:tc>
      </w:tr>
      <w:tr w:rsidR="00DC6244" w:rsidTr="00956C07">
        <w:tc>
          <w:tcPr>
            <w:tcW w:w="425" w:type="dxa"/>
            <w:vMerge/>
            <w:shd w:val="clear" w:color="auto" w:fill="D6E3BC" w:themeFill="accent3" w:themeFillTint="66"/>
          </w:tcPr>
          <w:p w:rsidR="00DC6244" w:rsidRDefault="00DC6244" w:rsidP="00956C07">
            <w:pPr>
              <w:pStyle w:val="TableParagraph"/>
              <w:overflowPunct w:val="0"/>
              <w:spacing w:line="279" w:lineRule="exact"/>
              <w:ind w:left="920"/>
            </w:pPr>
          </w:p>
        </w:tc>
        <w:tc>
          <w:tcPr>
            <w:tcW w:w="5932" w:type="dxa"/>
            <w:gridSpan w:val="2"/>
          </w:tcPr>
          <w:p w:rsidR="00DC6244" w:rsidRDefault="00DC6244" w:rsidP="00956C07">
            <w:pPr>
              <w:pStyle w:val="TableParagraph"/>
              <w:overflowPunct w:val="0"/>
              <w:spacing w:line="260" w:lineRule="exact"/>
              <w:ind w:left="920" w:hanging="660"/>
              <w:rPr>
                <w:rFonts w:ascii="標楷體" w:eastAsia="標楷體" w:hAnsi="Calibri" w:cs="標楷體"/>
                <w:sz w:val="22"/>
                <w:szCs w:val="22"/>
              </w:rPr>
            </w:pPr>
            <w:r>
              <w:rPr>
                <w:rFonts w:ascii="Calibri" w:hAnsi="Calibri" w:cs="Calibri"/>
                <w:spacing w:val="-1"/>
                <w:sz w:val="22"/>
                <w:szCs w:val="22"/>
              </w:rPr>
              <w:t>A-</w:t>
            </w:r>
            <w:r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pacing w:val="-1"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sz w:val="22"/>
                <w:szCs w:val="22"/>
              </w:rPr>
              <w:t>4</w:t>
            </w:r>
            <w:r>
              <w:rPr>
                <w:rFonts w:ascii="Calibri" w:hAnsi="Calibri" w:cs="Calibri" w:hint="eastAsia"/>
                <w:sz w:val="22"/>
                <w:szCs w:val="22"/>
              </w:rPr>
              <w:t xml:space="preserve"> </w:t>
            </w:r>
            <w:r>
              <w:rPr>
                <w:rFonts w:ascii="標楷體" w:eastAsia="標楷體" w:hAnsi="Calibri" w:cs="標楷體" w:hint="eastAsia"/>
                <w:spacing w:val="-3"/>
                <w:sz w:val="22"/>
                <w:szCs w:val="22"/>
              </w:rPr>
              <w:t>完</w:t>
            </w:r>
            <w:r>
              <w:rPr>
                <w:rFonts w:ascii="標楷體" w:eastAsia="標楷體" w:hAnsi="Calibri" w:cs="標楷體" w:hint="eastAsia"/>
                <w:sz w:val="22"/>
                <w:szCs w:val="22"/>
              </w:rPr>
              <w:t>成每</w:t>
            </w:r>
            <w:r>
              <w:rPr>
                <w:rFonts w:ascii="標楷體" w:eastAsia="標楷體" w:hAnsi="Calibri" w:cs="標楷體" w:hint="eastAsia"/>
                <w:spacing w:val="-3"/>
                <w:sz w:val="22"/>
                <w:szCs w:val="22"/>
              </w:rPr>
              <w:t>個</w:t>
            </w:r>
            <w:r>
              <w:rPr>
                <w:rFonts w:ascii="標楷體" w:eastAsia="標楷體" w:hAnsi="Calibri" w:cs="標楷體" w:hint="eastAsia"/>
                <w:sz w:val="22"/>
                <w:szCs w:val="22"/>
              </w:rPr>
              <w:t>學習</w:t>
            </w:r>
            <w:r>
              <w:rPr>
                <w:rFonts w:ascii="標楷體" w:eastAsia="標楷體" w:hAnsi="Calibri" w:cs="標楷體" w:hint="eastAsia"/>
                <w:spacing w:val="-3"/>
                <w:sz w:val="22"/>
                <w:szCs w:val="22"/>
              </w:rPr>
              <w:t>活動</w:t>
            </w:r>
            <w:r>
              <w:rPr>
                <w:rFonts w:ascii="標楷體" w:eastAsia="標楷體" w:hAnsi="Calibri" w:cs="標楷體" w:hint="eastAsia"/>
                <w:spacing w:val="-29"/>
                <w:sz w:val="22"/>
                <w:szCs w:val="22"/>
              </w:rPr>
              <w:t>後</w:t>
            </w:r>
            <w:r>
              <w:rPr>
                <w:rFonts w:ascii="標楷體" w:eastAsia="標楷體" w:hAnsi="Calibri" w:cs="標楷體" w:hint="eastAsia"/>
                <w:spacing w:val="-27"/>
                <w:sz w:val="22"/>
                <w:szCs w:val="22"/>
              </w:rPr>
              <w:t>，</w:t>
            </w:r>
            <w:r>
              <w:rPr>
                <w:rFonts w:ascii="標楷體" w:eastAsia="標楷體" w:hAnsi="Calibri" w:cs="標楷體" w:hint="eastAsia"/>
                <w:sz w:val="22"/>
                <w:szCs w:val="22"/>
              </w:rPr>
              <w:t>適</w:t>
            </w:r>
            <w:r>
              <w:rPr>
                <w:rFonts w:ascii="標楷體" w:eastAsia="標楷體" w:hAnsi="Calibri" w:cs="標楷體" w:hint="eastAsia"/>
                <w:spacing w:val="-3"/>
                <w:sz w:val="22"/>
                <w:szCs w:val="22"/>
              </w:rPr>
              <w:t>時</w:t>
            </w:r>
            <w:r>
              <w:rPr>
                <w:rFonts w:ascii="標楷體" w:eastAsia="標楷體" w:hAnsi="Calibri" w:cs="標楷體" w:hint="eastAsia"/>
                <w:sz w:val="22"/>
                <w:szCs w:val="22"/>
              </w:rPr>
              <w:t>歸納</w:t>
            </w:r>
            <w:r>
              <w:rPr>
                <w:rFonts w:ascii="標楷體" w:eastAsia="標楷體" w:hAnsi="Calibri" w:cs="標楷體" w:hint="eastAsia"/>
                <w:spacing w:val="-3"/>
                <w:sz w:val="22"/>
                <w:szCs w:val="22"/>
              </w:rPr>
              <w:t>或</w:t>
            </w:r>
            <w:r>
              <w:rPr>
                <w:rFonts w:ascii="標楷體" w:eastAsia="標楷體" w:hAnsi="Calibri" w:cs="標楷體" w:hint="eastAsia"/>
                <w:sz w:val="22"/>
                <w:szCs w:val="22"/>
              </w:rPr>
              <w:t>總結學</w:t>
            </w:r>
          </w:p>
          <w:p w:rsidR="00DC6244" w:rsidRDefault="00DC6244" w:rsidP="00956C07">
            <w:pPr>
              <w:pStyle w:val="TableParagraph"/>
              <w:overflowPunct w:val="0"/>
              <w:spacing w:line="280" w:lineRule="exact"/>
              <w:ind w:firstLineChars="350" w:firstLine="770"/>
            </w:pPr>
            <w:r>
              <w:rPr>
                <w:rFonts w:ascii="標楷體" w:eastAsia="標楷體" w:cs="標楷體" w:hint="eastAsia"/>
                <w:sz w:val="22"/>
                <w:szCs w:val="22"/>
              </w:rPr>
              <w:t>習重點。</w:t>
            </w:r>
          </w:p>
        </w:tc>
        <w:tc>
          <w:tcPr>
            <w:tcW w:w="3490" w:type="dxa"/>
            <w:tcBorders>
              <w:top w:val="single" w:sz="12" w:space="0" w:color="auto"/>
            </w:tcBorders>
            <w:vAlign w:val="center"/>
          </w:tcPr>
          <w:p w:rsidR="00DC6244" w:rsidRPr="00FB10C7" w:rsidRDefault="00DC6244" w:rsidP="00956C07">
            <w:pPr>
              <w:jc w:val="center"/>
              <w:rPr>
                <w:rFonts w:ascii="Cambria Math" w:eastAsia="標楷體" w:hAnsi="Cambria Math"/>
              </w:rPr>
            </w:pPr>
            <m:oMath>
              <m:r>
                <m:rPr>
                  <m:sty m:val="p"/>
                </m:rPr>
                <w:rPr>
                  <w:rFonts w:ascii="Cambria Math" w:eastAsia="標楷體" w:hAnsi="Cambria Math" w:hint="eastAsia"/>
                </w:rPr>
                <m:t>□</m:t>
              </m:r>
            </m:oMath>
            <w:r w:rsidRPr="00FB10C7">
              <w:rPr>
                <w:rFonts w:ascii="Cambria Math" w:eastAsia="標楷體" w:hAnsi="Cambria Math" w:hint="eastAsia"/>
              </w:rPr>
              <w:t>優</w:t>
            </w:r>
            <w:r w:rsidRPr="00FB10C7">
              <w:rPr>
                <w:rFonts w:ascii="Cambria Math" w:eastAsia="標楷體" w:hAnsi="Cambria Math" w:hint="eastAsia"/>
              </w:rPr>
              <w:t xml:space="preserve">    </w:t>
            </w:r>
            <w:r w:rsidRPr="00FB10C7">
              <w:rPr>
                <w:rFonts w:ascii="Cambria Math" w:eastAsia="標楷體" w:hAnsi="Cambria Math" w:hint="eastAsia"/>
              </w:rPr>
              <w:t>□佳</w:t>
            </w:r>
            <w:r w:rsidRPr="00FB10C7">
              <w:rPr>
                <w:rFonts w:ascii="Cambria Math" w:eastAsia="標楷體" w:hAnsi="Cambria Math" w:hint="eastAsia"/>
              </w:rPr>
              <w:t xml:space="preserve">   </w:t>
            </w:r>
            <w:r w:rsidRPr="00FB10C7">
              <w:rPr>
                <w:rFonts w:ascii="Cambria Math" w:eastAsia="標楷體" w:hAnsi="Cambria Math" w:hint="eastAsia"/>
              </w:rPr>
              <w:t>□符合</w:t>
            </w:r>
          </w:p>
        </w:tc>
      </w:tr>
      <w:tr w:rsidR="00DC6244" w:rsidTr="00956C07">
        <w:tc>
          <w:tcPr>
            <w:tcW w:w="425" w:type="dxa"/>
            <w:vMerge/>
            <w:shd w:val="clear" w:color="auto" w:fill="D6E3BC" w:themeFill="accent3" w:themeFillTint="66"/>
          </w:tcPr>
          <w:p w:rsidR="00DC6244" w:rsidRDefault="00DC6244" w:rsidP="00956C07">
            <w:pPr>
              <w:pStyle w:val="TableParagraph"/>
              <w:overflowPunct w:val="0"/>
              <w:spacing w:line="280" w:lineRule="exact"/>
              <w:ind w:left="920"/>
            </w:pPr>
          </w:p>
        </w:tc>
        <w:tc>
          <w:tcPr>
            <w:tcW w:w="9422" w:type="dxa"/>
            <w:gridSpan w:val="3"/>
            <w:shd w:val="clear" w:color="auto" w:fill="B6DDE8"/>
            <w:vAlign w:val="center"/>
          </w:tcPr>
          <w:p w:rsidR="00DC6244" w:rsidRDefault="00DC6244" w:rsidP="00956C07">
            <w:pPr>
              <w:pStyle w:val="TableParagraph"/>
              <w:overflowPunct w:val="0"/>
              <w:spacing w:before="12"/>
              <w:ind w:left="20"/>
              <w:jc w:val="both"/>
            </w:pPr>
            <w:r>
              <w:rPr>
                <w:rFonts w:ascii="Calibri" w:hAnsi="Calibri" w:cs="Calibri"/>
              </w:rPr>
              <w:t>A-3</w:t>
            </w:r>
            <w:r>
              <w:rPr>
                <w:rFonts w:ascii="標楷體" w:eastAsia="標楷體" w:hAnsi="Calibri" w:cs="標楷體" w:hint="eastAsia"/>
                <w:spacing w:val="-1"/>
              </w:rPr>
              <w:t>運用適切教學策略與溝通技巧，幫助學生學習。</w:t>
            </w:r>
          </w:p>
        </w:tc>
      </w:tr>
      <w:tr w:rsidR="00DC6244" w:rsidTr="00956C07">
        <w:tc>
          <w:tcPr>
            <w:tcW w:w="425" w:type="dxa"/>
            <w:vMerge/>
            <w:shd w:val="clear" w:color="auto" w:fill="D6E3BC" w:themeFill="accent3" w:themeFillTint="66"/>
          </w:tcPr>
          <w:p w:rsidR="00DC6244" w:rsidRDefault="00DC6244" w:rsidP="00956C07">
            <w:pPr>
              <w:pStyle w:val="TableParagraph"/>
              <w:overflowPunct w:val="0"/>
              <w:spacing w:before="12"/>
              <w:ind w:left="20"/>
            </w:pPr>
          </w:p>
        </w:tc>
        <w:tc>
          <w:tcPr>
            <w:tcW w:w="5932" w:type="dxa"/>
            <w:gridSpan w:val="2"/>
          </w:tcPr>
          <w:p w:rsidR="00DC6244" w:rsidRDefault="00DC6244" w:rsidP="00956C07">
            <w:pPr>
              <w:pStyle w:val="TableParagraph"/>
              <w:overflowPunct w:val="0"/>
              <w:spacing w:line="258" w:lineRule="exact"/>
              <w:ind w:left="920" w:hanging="660"/>
              <w:rPr>
                <w:rFonts w:ascii="標楷體" w:eastAsia="標楷體" w:hAnsi="Calibri" w:cs="標楷體"/>
                <w:spacing w:val="-5"/>
                <w:sz w:val="22"/>
                <w:szCs w:val="22"/>
              </w:rPr>
            </w:pPr>
            <w:r>
              <w:rPr>
                <w:rFonts w:ascii="Calibri" w:hAnsi="Calibri" w:cs="Calibri"/>
                <w:spacing w:val="-1"/>
                <w:sz w:val="22"/>
                <w:szCs w:val="22"/>
              </w:rPr>
              <w:t>A-3-1</w:t>
            </w:r>
            <w:r>
              <w:rPr>
                <w:rFonts w:ascii="Calibri" w:hAnsi="Calibri" w:cs="Calibri" w:hint="eastAs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標楷體" w:eastAsia="標楷體" w:hAnsi="Calibri" w:cs="標楷體" w:hint="eastAsia"/>
                <w:spacing w:val="-5"/>
                <w:sz w:val="22"/>
                <w:szCs w:val="22"/>
              </w:rPr>
              <w:t>運用適切的教學方法，引導學生思考、討</w:t>
            </w:r>
          </w:p>
          <w:p w:rsidR="00DC6244" w:rsidRDefault="00DC6244" w:rsidP="00956C07">
            <w:pPr>
              <w:pStyle w:val="TableParagraph"/>
              <w:overflowPunct w:val="0"/>
              <w:spacing w:line="279" w:lineRule="exact"/>
              <w:ind w:firstLineChars="392" w:firstLine="858"/>
            </w:pPr>
            <w:r>
              <w:rPr>
                <w:rFonts w:ascii="標楷體" w:eastAsia="標楷體" w:cs="標楷體" w:hint="eastAsia"/>
                <w:spacing w:val="-1"/>
                <w:sz w:val="22"/>
                <w:szCs w:val="22"/>
              </w:rPr>
              <w:t>論或實作。</w:t>
            </w:r>
          </w:p>
        </w:tc>
        <w:tc>
          <w:tcPr>
            <w:tcW w:w="3490" w:type="dxa"/>
            <w:tcBorders>
              <w:bottom w:val="single" w:sz="12" w:space="0" w:color="auto"/>
            </w:tcBorders>
            <w:vAlign w:val="center"/>
          </w:tcPr>
          <w:p w:rsidR="00DC6244" w:rsidRPr="00FB10C7" w:rsidRDefault="00DC6244" w:rsidP="00956C07">
            <w:pPr>
              <w:jc w:val="center"/>
              <w:rPr>
                <w:rFonts w:ascii="Cambria Math" w:eastAsia="標楷體" w:hAnsi="Cambria Math"/>
              </w:rPr>
            </w:pPr>
            <m:oMath>
              <m:r>
                <m:rPr>
                  <m:sty m:val="p"/>
                </m:rPr>
                <w:rPr>
                  <w:rFonts w:ascii="Cambria Math" w:eastAsia="標楷體" w:hAnsi="Cambria Math" w:hint="eastAsia"/>
                </w:rPr>
                <m:t>□</m:t>
              </m:r>
            </m:oMath>
            <w:r w:rsidRPr="00FB10C7">
              <w:rPr>
                <w:rFonts w:ascii="Cambria Math" w:eastAsia="標楷體" w:hAnsi="Cambria Math" w:hint="eastAsia"/>
              </w:rPr>
              <w:t>優</w:t>
            </w:r>
            <w:r w:rsidRPr="00FB10C7">
              <w:rPr>
                <w:rFonts w:ascii="Cambria Math" w:eastAsia="標楷體" w:hAnsi="Cambria Math" w:hint="eastAsia"/>
              </w:rPr>
              <w:t xml:space="preserve">    </w:t>
            </w:r>
            <w:r w:rsidRPr="00FB10C7">
              <w:rPr>
                <w:rFonts w:ascii="Cambria Math" w:eastAsia="標楷體" w:hAnsi="Cambria Math" w:hint="eastAsia"/>
              </w:rPr>
              <w:t>□佳</w:t>
            </w:r>
            <w:r w:rsidRPr="00FB10C7">
              <w:rPr>
                <w:rFonts w:ascii="Cambria Math" w:eastAsia="標楷體" w:hAnsi="Cambria Math" w:hint="eastAsia"/>
              </w:rPr>
              <w:t xml:space="preserve">   </w:t>
            </w:r>
            <w:r w:rsidRPr="00FB10C7">
              <w:rPr>
                <w:rFonts w:ascii="Cambria Math" w:eastAsia="標楷體" w:hAnsi="Cambria Math" w:hint="eastAsia"/>
              </w:rPr>
              <w:t>□符合</w:t>
            </w:r>
          </w:p>
        </w:tc>
      </w:tr>
      <w:tr w:rsidR="00DC6244" w:rsidTr="00956C07">
        <w:tc>
          <w:tcPr>
            <w:tcW w:w="425" w:type="dxa"/>
            <w:vMerge/>
            <w:shd w:val="clear" w:color="auto" w:fill="D6E3BC" w:themeFill="accent3" w:themeFillTint="66"/>
          </w:tcPr>
          <w:p w:rsidR="00DC6244" w:rsidRDefault="00DC6244" w:rsidP="00956C07"/>
        </w:tc>
        <w:tc>
          <w:tcPr>
            <w:tcW w:w="5932" w:type="dxa"/>
            <w:gridSpan w:val="2"/>
          </w:tcPr>
          <w:p w:rsidR="00DC6244" w:rsidRDefault="00DC6244" w:rsidP="00956C07">
            <w:pPr>
              <w:pStyle w:val="TableParagraph"/>
              <w:overflowPunct w:val="0"/>
              <w:spacing w:before="57"/>
              <w:ind w:left="260"/>
            </w:pPr>
            <w:r>
              <w:rPr>
                <w:rFonts w:ascii="Calibri" w:hAnsi="Calibri" w:cs="Calibri"/>
                <w:spacing w:val="-1"/>
                <w:sz w:val="22"/>
                <w:szCs w:val="22"/>
              </w:rPr>
              <w:t>A-3-2</w:t>
            </w:r>
            <w:r>
              <w:rPr>
                <w:rFonts w:ascii="Calibri" w:hAnsi="Calibri" w:cs="Calibri" w:hint="eastAs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標楷體" w:eastAsia="標楷體" w:hAnsi="Calibri" w:cs="標楷體" w:hint="eastAsia"/>
                <w:spacing w:val="-1"/>
                <w:sz w:val="22"/>
                <w:szCs w:val="22"/>
              </w:rPr>
              <w:t>教學活動中融入學習策略的指導。</w:t>
            </w:r>
          </w:p>
        </w:tc>
        <w:tc>
          <w:tcPr>
            <w:tcW w:w="34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C6244" w:rsidRPr="00FB10C7" w:rsidRDefault="00DC6244" w:rsidP="00956C07">
            <w:pPr>
              <w:jc w:val="center"/>
              <w:rPr>
                <w:rFonts w:ascii="Cambria Math" w:eastAsia="標楷體" w:hAnsi="Cambria Math"/>
              </w:rPr>
            </w:pPr>
            <m:oMath>
              <m:r>
                <m:rPr>
                  <m:sty m:val="p"/>
                </m:rPr>
                <w:rPr>
                  <w:rFonts w:ascii="Cambria Math" w:eastAsia="標楷體" w:hAnsi="Cambria Math" w:hint="eastAsia"/>
                </w:rPr>
                <m:t>□</m:t>
              </m:r>
            </m:oMath>
            <w:r w:rsidRPr="00FB10C7">
              <w:rPr>
                <w:rFonts w:ascii="Cambria Math" w:eastAsia="標楷體" w:hAnsi="Cambria Math" w:hint="eastAsia"/>
              </w:rPr>
              <w:t>優</w:t>
            </w:r>
            <w:r w:rsidRPr="00FB10C7">
              <w:rPr>
                <w:rFonts w:ascii="Cambria Math" w:eastAsia="標楷體" w:hAnsi="Cambria Math" w:hint="eastAsia"/>
              </w:rPr>
              <w:t xml:space="preserve">    </w:t>
            </w:r>
            <w:r w:rsidRPr="00FB10C7">
              <w:rPr>
                <w:rFonts w:ascii="Cambria Math" w:eastAsia="標楷體" w:hAnsi="Cambria Math" w:hint="eastAsia"/>
              </w:rPr>
              <w:t>□佳</w:t>
            </w:r>
            <w:r w:rsidRPr="00FB10C7">
              <w:rPr>
                <w:rFonts w:ascii="Cambria Math" w:eastAsia="標楷體" w:hAnsi="Cambria Math" w:hint="eastAsia"/>
              </w:rPr>
              <w:t xml:space="preserve">   </w:t>
            </w:r>
            <w:r w:rsidRPr="00FB10C7">
              <w:rPr>
                <w:rFonts w:ascii="Cambria Math" w:eastAsia="標楷體" w:hAnsi="Cambria Math" w:hint="eastAsia"/>
              </w:rPr>
              <w:t>□符合</w:t>
            </w:r>
          </w:p>
        </w:tc>
      </w:tr>
      <w:tr w:rsidR="00DC6244" w:rsidTr="00956C07">
        <w:tc>
          <w:tcPr>
            <w:tcW w:w="425" w:type="dxa"/>
            <w:vMerge/>
            <w:shd w:val="clear" w:color="auto" w:fill="D6E3BC" w:themeFill="accent3" w:themeFillTint="66"/>
          </w:tcPr>
          <w:p w:rsidR="00DC6244" w:rsidRDefault="00DC6244" w:rsidP="00956C07">
            <w:pPr>
              <w:pStyle w:val="TableParagraph"/>
              <w:overflowPunct w:val="0"/>
              <w:spacing w:before="57"/>
              <w:ind w:left="260"/>
            </w:pPr>
          </w:p>
        </w:tc>
        <w:tc>
          <w:tcPr>
            <w:tcW w:w="5932" w:type="dxa"/>
            <w:gridSpan w:val="2"/>
          </w:tcPr>
          <w:p w:rsidR="00DC6244" w:rsidRDefault="00DC6244" w:rsidP="00956C07">
            <w:pPr>
              <w:pStyle w:val="TableParagraph"/>
              <w:overflowPunct w:val="0"/>
              <w:spacing w:line="259" w:lineRule="exact"/>
              <w:ind w:left="920" w:hanging="660"/>
              <w:rPr>
                <w:rFonts w:ascii="標楷體" w:eastAsia="標楷體" w:hAnsi="Calibri" w:cs="標楷體"/>
                <w:spacing w:val="5"/>
                <w:sz w:val="22"/>
                <w:szCs w:val="22"/>
              </w:rPr>
            </w:pPr>
            <w:r>
              <w:rPr>
                <w:rFonts w:ascii="Calibri" w:hAnsi="Calibri" w:cs="Calibri"/>
                <w:spacing w:val="-1"/>
                <w:sz w:val="22"/>
                <w:szCs w:val="22"/>
              </w:rPr>
              <w:t>A-3-3</w:t>
            </w:r>
            <w:r>
              <w:rPr>
                <w:rFonts w:ascii="Calibri" w:hAnsi="Calibri" w:cs="Calibri" w:hint="eastAs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標楷體" w:eastAsia="標楷體" w:hAnsi="Calibri" w:cs="標楷體" w:hint="eastAsia"/>
                <w:spacing w:val="5"/>
                <w:sz w:val="22"/>
                <w:szCs w:val="22"/>
              </w:rPr>
              <w:t>運用口語、非口語、教室走動等溝通技</w:t>
            </w:r>
          </w:p>
          <w:p w:rsidR="00DC6244" w:rsidRDefault="00DC6244" w:rsidP="00956C07">
            <w:pPr>
              <w:pStyle w:val="TableParagraph"/>
              <w:overflowPunct w:val="0"/>
              <w:spacing w:line="280" w:lineRule="exact"/>
              <w:ind w:firstLineChars="392" w:firstLine="858"/>
            </w:pPr>
            <w:r>
              <w:rPr>
                <w:rFonts w:ascii="標楷體" w:eastAsia="標楷體" w:cs="標楷體" w:hint="eastAsia"/>
                <w:spacing w:val="-1"/>
                <w:sz w:val="22"/>
                <w:szCs w:val="22"/>
              </w:rPr>
              <w:t>巧，幫助學生學習。</w:t>
            </w:r>
          </w:p>
        </w:tc>
        <w:tc>
          <w:tcPr>
            <w:tcW w:w="3490" w:type="dxa"/>
            <w:tcBorders>
              <w:top w:val="single" w:sz="12" w:space="0" w:color="auto"/>
            </w:tcBorders>
            <w:vAlign w:val="center"/>
          </w:tcPr>
          <w:p w:rsidR="00DC6244" w:rsidRPr="00FB10C7" w:rsidRDefault="00DC6244" w:rsidP="00956C07">
            <w:pPr>
              <w:jc w:val="center"/>
              <w:rPr>
                <w:rFonts w:ascii="Cambria Math" w:eastAsia="標楷體" w:hAnsi="Cambria Math"/>
              </w:rPr>
            </w:pPr>
            <m:oMath>
              <m:r>
                <m:rPr>
                  <m:sty m:val="p"/>
                </m:rPr>
                <w:rPr>
                  <w:rFonts w:ascii="Cambria Math" w:eastAsia="標楷體" w:hAnsi="Cambria Math" w:hint="eastAsia"/>
                </w:rPr>
                <m:t>□</m:t>
              </m:r>
            </m:oMath>
            <w:r w:rsidRPr="00FB10C7">
              <w:rPr>
                <w:rFonts w:ascii="Cambria Math" w:eastAsia="標楷體" w:hAnsi="Cambria Math" w:hint="eastAsia"/>
              </w:rPr>
              <w:t>優</w:t>
            </w:r>
            <w:r w:rsidRPr="00FB10C7">
              <w:rPr>
                <w:rFonts w:ascii="Cambria Math" w:eastAsia="標楷體" w:hAnsi="Cambria Math" w:hint="eastAsia"/>
              </w:rPr>
              <w:t xml:space="preserve">    </w:t>
            </w:r>
            <w:r w:rsidRPr="00FB10C7">
              <w:rPr>
                <w:rFonts w:ascii="Cambria Math" w:eastAsia="標楷體" w:hAnsi="Cambria Math" w:hint="eastAsia"/>
              </w:rPr>
              <w:t>□佳</w:t>
            </w:r>
            <w:r w:rsidRPr="00FB10C7">
              <w:rPr>
                <w:rFonts w:ascii="Cambria Math" w:eastAsia="標楷體" w:hAnsi="Cambria Math" w:hint="eastAsia"/>
              </w:rPr>
              <w:t xml:space="preserve">   </w:t>
            </w:r>
            <w:r w:rsidRPr="00FB10C7">
              <w:rPr>
                <w:rFonts w:ascii="Cambria Math" w:eastAsia="標楷體" w:hAnsi="Cambria Math" w:hint="eastAsia"/>
              </w:rPr>
              <w:t>□符合</w:t>
            </w:r>
          </w:p>
        </w:tc>
      </w:tr>
      <w:tr w:rsidR="00DC6244" w:rsidTr="00956C07">
        <w:tc>
          <w:tcPr>
            <w:tcW w:w="425" w:type="dxa"/>
            <w:vMerge/>
            <w:shd w:val="clear" w:color="auto" w:fill="D6E3BC" w:themeFill="accent3" w:themeFillTint="66"/>
          </w:tcPr>
          <w:p w:rsidR="00DC6244" w:rsidRDefault="00DC6244" w:rsidP="00956C07">
            <w:pPr>
              <w:pStyle w:val="TableParagraph"/>
              <w:overflowPunct w:val="0"/>
              <w:spacing w:line="280" w:lineRule="exact"/>
              <w:ind w:left="920"/>
            </w:pPr>
          </w:p>
        </w:tc>
        <w:tc>
          <w:tcPr>
            <w:tcW w:w="9422" w:type="dxa"/>
            <w:gridSpan w:val="3"/>
            <w:shd w:val="clear" w:color="auto" w:fill="B6DDE8"/>
            <w:vAlign w:val="center"/>
          </w:tcPr>
          <w:p w:rsidR="00DC6244" w:rsidRDefault="00DC6244" w:rsidP="00956C07">
            <w:pPr>
              <w:pStyle w:val="TableParagraph"/>
              <w:overflowPunct w:val="0"/>
              <w:spacing w:before="12"/>
              <w:ind w:left="20"/>
              <w:jc w:val="both"/>
            </w:pPr>
            <w:r>
              <w:rPr>
                <w:rFonts w:ascii="Calibri" w:hAnsi="Calibri" w:cs="Calibri"/>
              </w:rPr>
              <w:t>A-4</w:t>
            </w:r>
            <w:r>
              <w:rPr>
                <w:rFonts w:ascii="標楷體" w:eastAsia="標楷體" w:hAnsi="Calibri" w:cs="標楷體" w:hint="eastAsia"/>
                <w:spacing w:val="-1"/>
              </w:rPr>
              <w:t>運用多元評量方式評估學生能力，提供學習回饋並調整教學。</w:t>
            </w:r>
          </w:p>
        </w:tc>
      </w:tr>
      <w:tr w:rsidR="00DC6244" w:rsidTr="00956C07">
        <w:tc>
          <w:tcPr>
            <w:tcW w:w="425" w:type="dxa"/>
            <w:vMerge/>
            <w:shd w:val="clear" w:color="auto" w:fill="D6E3BC" w:themeFill="accent3" w:themeFillTint="66"/>
          </w:tcPr>
          <w:p w:rsidR="00DC6244" w:rsidRDefault="00DC6244" w:rsidP="00956C07">
            <w:pPr>
              <w:pStyle w:val="TableParagraph"/>
              <w:overflowPunct w:val="0"/>
              <w:spacing w:before="12"/>
              <w:ind w:left="20"/>
            </w:pPr>
          </w:p>
        </w:tc>
        <w:tc>
          <w:tcPr>
            <w:tcW w:w="5932" w:type="dxa"/>
            <w:gridSpan w:val="2"/>
            <w:vAlign w:val="center"/>
          </w:tcPr>
          <w:p w:rsidR="00DC6244" w:rsidRDefault="00DC6244" w:rsidP="00956C07">
            <w:pPr>
              <w:pStyle w:val="TableParagraph"/>
              <w:overflowPunct w:val="0"/>
              <w:spacing w:line="296" w:lineRule="exact"/>
              <w:ind w:left="260" w:right="-36"/>
              <w:jc w:val="both"/>
            </w:pPr>
            <w:r>
              <w:rPr>
                <w:rFonts w:ascii="Calibri" w:hAnsi="Calibri" w:cs="Calibri"/>
                <w:spacing w:val="-1"/>
                <w:sz w:val="22"/>
                <w:szCs w:val="22"/>
              </w:rPr>
              <w:t>A-4-1</w:t>
            </w:r>
            <w:r>
              <w:rPr>
                <w:rFonts w:ascii="Calibri" w:hAnsi="Calibri" w:cs="Calibri" w:hint="eastAs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標楷體" w:eastAsia="標楷體" w:hAnsi="Calibri" w:cs="標楷體" w:hint="eastAsia"/>
                <w:spacing w:val="-2"/>
                <w:sz w:val="22"/>
                <w:szCs w:val="22"/>
              </w:rPr>
              <w:t>運用多元評量方式，評估學生學習成效。</w:t>
            </w:r>
          </w:p>
        </w:tc>
        <w:tc>
          <w:tcPr>
            <w:tcW w:w="3490" w:type="dxa"/>
            <w:tcBorders>
              <w:bottom w:val="single" w:sz="12" w:space="0" w:color="auto"/>
            </w:tcBorders>
            <w:vAlign w:val="center"/>
          </w:tcPr>
          <w:p w:rsidR="00DC6244" w:rsidRPr="00FB10C7" w:rsidRDefault="00DC6244" w:rsidP="00956C07">
            <w:pPr>
              <w:jc w:val="center"/>
              <w:rPr>
                <w:rFonts w:ascii="Cambria Math" w:eastAsia="標楷體" w:hAnsi="Cambria Math"/>
              </w:rPr>
            </w:pPr>
            <m:oMath>
              <m:r>
                <m:rPr>
                  <m:sty m:val="p"/>
                </m:rPr>
                <w:rPr>
                  <w:rFonts w:ascii="Cambria Math" w:eastAsia="標楷體" w:hAnsi="Cambria Math" w:hint="eastAsia"/>
                </w:rPr>
                <m:t>□</m:t>
              </m:r>
            </m:oMath>
            <w:r w:rsidRPr="00FB10C7">
              <w:rPr>
                <w:rFonts w:ascii="Cambria Math" w:eastAsia="標楷體" w:hAnsi="Cambria Math" w:hint="eastAsia"/>
              </w:rPr>
              <w:t>優</w:t>
            </w:r>
            <w:r w:rsidRPr="00FB10C7">
              <w:rPr>
                <w:rFonts w:ascii="Cambria Math" w:eastAsia="標楷體" w:hAnsi="Cambria Math" w:hint="eastAsia"/>
              </w:rPr>
              <w:t xml:space="preserve">    </w:t>
            </w:r>
            <w:r w:rsidRPr="00FB10C7">
              <w:rPr>
                <w:rFonts w:ascii="Cambria Math" w:eastAsia="標楷體" w:hAnsi="Cambria Math" w:hint="eastAsia"/>
              </w:rPr>
              <w:t>□佳</w:t>
            </w:r>
            <w:r w:rsidRPr="00FB10C7">
              <w:rPr>
                <w:rFonts w:ascii="Cambria Math" w:eastAsia="標楷體" w:hAnsi="Cambria Math" w:hint="eastAsia"/>
              </w:rPr>
              <w:t xml:space="preserve">   </w:t>
            </w:r>
            <w:r w:rsidRPr="00FB10C7">
              <w:rPr>
                <w:rFonts w:ascii="Cambria Math" w:eastAsia="標楷體" w:hAnsi="Cambria Math" w:hint="eastAsia"/>
              </w:rPr>
              <w:t>□符合</w:t>
            </w:r>
          </w:p>
        </w:tc>
      </w:tr>
      <w:tr w:rsidR="00DC6244" w:rsidTr="00956C07">
        <w:tc>
          <w:tcPr>
            <w:tcW w:w="425" w:type="dxa"/>
            <w:vMerge/>
            <w:shd w:val="clear" w:color="auto" w:fill="D6E3BC" w:themeFill="accent3" w:themeFillTint="66"/>
          </w:tcPr>
          <w:p w:rsidR="00DC6244" w:rsidRDefault="00DC6244" w:rsidP="00956C07"/>
        </w:tc>
        <w:tc>
          <w:tcPr>
            <w:tcW w:w="5932" w:type="dxa"/>
            <w:gridSpan w:val="2"/>
            <w:vAlign w:val="center"/>
          </w:tcPr>
          <w:p w:rsidR="00DC6244" w:rsidRDefault="00DC6244" w:rsidP="00956C07">
            <w:pPr>
              <w:pStyle w:val="TableParagraph"/>
              <w:overflowPunct w:val="0"/>
              <w:spacing w:line="261" w:lineRule="exact"/>
              <w:ind w:left="920" w:hanging="660"/>
              <w:jc w:val="both"/>
              <w:rPr>
                <w:rFonts w:ascii="標楷體" w:eastAsia="標楷體" w:hAnsi="Calibri" w:cs="標楷體"/>
                <w:sz w:val="22"/>
                <w:szCs w:val="22"/>
              </w:rPr>
            </w:pPr>
            <w:r>
              <w:rPr>
                <w:rFonts w:ascii="Calibri" w:hAnsi="Calibri" w:cs="Calibri"/>
                <w:spacing w:val="-1"/>
                <w:sz w:val="22"/>
                <w:szCs w:val="22"/>
              </w:rPr>
              <w:t>A-</w:t>
            </w:r>
            <w:r>
              <w:rPr>
                <w:rFonts w:ascii="Calibri" w:hAnsi="Calibri" w:cs="Calibri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spacing w:val="-1"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 w:hint="eastAsia"/>
                <w:sz w:val="22"/>
                <w:szCs w:val="22"/>
              </w:rPr>
              <w:t xml:space="preserve"> </w:t>
            </w:r>
            <w:r>
              <w:rPr>
                <w:rFonts w:ascii="標楷體" w:eastAsia="標楷體" w:hAnsi="Calibri" w:cs="標楷體" w:hint="eastAsia"/>
                <w:spacing w:val="-3"/>
                <w:sz w:val="22"/>
                <w:szCs w:val="22"/>
              </w:rPr>
              <w:t>分</w:t>
            </w:r>
            <w:r>
              <w:rPr>
                <w:rFonts w:ascii="標楷體" w:eastAsia="標楷體" w:hAnsi="Calibri" w:cs="標楷體" w:hint="eastAsia"/>
                <w:sz w:val="22"/>
                <w:szCs w:val="22"/>
              </w:rPr>
              <w:t>析評</w:t>
            </w:r>
            <w:r>
              <w:rPr>
                <w:rFonts w:ascii="標楷體" w:eastAsia="標楷體" w:hAnsi="Calibri" w:cs="標楷體" w:hint="eastAsia"/>
                <w:spacing w:val="-3"/>
                <w:sz w:val="22"/>
                <w:szCs w:val="22"/>
              </w:rPr>
              <w:t>量</w:t>
            </w:r>
            <w:r>
              <w:rPr>
                <w:rFonts w:ascii="標楷體" w:eastAsia="標楷體" w:hAnsi="Calibri" w:cs="標楷體" w:hint="eastAsia"/>
                <w:sz w:val="22"/>
                <w:szCs w:val="22"/>
              </w:rPr>
              <w:t>結</w:t>
            </w:r>
            <w:r>
              <w:rPr>
                <w:rFonts w:ascii="標楷體" w:eastAsia="標楷體" w:hAnsi="Calibri" w:cs="標楷體" w:hint="eastAsia"/>
                <w:spacing w:val="-29"/>
                <w:sz w:val="22"/>
                <w:szCs w:val="22"/>
              </w:rPr>
              <w:t>果，</w:t>
            </w:r>
            <w:r>
              <w:rPr>
                <w:rFonts w:ascii="標楷體" w:eastAsia="標楷體" w:hAnsi="Calibri" w:cs="標楷體" w:hint="eastAsia"/>
                <w:spacing w:val="-3"/>
                <w:sz w:val="22"/>
                <w:szCs w:val="22"/>
              </w:rPr>
              <w:t>適</w:t>
            </w:r>
            <w:r>
              <w:rPr>
                <w:rFonts w:ascii="標楷體" w:eastAsia="標楷體" w:hAnsi="Calibri" w:cs="標楷體" w:hint="eastAsia"/>
                <w:sz w:val="22"/>
                <w:szCs w:val="22"/>
              </w:rPr>
              <w:t>時提供</w:t>
            </w:r>
            <w:r>
              <w:rPr>
                <w:rFonts w:ascii="標楷體" w:eastAsia="標楷體" w:hAnsi="Calibri" w:cs="標楷體" w:hint="eastAsia"/>
                <w:spacing w:val="-3"/>
                <w:sz w:val="22"/>
                <w:szCs w:val="22"/>
              </w:rPr>
              <w:t>學</w:t>
            </w:r>
            <w:r>
              <w:rPr>
                <w:rFonts w:ascii="標楷體" w:eastAsia="標楷體" w:hAnsi="Calibri" w:cs="標楷體" w:hint="eastAsia"/>
                <w:sz w:val="22"/>
                <w:szCs w:val="22"/>
              </w:rPr>
              <w:t>生適</w:t>
            </w:r>
            <w:r>
              <w:rPr>
                <w:rFonts w:ascii="標楷體" w:eastAsia="標楷體" w:hAnsi="Calibri" w:cs="標楷體" w:hint="eastAsia"/>
                <w:spacing w:val="-3"/>
                <w:sz w:val="22"/>
                <w:szCs w:val="22"/>
              </w:rPr>
              <w:t>切</w:t>
            </w:r>
            <w:r>
              <w:rPr>
                <w:rFonts w:ascii="標楷體" w:eastAsia="標楷體" w:hAnsi="Calibri" w:cs="標楷體" w:hint="eastAsia"/>
                <w:sz w:val="22"/>
                <w:szCs w:val="22"/>
              </w:rPr>
              <w:t>的學習</w:t>
            </w:r>
          </w:p>
          <w:p w:rsidR="00DC6244" w:rsidRDefault="00DC6244" w:rsidP="00956C07">
            <w:pPr>
              <w:pStyle w:val="TableParagraph"/>
              <w:overflowPunct w:val="0"/>
              <w:spacing w:line="279" w:lineRule="exact"/>
              <w:ind w:firstLineChars="350" w:firstLine="770"/>
              <w:jc w:val="both"/>
            </w:pPr>
            <w:r>
              <w:rPr>
                <w:rFonts w:ascii="標楷體" w:eastAsia="標楷體" w:cs="標楷體" w:hint="eastAsia"/>
                <w:sz w:val="22"/>
                <w:szCs w:val="22"/>
              </w:rPr>
              <w:t>回饋。</w:t>
            </w:r>
          </w:p>
        </w:tc>
        <w:tc>
          <w:tcPr>
            <w:tcW w:w="34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C6244" w:rsidRPr="00FB10C7" w:rsidRDefault="00DC6244" w:rsidP="00956C07">
            <w:pPr>
              <w:jc w:val="center"/>
              <w:rPr>
                <w:rFonts w:ascii="Cambria Math" w:eastAsia="標楷體" w:hAnsi="Cambria Math"/>
              </w:rPr>
            </w:pPr>
            <m:oMath>
              <m:r>
                <m:rPr>
                  <m:sty m:val="p"/>
                </m:rPr>
                <w:rPr>
                  <w:rFonts w:ascii="Cambria Math" w:eastAsia="標楷體" w:hAnsi="Cambria Math" w:hint="eastAsia"/>
                </w:rPr>
                <m:t>□</m:t>
              </m:r>
            </m:oMath>
            <w:r w:rsidRPr="00FB10C7">
              <w:rPr>
                <w:rFonts w:ascii="Cambria Math" w:eastAsia="標楷體" w:hAnsi="Cambria Math" w:hint="eastAsia"/>
              </w:rPr>
              <w:t>優</w:t>
            </w:r>
            <w:r w:rsidRPr="00FB10C7">
              <w:rPr>
                <w:rFonts w:ascii="Cambria Math" w:eastAsia="標楷體" w:hAnsi="Cambria Math" w:hint="eastAsia"/>
              </w:rPr>
              <w:t xml:space="preserve">    </w:t>
            </w:r>
            <w:r w:rsidRPr="00FB10C7">
              <w:rPr>
                <w:rFonts w:ascii="Cambria Math" w:eastAsia="標楷體" w:hAnsi="Cambria Math" w:hint="eastAsia"/>
              </w:rPr>
              <w:t>□佳</w:t>
            </w:r>
            <w:r w:rsidRPr="00FB10C7">
              <w:rPr>
                <w:rFonts w:ascii="Cambria Math" w:eastAsia="標楷體" w:hAnsi="Cambria Math" w:hint="eastAsia"/>
              </w:rPr>
              <w:t xml:space="preserve">   </w:t>
            </w:r>
            <w:r w:rsidRPr="00FB10C7">
              <w:rPr>
                <w:rFonts w:ascii="Cambria Math" w:eastAsia="標楷體" w:hAnsi="Cambria Math" w:hint="eastAsia"/>
              </w:rPr>
              <w:t>□符合</w:t>
            </w:r>
          </w:p>
        </w:tc>
      </w:tr>
      <w:tr w:rsidR="00DC6244" w:rsidTr="00956C07">
        <w:tc>
          <w:tcPr>
            <w:tcW w:w="425" w:type="dxa"/>
            <w:vMerge/>
            <w:shd w:val="clear" w:color="auto" w:fill="D6E3BC" w:themeFill="accent3" w:themeFillTint="66"/>
          </w:tcPr>
          <w:p w:rsidR="00DC6244" w:rsidRDefault="00DC6244" w:rsidP="00956C07">
            <w:pPr>
              <w:pStyle w:val="TableParagraph"/>
              <w:overflowPunct w:val="0"/>
              <w:spacing w:line="279" w:lineRule="exact"/>
              <w:ind w:left="920"/>
            </w:pPr>
          </w:p>
        </w:tc>
        <w:tc>
          <w:tcPr>
            <w:tcW w:w="5932" w:type="dxa"/>
            <w:gridSpan w:val="2"/>
            <w:vAlign w:val="center"/>
          </w:tcPr>
          <w:p w:rsidR="00DC6244" w:rsidRDefault="00DC6244" w:rsidP="00956C07">
            <w:pPr>
              <w:pStyle w:val="TableParagraph"/>
              <w:overflowPunct w:val="0"/>
              <w:spacing w:before="98"/>
              <w:ind w:left="260"/>
              <w:jc w:val="both"/>
            </w:pPr>
            <w:r>
              <w:rPr>
                <w:rFonts w:ascii="Calibri" w:hAnsi="Calibri" w:cs="Calibri"/>
                <w:spacing w:val="-1"/>
                <w:sz w:val="22"/>
                <w:szCs w:val="22"/>
              </w:rPr>
              <w:t>A-4-3</w:t>
            </w:r>
            <w:r>
              <w:rPr>
                <w:rFonts w:ascii="Calibri" w:hAnsi="Calibri" w:cs="Calibri" w:hint="eastAs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標楷體" w:eastAsia="標楷體" w:hAnsi="Calibri" w:cs="標楷體" w:hint="eastAsia"/>
                <w:spacing w:val="-1"/>
                <w:sz w:val="22"/>
                <w:szCs w:val="22"/>
              </w:rPr>
              <w:t>根據評量結果，調整教學。</w:t>
            </w:r>
          </w:p>
        </w:tc>
        <w:tc>
          <w:tcPr>
            <w:tcW w:w="34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C6244" w:rsidRPr="00FB10C7" w:rsidRDefault="00DC6244" w:rsidP="00956C07">
            <w:pPr>
              <w:jc w:val="center"/>
              <w:rPr>
                <w:rFonts w:ascii="Cambria Math" w:eastAsia="標楷體" w:hAnsi="Cambria Math"/>
              </w:rPr>
            </w:pPr>
            <m:oMath>
              <m:r>
                <m:rPr>
                  <m:sty m:val="p"/>
                </m:rPr>
                <w:rPr>
                  <w:rFonts w:ascii="Cambria Math" w:eastAsia="標楷體" w:hAnsi="Cambria Math" w:hint="eastAsia"/>
                </w:rPr>
                <m:t>□</m:t>
              </m:r>
            </m:oMath>
            <w:r w:rsidRPr="00FB10C7">
              <w:rPr>
                <w:rFonts w:ascii="Cambria Math" w:eastAsia="標楷體" w:hAnsi="Cambria Math" w:hint="eastAsia"/>
              </w:rPr>
              <w:t>優</w:t>
            </w:r>
            <w:r w:rsidRPr="00FB10C7">
              <w:rPr>
                <w:rFonts w:ascii="Cambria Math" w:eastAsia="標楷體" w:hAnsi="Cambria Math" w:hint="eastAsia"/>
              </w:rPr>
              <w:t xml:space="preserve">    </w:t>
            </w:r>
            <w:r w:rsidRPr="00FB10C7">
              <w:rPr>
                <w:rFonts w:ascii="Cambria Math" w:eastAsia="標楷體" w:hAnsi="Cambria Math" w:hint="eastAsia"/>
              </w:rPr>
              <w:t>□佳</w:t>
            </w:r>
            <w:r w:rsidRPr="00FB10C7">
              <w:rPr>
                <w:rFonts w:ascii="Cambria Math" w:eastAsia="標楷體" w:hAnsi="Cambria Math" w:hint="eastAsia"/>
              </w:rPr>
              <w:t xml:space="preserve">   </w:t>
            </w:r>
            <w:r w:rsidRPr="00FB10C7">
              <w:rPr>
                <w:rFonts w:ascii="Cambria Math" w:eastAsia="標楷體" w:hAnsi="Cambria Math" w:hint="eastAsia"/>
              </w:rPr>
              <w:t>□符合</w:t>
            </w:r>
          </w:p>
        </w:tc>
      </w:tr>
      <w:tr w:rsidR="00DC6244" w:rsidTr="00956C07">
        <w:tc>
          <w:tcPr>
            <w:tcW w:w="425" w:type="dxa"/>
            <w:vMerge/>
            <w:shd w:val="clear" w:color="auto" w:fill="D6E3BC" w:themeFill="accent3" w:themeFillTint="66"/>
          </w:tcPr>
          <w:p w:rsidR="00DC6244" w:rsidRDefault="00DC6244" w:rsidP="00956C07">
            <w:pPr>
              <w:pStyle w:val="TableParagraph"/>
              <w:overflowPunct w:val="0"/>
              <w:spacing w:before="98"/>
              <w:ind w:left="260"/>
            </w:pPr>
          </w:p>
        </w:tc>
        <w:tc>
          <w:tcPr>
            <w:tcW w:w="5932" w:type="dxa"/>
            <w:gridSpan w:val="2"/>
            <w:vAlign w:val="center"/>
          </w:tcPr>
          <w:p w:rsidR="00DC6244" w:rsidRDefault="00DC6244" w:rsidP="00956C07">
            <w:pPr>
              <w:pStyle w:val="TableParagraph"/>
              <w:overflowPunct w:val="0"/>
              <w:spacing w:line="258" w:lineRule="exact"/>
              <w:ind w:left="920" w:hanging="660"/>
              <w:jc w:val="both"/>
            </w:pPr>
            <w:r>
              <w:rPr>
                <w:rFonts w:ascii="Calibri" w:hAnsi="Calibri" w:cs="Calibri"/>
                <w:spacing w:val="-1"/>
                <w:sz w:val="22"/>
                <w:szCs w:val="22"/>
              </w:rPr>
              <w:t>A-</w:t>
            </w:r>
            <w:r>
              <w:rPr>
                <w:rFonts w:ascii="Calibri" w:hAnsi="Calibri" w:cs="Calibri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spacing w:val="-1"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sz w:val="22"/>
                <w:szCs w:val="22"/>
              </w:rPr>
              <w:t>4</w:t>
            </w:r>
            <w:r>
              <w:rPr>
                <w:rFonts w:ascii="Calibri" w:hAnsi="Calibri" w:cs="Calibri" w:hint="eastAsia"/>
                <w:sz w:val="22"/>
                <w:szCs w:val="22"/>
              </w:rPr>
              <w:t xml:space="preserve"> </w:t>
            </w:r>
            <w:r>
              <w:rPr>
                <w:rFonts w:ascii="標楷體" w:eastAsia="標楷體" w:hAnsi="Calibri" w:cs="標楷體" w:hint="eastAsia"/>
                <w:spacing w:val="-3"/>
                <w:sz w:val="22"/>
                <w:szCs w:val="22"/>
              </w:rPr>
              <w:t>運</w:t>
            </w:r>
            <w:r>
              <w:rPr>
                <w:rFonts w:ascii="標楷體" w:eastAsia="標楷體" w:hAnsi="Calibri" w:cs="標楷體" w:hint="eastAsia"/>
                <w:sz w:val="22"/>
                <w:szCs w:val="22"/>
              </w:rPr>
              <w:t>用評</w:t>
            </w:r>
            <w:r>
              <w:rPr>
                <w:rFonts w:ascii="標楷體" w:eastAsia="標楷體" w:hAnsi="Calibri" w:cs="標楷體" w:hint="eastAsia"/>
                <w:spacing w:val="-3"/>
                <w:sz w:val="22"/>
                <w:szCs w:val="22"/>
              </w:rPr>
              <w:t>量</w:t>
            </w:r>
            <w:r>
              <w:rPr>
                <w:rFonts w:ascii="標楷體" w:eastAsia="標楷體" w:hAnsi="Calibri" w:cs="標楷體" w:hint="eastAsia"/>
                <w:sz w:val="22"/>
                <w:szCs w:val="22"/>
              </w:rPr>
              <w:t>結</w:t>
            </w:r>
            <w:r>
              <w:rPr>
                <w:rFonts w:ascii="標楷體" w:eastAsia="標楷體" w:hAnsi="Calibri" w:cs="標楷體" w:hint="eastAsia"/>
                <w:spacing w:val="-29"/>
                <w:sz w:val="22"/>
                <w:szCs w:val="22"/>
              </w:rPr>
              <w:t>果，</w:t>
            </w:r>
            <w:r>
              <w:rPr>
                <w:rFonts w:ascii="標楷體" w:eastAsia="標楷體" w:hAnsi="Calibri" w:cs="標楷體" w:hint="eastAsia"/>
                <w:spacing w:val="-3"/>
                <w:sz w:val="22"/>
                <w:szCs w:val="22"/>
              </w:rPr>
              <w:t>規</w:t>
            </w:r>
            <w:r>
              <w:rPr>
                <w:rFonts w:ascii="標楷體" w:eastAsia="標楷體" w:hAnsi="Calibri" w:cs="標楷體" w:hint="eastAsia"/>
                <w:sz w:val="22"/>
                <w:szCs w:val="22"/>
              </w:rPr>
              <w:t>劃實施</w:t>
            </w:r>
            <w:r>
              <w:rPr>
                <w:rFonts w:ascii="標楷體" w:eastAsia="標楷體" w:hAnsi="Calibri" w:cs="標楷體" w:hint="eastAsia"/>
                <w:spacing w:val="-3"/>
                <w:sz w:val="22"/>
                <w:szCs w:val="22"/>
              </w:rPr>
              <w:t>充</w:t>
            </w:r>
            <w:r>
              <w:rPr>
                <w:rFonts w:ascii="標楷體" w:eastAsia="標楷體" w:hAnsi="Calibri" w:cs="標楷體" w:hint="eastAsia"/>
                <w:sz w:val="22"/>
                <w:szCs w:val="22"/>
              </w:rPr>
              <w:t>實或</w:t>
            </w:r>
            <w:r>
              <w:rPr>
                <w:rFonts w:ascii="標楷體" w:eastAsia="標楷體" w:hAnsi="Calibri" w:cs="標楷體" w:hint="eastAsia"/>
                <w:spacing w:val="-3"/>
                <w:sz w:val="22"/>
                <w:szCs w:val="22"/>
              </w:rPr>
              <w:t>補</w:t>
            </w:r>
            <w:r>
              <w:rPr>
                <w:rFonts w:ascii="標楷體" w:eastAsia="標楷體" w:hAnsi="Calibri" w:cs="標楷體" w:hint="eastAsia"/>
                <w:sz w:val="22"/>
                <w:szCs w:val="22"/>
              </w:rPr>
              <w:t>強性課</w:t>
            </w:r>
            <w:r>
              <w:rPr>
                <w:rFonts w:ascii="標楷體" w:eastAsia="標楷體" w:cs="標楷體" w:hint="eastAsia"/>
                <w:spacing w:val="-1"/>
                <w:sz w:val="22"/>
                <w:szCs w:val="22"/>
              </w:rPr>
              <w:t>程</w:t>
            </w:r>
            <w:r w:rsidRPr="00FB10C7">
              <w:rPr>
                <w:rFonts w:ascii="標楷體" w:eastAsia="標楷體" w:hAnsi="標楷體" w:cs="標楷體" w:hint="eastAsia"/>
                <w:spacing w:val="-1"/>
                <w:sz w:val="22"/>
                <w:szCs w:val="22"/>
              </w:rPr>
              <w:t>。</w:t>
            </w:r>
            <w:r w:rsidRPr="00FB10C7">
              <w:rPr>
                <w:rFonts w:ascii="標楷體" w:eastAsia="標楷體" w:hAnsi="標楷體" w:cs="Calibri" w:hint="eastAsia"/>
                <w:spacing w:val="-1"/>
                <w:sz w:val="22"/>
                <w:szCs w:val="22"/>
              </w:rPr>
              <w:t>(</w:t>
            </w:r>
            <w:r w:rsidRPr="00FB10C7">
              <w:rPr>
                <w:rFonts w:ascii="標楷體" w:eastAsia="標楷體" w:hAnsi="標楷體" w:cs="標楷體" w:hint="eastAsia"/>
                <w:spacing w:val="-1"/>
                <w:sz w:val="22"/>
                <w:szCs w:val="22"/>
              </w:rPr>
              <w:t>選用)</w:t>
            </w:r>
          </w:p>
        </w:tc>
        <w:tc>
          <w:tcPr>
            <w:tcW w:w="3490" w:type="dxa"/>
            <w:tcBorders>
              <w:top w:val="single" w:sz="12" w:space="0" w:color="auto"/>
            </w:tcBorders>
            <w:vAlign w:val="center"/>
          </w:tcPr>
          <w:p w:rsidR="00DC6244" w:rsidRPr="00FB10C7" w:rsidRDefault="00DC6244" w:rsidP="00956C07">
            <w:pPr>
              <w:jc w:val="center"/>
              <w:rPr>
                <w:rFonts w:ascii="Cambria Math" w:eastAsia="標楷體" w:hAnsi="Cambria Math"/>
              </w:rPr>
            </w:pPr>
            <m:oMath>
              <m:r>
                <m:rPr>
                  <m:sty m:val="p"/>
                </m:rPr>
                <w:rPr>
                  <w:rFonts w:ascii="Cambria Math" w:eastAsia="標楷體" w:hAnsi="Cambria Math" w:hint="eastAsia"/>
                </w:rPr>
                <m:t>□</m:t>
              </m:r>
            </m:oMath>
            <w:r w:rsidRPr="00FB10C7">
              <w:rPr>
                <w:rFonts w:ascii="Cambria Math" w:eastAsia="標楷體" w:hAnsi="Cambria Math" w:hint="eastAsia"/>
              </w:rPr>
              <w:t>優</w:t>
            </w:r>
            <w:r w:rsidRPr="00FB10C7">
              <w:rPr>
                <w:rFonts w:ascii="Cambria Math" w:eastAsia="標楷體" w:hAnsi="Cambria Math" w:hint="eastAsia"/>
              </w:rPr>
              <w:t xml:space="preserve">    </w:t>
            </w:r>
            <w:r w:rsidRPr="00FB10C7">
              <w:rPr>
                <w:rFonts w:ascii="Cambria Math" w:eastAsia="標楷體" w:hAnsi="Cambria Math" w:hint="eastAsia"/>
              </w:rPr>
              <w:t>□佳</w:t>
            </w:r>
            <w:r w:rsidRPr="00FB10C7">
              <w:rPr>
                <w:rFonts w:ascii="Cambria Math" w:eastAsia="標楷體" w:hAnsi="Cambria Math" w:hint="eastAsia"/>
              </w:rPr>
              <w:t xml:space="preserve">   </w:t>
            </w:r>
            <w:r w:rsidRPr="00FB10C7">
              <w:rPr>
                <w:rFonts w:ascii="Cambria Math" w:eastAsia="標楷體" w:hAnsi="Cambria Math" w:hint="eastAsia"/>
              </w:rPr>
              <w:t>□符合</w:t>
            </w:r>
          </w:p>
        </w:tc>
      </w:tr>
      <w:tr w:rsidR="00DC6244" w:rsidTr="00956C07">
        <w:tc>
          <w:tcPr>
            <w:tcW w:w="425" w:type="dxa"/>
            <w:vMerge w:val="restart"/>
            <w:shd w:val="clear" w:color="auto" w:fill="B6DDE8" w:themeFill="accent5" w:themeFillTint="66"/>
          </w:tcPr>
          <w:p w:rsidR="00DC6244" w:rsidRDefault="00DC6244" w:rsidP="00956C07">
            <w:pPr>
              <w:pStyle w:val="TableParagraph"/>
              <w:overflowPunct w:val="0"/>
              <w:spacing w:before="117"/>
              <w:ind w:right="7"/>
              <w:jc w:val="center"/>
              <w:rPr>
                <w:rFonts w:ascii="標楷體" w:eastAsia="標楷體" w:cs="標楷體"/>
              </w:rPr>
            </w:pPr>
            <w:r>
              <w:rPr>
                <w:rFonts w:ascii="標楷體" w:eastAsia="標楷體" w:cs="標楷體"/>
              </w:rPr>
              <w:t>B</w:t>
            </w:r>
          </w:p>
          <w:p w:rsidR="00DC6244" w:rsidRDefault="00DC6244" w:rsidP="00956C07">
            <w:pPr>
              <w:pStyle w:val="TableParagraph"/>
              <w:overflowPunct w:val="0"/>
              <w:spacing w:before="26" w:line="259" w:lineRule="auto"/>
              <w:ind w:left="76" w:right="83"/>
              <w:jc w:val="both"/>
            </w:pPr>
            <w:r>
              <w:rPr>
                <w:rFonts w:ascii="標楷體" w:eastAsia="標楷體" w:cs="標楷體" w:hint="eastAsia"/>
              </w:rPr>
              <w:t>班級經營與輔導</w:t>
            </w:r>
          </w:p>
        </w:tc>
        <w:tc>
          <w:tcPr>
            <w:tcW w:w="9422" w:type="dxa"/>
            <w:gridSpan w:val="3"/>
            <w:shd w:val="clear" w:color="auto" w:fill="CCC0D9"/>
            <w:vAlign w:val="center"/>
          </w:tcPr>
          <w:p w:rsidR="00DC6244" w:rsidRDefault="00DC6244" w:rsidP="00956C07">
            <w:pPr>
              <w:pStyle w:val="TableParagraph"/>
              <w:overflowPunct w:val="0"/>
              <w:spacing w:before="12"/>
              <w:ind w:left="20"/>
              <w:jc w:val="both"/>
            </w:pPr>
            <w:r>
              <w:rPr>
                <w:rFonts w:ascii="Calibri" w:hAnsi="Calibri" w:cs="Calibri"/>
                <w:spacing w:val="-1"/>
              </w:rPr>
              <w:t>B-1</w:t>
            </w:r>
            <w:r>
              <w:rPr>
                <w:rFonts w:ascii="標楷體" w:eastAsia="標楷體" w:hAnsi="Calibri" w:cs="標楷體" w:hint="eastAsia"/>
              </w:rPr>
              <w:t>建立課堂規範，並適切回應學生的行為表現。</w:t>
            </w:r>
          </w:p>
        </w:tc>
      </w:tr>
      <w:tr w:rsidR="00DC6244" w:rsidTr="00956C07">
        <w:tc>
          <w:tcPr>
            <w:tcW w:w="425" w:type="dxa"/>
            <w:vMerge/>
            <w:shd w:val="clear" w:color="auto" w:fill="B6DDE8" w:themeFill="accent5" w:themeFillTint="66"/>
          </w:tcPr>
          <w:p w:rsidR="00DC6244" w:rsidRDefault="00DC6244" w:rsidP="00956C07">
            <w:pPr>
              <w:pStyle w:val="TableParagraph"/>
              <w:overflowPunct w:val="0"/>
              <w:spacing w:before="12"/>
              <w:ind w:left="20"/>
            </w:pPr>
          </w:p>
        </w:tc>
        <w:tc>
          <w:tcPr>
            <w:tcW w:w="5932" w:type="dxa"/>
            <w:gridSpan w:val="2"/>
            <w:vAlign w:val="center"/>
          </w:tcPr>
          <w:p w:rsidR="00DC6244" w:rsidRDefault="00DC6244" w:rsidP="00956C07">
            <w:pPr>
              <w:pStyle w:val="TableParagraph"/>
              <w:overflowPunct w:val="0"/>
              <w:spacing w:line="293" w:lineRule="exact"/>
              <w:ind w:left="260"/>
              <w:jc w:val="both"/>
            </w:pPr>
            <w:r>
              <w:rPr>
                <w:rFonts w:ascii="Calibri" w:hAnsi="Calibri" w:cs="Calibri"/>
                <w:spacing w:val="-1"/>
                <w:sz w:val="22"/>
                <w:szCs w:val="22"/>
              </w:rPr>
              <w:t>B-1-1</w:t>
            </w:r>
            <w:r>
              <w:rPr>
                <w:rFonts w:ascii="標楷體" w:eastAsia="標楷體" w:hAnsi="Calibri" w:cs="標楷體" w:hint="eastAsia"/>
                <w:spacing w:val="-1"/>
                <w:sz w:val="22"/>
                <w:szCs w:val="22"/>
              </w:rPr>
              <w:t>建立有助於學生學習的課堂規範。</w:t>
            </w:r>
          </w:p>
        </w:tc>
        <w:tc>
          <w:tcPr>
            <w:tcW w:w="3490" w:type="dxa"/>
            <w:tcBorders>
              <w:bottom w:val="single" w:sz="12" w:space="0" w:color="auto"/>
            </w:tcBorders>
            <w:vAlign w:val="center"/>
          </w:tcPr>
          <w:p w:rsidR="00DC6244" w:rsidRPr="00FB10C7" w:rsidRDefault="00DC6244" w:rsidP="00956C07">
            <w:pPr>
              <w:jc w:val="center"/>
              <w:rPr>
                <w:rFonts w:ascii="Cambria Math" w:eastAsia="標楷體" w:hAnsi="Cambria Math"/>
              </w:rPr>
            </w:pPr>
            <m:oMath>
              <m:r>
                <m:rPr>
                  <m:sty m:val="p"/>
                </m:rPr>
                <w:rPr>
                  <w:rFonts w:ascii="Cambria Math" w:eastAsia="標楷體" w:hAnsi="Cambria Math" w:hint="eastAsia"/>
                </w:rPr>
                <m:t>□</m:t>
              </m:r>
            </m:oMath>
            <w:r w:rsidRPr="00FB10C7">
              <w:rPr>
                <w:rFonts w:ascii="Cambria Math" w:eastAsia="標楷體" w:hAnsi="Cambria Math" w:hint="eastAsia"/>
              </w:rPr>
              <w:t>優</w:t>
            </w:r>
            <w:r w:rsidRPr="00FB10C7">
              <w:rPr>
                <w:rFonts w:ascii="Cambria Math" w:eastAsia="標楷體" w:hAnsi="Cambria Math" w:hint="eastAsia"/>
              </w:rPr>
              <w:t xml:space="preserve">    </w:t>
            </w:r>
            <w:r w:rsidRPr="00FB10C7">
              <w:rPr>
                <w:rFonts w:ascii="Cambria Math" w:eastAsia="標楷體" w:hAnsi="Cambria Math" w:hint="eastAsia"/>
              </w:rPr>
              <w:t>□佳</w:t>
            </w:r>
            <w:r w:rsidRPr="00FB10C7">
              <w:rPr>
                <w:rFonts w:ascii="Cambria Math" w:eastAsia="標楷體" w:hAnsi="Cambria Math" w:hint="eastAsia"/>
              </w:rPr>
              <w:t xml:space="preserve">   </w:t>
            </w:r>
            <w:r w:rsidRPr="00FB10C7">
              <w:rPr>
                <w:rFonts w:ascii="Cambria Math" w:eastAsia="標楷體" w:hAnsi="Cambria Math" w:hint="eastAsia"/>
              </w:rPr>
              <w:t>□符合</w:t>
            </w:r>
          </w:p>
        </w:tc>
      </w:tr>
      <w:tr w:rsidR="00DC6244" w:rsidTr="00956C07">
        <w:tc>
          <w:tcPr>
            <w:tcW w:w="425" w:type="dxa"/>
            <w:vMerge/>
            <w:shd w:val="clear" w:color="auto" w:fill="B6DDE8" w:themeFill="accent5" w:themeFillTint="66"/>
          </w:tcPr>
          <w:p w:rsidR="00DC6244" w:rsidRDefault="00DC6244" w:rsidP="00956C07"/>
        </w:tc>
        <w:tc>
          <w:tcPr>
            <w:tcW w:w="5932" w:type="dxa"/>
            <w:gridSpan w:val="2"/>
            <w:vAlign w:val="center"/>
          </w:tcPr>
          <w:p w:rsidR="00DC6244" w:rsidRDefault="00DC6244" w:rsidP="00956C07">
            <w:pPr>
              <w:pStyle w:val="TableParagraph"/>
              <w:overflowPunct w:val="0"/>
              <w:spacing w:line="293" w:lineRule="exact"/>
              <w:ind w:left="260"/>
              <w:jc w:val="both"/>
            </w:pPr>
            <w:r>
              <w:rPr>
                <w:rFonts w:ascii="Calibri" w:hAnsi="Calibri" w:cs="Calibri"/>
                <w:spacing w:val="-1"/>
                <w:sz w:val="22"/>
                <w:szCs w:val="22"/>
              </w:rPr>
              <w:t>B-1-2</w:t>
            </w:r>
            <w:r>
              <w:rPr>
                <w:rFonts w:ascii="標楷體" w:eastAsia="標楷體" w:hAnsi="Calibri" w:cs="標楷體" w:hint="eastAsia"/>
                <w:spacing w:val="-1"/>
                <w:sz w:val="22"/>
                <w:szCs w:val="22"/>
              </w:rPr>
              <w:t>適切引導或回應學生的行為表現。</w:t>
            </w:r>
          </w:p>
        </w:tc>
        <w:tc>
          <w:tcPr>
            <w:tcW w:w="3490" w:type="dxa"/>
            <w:tcBorders>
              <w:top w:val="single" w:sz="12" w:space="0" w:color="auto"/>
            </w:tcBorders>
            <w:vAlign w:val="center"/>
          </w:tcPr>
          <w:p w:rsidR="00DC6244" w:rsidRPr="00FB10C7" w:rsidRDefault="00DC6244" w:rsidP="00956C07">
            <w:pPr>
              <w:jc w:val="center"/>
              <w:rPr>
                <w:rFonts w:ascii="Cambria Math" w:eastAsia="標楷體" w:hAnsi="Cambria Math"/>
              </w:rPr>
            </w:pPr>
            <m:oMath>
              <m:r>
                <m:rPr>
                  <m:sty m:val="p"/>
                </m:rPr>
                <w:rPr>
                  <w:rFonts w:ascii="Cambria Math" w:eastAsia="標楷體" w:hAnsi="Cambria Math" w:hint="eastAsia"/>
                </w:rPr>
                <m:t>□</m:t>
              </m:r>
            </m:oMath>
            <w:r w:rsidRPr="00FB10C7">
              <w:rPr>
                <w:rFonts w:ascii="Cambria Math" w:eastAsia="標楷體" w:hAnsi="Cambria Math" w:hint="eastAsia"/>
              </w:rPr>
              <w:t>優</w:t>
            </w:r>
            <w:r w:rsidRPr="00FB10C7">
              <w:rPr>
                <w:rFonts w:ascii="Cambria Math" w:eastAsia="標楷體" w:hAnsi="Cambria Math" w:hint="eastAsia"/>
              </w:rPr>
              <w:t xml:space="preserve">    </w:t>
            </w:r>
            <w:r w:rsidRPr="00FB10C7">
              <w:rPr>
                <w:rFonts w:ascii="Cambria Math" w:eastAsia="標楷體" w:hAnsi="Cambria Math" w:hint="eastAsia"/>
              </w:rPr>
              <w:t>□佳</w:t>
            </w:r>
            <w:r w:rsidRPr="00FB10C7">
              <w:rPr>
                <w:rFonts w:ascii="Cambria Math" w:eastAsia="標楷體" w:hAnsi="Cambria Math" w:hint="eastAsia"/>
              </w:rPr>
              <w:t xml:space="preserve">   </w:t>
            </w:r>
            <w:r w:rsidRPr="00FB10C7">
              <w:rPr>
                <w:rFonts w:ascii="Cambria Math" w:eastAsia="標楷體" w:hAnsi="Cambria Math" w:hint="eastAsia"/>
              </w:rPr>
              <w:t>□符合</w:t>
            </w:r>
          </w:p>
        </w:tc>
      </w:tr>
      <w:tr w:rsidR="00DC6244" w:rsidTr="00956C07">
        <w:tc>
          <w:tcPr>
            <w:tcW w:w="425" w:type="dxa"/>
            <w:vMerge/>
            <w:shd w:val="clear" w:color="auto" w:fill="B6DDE8" w:themeFill="accent5" w:themeFillTint="66"/>
          </w:tcPr>
          <w:p w:rsidR="00DC6244" w:rsidRDefault="00DC6244" w:rsidP="00956C07">
            <w:pPr>
              <w:pStyle w:val="TableParagraph"/>
              <w:overflowPunct w:val="0"/>
              <w:spacing w:line="293" w:lineRule="exact"/>
              <w:ind w:left="260"/>
            </w:pPr>
          </w:p>
        </w:tc>
        <w:tc>
          <w:tcPr>
            <w:tcW w:w="9422" w:type="dxa"/>
            <w:gridSpan w:val="3"/>
            <w:shd w:val="clear" w:color="auto" w:fill="CCC0D9"/>
            <w:vAlign w:val="center"/>
          </w:tcPr>
          <w:p w:rsidR="00DC6244" w:rsidRDefault="00DC6244" w:rsidP="00956C07">
            <w:pPr>
              <w:pStyle w:val="TableParagraph"/>
              <w:overflowPunct w:val="0"/>
              <w:spacing w:before="12"/>
              <w:ind w:left="20"/>
              <w:jc w:val="both"/>
            </w:pPr>
            <w:r>
              <w:rPr>
                <w:rFonts w:ascii="Calibri" w:hAnsi="Calibri" w:cs="Calibri"/>
                <w:spacing w:val="-1"/>
              </w:rPr>
              <w:t>B-2</w:t>
            </w:r>
            <w:r>
              <w:rPr>
                <w:rFonts w:ascii="標楷體" w:eastAsia="標楷體" w:hAnsi="Calibri" w:cs="標楷體" w:hint="eastAsia"/>
              </w:rPr>
              <w:t>安排學習情境，促進師生互動。</w:t>
            </w:r>
          </w:p>
        </w:tc>
      </w:tr>
      <w:tr w:rsidR="00DC6244" w:rsidTr="00956C07">
        <w:tc>
          <w:tcPr>
            <w:tcW w:w="425" w:type="dxa"/>
            <w:vMerge/>
            <w:shd w:val="clear" w:color="auto" w:fill="B6DDE8" w:themeFill="accent5" w:themeFillTint="66"/>
          </w:tcPr>
          <w:p w:rsidR="00DC6244" w:rsidRDefault="00DC6244" w:rsidP="00956C07">
            <w:pPr>
              <w:pStyle w:val="TableParagraph"/>
              <w:overflowPunct w:val="0"/>
              <w:spacing w:before="12"/>
              <w:ind w:left="20"/>
            </w:pPr>
          </w:p>
        </w:tc>
        <w:tc>
          <w:tcPr>
            <w:tcW w:w="5932" w:type="dxa"/>
            <w:gridSpan w:val="2"/>
            <w:vAlign w:val="center"/>
          </w:tcPr>
          <w:p w:rsidR="00DC6244" w:rsidRDefault="00DC6244" w:rsidP="00956C07">
            <w:pPr>
              <w:pStyle w:val="TableParagraph"/>
              <w:overflowPunct w:val="0"/>
              <w:spacing w:line="258" w:lineRule="exact"/>
              <w:ind w:leftChars="124" w:left="835" w:hangingChars="245" w:hanging="537"/>
              <w:jc w:val="both"/>
            </w:pPr>
            <w:r>
              <w:rPr>
                <w:rFonts w:ascii="Calibri" w:hAnsi="Calibri" w:cs="Calibri"/>
                <w:spacing w:val="-1"/>
                <w:sz w:val="22"/>
                <w:szCs w:val="22"/>
              </w:rPr>
              <w:t>B-2-1</w:t>
            </w:r>
            <w:r>
              <w:rPr>
                <w:rFonts w:ascii="Calibri" w:hAnsi="Calibri" w:cs="Calibri" w:hint="eastAs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標楷體" w:eastAsia="標楷體" w:hAnsi="Calibri" w:cs="標楷體" w:hint="eastAsia"/>
                <w:spacing w:val="2"/>
                <w:sz w:val="22"/>
                <w:szCs w:val="22"/>
              </w:rPr>
              <w:t>安排適切的教學環境與設施，促進師生互</w:t>
            </w:r>
            <w:r>
              <w:rPr>
                <w:rFonts w:ascii="標楷體" w:eastAsia="標楷體" w:cs="標楷體" w:hint="eastAsia"/>
                <w:spacing w:val="-1"/>
                <w:sz w:val="22"/>
                <w:szCs w:val="22"/>
              </w:rPr>
              <w:t>動與學生學習。</w:t>
            </w:r>
          </w:p>
        </w:tc>
        <w:tc>
          <w:tcPr>
            <w:tcW w:w="3490" w:type="dxa"/>
            <w:tcBorders>
              <w:bottom w:val="single" w:sz="12" w:space="0" w:color="auto"/>
            </w:tcBorders>
            <w:vAlign w:val="center"/>
          </w:tcPr>
          <w:p w:rsidR="00DC6244" w:rsidRPr="00FB10C7" w:rsidRDefault="00DC6244" w:rsidP="00956C07">
            <w:pPr>
              <w:jc w:val="center"/>
              <w:rPr>
                <w:rFonts w:ascii="Cambria Math" w:eastAsia="標楷體" w:hAnsi="Cambria Math"/>
              </w:rPr>
            </w:pPr>
            <m:oMath>
              <m:r>
                <m:rPr>
                  <m:sty m:val="p"/>
                </m:rPr>
                <w:rPr>
                  <w:rFonts w:ascii="Cambria Math" w:eastAsia="標楷體" w:hAnsi="Cambria Math" w:hint="eastAsia"/>
                </w:rPr>
                <m:t>□</m:t>
              </m:r>
            </m:oMath>
            <w:r w:rsidRPr="00FB10C7">
              <w:rPr>
                <w:rFonts w:ascii="Cambria Math" w:eastAsia="標楷體" w:hAnsi="Cambria Math" w:hint="eastAsia"/>
              </w:rPr>
              <w:t>優</w:t>
            </w:r>
            <w:r w:rsidRPr="00FB10C7">
              <w:rPr>
                <w:rFonts w:ascii="Cambria Math" w:eastAsia="標楷體" w:hAnsi="Cambria Math" w:hint="eastAsia"/>
              </w:rPr>
              <w:t xml:space="preserve">    </w:t>
            </w:r>
            <w:r w:rsidRPr="00FB10C7">
              <w:rPr>
                <w:rFonts w:ascii="Cambria Math" w:eastAsia="標楷體" w:hAnsi="Cambria Math" w:hint="eastAsia"/>
              </w:rPr>
              <w:t>□佳</w:t>
            </w:r>
            <w:r w:rsidRPr="00FB10C7">
              <w:rPr>
                <w:rFonts w:ascii="Cambria Math" w:eastAsia="標楷體" w:hAnsi="Cambria Math" w:hint="eastAsia"/>
              </w:rPr>
              <w:t xml:space="preserve">   </w:t>
            </w:r>
            <w:r w:rsidRPr="00FB10C7">
              <w:rPr>
                <w:rFonts w:ascii="Cambria Math" w:eastAsia="標楷體" w:hAnsi="Cambria Math" w:hint="eastAsia"/>
              </w:rPr>
              <w:t>□符合</w:t>
            </w:r>
          </w:p>
        </w:tc>
      </w:tr>
      <w:tr w:rsidR="00DC6244" w:rsidTr="00956C07">
        <w:tc>
          <w:tcPr>
            <w:tcW w:w="425" w:type="dxa"/>
            <w:vMerge/>
            <w:shd w:val="clear" w:color="auto" w:fill="B6DDE8" w:themeFill="accent5" w:themeFillTint="66"/>
          </w:tcPr>
          <w:p w:rsidR="00DC6244" w:rsidRDefault="00DC6244" w:rsidP="00956C07"/>
        </w:tc>
        <w:tc>
          <w:tcPr>
            <w:tcW w:w="5932" w:type="dxa"/>
            <w:gridSpan w:val="2"/>
            <w:vAlign w:val="center"/>
          </w:tcPr>
          <w:p w:rsidR="00DC6244" w:rsidRDefault="00DC6244" w:rsidP="00956C07">
            <w:pPr>
              <w:pStyle w:val="TableParagraph"/>
              <w:overflowPunct w:val="0"/>
              <w:spacing w:line="258" w:lineRule="exact"/>
              <w:ind w:leftChars="124" w:left="835" w:hangingChars="245" w:hanging="537"/>
              <w:jc w:val="both"/>
            </w:pPr>
            <w:r>
              <w:rPr>
                <w:rFonts w:ascii="Calibri" w:hAnsi="Calibri" w:cs="Calibri"/>
                <w:spacing w:val="-1"/>
                <w:sz w:val="22"/>
                <w:szCs w:val="22"/>
              </w:rPr>
              <w:t>B-2-2</w:t>
            </w:r>
            <w:r>
              <w:rPr>
                <w:rFonts w:ascii="Calibri" w:hAnsi="Calibri" w:cs="Calibri" w:hint="eastAs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標楷體" w:eastAsia="標楷體" w:hAnsi="Calibri" w:cs="標楷體" w:hint="eastAsia"/>
                <w:spacing w:val="2"/>
                <w:sz w:val="22"/>
                <w:szCs w:val="22"/>
              </w:rPr>
              <w:t>營造溫暖的學習氣氛，促進師生之間的合</w:t>
            </w:r>
            <w:r>
              <w:rPr>
                <w:rFonts w:ascii="標楷體" w:eastAsia="標楷體" w:cs="標楷體" w:hint="eastAsia"/>
                <w:sz w:val="22"/>
                <w:szCs w:val="22"/>
              </w:rPr>
              <w:t>作關係。</w:t>
            </w:r>
          </w:p>
        </w:tc>
        <w:tc>
          <w:tcPr>
            <w:tcW w:w="3490" w:type="dxa"/>
            <w:tcBorders>
              <w:top w:val="single" w:sz="12" w:space="0" w:color="auto"/>
            </w:tcBorders>
            <w:vAlign w:val="center"/>
          </w:tcPr>
          <w:p w:rsidR="00DC6244" w:rsidRPr="00FB10C7" w:rsidRDefault="00DC6244" w:rsidP="00956C07">
            <w:pPr>
              <w:jc w:val="center"/>
              <w:rPr>
                <w:rFonts w:ascii="Cambria Math" w:eastAsia="標楷體" w:hAnsi="Cambria Math"/>
              </w:rPr>
            </w:pPr>
            <m:oMath>
              <m:r>
                <m:rPr>
                  <m:sty m:val="p"/>
                </m:rPr>
                <w:rPr>
                  <w:rFonts w:ascii="Cambria Math" w:eastAsia="標楷體" w:hAnsi="Cambria Math" w:hint="eastAsia"/>
                </w:rPr>
                <m:t>□</m:t>
              </m:r>
            </m:oMath>
            <w:r w:rsidRPr="00FB10C7">
              <w:rPr>
                <w:rFonts w:ascii="Cambria Math" w:eastAsia="標楷體" w:hAnsi="Cambria Math" w:hint="eastAsia"/>
              </w:rPr>
              <w:t>優</w:t>
            </w:r>
            <w:r w:rsidRPr="00FB10C7">
              <w:rPr>
                <w:rFonts w:ascii="Cambria Math" w:eastAsia="標楷體" w:hAnsi="Cambria Math" w:hint="eastAsia"/>
              </w:rPr>
              <w:t xml:space="preserve">    </w:t>
            </w:r>
            <w:r w:rsidRPr="00FB10C7">
              <w:rPr>
                <w:rFonts w:ascii="Cambria Math" w:eastAsia="標楷體" w:hAnsi="Cambria Math" w:hint="eastAsia"/>
              </w:rPr>
              <w:t>□佳</w:t>
            </w:r>
            <w:r w:rsidRPr="00FB10C7">
              <w:rPr>
                <w:rFonts w:ascii="Cambria Math" w:eastAsia="標楷體" w:hAnsi="Cambria Math" w:hint="eastAsia"/>
              </w:rPr>
              <w:t xml:space="preserve">   </w:t>
            </w:r>
            <w:r w:rsidRPr="00FB10C7">
              <w:rPr>
                <w:rFonts w:ascii="Cambria Math" w:eastAsia="標楷體" w:hAnsi="Cambria Math" w:hint="eastAsia"/>
              </w:rPr>
              <w:t>□符合</w:t>
            </w:r>
          </w:p>
        </w:tc>
      </w:tr>
      <w:tr w:rsidR="00DC6244" w:rsidTr="00956C07">
        <w:tc>
          <w:tcPr>
            <w:tcW w:w="9847" w:type="dxa"/>
            <w:gridSpan w:val="4"/>
            <w:tcBorders>
              <w:bottom w:val="single" w:sz="12" w:space="0" w:color="auto"/>
            </w:tcBorders>
            <w:shd w:val="clear" w:color="auto" w:fill="B6DDE8" w:themeFill="accent5" w:themeFillTint="66"/>
          </w:tcPr>
          <w:p w:rsidR="00DC6244" w:rsidRPr="00F604A1" w:rsidRDefault="00DC6244" w:rsidP="00956C07">
            <w:pPr>
              <w:pStyle w:val="TableParagraph"/>
              <w:overflowPunct w:val="0"/>
              <w:spacing w:before="12"/>
              <w:ind w:left="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/>
                <w:bCs/>
                <w:spacing w:val="-1"/>
              </w:rPr>
              <w:t xml:space="preserve"> C </w:t>
            </w:r>
            <w:r w:rsidRPr="00F604A1">
              <w:rPr>
                <w:rFonts w:ascii="標楷體" w:eastAsia="標楷體" w:hAnsi="標楷體" w:hint="eastAsia"/>
                <w:b/>
                <w:bCs/>
                <w:spacing w:val="-1"/>
              </w:rPr>
              <w:t>課堂軼事紀錄暨觀課回饋</w:t>
            </w:r>
          </w:p>
        </w:tc>
      </w:tr>
      <w:tr w:rsidR="00DC6244" w:rsidRPr="00F604A1" w:rsidTr="00956C07">
        <w:tc>
          <w:tcPr>
            <w:tcW w:w="438" w:type="dxa"/>
            <w:gridSpan w:val="2"/>
            <w:shd w:val="clear" w:color="auto" w:fill="auto"/>
            <w:vAlign w:val="center"/>
          </w:tcPr>
          <w:p w:rsidR="00DC6244" w:rsidRPr="00F604A1" w:rsidRDefault="00DC6244" w:rsidP="00956C07">
            <w:pPr>
              <w:pStyle w:val="TableParagraph"/>
              <w:overflowPunct w:val="0"/>
              <w:spacing w:before="12"/>
              <w:ind w:left="20"/>
              <w:jc w:val="center"/>
              <w:rPr>
                <w:rFonts w:ascii="標楷體" w:eastAsia="標楷體" w:hAnsi="標楷體"/>
              </w:rPr>
            </w:pPr>
            <w:r w:rsidRPr="00F604A1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409" w:type="dxa"/>
            <w:gridSpan w:val="2"/>
            <w:shd w:val="clear" w:color="auto" w:fill="auto"/>
            <w:vAlign w:val="center"/>
          </w:tcPr>
          <w:p w:rsidR="00DC6244" w:rsidRPr="00F604A1" w:rsidRDefault="00DC6244" w:rsidP="00956C07">
            <w:pPr>
              <w:pStyle w:val="TableParagraph"/>
              <w:overflowPunct w:val="0"/>
              <w:spacing w:before="12"/>
              <w:ind w:left="20"/>
              <w:jc w:val="center"/>
              <w:rPr>
                <w:rFonts w:ascii="標楷體" w:eastAsia="標楷體" w:hAnsi="標楷體"/>
              </w:rPr>
            </w:pPr>
          </w:p>
        </w:tc>
      </w:tr>
    </w:tbl>
    <w:p w:rsidR="00DC6244" w:rsidRDefault="00DC6244" w:rsidP="00956C07">
      <w:pPr>
        <w:pStyle w:val="a3"/>
        <w:overflowPunct w:val="0"/>
        <w:spacing w:before="19"/>
        <w:ind w:left="697" w:right="227" w:hanging="601"/>
        <w:rPr>
          <w:sz w:val="22"/>
          <w:szCs w:val="22"/>
        </w:rPr>
      </w:pPr>
      <w:r w:rsidRPr="00627627">
        <w:rPr>
          <w:rFonts w:hint="eastAsia"/>
          <w:sz w:val="22"/>
          <w:szCs w:val="22"/>
        </w:rPr>
        <w:t>備註：資料修改自</w:t>
      </w:r>
      <w:r w:rsidRPr="00627627">
        <w:rPr>
          <w:spacing w:val="-1"/>
          <w:sz w:val="22"/>
          <w:szCs w:val="22"/>
        </w:rPr>
        <w:t>105</w:t>
      </w:r>
      <w:r w:rsidRPr="00627627">
        <w:rPr>
          <w:rFonts w:hint="eastAsia"/>
          <w:sz w:val="22"/>
          <w:szCs w:val="22"/>
        </w:rPr>
        <w:t>年</w:t>
      </w:r>
      <w:r w:rsidRPr="00627627">
        <w:rPr>
          <w:sz w:val="22"/>
          <w:szCs w:val="22"/>
        </w:rPr>
        <w:t>4</w:t>
      </w:r>
      <w:r w:rsidRPr="00627627">
        <w:rPr>
          <w:rFonts w:hint="eastAsia"/>
          <w:sz w:val="22"/>
          <w:szCs w:val="22"/>
        </w:rPr>
        <w:t>月</w:t>
      </w:r>
      <w:r w:rsidRPr="00627627">
        <w:rPr>
          <w:spacing w:val="-1"/>
          <w:sz w:val="22"/>
          <w:szCs w:val="22"/>
        </w:rPr>
        <w:t>25</w:t>
      </w:r>
      <w:r w:rsidRPr="00627627">
        <w:rPr>
          <w:rFonts w:hint="eastAsia"/>
          <w:sz w:val="22"/>
          <w:szCs w:val="22"/>
        </w:rPr>
        <w:t>日臺教師</w:t>
      </w:r>
      <w:r>
        <w:rPr>
          <w:sz w:val="22"/>
          <w:szCs w:val="22"/>
        </w:rPr>
        <w:t>（</w:t>
      </w:r>
      <w:r w:rsidRPr="00627627">
        <w:rPr>
          <w:rFonts w:hint="eastAsia"/>
          <w:sz w:val="22"/>
          <w:szCs w:val="22"/>
        </w:rPr>
        <w:t>三</w:t>
      </w:r>
      <w:r>
        <w:rPr>
          <w:sz w:val="22"/>
          <w:szCs w:val="22"/>
        </w:rPr>
        <w:t>）</w:t>
      </w:r>
      <w:r w:rsidRPr="00627627">
        <w:rPr>
          <w:rFonts w:hint="eastAsia"/>
          <w:sz w:val="22"/>
          <w:szCs w:val="22"/>
        </w:rPr>
        <w:t>字第</w:t>
      </w:r>
      <w:r w:rsidRPr="00627627">
        <w:rPr>
          <w:sz w:val="22"/>
          <w:szCs w:val="22"/>
        </w:rPr>
        <w:t>1050040254</w:t>
      </w:r>
      <w:r w:rsidRPr="00627627">
        <w:rPr>
          <w:rFonts w:hint="eastAsia"/>
          <w:sz w:val="22"/>
          <w:szCs w:val="22"/>
        </w:rPr>
        <w:t>號函發布高級中等以下學校教師專業發</w:t>
      </w:r>
      <w:r>
        <w:rPr>
          <w:rFonts w:hint="eastAsia"/>
          <w:sz w:val="22"/>
          <w:szCs w:val="22"/>
        </w:rPr>
        <w:t xml:space="preserve">　　</w:t>
      </w:r>
    </w:p>
    <w:p w:rsidR="00DC6244" w:rsidRDefault="00DC6244" w:rsidP="00956C07">
      <w:pPr>
        <w:pStyle w:val="a3"/>
        <w:overflowPunct w:val="0"/>
        <w:spacing w:before="19"/>
        <w:ind w:left="882" w:right="227" w:hanging="632"/>
        <w:rPr>
          <w:sz w:val="28"/>
          <w:szCs w:val="28"/>
        </w:rPr>
      </w:pPr>
      <w:r>
        <w:rPr>
          <w:rFonts w:hint="eastAsia"/>
          <w:sz w:val="22"/>
          <w:szCs w:val="22"/>
        </w:rPr>
        <w:t xml:space="preserve">　　　</w:t>
      </w:r>
      <w:r w:rsidRPr="00627627">
        <w:rPr>
          <w:rFonts w:hint="eastAsia"/>
          <w:sz w:val="22"/>
          <w:szCs w:val="22"/>
        </w:rPr>
        <w:t>展評鑑規準</w:t>
      </w:r>
      <w:r>
        <w:rPr>
          <w:sz w:val="22"/>
          <w:szCs w:val="22"/>
        </w:rPr>
        <w:t>（</w:t>
      </w:r>
      <w:r w:rsidRPr="00627627">
        <w:rPr>
          <w:sz w:val="22"/>
          <w:szCs w:val="22"/>
        </w:rPr>
        <w:t>105</w:t>
      </w:r>
      <w:r w:rsidRPr="00627627">
        <w:rPr>
          <w:rFonts w:hint="eastAsia"/>
          <w:sz w:val="22"/>
          <w:szCs w:val="22"/>
        </w:rPr>
        <w:t>年版</w:t>
      </w:r>
      <w:r>
        <w:rPr>
          <w:sz w:val="22"/>
          <w:szCs w:val="22"/>
        </w:rPr>
        <w:t>）</w:t>
      </w:r>
      <w:r w:rsidRPr="00627627">
        <w:rPr>
          <w:rFonts w:hint="eastAsia"/>
          <w:sz w:val="22"/>
          <w:szCs w:val="22"/>
        </w:rPr>
        <w:t>之教學觀察紀錄表。</w:t>
      </w:r>
    </w:p>
    <w:p w:rsidR="008451BC" w:rsidRDefault="008451BC" w:rsidP="00956C07">
      <w:pPr>
        <w:pStyle w:val="a3"/>
        <w:overflowPunct w:val="0"/>
        <w:spacing w:before="19" w:line="330" w:lineRule="auto"/>
        <w:ind w:left="700" w:right="225" w:hanging="601"/>
        <w:rPr>
          <w:color w:val="000000"/>
          <w:sz w:val="20"/>
          <w:szCs w:val="20"/>
        </w:rPr>
        <w:sectPr w:rsidR="008451BC" w:rsidSect="00DC6244">
          <w:footerReference w:type="default" r:id="rId13"/>
          <w:pgSz w:w="11910" w:h="16840"/>
          <w:pgMar w:top="760" w:right="860" w:bottom="800" w:left="920" w:header="720" w:footer="720" w:gutter="0"/>
          <w:cols w:space="720" w:equalWidth="0">
            <w:col w:w="10130"/>
          </w:cols>
          <w:noEndnote/>
        </w:sectPr>
      </w:pPr>
    </w:p>
    <w:p w:rsidR="008451BC" w:rsidRPr="000C6E34" w:rsidRDefault="008451BC" w:rsidP="00956C07">
      <w:pPr>
        <w:pStyle w:val="a3"/>
        <w:overflowPunct w:val="0"/>
        <w:spacing w:before="15"/>
        <w:ind w:left="100"/>
        <w:rPr>
          <w:rFonts w:ascii="Times New Roman" w:cs="Times New Roman"/>
          <w:color w:val="FF0000"/>
          <w:spacing w:val="-1"/>
        </w:rPr>
      </w:pPr>
      <w:r w:rsidRPr="000C6E34">
        <w:rPr>
          <w:rFonts w:hint="eastAsia"/>
          <w:color w:val="FF0000"/>
          <w:spacing w:val="-1"/>
        </w:rPr>
        <w:lastRenderedPageBreak/>
        <w:t>附錄四</w:t>
      </w:r>
      <w:r w:rsidRPr="000C6E34">
        <w:rPr>
          <w:rFonts w:ascii="Times New Roman" w:cs="Times New Roman"/>
          <w:color w:val="FF0000"/>
          <w:spacing w:val="-1"/>
        </w:rPr>
        <w:t>-4</w:t>
      </w:r>
    </w:p>
    <w:p w:rsidR="007B2F20" w:rsidRPr="009D4FA8" w:rsidRDefault="007B2F20" w:rsidP="00956C07">
      <w:pPr>
        <w:pStyle w:val="3"/>
        <w:overflowPunct w:val="0"/>
        <w:spacing w:before="0"/>
        <w:ind w:left="704"/>
        <w:jc w:val="center"/>
        <w:rPr>
          <w:rFonts w:hAnsi="標楷體"/>
          <w:spacing w:val="-1"/>
          <w:sz w:val="32"/>
          <w:szCs w:val="32"/>
        </w:rPr>
      </w:pPr>
      <w:r w:rsidRPr="009D4FA8">
        <w:rPr>
          <w:rFonts w:hAnsi="標楷體" w:hint="eastAsia"/>
          <w:spacing w:val="-1"/>
          <w:sz w:val="32"/>
          <w:szCs w:val="32"/>
        </w:rPr>
        <w:t>高雄市</w:t>
      </w:r>
      <w:r w:rsidR="0016014D">
        <w:rPr>
          <w:rFonts w:hAnsi="標楷體" w:hint="eastAsia"/>
          <w:spacing w:val="-1"/>
          <w:sz w:val="32"/>
          <w:szCs w:val="32"/>
        </w:rPr>
        <w:t>梓官區梓官</w:t>
      </w:r>
      <w:r w:rsidRPr="009D4FA8">
        <w:rPr>
          <w:rFonts w:hAnsi="標楷體" w:hint="eastAsia"/>
          <w:spacing w:val="-1"/>
          <w:sz w:val="32"/>
          <w:szCs w:val="32"/>
        </w:rPr>
        <w:t>國民小學校長及教師公開授課</w:t>
      </w:r>
    </w:p>
    <w:p w:rsidR="008451BC" w:rsidRDefault="007B2F20" w:rsidP="00956C07">
      <w:pPr>
        <w:pStyle w:val="3"/>
        <w:overflowPunct w:val="0"/>
        <w:spacing w:before="0"/>
        <w:jc w:val="center"/>
        <w:rPr>
          <w:rFonts w:hAnsi="標楷體"/>
          <w:sz w:val="32"/>
          <w:szCs w:val="32"/>
        </w:rPr>
      </w:pPr>
      <w:r w:rsidRPr="009D4FA8">
        <w:rPr>
          <w:rFonts w:hAnsi="標楷體" w:hint="eastAsia"/>
          <w:bCs w:val="0"/>
          <w:sz w:val="32"/>
          <w:szCs w:val="32"/>
        </w:rPr>
        <w:t>教學觀察</w:t>
      </w:r>
      <w:r w:rsidRPr="009D4FA8">
        <w:rPr>
          <w:rFonts w:hAnsi="標楷體" w:hint="eastAsia"/>
          <w:sz w:val="32"/>
          <w:szCs w:val="32"/>
        </w:rPr>
        <w:t>紀錄表</w:t>
      </w:r>
    </w:p>
    <w:p w:rsidR="00FA1302" w:rsidRPr="00FA1302" w:rsidRDefault="00FA1302" w:rsidP="00956C07">
      <w:pPr>
        <w:pStyle w:val="a3"/>
        <w:overflowPunct w:val="0"/>
        <w:spacing w:before="0" w:line="500" w:lineRule="exact"/>
        <w:ind w:left="0" w:firstLineChars="150" w:firstLine="420"/>
        <w:rPr>
          <w:rFonts w:hAnsi="標楷體"/>
          <w:sz w:val="28"/>
          <w:szCs w:val="28"/>
        </w:rPr>
      </w:pPr>
      <w:r w:rsidRPr="00FA1302">
        <w:rPr>
          <w:rFonts w:hAnsi="標楷體" w:hint="eastAsia"/>
          <w:sz w:val="28"/>
          <w:szCs w:val="28"/>
        </w:rPr>
        <w:t>授課班級：</w:t>
      </w:r>
      <w:r w:rsidRPr="00FA1302">
        <w:rPr>
          <w:rFonts w:hAnsi="標楷體" w:hint="eastAsia"/>
          <w:sz w:val="28"/>
          <w:szCs w:val="28"/>
          <w:u w:val="single"/>
        </w:rPr>
        <w:t xml:space="preserve">                </w:t>
      </w:r>
      <w:r w:rsidRPr="00FA1302">
        <w:rPr>
          <w:rFonts w:hAnsi="標楷體" w:hint="eastAsia"/>
          <w:sz w:val="28"/>
          <w:szCs w:val="28"/>
        </w:rPr>
        <w:t xml:space="preserve">    觀課日期：</w:t>
      </w:r>
      <w:r w:rsidRPr="00FA1302">
        <w:rPr>
          <w:rFonts w:hAnsi="標楷體" w:hint="eastAsia"/>
          <w:spacing w:val="-1"/>
          <w:w w:val="95"/>
          <w:sz w:val="28"/>
          <w:szCs w:val="28"/>
          <w:u w:val="single"/>
        </w:rPr>
        <w:t xml:space="preserve">    </w:t>
      </w:r>
      <w:r w:rsidRPr="00FA1302">
        <w:rPr>
          <w:rFonts w:hAnsi="標楷體" w:hint="eastAsia"/>
          <w:sz w:val="28"/>
          <w:szCs w:val="28"/>
        </w:rPr>
        <w:t>年</w:t>
      </w:r>
      <w:r w:rsidRPr="00FA1302">
        <w:rPr>
          <w:rFonts w:hAnsi="標楷體" w:hint="eastAsia"/>
          <w:sz w:val="28"/>
          <w:szCs w:val="28"/>
          <w:u w:val="single"/>
        </w:rPr>
        <w:t xml:space="preserve">    </w:t>
      </w:r>
      <w:r w:rsidRPr="00FA1302">
        <w:rPr>
          <w:rFonts w:hAnsi="標楷體" w:hint="eastAsia"/>
          <w:sz w:val="28"/>
          <w:szCs w:val="28"/>
        </w:rPr>
        <w:t>月</w:t>
      </w:r>
      <w:r w:rsidRPr="00FA1302">
        <w:rPr>
          <w:rFonts w:hAnsi="標楷體" w:hint="eastAsia"/>
          <w:sz w:val="28"/>
          <w:szCs w:val="28"/>
          <w:u w:val="single"/>
        </w:rPr>
        <w:t xml:space="preserve">     </w:t>
      </w:r>
      <w:r w:rsidRPr="00FA1302">
        <w:rPr>
          <w:rFonts w:hAnsi="標楷體" w:hint="eastAsia"/>
          <w:sz w:val="28"/>
          <w:szCs w:val="28"/>
        </w:rPr>
        <w:t>日第</w:t>
      </w:r>
      <w:r w:rsidRPr="00FA1302">
        <w:rPr>
          <w:rFonts w:hAnsi="標楷體" w:hint="eastAsia"/>
          <w:sz w:val="28"/>
          <w:szCs w:val="28"/>
          <w:u w:val="single"/>
        </w:rPr>
        <w:t xml:space="preserve">     </w:t>
      </w:r>
      <w:r w:rsidRPr="00FA1302">
        <w:rPr>
          <w:rFonts w:hAnsi="標楷體" w:hint="eastAsia"/>
          <w:sz w:val="28"/>
          <w:szCs w:val="28"/>
        </w:rPr>
        <w:t>節</w:t>
      </w:r>
    </w:p>
    <w:p w:rsidR="00FA1302" w:rsidRPr="00FA1302" w:rsidRDefault="00FA1302" w:rsidP="00956C07">
      <w:pPr>
        <w:pStyle w:val="a3"/>
        <w:overflowPunct w:val="0"/>
        <w:spacing w:before="0" w:line="500" w:lineRule="exact"/>
        <w:ind w:left="0" w:firstLineChars="150" w:firstLine="420"/>
        <w:rPr>
          <w:rFonts w:hAnsi="標楷體"/>
          <w:sz w:val="28"/>
          <w:szCs w:val="28"/>
        </w:rPr>
      </w:pPr>
      <w:r w:rsidRPr="00FA1302">
        <w:rPr>
          <w:rFonts w:hAnsi="標楷體" w:hint="eastAsia"/>
          <w:sz w:val="28"/>
          <w:szCs w:val="28"/>
        </w:rPr>
        <w:t>授課人員：</w:t>
      </w:r>
      <w:r w:rsidRPr="00FA1302">
        <w:rPr>
          <w:rFonts w:hAnsi="標楷體" w:hint="eastAsia"/>
          <w:sz w:val="28"/>
          <w:szCs w:val="28"/>
          <w:u w:val="single"/>
        </w:rPr>
        <w:t xml:space="preserve">                </w:t>
      </w:r>
      <w:r w:rsidRPr="00FA1302">
        <w:rPr>
          <w:rFonts w:hAnsi="標楷體" w:hint="eastAsia"/>
          <w:sz w:val="28"/>
          <w:szCs w:val="28"/>
        </w:rPr>
        <w:t xml:space="preserve">    觀課人員：</w:t>
      </w:r>
      <w:r w:rsidRPr="00FA1302">
        <w:rPr>
          <w:rFonts w:hAnsi="標楷體" w:hint="eastAsia"/>
          <w:sz w:val="28"/>
          <w:szCs w:val="28"/>
          <w:u w:val="single"/>
        </w:rPr>
        <w:t xml:space="preserve">                </w:t>
      </w:r>
    </w:p>
    <w:p w:rsidR="00627627" w:rsidRDefault="00FA1302" w:rsidP="00956C07">
      <w:pPr>
        <w:spacing w:line="500" w:lineRule="exact"/>
        <w:rPr>
          <w:rFonts w:ascii="標楷體" w:eastAsia="標楷體" w:hAnsi="標楷體"/>
          <w:sz w:val="28"/>
          <w:szCs w:val="28"/>
          <w:u w:val="single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FA1302">
        <w:rPr>
          <w:rFonts w:ascii="標楷體" w:eastAsia="標楷體" w:hAnsi="標楷體" w:hint="eastAsia"/>
          <w:sz w:val="28"/>
          <w:szCs w:val="28"/>
        </w:rPr>
        <w:t>授課科目：</w:t>
      </w:r>
      <w:r w:rsidRPr="00FA1302">
        <w:rPr>
          <w:rFonts w:ascii="標楷體" w:eastAsia="標楷體" w:hAnsi="標楷體" w:hint="eastAsia"/>
          <w:sz w:val="28"/>
          <w:szCs w:val="28"/>
          <w:u w:val="single"/>
        </w:rPr>
        <w:t xml:space="preserve">                </w:t>
      </w:r>
      <w:r w:rsidRPr="00FA1302">
        <w:rPr>
          <w:rFonts w:ascii="標楷體" w:eastAsia="標楷體" w:hAnsi="標楷體" w:hint="eastAsia"/>
          <w:sz w:val="28"/>
          <w:szCs w:val="28"/>
        </w:rPr>
        <w:t xml:space="preserve">    教學單元：</w:t>
      </w:r>
      <w:r w:rsidRPr="00FA1302">
        <w:rPr>
          <w:rFonts w:ascii="標楷體" w:eastAsia="標楷體" w:hAnsi="標楷體" w:hint="eastAsia"/>
          <w:sz w:val="28"/>
          <w:szCs w:val="28"/>
          <w:u w:val="single"/>
        </w:rPr>
        <w:t xml:space="preserve">                </w:t>
      </w:r>
    </w:p>
    <w:p w:rsidR="00627627" w:rsidRPr="00B93A81" w:rsidRDefault="00627627" w:rsidP="00956C07"/>
    <w:tbl>
      <w:tblPr>
        <w:tblStyle w:val="ab"/>
        <w:tblW w:w="10093" w:type="dxa"/>
        <w:jc w:val="center"/>
        <w:tblLook w:val="04A0" w:firstRow="1" w:lastRow="0" w:firstColumn="1" w:lastColumn="0" w:noHBand="0" w:noVBand="1"/>
      </w:tblPr>
      <w:tblGrid>
        <w:gridCol w:w="2438"/>
        <w:gridCol w:w="7655"/>
      </w:tblGrid>
      <w:tr w:rsidR="00627627" w:rsidRPr="00627627" w:rsidTr="00956C07">
        <w:trPr>
          <w:jc w:val="center"/>
        </w:trPr>
        <w:tc>
          <w:tcPr>
            <w:tcW w:w="2438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noWrap/>
            <w:tcMar>
              <w:left w:w="28" w:type="dxa"/>
              <w:right w:w="28" w:type="dxa"/>
            </w:tcMar>
            <w:vAlign w:val="center"/>
          </w:tcPr>
          <w:p w:rsidR="00627627" w:rsidRPr="00627627" w:rsidRDefault="00627627" w:rsidP="00956C0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627627">
              <w:rPr>
                <w:rFonts w:ascii="標楷體" w:eastAsia="標楷體" w:hAnsi="標楷體" w:hint="eastAsia"/>
                <w:sz w:val="28"/>
                <w:szCs w:val="28"/>
              </w:rPr>
              <w:t>觀察對象</w:t>
            </w:r>
          </w:p>
        </w:tc>
        <w:tc>
          <w:tcPr>
            <w:tcW w:w="7655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627627" w:rsidRPr="00627627" w:rsidRDefault="00627627" w:rsidP="00956C07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627627">
              <w:rPr>
                <w:rFonts w:ascii="標楷體" w:eastAsia="標楷體" w:hAnsi="標楷體"/>
                <w:sz w:val="28"/>
                <w:szCs w:val="28"/>
              </w:rPr>
              <w:t>學生行為表現記錄</w:t>
            </w:r>
          </w:p>
        </w:tc>
      </w:tr>
      <w:tr w:rsidR="00627627" w:rsidRPr="00627627" w:rsidTr="00956C07">
        <w:trPr>
          <w:jc w:val="center"/>
        </w:trPr>
        <w:tc>
          <w:tcPr>
            <w:tcW w:w="2438" w:type="dxa"/>
            <w:vMerge w:val="restart"/>
            <w:tcBorders>
              <w:top w:val="double" w:sz="4" w:space="0" w:color="auto"/>
              <w:left w:val="single" w:sz="12" w:space="0" w:color="auto"/>
            </w:tcBorders>
            <w:noWrap/>
            <w:tcMar>
              <w:left w:w="28" w:type="dxa"/>
              <w:right w:w="28" w:type="dxa"/>
            </w:tcMar>
            <w:vAlign w:val="center"/>
          </w:tcPr>
          <w:p w:rsidR="00627627" w:rsidRPr="00627627" w:rsidRDefault="00650D0E" w:rsidP="00956C0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（</w:t>
            </w:r>
            <w:r w:rsidR="00627627" w:rsidRPr="00627627">
              <w:rPr>
                <w:rFonts w:ascii="標楷體" w:eastAsia="標楷體" w:hAnsi="標楷體" w:hint="eastAsia"/>
                <w:color w:val="BFBFBF" w:themeColor="background1" w:themeShade="BF"/>
                <w:szCs w:val="24"/>
              </w:rPr>
              <w:t>組或人</w:t>
            </w:r>
            <w:r w:rsidR="00627627" w:rsidRPr="00627627">
              <w:rPr>
                <w:rFonts w:ascii="標楷體" w:eastAsia="標楷體" w:hAnsi="標楷體" w:hint="eastAsia"/>
                <w:szCs w:val="24"/>
              </w:rPr>
              <w:t xml:space="preserve">   </w:t>
            </w:r>
            <w:r>
              <w:rPr>
                <w:rFonts w:ascii="標楷體" w:eastAsia="標楷體" w:hAnsi="標楷體" w:hint="eastAsia"/>
                <w:szCs w:val="24"/>
              </w:rPr>
              <w:t>）</w:t>
            </w:r>
          </w:p>
          <w:p w:rsidR="00627627" w:rsidRPr="00627627" w:rsidRDefault="00627627" w:rsidP="00956C07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:rsidR="00627627" w:rsidRDefault="00627627" w:rsidP="00956C07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6D7D59">
              <w:rPr>
                <w:rFonts w:ascii="標楷體" w:eastAsia="標楷體" w:hAnsi="標楷體"/>
                <w:szCs w:val="24"/>
                <w:bdr w:val="single" w:sz="4" w:space="0" w:color="auto"/>
                <w:shd w:val="pct15" w:color="auto" w:fill="FFFFFF"/>
              </w:rPr>
              <w:t>學習過程</w:t>
            </w:r>
            <w:r w:rsidRPr="00627627">
              <w:rPr>
                <w:rFonts w:ascii="標楷體" w:eastAsia="標楷體" w:hAnsi="標楷體"/>
                <w:szCs w:val="24"/>
              </w:rPr>
              <w:t>：</w:t>
            </w:r>
          </w:p>
          <w:p w:rsidR="00627627" w:rsidRPr="00627627" w:rsidRDefault="00627627" w:rsidP="00956C07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627627">
              <w:rPr>
                <w:rFonts w:ascii="標楷體" w:eastAsia="標楷體" w:hAnsi="標楷體" w:hint="eastAsia"/>
                <w:szCs w:val="24"/>
              </w:rPr>
              <w:t>聆聽、回答、討論、操作、書寫的表現</w:t>
            </w:r>
          </w:p>
          <w:p w:rsidR="00627627" w:rsidRPr="00627627" w:rsidRDefault="00627627" w:rsidP="00956C07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:rsidR="00627627" w:rsidRDefault="00627627" w:rsidP="00956C07">
            <w:pPr>
              <w:rPr>
                <w:rFonts w:ascii="標楷體" w:eastAsia="標楷體" w:hAnsi="標楷體"/>
                <w:szCs w:val="24"/>
              </w:rPr>
            </w:pPr>
            <w:r w:rsidRPr="00627627">
              <w:rPr>
                <w:rFonts w:ascii="標楷體" w:eastAsia="標楷體" w:hAnsi="標楷體"/>
                <w:szCs w:val="24"/>
                <w:bdr w:val="single" w:sz="4" w:space="0" w:color="auto"/>
                <w:shd w:val="pct15" w:color="auto" w:fill="FFFFFF"/>
              </w:rPr>
              <w:t>學習表現</w:t>
            </w:r>
            <w:r w:rsidRPr="00627627">
              <w:rPr>
                <w:rFonts w:ascii="標楷體" w:eastAsia="標楷體" w:hAnsi="標楷體"/>
                <w:szCs w:val="24"/>
              </w:rPr>
              <w:t>：</w:t>
            </w:r>
          </w:p>
          <w:p w:rsidR="00627627" w:rsidRPr="00627627" w:rsidRDefault="00627627" w:rsidP="00956C07">
            <w:pPr>
              <w:rPr>
                <w:rFonts w:ascii="標楷體" w:eastAsia="標楷體" w:hAnsi="標楷體"/>
                <w:szCs w:val="24"/>
              </w:rPr>
            </w:pPr>
            <w:r w:rsidRPr="00627627">
              <w:rPr>
                <w:rFonts w:ascii="標楷體" w:eastAsia="標楷體" w:hAnsi="標楷體"/>
                <w:szCs w:val="24"/>
              </w:rPr>
              <w:t>在學習內容上的學習表現</w:t>
            </w:r>
          </w:p>
        </w:tc>
        <w:tc>
          <w:tcPr>
            <w:tcW w:w="7655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27627" w:rsidRPr="00627627" w:rsidRDefault="00627627" w:rsidP="00956C07">
            <w:pPr>
              <w:rPr>
                <w:rFonts w:ascii="標楷體" w:eastAsia="標楷體" w:hAnsi="標楷體"/>
                <w:szCs w:val="24"/>
              </w:rPr>
            </w:pPr>
            <w:r w:rsidRPr="00627627">
              <w:rPr>
                <w:rFonts w:ascii="標楷體" w:eastAsia="標楷體" w:hAnsi="標楷體" w:hint="eastAsia"/>
                <w:szCs w:val="24"/>
              </w:rPr>
              <w:t>行為1</w:t>
            </w:r>
          </w:p>
          <w:p w:rsidR="00627627" w:rsidRPr="00627627" w:rsidRDefault="00627627" w:rsidP="00956C07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627627" w:rsidRPr="00627627" w:rsidTr="00956C07">
        <w:trPr>
          <w:jc w:val="center"/>
        </w:trPr>
        <w:tc>
          <w:tcPr>
            <w:tcW w:w="2438" w:type="dxa"/>
            <w:vMerge/>
            <w:tcBorders>
              <w:left w:val="single" w:sz="12" w:space="0" w:color="auto"/>
              <w:bottom w:val="triple" w:sz="4" w:space="0" w:color="auto"/>
            </w:tcBorders>
            <w:noWrap/>
            <w:tcMar>
              <w:left w:w="28" w:type="dxa"/>
              <w:right w:w="28" w:type="dxa"/>
            </w:tcMar>
            <w:vAlign w:val="center"/>
          </w:tcPr>
          <w:p w:rsidR="00627627" w:rsidRPr="00627627" w:rsidRDefault="00627627" w:rsidP="00956C07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65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627627" w:rsidRPr="00627627" w:rsidRDefault="00627627" w:rsidP="00956C07">
            <w:pPr>
              <w:rPr>
                <w:rFonts w:ascii="標楷體" w:eastAsia="標楷體" w:hAnsi="標楷體"/>
                <w:szCs w:val="24"/>
              </w:rPr>
            </w:pPr>
            <w:r w:rsidRPr="00627627">
              <w:rPr>
                <w:rFonts w:ascii="標楷體" w:eastAsia="標楷體" w:hAnsi="標楷體" w:hint="eastAsia"/>
                <w:szCs w:val="24"/>
              </w:rPr>
              <w:t>行為2</w:t>
            </w:r>
          </w:p>
          <w:p w:rsidR="00627627" w:rsidRPr="00627627" w:rsidRDefault="00627627" w:rsidP="00956C07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627627" w:rsidRPr="00627627" w:rsidTr="00956C07">
        <w:trPr>
          <w:jc w:val="center"/>
        </w:trPr>
        <w:tc>
          <w:tcPr>
            <w:tcW w:w="2438" w:type="dxa"/>
            <w:vMerge/>
            <w:tcBorders>
              <w:top w:val="triple" w:sz="4" w:space="0" w:color="auto"/>
              <w:left w:val="single" w:sz="12" w:space="0" w:color="auto"/>
            </w:tcBorders>
            <w:noWrap/>
            <w:tcMar>
              <w:left w:w="28" w:type="dxa"/>
              <w:right w:w="28" w:type="dxa"/>
            </w:tcMar>
            <w:vAlign w:val="center"/>
          </w:tcPr>
          <w:p w:rsidR="00627627" w:rsidRPr="00627627" w:rsidRDefault="00627627" w:rsidP="00956C07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27627" w:rsidRPr="00627627" w:rsidRDefault="00627627" w:rsidP="00956C07">
            <w:pPr>
              <w:rPr>
                <w:rFonts w:ascii="標楷體" w:eastAsia="標楷體" w:hAnsi="標楷體"/>
                <w:szCs w:val="24"/>
              </w:rPr>
            </w:pPr>
            <w:r w:rsidRPr="00627627">
              <w:rPr>
                <w:rFonts w:ascii="標楷體" w:eastAsia="標楷體" w:hAnsi="標楷體"/>
                <w:szCs w:val="24"/>
              </w:rPr>
              <w:t>行為</w:t>
            </w:r>
            <w:r w:rsidRPr="00627627">
              <w:rPr>
                <w:rFonts w:ascii="標楷體" w:eastAsia="標楷體" w:hAnsi="標楷體" w:hint="eastAsia"/>
                <w:szCs w:val="24"/>
              </w:rPr>
              <w:t>3</w:t>
            </w:r>
          </w:p>
          <w:p w:rsidR="00627627" w:rsidRPr="00627627" w:rsidRDefault="00627627" w:rsidP="00956C07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627627" w:rsidRPr="00627627" w:rsidTr="00956C07">
        <w:trPr>
          <w:jc w:val="center"/>
        </w:trPr>
        <w:tc>
          <w:tcPr>
            <w:tcW w:w="2438" w:type="dxa"/>
            <w:vMerge/>
            <w:tcBorders>
              <w:left w:val="single" w:sz="12" w:space="0" w:color="auto"/>
              <w:bottom w:val="double" w:sz="12" w:space="0" w:color="auto"/>
            </w:tcBorders>
            <w:noWrap/>
            <w:tcMar>
              <w:left w:w="28" w:type="dxa"/>
              <w:right w:w="28" w:type="dxa"/>
            </w:tcMar>
            <w:vAlign w:val="center"/>
          </w:tcPr>
          <w:p w:rsidR="00627627" w:rsidRPr="00627627" w:rsidRDefault="00627627" w:rsidP="00956C07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655" w:type="dxa"/>
            <w:tcBorders>
              <w:bottom w:val="double" w:sz="12" w:space="0" w:color="auto"/>
              <w:right w:val="single" w:sz="12" w:space="0" w:color="auto"/>
            </w:tcBorders>
            <w:vAlign w:val="center"/>
          </w:tcPr>
          <w:p w:rsidR="00627627" w:rsidRPr="00627627" w:rsidRDefault="00627627" w:rsidP="00956C07">
            <w:pPr>
              <w:rPr>
                <w:rFonts w:ascii="標楷體" w:eastAsia="標楷體" w:hAnsi="標楷體"/>
                <w:color w:val="A6A6A6" w:themeColor="background1" w:themeShade="A6"/>
                <w:szCs w:val="24"/>
              </w:rPr>
            </w:pPr>
            <w:r w:rsidRPr="00627627">
              <w:rPr>
                <w:rFonts w:ascii="標楷體" w:eastAsia="標楷體" w:hAnsi="標楷體"/>
                <w:color w:val="A6A6A6" w:themeColor="background1" w:themeShade="A6"/>
                <w:szCs w:val="24"/>
              </w:rPr>
              <w:t>行為4</w:t>
            </w:r>
          </w:p>
          <w:p w:rsidR="00627627" w:rsidRPr="00627627" w:rsidRDefault="00627627" w:rsidP="00956C07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627627" w:rsidRPr="00627627" w:rsidTr="00956C07">
        <w:trPr>
          <w:jc w:val="center"/>
        </w:trPr>
        <w:tc>
          <w:tcPr>
            <w:tcW w:w="2438" w:type="dxa"/>
            <w:tcBorders>
              <w:top w:val="double" w:sz="12" w:space="0" w:color="auto"/>
              <w:left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tcMar>
              <w:left w:w="28" w:type="dxa"/>
              <w:right w:w="28" w:type="dxa"/>
            </w:tcMar>
            <w:vAlign w:val="center"/>
          </w:tcPr>
          <w:p w:rsidR="00627627" w:rsidRPr="00627627" w:rsidRDefault="00627627" w:rsidP="00956C0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27627">
              <w:rPr>
                <w:rFonts w:ascii="標楷體" w:eastAsia="標楷體" w:hAnsi="標楷體"/>
                <w:szCs w:val="24"/>
              </w:rPr>
              <w:t>從學生多個行為</w:t>
            </w:r>
            <w:r w:rsidRPr="00627627">
              <w:rPr>
                <w:rFonts w:ascii="標楷體" w:eastAsia="標楷體" w:hAnsi="標楷體" w:hint="eastAsia"/>
                <w:szCs w:val="24"/>
              </w:rPr>
              <w:t>推論學生表現的原因</w:t>
            </w:r>
          </w:p>
        </w:tc>
        <w:tc>
          <w:tcPr>
            <w:tcW w:w="7655" w:type="dxa"/>
            <w:tcBorders>
              <w:top w:val="doub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27627" w:rsidRPr="00627627" w:rsidRDefault="00627627" w:rsidP="00956C07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627627" w:rsidRPr="00627627" w:rsidTr="00956C07">
        <w:trPr>
          <w:jc w:val="center"/>
        </w:trPr>
        <w:tc>
          <w:tcPr>
            <w:tcW w:w="2438" w:type="dxa"/>
            <w:tcBorders>
              <w:top w:val="dashed" w:sz="4" w:space="0" w:color="BFBFBF" w:themeColor="background1" w:themeShade="BF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noWrap/>
            <w:tcMar>
              <w:left w:w="28" w:type="dxa"/>
              <w:right w:w="28" w:type="dxa"/>
            </w:tcMar>
            <w:vAlign w:val="center"/>
          </w:tcPr>
          <w:p w:rsidR="00627627" w:rsidRPr="00627627" w:rsidRDefault="00627627" w:rsidP="00956C0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27627">
              <w:rPr>
                <w:rFonts w:ascii="標楷體" w:eastAsia="標楷體" w:hAnsi="標楷體"/>
                <w:szCs w:val="24"/>
              </w:rPr>
              <w:t>擬定教學策略</w:t>
            </w:r>
          </w:p>
        </w:tc>
        <w:tc>
          <w:tcPr>
            <w:tcW w:w="765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27627" w:rsidRPr="00627627" w:rsidRDefault="00627627" w:rsidP="00956C07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:rsidR="00627627" w:rsidRPr="00627627" w:rsidRDefault="00627627" w:rsidP="00956C07">
      <w:pPr>
        <w:snapToGrid w:val="0"/>
        <w:rPr>
          <w:rFonts w:ascii="標楷體" w:eastAsia="標楷體" w:hAnsi="標楷體"/>
        </w:rPr>
      </w:pPr>
    </w:p>
    <w:tbl>
      <w:tblPr>
        <w:tblStyle w:val="ab"/>
        <w:tblW w:w="10093" w:type="dxa"/>
        <w:tblLook w:val="04A0" w:firstRow="1" w:lastRow="0" w:firstColumn="1" w:lastColumn="0" w:noHBand="0" w:noVBand="1"/>
      </w:tblPr>
      <w:tblGrid>
        <w:gridCol w:w="2438"/>
        <w:gridCol w:w="7655"/>
      </w:tblGrid>
      <w:tr w:rsidR="00627627" w:rsidRPr="00627627" w:rsidTr="00956C07">
        <w:tc>
          <w:tcPr>
            <w:tcW w:w="2438" w:type="dxa"/>
            <w:vMerge w:val="restart"/>
            <w:tcBorders>
              <w:top w:val="single" w:sz="12" w:space="0" w:color="auto"/>
              <w:left w:val="single" w:sz="12" w:space="0" w:color="auto"/>
            </w:tcBorders>
            <w:noWrap/>
            <w:tcMar>
              <w:left w:w="28" w:type="dxa"/>
              <w:right w:w="28" w:type="dxa"/>
            </w:tcMar>
            <w:vAlign w:val="center"/>
          </w:tcPr>
          <w:p w:rsidR="00627627" w:rsidRPr="00627627" w:rsidRDefault="00650D0E" w:rsidP="00956C0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（</w:t>
            </w:r>
            <w:r w:rsidR="00627627" w:rsidRPr="00627627">
              <w:rPr>
                <w:rFonts w:ascii="標楷體" w:eastAsia="標楷體" w:hAnsi="標楷體" w:hint="eastAsia"/>
                <w:color w:val="BFBFBF" w:themeColor="background1" w:themeShade="BF"/>
                <w:szCs w:val="24"/>
              </w:rPr>
              <w:t>組或人</w:t>
            </w:r>
            <w:r w:rsidR="00627627" w:rsidRPr="00627627">
              <w:rPr>
                <w:rFonts w:ascii="標楷體" w:eastAsia="標楷體" w:hAnsi="標楷體" w:hint="eastAsia"/>
                <w:szCs w:val="24"/>
              </w:rPr>
              <w:t xml:space="preserve">   </w:t>
            </w:r>
            <w:r>
              <w:rPr>
                <w:rFonts w:ascii="標楷體" w:eastAsia="標楷體" w:hAnsi="標楷體" w:hint="eastAsia"/>
                <w:szCs w:val="24"/>
              </w:rPr>
              <w:t>）</w:t>
            </w:r>
          </w:p>
          <w:p w:rsidR="00627627" w:rsidRPr="00627627" w:rsidRDefault="00627627" w:rsidP="00956C07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:rsidR="00627627" w:rsidRDefault="00627627" w:rsidP="00956C07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6D7D59">
              <w:rPr>
                <w:rFonts w:ascii="標楷體" w:eastAsia="標楷體" w:hAnsi="標楷體"/>
                <w:szCs w:val="24"/>
                <w:bdr w:val="single" w:sz="4" w:space="0" w:color="auto"/>
                <w:shd w:val="pct15" w:color="auto" w:fill="FFFFFF"/>
              </w:rPr>
              <w:t>學習過程</w:t>
            </w:r>
            <w:r w:rsidRPr="00627627">
              <w:rPr>
                <w:rFonts w:ascii="標楷體" w:eastAsia="標楷體" w:hAnsi="標楷體"/>
                <w:szCs w:val="24"/>
              </w:rPr>
              <w:t>：</w:t>
            </w:r>
          </w:p>
          <w:p w:rsidR="00627627" w:rsidRPr="00627627" w:rsidRDefault="00627627" w:rsidP="00956C07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627627">
              <w:rPr>
                <w:rFonts w:ascii="標楷體" w:eastAsia="標楷體" w:hAnsi="標楷體" w:hint="eastAsia"/>
                <w:szCs w:val="24"/>
              </w:rPr>
              <w:t>聆聽、回答、討論、操作、書寫的表現</w:t>
            </w:r>
          </w:p>
          <w:p w:rsidR="00627627" w:rsidRPr="00627627" w:rsidRDefault="00627627" w:rsidP="00956C07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:rsidR="00627627" w:rsidRDefault="00627627" w:rsidP="00956C07">
            <w:pPr>
              <w:rPr>
                <w:rFonts w:ascii="標楷體" w:eastAsia="標楷體" w:hAnsi="標楷體"/>
                <w:szCs w:val="24"/>
              </w:rPr>
            </w:pPr>
            <w:r w:rsidRPr="00627627">
              <w:rPr>
                <w:rFonts w:ascii="標楷體" w:eastAsia="標楷體" w:hAnsi="標楷體"/>
                <w:szCs w:val="24"/>
                <w:bdr w:val="single" w:sz="4" w:space="0" w:color="auto"/>
                <w:shd w:val="pct15" w:color="auto" w:fill="FFFFFF"/>
              </w:rPr>
              <w:t>學習表現</w:t>
            </w:r>
            <w:r w:rsidRPr="00627627">
              <w:rPr>
                <w:rFonts w:ascii="標楷體" w:eastAsia="標楷體" w:hAnsi="標楷體"/>
                <w:szCs w:val="24"/>
              </w:rPr>
              <w:t>：</w:t>
            </w:r>
          </w:p>
          <w:p w:rsidR="00627627" w:rsidRPr="00627627" w:rsidRDefault="00627627" w:rsidP="00956C07">
            <w:pPr>
              <w:rPr>
                <w:rFonts w:ascii="標楷體" w:eastAsia="標楷體" w:hAnsi="標楷體"/>
                <w:szCs w:val="24"/>
              </w:rPr>
            </w:pPr>
            <w:r w:rsidRPr="00627627">
              <w:rPr>
                <w:rFonts w:ascii="標楷體" w:eastAsia="標楷體" w:hAnsi="標楷體"/>
                <w:szCs w:val="24"/>
              </w:rPr>
              <w:t>在學習內容上的學習表現</w:t>
            </w:r>
          </w:p>
        </w:tc>
        <w:tc>
          <w:tcPr>
            <w:tcW w:w="765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27627" w:rsidRPr="00627627" w:rsidRDefault="00627627" w:rsidP="00956C07">
            <w:pPr>
              <w:rPr>
                <w:rFonts w:ascii="標楷體" w:eastAsia="標楷體" w:hAnsi="標楷體"/>
                <w:szCs w:val="24"/>
              </w:rPr>
            </w:pPr>
            <w:r w:rsidRPr="00627627">
              <w:rPr>
                <w:rFonts w:ascii="標楷體" w:eastAsia="標楷體" w:hAnsi="標楷體" w:hint="eastAsia"/>
                <w:szCs w:val="24"/>
              </w:rPr>
              <w:t>行為1</w:t>
            </w:r>
          </w:p>
          <w:p w:rsidR="00627627" w:rsidRPr="00627627" w:rsidRDefault="00627627" w:rsidP="00956C07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627627" w:rsidRPr="00627627" w:rsidTr="00956C07">
        <w:tc>
          <w:tcPr>
            <w:tcW w:w="2438" w:type="dxa"/>
            <w:vMerge/>
            <w:tcBorders>
              <w:left w:val="single" w:sz="12" w:space="0" w:color="auto"/>
            </w:tcBorders>
            <w:noWrap/>
            <w:tcMar>
              <w:left w:w="28" w:type="dxa"/>
              <w:right w:w="28" w:type="dxa"/>
            </w:tcMar>
            <w:vAlign w:val="center"/>
          </w:tcPr>
          <w:p w:rsidR="00627627" w:rsidRPr="00627627" w:rsidRDefault="00627627" w:rsidP="00956C07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65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627627" w:rsidRPr="00627627" w:rsidRDefault="00627627" w:rsidP="00956C07">
            <w:pPr>
              <w:rPr>
                <w:rFonts w:ascii="標楷體" w:eastAsia="標楷體" w:hAnsi="標楷體"/>
                <w:szCs w:val="24"/>
              </w:rPr>
            </w:pPr>
            <w:r w:rsidRPr="00627627">
              <w:rPr>
                <w:rFonts w:ascii="標楷體" w:eastAsia="標楷體" w:hAnsi="標楷體" w:hint="eastAsia"/>
                <w:szCs w:val="24"/>
              </w:rPr>
              <w:t>行為2</w:t>
            </w:r>
          </w:p>
          <w:p w:rsidR="00627627" w:rsidRPr="00627627" w:rsidRDefault="00627627" w:rsidP="00956C07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627627" w:rsidRPr="00627627" w:rsidTr="00956C07">
        <w:tc>
          <w:tcPr>
            <w:tcW w:w="2438" w:type="dxa"/>
            <w:vMerge/>
            <w:tcBorders>
              <w:left w:val="single" w:sz="12" w:space="0" w:color="auto"/>
            </w:tcBorders>
            <w:noWrap/>
            <w:tcMar>
              <w:left w:w="28" w:type="dxa"/>
              <w:right w:w="28" w:type="dxa"/>
            </w:tcMar>
            <w:vAlign w:val="center"/>
          </w:tcPr>
          <w:p w:rsidR="00627627" w:rsidRPr="00627627" w:rsidRDefault="00627627" w:rsidP="00956C07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65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627627" w:rsidRPr="00627627" w:rsidRDefault="00627627" w:rsidP="00956C07">
            <w:pPr>
              <w:rPr>
                <w:rFonts w:ascii="標楷體" w:eastAsia="標楷體" w:hAnsi="標楷體"/>
                <w:szCs w:val="24"/>
              </w:rPr>
            </w:pPr>
            <w:r w:rsidRPr="00627627">
              <w:rPr>
                <w:rFonts w:ascii="標楷體" w:eastAsia="標楷體" w:hAnsi="標楷體"/>
                <w:szCs w:val="24"/>
              </w:rPr>
              <w:t>行為</w:t>
            </w:r>
            <w:r w:rsidRPr="00627627">
              <w:rPr>
                <w:rFonts w:ascii="標楷體" w:eastAsia="標楷體" w:hAnsi="標楷體" w:hint="eastAsia"/>
                <w:szCs w:val="24"/>
              </w:rPr>
              <w:t>3</w:t>
            </w:r>
          </w:p>
          <w:p w:rsidR="00627627" w:rsidRPr="00627627" w:rsidRDefault="00627627" w:rsidP="00956C07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627627" w:rsidRPr="00627627" w:rsidTr="00956C07">
        <w:tc>
          <w:tcPr>
            <w:tcW w:w="2438" w:type="dxa"/>
            <w:vMerge/>
            <w:tcBorders>
              <w:left w:val="single" w:sz="12" w:space="0" w:color="auto"/>
              <w:bottom w:val="double" w:sz="12" w:space="0" w:color="auto"/>
            </w:tcBorders>
            <w:noWrap/>
            <w:tcMar>
              <w:left w:w="28" w:type="dxa"/>
              <w:right w:w="28" w:type="dxa"/>
            </w:tcMar>
            <w:vAlign w:val="center"/>
          </w:tcPr>
          <w:p w:rsidR="00627627" w:rsidRPr="00627627" w:rsidRDefault="00627627" w:rsidP="00956C07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655" w:type="dxa"/>
            <w:tcBorders>
              <w:bottom w:val="double" w:sz="12" w:space="0" w:color="auto"/>
              <w:right w:val="single" w:sz="12" w:space="0" w:color="auto"/>
            </w:tcBorders>
            <w:vAlign w:val="center"/>
          </w:tcPr>
          <w:p w:rsidR="00627627" w:rsidRPr="00627627" w:rsidRDefault="00627627" w:rsidP="00956C07">
            <w:pPr>
              <w:rPr>
                <w:rFonts w:ascii="標楷體" w:eastAsia="標楷體" w:hAnsi="標楷體"/>
                <w:color w:val="A6A6A6" w:themeColor="background1" w:themeShade="A6"/>
                <w:szCs w:val="24"/>
              </w:rPr>
            </w:pPr>
            <w:r w:rsidRPr="00627627">
              <w:rPr>
                <w:rFonts w:ascii="標楷體" w:eastAsia="標楷體" w:hAnsi="標楷體"/>
                <w:color w:val="A6A6A6" w:themeColor="background1" w:themeShade="A6"/>
                <w:szCs w:val="24"/>
              </w:rPr>
              <w:t>行為4</w:t>
            </w:r>
          </w:p>
          <w:p w:rsidR="00627627" w:rsidRPr="00627627" w:rsidRDefault="00627627" w:rsidP="00956C07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627627" w:rsidRPr="00627627" w:rsidTr="00956C07">
        <w:tc>
          <w:tcPr>
            <w:tcW w:w="2438" w:type="dxa"/>
            <w:tcBorders>
              <w:top w:val="double" w:sz="12" w:space="0" w:color="auto"/>
              <w:left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tcMar>
              <w:left w:w="28" w:type="dxa"/>
              <w:right w:w="28" w:type="dxa"/>
            </w:tcMar>
            <w:vAlign w:val="center"/>
          </w:tcPr>
          <w:p w:rsidR="00627627" w:rsidRPr="00627627" w:rsidRDefault="00627627" w:rsidP="00956C0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27627">
              <w:rPr>
                <w:rFonts w:ascii="標楷體" w:eastAsia="標楷體" w:hAnsi="標楷體"/>
                <w:szCs w:val="24"/>
              </w:rPr>
              <w:t>從學生多個行為</w:t>
            </w:r>
            <w:r w:rsidRPr="00627627">
              <w:rPr>
                <w:rFonts w:ascii="標楷體" w:eastAsia="標楷體" w:hAnsi="標楷體" w:hint="eastAsia"/>
                <w:szCs w:val="24"/>
              </w:rPr>
              <w:t>推論學生表現的原因</w:t>
            </w:r>
          </w:p>
        </w:tc>
        <w:tc>
          <w:tcPr>
            <w:tcW w:w="7655" w:type="dxa"/>
            <w:tcBorders>
              <w:top w:val="doub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27627" w:rsidRPr="00627627" w:rsidRDefault="00627627" w:rsidP="00956C07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627627" w:rsidRPr="00627627" w:rsidTr="00956C07">
        <w:tc>
          <w:tcPr>
            <w:tcW w:w="2438" w:type="dxa"/>
            <w:tcBorders>
              <w:top w:val="dashed" w:sz="4" w:space="0" w:color="BFBFBF" w:themeColor="background1" w:themeShade="BF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noWrap/>
            <w:tcMar>
              <w:left w:w="28" w:type="dxa"/>
              <w:right w:w="28" w:type="dxa"/>
            </w:tcMar>
            <w:vAlign w:val="center"/>
          </w:tcPr>
          <w:p w:rsidR="00627627" w:rsidRPr="00627627" w:rsidRDefault="00627627" w:rsidP="00956C0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27627">
              <w:rPr>
                <w:rFonts w:ascii="標楷體" w:eastAsia="標楷體" w:hAnsi="標楷體"/>
                <w:szCs w:val="24"/>
              </w:rPr>
              <w:t>擬定教學策略</w:t>
            </w:r>
          </w:p>
        </w:tc>
        <w:tc>
          <w:tcPr>
            <w:tcW w:w="765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27627" w:rsidRPr="00627627" w:rsidRDefault="00627627" w:rsidP="00956C07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:rsidR="00627627" w:rsidRPr="006C5088" w:rsidRDefault="00627627" w:rsidP="00956C07">
      <w:pPr>
        <w:snapToGrid w:val="0"/>
        <w:rPr>
          <w:sz w:val="10"/>
          <w:szCs w:val="10"/>
        </w:rPr>
      </w:pPr>
    </w:p>
    <w:tbl>
      <w:tblPr>
        <w:tblStyle w:val="ab"/>
        <w:tblW w:w="100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triple" w:sz="4" w:space="0" w:color="auto"/>
        </w:tblBorders>
        <w:tblLook w:val="04A0" w:firstRow="1" w:lastRow="0" w:firstColumn="1" w:lastColumn="0" w:noHBand="0" w:noVBand="1"/>
      </w:tblPr>
      <w:tblGrid>
        <w:gridCol w:w="2438"/>
        <w:gridCol w:w="7655"/>
      </w:tblGrid>
      <w:tr w:rsidR="00627627" w:rsidTr="004D6DD9">
        <w:trPr>
          <w:trHeight w:val="961"/>
        </w:trPr>
        <w:tc>
          <w:tcPr>
            <w:tcW w:w="2438" w:type="dxa"/>
            <w:tcBorders>
              <w:bottom w:val="single" w:sz="12" w:space="0" w:color="auto"/>
            </w:tcBorders>
            <w:shd w:val="clear" w:color="auto" w:fill="F2F2F2" w:themeFill="background1" w:themeFillShade="F2"/>
            <w:noWrap/>
            <w:tcMar>
              <w:left w:w="28" w:type="dxa"/>
              <w:right w:w="28" w:type="dxa"/>
            </w:tcMar>
            <w:vAlign w:val="center"/>
          </w:tcPr>
          <w:p w:rsidR="00627627" w:rsidRDefault="00627627" w:rsidP="00956C07">
            <w:pPr>
              <w:jc w:val="center"/>
              <w:rPr>
                <w:sz w:val="21"/>
                <w:szCs w:val="21"/>
              </w:rPr>
            </w:pPr>
            <w:r w:rsidRPr="00627627">
              <w:rPr>
                <w:rFonts w:ascii="標楷體" w:eastAsia="標楷體" w:hAnsi="標楷體"/>
                <w:szCs w:val="24"/>
              </w:rPr>
              <w:t>教師</w:t>
            </w:r>
            <w:r w:rsidR="006D7D59">
              <w:rPr>
                <w:rFonts w:ascii="標楷體" w:eastAsia="標楷體" w:hAnsi="標楷體" w:hint="eastAsia"/>
                <w:szCs w:val="24"/>
              </w:rPr>
              <w:t>自我省思</w:t>
            </w:r>
          </w:p>
        </w:tc>
        <w:tc>
          <w:tcPr>
            <w:tcW w:w="7655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27627" w:rsidRPr="00CC1318" w:rsidRDefault="00627627" w:rsidP="00956C07">
            <w:pPr>
              <w:jc w:val="center"/>
              <w:rPr>
                <w:sz w:val="21"/>
                <w:szCs w:val="21"/>
              </w:rPr>
            </w:pPr>
          </w:p>
        </w:tc>
      </w:tr>
    </w:tbl>
    <w:p w:rsidR="008451BC" w:rsidRPr="004D6DD9" w:rsidRDefault="008451BC" w:rsidP="00956C07">
      <w:pPr>
        <w:spacing w:line="500" w:lineRule="exact"/>
        <w:rPr>
          <w:rFonts w:ascii="標楷體" w:eastAsia="標楷體" w:hAnsi="標楷體"/>
          <w:sz w:val="22"/>
          <w:szCs w:val="22"/>
        </w:rPr>
      </w:pPr>
      <w:r w:rsidRPr="004D6DD9">
        <w:rPr>
          <w:rFonts w:ascii="標楷體" w:eastAsia="標楷體" w:hAnsi="標楷體" w:hint="eastAsia"/>
          <w:spacing w:val="-29"/>
          <w:sz w:val="22"/>
          <w:szCs w:val="22"/>
        </w:rPr>
        <w:t>備註：參考劉世雄教授修備</w:t>
      </w:r>
      <w:r w:rsidRPr="004D6DD9">
        <w:rPr>
          <w:rFonts w:ascii="標楷體" w:eastAsia="標楷體" w:hAnsi="標楷體" w:hint="eastAsia"/>
          <w:sz w:val="22"/>
          <w:szCs w:val="22"/>
        </w:rPr>
        <w:t>觀課紀</w:t>
      </w:r>
      <w:r w:rsidRPr="004D6DD9">
        <w:rPr>
          <w:rFonts w:ascii="標楷體" w:eastAsia="標楷體" w:hAnsi="標楷體" w:hint="eastAsia"/>
          <w:spacing w:val="-3"/>
          <w:sz w:val="22"/>
          <w:szCs w:val="22"/>
        </w:rPr>
        <w:t>錄</w:t>
      </w:r>
      <w:r w:rsidRPr="004D6DD9">
        <w:rPr>
          <w:rFonts w:ascii="標楷體" w:eastAsia="標楷體" w:hAnsi="標楷體" w:hint="eastAsia"/>
          <w:sz w:val="22"/>
          <w:szCs w:val="22"/>
        </w:rPr>
        <w:t>表。</w:t>
      </w:r>
    </w:p>
    <w:p w:rsidR="008451BC" w:rsidRDefault="008451BC" w:rsidP="00956C07">
      <w:pPr>
        <w:pStyle w:val="a3"/>
        <w:overflowPunct w:val="0"/>
        <w:spacing w:before="0" w:line="284" w:lineRule="exact"/>
        <w:ind w:left="100"/>
        <w:rPr>
          <w:sz w:val="22"/>
          <w:szCs w:val="22"/>
        </w:rPr>
        <w:sectPr w:rsidR="008451BC" w:rsidSect="00DA521C">
          <w:pgSz w:w="11910" w:h="16840"/>
          <w:pgMar w:top="660" w:right="960" w:bottom="800" w:left="920" w:header="0" w:footer="609" w:gutter="0"/>
          <w:cols w:space="720" w:equalWidth="0">
            <w:col w:w="10030"/>
          </w:cols>
          <w:noEndnote/>
        </w:sectPr>
      </w:pPr>
    </w:p>
    <w:p w:rsidR="008451BC" w:rsidRDefault="008451BC" w:rsidP="00956C07">
      <w:pPr>
        <w:pStyle w:val="a3"/>
        <w:overflowPunct w:val="0"/>
        <w:spacing w:before="15"/>
        <w:ind w:left="220"/>
      </w:pPr>
      <w:r>
        <w:rPr>
          <w:rFonts w:hint="eastAsia"/>
        </w:rPr>
        <w:lastRenderedPageBreak/>
        <w:t>附錄五</w:t>
      </w:r>
    </w:p>
    <w:p w:rsidR="007B2F20" w:rsidRPr="009D4FA8" w:rsidRDefault="007B2F20" w:rsidP="00956C07">
      <w:pPr>
        <w:pStyle w:val="3"/>
        <w:overflowPunct w:val="0"/>
        <w:spacing w:before="0"/>
        <w:ind w:left="704"/>
        <w:jc w:val="center"/>
        <w:rPr>
          <w:rFonts w:hAnsi="標楷體"/>
          <w:spacing w:val="-1"/>
          <w:sz w:val="32"/>
          <w:szCs w:val="32"/>
        </w:rPr>
      </w:pPr>
      <w:r w:rsidRPr="009D4FA8">
        <w:rPr>
          <w:rFonts w:hAnsi="標楷體" w:hint="eastAsia"/>
          <w:spacing w:val="-1"/>
          <w:sz w:val="32"/>
          <w:szCs w:val="32"/>
        </w:rPr>
        <w:t>高雄市</w:t>
      </w:r>
      <w:r w:rsidR="0016014D">
        <w:rPr>
          <w:rFonts w:hAnsi="標楷體" w:hint="eastAsia"/>
          <w:spacing w:val="-1"/>
          <w:sz w:val="32"/>
          <w:szCs w:val="32"/>
        </w:rPr>
        <w:t>梓官區梓官</w:t>
      </w:r>
      <w:r w:rsidRPr="009D4FA8">
        <w:rPr>
          <w:rFonts w:hAnsi="標楷體" w:hint="eastAsia"/>
          <w:spacing w:val="-1"/>
          <w:sz w:val="32"/>
          <w:szCs w:val="32"/>
        </w:rPr>
        <w:t>國民小學校長及教師公開授課</w:t>
      </w:r>
    </w:p>
    <w:p w:rsidR="008451BC" w:rsidRDefault="007B2F20" w:rsidP="00956C07">
      <w:pPr>
        <w:pStyle w:val="3"/>
        <w:overflowPunct w:val="0"/>
        <w:spacing w:before="0"/>
        <w:ind w:left="666"/>
        <w:jc w:val="center"/>
        <w:rPr>
          <w:rFonts w:hAnsi="標楷體"/>
          <w:sz w:val="32"/>
          <w:szCs w:val="32"/>
        </w:rPr>
      </w:pPr>
      <w:r>
        <w:rPr>
          <w:rFonts w:hAnsi="標楷體" w:hint="eastAsia"/>
          <w:bCs w:val="0"/>
          <w:sz w:val="32"/>
          <w:szCs w:val="32"/>
        </w:rPr>
        <w:t>專業回饋</w:t>
      </w:r>
      <w:r w:rsidRPr="009D4FA8">
        <w:rPr>
          <w:rFonts w:hAnsi="標楷體" w:hint="eastAsia"/>
          <w:sz w:val="32"/>
          <w:szCs w:val="32"/>
        </w:rPr>
        <w:t>紀錄表</w:t>
      </w:r>
    </w:p>
    <w:p w:rsidR="00FA1302" w:rsidRPr="00FA1302" w:rsidRDefault="00FA1302" w:rsidP="00956C07">
      <w:pPr>
        <w:pStyle w:val="a3"/>
        <w:overflowPunct w:val="0"/>
        <w:spacing w:before="0" w:line="500" w:lineRule="exact"/>
        <w:ind w:left="0" w:firstLineChars="150" w:firstLine="420"/>
        <w:rPr>
          <w:rFonts w:hAnsi="標楷體"/>
          <w:sz w:val="28"/>
          <w:szCs w:val="28"/>
        </w:rPr>
      </w:pPr>
      <w:r w:rsidRPr="00FA1302">
        <w:rPr>
          <w:rFonts w:hAnsi="標楷體" w:hint="eastAsia"/>
          <w:sz w:val="28"/>
          <w:szCs w:val="28"/>
        </w:rPr>
        <w:t>授課班級：</w:t>
      </w:r>
      <w:r w:rsidRPr="00FA1302">
        <w:rPr>
          <w:rFonts w:hAnsi="標楷體" w:hint="eastAsia"/>
          <w:sz w:val="28"/>
          <w:szCs w:val="28"/>
          <w:u w:val="single"/>
        </w:rPr>
        <w:t xml:space="preserve">                </w:t>
      </w:r>
      <w:r w:rsidRPr="00FA1302">
        <w:rPr>
          <w:rFonts w:hAnsi="標楷體" w:hint="eastAsia"/>
          <w:sz w:val="28"/>
          <w:szCs w:val="28"/>
        </w:rPr>
        <w:t xml:space="preserve">    觀課日期：</w:t>
      </w:r>
      <w:r w:rsidRPr="00FA1302">
        <w:rPr>
          <w:rFonts w:hAnsi="標楷體" w:hint="eastAsia"/>
          <w:spacing w:val="-1"/>
          <w:w w:val="95"/>
          <w:sz w:val="28"/>
          <w:szCs w:val="28"/>
          <w:u w:val="single"/>
        </w:rPr>
        <w:t xml:space="preserve">    </w:t>
      </w:r>
      <w:r w:rsidRPr="00FA1302">
        <w:rPr>
          <w:rFonts w:hAnsi="標楷體" w:hint="eastAsia"/>
          <w:sz w:val="28"/>
          <w:szCs w:val="28"/>
        </w:rPr>
        <w:t>年</w:t>
      </w:r>
      <w:r w:rsidRPr="00FA1302">
        <w:rPr>
          <w:rFonts w:hAnsi="標楷體" w:hint="eastAsia"/>
          <w:sz w:val="28"/>
          <w:szCs w:val="28"/>
          <w:u w:val="single"/>
        </w:rPr>
        <w:t xml:space="preserve">    </w:t>
      </w:r>
      <w:r w:rsidRPr="00FA1302">
        <w:rPr>
          <w:rFonts w:hAnsi="標楷體" w:hint="eastAsia"/>
          <w:sz w:val="28"/>
          <w:szCs w:val="28"/>
        </w:rPr>
        <w:t>月</w:t>
      </w:r>
      <w:r w:rsidRPr="00FA1302">
        <w:rPr>
          <w:rFonts w:hAnsi="標楷體" w:hint="eastAsia"/>
          <w:sz w:val="28"/>
          <w:szCs w:val="28"/>
          <w:u w:val="single"/>
        </w:rPr>
        <w:t xml:space="preserve">     </w:t>
      </w:r>
      <w:r w:rsidRPr="00FA1302">
        <w:rPr>
          <w:rFonts w:hAnsi="標楷體" w:hint="eastAsia"/>
          <w:sz w:val="28"/>
          <w:szCs w:val="28"/>
        </w:rPr>
        <w:t>日第</w:t>
      </w:r>
      <w:r w:rsidRPr="00FA1302">
        <w:rPr>
          <w:rFonts w:hAnsi="標楷體" w:hint="eastAsia"/>
          <w:sz w:val="28"/>
          <w:szCs w:val="28"/>
          <w:u w:val="single"/>
        </w:rPr>
        <w:t xml:space="preserve">     </w:t>
      </w:r>
      <w:r w:rsidRPr="00FA1302">
        <w:rPr>
          <w:rFonts w:hAnsi="標楷體" w:hint="eastAsia"/>
          <w:sz w:val="28"/>
          <w:szCs w:val="28"/>
        </w:rPr>
        <w:t>節</w:t>
      </w:r>
    </w:p>
    <w:p w:rsidR="00FA1302" w:rsidRPr="00FA1302" w:rsidRDefault="00FA1302" w:rsidP="00956C07">
      <w:pPr>
        <w:pStyle w:val="a3"/>
        <w:overflowPunct w:val="0"/>
        <w:spacing w:before="0" w:line="500" w:lineRule="exact"/>
        <w:ind w:left="0" w:firstLineChars="150" w:firstLine="420"/>
        <w:rPr>
          <w:rFonts w:hAnsi="標楷體"/>
          <w:sz w:val="28"/>
          <w:szCs w:val="28"/>
        </w:rPr>
      </w:pPr>
      <w:r w:rsidRPr="00FA1302">
        <w:rPr>
          <w:rFonts w:hAnsi="標楷體" w:hint="eastAsia"/>
          <w:sz w:val="28"/>
          <w:szCs w:val="28"/>
        </w:rPr>
        <w:t>授課人員：</w:t>
      </w:r>
      <w:r w:rsidRPr="00FA1302">
        <w:rPr>
          <w:rFonts w:hAnsi="標楷體" w:hint="eastAsia"/>
          <w:sz w:val="28"/>
          <w:szCs w:val="28"/>
          <w:u w:val="single"/>
        </w:rPr>
        <w:t xml:space="preserve">                </w:t>
      </w:r>
      <w:r w:rsidRPr="00FA1302">
        <w:rPr>
          <w:rFonts w:hAnsi="標楷體" w:hint="eastAsia"/>
          <w:sz w:val="28"/>
          <w:szCs w:val="28"/>
        </w:rPr>
        <w:t xml:space="preserve">    觀課人員：</w:t>
      </w:r>
      <w:r w:rsidRPr="00FA1302">
        <w:rPr>
          <w:rFonts w:hAnsi="標楷體" w:hint="eastAsia"/>
          <w:sz w:val="28"/>
          <w:szCs w:val="28"/>
          <w:u w:val="single"/>
        </w:rPr>
        <w:t xml:space="preserve">                </w:t>
      </w:r>
    </w:p>
    <w:p w:rsidR="008451BC" w:rsidRDefault="00FA1302" w:rsidP="00956C07">
      <w:pPr>
        <w:pStyle w:val="a3"/>
        <w:tabs>
          <w:tab w:val="left" w:pos="2928"/>
        </w:tabs>
        <w:overflowPunct w:val="0"/>
        <w:spacing w:before="0" w:line="500" w:lineRule="exact"/>
        <w:ind w:left="130"/>
        <w:rPr>
          <w:sz w:val="28"/>
          <w:szCs w:val="28"/>
        </w:rPr>
      </w:pPr>
      <w:r>
        <w:rPr>
          <w:rFonts w:hAnsi="標楷體" w:hint="eastAsia"/>
          <w:sz w:val="28"/>
          <w:szCs w:val="28"/>
        </w:rPr>
        <w:t xml:space="preserve">  </w:t>
      </w:r>
      <w:r w:rsidRPr="00FA1302">
        <w:rPr>
          <w:rFonts w:hAnsi="標楷體" w:hint="eastAsia"/>
          <w:sz w:val="28"/>
          <w:szCs w:val="28"/>
        </w:rPr>
        <w:t>授課科目：</w:t>
      </w:r>
      <w:r w:rsidRPr="00FA1302">
        <w:rPr>
          <w:rFonts w:hAnsi="標楷體" w:hint="eastAsia"/>
          <w:sz w:val="28"/>
          <w:szCs w:val="28"/>
          <w:u w:val="single"/>
        </w:rPr>
        <w:t xml:space="preserve">                </w:t>
      </w:r>
      <w:r w:rsidRPr="00FA1302">
        <w:rPr>
          <w:rFonts w:hAnsi="標楷體" w:hint="eastAsia"/>
          <w:sz w:val="28"/>
          <w:szCs w:val="28"/>
        </w:rPr>
        <w:t xml:space="preserve">    教學單元：</w:t>
      </w:r>
      <w:r w:rsidRPr="00FA1302">
        <w:rPr>
          <w:rFonts w:hAnsi="標楷體" w:hint="eastAsia"/>
          <w:sz w:val="28"/>
          <w:szCs w:val="28"/>
          <w:u w:val="single"/>
        </w:rPr>
        <w:t xml:space="preserve">                </w:t>
      </w:r>
      <w:r w:rsidR="007B2F20">
        <w:rPr>
          <w:rFonts w:hint="eastAsia"/>
          <w:sz w:val="28"/>
          <w:szCs w:val="28"/>
        </w:rPr>
        <w:t xml:space="preserve">   </w:t>
      </w:r>
    </w:p>
    <w:p w:rsidR="00FA1302" w:rsidRDefault="00FA1302" w:rsidP="00956C07">
      <w:pPr>
        <w:pStyle w:val="a3"/>
        <w:tabs>
          <w:tab w:val="left" w:pos="2928"/>
        </w:tabs>
        <w:overflowPunct w:val="0"/>
        <w:spacing w:before="0" w:line="500" w:lineRule="exact"/>
        <w:ind w:left="130"/>
        <w:rPr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6"/>
        <w:gridCol w:w="8192"/>
      </w:tblGrid>
      <w:tr w:rsidR="00FA1302" w:rsidTr="00FA1302">
        <w:trPr>
          <w:trHeight w:hRule="exact" w:val="730"/>
          <w:jc w:val="center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  <w:vAlign w:val="center"/>
          </w:tcPr>
          <w:p w:rsidR="00FA1302" w:rsidRDefault="00FA1302" w:rsidP="00956C07">
            <w:pPr>
              <w:pStyle w:val="TableParagraph"/>
              <w:overflowPunct w:val="0"/>
              <w:spacing w:before="134"/>
              <w:jc w:val="center"/>
            </w:pPr>
            <w:r>
              <w:rPr>
                <w:rFonts w:ascii="標楷體" w:eastAsia="標楷體" w:cs="標楷體" w:hint="eastAsia"/>
                <w:sz w:val="28"/>
                <w:szCs w:val="28"/>
              </w:rPr>
              <w:t>項次</w:t>
            </w:r>
          </w:p>
        </w:tc>
        <w:tc>
          <w:tcPr>
            <w:tcW w:w="8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 w:themeFill="accent6" w:themeFillTint="33"/>
            <w:vAlign w:val="center"/>
          </w:tcPr>
          <w:p w:rsidR="00FA1302" w:rsidRDefault="00FA1302" w:rsidP="00956C07">
            <w:pPr>
              <w:pStyle w:val="TableParagraph"/>
              <w:overflowPunct w:val="0"/>
              <w:spacing w:before="134"/>
              <w:ind w:left="1"/>
              <w:jc w:val="center"/>
            </w:pPr>
            <w:r>
              <w:rPr>
                <w:rFonts w:ascii="標楷體" w:eastAsia="標楷體" w:cs="標楷體" w:hint="eastAsia"/>
                <w:sz w:val="28"/>
                <w:szCs w:val="28"/>
              </w:rPr>
              <w:t>內容</w:t>
            </w:r>
            <w:r w:rsidRPr="0017059D">
              <w:rPr>
                <w:rFonts w:ascii="標楷體" w:eastAsia="標楷體" w:hAnsi="標楷體" w:hint="eastAsia"/>
                <w:spacing w:val="-1"/>
                <w:w w:val="95"/>
                <w:sz w:val="28"/>
                <w:szCs w:val="28"/>
              </w:rPr>
              <w:t>紀</w:t>
            </w:r>
            <w:r>
              <w:rPr>
                <w:rFonts w:ascii="標楷體" w:eastAsia="標楷體" w:cs="標楷體" w:hint="eastAsia"/>
                <w:sz w:val="28"/>
                <w:szCs w:val="28"/>
              </w:rPr>
              <w:t>錄</w:t>
            </w:r>
          </w:p>
        </w:tc>
      </w:tr>
      <w:tr w:rsidR="00FA1302" w:rsidTr="00FA1302">
        <w:trPr>
          <w:trHeight w:hRule="exact" w:val="5333"/>
          <w:jc w:val="center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2" w:rsidRDefault="00FA1302" w:rsidP="00956C07">
            <w:pPr>
              <w:pStyle w:val="TableParagraph"/>
              <w:overflowPunct w:val="0"/>
              <w:ind w:left="102"/>
              <w:jc w:val="center"/>
              <w:rPr>
                <w:rFonts w:ascii="標楷體" w:eastAsia="標楷體" w:cs="標楷體"/>
                <w:sz w:val="28"/>
                <w:szCs w:val="28"/>
              </w:rPr>
            </w:pPr>
            <w:r>
              <w:rPr>
                <w:rFonts w:ascii="標楷體" w:eastAsia="標楷體" w:cs="標楷體" w:hint="eastAsia"/>
                <w:sz w:val="28"/>
                <w:szCs w:val="28"/>
              </w:rPr>
              <w:t>專業回饋</w:t>
            </w:r>
          </w:p>
          <w:p w:rsidR="00FA1302" w:rsidRPr="00014458" w:rsidRDefault="00855191" w:rsidP="00956C07">
            <w:pPr>
              <w:pStyle w:val="TableParagraph"/>
              <w:overflowPunct w:val="0"/>
              <w:ind w:left="102"/>
              <w:jc w:val="center"/>
            </w:pPr>
            <w:r w:rsidRPr="00014458">
              <w:rPr>
                <w:rFonts w:ascii="標楷體" w:eastAsia="標楷體" w:cs="標楷體" w:hint="eastAsia"/>
                <w:sz w:val="28"/>
                <w:szCs w:val="28"/>
              </w:rPr>
              <w:t>紀</w:t>
            </w:r>
            <w:r w:rsidR="00FA1302" w:rsidRPr="00014458">
              <w:rPr>
                <w:rFonts w:ascii="標楷體" w:eastAsia="標楷體" w:cs="標楷體" w:hint="eastAsia"/>
                <w:sz w:val="28"/>
                <w:szCs w:val="28"/>
              </w:rPr>
              <w:t>錄</w:t>
            </w:r>
          </w:p>
        </w:tc>
        <w:tc>
          <w:tcPr>
            <w:tcW w:w="8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302" w:rsidRDefault="00FA1302" w:rsidP="00956C07">
            <w:pPr>
              <w:adjustRightInd/>
              <w:snapToGrid w:val="0"/>
              <w:spacing w:line="400" w:lineRule="exact"/>
              <w:jc w:val="both"/>
            </w:pPr>
          </w:p>
        </w:tc>
      </w:tr>
      <w:tr w:rsidR="00FA1302" w:rsidTr="00FA1302">
        <w:trPr>
          <w:trHeight w:hRule="exact" w:val="4888"/>
          <w:jc w:val="center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4458" w:rsidRPr="00014458" w:rsidRDefault="00014458" w:rsidP="00956C07">
            <w:pPr>
              <w:pStyle w:val="TableParagraph"/>
              <w:overflowPunct w:val="0"/>
              <w:ind w:left="102"/>
              <w:jc w:val="center"/>
              <w:rPr>
                <w:rFonts w:ascii="標楷體" w:eastAsia="標楷體" w:cs="標楷體"/>
                <w:color w:val="FF0000"/>
                <w:sz w:val="28"/>
                <w:szCs w:val="28"/>
              </w:rPr>
            </w:pPr>
            <w:r w:rsidRPr="00014458">
              <w:rPr>
                <w:rFonts w:ascii="標楷體" w:eastAsia="標楷體" w:cs="標楷體" w:hint="eastAsia"/>
                <w:color w:val="FF0000"/>
                <w:sz w:val="28"/>
                <w:szCs w:val="28"/>
              </w:rPr>
              <w:t>授課人員</w:t>
            </w:r>
          </w:p>
          <w:p w:rsidR="00FA1302" w:rsidRDefault="00FA1302" w:rsidP="00956C07">
            <w:pPr>
              <w:pStyle w:val="TableParagraph"/>
              <w:overflowPunct w:val="0"/>
              <w:ind w:left="102"/>
              <w:jc w:val="center"/>
            </w:pPr>
            <w:r>
              <w:rPr>
                <w:rFonts w:ascii="標楷體" w:eastAsia="標楷體" w:cs="標楷體" w:hint="eastAsia"/>
                <w:sz w:val="28"/>
                <w:szCs w:val="28"/>
              </w:rPr>
              <w:t>自我省思</w:t>
            </w:r>
          </w:p>
        </w:tc>
        <w:tc>
          <w:tcPr>
            <w:tcW w:w="8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302" w:rsidRDefault="00FA1302" w:rsidP="00956C07">
            <w:pPr>
              <w:spacing w:line="400" w:lineRule="exact"/>
            </w:pPr>
          </w:p>
        </w:tc>
      </w:tr>
    </w:tbl>
    <w:p w:rsidR="008451BC" w:rsidRDefault="008451BC" w:rsidP="00956C07">
      <w:pPr>
        <w:pStyle w:val="a3"/>
        <w:overflowPunct w:val="0"/>
        <w:spacing w:before="15"/>
        <w:ind w:left="220"/>
      </w:pPr>
    </w:p>
    <w:sectPr w:rsidR="008451BC" w:rsidSect="00DA521C">
      <w:pgSz w:w="11910" w:h="16840"/>
      <w:pgMar w:top="660" w:right="960" w:bottom="800" w:left="800" w:header="0" w:footer="6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397" w:rsidRDefault="006A2397">
      <w:r>
        <w:separator/>
      </w:r>
    </w:p>
  </w:endnote>
  <w:endnote w:type="continuationSeparator" w:id="0">
    <w:p w:rsidR="006A2397" w:rsidRDefault="006A2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A1B" w:rsidRDefault="00593A1B">
    <w:pPr>
      <w:pStyle w:val="a3"/>
      <w:kinsoku w:val="0"/>
      <w:overflowPunct w:val="0"/>
      <w:spacing w:before="0" w:line="14" w:lineRule="auto"/>
      <w:ind w:left="0"/>
      <w:rPr>
        <w:rFonts w:ascii="Times New Roman" w:eastAsiaTheme="minorEastAsia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0" allowOverlap="1" wp14:anchorId="1B6288DA" wp14:editId="2E28C76C">
              <wp:simplePos x="0" y="0"/>
              <wp:positionH relativeFrom="page">
                <wp:posOffset>3761105</wp:posOffset>
              </wp:positionH>
              <wp:positionV relativeFrom="page">
                <wp:posOffset>10165715</wp:posOffset>
              </wp:positionV>
              <wp:extent cx="128270" cy="177800"/>
              <wp:effectExtent l="0" t="0" r="5080" b="1270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3A1B" w:rsidRDefault="00593A1B">
                          <w:pPr>
                            <w:pStyle w:val="a3"/>
                            <w:kinsoku w:val="0"/>
                            <w:overflowPunct w:val="0"/>
                            <w:spacing w:before="0" w:line="264" w:lineRule="exact"/>
                            <w:ind w:left="40"/>
                            <w:rPr>
                              <w:rFonts w:ascii="Calibri" w:eastAsiaTheme="minorEastAsia" w:hAnsi="Calibri" w:cs="Calibri"/>
                            </w:rPr>
                          </w:pPr>
                          <w:r>
                            <w:rPr>
                              <w:rFonts w:ascii="Calibri" w:eastAsiaTheme="minorEastAsia" w:hAnsi="Calibri" w:cs="Calibri"/>
                            </w:rPr>
                            <w:fldChar w:fldCharType="begin"/>
                          </w:r>
                          <w:r>
                            <w:rPr>
                              <w:rFonts w:ascii="Calibri" w:eastAsiaTheme="minorEastAsia" w:hAnsi="Calibri" w:cs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eastAsiaTheme="minorEastAsia" w:hAnsi="Calibri" w:cs="Calibri"/>
                            </w:rPr>
                            <w:fldChar w:fldCharType="separate"/>
                          </w:r>
                          <w:r w:rsidR="0055641C">
                            <w:rPr>
                              <w:rFonts w:ascii="Calibri" w:eastAsiaTheme="minorEastAsia" w:hAnsi="Calibri" w:cs="Calibri"/>
                              <w:noProof/>
                            </w:rPr>
                            <w:t>3</w:t>
                          </w:r>
                          <w:r>
                            <w:rPr>
                              <w:rFonts w:ascii="Calibri" w:eastAsiaTheme="minorEastAsia" w:hAnsi="Calibri" w:cs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6288D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3" type="#_x0000_t202" style="position:absolute;margin-left:296.15pt;margin-top:800.45pt;width:10.1pt;height:14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OmKrwIAAKg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" o:allowincell="f" filled="f" stroked="f">
              <v:textbox inset="0,0,0,0">
                <w:txbxContent>
                  <w:p w:rsidR="00593A1B" w:rsidRDefault="00593A1B">
                    <w:pPr>
                      <w:pStyle w:val="a3"/>
                      <w:kinsoku w:val="0"/>
                      <w:overflowPunct w:val="0"/>
                      <w:spacing w:before="0" w:line="264" w:lineRule="exact"/>
                      <w:ind w:left="40"/>
                      <w:rPr>
                        <w:rFonts w:ascii="Calibri" w:eastAsiaTheme="minorEastAsia" w:hAnsi="Calibri" w:cs="Calibri"/>
                      </w:rPr>
                    </w:pPr>
                    <w:r>
                      <w:rPr>
                        <w:rFonts w:ascii="Calibri" w:eastAsiaTheme="minorEastAsia" w:hAnsi="Calibri" w:cs="Calibri"/>
                      </w:rPr>
                      <w:fldChar w:fldCharType="begin"/>
                    </w:r>
                    <w:r>
                      <w:rPr>
                        <w:rFonts w:ascii="Calibri" w:eastAsiaTheme="minorEastAsia" w:hAnsi="Calibri" w:cs="Calibri"/>
                      </w:rPr>
                      <w:instrText xml:space="preserve"> PAGE </w:instrText>
                    </w:r>
                    <w:r>
                      <w:rPr>
                        <w:rFonts w:ascii="Calibri" w:eastAsiaTheme="minorEastAsia" w:hAnsi="Calibri" w:cs="Calibri"/>
                      </w:rPr>
                      <w:fldChar w:fldCharType="separate"/>
                    </w:r>
                    <w:r w:rsidR="0055641C">
                      <w:rPr>
                        <w:rFonts w:ascii="Calibri" w:eastAsiaTheme="minorEastAsia" w:hAnsi="Calibri" w:cs="Calibri"/>
                        <w:noProof/>
                      </w:rPr>
                      <w:t>3</w:t>
                    </w:r>
                    <w:r>
                      <w:rPr>
                        <w:rFonts w:ascii="Calibri" w:eastAsiaTheme="minorEastAsia" w:hAnsi="Calibri" w:cs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A1B" w:rsidRDefault="00593A1B">
    <w:pPr>
      <w:pStyle w:val="a3"/>
      <w:kinsoku w:val="0"/>
      <w:overflowPunct w:val="0"/>
      <w:spacing w:before="0" w:line="14" w:lineRule="auto"/>
      <w:ind w:left="0"/>
      <w:rPr>
        <w:rFonts w:ascii="Times New Roman" w:eastAsiaTheme="minorEastAsia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0" allowOverlap="1" wp14:anchorId="16F91695" wp14:editId="6CE40920">
              <wp:simplePos x="0" y="0"/>
              <wp:positionH relativeFrom="page">
                <wp:posOffset>3761105</wp:posOffset>
              </wp:positionH>
              <wp:positionV relativeFrom="page">
                <wp:posOffset>10165715</wp:posOffset>
              </wp:positionV>
              <wp:extent cx="128270" cy="177800"/>
              <wp:effectExtent l="0" t="0" r="5080" b="1270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3A1B" w:rsidRDefault="00593A1B">
                          <w:pPr>
                            <w:pStyle w:val="a3"/>
                            <w:kinsoku w:val="0"/>
                            <w:overflowPunct w:val="0"/>
                            <w:spacing w:before="0" w:line="264" w:lineRule="exact"/>
                            <w:ind w:left="40"/>
                            <w:rPr>
                              <w:rFonts w:ascii="Calibri" w:eastAsiaTheme="minorEastAsia" w:hAnsi="Calibri" w:cs="Calibri"/>
                            </w:rPr>
                          </w:pPr>
                          <w:r>
                            <w:rPr>
                              <w:rFonts w:ascii="Calibri" w:eastAsiaTheme="minorEastAsia" w:hAnsi="Calibri" w:cs="Calibri"/>
                            </w:rPr>
                            <w:fldChar w:fldCharType="begin"/>
                          </w:r>
                          <w:r>
                            <w:rPr>
                              <w:rFonts w:ascii="Calibri" w:eastAsiaTheme="minorEastAsia" w:hAnsi="Calibri" w:cs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eastAsiaTheme="minorEastAsia" w:hAnsi="Calibri" w:cs="Calibri"/>
                            </w:rPr>
                            <w:fldChar w:fldCharType="separate"/>
                          </w:r>
                          <w:r w:rsidR="0055641C">
                            <w:rPr>
                              <w:rFonts w:ascii="Calibri" w:eastAsiaTheme="minorEastAsia" w:hAnsi="Calibri" w:cs="Calibri"/>
                              <w:noProof/>
                            </w:rPr>
                            <w:t>6</w:t>
                          </w:r>
                          <w:r>
                            <w:rPr>
                              <w:rFonts w:ascii="Calibri" w:eastAsiaTheme="minorEastAsia" w:hAnsi="Calibri" w:cs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F91695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296.15pt;margin-top:800.45pt;width:10.1pt;height:1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" o:allowincell="f" filled="f" stroked="f">
              <v:textbox inset="0,0,0,0">
                <w:txbxContent>
                  <w:p w:rsidR="00593A1B" w:rsidRDefault="00593A1B">
                    <w:pPr>
                      <w:pStyle w:val="a3"/>
                      <w:kinsoku w:val="0"/>
                      <w:overflowPunct w:val="0"/>
                      <w:spacing w:before="0" w:line="264" w:lineRule="exact"/>
                      <w:ind w:left="40"/>
                      <w:rPr>
                        <w:rFonts w:ascii="Calibri" w:eastAsiaTheme="minorEastAsia" w:hAnsi="Calibri" w:cs="Calibri"/>
                      </w:rPr>
                    </w:pPr>
                    <w:r>
                      <w:rPr>
                        <w:rFonts w:ascii="Calibri" w:eastAsiaTheme="minorEastAsia" w:hAnsi="Calibri" w:cs="Calibri"/>
                      </w:rPr>
                      <w:fldChar w:fldCharType="begin"/>
                    </w:r>
                    <w:r>
                      <w:rPr>
                        <w:rFonts w:ascii="Calibri" w:eastAsiaTheme="minorEastAsia" w:hAnsi="Calibri" w:cs="Calibri"/>
                      </w:rPr>
                      <w:instrText xml:space="preserve"> PAGE </w:instrText>
                    </w:r>
                    <w:r>
                      <w:rPr>
                        <w:rFonts w:ascii="Calibri" w:eastAsiaTheme="minorEastAsia" w:hAnsi="Calibri" w:cs="Calibri"/>
                      </w:rPr>
                      <w:fldChar w:fldCharType="separate"/>
                    </w:r>
                    <w:r w:rsidR="0055641C">
                      <w:rPr>
                        <w:rFonts w:ascii="Calibri" w:eastAsiaTheme="minorEastAsia" w:hAnsi="Calibri" w:cs="Calibri"/>
                        <w:noProof/>
                      </w:rPr>
                      <w:t>6</w:t>
                    </w:r>
                    <w:r>
                      <w:rPr>
                        <w:rFonts w:ascii="Calibri" w:eastAsiaTheme="minorEastAsia" w:hAnsi="Calibri" w:cs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A1B" w:rsidRDefault="00593A1B">
    <w:pPr>
      <w:pStyle w:val="a3"/>
      <w:kinsoku w:val="0"/>
      <w:overflowPunct w:val="0"/>
      <w:spacing w:before="0" w:line="14" w:lineRule="auto"/>
      <w:ind w:left="0"/>
      <w:rPr>
        <w:rFonts w:ascii="Times New Roman" w:eastAsiaTheme="minorEastAsia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03A35FA2" wp14:editId="2D9884BF">
              <wp:simplePos x="0" y="0"/>
              <wp:positionH relativeFrom="page">
                <wp:posOffset>3735705</wp:posOffset>
              </wp:positionH>
              <wp:positionV relativeFrom="page">
                <wp:posOffset>10165715</wp:posOffset>
              </wp:positionV>
              <wp:extent cx="180975" cy="177800"/>
              <wp:effectExtent l="0" t="0" r="9525" b="1270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3A1B" w:rsidRDefault="00593A1B">
                          <w:pPr>
                            <w:pStyle w:val="a3"/>
                            <w:kinsoku w:val="0"/>
                            <w:overflowPunct w:val="0"/>
                            <w:spacing w:before="0" w:line="264" w:lineRule="exact"/>
                            <w:ind w:left="20"/>
                            <w:rPr>
                              <w:rFonts w:ascii="Calibri" w:eastAsiaTheme="minorEastAsia" w:hAnsi="Calibri" w:cs="Calibri"/>
                            </w:rPr>
                          </w:pPr>
                          <w:r>
                            <w:rPr>
                              <w:rFonts w:ascii="Calibri" w:eastAsiaTheme="minorEastAsia" w:hAnsi="Calibri" w:cs="Calibri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A35FA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5" type="#_x0000_t202" style="position:absolute;margin-left:294.15pt;margin-top:800.45pt;width:14.25pt;height:14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x4NsgIAAK8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" o:allowincell="f" filled="f" stroked="f">
              <v:textbox inset="0,0,0,0">
                <w:txbxContent>
                  <w:p w:rsidR="00593A1B" w:rsidRDefault="00593A1B">
                    <w:pPr>
                      <w:pStyle w:val="a3"/>
                      <w:kinsoku w:val="0"/>
                      <w:overflowPunct w:val="0"/>
                      <w:spacing w:before="0" w:line="264" w:lineRule="exact"/>
                      <w:ind w:left="20"/>
                      <w:rPr>
                        <w:rFonts w:ascii="Calibri" w:eastAsiaTheme="minorEastAsia" w:hAnsi="Calibri" w:cs="Calibri"/>
                      </w:rPr>
                    </w:pPr>
                    <w:r>
                      <w:rPr>
                        <w:rFonts w:ascii="Calibri" w:eastAsiaTheme="minorEastAsia" w:hAnsi="Calibri" w:cs="Calibri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A1B" w:rsidRDefault="00593A1B">
    <w:pPr>
      <w:pStyle w:val="a3"/>
      <w:kinsoku w:val="0"/>
      <w:overflowPunct w:val="0"/>
      <w:spacing w:before="0" w:line="14" w:lineRule="auto"/>
      <w:ind w:left="0"/>
      <w:rPr>
        <w:rFonts w:ascii="Times New Roman" w:eastAsiaTheme="minorEastAsia" w:cs="Times New Roman"/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A1B" w:rsidRDefault="00593A1B">
    <w:pPr>
      <w:pStyle w:val="a3"/>
      <w:kinsoku w:val="0"/>
      <w:overflowPunct w:val="0"/>
      <w:spacing w:before="0" w:line="14" w:lineRule="auto"/>
      <w:ind w:left="0"/>
      <w:rPr>
        <w:rFonts w:ascii="Times New Roman" w:eastAsiaTheme="minorEastAsia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29BE48D9" wp14:editId="03FD88D9">
              <wp:simplePos x="0" y="0"/>
              <wp:positionH relativeFrom="page">
                <wp:posOffset>3677285</wp:posOffset>
              </wp:positionH>
              <wp:positionV relativeFrom="page">
                <wp:posOffset>10165715</wp:posOffset>
              </wp:positionV>
              <wp:extent cx="206375" cy="177800"/>
              <wp:effectExtent l="0" t="0" r="3175" b="1270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3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3A1B" w:rsidRDefault="00593A1B">
                          <w:pPr>
                            <w:pStyle w:val="a3"/>
                            <w:kinsoku w:val="0"/>
                            <w:overflowPunct w:val="0"/>
                            <w:spacing w:before="0" w:line="264" w:lineRule="exact"/>
                            <w:ind w:left="40"/>
                            <w:rPr>
                              <w:rFonts w:ascii="Calibri" w:eastAsiaTheme="minorEastAsia" w:hAnsi="Calibri" w:cs="Calibri"/>
                            </w:rPr>
                          </w:pPr>
                          <w:r>
                            <w:rPr>
                              <w:rFonts w:ascii="Calibri" w:eastAsiaTheme="minorEastAsia" w:hAnsi="Calibri" w:cs="Calibri"/>
                            </w:rPr>
                            <w:fldChar w:fldCharType="begin"/>
                          </w:r>
                          <w:r>
                            <w:rPr>
                              <w:rFonts w:ascii="Calibri" w:eastAsiaTheme="minorEastAsia" w:hAnsi="Calibri" w:cs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eastAsiaTheme="minorEastAsia" w:hAnsi="Calibri" w:cs="Calibri"/>
                            </w:rPr>
                            <w:fldChar w:fldCharType="separate"/>
                          </w:r>
                          <w:r w:rsidR="0055641C">
                            <w:rPr>
                              <w:rFonts w:ascii="Calibri" w:eastAsiaTheme="minorEastAsia" w:hAnsi="Calibri" w:cs="Calibri"/>
                              <w:noProof/>
                            </w:rPr>
                            <w:t>9</w:t>
                          </w:r>
                          <w:r>
                            <w:rPr>
                              <w:rFonts w:ascii="Calibri" w:eastAsiaTheme="minorEastAsia" w:hAnsi="Calibri" w:cs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BE48D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6" type="#_x0000_t202" style="position:absolute;margin-left:289.55pt;margin-top:800.45pt;width:16.25pt;height:14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" o:allowincell="f" filled="f" stroked="f">
              <v:textbox inset="0,0,0,0">
                <w:txbxContent>
                  <w:p w:rsidR="00593A1B" w:rsidRDefault="00593A1B">
                    <w:pPr>
                      <w:pStyle w:val="a3"/>
                      <w:kinsoku w:val="0"/>
                      <w:overflowPunct w:val="0"/>
                      <w:spacing w:before="0" w:line="264" w:lineRule="exact"/>
                      <w:ind w:left="40"/>
                      <w:rPr>
                        <w:rFonts w:ascii="Calibri" w:eastAsiaTheme="minorEastAsia" w:hAnsi="Calibri" w:cs="Calibri"/>
                      </w:rPr>
                    </w:pPr>
                    <w:r>
                      <w:rPr>
                        <w:rFonts w:ascii="Calibri" w:eastAsiaTheme="minorEastAsia" w:hAnsi="Calibri" w:cs="Calibri"/>
                      </w:rPr>
                      <w:fldChar w:fldCharType="begin"/>
                    </w:r>
                    <w:r>
                      <w:rPr>
                        <w:rFonts w:ascii="Calibri" w:eastAsiaTheme="minorEastAsia" w:hAnsi="Calibri" w:cs="Calibri"/>
                      </w:rPr>
                      <w:instrText xml:space="preserve"> PAGE </w:instrText>
                    </w:r>
                    <w:r>
                      <w:rPr>
                        <w:rFonts w:ascii="Calibri" w:eastAsiaTheme="minorEastAsia" w:hAnsi="Calibri" w:cs="Calibri"/>
                      </w:rPr>
                      <w:fldChar w:fldCharType="separate"/>
                    </w:r>
                    <w:r w:rsidR="0055641C">
                      <w:rPr>
                        <w:rFonts w:ascii="Calibri" w:eastAsiaTheme="minorEastAsia" w:hAnsi="Calibri" w:cs="Calibri"/>
                        <w:noProof/>
                      </w:rPr>
                      <w:t>9</w:t>
                    </w:r>
                    <w:r>
                      <w:rPr>
                        <w:rFonts w:ascii="Calibri" w:eastAsiaTheme="minorEastAsia" w:hAnsi="Calibri" w:cs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397" w:rsidRDefault="006A2397">
      <w:r>
        <w:separator/>
      </w:r>
    </w:p>
  </w:footnote>
  <w:footnote w:type="continuationSeparator" w:id="0">
    <w:p w:rsidR="006A2397" w:rsidRDefault="006A2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D0B" w:rsidRDefault="00584D0B">
    <w:pPr>
      <w:pStyle w:val="a6"/>
    </w:pPr>
  </w:p>
  <w:p w:rsidR="00425655" w:rsidRPr="00582045" w:rsidRDefault="00425655" w:rsidP="00425655">
    <w:pPr>
      <w:pStyle w:val="a6"/>
      <w:tabs>
        <w:tab w:val="right" w:pos="9695"/>
      </w:tabs>
      <w:jc w:val="right"/>
      <w:rPr>
        <w:rFonts w:eastAsia="標楷體"/>
        <w:sz w:val="18"/>
        <w:szCs w:val="18"/>
      </w:rPr>
    </w:pPr>
    <w:r>
      <w:rPr>
        <w:noProof/>
      </w:rPr>
      <w:drawing>
        <wp:anchor distT="0" distB="0" distL="114300" distR="114300" simplePos="0" relativeHeight="251671552" behindDoc="0" locked="0" layoutInCell="1" allowOverlap="1">
          <wp:simplePos x="0" y="0"/>
          <wp:positionH relativeFrom="column">
            <wp:posOffset>-279400</wp:posOffset>
          </wp:positionH>
          <wp:positionV relativeFrom="paragraph">
            <wp:posOffset>-222885</wp:posOffset>
          </wp:positionV>
          <wp:extent cx="2512695" cy="652145"/>
          <wp:effectExtent l="0" t="0" r="1905" b="0"/>
          <wp:wrapNone/>
          <wp:docPr id="12" name="圖片 12" descr="未命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18" descr="未命名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2695" cy="652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="標楷體" w:hint="eastAsia"/>
        <w:sz w:val="18"/>
        <w:szCs w:val="18"/>
      </w:rPr>
      <w:t>11</w:t>
    </w:r>
    <w:r w:rsidR="0055641C">
      <w:rPr>
        <w:rFonts w:eastAsia="標楷體"/>
        <w:sz w:val="18"/>
        <w:szCs w:val="18"/>
      </w:rPr>
      <w:t>3</w:t>
    </w:r>
    <w:r w:rsidRPr="00582045">
      <w:rPr>
        <w:rFonts w:eastAsia="標楷體"/>
        <w:sz w:val="18"/>
        <w:szCs w:val="18"/>
      </w:rPr>
      <w:t>學年度學校課程計畫</w:t>
    </w:r>
  </w:p>
  <w:p w:rsidR="00584D0B" w:rsidRDefault="00504E5E" w:rsidP="00584D0B">
    <w:pPr>
      <w:pStyle w:val="a6"/>
      <w:jc w:val="right"/>
    </w:pPr>
    <w:r>
      <w:rPr>
        <w:rFonts w:eastAsia="標楷體" w:hint="eastAsia"/>
      </w:rPr>
      <w:t>f-4-</w:t>
    </w:r>
    <w:r w:rsidR="00584D0B">
      <w:rPr>
        <w:rFonts w:ascii="標楷體" w:eastAsia="標楷體" w:hAnsi="標楷體" w:hint="eastAsia"/>
        <w:color w:val="000000"/>
        <w:sz w:val="18"/>
        <w:szCs w:val="18"/>
      </w:rPr>
      <w:t>校長及教師公開授課實施計畫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76DE1"/>
    <w:multiLevelType w:val="hybridMultilevel"/>
    <w:tmpl w:val="65248B4E"/>
    <w:lvl w:ilvl="0" w:tplc="8FB21F04">
      <w:start w:val="1"/>
      <w:numFmt w:val="taiwaneseCountingThousand"/>
      <w:suff w:val="space"/>
      <w:lvlText w:val="%1、"/>
      <w:lvlJc w:val="left"/>
      <w:pPr>
        <w:ind w:left="480" w:hanging="480"/>
      </w:pPr>
      <w:rPr>
        <w:rFonts w:ascii="標楷體" w:eastAsia="標楷體" w:hAnsi="標楷體" w:hint="default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6B7EF3"/>
    <w:multiLevelType w:val="hybridMultilevel"/>
    <w:tmpl w:val="E2E0437C"/>
    <w:lvl w:ilvl="0" w:tplc="BA0E4A3A">
      <w:start w:val="1"/>
      <w:numFmt w:val="taiwaneseCountingThousand"/>
      <w:suff w:val="space"/>
      <w:lvlText w:val="%1、"/>
      <w:lvlJc w:val="left"/>
      <w:pPr>
        <w:ind w:left="480" w:hanging="480"/>
      </w:pPr>
      <w:rPr>
        <w:rFonts w:ascii="標楷體" w:eastAsia="標楷體" w:hAnsi="標楷體"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9B2D67"/>
    <w:multiLevelType w:val="hybridMultilevel"/>
    <w:tmpl w:val="F2A8CAF6"/>
    <w:lvl w:ilvl="0" w:tplc="2834D772">
      <w:start w:val="1"/>
      <w:numFmt w:val="taiwaneseCountingThousand"/>
      <w:lvlText w:val="(%1)"/>
      <w:lvlJc w:val="left"/>
      <w:pPr>
        <w:ind w:left="1614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54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494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  <w:rPr>
        <w:rFonts w:cs="Times New Roman"/>
      </w:rPr>
    </w:lvl>
  </w:abstractNum>
  <w:abstractNum w:abstractNumId="3" w15:restartNumberingAfterBreak="0">
    <w:nsid w:val="0E557AF0"/>
    <w:multiLevelType w:val="hybridMultilevel"/>
    <w:tmpl w:val="9B4ADF2C"/>
    <w:lvl w:ilvl="0" w:tplc="4830E9DE">
      <w:start w:val="1"/>
      <w:numFmt w:val="taiwaneseCountingThousand"/>
      <w:lvlText w:val="(%1)"/>
      <w:lvlJc w:val="left"/>
      <w:pPr>
        <w:ind w:left="135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1" w:hanging="480"/>
      </w:pPr>
    </w:lvl>
    <w:lvl w:ilvl="2" w:tplc="0409001B" w:tentative="1">
      <w:start w:val="1"/>
      <w:numFmt w:val="lowerRoman"/>
      <w:lvlText w:val="%3."/>
      <w:lvlJc w:val="right"/>
      <w:pPr>
        <w:ind w:left="2431" w:hanging="480"/>
      </w:pPr>
    </w:lvl>
    <w:lvl w:ilvl="3" w:tplc="0409000F" w:tentative="1">
      <w:start w:val="1"/>
      <w:numFmt w:val="decimal"/>
      <w:lvlText w:val="%4."/>
      <w:lvlJc w:val="left"/>
      <w:pPr>
        <w:ind w:left="291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1" w:hanging="480"/>
      </w:pPr>
    </w:lvl>
    <w:lvl w:ilvl="5" w:tplc="0409001B" w:tentative="1">
      <w:start w:val="1"/>
      <w:numFmt w:val="lowerRoman"/>
      <w:lvlText w:val="%6."/>
      <w:lvlJc w:val="right"/>
      <w:pPr>
        <w:ind w:left="3871" w:hanging="480"/>
      </w:pPr>
    </w:lvl>
    <w:lvl w:ilvl="6" w:tplc="0409000F" w:tentative="1">
      <w:start w:val="1"/>
      <w:numFmt w:val="decimal"/>
      <w:lvlText w:val="%7."/>
      <w:lvlJc w:val="left"/>
      <w:pPr>
        <w:ind w:left="435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1" w:hanging="480"/>
      </w:pPr>
    </w:lvl>
    <w:lvl w:ilvl="8" w:tplc="0409001B" w:tentative="1">
      <w:start w:val="1"/>
      <w:numFmt w:val="lowerRoman"/>
      <w:lvlText w:val="%9."/>
      <w:lvlJc w:val="right"/>
      <w:pPr>
        <w:ind w:left="5311" w:hanging="480"/>
      </w:pPr>
    </w:lvl>
  </w:abstractNum>
  <w:abstractNum w:abstractNumId="4" w15:restartNumberingAfterBreak="0">
    <w:nsid w:val="0FE44146"/>
    <w:multiLevelType w:val="hybridMultilevel"/>
    <w:tmpl w:val="8028E016"/>
    <w:lvl w:ilvl="0" w:tplc="553C33D2">
      <w:start w:val="1"/>
      <w:numFmt w:val="taiwaneseCountingThousand"/>
      <w:lvlText w:val="(%1)"/>
      <w:lvlJc w:val="left"/>
      <w:pPr>
        <w:ind w:left="96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84F42A2"/>
    <w:multiLevelType w:val="hybridMultilevel"/>
    <w:tmpl w:val="EFE02B2E"/>
    <w:lvl w:ilvl="0" w:tplc="553C33D2">
      <w:start w:val="1"/>
      <w:numFmt w:val="taiwaneseCountingThousand"/>
      <w:lvlText w:val="(%1)"/>
      <w:lvlJc w:val="left"/>
      <w:pPr>
        <w:ind w:left="853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33" w:hanging="480"/>
      </w:pPr>
    </w:lvl>
    <w:lvl w:ilvl="2" w:tplc="0409001B" w:tentative="1">
      <w:start w:val="1"/>
      <w:numFmt w:val="lowerRoman"/>
      <w:lvlText w:val="%3."/>
      <w:lvlJc w:val="right"/>
      <w:pPr>
        <w:ind w:left="1813" w:hanging="480"/>
      </w:pPr>
    </w:lvl>
    <w:lvl w:ilvl="3" w:tplc="0409000F" w:tentative="1">
      <w:start w:val="1"/>
      <w:numFmt w:val="decimal"/>
      <w:lvlText w:val="%4."/>
      <w:lvlJc w:val="left"/>
      <w:pPr>
        <w:ind w:left="229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73" w:hanging="480"/>
      </w:pPr>
    </w:lvl>
    <w:lvl w:ilvl="5" w:tplc="0409001B" w:tentative="1">
      <w:start w:val="1"/>
      <w:numFmt w:val="lowerRoman"/>
      <w:lvlText w:val="%6."/>
      <w:lvlJc w:val="right"/>
      <w:pPr>
        <w:ind w:left="3253" w:hanging="480"/>
      </w:pPr>
    </w:lvl>
    <w:lvl w:ilvl="6" w:tplc="0409000F" w:tentative="1">
      <w:start w:val="1"/>
      <w:numFmt w:val="decimal"/>
      <w:lvlText w:val="%7."/>
      <w:lvlJc w:val="left"/>
      <w:pPr>
        <w:ind w:left="373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13" w:hanging="480"/>
      </w:pPr>
    </w:lvl>
    <w:lvl w:ilvl="8" w:tplc="0409001B" w:tentative="1">
      <w:start w:val="1"/>
      <w:numFmt w:val="lowerRoman"/>
      <w:lvlText w:val="%9."/>
      <w:lvlJc w:val="right"/>
      <w:pPr>
        <w:ind w:left="4693" w:hanging="480"/>
      </w:pPr>
    </w:lvl>
  </w:abstractNum>
  <w:abstractNum w:abstractNumId="6" w15:restartNumberingAfterBreak="0">
    <w:nsid w:val="1A6E147D"/>
    <w:multiLevelType w:val="hybridMultilevel"/>
    <w:tmpl w:val="43AA57F0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E53101F"/>
    <w:multiLevelType w:val="hybridMultilevel"/>
    <w:tmpl w:val="EAC639DC"/>
    <w:lvl w:ilvl="0" w:tplc="37647E90">
      <w:start w:val="2"/>
      <w:numFmt w:val="taiwaneseCountingThousand"/>
      <w:lvlText w:val="%1、"/>
      <w:lvlJc w:val="left"/>
      <w:pPr>
        <w:ind w:left="1227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7" w:hanging="480"/>
      </w:pPr>
    </w:lvl>
    <w:lvl w:ilvl="2" w:tplc="0409001B" w:tentative="1">
      <w:start w:val="1"/>
      <w:numFmt w:val="lowerRoman"/>
      <w:lvlText w:val="%3."/>
      <w:lvlJc w:val="right"/>
      <w:pPr>
        <w:ind w:left="1947" w:hanging="480"/>
      </w:pPr>
    </w:lvl>
    <w:lvl w:ilvl="3" w:tplc="0409000F" w:tentative="1">
      <w:start w:val="1"/>
      <w:numFmt w:val="decimal"/>
      <w:lvlText w:val="%4."/>
      <w:lvlJc w:val="left"/>
      <w:pPr>
        <w:ind w:left="242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7" w:hanging="480"/>
      </w:pPr>
    </w:lvl>
    <w:lvl w:ilvl="5" w:tplc="0409001B" w:tentative="1">
      <w:start w:val="1"/>
      <w:numFmt w:val="lowerRoman"/>
      <w:lvlText w:val="%6."/>
      <w:lvlJc w:val="right"/>
      <w:pPr>
        <w:ind w:left="3387" w:hanging="480"/>
      </w:pPr>
    </w:lvl>
    <w:lvl w:ilvl="6" w:tplc="0409000F" w:tentative="1">
      <w:start w:val="1"/>
      <w:numFmt w:val="decimal"/>
      <w:lvlText w:val="%7."/>
      <w:lvlJc w:val="left"/>
      <w:pPr>
        <w:ind w:left="386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7" w:hanging="480"/>
      </w:pPr>
    </w:lvl>
    <w:lvl w:ilvl="8" w:tplc="0409001B" w:tentative="1">
      <w:start w:val="1"/>
      <w:numFmt w:val="lowerRoman"/>
      <w:lvlText w:val="%9."/>
      <w:lvlJc w:val="right"/>
      <w:pPr>
        <w:ind w:left="4827" w:hanging="480"/>
      </w:pPr>
    </w:lvl>
  </w:abstractNum>
  <w:abstractNum w:abstractNumId="8" w15:restartNumberingAfterBreak="0">
    <w:nsid w:val="200D581C"/>
    <w:multiLevelType w:val="hybridMultilevel"/>
    <w:tmpl w:val="BB06779C"/>
    <w:lvl w:ilvl="0" w:tplc="9962B816">
      <w:start w:val="2"/>
      <w:numFmt w:val="taiwaneseCountingThousand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28217BA"/>
    <w:multiLevelType w:val="hybridMultilevel"/>
    <w:tmpl w:val="FEBE6AB4"/>
    <w:lvl w:ilvl="0" w:tplc="0EC634A4">
      <w:start w:val="1"/>
      <w:numFmt w:val="taiwaneseCountingThousand"/>
      <w:lvlText w:val="（%1）"/>
      <w:lvlJc w:val="left"/>
      <w:pPr>
        <w:ind w:left="612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92" w:hanging="480"/>
      </w:pPr>
    </w:lvl>
    <w:lvl w:ilvl="2" w:tplc="0409001B" w:tentative="1">
      <w:start w:val="1"/>
      <w:numFmt w:val="lowerRoman"/>
      <w:lvlText w:val="%3."/>
      <w:lvlJc w:val="right"/>
      <w:pPr>
        <w:ind w:left="1572" w:hanging="480"/>
      </w:pPr>
    </w:lvl>
    <w:lvl w:ilvl="3" w:tplc="0409000F" w:tentative="1">
      <w:start w:val="1"/>
      <w:numFmt w:val="decimal"/>
      <w:lvlText w:val="%4."/>
      <w:lvlJc w:val="left"/>
      <w:pPr>
        <w:ind w:left="20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2" w:hanging="480"/>
      </w:pPr>
    </w:lvl>
    <w:lvl w:ilvl="5" w:tplc="0409001B" w:tentative="1">
      <w:start w:val="1"/>
      <w:numFmt w:val="lowerRoman"/>
      <w:lvlText w:val="%6."/>
      <w:lvlJc w:val="right"/>
      <w:pPr>
        <w:ind w:left="3012" w:hanging="480"/>
      </w:pPr>
    </w:lvl>
    <w:lvl w:ilvl="6" w:tplc="0409000F" w:tentative="1">
      <w:start w:val="1"/>
      <w:numFmt w:val="decimal"/>
      <w:lvlText w:val="%7."/>
      <w:lvlJc w:val="left"/>
      <w:pPr>
        <w:ind w:left="34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2" w:hanging="480"/>
      </w:pPr>
    </w:lvl>
    <w:lvl w:ilvl="8" w:tplc="0409001B" w:tentative="1">
      <w:start w:val="1"/>
      <w:numFmt w:val="lowerRoman"/>
      <w:lvlText w:val="%9."/>
      <w:lvlJc w:val="right"/>
      <w:pPr>
        <w:ind w:left="4452" w:hanging="480"/>
      </w:pPr>
    </w:lvl>
  </w:abstractNum>
  <w:abstractNum w:abstractNumId="10" w15:restartNumberingAfterBreak="0">
    <w:nsid w:val="25CE1487"/>
    <w:multiLevelType w:val="hybridMultilevel"/>
    <w:tmpl w:val="95C8A290"/>
    <w:lvl w:ilvl="0" w:tplc="E70A07AC">
      <w:start w:val="1"/>
      <w:numFmt w:val="taiwaneseCountingThousand"/>
      <w:lvlText w:val="(%1)"/>
      <w:lvlJc w:val="left"/>
      <w:pPr>
        <w:ind w:left="135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1" w:hanging="480"/>
      </w:pPr>
    </w:lvl>
    <w:lvl w:ilvl="2" w:tplc="0409001B" w:tentative="1">
      <w:start w:val="1"/>
      <w:numFmt w:val="lowerRoman"/>
      <w:lvlText w:val="%3."/>
      <w:lvlJc w:val="right"/>
      <w:pPr>
        <w:ind w:left="2431" w:hanging="480"/>
      </w:pPr>
    </w:lvl>
    <w:lvl w:ilvl="3" w:tplc="0409000F" w:tentative="1">
      <w:start w:val="1"/>
      <w:numFmt w:val="decimal"/>
      <w:lvlText w:val="%4."/>
      <w:lvlJc w:val="left"/>
      <w:pPr>
        <w:ind w:left="291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1" w:hanging="480"/>
      </w:pPr>
    </w:lvl>
    <w:lvl w:ilvl="5" w:tplc="0409001B" w:tentative="1">
      <w:start w:val="1"/>
      <w:numFmt w:val="lowerRoman"/>
      <w:lvlText w:val="%6."/>
      <w:lvlJc w:val="right"/>
      <w:pPr>
        <w:ind w:left="3871" w:hanging="480"/>
      </w:pPr>
    </w:lvl>
    <w:lvl w:ilvl="6" w:tplc="0409000F" w:tentative="1">
      <w:start w:val="1"/>
      <w:numFmt w:val="decimal"/>
      <w:lvlText w:val="%7."/>
      <w:lvlJc w:val="left"/>
      <w:pPr>
        <w:ind w:left="435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1" w:hanging="480"/>
      </w:pPr>
    </w:lvl>
    <w:lvl w:ilvl="8" w:tplc="0409001B" w:tentative="1">
      <w:start w:val="1"/>
      <w:numFmt w:val="lowerRoman"/>
      <w:lvlText w:val="%9."/>
      <w:lvlJc w:val="right"/>
      <w:pPr>
        <w:ind w:left="5311" w:hanging="480"/>
      </w:pPr>
    </w:lvl>
  </w:abstractNum>
  <w:abstractNum w:abstractNumId="11" w15:restartNumberingAfterBreak="0">
    <w:nsid w:val="2A233908"/>
    <w:multiLevelType w:val="hybridMultilevel"/>
    <w:tmpl w:val="E814DFA8"/>
    <w:lvl w:ilvl="0" w:tplc="104E028A">
      <w:start w:val="1"/>
      <w:numFmt w:val="taiwaneseCountingThousand"/>
      <w:lvlText w:val="(%1)"/>
      <w:lvlJc w:val="left"/>
      <w:pPr>
        <w:ind w:left="13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08" w:hanging="480"/>
      </w:pPr>
    </w:lvl>
    <w:lvl w:ilvl="2" w:tplc="0409001B" w:tentative="1">
      <w:start w:val="1"/>
      <w:numFmt w:val="lowerRoman"/>
      <w:lvlText w:val="%3."/>
      <w:lvlJc w:val="right"/>
      <w:pPr>
        <w:ind w:left="2388" w:hanging="480"/>
      </w:pPr>
    </w:lvl>
    <w:lvl w:ilvl="3" w:tplc="0409000F" w:tentative="1">
      <w:start w:val="1"/>
      <w:numFmt w:val="decimal"/>
      <w:lvlText w:val="%4."/>
      <w:lvlJc w:val="left"/>
      <w:pPr>
        <w:ind w:left="28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48" w:hanging="480"/>
      </w:pPr>
    </w:lvl>
    <w:lvl w:ilvl="5" w:tplc="0409001B" w:tentative="1">
      <w:start w:val="1"/>
      <w:numFmt w:val="lowerRoman"/>
      <w:lvlText w:val="%6."/>
      <w:lvlJc w:val="right"/>
      <w:pPr>
        <w:ind w:left="3828" w:hanging="480"/>
      </w:pPr>
    </w:lvl>
    <w:lvl w:ilvl="6" w:tplc="0409000F" w:tentative="1">
      <w:start w:val="1"/>
      <w:numFmt w:val="decimal"/>
      <w:lvlText w:val="%7."/>
      <w:lvlJc w:val="left"/>
      <w:pPr>
        <w:ind w:left="43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88" w:hanging="480"/>
      </w:pPr>
    </w:lvl>
    <w:lvl w:ilvl="8" w:tplc="0409001B" w:tentative="1">
      <w:start w:val="1"/>
      <w:numFmt w:val="lowerRoman"/>
      <w:lvlText w:val="%9."/>
      <w:lvlJc w:val="right"/>
      <w:pPr>
        <w:ind w:left="5268" w:hanging="480"/>
      </w:pPr>
    </w:lvl>
  </w:abstractNum>
  <w:abstractNum w:abstractNumId="12" w15:restartNumberingAfterBreak="0">
    <w:nsid w:val="2ACA3C4E"/>
    <w:multiLevelType w:val="hybridMultilevel"/>
    <w:tmpl w:val="F1F857BE"/>
    <w:lvl w:ilvl="0" w:tplc="E0C21712">
      <w:start w:val="1"/>
      <w:numFmt w:val="taiwaneseCountingThousand"/>
      <w:lvlText w:val="%1、"/>
      <w:lvlJc w:val="left"/>
      <w:pPr>
        <w:ind w:left="1014" w:hanging="480"/>
      </w:pPr>
      <w:rPr>
        <w:b w:val="0"/>
        <w:color w:val="auto"/>
      </w:rPr>
    </w:lvl>
    <w:lvl w:ilvl="1" w:tplc="961888A8">
      <w:start w:val="1"/>
      <w:numFmt w:val="taiwaneseCountingThousand"/>
      <w:lvlText w:val="(%2)"/>
      <w:lvlJc w:val="left"/>
      <w:pPr>
        <w:ind w:left="1494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74" w:hanging="480"/>
      </w:pPr>
    </w:lvl>
    <w:lvl w:ilvl="3" w:tplc="0409000F" w:tentative="1">
      <w:start w:val="1"/>
      <w:numFmt w:val="decimal"/>
      <w:lvlText w:val="%4."/>
      <w:lvlJc w:val="left"/>
      <w:pPr>
        <w:ind w:left="24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4" w:hanging="480"/>
      </w:pPr>
    </w:lvl>
    <w:lvl w:ilvl="5" w:tplc="0409001B" w:tentative="1">
      <w:start w:val="1"/>
      <w:numFmt w:val="lowerRoman"/>
      <w:lvlText w:val="%6."/>
      <w:lvlJc w:val="right"/>
      <w:pPr>
        <w:ind w:left="3414" w:hanging="480"/>
      </w:pPr>
    </w:lvl>
    <w:lvl w:ilvl="6" w:tplc="0409000F" w:tentative="1">
      <w:start w:val="1"/>
      <w:numFmt w:val="decimal"/>
      <w:lvlText w:val="%7."/>
      <w:lvlJc w:val="left"/>
      <w:pPr>
        <w:ind w:left="38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4" w:hanging="480"/>
      </w:pPr>
    </w:lvl>
    <w:lvl w:ilvl="8" w:tplc="0409001B" w:tentative="1">
      <w:start w:val="1"/>
      <w:numFmt w:val="lowerRoman"/>
      <w:lvlText w:val="%9."/>
      <w:lvlJc w:val="right"/>
      <w:pPr>
        <w:ind w:left="4854" w:hanging="480"/>
      </w:pPr>
    </w:lvl>
  </w:abstractNum>
  <w:abstractNum w:abstractNumId="13" w15:restartNumberingAfterBreak="0">
    <w:nsid w:val="2CD934DD"/>
    <w:multiLevelType w:val="hybridMultilevel"/>
    <w:tmpl w:val="46AA3490"/>
    <w:lvl w:ilvl="0" w:tplc="6C74FB14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sz w:val="28"/>
        <w:szCs w:val="28"/>
      </w:rPr>
    </w:lvl>
    <w:lvl w:ilvl="1" w:tplc="119E43EC">
      <w:start w:val="1"/>
      <w:numFmt w:val="taiwaneseCountingThousand"/>
      <w:suff w:val="space"/>
      <w:lvlText w:val="(%2)"/>
      <w:lvlJc w:val="left"/>
      <w:pPr>
        <w:ind w:left="1134" w:hanging="654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1EF4AD8"/>
    <w:multiLevelType w:val="hybridMultilevel"/>
    <w:tmpl w:val="F120001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32664AF"/>
    <w:multiLevelType w:val="hybridMultilevel"/>
    <w:tmpl w:val="AC34B4E8"/>
    <w:lvl w:ilvl="0" w:tplc="0EC634A4">
      <w:start w:val="1"/>
      <w:numFmt w:val="taiwaneseCountingThousand"/>
      <w:lvlText w:val="（%1）"/>
      <w:lvlJc w:val="left"/>
      <w:pPr>
        <w:ind w:left="853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33" w:hanging="480"/>
      </w:pPr>
    </w:lvl>
    <w:lvl w:ilvl="2" w:tplc="0409001B" w:tentative="1">
      <w:start w:val="1"/>
      <w:numFmt w:val="lowerRoman"/>
      <w:lvlText w:val="%3."/>
      <w:lvlJc w:val="right"/>
      <w:pPr>
        <w:ind w:left="1813" w:hanging="480"/>
      </w:pPr>
    </w:lvl>
    <w:lvl w:ilvl="3" w:tplc="0409000F" w:tentative="1">
      <w:start w:val="1"/>
      <w:numFmt w:val="decimal"/>
      <w:lvlText w:val="%4."/>
      <w:lvlJc w:val="left"/>
      <w:pPr>
        <w:ind w:left="229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73" w:hanging="480"/>
      </w:pPr>
    </w:lvl>
    <w:lvl w:ilvl="5" w:tplc="0409001B" w:tentative="1">
      <w:start w:val="1"/>
      <w:numFmt w:val="lowerRoman"/>
      <w:lvlText w:val="%6."/>
      <w:lvlJc w:val="right"/>
      <w:pPr>
        <w:ind w:left="3253" w:hanging="480"/>
      </w:pPr>
    </w:lvl>
    <w:lvl w:ilvl="6" w:tplc="0409000F" w:tentative="1">
      <w:start w:val="1"/>
      <w:numFmt w:val="decimal"/>
      <w:lvlText w:val="%7."/>
      <w:lvlJc w:val="left"/>
      <w:pPr>
        <w:ind w:left="373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13" w:hanging="480"/>
      </w:pPr>
    </w:lvl>
    <w:lvl w:ilvl="8" w:tplc="0409001B" w:tentative="1">
      <w:start w:val="1"/>
      <w:numFmt w:val="lowerRoman"/>
      <w:lvlText w:val="%9."/>
      <w:lvlJc w:val="right"/>
      <w:pPr>
        <w:ind w:left="4693" w:hanging="480"/>
      </w:pPr>
    </w:lvl>
  </w:abstractNum>
  <w:abstractNum w:abstractNumId="16" w15:restartNumberingAfterBreak="0">
    <w:nsid w:val="34A71C6E"/>
    <w:multiLevelType w:val="hybridMultilevel"/>
    <w:tmpl w:val="B39029C2"/>
    <w:lvl w:ilvl="0" w:tplc="0EC634A4">
      <w:start w:val="1"/>
      <w:numFmt w:val="taiwaneseCountingThousand"/>
      <w:lvlText w:val="（%1）"/>
      <w:lvlJc w:val="left"/>
      <w:pPr>
        <w:ind w:left="144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 w15:restartNumberingAfterBreak="0">
    <w:nsid w:val="34EC042F"/>
    <w:multiLevelType w:val="hybridMultilevel"/>
    <w:tmpl w:val="004CBB06"/>
    <w:lvl w:ilvl="0" w:tplc="750CB7C2">
      <w:start w:val="1"/>
      <w:numFmt w:val="taiwaneseCountingThousand"/>
      <w:lvlText w:val="(%1)"/>
      <w:lvlJc w:val="left"/>
      <w:pPr>
        <w:ind w:left="123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36" w:hanging="480"/>
      </w:pPr>
    </w:lvl>
    <w:lvl w:ilvl="2" w:tplc="0409001B" w:tentative="1">
      <w:start w:val="1"/>
      <w:numFmt w:val="lowerRoman"/>
      <w:lvlText w:val="%3."/>
      <w:lvlJc w:val="right"/>
      <w:pPr>
        <w:ind w:left="2316" w:hanging="480"/>
      </w:pPr>
    </w:lvl>
    <w:lvl w:ilvl="3" w:tplc="0409000F" w:tentative="1">
      <w:start w:val="1"/>
      <w:numFmt w:val="decimal"/>
      <w:lvlText w:val="%4."/>
      <w:lvlJc w:val="left"/>
      <w:pPr>
        <w:ind w:left="27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76" w:hanging="480"/>
      </w:pPr>
    </w:lvl>
    <w:lvl w:ilvl="5" w:tplc="0409001B" w:tentative="1">
      <w:start w:val="1"/>
      <w:numFmt w:val="lowerRoman"/>
      <w:lvlText w:val="%6."/>
      <w:lvlJc w:val="right"/>
      <w:pPr>
        <w:ind w:left="3756" w:hanging="480"/>
      </w:pPr>
    </w:lvl>
    <w:lvl w:ilvl="6" w:tplc="0409000F" w:tentative="1">
      <w:start w:val="1"/>
      <w:numFmt w:val="decimal"/>
      <w:lvlText w:val="%7."/>
      <w:lvlJc w:val="left"/>
      <w:pPr>
        <w:ind w:left="42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16" w:hanging="480"/>
      </w:pPr>
    </w:lvl>
    <w:lvl w:ilvl="8" w:tplc="0409001B" w:tentative="1">
      <w:start w:val="1"/>
      <w:numFmt w:val="lowerRoman"/>
      <w:lvlText w:val="%9."/>
      <w:lvlJc w:val="right"/>
      <w:pPr>
        <w:ind w:left="5196" w:hanging="480"/>
      </w:pPr>
    </w:lvl>
  </w:abstractNum>
  <w:abstractNum w:abstractNumId="18" w15:restartNumberingAfterBreak="0">
    <w:nsid w:val="37BC7574"/>
    <w:multiLevelType w:val="hybridMultilevel"/>
    <w:tmpl w:val="438CE344"/>
    <w:lvl w:ilvl="0" w:tplc="0EC634A4">
      <w:start w:val="1"/>
      <w:numFmt w:val="taiwaneseCountingThousand"/>
      <w:lvlText w:val="（%1）"/>
      <w:lvlJc w:val="left"/>
      <w:pPr>
        <w:ind w:left="1092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72" w:hanging="480"/>
      </w:pPr>
    </w:lvl>
    <w:lvl w:ilvl="2" w:tplc="0409001B" w:tentative="1">
      <w:start w:val="1"/>
      <w:numFmt w:val="lowerRoman"/>
      <w:lvlText w:val="%3."/>
      <w:lvlJc w:val="right"/>
      <w:pPr>
        <w:ind w:left="2052" w:hanging="480"/>
      </w:pPr>
    </w:lvl>
    <w:lvl w:ilvl="3" w:tplc="0409000F" w:tentative="1">
      <w:start w:val="1"/>
      <w:numFmt w:val="decimal"/>
      <w:lvlText w:val="%4."/>
      <w:lvlJc w:val="left"/>
      <w:pPr>
        <w:ind w:left="25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12" w:hanging="480"/>
      </w:pPr>
    </w:lvl>
    <w:lvl w:ilvl="5" w:tplc="0409001B" w:tentative="1">
      <w:start w:val="1"/>
      <w:numFmt w:val="lowerRoman"/>
      <w:lvlText w:val="%6."/>
      <w:lvlJc w:val="right"/>
      <w:pPr>
        <w:ind w:left="3492" w:hanging="480"/>
      </w:pPr>
    </w:lvl>
    <w:lvl w:ilvl="6" w:tplc="0409000F" w:tentative="1">
      <w:start w:val="1"/>
      <w:numFmt w:val="decimal"/>
      <w:lvlText w:val="%7."/>
      <w:lvlJc w:val="left"/>
      <w:pPr>
        <w:ind w:left="39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52" w:hanging="480"/>
      </w:pPr>
    </w:lvl>
    <w:lvl w:ilvl="8" w:tplc="0409001B" w:tentative="1">
      <w:start w:val="1"/>
      <w:numFmt w:val="lowerRoman"/>
      <w:lvlText w:val="%9."/>
      <w:lvlJc w:val="right"/>
      <w:pPr>
        <w:ind w:left="4932" w:hanging="480"/>
      </w:pPr>
    </w:lvl>
  </w:abstractNum>
  <w:abstractNum w:abstractNumId="19" w15:restartNumberingAfterBreak="0">
    <w:nsid w:val="3CD57F20"/>
    <w:multiLevelType w:val="hybridMultilevel"/>
    <w:tmpl w:val="9716B812"/>
    <w:lvl w:ilvl="0" w:tplc="04090017">
      <w:start w:val="2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1DB37EC"/>
    <w:multiLevelType w:val="hybridMultilevel"/>
    <w:tmpl w:val="4072DEFA"/>
    <w:lvl w:ilvl="0" w:tplc="553C33D2">
      <w:start w:val="1"/>
      <w:numFmt w:val="taiwaneseCountingThousand"/>
      <w:lvlText w:val="(%1)"/>
      <w:lvlJc w:val="left"/>
      <w:pPr>
        <w:ind w:left="612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92" w:hanging="480"/>
      </w:pPr>
    </w:lvl>
    <w:lvl w:ilvl="2" w:tplc="0409001B" w:tentative="1">
      <w:start w:val="1"/>
      <w:numFmt w:val="lowerRoman"/>
      <w:lvlText w:val="%3."/>
      <w:lvlJc w:val="right"/>
      <w:pPr>
        <w:ind w:left="1572" w:hanging="480"/>
      </w:pPr>
    </w:lvl>
    <w:lvl w:ilvl="3" w:tplc="0409000F" w:tentative="1">
      <w:start w:val="1"/>
      <w:numFmt w:val="decimal"/>
      <w:lvlText w:val="%4."/>
      <w:lvlJc w:val="left"/>
      <w:pPr>
        <w:ind w:left="20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2" w:hanging="480"/>
      </w:pPr>
    </w:lvl>
    <w:lvl w:ilvl="5" w:tplc="0409001B" w:tentative="1">
      <w:start w:val="1"/>
      <w:numFmt w:val="lowerRoman"/>
      <w:lvlText w:val="%6."/>
      <w:lvlJc w:val="right"/>
      <w:pPr>
        <w:ind w:left="3012" w:hanging="480"/>
      </w:pPr>
    </w:lvl>
    <w:lvl w:ilvl="6" w:tplc="0409000F" w:tentative="1">
      <w:start w:val="1"/>
      <w:numFmt w:val="decimal"/>
      <w:lvlText w:val="%7."/>
      <w:lvlJc w:val="left"/>
      <w:pPr>
        <w:ind w:left="34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2" w:hanging="480"/>
      </w:pPr>
    </w:lvl>
    <w:lvl w:ilvl="8" w:tplc="0409001B" w:tentative="1">
      <w:start w:val="1"/>
      <w:numFmt w:val="lowerRoman"/>
      <w:lvlText w:val="%9."/>
      <w:lvlJc w:val="right"/>
      <w:pPr>
        <w:ind w:left="4452" w:hanging="480"/>
      </w:pPr>
    </w:lvl>
  </w:abstractNum>
  <w:abstractNum w:abstractNumId="21" w15:restartNumberingAfterBreak="0">
    <w:nsid w:val="420A360D"/>
    <w:multiLevelType w:val="hybridMultilevel"/>
    <w:tmpl w:val="DE982C60"/>
    <w:lvl w:ilvl="0" w:tplc="DD34C4EC">
      <w:start w:val="1"/>
      <w:numFmt w:val="taiwaneseCountingThousand"/>
      <w:suff w:val="space"/>
      <w:lvlText w:val="%1、"/>
      <w:lvlJc w:val="left"/>
      <w:pPr>
        <w:ind w:left="480" w:hanging="480"/>
      </w:pPr>
      <w:rPr>
        <w:rFonts w:ascii="標楷體" w:eastAsia="標楷體" w:hAnsi="標楷體"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3D21AC0"/>
    <w:multiLevelType w:val="hybridMultilevel"/>
    <w:tmpl w:val="E49E259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7605E69"/>
    <w:multiLevelType w:val="hybridMultilevel"/>
    <w:tmpl w:val="009A5284"/>
    <w:lvl w:ilvl="0" w:tplc="9BCC4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98D6BCA"/>
    <w:multiLevelType w:val="hybridMultilevel"/>
    <w:tmpl w:val="DFAED222"/>
    <w:lvl w:ilvl="0" w:tplc="FD7E9392">
      <w:start w:val="1"/>
      <w:numFmt w:val="taiwaneseCountingThousand"/>
      <w:suff w:val="space"/>
      <w:lvlText w:val="%1、"/>
      <w:lvlJc w:val="left"/>
      <w:pPr>
        <w:ind w:left="480" w:hanging="480"/>
      </w:pPr>
      <w:rPr>
        <w:rFonts w:ascii="標楷體" w:eastAsia="標楷體" w:hAnsi="標楷體"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A6D026C"/>
    <w:multiLevelType w:val="hybridMultilevel"/>
    <w:tmpl w:val="42563150"/>
    <w:lvl w:ilvl="0" w:tplc="0EC634A4">
      <w:start w:val="1"/>
      <w:numFmt w:val="taiwaneseCountingThousand"/>
      <w:lvlText w:val="（%1）"/>
      <w:lvlJc w:val="left"/>
      <w:pPr>
        <w:ind w:left="144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6" w15:restartNumberingAfterBreak="0">
    <w:nsid w:val="4B5F3D32"/>
    <w:multiLevelType w:val="hybridMultilevel"/>
    <w:tmpl w:val="763655F0"/>
    <w:lvl w:ilvl="0" w:tplc="04090017">
      <w:start w:val="2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DDB072A"/>
    <w:multiLevelType w:val="hybridMultilevel"/>
    <w:tmpl w:val="31062698"/>
    <w:lvl w:ilvl="0" w:tplc="0EC634A4">
      <w:start w:val="1"/>
      <w:numFmt w:val="taiwaneseCountingThousand"/>
      <w:lvlText w:val="（%1）"/>
      <w:lvlJc w:val="left"/>
      <w:pPr>
        <w:ind w:left="144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8" w15:restartNumberingAfterBreak="0">
    <w:nsid w:val="53CB5F28"/>
    <w:multiLevelType w:val="hybridMultilevel"/>
    <w:tmpl w:val="F914F6EC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5695268"/>
    <w:multiLevelType w:val="hybridMultilevel"/>
    <w:tmpl w:val="357E6BEE"/>
    <w:lvl w:ilvl="0" w:tplc="0EC634A4">
      <w:start w:val="1"/>
      <w:numFmt w:val="taiwaneseCountingThousand"/>
      <w:lvlText w:val="（%1）"/>
      <w:lvlJc w:val="left"/>
      <w:pPr>
        <w:ind w:left="853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33" w:hanging="480"/>
      </w:pPr>
    </w:lvl>
    <w:lvl w:ilvl="2" w:tplc="0409001B" w:tentative="1">
      <w:start w:val="1"/>
      <w:numFmt w:val="lowerRoman"/>
      <w:lvlText w:val="%3."/>
      <w:lvlJc w:val="right"/>
      <w:pPr>
        <w:ind w:left="1813" w:hanging="480"/>
      </w:pPr>
    </w:lvl>
    <w:lvl w:ilvl="3" w:tplc="0409000F" w:tentative="1">
      <w:start w:val="1"/>
      <w:numFmt w:val="decimal"/>
      <w:lvlText w:val="%4."/>
      <w:lvlJc w:val="left"/>
      <w:pPr>
        <w:ind w:left="229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73" w:hanging="480"/>
      </w:pPr>
    </w:lvl>
    <w:lvl w:ilvl="5" w:tplc="0409001B" w:tentative="1">
      <w:start w:val="1"/>
      <w:numFmt w:val="lowerRoman"/>
      <w:lvlText w:val="%6."/>
      <w:lvlJc w:val="right"/>
      <w:pPr>
        <w:ind w:left="3253" w:hanging="480"/>
      </w:pPr>
    </w:lvl>
    <w:lvl w:ilvl="6" w:tplc="0409000F" w:tentative="1">
      <w:start w:val="1"/>
      <w:numFmt w:val="decimal"/>
      <w:lvlText w:val="%7."/>
      <w:lvlJc w:val="left"/>
      <w:pPr>
        <w:ind w:left="373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13" w:hanging="480"/>
      </w:pPr>
    </w:lvl>
    <w:lvl w:ilvl="8" w:tplc="0409001B" w:tentative="1">
      <w:start w:val="1"/>
      <w:numFmt w:val="lowerRoman"/>
      <w:lvlText w:val="%9."/>
      <w:lvlJc w:val="right"/>
      <w:pPr>
        <w:ind w:left="4693" w:hanging="480"/>
      </w:pPr>
    </w:lvl>
  </w:abstractNum>
  <w:abstractNum w:abstractNumId="30" w15:restartNumberingAfterBreak="0">
    <w:nsid w:val="5900287D"/>
    <w:multiLevelType w:val="hybridMultilevel"/>
    <w:tmpl w:val="E75A0598"/>
    <w:lvl w:ilvl="0" w:tplc="0EC634A4">
      <w:start w:val="1"/>
      <w:numFmt w:val="taiwaneseCountingThousand"/>
      <w:lvlText w:val="（%1）"/>
      <w:lvlJc w:val="left"/>
      <w:pPr>
        <w:ind w:left="48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CB553A2"/>
    <w:multiLevelType w:val="hybridMultilevel"/>
    <w:tmpl w:val="D334016A"/>
    <w:lvl w:ilvl="0" w:tplc="2260214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7D826C3C">
      <w:start w:val="1"/>
      <w:numFmt w:val="taiwaneseCountingThousand"/>
      <w:lvlText w:val="（%2）"/>
      <w:lvlJc w:val="left"/>
      <w:pPr>
        <w:ind w:left="1365" w:hanging="88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5C451C2"/>
    <w:multiLevelType w:val="hybridMultilevel"/>
    <w:tmpl w:val="B8E83148"/>
    <w:lvl w:ilvl="0" w:tplc="013A598C">
      <w:start w:val="1"/>
      <w:numFmt w:val="taiwaneseCountingThousand"/>
      <w:lvlText w:val="(%1)"/>
      <w:lvlJc w:val="left"/>
      <w:pPr>
        <w:ind w:left="1219" w:hanging="360"/>
      </w:pPr>
      <w:rPr>
        <w:rFonts w:hAnsi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819" w:hanging="480"/>
      </w:pPr>
    </w:lvl>
    <w:lvl w:ilvl="2" w:tplc="0409001B" w:tentative="1">
      <w:start w:val="1"/>
      <w:numFmt w:val="lowerRoman"/>
      <w:lvlText w:val="%3."/>
      <w:lvlJc w:val="right"/>
      <w:pPr>
        <w:ind w:left="2299" w:hanging="480"/>
      </w:pPr>
    </w:lvl>
    <w:lvl w:ilvl="3" w:tplc="0409000F" w:tentative="1">
      <w:start w:val="1"/>
      <w:numFmt w:val="decimal"/>
      <w:lvlText w:val="%4."/>
      <w:lvlJc w:val="left"/>
      <w:pPr>
        <w:ind w:left="27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9" w:hanging="480"/>
      </w:pPr>
    </w:lvl>
    <w:lvl w:ilvl="5" w:tplc="0409001B" w:tentative="1">
      <w:start w:val="1"/>
      <w:numFmt w:val="lowerRoman"/>
      <w:lvlText w:val="%6."/>
      <w:lvlJc w:val="right"/>
      <w:pPr>
        <w:ind w:left="3739" w:hanging="480"/>
      </w:pPr>
    </w:lvl>
    <w:lvl w:ilvl="6" w:tplc="0409000F" w:tentative="1">
      <w:start w:val="1"/>
      <w:numFmt w:val="decimal"/>
      <w:lvlText w:val="%7."/>
      <w:lvlJc w:val="left"/>
      <w:pPr>
        <w:ind w:left="42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9" w:hanging="480"/>
      </w:pPr>
    </w:lvl>
    <w:lvl w:ilvl="8" w:tplc="0409001B" w:tentative="1">
      <w:start w:val="1"/>
      <w:numFmt w:val="lowerRoman"/>
      <w:lvlText w:val="%9."/>
      <w:lvlJc w:val="right"/>
      <w:pPr>
        <w:ind w:left="5179" w:hanging="480"/>
      </w:pPr>
    </w:lvl>
  </w:abstractNum>
  <w:abstractNum w:abstractNumId="33" w15:restartNumberingAfterBreak="0">
    <w:nsid w:val="664F3B30"/>
    <w:multiLevelType w:val="hybridMultilevel"/>
    <w:tmpl w:val="D3701BCA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 w15:restartNumberingAfterBreak="0">
    <w:nsid w:val="6AC0278D"/>
    <w:multiLevelType w:val="hybridMultilevel"/>
    <w:tmpl w:val="FEBE55D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D3558E7"/>
    <w:multiLevelType w:val="hybridMultilevel"/>
    <w:tmpl w:val="B1DE290A"/>
    <w:lvl w:ilvl="0" w:tplc="04090015">
      <w:start w:val="1"/>
      <w:numFmt w:val="taiwaneseCountingThousand"/>
      <w:lvlText w:val="%1、"/>
      <w:lvlJc w:val="left"/>
      <w:pPr>
        <w:ind w:left="1219" w:hanging="360"/>
      </w:pPr>
      <w:rPr>
        <w:rFonts w:hint="default"/>
        <w:dstrike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819" w:hanging="480"/>
      </w:pPr>
    </w:lvl>
    <w:lvl w:ilvl="2" w:tplc="0409001B" w:tentative="1">
      <w:start w:val="1"/>
      <w:numFmt w:val="lowerRoman"/>
      <w:lvlText w:val="%3."/>
      <w:lvlJc w:val="right"/>
      <w:pPr>
        <w:ind w:left="2299" w:hanging="480"/>
      </w:pPr>
    </w:lvl>
    <w:lvl w:ilvl="3" w:tplc="0409000F" w:tentative="1">
      <w:start w:val="1"/>
      <w:numFmt w:val="decimal"/>
      <w:lvlText w:val="%4."/>
      <w:lvlJc w:val="left"/>
      <w:pPr>
        <w:ind w:left="27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9" w:hanging="480"/>
      </w:pPr>
    </w:lvl>
    <w:lvl w:ilvl="5" w:tplc="0409001B" w:tentative="1">
      <w:start w:val="1"/>
      <w:numFmt w:val="lowerRoman"/>
      <w:lvlText w:val="%6."/>
      <w:lvlJc w:val="right"/>
      <w:pPr>
        <w:ind w:left="3739" w:hanging="480"/>
      </w:pPr>
    </w:lvl>
    <w:lvl w:ilvl="6" w:tplc="0409000F" w:tentative="1">
      <w:start w:val="1"/>
      <w:numFmt w:val="decimal"/>
      <w:lvlText w:val="%7."/>
      <w:lvlJc w:val="left"/>
      <w:pPr>
        <w:ind w:left="42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9" w:hanging="480"/>
      </w:pPr>
    </w:lvl>
    <w:lvl w:ilvl="8" w:tplc="0409001B" w:tentative="1">
      <w:start w:val="1"/>
      <w:numFmt w:val="lowerRoman"/>
      <w:lvlText w:val="%9."/>
      <w:lvlJc w:val="right"/>
      <w:pPr>
        <w:ind w:left="5179" w:hanging="480"/>
      </w:pPr>
    </w:lvl>
  </w:abstractNum>
  <w:abstractNum w:abstractNumId="36" w15:restartNumberingAfterBreak="0">
    <w:nsid w:val="79F1577E"/>
    <w:multiLevelType w:val="hybridMultilevel"/>
    <w:tmpl w:val="AB80ED5A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7" w15:restartNumberingAfterBreak="0">
    <w:nsid w:val="7DDA5822"/>
    <w:multiLevelType w:val="hybridMultilevel"/>
    <w:tmpl w:val="E0F6FE82"/>
    <w:lvl w:ilvl="0" w:tplc="0EC634A4">
      <w:start w:val="1"/>
      <w:numFmt w:val="taiwaneseCountingThousand"/>
      <w:lvlText w:val="（%1）"/>
      <w:lvlJc w:val="left"/>
      <w:pPr>
        <w:ind w:left="1156" w:hanging="81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06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86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66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746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26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06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186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66" w:hanging="480"/>
      </w:pPr>
      <w:rPr>
        <w:rFonts w:cs="Times New Roman"/>
      </w:rPr>
    </w:lvl>
  </w:abstractNum>
  <w:num w:numId="1">
    <w:abstractNumId w:val="37"/>
  </w:num>
  <w:num w:numId="2">
    <w:abstractNumId w:val="2"/>
  </w:num>
  <w:num w:numId="3">
    <w:abstractNumId w:val="34"/>
  </w:num>
  <w:num w:numId="4">
    <w:abstractNumId w:val="26"/>
  </w:num>
  <w:num w:numId="5">
    <w:abstractNumId w:val="36"/>
  </w:num>
  <w:num w:numId="6">
    <w:abstractNumId w:val="22"/>
  </w:num>
  <w:num w:numId="7">
    <w:abstractNumId w:val="6"/>
  </w:num>
  <w:num w:numId="8">
    <w:abstractNumId w:val="33"/>
  </w:num>
  <w:num w:numId="9">
    <w:abstractNumId w:val="25"/>
  </w:num>
  <w:num w:numId="10">
    <w:abstractNumId w:val="27"/>
  </w:num>
  <w:num w:numId="11">
    <w:abstractNumId w:val="15"/>
  </w:num>
  <w:num w:numId="12">
    <w:abstractNumId w:val="19"/>
  </w:num>
  <w:num w:numId="13">
    <w:abstractNumId w:val="14"/>
  </w:num>
  <w:num w:numId="14">
    <w:abstractNumId w:val="12"/>
  </w:num>
  <w:num w:numId="15">
    <w:abstractNumId w:val="16"/>
  </w:num>
  <w:num w:numId="16">
    <w:abstractNumId w:val="30"/>
  </w:num>
  <w:num w:numId="17">
    <w:abstractNumId w:val="3"/>
  </w:num>
  <w:num w:numId="18">
    <w:abstractNumId w:val="9"/>
  </w:num>
  <w:num w:numId="19">
    <w:abstractNumId w:val="18"/>
  </w:num>
  <w:num w:numId="20">
    <w:abstractNumId w:val="11"/>
  </w:num>
  <w:num w:numId="21">
    <w:abstractNumId w:val="10"/>
  </w:num>
  <w:num w:numId="22">
    <w:abstractNumId w:val="29"/>
  </w:num>
  <w:num w:numId="23">
    <w:abstractNumId w:val="17"/>
  </w:num>
  <w:num w:numId="24">
    <w:abstractNumId w:val="32"/>
  </w:num>
  <w:num w:numId="25">
    <w:abstractNumId w:val="28"/>
  </w:num>
  <w:num w:numId="26">
    <w:abstractNumId w:val="20"/>
  </w:num>
  <w:num w:numId="27">
    <w:abstractNumId w:val="35"/>
  </w:num>
  <w:num w:numId="28">
    <w:abstractNumId w:val="7"/>
  </w:num>
  <w:num w:numId="29">
    <w:abstractNumId w:val="23"/>
  </w:num>
  <w:num w:numId="30">
    <w:abstractNumId w:val="8"/>
  </w:num>
  <w:num w:numId="31">
    <w:abstractNumId w:val="4"/>
  </w:num>
  <w:num w:numId="32">
    <w:abstractNumId w:val="5"/>
  </w:num>
  <w:num w:numId="33">
    <w:abstractNumId w:val="21"/>
  </w:num>
  <w:num w:numId="34">
    <w:abstractNumId w:val="0"/>
  </w:num>
  <w:num w:numId="35">
    <w:abstractNumId w:val="31"/>
  </w:num>
  <w:num w:numId="36">
    <w:abstractNumId w:val="13"/>
  </w:num>
  <w:num w:numId="37">
    <w:abstractNumId w:val="1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41E"/>
    <w:rsid w:val="00010DAF"/>
    <w:rsid w:val="00014458"/>
    <w:rsid w:val="00030187"/>
    <w:rsid w:val="0008180F"/>
    <w:rsid w:val="000C23C0"/>
    <w:rsid w:val="000C6E34"/>
    <w:rsid w:val="000E6BB5"/>
    <w:rsid w:val="0012773F"/>
    <w:rsid w:val="0014064D"/>
    <w:rsid w:val="00140D97"/>
    <w:rsid w:val="00153325"/>
    <w:rsid w:val="001545DB"/>
    <w:rsid w:val="0016014D"/>
    <w:rsid w:val="0017059D"/>
    <w:rsid w:val="00194472"/>
    <w:rsid w:val="001A0034"/>
    <w:rsid w:val="001A7F37"/>
    <w:rsid w:val="001D0463"/>
    <w:rsid w:val="001E4D20"/>
    <w:rsid w:val="0023043B"/>
    <w:rsid w:val="002321ED"/>
    <w:rsid w:val="0023610B"/>
    <w:rsid w:val="0024388D"/>
    <w:rsid w:val="002643E3"/>
    <w:rsid w:val="00297A74"/>
    <w:rsid w:val="002D216E"/>
    <w:rsid w:val="002E1EFD"/>
    <w:rsid w:val="00322B82"/>
    <w:rsid w:val="003335BF"/>
    <w:rsid w:val="00341855"/>
    <w:rsid w:val="00347160"/>
    <w:rsid w:val="00351B75"/>
    <w:rsid w:val="00355B50"/>
    <w:rsid w:val="0037447A"/>
    <w:rsid w:val="00390392"/>
    <w:rsid w:val="003B0087"/>
    <w:rsid w:val="003B383E"/>
    <w:rsid w:val="003C3591"/>
    <w:rsid w:val="003D79B9"/>
    <w:rsid w:val="003E0B0B"/>
    <w:rsid w:val="003F17E5"/>
    <w:rsid w:val="003F2F40"/>
    <w:rsid w:val="003F36FF"/>
    <w:rsid w:val="00400FDC"/>
    <w:rsid w:val="00405206"/>
    <w:rsid w:val="00407A00"/>
    <w:rsid w:val="0041029F"/>
    <w:rsid w:val="00410B19"/>
    <w:rsid w:val="00422268"/>
    <w:rsid w:val="00425655"/>
    <w:rsid w:val="00465778"/>
    <w:rsid w:val="004A1089"/>
    <w:rsid w:val="004B3269"/>
    <w:rsid w:val="004D6DD9"/>
    <w:rsid w:val="004E01F9"/>
    <w:rsid w:val="00504E5E"/>
    <w:rsid w:val="005107B9"/>
    <w:rsid w:val="00530E3C"/>
    <w:rsid w:val="005366B7"/>
    <w:rsid w:val="0055641C"/>
    <w:rsid w:val="00570A83"/>
    <w:rsid w:val="005752FD"/>
    <w:rsid w:val="00577141"/>
    <w:rsid w:val="00584D0B"/>
    <w:rsid w:val="00591DE4"/>
    <w:rsid w:val="00593A1B"/>
    <w:rsid w:val="005A50EB"/>
    <w:rsid w:val="005B7448"/>
    <w:rsid w:val="00611C33"/>
    <w:rsid w:val="006128A4"/>
    <w:rsid w:val="00627627"/>
    <w:rsid w:val="00632CF8"/>
    <w:rsid w:val="00635F07"/>
    <w:rsid w:val="006435DE"/>
    <w:rsid w:val="00650D0E"/>
    <w:rsid w:val="006807EE"/>
    <w:rsid w:val="00693560"/>
    <w:rsid w:val="006A2397"/>
    <w:rsid w:val="006A6938"/>
    <w:rsid w:val="006B2FCB"/>
    <w:rsid w:val="006C1845"/>
    <w:rsid w:val="006D45E5"/>
    <w:rsid w:val="006D7D59"/>
    <w:rsid w:val="006F09CA"/>
    <w:rsid w:val="006F1186"/>
    <w:rsid w:val="007120A1"/>
    <w:rsid w:val="0071542B"/>
    <w:rsid w:val="00716B90"/>
    <w:rsid w:val="00730AF8"/>
    <w:rsid w:val="00737BE0"/>
    <w:rsid w:val="00745851"/>
    <w:rsid w:val="00746361"/>
    <w:rsid w:val="00792727"/>
    <w:rsid w:val="007B2F20"/>
    <w:rsid w:val="007D14E8"/>
    <w:rsid w:val="007F3A99"/>
    <w:rsid w:val="008011CE"/>
    <w:rsid w:val="0080683D"/>
    <w:rsid w:val="00816199"/>
    <w:rsid w:val="008243CB"/>
    <w:rsid w:val="008451BC"/>
    <w:rsid w:val="0085327C"/>
    <w:rsid w:val="00854128"/>
    <w:rsid w:val="00855191"/>
    <w:rsid w:val="0086536F"/>
    <w:rsid w:val="008926C8"/>
    <w:rsid w:val="008C274E"/>
    <w:rsid w:val="008D204C"/>
    <w:rsid w:val="00927231"/>
    <w:rsid w:val="00932F1E"/>
    <w:rsid w:val="009417E1"/>
    <w:rsid w:val="00942DF4"/>
    <w:rsid w:val="00954D49"/>
    <w:rsid w:val="00956C07"/>
    <w:rsid w:val="00962E61"/>
    <w:rsid w:val="00974B86"/>
    <w:rsid w:val="00975AF9"/>
    <w:rsid w:val="00980041"/>
    <w:rsid w:val="009A4C9B"/>
    <w:rsid w:val="009D4377"/>
    <w:rsid w:val="009D4FA8"/>
    <w:rsid w:val="009D7C02"/>
    <w:rsid w:val="009E4B6F"/>
    <w:rsid w:val="009F015A"/>
    <w:rsid w:val="00A031CB"/>
    <w:rsid w:val="00A3200A"/>
    <w:rsid w:val="00A5018E"/>
    <w:rsid w:val="00A52039"/>
    <w:rsid w:val="00A674EE"/>
    <w:rsid w:val="00A769A6"/>
    <w:rsid w:val="00A86096"/>
    <w:rsid w:val="00A90398"/>
    <w:rsid w:val="00AE06C6"/>
    <w:rsid w:val="00AE1A95"/>
    <w:rsid w:val="00AF7C4A"/>
    <w:rsid w:val="00B14919"/>
    <w:rsid w:val="00B45FDD"/>
    <w:rsid w:val="00B5270A"/>
    <w:rsid w:val="00B56F71"/>
    <w:rsid w:val="00B65CE1"/>
    <w:rsid w:val="00B94740"/>
    <w:rsid w:val="00BA3F6F"/>
    <w:rsid w:val="00BC10A5"/>
    <w:rsid w:val="00BC63DD"/>
    <w:rsid w:val="00C02417"/>
    <w:rsid w:val="00C20429"/>
    <w:rsid w:val="00C35D02"/>
    <w:rsid w:val="00C4454F"/>
    <w:rsid w:val="00C6397C"/>
    <w:rsid w:val="00C948E1"/>
    <w:rsid w:val="00CA770D"/>
    <w:rsid w:val="00CA784E"/>
    <w:rsid w:val="00CC4EF8"/>
    <w:rsid w:val="00CD597F"/>
    <w:rsid w:val="00CD5D84"/>
    <w:rsid w:val="00CE7168"/>
    <w:rsid w:val="00D15027"/>
    <w:rsid w:val="00D22B26"/>
    <w:rsid w:val="00D52009"/>
    <w:rsid w:val="00D5672A"/>
    <w:rsid w:val="00D644DD"/>
    <w:rsid w:val="00D946DA"/>
    <w:rsid w:val="00DA521C"/>
    <w:rsid w:val="00DB3701"/>
    <w:rsid w:val="00DC6244"/>
    <w:rsid w:val="00DE7519"/>
    <w:rsid w:val="00DE7D47"/>
    <w:rsid w:val="00E102D7"/>
    <w:rsid w:val="00E1441E"/>
    <w:rsid w:val="00E67AA8"/>
    <w:rsid w:val="00E83D43"/>
    <w:rsid w:val="00E85626"/>
    <w:rsid w:val="00E870C9"/>
    <w:rsid w:val="00EA4F47"/>
    <w:rsid w:val="00EC2A35"/>
    <w:rsid w:val="00EC4642"/>
    <w:rsid w:val="00F13A31"/>
    <w:rsid w:val="00F3467D"/>
    <w:rsid w:val="00F65C81"/>
    <w:rsid w:val="00F7063E"/>
    <w:rsid w:val="00F85613"/>
    <w:rsid w:val="00F90AC8"/>
    <w:rsid w:val="00F9202F"/>
    <w:rsid w:val="00F94599"/>
    <w:rsid w:val="00FA1302"/>
    <w:rsid w:val="00FB47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F71EF0"/>
  <w15:docId w15:val="{EAFD9157-2B10-44B9-BC3E-262BC0DA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/>
      <w:kern w:val="0"/>
    </w:rPr>
  </w:style>
  <w:style w:type="paragraph" w:styleId="1">
    <w:name w:val="heading 1"/>
    <w:basedOn w:val="a"/>
    <w:next w:val="a"/>
    <w:link w:val="10"/>
    <w:uiPriority w:val="1"/>
    <w:qFormat/>
    <w:pPr>
      <w:outlineLvl w:val="0"/>
    </w:pPr>
    <w:rPr>
      <w:rFonts w:ascii="標楷體" w:eastAsia="標楷體" w:cs="標楷體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1"/>
    <w:qFormat/>
    <w:pPr>
      <w:outlineLvl w:val="1"/>
    </w:pPr>
    <w:rPr>
      <w:rFonts w:ascii="標楷體" w:eastAsia="標楷體" w:cs="標楷體"/>
      <w:sz w:val="32"/>
      <w:szCs w:val="32"/>
    </w:rPr>
  </w:style>
  <w:style w:type="paragraph" w:styleId="3">
    <w:name w:val="heading 3"/>
    <w:basedOn w:val="a"/>
    <w:next w:val="a"/>
    <w:link w:val="30"/>
    <w:uiPriority w:val="1"/>
    <w:qFormat/>
    <w:pPr>
      <w:spacing w:before="192"/>
      <w:ind w:left="267"/>
      <w:outlineLvl w:val="2"/>
    </w:pPr>
    <w:rPr>
      <w:rFonts w:ascii="標楷體" w:eastAsia="標楷體" w:cs="標楷體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1"/>
    <w:qFormat/>
    <w:pPr>
      <w:spacing w:before="14"/>
      <w:ind w:left="132"/>
      <w:outlineLvl w:val="3"/>
    </w:pPr>
    <w:rPr>
      <w:rFonts w:ascii="標楷體" w:eastAsia="標楷體" w:cs="標楷體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kern w:val="0"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kern w:val="0"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locked/>
    <w:rPr>
      <w:rFonts w:asciiTheme="majorHAnsi" w:eastAsiaTheme="majorEastAsia" w:hAnsiTheme="majorHAnsi" w:cs="Times New Roman"/>
      <w:kern w:val="0"/>
      <w:sz w:val="36"/>
      <w:szCs w:val="36"/>
    </w:rPr>
  </w:style>
  <w:style w:type="paragraph" w:styleId="a3">
    <w:name w:val="Body Text"/>
    <w:basedOn w:val="a"/>
    <w:link w:val="a4"/>
    <w:uiPriority w:val="1"/>
    <w:qFormat/>
    <w:pPr>
      <w:spacing w:before="26"/>
      <w:ind w:left="373"/>
    </w:pPr>
    <w:rPr>
      <w:rFonts w:ascii="標楷體" w:eastAsia="標楷體" w:cs="標楷體"/>
    </w:rPr>
  </w:style>
  <w:style w:type="character" w:customStyle="1" w:styleId="a4">
    <w:name w:val="本文 字元"/>
    <w:basedOn w:val="a0"/>
    <w:link w:val="a3"/>
    <w:uiPriority w:val="99"/>
    <w:semiHidden/>
    <w:locked/>
    <w:rPr>
      <w:rFonts w:ascii="Times New Roman" w:hAnsi="Times New Roman" w:cs="Times New Roman"/>
      <w:kern w:val="0"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nhideWhenUsed/>
    <w:rsid w:val="00E144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locked/>
    <w:rsid w:val="00E1441E"/>
    <w:rPr>
      <w:rFonts w:ascii="Times New Roman" w:hAnsi="Times New Roman" w:cs="Times New Roman"/>
      <w:kern w:val="0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144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locked/>
    <w:rsid w:val="00E1441E"/>
    <w:rPr>
      <w:rFonts w:ascii="Times New Roman" w:hAnsi="Times New Roman" w:cs="Times New Roman"/>
      <w:kern w:val="0"/>
      <w:sz w:val="20"/>
      <w:szCs w:val="20"/>
    </w:rPr>
  </w:style>
  <w:style w:type="paragraph" w:styleId="aa">
    <w:name w:val="No Spacing"/>
    <w:uiPriority w:val="1"/>
    <w:qFormat/>
    <w:rsid w:val="001545DB"/>
    <w:pPr>
      <w:widowControl w:val="0"/>
      <w:autoSpaceDE w:val="0"/>
      <w:autoSpaceDN w:val="0"/>
      <w:adjustRightInd w:val="0"/>
    </w:pPr>
    <w:rPr>
      <w:rFonts w:ascii="Times New Roman" w:hAnsi="Times New Roman"/>
      <w:kern w:val="0"/>
    </w:rPr>
  </w:style>
  <w:style w:type="table" w:styleId="ab">
    <w:name w:val="Table Grid"/>
    <w:basedOn w:val="a1"/>
    <w:uiPriority w:val="39"/>
    <w:rsid w:val="007120A1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DC624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DC6244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FC2D0-24B5-4FBC-85B4-755B8EB67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796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JASON_H</dc:creator>
  <cp:lastModifiedBy>user</cp:lastModifiedBy>
  <cp:revision>6</cp:revision>
  <cp:lastPrinted>2019-05-22T03:11:00Z</cp:lastPrinted>
  <dcterms:created xsi:type="dcterms:W3CDTF">2020-05-11T03:52:00Z</dcterms:created>
  <dcterms:modified xsi:type="dcterms:W3CDTF">2024-05-30T23:54:00Z</dcterms:modified>
</cp:coreProperties>
</file>