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253F164D" w14:textId="5526DFA4" w:rsidR="00C1336D" w:rsidRPr="0010652A" w:rsidRDefault="00C1336D" w:rsidP="00C1336D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FA69C1">
        <w:rPr>
          <w:rFonts w:ascii="DFKai-SB" w:eastAsia="DFKai-SB" w:hAnsi="DFKai-SB" w:hint="eastAsia"/>
          <w:b/>
          <w:sz w:val="28"/>
          <w:szCs w:val="28"/>
          <w:u w:val="single"/>
        </w:rPr>
        <w:t>一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部定課程【本土語文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A471A" w:rsidRPr="00C2223E" w14:paraId="3F7B2B9B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6945E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週次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6B7CF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65BFC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5553BFF1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761E3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2F312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3B674" w14:textId="77777777" w:rsidR="00FA471A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BDB73D5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F7773C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A63639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線上教學</w:t>
            </w:r>
          </w:p>
        </w:tc>
      </w:tr>
      <w:tr w:rsidR="00FA471A" w:rsidRPr="00C2223E" w14:paraId="52D131C8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4BFBC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C74C0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7C17D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6CD26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9047F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E3FDE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52FA4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9A7D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AD9D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A82C0B" w:rsidRPr="00C2223E" w14:paraId="3BAC8289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FA604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8" w:colLast="8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第一週</w:t>
            </w:r>
          </w:p>
          <w:p w14:paraId="5C40B18E" w14:textId="5A2E3F4A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88714" w14:textId="0A2C361E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一、歡喜去學校1.學校的圖書館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4D312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閩-E-A2</w:t>
            </w:r>
          </w:p>
          <w:p w14:paraId="68C23FE4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閩-E-B1</w:t>
            </w:r>
          </w:p>
          <w:p w14:paraId="4B92D2B9" w14:textId="7F19EC4F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4C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25D7565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5118C68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3E84672E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5AAACF7C" w14:textId="78773682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3218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2BD9D4BE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5EC3464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046CEA8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616E7F8E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6720591A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65E69E70" w14:textId="5F073793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E948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1.能正確朗誦閩南語課文，並認讀課文中的重要語詞。</w:t>
            </w:r>
          </w:p>
          <w:p w14:paraId="1F6131B2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2.能正確運用課程所學習的句型，並主動應用於日常生活中。</w:t>
            </w:r>
          </w:p>
          <w:p w14:paraId="5B591916" w14:textId="6EBC3887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3.能以正確的閩南語文來表達自己的想法，並達到和別人溝通的目的。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17C18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04243823" w14:textId="109271AC" w:rsidR="00A82C0B" w:rsidRPr="00060EA4" w:rsidRDefault="00A82C0B" w:rsidP="00A82C0B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表演評量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A53B4" w14:textId="5D1F9BDD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安E8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A1B0C" w14:textId="31109DEB" w:rsidR="00A82C0B" w:rsidRPr="00060EA4" w:rsidRDefault="00A82C0B" w:rsidP="00A82C0B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bookmarkEnd w:id="0"/>
      <w:tr w:rsidR="00A82C0B" w:rsidRPr="00C2223E" w14:paraId="7492D115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8A02D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第二週</w:t>
            </w:r>
          </w:p>
          <w:p w14:paraId="1FC5D975" w14:textId="756CA4F1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421B1" w14:textId="20AB58F6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一、歡喜去學校1.學校的圖書館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08984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閩-E-A2</w:t>
            </w:r>
          </w:p>
          <w:p w14:paraId="262876FB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閩-E-B1</w:t>
            </w:r>
          </w:p>
          <w:p w14:paraId="5EFD4204" w14:textId="79692F7B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F79A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2AFA817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67447F0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49C9109F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34DA6E91" w14:textId="418F73A3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3FFD1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1-Ⅰ-1 能聽辨閩南語常用字詞的語音差異。</w:t>
            </w:r>
          </w:p>
          <w:p w14:paraId="2C89D95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語句並掌握重點。</w:t>
            </w:r>
          </w:p>
          <w:p w14:paraId="3F6354A4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60B2EB5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4AFB920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301D97BE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3AD085B8" w14:textId="7A532A43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94F2A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1.能正確使用閩南語說出學校場所名稱。</w:t>
            </w:r>
          </w:p>
          <w:p w14:paraId="25AEDDCB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2.能正確運用課程所學習的句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型，並主動應用於日常生活中。</w:t>
            </w:r>
          </w:p>
          <w:p w14:paraId="6CA6C3E6" w14:textId="407F7EED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3.能以正確的閩南語文來表達自己的想法，並達到和別人溝通的目的。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51D31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口語評量</w:t>
            </w:r>
          </w:p>
          <w:p w14:paraId="6EADCB7F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54B64983" w14:textId="1C64BA27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0346" w14:textId="5F463D1D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安E8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D88B8" w14:textId="6587126A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0B0BF75F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C1574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第三週</w:t>
            </w:r>
          </w:p>
          <w:p w14:paraId="307FE2AD" w14:textId="57B201A2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D107" w14:textId="24A35E4C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一、歡喜去學校1.學校的圖書館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55E81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閩-E-A2</w:t>
            </w:r>
          </w:p>
          <w:p w14:paraId="0DE74CFD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閩-E-B1</w:t>
            </w:r>
          </w:p>
          <w:p w14:paraId="538ACCA3" w14:textId="7D813C61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577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42863E61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3313FA6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20797811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0ED973EB" w14:textId="6EFFDE51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0C7D4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5DFEFA5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19D6ABC8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5B88D8C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2BF0D17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2-Ⅰ-3 能正確朗讀所學的閩南語課文。</w:t>
            </w:r>
          </w:p>
          <w:p w14:paraId="50A16CA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4740A4A9" w14:textId="5BD2C82B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5F09D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1.能正確運用課程所學習的句型，並主動應用於日常生活中。</w:t>
            </w:r>
          </w:p>
          <w:p w14:paraId="15F9BA45" w14:textId="3BFC8C74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2.能以正確的閩南語文來表達自己的想法，並達到和別人溝通的目的。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51AA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286B987F" w14:textId="72FD4532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1927" w14:textId="79549402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安E8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BEEA" w14:textId="09DA68BE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38359051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D9B40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第四週</w:t>
            </w:r>
          </w:p>
          <w:p w14:paraId="3BD9D8BE" w14:textId="0164DB24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CB97B" w14:textId="3CBF12E1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一、歡喜去學校1.學校的圖書館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408D9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閩-E-A2</w:t>
            </w:r>
          </w:p>
          <w:p w14:paraId="12142EC6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閩-E-B1</w:t>
            </w:r>
          </w:p>
          <w:p w14:paraId="13446FF7" w14:textId="2B530F6A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312C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3B750C4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1464D66A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7B82531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438806C2" w14:textId="51BA3DC5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09331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727BBCD4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1007FEF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1DCC02A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368E5C64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0E7B4A1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54782AE0" w14:textId="2AD6EF96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180D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1.能正確使用閩南語說出學校場所名稱。</w:t>
            </w:r>
          </w:p>
          <w:p w14:paraId="2111AA85" w14:textId="555153EF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2.能以正確的閩南語文來表達自己的想法，並達到和別人溝通的目的。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DCDE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28A17EE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568DFED1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3DC76D4F" w14:textId="4918E91D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943FF" w14:textId="207579C9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安E8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24E60" w14:textId="1AF0FAA5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29D9E872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E4C4A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第五週</w:t>
            </w:r>
          </w:p>
          <w:p w14:paraId="45F19D0E" w14:textId="11F8D1B6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30AC2" w14:textId="55CDD009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二、彩色的世界2.鳥鼠食菝仔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2D611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1860AB2A" w14:textId="0ECB1A21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6103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03982E7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003AB4E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4F93394E" w14:textId="673B4541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BD0F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1A4DC6A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34CA1B0E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487CB8A2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73C402CE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41AC7E84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117E542A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5E0A5760" w14:textId="366F8A4D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6E93F" w14:textId="70198AE7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1.能正確朗讀閩南語課文，並認讀課文中的重要語詞。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2C571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628D4DE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表演評量</w:t>
            </w:r>
          </w:p>
          <w:p w14:paraId="62EEFAE3" w14:textId="61F26631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遊戲評量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BD0FA" w14:textId="2B474663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環E7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CB9A0" w14:textId="29CC5992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5036A85B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73588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第六週</w:t>
            </w:r>
          </w:p>
          <w:p w14:paraId="3A8D6D43" w14:textId="27ED1870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5686C" w14:textId="6863FC9C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二、彩色的世界2.鳥鼠食菝仔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ED2CC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0AA3E336" w14:textId="2549CC0E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5F6C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1A79D56A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4EFD0D2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4C503847" w14:textId="5CEECCF0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8F45E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3403AA8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0BB25BA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1-Ⅰ-3 能聽懂所學的閩南語文課文主題、內容並掌握重點。</w:t>
            </w:r>
          </w:p>
          <w:p w14:paraId="5473089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5C1E149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09082552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188C6D12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3C8BD555" w14:textId="5E40FA71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B603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1.能正確說出生活中常見水果的閩南語名稱。</w:t>
            </w:r>
          </w:p>
          <w:p w14:paraId="64577FAF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2.能正確運用課程所學習的句型，並主動應用於日常生活中。</w:t>
            </w:r>
          </w:p>
          <w:p w14:paraId="0BCA3A50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3.能正確使用閩南語文來表達，並主動和別人以閩南語文溝通。</w:t>
            </w:r>
          </w:p>
          <w:p w14:paraId="5B83FA0A" w14:textId="682BCB74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4.能養成愛吃水果，惜物不浪費的好習慣。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90A6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口語評量</w:t>
            </w:r>
          </w:p>
          <w:p w14:paraId="08816638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表演評量</w:t>
            </w:r>
          </w:p>
          <w:p w14:paraId="711C3B81" w14:textId="673B206C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遊戲評量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B6F4" w14:textId="6257C445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環E7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E887A" w14:textId="1F94F069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</w:p>
        </w:tc>
      </w:tr>
      <w:tr w:rsidR="00A82C0B" w:rsidRPr="00C2223E" w14:paraId="20AFBB26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8499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第七週</w:t>
            </w:r>
          </w:p>
          <w:p w14:paraId="0F1CBDBF" w14:textId="22294453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80BE5" w14:textId="5C1180A1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二、彩色的世界2.鳥鼠食菝仔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07A1B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35DD4348" w14:textId="29D91A94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D5F2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2F984EA2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010D732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046AFB00" w14:textId="7C081C0C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8F9F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650B271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77E68DF1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62E03D6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4FA16792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2-Ⅰ-2 能初步運用閩南語表達感受、情緒與需求。</w:t>
            </w:r>
          </w:p>
          <w:p w14:paraId="7E0F383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28ED3ABA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172BDA50" w14:textId="2FF2BED3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F628C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1.能正確說出生活中常見水果的閩南語名稱。</w:t>
            </w:r>
          </w:p>
          <w:p w14:paraId="2DC449AF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2.能正確運用課程所學習的句型，並主動應用於日常生活中。</w:t>
            </w:r>
          </w:p>
          <w:p w14:paraId="0862E218" w14:textId="5E4B9A96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3.能正確使用閩南語文來表達，並主動和別人以閩南語文溝通。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6486F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75C578E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表演評量</w:t>
            </w:r>
          </w:p>
          <w:p w14:paraId="54885A94" w14:textId="33BD1B8D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遊戲評量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7D1E3" w14:textId="78D6C902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環E7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B9714" w14:textId="2FD7B2BA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52A1B679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B7554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第八週</w:t>
            </w:r>
          </w:p>
          <w:p w14:paraId="1CC0C6CC" w14:textId="34272C42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74B30" w14:textId="62EA5B4B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二、彩色的世界2.鳥鼠食菝仔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D38F7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092C4A6E" w14:textId="1D3F4B14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FEE9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69E11D2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7C2741A4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03301736" w14:textId="090E3BCC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8C77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0BA90F94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6FC75118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4C7EFC9F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3EAE3482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3C21236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5E58583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2-Ⅰ-4 能主動使用閩南語與他人互動。</w:t>
            </w:r>
          </w:p>
          <w:p w14:paraId="66F71D66" w14:textId="7E3D5DD1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51656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1.能正確運用課程所學習的句型，並主動應用於日常生活中。</w:t>
            </w:r>
          </w:p>
          <w:p w14:paraId="312FC765" w14:textId="5C769B03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2.能正確使用閩南語文來表達，並主動和別人以閩南語文溝通。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59DA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371DE82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表演評量</w:t>
            </w:r>
          </w:p>
          <w:p w14:paraId="11014968" w14:textId="1160343B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遊戲評量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9DAD7" w14:textId="32C06BEA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環E7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D75EB" w14:textId="00F06776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31BB9BB6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234C6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第九週</w:t>
            </w:r>
          </w:p>
          <w:p w14:paraId="210F4A3A" w14:textId="00566B2B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F52AF" w14:textId="1AF8B77E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二、彩色的世界3.美麗的學校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41B30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閩-E-A2</w:t>
            </w:r>
          </w:p>
          <w:p w14:paraId="7CB3E609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閩-E-B1</w:t>
            </w:r>
          </w:p>
          <w:p w14:paraId="1533E595" w14:textId="1C8CF32A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94A8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0A8D06B2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5F46927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316E854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77FAB8C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-Ⅰ-1 生活應對。</w:t>
            </w:r>
          </w:p>
          <w:p w14:paraId="02FB4F16" w14:textId="68904E10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FA1A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09B8E4A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15288682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4EBCD74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3D9C646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33C480D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14904FAA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7E15BD2E" w14:textId="7F4CFB21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10A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1.能正確使用閩南語朗誦課文，並認讀課文中的重要語詞。</w:t>
            </w:r>
          </w:p>
          <w:p w14:paraId="230784C7" w14:textId="283F66CF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2.能正確運用課程所學習的句型，並主動應用於日常生活中。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7D57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7BA3F30A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表演評量</w:t>
            </w:r>
          </w:p>
          <w:p w14:paraId="727D8275" w14:textId="5BAFC02A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2BD3C" w14:textId="006BFD14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戶外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戶E3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29505" w14:textId="21BDBDD6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1AEDFBE8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1661E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第十週</w:t>
            </w:r>
          </w:p>
          <w:p w14:paraId="1EC74DF0" w14:textId="2E4DA567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5BD23" w14:textId="49D8985F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二、彩色的世界3.美麗的學校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A3F85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閩-E-A2</w:t>
            </w:r>
          </w:p>
          <w:p w14:paraId="42438970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閩-E-B1</w:t>
            </w:r>
          </w:p>
          <w:p w14:paraId="7A35D675" w14:textId="33FC696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4547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2509D82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05B58E7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2126ECE2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6D5A4D6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-Ⅰ-1 生活應對。</w:t>
            </w:r>
          </w:p>
          <w:p w14:paraId="7E71322C" w14:textId="3C5938B2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0E64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5FEFBF1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0B8281C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28B9F13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00675B6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1829DCB4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1904A2E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579EC2EF" w14:textId="61EA8B5B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115BA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1.能正確使用閩南語說出顏色，並主動應用於日常生活中。</w:t>
            </w:r>
          </w:p>
          <w:p w14:paraId="24DB73AA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2.能正確運用課程所學習的句型，並主動應用於日常生活中。</w:t>
            </w:r>
          </w:p>
          <w:p w14:paraId="11F0F43D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3.能以正確的閩南語文來表達自己的想法，並達到和別人溝通的目的。</w:t>
            </w:r>
          </w:p>
          <w:p w14:paraId="00A93BE5" w14:textId="63D67378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4.能使用閩南語和同學共同討論解決問題，並樂於共同完成任務。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89BF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0C24E0C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776B7756" w14:textId="7DCFD7AE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E1274" w14:textId="2992208E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戶外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戶E3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6ED65" w14:textId="0728756A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46B46580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5C04F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第十一週</w:t>
            </w:r>
          </w:p>
          <w:p w14:paraId="270F660D" w14:textId="6F67764B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AC1EA" w14:textId="65F7A241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二、彩色的世界3.美麗的學校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87A11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閩-E-A2</w:t>
            </w:r>
          </w:p>
          <w:p w14:paraId="0E0FD1F2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閩-E-B1</w:t>
            </w:r>
          </w:p>
          <w:p w14:paraId="417DE288" w14:textId="0FF5D662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E1A2F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34AF59D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46163BA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5DFAAE5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74FEF61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-Ⅰ-1 生活應對。</w:t>
            </w:r>
          </w:p>
          <w:p w14:paraId="156861E9" w14:textId="74333920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752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1-Ⅰ-1 能聽辨閩南語常用字詞的語音差異。</w:t>
            </w:r>
          </w:p>
          <w:p w14:paraId="2751AAF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0317905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1-Ⅰ-3 能聽懂所學的閩南語文課文主題、內容並掌握重點。</w:t>
            </w:r>
          </w:p>
          <w:p w14:paraId="3A08C9DF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7E35444E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5C8A627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43EF578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6080EDB3" w14:textId="4FFCAA28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8A683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1.能正確運用課程所學習的句型，並主動應用於日常生活中。</w:t>
            </w:r>
          </w:p>
          <w:p w14:paraId="6BB8AB3B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2.能以正確的閩南語文來表達自己的想法，並達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到和別人溝通的目的。</w:t>
            </w:r>
          </w:p>
          <w:p w14:paraId="4D2BE5DC" w14:textId="268DE6C1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3.能使用閩南語和同學共同討論解決問題，並樂於共同完成任務。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A3861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作業評量</w:t>
            </w:r>
          </w:p>
          <w:p w14:paraId="4AB1B8E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1F0F63B1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遊戲評量</w:t>
            </w:r>
          </w:p>
          <w:p w14:paraId="281E101A" w14:textId="2C7034C0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C6D7E" w14:textId="67A46D1C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戶外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戶E3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4F85" w14:textId="362D2B1A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10B10B72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6C495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第十二週</w:t>
            </w:r>
          </w:p>
          <w:p w14:paraId="45D03CE1" w14:textId="6DAD7B0B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C58C8" w14:textId="29FAB054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二、彩色的世界3.美麗的學校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B423D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閩-E-A2</w:t>
            </w:r>
          </w:p>
          <w:p w14:paraId="0F38C8B9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閩-E-B1</w:t>
            </w:r>
          </w:p>
          <w:p w14:paraId="34A6D0B7" w14:textId="10791B48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843DE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6AF063A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232BECD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672AA30A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69BD9EC8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-Ⅰ-1 生活應對。</w:t>
            </w:r>
          </w:p>
          <w:p w14:paraId="7EA1D112" w14:textId="2A814AEE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51FF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356A6CB1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4ED89FF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677D7C2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5410D19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2-Ⅰ-2 能初步運用閩南語表達感受、情緒與需求。</w:t>
            </w:r>
          </w:p>
          <w:p w14:paraId="244462A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6E892BE8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20DEA284" w14:textId="1F664690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CFB7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1.能正確使用閩南語說出顏色，並主動應用於日常生活中。</w:t>
            </w:r>
          </w:p>
          <w:p w14:paraId="74066B4E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2.能正確運用課程所學習的句型，並主動應用於日常生活中。</w:t>
            </w:r>
          </w:p>
          <w:p w14:paraId="354F88A5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3.能以正確的閩南語文來表達自己的想法，並達到和別人溝通的目的。</w:t>
            </w:r>
          </w:p>
          <w:p w14:paraId="180D68EA" w14:textId="4739FEC7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4.能使用閩南語和同學共同討論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解決問題，並樂於共同完成任務。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FF428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口語評量</w:t>
            </w:r>
          </w:p>
          <w:p w14:paraId="557E8D02" w14:textId="0E767089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461D0" w14:textId="70C7EE9D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戶外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戶E3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4B78" w14:textId="7DDB607E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</w:p>
        </w:tc>
      </w:tr>
      <w:tr w:rsidR="00A82C0B" w:rsidRPr="00C2223E" w14:paraId="68A065F1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0C783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第十三週</w:t>
            </w:r>
          </w:p>
          <w:p w14:paraId="65C2E825" w14:textId="2FFFB603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0C184" w14:textId="4119FBBD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三、我的身軀4.我的面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B617F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273804D4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121C91EA" w14:textId="2B1DFBA1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B1552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337DCFB8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◎Ab-Ⅰ-1 語詞運用。</w:t>
            </w:r>
          </w:p>
          <w:p w14:paraId="7C969304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◎Ab-Ⅰ-2 句型運用。</w:t>
            </w:r>
          </w:p>
          <w:p w14:paraId="3793041A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Ba-Ⅰ-1 身體認識。</w:t>
            </w:r>
          </w:p>
          <w:p w14:paraId="6D1670E2" w14:textId="1E1138D5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DFFA0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3504521A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01CE7309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681FCD99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271F62AB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7A18FCCE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2BA75E01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 xml:space="preserve">2-Ⅰ-4 能主動使用閩南語與他人互動。 </w:t>
            </w:r>
          </w:p>
          <w:p w14:paraId="10F58042" w14:textId="4ECE06E2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AE09F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1.能正確用閩南語朗誦課文，並能認讀課文中的重要語詞。</w:t>
            </w:r>
          </w:p>
          <w:p w14:paraId="5DB80967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2.能正確使用閩南語說出五官名稱，並養成愛護五官的習慣。</w:t>
            </w:r>
          </w:p>
          <w:p w14:paraId="784DA5DB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3.能正確運用課程所學習的句型，並知道五官的功用。</w:t>
            </w:r>
          </w:p>
          <w:p w14:paraId="3546204B" w14:textId="55E0C2E9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4.能正確使用閩南語文來表達，並主動和人以閩南語文溝通。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24454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5E51BF8D" w14:textId="2E2422A2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6A0E" w14:textId="3B516BB5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品E1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748CA" w14:textId="6411B469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37F68FFF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3BDF7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第十四週</w:t>
            </w:r>
          </w:p>
          <w:p w14:paraId="2F4BB0C1" w14:textId="2BAD5B6B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8B80E" w14:textId="3D9DC3D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三、我的身軀4.我的面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ED4B6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7EE34080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0499FB2" w14:textId="6F2E6E66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E41A7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4C399496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◎Ab-Ⅰ-1 語詞運用。</w:t>
            </w:r>
          </w:p>
          <w:p w14:paraId="58060E11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◎Ab-Ⅰ-2 句型運用。</w:t>
            </w:r>
          </w:p>
          <w:p w14:paraId="7B567844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Ba-Ⅰ-1 身體認識。</w:t>
            </w:r>
          </w:p>
          <w:p w14:paraId="23802265" w14:textId="3F50BD97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6317C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12251D8B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34EB1984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3A3EA363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100EDCEB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253DCF95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4F51410C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 xml:space="preserve">2-Ⅰ-4 能主動使用閩南語與他人互動。 </w:t>
            </w:r>
          </w:p>
          <w:p w14:paraId="05B42F0C" w14:textId="7B3952DB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C922B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1.能正確使用閩南語說出五官名稱，並養成愛護五官的習慣。</w:t>
            </w:r>
          </w:p>
          <w:p w14:paraId="05F06A25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2.能正確運用課程所學習的句型，並知道五官的功用。</w:t>
            </w:r>
          </w:p>
          <w:p w14:paraId="6C7DA39E" w14:textId="7324BDD8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3.能正確使用閩南語文來表達，並主動和人以閩南語文溝通。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3EE58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3D2B8EF2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2AFAD072" w14:textId="4B179FBF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遊戲評量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B7C8E" w14:textId="64584750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品E1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636F2" w14:textId="16431D0E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0175CCA6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EF851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第十五週</w:t>
            </w:r>
          </w:p>
          <w:p w14:paraId="3888EFBA" w14:textId="5A778894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1842A" w14:textId="29B4BB9B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三、我的身軀4.我的面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DE03C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7EE016BD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5018380B" w14:textId="75D552A8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FCEE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538400B7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◎Ab-Ⅰ-1 語詞運用。</w:t>
            </w:r>
          </w:p>
          <w:p w14:paraId="0A1C468C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◎Ab-Ⅰ-2 句型運用。</w:t>
            </w:r>
          </w:p>
          <w:p w14:paraId="79CB2912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Ba-Ⅰ-1 身體認識。</w:t>
            </w:r>
          </w:p>
          <w:p w14:paraId="4C2AD058" w14:textId="01F38AEF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59BCF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78D73BC0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741C26B7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77061EF5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40DE8D2C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34DAA7AD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435F77C2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 xml:space="preserve">2-Ⅰ-4 能主動使用閩南語與他人互動。 </w:t>
            </w:r>
          </w:p>
          <w:p w14:paraId="21878B59" w14:textId="40821422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B4134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1.能正確運用課程所學習的句型，並知道五官的功用。</w:t>
            </w:r>
          </w:p>
          <w:p w14:paraId="67F9A4D4" w14:textId="37115476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2.能正確使用閩南語文來表達，並主動和人以閩南語文溝通。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21446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作業評量</w:t>
            </w:r>
          </w:p>
          <w:p w14:paraId="6F354E80" w14:textId="3230A05D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17D82" w14:textId="0E84EEF3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品E1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8CB8E" w14:textId="27BE4DB2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029DA1DB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8A96A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第十六週</w:t>
            </w:r>
          </w:p>
          <w:p w14:paraId="5BC80852" w14:textId="7DBF4DCA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41BB4" w14:textId="1CCF879E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三、我的身軀4.我的面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279BC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6E550A1E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66D78561" w14:textId="4F722585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4CA2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1786E395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◎Ab-Ⅰ-1 語詞運用。</w:t>
            </w:r>
          </w:p>
          <w:p w14:paraId="2CD580DB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◎Ab-Ⅰ-2 句型運用。</w:t>
            </w:r>
          </w:p>
          <w:p w14:paraId="15BD0E1B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Ba-Ⅰ-1 身體認識。</w:t>
            </w:r>
          </w:p>
          <w:p w14:paraId="7524D4E5" w14:textId="10D2CC4C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32B7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1-Ⅰ-1 能聽辨閩南語常用字詞的語音差異。</w:t>
            </w:r>
          </w:p>
          <w:p w14:paraId="104A4550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0C51D5B3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1-Ⅰ-3 能聽懂所學的閩南語文課文主題、內容並掌握重點。</w:t>
            </w:r>
          </w:p>
          <w:p w14:paraId="3A7FF105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594E211C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25591646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65B852DE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 xml:space="preserve">2-Ⅰ-4 能主動使用閩南語與他人互動。 </w:t>
            </w:r>
          </w:p>
          <w:p w14:paraId="21083C4C" w14:textId="6B500DE0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348C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1.能正確運用課程所學習的句型，並知道五官的功用。</w:t>
            </w:r>
          </w:p>
          <w:p w14:paraId="53FDE0B0" w14:textId="6FB9C788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2.能正確使用閩南語文來表達，並主動和人以閩南語文溝通。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8A32B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作業評量</w:t>
            </w:r>
          </w:p>
          <w:p w14:paraId="43087EB7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37F20102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遊戲評量</w:t>
            </w:r>
          </w:p>
          <w:p w14:paraId="4DA198CD" w14:textId="5A1D6AFD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DAA5" w14:textId="359E4DC4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品E1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D48B" w14:textId="4AB77490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69795DEE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6FB5D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第十七週</w:t>
            </w:r>
          </w:p>
          <w:p w14:paraId="47F61074" w14:textId="50DDC9F6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211AD" w14:textId="151A3A96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三、我的身軀5.我的身軀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652ED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0CCCE408" w14:textId="66E81E0B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584E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27597EBF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2F60289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17024CC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Ba-Ⅰ-1 身體認識。</w:t>
            </w:r>
          </w:p>
          <w:p w14:paraId="2B54B3A4" w14:textId="4E49186F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B2A7F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29DA319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32AE27F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5E3FA64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4ADA446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2-Ⅰ-1 能用閩南語簡單表達對他人的關懷與禮節。</w:t>
            </w:r>
          </w:p>
          <w:p w14:paraId="327E60F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355A6C6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68FE47C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 xml:space="preserve">2-Ⅰ-4 能主動使用閩南語與他人互動。 </w:t>
            </w:r>
          </w:p>
          <w:p w14:paraId="6B7C5EE9" w14:textId="7E1436EA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203A9" w14:textId="688BB3DB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1.能正確用閩南語朗誦課文，並認讀課文中的重要語詞。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FB458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6E633D56" w14:textId="0836815E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遊戲評量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50F5D" w14:textId="2E0DAE1E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性別平等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性E4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B5E31" w14:textId="7AFF9C6A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0B4CD7F7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57562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第十八週</w:t>
            </w:r>
          </w:p>
          <w:p w14:paraId="02452F76" w14:textId="11881B67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A62E9" w14:textId="5DDD8CDD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三、我的身軀5.我的身軀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1DD91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61F16275" w14:textId="064DD101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7D838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2F0ED9C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67C55D7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199F849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Ba-Ⅰ-1 身體認識。</w:t>
            </w:r>
          </w:p>
          <w:p w14:paraId="045AFCDF" w14:textId="17AE269E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30C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61B6F5D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43011204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1B1CFB0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41D7BBC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2-Ⅰ-1 能用閩南語簡單表達對他人的關懷與禮節。</w:t>
            </w:r>
          </w:p>
          <w:p w14:paraId="0C4C630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2-Ⅰ-2  能初步運用閩南語表達感受、情緒與需求。</w:t>
            </w:r>
          </w:p>
          <w:p w14:paraId="69805FF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7CEF08D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 xml:space="preserve">2-Ⅰ-4 能主動使用閩南語與他人互動。 </w:t>
            </w:r>
          </w:p>
          <w:p w14:paraId="31A3ACBD" w14:textId="7933B03E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2FEF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1.能正確使用閩南語說出身體部位名稱，並知道愛護自己的身體。</w:t>
            </w:r>
          </w:p>
          <w:p w14:paraId="6224D5F0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2.能正確運用課程所學習的句型，並主動應用於日常生活中。</w:t>
            </w:r>
          </w:p>
          <w:p w14:paraId="6F268B33" w14:textId="3A304A87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3.能以正確的閩南語文來表達自己的想法，並達到和別人溝通的目的。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7FDE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6CC5419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34B71ABD" w14:textId="6673200A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遊戲評量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9E32" w14:textId="69A11126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性別平等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性E4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6E6B1" w14:textId="3B20821F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</w:p>
        </w:tc>
      </w:tr>
      <w:tr w:rsidR="00A82C0B" w:rsidRPr="00C2223E" w14:paraId="15416463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5D308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第十九週</w:t>
            </w:r>
          </w:p>
          <w:p w14:paraId="607DAB80" w14:textId="423D94F2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94649" w14:textId="631BBFC3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三、我的身軀5.我的身軀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87754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5A7A30DD" w14:textId="0626A30B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9821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06105C7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3CB7E5DF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Ba-Ⅰ-1 身體認識。</w:t>
            </w:r>
          </w:p>
          <w:p w14:paraId="1CB18007" w14:textId="75FA6F08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269A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5D1B631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7EB4364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629316F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3FE5AF9E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2-Ⅰ-1 能用閩南語簡單表達對他人的關懷與禮節。</w:t>
            </w:r>
          </w:p>
          <w:p w14:paraId="698F13B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30F4531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2-Ⅰ-3 能正確朗讀所學的閩南語課文。</w:t>
            </w:r>
          </w:p>
          <w:p w14:paraId="28243348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 xml:space="preserve">2-Ⅰ-4 能主動使用閩南語與他人互動。 </w:t>
            </w:r>
          </w:p>
          <w:p w14:paraId="60895C0A" w14:textId="0FD02527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E1465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1.能以正確的閩南語文來表達自己的想法，並達到和別人溝通的目的。</w:t>
            </w:r>
          </w:p>
          <w:p w14:paraId="65D14E9D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2.能正確使用閩南語文和同學共同討論解決問題。</w:t>
            </w:r>
          </w:p>
          <w:p w14:paraId="109CE120" w14:textId="29C1DAC4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3.能正確使用閩南語說出身體部位名稱，並知道愛護自己的身體。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2631A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作業評量</w:t>
            </w:r>
          </w:p>
          <w:p w14:paraId="49D0A460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643EDF19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6D7534E8" w14:textId="5B01B552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B8F88" w14:textId="6B95F290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性別平等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性E4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E39EF" w14:textId="692CC397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66F0E85E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4E649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第二十週</w:t>
            </w:r>
          </w:p>
          <w:p w14:paraId="1EF33A77" w14:textId="285FF825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6A6B1" w14:textId="72876E1A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三、我的身軀5.我的身軀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7DBF2" w14:textId="77777777" w:rsidR="00A82C0B" w:rsidRPr="00060EA4" w:rsidRDefault="00A82C0B" w:rsidP="00A82C0B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2405CEBC" w14:textId="6CDDC088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17A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5A07E0B1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7B43D8A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Ba-Ⅰ-1 身體認識。</w:t>
            </w:r>
          </w:p>
          <w:p w14:paraId="0DD8D4A5" w14:textId="74DAEC75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E3F77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70C56E8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612F0B82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64D976D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05B0A5D8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2-Ⅰ-1 能用閩南語簡單表達對他人的關懷與禮節。</w:t>
            </w:r>
          </w:p>
          <w:p w14:paraId="64D7087D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286D8604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0CBB22C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 xml:space="preserve">2-Ⅰ-4 能主動使用閩南語與他人互動。 </w:t>
            </w:r>
          </w:p>
          <w:p w14:paraId="52628952" w14:textId="02328956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592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1.能以正確的閩南語文來表達自己的想法，並達到和別人溝通的目的。</w:t>
            </w:r>
          </w:p>
          <w:p w14:paraId="7E9EBE1F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2.能正確使用閩南語文和同學共同討論解決問題。</w:t>
            </w:r>
          </w:p>
          <w:p w14:paraId="293ADE4A" w14:textId="2AF09450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3.能正確使用閩南語說出身體部位名稱，並知道愛護自己的身體。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68E0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作業評量</w:t>
            </w:r>
          </w:p>
          <w:p w14:paraId="6132F7D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7B5A920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526E8C02" w14:textId="5CA1D73C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DFB5F" w14:textId="47CB02D2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性別平等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性E4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152C4" w14:textId="75585A02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A82C0B" w:rsidRPr="00C2223E" w14:paraId="0EE14FFF" w14:textId="77777777" w:rsidTr="00060EA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F3CB5" w14:textId="77777777" w:rsidR="00A82C0B" w:rsidRDefault="00A82C0B" w:rsidP="00A82C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第二十一週</w:t>
            </w:r>
          </w:p>
          <w:p w14:paraId="3A98CE6F" w14:textId="3D9B4E58" w:rsidR="00A82C0B" w:rsidRPr="00EC1092" w:rsidRDefault="00A82C0B" w:rsidP="00A82C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45AA2" w14:textId="52380CF4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傳統念謠~阿財天頂跋落來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5BE3D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閩-E-A1</w:t>
            </w:r>
          </w:p>
          <w:p w14:paraId="336FFC95" w14:textId="77777777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閩-E-B1</w:t>
            </w:r>
          </w:p>
          <w:p w14:paraId="5A85B851" w14:textId="6A39B279" w:rsidR="00A82C0B" w:rsidRPr="00060EA4" w:rsidRDefault="00A82C0B" w:rsidP="00A82C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0BDB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Aa-Ⅰ-1 文字認讀。</w:t>
            </w:r>
          </w:p>
          <w:p w14:paraId="5FFA4B86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Ac-Ⅰ-1 兒歌念謠。</w:t>
            </w:r>
          </w:p>
          <w:p w14:paraId="2030492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Ba-Ⅰ-1 身體認識。</w:t>
            </w:r>
          </w:p>
          <w:p w14:paraId="56FCCF7F" w14:textId="7773C944" w:rsidR="00A82C0B" w:rsidRPr="00060EA4" w:rsidRDefault="00A82C0B" w:rsidP="00A82C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D1CF5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1C4CA22C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1-Ⅰ-3 能聽懂所學的閩南語文課文主題、內容並掌握重點。</w:t>
            </w:r>
          </w:p>
          <w:p w14:paraId="42F62A2E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78BD096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2-Ⅰ-2 能初步運用閩南語表達感受、情緒與需求。</w:t>
            </w:r>
          </w:p>
          <w:p w14:paraId="071E23A3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2A49E3AE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3BB10D55" w14:textId="6FB05E47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C25A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1.能正確使用閩南語念唱傳統念謠〈阿財天頂跋落來〉，並了解念謠的內容及意義。</w:t>
            </w:r>
          </w:p>
          <w:p w14:paraId="7CB5DA92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2.能正確說出五官及身體部位的閩南語說法，並運用於日常生活當中。</w:t>
            </w:r>
          </w:p>
          <w:p w14:paraId="678F181C" w14:textId="77777777" w:rsidR="00A82C0B" w:rsidRPr="00060EA4" w:rsidRDefault="00A82C0B" w:rsidP="00A82C0B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3.能感受臺灣傳統念謠的趣味性。</w:t>
            </w:r>
          </w:p>
          <w:p w14:paraId="125959B0" w14:textId="779CDAC9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4.能和同學共同討論，彼此分享想法，合作完成任務。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25172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3D7B6924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表演評量</w:t>
            </w:r>
          </w:p>
          <w:p w14:paraId="427D650B" w14:textId="77777777" w:rsidR="00A82C0B" w:rsidRPr="00060EA4" w:rsidRDefault="00A82C0B" w:rsidP="00A82C0B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遊戲評量</w:t>
            </w:r>
          </w:p>
          <w:p w14:paraId="08D26652" w14:textId="5F9A1E1A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BFFCE" w14:textId="3681B3BF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課綱：閩南語-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閱讀素養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-(</w:t>
            </w:r>
            <w:r w:rsidRPr="00060EA4">
              <w:rPr>
                <w:rFonts w:ascii="DFKai-SB" w:eastAsia="DFKai-SB" w:hAnsi="DFKai-SB" w:hint="eastAsia"/>
                <w:sz w:val="20"/>
                <w:szCs w:val="20"/>
              </w:rPr>
              <w:t>閱E7</w:t>
            </w:r>
            <w:r w:rsidRPr="00060EA4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1352A" w14:textId="5981FCFB" w:rsidR="00A82C0B" w:rsidRPr="00060EA4" w:rsidRDefault="00A82C0B" w:rsidP="00A82C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/>
          <w:sz w:val="23"/>
          <w:szCs w:val="23"/>
        </w:rPr>
        <w:t>註1：若為一個單元或主題跨數週實施，可合併欄位書寫。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/>
          <w:sz w:val="23"/>
          <w:szCs w:val="23"/>
        </w:rPr>
        <w:t>註2：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(例：法定/課綱：領域-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r w:rsidRPr="00B77512">
        <w:rPr>
          <w:rFonts w:ascii="DFKai-SB" w:eastAsia="DFKai-SB" w:hAnsi="DFKai-SB"/>
          <w:sz w:val="23"/>
          <w:szCs w:val="23"/>
        </w:rPr>
        <w:t>課綱議題：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DFKai-SB" w:eastAsia="DFKai-SB" w:hAnsi="DFKai-SB"/>
          <w:color w:val="FF0000"/>
          <w:sz w:val="23"/>
          <w:szCs w:val="23"/>
        </w:rPr>
        <w:t>註3：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請參採「國民小學及國民中學學生成績評量準則」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56291" w14:textId="77777777" w:rsidR="002E0FF8" w:rsidRDefault="002E0FF8">
      <w:r>
        <w:separator/>
      </w:r>
    </w:p>
  </w:endnote>
  <w:endnote w:type="continuationSeparator" w:id="0">
    <w:p w14:paraId="15058253" w14:textId="77777777" w:rsidR="002E0FF8" w:rsidRDefault="002E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EB282" w14:textId="77777777" w:rsidR="002E0FF8" w:rsidRDefault="002E0FF8">
      <w:r>
        <w:rPr>
          <w:color w:val="000000"/>
        </w:rPr>
        <w:separator/>
      </w:r>
    </w:p>
  </w:footnote>
  <w:footnote w:type="continuationSeparator" w:id="0">
    <w:p w14:paraId="22B0A8BD" w14:textId="77777777" w:rsidR="002E0FF8" w:rsidRDefault="002E0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0EA4"/>
    <w:rsid w:val="00061821"/>
    <w:rsid w:val="00061D94"/>
    <w:rsid w:val="000763E5"/>
    <w:rsid w:val="00084AE8"/>
    <w:rsid w:val="000924A6"/>
    <w:rsid w:val="00093F2D"/>
    <w:rsid w:val="000A0A44"/>
    <w:rsid w:val="000B3796"/>
    <w:rsid w:val="000B4B79"/>
    <w:rsid w:val="000B71A3"/>
    <w:rsid w:val="000C3592"/>
    <w:rsid w:val="000C61FE"/>
    <w:rsid w:val="000C6F11"/>
    <w:rsid w:val="000D6C16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E297E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129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0FF8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C7F27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C3CEB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C0B"/>
    <w:rsid w:val="00A82DBA"/>
    <w:rsid w:val="00A84246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33E8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46B75"/>
    <w:rsid w:val="00B51C55"/>
    <w:rsid w:val="00B5321D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336D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1C02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444E"/>
    <w:rsid w:val="00D87D56"/>
    <w:rsid w:val="00D90DE0"/>
    <w:rsid w:val="00D955B7"/>
    <w:rsid w:val="00D9644E"/>
    <w:rsid w:val="00D97433"/>
    <w:rsid w:val="00DA056C"/>
    <w:rsid w:val="00DB2DB3"/>
    <w:rsid w:val="00DB313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05F09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07FB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A471A"/>
    <w:rsid w:val="00FA69C1"/>
    <w:rsid w:val="00FB0773"/>
    <w:rsid w:val="00FB5B77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0D25E-F182-46AF-8F71-BDF939DF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2025-05-31T06:20:00Z</dcterms:modified>
</cp:coreProperties>
</file>