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bookmarkStart w:id="0" w:name="_GoBack"/>
      <w:bookmarkEnd w:id="0"/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002DC1B" w14:textId="773EE476" w:rsidR="00242908" w:rsidRDefault="00242908" w:rsidP="00242908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高雄市梓官區梓官國小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r>
        <w:rPr>
          <w:rFonts w:ascii="DFKai-SB" w:eastAsia="DFKai-SB" w:hAnsi="DFKai-SB" w:hint="eastAsia"/>
          <w:b/>
          <w:sz w:val="28"/>
          <w:szCs w:val="28"/>
        </w:rPr>
        <w:t>學期部定課程【藝術領域】課程計畫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607FB0" w:rsidRPr="00C2223E" w14:paraId="68409F67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1B749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14E20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F0B5A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1433A7D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78920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487EA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ED615" w14:textId="77777777" w:rsidR="00607FB0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4878E57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6C679D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CFBADE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線上教學</w:t>
            </w:r>
          </w:p>
        </w:tc>
      </w:tr>
      <w:tr w:rsidR="00607FB0" w:rsidRPr="00C2223E" w14:paraId="422F0FB5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01A92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818F2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E7CF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6DF9E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D8E10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FB13D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F3831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9122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9D51" w14:textId="77777777" w:rsidR="00607FB0" w:rsidRPr="00C2223E" w:rsidRDefault="00607FB0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3D054F" w:rsidRPr="00C2223E" w14:paraId="45AF0D28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46F1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第一週</w:t>
            </w:r>
          </w:p>
          <w:p w14:paraId="4BC4CA7D" w14:textId="4ACB434C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61B6F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第一單元春天音樂會、第三單元線條會說話、第五單元我是大明星</w:t>
            </w:r>
          </w:p>
          <w:p w14:paraId="5798F47A" w14:textId="37C764A4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1-1美麗的春天、3-1我是修復大師、3-2畫筆大集合、5-1跟著音樂動一動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C6F5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319ADFA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21E7C8B6" w14:textId="2B3404CC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8C9B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374E855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540BA02B" w14:textId="5A5EF023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表P-Ⅱ-2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F672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40940C7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5D0C7859" w14:textId="0AB01DC3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2691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1.演唱歌曲〈春神來了〉。</w:t>
            </w:r>
          </w:p>
          <w:p w14:paraId="3D36EB2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2.觀察線條樣式並嘗試模仿。</w:t>
            </w:r>
          </w:p>
          <w:p w14:paraId="4271C94C" w14:textId="7EE90A4A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3.感受臺詞、音樂與肢體表現的結合。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CBD2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E308BC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2442FB8" w14:textId="176E531E" w:rsidR="003D054F" w:rsidRPr="003D054F" w:rsidRDefault="003D054F" w:rsidP="003D054F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767C8" w14:textId="7E775DD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53780" w14:textId="445901CA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16D930CC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199D7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第二週</w:t>
            </w:r>
          </w:p>
          <w:p w14:paraId="60A696DC" w14:textId="53D7C823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66AD7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第一單元春天音樂會、第三單元線條會說話、第五單元我是大明星</w:t>
            </w:r>
          </w:p>
          <w:p w14:paraId="71F64EDC" w14:textId="7C5D8661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1-1美麗的春天、3-3多變的線條、5-1跟著音樂動一動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933FF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354C81BF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13C3F11" w14:textId="531A5A7F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E995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0C1EA62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4F4C2D71" w14:textId="0EDA164B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表E-Ⅱ-3 聲音、動作與各種媒材的組合。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5FE1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1841465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38781FB8" w14:textId="1B355CB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2A6C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1.演唱歌曲〈春天來了〉。</w:t>
            </w:r>
          </w:p>
          <w:p w14:paraId="73659D3F" w14:textId="5735196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2.嘗試用形容詞描述線條。3.感受臺詞、音樂與肢體表現的結合。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B661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52887F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C4E7E10" w14:textId="0EF552D2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6EF2D" w14:textId="74770353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25023" w14:textId="14C77A78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72EF452B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5CA72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第三週</w:t>
            </w:r>
          </w:p>
          <w:p w14:paraId="0379BA58" w14:textId="7CD4482F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2160D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第五單元我是大明星</w:t>
            </w:r>
          </w:p>
          <w:p w14:paraId="6FEE6CAD" w14:textId="2204BD00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1-1美麗的春天、3-4藝術品中的線條、5-2我的身體會說話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37F65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0ECB09BB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28CC1738" w14:textId="1E40FBB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587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器樂曲與聲樂曲，如：獨奏曲、臺灣歌謠、藝術歌曲，以及樂曲之創作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背景或歌詞內涵。</w:t>
            </w:r>
          </w:p>
          <w:p w14:paraId="6E1FEE4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38A38840" w14:textId="5A03F45A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1F82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1-Ⅱ-6 能使用視覺元素與想像力，豐富創作主題。</w:t>
            </w:r>
          </w:p>
          <w:p w14:paraId="00592F9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2-Ⅱ-1 能使用音樂語彙、肢體等多元方式，回應聆聽的感受。</w:t>
            </w:r>
          </w:p>
          <w:p w14:paraId="74AECEF9" w14:textId="78832AF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2-Ⅱ-7 能描述自己和他人作品的特徵。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21C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1.欣賞韋瓦第《四季》小提琴協奏曲第一樂章〈春〉。</w:t>
            </w:r>
          </w:p>
          <w:p w14:paraId="08041A2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2.嘗試用形容詞描述線條。</w:t>
            </w:r>
          </w:p>
          <w:p w14:paraId="71470A7C" w14:textId="206B0C01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3.培養觀察能力。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835B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46F08B0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D6A23C4" w14:textId="1512B9E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B059E" w14:textId="0A72A066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3826D" w14:textId="6A80157C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6F31FD93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22BEE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第四週</w:t>
            </w:r>
          </w:p>
          <w:p w14:paraId="3215E9CF" w14:textId="5DBC4936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52B3C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第一單元春天音樂會、第三單元線條會說話、第五單元我是大明星</w:t>
            </w:r>
          </w:p>
          <w:p w14:paraId="0DB780D2" w14:textId="7D1879EE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1-2大家來唱、3-4線條的感覺、5-2我的身體會說話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A9733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44573D32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53D5AADD" w14:textId="61D36D72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A96C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22179E3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7F1CC3B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0D8C743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  <w:p w14:paraId="4708D16D" w14:textId="6052E87F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E48C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242A985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38572714" w14:textId="1123153B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220D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1.演唱歌曲〈大家來唱〉。</w:t>
            </w:r>
          </w:p>
          <w:p w14:paraId="28E1EE7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2.能欣賞藝術家的線條創作。</w:t>
            </w:r>
          </w:p>
          <w:p w14:paraId="0282F400" w14:textId="7E85D3F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3.培養觀察能力。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2C124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358645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4D74D48" w14:textId="110D09A3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C696" w14:textId="3C376B03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239D" w14:textId="35111FCB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109DE400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19148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第五週</w:t>
            </w:r>
          </w:p>
          <w:p w14:paraId="20D0F493" w14:textId="233F49E1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D7015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第一單元春天音樂會、第三單元線條會說話、第五單元我是大明星</w:t>
            </w:r>
          </w:p>
          <w:p w14:paraId="0B43780F" w14:textId="51C1BE74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1-2大家來唱、3-5生活中的線條、5-2我的身體會說話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4467B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6F008418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66183F5" w14:textId="01D87B64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269B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1C9F83A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561023CC" w14:textId="2E898DA8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3B8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6654672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443A2220" w14:textId="4F07584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873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1.演唱歌曲〈歡樂歌〉。</w:t>
            </w:r>
          </w:p>
          <w:p w14:paraId="38F6615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2.能運用立體線材組合成具象圖像。</w:t>
            </w:r>
          </w:p>
          <w:p w14:paraId="053BF760" w14:textId="5F01B1E1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3.學習善用臉部表情。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1EC1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D9A0E2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88DD7DE" w14:textId="2A1E0766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501E" w14:textId="5D0E98F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5B07" w14:textId="140FFFF3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3C9C7F11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0498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第六週</w:t>
            </w:r>
          </w:p>
          <w:p w14:paraId="0E519A30" w14:textId="3E771C7A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ABF2E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第一單元春天音樂會、第三單元線條會說話、第五單元我是大明星</w:t>
            </w:r>
          </w:p>
          <w:p w14:paraId="6B94E778" w14:textId="16E52081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1-2大家來唱、3-6編織的巨人、5-2我的身體會說話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CB1B4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3ADA331D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4A80E419" w14:textId="5FE7A89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B8684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器樂曲與聲樂曲，如：獨奏曲、臺灣歌謠、藝術歌曲，以及樂曲之創作背景或歌詞內涵。</w:t>
            </w:r>
          </w:p>
          <w:p w14:paraId="67A451B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25E0AD0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視P-Ⅱ-2 藝術蒐藏、生活實作、環境布置。</w:t>
            </w:r>
          </w:p>
          <w:p w14:paraId="4DBB7683" w14:textId="375BD36B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87D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6CCA000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2BBE5ADB" w14:textId="1C6FB382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2-Ⅱ-4 能認識與描述樂曲創作背景，體會音樂與生活的關聯。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471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1.欣賞〈桃花過渡〉。</w:t>
            </w:r>
          </w:p>
          <w:p w14:paraId="1721EE1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2.運用線性材料創作編織用品。</w:t>
            </w:r>
          </w:p>
          <w:p w14:paraId="40B0402D" w14:textId="0BB691D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3.學習善用臉部表情。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5972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F84C04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49AD62A" w14:textId="32D07F04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6DE9B" w14:textId="03A58A88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8F84" w14:textId="00C0413A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3D054F" w:rsidRPr="00C2223E" w14:paraId="113810EC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C4551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第七週</w:t>
            </w:r>
          </w:p>
          <w:p w14:paraId="18C2C345" w14:textId="724C1BD3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FBED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第一單元春天音樂會、第三單元線條會說話、第五單元我是大明星</w:t>
            </w:r>
          </w:p>
          <w:p w14:paraId="02C9DD33" w14:textId="23D7933C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1-3小小愛笛生、3-7雨中風景、5-3物品猜一猜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82576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501F058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537AAAC" w14:textId="566E169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88A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4A385AC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139B445C" w14:textId="6EFFD557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表E-Ⅱ-3 聲音、動作與各種媒材的組合。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244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41CEA7B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469A268F" w14:textId="3003F4B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BC6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1.複習高音直笛吹奏方法。</w:t>
            </w:r>
          </w:p>
          <w:p w14:paraId="3CD932D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2.觀察環境變化並以線條來創作作品。</w:t>
            </w:r>
          </w:p>
          <w:p w14:paraId="22C60B13" w14:textId="737FE6AC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3.增強邏輯思考能力。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157C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050904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2A3AA8D" w14:textId="5DBCF094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A41B" w14:textId="34663B8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B8C" w14:textId="51058041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66D34AB1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460F7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第八週</w:t>
            </w:r>
          </w:p>
          <w:p w14:paraId="7A805CC6" w14:textId="2A98D28D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626E3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第一單元春天音樂會、第三單元線條會說話、第五單元我是大明星</w:t>
            </w:r>
          </w:p>
          <w:p w14:paraId="2974052D" w14:textId="7BDEB42B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1-3小小愛笛生、3-7雨中風景、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5-3物品猜一猜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2D06E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4BF2DAB6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62F762E4" w14:textId="3EBD4E49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11C0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314C829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4799B2F9" w14:textId="5F3AE373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91A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能透過聽唱、聽奏及讀譜，建立與展現歌唱及演奏的基本技巧。</w:t>
            </w:r>
          </w:p>
          <w:p w14:paraId="08C3F26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6E73D4BE" w14:textId="603751A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4824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1.認識高音ㄉㄛ指法。</w:t>
            </w:r>
          </w:p>
          <w:p w14:paraId="0DED754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2.觀察環境變化並以線條來創作作品。</w:t>
            </w:r>
          </w:p>
          <w:p w14:paraId="6CB57881" w14:textId="69B9FE36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3.增強邏輯思考能力。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A456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524FD1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8DCD3E5" w14:textId="570F6866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9A261" w14:textId="0524FE9B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20D4" w14:textId="774822D9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60402D31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23793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第九週</w:t>
            </w:r>
          </w:p>
          <w:p w14:paraId="42F2F08C" w14:textId="72AADFC3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D4EC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第二單元溫馨的旋律、第四單元形狀魔術師、第五單元我是大明星</w:t>
            </w:r>
          </w:p>
          <w:p w14:paraId="7D030DE9" w14:textId="018E1F68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2-1美妙的樂音、4-1形狀躲貓貓、5-4喜怒哀懼四重奏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778B3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6ABE5367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7939A8CA" w14:textId="22927CB2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902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音E-Ⅱ-3 讀譜方式，如：五線譜、唱名法、拍號等。</w:t>
            </w:r>
          </w:p>
          <w:p w14:paraId="2496148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340D450B" w14:textId="2C9EFE8D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29D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6A89BC9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7C1E93FB" w14:textId="41143855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1E20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1.演唱歌曲〈來歡唱〉。</w:t>
            </w:r>
          </w:p>
          <w:p w14:paraId="0C0A106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2.覺察生活中運用形狀所設計的食品、用品、設施。</w:t>
            </w:r>
          </w:p>
          <w:p w14:paraId="3C1FEDFC" w14:textId="7922EBD1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3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.建立情緒與情境間的關聯性。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DB2E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7860DA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FF9A24E" w14:textId="7CC5CA0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684D" w14:textId="4AE4680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FCE7" w14:textId="3776B2C6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7DF799E8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7221F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第十週</w:t>
            </w:r>
          </w:p>
          <w:p w14:paraId="78B677BA" w14:textId="49C4B07D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5298C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第二單元溫馨的旋律、第四單元形狀魔術師、第五單元我是大明星</w:t>
            </w:r>
          </w:p>
          <w:p w14:paraId="0B1C1E86" w14:textId="4407D4F9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2-1美妙的樂音、4-2三角形拼排趣、5-4喜怒哀懼四重奏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22A9F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4BAA119E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0CBA936" w14:textId="5672BDFA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090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0F39DF8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30274EBD" w14:textId="3A422327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B5D7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644D975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6F04857E" w14:textId="0FB2C649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D996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1.演唱歌曲〈學唱歌〉。</w:t>
            </w:r>
          </w:p>
          <w:p w14:paraId="7FA3488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2.透過聯想將三角形排列組合成為生活物品與動物造形。</w:t>
            </w:r>
          </w:p>
          <w:p w14:paraId="1B823500" w14:textId="36216444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3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.建立情緒與情境間的關聯性。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051A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F19626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D380F26" w14:textId="2BE141D1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A0FF4" w14:textId="7BA6C97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2D3E4" w14:textId="488AB7B6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4B8F9FAA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39237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第十一週</w:t>
            </w:r>
          </w:p>
          <w:p w14:paraId="6B6C8D1F" w14:textId="18FD038D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69BDC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第二單元溫馨的旋律、第四單元形狀魔術師、第五單元我是大明星</w:t>
            </w:r>
          </w:p>
          <w:p w14:paraId="3E6ECDC1" w14:textId="5485F91F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2-1美妙的樂音、4-3圓舞曲、5-4喜怒哀懼四重奏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30EED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1A506CD2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3BD849BE" w14:textId="1A6B7C26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678B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器樂曲與聲樂曲，如：獨奏曲、臺灣歌謠、藝術歌曲，以及樂曲之創作背景或歌詞內涵。</w:t>
            </w:r>
          </w:p>
          <w:p w14:paraId="49D13C0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視A-Ⅱ-1 視覺元素、生活之美、視覺聯想。</w:t>
            </w:r>
          </w:p>
          <w:p w14:paraId="7391D5B0" w14:textId="7AF89994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8B61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1-Ⅱ-2 能探索視覺元素，並表達自我感受與想像。</w:t>
            </w:r>
          </w:p>
          <w:p w14:paraId="6ADE0C1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  <w:p w14:paraId="3CBFAEB5" w14:textId="63827444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3519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1.欣賞〈C大調第16號鋼琴奏鳴曲〉。</w:t>
            </w:r>
          </w:p>
          <w:p w14:paraId="604E9FA4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2.運用圓形物件排列反覆的視覺效果圖案。</w:t>
            </w:r>
          </w:p>
          <w:p w14:paraId="434F4BD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表演</w:t>
            </w:r>
          </w:p>
          <w:p w14:paraId="209E33A4" w14:textId="541D5B35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3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.建立情緒與情境間的關聯性。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0F3D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27D86FE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02FE4E8" w14:textId="3549CC1B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D794F" w14:textId="6B2803D1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D499" w14:textId="79276B39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40EDB3FD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DFB36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第十二週</w:t>
            </w:r>
          </w:p>
          <w:p w14:paraId="23DC7087" w14:textId="251B08EE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9651C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第二單元溫馨的旋律、第四單元形狀魔術師、第五單元我是大明星</w:t>
            </w:r>
          </w:p>
          <w:p w14:paraId="5AD59E4B" w14:textId="32B8E9AB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2-1感恩的季節、4-4方塊舞、5-4喜怒哀懼四重奏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920C1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5C9A91EF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0268660" w14:textId="30DD678D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4B0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297C942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70FDF6A0" w14:textId="2B4D2CE9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A0B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5AE25D8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59EB4B97" w14:textId="392BD898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1080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1.演唱歌曲〈老烏鴉〉。</w:t>
            </w:r>
          </w:p>
          <w:p w14:paraId="283EA37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2.了解富有節奏感的視覺效果之構成原理。</w:t>
            </w:r>
          </w:p>
          <w:p w14:paraId="32BFB640" w14:textId="06126779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3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.學習潛臺詞與聲音表情的關係。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852D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F2FD42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FBF7948" w14:textId="28EBD822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BCA9" w14:textId="7ACF47A5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E82D2" w14:textId="7CFC8717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3D054F" w:rsidRPr="00C2223E" w14:paraId="13C59883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262C9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第十三週</w:t>
            </w:r>
          </w:p>
          <w:p w14:paraId="0CC1DD7E" w14:textId="3D048812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76AD2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第二單元溫馨的旋律、第四單元形狀魔術師、第五單元我是大明星</w:t>
            </w:r>
          </w:p>
          <w:p w14:paraId="045AD629" w14:textId="292A090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2-2感恩的季節、4-5反反覆覆創造美、5-4喜怒哀懼四重奏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92C6E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111A5E77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2BD69CE4" w14:textId="3BA6C14A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2075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器樂曲與聲樂曲，如：獨奏曲、臺灣歌謠、藝術歌曲，以及樂曲之創作背景或歌詞內涵。</w:t>
            </w:r>
          </w:p>
          <w:p w14:paraId="70F0EED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634DA0EE" w14:textId="6608BF6B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66F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560F6F5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3423BCF4" w14:textId="29304E61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A1E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1.認識巴赫的生平。</w:t>
            </w:r>
          </w:p>
          <w:p w14:paraId="33BFCDE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2.運用摺剪法製作出反覆的圖形。</w:t>
            </w:r>
          </w:p>
          <w:p w14:paraId="5A14A518" w14:textId="604AD15C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3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.學習潛臺詞與聲音表情的關係。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EAA5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1E97F0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50E7C5B" w14:textId="65BA3A6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ABD0" w14:textId="34606B79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34F5" w14:textId="7207CECE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0190359B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4E637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第十四週</w:t>
            </w:r>
          </w:p>
          <w:p w14:paraId="1338864C" w14:textId="7560B75A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5AA7A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第五單元我是大明星</w:t>
            </w:r>
          </w:p>
          <w:p w14:paraId="7A84CE39" w14:textId="78B9C4B0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2-2感恩的季節、4-6蓋印我的房子、5-4喜怒哀懼四重奏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B80E3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794C3C22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3E85EE3" w14:textId="7CABE2FA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F901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音E-Ⅱ-3 讀譜方式，如：五線譜、唱名法、拍號等。</w:t>
            </w:r>
          </w:p>
          <w:p w14:paraId="60B8E67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視P-Ⅱ-2 藝術蒐藏、生活實作、環境布置。</w:t>
            </w:r>
          </w:p>
          <w:p w14:paraId="148CFFD0" w14:textId="306EC1C5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C682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能透過聽唱、聽奏及讀譜，建立與展現歌唱及演奏的基本技巧。</w:t>
            </w:r>
          </w:p>
          <w:p w14:paraId="0B05566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1-Ⅱ-3 能試探媒材特性與技法，進行創作。</w:t>
            </w:r>
          </w:p>
          <w:p w14:paraId="003E7DC6" w14:textId="66CF540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852E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1.演唱歌曲〈感謝歌〉、〈感謝您〉。</w:t>
            </w:r>
          </w:p>
          <w:p w14:paraId="17F091F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2.選擇合適的工具來蓋印一棟房子。</w:t>
            </w:r>
          </w:p>
          <w:p w14:paraId="786BB2AC" w14:textId="031CF08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3.訓練觀察與想像力。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504B4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5AD218B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6B274F5" w14:textId="490A7B69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8A0" w14:textId="322D4762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7200" w14:textId="0E184515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723081CB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6DCC7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第十五週</w:t>
            </w:r>
          </w:p>
          <w:p w14:paraId="0A55F476" w14:textId="7730731D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EFF3C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第二單元溫馨的旋律、第四單元形狀魔術師、第五單元我是大明星</w:t>
            </w:r>
          </w:p>
          <w:p w14:paraId="1E900BC7" w14:textId="44327B03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2-3小小愛笛生、4-7如影隨形、5-4喜怒哀懼四重奏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5F03D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7BFE3F4E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7209644" w14:textId="63CF89CC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637B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39F3605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58317D0A" w14:textId="48C29CD4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73A9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495FC14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7D96D204" w14:textId="79873F9F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ADB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1.認識高音ㄖㄨㄝ指法。</w:t>
            </w:r>
          </w:p>
          <w:p w14:paraId="3336634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2.描繪校園植物的影子，創作影子聯想畫。</w:t>
            </w:r>
          </w:p>
          <w:p w14:paraId="1E03E2D5" w14:textId="488CAF41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3.訓練觀察與想像力。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C3D7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43F94F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621D721" w14:textId="0642962F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6C6FC" w14:textId="4388435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C7BA6" w14:textId="5D8D5320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6EA3A2F5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D21EA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第十六週</w:t>
            </w:r>
          </w:p>
          <w:p w14:paraId="1F908208" w14:textId="2ACAC395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AD4A2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第二單元溫馨的旋律、第四單元形狀魔術師、第五單元我是大明星</w:t>
            </w:r>
          </w:p>
          <w:p w14:paraId="05D923E8" w14:textId="477C14CE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2-3小小愛笛生、4-8翻轉形狀、5-4喜怒哀懼四重奏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70763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0235807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76433B31" w14:textId="06F4D026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FFD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1120EA9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0C42C4AF" w14:textId="36D49D10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表A-Ⅱ-2 國內表演藝術團體與代表人物。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527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5C5A8F6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7880270B" w14:textId="193C12A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296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1.習奏〈布榖〉。</w:t>
            </w:r>
          </w:p>
          <w:p w14:paraId="4B33056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2.觀察動物特徵，並運用日常用品，排列出動物的外形。</w:t>
            </w:r>
          </w:p>
          <w:p w14:paraId="6766B70C" w14:textId="7F62185A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3.培養藝術鑑賞的能力。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D24C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789290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A89307B" w14:textId="23F7F50B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D8D1" w14:textId="7A80785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BA69C" w14:textId="2D969208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79A947E3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E0019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第十七週</w:t>
            </w:r>
          </w:p>
          <w:p w14:paraId="67D87635" w14:textId="7716982B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CF555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第六單元與動物有約</w:t>
            </w:r>
          </w:p>
          <w:p w14:paraId="763BB59A" w14:textId="630C68BC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6-1動物模仿秀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F09A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1A8D2AE6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6BB2D9CA" w14:textId="34B38336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D774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礎歌唱技巧，如：聲音探索、姿勢等。</w:t>
            </w:r>
          </w:p>
          <w:p w14:paraId="30967FC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音A-Ⅱ-2 相關音樂語彙，如節奏、力度、速度等描述音樂元素之音樂術語，或相關之一般性用語。</w:t>
            </w:r>
          </w:p>
          <w:p w14:paraId="475A1C88" w14:textId="18B158C7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音P-Ⅱ-2 音樂與生活。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8F7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能透過聽唱、聽奏及讀譜，建立與展現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歌唱及演奏的基本技巧。</w:t>
            </w:r>
          </w:p>
          <w:p w14:paraId="453721B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  <w:p w14:paraId="67057AE0" w14:textId="6F155BB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D884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1.欣賞鳥類的叫聲並模仿。</w:t>
            </w:r>
          </w:p>
          <w:p w14:paraId="0212CA9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2.動物日常動作與節奏的聯想。</w:t>
            </w:r>
          </w:p>
          <w:p w14:paraId="5847CBAD" w14:textId="25F3BE4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3.演唱〈龜兔賽跑〉。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884F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770CA6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55D7FB1" w14:textId="5D1265E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8CF4" w14:textId="25DC328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45CCF" w14:textId="0B8A1B57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4F20EF15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8A8B3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第十八週</w:t>
            </w:r>
          </w:p>
          <w:p w14:paraId="6F0F7A51" w14:textId="6ACCB743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78CFB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第六單元與動物有約</w:t>
            </w:r>
          </w:p>
          <w:p w14:paraId="3FD45A5B" w14:textId="6FF851BF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6-2動物探索頻道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5010D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51E62285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09B224F" w14:textId="04C71725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D3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  <w:p w14:paraId="0BCF185B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表E-Ⅱ-2 開始、中間與結束的舞蹈或戲劇小品。</w:t>
            </w:r>
          </w:p>
          <w:p w14:paraId="6A8014F3" w14:textId="22E61894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9E1C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534388C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  <w:p w14:paraId="4EB0AFD4" w14:textId="60E38785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2-Ⅱ-7 能描述自己和他人作品的特徵。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E6DD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1.培養對情境的想像及表達能力。</w:t>
            </w:r>
          </w:p>
          <w:p w14:paraId="1CEF753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2.肢體的展現、模仿能力。</w:t>
            </w:r>
          </w:p>
          <w:p w14:paraId="6B563406" w14:textId="296FA88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3.聲音的模仿、運用、表達能力。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100B6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AA50C67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516CC7A" w14:textId="18D98D6F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F5FBA" w14:textId="6D138FC6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42A2" w14:textId="227F7E77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3D054F" w:rsidRPr="00C2223E" w14:paraId="364AAF06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F762E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第十九週</w:t>
            </w:r>
          </w:p>
          <w:p w14:paraId="12817DF3" w14:textId="6285B1D4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3657D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第六單元與動物有約</w:t>
            </w:r>
          </w:p>
          <w:p w14:paraId="0CC97F44" w14:textId="38F9201D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6-3臺灣動物大集合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1B8C0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2296AC8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2923F8B8" w14:textId="09F223A5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322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  <w:p w14:paraId="37E60DDF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表E-Ⅱ-2 開始、中間與結束的舞蹈或戲劇小品。</w:t>
            </w:r>
          </w:p>
          <w:p w14:paraId="64097A57" w14:textId="0FAEF234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E69F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5AA75117" w14:textId="03830D1C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946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1.將角色加入對白並運用動作演出故事。</w:t>
            </w:r>
          </w:p>
          <w:p w14:paraId="5FDED85D" w14:textId="263B49B2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2.訓練群體的協調、合作。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7003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51F1911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31F4F0A" w14:textId="65115CAB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7F1A5" w14:textId="661CEE8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3DEF" w14:textId="7EF6914B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33E95516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3FA2B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第二十週</w:t>
            </w:r>
          </w:p>
          <w:p w14:paraId="4E2EFAD1" w14:textId="39A10988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0E08F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第六單元與動物有約</w:t>
            </w:r>
          </w:p>
          <w:p w14:paraId="7B58FAC4" w14:textId="7223A098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6-3臺灣動物大集合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4CE78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E01B720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F991F0D" w14:textId="72DAFED2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EA0F8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6D222C7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5048F44A" w14:textId="53110AC1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視A-Ⅱ-2 自然物與人造物、藝術作品與藝術家。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8810" w14:textId="4FD65E10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1-Ⅱ-2 能探索視覺元素，並表達自我感受與想像。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E6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1.欣賞〈古加羅湖〉。</w:t>
            </w:r>
          </w:p>
          <w:p w14:paraId="46A8B5E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2.觀察並描繪臺灣特有動物的足印。</w:t>
            </w:r>
          </w:p>
          <w:p w14:paraId="700084BB" w14:textId="515688AD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3.欣賞藝術家描繪動物的創作。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62C1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0954C22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EF0FF9B" w14:textId="2A96AAF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AB8F2" w14:textId="71298DE2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5FB60" w14:textId="6235143B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3D054F" w:rsidRPr="00C2223E" w14:paraId="04EFBC78" w14:textId="77777777" w:rsidTr="003D054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76BF0" w14:textId="77777777" w:rsidR="003D054F" w:rsidRDefault="003D054F" w:rsidP="003D054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第二十一週</w:t>
            </w:r>
          </w:p>
          <w:p w14:paraId="46184F94" w14:textId="3BF4C59B" w:rsidR="003D054F" w:rsidRPr="00EC1092" w:rsidRDefault="003D054F" w:rsidP="003D054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60276" w14:textId="77777777" w:rsidR="003D054F" w:rsidRPr="003D054F" w:rsidRDefault="003D054F" w:rsidP="003D054F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第六單元與動物有約</w:t>
            </w:r>
          </w:p>
          <w:p w14:paraId="2DB1B0F1" w14:textId="63A9395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6-3臺灣動物大集合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9B97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1A2D9A9" w14:textId="77777777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4DDCEAB" w14:textId="5F84C7CA" w:rsidR="003D054F" w:rsidRPr="003D054F" w:rsidRDefault="003D054F" w:rsidP="003D054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16E59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602302BA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1C4E23AE" w14:textId="3A2C94D4" w:rsidR="003D054F" w:rsidRPr="003D054F" w:rsidRDefault="003D054F" w:rsidP="003D054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8E78" w14:textId="5B565B23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2A8E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1.欣賞〈古加羅湖〉。</w:t>
            </w:r>
          </w:p>
          <w:p w14:paraId="7DB43F15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2.觀察並描繪臺灣特有動物的足印。</w:t>
            </w:r>
          </w:p>
          <w:p w14:paraId="42557DA4" w14:textId="06E4FCFF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3.欣賞藝術家描繪動物的創作。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A7990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7A64243" w14:textId="77777777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4C1D3B8" w14:textId="1048B99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41D32" w14:textId="51059B7E" w:rsidR="003D054F" w:rsidRPr="003D054F" w:rsidRDefault="003D054F" w:rsidP="003D054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3D054F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101D3" w14:textId="5F2B1A59" w:rsidR="003D054F" w:rsidRPr="003D054F" w:rsidRDefault="003D054F" w:rsidP="003D054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D054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(例：法定/課綱：領域-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r w:rsidRPr="00B77512">
        <w:rPr>
          <w:rFonts w:ascii="DFKai-SB" w:eastAsia="DFKai-SB" w:hAnsi="DFKai-SB"/>
          <w:sz w:val="23"/>
          <w:szCs w:val="23"/>
        </w:rPr>
        <w:t>課綱議題：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DFKai-SB" w:eastAsia="DFKai-SB" w:hAnsi="DFKai-SB"/>
          <w:color w:val="FF0000"/>
          <w:sz w:val="23"/>
          <w:szCs w:val="23"/>
        </w:rPr>
        <w:t>註3：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請參採「國民小學及國民中學學生成績評量準則」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23988" w14:textId="77777777" w:rsidR="00E069D5" w:rsidRDefault="00E069D5">
      <w:r>
        <w:separator/>
      </w:r>
    </w:p>
  </w:endnote>
  <w:endnote w:type="continuationSeparator" w:id="0">
    <w:p w14:paraId="0E9C1352" w14:textId="77777777" w:rsidR="00E069D5" w:rsidRDefault="00E0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7D3C8" w14:textId="77777777" w:rsidR="00E069D5" w:rsidRDefault="00E069D5">
      <w:r>
        <w:rPr>
          <w:color w:val="000000"/>
        </w:rPr>
        <w:separator/>
      </w:r>
    </w:p>
  </w:footnote>
  <w:footnote w:type="continuationSeparator" w:id="0">
    <w:p w14:paraId="3FA158D8" w14:textId="77777777" w:rsidR="00E069D5" w:rsidRDefault="00E06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15B32"/>
    <w:rsid w:val="00223808"/>
    <w:rsid w:val="00225607"/>
    <w:rsid w:val="002276DB"/>
    <w:rsid w:val="00234226"/>
    <w:rsid w:val="002366B9"/>
    <w:rsid w:val="00236ACB"/>
    <w:rsid w:val="00237D24"/>
    <w:rsid w:val="00242908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5AD3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C59EC"/>
    <w:rsid w:val="003D054F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30D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07FB0"/>
    <w:rsid w:val="006124DD"/>
    <w:rsid w:val="0061445D"/>
    <w:rsid w:val="006211B1"/>
    <w:rsid w:val="00640E6D"/>
    <w:rsid w:val="00643499"/>
    <w:rsid w:val="00654DC4"/>
    <w:rsid w:val="006602C6"/>
    <w:rsid w:val="00661ACD"/>
    <w:rsid w:val="00661F90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026C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4564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03D7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69D5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1CC"/>
    <w:rsid w:val="00F7474D"/>
    <w:rsid w:val="00F75DF2"/>
    <w:rsid w:val="00F80F98"/>
    <w:rsid w:val="00F85018"/>
    <w:rsid w:val="00F9583D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0D29-F66D-4982-84FB-A0A74575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2025-06-01T10:22:00Z</dcterms:modified>
</cp:coreProperties>
</file>