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F9A" w:rsidRPr="001A0F9A" w:rsidRDefault="001A0F9A" w:rsidP="0009609F">
      <w:pPr>
        <w:widowControl w:val="0"/>
        <w:spacing w:line="360" w:lineRule="auto"/>
        <w:ind w:left="567" w:right="-285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                        </w:t>
      </w:r>
      <w:r w:rsidRPr="001A0F9A">
        <w:rPr>
          <w:i/>
          <w:sz w:val="28"/>
          <w:szCs w:val="28"/>
        </w:rPr>
        <w:t>Информатика и кибернетика</w:t>
      </w:r>
    </w:p>
    <w:p w:rsidR="00171E97" w:rsidRPr="002922CC" w:rsidRDefault="00171E97" w:rsidP="0009609F">
      <w:pPr>
        <w:widowControl w:val="0"/>
        <w:spacing w:line="360" w:lineRule="auto"/>
        <w:ind w:left="567" w:right="-285"/>
        <w:rPr>
          <w:sz w:val="28"/>
          <w:szCs w:val="28"/>
        </w:rPr>
      </w:pPr>
      <w:r w:rsidRPr="002922CC">
        <w:rPr>
          <w:sz w:val="28"/>
          <w:szCs w:val="28"/>
        </w:rPr>
        <w:t>УДК 519.85</w:t>
      </w:r>
    </w:p>
    <w:p w:rsidR="00171E97" w:rsidRPr="0009609F" w:rsidRDefault="00171E97" w:rsidP="0009609F">
      <w:pPr>
        <w:widowControl w:val="0"/>
        <w:spacing w:line="360" w:lineRule="auto"/>
        <w:ind w:left="567" w:right="-285"/>
        <w:rPr>
          <w:b/>
          <w:sz w:val="28"/>
          <w:szCs w:val="28"/>
        </w:rPr>
      </w:pPr>
      <w:r w:rsidRPr="0009609F">
        <w:rPr>
          <w:b/>
          <w:sz w:val="28"/>
          <w:szCs w:val="28"/>
        </w:rPr>
        <w:t>С.В. Яковлев</w:t>
      </w:r>
    </w:p>
    <w:p w:rsidR="002922CC" w:rsidRDefault="002922CC" w:rsidP="0062566B">
      <w:pPr>
        <w:widowControl w:val="0"/>
        <w:spacing w:line="360" w:lineRule="auto"/>
        <w:ind w:left="567" w:right="-427"/>
        <w:rPr>
          <w:sz w:val="28"/>
          <w:szCs w:val="28"/>
        </w:rPr>
      </w:pPr>
      <w:r>
        <w:rPr>
          <w:sz w:val="28"/>
          <w:szCs w:val="28"/>
        </w:rPr>
        <w:t>Национальный аэрокосмический университет им. Н.Е.Жуковского</w:t>
      </w:r>
      <w:r w:rsidR="005D776F">
        <w:rPr>
          <w:sz w:val="28"/>
          <w:szCs w:val="28"/>
          <w:lang w:val="uk-UA"/>
        </w:rPr>
        <w:t xml:space="preserve"> «Харьковский авиационный институт»</w:t>
      </w:r>
      <w:r>
        <w:rPr>
          <w:sz w:val="28"/>
          <w:szCs w:val="28"/>
        </w:rPr>
        <w:t>,</w:t>
      </w:r>
      <w:r w:rsidR="005D776F">
        <w:rPr>
          <w:sz w:val="28"/>
          <w:szCs w:val="28"/>
        </w:rPr>
        <w:t xml:space="preserve"> </w:t>
      </w:r>
      <w:r w:rsidR="00EC5852">
        <w:rPr>
          <w:sz w:val="28"/>
          <w:szCs w:val="28"/>
        </w:rPr>
        <w:t>г.</w:t>
      </w:r>
      <w:r w:rsidR="0061235F">
        <w:rPr>
          <w:sz w:val="28"/>
          <w:szCs w:val="28"/>
        </w:rPr>
        <w:t xml:space="preserve"> </w:t>
      </w:r>
      <w:r>
        <w:rPr>
          <w:sz w:val="28"/>
          <w:szCs w:val="28"/>
        </w:rPr>
        <w:t>Харьков</w:t>
      </w:r>
    </w:p>
    <w:p w:rsidR="004901FC" w:rsidRPr="00F11C43" w:rsidRDefault="004901FC" w:rsidP="004901FC">
      <w:pPr>
        <w:widowControl w:val="0"/>
        <w:spacing w:line="360" w:lineRule="auto"/>
        <w:ind w:left="567" w:right="-42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E-mail: </w:t>
      </w:r>
      <w:r w:rsidRPr="00F11C43">
        <w:rPr>
          <w:b/>
          <w:sz w:val="28"/>
          <w:szCs w:val="28"/>
          <w:lang w:val="en-US"/>
        </w:rPr>
        <w:t>svsyak7@gmail.</w:t>
      </w:r>
      <w:r>
        <w:rPr>
          <w:b/>
          <w:sz w:val="28"/>
          <w:szCs w:val="28"/>
          <w:lang w:val="en-US"/>
        </w:rPr>
        <w:t>com</w:t>
      </w:r>
    </w:p>
    <w:p w:rsidR="002922CC" w:rsidRPr="00972873" w:rsidRDefault="002922CC" w:rsidP="0062566B">
      <w:pPr>
        <w:widowControl w:val="0"/>
        <w:spacing w:line="360" w:lineRule="auto"/>
        <w:ind w:left="567" w:right="-427"/>
        <w:rPr>
          <w:b/>
          <w:sz w:val="28"/>
          <w:szCs w:val="28"/>
        </w:rPr>
      </w:pPr>
    </w:p>
    <w:p w:rsidR="009A18D5" w:rsidRDefault="005B52F0" w:rsidP="0062566B">
      <w:pPr>
        <w:widowControl w:val="0"/>
        <w:spacing w:line="360" w:lineRule="auto"/>
        <w:ind w:left="567" w:right="-427"/>
        <w:rPr>
          <w:b/>
          <w:sz w:val="28"/>
          <w:szCs w:val="28"/>
        </w:rPr>
      </w:pPr>
      <w:r w:rsidRPr="00CE2851">
        <w:rPr>
          <w:b/>
          <w:sz w:val="28"/>
          <w:szCs w:val="28"/>
        </w:rPr>
        <w:t xml:space="preserve">О КОМБИНАТОРНОЙ СТРУКТУРЕ ЗАДАЧ </w:t>
      </w:r>
      <w:r w:rsidR="0084793F">
        <w:rPr>
          <w:b/>
          <w:sz w:val="28"/>
          <w:szCs w:val="28"/>
        </w:rPr>
        <w:t xml:space="preserve">ОПТИМАЛЬНОГО </w:t>
      </w:r>
      <w:r w:rsidRPr="00CE2851">
        <w:rPr>
          <w:b/>
          <w:sz w:val="28"/>
          <w:szCs w:val="28"/>
        </w:rPr>
        <w:t>РАЗМЕЩЕНИЯ</w:t>
      </w:r>
      <w:r w:rsidR="0084793F" w:rsidRPr="0084793F">
        <w:rPr>
          <w:b/>
          <w:sz w:val="28"/>
          <w:szCs w:val="28"/>
        </w:rPr>
        <w:t xml:space="preserve"> ГЕОМЕТРИЧЕСКИХ ОБ</w:t>
      </w:r>
      <w:r w:rsidR="0084793F">
        <w:rPr>
          <w:b/>
          <w:sz w:val="28"/>
          <w:szCs w:val="28"/>
        </w:rPr>
        <w:t>Ъ</w:t>
      </w:r>
      <w:r w:rsidR="0084793F" w:rsidRPr="0084793F">
        <w:rPr>
          <w:b/>
          <w:sz w:val="28"/>
          <w:szCs w:val="28"/>
        </w:rPr>
        <w:t>ЕКТОВ</w:t>
      </w:r>
    </w:p>
    <w:p w:rsidR="0084793F" w:rsidRPr="00B86151" w:rsidRDefault="00AD5DF9" w:rsidP="0062566B">
      <w:pPr>
        <w:widowControl w:val="0"/>
        <w:spacing w:line="360" w:lineRule="auto"/>
        <w:ind w:left="567" w:right="-427"/>
        <w:jc w:val="center"/>
        <w:rPr>
          <w:sz w:val="28"/>
          <w:szCs w:val="28"/>
        </w:rPr>
      </w:pPr>
      <w:r w:rsidRPr="00B86151">
        <w:rPr>
          <w:sz w:val="28"/>
          <w:szCs w:val="28"/>
        </w:rPr>
        <w:t>(Представлено членом-корреспондентом НАН Украины Ю.Г.Стояном)</w:t>
      </w:r>
    </w:p>
    <w:p w:rsidR="00AD5DF9" w:rsidRPr="001A0F9A" w:rsidRDefault="00AD5DF9" w:rsidP="0062566B">
      <w:pPr>
        <w:widowControl w:val="0"/>
        <w:spacing w:line="360" w:lineRule="auto"/>
        <w:ind w:left="567" w:right="-427"/>
        <w:jc w:val="center"/>
        <w:rPr>
          <w:sz w:val="28"/>
          <w:szCs w:val="28"/>
          <w:u w:val="single"/>
        </w:rPr>
      </w:pPr>
    </w:p>
    <w:p w:rsidR="00395FA2" w:rsidRPr="002922CC" w:rsidRDefault="002922CC" w:rsidP="00545B08">
      <w:pPr>
        <w:widowControl w:val="0"/>
        <w:spacing w:line="360" w:lineRule="auto"/>
        <w:ind w:left="567" w:right="-427"/>
        <w:jc w:val="both"/>
        <w:rPr>
          <w:i/>
          <w:sz w:val="28"/>
          <w:szCs w:val="28"/>
        </w:rPr>
      </w:pPr>
      <w:r w:rsidRPr="002922CC">
        <w:rPr>
          <w:i/>
          <w:sz w:val="28"/>
          <w:szCs w:val="28"/>
        </w:rPr>
        <w:t xml:space="preserve">Рассматривается задача оптимального размещения геометрических объектов </w:t>
      </w:r>
      <w:r w:rsidR="00E0181F">
        <w:rPr>
          <w:i/>
          <w:sz w:val="28"/>
          <w:szCs w:val="28"/>
        </w:rPr>
        <w:t xml:space="preserve">с </w:t>
      </w:r>
      <w:r w:rsidRPr="002922CC">
        <w:rPr>
          <w:i/>
          <w:sz w:val="28"/>
          <w:szCs w:val="28"/>
        </w:rPr>
        <w:t>з</w:t>
      </w:r>
      <w:r w:rsidR="00E0181F">
        <w:rPr>
          <w:i/>
          <w:sz w:val="28"/>
          <w:szCs w:val="28"/>
        </w:rPr>
        <w:t>аданными</w:t>
      </w:r>
      <w:r w:rsidR="0050736C">
        <w:rPr>
          <w:i/>
          <w:sz w:val="28"/>
          <w:szCs w:val="28"/>
        </w:rPr>
        <w:t xml:space="preserve"> </w:t>
      </w:r>
      <w:r w:rsidR="00643346">
        <w:rPr>
          <w:i/>
          <w:sz w:val="28"/>
          <w:szCs w:val="28"/>
        </w:rPr>
        <w:t xml:space="preserve">формой и </w:t>
      </w:r>
      <w:r w:rsidR="008D56E4">
        <w:rPr>
          <w:i/>
          <w:sz w:val="28"/>
          <w:szCs w:val="28"/>
          <w:lang w:val="uk-UA"/>
        </w:rPr>
        <w:t xml:space="preserve">фиксированными </w:t>
      </w:r>
      <w:r w:rsidR="00E0181F">
        <w:rPr>
          <w:i/>
          <w:sz w:val="28"/>
          <w:szCs w:val="28"/>
        </w:rPr>
        <w:t>физико-метрическими</w:t>
      </w:r>
      <w:r w:rsidR="0050736C">
        <w:rPr>
          <w:i/>
          <w:sz w:val="28"/>
          <w:szCs w:val="28"/>
        </w:rPr>
        <w:t xml:space="preserve"> </w:t>
      </w:r>
      <w:r w:rsidR="00E0181F">
        <w:rPr>
          <w:i/>
          <w:sz w:val="28"/>
          <w:szCs w:val="28"/>
          <w:lang w:val="uk-UA"/>
        </w:rPr>
        <w:t>параметрами</w:t>
      </w:r>
      <w:r w:rsidR="00643346">
        <w:rPr>
          <w:i/>
          <w:sz w:val="28"/>
          <w:szCs w:val="28"/>
        </w:rPr>
        <w:t>.</w:t>
      </w:r>
      <w:r w:rsidRPr="002922CC">
        <w:rPr>
          <w:i/>
          <w:sz w:val="28"/>
          <w:szCs w:val="28"/>
        </w:rPr>
        <w:t xml:space="preserve"> Выделяется комбинаторная структура задачи путем формирования множества к</w:t>
      </w:r>
      <w:r w:rsidR="00625BF1">
        <w:rPr>
          <w:i/>
          <w:sz w:val="28"/>
          <w:szCs w:val="28"/>
        </w:rPr>
        <w:t xml:space="preserve">ортежей </w:t>
      </w:r>
      <w:r w:rsidR="00E0181F">
        <w:rPr>
          <w:i/>
          <w:sz w:val="28"/>
          <w:szCs w:val="28"/>
        </w:rPr>
        <w:t>физико-</w:t>
      </w:r>
      <w:r w:rsidR="00625BF1">
        <w:rPr>
          <w:i/>
          <w:sz w:val="28"/>
          <w:szCs w:val="28"/>
        </w:rPr>
        <w:t>метрических параметров</w:t>
      </w:r>
      <w:r w:rsidRPr="002922CC">
        <w:rPr>
          <w:i/>
          <w:sz w:val="28"/>
          <w:szCs w:val="28"/>
        </w:rPr>
        <w:t xml:space="preserve">. </w:t>
      </w:r>
      <w:r w:rsidR="00972873">
        <w:rPr>
          <w:i/>
          <w:sz w:val="28"/>
          <w:szCs w:val="28"/>
        </w:rPr>
        <w:t>На основе</w:t>
      </w:r>
      <w:r w:rsidR="00972873" w:rsidRPr="002922CC">
        <w:rPr>
          <w:i/>
          <w:sz w:val="28"/>
          <w:szCs w:val="28"/>
        </w:rPr>
        <w:t xml:space="preserve"> функционального представления множества перестановок кортежей </w:t>
      </w:r>
      <w:r w:rsidR="00972873">
        <w:rPr>
          <w:i/>
          <w:sz w:val="28"/>
          <w:szCs w:val="28"/>
        </w:rPr>
        <w:t>ф</w:t>
      </w:r>
      <w:r w:rsidRPr="002922CC">
        <w:rPr>
          <w:i/>
          <w:sz w:val="28"/>
          <w:szCs w:val="28"/>
        </w:rPr>
        <w:t>ормулируется э</w:t>
      </w:r>
      <w:r>
        <w:rPr>
          <w:i/>
          <w:sz w:val="28"/>
          <w:szCs w:val="28"/>
        </w:rPr>
        <w:t>квивалентная постановка</w:t>
      </w:r>
      <w:r w:rsidR="00A527D6">
        <w:rPr>
          <w:i/>
          <w:sz w:val="28"/>
          <w:szCs w:val="28"/>
        </w:rPr>
        <w:t>, в которой</w:t>
      </w:r>
      <w:r w:rsidR="00A527D6" w:rsidRPr="00A527D6">
        <w:rPr>
          <w:i/>
          <w:sz w:val="28"/>
          <w:szCs w:val="28"/>
        </w:rPr>
        <w:t xml:space="preserve"> </w:t>
      </w:r>
      <w:r w:rsidR="00A527D6">
        <w:rPr>
          <w:i/>
          <w:sz w:val="28"/>
          <w:szCs w:val="28"/>
        </w:rPr>
        <w:t>физико-метрические параметры рассматриваются как независимые переменные</w:t>
      </w:r>
      <w:r w:rsidRPr="002922CC">
        <w:rPr>
          <w:i/>
          <w:sz w:val="28"/>
          <w:szCs w:val="28"/>
        </w:rPr>
        <w:t xml:space="preserve">. Предложенный подход иллюстрируется </w:t>
      </w:r>
      <w:r>
        <w:rPr>
          <w:i/>
          <w:sz w:val="28"/>
          <w:szCs w:val="28"/>
        </w:rPr>
        <w:t>при решении</w:t>
      </w:r>
      <w:r w:rsidRPr="002922CC">
        <w:rPr>
          <w:i/>
          <w:sz w:val="28"/>
          <w:szCs w:val="28"/>
        </w:rPr>
        <w:t xml:space="preserve"> задачи </w:t>
      </w:r>
      <w:r w:rsidR="001A0F9A">
        <w:rPr>
          <w:i/>
          <w:sz w:val="28"/>
          <w:szCs w:val="28"/>
          <w:lang w:val="uk-UA"/>
        </w:rPr>
        <w:t>упаковки</w:t>
      </w:r>
      <w:r w:rsidRPr="002922CC">
        <w:rPr>
          <w:i/>
          <w:sz w:val="28"/>
          <w:szCs w:val="28"/>
        </w:rPr>
        <w:t xml:space="preserve"> кругов заданных радиусо</w:t>
      </w:r>
      <w:r w:rsidR="00972873">
        <w:rPr>
          <w:i/>
          <w:sz w:val="28"/>
          <w:szCs w:val="28"/>
        </w:rPr>
        <w:t>в в круге минимального радиуса.</w:t>
      </w:r>
    </w:p>
    <w:p w:rsidR="002922CC" w:rsidRDefault="0009609F" w:rsidP="0062566B">
      <w:pPr>
        <w:widowControl w:val="0"/>
        <w:spacing w:line="360" w:lineRule="auto"/>
        <w:ind w:left="567" w:right="-427"/>
        <w:rPr>
          <w:sz w:val="28"/>
          <w:szCs w:val="28"/>
          <w:lang w:val="uk-UA"/>
        </w:rPr>
      </w:pPr>
      <w:r w:rsidRPr="0009609F">
        <w:rPr>
          <w:b/>
          <w:i/>
          <w:sz w:val="28"/>
          <w:szCs w:val="28"/>
          <w:lang w:val="uk-UA"/>
        </w:rPr>
        <w:t>Ключевые слова:</w:t>
      </w:r>
      <w:r w:rsidR="00636C43">
        <w:rPr>
          <w:b/>
          <w:i/>
          <w:sz w:val="28"/>
          <w:szCs w:val="28"/>
          <w:lang w:val="uk-UA"/>
        </w:rPr>
        <w:t xml:space="preserve"> </w:t>
      </w:r>
      <w:r w:rsidR="00636C43">
        <w:rPr>
          <w:sz w:val="28"/>
          <w:szCs w:val="28"/>
          <w:lang w:val="uk-UA"/>
        </w:rPr>
        <w:t>упаковка</w:t>
      </w:r>
      <w:r>
        <w:rPr>
          <w:sz w:val="28"/>
          <w:szCs w:val="28"/>
          <w:lang w:val="uk-UA"/>
        </w:rPr>
        <w:t xml:space="preserve">, оптимизация, комбинаторное множество, кортеж. </w:t>
      </w:r>
    </w:p>
    <w:p w:rsidR="00636C43" w:rsidRPr="0009609F" w:rsidRDefault="00636C43" w:rsidP="0062566B">
      <w:pPr>
        <w:widowControl w:val="0"/>
        <w:spacing w:line="360" w:lineRule="auto"/>
        <w:ind w:left="567" w:right="-427"/>
        <w:rPr>
          <w:sz w:val="28"/>
          <w:szCs w:val="28"/>
          <w:lang w:val="uk-UA"/>
        </w:rPr>
      </w:pPr>
    </w:p>
    <w:p w:rsidR="0084793F" w:rsidRPr="0084793F" w:rsidRDefault="0084793F" w:rsidP="0062566B">
      <w:pPr>
        <w:widowControl w:val="0"/>
        <w:spacing w:line="360" w:lineRule="auto"/>
        <w:ind w:left="567" w:right="-427" w:firstLine="708"/>
        <w:jc w:val="both"/>
        <w:rPr>
          <w:sz w:val="28"/>
          <w:szCs w:val="28"/>
        </w:rPr>
      </w:pPr>
      <w:r w:rsidRPr="0084793F">
        <w:rPr>
          <w:sz w:val="28"/>
          <w:szCs w:val="28"/>
        </w:rPr>
        <w:t>Задач</w:t>
      </w:r>
      <w:r>
        <w:rPr>
          <w:sz w:val="28"/>
          <w:szCs w:val="28"/>
        </w:rPr>
        <w:t>и оптимального размещения геометрических объектов вызывают посто</w:t>
      </w:r>
      <w:r w:rsidR="00DF57E7">
        <w:rPr>
          <w:sz w:val="28"/>
          <w:szCs w:val="28"/>
        </w:rPr>
        <w:t xml:space="preserve">янный интерес исследователей </w:t>
      </w:r>
      <w:r w:rsidR="00F66A15">
        <w:rPr>
          <w:sz w:val="28"/>
          <w:szCs w:val="28"/>
        </w:rPr>
        <w:t>[1-5].</w:t>
      </w:r>
      <w:r>
        <w:rPr>
          <w:sz w:val="28"/>
          <w:szCs w:val="28"/>
        </w:rPr>
        <w:t xml:space="preserve"> Это касается как выделения специальных классов задач, для которых можно предложить новые эффективные методы решения, так и применения современных методов теории оптимизации для решения задач в довольно общей постановке. Толчком к развитию этого направления послужило создание теории Ф-функций Ю.Г.</w:t>
      </w:r>
      <w:r w:rsidR="0062566B" w:rsidRPr="0062566B">
        <w:rPr>
          <w:sz w:val="28"/>
          <w:szCs w:val="28"/>
        </w:rPr>
        <w:t xml:space="preserve"> </w:t>
      </w:r>
      <w:r w:rsidR="00DF57E7">
        <w:rPr>
          <w:sz w:val="28"/>
          <w:szCs w:val="28"/>
        </w:rPr>
        <w:t>Стояна</w:t>
      </w:r>
      <w:r w:rsidR="00F66A15">
        <w:rPr>
          <w:sz w:val="28"/>
          <w:szCs w:val="28"/>
        </w:rPr>
        <w:t>, получившей свое развитие в работах</w:t>
      </w:r>
      <w:r w:rsidR="00DF57E7">
        <w:rPr>
          <w:sz w:val="28"/>
          <w:szCs w:val="28"/>
        </w:rPr>
        <w:t xml:space="preserve"> </w:t>
      </w:r>
      <w:r w:rsidR="00F66A15">
        <w:rPr>
          <w:sz w:val="28"/>
          <w:szCs w:val="28"/>
        </w:rPr>
        <w:t xml:space="preserve">[6,7]. </w:t>
      </w:r>
      <w:r>
        <w:rPr>
          <w:sz w:val="28"/>
          <w:szCs w:val="28"/>
        </w:rPr>
        <w:t xml:space="preserve">В настоящей </w:t>
      </w:r>
      <w:r w:rsidR="00F66A15">
        <w:rPr>
          <w:sz w:val="28"/>
          <w:szCs w:val="28"/>
        </w:rPr>
        <w:t>статье</w:t>
      </w:r>
      <w:r w:rsidRPr="008479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предлагается новый взгляд на формализацию </w:t>
      </w:r>
      <w:r w:rsidR="00007970">
        <w:rPr>
          <w:sz w:val="28"/>
          <w:szCs w:val="28"/>
        </w:rPr>
        <w:t>и методы</w:t>
      </w:r>
      <w:bookmarkStart w:id="0" w:name="_GoBack"/>
      <w:bookmarkEnd w:id="0"/>
      <w:r w:rsidR="00007970">
        <w:rPr>
          <w:sz w:val="28"/>
          <w:szCs w:val="28"/>
        </w:rPr>
        <w:t xml:space="preserve"> решения </w:t>
      </w:r>
      <w:r>
        <w:rPr>
          <w:sz w:val="28"/>
          <w:szCs w:val="28"/>
        </w:rPr>
        <w:t xml:space="preserve">задач </w:t>
      </w:r>
      <w:r>
        <w:rPr>
          <w:sz w:val="28"/>
          <w:szCs w:val="28"/>
        </w:rPr>
        <w:lastRenderedPageBreak/>
        <w:t xml:space="preserve">размещения как задач математического программирования путем выделения </w:t>
      </w:r>
      <w:r w:rsidR="00690CD7">
        <w:rPr>
          <w:sz w:val="28"/>
          <w:szCs w:val="28"/>
        </w:rPr>
        <w:t>их комбинаторной структуры</w:t>
      </w:r>
      <w:r>
        <w:rPr>
          <w:sz w:val="28"/>
          <w:szCs w:val="28"/>
        </w:rPr>
        <w:t xml:space="preserve">. </w:t>
      </w:r>
    </w:p>
    <w:p w:rsidR="003D4313" w:rsidRDefault="005B52F0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 w:rsidRPr="00CE2851">
        <w:rPr>
          <w:sz w:val="28"/>
          <w:szCs w:val="28"/>
        </w:rPr>
        <w:t>Рассмотрим задачу р</w:t>
      </w:r>
      <w:r w:rsidR="00482253">
        <w:rPr>
          <w:sz w:val="28"/>
          <w:szCs w:val="28"/>
        </w:rPr>
        <w:t>азмещения</w:t>
      </w:r>
      <w:r w:rsidR="0084793F">
        <w:rPr>
          <w:sz w:val="28"/>
          <w:szCs w:val="28"/>
        </w:rPr>
        <w:t xml:space="preserve"> геометрических объектов</w:t>
      </w:r>
      <w:r w:rsidR="003458A4">
        <w:rPr>
          <w:sz w:val="28"/>
          <w:szCs w:val="28"/>
        </w:rPr>
        <w:t xml:space="preserve"> в следующей постановке</w:t>
      </w:r>
      <w:r w:rsidRPr="00CE2851">
        <w:rPr>
          <w:sz w:val="28"/>
          <w:szCs w:val="28"/>
        </w:rPr>
        <w:t xml:space="preserve">. Заданы объекты </w:t>
      </w:r>
      <w:r w:rsidR="005C660C" w:rsidRPr="005C660C">
        <w:rPr>
          <w:position w:val="-12"/>
        </w:rPr>
        <w:object w:dxaOrig="1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8.75pt" o:ole="">
            <v:imagedata r:id="rId8" o:title=""/>
          </v:shape>
          <o:OLEObject Type="Embed" ProgID="Equation.DSMT4" ShapeID="_x0000_i1025" DrawAspect="Content" ObjectID="_1558294059" r:id="rId9"/>
        </w:object>
      </w:r>
      <w:r w:rsidRPr="00CE2851">
        <w:rPr>
          <w:sz w:val="28"/>
          <w:szCs w:val="28"/>
        </w:rPr>
        <w:t xml:space="preserve"> фиксированной формы, каждый из которых </w:t>
      </w:r>
      <w:r w:rsidR="0084793F" w:rsidRPr="00CE2851">
        <w:rPr>
          <w:sz w:val="28"/>
          <w:szCs w:val="28"/>
        </w:rPr>
        <w:t xml:space="preserve">в соответствующем пространстве </w:t>
      </w:r>
      <w:r w:rsidR="001A2B59">
        <w:rPr>
          <w:sz w:val="28"/>
          <w:szCs w:val="28"/>
        </w:rPr>
        <w:t>характеризуе</w:t>
      </w:r>
      <w:r w:rsidRPr="00CE2851">
        <w:rPr>
          <w:sz w:val="28"/>
          <w:szCs w:val="28"/>
        </w:rPr>
        <w:t xml:space="preserve">тся своими параметрами размещения </w:t>
      </w:r>
      <w:bookmarkStart w:id="1" w:name="MTBlankEqn"/>
      <w:r w:rsidR="005C660C" w:rsidRPr="005C660C">
        <w:rPr>
          <w:position w:val="-22"/>
        </w:rPr>
        <w:object w:dxaOrig="2320" w:dyaOrig="580">
          <v:shape id="_x0000_i1026" type="#_x0000_t75" style="width:116.25pt;height:29.25pt" o:ole="">
            <v:imagedata r:id="rId10" o:title=""/>
          </v:shape>
          <o:OLEObject Type="Embed" ProgID="Equation.DSMT4" ShapeID="_x0000_i1026" DrawAspect="Content" ObjectID="_1558294060" r:id="rId11"/>
        </w:object>
      </w:r>
      <w:bookmarkEnd w:id="1"/>
      <w:r w:rsidR="00A721D6">
        <w:rPr>
          <w:sz w:val="28"/>
          <w:szCs w:val="28"/>
        </w:rPr>
        <w:t xml:space="preserve"> и</w:t>
      </w:r>
      <w:r w:rsidRPr="00CE2851">
        <w:rPr>
          <w:sz w:val="28"/>
          <w:szCs w:val="28"/>
        </w:rPr>
        <w:t xml:space="preserve"> </w:t>
      </w:r>
      <w:r w:rsidR="00EF36B2">
        <w:rPr>
          <w:sz w:val="28"/>
          <w:szCs w:val="28"/>
        </w:rPr>
        <w:t>физико-</w:t>
      </w:r>
      <w:r w:rsidRPr="00CE2851">
        <w:rPr>
          <w:sz w:val="28"/>
          <w:szCs w:val="28"/>
        </w:rPr>
        <w:t xml:space="preserve">метрическими </w:t>
      </w:r>
      <w:r w:rsidR="00625BF1">
        <w:rPr>
          <w:sz w:val="28"/>
          <w:szCs w:val="28"/>
        </w:rPr>
        <w:t>параметрами</w:t>
      </w:r>
      <w:r w:rsidRPr="00CE2851">
        <w:rPr>
          <w:sz w:val="28"/>
          <w:szCs w:val="28"/>
        </w:rPr>
        <w:t xml:space="preserve"> </w:t>
      </w:r>
      <w:r w:rsidR="00402FB6" w:rsidRPr="005C660C">
        <w:rPr>
          <w:position w:val="-22"/>
        </w:rPr>
        <w:object w:dxaOrig="2180" w:dyaOrig="580">
          <v:shape id="_x0000_i1027" type="#_x0000_t75" style="width:109.5pt;height:29.25pt" o:ole="">
            <v:imagedata r:id="rId12" o:title=""/>
          </v:shape>
          <o:OLEObject Type="Embed" ProgID="Equation.DSMT4" ShapeID="_x0000_i1027" DrawAspect="Content" ObjectID="_1558294061" r:id="rId13"/>
        </w:object>
      </w:r>
      <w:r w:rsidRPr="00CE2851">
        <w:rPr>
          <w:sz w:val="28"/>
          <w:szCs w:val="28"/>
        </w:rPr>
        <w:t xml:space="preserve">, </w:t>
      </w:r>
      <w:r w:rsidR="005C660C" w:rsidRPr="005C660C">
        <w:rPr>
          <w:position w:val="-14"/>
        </w:rPr>
        <w:object w:dxaOrig="1380" w:dyaOrig="420">
          <v:shape id="_x0000_i1028" type="#_x0000_t75" style="width:69pt;height:21pt" o:ole="">
            <v:imagedata r:id="rId14" o:title=""/>
          </v:shape>
          <o:OLEObject Type="Embed" ProgID="Equation.DSMT4" ShapeID="_x0000_i1028" DrawAspect="Content" ObjectID="_1558294062" r:id="rId15"/>
        </w:object>
      </w:r>
      <w:r w:rsidR="00482253">
        <w:rPr>
          <w:sz w:val="28"/>
          <w:szCs w:val="28"/>
        </w:rPr>
        <w:t>,</w:t>
      </w:r>
      <w:r w:rsidRPr="00CE2851">
        <w:rPr>
          <w:sz w:val="28"/>
          <w:szCs w:val="28"/>
        </w:rPr>
        <w:t xml:space="preserve"> </w:t>
      </w:r>
      <w:r w:rsidR="005C660C" w:rsidRPr="005C660C">
        <w:rPr>
          <w:position w:val="-14"/>
        </w:rPr>
        <w:object w:dxaOrig="1900" w:dyaOrig="420">
          <v:shape id="_x0000_i1029" type="#_x0000_t75" style="width:95.25pt;height:21pt" o:ole="">
            <v:imagedata r:id="rId16" o:title=""/>
          </v:shape>
          <o:OLEObject Type="Embed" ProgID="Equation.DSMT4" ShapeID="_x0000_i1029" DrawAspect="Content" ObjectID="_1558294063" r:id="rId17"/>
        </w:object>
      </w:r>
      <w:r w:rsidRPr="00CE2851">
        <w:rPr>
          <w:sz w:val="28"/>
          <w:szCs w:val="28"/>
        </w:rPr>
        <w:t xml:space="preserve">. </w:t>
      </w:r>
      <w:r w:rsidR="005C660C" w:rsidRPr="005C660C">
        <w:rPr>
          <w:position w:val="-14"/>
        </w:rPr>
        <w:object w:dxaOrig="1380" w:dyaOrig="420">
          <v:shape id="_x0000_i1030" type="#_x0000_t75" style="width:69pt;height:21pt" o:ole="">
            <v:imagedata r:id="rId18" o:title=""/>
          </v:shape>
          <o:OLEObject Type="Embed" ProgID="Equation.DSMT4" ShapeID="_x0000_i1030" DrawAspect="Content" ObjectID="_1558294064" r:id="rId19"/>
        </w:object>
      </w:r>
      <w:r w:rsidR="003D4313">
        <w:rPr>
          <w:sz w:val="28"/>
          <w:szCs w:val="28"/>
        </w:rPr>
        <w:t>. Параметры размещения задают положение объекта в пространстве, а физико-метрическими параметрами</w:t>
      </w:r>
      <w:r w:rsidR="003D4313" w:rsidRPr="00CE2851">
        <w:rPr>
          <w:sz w:val="28"/>
          <w:szCs w:val="28"/>
        </w:rPr>
        <w:t xml:space="preserve"> </w:t>
      </w:r>
      <w:r w:rsidR="003D4313">
        <w:rPr>
          <w:sz w:val="28"/>
          <w:szCs w:val="28"/>
        </w:rPr>
        <w:t xml:space="preserve">являются, например, линейные размеры объекта, его масса и т.д. </w:t>
      </w:r>
    </w:p>
    <w:p w:rsidR="005B52F0" w:rsidRPr="00CE2851" w:rsidRDefault="005B52F0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 w:rsidRPr="00CE2851">
        <w:rPr>
          <w:sz w:val="28"/>
          <w:szCs w:val="28"/>
        </w:rPr>
        <w:t xml:space="preserve">Объект </w:t>
      </w:r>
      <w:r w:rsidR="005C660C" w:rsidRPr="005C660C">
        <w:rPr>
          <w:position w:val="-12"/>
        </w:rPr>
        <w:object w:dxaOrig="360" w:dyaOrig="380">
          <v:shape id="_x0000_i1031" type="#_x0000_t75" style="width:18pt;height:18.75pt" o:ole="">
            <v:imagedata r:id="rId20" o:title=""/>
          </v:shape>
          <o:OLEObject Type="Embed" ProgID="Equation.DSMT4" ShapeID="_x0000_i1031" DrawAspect="Content" ObjectID="_1558294065" r:id="rId21"/>
        </w:object>
      </w:r>
      <w:r w:rsidR="00482253">
        <w:rPr>
          <w:sz w:val="28"/>
          <w:szCs w:val="28"/>
        </w:rPr>
        <w:t xml:space="preserve"> назовем областью размещения.</w:t>
      </w:r>
      <w:r w:rsidRPr="00CE2851">
        <w:rPr>
          <w:sz w:val="28"/>
          <w:szCs w:val="28"/>
        </w:rPr>
        <w:t xml:space="preserve"> </w:t>
      </w:r>
      <w:r w:rsidR="00482253">
        <w:rPr>
          <w:sz w:val="28"/>
          <w:szCs w:val="28"/>
        </w:rPr>
        <w:t>Зафиксируем его положение в пространстве, положив</w:t>
      </w:r>
      <w:r w:rsidR="00482253" w:rsidRPr="00CE2851">
        <w:rPr>
          <w:sz w:val="28"/>
          <w:szCs w:val="28"/>
        </w:rPr>
        <w:t xml:space="preserve"> </w:t>
      </w:r>
      <w:r w:rsidR="005C660C" w:rsidRPr="005C660C">
        <w:rPr>
          <w:position w:val="-14"/>
        </w:rPr>
        <w:object w:dxaOrig="1939" w:dyaOrig="480">
          <v:shape id="_x0000_i1032" type="#_x0000_t75" style="width:96.75pt;height:24pt" o:ole="">
            <v:imagedata r:id="rId22" o:title=""/>
          </v:shape>
          <o:OLEObject Type="Embed" ProgID="Equation.DSMT4" ShapeID="_x0000_i1032" DrawAspect="Content" ObjectID="_1558294066" r:id="rId23"/>
        </w:object>
      </w:r>
      <w:r w:rsidR="00482253">
        <w:rPr>
          <w:sz w:val="28"/>
          <w:szCs w:val="28"/>
        </w:rPr>
        <w:t xml:space="preserve">. </w:t>
      </w:r>
      <w:r w:rsidR="00A527D6">
        <w:rPr>
          <w:sz w:val="28"/>
          <w:szCs w:val="28"/>
        </w:rPr>
        <w:t xml:space="preserve">Физико-метрические параметры </w:t>
      </w:r>
      <w:r w:rsidR="00402FB6" w:rsidRPr="005C660C">
        <w:rPr>
          <w:position w:val="-22"/>
        </w:rPr>
        <w:object w:dxaOrig="2320" w:dyaOrig="580">
          <v:shape id="_x0000_i1033" type="#_x0000_t75" style="width:116.25pt;height:29.25pt" o:ole="">
            <v:imagedata r:id="rId24" o:title=""/>
          </v:shape>
          <o:OLEObject Type="Embed" ProgID="Equation.DSMT4" ShapeID="_x0000_i1033" DrawAspect="Content" ObjectID="_1558294067" r:id="rId25"/>
        </w:object>
      </w:r>
      <w:r w:rsidR="00A527D6">
        <w:t xml:space="preserve"> </w:t>
      </w:r>
      <w:r w:rsidR="00A527D6">
        <w:rPr>
          <w:sz w:val="28"/>
          <w:szCs w:val="28"/>
        </w:rPr>
        <w:t xml:space="preserve">области размещения могут быть переменными. </w:t>
      </w:r>
      <w:r w:rsidRPr="00CE2851">
        <w:rPr>
          <w:sz w:val="28"/>
          <w:szCs w:val="28"/>
        </w:rPr>
        <w:t>Объект</w:t>
      </w:r>
      <w:r w:rsidR="00482253">
        <w:rPr>
          <w:sz w:val="28"/>
          <w:szCs w:val="28"/>
        </w:rPr>
        <w:t>ы</w:t>
      </w:r>
      <w:r w:rsidRPr="00CE2851">
        <w:rPr>
          <w:sz w:val="28"/>
          <w:szCs w:val="28"/>
        </w:rPr>
        <w:t xml:space="preserve"> </w:t>
      </w:r>
      <w:r w:rsidR="005C660C" w:rsidRPr="005C660C">
        <w:rPr>
          <w:position w:val="-12"/>
        </w:rPr>
        <w:object w:dxaOrig="300" w:dyaOrig="380">
          <v:shape id="_x0000_i1034" type="#_x0000_t75" style="width:15pt;height:18.75pt" o:ole="">
            <v:imagedata r:id="rId26" o:title=""/>
          </v:shape>
          <o:OLEObject Type="Embed" ProgID="Equation.DSMT4" ShapeID="_x0000_i1034" DrawAspect="Content" ObjectID="_1558294068" r:id="rId27"/>
        </w:object>
      </w:r>
      <w:r w:rsidRPr="00CE2851">
        <w:rPr>
          <w:sz w:val="28"/>
          <w:szCs w:val="28"/>
        </w:rPr>
        <w:t xml:space="preserve"> с параметрами размещения </w:t>
      </w:r>
      <w:r w:rsidR="005C660C" w:rsidRPr="005C660C">
        <w:rPr>
          <w:position w:val="-12"/>
        </w:rPr>
        <w:object w:dxaOrig="340" w:dyaOrig="460">
          <v:shape id="_x0000_i1035" type="#_x0000_t75" style="width:17.25pt;height:23.25pt" o:ole="">
            <v:imagedata r:id="rId28" o:title=""/>
          </v:shape>
          <o:OLEObject Type="Embed" ProgID="Equation.DSMT4" ShapeID="_x0000_i1035" DrawAspect="Content" ObjectID="_1558294069" r:id="rId29"/>
        </w:object>
      </w:r>
      <w:r w:rsidRPr="00CE2851">
        <w:rPr>
          <w:sz w:val="28"/>
          <w:szCs w:val="28"/>
        </w:rPr>
        <w:t>назовем раз</w:t>
      </w:r>
      <w:r w:rsidR="00482253">
        <w:rPr>
          <w:sz w:val="28"/>
          <w:szCs w:val="28"/>
        </w:rPr>
        <w:t>мещаемыми объектами и обозначим</w:t>
      </w:r>
      <w:r w:rsidR="004060BB" w:rsidRPr="00CE2851">
        <w:rPr>
          <w:sz w:val="28"/>
          <w:szCs w:val="28"/>
        </w:rPr>
        <w:t xml:space="preserve"> </w:t>
      </w:r>
      <w:r w:rsidR="005C660C" w:rsidRPr="005C660C">
        <w:rPr>
          <w:position w:val="-12"/>
        </w:rPr>
        <w:object w:dxaOrig="840" w:dyaOrig="460">
          <v:shape id="_x0000_i1036" type="#_x0000_t75" style="width:42pt;height:23.25pt" o:ole="">
            <v:imagedata r:id="rId30" o:title=""/>
          </v:shape>
          <o:OLEObject Type="Embed" ProgID="Equation.DSMT4" ShapeID="_x0000_i1036" DrawAspect="Content" ObjectID="_1558294070" r:id="rId31"/>
        </w:object>
      </w:r>
      <w:r w:rsidR="00482253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720" w:dyaOrig="380">
          <v:shape id="_x0000_i1037" type="#_x0000_t75" style="width:36pt;height:18.75pt" o:ole="">
            <v:imagedata r:id="rId32" o:title=""/>
          </v:shape>
          <o:OLEObject Type="Embed" ProgID="Equation.DSMT4" ShapeID="_x0000_i1037" DrawAspect="Content" ObjectID="_1558294071" r:id="rId33"/>
        </w:object>
      </w:r>
      <w:r w:rsidR="00482253">
        <w:rPr>
          <w:sz w:val="28"/>
          <w:szCs w:val="28"/>
        </w:rPr>
        <w:t>.</w:t>
      </w:r>
      <w:r w:rsidR="000353DA">
        <w:rPr>
          <w:sz w:val="28"/>
          <w:szCs w:val="28"/>
        </w:rPr>
        <w:t xml:space="preserve"> При этом физико-метрические параметры размещаемых объектов принимают фиксированные значения, т.е. каждому </w:t>
      </w:r>
      <w:r w:rsidR="005C660C" w:rsidRPr="005C660C">
        <w:rPr>
          <w:position w:val="-12"/>
        </w:rPr>
        <w:object w:dxaOrig="840" w:dyaOrig="460">
          <v:shape id="_x0000_i1038" type="#_x0000_t75" style="width:42pt;height:23.25pt" o:ole="">
            <v:imagedata r:id="rId34" o:title=""/>
          </v:shape>
          <o:OLEObject Type="Embed" ProgID="Equation.DSMT4" ShapeID="_x0000_i1038" DrawAspect="Content" ObjectID="_1558294072" r:id="rId35"/>
        </w:object>
      </w:r>
      <w:r w:rsidR="000353DA">
        <w:rPr>
          <w:sz w:val="28"/>
          <w:szCs w:val="28"/>
        </w:rPr>
        <w:t xml:space="preserve"> соответствует единственный набор </w:t>
      </w:r>
      <w:r w:rsidR="00402FB6" w:rsidRPr="005C660C">
        <w:rPr>
          <w:position w:val="-22"/>
        </w:rPr>
        <w:object w:dxaOrig="2180" w:dyaOrig="580">
          <v:shape id="_x0000_i1039" type="#_x0000_t75" style="width:109.5pt;height:29.25pt" o:ole="">
            <v:imagedata r:id="rId36" o:title=""/>
          </v:shape>
          <o:OLEObject Type="Embed" ProgID="Equation.DSMT4" ShapeID="_x0000_i1039" DrawAspect="Content" ObjectID="_1558294073" r:id="rId37"/>
        </w:object>
      </w:r>
      <w:r w:rsidR="00A527D6">
        <w:t xml:space="preserve">, </w:t>
      </w:r>
      <w:r w:rsidR="005C660C" w:rsidRPr="005C660C">
        <w:rPr>
          <w:position w:val="-12"/>
        </w:rPr>
        <w:object w:dxaOrig="720" w:dyaOrig="380">
          <v:shape id="_x0000_i1040" type="#_x0000_t75" style="width:36pt;height:18.75pt" o:ole="">
            <v:imagedata r:id="rId38" o:title=""/>
          </v:shape>
          <o:OLEObject Type="Embed" ProgID="Equation.DSMT4" ShapeID="_x0000_i1040" DrawAspect="Content" ObjectID="_1558294074" r:id="rId39"/>
        </w:object>
      </w:r>
      <w:r w:rsidR="000353DA">
        <w:t>.</w:t>
      </w:r>
    </w:p>
    <w:p w:rsidR="000E771A" w:rsidRPr="00CE2851" w:rsidRDefault="000E771A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 w:rsidRPr="00CE2851">
        <w:rPr>
          <w:sz w:val="28"/>
          <w:szCs w:val="28"/>
        </w:rPr>
        <w:t xml:space="preserve">Сформулируем </w:t>
      </w:r>
      <w:r w:rsidR="0062566B" w:rsidRPr="0062566B">
        <w:rPr>
          <w:sz w:val="28"/>
          <w:szCs w:val="28"/>
        </w:rPr>
        <w:t xml:space="preserve">оптимизационную </w:t>
      </w:r>
      <w:r w:rsidRPr="00CE2851">
        <w:rPr>
          <w:sz w:val="28"/>
          <w:szCs w:val="28"/>
        </w:rPr>
        <w:t>задачу размещения в виде</w:t>
      </w:r>
    </w:p>
    <w:p w:rsidR="005B52F0" w:rsidRPr="00CE2851" w:rsidRDefault="000353DA" w:rsidP="0062566B">
      <w:pPr>
        <w:spacing w:line="360" w:lineRule="auto"/>
        <w:ind w:left="567" w:right="-427" w:firstLine="709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9B1F41">
        <w:rPr>
          <w:sz w:val="28"/>
          <w:szCs w:val="28"/>
        </w:rPr>
        <w:t xml:space="preserve">           </w:t>
      </w:r>
      <w:r w:rsidR="005C660C" w:rsidRPr="005C660C">
        <w:rPr>
          <w:position w:val="-22"/>
        </w:rPr>
        <w:object w:dxaOrig="3300" w:dyaOrig="580">
          <v:shape id="_x0000_i1041" type="#_x0000_t75" style="width:165pt;height:29.25pt" o:ole="">
            <v:imagedata r:id="rId40" o:title=""/>
          </v:shape>
          <o:OLEObject Type="Embed" ProgID="Equation.DSMT4" ShapeID="_x0000_i1041" DrawAspect="Content" ObjectID="_1558294075" r:id="rId41"/>
        </w:object>
      </w:r>
      <w:r>
        <w:rPr>
          <w:sz w:val="28"/>
          <w:szCs w:val="28"/>
        </w:rPr>
        <w:t xml:space="preserve">  </w:t>
      </w:r>
      <w:r w:rsidR="009B1F41">
        <w:rPr>
          <w:sz w:val="28"/>
          <w:szCs w:val="28"/>
        </w:rPr>
        <w:t xml:space="preserve">          </w:t>
      </w:r>
      <w:r w:rsidR="00A527D6">
        <w:rPr>
          <w:sz w:val="28"/>
          <w:szCs w:val="28"/>
        </w:rPr>
        <w:t xml:space="preserve">                 </w:t>
      </w:r>
      <w:r w:rsidR="009B1F41">
        <w:rPr>
          <w:sz w:val="28"/>
          <w:szCs w:val="28"/>
        </w:rPr>
        <w:t xml:space="preserve">     </w:t>
      </w:r>
      <w:r w:rsidR="0011160F">
        <w:rPr>
          <w:sz w:val="28"/>
          <w:szCs w:val="28"/>
        </w:rPr>
        <w:t xml:space="preserve">     </w:t>
      </w:r>
      <w:r w:rsidR="009B1F41">
        <w:rPr>
          <w:sz w:val="28"/>
          <w:szCs w:val="28"/>
        </w:rPr>
        <w:t xml:space="preserve">       </w:t>
      </w:r>
      <w:r w:rsidR="000E771A" w:rsidRPr="00CE2851">
        <w:rPr>
          <w:sz w:val="28"/>
          <w:szCs w:val="28"/>
        </w:rPr>
        <w:t xml:space="preserve"> (1)</w:t>
      </w:r>
    </w:p>
    <w:p w:rsidR="005B52F0" w:rsidRPr="00972873" w:rsidRDefault="000E771A" w:rsidP="0062566B">
      <w:pPr>
        <w:spacing w:line="360" w:lineRule="auto"/>
        <w:ind w:left="567" w:right="-427"/>
        <w:jc w:val="both"/>
        <w:rPr>
          <w:sz w:val="28"/>
          <w:szCs w:val="28"/>
        </w:rPr>
      </w:pPr>
      <w:r w:rsidRPr="009B1F41">
        <w:rPr>
          <w:sz w:val="28"/>
          <w:szCs w:val="28"/>
        </w:rPr>
        <w:t xml:space="preserve">при </w:t>
      </w:r>
      <w:r w:rsidRPr="00972873">
        <w:rPr>
          <w:sz w:val="28"/>
          <w:szCs w:val="28"/>
        </w:rPr>
        <w:t>ограничениях</w:t>
      </w:r>
    </w:p>
    <w:p w:rsidR="005B52F0" w:rsidRPr="00972873" w:rsidRDefault="009B1F41" w:rsidP="0062566B">
      <w:pPr>
        <w:spacing w:line="360" w:lineRule="auto"/>
        <w:ind w:left="567" w:right="-427" w:firstLine="709"/>
        <w:rPr>
          <w:sz w:val="28"/>
          <w:szCs w:val="28"/>
        </w:rPr>
      </w:pPr>
      <w:r w:rsidRPr="00972873">
        <w:rPr>
          <w:sz w:val="28"/>
          <w:szCs w:val="28"/>
        </w:rPr>
        <w:t xml:space="preserve">                        </w:t>
      </w:r>
      <w:r w:rsidR="005C660C" w:rsidRPr="005C660C">
        <w:rPr>
          <w:position w:val="-24"/>
        </w:rPr>
        <w:object w:dxaOrig="2060" w:dyaOrig="620">
          <v:shape id="_x0000_i1042" type="#_x0000_t75" style="width:102.75pt;height:30.75pt" o:ole="">
            <v:imagedata r:id="rId42" o:title=""/>
          </v:shape>
          <o:OLEObject Type="Embed" ProgID="Equation.DSMT4" ShapeID="_x0000_i1042" DrawAspect="Content" ObjectID="_1558294076" r:id="rId43"/>
        </w:object>
      </w:r>
      <w:r w:rsidR="004060BB" w:rsidRPr="00972873">
        <w:rPr>
          <w:sz w:val="28"/>
          <w:szCs w:val="28"/>
        </w:rPr>
        <w:t xml:space="preserve">, </w:t>
      </w:r>
      <w:r w:rsidR="000E771A" w:rsidRPr="00972873">
        <w:rPr>
          <w:sz w:val="28"/>
          <w:szCs w:val="28"/>
        </w:rPr>
        <w:t xml:space="preserve"> </w:t>
      </w:r>
      <w:r w:rsidR="005C660C" w:rsidRPr="005C660C">
        <w:rPr>
          <w:position w:val="-12"/>
        </w:rPr>
        <w:object w:dxaOrig="720" w:dyaOrig="380">
          <v:shape id="_x0000_i1043" type="#_x0000_t75" style="width:36pt;height:18.75pt" o:ole="">
            <v:imagedata r:id="rId44" o:title=""/>
          </v:shape>
          <o:OLEObject Type="Embed" ProgID="Equation.DSMT4" ShapeID="_x0000_i1043" DrawAspect="Content" ObjectID="_1558294077" r:id="rId45"/>
        </w:object>
      </w:r>
      <w:r w:rsidR="004060BB" w:rsidRPr="00972873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780" w:dyaOrig="380">
          <v:shape id="_x0000_i1044" type="#_x0000_t75" style="width:39pt;height:18.75pt" o:ole="">
            <v:imagedata r:id="rId46" o:title=""/>
          </v:shape>
          <o:OLEObject Type="Embed" ProgID="Equation.DSMT4" ShapeID="_x0000_i1044" DrawAspect="Content" ObjectID="_1558294078" r:id="rId47"/>
        </w:object>
      </w:r>
      <w:r w:rsidR="004060BB" w:rsidRPr="00972873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580" w:dyaOrig="340">
          <v:shape id="_x0000_i1045" type="#_x0000_t75" style="width:29.25pt;height:17.25pt" o:ole="">
            <v:imagedata r:id="rId48" o:title=""/>
          </v:shape>
          <o:OLEObject Type="Embed" ProgID="Equation.DSMT4" ShapeID="_x0000_i1045" DrawAspect="Content" ObjectID="_1558294079" r:id="rId49"/>
        </w:object>
      </w:r>
      <w:r w:rsidR="004060BB" w:rsidRPr="00972873">
        <w:rPr>
          <w:sz w:val="28"/>
          <w:szCs w:val="28"/>
        </w:rPr>
        <w:t>,</w:t>
      </w:r>
      <w:r w:rsidR="0062566B">
        <w:rPr>
          <w:sz w:val="28"/>
          <w:szCs w:val="28"/>
        </w:rPr>
        <w:t xml:space="preserve">    </w:t>
      </w:r>
      <w:r w:rsidR="000E771A" w:rsidRPr="00972873">
        <w:rPr>
          <w:sz w:val="28"/>
          <w:szCs w:val="28"/>
        </w:rPr>
        <w:t xml:space="preserve">                       (2)</w:t>
      </w:r>
    </w:p>
    <w:p w:rsidR="005B52F0" w:rsidRPr="00CE2851" w:rsidRDefault="009B1F41" w:rsidP="0062566B">
      <w:pPr>
        <w:spacing w:line="360" w:lineRule="auto"/>
        <w:ind w:left="567" w:right="-427"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5C660C" w:rsidRPr="005C660C">
        <w:rPr>
          <w:position w:val="-22"/>
        </w:rPr>
        <w:object w:dxaOrig="1980" w:dyaOrig="580">
          <v:shape id="_x0000_i1046" type="#_x0000_t75" style="width:99pt;height:29.25pt" o:ole="">
            <v:imagedata r:id="rId50" o:title=""/>
          </v:shape>
          <o:OLEObject Type="Embed" ProgID="Equation.DSMT4" ShapeID="_x0000_i1046" DrawAspect="Content" ObjectID="_1558294080" r:id="rId51"/>
        </w:object>
      </w:r>
      <w:r w:rsidR="004060BB" w:rsidRPr="009B1F41">
        <w:rPr>
          <w:sz w:val="32"/>
          <w:szCs w:val="32"/>
        </w:rPr>
        <w:t xml:space="preserve">, </w:t>
      </w:r>
      <w:r w:rsidR="000E771A" w:rsidRPr="009B1F41">
        <w:rPr>
          <w:sz w:val="32"/>
          <w:szCs w:val="32"/>
        </w:rPr>
        <w:t xml:space="preserve"> </w:t>
      </w:r>
      <w:r w:rsidR="005C660C" w:rsidRPr="005C660C">
        <w:rPr>
          <w:position w:val="-12"/>
        </w:rPr>
        <w:object w:dxaOrig="720" w:dyaOrig="380">
          <v:shape id="_x0000_i1047" type="#_x0000_t75" style="width:36pt;height:18.75pt" o:ole="">
            <v:imagedata r:id="rId52" o:title=""/>
          </v:shape>
          <o:OLEObject Type="Embed" ProgID="Equation.DSMT4" ShapeID="_x0000_i1047" DrawAspect="Content" ObjectID="_1558294081" r:id="rId53"/>
        </w:object>
      </w:r>
      <w:r w:rsidR="004060BB" w:rsidRPr="009B1F41">
        <w:rPr>
          <w:sz w:val="32"/>
          <w:szCs w:val="32"/>
        </w:rPr>
        <w:t>,</w:t>
      </w:r>
      <w:r w:rsidR="000E771A" w:rsidRPr="009B1F41">
        <w:rPr>
          <w:sz w:val="32"/>
          <w:szCs w:val="32"/>
        </w:rPr>
        <w:t xml:space="preserve">                      </w:t>
      </w:r>
      <w:r w:rsidR="00DF57E7">
        <w:rPr>
          <w:sz w:val="28"/>
          <w:szCs w:val="28"/>
        </w:rPr>
        <w:t xml:space="preserve">   </w:t>
      </w:r>
      <w:r w:rsidR="000E771A" w:rsidRPr="00CE2851">
        <w:rPr>
          <w:sz w:val="28"/>
          <w:szCs w:val="28"/>
        </w:rPr>
        <w:t xml:space="preserve"> </w:t>
      </w:r>
      <w:r w:rsidR="003D431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</w:t>
      </w:r>
      <w:r w:rsidR="000E771A" w:rsidRPr="00CE2851">
        <w:rPr>
          <w:sz w:val="28"/>
          <w:szCs w:val="28"/>
        </w:rPr>
        <w:t xml:space="preserve">    (3)</w:t>
      </w:r>
    </w:p>
    <w:p w:rsidR="005B52F0" w:rsidRPr="00CE2851" w:rsidRDefault="000E771A" w:rsidP="0062566B">
      <w:pPr>
        <w:spacing w:line="360" w:lineRule="auto"/>
        <w:ind w:left="567" w:right="-427"/>
        <w:jc w:val="both"/>
        <w:rPr>
          <w:sz w:val="28"/>
          <w:szCs w:val="28"/>
        </w:rPr>
      </w:pPr>
      <w:r w:rsidRPr="00CE2851">
        <w:rPr>
          <w:sz w:val="28"/>
          <w:szCs w:val="28"/>
        </w:rPr>
        <w:t xml:space="preserve">где </w:t>
      </w:r>
      <w:r w:rsidR="005C660C" w:rsidRPr="005C660C">
        <w:rPr>
          <w:position w:val="-14"/>
        </w:rPr>
        <w:object w:dxaOrig="620" w:dyaOrig="420">
          <v:shape id="_x0000_i1048" type="#_x0000_t75" style="width:30.75pt;height:21pt" o:ole="">
            <v:imagedata r:id="rId54" o:title=""/>
          </v:shape>
          <o:OLEObject Type="Embed" ProgID="Equation.DSMT4" ShapeID="_x0000_i1048" DrawAspect="Content" ObjectID="_1558294082" r:id="rId55"/>
        </w:object>
      </w:r>
      <w:r w:rsidRPr="00CE2851">
        <w:rPr>
          <w:sz w:val="28"/>
          <w:szCs w:val="28"/>
        </w:rPr>
        <w:t xml:space="preserve">- заданная функция, а </w:t>
      </w:r>
      <w:r w:rsidR="00482253">
        <w:rPr>
          <w:sz w:val="28"/>
          <w:szCs w:val="28"/>
        </w:rPr>
        <w:t>неравенства</w:t>
      </w:r>
      <w:r w:rsidRPr="00CE2851">
        <w:rPr>
          <w:sz w:val="28"/>
          <w:szCs w:val="28"/>
        </w:rPr>
        <w:t xml:space="preserve"> (1)-(3) задают соответственно условия непересечения </w:t>
      </w:r>
      <w:r w:rsidR="0084793F">
        <w:rPr>
          <w:sz w:val="28"/>
          <w:szCs w:val="28"/>
        </w:rPr>
        <w:t xml:space="preserve">объектов </w:t>
      </w:r>
      <w:r w:rsidR="005C660C" w:rsidRPr="005C660C">
        <w:rPr>
          <w:position w:val="-12"/>
        </w:rPr>
        <w:object w:dxaOrig="840" w:dyaOrig="460">
          <v:shape id="_x0000_i1049" type="#_x0000_t75" style="width:42pt;height:23.25pt" o:ole="">
            <v:imagedata r:id="rId56" o:title=""/>
          </v:shape>
          <o:OLEObject Type="Embed" ProgID="Equation.DSMT4" ShapeID="_x0000_i1049" DrawAspect="Content" ObjectID="_1558294083" r:id="rId57"/>
        </w:object>
      </w:r>
      <w:r w:rsidRPr="00CE2851">
        <w:rPr>
          <w:sz w:val="28"/>
          <w:szCs w:val="28"/>
        </w:rPr>
        <w:t xml:space="preserve"> и </w:t>
      </w:r>
      <w:r w:rsidR="005C660C" w:rsidRPr="005C660C">
        <w:rPr>
          <w:position w:val="-18"/>
        </w:rPr>
        <w:object w:dxaOrig="940" w:dyaOrig="520">
          <v:shape id="_x0000_i1050" type="#_x0000_t75" style="width:47.25pt;height:26.25pt" o:ole="">
            <v:imagedata r:id="rId58" o:title=""/>
          </v:shape>
          <o:OLEObject Type="Embed" ProgID="Equation.DSMT4" ShapeID="_x0000_i1050" DrawAspect="Content" ObjectID="_1558294084" r:id="rId59"/>
        </w:object>
      </w:r>
      <w:r w:rsidRPr="00CE2851">
        <w:rPr>
          <w:sz w:val="28"/>
          <w:szCs w:val="28"/>
        </w:rPr>
        <w:t xml:space="preserve"> и их размещения в области </w:t>
      </w:r>
      <w:r w:rsidR="005C660C" w:rsidRPr="005C660C">
        <w:rPr>
          <w:position w:val="-12"/>
        </w:rPr>
        <w:object w:dxaOrig="940" w:dyaOrig="460">
          <v:shape id="_x0000_i1051" type="#_x0000_t75" style="width:47.25pt;height:23.25pt" o:ole="">
            <v:imagedata r:id="rId60" o:title=""/>
          </v:shape>
          <o:OLEObject Type="Embed" ProgID="Equation.DSMT4" ShapeID="_x0000_i1051" DrawAspect="Content" ObjectID="_1558294085" r:id="rId61"/>
        </w:object>
      </w:r>
      <w:r w:rsidRPr="00CE2851">
        <w:rPr>
          <w:sz w:val="28"/>
          <w:szCs w:val="28"/>
        </w:rPr>
        <w:t>.</w:t>
      </w:r>
      <w:r w:rsidR="00D65447" w:rsidRPr="00CE2851">
        <w:rPr>
          <w:sz w:val="28"/>
          <w:szCs w:val="28"/>
        </w:rPr>
        <w:t xml:space="preserve"> </w:t>
      </w:r>
      <w:r w:rsidR="00A527D6">
        <w:rPr>
          <w:sz w:val="28"/>
          <w:szCs w:val="28"/>
        </w:rPr>
        <w:t>Для ф</w:t>
      </w:r>
      <w:r w:rsidR="00D65447" w:rsidRPr="00CE2851">
        <w:rPr>
          <w:sz w:val="28"/>
          <w:szCs w:val="28"/>
        </w:rPr>
        <w:t xml:space="preserve">ормализация указанных условий для различных классов объектов </w:t>
      </w:r>
      <w:r w:rsidR="00A527D6">
        <w:rPr>
          <w:sz w:val="28"/>
          <w:szCs w:val="28"/>
        </w:rPr>
        <w:t>используется теория</w:t>
      </w:r>
      <w:r w:rsidR="00D65447" w:rsidRPr="00CE2851">
        <w:rPr>
          <w:sz w:val="28"/>
          <w:szCs w:val="28"/>
        </w:rPr>
        <w:t xml:space="preserve"> Ф-функций. </w:t>
      </w:r>
    </w:p>
    <w:p w:rsidR="005B52F0" w:rsidRPr="00CE2851" w:rsidRDefault="00D65447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 w:rsidRPr="00CE2851">
        <w:rPr>
          <w:sz w:val="28"/>
          <w:szCs w:val="28"/>
        </w:rPr>
        <w:t xml:space="preserve">Осуществим следующие эквивалентные преобразования задачи (1)-(3). С одной стороны, положим, что </w:t>
      </w:r>
      <w:r w:rsidR="00DA2A7D">
        <w:rPr>
          <w:sz w:val="28"/>
          <w:szCs w:val="28"/>
        </w:rPr>
        <w:t>физико-</w:t>
      </w:r>
      <w:r w:rsidRPr="00CE2851">
        <w:rPr>
          <w:sz w:val="28"/>
          <w:szCs w:val="28"/>
        </w:rPr>
        <w:t>метрические</w:t>
      </w:r>
      <w:r w:rsidR="00E934D7">
        <w:rPr>
          <w:sz w:val="28"/>
          <w:szCs w:val="28"/>
        </w:rPr>
        <w:t xml:space="preserve"> параметры</w:t>
      </w:r>
      <w:r w:rsidRPr="00CE2851">
        <w:rPr>
          <w:sz w:val="28"/>
          <w:szCs w:val="28"/>
        </w:rPr>
        <w:t xml:space="preserve"> </w:t>
      </w:r>
      <w:r w:rsidR="005C660C" w:rsidRPr="00025957">
        <w:rPr>
          <w:position w:val="-4"/>
        </w:rPr>
        <w:object w:dxaOrig="300" w:dyaOrig="380">
          <v:shape id="_x0000_i1052" type="#_x0000_t75" style="width:15pt;height:18.75pt" o:ole="">
            <v:imagedata r:id="rId62" o:title=""/>
          </v:shape>
          <o:OLEObject Type="Embed" ProgID="Equation.DSMT4" ShapeID="_x0000_i1052" DrawAspect="Content" ObjectID="_1558294086" r:id="rId63"/>
        </w:object>
      </w:r>
      <w:r w:rsidRPr="00CE2851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720" w:dyaOrig="380">
          <v:shape id="_x0000_i1053" type="#_x0000_t75" style="width:36pt;height:18.75pt" o:ole="">
            <v:imagedata r:id="rId64" o:title=""/>
          </v:shape>
          <o:OLEObject Type="Embed" ProgID="Equation.DSMT4" ShapeID="_x0000_i1053" DrawAspect="Content" ObjectID="_1558294087" r:id="rId65"/>
        </w:object>
      </w:r>
      <w:r w:rsidRPr="00CE2851">
        <w:rPr>
          <w:sz w:val="28"/>
          <w:szCs w:val="28"/>
        </w:rPr>
        <w:t xml:space="preserve"> являются независимыми переменными. С другой стороны, сформируем такую систему ограничений задачи, что</w:t>
      </w:r>
      <w:r w:rsidR="0084793F">
        <w:rPr>
          <w:sz w:val="28"/>
          <w:szCs w:val="28"/>
        </w:rPr>
        <w:t>бы</w:t>
      </w:r>
      <w:r w:rsidRPr="00CE2851">
        <w:rPr>
          <w:sz w:val="28"/>
          <w:szCs w:val="28"/>
        </w:rPr>
        <w:t xml:space="preserve"> допустимыми </w:t>
      </w:r>
      <w:r w:rsidR="00625BF1">
        <w:rPr>
          <w:sz w:val="28"/>
          <w:szCs w:val="28"/>
        </w:rPr>
        <w:t>были</w:t>
      </w:r>
      <w:r w:rsidRPr="00CE2851">
        <w:rPr>
          <w:sz w:val="28"/>
          <w:szCs w:val="28"/>
        </w:rPr>
        <w:t xml:space="preserve"> те и только те значения переменных </w:t>
      </w:r>
      <w:r w:rsidR="005C660C" w:rsidRPr="00025957">
        <w:rPr>
          <w:position w:val="-4"/>
        </w:rPr>
        <w:object w:dxaOrig="300" w:dyaOrig="380">
          <v:shape id="_x0000_i1054" type="#_x0000_t75" style="width:15pt;height:18.75pt" o:ole="">
            <v:imagedata r:id="rId66" o:title=""/>
          </v:shape>
          <o:OLEObject Type="Embed" ProgID="Equation.DSMT4" ShapeID="_x0000_i1054" DrawAspect="Content" ObjectID="_1558294088" r:id="rId67"/>
        </w:object>
      </w:r>
      <w:r w:rsidRPr="00CE2851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720" w:dyaOrig="380">
          <v:shape id="_x0000_i1055" type="#_x0000_t75" style="width:36pt;height:18.75pt" o:ole="">
            <v:imagedata r:id="rId68" o:title=""/>
          </v:shape>
          <o:OLEObject Type="Embed" ProgID="Equation.DSMT4" ShapeID="_x0000_i1055" DrawAspect="Content" ObjectID="_1558294089" r:id="rId69"/>
        </w:object>
      </w:r>
      <w:r w:rsidRPr="00CE2851">
        <w:rPr>
          <w:sz w:val="28"/>
          <w:szCs w:val="28"/>
        </w:rPr>
        <w:t>, которые совпадают с исходными фиксированными значениями.</w:t>
      </w:r>
    </w:p>
    <w:p w:rsidR="003C3CDD" w:rsidRPr="00CE2851" w:rsidRDefault="003C3CDD" w:rsidP="0062566B">
      <w:pPr>
        <w:widowControl w:val="0"/>
        <w:tabs>
          <w:tab w:val="left" w:pos="900"/>
        </w:tabs>
        <w:spacing w:line="360" w:lineRule="auto"/>
        <w:ind w:left="567" w:right="-427" w:firstLine="709"/>
        <w:jc w:val="both"/>
        <w:rPr>
          <w:sz w:val="28"/>
          <w:szCs w:val="28"/>
        </w:rPr>
      </w:pPr>
      <w:r w:rsidRPr="00CE2851">
        <w:rPr>
          <w:sz w:val="28"/>
          <w:szCs w:val="28"/>
        </w:rPr>
        <w:t xml:space="preserve">С этой целью выделим </w:t>
      </w:r>
      <w:r w:rsidR="00811B14">
        <w:rPr>
          <w:sz w:val="28"/>
          <w:szCs w:val="28"/>
        </w:rPr>
        <w:t xml:space="preserve">следующую </w:t>
      </w:r>
      <w:r w:rsidRPr="00CE2851">
        <w:rPr>
          <w:sz w:val="28"/>
          <w:szCs w:val="28"/>
        </w:rPr>
        <w:t xml:space="preserve">комбинаторную структуру задачи. Каждому объекту </w:t>
      </w:r>
      <w:r w:rsidR="005C660C" w:rsidRPr="005C660C">
        <w:rPr>
          <w:position w:val="-12"/>
        </w:rPr>
        <w:object w:dxaOrig="300" w:dyaOrig="380">
          <v:shape id="_x0000_i1056" type="#_x0000_t75" style="width:15pt;height:18.75pt" o:ole="">
            <v:imagedata r:id="rId70" o:title=""/>
          </v:shape>
          <o:OLEObject Type="Embed" ProgID="Equation.DSMT4" ShapeID="_x0000_i1056" DrawAspect="Content" ObjectID="_1558294090" r:id="rId71"/>
        </w:object>
      </w:r>
      <w:r w:rsidRPr="00CE2851">
        <w:rPr>
          <w:sz w:val="28"/>
          <w:szCs w:val="28"/>
        </w:rPr>
        <w:t xml:space="preserve"> </w:t>
      </w:r>
      <w:r w:rsidR="00824738">
        <w:rPr>
          <w:sz w:val="28"/>
          <w:szCs w:val="28"/>
        </w:rPr>
        <w:t>поставим в соответствие</w:t>
      </w:r>
      <w:r w:rsidRPr="00CE2851">
        <w:rPr>
          <w:sz w:val="28"/>
          <w:szCs w:val="28"/>
        </w:rPr>
        <w:t xml:space="preserve"> корт</w:t>
      </w:r>
      <w:r w:rsidR="00625BF1">
        <w:rPr>
          <w:sz w:val="28"/>
          <w:szCs w:val="28"/>
        </w:rPr>
        <w:t xml:space="preserve">еж его </w:t>
      </w:r>
      <w:r w:rsidR="00DA2A7D">
        <w:rPr>
          <w:sz w:val="28"/>
          <w:szCs w:val="28"/>
        </w:rPr>
        <w:t>физико-</w:t>
      </w:r>
      <w:r w:rsidR="00625BF1">
        <w:rPr>
          <w:sz w:val="28"/>
          <w:szCs w:val="28"/>
        </w:rPr>
        <w:t>метрических параметров</w:t>
      </w:r>
      <w:r w:rsidRPr="00CE2851">
        <w:rPr>
          <w:sz w:val="28"/>
          <w:szCs w:val="28"/>
        </w:rPr>
        <w:t xml:space="preserve"> </w:t>
      </w:r>
      <w:r w:rsidR="005C660C" w:rsidRPr="00025957">
        <w:rPr>
          <w:position w:val="-4"/>
        </w:rPr>
        <w:object w:dxaOrig="300" w:dyaOrig="380">
          <v:shape id="_x0000_i1057" type="#_x0000_t75" style="width:15pt;height:18.75pt" o:ole="">
            <v:imagedata r:id="rId72" o:title=""/>
          </v:shape>
          <o:OLEObject Type="Embed" ProgID="Equation.DSMT4" ShapeID="_x0000_i1057" DrawAspect="Content" ObjectID="_1558294091" r:id="rId73"/>
        </w:object>
      </w:r>
      <w:r w:rsidRPr="00CE2851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720" w:dyaOrig="380">
          <v:shape id="_x0000_i1058" type="#_x0000_t75" style="width:36pt;height:18.75pt" o:ole="">
            <v:imagedata r:id="rId74" o:title=""/>
          </v:shape>
          <o:OLEObject Type="Embed" ProgID="Equation.DSMT4" ShapeID="_x0000_i1058" DrawAspect="Content" ObjectID="_1558294092" r:id="rId75"/>
        </w:object>
      </w:r>
      <w:r w:rsidRPr="00CE2851">
        <w:rPr>
          <w:sz w:val="28"/>
          <w:szCs w:val="28"/>
        </w:rPr>
        <w:t xml:space="preserve">. Объект </w:t>
      </w:r>
      <w:r w:rsidR="005C660C" w:rsidRPr="005C660C">
        <w:rPr>
          <w:position w:val="-12"/>
        </w:rPr>
        <w:object w:dxaOrig="300" w:dyaOrig="380">
          <v:shape id="_x0000_i1059" type="#_x0000_t75" style="width:15pt;height:18.75pt" o:ole="">
            <v:imagedata r:id="rId76" o:title=""/>
          </v:shape>
          <o:OLEObject Type="Embed" ProgID="Equation.DSMT4" ShapeID="_x0000_i1059" DrawAspect="Content" ObjectID="_1558294093" r:id="rId77"/>
        </w:object>
      </w:r>
      <w:r w:rsidRPr="00CE2851">
        <w:rPr>
          <w:sz w:val="28"/>
          <w:szCs w:val="28"/>
        </w:rPr>
        <w:t xml:space="preserve"> с параметрами размещения </w:t>
      </w:r>
      <w:r w:rsidR="005C660C" w:rsidRPr="005C660C">
        <w:rPr>
          <w:position w:val="-12"/>
        </w:rPr>
        <w:object w:dxaOrig="340" w:dyaOrig="460">
          <v:shape id="_x0000_i1060" type="#_x0000_t75" style="width:17.25pt;height:23.25pt" o:ole="">
            <v:imagedata r:id="rId78" o:title=""/>
          </v:shape>
          <o:OLEObject Type="Embed" ProgID="Equation.DSMT4" ShapeID="_x0000_i1060" DrawAspect="Content" ObjectID="_1558294094" r:id="rId79"/>
        </w:object>
      </w:r>
      <w:r w:rsidR="007F1D5D" w:rsidRPr="00625BF1">
        <w:t xml:space="preserve"> </w:t>
      </w:r>
      <w:r w:rsidR="00482253">
        <w:rPr>
          <w:sz w:val="28"/>
          <w:szCs w:val="28"/>
        </w:rPr>
        <w:t xml:space="preserve">и </w:t>
      </w:r>
      <w:r w:rsidR="00DA2A7D">
        <w:rPr>
          <w:sz w:val="28"/>
          <w:szCs w:val="28"/>
        </w:rPr>
        <w:t>физико-</w:t>
      </w:r>
      <w:r w:rsidR="00625BF1">
        <w:rPr>
          <w:sz w:val="28"/>
          <w:szCs w:val="28"/>
        </w:rPr>
        <w:t>метрическими</w:t>
      </w:r>
      <w:r w:rsidR="00E934D7">
        <w:rPr>
          <w:sz w:val="28"/>
          <w:szCs w:val="28"/>
        </w:rPr>
        <w:t xml:space="preserve"> </w:t>
      </w:r>
      <w:r w:rsidR="00625BF1">
        <w:rPr>
          <w:sz w:val="28"/>
          <w:szCs w:val="28"/>
        </w:rPr>
        <w:t>параметрами</w:t>
      </w:r>
      <w:r w:rsidRPr="00CE2851">
        <w:rPr>
          <w:sz w:val="28"/>
          <w:szCs w:val="28"/>
        </w:rPr>
        <w:t xml:space="preserve"> </w:t>
      </w:r>
      <w:r w:rsidR="005C660C" w:rsidRPr="00025957">
        <w:rPr>
          <w:position w:val="-4"/>
        </w:rPr>
        <w:object w:dxaOrig="300" w:dyaOrig="380">
          <v:shape id="_x0000_i1061" type="#_x0000_t75" style="width:15pt;height:18.75pt" o:ole="">
            <v:imagedata r:id="rId80" o:title=""/>
          </v:shape>
          <o:OLEObject Type="Embed" ProgID="Equation.DSMT4" ShapeID="_x0000_i1061" DrawAspect="Content" ObjectID="_1558294095" r:id="rId81"/>
        </w:object>
      </w:r>
      <w:r w:rsidR="00482253">
        <w:rPr>
          <w:sz w:val="28"/>
          <w:szCs w:val="28"/>
        </w:rPr>
        <w:t xml:space="preserve"> обозначим</w:t>
      </w:r>
      <w:r w:rsidR="004060BB" w:rsidRPr="00CE2851">
        <w:rPr>
          <w:sz w:val="28"/>
          <w:szCs w:val="28"/>
        </w:rPr>
        <w:t xml:space="preserve"> </w:t>
      </w:r>
      <w:r w:rsidR="005C660C" w:rsidRPr="005C660C">
        <w:rPr>
          <w:position w:val="-12"/>
        </w:rPr>
        <w:object w:dxaOrig="1200" w:dyaOrig="460">
          <v:shape id="_x0000_i1062" type="#_x0000_t75" style="width:60pt;height:23.25pt" o:ole="">
            <v:imagedata r:id="rId82" o:title=""/>
          </v:shape>
          <o:OLEObject Type="Embed" ProgID="Equation.DSMT4" ShapeID="_x0000_i1062" DrawAspect="Content" ObjectID="_1558294096" r:id="rId83"/>
        </w:object>
      </w:r>
      <w:r w:rsidR="00482253">
        <w:rPr>
          <w:sz w:val="28"/>
          <w:szCs w:val="28"/>
        </w:rPr>
        <w:t xml:space="preserve">, </w:t>
      </w:r>
      <w:r w:rsidR="005C660C" w:rsidRPr="005C660C">
        <w:rPr>
          <w:position w:val="-14"/>
        </w:rPr>
        <w:object w:dxaOrig="1380" w:dyaOrig="420">
          <v:shape id="_x0000_i1063" type="#_x0000_t75" style="width:69pt;height:21pt" o:ole="">
            <v:imagedata r:id="rId84" o:title=""/>
          </v:shape>
          <o:OLEObject Type="Embed" ProgID="Equation.DSMT4" ShapeID="_x0000_i1063" DrawAspect="Content" ObjectID="_1558294097" r:id="rId85"/>
        </w:object>
      </w:r>
      <w:r w:rsidR="00811B14">
        <w:rPr>
          <w:sz w:val="28"/>
          <w:szCs w:val="28"/>
        </w:rPr>
        <w:t>.</w:t>
      </w:r>
    </w:p>
    <w:p w:rsidR="003C3CDD" w:rsidRPr="00CE2851" w:rsidRDefault="003C3CDD" w:rsidP="0062566B">
      <w:pPr>
        <w:widowControl w:val="0"/>
        <w:tabs>
          <w:tab w:val="left" w:pos="900"/>
        </w:tabs>
        <w:spacing w:line="360" w:lineRule="auto"/>
        <w:ind w:left="567" w:right="-427" w:firstLine="709"/>
        <w:jc w:val="both"/>
        <w:rPr>
          <w:sz w:val="28"/>
          <w:szCs w:val="28"/>
        </w:rPr>
      </w:pPr>
      <w:r w:rsidRPr="00CE2851">
        <w:rPr>
          <w:sz w:val="28"/>
          <w:szCs w:val="28"/>
        </w:rPr>
        <w:t xml:space="preserve">Пусть </w:t>
      </w:r>
      <w:r w:rsidR="005C660C" w:rsidRPr="005C660C">
        <w:rPr>
          <w:position w:val="-14"/>
        </w:rPr>
        <w:object w:dxaOrig="1860" w:dyaOrig="420">
          <v:shape id="_x0000_i1064" type="#_x0000_t75" style="width:93pt;height:21pt" o:ole="">
            <v:imagedata r:id="rId86" o:title=""/>
          </v:shape>
          <o:OLEObject Type="Embed" ProgID="Equation.DSMT4" ShapeID="_x0000_i1064" DrawAspect="Content" ObjectID="_1558294098" r:id="rId87"/>
        </w:object>
      </w:r>
      <w:r w:rsidRPr="00CE2851">
        <w:rPr>
          <w:sz w:val="28"/>
          <w:szCs w:val="28"/>
        </w:rPr>
        <w:t xml:space="preserve"> – произвольная перестановка первых </w:t>
      </w:r>
      <w:r w:rsidR="005C660C" w:rsidRPr="005C660C">
        <w:rPr>
          <w:position w:val="-6"/>
        </w:rPr>
        <w:object w:dxaOrig="220" w:dyaOrig="240">
          <v:shape id="_x0000_i1065" type="#_x0000_t75" style="width:11.25pt;height:12pt" o:ole="">
            <v:imagedata r:id="rId88" o:title=""/>
          </v:shape>
          <o:OLEObject Type="Embed" ProgID="Equation.DSMT4" ShapeID="_x0000_i1065" DrawAspect="Content" ObjectID="_1558294099" r:id="rId89"/>
        </w:object>
      </w:r>
      <w:r w:rsidRPr="00CE2851">
        <w:rPr>
          <w:sz w:val="28"/>
          <w:szCs w:val="28"/>
        </w:rPr>
        <w:t xml:space="preserve"> натуральных чисел. Каждому элементу </w:t>
      </w:r>
      <w:r w:rsidR="005C660C" w:rsidRPr="005C660C">
        <w:rPr>
          <w:position w:val="-14"/>
        </w:rPr>
        <w:object w:dxaOrig="1860" w:dyaOrig="420">
          <v:shape id="_x0000_i1066" type="#_x0000_t75" style="width:93pt;height:21pt" o:ole="">
            <v:imagedata r:id="rId90" o:title=""/>
          </v:shape>
          <o:OLEObject Type="Embed" ProgID="Equation.DSMT4" ShapeID="_x0000_i1066" DrawAspect="Content" ObjectID="_1558294100" r:id="rId91"/>
        </w:object>
      </w:r>
      <w:r w:rsidRPr="00CE2851">
        <w:rPr>
          <w:sz w:val="28"/>
          <w:szCs w:val="28"/>
        </w:rPr>
        <w:t xml:space="preserve"> поставим в соответствие точку </w:t>
      </w:r>
      <w:r w:rsidR="00FD7CC5" w:rsidRPr="00FD7CC5">
        <w:rPr>
          <w:position w:val="-6"/>
        </w:rPr>
        <w:object w:dxaOrig="859" w:dyaOrig="400">
          <v:shape id="_x0000_i1067" type="#_x0000_t75" style="width:42.75pt;height:19.5pt" o:ole="">
            <v:imagedata r:id="rId92" o:title=""/>
          </v:shape>
          <o:OLEObject Type="Embed" ProgID="Equation.DSMT4" ShapeID="_x0000_i1067" DrawAspect="Content" ObjectID="_1558294101" r:id="rId93"/>
        </w:object>
      </w:r>
      <w:r w:rsidRPr="00CE2851">
        <w:rPr>
          <w:sz w:val="28"/>
          <w:szCs w:val="28"/>
        </w:rPr>
        <w:t xml:space="preserve">, </w:t>
      </w:r>
      <w:r w:rsidR="005C660C" w:rsidRPr="005C660C">
        <w:rPr>
          <w:position w:val="-10"/>
        </w:rPr>
        <w:object w:dxaOrig="900" w:dyaOrig="340">
          <v:shape id="_x0000_i1068" type="#_x0000_t75" style="width:45pt;height:17.25pt" o:ole="">
            <v:imagedata r:id="rId94" o:title=""/>
          </v:shape>
          <o:OLEObject Type="Embed" ProgID="Equation.DSMT4" ShapeID="_x0000_i1068" DrawAspect="Content" ObjectID="_1558294102" r:id="rId95"/>
        </w:object>
      </w:r>
      <w:r w:rsidR="00625BF1">
        <w:t xml:space="preserve"> </w:t>
      </w:r>
      <w:r w:rsidRPr="00CE2851">
        <w:rPr>
          <w:sz w:val="28"/>
          <w:szCs w:val="28"/>
        </w:rPr>
        <w:t>по следующему правилу</w:t>
      </w:r>
    </w:p>
    <w:p w:rsidR="005B52F0" w:rsidRPr="00CE2851" w:rsidRDefault="005C660C" w:rsidP="0062566B">
      <w:pPr>
        <w:spacing w:line="360" w:lineRule="auto"/>
        <w:ind w:left="567" w:right="-427"/>
        <w:jc w:val="right"/>
        <w:rPr>
          <w:sz w:val="28"/>
          <w:szCs w:val="28"/>
        </w:rPr>
      </w:pPr>
      <w:r w:rsidRPr="005C660C">
        <w:rPr>
          <w:position w:val="-14"/>
        </w:rPr>
        <w:object w:dxaOrig="1820" w:dyaOrig="420">
          <v:shape id="_x0000_i1069" type="#_x0000_t75" style="width:90.75pt;height:21pt" o:ole="">
            <v:imagedata r:id="rId96" o:title=""/>
          </v:shape>
          <o:OLEObject Type="Embed" ProgID="Equation.DSMT4" ShapeID="_x0000_i1069" DrawAspect="Content" ObjectID="_1558294103" r:id="rId97"/>
        </w:object>
      </w:r>
      <w:r w:rsidR="003C3CDD" w:rsidRPr="00CE2851">
        <w:rPr>
          <w:sz w:val="28"/>
          <w:szCs w:val="28"/>
        </w:rPr>
        <w:t>=</w:t>
      </w:r>
      <w:r w:rsidR="00402FB6" w:rsidRPr="00402FB6">
        <w:rPr>
          <w:position w:val="-18"/>
        </w:rPr>
        <w:object w:dxaOrig="6500" w:dyaOrig="540">
          <v:shape id="_x0000_i1070" type="#_x0000_t75" style="width:325.5pt;height:27pt" o:ole="">
            <v:imagedata r:id="rId98" o:title=""/>
          </v:shape>
          <o:OLEObject Type="Embed" ProgID="Equation.DSMT4" ShapeID="_x0000_i1070" DrawAspect="Content" ObjectID="_1558294104" r:id="rId99"/>
        </w:object>
      </w:r>
      <w:r w:rsidR="0062566B">
        <w:t>.</w:t>
      </w:r>
      <w:r w:rsidR="004060BB" w:rsidRPr="00CE2851">
        <w:rPr>
          <w:sz w:val="28"/>
          <w:szCs w:val="28"/>
        </w:rPr>
        <w:t xml:space="preserve"> </w:t>
      </w:r>
      <w:r w:rsidR="009B1F41">
        <w:rPr>
          <w:sz w:val="28"/>
          <w:szCs w:val="28"/>
        </w:rPr>
        <w:t xml:space="preserve">  </w:t>
      </w:r>
      <w:r w:rsidR="004060BB" w:rsidRPr="00CE2851">
        <w:rPr>
          <w:sz w:val="28"/>
          <w:szCs w:val="28"/>
        </w:rPr>
        <w:t xml:space="preserve">    (4)</w:t>
      </w:r>
    </w:p>
    <w:p w:rsidR="00824738" w:rsidRDefault="0062566B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Совокупность</w:t>
      </w:r>
      <w:r w:rsidR="004060BB" w:rsidRPr="00CE2851">
        <w:rPr>
          <w:sz w:val="28"/>
          <w:szCs w:val="28"/>
        </w:rPr>
        <w:t xml:space="preserve"> точек ви</w:t>
      </w:r>
      <w:r w:rsidR="00482253">
        <w:rPr>
          <w:sz w:val="28"/>
          <w:szCs w:val="28"/>
        </w:rPr>
        <w:t>да (4) обозначим</w:t>
      </w:r>
      <w:r w:rsidR="004060BB" w:rsidRPr="00CE2851">
        <w:rPr>
          <w:sz w:val="28"/>
          <w:szCs w:val="28"/>
        </w:rPr>
        <w:t xml:space="preserve"> </w:t>
      </w:r>
      <w:r w:rsidR="005C660C" w:rsidRPr="005C660C">
        <w:rPr>
          <w:position w:val="-12"/>
        </w:rPr>
        <w:object w:dxaOrig="1900" w:dyaOrig="460">
          <v:shape id="_x0000_i1071" type="#_x0000_t75" style="width:95.25pt;height:23.25pt" o:ole="">
            <v:imagedata r:id="rId100" o:title=""/>
          </v:shape>
          <o:OLEObject Type="Embed" ProgID="Equation.DSMT4" ShapeID="_x0000_i1071" DrawAspect="Content" ObjectID="_1558294105" r:id="rId101"/>
        </w:object>
      </w:r>
      <w:r w:rsidR="004060BB" w:rsidRPr="00CE2851">
        <w:rPr>
          <w:sz w:val="28"/>
          <w:szCs w:val="28"/>
        </w:rPr>
        <w:t xml:space="preserve">. Нетрудно видеть, что множество </w:t>
      </w:r>
      <w:r w:rsidR="005C660C" w:rsidRPr="005C660C">
        <w:rPr>
          <w:position w:val="-12"/>
        </w:rPr>
        <w:object w:dxaOrig="1900" w:dyaOrig="460">
          <v:shape id="_x0000_i1072" type="#_x0000_t75" style="width:95.25pt;height:23.25pt" o:ole="">
            <v:imagedata r:id="rId102" o:title=""/>
          </v:shape>
          <o:OLEObject Type="Embed" ProgID="Equation.DSMT4" ShapeID="_x0000_i1072" DrawAspect="Content" ObjectID="_1558294106" r:id="rId103"/>
        </w:object>
      </w:r>
      <w:r w:rsidR="004060BB" w:rsidRPr="00CE2851">
        <w:rPr>
          <w:sz w:val="28"/>
          <w:szCs w:val="28"/>
        </w:rPr>
        <w:t xml:space="preserve"> представляет собой множество перестановок кортежей </w:t>
      </w:r>
      <w:r w:rsidR="005C660C" w:rsidRPr="00025957">
        <w:rPr>
          <w:position w:val="-4"/>
        </w:rPr>
        <w:object w:dxaOrig="300" w:dyaOrig="380">
          <v:shape id="_x0000_i1073" type="#_x0000_t75" style="width:15pt;height:18.75pt" o:ole="">
            <v:imagedata r:id="rId104" o:title=""/>
          </v:shape>
          <o:OLEObject Type="Embed" ProgID="Equation.DSMT4" ShapeID="_x0000_i1073" DrawAspect="Content" ObjectID="_1558294107" r:id="rId105"/>
        </w:object>
      </w:r>
      <w:r w:rsidR="004060BB" w:rsidRPr="00CE2851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720" w:dyaOrig="380">
          <v:shape id="_x0000_i1074" type="#_x0000_t75" style="width:36pt;height:18.75pt" o:ole="">
            <v:imagedata r:id="rId106" o:title=""/>
          </v:shape>
          <o:OLEObject Type="Embed" ProgID="Equation.DSMT4" ShapeID="_x0000_i1074" DrawAspect="Content" ObjectID="_1558294108" r:id="rId107"/>
        </w:object>
      </w:r>
      <w:r w:rsidR="004060BB" w:rsidRPr="00CE2851">
        <w:rPr>
          <w:sz w:val="28"/>
          <w:szCs w:val="28"/>
        </w:rPr>
        <w:t xml:space="preserve"> и является конечным в пространстве </w:t>
      </w:r>
      <w:r w:rsidR="005C660C" w:rsidRPr="00025957">
        <w:rPr>
          <w:position w:val="-4"/>
        </w:rPr>
        <w:object w:dxaOrig="460" w:dyaOrig="380">
          <v:shape id="_x0000_i1075" type="#_x0000_t75" style="width:23.25pt;height:18.75pt" o:ole="">
            <v:imagedata r:id="rId108" o:title=""/>
          </v:shape>
          <o:OLEObject Type="Embed" ProgID="Equation.DSMT4" ShapeID="_x0000_i1075" DrawAspect="Content" ObjectID="_1558294109" r:id="rId109"/>
        </w:object>
      </w:r>
      <w:r w:rsidR="004060BB" w:rsidRPr="00CE2851">
        <w:rPr>
          <w:sz w:val="28"/>
          <w:szCs w:val="28"/>
        </w:rPr>
        <w:t>.</w:t>
      </w:r>
      <w:r w:rsidR="00824738">
        <w:rPr>
          <w:sz w:val="28"/>
          <w:szCs w:val="28"/>
        </w:rPr>
        <w:t xml:space="preserve"> Важным является тот факт, что множество </w:t>
      </w:r>
      <w:r w:rsidR="005C660C" w:rsidRPr="005C660C">
        <w:rPr>
          <w:position w:val="-12"/>
        </w:rPr>
        <w:object w:dxaOrig="1900" w:dyaOrig="460">
          <v:shape id="_x0000_i1076" type="#_x0000_t75" style="width:95.25pt;height:23.25pt" o:ole="">
            <v:imagedata r:id="rId110" o:title=""/>
          </v:shape>
          <o:OLEObject Type="Embed" ProgID="Equation.DSMT4" ShapeID="_x0000_i1076" DrawAspect="Content" ObjectID="_1558294110" r:id="rId111"/>
        </w:object>
      </w:r>
      <w:r w:rsidR="00E934D7">
        <w:t xml:space="preserve"> </w:t>
      </w:r>
      <w:r w:rsidR="00824738">
        <w:rPr>
          <w:sz w:val="28"/>
          <w:szCs w:val="28"/>
        </w:rPr>
        <w:t>является вершинно расположенным, т.е.</w:t>
      </w:r>
    </w:p>
    <w:p w:rsidR="005B52F0" w:rsidRPr="00CE2851" w:rsidRDefault="009E1B42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24738">
        <w:rPr>
          <w:sz w:val="28"/>
          <w:szCs w:val="28"/>
        </w:rPr>
        <w:t xml:space="preserve">                   </w:t>
      </w:r>
      <w:r w:rsidR="00F3000E" w:rsidRPr="005C660C">
        <w:rPr>
          <w:position w:val="-12"/>
        </w:rPr>
        <w:object w:dxaOrig="5140" w:dyaOrig="460">
          <v:shape id="_x0000_i1077" type="#_x0000_t75" style="width:256.5pt;height:23.25pt" o:ole="">
            <v:imagedata r:id="rId112" o:title=""/>
          </v:shape>
          <o:OLEObject Type="Embed" ProgID="Equation.DSMT4" ShapeID="_x0000_i1077" DrawAspect="Content" ObjectID="_1558294111" r:id="rId113"/>
        </w:object>
      </w:r>
      <w:r w:rsidR="00824738">
        <w:rPr>
          <w:sz w:val="28"/>
          <w:szCs w:val="28"/>
        </w:rPr>
        <w:t>.</w:t>
      </w:r>
    </w:p>
    <w:p w:rsidR="004060BB" w:rsidRPr="00CE2851" w:rsidRDefault="00824738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4060BB" w:rsidRPr="00CE2851">
        <w:rPr>
          <w:sz w:val="28"/>
          <w:szCs w:val="28"/>
        </w:rPr>
        <w:t>ля анали</w:t>
      </w:r>
      <w:r w:rsidR="00811B14">
        <w:rPr>
          <w:sz w:val="28"/>
          <w:szCs w:val="28"/>
        </w:rPr>
        <w:t>тического описания</w:t>
      </w:r>
      <w:r w:rsidR="004060BB" w:rsidRPr="00CE2851">
        <w:rPr>
          <w:sz w:val="28"/>
          <w:szCs w:val="28"/>
        </w:rPr>
        <w:t xml:space="preserve"> множеств</w:t>
      </w:r>
      <w:r w:rsidR="00811B14">
        <w:rPr>
          <w:sz w:val="28"/>
          <w:szCs w:val="28"/>
        </w:rPr>
        <w:t>а</w:t>
      </w:r>
      <w:r w:rsidR="004060BB" w:rsidRPr="00CE2851">
        <w:rPr>
          <w:sz w:val="28"/>
          <w:szCs w:val="28"/>
        </w:rPr>
        <w:t xml:space="preserve"> </w:t>
      </w:r>
      <w:r w:rsidR="005C660C" w:rsidRPr="005C660C">
        <w:rPr>
          <w:position w:val="-12"/>
        </w:rPr>
        <w:object w:dxaOrig="1900" w:dyaOrig="460">
          <v:shape id="_x0000_i1078" type="#_x0000_t75" style="width:95.25pt;height:23.25pt" o:ole="">
            <v:imagedata r:id="rId114" o:title=""/>
          </v:shape>
          <o:OLEObject Type="Embed" ProgID="Equation.DSMT4" ShapeID="_x0000_i1078" DrawAspect="Content" ObjectID="_1558294112" r:id="rId115"/>
        </w:object>
      </w:r>
      <w:r w:rsidR="00811B14">
        <w:t xml:space="preserve"> </w:t>
      </w:r>
      <w:r w:rsidR="004060BB" w:rsidRPr="00CE2851">
        <w:rPr>
          <w:sz w:val="28"/>
          <w:szCs w:val="28"/>
        </w:rPr>
        <w:t xml:space="preserve">в пространстве </w:t>
      </w:r>
      <w:r w:rsidR="005C660C" w:rsidRPr="00025957">
        <w:rPr>
          <w:position w:val="-4"/>
        </w:rPr>
        <w:object w:dxaOrig="460" w:dyaOrig="380">
          <v:shape id="_x0000_i1079" type="#_x0000_t75" style="width:23.25pt;height:18.75pt" o:ole="">
            <v:imagedata r:id="rId116" o:title=""/>
          </v:shape>
          <o:OLEObject Type="Embed" ProgID="Equation.DSMT4" ShapeID="_x0000_i1079" DrawAspect="Content" ObjectID="_1558294113" r:id="rId117"/>
        </w:object>
      </w:r>
      <w:r>
        <w:rPr>
          <w:sz w:val="28"/>
          <w:szCs w:val="28"/>
        </w:rPr>
        <w:t xml:space="preserve"> </w:t>
      </w:r>
      <w:r w:rsidR="00811B14">
        <w:rPr>
          <w:sz w:val="28"/>
          <w:szCs w:val="28"/>
        </w:rPr>
        <w:t>воспользуем</w:t>
      </w:r>
      <w:r w:rsidR="004060BB" w:rsidRPr="00CE2851">
        <w:rPr>
          <w:sz w:val="28"/>
          <w:szCs w:val="28"/>
        </w:rPr>
        <w:t xml:space="preserve">ся результатами, связанными с функциональными </w:t>
      </w:r>
      <w:r w:rsidR="004060BB" w:rsidRPr="00971F04">
        <w:rPr>
          <w:color w:val="FF0000"/>
          <w:sz w:val="28"/>
          <w:szCs w:val="28"/>
        </w:rPr>
        <w:t xml:space="preserve">представлениями </w:t>
      </w:r>
      <w:r w:rsidR="00811B14" w:rsidRPr="00971F04">
        <w:rPr>
          <w:color w:val="FF0000"/>
          <w:sz w:val="28"/>
          <w:szCs w:val="28"/>
        </w:rPr>
        <w:t>комбинаторных</w:t>
      </w:r>
      <w:r w:rsidR="004060BB" w:rsidRPr="00971F04">
        <w:rPr>
          <w:color w:val="FF0000"/>
          <w:sz w:val="28"/>
          <w:szCs w:val="28"/>
        </w:rPr>
        <w:t xml:space="preserve"> множеств </w:t>
      </w:r>
      <w:r w:rsidR="00971F04" w:rsidRPr="00971F04">
        <w:rPr>
          <w:color w:val="FF0000"/>
          <w:sz w:val="28"/>
          <w:szCs w:val="28"/>
        </w:rPr>
        <w:t>[8</w:t>
      </w:r>
      <w:r w:rsidR="00F66A15" w:rsidRPr="00971F04">
        <w:rPr>
          <w:color w:val="FF0000"/>
          <w:sz w:val="28"/>
          <w:szCs w:val="28"/>
        </w:rPr>
        <w:t xml:space="preserve">]. </w:t>
      </w:r>
      <w:r w:rsidR="00811B14" w:rsidRPr="00971F04">
        <w:rPr>
          <w:color w:val="FF0000"/>
          <w:sz w:val="28"/>
          <w:szCs w:val="28"/>
        </w:rPr>
        <w:t>Э</w:t>
      </w:r>
      <w:r w:rsidRPr="00971F04">
        <w:rPr>
          <w:color w:val="FF0000"/>
          <w:sz w:val="28"/>
          <w:szCs w:val="28"/>
        </w:rPr>
        <w:t>то</w:t>
      </w:r>
      <w:r w:rsidR="004060BB" w:rsidRPr="00971F04">
        <w:rPr>
          <w:color w:val="FF0000"/>
          <w:sz w:val="28"/>
          <w:szCs w:val="28"/>
        </w:rPr>
        <w:t xml:space="preserve"> позволяет </w:t>
      </w:r>
      <w:r w:rsidR="00DA2A7D" w:rsidRPr="00971F04">
        <w:rPr>
          <w:color w:val="FF0000"/>
          <w:sz w:val="28"/>
          <w:szCs w:val="28"/>
        </w:rPr>
        <w:t>описать</w:t>
      </w:r>
      <w:r w:rsidR="004060BB" w:rsidRPr="00CE2851">
        <w:rPr>
          <w:sz w:val="28"/>
          <w:szCs w:val="28"/>
        </w:rPr>
        <w:t xml:space="preserve"> </w:t>
      </w:r>
      <w:r w:rsidR="004060BB" w:rsidRPr="00CE2851">
        <w:rPr>
          <w:sz w:val="28"/>
          <w:szCs w:val="28"/>
        </w:rPr>
        <w:lastRenderedPageBreak/>
        <w:t xml:space="preserve">множество </w:t>
      </w:r>
      <w:r w:rsidR="005C660C" w:rsidRPr="005C660C">
        <w:rPr>
          <w:position w:val="-12"/>
        </w:rPr>
        <w:object w:dxaOrig="1900" w:dyaOrig="460">
          <v:shape id="_x0000_i1080" type="#_x0000_t75" style="width:95.25pt;height:23.25pt" o:ole="">
            <v:imagedata r:id="rId118" o:title=""/>
          </v:shape>
          <o:OLEObject Type="Embed" ProgID="Equation.DSMT4" ShapeID="_x0000_i1080" DrawAspect="Content" ObjectID="_1558294114" r:id="rId119"/>
        </w:object>
      </w:r>
      <w:r w:rsidR="007F1D5D" w:rsidRPr="007F1D5D">
        <w:t xml:space="preserve"> </w:t>
      </w:r>
      <w:r w:rsidR="004060BB" w:rsidRPr="00CE2851">
        <w:rPr>
          <w:sz w:val="28"/>
          <w:szCs w:val="28"/>
        </w:rPr>
        <w:t>в виде системы функциональных ограничений вида</w:t>
      </w:r>
    </w:p>
    <w:p w:rsidR="004060BB" w:rsidRPr="00CE2851" w:rsidRDefault="009B1F41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5C660C" w:rsidRPr="005C660C">
        <w:rPr>
          <w:position w:val="-22"/>
        </w:rPr>
        <w:object w:dxaOrig="2500" w:dyaOrig="580">
          <v:shape id="_x0000_i1081" type="#_x0000_t75" style="width:125.25pt;height:29.25pt" o:ole="">
            <v:imagedata r:id="rId120" o:title=""/>
          </v:shape>
          <o:OLEObject Type="Embed" ProgID="Equation.DSMT4" ShapeID="_x0000_i1081" DrawAspect="Content" ObjectID="_1558294115" r:id="rId121"/>
        </w:object>
      </w:r>
      <w:r w:rsidR="004060BB" w:rsidRPr="00CE2851">
        <w:rPr>
          <w:sz w:val="28"/>
          <w:szCs w:val="28"/>
        </w:rPr>
        <w:t xml:space="preserve">,  </w:t>
      </w:r>
      <w:r w:rsidR="007F3374" w:rsidRPr="00CE2851">
        <w:rPr>
          <w:sz w:val="28"/>
          <w:szCs w:val="28"/>
        </w:rPr>
        <w:t xml:space="preserve"> </w:t>
      </w:r>
      <w:r w:rsidR="005C660C" w:rsidRPr="005C660C">
        <w:rPr>
          <w:position w:val="-12"/>
        </w:rPr>
        <w:object w:dxaOrig="660" w:dyaOrig="380">
          <v:shape id="_x0000_i1082" type="#_x0000_t75" style="width:33pt;height:18.75pt" o:ole="">
            <v:imagedata r:id="rId122" o:title=""/>
          </v:shape>
          <o:OLEObject Type="Embed" ProgID="Equation.DSMT4" ShapeID="_x0000_i1082" DrawAspect="Content" ObjectID="_1558294116" r:id="rId123"/>
        </w:object>
      </w:r>
      <w:r w:rsidR="007F3374" w:rsidRPr="00CE2851">
        <w:rPr>
          <w:sz w:val="28"/>
          <w:szCs w:val="28"/>
        </w:rPr>
        <w:t xml:space="preserve">,   </w:t>
      </w:r>
      <w:r w:rsidR="0011160F">
        <w:rPr>
          <w:sz w:val="28"/>
          <w:szCs w:val="28"/>
        </w:rPr>
        <w:t xml:space="preserve">                          </w:t>
      </w:r>
      <w:r w:rsidR="004060BB" w:rsidRPr="00CE2851">
        <w:rPr>
          <w:sz w:val="28"/>
          <w:szCs w:val="28"/>
        </w:rPr>
        <w:t xml:space="preserve">           (5)</w:t>
      </w:r>
    </w:p>
    <w:p w:rsidR="004060BB" w:rsidRPr="00CE2851" w:rsidRDefault="009B1F41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5C660C" w:rsidRPr="005C660C">
        <w:rPr>
          <w:position w:val="-22"/>
        </w:rPr>
        <w:object w:dxaOrig="2500" w:dyaOrig="580">
          <v:shape id="_x0000_i1083" type="#_x0000_t75" style="width:125.25pt;height:29.25pt" o:ole="">
            <v:imagedata r:id="rId124" o:title=""/>
          </v:shape>
          <o:OLEObject Type="Embed" ProgID="Equation.DSMT4" ShapeID="_x0000_i1083" DrawAspect="Content" ObjectID="_1558294117" r:id="rId125"/>
        </w:object>
      </w:r>
      <w:r w:rsidR="004060BB" w:rsidRPr="00CE2851">
        <w:rPr>
          <w:sz w:val="28"/>
          <w:szCs w:val="28"/>
        </w:rPr>
        <w:t xml:space="preserve">    </w:t>
      </w:r>
      <w:r w:rsidR="005C660C" w:rsidRPr="005C660C">
        <w:rPr>
          <w:position w:val="-18"/>
        </w:rPr>
        <w:object w:dxaOrig="1200" w:dyaOrig="440">
          <v:shape id="_x0000_i1084" type="#_x0000_t75" style="width:60pt;height:21.75pt" o:ole="">
            <v:imagedata r:id="rId126" o:title=""/>
          </v:shape>
          <o:OLEObject Type="Embed" ProgID="Equation.DSMT4" ShapeID="_x0000_i1084" DrawAspect="Content" ObjectID="_1558294118" r:id="rId127"/>
        </w:object>
      </w:r>
      <w:r w:rsidR="007F3374" w:rsidRPr="00CE2851">
        <w:rPr>
          <w:sz w:val="28"/>
          <w:szCs w:val="28"/>
        </w:rPr>
        <w:t>,</w:t>
      </w:r>
      <w:r w:rsidR="004060BB" w:rsidRPr="00CE285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</w:t>
      </w:r>
      <w:r w:rsidR="0062566B">
        <w:rPr>
          <w:sz w:val="28"/>
          <w:szCs w:val="28"/>
        </w:rPr>
        <w:t xml:space="preserve">        </w:t>
      </w:r>
      <w:r w:rsidR="00811B14">
        <w:rPr>
          <w:sz w:val="28"/>
          <w:szCs w:val="28"/>
        </w:rPr>
        <w:t xml:space="preserve">    </w:t>
      </w:r>
      <w:r w:rsidR="0011160F">
        <w:rPr>
          <w:sz w:val="28"/>
          <w:szCs w:val="28"/>
        </w:rPr>
        <w:t xml:space="preserve"> </w:t>
      </w:r>
      <w:r w:rsidR="004060BB" w:rsidRPr="00CE2851">
        <w:rPr>
          <w:sz w:val="28"/>
          <w:szCs w:val="28"/>
        </w:rPr>
        <w:t xml:space="preserve">      (6)</w:t>
      </w:r>
    </w:p>
    <w:p w:rsidR="004060BB" w:rsidRPr="00CE2851" w:rsidRDefault="004060BB" w:rsidP="0062566B">
      <w:pPr>
        <w:spacing w:line="360" w:lineRule="auto"/>
        <w:ind w:left="567" w:right="-427"/>
        <w:jc w:val="both"/>
        <w:rPr>
          <w:sz w:val="28"/>
          <w:szCs w:val="28"/>
        </w:rPr>
      </w:pPr>
      <w:r w:rsidRPr="00CE2851">
        <w:rPr>
          <w:sz w:val="28"/>
          <w:szCs w:val="28"/>
        </w:rPr>
        <w:t xml:space="preserve">причем точки множества </w:t>
      </w:r>
      <w:r w:rsidR="005C660C" w:rsidRPr="005C660C">
        <w:rPr>
          <w:position w:val="-12"/>
        </w:rPr>
        <w:object w:dxaOrig="1900" w:dyaOrig="460">
          <v:shape id="_x0000_i1085" type="#_x0000_t75" style="width:95.25pt;height:23.25pt" o:ole="">
            <v:imagedata r:id="rId128" o:title=""/>
          </v:shape>
          <o:OLEObject Type="Embed" ProgID="Equation.DSMT4" ShapeID="_x0000_i1085" DrawAspect="Content" ObjectID="_1558294119" r:id="rId129"/>
        </w:object>
      </w:r>
      <w:r w:rsidR="007F3374" w:rsidRPr="00CE2851">
        <w:rPr>
          <w:sz w:val="28"/>
          <w:szCs w:val="28"/>
        </w:rPr>
        <w:t>,</w:t>
      </w:r>
      <w:r w:rsidRPr="00CE2851">
        <w:rPr>
          <w:sz w:val="28"/>
          <w:szCs w:val="28"/>
        </w:rPr>
        <w:t xml:space="preserve"> и только они</w:t>
      </w:r>
      <w:r w:rsidR="007F3374" w:rsidRPr="00CE2851">
        <w:rPr>
          <w:sz w:val="28"/>
          <w:szCs w:val="28"/>
        </w:rPr>
        <w:t>,</w:t>
      </w:r>
      <w:r w:rsidRPr="00CE2851">
        <w:rPr>
          <w:sz w:val="28"/>
          <w:szCs w:val="28"/>
        </w:rPr>
        <w:t xml:space="preserve"> будут удовлетворять (5)-(6).</w:t>
      </w:r>
    </w:p>
    <w:p w:rsidR="004C4D61" w:rsidRPr="009B1F41" w:rsidRDefault="00811B14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</w:t>
      </w:r>
      <w:r w:rsidR="004060BB" w:rsidRPr="009B1F41">
        <w:rPr>
          <w:sz w:val="28"/>
          <w:szCs w:val="28"/>
        </w:rPr>
        <w:t xml:space="preserve"> задачу оптимизации функции (1) при ограничениях</w:t>
      </w:r>
      <w:r w:rsidR="0062566B">
        <w:rPr>
          <w:sz w:val="28"/>
          <w:szCs w:val="28"/>
        </w:rPr>
        <w:t xml:space="preserve"> (5),(6) </w:t>
      </w:r>
      <w:r w:rsidR="00972873">
        <w:rPr>
          <w:sz w:val="28"/>
          <w:szCs w:val="28"/>
        </w:rPr>
        <w:t>и</w:t>
      </w:r>
    </w:p>
    <w:p w:rsidR="004C4D61" w:rsidRPr="00CE2851" w:rsidRDefault="009B1F41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</w:t>
      </w:r>
      <w:r w:rsidR="005C660C" w:rsidRPr="005C660C">
        <w:rPr>
          <w:position w:val="-24"/>
        </w:rPr>
        <w:object w:dxaOrig="2760" w:dyaOrig="620">
          <v:shape id="_x0000_i1086" type="#_x0000_t75" style="width:138pt;height:30.75pt" o:ole="">
            <v:imagedata r:id="rId130" o:title=""/>
          </v:shape>
          <o:OLEObject Type="Embed" ProgID="Equation.DSMT4" ShapeID="_x0000_i1086" DrawAspect="Content" ObjectID="_1558294120" r:id="rId131"/>
        </w:object>
      </w:r>
      <w:r w:rsidR="004C4D61" w:rsidRPr="00CE2851">
        <w:rPr>
          <w:color w:val="FF0000"/>
          <w:sz w:val="28"/>
          <w:szCs w:val="28"/>
        </w:rPr>
        <w:t xml:space="preserve">,  </w:t>
      </w:r>
      <w:r w:rsidR="005C660C" w:rsidRPr="005C660C">
        <w:rPr>
          <w:position w:val="-12"/>
        </w:rPr>
        <w:object w:dxaOrig="720" w:dyaOrig="380">
          <v:shape id="_x0000_i1087" type="#_x0000_t75" style="width:36pt;height:18.75pt" o:ole="">
            <v:imagedata r:id="rId132" o:title=""/>
          </v:shape>
          <o:OLEObject Type="Embed" ProgID="Equation.DSMT4" ShapeID="_x0000_i1087" DrawAspect="Content" ObjectID="_1558294121" r:id="rId133"/>
        </w:object>
      </w:r>
      <w:r w:rsidR="004C4D61" w:rsidRPr="00CE2851">
        <w:rPr>
          <w:color w:val="FF0000"/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780" w:dyaOrig="380">
          <v:shape id="_x0000_i1088" type="#_x0000_t75" style="width:39pt;height:18.75pt" o:ole="">
            <v:imagedata r:id="rId134" o:title=""/>
          </v:shape>
          <o:OLEObject Type="Embed" ProgID="Equation.DSMT4" ShapeID="_x0000_i1088" DrawAspect="Content" ObjectID="_1558294122" r:id="rId135"/>
        </w:object>
      </w:r>
      <w:r w:rsidR="004C4D61" w:rsidRPr="00CE2851">
        <w:rPr>
          <w:color w:val="FF0000"/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580" w:dyaOrig="340">
          <v:shape id="_x0000_i1089" type="#_x0000_t75" style="width:29.25pt;height:17.25pt" o:ole="">
            <v:imagedata r:id="rId136" o:title=""/>
          </v:shape>
          <o:OLEObject Type="Embed" ProgID="Equation.DSMT4" ShapeID="_x0000_i1089" DrawAspect="Content" ObjectID="_1558294123" r:id="rId137"/>
        </w:object>
      </w:r>
      <w:r w:rsidR="004C4D61" w:rsidRPr="00CE2851">
        <w:rPr>
          <w:color w:val="FF0000"/>
          <w:sz w:val="28"/>
          <w:szCs w:val="28"/>
        </w:rPr>
        <w:t>,</w:t>
      </w:r>
      <w:r>
        <w:rPr>
          <w:sz w:val="28"/>
          <w:szCs w:val="28"/>
        </w:rPr>
        <w:t xml:space="preserve">     </w:t>
      </w:r>
      <w:r w:rsidR="0062566B">
        <w:rPr>
          <w:sz w:val="28"/>
          <w:szCs w:val="28"/>
        </w:rPr>
        <w:t xml:space="preserve"> </w:t>
      </w:r>
      <w:r w:rsidR="00811B14">
        <w:rPr>
          <w:sz w:val="28"/>
          <w:szCs w:val="28"/>
        </w:rPr>
        <w:t xml:space="preserve">     </w:t>
      </w:r>
      <w:r w:rsidR="00771D61">
        <w:rPr>
          <w:sz w:val="28"/>
          <w:szCs w:val="28"/>
        </w:rPr>
        <w:t xml:space="preserve">   </w:t>
      </w:r>
      <w:r w:rsidR="004C4D61" w:rsidRPr="00CE2851">
        <w:rPr>
          <w:sz w:val="28"/>
          <w:szCs w:val="28"/>
        </w:rPr>
        <w:t xml:space="preserve">      (7)</w:t>
      </w:r>
    </w:p>
    <w:p w:rsidR="004C4D61" w:rsidRPr="00CE2851" w:rsidRDefault="009B1F41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5C660C" w:rsidRPr="005C660C">
        <w:rPr>
          <w:position w:val="-22"/>
        </w:rPr>
        <w:object w:dxaOrig="2220" w:dyaOrig="580">
          <v:shape id="_x0000_i1090" type="#_x0000_t75" style="width:111pt;height:29.25pt" o:ole="">
            <v:imagedata r:id="rId138" o:title=""/>
          </v:shape>
          <o:OLEObject Type="Embed" ProgID="Equation.DSMT4" ShapeID="_x0000_i1090" DrawAspect="Content" ObjectID="_1558294124" r:id="rId139"/>
        </w:object>
      </w:r>
      <w:r w:rsidR="004C4D61" w:rsidRPr="00CE2851">
        <w:rPr>
          <w:sz w:val="28"/>
          <w:szCs w:val="28"/>
        </w:rPr>
        <w:t xml:space="preserve">,  </w:t>
      </w:r>
      <w:r w:rsidR="005C660C" w:rsidRPr="005C660C">
        <w:rPr>
          <w:position w:val="-12"/>
        </w:rPr>
        <w:object w:dxaOrig="720" w:dyaOrig="380">
          <v:shape id="_x0000_i1091" type="#_x0000_t75" style="width:36pt;height:18.75pt" o:ole="">
            <v:imagedata r:id="rId140" o:title=""/>
          </v:shape>
          <o:OLEObject Type="Embed" ProgID="Equation.DSMT4" ShapeID="_x0000_i1091" DrawAspect="Content" ObjectID="_1558294125" r:id="rId141"/>
        </w:object>
      </w:r>
      <w:r w:rsidR="004C4D61" w:rsidRPr="00CE2851">
        <w:rPr>
          <w:sz w:val="28"/>
          <w:szCs w:val="28"/>
        </w:rPr>
        <w:t xml:space="preserve">,               </w:t>
      </w:r>
      <w:r w:rsidR="0062566B">
        <w:rPr>
          <w:sz w:val="28"/>
          <w:szCs w:val="28"/>
        </w:rPr>
        <w:t xml:space="preserve">       </w:t>
      </w:r>
      <w:r w:rsidR="004C4D61" w:rsidRPr="00CE2851">
        <w:rPr>
          <w:sz w:val="28"/>
          <w:szCs w:val="28"/>
        </w:rPr>
        <w:t xml:space="preserve">                 </w:t>
      </w:r>
      <w:r w:rsidR="00811B14">
        <w:rPr>
          <w:sz w:val="28"/>
          <w:szCs w:val="28"/>
        </w:rPr>
        <w:t xml:space="preserve">  </w:t>
      </w:r>
      <w:r w:rsidR="004C4D61" w:rsidRPr="00CE2851">
        <w:rPr>
          <w:sz w:val="28"/>
          <w:szCs w:val="28"/>
        </w:rPr>
        <w:t xml:space="preserve">      (8)</w:t>
      </w:r>
    </w:p>
    <w:p w:rsidR="004060BB" w:rsidRPr="00CE2851" w:rsidRDefault="004C4D61" w:rsidP="0062566B">
      <w:pPr>
        <w:spacing w:line="360" w:lineRule="auto"/>
        <w:ind w:left="567" w:right="-427"/>
        <w:jc w:val="both"/>
        <w:rPr>
          <w:sz w:val="28"/>
          <w:szCs w:val="28"/>
        </w:rPr>
      </w:pPr>
      <w:r w:rsidRPr="00CE2851">
        <w:rPr>
          <w:sz w:val="28"/>
          <w:szCs w:val="28"/>
        </w:rPr>
        <w:t xml:space="preserve">где </w:t>
      </w:r>
      <w:r w:rsidR="005C660C" w:rsidRPr="005C660C">
        <w:rPr>
          <w:position w:val="-14"/>
        </w:rPr>
        <w:object w:dxaOrig="840" w:dyaOrig="460">
          <v:shape id="_x0000_i1092" type="#_x0000_t75" style="width:42pt;height:23.25pt" o:ole="">
            <v:imagedata r:id="rId142" o:title=""/>
          </v:shape>
          <o:OLEObject Type="Embed" ProgID="Equation.DSMT4" ShapeID="_x0000_i1092" DrawAspect="Content" ObjectID="_1558294126" r:id="rId143"/>
        </w:object>
      </w:r>
      <w:r w:rsidR="00482253">
        <w:rPr>
          <w:sz w:val="28"/>
          <w:szCs w:val="28"/>
        </w:rPr>
        <w:t>- Ф-функции</w:t>
      </w:r>
      <w:r w:rsidRPr="00CE2851">
        <w:rPr>
          <w:sz w:val="28"/>
          <w:szCs w:val="28"/>
        </w:rPr>
        <w:t xml:space="preserve"> объектов </w:t>
      </w:r>
      <w:r w:rsidR="005C660C" w:rsidRPr="005C660C">
        <w:rPr>
          <w:position w:val="-12"/>
        </w:rPr>
        <w:object w:dxaOrig="1200" w:dyaOrig="460">
          <v:shape id="_x0000_i1093" type="#_x0000_t75" style="width:60pt;height:23.25pt" o:ole="">
            <v:imagedata r:id="rId144" o:title=""/>
          </v:shape>
          <o:OLEObject Type="Embed" ProgID="Equation.DSMT4" ShapeID="_x0000_i1093" DrawAspect="Content" ObjectID="_1558294127" r:id="rId145"/>
        </w:object>
      </w:r>
      <w:r w:rsidRPr="00CE2851">
        <w:rPr>
          <w:sz w:val="28"/>
          <w:szCs w:val="28"/>
        </w:rPr>
        <w:t xml:space="preserve"> и </w:t>
      </w:r>
      <w:r w:rsidR="005C660C" w:rsidRPr="005C660C">
        <w:rPr>
          <w:position w:val="-18"/>
        </w:rPr>
        <w:object w:dxaOrig="1359" w:dyaOrig="520">
          <v:shape id="_x0000_i1094" type="#_x0000_t75" style="width:68.25pt;height:26.25pt" o:ole="">
            <v:imagedata r:id="rId146" o:title=""/>
          </v:shape>
          <o:OLEObject Type="Embed" ProgID="Equation.DSMT4" ShapeID="_x0000_i1094" DrawAspect="Content" ObjectID="_1558294128" r:id="rId147"/>
        </w:object>
      </w:r>
      <w:r w:rsidRPr="00CE2851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720" w:dyaOrig="380">
          <v:shape id="_x0000_i1095" type="#_x0000_t75" style="width:36pt;height:18.75pt" o:ole="">
            <v:imagedata r:id="rId148" o:title=""/>
          </v:shape>
          <o:OLEObject Type="Embed" ProgID="Equation.DSMT4" ShapeID="_x0000_i1095" DrawAspect="Content" ObjectID="_1558294129" r:id="rId149"/>
        </w:object>
      </w:r>
      <w:r w:rsidRPr="00CE2851">
        <w:rPr>
          <w:sz w:val="28"/>
          <w:szCs w:val="28"/>
        </w:rPr>
        <w:t>,</w:t>
      </w:r>
      <w:r w:rsidR="005C660C" w:rsidRPr="005C660C">
        <w:rPr>
          <w:position w:val="-12"/>
        </w:rPr>
        <w:object w:dxaOrig="780" w:dyaOrig="380">
          <v:shape id="_x0000_i1096" type="#_x0000_t75" style="width:39pt;height:18.75pt" o:ole="">
            <v:imagedata r:id="rId150" o:title=""/>
          </v:shape>
          <o:OLEObject Type="Embed" ProgID="Equation.DSMT4" ShapeID="_x0000_i1096" DrawAspect="Content" ObjectID="_1558294130" r:id="rId151"/>
        </w:object>
      </w:r>
      <w:r w:rsidRPr="00CE2851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580" w:dyaOrig="340">
          <v:shape id="_x0000_i1097" type="#_x0000_t75" style="width:29.25pt;height:17.25pt" o:ole="">
            <v:imagedata r:id="rId152" o:title=""/>
          </v:shape>
          <o:OLEObject Type="Embed" ProgID="Equation.DSMT4" ShapeID="_x0000_i1097" DrawAspect="Content" ObjectID="_1558294131" r:id="rId153"/>
        </w:object>
      </w:r>
      <w:r w:rsidR="007F3374" w:rsidRPr="00CE2851">
        <w:rPr>
          <w:sz w:val="28"/>
          <w:szCs w:val="28"/>
        </w:rPr>
        <w:t xml:space="preserve">, а </w:t>
      </w:r>
      <w:r w:rsidR="005C660C" w:rsidRPr="005C660C">
        <w:rPr>
          <w:position w:val="-14"/>
        </w:rPr>
        <w:object w:dxaOrig="880" w:dyaOrig="460">
          <v:shape id="_x0000_i1098" type="#_x0000_t75" style="width:44.25pt;height:23.25pt" o:ole="">
            <v:imagedata r:id="rId154" o:title=""/>
          </v:shape>
          <o:OLEObject Type="Embed" ProgID="Equation.DSMT4" ShapeID="_x0000_i1098" DrawAspect="Content" ObjectID="_1558294132" r:id="rId155"/>
        </w:object>
      </w:r>
      <w:r w:rsidR="007F3374" w:rsidRPr="00CE2851">
        <w:rPr>
          <w:sz w:val="28"/>
          <w:szCs w:val="28"/>
        </w:rPr>
        <w:t xml:space="preserve"> - Ф-функции объектов </w:t>
      </w:r>
      <w:r w:rsidR="005C660C" w:rsidRPr="005C660C">
        <w:rPr>
          <w:position w:val="-12"/>
        </w:rPr>
        <w:object w:dxaOrig="1200" w:dyaOrig="460">
          <v:shape id="_x0000_i1099" type="#_x0000_t75" style="width:60pt;height:23.25pt" o:ole="">
            <v:imagedata r:id="rId156" o:title=""/>
          </v:shape>
          <o:OLEObject Type="Embed" ProgID="Equation.DSMT4" ShapeID="_x0000_i1099" DrawAspect="Content" ObjectID="_1558294133" r:id="rId157"/>
        </w:object>
      </w:r>
      <w:r w:rsidR="007F3374" w:rsidRPr="00CE2851">
        <w:rPr>
          <w:sz w:val="28"/>
          <w:szCs w:val="28"/>
        </w:rPr>
        <w:t xml:space="preserve"> и </w:t>
      </w:r>
      <w:r w:rsidR="005C660C" w:rsidRPr="005C660C">
        <w:rPr>
          <w:position w:val="-12"/>
        </w:rPr>
        <w:object w:dxaOrig="1480" w:dyaOrig="460">
          <v:shape id="_x0000_i1100" type="#_x0000_t75" style="width:74.25pt;height:23.25pt" o:ole="">
            <v:imagedata r:id="rId158" o:title=""/>
          </v:shape>
          <o:OLEObject Type="Embed" ProgID="Equation.DSMT4" ShapeID="_x0000_i1100" DrawAspect="Content" ObjectID="_1558294134" r:id="rId159"/>
        </w:object>
      </w:r>
      <w:r w:rsidR="007F3374" w:rsidRPr="00CE2851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720" w:dyaOrig="380">
          <v:shape id="_x0000_i1101" type="#_x0000_t75" style="width:36pt;height:18.75pt" o:ole="">
            <v:imagedata r:id="rId160" o:title=""/>
          </v:shape>
          <o:OLEObject Type="Embed" ProgID="Equation.DSMT4" ShapeID="_x0000_i1101" DrawAspect="Content" ObjectID="_1558294135" r:id="rId161"/>
        </w:object>
      </w:r>
      <w:r w:rsidR="007F3374" w:rsidRPr="00CE2851">
        <w:rPr>
          <w:sz w:val="28"/>
          <w:szCs w:val="28"/>
        </w:rPr>
        <w:t>.</w:t>
      </w:r>
    </w:p>
    <w:p w:rsidR="004060BB" w:rsidRPr="00CE2851" w:rsidRDefault="004C4D61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 w:rsidRPr="00CE2851">
        <w:rPr>
          <w:sz w:val="28"/>
          <w:szCs w:val="28"/>
        </w:rPr>
        <w:t xml:space="preserve">Таким образом, задача (1)-(3) </w:t>
      </w:r>
      <w:r w:rsidR="006F7424" w:rsidRPr="00CE2851">
        <w:rPr>
          <w:sz w:val="28"/>
          <w:szCs w:val="28"/>
        </w:rPr>
        <w:t xml:space="preserve">размерности </w:t>
      </w:r>
      <w:r w:rsidR="005C660C" w:rsidRPr="005C660C">
        <w:rPr>
          <w:position w:val="-10"/>
        </w:rPr>
        <w:object w:dxaOrig="880" w:dyaOrig="340">
          <v:shape id="_x0000_i1102" type="#_x0000_t75" style="width:44.25pt;height:17.25pt" o:ole="">
            <v:imagedata r:id="rId162" o:title=""/>
          </v:shape>
          <o:OLEObject Type="Embed" ProgID="Equation.DSMT4" ShapeID="_x0000_i1102" DrawAspect="Content" ObjectID="_1558294136" r:id="rId163"/>
        </w:object>
      </w:r>
      <w:r w:rsidR="006F7424" w:rsidRPr="00CE2851">
        <w:rPr>
          <w:sz w:val="28"/>
          <w:szCs w:val="28"/>
        </w:rPr>
        <w:t xml:space="preserve"> </w:t>
      </w:r>
      <w:r w:rsidRPr="00CE2851">
        <w:rPr>
          <w:sz w:val="28"/>
          <w:szCs w:val="28"/>
        </w:rPr>
        <w:t xml:space="preserve">в пространстве переменных </w:t>
      </w:r>
      <w:r w:rsidR="005C660C" w:rsidRPr="005C660C">
        <w:rPr>
          <w:position w:val="-16"/>
        </w:rPr>
        <w:object w:dxaOrig="1880" w:dyaOrig="499">
          <v:shape id="_x0000_i1103" type="#_x0000_t75" style="width:93.75pt;height:24.75pt" o:ole="">
            <v:imagedata r:id="rId164" o:title=""/>
          </v:shape>
          <o:OLEObject Type="Embed" ProgID="Equation.DSMT4" ShapeID="_x0000_i1103" DrawAspect="Content" ObjectID="_1558294137" r:id="rId165"/>
        </w:object>
      </w:r>
      <w:r w:rsidR="00811B14">
        <w:rPr>
          <w:sz w:val="28"/>
          <w:szCs w:val="28"/>
        </w:rPr>
        <w:t xml:space="preserve"> </w:t>
      </w:r>
      <w:r w:rsidR="00972873">
        <w:rPr>
          <w:sz w:val="28"/>
          <w:szCs w:val="28"/>
        </w:rPr>
        <w:t>эквивалентно формулируется</w:t>
      </w:r>
      <w:r w:rsidRPr="00CE2851">
        <w:rPr>
          <w:sz w:val="28"/>
          <w:szCs w:val="28"/>
        </w:rPr>
        <w:t xml:space="preserve"> как оптимизационная задача (1),(5)-(8) размерности </w:t>
      </w:r>
      <w:r w:rsidR="005C660C" w:rsidRPr="005C660C">
        <w:rPr>
          <w:position w:val="-12"/>
        </w:rPr>
        <w:object w:dxaOrig="1560" w:dyaOrig="360">
          <v:shape id="_x0000_i1104" type="#_x0000_t75" style="width:78pt;height:18pt" o:ole="">
            <v:imagedata r:id="rId166" o:title=""/>
          </v:shape>
          <o:OLEObject Type="Embed" ProgID="Equation.DSMT4" ShapeID="_x0000_i1104" DrawAspect="Content" ObjectID="_1558294138" r:id="rId167"/>
        </w:object>
      </w:r>
      <w:r w:rsidRPr="00CE2851">
        <w:rPr>
          <w:sz w:val="28"/>
          <w:szCs w:val="28"/>
        </w:rPr>
        <w:t xml:space="preserve"> в пространстве переменных </w:t>
      </w:r>
      <w:r w:rsidR="005C660C" w:rsidRPr="005C660C">
        <w:rPr>
          <w:position w:val="-16"/>
        </w:rPr>
        <w:object w:dxaOrig="1880" w:dyaOrig="499">
          <v:shape id="_x0000_i1105" type="#_x0000_t75" style="width:93.75pt;height:24.75pt" o:ole="">
            <v:imagedata r:id="rId168" o:title=""/>
          </v:shape>
          <o:OLEObject Type="Embed" ProgID="Equation.DSMT4" ShapeID="_x0000_i1105" DrawAspect="Content" ObjectID="_1558294139" r:id="rId169"/>
        </w:object>
      </w:r>
      <w:r w:rsidRPr="00CE2851">
        <w:rPr>
          <w:sz w:val="28"/>
          <w:szCs w:val="28"/>
        </w:rPr>
        <w:t>,</w:t>
      </w:r>
      <w:r w:rsidR="005C660C" w:rsidRPr="005C660C">
        <w:rPr>
          <w:position w:val="-10"/>
        </w:rPr>
        <w:object w:dxaOrig="1480" w:dyaOrig="440">
          <v:shape id="_x0000_i1106" type="#_x0000_t75" style="width:74.25pt;height:21.75pt" o:ole="">
            <v:imagedata r:id="rId170" o:title=""/>
          </v:shape>
          <o:OLEObject Type="Embed" ProgID="Equation.DSMT4" ShapeID="_x0000_i1106" DrawAspect="Content" ObjectID="_1558294140" r:id="rId171"/>
        </w:object>
      </w:r>
      <w:r w:rsidRPr="00CE2851">
        <w:rPr>
          <w:sz w:val="28"/>
          <w:szCs w:val="28"/>
        </w:rPr>
        <w:t>.</w:t>
      </w:r>
      <w:r w:rsidR="0062566B">
        <w:rPr>
          <w:sz w:val="28"/>
          <w:szCs w:val="28"/>
        </w:rPr>
        <w:t xml:space="preserve"> Такой подход назовем </w:t>
      </w:r>
      <w:r w:rsidR="0062566B" w:rsidRPr="00E934D7">
        <w:rPr>
          <w:b/>
          <w:i/>
          <w:sz w:val="28"/>
          <w:szCs w:val="28"/>
        </w:rPr>
        <w:t xml:space="preserve">методом </w:t>
      </w:r>
      <w:r w:rsidR="00152A5D">
        <w:rPr>
          <w:b/>
          <w:i/>
          <w:sz w:val="28"/>
          <w:szCs w:val="28"/>
        </w:rPr>
        <w:t xml:space="preserve">искусственного </w:t>
      </w:r>
      <w:r w:rsidR="0062566B" w:rsidRPr="00E934D7">
        <w:rPr>
          <w:b/>
          <w:i/>
          <w:sz w:val="28"/>
          <w:szCs w:val="28"/>
        </w:rPr>
        <w:t xml:space="preserve">расширения пространства. </w:t>
      </w:r>
      <w:r w:rsidR="0062566B">
        <w:rPr>
          <w:sz w:val="28"/>
          <w:szCs w:val="28"/>
        </w:rPr>
        <w:t xml:space="preserve">Достоинством метода при реализации различных вычислительных схем нелинейной оптимизации является возможность покидать области притяжения локальных эктремумов </w:t>
      </w:r>
      <w:r w:rsidR="00965056">
        <w:rPr>
          <w:sz w:val="28"/>
          <w:szCs w:val="28"/>
        </w:rPr>
        <w:t xml:space="preserve">в </w:t>
      </w:r>
      <w:r w:rsidR="0062566B">
        <w:rPr>
          <w:sz w:val="28"/>
          <w:szCs w:val="28"/>
        </w:rPr>
        <w:t xml:space="preserve">исходной задаче. Этот факт позволяет рассматривать </w:t>
      </w:r>
      <w:r w:rsidR="0062566B" w:rsidRPr="000A0C81">
        <w:rPr>
          <w:b/>
          <w:i/>
          <w:sz w:val="28"/>
          <w:szCs w:val="28"/>
        </w:rPr>
        <w:t xml:space="preserve">метод </w:t>
      </w:r>
      <w:r w:rsidR="00152A5D">
        <w:rPr>
          <w:b/>
          <w:i/>
          <w:sz w:val="28"/>
          <w:szCs w:val="28"/>
        </w:rPr>
        <w:t xml:space="preserve">искусственного </w:t>
      </w:r>
      <w:r w:rsidR="0062566B" w:rsidRPr="000A0C81">
        <w:rPr>
          <w:b/>
          <w:i/>
          <w:sz w:val="28"/>
          <w:szCs w:val="28"/>
        </w:rPr>
        <w:t>расширения пространства</w:t>
      </w:r>
      <w:r w:rsidR="0062566B">
        <w:rPr>
          <w:sz w:val="28"/>
          <w:szCs w:val="28"/>
        </w:rPr>
        <w:t xml:space="preserve"> как способ улучшения локальных решений или приближений к ним в задачах размещения геометрических объектов.</w:t>
      </w:r>
    </w:p>
    <w:p w:rsidR="004060BB" w:rsidRPr="00CE2851" w:rsidRDefault="0062566B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иллюстрации</w:t>
      </w:r>
      <w:r w:rsidR="00417985" w:rsidRPr="00CE2851">
        <w:rPr>
          <w:sz w:val="28"/>
          <w:szCs w:val="28"/>
        </w:rPr>
        <w:t xml:space="preserve"> </w:t>
      </w:r>
      <w:r w:rsidR="004D4F7D" w:rsidRPr="00CE2851">
        <w:rPr>
          <w:sz w:val="28"/>
          <w:szCs w:val="28"/>
        </w:rPr>
        <w:t>применение предложенного</w:t>
      </w:r>
      <w:r w:rsidR="00417985" w:rsidRPr="00CE2851">
        <w:rPr>
          <w:sz w:val="28"/>
          <w:szCs w:val="28"/>
        </w:rPr>
        <w:t xml:space="preserve"> подход</w:t>
      </w:r>
      <w:r w:rsidR="004D4F7D" w:rsidRPr="00CE2851">
        <w:rPr>
          <w:sz w:val="28"/>
          <w:szCs w:val="28"/>
        </w:rPr>
        <w:t>а</w:t>
      </w:r>
      <w:r w:rsidR="00417985" w:rsidRPr="00CE2851">
        <w:rPr>
          <w:sz w:val="28"/>
          <w:szCs w:val="28"/>
        </w:rPr>
        <w:t xml:space="preserve"> </w:t>
      </w:r>
      <w:r>
        <w:rPr>
          <w:sz w:val="28"/>
          <w:szCs w:val="28"/>
        </w:rPr>
        <w:t>рас</w:t>
      </w:r>
      <w:r w:rsidR="00DF57E7">
        <w:rPr>
          <w:sz w:val="28"/>
          <w:szCs w:val="28"/>
        </w:rPr>
        <w:t>смотрим следующую задачу</w:t>
      </w:r>
      <w:r w:rsidR="000453FA">
        <w:rPr>
          <w:sz w:val="28"/>
          <w:szCs w:val="28"/>
        </w:rPr>
        <w:t>.</w:t>
      </w:r>
      <w:r w:rsidR="004D4F7D" w:rsidRPr="00CE2851">
        <w:rPr>
          <w:sz w:val="28"/>
          <w:szCs w:val="28"/>
        </w:rPr>
        <w:t xml:space="preserve"> </w:t>
      </w:r>
      <w:r w:rsidR="004343C3">
        <w:rPr>
          <w:sz w:val="28"/>
          <w:szCs w:val="28"/>
        </w:rPr>
        <w:t>Пусть з</w:t>
      </w:r>
      <w:r w:rsidR="00416328" w:rsidRPr="00CE2851">
        <w:rPr>
          <w:sz w:val="28"/>
          <w:szCs w:val="28"/>
        </w:rPr>
        <w:t>адан</w:t>
      </w:r>
      <w:r w:rsidR="004D4F7D" w:rsidRPr="00CE2851">
        <w:rPr>
          <w:sz w:val="28"/>
          <w:szCs w:val="28"/>
        </w:rPr>
        <w:t>а совокупность кругов</w:t>
      </w:r>
      <w:r w:rsidR="00416328" w:rsidRPr="00CE2851">
        <w:rPr>
          <w:sz w:val="28"/>
          <w:szCs w:val="28"/>
        </w:rPr>
        <w:t xml:space="preserve"> </w:t>
      </w:r>
      <w:r w:rsidR="005C660C" w:rsidRPr="005C660C">
        <w:rPr>
          <w:position w:val="-12"/>
        </w:rPr>
        <w:object w:dxaOrig="1120" w:dyaOrig="380">
          <v:shape id="_x0000_i1107" type="#_x0000_t75" style="width:56.25pt;height:18.75pt" o:ole="">
            <v:imagedata r:id="rId172" o:title=""/>
          </v:shape>
          <o:OLEObject Type="Embed" ProgID="Equation.DSMT4" ShapeID="_x0000_i1107" DrawAspect="Content" ObjectID="_1558294141" r:id="rId173"/>
        </w:object>
      </w:r>
      <w:r w:rsidR="004D4F7D" w:rsidRPr="00CE2851">
        <w:rPr>
          <w:sz w:val="28"/>
          <w:szCs w:val="28"/>
        </w:rPr>
        <w:t xml:space="preserve">, радиусы которых соответственно </w:t>
      </w:r>
      <w:r w:rsidR="00416DF7" w:rsidRPr="00CE2851">
        <w:rPr>
          <w:sz w:val="28"/>
          <w:szCs w:val="28"/>
        </w:rPr>
        <w:t xml:space="preserve">равны </w:t>
      </w:r>
      <w:r w:rsidR="005C660C" w:rsidRPr="005C660C">
        <w:rPr>
          <w:position w:val="-12"/>
        </w:rPr>
        <w:object w:dxaOrig="1340" w:dyaOrig="380">
          <v:shape id="_x0000_i1108" type="#_x0000_t75" style="width:66.75pt;height:18.75pt" o:ole="">
            <v:imagedata r:id="rId174" o:title=""/>
          </v:shape>
          <o:OLEObject Type="Embed" ProgID="Equation.DSMT4" ShapeID="_x0000_i1108" DrawAspect="Content" ObjectID="_1558294142" r:id="rId175"/>
        </w:object>
      </w:r>
      <w:r w:rsidR="004D4F7D" w:rsidRPr="00CE2851">
        <w:rPr>
          <w:sz w:val="28"/>
          <w:szCs w:val="28"/>
        </w:rPr>
        <w:t xml:space="preserve">. </w:t>
      </w:r>
      <w:r w:rsidR="00416DF7" w:rsidRPr="00CE2851">
        <w:rPr>
          <w:sz w:val="28"/>
          <w:szCs w:val="28"/>
        </w:rPr>
        <w:t>Т</w:t>
      </w:r>
      <w:r w:rsidR="004D4F7D" w:rsidRPr="00CE2851">
        <w:rPr>
          <w:sz w:val="28"/>
          <w:szCs w:val="28"/>
        </w:rPr>
        <w:t xml:space="preserve">ребуется разместить их в круге </w:t>
      </w:r>
      <w:r w:rsidR="005C660C" w:rsidRPr="005C660C">
        <w:rPr>
          <w:position w:val="-12"/>
        </w:rPr>
        <w:object w:dxaOrig="360" w:dyaOrig="380">
          <v:shape id="_x0000_i1109" type="#_x0000_t75" style="width:18pt;height:18.75pt" o:ole="">
            <v:imagedata r:id="rId176" o:title=""/>
          </v:shape>
          <o:OLEObject Type="Embed" ProgID="Equation.DSMT4" ShapeID="_x0000_i1109" DrawAspect="Content" ObjectID="_1558294143" r:id="rId177"/>
        </w:object>
      </w:r>
      <w:r w:rsidR="004D4F7D" w:rsidRPr="00CE2851">
        <w:rPr>
          <w:sz w:val="28"/>
          <w:szCs w:val="28"/>
        </w:rPr>
        <w:t xml:space="preserve"> минимального радиуса </w:t>
      </w:r>
      <w:r w:rsidR="005C660C" w:rsidRPr="005C660C">
        <w:rPr>
          <w:position w:val="-12"/>
        </w:rPr>
        <w:object w:dxaOrig="279" w:dyaOrig="380">
          <v:shape id="_x0000_i1110" type="#_x0000_t75" style="width:14.25pt;height:18.75pt" o:ole="">
            <v:imagedata r:id="rId178" o:title=""/>
          </v:shape>
          <o:OLEObject Type="Embed" ProgID="Equation.DSMT4" ShapeID="_x0000_i1110" DrawAspect="Content" ObjectID="_1558294144" r:id="rId179"/>
        </w:object>
      </w:r>
      <w:r w:rsidR="004D4F7D" w:rsidRPr="00CE2851">
        <w:rPr>
          <w:sz w:val="28"/>
          <w:szCs w:val="28"/>
        </w:rPr>
        <w:t xml:space="preserve"> с центром в точке </w:t>
      </w:r>
      <w:r w:rsidR="005C660C" w:rsidRPr="005C660C">
        <w:rPr>
          <w:position w:val="-14"/>
        </w:rPr>
        <w:object w:dxaOrig="1340" w:dyaOrig="480">
          <v:shape id="_x0000_i1111" type="#_x0000_t75" style="width:66.75pt;height:24pt" o:ole="">
            <v:imagedata r:id="rId180" o:title=""/>
          </v:shape>
          <o:OLEObject Type="Embed" ProgID="Equation.DSMT4" ShapeID="_x0000_i1111" DrawAspect="Content" ObjectID="_1558294145" r:id="rId181"/>
        </w:object>
      </w:r>
      <w:r w:rsidR="004D4F7D" w:rsidRPr="00CE2851">
        <w:rPr>
          <w:sz w:val="28"/>
          <w:szCs w:val="28"/>
        </w:rPr>
        <w:t>.</w:t>
      </w:r>
      <w:r w:rsidR="00416328" w:rsidRPr="00CE2851">
        <w:rPr>
          <w:sz w:val="28"/>
          <w:szCs w:val="28"/>
        </w:rPr>
        <w:t xml:space="preserve"> </w:t>
      </w:r>
      <w:r w:rsidR="00416DF7" w:rsidRPr="00CE2851">
        <w:rPr>
          <w:sz w:val="28"/>
          <w:szCs w:val="28"/>
        </w:rPr>
        <w:lastRenderedPageBreak/>
        <w:t xml:space="preserve">Обозначим координаты центров кругов </w:t>
      </w:r>
      <w:r w:rsidR="0010664E" w:rsidRPr="005C660C">
        <w:rPr>
          <w:position w:val="-14"/>
        </w:rPr>
        <w:object w:dxaOrig="1460" w:dyaOrig="480">
          <v:shape id="_x0000_i1112" type="#_x0000_t75" style="width:72.75pt;height:24pt" o:ole="">
            <v:imagedata r:id="rId182" o:title=""/>
          </v:shape>
          <o:OLEObject Type="Embed" ProgID="Equation.DSMT4" ShapeID="_x0000_i1112" DrawAspect="Content" ObjectID="_1558294146" r:id="rId183"/>
        </w:object>
      </w:r>
      <w:r w:rsidR="00416DF7" w:rsidRPr="00CE2851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720" w:dyaOrig="380">
          <v:shape id="_x0000_i1113" type="#_x0000_t75" style="width:36pt;height:18.75pt" o:ole="">
            <v:imagedata r:id="rId184" o:title=""/>
          </v:shape>
          <o:OLEObject Type="Embed" ProgID="Equation.DSMT4" ShapeID="_x0000_i1113" DrawAspect="Content" ObjectID="_1558294147" r:id="rId185"/>
        </w:object>
      </w:r>
      <w:r w:rsidR="00416DF7" w:rsidRPr="00CE2851">
        <w:rPr>
          <w:sz w:val="28"/>
          <w:szCs w:val="28"/>
        </w:rPr>
        <w:t>. Тогда м</w:t>
      </w:r>
      <w:r w:rsidR="00417985" w:rsidRPr="00CE2851">
        <w:rPr>
          <w:sz w:val="28"/>
          <w:szCs w:val="28"/>
        </w:rPr>
        <w:t xml:space="preserve">атематическая постановка задачи </w:t>
      </w:r>
      <w:r w:rsidR="00416DF7" w:rsidRPr="00CE2851">
        <w:rPr>
          <w:sz w:val="28"/>
          <w:szCs w:val="28"/>
        </w:rPr>
        <w:t>примет</w:t>
      </w:r>
      <w:r w:rsidR="00417985" w:rsidRPr="00CE2851">
        <w:rPr>
          <w:sz w:val="28"/>
          <w:szCs w:val="28"/>
        </w:rPr>
        <w:t xml:space="preserve"> вид</w:t>
      </w:r>
    </w:p>
    <w:p w:rsidR="004060BB" w:rsidRPr="00CE2851" w:rsidRDefault="009B1F41" w:rsidP="0062566B">
      <w:pPr>
        <w:spacing w:line="360" w:lineRule="auto"/>
        <w:ind w:left="567" w:right="-427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97287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</w:t>
      </w:r>
      <w:r w:rsidR="00F3000E" w:rsidRPr="005C660C">
        <w:rPr>
          <w:position w:val="-12"/>
        </w:rPr>
        <w:object w:dxaOrig="1140" w:dyaOrig="380">
          <v:shape id="_x0000_i1114" type="#_x0000_t75" style="width:57pt;height:18.75pt" o:ole="">
            <v:imagedata r:id="rId186" o:title=""/>
          </v:shape>
          <o:OLEObject Type="Embed" ProgID="Equation.DSMT4" ShapeID="_x0000_i1114" DrawAspect="Content" ObjectID="_1558294148" r:id="rId187"/>
        </w:object>
      </w:r>
      <w:r w:rsidR="00416DF7" w:rsidRPr="00CE2851">
        <w:rPr>
          <w:sz w:val="28"/>
          <w:szCs w:val="28"/>
        </w:rPr>
        <w:t xml:space="preserve">        </w:t>
      </w:r>
      <w:r w:rsidR="00771D61">
        <w:rPr>
          <w:sz w:val="28"/>
          <w:szCs w:val="28"/>
        </w:rPr>
        <w:t xml:space="preserve">                         </w:t>
      </w:r>
      <w:r w:rsidR="00972873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</w:t>
      </w:r>
      <w:r w:rsidR="00416DF7" w:rsidRPr="00CE2851">
        <w:rPr>
          <w:sz w:val="28"/>
          <w:szCs w:val="28"/>
        </w:rPr>
        <w:t xml:space="preserve">     (9)</w:t>
      </w:r>
    </w:p>
    <w:p w:rsidR="004060BB" w:rsidRPr="00CE2851" w:rsidRDefault="00417985" w:rsidP="0062566B">
      <w:pPr>
        <w:spacing w:line="360" w:lineRule="auto"/>
        <w:ind w:left="567" w:right="-427"/>
        <w:jc w:val="both"/>
        <w:rPr>
          <w:sz w:val="28"/>
          <w:szCs w:val="28"/>
        </w:rPr>
      </w:pPr>
      <w:r w:rsidRPr="00CE2851">
        <w:rPr>
          <w:sz w:val="28"/>
          <w:szCs w:val="28"/>
        </w:rPr>
        <w:t>при ограничениях</w:t>
      </w:r>
    </w:p>
    <w:p w:rsidR="004060BB" w:rsidRPr="009B1F41" w:rsidRDefault="009B1F41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9B1F41">
        <w:rPr>
          <w:sz w:val="28"/>
          <w:szCs w:val="28"/>
        </w:rPr>
        <w:t xml:space="preserve">   </w:t>
      </w:r>
      <w:r w:rsidR="005C660C" w:rsidRPr="005C660C">
        <w:rPr>
          <w:position w:val="-12"/>
        </w:rPr>
        <w:object w:dxaOrig="2260" w:dyaOrig="460">
          <v:shape id="_x0000_i1115" type="#_x0000_t75" style="width:113.25pt;height:23.25pt" o:ole="">
            <v:imagedata r:id="rId188" o:title=""/>
          </v:shape>
          <o:OLEObject Type="Embed" ProgID="Equation.DSMT4" ShapeID="_x0000_i1115" DrawAspect="Content" ObjectID="_1558294149" r:id="rId189"/>
        </w:object>
      </w:r>
      <w:r w:rsidR="00416328" w:rsidRPr="009B1F41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720" w:dyaOrig="380">
          <v:shape id="_x0000_i1116" type="#_x0000_t75" style="width:36pt;height:18.75pt" o:ole="">
            <v:imagedata r:id="rId190" o:title=""/>
          </v:shape>
          <o:OLEObject Type="Embed" ProgID="Equation.DSMT4" ShapeID="_x0000_i1116" DrawAspect="Content" ObjectID="_1558294150" r:id="rId191"/>
        </w:object>
      </w:r>
      <w:r w:rsidR="00416328" w:rsidRPr="009B1F41">
        <w:rPr>
          <w:sz w:val="28"/>
          <w:szCs w:val="28"/>
        </w:rPr>
        <w:t xml:space="preserve"> </w:t>
      </w:r>
      <w:r w:rsidR="00416DF7" w:rsidRPr="009B1F41">
        <w:rPr>
          <w:sz w:val="28"/>
          <w:szCs w:val="28"/>
        </w:rPr>
        <w:t xml:space="preserve">                        </w:t>
      </w:r>
      <w:r w:rsidRPr="009B1F41">
        <w:rPr>
          <w:sz w:val="28"/>
          <w:szCs w:val="28"/>
        </w:rPr>
        <w:t xml:space="preserve">     </w:t>
      </w:r>
      <w:r w:rsidR="0011160F">
        <w:rPr>
          <w:sz w:val="28"/>
          <w:szCs w:val="28"/>
        </w:rPr>
        <w:t xml:space="preserve">      </w:t>
      </w:r>
      <w:r w:rsidR="00416DF7" w:rsidRPr="009B1F41">
        <w:rPr>
          <w:sz w:val="28"/>
          <w:szCs w:val="28"/>
        </w:rPr>
        <w:t xml:space="preserve">      (10)</w:t>
      </w:r>
    </w:p>
    <w:p w:rsidR="007E2DD7" w:rsidRPr="009B1F41" w:rsidRDefault="00771D61" w:rsidP="0062566B">
      <w:pPr>
        <w:spacing w:line="360" w:lineRule="auto"/>
        <w:ind w:left="567" w:right="-4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9B1F41" w:rsidRPr="009B1F41">
        <w:rPr>
          <w:sz w:val="28"/>
          <w:szCs w:val="28"/>
        </w:rPr>
        <w:t xml:space="preserve">       </w:t>
      </w:r>
      <w:r w:rsidR="0010664E" w:rsidRPr="005C660C">
        <w:rPr>
          <w:position w:val="-18"/>
        </w:rPr>
        <w:object w:dxaOrig="4000" w:dyaOrig="520">
          <v:shape id="_x0000_i1117" type="#_x0000_t75" style="width:200.25pt;height:26.25pt" o:ole="">
            <v:imagedata r:id="rId192" o:title=""/>
          </v:shape>
          <o:OLEObject Type="Embed" ProgID="Equation.DSMT4" ShapeID="_x0000_i1117" DrawAspect="Content" ObjectID="_1558294151" r:id="rId193"/>
        </w:object>
      </w:r>
      <w:r w:rsidR="00416328" w:rsidRPr="009B1F41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720" w:dyaOrig="380">
          <v:shape id="_x0000_i1118" type="#_x0000_t75" style="width:36pt;height:18.75pt" o:ole="">
            <v:imagedata r:id="rId194" o:title=""/>
          </v:shape>
          <o:OLEObject Type="Embed" ProgID="Equation.DSMT4" ShapeID="_x0000_i1118" DrawAspect="Content" ObjectID="_1558294152" r:id="rId195"/>
        </w:object>
      </w:r>
      <w:r w:rsidR="00416328" w:rsidRPr="009B1F41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780" w:dyaOrig="380">
          <v:shape id="_x0000_i1119" type="#_x0000_t75" style="width:39pt;height:18.75pt" o:ole="">
            <v:imagedata r:id="rId196" o:title=""/>
          </v:shape>
          <o:OLEObject Type="Embed" ProgID="Equation.DSMT4" ShapeID="_x0000_i1119" DrawAspect="Content" ObjectID="_1558294153" r:id="rId197"/>
        </w:object>
      </w:r>
      <w:r w:rsidR="00416328" w:rsidRPr="009B1F41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580" w:dyaOrig="340">
          <v:shape id="_x0000_i1120" type="#_x0000_t75" style="width:29.25pt;height:17.25pt" o:ole="">
            <v:imagedata r:id="rId198" o:title=""/>
          </v:shape>
          <o:OLEObject Type="Embed" ProgID="Equation.DSMT4" ShapeID="_x0000_i1120" DrawAspect="Content" ObjectID="_1558294154" r:id="rId199"/>
        </w:object>
      </w:r>
      <w:r w:rsidR="004D4F7D" w:rsidRPr="009B1F41">
        <w:rPr>
          <w:sz w:val="28"/>
          <w:szCs w:val="28"/>
        </w:rPr>
        <w:t>.</w:t>
      </w:r>
      <w:r w:rsidR="009B1F41" w:rsidRPr="009B1F41">
        <w:rPr>
          <w:sz w:val="28"/>
          <w:szCs w:val="28"/>
        </w:rPr>
        <w:t xml:space="preserve">      </w:t>
      </w:r>
      <w:r w:rsidR="0011160F">
        <w:rPr>
          <w:sz w:val="28"/>
          <w:szCs w:val="28"/>
        </w:rPr>
        <w:t xml:space="preserve"> </w:t>
      </w:r>
      <w:r w:rsidR="00416DF7" w:rsidRPr="009B1F41">
        <w:rPr>
          <w:sz w:val="28"/>
          <w:szCs w:val="28"/>
        </w:rPr>
        <w:t xml:space="preserve">   (11)</w:t>
      </w:r>
    </w:p>
    <w:p w:rsidR="007E2DD7" w:rsidRPr="009B1F41" w:rsidRDefault="004D4F7D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 w:rsidRPr="009B1F41">
        <w:rPr>
          <w:sz w:val="28"/>
          <w:szCs w:val="28"/>
        </w:rPr>
        <w:t xml:space="preserve">Таким образом, имеем задачу математического программирования с 2n+1 </w:t>
      </w:r>
      <w:r w:rsidRPr="00CE2851">
        <w:rPr>
          <w:sz w:val="28"/>
          <w:szCs w:val="28"/>
        </w:rPr>
        <w:t>переменными</w:t>
      </w:r>
      <w:r w:rsidR="00416DF7" w:rsidRPr="00CE2851">
        <w:rPr>
          <w:sz w:val="28"/>
          <w:szCs w:val="28"/>
        </w:rPr>
        <w:t xml:space="preserve"> </w:t>
      </w:r>
      <w:r w:rsidR="005C660C" w:rsidRPr="005C660C">
        <w:rPr>
          <w:position w:val="-12"/>
        </w:rPr>
        <w:object w:dxaOrig="279" w:dyaOrig="380">
          <v:shape id="_x0000_i1121" type="#_x0000_t75" style="width:14.25pt;height:18.75pt" o:ole="">
            <v:imagedata r:id="rId200" o:title=""/>
          </v:shape>
          <o:OLEObject Type="Embed" ProgID="Equation.DSMT4" ShapeID="_x0000_i1121" DrawAspect="Content" ObjectID="_1558294155" r:id="rId201"/>
        </w:object>
      </w:r>
      <w:r w:rsidR="00416DF7" w:rsidRPr="00CE2851">
        <w:rPr>
          <w:sz w:val="28"/>
          <w:szCs w:val="28"/>
        </w:rPr>
        <w:t>,</w:t>
      </w:r>
      <w:r w:rsidR="0010664E" w:rsidRPr="005C660C">
        <w:rPr>
          <w:position w:val="-12"/>
        </w:rPr>
        <w:object w:dxaOrig="639" w:dyaOrig="380">
          <v:shape id="_x0000_i1122" type="#_x0000_t75" style="width:32.25pt;height:18.75pt" o:ole="">
            <v:imagedata r:id="rId202" o:title=""/>
          </v:shape>
          <o:OLEObject Type="Embed" ProgID="Equation.DSMT4" ShapeID="_x0000_i1122" DrawAspect="Content" ObjectID="_1558294156" r:id="rId203"/>
        </w:object>
      </w:r>
      <w:r w:rsidR="00416DF7" w:rsidRPr="00CE2851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720" w:dyaOrig="380">
          <v:shape id="_x0000_i1123" type="#_x0000_t75" style="width:36pt;height:18.75pt" o:ole="">
            <v:imagedata r:id="rId204" o:title=""/>
          </v:shape>
          <o:OLEObject Type="Embed" ProgID="Equation.DSMT4" ShapeID="_x0000_i1123" DrawAspect="Content" ObjectID="_1558294157" r:id="rId205"/>
        </w:object>
      </w:r>
      <w:r w:rsidR="00416DF7" w:rsidRPr="00CE2851">
        <w:rPr>
          <w:sz w:val="28"/>
          <w:szCs w:val="28"/>
        </w:rPr>
        <w:t>.</w:t>
      </w:r>
      <w:r w:rsidRPr="00CE2851">
        <w:rPr>
          <w:sz w:val="28"/>
          <w:szCs w:val="28"/>
        </w:rPr>
        <w:t xml:space="preserve"> Заметим, что в приведенной постановке </w:t>
      </w:r>
      <w:r w:rsidR="00416DF7" w:rsidRPr="00CE2851">
        <w:rPr>
          <w:sz w:val="28"/>
          <w:szCs w:val="28"/>
        </w:rPr>
        <w:t xml:space="preserve">радиусы </w:t>
      </w:r>
      <w:r w:rsidR="005C660C" w:rsidRPr="005C660C">
        <w:rPr>
          <w:position w:val="-12"/>
        </w:rPr>
        <w:object w:dxaOrig="1340" w:dyaOrig="380">
          <v:shape id="_x0000_i1124" type="#_x0000_t75" style="width:66.75pt;height:18.75pt" o:ole="">
            <v:imagedata r:id="rId206" o:title=""/>
          </v:shape>
          <o:OLEObject Type="Embed" ProgID="Equation.DSMT4" ShapeID="_x0000_i1124" DrawAspect="Content" ObjectID="_1558294158" r:id="rId207"/>
        </w:object>
      </w:r>
      <w:r w:rsidR="00416DF7" w:rsidRPr="00CE2851">
        <w:rPr>
          <w:sz w:val="28"/>
          <w:szCs w:val="28"/>
        </w:rPr>
        <w:t xml:space="preserve"> являются константами. Зафиксируем </w:t>
      </w:r>
      <w:r w:rsidR="005C660C" w:rsidRPr="005C660C">
        <w:rPr>
          <w:position w:val="-12"/>
        </w:rPr>
        <w:object w:dxaOrig="900" w:dyaOrig="460">
          <v:shape id="_x0000_i1125" type="#_x0000_t75" style="width:45pt;height:23.25pt" o:ole="">
            <v:imagedata r:id="rId208" o:title=""/>
          </v:shape>
          <o:OLEObject Type="Embed" ProgID="Equation.DSMT4" ShapeID="_x0000_i1125" DrawAspect="Content" ObjectID="_1558294159" r:id="rId209"/>
        </w:object>
      </w:r>
      <w:r w:rsidR="00416DF7" w:rsidRPr="00CE2851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720" w:dyaOrig="380">
          <v:shape id="_x0000_i1126" type="#_x0000_t75" style="width:36pt;height:18.75pt" o:ole="">
            <v:imagedata r:id="rId210" o:title=""/>
          </v:shape>
          <o:OLEObject Type="Embed" ProgID="Equation.DSMT4" ShapeID="_x0000_i1126" DrawAspect="Content" ObjectID="_1558294160" r:id="rId211"/>
        </w:object>
      </w:r>
      <w:r w:rsidR="00416DF7" w:rsidRPr="00CE2851">
        <w:rPr>
          <w:sz w:val="28"/>
          <w:szCs w:val="28"/>
        </w:rPr>
        <w:t xml:space="preserve"> и, не теряя общности,</w:t>
      </w:r>
      <w:r w:rsidRPr="00CE2851">
        <w:rPr>
          <w:sz w:val="28"/>
          <w:szCs w:val="28"/>
        </w:rPr>
        <w:t xml:space="preserve"> положим что </w:t>
      </w:r>
      <w:r w:rsidR="005C660C" w:rsidRPr="005C660C">
        <w:rPr>
          <w:position w:val="-12"/>
        </w:rPr>
        <w:object w:dxaOrig="1960" w:dyaOrig="460">
          <v:shape id="_x0000_i1127" type="#_x0000_t75" style="width:98.25pt;height:23.25pt" o:ole="">
            <v:imagedata r:id="rId212" o:title=""/>
          </v:shape>
          <o:OLEObject Type="Embed" ProgID="Equation.DSMT4" ShapeID="_x0000_i1127" DrawAspect="Content" ObjectID="_1558294161" r:id="rId213"/>
        </w:object>
      </w:r>
      <w:r w:rsidRPr="00CE2851">
        <w:rPr>
          <w:sz w:val="28"/>
          <w:szCs w:val="28"/>
        </w:rPr>
        <w:t>.</w:t>
      </w:r>
      <w:r w:rsidR="00416DF7" w:rsidRPr="00CE2851">
        <w:rPr>
          <w:sz w:val="28"/>
          <w:szCs w:val="28"/>
        </w:rPr>
        <w:t xml:space="preserve"> В соответствие с приведенными выше соображениями будем р</w:t>
      </w:r>
      <w:r w:rsidR="00416DF7" w:rsidRPr="009B1F41">
        <w:rPr>
          <w:sz w:val="28"/>
          <w:szCs w:val="28"/>
        </w:rPr>
        <w:t xml:space="preserve">ассматривать </w:t>
      </w:r>
      <w:r w:rsidR="005C660C" w:rsidRPr="005C660C">
        <w:rPr>
          <w:position w:val="-12"/>
        </w:rPr>
        <w:object w:dxaOrig="1340" w:dyaOrig="380">
          <v:shape id="_x0000_i1128" type="#_x0000_t75" style="width:66.75pt;height:18.75pt" o:ole="">
            <v:imagedata r:id="rId214" o:title=""/>
          </v:shape>
          <o:OLEObject Type="Embed" ProgID="Equation.DSMT4" ShapeID="_x0000_i1128" DrawAspect="Content" ObjectID="_1558294162" r:id="rId215"/>
        </w:object>
      </w:r>
      <w:r w:rsidR="00416DF7" w:rsidRPr="009B1F41">
        <w:rPr>
          <w:sz w:val="28"/>
          <w:szCs w:val="28"/>
        </w:rPr>
        <w:t xml:space="preserve"> как независимые переменные и сформируем систему уравнений </w:t>
      </w:r>
    </w:p>
    <w:p w:rsidR="007E2DD7" w:rsidRPr="009B1F41" w:rsidRDefault="0061235F" w:rsidP="0062566B">
      <w:pPr>
        <w:spacing w:line="360" w:lineRule="auto"/>
        <w:ind w:left="567" w:right="-4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B1F41" w:rsidRPr="009B1F41">
        <w:rPr>
          <w:sz w:val="28"/>
          <w:szCs w:val="28"/>
        </w:rPr>
        <w:t xml:space="preserve">                  </w:t>
      </w:r>
      <w:r w:rsidR="005C660C" w:rsidRPr="005C660C">
        <w:rPr>
          <w:position w:val="-38"/>
        </w:rPr>
        <w:object w:dxaOrig="3200" w:dyaOrig="859">
          <v:shape id="_x0000_i1129" type="#_x0000_t75" style="width:159.75pt;height:42.75pt" o:ole="">
            <v:imagedata r:id="rId216" o:title=""/>
          </v:shape>
          <o:OLEObject Type="Embed" ProgID="Equation.DSMT4" ShapeID="_x0000_i1129" DrawAspect="Content" ObjectID="_1558294163" r:id="rId217"/>
        </w:object>
      </w:r>
      <w:r w:rsidR="00416DF7" w:rsidRPr="009B1F41">
        <w:rPr>
          <w:sz w:val="28"/>
          <w:szCs w:val="28"/>
        </w:rPr>
        <w:t xml:space="preserve">, </w:t>
      </w:r>
      <w:r w:rsidR="005C660C" w:rsidRPr="005C660C">
        <w:rPr>
          <w:position w:val="-10"/>
        </w:rPr>
        <w:object w:dxaOrig="1460" w:dyaOrig="340">
          <v:shape id="_x0000_i1130" type="#_x0000_t75" style="width:72.75pt;height:17.25pt" o:ole="">
            <v:imagedata r:id="rId218" o:title=""/>
          </v:shape>
          <o:OLEObject Type="Embed" ProgID="Equation.DSMT4" ShapeID="_x0000_i1130" DrawAspect="Content" ObjectID="_1558294164" r:id="rId219"/>
        </w:object>
      </w:r>
      <w:r w:rsidR="00416DF7" w:rsidRPr="009B1F41">
        <w:rPr>
          <w:sz w:val="28"/>
          <w:szCs w:val="28"/>
        </w:rPr>
        <w:t xml:space="preserve">,            </w:t>
      </w:r>
      <w:r w:rsidR="009B1F41" w:rsidRPr="009B1F4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(12)</w:t>
      </w:r>
    </w:p>
    <w:p w:rsidR="007E2DD7" w:rsidRPr="009B1F41" w:rsidRDefault="00416DF7" w:rsidP="0062566B">
      <w:pPr>
        <w:spacing w:line="360" w:lineRule="auto"/>
        <w:ind w:left="567" w:right="-427"/>
        <w:jc w:val="both"/>
        <w:rPr>
          <w:sz w:val="28"/>
          <w:szCs w:val="28"/>
        </w:rPr>
      </w:pPr>
      <w:r w:rsidRPr="009B1F41">
        <w:rPr>
          <w:sz w:val="28"/>
          <w:szCs w:val="28"/>
        </w:rPr>
        <w:t xml:space="preserve">где </w:t>
      </w:r>
    </w:p>
    <w:p w:rsidR="007E2DD7" w:rsidRPr="009B1F41" w:rsidRDefault="0061235F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9B1F41" w:rsidRPr="009B1F41">
        <w:rPr>
          <w:sz w:val="28"/>
          <w:szCs w:val="28"/>
        </w:rPr>
        <w:t xml:space="preserve">              </w:t>
      </w:r>
      <w:r w:rsidR="005C660C" w:rsidRPr="005C660C">
        <w:rPr>
          <w:position w:val="-38"/>
        </w:rPr>
        <w:object w:dxaOrig="1380" w:dyaOrig="859">
          <v:shape id="_x0000_i1131" type="#_x0000_t75" style="width:69pt;height:42.75pt" o:ole="">
            <v:imagedata r:id="rId220" o:title=""/>
          </v:shape>
          <o:OLEObject Type="Embed" ProgID="Equation.DSMT4" ShapeID="_x0000_i1131" DrawAspect="Content" ObjectID="_1558294165" r:id="rId221"/>
        </w:object>
      </w:r>
      <w:r w:rsidR="00416DF7" w:rsidRPr="009B1F41">
        <w:rPr>
          <w:sz w:val="28"/>
          <w:szCs w:val="28"/>
        </w:rPr>
        <w:t>.</w:t>
      </w:r>
      <w:r w:rsidR="00344309" w:rsidRPr="009B1F41">
        <w:rPr>
          <w:sz w:val="28"/>
          <w:szCs w:val="28"/>
        </w:rPr>
        <w:t xml:space="preserve">           </w:t>
      </w:r>
      <w:r w:rsidR="009B1F41" w:rsidRPr="009B1F41">
        <w:rPr>
          <w:sz w:val="28"/>
          <w:szCs w:val="28"/>
        </w:rPr>
        <w:t xml:space="preserve">                  </w:t>
      </w:r>
      <w:r w:rsidR="00344309" w:rsidRPr="009B1F41">
        <w:rPr>
          <w:sz w:val="28"/>
          <w:szCs w:val="28"/>
        </w:rPr>
        <w:t xml:space="preserve">                              (13)</w:t>
      </w:r>
    </w:p>
    <w:p w:rsidR="009F16BD" w:rsidRDefault="00416DF7" w:rsidP="009F16BD">
      <w:pPr>
        <w:spacing w:line="360" w:lineRule="auto"/>
        <w:ind w:left="567" w:right="-427" w:firstLine="709"/>
        <w:jc w:val="both"/>
        <w:rPr>
          <w:sz w:val="28"/>
          <w:szCs w:val="28"/>
        </w:rPr>
      </w:pPr>
      <w:r w:rsidRPr="009B1F41">
        <w:rPr>
          <w:sz w:val="28"/>
          <w:szCs w:val="28"/>
        </w:rPr>
        <w:t>Система уравнений (12) обладает тем свойством, что множество е</w:t>
      </w:r>
      <w:r w:rsidRPr="00CE2851">
        <w:rPr>
          <w:sz w:val="28"/>
          <w:szCs w:val="28"/>
        </w:rPr>
        <w:t xml:space="preserve">е </w:t>
      </w:r>
      <w:r w:rsidRPr="003D2E4D">
        <w:rPr>
          <w:sz w:val="28"/>
          <w:szCs w:val="28"/>
        </w:rPr>
        <w:t>решений совпадает с множеством всевозможных перестановок</w:t>
      </w:r>
      <w:r w:rsidR="00AF6356" w:rsidRPr="003D2E4D">
        <w:rPr>
          <w:sz w:val="28"/>
          <w:szCs w:val="28"/>
        </w:rPr>
        <w:t xml:space="preserve"> из чисел</w:t>
      </w:r>
      <w:r w:rsidRPr="003D2E4D">
        <w:rPr>
          <w:sz w:val="28"/>
          <w:szCs w:val="28"/>
        </w:rPr>
        <w:t xml:space="preserve"> </w:t>
      </w:r>
      <w:r w:rsidR="005C660C" w:rsidRPr="003D2E4D">
        <w:rPr>
          <w:position w:val="-22"/>
        </w:rPr>
        <w:object w:dxaOrig="1800" w:dyaOrig="580">
          <v:shape id="_x0000_i1132" type="#_x0000_t75" style="width:90pt;height:29.25pt" o:ole="">
            <v:imagedata r:id="rId222" o:title=""/>
          </v:shape>
          <o:OLEObject Type="Embed" ProgID="Equation.DSMT4" ShapeID="_x0000_i1132" DrawAspect="Content" ObjectID="_1558294166" r:id="rId223"/>
        </w:object>
      </w:r>
      <w:r w:rsidR="00F66A15" w:rsidRPr="003D2E4D">
        <w:rPr>
          <w:sz w:val="28"/>
          <w:szCs w:val="28"/>
        </w:rPr>
        <w:t xml:space="preserve"> </w:t>
      </w:r>
      <w:r w:rsidR="003D2E4D" w:rsidRPr="003D2E4D">
        <w:rPr>
          <w:sz w:val="28"/>
          <w:szCs w:val="28"/>
        </w:rPr>
        <w:t xml:space="preserve">[8,9]. </w:t>
      </w:r>
      <w:r w:rsidR="00FE2EEC" w:rsidRPr="003D2E4D">
        <w:rPr>
          <w:sz w:val="28"/>
          <w:szCs w:val="28"/>
        </w:rPr>
        <w:t>Заметим, что функции, фигу</w:t>
      </w:r>
      <w:r w:rsidR="004D5956" w:rsidRPr="003D2E4D">
        <w:rPr>
          <w:sz w:val="28"/>
          <w:szCs w:val="28"/>
        </w:rPr>
        <w:t>рирующие в уравнениях (12),</w:t>
      </w:r>
      <w:r w:rsidR="004D5956" w:rsidRPr="00971F04">
        <w:rPr>
          <w:color w:val="FF0000"/>
          <w:sz w:val="28"/>
          <w:szCs w:val="28"/>
        </w:rPr>
        <w:t xml:space="preserve"> </w:t>
      </w:r>
      <w:r w:rsidR="004D5956">
        <w:rPr>
          <w:sz w:val="28"/>
          <w:szCs w:val="28"/>
        </w:rPr>
        <w:t>соответствуют функциям</w:t>
      </w:r>
      <w:r w:rsidR="00FE2EEC">
        <w:rPr>
          <w:sz w:val="28"/>
          <w:szCs w:val="28"/>
        </w:rPr>
        <w:t xml:space="preserve"> в </w:t>
      </w:r>
      <w:r w:rsidR="004D5956">
        <w:rPr>
          <w:sz w:val="28"/>
          <w:szCs w:val="28"/>
        </w:rPr>
        <w:t xml:space="preserve">системе </w:t>
      </w:r>
      <w:r w:rsidR="00FE2EEC">
        <w:rPr>
          <w:sz w:val="28"/>
          <w:szCs w:val="28"/>
        </w:rPr>
        <w:t xml:space="preserve">(6). </w:t>
      </w:r>
      <w:r w:rsidRPr="00CE2851">
        <w:rPr>
          <w:sz w:val="28"/>
          <w:szCs w:val="28"/>
        </w:rPr>
        <w:t xml:space="preserve">Следовательно, </w:t>
      </w:r>
      <w:r w:rsidR="000453FA">
        <w:rPr>
          <w:sz w:val="28"/>
          <w:szCs w:val="28"/>
        </w:rPr>
        <w:t xml:space="preserve">новая сформированная </w:t>
      </w:r>
      <w:r w:rsidRPr="00CE2851">
        <w:rPr>
          <w:sz w:val="28"/>
          <w:szCs w:val="28"/>
        </w:rPr>
        <w:t xml:space="preserve">задача </w:t>
      </w:r>
      <w:r w:rsidR="00FE2EEC">
        <w:rPr>
          <w:sz w:val="28"/>
          <w:szCs w:val="28"/>
        </w:rPr>
        <w:t xml:space="preserve">(9)-(12) </w:t>
      </w:r>
      <w:r w:rsidRPr="00CE2851">
        <w:rPr>
          <w:sz w:val="28"/>
          <w:szCs w:val="28"/>
        </w:rPr>
        <w:t>эквивалентна исходной</w:t>
      </w:r>
      <w:r w:rsidR="00AF6356" w:rsidRPr="00CE2851">
        <w:rPr>
          <w:sz w:val="28"/>
          <w:szCs w:val="28"/>
        </w:rPr>
        <w:t xml:space="preserve"> (при фиксированных радиусах)</w:t>
      </w:r>
      <w:r w:rsidRPr="00CE2851">
        <w:rPr>
          <w:sz w:val="28"/>
          <w:szCs w:val="28"/>
        </w:rPr>
        <w:t xml:space="preserve"> и является задачей условной оптимизации с 3n+1 переменными </w:t>
      </w:r>
      <w:r w:rsidR="005C660C" w:rsidRPr="005C660C">
        <w:rPr>
          <w:position w:val="-12"/>
        </w:rPr>
        <w:object w:dxaOrig="279" w:dyaOrig="380">
          <v:shape id="_x0000_i1133" type="#_x0000_t75" style="width:14.25pt;height:18.75pt" o:ole="">
            <v:imagedata r:id="rId224" o:title=""/>
          </v:shape>
          <o:OLEObject Type="Embed" ProgID="Equation.DSMT4" ShapeID="_x0000_i1133" DrawAspect="Content" ObjectID="_1558294167" r:id="rId225"/>
        </w:object>
      </w:r>
      <w:r w:rsidRPr="00CE2851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240" w:dyaOrig="380">
          <v:shape id="_x0000_i1134" type="#_x0000_t75" style="width:12pt;height:18.75pt" o:ole="">
            <v:imagedata r:id="rId226" o:title=""/>
          </v:shape>
          <o:OLEObject Type="Embed" ProgID="Equation.DSMT4" ShapeID="_x0000_i1134" DrawAspect="Content" ObjectID="_1558294168" r:id="rId227"/>
        </w:object>
      </w:r>
      <w:r w:rsidRPr="00CE2851">
        <w:rPr>
          <w:sz w:val="28"/>
          <w:szCs w:val="28"/>
        </w:rPr>
        <w:t>,</w:t>
      </w:r>
      <w:r w:rsidR="0010664E" w:rsidRPr="005C660C">
        <w:rPr>
          <w:position w:val="-12"/>
        </w:rPr>
        <w:object w:dxaOrig="639" w:dyaOrig="380">
          <v:shape id="_x0000_i1135" type="#_x0000_t75" style="width:32.25pt;height:18.75pt" o:ole="">
            <v:imagedata r:id="rId228" o:title=""/>
          </v:shape>
          <o:OLEObject Type="Embed" ProgID="Equation.DSMT4" ShapeID="_x0000_i1135" DrawAspect="Content" ObjectID="_1558294169" r:id="rId229"/>
        </w:object>
      </w:r>
      <w:r w:rsidRPr="00CE2851">
        <w:rPr>
          <w:sz w:val="28"/>
          <w:szCs w:val="28"/>
        </w:rPr>
        <w:t xml:space="preserve">, </w:t>
      </w:r>
      <w:r w:rsidR="005C660C" w:rsidRPr="005C660C">
        <w:rPr>
          <w:position w:val="-12"/>
        </w:rPr>
        <w:object w:dxaOrig="720" w:dyaOrig="380">
          <v:shape id="_x0000_i1136" type="#_x0000_t75" style="width:36pt;height:18.75pt" o:ole="">
            <v:imagedata r:id="rId230" o:title=""/>
          </v:shape>
          <o:OLEObject Type="Embed" ProgID="Equation.DSMT4" ShapeID="_x0000_i1136" DrawAspect="Content" ObjectID="_1558294170" r:id="rId231"/>
        </w:object>
      </w:r>
      <w:r w:rsidRPr="00CE2851">
        <w:rPr>
          <w:sz w:val="28"/>
          <w:szCs w:val="28"/>
        </w:rPr>
        <w:t>.</w:t>
      </w:r>
      <w:r w:rsidR="009F16BD" w:rsidRPr="009F16BD">
        <w:rPr>
          <w:sz w:val="28"/>
          <w:szCs w:val="28"/>
        </w:rPr>
        <w:t xml:space="preserve"> </w:t>
      </w:r>
    </w:p>
    <w:p w:rsidR="007E2DD7" w:rsidRPr="009B1F41" w:rsidRDefault="009F16BD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F6356" w:rsidRPr="00CE2851">
        <w:rPr>
          <w:sz w:val="28"/>
          <w:szCs w:val="28"/>
        </w:rPr>
        <w:t>ри решении</w:t>
      </w:r>
      <w:r w:rsidR="00FB451D" w:rsidRPr="00CE2851">
        <w:rPr>
          <w:sz w:val="28"/>
          <w:szCs w:val="28"/>
        </w:rPr>
        <w:t xml:space="preserve"> задачи</w:t>
      </w:r>
      <w:r w:rsidR="00AF6356" w:rsidRPr="00CE2851">
        <w:rPr>
          <w:sz w:val="28"/>
          <w:szCs w:val="28"/>
        </w:rPr>
        <w:t xml:space="preserve"> (9)-(12) могут возникать вычислительные сложности, связанные с высокими степенями в системе </w:t>
      </w:r>
      <w:r w:rsidR="00FE2EEC">
        <w:rPr>
          <w:sz w:val="28"/>
          <w:szCs w:val="28"/>
        </w:rPr>
        <w:t xml:space="preserve">уравнений </w:t>
      </w:r>
      <w:r w:rsidR="00AF6356" w:rsidRPr="00CE2851">
        <w:rPr>
          <w:sz w:val="28"/>
          <w:szCs w:val="28"/>
        </w:rPr>
        <w:t xml:space="preserve">(12), что приводит к накоплению погрешностей вычислений в задачах повышенной </w:t>
      </w:r>
      <w:r w:rsidR="00AF6356" w:rsidRPr="00CE2851">
        <w:rPr>
          <w:sz w:val="28"/>
          <w:szCs w:val="28"/>
        </w:rPr>
        <w:lastRenderedPageBreak/>
        <w:t>размерности. Поэтому представляет интерес формирование функциональных ограничений в полиэдрально-сферическом виде</w:t>
      </w:r>
    </w:p>
    <w:p w:rsidR="00344309" w:rsidRPr="009B1F41" w:rsidRDefault="009B1F41" w:rsidP="0062566B">
      <w:pPr>
        <w:spacing w:line="360" w:lineRule="auto"/>
        <w:ind w:left="567" w:right="-427"/>
        <w:jc w:val="both"/>
        <w:rPr>
          <w:sz w:val="28"/>
          <w:szCs w:val="28"/>
        </w:rPr>
      </w:pPr>
      <w:r w:rsidRPr="009B1F41">
        <w:rPr>
          <w:sz w:val="28"/>
          <w:szCs w:val="28"/>
        </w:rPr>
        <w:t xml:space="preserve">                               </w:t>
      </w:r>
      <w:r w:rsidR="005C660C" w:rsidRPr="005C660C">
        <w:rPr>
          <w:position w:val="-86"/>
        </w:rPr>
        <w:object w:dxaOrig="4140" w:dyaOrig="1860">
          <v:shape id="_x0000_i1137" type="#_x0000_t75" style="width:207pt;height:93pt" o:ole="">
            <v:imagedata r:id="rId232" o:title=""/>
          </v:shape>
          <o:OLEObject Type="Embed" ProgID="Equation.DSMT4" ShapeID="_x0000_i1137" DrawAspect="Content" ObjectID="_1558294171" r:id="rId233"/>
        </w:object>
      </w:r>
      <w:r w:rsidR="0061235F">
        <w:rPr>
          <w:sz w:val="28"/>
          <w:szCs w:val="28"/>
        </w:rPr>
        <w:t xml:space="preserve">           </w:t>
      </w:r>
      <w:r w:rsidR="00344309" w:rsidRPr="009B1F41">
        <w:rPr>
          <w:sz w:val="28"/>
          <w:szCs w:val="28"/>
        </w:rPr>
        <w:t xml:space="preserve">              (14)</w:t>
      </w:r>
    </w:p>
    <w:p w:rsidR="007E2DD7" w:rsidRPr="009B1F41" w:rsidRDefault="00FE2EEC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9B1F41" w:rsidRPr="009B1F41">
        <w:rPr>
          <w:sz w:val="28"/>
          <w:szCs w:val="28"/>
        </w:rPr>
        <w:t xml:space="preserve">    </w:t>
      </w:r>
      <w:r w:rsidR="005C660C" w:rsidRPr="005C660C">
        <w:rPr>
          <w:position w:val="-38"/>
        </w:rPr>
        <w:object w:dxaOrig="3200" w:dyaOrig="859">
          <v:shape id="_x0000_i1138" type="#_x0000_t75" style="width:159.75pt;height:42.75pt" o:ole="">
            <v:imagedata r:id="rId234" o:title=""/>
          </v:shape>
          <o:OLEObject Type="Embed" ProgID="Equation.DSMT4" ShapeID="_x0000_i1138" DrawAspect="Content" ObjectID="_1558294172" r:id="rId235"/>
        </w:object>
      </w:r>
      <w:r w:rsidR="00344309" w:rsidRPr="009B1F41">
        <w:rPr>
          <w:sz w:val="28"/>
          <w:szCs w:val="28"/>
        </w:rPr>
        <w:t xml:space="preserve"> ,             </w:t>
      </w:r>
      <w:r w:rsidR="009B1F41" w:rsidRPr="009B1F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11160F">
        <w:rPr>
          <w:sz w:val="28"/>
          <w:szCs w:val="28"/>
        </w:rPr>
        <w:t xml:space="preserve">       </w:t>
      </w:r>
      <w:r w:rsidR="00344309" w:rsidRPr="009B1F41">
        <w:rPr>
          <w:sz w:val="28"/>
          <w:szCs w:val="28"/>
        </w:rPr>
        <w:t xml:space="preserve">          (15)</w:t>
      </w:r>
    </w:p>
    <w:p w:rsidR="007E2DD7" w:rsidRPr="009B1F41" w:rsidRDefault="009D7155" w:rsidP="0062566B">
      <w:pPr>
        <w:spacing w:line="360" w:lineRule="auto"/>
        <w:ind w:left="567" w:right="-427"/>
        <w:jc w:val="both"/>
        <w:rPr>
          <w:sz w:val="28"/>
          <w:szCs w:val="28"/>
        </w:rPr>
      </w:pPr>
      <w:r w:rsidRPr="009B1F41">
        <w:rPr>
          <w:sz w:val="28"/>
          <w:szCs w:val="28"/>
        </w:rPr>
        <w:t>г</w:t>
      </w:r>
      <w:r w:rsidR="00344309" w:rsidRPr="009B1F41">
        <w:rPr>
          <w:sz w:val="28"/>
          <w:szCs w:val="28"/>
        </w:rPr>
        <w:t>де</w:t>
      </w:r>
      <w:r w:rsidRPr="009B1F41">
        <w:rPr>
          <w:sz w:val="28"/>
          <w:szCs w:val="28"/>
        </w:rPr>
        <w:t xml:space="preserve"> </w:t>
      </w:r>
      <w:r w:rsidR="005C660C" w:rsidRPr="005C660C">
        <w:rPr>
          <w:position w:val="-14"/>
        </w:rPr>
        <w:object w:dxaOrig="440" w:dyaOrig="420">
          <v:shape id="_x0000_i1139" type="#_x0000_t75" style="width:21.75pt;height:21pt" o:ole="">
            <v:imagedata r:id="rId236" o:title=""/>
          </v:shape>
          <o:OLEObject Type="Embed" ProgID="Equation.DSMT4" ShapeID="_x0000_i1139" DrawAspect="Content" ObjectID="_1558294173" r:id="rId237"/>
        </w:object>
      </w:r>
      <w:r w:rsidRPr="009B1F41">
        <w:rPr>
          <w:sz w:val="28"/>
          <w:szCs w:val="28"/>
        </w:rPr>
        <w:t xml:space="preserve"> - мощность множества </w:t>
      </w:r>
      <w:r w:rsidRPr="009B1F41">
        <w:rPr>
          <w:sz w:val="28"/>
          <w:szCs w:val="28"/>
          <w:lang w:val="en-US"/>
        </w:rPr>
        <w:t>W</w:t>
      </w:r>
      <w:r w:rsidRPr="009B1F41">
        <w:rPr>
          <w:sz w:val="28"/>
          <w:szCs w:val="28"/>
        </w:rPr>
        <w:t>, а</w:t>
      </w:r>
      <w:r w:rsidR="00344309" w:rsidRPr="009B1F41">
        <w:rPr>
          <w:sz w:val="28"/>
          <w:szCs w:val="28"/>
        </w:rPr>
        <w:t xml:space="preserve"> </w:t>
      </w:r>
      <w:r w:rsidR="005C660C" w:rsidRPr="005C660C">
        <w:rPr>
          <w:position w:val="-6"/>
        </w:rPr>
        <w:object w:dxaOrig="200" w:dyaOrig="240">
          <v:shape id="_x0000_i1140" type="#_x0000_t75" style="width:9.75pt;height:12pt" o:ole="">
            <v:imagedata r:id="rId238" o:title=""/>
          </v:shape>
          <o:OLEObject Type="Embed" ProgID="Equation.DSMT4" ShapeID="_x0000_i1140" DrawAspect="Content" ObjectID="_1558294174" r:id="rId239"/>
        </w:object>
      </w:r>
      <w:r w:rsidR="00344309" w:rsidRPr="009B1F41">
        <w:rPr>
          <w:sz w:val="28"/>
          <w:szCs w:val="28"/>
        </w:rPr>
        <w:t xml:space="preserve"> задается выражением (13).</w:t>
      </w:r>
    </w:p>
    <w:p w:rsidR="00FE2EEC" w:rsidRDefault="0062566B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E2EEC">
        <w:rPr>
          <w:sz w:val="28"/>
          <w:szCs w:val="28"/>
        </w:rPr>
        <w:t xml:space="preserve">истема уравнений и неравенств </w:t>
      </w:r>
      <w:r>
        <w:rPr>
          <w:sz w:val="28"/>
          <w:szCs w:val="28"/>
        </w:rPr>
        <w:t>(14),(15)</w:t>
      </w:r>
      <w:r w:rsidRPr="00CE2851">
        <w:rPr>
          <w:sz w:val="28"/>
          <w:szCs w:val="28"/>
        </w:rPr>
        <w:t xml:space="preserve"> </w:t>
      </w:r>
      <w:r w:rsidR="00FE2EEC">
        <w:rPr>
          <w:sz w:val="28"/>
          <w:szCs w:val="28"/>
        </w:rPr>
        <w:t>однозначно определяет функции в (5</w:t>
      </w:r>
      <w:r w:rsidR="00FE2EEC" w:rsidRPr="008253C7">
        <w:rPr>
          <w:sz w:val="28"/>
          <w:szCs w:val="28"/>
        </w:rPr>
        <w:t>),(6)</w:t>
      </w:r>
      <w:r w:rsidRPr="008253C7">
        <w:rPr>
          <w:sz w:val="28"/>
          <w:szCs w:val="28"/>
        </w:rPr>
        <w:t xml:space="preserve"> и </w:t>
      </w:r>
      <w:r w:rsidR="008253C7">
        <w:rPr>
          <w:sz w:val="28"/>
          <w:szCs w:val="28"/>
        </w:rPr>
        <w:t>описывает м</w:t>
      </w:r>
      <w:r w:rsidR="0018743E" w:rsidRPr="008253C7">
        <w:rPr>
          <w:sz w:val="28"/>
          <w:szCs w:val="28"/>
        </w:rPr>
        <w:t>ножество</w:t>
      </w:r>
      <w:r w:rsidR="0018743E" w:rsidRPr="00CE2851">
        <w:rPr>
          <w:sz w:val="28"/>
          <w:szCs w:val="28"/>
        </w:rPr>
        <w:t xml:space="preserve"> всевозможных перестановок из чисел</w:t>
      </w:r>
      <w:r w:rsidR="000A0C81">
        <w:rPr>
          <w:sz w:val="28"/>
          <w:szCs w:val="28"/>
        </w:rPr>
        <w:t xml:space="preserve"> </w:t>
      </w:r>
      <w:r w:rsidR="005C660C" w:rsidRPr="005C660C">
        <w:rPr>
          <w:position w:val="-22"/>
        </w:rPr>
        <w:object w:dxaOrig="1800" w:dyaOrig="580">
          <v:shape id="_x0000_i1141" type="#_x0000_t75" style="width:90pt;height:29.25pt" o:ole="">
            <v:imagedata r:id="rId240" o:title=""/>
          </v:shape>
          <o:OLEObject Type="Embed" ProgID="Equation.DSMT4" ShapeID="_x0000_i1141" DrawAspect="Content" ObjectID="_1558294175" r:id="rId241"/>
        </w:object>
      </w:r>
      <w:r w:rsidR="00AA63DB" w:rsidRPr="007F1D5D">
        <w:t xml:space="preserve"> </w:t>
      </w:r>
      <w:r w:rsidR="00F66A15">
        <w:rPr>
          <w:sz w:val="28"/>
          <w:szCs w:val="28"/>
        </w:rPr>
        <w:t>[8,9].</w:t>
      </w:r>
    </w:p>
    <w:p w:rsidR="007E2DD7" w:rsidRDefault="0018743E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 w:rsidRPr="00CE2851">
        <w:rPr>
          <w:sz w:val="28"/>
          <w:szCs w:val="28"/>
        </w:rPr>
        <w:t xml:space="preserve">Существенным достоинством формализации задачи размещения кругов в виде (9)-(11),(14),(15) является тот факт, что задача является квадратичной. Однако количество линейных ограничений в системе (14) велико и оценивается порядком </w:t>
      </w:r>
      <w:r w:rsidR="005C660C" w:rsidRPr="00025957">
        <w:rPr>
          <w:position w:val="-4"/>
        </w:rPr>
        <w:object w:dxaOrig="360" w:dyaOrig="380">
          <v:shape id="_x0000_i1142" type="#_x0000_t75" style="width:18pt;height:18.75pt" o:ole="">
            <v:imagedata r:id="rId242" o:title=""/>
          </v:shape>
          <o:OLEObject Type="Embed" ProgID="Equation.DSMT4" ShapeID="_x0000_i1142" DrawAspect="Content" ObjectID="_1558294176" r:id="rId243"/>
        </w:object>
      </w:r>
      <w:r w:rsidRPr="00CE2851">
        <w:rPr>
          <w:sz w:val="28"/>
          <w:szCs w:val="28"/>
        </w:rPr>
        <w:t>. Поэтому реализация классических методов нелинейной оптимизации ограничивается размерностью задачи.</w:t>
      </w:r>
      <w:r w:rsidR="002D56E1" w:rsidRPr="00CE2851">
        <w:rPr>
          <w:sz w:val="28"/>
          <w:szCs w:val="28"/>
        </w:rPr>
        <w:t xml:space="preserve"> Вместе с тем учет свойств линейных и квадратичных функций на комбинаторных многогранниках позволяют обойти возникающие трудности.</w:t>
      </w:r>
    </w:p>
    <w:p w:rsidR="009D7155" w:rsidRPr="009B1F41" w:rsidRDefault="009D7155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 w:rsidRPr="00CE2851">
        <w:rPr>
          <w:sz w:val="28"/>
          <w:szCs w:val="28"/>
        </w:rPr>
        <w:t xml:space="preserve">В задачах локальной оптимизации большой размерности предлагается осуществлять их декомпозицию. </w:t>
      </w:r>
      <w:r w:rsidRPr="009B1F41">
        <w:rPr>
          <w:sz w:val="28"/>
          <w:szCs w:val="28"/>
        </w:rPr>
        <w:t xml:space="preserve">Рассмотрим множество </w:t>
      </w:r>
      <w:r w:rsidR="005C660C" w:rsidRPr="005C660C">
        <w:rPr>
          <w:position w:val="-22"/>
        </w:rPr>
        <w:object w:dxaOrig="2240" w:dyaOrig="580">
          <v:shape id="_x0000_i1143" type="#_x0000_t75" style="width:111.75pt;height:29.25pt" o:ole="">
            <v:imagedata r:id="rId244" o:title=""/>
          </v:shape>
          <o:OLEObject Type="Embed" ProgID="Equation.DSMT4" ShapeID="_x0000_i1143" DrawAspect="Content" ObjectID="_1558294177" r:id="rId245"/>
        </w:object>
      </w:r>
      <w:r w:rsidRPr="009B1F41">
        <w:rPr>
          <w:sz w:val="28"/>
          <w:szCs w:val="28"/>
        </w:rPr>
        <w:t xml:space="preserve">. Осуществим его разбиение </w:t>
      </w:r>
      <w:r w:rsidR="00DE6768">
        <w:rPr>
          <w:sz w:val="28"/>
          <w:szCs w:val="28"/>
        </w:rPr>
        <w:t xml:space="preserve">на </w:t>
      </w:r>
      <w:r w:rsidR="00DE6768">
        <w:rPr>
          <w:sz w:val="28"/>
          <w:szCs w:val="28"/>
          <w:lang w:val="en-US"/>
        </w:rPr>
        <w:t>q</w:t>
      </w:r>
      <w:r w:rsidRPr="009B1F41">
        <w:rPr>
          <w:sz w:val="28"/>
          <w:szCs w:val="28"/>
        </w:rPr>
        <w:t xml:space="preserve"> </w:t>
      </w:r>
      <w:r w:rsidR="00624EEA" w:rsidRPr="009B1F41">
        <w:rPr>
          <w:sz w:val="28"/>
          <w:szCs w:val="28"/>
        </w:rPr>
        <w:t xml:space="preserve">попарно непересекающихся </w:t>
      </w:r>
      <w:r w:rsidRPr="009B1F41">
        <w:rPr>
          <w:sz w:val="28"/>
          <w:szCs w:val="28"/>
        </w:rPr>
        <w:t>подмножеств</w:t>
      </w:r>
      <w:r w:rsidR="00FE2EEC">
        <w:rPr>
          <w:sz w:val="28"/>
          <w:szCs w:val="28"/>
        </w:rPr>
        <w:t xml:space="preserve"> и введем обозначения</w:t>
      </w:r>
      <w:r w:rsidRPr="009B1F41">
        <w:rPr>
          <w:sz w:val="28"/>
          <w:szCs w:val="28"/>
        </w:rPr>
        <w:t xml:space="preserve"> </w:t>
      </w:r>
    </w:p>
    <w:p w:rsidR="00624EEA" w:rsidRPr="009B1F41" w:rsidRDefault="00DE6768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B1F41" w:rsidRPr="009B1F41">
        <w:rPr>
          <w:sz w:val="28"/>
          <w:szCs w:val="28"/>
        </w:rPr>
        <w:t xml:space="preserve"> </w:t>
      </w:r>
      <w:r w:rsidR="005C660C" w:rsidRPr="005C660C">
        <w:rPr>
          <w:position w:val="-38"/>
        </w:rPr>
        <w:object w:dxaOrig="1520" w:dyaOrig="920">
          <v:shape id="_x0000_i1144" type="#_x0000_t75" style="width:75.75pt;height:45.75pt" o:ole="">
            <v:imagedata r:id="rId246" o:title=""/>
          </v:shape>
          <o:OLEObject Type="Embed" ProgID="Equation.DSMT4" ShapeID="_x0000_i1144" DrawAspect="Content" ObjectID="_1558294178" r:id="rId247"/>
        </w:object>
      </w:r>
      <w:r w:rsidR="005C660C" w:rsidRPr="005C660C">
        <w:rPr>
          <w:position w:val="-30"/>
        </w:rPr>
        <w:object w:dxaOrig="3019" w:dyaOrig="740">
          <v:shape id="_x0000_i1145" type="#_x0000_t75" style="width:150.75pt;height:36.75pt" o:ole="">
            <v:imagedata r:id="rId248" o:title=""/>
          </v:shape>
          <o:OLEObject Type="Embed" ProgID="Equation.DSMT4" ShapeID="_x0000_i1145" DrawAspect="Content" ObjectID="_1558294179" r:id="rId249"/>
        </w:object>
      </w:r>
      <w:r w:rsidR="009D7155" w:rsidRPr="009B1F41">
        <w:rPr>
          <w:sz w:val="28"/>
          <w:szCs w:val="28"/>
        </w:rPr>
        <w:t>,</w:t>
      </w:r>
      <w:r w:rsidR="007E6476">
        <w:rPr>
          <w:sz w:val="28"/>
          <w:szCs w:val="28"/>
        </w:rPr>
        <w:t xml:space="preserve">                              (16)</w:t>
      </w:r>
    </w:p>
    <w:p w:rsidR="009D7155" w:rsidRPr="00DE6768" w:rsidRDefault="009B1F41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 w:rsidRPr="009B1F41">
        <w:rPr>
          <w:sz w:val="28"/>
          <w:szCs w:val="28"/>
        </w:rPr>
        <w:t xml:space="preserve">           </w:t>
      </w:r>
      <w:r w:rsidR="00DE6768" w:rsidRPr="00DE6768">
        <w:rPr>
          <w:sz w:val="28"/>
          <w:szCs w:val="28"/>
        </w:rPr>
        <w:t xml:space="preserve"> </w:t>
      </w:r>
      <w:r w:rsidR="005C660C" w:rsidRPr="005C660C">
        <w:rPr>
          <w:position w:val="-20"/>
        </w:rPr>
        <w:object w:dxaOrig="2600" w:dyaOrig="560">
          <v:shape id="_x0000_i1146" type="#_x0000_t75" style="width:129.75pt;height:27.75pt" o:ole="">
            <v:imagedata r:id="rId250" o:title=""/>
          </v:shape>
          <o:OLEObject Type="Embed" ProgID="Equation.DSMT4" ShapeID="_x0000_i1146" DrawAspect="Content" ObjectID="_1558294180" r:id="rId251"/>
        </w:object>
      </w:r>
      <w:r w:rsidR="00624EEA" w:rsidRPr="009B1F41">
        <w:rPr>
          <w:sz w:val="28"/>
          <w:szCs w:val="28"/>
        </w:rPr>
        <w:t xml:space="preserve">, </w:t>
      </w:r>
      <w:r w:rsidR="005C660C" w:rsidRPr="005C660C">
        <w:rPr>
          <w:position w:val="-18"/>
        </w:rPr>
        <w:object w:dxaOrig="2200" w:dyaOrig="440">
          <v:shape id="_x0000_i1147" type="#_x0000_t75" style="width:110.25pt;height:21.75pt" o:ole="">
            <v:imagedata r:id="rId252" o:title=""/>
          </v:shape>
          <o:OLEObject Type="Embed" ProgID="Equation.DSMT4" ShapeID="_x0000_i1147" DrawAspect="Content" ObjectID="_1558294181" r:id="rId253"/>
        </w:object>
      </w:r>
      <w:r w:rsidR="00624EEA" w:rsidRPr="007E6476">
        <w:rPr>
          <w:sz w:val="28"/>
          <w:szCs w:val="28"/>
        </w:rPr>
        <w:t>,</w:t>
      </w:r>
      <w:r w:rsidR="005C660C" w:rsidRPr="005C660C">
        <w:rPr>
          <w:position w:val="-18"/>
        </w:rPr>
        <w:object w:dxaOrig="780" w:dyaOrig="440">
          <v:shape id="_x0000_i1148" type="#_x0000_t75" style="width:39pt;height:21.75pt" o:ole="">
            <v:imagedata r:id="rId254" o:title=""/>
          </v:shape>
          <o:OLEObject Type="Embed" ProgID="Equation.DSMT4" ShapeID="_x0000_i1148" DrawAspect="Content" ObjectID="_1558294182" r:id="rId255"/>
        </w:object>
      </w:r>
      <w:r w:rsidR="00DE6768" w:rsidRPr="007E6476">
        <w:rPr>
          <w:sz w:val="28"/>
          <w:szCs w:val="28"/>
        </w:rPr>
        <w:t>,</w:t>
      </w:r>
      <w:r w:rsidR="007E6476" w:rsidRPr="007E6476">
        <w:rPr>
          <w:sz w:val="28"/>
          <w:szCs w:val="28"/>
        </w:rPr>
        <w:t xml:space="preserve">          (17)</w:t>
      </w:r>
    </w:p>
    <w:p w:rsidR="009D7155" w:rsidRDefault="009B1F41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 w:rsidRPr="009B1F41">
        <w:rPr>
          <w:sz w:val="28"/>
          <w:szCs w:val="28"/>
        </w:rPr>
        <w:lastRenderedPageBreak/>
        <w:t xml:space="preserve">           </w:t>
      </w:r>
      <w:r w:rsidR="005C660C" w:rsidRPr="005C660C">
        <w:rPr>
          <w:position w:val="-38"/>
        </w:rPr>
        <w:object w:dxaOrig="1219" w:dyaOrig="920">
          <v:shape id="_x0000_i1149" type="#_x0000_t75" style="width:60.75pt;height:45.75pt" o:ole="">
            <v:imagedata r:id="rId256" o:title=""/>
          </v:shape>
          <o:OLEObject Type="Embed" ProgID="Equation.DSMT4" ShapeID="_x0000_i1149" DrawAspect="Content" ObjectID="_1558294183" r:id="rId257"/>
        </w:object>
      </w:r>
      <w:r w:rsidR="00624EEA" w:rsidRPr="009B1F41">
        <w:rPr>
          <w:sz w:val="28"/>
          <w:szCs w:val="28"/>
        </w:rPr>
        <w:t>.</w:t>
      </w:r>
    </w:p>
    <w:p w:rsidR="007E6476" w:rsidRPr="007E6476" w:rsidRDefault="007E6476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разбиением (16),(17</w:t>
      </w:r>
      <w:r w:rsidR="007B4393">
        <w:rPr>
          <w:sz w:val="28"/>
          <w:szCs w:val="28"/>
        </w:rPr>
        <w:t>)</w:t>
      </w:r>
      <w:r>
        <w:rPr>
          <w:sz w:val="28"/>
          <w:szCs w:val="28"/>
        </w:rPr>
        <w:t xml:space="preserve"> представим множество </w:t>
      </w:r>
      <w:r w:rsidR="005C660C" w:rsidRPr="005C660C">
        <w:rPr>
          <w:position w:val="-12"/>
        </w:rPr>
        <w:object w:dxaOrig="1900" w:dyaOrig="460">
          <v:shape id="_x0000_i1150" type="#_x0000_t75" style="width:95.25pt;height:23.25pt" o:ole="">
            <v:imagedata r:id="rId258" o:title=""/>
          </v:shape>
          <o:OLEObject Type="Embed" ProgID="Equation.DSMT4" ShapeID="_x0000_i1150" DrawAspect="Content" ObjectID="_1558294184" r:id="rId259"/>
        </w:object>
      </w:r>
      <w:r>
        <w:rPr>
          <w:sz w:val="28"/>
          <w:szCs w:val="28"/>
        </w:rPr>
        <w:t xml:space="preserve"> в виде прямого произведения</w:t>
      </w:r>
    </w:p>
    <w:p w:rsidR="007E6476" w:rsidRDefault="005C660C" w:rsidP="0062566B">
      <w:pPr>
        <w:spacing w:line="360" w:lineRule="auto"/>
        <w:ind w:left="567" w:right="-427" w:firstLine="709"/>
        <w:jc w:val="center"/>
      </w:pPr>
      <w:r w:rsidRPr="005C660C">
        <w:rPr>
          <w:position w:val="-28"/>
        </w:rPr>
        <w:object w:dxaOrig="5200" w:dyaOrig="780">
          <v:shape id="_x0000_i1151" type="#_x0000_t75" style="width:260.25pt;height:39pt" o:ole="">
            <v:imagedata r:id="rId260" o:title=""/>
          </v:shape>
          <o:OLEObject Type="Embed" ProgID="Equation.DSMT4" ShapeID="_x0000_i1151" DrawAspect="Content" ObjectID="_1558294185" r:id="rId261"/>
        </w:object>
      </w:r>
      <w:r w:rsidR="007E6476">
        <w:t>.</w:t>
      </w:r>
    </w:p>
    <w:p w:rsidR="007E6476" w:rsidRDefault="007E6476" w:rsidP="0011160F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ограничения вида (5),(6) записываются отдельно для каждого из множеств </w:t>
      </w:r>
      <w:r w:rsidR="005C660C" w:rsidRPr="005C660C">
        <w:rPr>
          <w:position w:val="-16"/>
        </w:rPr>
        <w:object w:dxaOrig="2720" w:dyaOrig="580">
          <v:shape id="_x0000_i1152" type="#_x0000_t75" style="width:135.75pt;height:29.25pt" o:ole="">
            <v:imagedata r:id="rId262" o:title=""/>
          </v:shape>
          <o:OLEObject Type="Embed" ProgID="Equation.DSMT4" ShapeID="_x0000_i1152" DrawAspect="Content" ObjectID="_1558294186" r:id="rId263"/>
        </w:object>
      </w:r>
      <w:r>
        <w:t xml:space="preserve">, </w:t>
      </w:r>
      <w:r w:rsidR="005C660C" w:rsidRPr="005C660C">
        <w:rPr>
          <w:position w:val="-18"/>
        </w:rPr>
        <w:object w:dxaOrig="780" w:dyaOrig="440">
          <v:shape id="_x0000_i1153" type="#_x0000_t75" style="width:39pt;height:21.75pt" o:ole="">
            <v:imagedata r:id="rId264" o:title=""/>
          </v:shape>
          <o:OLEObject Type="Embed" ProgID="Equation.DSMT4" ShapeID="_x0000_i1153" DrawAspect="Content" ObjectID="_1558294187" r:id="rId265"/>
        </w:object>
      </w:r>
      <w:r>
        <w:rPr>
          <w:sz w:val="28"/>
          <w:szCs w:val="28"/>
        </w:rPr>
        <w:t>.</w:t>
      </w:r>
      <w:r w:rsidR="007B4393">
        <w:rPr>
          <w:sz w:val="28"/>
          <w:szCs w:val="28"/>
        </w:rPr>
        <w:t xml:space="preserve"> </w:t>
      </w:r>
      <w:r w:rsidRPr="007E6476">
        <w:rPr>
          <w:sz w:val="28"/>
          <w:szCs w:val="28"/>
        </w:rPr>
        <w:t xml:space="preserve">Выбор способа разбиения </w:t>
      </w:r>
      <w:r w:rsidR="005C660C" w:rsidRPr="005C660C">
        <w:rPr>
          <w:position w:val="-22"/>
        </w:rPr>
        <w:object w:dxaOrig="2240" w:dyaOrig="580">
          <v:shape id="_x0000_i1154" type="#_x0000_t75" style="width:111.75pt;height:29.25pt" o:ole="">
            <v:imagedata r:id="rId266" o:title=""/>
          </v:shape>
          <o:OLEObject Type="Embed" ProgID="Equation.DSMT4" ShapeID="_x0000_i1154" DrawAspect="Content" ObjectID="_1558294188" r:id="rId267"/>
        </w:object>
      </w:r>
      <w:r w:rsidRPr="007E6476">
        <w:rPr>
          <w:sz w:val="28"/>
          <w:szCs w:val="28"/>
        </w:rPr>
        <w:t xml:space="preserve">с последующим формированием ограничений, задающих множества </w:t>
      </w:r>
      <w:r w:rsidR="005C660C" w:rsidRPr="005C660C">
        <w:rPr>
          <w:position w:val="-16"/>
        </w:rPr>
        <w:object w:dxaOrig="2720" w:dyaOrig="580">
          <v:shape id="_x0000_i1155" type="#_x0000_t75" style="width:135.75pt;height:29.25pt" o:ole="">
            <v:imagedata r:id="rId268" o:title=""/>
          </v:shape>
          <o:OLEObject Type="Embed" ProgID="Equation.DSMT4" ShapeID="_x0000_i1155" DrawAspect="Content" ObjectID="_1558294189" r:id="rId269"/>
        </w:object>
      </w:r>
      <w:r w:rsidRPr="007E6476">
        <w:t xml:space="preserve">, </w:t>
      </w:r>
      <w:r w:rsidR="005C660C" w:rsidRPr="005C660C">
        <w:rPr>
          <w:position w:val="-18"/>
        </w:rPr>
        <w:object w:dxaOrig="780" w:dyaOrig="440">
          <v:shape id="_x0000_i1156" type="#_x0000_t75" style="width:39pt;height:21.75pt" o:ole="">
            <v:imagedata r:id="rId270" o:title=""/>
          </v:shape>
          <o:OLEObject Type="Embed" ProgID="Equation.DSMT4" ShapeID="_x0000_i1156" DrawAspect="Content" ObjectID="_1558294190" r:id="rId271"/>
        </w:object>
      </w:r>
      <w:r w:rsidRPr="007E6476">
        <w:rPr>
          <w:sz w:val="28"/>
          <w:szCs w:val="28"/>
        </w:rPr>
        <w:t xml:space="preserve">, задают семейство модификаций предложенного подхода. </w:t>
      </w:r>
    </w:p>
    <w:p w:rsidR="007E6476" w:rsidRDefault="007E6476" w:rsidP="0011160F">
      <w:pPr>
        <w:pStyle w:val="miatext"/>
        <w:spacing w:line="360" w:lineRule="auto"/>
        <w:ind w:left="567" w:right="-427" w:firstLine="708"/>
        <w:rPr>
          <w:sz w:val="28"/>
          <w:szCs w:val="28"/>
        </w:rPr>
      </w:pPr>
      <w:r w:rsidRPr="00CE2851">
        <w:rPr>
          <w:sz w:val="28"/>
          <w:szCs w:val="28"/>
        </w:rPr>
        <w:t>Пусть получено некоторое локальное решение задачи (9)-(11) и</w:t>
      </w:r>
      <w:r>
        <w:rPr>
          <w:sz w:val="28"/>
          <w:szCs w:val="28"/>
        </w:rPr>
        <w:t xml:space="preserve">ли его приближение при </w:t>
      </w:r>
      <w:r w:rsidRPr="0018515A">
        <w:rPr>
          <w:sz w:val="28"/>
          <w:szCs w:val="28"/>
        </w:rPr>
        <w:t>фиксированных</w:t>
      </w:r>
      <w:r>
        <w:rPr>
          <w:sz w:val="28"/>
          <w:szCs w:val="28"/>
        </w:rPr>
        <w:t xml:space="preserve"> </w:t>
      </w:r>
      <w:r w:rsidR="005C660C" w:rsidRPr="005C660C">
        <w:rPr>
          <w:position w:val="-10"/>
        </w:rPr>
        <w:object w:dxaOrig="1480" w:dyaOrig="440">
          <v:shape id="_x0000_i1157" type="#_x0000_t75" style="width:74.25pt;height:21.75pt" o:ole="">
            <v:imagedata r:id="rId272" o:title=""/>
          </v:shape>
          <o:OLEObject Type="Embed" ProgID="Equation.DSMT4" ShapeID="_x0000_i1157" DrawAspect="Content" ObjectID="_1558294191" r:id="rId273"/>
        </w:object>
      </w:r>
      <w:r w:rsidRPr="00CE2851">
        <w:rPr>
          <w:sz w:val="28"/>
          <w:szCs w:val="28"/>
        </w:rPr>
        <w:t xml:space="preserve">. Это решение можно улучшить, выбирая его в качестве начальной точки и рассматривая </w:t>
      </w:r>
      <w:r w:rsidR="005C660C" w:rsidRPr="005C660C">
        <w:rPr>
          <w:position w:val="-10"/>
        </w:rPr>
        <w:object w:dxaOrig="1480" w:dyaOrig="440">
          <v:shape id="_x0000_i1158" type="#_x0000_t75" style="width:74.25pt;height:21.75pt" o:ole="">
            <v:imagedata r:id="rId274" o:title=""/>
          </v:shape>
          <o:OLEObject Type="Embed" ProgID="Equation.DSMT4" ShapeID="_x0000_i1158" DrawAspect="Content" ObjectID="_1558294192" r:id="rId275"/>
        </w:object>
      </w:r>
      <w:r w:rsidRPr="00CE2851">
        <w:rPr>
          <w:sz w:val="28"/>
          <w:szCs w:val="28"/>
        </w:rPr>
        <w:t xml:space="preserve"> как независимые переменные. </w:t>
      </w:r>
      <w:r>
        <w:rPr>
          <w:sz w:val="28"/>
          <w:szCs w:val="28"/>
        </w:rPr>
        <w:t xml:space="preserve">При этом в задачах большой размерности выбирается некоторое разбиение системы ограничений по правилу (16),(17). </w:t>
      </w:r>
      <w:r w:rsidRPr="00CE2851">
        <w:rPr>
          <w:sz w:val="28"/>
          <w:szCs w:val="28"/>
        </w:rPr>
        <w:t xml:space="preserve">Более того, полученное новое локальное решение можно снова попытаться улучшить, выбирая его в качестве начальной точки и формируя новое разбиение множества </w:t>
      </w:r>
      <w:r w:rsidR="005C660C" w:rsidRPr="005C660C">
        <w:rPr>
          <w:position w:val="-22"/>
        </w:rPr>
        <w:object w:dxaOrig="2240" w:dyaOrig="580">
          <v:shape id="_x0000_i1159" type="#_x0000_t75" style="width:111.75pt;height:29.25pt" o:ole="">
            <v:imagedata r:id="rId276" o:title=""/>
          </v:shape>
          <o:OLEObject Type="Embed" ProgID="Equation.DSMT4" ShapeID="_x0000_i1159" DrawAspect="Content" ObjectID="_1558294193" r:id="rId277"/>
        </w:object>
      </w:r>
      <w:r w:rsidRPr="00CE2851">
        <w:rPr>
          <w:sz w:val="28"/>
          <w:szCs w:val="28"/>
        </w:rPr>
        <w:t xml:space="preserve">. </w:t>
      </w:r>
    </w:p>
    <w:p w:rsidR="009D7155" w:rsidRPr="009B1F41" w:rsidRDefault="007E6476" w:rsidP="0011160F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Возвращаясь к приведенному выше примеру, можно предложить следующее разбиение системы (14),(15). </w:t>
      </w:r>
      <w:r w:rsidR="00624EEA" w:rsidRPr="009B1F41">
        <w:rPr>
          <w:sz w:val="28"/>
          <w:szCs w:val="28"/>
        </w:rPr>
        <w:t xml:space="preserve">Для каждого множества </w:t>
      </w:r>
      <w:r w:rsidR="005C660C" w:rsidRPr="005C660C">
        <w:rPr>
          <w:position w:val="-12"/>
        </w:rPr>
        <w:object w:dxaOrig="420" w:dyaOrig="460">
          <v:shape id="_x0000_i1160" type="#_x0000_t75" style="width:21pt;height:23.25pt" o:ole="">
            <v:imagedata r:id="rId278" o:title=""/>
          </v:shape>
          <o:OLEObject Type="Embed" ProgID="Equation.DSMT4" ShapeID="_x0000_i1160" DrawAspect="Content" ObjectID="_1558294194" r:id="rId279"/>
        </w:object>
      </w:r>
      <w:r w:rsidR="00624EEA" w:rsidRPr="009B1F41">
        <w:rPr>
          <w:sz w:val="28"/>
          <w:szCs w:val="28"/>
        </w:rPr>
        <w:t xml:space="preserve">, </w:t>
      </w:r>
      <w:r w:rsidR="005C660C" w:rsidRPr="005C660C">
        <w:rPr>
          <w:position w:val="-18"/>
        </w:rPr>
        <w:object w:dxaOrig="780" w:dyaOrig="440">
          <v:shape id="_x0000_i1161" type="#_x0000_t75" style="width:39pt;height:21.75pt" o:ole="">
            <v:imagedata r:id="rId280" o:title=""/>
          </v:shape>
          <o:OLEObject Type="Embed" ProgID="Equation.DSMT4" ShapeID="_x0000_i1161" DrawAspect="Content" ObjectID="_1558294195" r:id="rId281"/>
        </w:object>
      </w:r>
      <w:r w:rsidR="00624EEA" w:rsidRPr="009B1F41">
        <w:rPr>
          <w:sz w:val="28"/>
          <w:szCs w:val="28"/>
        </w:rPr>
        <w:t xml:space="preserve"> </w:t>
      </w:r>
      <w:r w:rsidR="00FE2EEC">
        <w:rPr>
          <w:sz w:val="28"/>
          <w:szCs w:val="28"/>
        </w:rPr>
        <w:t xml:space="preserve">положим </w:t>
      </w:r>
      <w:r w:rsidR="005C660C" w:rsidRPr="005C660C">
        <w:rPr>
          <w:position w:val="-12"/>
        </w:rPr>
        <w:object w:dxaOrig="740" w:dyaOrig="380">
          <v:shape id="_x0000_i1162" type="#_x0000_t75" style="width:36.75pt;height:18.75pt" o:ole="">
            <v:imagedata r:id="rId282" o:title=""/>
          </v:shape>
          <o:OLEObject Type="Embed" ProgID="Equation.DSMT4" ShapeID="_x0000_i1162" DrawAspect="Content" ObjectID="_1558294196" r:id="rId283"/>
        </w:object>
      </w:r>
      <w:r w:rsidR="00557E4E">
        <w:t xml:space="preserve"> </w:t>
      </w:r>
      <w:r w:rsidR="00557E4E">
        <w:rPr>
          <w:sz w:val="28"/>
          <w:szCs w:val="28"/>
        </w:rPr>
        <w:t>и</w:t>
      </w:r>
      <w:r w:rsidR="00557E4E">
        <w:t xml:space="preserve"> </w:t>
      </w:r>
      <w:r w:rsidR="00624EEA" w:rsidRPr="009B1F41">
        <w:rPr>
          <w:sz w:val="28"/>
          <w:szCs w:val="28"/>
        </w:rPr>
        <w:t>запишем</w:t>
      </w:r>
    </w:p>
    <w:p w:rsidR="009D7155" w:rsidRPr="009B1F41" w:rsidRDefault="009B1F41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 w:rsidRPr="009B1F41">
        <w:rPr>
          <w:sz w:val="28"/>
          <w:szCs w:val="28"/>
        </w:rPr>
        <w:t xml:space="preserve">                          </w:t>
      </w:r>
      <w:r w:rsidR="005C660C" w:rsidRPr="005C660C">
        <w:rPr>
          <w:position w:val="-86"/>
        </w:rPr>
        <w:object w:dxaOrig="3280" w:dyaOrig="1860">
          <v:shape id="_x0000_i1163" type="#_x0000_t75" style="width:164.25pt;height:93pt" o:ole="">
            <v:imagedata r:id="rId284" o:title=""/>
          </v:shape>
          <o:OLEObject Type="Embed" ProgID="Equation.DSMT4" ShapeID="_x0000_i1163" DrawAspect="Content" ObjectID="_1558294197" r:id="rId285"/>
        </w:object>
      </w:r>
      <w:r w:rsidR="00CD0475">
        <w:rPr>
          <w:sz w:val="28"/>
          <w:szCs w:val="28"/>
        </w:rPr>
        <w:t xml:space="preserve">         </w:t>
      </w:r>
      <w:r w:rsidR="009D7155" w:rsidRPr="009B1F41">
        <w:rPr>
          <w:sz w:val="28"/>
          <w:szCs w:val="28"/>
        </w:rPr>
        <w:t xml:space="preserve">    </w:t>
      </w:r>
    </w:p>
    <w:p w:rsidR="009D7155" w:rsidRPr="009B1F41" w:rsidRDefault="009B1F41" w:rsidP="0062566B">
      <w:pPr>
        <w:spacing w:line="360" w:lineRule="auto"/>
        <w:ind w:left="567" w:right="-427"/>
        <w:jc w:val="both"/>
        <w:rPr>
          <w:sz w:val="28"/>
          <w:szCs w:val="28"/>
        </w:rPr>
      </w:pPr>
      <w:r w:rsidRPr="009B1F41">
        <w:rPr>
          <w:sz w:val="28"/>
          <w:szCs w:val="28"/>
        </w:rPr>
        <w:lastRenderedPageBreak/>
        <w:t xml:space="preserve">         </w:t>
      </w:r>
      <w:r w:rsidR="00CD0475">
        <w:rPr>
          <w:sz w:val="28"/>
          <w:szCs w:val="28"/>
        </w:rPr>
        <w:t xml:space="preserve">          </w:t>
      </w:r>
      <w:r w:rsidRPr="009B1F41">
        <w:rPr>
          <w:sz w:val="28"/>
          <w:szCs w:val="28"/>
        </w:rPr>
        <w:t xml:space="preserve">                 </w:t>
      </w:r>
      <w:r w:rsidR="005C660C" w:rsidRPr="005C660C">
        <w:rPr>
          <w:position w:val="-38"/>
        </w:rPr>
        <w:object w:dxaOrig="3400" w:dyaOrig="859">
          <v:shape id="_x0000_i1164" type="#_x0000_t75" style="width:170.25pt;height:42.75pt" o:ole="">
            <v:imagedata r:id="rId286" o:title=""/>
          </v:shape>
          <o:OLEObject Type="Embed" ProgID="Equation.DSMT4" ShapeID="_x0000_i1164" DrawAspect="Content" ObjectID="_1558294198" r:id="rId287"/>
        </w:object>
      </w:r>
      <w:r w:rsidR="00CD0475">
        <w:rPr>
          <w:sz w:val="28"/>
          <w:szCs w:val="28"/>
        </w:rPr>
        <w:t xml:space="preserve"> ,                </w:t>
      </w:r>
    </w:p>
    <w:p w:rsidR="009D7155" w:rsidRPr="009B1F41" w:rsidRDefault="00624EEA" w:rsidP="0062566B">
      <w:pPr>
        <w:spacing w:line="360" w:lineRule="auto"/>
        <w:ind w:left="567" w:right="-427"/>
        <w:jc w:val="both"/>
        <w:rPr>
          <w:sz w:val="28"/>
          <w:szCs w:val="28"/>
        </w:rPr>
      </w:pPr>
      <w:r w:rsidRPr="009B1F41">
        <w:rPr>
          <w:sz w:val="28"/>
          <w:szCs w:val="28"/>
        </w:rPr>
        <w:t>где</w:t>
      </w:r>
    </w:p>
    <w:p w:rsidR="005B52F0" w:rsidRPr="009B1F41" w:rsidRDefault="009B1F41" w:rsidP="0062566B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C660C" w:rsidRPr="005C660C">
        <w:rPr>
          <w:position w:val="-38"/>
        </w:rPr>
        <w:object w:dxaOrig="1500" w:dyaOrig="859">
          <v:shape id="_x0000_i1165" type="#_x0000_t75" style="width:75pt;height:42.75pt" o:ole="">
            <v:imagedata r:id="rId288" o:title=""/>
          </v:shape>
          <o:OLEObject Type="Embed" ProgID="Equation.DSMT4" ShapeID="_x0000_i1165" DrawAspect="Content" ObjectID="_1558294199" r:id="rId289"/>
        </w:object>
      </w:r>
      <w:r w:rsidR="00624EEA" w:rsidRPr="009B1F41">
        <w:rPr>
          <w:sz w:val="28"/>
          <w:szCs w:val="28"/>
        </w:rPr>
        <w:t>.</w:t>
      </w:r>
    </w:p>
    <w:p w:rsidR="00BD28A0" w:rsidRPr="00BD28A0" w:rsidRDefault="00BD28A0" w:rsidP="0011160F">
      <w:pPr>
        <w:spacing w:line="360" w:lineRule="auto"/>
        <w:ind w:left="567" w:right="-42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Заметим, что использование радиусов кругов как независимых переменных в рамках иного концептуального подхода к решению некоторых </w:t>
      </w:r>
      <w:r w:rsidRPr="00B84AB4">
        <w:rPr>
          <w:color w:val="FF0000"/>
          <w:sz w:val="28"/>
          <w:szCs w:val="28"/>
        </w:rPr>
        <w:t xml:space="preserve">классов </w:t>
      </w:r>
      <w:r w:rsidRPr="00B84AB4">
        <w:rPr>
          <w:color w:val="FF0000"/>
          <w:sz w:val="28"/>
          <w:szCs w:val="28"/>
          <w:lang w:val="uk-UA"/>
        </w:rPr>
        <w:t xml:space="preserve">задач упаковки </w:t>
      </w:r>
      <w:r w:rsidRPr="00B84AB4">
        <w:rPr>
          <w:color w:val="FF0000"/>
          <w:sz w:val="28"/>
          <w:szCs w:val="28"/>
        </w:rPr>
        <w:t>рассматривалось в работах</w:t>
      </w:r>
      <w:r w:rsidR="00B84AB4" w:rsidRPr="00B84AB4">
        <w:rPr>
          <w:color w:val="FF0000"/>
          <w:sz w:val="28"/>
          <w:szCs w:val="28"/>
        </w:rPr>
        <w:t xml:space="preserve"> [10-12</w:t>
      </w:r>
      <w:r w:rsidR="00F66A15" w:rsidRPr="00B84AB4">
        <w:rPr>
          <w:color w:val="FF0000"/>
          <w:sz w:val="28"/>
          <w:szCs w:val="28"/>
        </w:rPr>
        <w:t>]</w:t>
      </w:r>
      <w:r w:rsidRPr="00B84AB4">
        <w:rPr>
          <w:color w:val="FF0000"/>
          <w:sz w:val="28"/>
          <w:szCs w:val="28"/>
        </w:rPr>
        <w:t xml:space="preserve"> и подтвердили</w:t>
      </w:r>
      <w:r>
        <w:rPr>
          <w:sz w:val="28"/>
          <w:szCs w:val="28"/>
        </w:rPr>
        <w:t xml:space="preserve"> перспективность указанного направления.</w:t>
      </w:r>
    </w:p>
    <w:p w:rsidR="00C561E2" w:rsidRDefault="0002457A" w:rsidP="0011160F">
      <w:pPr>
        <w:widowControl w:val="0"/>
        <w:spacing w:after="120" w:line="360" w:lineRule="auto"/>
        <w:ind w:left="567" w:right="-42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Основным достоинством</w:t>
      </w:r>
      <w:r w:rsidR="00BD28A0">
        <w:rPr>
          <w:sz w:val="28"/>
          <w:szCs w:val="28"/>
        </w:rPr>
        <w:t xml:space="preserve"> метода </w:t>
      </w:r>
      <w:r w:rsidR="00152A5D">
        <w:rPr>
          <w:sz w:val="28"/>
          <w:szCs w:val="28"/>
        </w:rPr>
        <w:t xml:space="preserve">искусственного </w:t>
      </w:r>
      <w:r w:rsidR="00BD28A0">
        <w:rPr>
          <w:sz w:val="28"/>
          <w:szCs w:val="28"/>
        </w:rPr>
        <w:t xml:space="preserve">расширения пространства </w:t>
      </w:r>
      <w:r>
        <w:rPr>
          <w:sz w:val="28"/>
          <w:szCs w:val="28"/>
        </w:rPr>
        <w:t xml:space="preserve">является тот факт, что его реализация </w:t>
      </w:r>
      <w:r w:rsidR="00BD28A0">
        <w:rPr>
          <w:sz w:val="28"/>
          <w:szCs w:val="28"/>
        </w:rPr>
        <w:t xml:space="preserve">дает </w:t>
      </w:r>
      <w:r w:rsidR="007E6476">
        <w:rPr>
          <w:sz w:val="28"/>
          <w:szCs w:val="28"/>
          <w:lang w:val="uk-UA"/>
        </w:rPr>
        <w:t>возможность</w:t>
      </w:r>
      <w:r>
        <w:rPr>
          <w:sz w:val="28"/>
          <w:szCs w:val="28"/>
          <w:lang w:val="uk-UA"/>
        </w:rPr>
        <w:t xml:space="preserve"> улучша</w:t>
      </w:r>
      <w:r w:rsidR="00A52121">
        <w:rPr>
          <w:sz w:val="28"/>
          <w:szCs w:val="28"/>
          <w:lang w:val="uk-UA"/>
        </w:rPr>
        <w:t>ть локальные решения</w:t>
      </w:r>
      <w:r w:rsidR="007E6476">
        <w:rPr>
          <w:sz w:val="28"/>
          <w:szCs w:val="28"/>
          <w:lang w:val="uk-UA"/>
        </w:rPr>
        <w:t xml:space="preserve"> </w:t>
      </w:r>
      <w:r w:rsidRPr="0002457A">
        <w:rPr>
          <w:sz w:val="28"/>
          <w:szCs w:val="28"/>
        </w:rPr>
        <w:t xml:space="preserve">задач </w:t>
      </w:r>
      <w:r>
        <w:rPr>
          <w:sz w:val="28"/>
          <w:szCs w:val="28"/>
          <w:lang w:val="uk-UA"/>
        </w:rPr>
        <w:t>путем</w:t>
      </w:r>
      <w:r w:rsidR="00A52121">
        <w:rPr>
          <w:sz w:val="28"/>
          <w:szCs w:val="28"/>
          <w:lang w:val="uk-UA"/>
        </w:rPr>
        <w:t xml:space="preserve"> </w:t>
      </w:r>
      <w:r w:rsidR="007E6476">
        <w:rPr>
          <w:sz w:val="28"/>
          <w:szCs w:val="28"/>
          <w:lang w:val="uk-UA"/>
        </w:rPr>
        <w:t xml:space="preserve">введения метрических </w:t>
      </w:r>
      <w:r w:rsidR="00E934D7">
        <w:rPr>
          <w:sz w:val="28"/>
          <w:szCs w:val="28"/>
          <w:lang w:val="uk-UA"/>
        </w:rPr>
        <w:t>параметров</w:t>
      </w:r>
      <w:r w:rsidR="007E6476">
        <w:rPr>
          <w:sz w:val="28"/>
          <w:szCs w:val="28"/>
          <w:lang w:val="uk-UA"/>
        </w:rPr>
        <w:t xml:space="preserve"> размещаемых объектов </w:t>
      </w:r>
      <w:r>
        <w:rPr>
          <w:sz w:val="28"/>
          <w:szCs w:val="28"/>
          <w:lang w:val="uk-UA"/>
        </w:rPr>
        <w:t>как искусственных переменных.</w:t>
      </w:r>
    </w:p>
    <w:p w:rsidR="00BA3AB1" w:rsidRPr="00CE2851" w:rsidRDefault="00BA3AB1" w:rsidP="0062566B">
      <w:pPr>
        <w:widowControl w:val="0"/>
        <w:spacing w:after="120" w:line="360" w:lineRule="auto"/>
        <w:ind w:left="567" w:right="-427"/>
        <w:jc w:val="both"/>
        <w:rPr>
          <w:b/>
          <w:sz w:val="28"/>
          <w:szCs w:val="28"/>
        </w:rPr>
      </w:pPr>
      <w:r w:rsidRPr="00CE2851">
        <w:rPr>
          <w:b/>
          <w:sz w:val="28"/>
          <w:szCs w:val="28"/>
        </w:rPr>
        <w:t>ЛИТЕРАТУР</w:t>
      </w:r>
      <w:r w:rsidR="00FE2EEC">
        <w:rPr>
          <w:b/>
          <w:sz w:val="28"/>
          <w:szCs w:val="28"/>
        </w:rPr>
        <w:t>А</w:t>
      </w:r>
    </w:p>
    <w:p w:rsidR="004C748B" w:rsidRDefault="004C748B" w:rsidP="0062566B">
      <w:pPr>
        <w:widowControl w:val="0"/>
        <w:numPr>
          <w:ilvl w:val="0"/>
          <w:numId w:val="2"/>
        </w:numPr>
        <w:spacing w:after="120" w:line="360" w:lineRule="auto"/>
        <w:ind w:left="567" w:right="-427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 C., Wang Y.,Teng H. Test problems for quasi-satellite packing:</w:t>
      </w:r>
      <w:r w:rsidR="005C39DB">
        <w:rPr>
          <w:sz w:val="28"/>
          <w:szCs w:val="28"/>
          <w:lang w:val="en-US"/>
        </w:rPr>
        <w:t xml:space="preserve"> </w:t>
      </w:r>
      <w:r w:rsidR="007063DD">
        <w:rPr>
          <w:sz w:val="28"/>
          <w:szCs w:val="28"/>
          <w:lang w:val="en-US"/>
        </w:rPr>
        <w:t xml:space="preserve">cylinders </w:t>
      </w:r>
      <w:r w:rsidR="005C39DB">
        <w:rPr>
          <w:sz w:val="28"/>
          <w:szCs w:val="28"/>
          <w:lang w:val="en-US"/>
        </w:rPr>
        <w:t>packing with behavior constraints and all the optimal solutions known</w:t>
      </w:r>
      <w:r w:rsidR="009C54EF">
        <w:rPr>
          <w:sz w:val="28"/>
          <w:szCs w:val="28"/>
          <w:lang w:val="en-US"/>
        </w:rPr>
        <w:t>// Optimization Online (2008)</w:t>
      </w:r>
    </w:p>
    <w:p w:rsidR="00DF57E7" w:rsidRDefault="00FE2EEC" w:rsidP="0062566B">
      <w:pPr>
        <w:widowControl w:val="0"/>
        <w:numPr>
          <w:ilvl w:val="0"/>
          <w:numId w:val="2"/>
        </w:numPr>
        <w:spacing w:after="120" w:line="360" w:lineRule="auto"/>
        <w:ind w:left="567" w:right="-427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Fasano G, Pinte</w:t>
      </w:r>
      <w:r w:rsidR="00C561E2">
        <w:rPr>
          <w:sz w:val="28"/>
          <w:szCs w:val="28"/>
          <w:lang w:val="uk-UA"/>
        </w:rPr>
        <w:t>’</w:t>
      </w:r>
      <w:r w:rsidR="007063DD">
        <w:rPr>
          <w:sz w:val="28"/>
          <w:szCs w:val="28"/>
          <w:lang w:val="en-US"/>
        </w:rPr>
        <w:t>r J.D. (eds.): Modeling and Optimization in Space Engineering. Series: Springer Optimization and Its Applications, Vol.73, XII, p.404 (2013)</w:t>
      </w:r>
      <w:r w:rsidR="00A773ED">
        <w:rPr>
          <w:sz w:val="28"/>
          <w:szCs w:val="28"/>
        </w:rPr>
        <w:t>.</w:t>
      </w:r>
    </w:p>
    <w:p w:rsidR="00DF57E7" w:rsidRPr="00A773ED" w:rsidRDefault="00DF57E7" w:rsidP="0062566B">
      <w:pPr>
        <w:widowControl w:val="0"/>
        <w:numPr>
          <w:ilvl w:val="0"/>
          <w:numId w:val="2"/>
        </w:numPr>
        <w:spacing w:after="120" w:line="360" w:lineRule="auto"/>
        <w:ind w:left="567" w:right="-427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Hifi M., M</w:t>
      </w:r>
      <w:r>
        <w:rPr>
          <w:sz w:val="28"/>
          <w:szCs w:val="28"/>
          <w:lang w:val="uk-UA"/>
        </w:rPr>
        <w:t>’</w:t>
      </w:r>
      <w:r>
        <w:rPr>
          <w:sz w:val="28"/>
          <w:szCs w:val="28"/>
          <w:lang w:val="en-US"/>
        </w:rPr>
        <w:t>Hallah R. A literature Review on Circle and Sphere Packing Problems</w:t>
      </w:r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 xml:space="preserve">Model and Methodologies//Advances in </w:t>
      </w:r>
      <w:r w:rsidR="00A773ED">
        <w:rPr>
          <w:sz w:val="28"/>
          <w:szCs w:val="28"/>
          <w:lang w:val="en-US"/>
        </w:rPr>
        <w:t>Optimization Research. – 2009.</w:t>
      </w:r>
    </w:p>
    <w:p w:rsidR="00971F04" w:rsidRPr="00971F04" w:rsidRDefault="00971F04" w:rsidP="00F3000E">
      <w:pPr>
        <w:widowControl w:val="0"/>
        <w:numPr>
          <w:ilvl w:val="0"/>
          <w:numId w:val="2"/>
        </w:numPr>
        <w:spacing w:after="120" w:line="360" w:lineRule="auto"/>
        <w:ind w:left="567" w:right="-427" w:firstLine="0"/>
        <w:jc w:val="both"/>
        <w:rPr>
          <w:sz w:val="28"/>
          <w:szCs w:val="28"/>
          <w:lang w:val="en-US"/>
        </w:rPr>
      </w:pPr>
      <w:r w:rsidRPr="007206F9">
        <w:rPr>
          <w:rFonts w:eastAsia="MS Mincho"/>
          <w:sz w:val="28"/>
          <w:szCs w:val="28"/>
          <w:lang w:val="uk-UA"/>
        </w:rPr>
        <w:t>Bortfeldt A., W¨ascher G. Constraints in container loading: a state-of-the-art review // European Journal of Operational Research. 2013. Vol. 229. Is.1. P. 1–20</w:t>
      </w:r>
    </w:p>
    <w:p w:rsidR="00F3000E" w:rsidRPr="00F3000E" w:rsidRDefault="00DF57E7" w:rsidP="00F3000E">
      <w:pPr>
        <w:widowControl w:val="0"/>
        <w:numPr>
          <w:ilvl w:val="0"/>
          <w:numId w:val="2"/>
        </w:numPr>
        <w:spacing w:after="120" w:line="360" w:lineRule="auto"/>
        <w:ind w:left="567" w:right="-427" w:firstLine="0"/>
        <w:jc w:val="both"/>
        <w:rPr>
          <w:sz w:val="28"/>
          <w:szCs w:val="28"/>
          <w:lang w:val="en-US"/>
        </w:rPr>
      </w:pPr>
      <w:r w:rsidRPr="00A773ED">
        <w:rPr>
          <w:sz w:val="28"/>
          <w:szCs w:val="28"/>
          <w:lang w:val="en-US"/>
        </w:rPr>
        <w:t>Stetsyuk P. I., Romanova, T. E. , Scheithauer</w:t>
      </w:r>
      <w:r w:rsidRPr="00A773ED">
        <w:rPr>
          <w:iCs/>
          <w:color w:val="000000"/>
          <w:sz w:val="28"/>
          <w:szCs w:val="28"/>
          <w:lang w:val="uk-UA"/>
        </w:rPr>
        <w:t xml:space="preserve"> </w:t>
      </w:r>
      <w:r w:rsidRPr="00A773ED">
        <w:rPr>
          <w:sz w:val="28"/>
          <w:szCs w:val="28"/>
          <w:lang w:val="en-US"/>
        </w:rPr>
        <w:t>G. On the global minimum in a balanced circular packing problem</w:t>
      </w:r>
      <w:r w:rsidRPr="00A773ED">
        <w:rPr>
          <w:iCs/>
          <w:color w:val="000000"/>
          <w:sz w:val="28"/>
          <w:szCs w:val="28"/>
          <w:lang w:val="en-US"/>
        </w:rPr>
        <w:t xml:space="preserve"> </w:t>
      </w:r>
      <w:r w:rsidRPr="00A773ED">
        <w:rPr>
          <w:iCs/>
          <w:color w:val="000000"/>
          <w:sz w:val="28"/>
          <w:szCs w:val="28"/>
          <w:lang w:val="uk-UA"/>
        </w:rPr>
        <w:t>//</w:t>
      </w:r>
      <w:r w:rsidRPr="00A773ED">
        <w:rPr>
          <w:sz w:val="28"/>
          <w:szCs w:val="28"/>
          <w:lang w:val="en-US"/>
        </w:rPr>
        <w:t xml:space="preserve"> Optimization Letters</w:t>
      </w:r>
      <w:r w:rsidRPr="00A773ED">
        <w:rPr>
          <w:iCs/>
          <w:color w:val="000000"/>
          <w:sz w:val="28"/>
          <w:szCs w:val="28"/>
          <w:lang w:val="en-US"/>
        </w:rPr>
        <w:t xml:space="preserve">. </w:t>
      </w:r>
      <w:r w:rsidRPr="00A773ED">
        <w:rPr>
          <w:iCs/>
          <w:color w:val="000000"/>
          <w:sz w:val="28"/>
          <w:szCs w:val="28"/>
          <w:lang w:val="uk-UA"/>
        </w:rPr>
        <w:t>–</w:t>
      </w:r>
      <w:r w:rsidRPr="00A773ED">
        <w:rPr>
          <w:sz w:val="28"/>
          <w:szCs w:val="28"/>
          <w:lang w:val="en-US"/>
        </w:rPr>
        <w:t xml:space="preserve"> 2015</w:t>
      </w:r>
      <w:r w:rsidRPr="00A773ED">
        <w:rPr>
          <w:iCs/>
          <w:color w:val="000000"/>
          <w:sz w:val="28"/>
          <w:szCs w:val="28"/>
          <w:lang w:val="en-US"/>
        </w:rPr>
        <w:t xml:space="preserve">. </w:t>
      </w:r>
      <w:r w:rsidRPr="00A773ED">
        <w:rPr>
          <w:iCs/>
          <w:color w:val="000000"/>
          <w:sz w:val="28"/>
          <w:szCs w:val="28"/>
          <w:lang w:val="uk-UA"/>
        </w:rPr>
        <w:t>–</w:t>
      </w:r>
      <w:r w:rsidRPr="00A773ED">
        <w:rPr>
          <w:sz w:val="28"/>
          <w:szCs w:val="28"/>
          <w:lang w:val="en-US"/>
        </w:rPr>
        <w:t xml:space="preserve"> 10 (6)</w:t>
      </w:r>
      <w:r w:rsidRPr="00A773ED">
        <w:rPr>
          <w:iCs/>
          <w:color w:val="000000"/>
          <w:sz w:val="28"/>
          <w:szCs w:val="28"/>
          <w:lang w:val="en-US"/>
        </w:rPr>
        <w:t xml:space="preserve">. </w:t>
      </w:r>
      <w:r w:rsidRPr="00A773ED">
        <w:rPr>
          <w:iCs/>
          <w:color w:val="000000"/>
          <w:sz w:val="28"/>
          <w:szCs w:val="28"/>
          <w:lang w:val="uk-UA"/>
        </w:rPr>
        <w:t>–</w:t>
      </w:r>
      <w:r w:rsidRPr="00A773ED">
        <w:rPr>
          <w:sz w:val="28"/>
          <w:szCs w:val="28"/>
          <w:lang w:val="en-US"/>
        </w:rPr>
        <w:t xml:space="preserve"> P. 1347–1360.</w:t>
      </w:r>
    </w:p>
    <w:p w:rsidR="00971F04" w:rsidRPr="00971F04" w:rsidRDefault="00971F04" w:rsidP="00971F04">
      <w:pPr>
        <w:widowControl w:val="0"/>
        <w:numPr>
          <w:ilvl w:val="0"/>
          <w:numId w:val="2"/>
        </w:numPr>
        <w:spacing w:after="120" w:line="360" w:lineRule="auto"/>
        <w:ind w:right="-427" w:hanging="77"/>
        <w:jc w:val="both"/>
        <w:rPr>
          <w:sz w:val="28"/>
          <w:szCs w:val="28"/>
          <w:lang w:val="en-US"/>
        </w:rPr>
      </w:pPr>
      <w:r w:rsidRPr="007206F9">
        <w:rPr>
          <w:sz w:val="28"/>
          <w:szCs w:val="28"/>
          <w:shd w:val="clear" w:color="auto" w:fill="FFFFFF"/>
          <w:lang w:val="en-US"/>
        </w:rPr>
        <w:t>Stoyan Yu. G., Scheithauer G.,</w:t>
      </w:r>
      <w:r w:rsidRPr="007206F9">
        <w:rPr>
          <w:sz w:val="28"/>
          <w:szCs w:val="28"/>
          <w:lang w:val="en-US"/>
        </w:rPr>
        <w:t xml:space="preserve"> Romanova, T. </w:t>
      </w:r>
      <w:r w:rsidRPr="007206F9">
        <w:rPr>
          <w:sz w:val="28"/>
          <w:szCs w:val="28"/>
          <w:lang w:val="uk-UA"/>
        </w:rPr>
        <w:t>Ф-functions for primary 2D-</w:t>
      </w:r>
      <w:r w:rsidRPr="007206F9">
        <w:rPr>
          <w:sz w:val="28"/>
          <w:szCs w:val="28"/>
          <w:lang w:val="uk-UA"/>
        </w:rPr>
        <w:lastRenderedPageBreak/>
        <w:t>objects // Studia Informatica Universalis.</w:t>
      </w:r>
      <w:r w:rsidRPr="007206F9">
        <w:rPr>
          <w:sz w:val="28"/>
          <w:szCs w:val="28"/>
          <w:lang w:val="en-US"/>
        </w:rPr>
        <w:t xml:space="preserve"> Int</w:t>
      </w:r>
      <w:r w:rsidRPr="00971F04">
        <w:rPr>
          <w:sz w:val="28"/>
          <w:szCs w:val="28"/>
          <w:lang w:val="en-US"/>
        </w:rPr>
        <w:t xml:space="preserve">. </w:t>
      </w:r>
      <w:r w:rsidRPr="007206F9">
        <w:rPr>
          <w:sz w:val="28"/>
          <w:szCs w:val="28"/>
          <w:lang w:val="en-US"/>
        </w:rPr>
        <w:t>J</w:t>
      </w:r>
      <w:r w:rsidRPr="00971F04">
        <w:rPr>
          <w:sz w:val="28"/>
          <w:szCs w:val="28"/>
          <w:lang w:val="en-US"/>
        </w:rPr>
        <w:t xml:space="preserve">. </w:t>
      </w:r>
      <w:r w:rsidRPr="007206F9">
        <w:rPr>
          <w:sz w:val="28"/>
          <w:szCs w:val="28"/>
          <w:lang w:val="en-US"/>
        </w:rPr>
        <w:t>Informayics</w:t>
      </w:r>
      <w:r w:rsidRPr="00971F04">
        <w:rPr>
          <w:sz w:val="28"/>
          <w:szCs w:val="28"/>
          <w:lang w:val="en-US"/>
        </w:rPr>
        <w:t xml:space="preserve">,(2002).- </w:t>
      </w:r>
      <w:r w:rsidRPr="00971F04">
        <w:rPr>
          <w:b/>
          <w:sz w:val="28"/>
          <w:szCs w:val="28"/>
          <w:lang w:val="en-US"/>
        </w:rPr>
        <w:t>2,</w:t>
      </w:r>
      <w:r w:rsidRPr="00971F04">
        <w:rPr>
          <w:sz w:val="28"/>
          <w:szCs w:val="28"/>
          <w:shd w:val="clear" w:color="auto" w:fill="FFFFFF"/>
          <w:lang w:val="en-US"/>
        </w:rPr>
        <w:t xml:space="preserve"> </w:t>
      </w:r>
      <w:r w:rsidRPr="007206F9">
        <w:rPr>
          <w:sz w:val="28"/>
          <w:szCs w:val="28"/>
          <w:shd w:val="clear" w:color="auto" w:fill="FFFFFF"/>
          <w:lang w:val="en-US"/>
        </w:rPr>
        <w:t>pp</w:t>
      </w:r>
      <w:r w:rsidRPr="00971F04">
        <w:rPr>
          <w:sz w:val="28"/>
          <w:szCs w:val="28"/>
          <w:shd w:val="clear" w:color="auto" w:fill="FFFFFF"/>
          <w:lang w:val="en-US"/>
        </w:rPr>
        <w:t>.1-32</w:t>
      </w:r>
      <w:r w:rsidRPr="007206F9">
        <w:rPr>
          <w:sz w:val="28"/>
          <w:szCs w:val="28"/>
          <w:shd w:val="clear" w:color="auto" w:fill="FFFFFF"/>
          <w:lang w:val="en-US"/>
        </w:rPr>
        <w:t>.</w:t>
      </w:r>
    </w:p>
    <w:p w:rsidR="00F3000E" w:rsidRDefault="00F66A15" w:rsidP="00F3000E">
      <w:pPr>
        <w:widowControl w:val="0"/>
        <w:numPr>
          <w:ilvl w:val="0"/>
          <w:numId w:val="2"/>
        </w:numPr>
        <w:spacing w:after="120" w:line="360" w:lineRule="auto"/>
        <w:ind w:left="567" w:right="-427" w:firstLine="0"/>
        <w:jc w:val="both"/>
        <w:rPr>
          <w:sz w:val="28"/>
          <w:szCs w:val="28"/>
          <w:lang w:val="en-US"/>
        </w:rPr>
      </w:pPr>
      <w:r w:rsidRPr="00F3000E">
        <w:rPr>
          <w:sz w:val="28"/>
          <w:szCs w:val="28"/>
          <w:lang w:val="en-US"/>
        </w:rPr>
        <w:t>Chernov N.</w:t>
      </w:r>
      <w:r w:rsidR="00F3000E">
        <w:rPr>
          <w:sz w:val="28"/>
          <w:szCs w:val="28"/>
          <w:lang w:val="en-US"/>
        </w:rPr>
        <w:t>.</w:t>
      </w:r>
      <w:r w:rsidR="00F3000E" w:rsidRPr="00F3000E">
        <w:rPr>
          <w:sz w:val="28"/>
          <w:szCs w:val="28"/>
          <w:lang w:val="en-US"/>
        </w:rPr>
        <w:t xml:space="preserve"> Stoyan Y., Romanova </w:t>
      </w:r>
      <w:r w:rsidR="00F3000E">
        <w:rPr>
          <w:sz w:val="28"/>
          <w:szCs w:val="28"/>
          <w:lang w:val="en-US"/>
        </w:rPr>
        <w:t>T.</w:t>
      </w:r>
      <w:r w:rsidRPr="00F3000E">
        <w:rPr>
          <w:sz w:val="28"/>
          <w:szCs w:val="28"/>
          <w:lang w:val="en-US"/>
        </w:rPr>
        <w:t xml:space="preserve"> Mathematical model and efficient algorithms for object packing proble</w:t>
      </w:r>
      <w:r w:rsidR="00F3000E">
        <w:rPr>
          <w:sz w:val="28"/>
          <w:szCs w:val="28"/>
          <w:lang w:val="en-US"/>
        </w:rPr>
        <w:t>m</w:t>
      </w:r>
      <w:r w:rsidRPr="00F3000E">
        <w:rPr>
          <w:sz w:val="28"/>
          <w:szCs w:val="28"/>
          <w:lang w:val="en-US"/>
        </w:rPr>
        <w:t xml:space="preserve"> // Computational</w:t>
      </w:r>
      <w:r w:rsidR="00F3000E">
        <w:rPr>
          <w:sz w:val="28"/>
          <w:szCs w:val="28"/>
          <w:lang w:val="en-US"/>
        </w:rPr>
        <w:t xml:space="preserve"> </w:t>
      </w:r>
      <w:r w:rsidRPr="00F3000E">
        <w:rPr>
          <w:sz w:val="28"/>
          <w:szCs w:val="28"/>
          <w:lang w:val="en-US"/>
        </w:rPr>
        <w:t>Geometry: Theory and Applications. – 2010. – № 43 (5). – P. 535 - 553.</w:t>
      </w:r>
    </w:p>
    <w:p w:rsidR="00F3000E" w:rsidRPr="00971F04" w:rsidRDefault="00971F04" w:rsidP="00971F04">
      <w:pPr>
        <w:pStyle w:val="a"/>
        <w:widowControl w:val="0"/>
        <w:numPr>
          <w:ilvl w:val="0"/>
          <w:numId w:val="2"/>
        </w:numPr>
        <w:spacing w:line="360" w:lineRule="auto"/>
        <w:ind w:right="-427" w:firstLine="65"/>
        <w:jc w:val="both"/>
        <w:rPr>
          <w:sz w:val="28"/>
          <w:szCs w:val="28"/>
        </w:rPr>
      </w:pPr>
      <w:r>
        <w:rPr>
          <w:rStyle w:val="1pt"/>
          <w:color w:val="auto"/>
          <w:sz w:val="28"/>
          <w:szCs w:val="28"/>
        </w:rPr>
        <w:t xml:space="preserve">Пичугина О.С., Яковлев </w:t>
      </w:r>
      <w:r w:rsidRPr="007206F9">
        <w:rPr>
          <w:rStyle w:val="1pt"/>
          <w:color w:val="auto"/>
          <w:sz w:val="28"/>
          <w:szCs w:val="28"/>
        </w:rPr>
        <w:t>С.В.</w:t>
      </w:r>
      <w:r w:rsidRPr="007206F9">
        <w:rPr>
          <w:sz w:val="28"/>
          <w:szCs w:val="28"/>
        </w:rPr>
        <w:t xml:space="preserve"> О непрерывных представлениях и функциональных продолжениях в задачах комбинаторной оптимизации  // </w:t>
      </w:r>
      <w:r w:rsidRPr="007206F9">
        <w:rPr>
          <w:sz w:val="28"/>
          <w:szCs w:val="28"/>
          <w:lang w:val="en-US"/>
        </w:rPr>
        <w:t> </w:t>
      </w:r>
      <w:r w:rsidRPr="007206F9">
        <w:rPr>
          <w:sz w:val="28"/>
          <w:szCs w:val="28"/>
        </w:rPr>
        <w:t>Кибернетика и системный анализ. — 2016. — № 6. — С. 102-113.</w:t>
      </w:r>
    </w:p>
    <w:p w:rsidR="00F3000E" w:rsidRPr="00971F04" w:rsidRDefault="00F060C2" w:rsidP="00F3000E">
      <w:pPr>
        <w:pStyle w:val="ad"/>
        <w:widowControl w:val="0"/>
        <w:numPr>
          <w:ilvl w:val="0"/>
          <w:numId w:val="2"/>
        </w:numPr>
        <w:spacing w:after="120" w:line="360" w:lineRule="auto"/>
        <w:ind w:right="-427" w:firstLine="65"/>
        <w:jc w:val="both"/>
        <w:rPr>
          <w:rFonts w:ascii="Times New Roman" w:hAnsi="Times New Roman"/>
          <w:sz w:val="28"/>
          <w:szCs w:val="28"/>
          <w:lang w:val="ru-RU"/>
        </w:rPr>
      </w:pPr>
      <w:r w:rsidRPr="00F3000E">
        <w:rPr>
          <w:rStyle w:val="1pt"/>
          <w:rFonts w:ascii="Times New Roman" w:hAnsi="Times New Roman"/>
          <w:sz w:val="28"/>
          <w:szCs w:val="28"/>
          <w:lang w:eastAsia="en-CA"/>
        </w:rPr>
        <w:t>Пичугина О.С., Яковлев С.В</w:t>
      </w:r>
      <w:r w:rsidRPr="00F3000E">
        <w:rPr>
          <w:rFonts w:ascii="Times New Roman" w:hAnsi="Times New Roman"/>
          <w:sz w:val="28"/>
          <w:szCs w:val="28"/>
          <w:lang w:val="ru-RU"/>
        </w:rPr>
        <w:t xml:space="preserve">. Функционально-аналитические представления общего перестановочного множества // </w:t>
      </w:r>
      <w:r w:rsidRPr="00F3000E">
        <w:rPr>
          <w:rFonts w:ascii="Times New Roman" w:hAnsi="Times New Roman"/>
          <w:sz w:val="28"/>
          <w:szCs w:val="28"/>
          <w:lang w:val="en-US"/>
        </w:rPr>
        <w:t>Eastern</w:t>
      </w:r>
      <w:r w:rsidRPr="00F3000E">
        <w:rPr>
          <w:rFonts w:ascii="Times New Roman" w:hAnsi="Times New Roman"/>
          <w:sz w:val="28"/>
          <w:szCs w:val="28"/>
          <w:lang w:val="ru-RU"/>
        </w:rPr>
        <w:t>-</w:t>
      </w:r>
      <w:r w:rsidRPr="00F3000E">
        <w:rPr>
          <w:rFonts w:ascii="Times New Roman" w:hAnsi="Times New Roman"/>
          <w:sz w:val="28"/>
          <w:szCs w:val="28"/>
          <w:lang w:val="en-US"/>
        </w:rPr>
        <w:t>European</w:t>
      </w:r>
      <w:r w:rsidRPr="00F300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3000E">
        <w:rPr>
          <w:rFonts w:ascii="Times New Roman" w:hAnsi="Times New Roman"/>
          <w:sz w:val="28"/>
          <w:szCs w:val="28"/>
          <w:lang w:val="en-US"/>
        </w:rPr>
        <w:t>Journal</w:t>
      </w:r>
      <w:r w:rsidRPr="00F300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3000E">
        <w:rPr>
          <w:rFonts w:ascii="Times New Roman" w:hAnsi="Times New Roman"/>
          <w:sz w:val="28"/>
          <w:szCs w:val="28"/>
          <w:lang w:val="en-US"/>
        </w:rPr>
        <w:t>of</w:t>
      </w:r>
      <w:r w:rsidRPr="00F300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3000E">
        <w:rPr>
          <w:rFonts w:ascii="Times New Roman" w:hAnsi="Times New Roman"/>
          <w:sz w:val="28"/>
          <w:szCs w:val="28"/>
          <w:lang w:val="en-US"/>
        </w:rPr>
        <w:t>Enterprise</w:t>
      </w:r>
      <w:r w:rsidRPr="00F300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3000E">
        <w:rPr>
          <w:rFonts w:ascii="Times New Roman" w:hAnsi="Times New Roman"/>
          <w:sz w:val="28"/>
          <w:szCs w:val="28"/>
          <w:lang w:val="en-US"/>
        </w:rPr>
        <w:t>Technologie</w:t>
      </w:r>
      <w:r w:rsidRPr="00F3000E">
        <w:rPr>
          <w:rFonts w:ascii="Times New Roman" w:hAnsi="Times New Roman"/>
          <w:sz w:val="28"/>
          <w:szCs w:val="28"/>
          <w:lang w:val="ru-RU"/>
        </w:rPr>
        <w:t>.</w:t>
      </w:r>
      <w:r w:rsidRPr="00F3000E">
        <w:rPr>
          <w:rFonts w:ascii="Times New Roman" w:hAnsi="Times New Roman"/>
          <w:sz w:val="28"/>
          <w:szCs w:val="28"/>
        </w:rPr>
        <w:t> </w:t>
      </w:r>
      <w:r w:rsidRPr="00F3000E">
        <w:rPr>
          <w:rFonts w:ascii="Times New Roman" w:hAnsi="Times New Roman"/>
          <w:sz w:val="28"/>
          <w:szCs w:val="28"/>
          <w:lang w:val="ru-RU"/>
        </w:rPr>
        <w:t xml:space="preserve">— 2016. — № 1 — С. 101–126. </w:t>
      </w:r>
      <w:hyperlink r:id="rId290" w:history="1">
        <w:r w:rsidRPr="00F3000E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</w:t>
        </w:r>
        <w:r w:rsidRPr="00F3000E">
          <w:rPr>
            <w:rStyle w:val="a7"/>
            <w:rFonts w:ascii="Times New Roman" w:hAnsi="Times New Roman"/>
            <w:color w:val="auto"/>
            <w:sz w:val="28"/>
            <w:szCs w:val="28"/>
            <w:lang w:val="uk-UA"/>
          </w:rPr>
          <w:t>://</w:t>
        </w:r>
        <w:r w:rsidRPr="00F3000E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journals</w:t>
        </w:r>
        <w:r w:rsidRPr="00F3000E">
          <w:rPr>
            <w:rStyle w:val="a7"/>
            <w:rFonts w:ascii="Times New Roman" w:hAnsi="Times New Roman"/>
            <w:color w:val="auto"/>
            <w:sz w:val="28"/>
            <w:szCs w:val="28"/>
            <w:lang w:val="uk-UA"/>
          </w:rPr>
          <w:t>.</w:t>
        </w:r>
        <w:r w:rsidRPr="00F3000E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uran</w:t>
        </w:r>
        <w:r w:rsidRPr="00F3000E">
          <w:rPr>
            <w:rStyle w:val="a7"/>
            <w:rFonts w:ascii="Times New Roman" w:hAnsi="Times New Roman"/>
            <w:color w:val="auto"/>
            <w:sz w:val="28"/>
            <w:szCs w:val="28"/>
            <w:lang w:val="uk-UA"/>
          </w:rPr>
          <w:t>.</w:t>
        </w:r>
        <w:r w:rsidRPr="00F3000E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ua</w:t>
        </w:r>
        <w:r w:rsidRPr="00F3000E">
          <w:rPr>
            <w:rStyle w:val="a7"/>
            <w:rFonts w:ascii="Times New Roman" w:hAnsi="Times New Roman"/>
            <w:color w:val="auto"/>
            <w:sz w:val="28"/>
            <w:szCs w:val="28"/>
            <w:lang w:val="uk-UA"/>
          </w:rPr>
          <w:t>/</w:t>
        </w:r>
        <w:r w:rsidRPr="00F3000E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eejet</w:t>
        </w:r>
        <w:r w:rsidRPr="00F3000E">
          <w:rPr>
            <w:rStyle w:val="a7"/>
            <w:rFonts w:ascii="Times New Roman" w:hAnsi="Times New Roman"/>
            <w:color w:val="auto"/>
            <w:sz w:val="28"/>
            <w:szCs w:val="28"/>
            <w:lang w:val="uk-UA"/>
          </w:rPr>
          <w:t>/</w:t>
        </w:r>
        <w:r w:rsidRPr="00F3000E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article</w:t>
        </w:r>
        <w:r w:rsidRPr="00F3000E">
          <w:rPr>
            <w:rStyle w:val="a7"/>
            <w:rFonts w:ascii="Times New Roman" w:hAnsi="Times New Roman"/>
            <w:color w:val="auto"/>
            <w:sz w:val="28"/>
            <w:szCs w:val="28"/>
            <w:lang w:val="uk-UA"/>
          </w:rPr>
          <w:t>/</w:t>
        </w:r>
        <w:r w:rsidRPr="00F3000E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view</w:t>
        </w:r>
        <w:r w:rsidRPr="00F3000E">
          <w:rPr>
            <w:rStyle w:val="a7"/>
            <w:rFonts w:ascii="Times New Roman" w:hAnsi="Times New Roman"/>
            <w:color w:val="auto"/>
            <w:sz w:val="28"/>
            <w:szCs w:val="28"/>
            <w:lang w:val="uk-UA"/>
          </w:rPr>
          <w:t>/58550</w:t>
        </w:r>
      </w:hyperlink>
      <w:r w:rsidRPr="00971F04">
        <w:rPr>
          <w:rFonts w:ascii="Times New Roman" w:hAnsi="Times New Roman"/>
          <w:sz w:val="28"/>
          <w:szCs w:val="28"/>
          <w:lang w:val="ru-RU"/>
        </w:rPr>
        <w:t>.</w:t>
      </w:r>
      <w:r w:rsidR="00DF57E7" w:rsidRPr="00971F04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F3000E" w:rsidRPr="00F3000E" w:rsidRDefault="00B42122" w:rsidP="00F3000E">
      <w:pPr>
        <w:pStyle w:val="ad"/>
        <w:widowControl w:val="0"/>
        <w:numPr>
          <w:ilvl w:val="0"/>
          <w:numId w:val="2"/>
        </w:numPr>
        <w:spacing w:after="120" w:line="360" w:lineRule="auto"/>
        <w:ind w:right="-427" w:firstLine="65"/>
        <w:jc w:val="both"/>
        <w:rPr>
          <w:rFonts w:ascii="Times New Roman" w:hAnsi="Times New Roman"/>
          <w:sz w:val="28"/>
          <w:szCs w:val="28"/>
          <w:lang w:val="en-US"/>
        </w:rPr>
      </w:pPr>
      <w:r w:rsidRPr="00F3000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Stoyan Yu., Yaskov. G. </w:t>
      </w:r>
      <w:r w:rsidR="00A52121" w:rsidRPr="00F3000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Packing unequal circles into a strip of minimal length with a jump algorithm,Optimization Letters, 2014, Vol.8(3), p. 949-970. DOI:10.1007/s11590-013-0646-1.</w:t>
      </w:r>
    </w:p>
    <w:p w:rsidR="00B5643D" w:rsidRPr="00821138" w:rsidRDefault="00C25BE9" w:rsidP="00F3000E">
      <w:pPr>
        <w:pStyle w:val="ad"/>
        <w:widowControl w:val="0"/>
        <w:numPr>
          <w:ilvl w:val="0"/>
          <w:numId w:val="2"/>
        </w:numPr>
        <w:spacing w:after="120" w:line="360" w:lineRule="auto"/>
        <w:ind w:right="-427" w:firstLine="65"/>
        <w:jc w:val="both"/>
        <w:rPr>
          <w:rFonts w:ascii="Times New Roman" w:hAnsi="Times New Roman"/>
          <w:sz w:val="28"/>
          <w:szCs w:val="28"/>
          <w:lang w:val="en-US"/>
        </w:rPr>
      </w:pPr>
      <w:r w:rsidRPr="00F3000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Yaskov</w:t>
      </w:r>
      <w:r w:rsidR="00B42122" w:rsidRPr="00F3000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G. N. </w:t>
      </w:r>
      <w:r w:rsidR="00A52121" w:rsidRPr="00F3000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Packing non-equal hyperspheres into a hypersphere of minimal radius // </w:t>
      </w:r>
      <w:r w:rsidR="00A52121" w:rsidRPr="00F300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Пробл</w:t>
      </w:r>
      <w:r w:rsidR="00A52121" w:rsidRPr="00F3000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. </w:t>
      </w:r>
      <w:r w:rsidR="00A52121" w:rsidRPr="00F300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Машиностроения</w:t>
      </w:r>
      <w:r w:rsidR="00A52121" w:rsidRPr="00F3000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. – 2014. – </w:t>
      </w:r>
      <w:r w:rsidR="00A52121" w:rsidRPr="00F300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</w:t>
      </w:r>
      <w:r w:rsidR="00A52121" w:rsidRPr="00F3000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. 17, № 2. – P. 48-53.</w:t>
      </w:r>
    </w:p>
    <w:p w:rsidR="00821138" w:rsidRPr="008D50BF" w:rsidRDefault="00821138" w:rsidP="007513D5">
      <w:pPr>
        <w:widowControl w:val="0"/>
        <w:numPr>
          <w:ilvl w:val="0"/>
          <w:numId w:val="2"/>
        </w:numPr>
        <w:spacing w:after="120" w:line="360" w:lineRule="auto"/>
        <w:ind w:left="709" w:right="-427" w:firstLine="0"/>
        <w:jc w:val="both"/>
        <w:rPr>
          <w:sz w:val="28"/>
          <w:szCs w:val="28"/>
          <w:lang w:val="en-US"/>
        </w:rPr>
      </w:pPr>
      <w:r w:rsidRPr="00A52121">
        <w:rPr>
          <w:color w:val="000000"/>
          <w:sz w:val="28"/>
          <w:szCs w:val="28"/>
          <w:shd w:val="clear" w:color="auto" w:fill="FFFFFF"/>
          <w:lang w:val="en-US"/>
        </w:rPr>
        <w:t>Stoyan Yu. G., Scheithauer G., Yaskov. G. N. Packing Unequal Spheres into Various Containers // Cybernetics and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Systems Analysis, 2016 , 52(3)</w:t>
      </w:r>
      <w:r w:rsidRPr="00A773ED">
        <w:rPr>
          <w:color w:val="000000"/>
          <w:sz w:val="28"/>
          <w:szCs w:val="28"/>
          <w:shd w:val="clear" w:color="auto" w:fill="FFFFFF"/>
          <w:lang w:val="en-US"/>
        </w:rPr>
        <w:t>,</w:t>
      </w:r>
      <w:r w:rsidRPr="00A52121">
        <w:rPr>
          <w:color w:val="000000"/>
          <w:sz w:val="28"/>
          <w:szCs w:val="28"/>
          <w:shd w:val="clear" w:color="auto" w:fill="FFFFFF"/>
          <w:lang w:val="en-US"/>
        </w:rPr>
        <w:t>·pp 419–426</w:t>
      </w:r>
      <w:r w:rsidRPr="00CB133A">
        <w:rPr>
          <w:color w:val="000000"/>
          <w:sz w:val="28"/>
          <w:szCs w:val="28"/>
          <w:shd w:val="clear" w:color="auto" w:fill="FFFFFF"/>
          <w:lang w:val="en-US"/>
        </w:rPr>
        <w:t>.</w:t>
      </w:r>
      <w:r w:rsidRPr="00A52121">
        <w:rPr>
          <w:color w:val="000000"/>
          <w:sz w:val="28"/>
          <w:szCs w:val="28"/>
          <w:shd w:val="clear" w:color="auto" w:fill="FFFFFF"/>
        </w:rPr>
        <w:t> </w:t>
      </w:r>
      <w:r w:rsidRPr="00A52121">
        <w:rPr>
          <w:color w:val="000000"/>
          <w:sz w:val="28"/>
          <w:szCs w:val="28"/>
          <w:shd w:val="clear" w:color="auto" w:fill="FFFFFF"/>
          <w:lang w:val="en-US"/>
        </w:rPr>
        <w:t>DOI: 10.1007/s10559-016-9842-1</w:t>
      </w:r>
    </w:p>
    <w:p w:rsidR="008D50BF" w:rsidRDefault="008D50BF" w:rsidP="008D50BF">
      <w:pPr>
        <w:widowControl w:val="0"/>
        <w:spacing w:after="120" w:line="360" w:lineRule="auto"/>
        <w:ind w:right="-427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8D50BF" w:rsidRPr="00D34903" w:rsidRDefault="008D50BF" w:rsidP="008D50BF">
      <w:pPr>
        <w:widowControl w:val="0"/>
        <w:spacing w:after="120" w:line="360" w:lineRule="auto"/>
        <w:ind w:left="567" w:right="-42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REFERENCES</w:t>
      </w:r>
    </w:p>
    <w:p w:rsidR="008D50BF" w:rsidRPr="008D50BF" w:rsidRDefault="008D50BF" w:rsidP="008D50BF">
      <w:pPr>
        <w:pStyle w:val="ad"/>
        <w:widowControl w:val="0"/>
        <w:numPr>
          <w:ilvl w:val="0"/>
          <w:numId w:val="8"/>
        </w:numPr>
        <w:spacing w:after="120" w:line="360" w:lineRule="auto"/>
        <w:ind w:right="-427" w:firstLine="6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D50BF">
        <w:rPr>
          <w:rFonts w:ascii="Times New Roman" w:hAnsi="Times New Roman"/>
          <w:sz w:val="28"/>
          <w:szCs w:val="28"/>
          <w:lang w:val="en-US"/>
        </w:rPr>
        <w:t>Che C., Wang Y.,Teng H. Test problems for quasi-satellite packing: cylinders packing with behavior constraints and all the optimal solutions known// Optimization Online (2008)</w:t>
      </w:r>
    </w:p>
    <w:p w:rsidR="008D50BF" w:rsidRDefault="008D50BF" w:rsidP="008D50BF">
      <w:pPr>
        <w:widowControl w:val="0"/>
        <w:numPr>
          <w:ilvl w:val="0"/>
          <w:numId w:val="8"/>
        </w:numPr>
        <w:spacing w:after="120" w:line="360" w:lineRule="auto"/>
        <w:ind w:left="567" w:right="-427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Fasano G, Pinte</w:t>
      </w:r>
      <w:r>
        <w:rPr>
          <w:sz w:val="28"/>
          <w:szCs w:val="28"/>
          <w:lang w:val="uk-UA"/>
        </w:rPr>
        <w:t>’</w:t>
      </w:r>
      <w:r>
        <w:rPr>
          <w:sz w:val="28"/>
          <w:szCs w:val="28"/>
          <w:lang w:val="en-US"/>
        </w:rPr>
        <w:t>r J.D. (eds.): Modeling and Optimization in Space Engineering. Series: Springer Optimization and Its Applications, Vol.73, XII, p.404 (2013)</w:t>
      </w:r>
      <w:r>
        <w:rPr>
          <w:sz w:val="28"/>
          <w:szCs w:val="28"/>
        </w:rPr>
        <w:t>.</w:t>
      </w:r>
    </w:p>
    <w:p w:rsidR="008D50BF" w:rsidRPr="00A773ED" w:rsidRDefault="008D50BF" w:rsidP="008D50BF">
      <w:pPr>
        <w:widowControl w:val="0"/>
        <w:numPr>
          <w:ilvl w:val="0"/>
          <w:numId w:val="8"/>
        </w:numPr>
        <w:spacing w:after="120" w:line="360" w:lineRule="auto"/>
        <w:ind w:left="567" w:right="-427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Hifi M., M</w:t>
      </w:r>
      <w:r>
        <w:rPr>
          <w:sz w:val="28"/>
          <w:szCs w:val="28"/>
          <w:lang w:val="uk-UA"/>
        </w:rPr>
        <w:t>’</w:t>
      </w:r>
      <w:r>
        <w:rPr>
          <w:sz w:val="28"/>
          <w:szCs w:val="28"/>
          <w:lang w:val="en-US"/>
        </w:rPr>
        <w:t xml:space="preserve">Hallah R. A literature Review on Circle and Sphere Packing </w:t>
      </w:r>
      <w:r>
        <w:rPr>
          <w:sz w:val="28"/>
          <w:szCs w:val="28"/>
          <w:lang w:val="en-US"/>
        </w:rPr>
        <w:lastRenderedPageBreak/>
        <w:t>Problems</w:t>
      </w:r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>Model and Methodologies//Advances in Optimization Research. – 2009.</w:t>
      </w:r>
    </w:p>
    <w:p w:rsidR="008D50BF" w:rsidRPr="00971F04" w:rsidRDefault="008D50BF" w:rsidP="008D50BF">
      <w:pPr>
        <w:widowControl w:val="0"/>
        <w:numPr>
          <w:ilvl w:val="0"/>
          <w:numId w:val="8"/>
        </w:numPr>
        <w:spacing w:after="120" w:line="360" w:lineRule="auto"/>
        <w:ind w:left="567" w:right="-427" w:firstLine="0"/>
        <w:jc w:val="both"/>
        <w:rPr>
          <w:sz w:val="28"/>
          <w:szCs w:val="28"/>
          <w:lang w:val="en-US"/>
        </w:rPr>
      </w:pPr>
      <w:r w:rsidRPr="007206F9">
        <w:rPr>
          <w:rFonts w:eastAsia="MS Mincho"/>
          <w:sz w:val="28"/>
          <w:szCs w:val="28"/>
          <w:lang w:val="uk-UA"/>
        </w:rPr>
        <w:t>Bortfeldt A., W¨ascher G. Constraints in container loading: a state-of-the-art review // European Journal of Operational Research. 2013. Vol. 229. Is.1. P. 1–20</w:t>
      </w:r>
    </w:p>
    <w:p w:rsidR="008D50BF" w:rsidRPr="00F3000E" w:rsidRDefault="008D50BF" w:rsidP="008D50BF">
      <w:pPr>
        <w:widowControl w:val="0"/>
        <w:numPr>
          <w:ilvl w:val="0"/>
          <w:numId w:val="8"/>
        </w:numPr>
        <w:spacing w:after="120" w:line="360" w:lineRule="auto"/>
        <w:ind w:left="567" w:right="-427" w:firstLine="0"/>
        <w:jc w:val="both"/>
        <w:rPr>
          <w:sz w:val="28"/>
          <w:szCs w:val="28"/>
          <w:lang w:val="en-US"/>
        </w:rPr>
      </w:pPr>
      <w:r w:rsidRPr="00A773ED">
        <w:rPr>
          <w:sz w:val="28"/>
          <w:szCs w:val="28"/>
          <w:lang w:val="en-US"/>
        </w:rPr>
        <w:t>Stetsyuk P. I., Romanova, T. E. , Scheithauer</w:t>
      </w:r>
      <w:r w:rsidRPr="00A773ED">
        <w:rPr>
          <w:iCs/>
          <w:color w:val="000000"/>
          <w:sz w:val="28"/>
          <w:szCs w:val="28"/>
          <w:lang w:val="uk-UA"/>
        </w:rPr>
        <w:t xml:space="preserve"> </w:t>
      </w:r>
      <w:r w:rsidRPr="00A773ED">
        <w:rPr>
          <w:sz w:val="28"/>
          <w:szCs w:val="28"/>
          <w:lang w:val="en-US"/>
        </w:rPr>
        <w:t>G. On the global minimum in a balanced circular packing problem</w:t>
      </w:r>
      <w:r w:rsidRPr="00A773ED">
        <w:rPr>
          <w:iCs/>
          <w:color w:val="000000"/>
          <w:sz w:val="28"/>
          <w:szCs w:val="28"/>
          <w:lang w:val="en-US"/>
        </w:rPr>
        <w:t xml:space="preserve"> </w:t>
      </w:r>
      <w:r w:rsidRPr="00A773ED">
        <w:rPr>
          <w:iCs/>
          <w:color w:val="000000"/>
          <w:sz w:val="28"/>
          <w:szCs w:val="28"/>
          <w:lang w:val="uk-UA"/>
        </w:rPr>
        <w:t>//</w:t>
      </w:r>
      <w:r w:rsidRPr="00A773ED">
        <w:rPr>
          <w:sz w:val="28"/>
          <w:szCs w:val="28"/>
          <w:lang w:val="en-US"/>
        </w:rPr>
        <w:t xml:space="preserve"> Optimization Letters</w:t>
      </w:r>
      <w:r w:rsidRPr="00A773ED">
        <w:rPr>
          <w:iCs/>
          <w:color w:val="000000"/>
          <w:sz w:val="28"/>
          <w:szCs w:val="28"/>
          <w:lang w:val="en-US"/>
        </w:rPr>
        <w:t xml:space="preserve">. </w:t>
      </w:r>
      <w:r w:rsidRPr="00A773ED">
        <w:rPr>
          <w:iCs/>
          <w:color w:val="000000"/>
          <w:sz w:val="28"/>
          <w:szCs w:val="28"/>
          <w:lang w:val="uk-UA"/>
        </w:rPr>
        <w:t>–</w:t>
      </w:r>
      <w:r w:rsidRPr="00A773ED">
        <w:rPr>
          <w:sz w:val="28"/>
          <w:szCs w:val="28"/>
          <w:lang w:val="en-US"/>
        </w:rPr>
        <w:t xml:space="preserve"> 2015</w:t>
      </w:r>
      <w:r w:rsidRPr="00A773ED">
        <w:rPr>
          <w:iCs/>
          <w:color w:val="000000"/>
          <w:sz w:val="28"/>
          <w:szCs w:val="28"/>
          <w:lang w:val="en-US"/>
        </w:rPr>
        <w:t xml:space="preserve">. </w:t>
      </w:r>
      <w:r w:rsidRPr="00A773ED">
        <w:rPr>
          <w:iCs/>
          <w:color w:val="000000"/>
          <w:sz w:val="28"/>
          <w:szCs w:val="28"/>
          <w:lang w:val="uk-UA"/>
        </w:rPr>
        <w:t>–</w:t>
      </w:r>
      <w:r w:rsidRPr="00A773ED">
        <w:rPr>
          <w:sz w:val="28"/>
          <w:szCs w:val="28"/>
          <w:lang w:val="en-US"/>
        </w:rPr>
        <w:t xml:space="preserve"> 10 (6)</w:t>
      </w:r>
      <w:r w:rsidRPr="00A773ED">
        <w:rPr>
          <w:iCs/>
          <w:color w:val="000000"/>
          <w:sz w:val="28"/>
          <w:szCs w:val="28"/>
          <w:lang w:val="en-US"/>
        </w:rPr>
        <w:t xml:space="preserve">. </w:t>
      </w:r>
      <w:r w:rsidRPr="00A773ED">
        <w:rPr>
          <w:iCs/>
          <w:color w:val="000000"/>
          <w:sz w:val="28"/>
          <w:szCs w:val="28"/>
          <w:lang w:val="uk-UA"/>
        </w:rPr>
        <w:t>–</w:t>
      </w:r>
      <w:r w:rsidRPr="00A773ED">
        <w:rPr>
          <w:sz w:val="28"/>
          <w:szCs w:val="28"/>
          <w:lang w:val="en-US"/>
        </w:rPr>
        <w:t xml:space="preserve"> P. 1347–1360.</w:t>
      </w:r>
    </w:p>
    <w:p w:rsidR="008D50BF" w:rsidRPr="00971F04" w:rsidRDefault="008D50BF" w:rsidP="008D50BF">
      <w:pPr>
        <w:widowControl w:val="0"/>
        <w:numPr>
          <w:ilvl w:val="0"/>
          <w:numId w:val="8"/>
        </w:numPr>
        <w:spacing w:after="120" w:line="360" w:lineRule="auto"/>
        <w:ind w:right="-427" w:hanging="77"/>
        <w:jc w:val="both"/>
        <w:rPr>
          <w:sz w:val="28"/>
          <w:szCs w:val="28"/>
          <w:lang w:val="en-US"/>
        </w:rPr>
      </w:pPr>
      <w:r w:rsidRPr="007206F9">
        <w:rPr>
          <w:sz w:val="28"/>
          <w:szCs w:val="28"/>
          <w:shd w:val="clear" w:color="auto" w:fill="FFFFFF"/>
          <w:lang w:val="en-US"/>
        </w:rPr>
        <w:t>Stoyan Yu. G., Scheithauer G.,</w:t>
      </w:r>
      <w:r w:rsidRPr="007206F9">
        <w:rPr>
          <w:sz w:val="28"/>
          <w:szCs w:val="28"/>
          <w:lang w:val="en-US"/>
        </w:rPr>
        <w:t xml:space="preserve"> Romanova, T. </w:t>
      </w:r>
      <w:r w:rsidRPr="007206F9">
        <w:rPr>
          <w:sz w:val="28"/>
          <w:szCs w:val="28"/>
          <w:lang w:val="uk-UA"/>
        </w:rPr>
        <w:t>Ф-functions for primary 2D-objects // Studia Informatica Universalis.</w:t>
      </w:r>
      <w:r w:rsidRPr="007206F9">
        <w:rPr>
          <w:sz w:val="28"/>
          <w:szCs w:val="28"/>
          <w:lang w:val="en-US"/>
        </w:rPr>
        <w:t xml:space="preserve"> Int</w:t>
      </w:r>
      <w:r w:rsidRPr="00971F04">
        <w:rPr>
          <w:sz w:val="28"/>
          <w:szCs w:val="28"/>
          <w:lang w:val="en-US"/>
        </w:rPr>
        <w:t xml:space="preserve">. </w:t>
      </w:r>
      <w:r w:rsidRPr="007206F9">
        <w:rPr>
          <w:sz w:val="28"/>
          <w:szCs w:val="28"/>
          <w:lang w:val="en-US"/>
        </w:rPr>
        <w:t>J</w:t>
      </w:r>
      <w:r w:rsidRPr="00971F04">
        <w:rPr>
          <w:sz w:val="28"/>
          <w:szCs w:val="28"/>
          <w:lang w:val="en-US"/>
        </w:rPr>
        <w:t xml:space="preserve">. </w:t>
      </w:r>
      <w:r w:rsidRPr="007206F9">
        <w:rPr>
          <w:sz w:val="28"/>
          <w:szCs w:val="28"/>
          <w:lang w:val="en-US"/>
        </w:rPr>
        <w:t>Informayics</w:t>
      </w:r>
      <w:r w:rsidRPr="00971F04">
        <w:rPr>
          <w:sz w:val="28"/>
          <w:szCs w:val="28"/>
          <w:lang w:val="en-US"/>
        </w:rPr>
        <w:t xml:space="preserve">,(2002).- </w:t>
      </w:r>
      <w:r w:rsidRPr="00971F04">
        <w:rPr>
          <w:b/>
          <w:sz w:val="28"/>
          <w:szCs w:val="28"/>
          <w:lang w:val="en-US"/>
        </w:rPr>
        <w:t>2,</w:t>
      </w:r>
      <w:r w:rsidRPr="00971F04">
        <w:rPr>
          <w:sz w:val="28"/>
          <w:szCs w:val="28"/>
          <w:shd w:val="clear" w:color="auto" w:fill="FFFFFF"/>
          <w:lang w:val="en-US"/>
        </w:rPr>
        <w:t xml:space="preserve"> </w:t>
      </w:r>
      <w:r w:rsidRPr="007206F9">
        <w:rPr>
          <w:sz w:val="28"/>
          <w:szCs w:val="28"/>
          <w:shd w:val="clear" w:color="auto" w:fill="FFFFFF"/>
          <w:lang w:val="en-US"/>
        </w:rPr>
        <w:t>pp</w:t>
      </w:r>
      <w:r w:rsidRPr="00971F04">
        <w:rPr>
          <w:sz w:val="28"/>
          <w:szCs w:val="28"/>
          <w:shd w:val="clear" w:color="auto" w:fill="FFFFFF"/>
          <w:lang w:val="en-US"/>
        </w:rPr>
        <w:t>.1-32</w:t>
      </w:r>
      <w:r w:rsidRPr="007206F9">
        <w:rPr>
          <w:sz w:val="28"/>
          <w:szCs w:val="28"/>
          <w:shd w:val="clear" w:color="auto" w:fill="FFFFFF"/>
          <w:lang w:val="en-US"/>
        </w:rPr>
        <w:t>.</w:t>
      </w:r>
    </w:p>
    <w:p w:rsidR="008D50BF" w:rsidRDefault="008D50BF" w:rsidP="008D50BF">
      <w:pPr>
        <w:widowControl w:val="0"/>
        <w:numPr>
          <w:ilvl w:val="0"/>
          <w:numId w:val="8"/>
        </w:numPr>
        <w:spacing w:after="120" w:line="360" w:lineRule="auto"/>
        <w:ind w:left="567" w:right="-427" w:firstLine="0"/>
        <w:jc w:val="both"/>
        <w:rPr>
          <w:sz w:val="28"/>
          <w:szCs w:val="28"/>
          <w:lang w:val="en-US"/>
        </w:rPr>
      </w:pPr>
      <w:r w:rsidRPr="00F3000E">
        <w:rPr>
          <w:sz w:val="28"/>
          <w:szCs w:val="28"/>
          <w:lang w:val="en-US"/>
        </w:rPr>
        <w:t>Chernov N.</w:t>
      </w:r>
      <w:r>
        <w:rPr>
          <w:sz w:val="28"/>
          <w:szCs w:val="28"/>
          <w:lang w:val="en-US"/>
        </w:rPr>
        <w:t>.</w:t>
      </w:r>
      <w:r w:rsidRPr="00F3000E">
        <w:rPr>
          <w:sz w:val="28"/>
          <w:szCs w:val="28"/>
          <w:lang w:val="en-US"/>
        </w:rPr>
        <w:t xml:space="preserve"> Stoyan Y., Romanova </w:t>
      </w:r>
      <w:r>
        <w:rPr>
          <w:sz w:val="28"/>
          <w:szCs w:val="28"/>
          <w:lang w:val="en-US"/>
        </w:rPr>
        <w:t>T.</w:t>
      </w:r>
      <w:r w:rsidRPr="00F3000E">
        <w:rPr>
          <w:sz w:val="28"/>
          <w:szCs w:val="28"/>
          <w:lang w:val="en-US"/>
        </w:rPr>
        <w:t xml:space="preserve"> Mathematical model and efficient algorithms for object packing proble</w:t>
      </w:r>
      <w:r>
        <w:rPr>
          <w:sz w:val="28"/>
          <w:szCs w:val="28"/>
          <w:lang w:val="en-US"/>
        </w:rPr>
        <w:t>m</w:t>
      </w:r>
      <w:r w:rsidRPr="00F3000E">
        <w:rPr>
          <w:sz w:val="28"/>
          <w:szCs w:val="28"/>
          <w:lang w:val="en-US"/>
        </w:rPr>
        <w:t xml:space="preserve"> // Computational</w:t>
      </w:r>
      <w:r>
        <w:rPr>
          <w:sz w:val="28"/>
          <w:szCs w:val="28"/>
          <w:lang w:val="en-US"/>
        </w:rPr>
        <w:t xml:space="preserve"> </w:t>
      </w:r>
      <w:r w:rsidRPr="00F3000E">
        <w:rPr>
          <w:sz w:val="28"/>
          <w:szCs w:val="28"/>
          <w:lang w:val="en-US"/>
        </w:rPr>
        <w:t>Geometry: Theory and Applications. – 2010. – № 43 (5). – P. 535 - 553.</w:t>
      </w:r>
    </w:p>
    <w:p w:rsidR="008D50BF" w:rsidRDefault="008D50BF" w:rsidP="008D50BF">
      <w:pPr>
        <w:widowControl w:val="0"/>
        <w:numPr>
          <w:ilvl w:val="0"/>
          <w:numId w:val="8"/>
        </w:numPr>
        <w:spacing w:after="120" w:line="360" w:lineRule="auto"/>
        <w:ind w:left="567" w:right="-427" w:firstLine="0"/>
        <w:jc w:val="both"/>
        <w:rPr>
          <w:sz w:val="28"/>
          <w:szCs w:val="28"/>
          <w:lang w:val="en-US"/>
        </w:rPr>
      </w:pPr>
      <w:r w:rsidRPr="009C2243">
        <w:rPr>
          <w:sz w:val="28"/>
          <w:szCs w:val="28"/>
          <w:lang w:val="en-US"/>
        </w:rPr>
        <w:t xml:space="preserve"> Pichugina O.S., Yakovlev S.V. On continuous representations and functional extensions in problems of combinatorial optimization // Cybernetics and systems analysis. - 2016. - No. 6, pp. 102-113.</w:t>
      </w:r>
    </w:p>
    <w:p w:rsidR="008D50BF" w:rsidRPr="009C2243" w:rsidRDefault="008D50BF" w:rsidP="008D50BF">
      <w:pPr>
        <w:widowControl w:val="0"/>
        <w:numPr>
          <w:ilvl w:val="0"/>
          <w:numId w:val="8"/>
        </w:numPr>
        <w:spacing w:after="120" w:line="360" w:lineRule="auto"/>
        <w:ind w:left="567" w:right="-427" w:firstLine="0"/>
        <w:jc w:val="both"/>
        <w:rPr>
          <w:sz w:val="28"/>
          <w:szCs w:val="28"/>
          <w:lang w:val="en-US"/>
        </w:rPr>
      </w:pPr>
      <w:r w:rsidRPr="009C2243">
        <w:rPr>
          <w:sz w:val="28"/>
          <w:szCs w:val="28"/>
          <w:lang w:val="en-US"/>
        </w:rPr>
        <w:t xml:space="preserve">Pichugina O.S., Yakovlev S.V. Functional-analytic representations of a general permutation set // Eastern-European Journal of Enterprise Technologie. — 2016. — № 1, pp. 101–126. </w:t>
      </w:r>
      <w:hyperlink r:id="rId291" w:history="1">
        <w:r w:rsidRPr="009C2243">
          <w:rPr>
            <w:rStyle w:val="a7"/>
            <w:color w:val="auto"/>
            <w:sz w:val="28"/>
            <w:szCs w:val="28"/>
            <w:lang w:val="en-US"/>
          </w:rPr>
          <w:t>http</w:t>
        </w:r>
        <w:r w:rsidRPr="009C2243">
          <w:rPr>
            <w:rStyle w:val="a7"/>
            <w:color w:val="auto"/>
            <w:sz w:val="28"/>
            <w:szCs w:val="28"/>
            <w:lang w:val="uk-UA"/>
          </w:rPr>
          <w:t>://</w:t>
        </w:r>
        <w:r w:rsidRPr="009C2243">
          <w:rPr>
            <w:rStyle w:val="a7"/>
            <w:color w:val="auto"/>
            <w:sz w:val="28"/>
            <w:szCs w:val="28"/>
            <w:lang w:val="en-US"/>
          </w:rPr>
          <w:t>journals</w:t>
        </w:r>
        <w:r w:rsidRPr="009C2243">
          <w:rPr>
            <w:rStyle w:val="a7"/>
            <w:color w:val="auto"/>
            <w:sz w:val="28"/>
            <w:szCs w:val="28"/>
            <w:lang w:val="uk-UA"/>
          </w:rPr>
          <w:t>.</w:t>
        </w:r>
        <w:r w:rsidRPr="009C2243">
          <w:rPr>
            <w:rStyle w:val="a7"/>
            <w:color w:val="auto"/>
            <w:sz w:val="28"/>
            <w:szCs w:val="28"/>
            <w:lang w:val="en-US"/>
          </w:rPr>
          <w:t>uran</w:t>
        </w:r>
        <w:r w:rsidRPr="009C2243">
          <w:rPr>
            <w:rStyle w:val="a7"/>
            <w:color w:val="auto"/>
            <w:sz w:val="28"/>
            <w:szCs w:val="28"/>
            <w:lang w:val="uk-UA"/>
          </w:rPr>
          <w:t>.</w:t>
        </w:r>
        <w:r w:rsidRPr="009C2243">
          <w:rPr>
            <w:rStyle w:val="a7"/>
            <w:color w:val="auto"/>
            <w:sz w:val="28"/>
            <w:szCs w:val="28"/>
            <w:lang w:val="en-US"/>
          </w:rPr>
          <w:t>ua</w:t>
        </w:r>
        <w:r w:rsidRPr="009C2243">
          <w:rPr>
            <w:rStyle w:val="a7"/>
            <w:color w:val="auto"/>
            <w:sz w:val="28"/>
            <w:szCs w:val="28"/>
            <w:lang w:val="uk-UA"/>
          </w:rPr>
          <w:t>/</w:t>
        </w:r>
        <w:r w:rsidRPr="009C2243">
          <w:rPr>
            <w:rStyle w:val="a7"/>
            <w:color w:val="auto"/>
            <w:sz w:val="28"/>
            <w:szCs w:val="28"/>
            <w:lang w:val="en-US"/>
          </w:rPr>
          <w:t>eejet</w:t>
        </w:r>
        <w:r w:rsidRPr="009C2243">
          <w:rPr>
            <w:rStyle w:val="a7"/>
            <w:color w:val="auto"/>
            <w:sz w:val="28"/>
            <w:szCs w:val="28"/>
            <w:lang w:val="uk-UA"/>
          </w:rPr>
          <w:t>/</w:t>
        </w:r>
        <w:r w:rsidRPr="009C2243">
          <w:rPr>
            <w:rStyle w:val="a7"/>
            <w:color w:val="auto"/>
            <w:sz w:val="28"/>
            <w:szCs w:val="28"/>
            <w:lang w:val="en-US"/>
          </w:rPr>
          <w:t>article</w:t>
        </w:r>
        <w:r w:rsidRPr="009C2243">
          <w:rPr>
            <w:rStyle w:val="a7"/>
            <w:color w:val="auto"/>
            <w:sz w:val="28"/>
            <w:szCs w:val="28"/>
            <w:lang w:val="uk-UA"/>
          </w:rPr>
          <w:t>/</w:t>
        </w:r>
        <w:r w:rsidRPr="009C2243">
          <w:rPr>
            <w:rStyle w:val="a7"/>
            <w:color w:val="auto"/>
            <w:sz w:val="28"/>
            <w:szCs w:val="28"/>
            <w:lang w:val="en-US"/>
          </w:rPr>
          <w:t>view</w:t>
        </w:r>
        <w:r w:rsidRPr="009C2243">
          <w:rPr>
            <w:rStyle w:val="a7"/>
            <w:color w:val="auto"/>
            <w:sz w:val="28"/>
            <w:szCs w:val="28"/>
            <w:lang w:val="uk-UA"/>
          </w:rPr>
          <w:t>/58550</w:t>
        </w:r>
      </w:hyperlink>
      <w:r w:rsidRPr="009C2243">
        <w:rPr>
          <w:sz w:val="28"/>
          <w:szCs w:val="28"/>
          <w:lang w:val="en-US"/>
        </w:rPr>
        <w:t xml:space="preserve">. </w:t>
      </w:r>
    </w:p>
    <w:p w:rsidR="008D50BF" w:rsidRDefault="008D50BF" w:rsidP="008D50BF">
      <w:pPr>
        <w:widowControl w:val="0"/>
        <w:numPr>
          <w:ilvl w:val="0"/>
          <w:numId w:val="8"/>
        </w:numPr>
        <w:spacing w:after="120" w:line="360" w:lineRule="auto"/>
        <w:ind w:left="720" w:right="-427" w:hanging="11"/>
        <w:jc w:val="both"/>
        <w:rPr>
          <w:sz w:val="28"/>
          <w:szCs w:val="28"/>
          <w:lang w:val="en-US"/>
        </w:rPr>
      </w:pPr>
      <w:r w:rsidRPr="00A52121">
        <w:rPr>
          <w:color w:val="000000"/>
          <w:sz w:val="28"/>
          <w:szCs w:val="28"/>
          <w:shd w:val="clear" w:color="auto" w:fill="FFFFFF"/>
          <w:lang w:val="en-US"/>
        </w:rPr>
        <w:t xml:space="preserve">Stoyan </w:t>
      </w:r>
      <w:r>
        <w:rPr>
          <w:color w:val="000000"/>
          <w:sz w:val="28"/>
          <w:szCs w:val="28"/>
          <w:shd w:val="clear" w:color="auto" w:fill="FFFFFF"/>
          <w:lang w:val="en-US"/>
        </w:rPr>
        <w:t>Yu.</w:t>
      </w:r>
      <w:r w:rsidRPr="00A52121">
        <w:rPr>
          <w:color w:val="000000"/>
          <w:sz w:val="28"/>
          <w:szCs w:val="28"/>
          <w:shd w:val="clear" w:color="auto" w:fill="FFFFFF"/>
          <w:lang w:val="en-US"/>
        </w:rPr>
        <w:t xml:space="preserve">, Yaskov. 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G. </w:t>
      </w:r>
      <w:r w:rsidRPr="00A52121">
        <w:rPr>
          <w:color w:val="000000"/>
          <w:sz w:val="28"/>
          <w:szCs w:val="28"/>
          <w:shd w:val="clear" w:color="auto" w:fill="FFFFFF"/>
          <w:lang w:val="en-US"/>
        </w:rPr>
        <w:t>Packing unequal circles into a strip of minim</w:t>
      </w:r>
      <w:r>
        <w:rPr>
          <w:color w:val="000000"/>
          <w:sz w:val="28"/>
          <w:szCs w:val="28"/>
          <w:shd w:val="clear" w:color="auto" w:fill="FFFFFF"/>
          <w:lang w:val="en-US"/>
        </w:rPr>
        <w:t>al length with a jump algorithm//</w:t>
      </w:r>
      <w:r w:rsidRPr="00A52121">
        <w:rPr>
          <w:color w:val="000000"/>
          <w:sz w:val="28"/>
          <w:szCs w:val="28"/>
          <w:shd w:val="clear" w:color="auto" w:fill="FFFFFF"/>
          <w:lang w:val="en-US"/>
        </w:rPr>
        <w:t>Optimization Letters, 2014, Vol.8(3), p. 949-970. DOI:10.1007/s11590-013-0646-1.</w:t>
      </w:r>
    </w:p>
    <w:p w:rsidR="008D50BF" w:rsidRDefault="008D50BF" w:rsidP="008D50BF">
      <w:pPr>
        <w:widowControl w:val="0"/>
        <w:numPr>
          <w:ilvl w:val="0"/>
          <w:numId w:val="8"/>
        </w:numPr>
        <w:spacing w:after="120" w:line="360" w:lineRule="auto"/>
        <w:ind w:left="720" w:right="-427" w:hanging="11"/>
        <w:jc w:val="both"/>
        <w:rPr>
          <w:sz w:val="28"/>
          <w:szCs w:val="28"/>
          <w:lang w:val="en-US"/>
        </w:rPr>
      </w:pPr>
      <w:r w:rsidRPr="009C2243">
        <w:rPr>
          <w:color w:val="000000"/>
          <w:sz w:val="28"/>
          <w:szCs w:val="28"/>
          <w:shd w:val="clear" w:color="auto" w:fill="FFFFFF"/>
          <w:lang w:val="en-US"/>
        </w:rPr>
        <w:t>Yaskov G. N. Packing non-equal hyperspheres into a hypersphere of minimal radius // Probl. Mechanical engineering. – 2014. – </w:t>
      </w:r>
      <w:r w:rsidRPr="009C2243">
        <w:rPr>
          <w:color w:val="000000"/>
          <w:sz w:val="28"/>
          <w:szCs w:val="28"/>
          <w:shd w:val="clear" w:color="auto" w:fill="FFFFFF"/>
        </w:rPr>
        <w:t>Т</w:t>
      </w:r>
      <w:r w:rsidRPr="009C2243">
        <w:rPr>
          <w:color w:val="000000"/>
          <w:sz w:val="28"/>
          <w:szCs w:val="28"/>
          <w:shd w:val="clear" w:color="auto" w:fill="FFFFFF"/>
          <w:lang w:val="en-US"/>
        </w:rPr>
        <w:t>. 17, № 2. – P. 48-53</w:t>
      </w:r>
      <w:r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8D50BF" w:rsidRPr="009C2243" w:rsidRDefault="008D50BF" w:rsidP="008D50BF">
      <w:pPr>
        <w:widowControl w:val="0"/>
        <w:numPr>
          <w:ilvl w:val="0"/>
          <w:numId w:val="8"/>
        </w:numPr>
        <w:spacing w:after="120" w:line="360" w:lineRule="auto"/>
        <w:ind w:left="720" w:right="-427" w:hanging="11"/>
        <w:jc w:val="both"/>
        <w:rPr>
          <w:sz w:val="28"/>
          <w:szCs w:val="28"/>
          <w:lang w:val="en-US"/>
        </w:rPr>
      </w:pPr>
      <w:r w:rsidRPr="009C2243">
        <w:rPr>
          <w:color w:val="000000"/>
          <w:sz w:val="28"/>
          <w:szCs w:val="28"/>
          <w:shd w:val="clear" w:color="auto" w:fill="FFFFFF"/>
          <w:lang w:val="en-US"/>
        </w:rPr>
        <w:t>Stoyan Yu. G., Scheithauer G., Yaskov. G. N. Packing Unequal Spheres into Various Containers // Cybernetics and Systems Analysis, 2016 , 52(3),·pp 419–426.</w:t>
      </w:r>
      <w:r w:rsidRPr="00A52121">
        <w:rPr>
          <w:color w:val="000000"/>
          <w:sz w:val="28"/>
          <w:szCs w:val="28"/>
          <w:shd w:val="clear" w:color="auto" w:fill="FFFFFF"/>
        </w:rPr>
        <w:t> </w:t>
      </w:r>
      <w:r w:rsidRPr="009C2243">
        <w:rPr>
          <w:color w:val="000000"/>
          <w:sz w:val="28"/>
          <w:szCs w:val="28"/>
          <w:shd w:val="clear" w:color="auto" w:fill="FFFFFF"/>
          <w:lang w:val="en-US"/>
        </w:rPr>
        <w:t>DOI: 10.1007/s10559-016-9842-1</w:t>
      </w:r>
    </w:p>
    <w:p w:rsidR="008D50BF" w:rsidRDefault="008D50BF" w:rsidP="008D50BF">
      <w:pPr>
        <w:widowControl w:val="0"/>
        <w:spacing w:after="120" w:line="360" w:lineRule="auto"/>
        <w:ind w:right="-427"/>
        <w:jc w:val="both"/>
        <w:rPr>
          <w:sz w:val="28"/>
          <w:szCs w:val="28"/>
          <w:lang w:val="en-US"/>
        </w:rPr>
      </w:pPr>
    </w:p>
    <w:p w:rsidR="008D50BF" w:rsidRDefault="008D50BF" w:rsidP="008D50BF">
      <w:pPr>
        <w:widowControl w:val="0"/>
        <w:spacing w:after="120" w:line="360" w:lineRule="auto"/>
        <w:ind w:right="-427"/>
        <w:jc w:val="both"/>
        <w:rPr>
          <w:sz w:val="28"/>
          <w:szCs w:val="28"/>
          <w:lang w:val="en-US"/>
        </w:rPr>
      </w:pPr>
    </w:p>
    <w:p w:rsidR="008D50BF" w:rsidRPr="0009609F" w:rsidRDefault="008D50BF" w:rsidP="008D50BF">
      <w:pPr>
        <w:widowControl w:val="0"/>
        <w:spacing w:line="360" w:lineRule="auto"/>
        <w:ind w:left="567" w:right="-285"/>
        <w:rPr>
          <w:b/>
          <w:sz w:val="28"/>
          <w:szCs w:val="28"/>
        </w:rPr>
      </w:pPr>
      <w:r w:rsidRPr="0009609F">
        <w:rPr>
          <w:b/>
          <w:sz w:val="28"/>
          <w:szCs w:val="28"/>
        </w:rPr>
        <w:lastRenderedPageBreak/>
        <w:t>С.В. Яковлев</w:t>
      </w:r>
    </w:p>
    <w:p w:rsidR="008D50BF" w:rsidRDefault="008D50BF" w:rsidP="008D50BF">
      <w:pPr>
        <w:widowControl w:val="0"/>
        <w:spacing w:line="360" w:lineRule="auto"/>
        <w:ind w:left="567" w:right="-427"/>
        <w:rPr>
          <w:sz w:val="28"/>
          <w:szCs w:val="28"/>
        </w:rPr>
      </w:pPr>
      <w:r>
        <w:rPr>
          <w:sz w:val="28"/>
          <w:szCs w:val="28"/>
        </w:rPr>
        <w:t>Нац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ональн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й а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рокосм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ч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ий ун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верситет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м. </w:t>
      </w:r>
      <w:r>
        <w:rPr>
          <w:sz w:val="28"/>
          <w:szCs w:val="28"/>
          <w:lang w:val="uk-UA"/>
        </w:rPr>
        <w:t>М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.Жуковс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>кого «Харк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вський ав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ац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йний ун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рситет»,</w:t>
      </w:r>
      <w:r>
        <w:rPr>
          <w:sz w:val="28"/>
          <w:szCs w:val="28"/>
          <w:lang w:val="uk-UA"/>
        </w:rPr>
        <w:t xml:space="preserve"> м</w:t>
      </w:r>
      <w:r>
        <w:rPr>
          <w:sz w:val="28"/>
          <w:szCs w:val="28"/>
        </w:rPr>
        <w:t>. Харк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в</w:t>
      </w:r>
    </w:p>
    <w:p w:rsidR="008D50BF" w:rsidRPr="008D50BF" w:rsidRDefault="008D50BF" w:rsidP="008D50BF">
      <w:pPr>
        <w:widowControl w:val="0"/>
        <w:spacing w:line="360" w:lineRule="auto"/>
        <w:ind w:left="567" w:right="-427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E-mail: </w:t>
      </w:r>
      <w:r w:rsidRPr="00F11C43">
        <w:rPr>
          <w:b/>
          <w:sz w:val="28"/>
          <w:szCs w:val="28"/>
          <w:lang w:val="en-US"/>
        </w:rPr>
        <w:t>svsyak</w:t>
      </w:r>
      <w:r w:rsidRPr="008D50BF">
        <w:rPr>
          <w:b/>
          <w:sz w:val="28"/>
          <w:szCs w:val="28"/>
        </w:rPr>
        <w:t>7@</w:t>
      </w:r>
      <w:r w:rsidRPr="00F11C43">
        <w:rPr>
          <w:b/>
          <w:sz w:val="28"/>
          <w:szCs w:val="28"/>
          <w:lang w:val="en-US"/>
        </w:rPr>
        <w:t>gmail</w:t>
      </w:r>
      <w:r w:rsidRPr="008D50B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com</w:t>
      </w:r>
    </w:p>
    <w:p w:rsidR="008D50BF" w:rsidRPr="00545E79" w:rsidRDefault="008D50BF" w:rsidP="008D50BF">
      <w:pPr>
        <w:shd w:val="clear" w:color="auto" w:fill="FFFFFF"/>
        <w:spacing w:line="360" w:lineRule="auto"/>
        <w:ind w:left="567"/>
        <w:rPr>
          <w:b/>
          <w:color w:val="000000"/>
          <w:sz w:val="28"/>
          <w:szCs w:val="28"/>
        </w:rPr>
      </w:pPr>
      <w:r w:rsidRPr="00636C43">
        <w:rPr>
          <w:b/>
          <w:color w:val="000000"/>
          <w:sz w:val="28"/>
          <w:szCs w:val="28"/>
        </w:rPr>
        <w:t>ПРО КОМБІНАТОРНУ СТРУКТУРУ ЗАДАЧ</w:t>
      </w:r>
      <w:r w:rsidRPr="00636C43">
        <w:rPr>
          <w:b/>
          <w:color w:val="000000"/>
          <w:sz w:val="28"/>
          <w:szCs w:val="28"/>
          <w:lang w:val="uk-UA"/>
        </w:rPr>
        <w:t xml:space="preserve"> ОПТИМАЛЬНОГО </w:t>
      </w:r>
      <w:r w:rsidRPr="00636C43">
        <w:rPr>
          <w:b/>
          <w:color w:val="000000"/>
          <w:sz w:val="28"/>
          <w:szCs w:val="28"/>
        </w:rPr>
        <w:t xml:space="preserve">РОЗМІЩЕННЯ </w:t>
      </w:r>
      <w:r w:rsidRPr="00636C43">
        <w:rPr>
          <w:b/>
          <w:color w:val="000000"/>
          <w:sz w:val="28"/>
          <w:szCs w:val="28"/>
          <w:lang w:val="uk-UA"/>
        </w:rPr>
        <w:t xml:space="preserve">ГЕОМЕТРІЧНИХ ОБЄКТІВ </w:t>
      </w:r>
    </w:p>
    <w:p w:rsidR="008D50BF" w:rsidRPr="00D34903" w:rsidRDefault="008D50BF" w:rsidP="008D50BF">
      <w:pPr>
        <w:widowControl w:val="0"/>
        <w:spacing w:line="360" w:lineRule="auto"/>
        <w:ind w:left="567" w:right="-427"/>
        <w:jc w:val="both"/>
        <w:rPr>
          <w:sz w:val="28"/>
          <w:szCs w:val="28"/>
          <w:lang w:val="uk-UA"/>
        </w:rPr>
      </w:pPr>
      <w:r w:rsidRPr="00D34903">
        <w:rPr>
          <w:sz w:val="28"/>
          <w:szCs w:val="28"/>
        </w:rPr>
        <w:t>Розглядається задача оптимального пакування геометр</w:t>
      </w:r>
      <w:r w:rsidRPr="00D34903">
        <w:rPr>
          <w:sz w:val="28"/>
          <w:szCs w:val="28"/>
          <w:lang w:val="uk-UA"/>
        </w:rPr>
        <w:t>и</w:t>
      </w:r>
      <w:r w:rsidRPr="00D34903">
        <w:rPr>
          <w:sz w:val="28"/>
          <w:szCs w:val="28"/>
        </w:rPr>
        <w:t>чних о</w:t>
      </w:r>
      <w:r w:rsidRPr="00D34903">
        <w:rPr>
          <w:sz w:val="28"/>
          <w:szCs w:val="28"/>
          <w:lang w:val="uk-UA"/>
        </w:rPr>
        <w:t>б’</w:t>
      </w:r>
      <w:r w:rsidRPr="00D34903">
        <w:rPr>
          <w:sz w:val="28"/>
          <w:szCs w:val="28"/>
        </w:rPr>
        <w:t xml:space="preserve">єктів </w:t>
      </w:r>
      <w:r w:rsidRPr="00D34903">
        <w:rPr>
          <w:sz w:val="28"/>
          <w:szCs w:val="28"/>
          <w:lang w:val="uk-UA"/>
        </w:rPr>
        <w:t xml:space="preserve">заданої форми та </w:t>
      </w:r>
      <w:r>
        <w:rPr>
          <w:sz w:val="28"/>
          <w:szCs w:val="28"/>
          <w:lang w:val="uk-UA"/>
        </w:rPr>
        <w:t xml:space="preserve">фіксованих </w:t>
      </w:r>
      <w:r w:rsidRPr="00D34903">
        <w:rPr>
          <w:sz w:val="28"/>
          <w:szCs w:val="28"/>
          <w:lang w:val="uk-UA"/>
        </w:rPr>
        <w:t xml:space="preserve">фізико-метричних </w:t>
      </w:r>
      <w:r w:rsidRPr="00D34903">
        <w:rPr>
          <w:sz w:val="28"/>
          <w:szCs w:val="28"/>
        </w:rPr>
        <w:t>параметрів</w:t>
      </w:r>
      <w:r w:rsidRPr="00D34903">
        <w:rPr>
          <w:sz w:val="28"/>
          <w:szCs w:val="28"/>
          <w:lang w:val="uk-UA"/>
        </w:rPr>
        <w:t xml:space="preserve">. Виділена комбінаторна структура задачі шляхом формування множини кортежів фізико-метричних параметрів. На підставі функціонального представлення множини перестановок кортежів формулюється еквівалентна постановка зі змінними </w:t>
      </w:r>
      <w:r w:rsidRPr="008D604C">
        <w:rPr>
          <w:sz w:val="28"/>
          <w:szCs w:val="28"/>
        </w:rPr>
        <w:t>фізико-</w:t>
      </w:r>
      <w:r w:rsidRPr="00D34903">
        <w:rPr>
          <w:sz w:val="28"/>
          <w:szCs w:val="28"/>
          <w:lang w:val="uk-UA"/>
        </w:rPr>
        <w:t xml:space="preserve">метричними параметрами. Запропонований підхід ілюструється при розв’язанні задачі пакування кіл заданих радіусів у колі мінімального радіуса. </w:t>
      </w:r>
    </w:p>
    <w:p w:rsidR="008D50BF" w:rsidRDefault="008D50BF" w:rsidP="008D50BF">
      <w:pPr>
        <w:widowControl w:val="0"/>
        <w:spacing w:line="360" w:lineRule="auto"/>
        <w:ind w:left="567" w:right="-427"/>
        <w:rPr>
          <w:sz w:val="28"/>
          <w:szCs w:val="28"/>
          <w:lang w:val="uk-UA"/>
        </w:rPr>
      </w:pPr>
      <w:r w:rsidRPr="00D34903">
        <w:rPr>
          <w:b/>
          <w:color w:val="000000"/>
          <w:sz w:val="28"/>
          <w:szCs w:val="28"/>
          <w:lang w:val="uk-UA"/>
        </w:rPr>
        <w:t>Ключові слова</w:t>
      </w:r>
      <w:r w:rsidRPr="00D34903">
        <w:rPr>
          <w:color w:val="000000"/>
          <w:sz w:val="28"/>
          <w:szCs w:val="28"/>
          <w:lang w:val="uk-UA"/>
        </w:rPr>
        <w:t>:</w:t>
      </w:r>
      <w:r w:rsidRPr="00D34903">
        <w:rPr>
          <w:sz w:val="28"/>
          <w:szCs w:val="28"/>
          <w:lang w:val="uk-UA"/>
        </w:rPr>
        <w:t xml:space="preserve"> пакування, оптимізація</w:t>
      </w:r>
      <w:r>
        <w:rPr>
          <w:sz w:val="28"/>
          <w:szCs w:val="28"/>
          <w:lang w:val="uk-UA"/>
        </w:rPr>
        <w:t>, комбінаторна множина, кортеж.</w:t>
      </w:r>
    </w:p>
    <w:p w:rsidR="008D50BF" w:rsidRPr="00545E79" w:rsidRDefault="008D50BF" w:rsidP="008D50BF">
      <w:pPr>
        <w:widowControl w:val="0"/>
        <w:spacing w:line="360" w:lineRule="auto"/>
        <w:ind w:left="567" w:right="-427"/>
        <w:rPr>
          <w:sz w:val="28"/>
          <w:szCs w:val="28"/>
        </w:rPr>
      </w:pPr>
    </w:p>
    <w:p w:rsidR="008D50BF" w:rsidRPr="002C1741" w:rsidRDefault="008D50BF" w:rsidP="008D50BF">
      <w:pPr>
        <w:widowControl w:val="0"/>
        <w:spacing w:line="360" w:lineRule="auto"/>
        <w:ind w:left="709" w:right="-28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r w:rsidRPr="00680F30">
        <w:rPr>
          <w:b/>
          <w:sz w:val="28"/>
          <w:szCs w:val="28"/>
          <w:lang w:val="en-US"/>
        </w:rPr>
        <w:t xml:space="preserve">. </w:t>
      </w:r>
      <w:r>
        <w:rPr>
          <w:b/>
          <w:sz w:val="28"/>
          <w:szCs w:val="28"/>
          <w:lang w:val="en-US"/>
        </w:rPr>
        <w:t>Yakovlev</w:t>
      </w:r>
    </w:p>
    <w:p w:rsidR="008D50BF" w:rsidRPr="00680F30" w:rsidRDefault="008D50BF" w:rsidP="008D50BF">
      <w:pPr>
        <w:pStyle w:val="11"/>
        <w:spacing w:before="0" w:after="0" w:line="360" w:lineRule="auto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National Aerospace University</w:t>
      </w:r>
      <w:r w:rsidRPr="00BA6A98">
        <w:rPr>
          <w:sz w:val="28"/>
          <w:szCs w:val="28"/>
          <w:lang w:val="en-US"/>
        </w:rPr>
        <w:t xml:space="preserve"> «Zhukovskiy Khark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en-US"/>
        </w:rPr>
        <w:t xml:space="preserve">v Aviation Institute», Kharkiv, </w:t>
      </w:r>
      <w:r w:rsidRPr="00680F30">
        <w:rPr>
          <w:sz w:val="28"/>
          <w:szCs w:val="28"/>
          <w:lang w:val="en-US"/>
        </w:rPr>
        <w:t>Ukraine</w:t>
      </w:r>
    </w:p>
    <w:p w:rsidR="008D50BF" w:rsidRPr="00F11C43" w:rsidRDefault="008D50BF" w:rsidP="008D50BF">
      <w:pPr>
        <w:widowControl w:val="0"/>
        <w:spacing w:line="360" w:lineRule="auto"/>
        <w:ind w:left="567" w:right="-42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E-mail: </w:t>
      </w:r>
      <w:r w:rsidRPr="00F11C43">
        <w:rPr>
          <w:b/>
          <w:sz w:val="28"/>
          <w:szCs w:val="28"/>
          <w:lang w:val="en-US"/>
        </w:rPr>
        <w:t>svsyak7@gmail.</w:t>
      </w:r>
      <w:r>
        <w:rPr>
          <w:b/>
          <w:sz w:val="28"/>
          <w:szCs w:val="28"/>
          <w:lang w:val="en-US"/>
        </w:rPr>
        <w:t>com</w:t>
      </w:r>
    </w:p>
    <w:p w:rsidR="008D50BF" w:rsidRPr="00D34903" w:rsidRDefault="008D50BF" w:rsidP="008D50BF">
      <w:pPr>
        <w:shd w:val="clear" w:color="auto" w:fill="FFFFFF"/>
        <w:spacing w:line="360" w:lineRule="auto"/>
        <w:ind w:left="720"/>
        <w:rPr>
          <w:b/>
          <w:color w:val="000000"/>
          <w:sz w:val="28"/>
          <w:szCs w:val="28"/>
          <w:lang w:val="en-US"/>
        </w:rPr>
      </w:pPr>
      <w:r w:rsidRPr="00FA2923">
        <w:rPr>
          <w:b/>
          <w:color w:val="000000"/>
          <w:sz w:val="28"/>
          <w:szCs w:val="28"/>
          <w:lang w:val="en-US"/>
        </w:rPr>
        <w:t>ON COMBINATIRIAL STRUCTURE OF THE OPTIMAL PACKING PROBLEM</w:t>
      </w:r>
    </w:p>
    <w:p w:rsidR="008D50BF" w:rsidRDefault="008D50BF" w:rsidP="008D50BF">
      <w:pPr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0C3C06">
        <w:rPr>
          <w:sz w:val="28"/>
          <w:szCs w:val="28"/>
          <w:lang w:val="en-US"/>
        </w:rPr>
        <w:t>The problem of optimal layout of geometric objects with given shape and physic</w:t>
      </w:r>
      <w:r>
        <w:rPr>
          <w:sz w:val="28"/>
          <w:szCs w:val="28"/>
          <w:lang w:val="en-US"/>
        </w:rPr>
        <w:t>o</w:t>
      </w:r>
      <w:r w:rsidRPr="000C3C06">
        <w:rPr>
          <w:sz w:val="28"/>
          <w:szCs w:val="28"/>
          <w:lang w:val="en-US"/>
        </w:rPr>
        <w:t>- metric</w:t>
      </w:r>
      <w:r>
        <w:rPr>
          <w:sz w:val="28"/>
          <w:szCs w:val="28"/>
          <w:lang w:val="en-US"/>
        </w:rPr>
        <w:t xml:space="preserve"> parameters</w:t>
      </w:r>
      <w:r w:rsidRPr="000C3C06">
        <w:rPr>
          <w:sz w:val="28"/>
          <w:szCs w:val="28"/>
          <w:lang w:val="en-US"/>
        </w:rPr>
        <w:t xml:space="preserve"> is considered. </w:t>
      </w:r>
      <w:r>
        <w:rPr>
          <w:sz w:val="28"/>
          <w:szCs w:val="28"/>
          <w:lang w:val="en-US"/>
        </w:rPr>
        <w:t>Combinatorial</w:t>
      </w:r>
      <w:r w:rsidRPr="00C11DE8">
        <w:rPr>
          <w:sz w:val="28"/>
          <w:szCs w:val="28"/>
          <w:lang w:val="en-US"/>
        </w:rPr>
        <w:t xml:space="preserve"> structure is allocated by forming multiple tuples physico-metric parameters. On the basis of fun</w:t>
      </w:r>
      <w:r>
        <w:rPr>
          <w:sz w:val="28"/>
          <w:szCs w:val="28"/>
          <w:lang w:val="en-US"/>
        </w:rPr>
        <w:t>ctional presentation of the</w:t>
      </w:r>
      <w:r w:rsidRPr="00C11DE8">
        <w:rPr>
          <w:sz w:val="28"/>
          <w:szCs w:val="28"/>
          <w:lang w:val="en-US"/>
        </w:rPr>
        <w:t xml:space="preserve"> permutations of tuples is formulated an equivalent setting in which physical and metric parameters are</w:t>
      </w:r>
      <w:r w:rsidRPr="000C3C06">
        <w:rPr>
          <w:sz w:val="28"/>
          <w:szCs w:val="28"/>
          <w:lang w:val="en-US"/>
        </w:rPr>
        <w:t xml:space="preserve"> variable</w:t>
      </w:r>
      <w:r>
        <w:rPr>
          <w:sz w:val="28"/>
          <w:szCs w:val="28"/>
          <w:lang w:val="en-US"/>
        </w:rPr>
        <w:t>s</w:t>
      </w:r>
      <w:r w:rsidRPr="000C3C06">
        <w:rPr>
          <w:sz w:val="28"/>
          <w:szCs w:val="28"/>
          <w:lang w:val="en-US"/>
        </w:rPr>
        <w:t xml:space="preserve">. </w:t>
      </w:r>
      <w:r w:rsidRPr="00C11DE8">
        <w:rPr>
          <w:sz w:val="28"/>
          <w:szCs w:val="28"/>
          <w:lang w:val="en-US"/>
        </w:rPr>
        <w:t>The proposed approach is illustrated by the problem of packing</w:t>
      </w:r>
      <w:r w:rsidRPr="000C3C06">
        <w:rPr>
          <w:sz w:val="28"/>
          <w:szCs w:val="28"/>
          <w:shd w:val="clear" w:color="auto" w:fill="FFFFFF"/>
          <w:lang w:val="en-US"/>
        </w:rPr>
        <w:t xml:space="preserve"> unequal circles into a circle of minimal radius</w:t>
      </w:r>
      <w:r w:rsidRPr="000C3C06">
        <w:rPr>
          <w:sz w:val="28"/>
          <w:szCs w:val="28"/>
          <w:lang w:val="en-US"/>
        </w:rPr>
        <w:t>.</w:t>
      </w:r>
    </w:p>
    <w:p w:rsidR="008D50BF" w:rsidRPr="009364F3" w:rsidRDefault="008D50BF" w:rsidP="008D50BF">
      <w:pPr>
        <w:shd w:val="clear" w:color="auto" w:fill="FFFFFF"/>
        <w:spacing w:line="360" w:lineRule="auto"/>
        <w:ind w:left="720"/>
        <w:rPr>
          <w:sz w:val="28"/>
          <w:szCs w:val="28"/>
          <w:lang w:val="en-US"/>
        </w:rPr>
      </w:pPr>
      <w:r w:rsidRPr="000C3C06">
        <w:rPr>
          <w:b/>
          <w:sz w:val="28"/>
          <w:szCs w:val="28"/>
          <w:lang w:val="en-US"/>
        </w:rPr>
        <w:t>Keywords</w:t>
      </w:r>
      <w:r w:rsidRPr="000C3C06">
        <w:rPr>
          <w:sz w:val="28"/>
          <w:szCs w:val="28"/>
          <w:lang w:val="en-US"/>
        </w:rPr>
        <w:t>: packing problem, optimization, combinatorial set, tuple.</w:t>
      </w:r>
    </w:p>
    <w:p w:rsidR="008D50BF" w:rsidRPr="00821138" w:rsidRDefault="008D50BF" w:rsidP="008D50BF">
      <w:pPr>
        <w:widowControl w:val="0"/>
        <w:spacing w:after="120" w:line="360" w:lineRule="auto"/>
        <w:ind w:right="-427"/>
        <w:jc w:val="both"/>
        <w:rPr>
          <w:sz w:val="28"/>
          <w:szCs w:val="28"/>
          <w:lang w:val="en-US"/>
        </w:rPr>
      </w:pPr>
    </w:p>
    <w:sectPr w:rsidR="008D50BF" w:rsidRPr="00821138" w:rsidSect="00DC6B63">
      <w:footerReference w:type="even" r:id="rId292"/>
      <w:footerReference w:type="default" r:id="rId29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38C" w:rsidRDefault="00F3038C">
      <w:r>
        <w:separator/>
      </w:r>
    </w:p>
  </w:endnote>
  <w:endnote w:type="continuationSeparator" w:id="0">
    <w:p w:rsidR="00F3038C" w:rsidRDefault="00F303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A04" w:rsidRDefault="00EC42E7" w:rsidP="00F970D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E4A0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B4FE4">
      <w:rPr>
        <w:rStyle w:val="a6"/>
        <w:noProof/>
      </w:rPr>
      <w:t>24</w:t>
    </w:r>
    <w:r>
      <w:rPr>
        <w:rStyle w:val="a6"/>
      </w:rPr>
      <w:fldChar w:fldCharType="end"/>
    </w:r>
  </w:p>
  <w:p w:rsidR="00FE4A04" w:rsidRDefault="00FE4A04" w:rsidP="00F970D1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A04" w:rsidRDefault="00EC42E7" w:rsidP="00F970D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E4A0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D50BF">
      <w:rPr>
        <w:rStyle w:val="a6"/>
        <w:noProof/>
      </w:rPr>
      <w:t>5</w:t>
    </w:r>
    <w:r>
      <w:rPr>
        <w:rStyle w:val="a6"/>
      </w:rPr>
      <w:fldChar w:fldCharType="end"/>
    </w:r>
  </w:p>
  <w:p w:rsidR="00FE4A04" w:rsidRDefault="00FE4A04" w:rsidP="00F970D1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38C" w:rsidRDefault="00F3038C">
      <w:r>
        <w:separator/>
      </w:r>
    </w:p>
  </w:footnote>
  <w:footnote w:type="continuationSeparator" w:id="0">
    <w:p w:rsidR="00F3038C" w:rsidRDefault="00F303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3278ACC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D7F6DD8"/>
    <w:multiLevelType w:val="hybridMultilevel"/>
    <w:tmpl w:val="5A061BA6"/>
    <w:lvl w:ilvl="0" w:tplc="FBA81E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8778D"/>
    <w:multiLevelType w:val="hybridMultilevel"/>
    <w:tmpl w:val="18222C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532B9B"/>
    <w:multiLevelType w:val="hybridMultilevel"/>
    <w:tmpl w:val="1B04E200"/>
    <w:lvl w:ilvl="0" w:tplc="E2020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D2F4D"/>
    <w:multiLevelType w:val="hybridMultilevel"/>
    <w:tmpl w:val="5A061BA6"/>
    <w:lvl w:ilvl="0" w:tplc="FBA81E92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0126EB"/>
    <w:multiLevelType w:val="hybridMultilevel"/>
    <w:tmpl w:val="B8484240"/>
    <w:lvl w:ilvl="0" w:tplc="22B274BA">
      <w:start w:val="1"/>
      <w:numFmt w:val="decimal"/>
      <w:lvlText w:val="%1."/>
      <w:lvlJc w:val="left"/>
      <w:pPr>
        <w:ind w:left="1637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177DDE"/>
    <w:multiLevelType w:val="hybridMultilevel"/>
    <w:tmpl w:val="688C315E"/>
    <w:lvl w:ilvl="0" w:tplc="A6628B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4618"/>
    <w:rsid w:val="00003DBF"/>
    <w:rsid w:val="00004BDE"/>
    <w:rsid w:val="00006ED7"/>
    <w:rsid w:val="00007970"/>
    <w:rsid w:val="00011BB0"/>
    <w:rsid w:val="00015028"/>
    <w:rsid w:val="0002347E"/>
    <w:rsid w:val="0002457A"/>
    <w:rsid w:val="000304DD"/>
    <w:rsid w:val="000353DA"/>
    <w:rsid w:val="00040048"/>
    <w:rsid w:val="000453FA"/>
    <w:rsid w:val="0004623A"/>
    <w:rsid w:val="00050A5A"/>
    <w:rsid w:val="00054F2D"/>
    <w:rsid w:val="0005570B"/>
    <w:rsid w:val="00056CBC"/>
    <w:rsid w:val="00065BAC"/>
    <w:rsid w:val="00066E69"/>
    <w:rsid w:val="00076223"/>
    <w:rsid w:val="00080BA5"/>
    <w:rsid w:val="000844E8"/>
    <w:rsid w:val="00086C83"/>
    <w:rsid w:val="000878F4"/>
    <w:rsid w:val="0009119D"/>
    <w:rsid w:val="00095A6C"/>
    <w:rsid w:val="0009609F"/>
    <w:rsid w:val="000A0B4B"/>
    <w:rsid w:val="000A0C81"/>
    <w:rsid w:val="000A0FE1"/>
    <w:rsid w:val="000A7A76"/>
    <w:rsid w:val="000B18D9"/>
    <w:rsid w:val="000B3425"/>
    <w:rsid w:val="000B3427"/>
    <w:rsid w:val="000C24F7"/>
    <w:rsid w:val="000C2979"/>
    <w:rsid w:val="000D27E8"/>
    <w:rsid w:val="000E574F"/>
    <w:rsid w:val="000E771A"/>
    <w:rsid w:val="000F0F4B"/>
    <w:rsid w:val="0010075C"/>
    <w:rsid w:val="00103053"/>
    <w:rsid w:val="0010649C"/>
    <w:rsid w:val="0010664E"/>
    <w:rsid w:val="0011160F"/>
    <w:rsid w:val="00113178"/>
    <w:rsid w:val="00114E45"/>
    <w:rsid w:val="00117106"/>
    <w:rsid w:val="001226CF"/>
    <w:rsid w:val="001259A3"/>
    <w:rsid w:val="00130332"/>
    <w:rsid w:val="00130C35"/>
    <w:rsid w:val="00136B0C"/>
    <w:rsid w:val="00144656"/>
    <w:rsid w:val="00144D27"/>
    <w:rsid w:val="00152A5D"/>
    <w:rsid w:val="00153F74"/>
    <w:rsid w:val="0015660C"/>
    <w:rsid w:val="0016015E"/>
    <w:rsid w:val="001611FB"/>
    <w:rsid w:val="0016191D"/>
    <w:rsid w:val="00167BE6"/>
    <w:rsid w:val="00170FFC"/>
    <w:rsid w:val="00171E97"/>
    <w:rsid w:val="00181B7C"/>
    <w:rsid w:val="0018515A"/>
    <w:rsid w:val="0018743E"/>
    <w:rsid w:val="00192DA4"/>
    <w:rsid w:val="001A01A8"/>
    <w:rsid w:val="001A0F9A"/>
    <w:rsid w:val="001A2B59"/>
    <w:rsid w:val="001A2F2B"/>
    <w:rsid w:val="001C088F"/>
    <w:rsid w:val="001C15EF"/>
    <w:rsid w:val="001C43A0"/>
    <w:rsid w:val="001D211E"/>
    <w:rsid w:val="001D4209"/>
    <w:rsid w:val="001D61B8"/>
    <w:rsid w:val="001E5262"/>
    <w:rsid w:val="001E53BA"/>
    <w:rsid w:val="001F4428"/>
    <w:rsid w:val="001F48FB"/>
    <w:rsid w:val="002042F7"/>
    <w:rsid w:val="0020496A"/>
    <w:rsid w:val="002053DF"/>
    <w:rsid w:val="0021032E"/>
    <w:rsid w:val="0022398E"/>
    <w:rsid w:val="00227D65"/>
    <w:rsid w:val="002308B4"/>
    <w:rsid w:val="00231B7F"/>
    <w:rsid w:val="00237BA8"/>
    <w:rsid w:val="00241CAB"/>
    <w:rsid w:val="00247078"/>
    <w:rsid w:val="00251988"/>
    <w:rsid w:val="00254E66"/>
    <w:rsid w:val="0025510F"/>
    <w:rsid w:val="00255F18"/>
    <w:rsid w:val="00264C08"/>
    <w:rsid w:val="002675DB"/>
    <w:rsid w:val="00272A0F"/>
    <w:rsid w:val="00273083"/>
    <w:rsid w:val="00274623"/>
    <w:rsid w:val="0028323E"/>
    <w:rsid w:val="00291AFA"/>
    <w:rsid w:val="002921B9"/>
    <w:rsid w:val="002922CC"/>
    <w:rsid w:val="00295AA2"/>
    <w:rsid w:val="00296516"/>
    <w:rsid w:val="00296F27"/>
    <w:rsid w:val="002A4D7B"/>
    <w:rsid w:val="002A53C1"/>
    <w:rsid w:val="002A59D9"/>
    <w:rsid w:val="002A6AAE"/>
    <w:rsid w:val="002B54F4"/>
    <w:rsid w:val="002C1741"/>
    <w:rsid w:val="002C3627"/>
    <w:rsid w:val="002C4C90"/>
    <w:rsid w:val="002D56E1"/>
    <w:rsid w:val="002E310E"/>
    <w:rsid w:val="002E4E56"/>
    <w:rsid w:val="002E5A27"/>
    <w:rsid w:val="002F1217"/>
    <w:rsid w:val="002F3954"/>
    <w:rsid w:val="00300648"/>
    <w:rsid w:val="00301C29"/>
    <w:rsid w:val="00302237"/>
    <w:rsid w:val="003025DA"/>
    <w:rsid w:val="00310E70"/>
    <w:rsid w:val="00311326"/>
    <w:rsid w:val="003165C0"/>
    <w:rsid w:val="003211AE"/>
    <w:rsid w:val="003259AA"/>
    <w:rsid w:val="00327600"/>
    <w:rsid w:val="00334A00"/>
    <w:rsid w:val="00340549"/>
    <w:rsid w:val="00344309"/>
    <w:rsid w:val="00345607"/>
    <w:rsid w:val="003458A4"/>
    <w:rsid w:val="003459B0"/>
    <w:rsid w:val="003513FB"/>
    <w:rsid w:val="00357A6E"/>
    <w:rsid w:val="003631B0"/>
    <w:rsid w:val="00364181"/>
    <w:rsid w:val="00370451"/>
    <w:rsid w:val="00374374"/>
    <w:rsid w:val="0038090A"/>
    <w:rsid w:val="00382F92"/>
    <w:rsid w:val="003845C8"/>
    <w:rsid w:val="00385BB1"/>
    <w:rsid w:val="00386616"/>
    <w:rsid w:val="00386A32"/>
    <w:rsid w:val="003922BC"/>
    <w:rsid w:val="00392C36"/>
    <w:rsid w:val="00395D26"/>
    <w:rsid w:val="00395FA2"/>
    <w:rsid w:val="0039759A"/>
    <w:rsid w:val="00397715"/>
    <w:rsid w:val="003A0E8E"/>
    <w:rsid w:val="003A5D8D"/>
    <w:rsid w:val="003B0C10"/>
    <w:rsid w:val="003B2282"/>
    <w:rsid w:val="003B4FC7"/>
    <w:rsid w:val="003B536C"/>
    <w:rsid w:val="003B5FA9"/>
    <w:rsid w:val="003B684D"/>
    <w:rsid w:val="003B6A68"/>
    <w:rsid w:val="003C1147"/>
    <w:rsid w:val="003C3CDD"/>
    <w:rsid w:val="003C71C7"/>
    <w:rsid w:val="003D0D3B"/>
    <w:rsid w:val="003D2E4D"/>
    <w:rsid w:val="003D32F6"/>
    <w:rsid w:val="003D3687"/>
    <w:rsid w:val="003D4313"/>
    <w:rsid w:val="003D4425"/>
    <w:rsid w:val="003E2B6F"/>
    <w:rsid w:val="003E4232"/>
    <w:rsid w:val="003E57F3"/>
    <w:rsid w:val="003E755C"/>
    <w:rsid w:val="003F1B5B"/>
    <w:rsid w:val="00400BFE"/>
    <w:rsid w:val="00400E84"/>
    <w:rsid w:val="004018C5"/>
    <w:rsid w:val="00402FB6"/>
    <w:rsid w:val="004060BB"/>
    <w:rsid w:val="0040633A"/>
    <w:rsid w:val="00416328"/>
    <w:rsid w:val="00416DF7"/>
    <w:rsid w:val="00417985"/>
    <w:rsid w:val="00425847"/>
    <w:rsid w:val="004307F5"/>
    <w:rsid w:val="004343C3"/>
    <w:rsid w:val="00440E12"/>
    <w:rsid w:val="00444771"/>
    <w:rsid w:val="00446A4E"/>
    <w:rsid w:val="0045102A"/>
    <w:rsid w:val="00460D95"/>
    <w:rsid w:val="00477A70"/>
    <w:rsid w:val="00480445"/>
    <w:rsid w:val="00482253"/>
    <w:rsid w:val="004901FC"/>
    <w:rsid w:val="0049125B"/>
    <w:rsid w:val="00492B16"/>
    <w:rsid w:val="004A35E1"/>
    <w:rsid w:val="004A786A"/>
    <w:rsid w:val="004B551C"/>
    <w:rsid w:val="004C4D61"/>
    <w:rsid w:val="004C5F8D"/>
    <w:rsid w:val="004C6901"/>
    <w:rsid w:val="004C748B"/>
    <w:rsid w:val="004C7A3C"/>
    <w:rsid w:val="004D06FF"/>
    <w:rsid w:val="004D4F7D"/>
    <w:rsid w:val="004D5721"/>
    <w:rsid w:val="004D5956"/>
    <w:rsid w:val="004E4233"/>
    <w:rsid w:val="004E5938"/>
    <w:rsid w:val="004E5F28"/>
    <w:rsid w:val="004F7E48"/>
    <w:rsid w:val="00506B7C"/>
    <w:rsid w:val="0050736C"/>
    <w:rsid w:val="00507A02"/>
    <w:rsid w:val="00510981"/>
    <w:rsid w:val="00516F2B"/>
    <w:rsid w:val="00517D53"/>
    <w:rsid w:val="00520C2C"/>
    <w:rsid w:val="0052281B"/>
    <w:rsid w:val="00522FE8"/>
    <w:rsid w:val="00533344"/>
    <w:rsid w:val="005342C1"/>
    <w:rsid w:val="005405DA"/>
    <w:rsid w:val="0054136E"/>
    <w:rsid w:val="00545B08"/>
    <w:rsid w:val="00557E4E"/>
    <w:rsid w:val="00561B76"/>
    <w:rsid w:val="005626AB"/>
    <w:rsid w:val="005628CE"/>
    <w:rsid w:val="00564E69"/>
    <w:rsid w:val="00567263"/>
    <w:rsid w:val="00595FAD"/>
    <w:rsid w:val="00596D15"/>
    <w:rsid w:val="005A0990"/>
    <w:rsid w:val="005A1DF3"/>
    <w:rsid w:val="005B4723"/>
    <w:rsid w:val="005B52F0"/>
    <w:rsid w:val="005C39DB"/>
    <w:rsid w:val="005C4970"/>
    <w:rsid w:val="005C660C"/>
    <w:rsid w:val="005C7A1E"/>
    <w:rsid w:val="005D0BE7"/>
    <w:rsid w:val="005D41A8"/>
    <w:rsid w:val="005D776F"/>
    <w:rsid w:val="005E01AE"/>
    <w:rsid w:val="005E4D0E"/>
    <w:rsid w:val="005F1FAE"/>
    <w:rsid w:val="005F445C"/>
    <w:rsid w:val="005F5839"/>
    <w:rsid w:val="0060293E"/>
    <w:rsid w:val="00605EFA"/>
    <w:rsid w:val="00606B14"/>
    <w:rsid w:val="00607255"/>
    <w:rsid w:val="00610607"/>
    <w:rsid w:val="0061235F"/>
    <w:rsid w:val="006123FA"/>
    <w:rsid w:val="00614F29"/>
    <w:rsid w:val="0061579B"/>
    <w:rsid w:val="00621CE1"/>
    <w:rsid w:val="006228A0"/>
    <w:rsid w:val="00622A15"/>
    <w:rsid w:val="00624EEA"/>
    <w:rsid w:val="0062566B"/>
    <w:rsid w:val="00625BF1"/>
    <w:rsid w:val="00626432"/>
    <w:rsid w:val="00632651"/>
    <w:rsid w:val="00635511"/>
    <w:rsid w:val="00636C43"/>
    <w:rsid w:val="00636F7B"/>
    <w:rsid w:val="006409AF"/>
    <w:rsid w:val="0064253A"/>
    <w:rsid w:val="00643346"/>
    <w:rsid w:val="00644109"/>
    <w:rsid w:val="00644314"/>
    <w:rsid w:val="00645AB4"/>
    <w:rsid w:val="006529E9"/>
    <w:rsid w:val="0065492F"/>
    <w:rsid w:val="00654D21"/>
    <w:rsid w:val="00661A17"/>
    <w:rsid w:val="00661F83"/>
    <w:rsid w:val="00667CF6"/>
    <w:rsid w:val="00667D22"/>
    <w:rsid w:val="00670C98"/>
    <w:rsid w:val="006714A0"/>
    <w:rsid w:val="0067722F"/>
    <w:rsid w:val="00677F34"/>
    <w:rsid w:val="00680F30"/>
    <w:rsid w:val="00685AE7"/>
    <w:rsid w:val="00690CD7"/>
    <w:rsid w:val="006936E4"/>
    <w:rsid w:val="00695C69"/>
    <w:rsid w:val="00695F52"/>
    <w:rsid w:val="006A2A58"/>
    <w:rsid w:val="006A342F"/>
    <w:rsid w:val="006A58DB"/>
    <w:rsid w:val="006B3997"/>
    <w:rsid w:val="006C0F12"/>
    <w:rsid w:val="006C30CB"/>
    <w:rsid w:val="006D351F"/>
    <w:rsid w:val="006D3892"/>
    <w:rsid w:val="006D5943"/>
    <w:rsid w:val="006D74F2"/>
    <w:rsid w:val="006F35A9"/>
    <w:rsid w:val="006F7424"/>
    <w:rsid w:val="007036C5"/>
    <w:rsid w:val="007063DD"/>
    <w:rsid w:val="007105F2"/>
    <w:rsid w:val="00711D27"/>
    <w:rsid w:val="0071584C"/>
    <w:rsid w:val="00716198"/>
    <w:rsid w:val="00720FAC"/>
    <w:rsid w:val="007217BD"/>
    <w:rsid w:val="00727C88"/>
    <w:rsid w:val="00731560"/>
    <w:rsid w:val="00731C44"/>
    <w:rsid w:val="00734951"/>
    <w:rsid w:val="00740CFC"/>
    <w:rsid w:val="00747B00"/>
    <w:rsid w:val="007513D5"/>
    <w:rsid w:val="0075326F"/>
    <w:rsid w:val="00753E43"/>
    <w:rsid w:val="00762725"/>
    <w:rsid w:val="00765D1C"/>
    <w:rsid w:val="00771D61"/>
    <w:rsid w:val="00772E0B"/>
    <w:rsid w:val="00773673"/>
    <w:rsid w:val="007762E7"/>
    <w:rsid w:val="007773A0"/>
    <w:rsid w:val="00780637"/>
    <w:rsid w:val="00783EA1"/>
    <w:rsid w:val="00787137"/>
    <w:rsid w:val="00787D80"/>
    <w:rsid w:val="0079081A"/>
    <w:rsid w:val="00792826"/>
    <w:rsid w:val="007A2F83"/>
    <w:rsid w:val="007A44F4"/>
    <w:rsid w:val="007B1F7A"/>
    <w:rsid w:val="007B4393"/>
    <w:rsid w:val="007B4802"/>
    <w:rsid w:val="007C0338"/>
    <w:rsid w:val="007C0ADB"/>
    <w:rsid w:val="007C0FD0"/>
    <w:rsid w:val="007C697A"/>
    <w:rsid w:val="007C7665"/>
    <w:rsid w:val="007D0FF0"/>
    <w:rsid w:val="007D797C"/>
    <w:rsid w:val="007E1343"/>
    <w:rsid w:val="007E2DD7"/>
    <w:rsid w:val="007E3FF7"/>
    <w:rsid w:val="007E6476"/>
    <w:rsid w:val="007F1D5D"/>
    <w:rsid w:val="007F2055"/>
    <w:rsid w:val="007F2CEC"/>
    <w:rsid w:val="007F3374"/>
    <w:rsid w:val="007F5F0F"/>
    <w:rsid w:val="007F6F52"/>
    <w:rsid w:val="00806D8C"/>
    <w:rsid w:val="00807CC8"/>
    <w:rsid w:val="00811B14"/>
    <w:rsid w:val="00814100"/>
    <w:rsid w:val="008143E8"/>
    <w:rsid w:val="00815682"/>
    <w:rsid w:val="00815A69"/>
    <w:rsid w:val="00817297"/>
    <w:rsid w:val="00821138"/>
    <w:rsid w:val="00823A2E"/>
    <w:rsid w:val="00824738"/>
    <w:rsid w:val="00824751"/>
    <w:rsid w:val="008253C7"/>
    <w:rsid w:val="00826524"/>
    <w:rsid w:val="00831218"/>
    <w:rsid w:val="00832943"/>
    <w:rsid w:val="00836085"/>
    <w:rsid w:val="00844B58"/>
    <w:rsid w:val="0084793F"/>
    <w:rsid w:val="0085251D"/>
    <w:rsid w:val="008541FE"/>
    <w:rsid w:val="008547F5"/>
    <w:rsid w:val="00855D30"/>
    <w:rsid w:val="00856358"/>
    <w:rsid w:val="00860877"/>
    <w:rsid w:val="00861D1C"/>
    <w:rsid w:val="00862AB0"/>
    <w:rsid w:val="008649B5"/>
    <w:rsid w:val="00865141"/>
    <w:rsid w:val="00874D1F"/>
    <w:rsid w:val="008873F3"/>
    <w:rsid w:val="00892C71"/>
    <w:rsid w:val="00895ADA"/>
    <w:rsid w:val="008A0045"/>
    <w:rsid w:val="008A395E"/>
    <w:rsid w:val="008A60FB"/>
    <w:rsid w:val="008A67D8"/>
    <w:rsid w:val="008B4EBC"/>
    <w:rsid w:val="008B60E2"/>
    <w:rsid w:val="008B6175"/>
    <w:rsid w:val="008C689F"/>
    <w:rsid w:val="008D1AC0"/>
    <w:rsid w:val="008D3B4F"/>
    <w:rsid w:val="008D48F0"/>
    <w:rsid w:val="008D50BF"/>
    <w:rsid w:val="008D56E4"/>
    <w:rsid w:val="008D7FB4"/>
    <w:rsid w:val="008E4C2E"/>
    <w:rsid w:val="008E544A"/>
    <w:rsid w:val="008E75F8"/>
    <w:rsid w:val="008F04DD"/>
    <w:rsid w:val="008F402F"/>
    <w:rsid w:val="008F4B5B"/>
    <w:rsid w:val="008F59C1"/>
    <w:rsid w:val="008F5AD1"/>
    <w:rsid w:val="008F671D"/>
    <w:rsid w:val="009006D2"/>
    <w:rsid w:val="00900F20"/>
    <w:rsid w:val="00907FF6"/>
    <w:rsid w:val="009147BE"/>
    <w:rsid w:val="00915EB9"/>
    <w:rsid w:val="0092080F"/>
    <w:rsid w:val="00925447"/>
    <w:rsid w:val="00925B68"/>
    <w:rsid w:val="00932B43"/>
    <w:rsid w:val="009340D8"/>
    <w:rsid w:val="00943A18"/>
    <w:rsid w:val="00945928"/>
    <w:rsid w:val="00946050"/>
    <w:rsid w:val="009512C0"/>
    <w:rsid w:val="00951CCA"/>
    <w:rsid w:val="0095223E"/>
    <w:rsid w:val="009532C2"/>
    <w:rsid w:val="00963751"/>
    <w:rsid w:val="00964EF8"/>
    <w:rsid w:val="00965056"/>
    <w:rsid w:val="00971168"/>
    <w:rsid w:val="00971F04"/>
    <w:rsid w:val="00972873"/>
    <w:rsid w:val="00972977"/>
    <w:rsid w:val="009772E7"/>
    <w:rsid w:val="00983A13"/>
    <w:rsid w:val="009951D9"/>
    <w:rsid w:val="009A18D5"/>
    <w:rsid w:val="009A575D"/>
    <w:rsid w:val="009A6B5E"/>
    <w:rsid w:val="009A713D"/>
    <w:rsid w:val="009B1F41"/>
    <w:rsid w:val="009B21D1"/>
    <w:rsid w:val="009B319E"/>
    <w:rsid w:val="009B6C4E"/>
    <w:rsid w:val="009C4C2E"/>
    <w:rsid w:val="009C54EF"/>
    <w:rsid w:val="009D3FA9"/>
    <w:rsid w:val="009D4270"/>
    <w:rsid w:val="009D6C23"/>
    <w:rsid w:val="009D7155"/>
    <w:rsid w:val="009E1B42"/>
    <w:rsid w:val="009E5065"/>
    <w:rsid w:val="009F11B2"/>
    <w:rsid w:val="009F16BD"/>
    <w:rsid w:val="009F2411"/>
    <w:rsid w:val="009F3F40"/>
    <w:rsid w:val="009F635C"/>
    <w:rsid w:val="00A01E25"/>
    <w:rsid w:val="00A108A0"/>
    <w:rsid w:val="00A124C0"/>
    <w:rsid w:val="00A12FD2"/>
    <w:rsid w:val="00A14A30"/>
    <w:rsid w:val="00A17002"/>
    <w:rsid w:val="00A172D2"/>
    <w:rsid w:val="00A26896"/>
    <w:rsid w:val="00A40024"/>
    <w:rsid w:val="00A52121"/>
    <w:rsid w:val="00A527D6"/>
    <w:rsid w:val="00A53355"/>
    <w:rsid w:val="00A53B17"/>
    <w:rsid w:val="00A5564E"/>
    <w:rsid w:val="00A5739D"/>
    <w:rsid w:val="00A6415D"/>
    <w:rsid w:val="00A65D67"/>
    <w:rsid w:val="00A721D6"/>
    <w:rsid w:val="00A728BD"/>
    <w:rsid w:val="00A773ED"/>
    <w:rsid w:val="00A84179"/>
    <w:rsid w:val="00A86E9F"/>
    <w:rsid w:val="00A91F5D"/>
    <w:rsid w:val="00A91FAD"/>
    <w:rsid w:val="00A9202B"/>
    <w:rsid w:val="00A921C1"/>
    <w:rsid w:val="00A93170"/>
    <w:rsid w:val="00A95C35"/>
    <w:rsid w:val="00A971AB"/>
    <w:rsid w:val="00A975EC"/>
    <w:rsid w:val="00AA63DB"/>
    <w:rsid w:val="00AB5E85"/>
    <w:rsid w:val="00AB6565"/>
    <w:rsid w:val="00AC1B9E"/>
    <w:rsid w:val="00AC384A"/>
    <w:rsid w:val="00AC6C42"/>
    <w:rsid w:val="00AD1676"/>
    <w:rsid w:val="00AD4E83"/>
    <w:rsid w:val="00AD5DF9"/>
    <w:rsid w:val="00AE06B6"/>
    <w:rsid w:val="00AF53C7"/>
    <w:rsid w:val="00AF6356"/>
    <w:rsid w:val="00AF6B59"/>
    <w:rsid w:val="00B22AD6"/>
    <w:rsid w:val="00B24125"/>
    <w:rsid w:val="00B2544B"/>
    <w:rsid w:val="00B3365E"/>
    <w:rsid w:val="00B42122"/>
    <w:rsid w:val="00B53648"/>
    <w:rsid w:val="00B5643D"/>
    <w:rsid w:val="00B56DD2"/>
    <w:rsid w:val="00B624C3"/>
    <w:rsid w:val="00B66E8B"/>
    <w:rsid w:val="00B71E52"/>
    <w:rsid w:val="00B81A74"/>
    <w:rsid w:val="00B8308B"/>
    <w:rsid w:val="00B83387"/>
    <w:rsid w:val="00B84AB4"/>
    <w:rsid w:val="00B86151"/>
    <w:rsid w:val="00B91E4B"/>
    <w:rsid w:val="00BA3AB1"/>
    <w:rsid w:val="00BA4CEB"/>
    <w:rsid w:val="00BB05DE"/>
    <w:rsid w:val="00BB1BB4"/>
    <w:rsid w:val="00BB358F"/>
    <w:rsid w:val="00BB67D7"/>
    <w:rsid w:val="00BC4956"/>
    <w:rsid w:val="00BC4C14"/>
    <w:rsid w:val="00BD0ACF"/>
    <w:rsid w:val="00BD17A2"/>
    <w:rsid w:val="00BD28A0"/>
    <w:rsid w:val="00BD37CF"/>
    <w:rsid w:val="00BD707C"/>
    <w:rsid w:val="00BD7300"/>
    <w:rsid w:val="00BD757C"/>
    <w:rsid w:val="00BE0392"/>
    <w:rsid w:val="00BE2B39"/>
    <w:rsid w:val="00BE3C96"/>
    <w:rsid w:val="00BE592F"/>
    <w:rsid w:val="00BE6906"/>
    <w:rsid w:val="00C06858"/>
    <w:rsid w:val="00C10091"/>
    <w:rsid w:val="00C23028"/>
    <w:rsid w:val="00C23B23"/>
    <w:rsid w:val="00C25BE9"/>
    <w:rsid w:val="00C334DE"/>
    <w:rsid w:val="00C35A46"/>
    <w:rsid w:val="00C3653C"/>
    <w:rsid w:val="00C46569"/>
    <w:rsid w:val="00C561E2"/>
    <w:rsid w:val="00C56A20"/>
    <w:rsid w:val="00C72EDD"/>
    <w:rsid w:val="00C72F07"/>
    <w:rsid w:val="00C76C13"/>
    <w:rsid w:val="00C77EEA"/>
    <w:rsid w:val="00C848E3"/>
    <w:rsid w:val="00C8502B"/>
    <w:rsid w:val="00C86297"/>
    <w:rsid w:val="00C904B4"/>
    <w:rsid w:val="00C92C59"/>
    <w:rsid w:val="00C93BAE"/>
    <w:rsid w:val="00C95B15"/>
    <w:rsid w:val="00C95E97"/>
    <w:rsid w:val="00C97E40"/>
    <w:rsid w:val="00CA29BD"/>
    <w:rsid w:val="00CA7DAF"/>
    <w:rsid w:val="00CA7E8D"/>
    <w:rsid w:val="00CB133A"/>
    <w:rsid w:val="00CC7C5C"/>
    <w:rsid w:val="00CD0475"/>
    <w:rsid w:val="00CD722A"/>
    <w:rsid w:val="00CE1EC1"/>
    <w:rsid w:val="00CE2851"/>
    <w:rsid w:val="00CE43C0"/>
    <w:rsid w:val="00CE5054"/>
    <w:rsid w:val="00CE5EB3"/>
    <w:rsid w:val="00CF2B1F"/>
    <w:rsid w:val="00D04393"/>
    <w:rsid w:val="00D179CB"/>
    <w:rsid w:val="00D24DF8"/>
    <w:rsid w:val="00D25628"/>
    <w:rsid w:val="00D3158E"/>
    <w:rsid w:val="00D32171"/>
    <w:rsid w:val="00D375E7"/>
    <w:rsid w:val="00D54618"/>
    <w:rsid w:val="00D54C8D"/>
    <w:rsid w:val="00D613BF"/>
    <w:rsid w:val="00D61A70"/>
    <w:rsid w:val="00D65447"/>
    <w:rsid w:val="00D6700F"/>
    <w:rsid w:val="00D70A26"/>
    <w:rsid w:val="00D71238"/>
    <w:rsid w:val="00D72107"/>
    <w:rsid w:val="00D726CB"/>
    <w:rsid w:val="00D74522"/>
    <w:rsid w:val="00D84374"/>
    <w:rsid w:val="00D92F7E"/>
    <w:rsid w:val="00D9406C"/>
    <w:rsid w:val="00D9685D"/>
    <w:rsid w:val="00DA2A7D"/>
    <w:rsid w:val="00DA36D8"/>
    <w:rsid w:val="00DA7736"/>
    <w:rsid w:val="00DB042B"/>
    <w:rsid w:val="00DB18A7"/>
    <w:rsid w:val="00DB45AC"/>
    <w:rsid w:val="00DB5368"/>
    <w:rsid w:val="00DB6568"/>
    <w:rsid w:val="00DB79DB"/>
    <w:rsid w:val="00DC1ECB"/>
    <w:rsid w:val="00DC6B63"/>
    <w:rsid w:val="00DD17B1"/>
    <w:rsid w:val="00DE0DE3"/>
    <w:rsid w:val="00DE5F00"/>
    <w:rsid w:val="00DE6768"/>
    <w:rsid w:val="00DE71A5"/>
    <w:rsid w:val="00DE72C0"/>
    <w:rsid w:val="00DE7A84"/>
    <w:rsid w:val="00DF57E7"/>
    <w:rsid w:val="00E0181F"/>
    <w:rsid w:val="00E0407D"/>
    <w:rsid w:val="00E0541C"/>
    <w:rsid w:val="00E06F6A"/>
    <w:rsid w:val="00E12CD9"/>
    <w:rsid w:val="00E17504"/>
    <w:rsid w:val="00E23FEA"/>
    <w:rsid w:val="00E278B8"/>
    <w:rsid w:val="00E4383A"/>
    <w:rsid w:val="00E46726"/>
    <w:rsid w:val="00E51273"/>
    <w:rsid w:val="00E527D0"/>
    <w:rsid w:val="00E54632"/>
    <w:rsid w:val="00E60459"/>
    <w:rsid w:val="00E6398E"/>
    <w:rsid w:val="00E63CB4"/>
    <w:rsid w:val="00E63FF3"/>
    <w:rsid w:val="00E64643"/>
    <w:rsid w:val="00E65382"/>
    <w:rsid w:val="00E70E6A"/>
    <w:rsid w:val="00E74A03"/>
    <w:rsid w:val="00E833DE"/>
    <w:rsid w:val="00E83870"/>
    <w:rsid w:val="00E85779"/>
    <w:rsid w:val="00E901D1"/>
    <w:rsid w:val="00E91638"/>
    <w:rsid w:val="00E91F36"/>
    <w:rsid w:val="00E934D7"/>
    <w:rsid w:val="00E97B42"/>
    <w:rsid w:val="00EA0C89"/>
    <w:rsid w:val="00EA12B9"/>
    <w:rsid w:val="00EA2C58"/>
    <w:rsid w:val="00EA4DC2"/>
    <w:rsid w:val="00EA5F6F"/>
    <w:rsid w:val="00EB1BC2"/>
    <w:rsid w:val="00EB2924"/>
    <w:rsid w:val="00EB29E9"/>
    <w:rsid w:val="00EB3034"/>
    <w:rsid w:val="00EB3133"/>
    <w:rsid w:val="00EB6905"/>
    <w:rsid w:val="00EC168D"/>
    <w:rsid w:val="00EC42E7"/>
    <w:rsid w:val="00EC5852"/>
    <w:rsid w:val="00EC5A37"/>
    <w:rsid w:val="00EC717C"/>
    <w:rsid w:val="00EF139A"/>
    <w:rsid w:val="00EF36B2"/>
    <w:rsid w:val="00F0033B"/>
    <w:rsid w:val="00F0066D"/>
    <w:rsid w:val="00F01453"/>
    <w:rsid w:val="00F01812"/>
    <w:rsid w:val="00F01961"/>
    <w:rsid w:val="00F01EE4"/>
    <w:rsid w:val="00F03C8A"/>
    <w:rsid w:val="00F060C2"/>
    <w:rsid w:val="00F06F58"/>
    <w:rsid w:val="00F12E23"/>
    <w:rsid w:val="00F143AE"/>
    <w:rsid w:val="00F15D4F"/>
    <w:rsid w:val="00F27DAA"/>
    <w:rsid w:val="00F3000E"/>
    <w:rsid w:val="00F3038C"/>
    <w:rsid w:val="00F315F3"/>
    <w:rsid w:val="00F31B46"/>
    <w:rsid w:val="00F37F4E"/>
    <w:rsid w:val="00F4229B"/>
    <w:rsid w:val="00F46F3D"/>
    <w:rsid w:val="00F47FB2"/>
    <w:rsid w:val="00F517EC"/>
    <w:rsid w:val="00F53C2B"/>
    <w:rsid w:val="00F542D8"/>
    <w:rsid w:val="00F5764F"/>
    <w:rsid w:val="00F628D4"/>
    <w:rsid w:val="00F63E77"/>
    <w:rsid w:val="00F6565D"/>
    <w:rsid w:val="00F66A15"/>
    <w:rsid w:val="00F76F72"/>
    <w:rsid w:val="00F77B52"/>
    <w:rsid w:val="00F77E4D"/>
    <w:rsid w:val="00F80673"/>
    <w:rsid w:val="00F86C00"/>
    <w:rsid w:val="00F901EC"/>
    <w:rsid w:val="00F90A59"/>
    <w:rsid w:val="00F92F1F"/>
    <w:rsid w:val="00F970D1"/>
    <w:rsid w:val="00FA1B9C"/>
    <w:rsid w:val="00FA2923"/>
    <w:rsid w:val="00FA2E51"/>
    <w:rsid w:val="00FA3C3D"/>
    <w:rsid w:val="00FB451D"/>
    <w:rsid w:val="00FB4FE4"/>
    <w:rsid w:val="00FB5648"/>
    <w:rsid w:val="00FC0031"/>
    <w:rsid w:val="00FC286F"/>
    <w:rsid w:val="00FC3417"/>
    <w:rsid w:val="00FC798C"/>
    <w:rsid w:val="00FD3B84"/>
    <w:rsid w:val="00FD3D94"/>
    <w:rsid w:val="00FD4753"/>
    <w:rsid w:val="00FD6A6B"/>
    <w:rsid w:val="00FD78EC"/>
    <w:rsid w:val="00FD7CC5"/>
    <w:rsid w:val="00FE11F8"/>
    <w:rsid w:val="00FE2EEC"/>
    <w:rsid w:val="00FE3B13"/>
    <w:rsid w:val="00FE4A04"/>
    <w:rsid w:val="00FF15FD"/>
    <w:rsid w:val="00FF2233"/>
    <w:rsid w:val="00FF2AA9"/>
    <w:rsid w:val="00FF4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List Number" w:uiPriority="99"/>
    <w:lsdException w:name="Title" w:qFormat="1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A67D8"/>
    <w:rPr>
      <w:sz w:val="24"/>
      <w:szCs w:val="24"/>
    </w:rPr>
  </w:style>
  <w:style w:type="paragraph" w:styleId="1">
    <w:name w:val="heading 1"/>
    <w:basedOn w:val="a0"/>
    <w:qFormat/>
    <w:rsid w:val="008547F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0"/>
    <w:link w:val="20"/>
    <w:uiPriority w:val="9"/>
    <w:qFormat/>
    <w:rsid w:val="008547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qFormat/>
    <w:rsid w:val="001E53BA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1E53BA"/>
    <w:pPr>
      <w:keepNext/>
      <w:jc w:val="center"/>
      <w:outlineLvl w:val="3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MTEquationSection">
    <w:name w:val="MTEquationSection"/>
    <w:rsid w:val="00386616"/>
    <w:rPr>
      <w:b/>
      <w:vanish/>
      <w:color w:val="FF0000"/>
      <w:sz w:val="28"/>
      <w:szCs w:val="28"/>
    </w:rPr>
  </w:style>
  <w:style w:type="paragraph" w:styleId="a4">
    <w:name w:val="footer"/>
    <w:basedOn w:val="a0"/>
    <w:link w:val="a5"/>
    <w:rsid w:val="00F970D1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F970D1"/>
  </w:style>
  <w:style w:type="character" w:customStyle="1" w:styleId="apple-converted-space">
    <w:name w:val="apple-converted-space"/>
    <w:basedOn w:val="a1"/>
    <w:rsid w:val="00296516"/>
  </w:style>
  <w:style w:type="character" w:styleId="a7">
    <w:name w:val="Hyperlink"/>
    <w:uiPriority w:val="99"/>
    <w:rsid w:val="00296516"/>
    <w:rPr>
      <w:color w:val="0000FF"/>
      <w:u w:val="single"/>
    </w:rPr>
  </w:style>
  <w:style w:type="character" w:styleId="a8">
    <w:name w:val="Emphasis"/>
    <w:uiPriority w:val="20"/>
    <w:qFormat/>
    <w:rsid w:val="00296516"/>
    <w:rPr>
      <w:i/>
      <w:iCs/>
    </w:rPr>
  </w:style>
  <w:style w:type="character" w:customStyle="1" w:styleId="authors">
    <w:name w:val="authors"/>
    <w:basedOn w:val="a1"/>
    <w:rsid w:val="00F06F58"/>
  </w:style>
  <w:style w:type="paragraph" w:styleId="a9">
    <w:name w:val="Normal (Web)"/>
    <w:basedOn w:val="a0"/>
    <w:uiPriority w:val="99"/>
    <w:rsid w:val="00F06F58"/>
    <w:pPr>
      <w:spacing w:before="100" w:beforeAutospacing="1" w:after="100" w:afterAutospacing="1"/>
    </w:pPr>
  </w:style>
  <w:style w:type="paragraph" w:customStyle="1" w:styleId="a-plus-plus">
    <w:name w:val="a-plus-plus"/>
    <w:basedOn w:val="a0"/>
    <w:rsid w:val="008547F5"/>
    <w:pPr>
      <w:spacing w:before="100" w:beforeAutospacing="1" w:after="100" w:afterAutospacing="1"/>
    </w:pPr>
  </w:style>
  <w:style w:type="character" w:customStyle="1" w:styleId="addmd">
    <w:name w:val="addmd"/>
    <w:basedOn w:val="a1"/>
    <w:rsid w:val="008547F5"/>
  </w:style>
  <w:style w:type="character" w:styleId="aa">
    <w:name w:val="Strong"/>
    <w:uiPriority w:val="22"/>
    <w:qFormat/>
    <w:rsid w:val="00BD707C"/>
    <w:rPr>
      <w:b/>
      <w:bCs/>
    </w:rPr>
  </w:style>
  <w:style w:type="character" w:customStyle="1" w:styleId="exldetailsdisplayval">
    <w:name w:val="exldetailsdisplayval"/>
    <w:basedOn w:val="a1"/>
    <w:rsid w:val="00BD707C"/>
  </w:style>
  <w:style w:type="character" w:customStyle="1" w:styleId="30">
    <w:name w:val="Заголовок 3 Знак"/>
    <w:link w:val="3"/>
    <w:rsid w:val="001E53BA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link w:val="4"/>
    <w:rsid w:val="001E53BA"/>
    <w:rPr>
      <w:sz w:val="24"/>
      <w:lang w:val="ru-RU" w:eastAsia="ru-RU"/>
    </w:rPr>
  </w:style>
  <w:style w:type="paragraph" w:styleId="ab">
    <w:name w:val="header"/>
    <w:basedOn w:val="a0"/>
    <w:link w:val="ac"/>
    <w:unhideWhenUsed/>
    <w:rsid w:val="001E53BA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c">
    <w:name w:val="Верхний колонтитул Знак"/>
    <w:link w:val="ab"/>
    <w:rsid w:val="001E53BA"/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Нижний колонтитул Знак"/>
    <w:link w:val="a4"/>
    <w:rsid w:val="001E53BA"/>
    <w:rPr>
      <w:sz w:val="24"/>
      <w:szCs w:val="24"/>
      <w:lang w:val="ru-RU" w:eastAsia="ru-RU"/>
    </w:rPr>
  </w:style>
  <w:style w:type="paragraph" w:styleId="ad">
    <w:name w:val="List Paragraph"/>
    <w:basedOn w:val="a0"/>
    <w:uiPriority w:val="34"/>
    <w:qFormat/>
    <w:rsid w:val="001E53B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 w:eastAsia="en-US"/>
    </w:rPr>
  </w:style>
  <w:style w:type="character" w:customStyle="1" w:styleId="MTConvertedEquation">
    <w:name w:val="MTConvertedEquation"/>
    <w:rsid w:val="001E53BA"/>
    <w:rPr>
      <w:rFonts w:ascii="Times New Roman" w:hAnsi="Times New Roman"/>
      <w:b/>
      <w:sz w:val="28"/>
      <w:szCs w:val="28"/>
      <w:lang w:val="ru-RU"/>
    </w:rPr>
  </w:style>
  <w:style w:type="paragraph" w:customStyle="1" w:styleId="miatext">
    <w:name w:val="mia_text"/>
    <w:basedOn w:val="21"/>
    <w:rsid w:val="001E53BA"/>
    <w:pPr>
      <w:spacing w:after="0" w:line="240" w:lineRule="auto"/>
      <w:ind w:firstLine="284"/>
      <w:jc w:val="both"/>
    </w:pPr>
    <w:rPr>
      <w:rFonts w:ascii="Times New Roman" w:eastAsia="Times New Roman" w:hAnsi="Times New Roman"/>
      <w:szCs w:val="20"/>
      <w:lang w:eastAsia="ru-RU"/>
    </w:rPr>
  </w:style>
  <w:style w:type="paragraph" w:customStyle="1" w:styleId="miasection">
    <w:name w:val="mia_section"/>
    <w:basedOn w:val="miatext"/>
    <w:next w:val="miatext"/>
    <w:rsid w:val="001E53BA"/>
    <w:rPr>
      <w:b/>
    </w:rPr>
  </w:style>
  <w:style w:type="paragraph" w:styleId="21">
    <w:name w:val="Body Text 2"/>
    <w:basedOn w:val="a0"/>
    <w:link w:val="22"/>
    <w:uiPriority w:val="99"/>
    <w:unhideWhenUsed/>
    <w:rsid w:val="001E53BA"/>
    <w:pPr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2 Знак"/>
    <w:link w:val="21"/>
    <w:uiPriority w:val="99"/>
    <w:rsid w:val="001E53BA"/>
    <w:rPr>
      <w:rFonts w:ascii="Calibri" w:eastAsia="Calibri" w:hAnsi="Calibri"/>
      <w:sz w:val="22"/>
      <w:szCs w:val="22"/>
      <w:lang w:eastAsia="en-US"/>
    </w:rPr>
  </w:style>
  <w:style w:type="paragraph" w:customStyle="1" w:styleId="ae">
    <w:name w:val="Знак Знак Знак Знак"/>
    <w:basedOn w:val="a0"/>
    <w:autoRedefine/>
    <w:rsid w:val="001E53BA"/>
    <w:pPr>
      <w:spacing w:before="240" w:after="240"/>
      <w:jc w:val="center"/>
    </w:pPr>
    <w:rPr>
      <w:rFonts w:cs="Tahoma"/>
      <w:b/>
      <w:bCs/>
      <w:sz w:val="36"/>
      <w:szCs w:val="36"/>
      <w:lang w:eastAsia="en-US"/>
    </w:rPr>
  </w:style>
  <w:style w:type="paragraph" w:customStyle="1" w:styleId="mmtimest">
    <w:name w:val="mmti_mest Знак"/>
    <w:basedOn w:val="2"/>
    <w:rsid w:val="001E53BA"/>
    <w:pPr>
      <w:keepNext/>
      <w:spacing w:before="0" w:beforeAutospacing="0" w:after="0" w:afterAutospacing="0"/>
      <w:jc w:val="center"/>
    </w:pPr>
    <w:rPr>
      <w:b w:val="0"/>
      <w:bCs w:val="0"/>
      <w:i/>
      <w:sz w:val="20"/>
      <w:szCs w:val="20"/>
    </w:rPr>
  </w:style>
  <w:style w:type="paragraph" w:customStyle="1" w:styleId="miakeywords">
    <w:name w:val="mia_keywords"/>
    <w:basedOn w:val="a0"/>
    <w:qFormat/>
    <w:rsid w:val="001E53BA"/>
    <w:pPr>
      <w:ind w:left="720" w:right="658"/>
      <w:jc w:val="both"/>
    </w:pPr>
    <w:rPr>
      <w:i/>
      <w:iCs/>
      <w:sz w:val="16"/>
      <w:szCs w:val="20"/>
    </w:rPr>
  </w:style>
  <w:style w:type="paragraph" w:customStyle="1" w:styleId="miaann">
    <w:name w:val="mia_ann"/>
    <w:basedOn w:val="a0"/>
    <w:qFormat/>
    <w:rsid w:val="001E53BA"/>
    <w:pPr>
      <w:spacing w:before="120" w:after="80"/>
      <w:ind w:left="720" w:right="658"/>
      <w:jc w:val="both"/>
    </w:pPr>
    <w:rPr>
      <w:sz w:val="18"/>
      <w:szCs w:val="20"/>
      <w:lang w:val="en-US"/>
    </w:rPr>
  </w:style>
  <w:style w:type="paragraph" w:customStyle="1" w:styleId="miaudc">
    <w:name w:val="mia_udc"/>
    <w:basedOn w:val="a0"/>
    <w:qFormat/>
    <w:rsid w:val="001E53BA"/>
  </w:style>
  <w:style w:type="paragraph" w:customStyle="1" w:styleId="mia1linetitle">
    <w:name w:val="mia_1line_title"/>
    <w:basedOn w:val="a0"/>
    <w:qFormat/>
    <w:rsid w:val="001E53BA"/>
    <w:pPr>
      <w:jc w:val="center"/>
    </w:pPr>
    <w:rPr>
      <w:sz w:val="28"/>
      <w:szCs w:val="20"/>
    </w:rPr>
  </w:style>
  <w:style w:type="paragraph" w:customStyle="1" w:styleId="mia2linetitle">
    <w:name w:val="mia_2line_title"/>
    <w:basedOn w:val="a0"/>
    <w:qFormat/>
    <w:rsid w:val="001E53BA"/>
    <w:pPr>
      <w:jc w:val="center"/>
    </w:pPr>
    <w:rPr>
      <w:sz w:val="28"/>
      <w:szCs w:val="20"/>
    </w:rPr>
  </w:style>
  <w:style w:type="paragraph" w:customStyle="1" w:styleId="miaavtor">
    <w:name w:val="mia_avtor"/>
    <w:basedOn w:val="a0"/>
    <w:qFormat/>
    <w:rsid w:val="001E53BA"/>
    <w:pPr>
      <w:keepNext/>
      <w:spacing w:before="120"/>
      <w:jc w:val="center"/>
      <w:outlineLvl w:val="0"/>
    </w:pPr>
    <w:rPr>
      <w:szCs w:val="20"/>
    </w:rPr>
  </w:style>
  <w:style w:type="paragraph" w:customStyle="1" w:styleId="miaorganization">
    <w:name w:val="mia_organization"/>
    <w:basedOn w:val="a0"/>
    <w:qFormat/>
    <w:rsid w:val="001E53BA"/>
    <w:pPr>
      <w:keepNext/>
      <w:jc w:val="center"/>
      <w:outlineLvl w:val="1"/>
    </w:pPr>
    <w:rPr>
      <w:i/>
      <w:sz w:val="20"/>
      <w:szCs w:val="20"/>
    </w:rPr>
  </w:style>
  <w:style w:type="character" w:customStyle="1" w:styleId="20">
    <w:name w:val="Заголовок 2 Знак"/>
    <w:link w:val="2"/>
    <w:uiPriority w:val="9"/>
    <w:rsid w:val="001E53BA"/>
    <w:rPr>
      <w:b/>
      <w:bCs/>
      <w:sz w:val="36"/>
      <w:szCs w:val="36"/>
      <w:lang w:val="ru-RU" w:eastAsia="ru-RU"/>
    </w:rPr>
  </w:style>
  <w:style w:type="paragraph" w:customStyle="1" w:styleId="mialit">
    <w:name w:val="mia_lit"/>
    <w:basedOn w:val="a"/>
    <w:autoRedefine/>
    <w:rsid w:val="001E53BA"/>
    <w:pPr>
      <w:jc w:val="both"/>
    </w:pPr>
    <w:rPr>
      <w:sz w:val="22"/>
    </w:rPr>
  </w:style>
  <w:style w:type="paragraph" w:styleId="a">
    <w:name w:val="List Number"/>
    <w:basedOn w:val="a0"/>
    <w:uiPriority w:val="99"/>
    <w:unhideWhenUsed/>
    <w:rsid w:val="001E53BA"/>
    <w:pPr>
      <w:numPr>
        <w:numId w:val="1"/>
      </w:numPr>
      <w:contextualSpacing/>
    </w:pPr>
    <w:rPr>
      <w:sz w:val="20"/>
      <w:szCs w:val="20"/>
    </w:rPr>
  </w:style>
  <w:style w:type="character" w:customStyle="1" w:styleId="size10pt1">
    <w:name w:val="size_10pt1"/>
    <w:basedOn w:val="a1"/>
    <w:rsid w:val="00AB6565"/>
  </w:style>
  <w:style w:type="character" w:customStyle="1" w:styleId="af">
    <w:name w:val="Основной текст_"/>
    <w:link w:val="5"/>
    <w:rsid w:val="00BD7300"/>
    <w:rPr>
      <w:spacing w:val="3"/>
      <w:sz w:val="16"/>
      <w:szCs w:val="16"/>
      <w:shd w:val="clear" w:color="auto" w:fill="FFFFFF"/>
    </w:rPr>
  </w:style>
  <w:style w:type="character" w:customStyle="1" w:styleId="31">
    <w:name w:val="Основной текст3"/>
    <w:rsid w:val="00BD7300"/>
    <w:rPr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1pt">
    <w:name w:val="Основной текст + Интервал 1 pt"/>
    <w:rsid w:val="00BD7300"/>
    <w:rPr>
      <w:color w:val="000000"/>
      <w:spacing w:val="30"/>
      <w:w w:val="100"/>
      <w:position w:val="0"/>
      <w:sz w:val="18"/>
      <w:szCs w:val="18"/>
      <w:shd w:val="clear" w:color="auto" w:fill="FFFFFF"/>
      <w:lang w:val="ru-RU"/>
    </w:rPr>
  </w:style>
  <w:style w:type="paragraph" w:customStyle="1" w:styleId="5">
    <w:name w:val="Основной текст5"/>
    <w:basedOn w:val="a0"/>
    <w:link w:val="af"/>
    <w:rsid w:val="00BD7300"/>
    <w:pPr>
      <w:widowControl w:val="0"/>
      <w:shd w:val="clear" w:color="auto" w:fill="FFFFFF"/>
      <w:spacing w:after="240" w:line="0" w:lineRule="atLeast"/>
      <w:ind w:hanging="2080"/>
      <w:jc w:val="both"/>
    </w:pPr>
    <w:rPr>
      <w:spacing w:val="3"/>
      <w:sz w:val="16"/>
      <w:szCs w:val="16"/>
    </w:rPr>
  </w:style>
  <w:style w:type="paragraph" w:styleId="af0">
    <w:name w:val="TOC Heading"/>
    <w:basedOn w:val="1"/>
    <w:next w:val="a0"/>
    <w:uiPriority w:val="39"/>
    <w:semiHidden/>
    <w:unhideWhenUsed/>
    <w:qFormat/>
    <w:rsid w:val="00644314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23">
    <w:name w:val="toc 2"/>
    <w:basedOn w:val="a0"/>
    <w:next w:val="a0"/>
    <w:autoRedefine/>
    <w:uiPriority w:val="39"/>
    <w:unhideWhenUsed/>
    <w:qFormat/>
    <w:rsid w:val="00644314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10">
    <w:name w:val="toc 1"/>
    <w:basedOn w:val="a0"/>
    <w:next w:val="a0"/>
    <w:autoRedefine/>
    <w:uiPriority w:val="39"/>
    <w:unhideWhenUsed/>
    <w:qFormat/>
    <w:rsid w:val="00644314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32">
    <w:name w:val="toc 3"/>
    <w:basedOn w:val="a0"/>
    <w:next w:val="a0"/>
    <w:autoRedefine/>
    <w:uiPriority w:val="39"/>
    <w:unhideWhenUsed/>
    <w:qFormat/>
    <w:rsid w:val="00644314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f1">
    <w:name w:val="Balloon Text"/>
    <w:basedOn w:val="a0"/>
    <w:link w:val="af2"/>
    <w:rsid w:val="00644314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rsid w:val="00644314"/>
    <w:rPr>
      <w:rFonts w:ascii="Tahoma" w:hAnsi="Tahoma" w:cs="Tahoma"/>
      <w:sz w:val="16"/>
      <w:szCs w:val="16"/>
      <w:lang w:val="ru-RU" w:eastAsia="ru-RU"/>
    </w:rPr>
  </w:style>
  <w:style w:type="paragraph" w:customStyle="1" w:styleId="xl24">
    <w:name w:val="xl24"/>
    <w:basedOn w:val="a0"/>
    <w:rsid w:val="005C4970"/>
    <w:pPr>
      <w:suppressAutoHyphens/>
      <w:spacing w:before="280" w:after="280"/>
      <w:textAlignment w:val="top"/>
    </w:pPr>
    <w:rPr>
      <w:lang w:eastAsia="ar-SA"/>
    </w:rPr>
  </w:style>
  <w:style w:type="character" w:customStyle="1" w:styleId="goog-te-sectional-gadget-link-text">
    <w:name w:val="goog-te-sectional-gadget-link-text"/>
    <w:basedOn w:val="a1"/>
    <w:rsid w:val="001D4209"/>
  </w:style>
  <w:style w:type="character" w:styleId="af3">
    <w:name w:val="FollowedHyperlink"/>
    <w:basedOn w:val="a1"/>
    <w:rsid w:val="00DF57E7"/>
    <w:rPr>
      <w:color w:val="800080"/>
      <w:u w:val="single"/>
    </w:rPr>
  </w:style>
  <w:style w:type="paragraph" w:customStyle="1" w:styleId="11">
    <w:name w:val="Обычный1"/>
    <w:rsid w:val="00680F30"/>
    <w:pPr>
      <w:spacing w:before="100" w:after="100"/>
    </w:pPr>
    <w:rPr>
      <w:snapToGrid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246">
              <w:marLeft w:val="0"/>
              <w:marRight w:val="0"/>
              <w:marTop w:val="3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6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0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3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5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2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00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4771">
          <w:marLeft w:val="0"/>
          <w:marRight w:val="0"/>
          <w:marTop w:val="0"/>
          <w:marBottom w:val="0"/>
          <w:divBdr>
            <w:top w:val="single" w:sz="6" w:space="0" w:color="569DE5"/>
            <w:left w:val="single" w:sz="6" w:space="0" w:color="569DE5"/>
            <w:bottom w:val="single" w:sz="6" w:space="0" w:color="569DE5"/>
            <w:right w:val="single" w:sz="6" w:space="0" w:color="569DE5"/>
          </w:divBdr>
        </w:div>
        <w:div w:id="2021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3816">
          <w:marLeft w:val="0"/>
          <w:marRight w:val="0"/>
          <w:marTop w:val="0"/>
          <w:marBottom w:val="0"/>
          <w:divBdr>
            <w:top w:val="single" w:sz="6" w:space="0" w:color="569DE5"/>
            <w:left w:val="single" w:sz="6" w:space="0" w:color="569DE5"/>
            <w:bottom w:val="single" w:sz="6" w:space="0" w:color="569DE5"/>
            <w:right w:val="single" w:sz="6" w:space="0" w:color="569DE5"/>
          </w:divBdr>
        </w:div>
        <w:div w:id="15147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07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24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3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08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6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31.wmf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hyperlink" Target="http://journals.uran.ua/eejet/article/view/58550" TargetMode="External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hyperlink" Target="http://journals.uran.ua/eejet/article/view/58550" TargetMode="External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2.wmf"/><Relationship Id="rId255" Type="http://schemas.openxmlformats.org/officeDocument/2006/relationships/oleObject" Target="embeddings/oleObject124.bin"/><Relationship Id="rId271" Type="http://schemas.openxmlformats.org/officeDocument/2006/relationships/oleObject" Target="embeddings/oleObject132.bin"/><Relationship Id="rId276" Type="http://schemas.openxmlformats.org/officeDocument/2006/relationships/image" Target="media/image135.wmf"/><Relationship Id="rId292" Type="http://schemas.openxmlformats.org/officeDocument/2006/relationships/footer" Target="footer1.xml"/><Relationship Id="rId297" Type="http://schemas.microsoft.com/office/2007/relationships/stylesWithEffects" Target="stylesWithEffects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261" Type="http://schemas.openxmlformats.org/officeDocument/2006/relationships/oleObject" Target="embeddings/oleObject127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282" Type="http://schemas.openxmlformats.org/officeDocument/2006/relationships/image" Target="media/image138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image" Target="media/image133.wmf"/><Relationship Id="rId293" Type="http://schemas.openxmlformats.org/officeDocument/2006/relationships/footer" Target="foot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fontTable" Target="fontTable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theme" Target="theme/theme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32291-D693-45ED-BC01-ED4FFB08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2865</Words>
  <Characters>16336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Определение продолжения функций с произвольного шмножества на любое, его вклбючающее (так для непрерывного, выпуклого продолжения имеет смысл продолжать на компакт</vt:lpstr>
    </vt:vector>
  </TitlesOfParts>
  <Company>HOME</Company>
  <LinksUpToDate>false</LinksUpToDate>
  <CharactersWithSpaces>19163</CharactersWithSpaces>
  <SharedDoc>false</SharedDoc>
  <HLinks>
    <vt:vector size="18" baseType="variant">
      <vt:variant>
        <vt:i4>458756</vt:i4>
      </vt:variant>
      <vt:variant>
        <vt:i4>429</vt:i4>
      </vt:variant>
      <vt:variant>
        <vt:i4>0</vt:i4>
      </vt:variant>
      <vt:variant>
        <vt:i4>5</vt:i4>
      </vt:variant>
      <vt:variant>
        <vt:lpwstr>http://journals.uran.ua/eejet/article/view/58550</vt:lpwstr>
      </vt:variant>
      <vt:variant>
        <vt:lpwstr/>
      </vt:variant>
      <vt:variant>
        <vt:i4>2556004</vt:i4>
      </vt:variant>
      <vt:variant>
        <vt:i4>426</vt:i4>
      </vt:variant>
      <vt:variant>
        <vt:i4>0</vt:i4>
      </vt:variant>
      <vt:variant>
        <vt:i4>5</vt:i4>
      </vt:variant>
      <vt:variant>
        <vt:lpwstr>http://www.ingentaconnect.com/contentone/asp/jcsmd/2016/00000004/00000002/ art00005</vt:lpwstr>
      </vt:variant>
      <vt:variant>
        <vt:lpwstr/>
      </vt:variant>
      <vt:variant>
        <vt:i4>3932164</vt:i4>
      </vt:variant>
      <vt:variant>
        <vt:i4>0</vt:i4>
      </vt:variant>
      <vt:variant>
        <vt:i4>0</vt:i4>
      </vt:variant>
      <vt:variant>
        <vt:i4>5</vt:i4>
      </vt:variant>
      <vt:variant>
        <vt:lpwstr>mailto:svsyak@mail.ru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 продолжения функций с произвольного шмножества на любое, его вклбючающее (так для непрерывного, выпуклого продолжения имеет смысл продолжать на компакт</dc:title>
  <dc:creator>Оксана</dc:creator>
  <cp:lastModifiedBy>IRONMANN (AKA SHAMAN)</cp:lastModifiedBy>
  <cp:revision>2</cp:revision>
  <cp:lastPrinted>2017-03-22T15:05:00Z</cp:lastPrinted>
  <dcterms:created xsi:type="dcterms:W3CDTF">2017-06-06T19:25:00Z</dcterms:created>
  <dcterms:modified xsi:type="dcterms:W3CDTF">2017-06-06T19:25:00Z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