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窗口图</w:t>
      </w:r>
      <w:r w:rsidR="00C20EF3" w:rsidRPr="00190503">
        <w:rPr>
          <w:rFonts w:hint="eastAsia"/>
          <w:color w:val="FF0000"/>
        </w:rPr>
        <w:t>：</w:t>
      </w:r>
    </w:p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（</w:t>
      </w:r>
      <w:r w:rsidR="0068488D">
        <w:rPr>
          <w:rFonts w:hint="eastAsia"/>
          <w:color w:val="FF0000"/>
        </w:rPr>
        <w:t>纠结或者泪流满面的图片</w:t>
      </w:r>
      <w:r w:rsidRPr="00190503">
        <w:rPr>
          <w:rFonts w:hint="eastAsia"/>
          <w:color w:val="FF0000"/>
        </w:rPr>
        <w:t>）</w:t>
      </w:r>
    </w:p>
    <w:p w:rsidR="00C20EF3" w:rsidRDefault="00C20EF3"/>
    <w:p w:rsidR="00C20EF3" w:rsidRDefault="00C20EF3">
      <w:r>
        <w:rPr>
          <w:rFonts w:hint="eastAsia"/>
        </w:rPr>
        <w:t>【奥数角】</w:t>
      </w:r>
      <w:r>
        <w:rPr>
          <w:rFonts w:hint="eastAsia"/>
        </w:rPr>
        <w:t>-</w:t>
      </w:r>
      <w:r>
        <w:rPr>
          <w:rFonts w:hint="eastAsia"/>
        </w:rPr>
        <w:t>第</w:t>
      </w:r>
      <w:r w:rsidR="00A324F9">
        <w:rPr>
          <w:rFonts w:hint="eastAsia"/>
        </w:rPr>
        <w:t>三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</w:p>
    <w:p w:rsidR="00C20EF3" w:rsidRPr="00C20EF3" w:rsidRDefault="00C20EF3"/>
    <w:p w:rsidR="001A5CBD" w:rsidRDefault="001A5CBD" w:rsidP="003625F6">
      <w:r w:rsidRPr="005B1BB3">
        <w:rPr>
          <w:rFonts w:hint="eastAsia"/>
          <w:color w:val="FF0000"/>
        </w:rPr>
        <w:t>标题：</w:t>
      </w:r>
      <w:r w:rsidR="0068488D">
        <w:rPr>
          <w:rFonts w:hint="eastAsia"/>
        </w:rPr>
        <w:t>小学一年级的题目，据说全班都</w:t>
      </w:r>
      <w:r w:rsidR="00BE1C53">
        <w:rPr>
          <w:rFonts w:hint="eastAsia"/>
        </w:rPr>
        <w:t>答</w:t>
      </w:r>
      <w:r w:rsidR="0068488D">
        <w:rPr>
          <w:rFonts w:hint="eastAsia"/>
        </w:rPr>
        <w:t>错，</w:t>
      </w:r>
      <w:r w:rsidR="00BE1C53">
        <w:rPr>
          <w:rFonts w:hint="eastAsia"/>
        </w:rPr>
        <w:t>小</w:t>
      </w:r>
      <w:proofErr w:type="gramStart"/>
      <w:r w:rsidR="00BE1C53">
        <w:rPr>
          <w:rFonts w:hint="eastAsia"/>
        </w:rPr>
        <w:t>编</w:t>
      </w:r>
      <w:r w:rsidR="0068488D">
        <w:rPr>
          <w:rFonts w:hint="eastAsia"/>
        </w:rPr>
        <w:t>研究</w:t>
      </w:r>
      <w:proofErr w:type="gramEnd"/>
      <w:r w:rsidR="0068488D">
        <w:rPr>
          <w:rFonts w:hint="eastAsia"/>
        </w:rPr>
        <w:t>了</w:t>
      </w:r>
      <w:r w:rsidR="0068488D">
        <w:rPr>
          <w:rFonts w:hint="eastAsia"/>
        </w:rPr>
        <w:t>40</w:t>
      </w:r>
      <w:r w:rsidR="00B32A64">
        <w:rPr>
          <w:rFonts w:hint="eastAsia"/>
        </w:rPr>
        <w:t>分钟！！！然后内牛</w:t>
      </w:r>
      <w:r w:rsidR="00920DE1">
        <w:rPr>
          <w:rFonts w:hint="eastAsia"/>
        </w:rPr>
        <w:t>满面……</w:t>
      </w:r>
    </w:p>
    <w:p w:rsidR="003625F6" w:rsidRDefault="003625F6"/>
    <w:p w:rsidR="003625F6" w:rsidRPr="00BE1C53" w:rsidRDefault="003625F6"/>
    <w:p w:rsidR="001A5CBD" w:rsidRDefault="001A5CBD">
      <w:pPr>
        <w:rPr>
          <w:color w:val="FF0000"/>
        </w:rPr>
      </w:pPr>
      <w:r w:rsidRPr="005B1BB3">
        <w:rPr>
          <w:rFonts w:hint="eastAsia"/>
          <w:color w:val="FF0000"/>
        </w:rPr>
        <w:t>正文：</w:t>
      </w:r>
    </w:p>
    <w:p w:rsidR="00D819BD" w:rsidRDefault="00920D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先别说一年级的题目，我们首先来看看，你能</w:t>
      </w:r>
      <w:r w:rsidR="002F0355">
        <w:rPr>
          <w:rFonts w:asciiTheme="minorEastAsia" w:hAnsiTheme="minorEastAsia" w:hint="eastAsia"/>
          <w:szCs w:val="21"/>
        </w:rPr>
        <w:t>顺利</w:t>
      </w:r>
      <w:r>
        <w:rPr>
          <w:rFonts w:asciiTheme="minorEastAsia" w:hAnsiTheme="minorEastAsia" w:hint="eastAsia"/>
          <w:szCs w:val="21"/>
        </w:rPr>
        <w:t>入学吗？</w:t>
      </w:r>
    </w:p>
    <w:p w:rsidR="0068488D" w:rsidRDefault="0031146D">
      <w:pPr>
        <w:rPr>
          <w:rFonts w:asciiTheme="minorEastAsia" w:hAnsiTheme="minorEastAsia"/>
          <w:szCs w:val="21"/>
        </w:rPr>
      </w:pPr>
      <w:r w:rsidRPr="0068488D">
        <w:rPr>
          <w:rFonts w:asciiTheme="minorEastAsia" w:hAnsiTheme="minorEastAsia"/>
          <w:noProof/>
          <w:szCs w:val="21"/>
        </w:rPr>
        <w:drawing>
          <wp:inline distT="0" distB="0" distL="0" distR="0" wp14:anchorId="7360C63C" wp14:editId="62A1D06C">
            <wp:extent cx="3013544" cy="1763169"/>
            <wp:effectExtent l="0" t="0" r="0" b="8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47" cy="176387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8488D" w:rsidRDefault="00920D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（放姚明哭泣的表情）</w:t>
      </w:r>
    </w:p>
    <w:p w:rsidR="00BE1C53" w:rsidRDefault="00BE1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小</w:t>
      </w:r>
      <w:proofErr w:type="gramStart"/>
      <w:r>
        <w:rPr>
          <w:rFonts w:asciiTheme="minorEastAsia" w:hAnsiTheme="minorEastAsia" w:hint="eastAsia"/>
          <w:szCs w:val="21"/>
        </w:rPr>
        <w:t>编思考</w:t>
      </w:r>
      <w:proofErr w:type="gramEnd"/>
      <w:r>
        <w:rPr>
          <w:rFonts w:asciiTheme="minorEastAsia" w:hAnsiTheme="minorEastAsia" w:hint="eastAsia"/>
          <w:szCs w:val="21"/>
        </w:rPr>
        <w:t>了半天后，只能垂下了脑袋，但是瞬间发现了什么！</w:t>
      </w:r>
    </w:p>
    <w:p w:rsidR="00B32A64" w:rsidRDefault="00BE1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114C7E59" wp14:editId="3E97E1B7">
            <wp:extent cx="1653871" cy="1653871"/>
            <wp:effectExtent l="0" t="0" r="3810" b="3810"/>
            <wp:docPr id="2" name="图片 2" descr="C:\Users\jerry_yjhuang@vipabc.com\Desktop\PPT素材\2054435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_yjhuang@vipabc.com\Desktop\PPT素材\205443515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95" cy="16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37" w:rsidRDefault="00B32A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答案揭晓：</w:t>
      </w:r>
      <w:r w:rsidR="00883C37">
        <w:rPr>
          <w:rFonts w:asciiTheme="minorEastAsia" w:hAnsiTheme="minorEastAsia" w:hint="eastAsia"/>
          <w:szCs w:val="21"/>
        </w:rPr>
        <w:t>87</w:t>
      </w:r>
    </w:p>
    <w:p w:rsidR="00883C37" w:rsidRDefault="0031146D">
      <w:pPr>
        <w:rPr>
          <w:rFonts w:asciiTheme="minorEastAsia" w:hAnsiTheme="minorEastAsia"/>
          <w:szCs w:val="21"/>
        </w:rPr>
      </w:pPr>
      <w:r w:rsidRPr="0068488D">
        <w:rPr>
          <w:rFonts w:asciiTheme="minorEastAsia" w:hAnsiTheme="minorEastAsia"/>
          <w:noProof/>
          <w:szCs w:val="21"/>
        </w:rPr>
        <w:drawing>
          <wp:inline distT="0" distB="0" distL="0" distR="0" wp14:anchorId="3BFD7A52" wp14:editId="064A660C">
            <wp:extent cx="3013544" cy="1763168"/>
            <wp:effectExtent l="0" t="0" r="0" b="889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037104" cy="177695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324F9" w:rsidRDefault="00883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明白了吧！</w:t>
      </w:r>
    </w:p>
    <w:p w:rsidR="00883C37" w:rsidRDefault="00883C37">
      <w:pPr>
        <w:rPr>
          <w:rFonts w:asciiTheme="minorEastAsia" w:hAnsiTheme="minorEastAsia"/>
          <w:szCs w:val="21"/>
        </w:rPr>
      </w:pPr>
    </w:p>
    <w:p w:rsidR="00A324F9" w:rsidRPr="00A324F9" w:rsidRDefault="00B32A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恭喜大家能够顺利进入小学</w:t>
      </w:r>
    </w:p>
    <w:p w:rsidR="002F0355" w:rsidRDefault="00BE1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而小</w:t>
      </w:r>
      <w:proofErr w:type="gramStart"/>
      <w:r>
        <w:rPr>
          <w:rFonts w:asciiTheme="minorEastAsia" w:hAnsiTheme="minorEastAsia" w:hint="eastAsia"/>
          <w:szCs w:val="21"/>
        </w:rPr>
        <w:t>编</w:t>
      </w:r>
      <w:r w:rsidR="0068488D">
        <w:rPr>
          <w:rFonts w:asciiTheme="minorEastAsia" w:hAnsiTheme="minorEastAsia" w:hint="eastAsia"/>
          <w:szCs w:val="21"/>
        </w:rPr>
        <w:t>研究</w:t>
      </w:r>
      <w:proofErr w:type="gramEnd"/>
      <w:r w:rsidR="0068488D">
        <w:rPr>
          <w:rFonts w:asciiTheme="minorEastAsia" w:hAnsiTheme="minorEastAsia" w:hint="eastAsia"/>
          <w:szCs w:val="21"/>
        </w:rPr>
        <w:t>了40</w:t>
      </w:r>
      <w:r w:rsidR="00920DE1">
        <w:rPr>
          <w:rFonts w:asciiTheme="minorEastAsia" w:hAnsiTheme="minorEastAsia" w:hint="eastAsia"/>
          <w:szCs w:val="21"/>
        </w:rPr>
        <w:t>分钟，然后</w:t>
      </w:r>
      <w:r w:rsidR="00B32A64">
        <w:rPr>
          <w:rFonts w:hint="eastAsia"/>
        </w:rPr>
        <w:t>内牛</w:t>
      </w:r>
      <w:r w:rsidR="002F0355">
        <w:rPr>
          <w:rFonts w:hint="eastAsia"/>
        </w:rPr>
        <w:t>满面</w:t>
      </w:r>
      <w:r w:rsidR="00920DE1">
        <w:rPr>
          <w:rFonts w:asciiTheme="minorEastAsia" w:hAnsiTheme="minorEastAsia" w:hint="eastAsia"/>
          <w:szCs w:val="21"/>
        </w:rPr>
        <w:t>……</w:t>
      </w:r>
    </w:p>
    <w:p w:rsidR="0068488D" w:rsidRDefault="00A324F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这样的一年级题目是如何呢？</w:t>
      </w:r>
    </w:p>
    <w:p w:rsidR="002F0355" w:rsidRDefault="002F0355">
      <w:pPr>
        <w:rPr>
          <w:rFonts w:asciiTheme="minorEastAsia" w:hAnsiTheme="minorEastAsia"/>
          <w:szCs w:val="21"/>
        </w:rPr>
      </w:pPr>
      <w:r w:rsidRPr="002F0355">
        <w:rPr>
          <w:rFonts w:asciiTheme="minorEastAsia" w:hAnsiTheme="minorEastAsia"/>
          <w:noProof/>
          <w:szCs w:val="21"/>
        </w:rPr>
        <w:drawing>
          <wp:inline distT="0" distB="0" distL="0" distR="0" wp14:anchorId="6DC0F36B" wp14:editId="1E4751B9">
            <wp:extent cx="2520564" cy="2265147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1" b="3103"/>
                    <a:stretch/>
                  </pic:blipFill>
                  <pic:spPr bwMode="auto">
                    <a:xfrm>
                      <a:off x="0" y="0"/>
                      <a:ext cx="2522144" cy="226656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20DE1" w:rsidRDefault="002F0355">
      <w:pPr>
        <w:rPr>
          <w:rFonts w:asciiTheme="minorEastAsia" w:hAnsiTheme="minorEastAsia"/>
          <w:color w:val="FF0000"/>
          <w:szCs w:val="21"/>
          <w:u w:val="single"/>
        </w:rPr>
      </w:pPr>
      <w:r w:rsidRPr="002F0355">
        <w:rPr>
          <w:rFonts w:asciiTheme="minorEastAsia" w:hAnsiTheme="minorEastAsia" w:hint="eastAsia"/>
          <w:color w:val="FF0000"/>
          <w:szCs w:val="21"/>
          <w:u w:val="single"/>
        </w:rPr>
        <w:t>改图需要重新画一下，画的时候注意花瓣数量</w:t>
      </w:r>
    </w:p>
    <w:p w:rsidR="002F0355" w:rsidRPr="002F0355" w:rsidRDefault="002F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（刷屏图片）</w:t>
      </w:r>
    </w:p>
    <w:p w:rsidR="00920DE1" w:rsidRDefault="00920D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（分割线）</w:t>
      </w:r>
    </w:p>
    <w:p w:rsidR="00920DE1" w:rsidRDefault="009005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我们的“学霸”超是这样做的，</w:t>
      </w:r>
    </w:p>
    <w:p w:rsidR="0090052F" w:rsidRDefault="009005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937988" cy="2854518"/>
            <wp:effectExtent l="0" t="0" r="5715" b="3175"/>
            <wp:docPr id="7" name="图片 7" descr="C:\Users\CAROLZ~1.COM\AppData\Local\Temp\344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Z~1.COM\AppData\Local\Temp\344C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43" cy="28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53" w:rsidRDefault="00BE1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271021" cy="2067339"/>
            <wp:effectExtent l="0" t="0" r="5715" b="9525"/>
            <wp:docPr id="1" name="图片 1" descr="C:\Users\jerry_yjhuang@vipabc.com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_yjhuang@vipabc.com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65" cy="206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2F" w:rsidRDefault="0090052F">
      <w:pPr>
        <w:rPr>
          <w:rFonts w:asciiTheme="minorEastAsia" w:hAnsiTheme="minorEastAsia"/>
          <w:szCs w:val="21"/>
        </w:rPr>
      </w:pPr>
    </w:p>
    <w:p w:rsidR="003A58BB" w:rsidRDefault="003A58BB">
      <w:pPr>
        <w:rPr>
          <w:rFonts w:asciiTheme="minorEastAsia" w:hAnsiTheme="minorEastAsia"/>
          <w:szCs w:val="21"/>
        </w:rPr>
      </w:pPr>
    </w:p>
    <w:p w:rsidR="005F0BD3" w:rsidRDefault="00C20E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5A32E" wp14:editId="3052007E">
                <wp:simplePos x="0" y="0"/>
                <wp:positionH relativeFrom="column">
                  <wp:posOffset>3810</wp:posOffset>
                </wp:positionH>
                <wp:positionV relativeFrom="paragraph">
                  <wp:posOffset>52705</wp:posOffset>
                </wp:positionV>
                <wp:extent cx="52959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15pt" to="41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" strokecolor="#4579b8 [3044]"/>
            </w:pict>
          </mc:Fallback>
        </mc:AlternateContent>
      </w:r>
    </w:p>
    <w:p w:rsidR="00962004" w:rsidRDefault="00962004" w:rsidP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上期挑战解答：</w:t>
      </w:r>
    </w:p>
    <w:p w:rsidR="00375C12" w:rsidRDefault="00962004" w:rsidP="00375C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题目：</w:t>
      </w:r>
      <w:r w:rsidR="00375C12">
        <w:rPr>
          <w:rFonts w:asciiTheme="minorEastAsia" w:hAnsiTheme="minorEastAsia" w:hint="eastAsia"/>
          <w:szCs w:val="21"/>
        </w:rPr>
        <w:t>一张报纸足够大，对折42次，请问这时报纸有多高？（数学的世界里一切皆有可能）</w:t>
      </w:r>
    </w:p>
    <w:p w:rsidR="00375C12" w:rsidRDefault="00375C12" w:rsidP="00375C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A、一个人高   B、一栋楼高    C、一座山高     D、地球到月球的距离</w:t>
      </w:r>
    </w:p>
    <w:p w:rsidR="00D819BD" w:rsidRPr="00375C12" w:rsidRDefault="00D819BD" w:rsidP="00375C12">
      <w:pPr>
        <w:rPr>
          <w:rFonts w:asciiTheme="minorEastAsia" w:hAnsiTheme="minorEastAsia"/>
          <w:szCs w:val="21"/>
        </w:rPr>
      </w:pPr>
    </w:p>
    <w:p w:rsidR="006845AB" w:rsidRDefault="00962004" w:rsidP="006845A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解析：</w:t>
      </w:r>
      <w:r w:rsidR="006845AB">
        <w:rPr>
          <w:rFonts w:asciiTheme="minorEastAsia" w:hAnsiTheme="minorEastAsia" w:hint="eastAsia"/>
          <w:szCs w:val="21"/>
        </w:rPr>
        <w:t>对折一次2，对折2次2×2＝4，对折42次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42</m:t>
            </m:r>
          </m:sup>
        </m:sSup>
      </m:oMath>
      <w:r w:rsidR="006845AB">
        <w:rPr>
          <w:rFonts w:asciiTheme="minorEastAsia" w:hAnsiTheme="minorEastAsia" w:hint="eastAsia"/>
          <w:szCs w:val="21"/>
        </w:rPr>
        <w:t>＝4398046511104，</w:t>
      </w:r>
    </w:p>
    <w:p w:rsidR="006845AB" w:rsidRDefault="006845AB" w:rsidP="006845AB">
      <w:pPr>
        <w:rPr>
          <w:rFonts w:asciiTheme="minorEastAsia" w:hAnsiTheme="minorEastAsia"/>
          <w:szCs w:val="21"/>
        </w:rPr>
      </w:pPr>
      <w:r w:rsidRPr="006845AB">
        <w:rPr>
          <w:rFonts w:asciiTheme="minorEastAsia" w:hAnsiTheme="minorEastAsia"/>
          <w:szCs w:val="21"/>
        </w:rPr>
        <w:t xml:space="preserve"> 1</w:t>
      </w:r>
      <w:r w:rsidRPr="006845AB">
        <w:rPr>
          <w:rFonts w:asciiTheme="minorEastAsia" w:hAnsiTheme="minorEastAsia" w:hint="eastAsia"/>
          <w:szCs w:val="21"/>
        </w:rPr>
        <w:t>张纸的厚度为</w:t>
      </w:r>
      <w:r w:rsidRPr="006845AB">
        <w:rPr>
          <w:rFonts w:asciiTheme="minorEastAsia" w:hAnsiTheme="minorEastAsia"/>
          <w:szCs w:val="21"/>
        </w:rPr>
        <w:t>0.1mm</w:t>
      </w:r>
      <w:r>
        <w:rPr>
          <w:rFonts w:asciiTheme="minorEastAsia" w:hAnsiTheme="minorEastAsia" w:hint="eastAsia"/>
          <w:szCs w:val="21"/>
        </w:rPr>
        <w:t>，</w:t>
      </w:r>
      <w:r w:rsidRPr="006845AB">
        <w:rPr>
          <w:rFonts w:asciiTheme="minorEastAsia" w:hAnsiTheme="minorEastAsia"/>
          <w:szCs w:val="21"/>
        </w:rPr>
        <w:t>10</w:t>
      </w:r>
      <w:r w:rsidRPr="006845AB">
        <w:rPr>
          <w:rFonts w:asciiTheme="minorEastAsia" w:hAnsiTheme="minorEastAsia" w:hint="eastAsia"/>
          <w:szCs w:val="21"/>
        </w:rPr>
        <w:t>张纸的厚度为</w:t>
      </w:r>
      <w:r w:rsidRPr="006845AB">
        <w:rPr>
          <w:rFonts w:asciiTheme="minorEastAsia" w:hAnsiTheme="minorEastAsia"/>
          <w:szCs w:val="21"/>
        </w:rPr>
        <w:t>1mm</w:t>
      </w:r>
      <w:r>
        <w:rPr>
          <w:rFonts w:asciiTheme="minorEastAsia" w:hAnsiTheme="minorEastAsia" w:hint="eastAsia"/>
          <w:szCs w:val="21"/>
        </w:rPr>
        <w:t>，</w:t>
      </w:r>
      <w:r w:rsidRPr="006845AB">
        <w:rPr>
          <w:rFonts w:asciiTheme="minorEastAsia" w:hAnsiTheme="minorEastAsia"/>
          <w:szCs w:val="21"/>
        </w:rPr>
        <w:t>100</w:t>
      </w:r>
      <w:r w:rsidRPr="006845AB">
        <w:rPr>
          <w:rFonts w:asciiTheme="minorEastAsia" w:hAnsiTheme="minorEastAsia" w:hint="eastAsia"/>
          <w:szCs w:val="21"/>
        </w:rPr>
        <w:t>张纸的厚度为</w:t>
      </w:r>
      <w:r w:rsidRPr="006845AB">
        <w:rPr>
          <w:rFonts w:asciiTheme="minorEastAsia" w:hAnsiTheme="minorEastAsia"/>
          <w:szCs w:val="21"/>
        </w:rPr>
        <w:t>10mm</w:t>
      </w:r>
      <w:r w:rsidRPr="006845AB">
        <w:rPr>
          <w:rFonts w:asciiTheme="minorEastAsia" w:hAnsiTheme="minorEastAsia" w:hint="eastAsia"/>
          <w:szCs w:val="21"/>
        </w:rPr>
        <w:t>，即为</w:t>
      </w:r>
      <w:r w:rsidRPr="006845AB">
        <w:rPr>
          <w:rFonts w:asciiTheme="minorEastAsia" w:hAnsiTheme="minorEastAsia"/>
          <w:szCs w:val="21"/>
        </w:rPr>
        <w:t>1cm</w:t>
      </w:r>
      <w:r>
        <w:rPr>
          <w:rFonts w:asciiTheme="minorEastAsia" w:hAnsiTheme="minorEastAsia" w:hint="eastAsia"/>
          <w:szCs w:val="21"/>
        </w:rPr>
        <w:t>，</w:t>
      </w:r>
      <w:r w:rsidRPr="006845AB">
        <w:rPr>
          <w:rFonts w:asciiTheme="minorEastAsia" w:hAnsiTheme="minorEastAsia"/>
          <w:szCs w:val="21"/>
        </w:rPr>
        <w:t>10000</w:t>
      </w:r>
      <w:r w:rsidRPr="006845AB">
        <w:rPr>
          <w:rFonts w:asciiTheme="minorEastAsia" w:hAnsiTheme="minorEastAsia" w:hint="eastAsia"/>
          <w:szCs w:val="21"/>
        </w:rPr>
        <w:t>张纸的厚度为</w:t>
      </w:r>
      <w:r w:rsidRPr="006845AB">
        <w:rPr>
          <w:rFonts w:asciiTheme="minorEastAsia" w:hAnsiTheme="minorEastAsia"/>
          <w:szCs w:val="21"/>
        </w:rPr>
        <w:t>100cm</w:t>
      </w:r>
      <w:r w:rsidRPr="006845AB">
        <w:rPr>
          <w:rFonts w:asciiTheme="minorEastAsia" w:hAnsiTheme="minorEastAsia" w:hint="eastAsia"/>
          <w:szCs w:val="21"/>
        </w:rPr>
        <w:t>，即为</w:t>
      </w:r>
      <w:r w:rsidRPr="006845AB">
        <w:rPr>
          <w:rFonts w:asciiTheme="minorEastAsia" w:hAnsiTheme="minorEastAsia"/>
          <w:szCs w:val="21"/>
        </w:rPr>
        <w:t>1m</w:t>
      </w:r>
      <w:r>
        <w:rPr>
          <w:rFonts w:asciiTheme="minorEastAsia" w:hAnsiTheme="minorEastAsia" w:hint="eastAsia"/>
          <w:szCs w:val="21"/>
        </w:rPr>
        <w:t>；那么对折42次即为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42</m:t>
            </m:r>
          </m:sup>
        </m:sSup>
      </m:oMath>
      <w:r>
        <w:rPr>
          <w:rFonts w:asciiTheme="minorEastAsia" w:hAnsiTheme="minorEastAsia" w:hint="eastAsia"/>
          <w:szCs w:val="21"/>
        </w:rPr>
        <w:t>＝4398046511104≈4.4亿米。所以答案选择D</w:t>
      </w:r>
    </w:p>
    <w:p w:rsidR="00962004" w:rsidRPr="00962004" w:rsidRDefault="00962004">
      <w:pPr>
        <w:rPr>
          <w:rFonts w:asciiTheme="minorEastAsia" w:hAnsiTheme="minorEastAsia"/>
          <w:szCs w:val="21"/>
        </w:rPr>
      </w:pPr>
    </w:p>
    <w:p w:rsidR="00EA136A" w:rsidRDefault="00EA136A">
      <w:pPr>
        <w:rPr>
          <w:rFonts w:asciiTheme="minorEastAsia" w:hAnsiTheme="minorEastAsia"/>
          <w:szCs w:val="21"/>
        </w:rPr>
      </w:pP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</w:p>
    <w:p w:rsidR="0038379C" w:rsidRDefault="0038379C" w:rsidP="003837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本期挑战：</w:t>
      </w: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观察下列式子：（一年级题目哦，注意观察）</w:t>
      </w: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10ADEA5" wp14:editId="1048F66D">
            <wp:extent cx="3402965" cy="1574165"/>
            <wp:effectExtent l="0" t="0" r="6985" b="6985"/>
            <wp:docPr id="3" name="图片 3" descr="C:\Users\CAROLZ~1.COM\AppData\Local\Temp\2917.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AROLZ~1.COM\AppData\Local\Temp\2917.t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2FF64B76" wp14:editId="6FDEC00B">
            <wp:extent cx="2981739" cy="547496"/>
            <wp:effectExtent l="0" t="0" r="0" b="5080"/>
            <wp:docPr id="4" name="图片 4" descr="C:\Users\CAROLZ~1.COM\AppData\Local\Temp\4C23.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AROLZ~1.COM\AppData\Local\Temp\4C23.t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70" cy="5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9C" w:rsidRDefault="0038379C" w:rsidP="003837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A、4 </w:t>
      </w: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 B、5 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C、7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D、27</w:t>
      </w: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（投票模式）</w:t>
      </w:r>
    </w:p>
    <w:p w:rsidR="0038379C" w:rsidRDefault="0038379C" w:rsidP="0038379C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本期挑战</w:t>
      </w:r>
      <w:proofErr w:type="gramEnd"/>
      <w:r>
        <w:rPr>
          <w:rFonts w:asciiTheme="minorEastAsia" w:hAnsiTheme="minorEastAsia" w:hint="eastAsia"/>
          <w:szCs w:val="21"/>
        </w:rPr>
        <w:t>答案会在下一期【奥数角】公布，敬请期待</w:t>
      </w:r>
      <w:proofErr w:type="gramStart"/>
      <w:r>
        <w:rPr>
          <w:rFonts w:asciiTheme="minorEastAsia" w:hAnsiTheme="minorEastAsia" w:hint="eastAsia"/>
          <w:szCs w:val="21"/>
        </w:rPr>
        <w:t>喔</w:t>
      </w:r>
      <w:proofErr w:type="gramEnd"/>
      <w:r>
        <w:rPr>
          <w:rFonts w:asciiTheme="minorEastAsia" w:hAnsiTheme="minorEastAsia" w:hint="eastAsia"/>
          <w:szCs w:val="21"/>
        </w:rPr>
        <w:t>~~</w:t>
      </w:r>
    </w:p>
    <w:p w:rsidR="0038379C" w:rsidRPr="0038379C" w:rsidRDefault="0038379C" w:rsidP="0038379C">
      <w:pPr>
        <w:rPr>
          <w:rFonts w:asciiTheme="minorEastAsia" w:hAnsiTheme="minorEastAsia" w:hint="eastAsia"/>
          <w:szCs w:val="21"/>
        </w:rPr>
      </w:pP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</w:p>
    <w:p w:rsidR="0038379C" w:rsidRDefault="0038379C" w:rsidP="00383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（结束语）</w:t>
      </w:r>
    </w:p>
    <w:p w:rsidR="0038379C" w:rsidRPr="0090052F" w:rsidRDefault="0038379C" w:rsidP="0038379C">
      <w:pPr>
        <w:rPr>
          <w:rFonts w:asciiTheme="minorEastAsia" w:hAnsiTheme="minorEastAsia"/>
          <w:szCs w:val="21"/>
        </w:rPr>
      </w:pPr>
    </w:p>
    <w:p w:rsidR="0038379C" w:rsidRDefault="0038379C" w:rsidP="0038379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现在奥数越来越低龄化了，那么到底奥</w:t>
      </w:r>
      <w:proofErr w:type="gramStart"/>
      <w:r>
        <w:rPr>
          <w:rFonts w:hint="eastAsia"/>
          <w:shd w:val="clear" w:color="auto" w:fill="FFFFFF"/>
        </w:rPr>
        <w:t>数对于</w:t>
      </w:r>
      <w:proofErr w:type="gramEnd"/>
      <w:r>
        <w:rPr>
          <w:rFonts w:hint="eastAsia"/>
          <w:shd w:val="clear" w:color="auto" w:fill="FFFFFF"/>
        </w:rPr>
        <w:t>学生起着什么样的作用呢？</w:t>
      </w:r>
    </w:p>
    <w:p w:rsidR="0038379C" w:rsidRPr="00A3667D" w:rsidRDefault="0038379C" w:rsidP="0038379C">
      <w:pPr>
        <w:rPr>
          <w:rFonts w:asciiTheme="minorEastAsia" w:hAnsiTheme="minorEastAsia"/>
          <w:szCs w:val="21"/>
        </w:rPr>
      </w:pPr>
    </w:p>
    <w:p w:rsidR="0038379C" w:rsidRDefault="0038379C" w:rsidP="0038379C">
      <w:pPr>
        <w:rPr>
          <w:rFonts w:ascii="宋体" w:hAnsi="宋体"/>
        </w:rPr>
      </w:pPr>
      <w:r>
        <w:rPr>
          <w:rFonts w:ascii="宋体" w:hAnsi="宋体" w:hint="eastAsia"/>
        </w:rPr>
        <w:t>奥数，有人认为是升学的法宝，也有人认为奥数是负担，不同的人站在不同的角度，不同的立场怀着不同的目的，对奥数的认知自然不同。如果过滤各种名利，还原奥数本质，奥数只不过是一件工具，就像语文</w:t>
      </w:r>
      <w:r>
        <w:t>/</w:t>
      </w:r>
      <w:r>
        <w:rPr>
          <w:rFonts w:ascii="宋体" w:hAnsi="宋体" w:hint="eastAsia"/>
        </w:rPr>
        <w:t>英语是语言类工具一样，奥数是训练学生思维的工具。奥</w:t>
      </w:r>
      <w:proofErr w:type="gramStart"/>
      <w:r>
        <w:rPr>
          <w:rFonts w:ascii="宋体" w:hAnsi="宋体" w:hint="eastAsia"/>
        </w:rPr>
        <w:t>数主要</w:t>
      </w:r>
      <w:proofErr w:type="gramEnd"/>
      <w:r>
        <w:rPr>
          <w:rFonts w:ascii="宋体" w:hAnsi="宋体" w:hint="eastAsia"/>
        </w:rPr>
        <w:t>内容就是教会学生在解决问题的过程中如何思考和如何解决，即思维（怎么想）和方法（怎么做），这就是奥数的精髓所在。</w:t>
      </w:r>
    </w:p>
    <w:p w:rsidR="0038379C" w:rsidRDefault="0038379C" w:rsidP="0038379C">
      <w:pPr>
        <w:rPr>
          <w:rFonts w:ascii="宋体" w:hAnsi="宋体"/>
        </w:rPr>
      </w:pPr>
    </w:p>
    <w:p w:rsidR="0038379C" w:rsidRDefault="0038379C" w:rsidP="0038379C">
      <w:r>
        <w:rPr>
          <w:rFonts w:ascii="宋体" w:hAnsi="宋体" w:hint="eastAsia"/>
        </w:rPr>
        <w:t>让</w:t>
      </w:r>
      <w:proofErr w:type="spellStart"/>
      <w:r>
        <w:rPr>
          <w:rFonts w:hint="eastAsia"/>
        </w:rPr>
        <w:t>vipabc</w:t>
      </w:r>
      <w:proofErr w:type="spellEnd"/>
      <w:r>
        <w:rPr>
          <w:rFonts w:hint="eastAsia"/>
        </w:rPr>
        <w:t>还原奥数本质、引导思维方法、传递乐学精神</w:t>
      </w:r>
      <w:r>
        <w:rPr>
          <w:rFonts w:ascii="宋体" w:hAnsi="宋体" w:hint="eastAsia"/>
        </w:rPr>
        <w:t>。</w:t>
      </w:r>
    </w:p>
    <w:p w:rsidR="00A733D8" w:rsidRPr="0038379C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950A26" w:rsidRDefault="00950A26"/>
    <w:p w:rsidR="00950A26" w:rsidRDefault="00950A26"/>
    <w:p w:rsidR="00A1177A" w:rsidRDefault="00A1177A"/>
    <w:p w:rsidR="00950A26" w:rsidRDefault="00950A26"/>
    <w:p w:rsidR="004415B6" w:rsidRDefault="004415B6"/>
    <w:p w:rsidR="004415B6" w:rsidRDefault="004415B6"/>
    <w:p w:rsidR="004415B6" w:rsidRDefault="004415B6"/>
    <w:p w:rsidR="004415B6" w:rsidRDefault="003535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5A9" w:rsidRDefault="007925A9" w:rsidP="004415B6">
      <w:r>
        <w:separator/>
      </w:r>
    </w:p>
  </w:endnote>
  <w:endnote w:type="continuationSeparator" w:id="0">
    <w:p w:rsidR="007925A9" w:rsidRDefault="007925A9" w:rsidP="0044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5A9" w:rsidRDefault="007925A9" w:rsidP="004415B6">
      <w:r>
        <w:separator/>
      </w:r>
    </w:p>
  </w:footnote>
  <w:footnote w:type="continuationSeparator" w:id="0">
    <w:p w:rsidR="007925A9" w:rsidRDefault="007925A9" w:rsidP="0044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C2"/>
    <w:multiLevelType w:val="hybridMultilevel"/>
    <w:tmpl w:val="331046A6"/>
    <w:lvl w:ilvl="0" w:tplc="8DA8C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2582D"/>
    <w:multiLevelType w:val="hybridMultilevel"/>
    <w:tmpl w:val="3C249CC6"/>
    <w:lvl w:ilvl="0" w:tplc="D8F4AA92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03CA9"/>
    <w:multiLevelType w:val="hybridMultilevel"/>
    <w:tmpl w:val="4A120E8A"/>
    <w:lvl w:ilvl="0" w:tplc="54E8E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27"/>
    <w:rsid w:val="00076FCA"/>
    <w:rsid w:val="000A58FD"/>
    <w:rsid w:val="000B5C63"/>
    <w:rsid w:val="00116DCB"/>
    <w:rsid w:val="00190503"/>
    <w:rsid w:val="001A5CBD"/>
    <w:rsid w:val="001D6907"/>
    <w:rsid w:val="002878C9"/>
    <w:rsid w:val="002B7F46"/>
    <w:rsid w:val="002E0A85"/>
    <w:rsid w:val="002F0355"/>
    <w:rsid w:val="0031146D"/>
    <w:rsid w:val="00353556"/>
    <w:rsid w:val="003625F6"/>
    <w:rsid w:val="00375C12"/>
    <w:rsid w:val="0038379C"/>
    <w:rsid w:val="003A58BB"/>
    <w:rsid w:val="003C04A9"/>
    <w:rsid w:val="003D17EB"/>
    <w:rsid w:val="0043559B"/>
    <w:rsid w:val="004415B6"/>
    <w:rsid w:val="00444A2E"/>
    <w:rsid w:val="004A3D76"/>
    <w:rsid w:val="004A6BEA"/>
    <w:rsid w:val="00530AD0"/>
    <w:rsid w:val="00536B25"/>
    <w:rsid w:val="005B1BB3"/>
    <w:rsid w:val="005D28DD"/>
    <w:rsid w:val="005F0BD3"/>
    <w:rsid w:val="006528D9"/>
    <w:rsid w:val="0066499D"/>
    <w:rsid w:val="006734E5"/>
    <w:rsid w:val="006845AB"/>
    <w:rsid w:val="0068488D"/>
    <w:rsid w:val="006863C5"/>
    <w:rsid w:val="006E6B3C"/>
    <w:rsid w:val="007110E9"/>
    <w:rsid w:val="007365B3"/>
    <w:rsid w:val="00741465"/>
    <w:rsid w:val="00745839"/>
    <w:rsid w:val="007925A9"/>
    <w:rsid w:val="00883C37"/>
    <w:rsid w:val="008E2C73"/>
    <w:rsid w:val="0090052F"/>
    <w:rsid w:val="00920DE1"/>
    <w:rsid w:val="00946F5C"/>
    <w:rsid w:val="00950A26"/>
    <w:rsid w:val="00962004"/>
    <w:rsid w:val="00A04D39"/>
    <w:rsid w:val="00A1177A"/>
    <w:rsid w:val="00A324F9"/>
    <w:rsid w:val="00A32AC7"/>
    <w:rsid w:val="00A3667D"/>
    <w:rsid w:val="00A733D8"/>
    <w:rsid w:val="00AE552C"/>
    <w:rsid w:val="00AF3C97"/>
    <w:rsid w:val="00B12746"/>
    <w:rsid w:val="00B32A64"/>
    <w:rsid w:val="00BE1C53"/>
    <w:rsid w:val="00C20EF3"/>
    <w:rsid w:val="00C838DA"/>
    <w:rsid w:val="00CC4348"/>
    <w:rsid w:val="00D74391"/>
    <w:rsid w:val="00D819BD"/>
    <w:rsid w:val="00D90425"/>
    <w:rsid w:val="00DC52EC"/>
    <w:rsid w:val="00DC7927"/>
    <w:rsid w:val="00E00E79"/>
    <w:rsid w:val="00E063AB"/>
    <w:rsid w:val="00E1641A"/>
    <w:rsid w:val="00E634DD"/>
    <w:rsid w:val="00EA136A"/>
    <w:rsid w:val="00ED4214"/>
    <w:rsid w:val="00F117FA"/>
    <w:rsid w:val="00F3597C"/>
    <w:rsid w:val="00F76367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845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84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0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688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20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2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9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17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12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5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5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Shi_时恩健</dc:creator>
  <cp:lastModifiedBy>Jack Shi_时恩健</cp:lastModifiedBy>
  <cp:revision>3</cp:revision>
  <dcterms:created xsi:type="dcterms:W3CDTF">2016-07-12T08:20:00Z</dcterms:created>
  <dcterms:modified xsi:type="dcterms:W3CDTF">2016-07-12T08:27:00Z</dcterms:modified>
</cp:coreProperties>
</file>