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9383" w14:textId="77777777" w:rsidR="00F467EC" w:rsidRDefault="00F467EC" w:rsidP="00F467EC">
      <w:pPr>
        <w:pStyle w:val="a5"/>
        <w:adjustRightInd w:val="0"/>
        <w:snapToGrid w:val="0"/>
        <w:spacing w:before="240" w:after="120"/>
        <w:ind w:firstLineChars="50" w:firstLine="150"/>
        <w:jc w:val="center"/>
        <w:textAlignment w:val="baseline"/>
        <w:rPr>
          <w:rFonts w:ascii="黑体" w:eastAsia="黑体" w:hAnsi="黑体"/>
          <w:kern w:val="0"/>
          <w:sz w:val="30"/>
          <w:szCs w:val="30"/>
        </w:rPr>
      </w:pPr>
      <w:r w:rsidRPr="0087430D">
        <w:rPr>
          <w:rFonts w:ascii="黑体" w:eastAsia="黑体" w:hAnsi="黑体" w:hint="eastAsia"/>
          <w:kern w:val="0"/>
          <w:sz w:val="30"/>
          <w:szCs w:val="30"/>
        </w:rPr>
        <w:t>证券信息技术发展研究中心（上海）</w:t>
      </w:r>
      <w:r>
        <w:rPr>
          <w:rFonts w:ascii="黑体" w:eastAsia="黑体" w:hAnsi="黑体" w:hint="eastAsia"/>
          <w:kern w:val="0"/>
          <w:sz w:val="30"/>
          <w:szCs w:val="30"/>
        </w:rPr>
        <w:t>2</w:t>
      </w:r>
      <w:r>
        <w:rPr>
          <w:rFonts w:ascii="黑体" w:eastAsia="黑体" w:hAnsi="黑体"/>
          <w:kern w:val="0"/>
          <w:sz w:val="30"/>
          <w:szCs w:val="30"/>
        </w:rPr>
        <w:t>019-2020</w:t>
      </w:r>
      <w:r>
        <w:rPr>
          <w:rFonts w:ascii="黑体" w:eastAsia="黑体" w:hAnsi="黑体" w:hint="eastAsia"/>
          <w:kern w:val="0"/>
          <w:sz w:val="30"/>
          <w:szCs w:val="30"/>
        </w:rPr>
        <w:t>年度</w:t>
      </w:r>
    </w:p>
    <w:p w14:paraId="1757A941" w14:textId="0497CF7A" w:rsidR="00F467EC" w:rsidRPr="0087430D" w:rsidRDefault="00F467EC" w:rsidP="00F467EC">
      <w:pPr>
        <w:pStyle w:val="a5"/>
        <w:adjustRightInd w:val="0"/>
        <w:snapToGrid w:val="0"/>
        <w:spacing w:before="240" w:after="120"/>
        <w:ind w:firstLineChars="50" w:firstLine="150"/>
        <w:jc w:val="center"/>
        <w:textAlignment w:val="baseline"/>
        <w:rPr>
          <w:rFonts w:ascii="黑体" w:eastAsia="黑体" w:hAnsi="黑体"/>
          <w:kern w:val="0"/>
          <w:sz w:val="30"/>
          <w:szCs w:val="30"/>
        </w:rPr>
      </w:pPr>
      <w:r>
        <w:rPr>
          <w:rFonts w:ascii="黑体" w:eastAsia="黑体" w:hAnsi="黑体" w:hint="eastAsia"/>
          <w:kern w:val="0"/>
          <w:sz w:val="30"/>
          <w:szCs w:val="30"/>
        </w:rPr>
        <w:t>行业联合</w:t>
      </w:r>
      <w:r w:rsidRPr="0087430D">
        <w:rPr>
          <w:rFonts w:ascii="黑体" w:eastAsia="黑体" w:hAnsi="黑体" w:hint="eastAsia"/>
          <w:kern w:val="0"/>
          <w:sz w:val="30"/>
          <w:szCs w:val="30"/>
        </w:rPr>
        <w:t>研究课题报告</w:t>
      </w:r>
    </w:p>
    <w:p w14:paraId="1904E5D4" w14:textId="77777777" w:rsidR="00F467EC" w:rsidRPr="00792CFF" w:rsidRDefault="00F467EC" w:rsidP="00F467EC">
      <w:pPr>
        <w:jc w:val="center"/>
        <w:rPr>
          <w:rFonts w:eastAsia="华文中宋" w:hAnsi="华文中宋"/>
          <w:b/>
          <w:sz w:val="36"/>
          <w:szCs w:val="36"/>
        </w:rPr>
      </w:pPr>
    </w:p>
    <w:p w14:paraId="6BF1A6DE" w14:textId="77777777" w:rsidR="00F467EC" w:rsidRDefault="00F467EC" w:rsidP="00F467EC">
      <w:pPr>
        <w:jc w:val="center"/>
        <w:rPr>
          <w:rFonts w:eastAsia="华文中宋" w:hAnsi="华文中宋"/>
          <w:b/>
          <w:sz w:val="36"/>
          <w:szCs w:val="36"/>
        </w:rPr>
      </w:pPr>
    </w:p>
    <w:p w14:paraId="309B7CF9" w14:textId="77777777" w:rsidR="00F467EC" w:rsidRDefault="00F467EC" w:rsidP="00F467EC">
      <w:pPr>
        <w:jc w:val="center"/>
        <w:rPr>
          <w:rFonts w:eastAsia="华文中宋" w:hAnsi="华文中宋"/>
          <w:b/>
          <w:sz w:val="36"/>
          <w:szCs w:val="36"/>
        </w:rPr>
      </w:pPr>
    </w:p>
    <w:p w14:paraId="58162CB4" w14:textId="77777777" w:rsidR="00F467EC" w:rsidRDefault="00F467EC" w:rsidP="00F467EC">
      <w:pPr>
        <w:jc w:val="center"/>
        <w:rPr>
          <w:rFonts w:eastAsia="华文中宋" w:hAnsi="华文中宋"/>
          <w:b/>
          <w:sz w:val="36"/>
          <w:szCs w:val="36"/>
        </w:rPr>
      </w:pPr>
    </w:p>
    <w:p w14:paraId="65BDE3D5" w14:textId="77777777" w:rsidR="00F467EC" w:rsidRPr="00B00635" w:rsidRDefault="00F467EC" w:rsidP="00F467EC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课题名称</w:t>
      </w:r>
    </w:p>
    <w:p w14:paraId="40DA588B" w14:textId="77777777" w:rsidR="00F467EC" w:rsidRDefault="00F467EC" w:rsidP="00F467EC">
      <w:pPr>
        <w:rPr>
          <w:rFonts w:ascii="宋体" w:hAnsi="宋体"/>
          <w:sz w:val="32"/>
        </w:rPr>
      </w:pPr>
    </w:p>
    <w:p w14:paraId="13839122" w14:textId="77777777" w:rsidR="00F467EC" w:rsidRDefault="00F467EC" w:rsidP="00F467EC">
      <w:pPr>
        <w:spacing w:line="360" w:lineRule="auto"/>
        <w:rPr>
          <w:rFonts w:ascii="仿宋_GB2312" w:eastAsia="仿宋_GB2312" w:hAnsi="宋体"/>
          <w:b/>
          <w:sz w:val="32"/>
        </w:rPr>
      </w:pPr>
    </w:p>
    <w:p w14:paraId="39638784" w14:textId="77777777" w:rsidR="00F467EC" w:rsidRDefault="00F467EC" w:rsidP="00F467EC">
      <w:pPr>
        <w:spacing w:line="360" w:lineRule="auto"/>
        <w:rPr>
          <w:rFonts w:ascii="仿宋_GB2312" w:eastAsia="仿宋_GB2312" w:hAnsi="宋体"/>
          <w:b/>
          <w:sz w:val="32"/>
        </w:rPr>
      </w:pPr>
    </w:p>
    <w:p w14:paraId="3A529557" w14:textId="77777777" w:rsidR="00F467EC" w:rsidRDefault="00F467EC" w:rsidP="00F467EC">
      <w:pPr>
        <w:spacing w:line="360" w:lineRule="auto"/>
        <w:rPr>
          <w:rFonts w:ascii="仿宋_GB2312" w:eastAsia="仿宋_GB2312" w:hAnsi="宋体"/>
          <w:b/>
          <w:sz w:val="32"/>
        </w:rPr>
      </w:pPr>
    </w:p>
    <w:p w14:paraId="0D3801E6" w14:textId="77777777" w:rsidR="00F467EC" w:rsidRDefault="00F467EC" w:rsidP="00F467EC">
      <w:pPr>
        <w:spacing w:line="360" w:lineRule="auto"/>
        <w:rPr>
          <w:rFonts w:ascii="仿宋_GB2312" w:eastAsia="仿宋_GB2312" w:hAnsi="宋体"/>
          <w:b/>
          <w:sz w:val="32"/>
        </w:rPr>
      </w:pPr>
    </w:p>
    <w:p w14:paraId="38AD9F7C" w14:textId="77777777" w:rsidR="00F467EC" w:rsidRDefault="00F467EC" w:rsidP="00F467EC">
      <w:pPr>
        <w:spacing w:line="360" w:lineRule="auto"/>
        <w:rPr>
          <w:rFonts w:ascii="仿宋_GB2312" w:eastAsia="仿宋_GB2312" w:hAnsi="宋体"/>
          <w:b/>
          <w:sz w:val="32"/>
        </w:rPr>
      </w:pPr>
    </w:p>
    <w:p w14:paraId="77CC2419" w14:textId="77777777" w:rsidR="00F467EC" w:rsidRDefault="00F467EC" w:rsidP="00F467EC">
      <w:pPr>
        <w:spacing w:line="360" w:lineRule="auto"/>
        <w:rPr>
          <w:rFonts w:ascii="仿宋_GB2312" w:eastAsia="仿宋_GB2312" w:hAnsi="宋体"/>
          <w:b/>
          <w:sz w:val="32"/>
        </w:rPr>
      </w:pPr>
    </w:p>
    <w:p w14:paraId="6D91BAEE" w14:textId="11318533" w:rsidR="00F467EC" w:rsidRPr="00B00635" w:rsidRDefault="00F467EC" w:rsidP="00F467EC">
      <w:pPr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 xml:space="preserve">      </w:t>
      </w:r>
      <w:r w:rsidRPr="00B00635">
        <w:rPr>
          <w:rFonts w:ascii="仿宋_GB2312" w:eastAsia="仿宋_GB2312" w:hAnsi="宋体" w:hint="eastAsia"/>
          <w:b/>
          <w:sz w:val="30"/>
          <w:szCs w:val="30"/>
        </w:rPr>
        <w:t>课题主办人:</w:t>
      </w:r>
      <w:r w:rsidRPr="00B00635">
        <w:rPr>
          <w:rFonts w:ascii="仿宋_GB2312" w:eastAsia="仿宋_GB2312" w:hAnsi="宋体" w:hint="eastAsia"/>
          <w:b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/>
          <w:sz w:val="30"/>
          <w:szCs w:val="30"/>
          <w:u w:val="single"/>
        </w:rPr>
        <w:t xml:space="preserve">  </w:t>
      </w:r>
      <w:r w:rsidRPr="00F467EC">
        <w:rPr>
          <w:rFonts w:ascii="仿宋_GB2312" w:eastAsia="仿宋_GB2312" w:hAnsi="宋体" w:hint="eastAsia"/>
          <w:sz w:val="30"/>
          <w:szCs w:val="30"/>
          <w:u w:val="single"/>
        </w:rPr>
        <w:t>张三</w:t>
      </w:r>
      <w:r>
        <w:rPr>
          <w:rFonts w:ascii="仿宋_GB2312" w:eastAsia="仿宋_GB2312" w:hAnsi="宋体"/>
          <w:sz w:val="30"/>
          <w:szCs w:val="30"/>
          <w:u w:val="single"/>
        </w:rPr>
        <w:t xml:space="preserve">                       </w:t>
      </w:r>
      <w:r w:rsidRPr="00B00635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</w:p>
    <w:p w14:paraId="0ABD3360" w14:textId="7B4DED0A" w:rsidR="00F467EC" w:rsidRDefault="00F467EC" w:rsidP="00F467EC">
      <w:pPr>
        <w:spacing w:line="360" w:lineRule="auto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b/>
          <w:sz w:val="30"/>
          <w:szCs w:val="30"/>
        </w:rPr>
        <w:t xml:space="preserve">      课题承接</w:t>
      </w:r>
      <w:r w:rsidRPr="00B00635">
        <w:rPr>
          <w:rFonts w:ascii="仿宋_GB2312" w:eastAsia="仿宋_GB2312" w:hAnsi="宋体" w:hint="eastAsia"/>
          <w:b/>
          <w:sz w:val="30"/>
          <w:szCs w:val="30"/>
        </w:rPr>
        <w:t xml:space="preserve">单位: 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承接单位A</w:t>
      </w:r>
      <w:r>
        <w:rPr>
          <w:rFonts w:ascii="仿宋_GB2312" w:eastAsia="仿宋_GB2312" w:hAnsi="宋体"/>
          <w:sz w:val="30"/>
          <w:szCs w:val="30"/>
          <w:u w:val="single"/>
        </w:rPr>
        <w:t xml:space="preserve">                  </w:t>
      </w:r>
      <w:r w:rsidRPr="00B00635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</w:p>
    <w:p w14:paraId="38D336F3" w14:textId="64DD9D51" w:rsidR="00F467EC" w:rsidRPr="00F467EC" w:rsidRDefault="00F467EC" w:rsidP="00F467EC">
      <w:pPr>
        <w:spacing w:line="360" w:lineRule="auto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</w:rPr>
        <w:tab/>
      </w:r>
      <w:r>
        <w:rPr>
          <w:rFonts w:ascii="仿宋_GB2312" w:eastAsia="仿宋_GB2312" w:hAnsi="宋体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  <w:u w:val="single"/>
        </w:rPr>
        <w:t>承接单位B</w:t>
      </w:r>
      <w:r>
        <w:rPr>
          <w:rFonts w:ascii="仿宋_GB2312" w:eastAsia="仿宋_GB2312" w:hAnsi="宋体"/>
          <w:sz w:val="30"/>
          <w:szCs w:val="30"/>
          <w:u w:val="single"/>
        </w:rPr>
        <w:t xml:space="preserve">                  </w:t>
      </w:r>
    </w:p>
    <w:p w14:paraId="1768A78B" w14:textId="0D1B68E8" w:rsidR="00F467EC" w:rsidRPr="00B00635" w:rsidRDefault="00F467EC" w:rsidP="00F467EC">
      <w:pPr>
        <w:spacing w:line="360" w:lineRule="auto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b/>
          <w:sz w:val="30"/>
          <w:szCs w:val="30"/>
        </w:rPr>
        <w:t xml:space="preserve">      </w:t>
      </w:r>
      <w:r w:rsidRPr="00B00635">
        <w:rPr>
          <w:rFonts w:ascii="仿宋_GB2312" w:eastAsia="仿宋_GB2312" w:hAnsi="宋体" w:hint="eastAsia"/>
          <w:b/>
          <w:sz w:val="30"/>
          <w:szCs w:val="30"/>
        </w:rPr>
        <w:t>课题组成员:</w:t>
      </w:r>
      <w:r w:rsidRPr="00B00635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Calibri" w:eastAsia="仿宋_GB2312" w:hAnsi="Calibri" w:hint="eastAsia"/>
          <w:sz w:val="30"/>
          <w:szCs w:val="30"/>
          <w:u w:val="single"/>
        </w:rPr>
        <w:t xml:space="preserve"> </w:t>
      </w:r>
      <w:r>
        <w:rPr>
          <w:rFonts w:ascii="Calibri" w:eastAsia="仿宋_GB2312" w:hAnsi="Calibri"/>
          <w:sz w:val="30"/>
          <w:szCs w:val="30"/>
          <w:u w:val="single"/>
        </w:rPr>
        <w:t xml:space="preserve">  </w:t>
      </w:r>
      <w:r>
        <w:rPr>
          <w:rFonts w:ascii="Calibri" w:eastAsia="仿宋_GB2312" w:hAnsi="Calibri" w:hint="eastAsia"/>
          <w:sz w:val="30"/>
          <w:szCs w:val="30"/>
          <w:u w:val="single"/>
        </w:rPr>
        <w:t>张三、李四</w:t>
      </w:r>
      <w:r>
        <w:rPr>
          <w:rFonts w:ascii="Calibri" w:eastAsia="仿宋_GB2312" w:hAnsi="Calibri" w:hint="eastAsia"/>
          <w:sz w:val="30"/>
          <w:szCs w:val="30"/>
          <w:u w:val="single"/>
        </w:rPr>
        <w:t xml:space="preserve"> </w:t>
      </w:r>
      <w:r>
        <w:rPr>
          <w:rFonts w:ascii="Calibri" w:eastAsia="仿宋_GB2312" w:hAnsi="Calibri"/>
          <w:sz w:val="30"/>
          <w:szCs w:val="30"/>
          <w:u w:val="single"/>
        </w:rPr>
        <w:t xml:space="preserve">                </w:t>
      </w:r>
      <w:r w:rsidRPr="00B00635">
        <w:rPr>
          <w:rFonts w:ascii="Calibri" w:eastAsia="仿宋_GB2312" w:hAnsi="Calibri" w:hint="eastAsia"/>
          <w:sz w:val="30"/>
          <w:szCs w:val="30"/>
          <w:u w:val="single"/>
        </w:rPr>
        <w:t xml:space="preserve"> </w:t>
      </w:r>
    </w:p>
    <w:p w14:paraId="00C352C3" w14:textId="77777777" w:rsidR="00F467EC" w:rsidRDefault="00F467EC">
      <w:pPr>
        <w:widowControl/>
      </w:pPr>
    </w:p>
    <w:p w14:paraId="162D5630" w14:textId="4FDD8850" w:rsidR="00F467EC" w:rsidRDefault="00F467EC">
      <w:pPr>
        <w:widowControl/>
      </w:pPr>
      <w:r>
        <w:br w:type="page"/>
      </w:r>
    </w:p>
    <w:p w14:paraId="2D5F42FD" w14:textId="7BE4339F" w:rsidR="00575C4F" w:rsidRDefault="007B6085" w:rsidP="007B6085">
      <w:pPr>
        <w:pStyle w:val="1"/>
      </w:pPr>
      <w:bookmarkStart w:id="0" w:name="_Toc44595398"/>
      <w:r w:rsidRPr="007B6085">
        <w:rPr>
          <w:rFonts w:ascii="仿宋_GB2312" w:eastAsia="仿宋_GB2312" w:hAnsi="仿宋_GB2312" w:cs="仿宋_GB2312" w:hint="eastAsia"/>
          <w:sz w:val="30"/>
          <w:szCs w:val="30"/>
        </w:rPr>
        <w:lastRenderedPageBreak/>
        <w:t>1</w:t>
      </w:r>
      <w:r w:rsidRPr="007B6085">
        <w:rPr>
          <w:rFonts w:ascii="仿宋_GB2312" w:eastAsia="仿宋_GB2312" w:hAnsi="仿宋_GB2312" w:cs="仿宋_GB2312"/>
          <w:sz w:val="30"/>
          <w:szCs w:val="30"/>
        </w:rPr>
        <w:t>.</w:t>
      </w:r>
      <w:r w:rsidRPr="007B6085">
        <w:rPr>
          <w:rFonts w:ascii="仿宋_GB2312" w:eastAsia="仿宋_GB2312" w:hAnsi="仿宋_GB2312" w:cs="仿宋_GB2312"/>
          <w:sz w:val="30"/>
          <w:szCs w:val="30"/>
        </w:rPr>
        <w:t xml:space="preserve"> </w:t>
      </w:r>
      <w:r w:rsidR="001C045C">
        <w:rPr>
          <w:rFonts w:ascii="仿宋_GB2312" w:eastAsia="仿宋_GB2312" w:hAnsi="仿宋_GB2312" w:cs="仿宋_GB2312" w:hint="eastAsia"/>
          <w:sz w:val="30"/>
          <w:szCs w:val="30"/>
        </w:rPr>
        <w:t>一级标题</w:t>
      </w:r>
      <w:r w:rsidR="00087934" w:rsidRPr="00087934">
        <w:rPr>
          <w:rFonts w:ascii="仿宋_GB2312" w:eastAsia="仿宋_GB2312" w:hAnsi="仿宋_GB2312" w:cs="仿宋_GB2312" w:hint="eastAsia"/>
          <w:b w:val="0"/>
          <w:bCs w:val="0"/>
          <w:sz w:val="24"/>
          <w:szCs w:val="24"/>
        </w:rPr>
        <w:t>（一级标题：仿宋_GB2312、加粗、小三）</w:t>
      </w:r>
      <w:bookmarkEnd w:id="0"/>
    </w:p>
    <w:p w14:paraId="5A92F6CB" w14:textId="01770E32" w:rsidR="00087934" w:rsidRDefault="00087934" w:rsidP="007B6085">
      <w:pPr>
        <w:ind w:firstLineChars="200" w:firstLine="480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>正文：中文均采用仿宋_GB2312，西文均采用</w:t>
      </w:r>
      <w:r w:rsidRPr="00087934">
        <w:rPr>
          <w:rFonts w:ascii="Times New Roman" w:eastAsia="仿宋_GB2312" w:hAnsi="Times New Roman" w:cs="Times New Roman"/>
        </w:rPr>
        <w:t>Times New Roman</w:t>
      </w:r>
      <w:r>
        <w:rPr>
          <w:rFonts w:ascii="仿宋_GB2312" w:eastAsia="仿宋_GB2312" w:hAnsi="仿宋_GB2312" w:cs="仿宋_GB2312" w:hint="eastAsia"/>
        </w:rPr>
        <w:t>字体，字号小四。</w:t>
      </w:r>
    </w:p>
    <w:p w14:paraId="44D1FE8F" w14:textId="08A930AB" w:rsidR="00087934" w:rsidRPr="00087934" w:rsidRDefault="00087934" w:rsidP="007B6085">
      <w:pPr>
        <w:spacing w:before="100" w:beforeAutospacing="1" w:after="100" w:afterAutospacing="1" w:line="360" w:lineRule="auto"/>
        <w:jc w:val="left"/>
        <w:outlineLvl w:val="1"/>
        <w:rPr>
          <w:rFonts w:ascii="宋体" w:hAnsi="宋体"/>
          <w:szCs w:val="21"/>
        </w:rPr>
      </w:pPr>
      <w:bookmarkStart w:id="1" w:name="_Toc44595399"/>
      <w:r w:rsidRPr="007B6085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1</w:t>
      </w:r>
      <w:r w:rsidRPr="007B6085">
        <w:rPr>
          <w:rFonts w:ascii="仿宋_GB2312" w:eastAsia="仿宋_GB2312" w:hAnsi="仿宋_GB2312" w:cs="仿宋_GB2312"/>
          <w:b/>
          <w:bCs/>
          <w:sz w:val="30"/>
          <w:szCs w:val="30"/>
        </w:rPr>
        <w:t>.</w:t>
      </w:r>
      <w:r w:rsidR="007B6085" w:rsidRPr="007B6085">
        <w:rPr>
          <w:rFonts w:ascii="仿宋_GB2312" w:eastAsia="仿宋_GB2312" w:hAnsi="仿宋_GB2312" w:cs="仿宋_GB2312"/>
          <w:b/>
          <w:bCs/>
          <w:sz w:val="30"/>
          <w:szCs w:val="30"/>
        </w:rPr>
        <w:t>1</w:t>
      </w:r>
      <w:r w:rsidR="007B6085">
        <w:rPr>
          <w:rFonts w:ascii="仿宋_GB2312" w:eastAsia="仿宋_GB2312" w:hAnsi="仿宋_GB2312" w:cs="仿宋_GB2312"/>
          <w:b/>
          <w:bCs/>
          <w:sz w:val="30"/>
          <w:szCs w:val="30"/>
        </w:rPr>
        <w:t xml:space="preserve"> </w:t>
      </w:r>
      <w:r w:rsidRPr="007B6085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二级标题</w:t>
      </w:r>
      <w:r w:rsidRPr="00087934">
        <w:rPr>
          <w:rFonts w:ascii="仿宋_GB2312" w:eastAsia="仿宋_GB2312" w:hAnsi="仿宋_GB2312" w:cs="仿宋_GB2312" w:hint="eastAsia"/>
        </w:rPr>
        <w:t>（二级及以下层级标题：仿宋_GB2312、加粗、小三）</w:t>
      </w:r>
      <w:bookmarkEnd w:id="1"/>
    </w:p>
    <w:p w14:paraId="0136EA94" w14:textId="10CC389E" w:rsidR="00087934" w:rsidRDefault="00087934" w:rsidP="00087934">
      <w:pPr>
        <w:ind w:firstLineChars="200" w:firstLine="48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正</w:t>
      </w:r>
      <w:r>
        <w:rPr>
          <w:rFonts w:ascii="仿宋_GB2312" w:eastAsia="仿宋_GB2312" w:hAnsi="仿宋_GB2312" w:cs="仿宋_GB2312" w:hint="eastAsia"/>
        </w:rPr>
        <w:t>文中各级标题采用阿拉伯数字分层级编序，且一律左顶格排版</w:t>
      </w:r>
      <w:r>
        <w:rPr>
          <w:rFonts w:ascii="仿宋_GB2312" w:eastAsia="仿宋_GB2312" w:hAnsi="仿宋_GB2312" w:cs="仿宋_GB2312" w:hint="eastAsia"/>
        </w:rPr>
        <w:t>。</w:t>
      </w:r>
    </w:p>
    <w:p w14:paraId="4C650513" w14:textId="5DBCD82A" w:rsidR="007B6085" w:rsidRPr="00087934" w:rsidRDefault="007B6085" w:rsidP="007B6085">
      <w:pPr>
        <w:spacing w:before="100" w:beforeAutospacing="1" w:after="100" w:afterAutospacing="1" w:line="360" w:lineRule="auto"/>
        <w:rPr>
          <w:rFonts w:ascii="宋体" w:hAnsi="宋体"/>
          <w:szCs w:val="21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1</w:t>
      </w:r>
      <w:r>
        <w:rPr>
          <w:rFonts w:ascii="仿宋_GB2312" w:eastAsia="仿宋_GB2312" w:hAnsi="仿宋_GB2312" w:cs="仿宋_GB2312"/>
          <w:b/>
          <w:bCs/>
          <w:sz w:val="30"/>
          <w:szCs w:val="30"/>
        </w:rPr>
        <w:t>.1</w:t>
      </w:r>
      <w:r>
        <w:rPr>
          <w:rFonts w:ascii="仿宋_GB2312" w:eastAsia="仿宋_GB2312" w:hAnsi="仿宋_GB2312" w:cs="仿宋_GB2312"/>
          <w:b/>
          <w:bCs/>
          <w:sz w:val="30"/>
          <w:szCs w:val="30"/>
        </w:rPr>
        <w:t xml:space="preserve">.1 </w:t>
      </w: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三</w:t>
      </w:r>
      <w:r w:rsidRPr="00087934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级标题</w:t>
      </w:r>
    </w:p>
    <w:p w14:paraId="482A2365" w14:textId="40CE7775" w:rsidR="00575C4F" w:rsidRDefault="001C045C" w:rsidP="001C045C">
      <w:pPr>
        <w:ind w:firstLineChars="200" w:firstLine="560"/>
        <w:rPr>
          <w:rFonts w:ascii="仿宋_GB2312" w:eastAsia="仿宋_GB2312" w:hAnsi="黑体"/>
          <w:sz w:val="28"/>
          <w:szCs w:val="28"/>
        </w:rPr>
      </w:pPr>
      <w:r w:rsidRPr="001C045C">
        <w:rPr>
          <w:rFonts w:ascii="仿宋_GB2312" w:eastAsia="仿宋_GB2312" w:hAnsi="黑体" w:hint="eastAsia"/>
          <w:sz w:val="28"/>
          <w:szCs w:val="28"/>
        </w:rPr>
        <w:t>……</w:t>
      </w:r>
    </w:p>
    <w:p w14:paraId="115282E2" w14:textId="77777777" w:rsidR="001C045C" w:rsidRDefault="001C045C" w:rsidP="001C045C">
      <w:pPr>
        <w:ind w:firstLine="42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文中图、表、公式等应有自明性，且随文出现。图中文字、符号或坐标图中的标目、标值须写清。标目应使用符合国家标准的物理量和单位符号。</w:t>
      </w:r>
    </w:p>
    <w:p w14:paraId="2573E069" w14:textId="77777777" w:rsidR="001C045C" w:rsidRDefault="001C045C" w:rsidP="001C045C">
      <w:pPr>
        <w:ind w:firstLine="42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图形标题采用小四号黑体，图下的“注”、“资料来源”等采用六号宋体。图形序号从图1排起。</w:t>
      </w:r>
    </w:p>
    <w:p w14:paraId="6974DA7C" w14:textId="77777777" w:rsidR="001C045C" w:rsidRDefault="001C045C" w:rsidP="001C045C">
      <w:pPr>
        <w:ind w:firstLine="42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表格一般采用“三线表”，表的内容切忌与插图和文字内容重复。表格标题采用小四号黑体，表中文字中文采用小五号宋体，西文采用</w:t>
      </w:r>
      <w:r w:rsidRPr="00EB2E91">
        <w:rPr>
          <w:rFonts w:ascii="Times New Roman" w:eastAsia="仿宋_GB2312" w:hAnsi="Times New Roman" w:cs="Times New Roman"/>
        </w:rPr>
        <w:t>Times New Roman</w:t>
      </w:r>
      <w:r>
        <w:rPr>
          <w:rFonts w:ascii="仿宋_GB2312" w:eastAsia="仿宋_GB2312" w:hAnsi="仿宋_GB2312" w:cs="仿宋_GB2312" w:hint="eastAsia"/>
        </w:rPr>
        <w:t xml:space="preserve"> 字体，表下的“注”采用六号宋体。表格序号从表1排起。（如下所示）</w:t>
      </w:r>
    </w:p>
    <w:p w14:paraId="5856EDDC" w14:textId="77777777" w:rsidR="001C045C" w:rsidRDefault="001C045C" w:rsidP="001C045C">
      <w:pPr>
        <w:rPr>
          <w:szCs w:val="21"/>
        </w:rPr>
      </w:pPr>
    </w:p>
    <w:p w14:paraId="45F6D4A3" w14:textId="77777777" w:rsidR="001C045C" w:rsidRDefault="001C045C" w:rsidP="001C045C">
      <w:pPr>
        <w:jc w:val="center"/>
        <w:rPr>
          <w:sz w:val="18"/>
          <w:szCs w:val="18"/>
        </w:rPr>
      </w:pPr>
      <w:r>
        <w:rPr>
          <w:rFonts w:ascii="黑体" w:eastAsia="黑体" w:hAnsi="黑体" w:hint="eastAsia"/>
        </w:rPr>
        <w:t>表1 中文表题居中</w:t>
      </w:r>
      <w:r>
        <w:rPr>
          <w:rFonts w:hint="eastAsia"/>
          <w:sz w:val="18"/>
          <w:szCs w:val="18"/>
        </w:rPr>
        <w:t>（表随文出现）</w:t>
      </w:r>
    </w:p>
    <w:p w14:paraId="56F8384C" w14:textId="77777777" w:rsidR="001C045C" w:rsidRPr="007676EB" w:rsidRDefault="001C045C" w:rsidP="007676EB">
      <w:pPr>
        <w:rPr>
          <w:rFonts w:hint="eastAsi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716"/>
      </w:tblGrid>
      <w:tr w:rsidR="001C045C" w14:paraId="221DC9F2" w14:textId="77777777" w:rsidTr="0099364D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nil"/>
              <w:bottom w:val="single" w:sz="4" w:space="0" w:color="auto"/>
            </w:tcBorders>
          </w:tcPr>
          <w:p w14:paraId="0B94A81C" w14:textId="77777777" w:rsidR="001C045C" w:rsidRDefault="001C045C" w:rsidP="0099364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基本要求</w:t>
            </w:r>
          </w:p>
        </w:tc>
        <w:tc>
          <w:tcPr>
            <w:tcW w:w="5716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6101EE3F" w14:textId="77777777" w:rsidR="001C045C" w:rsidRDefault="001C045C" w:rsidP="009936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表中文字中文采用小五号宋体，西文采用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Times New Roman </w:t>
            </w:r>
            <w:r>
              <w:rPr>
                <w:rFonts w:ascii="宋体" w:hAnsi="宋体" w:hint="eastAsia"/>
                <w:sz w:val="18"/>
                <w:szCs w:val="18"/>
              </w:rPr>
              <w:t>字体。</w:t>
            </w:r>
          </w:p>
        </w:tc>
      </w:tr>
      <w:tr w:rsidR="001C045C" w14:paraId="1732B74D" w14:textId="77777777" w:rsidTr="0099364D">
        <w:trPr>
          <w:jc w:val="center"/>
        </w:trPr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000000"/>
            </w:tcBorders>
          </w:tcPr>
          <w:p w14:paraId="6BD90155" w14:textId="77777777" w:rsidR="001C045C" w:rsidRDefault="001C045C" w:rsidP="0099364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物理量和计算单位</w:t>
            </w:r>
          </w:p>
        </w:tc>
        <w:tc>
          <w:tcPr>
            <w:tcW w:w="5716" w:type="dxa"/>
            <w:tcBorders>
              <w:top w:val="single" w:sz="4" w:space="0" w:color="auto"/>
              <w:bottom w:val="single" w:sz="4" w:space="0" w:color="000000"/>
              <w:right w:val="nil"/>
            </w:tcBorders>
          </w:tcPr>
          <w:p w14:paraId="7F151176" w14:textId="77777777" w:rsidR="001C045C" w:rsidRDefault="001C045C" w:rsidP="009936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表中的物理量和计量单位必须符合国家标准和国际标准</w:t>
            </w:r>
          </w:p>
          <w:p w14:paraId="664BD82C" w14:textId="77777777" w:rsidR="001C045C" w:rsidRDefault="001C045C" w:rsidP="0099364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6B0F704" w14:textId="77777777" w:rsidR="001C045C" w:rsidRDefault="001C045C" w:rsidP="0099364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E00FE90" w14:textId="77777777" w:rsidR="001C045C" w:rsidRDefault="001C045C" w:rsidP="0099364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FAEC869" w14:textId="77777777" w:rsidR="001C045C" w:rsidRDefault="001C045C" w:rsidP="001C045C">
      <w:pPr>
        <w:ind w:firstLineChars="300" w:firstLine="45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注：表注采用六号宋体</w:t>
      </w:r>
    </w:p>
    <w:p w14:paraId="3F4B29E7" w14:textId="77777777" w:rsidR="001C045C" w:rsidRDefault="001C045C" w:rsidP="001C045C">
      <w:pPr>
        <w:rPr>
          <w:szCs w:val="21"/>
        </w:rPr>
      </w:pPr>
    </w:p>
    <w:p w14:paraId="75752A90" w14:textId="77777777" w:rsidR="007676EB" w:rsidRDefault="007676EB" w:rsidP="007676EB">
      <w:pPr>
        <w:ind w:firstLine="420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公式主体居中，序号右对齐，从（1）排起。（如下所示）</w:t>
      </w:r>
    </w:p>
    <w:p w14:paraId="26BBAC9D" w14:textId="64C66532" w:rsidR="001C045C" w:rsidRDefault="001C045C" w:rsidP="001C045C">
      <w:pPr>
        <w:jc w:val="right"/>
        <w:rPr>
          <w:szCs w:val="21"/>
        </w:rPr>
      </w:pPr>
      <w:r>
        <w:rPr>
          <w:rFonts w:hint="eastAsia"/>
          <w:szCs w:val="21"/>
        </w:rPr>
        <w:t>A+ B = C                                (1)</w:t>
      </w:r>
    </w:p>
    <w:p w14:paraId="08D9BF6E" w14:textId="563607C3" w:rsidR="001C045C" w:rsidRDefault="001C045C" w:rsidP="001C045C">
      <w:pPr>
        <w:jc w:val="right"/>
        <w:rPr>
          <w:szCs w:val="21"/>
        </w:rPr>
      </w:pPr>
      <w:r>
        <w:rPr>
          <w:rFonts w:hint="eastAsia"/>
          <w:szCs w:val="21"/>
        </w:rPr>
        <w:t xml:space="preserve">L + M = N     </w:t>
      </w:r>
      <w:r w:rsidR="00432606"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(2)</w:t>
      </w:r>
    </w:p>
    <w:p w14:paraId="6125218F" w14:textId="77777777" w:rsidR="001C045C" w:rsidRDefault="001C045C" w:rsidP="001C045C">
      <w:pPr>
        <w:rPr>
          <w:rFonts w:ascii="黑体" w:eastAsia="黑体"/>
          <w:szCs w:val="21"/>
        </w:rPr>
      </w:pPr>
    </w:p>
    <w:p w14:paraId="68855126" w14:textId="77777777" w:rsidR="001C045C" w:rsidRDefault="001C045C" w:rsidP="001C045C"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br w:type="page"/>
      </w:r>
    </w:p>
    <w:p w14:paraId="5D8715B7" w14:textId="4A94E8DD" w:rsidR="001C045C" w:rsidRPr="00432606" w:rsidRDefault="001C045C" w:rsidP="00432606">
      <w:pPr>
        <w:pStyle w:val="1"/>
        <w:rPr>
          <w:rFonts w:ascii="仿宋_GB2312" w:eastAsia="仿宋_GB2312" w:hint="eastAsia"/>
          <w:sz w:val="30"/>
          <w:szCs w:val="30"/>
        </w:rPr>
      </w:pPr>
      <w:r w:rsidRPr="00432606">
        <w:rPr>
          <w:rFonts w:ascii="仿宋_GB2312" w:eastAsia="仿宋_GB2312" w:hint="eastAsia"/>
          <w:sz w:val="30"/>
          <w:szCs w:val="30"/>
        </w:rPr>
        <w:lastRenderedPageBreak/>
        <w:t>参考文献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334"/>
      </w:tblGrid>
      <w:tr w:rsidR="00432606" w:rsidRPr="00432606" w14:paraId="066D3002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C2D7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期刊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7C0E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论文题目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[J].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刊名，年，卷（期）：起页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-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止页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239C66D3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6736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专著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5C15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书名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[M].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出版地：出版社，出版年：起页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-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止页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239DA860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17449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color w:val="000000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译著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E0E0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color w:val="000000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书名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[M].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译者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出版地：出版社，出版年：起页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-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止页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63BC7D63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2AC9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color w:val="000000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论文集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5EE7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color w:val="000000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论文题目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[C]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编者（或组织者）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文集名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会议地点：年份，起页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-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止页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323A88CC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2504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学位论文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F36D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论文题目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[D].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保存地：保存者，年份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0431CD78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B8AE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color w:val="000000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技术标准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9207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color w:val="000000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□标准编号（技术标准代号顺序号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—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发布年），标准名称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[S].</w:t>
            </w:r>
          </w:p>
        </w:tc>
      </w:tr>
      <w:tr w:rsidR="00432606" w:rsidRPr="00432606" w14:paraId="26CF7F07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2D8B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专利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E2C6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□专利所有者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专利题名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[P].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专利国别：专利号，发布日期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172759D8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F2C2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技术报告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AD54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题目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[R].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地名：责任单位，报告代码及编号，年份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72EBF841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68BE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报纸文章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207B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  <w:lang w:val="zu-ZA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□作者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题目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 xml:space="preserve">[N]. 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报纸名，出版日期（版次）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  <w:tr w:rsidR="00432606" w:rsidRPr="00432606" w14:paraId="057D40CD" w14:textId="77777777" w:rsidTr="0099364D">
        <w:trPr>
          <w:trHeight w:val="397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D331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</w:rPr>
            </w:pP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电子文献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5E920" w14:textId="77777777" w:rsidR="00432606" w:rsidRPr="00432606" w:rsidRDefault="00432606" w:rsidP="00432606">
            <w:pPr>
              <w:autoSpaceDE w:val="0"/>
              <w:autoSpaceDN w:val="0"/>
              <w:adjustRightInd w:val="0"/>
              <w:snapToGrid w:val="0"/>
              <w:rPr>
                <w:rFonts w:ascii="Calibri" w:eastAsia="宋体" w:hAnsi="Calibri" w:cs="Times New Roman"/>
                <w:sz w:val="21"/>
                <w:szCs w:val="22"/>
              </w:rPr>
            </w:pP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序号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□主要责任者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电子文献题名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[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电子文献标识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/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载体类型标识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].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电子文献的出处或可获得地址，发表或更新日期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(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任选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)/</w:t>
            </w:r>
            <w:r w:rsidRPr="00432606">
              <w:rPr>
                <w:rFonts w:ascii="Calibri" w:eastAsia="宋体" w:hAnsi="Calibri" w:cs="Times New Roman" w:hint="eastAsia"/>
                <w:sz w:val="21"/>
                <w:szCs w:val="22"/>
              </w:rPr>
              <w:t>引用日期</w:t>
            </w:r>
            <w:r w:rsidRPr="00432606">
              <w:rPr>
                <w:rFonts w:ascii="Calibri" w:eastAsia="宋体" w:hAnsi="Calibri" w:cs="Times New Roman"/>
                <w:sz w:val="21"/>
                <w:szCs w:val="22"/>
              </w:rPr>
              <w:t>.</w:t>
            </w:r>
          </w:p>
        </w:tc>
      </w:tr>
    </w:tbl>
    <w:p w14:paraId="312BB996" w14:textId="77777777" w:rsidR="00432606" w:rsidRPr="00432606" w:rsidRDefault="00432606" w:rsidP="00432606">
      <w:pPr>
        <w:rPr>
          <w:rFonts w:ascii="黑体" w:eastAsia="黑体" w:hAnsi="Calibri" w:cs="Times New Roman"/>
          <w:sz w:val="21"/>
          <w:szCs w:val="21"/>
        </w:rPr>
      </w:pPr>
    </w:p>
    <w:p w14:paraId="757B8369" w14:textId="77777777" w:rsidR="00432606" w:rsidRPr="00432606" w:rsidRDefault="00432606" w:rsidP="00432606">
      <w:pPr>
        <w:rPr>
          <w:rFonts w:ascii="黑体" w:eastAsia="黑体" w:hAnsi="Calibri" w:cs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1395"/>
        <w:gridCol w:w="466"/>
        <w:gridCol w:w="929"/>
        <w:gridCol w:w="931"/>
        <w:gridCol w:w="466"/>
        <w:gridCol w:w="1618"/>
      </w:tblGrid>
      <w:tr w:rsidR="00432606" w:rsidRPr="00432606" w14:paraId="72182F4A" w14:textId="77777777" w:rsidTr="0099364D">
        <w:trPr>
          <w:jc w:val="center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3DC5" w14:textId="77777777" w:rsidR="00432606" w:rsidRPr="00432606" w:rsidRDefault="00432606" w:rsidP="0043260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电子文献类型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7453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 xml:space="preserve">数据库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721D" w14:textId="77777777" w:rsidR="00432606" w:rsidRPr="00432606" w:rsidRDefault="00432606" w:rsidP="0043260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计算机程序</w:t>
            </w:r>
          </w:p>
        </w:tc>
        <w:tc>
          <w:tcPr>
            <w:tcW w:w="2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3D4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 xml:space="preserve">电子公告 </w:t>
            </w:r>
          </w:p>
        </w:tc>
      </w:tr>
      <w:tr w:rsidR="00432606" w:rsidRPr="00432606" w14:paraId="1FF32336" w14:textId="77777777" w:rsidTr="0099364D">
        <w:trPr>
          <w:jc w:val="center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0CB7" w14:textId="77777777" w:rsidR="00432606" w:rsidRPr="00432606" w:rsidRDefault="00432606" w:rsidP="0043260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类型标识</w:t>
            </w: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9270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 xml:space="preserve">DB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90E2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 xml:space="preserve">CP </w:t>
            </w:r>
          </w:p>
        </w:tc>
        <w:tc>
          <w:tcPr>
            <w:tcW w:w="2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D870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 xml:space="preserve">EB </w:t>
            </w:r>
          </w:p>
        </w:tc>
      </w:tr>
      <w:tr w:rsidR="00432606" w:rsidRPr="00432606" w14:paraId="271F7063" w14:textId="77777777" w:rsidTr="0099364D">
        <w:trPr>
          <w:jc w:val="center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93B3" w14:textId="77777777" w:rsidR="00432606" w:rsidRPr="00432606" w:rsidRDefault="00432606" w:rsidP="0043260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电子文献载体类型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2600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磁带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E07" w14:textId="77777777" w:rsidR="00432606" w:rsidRPr="00432606" w:rsidRDefault="00432606" w:rsidP="00432606">
            <w:pPr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磁盘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25B7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光盘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E001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网络</w:t>
            </w:r>
          </w:p>
        </w:tc>
      </w:tr>
      <w:tr w:rsidR="00432606" w:rsidRPr="00432606" w14:paraId="43E01EE4" w14:textId="77777777" w:rsidTr="0099364D">
        <w:trPr>
          <w:jc w:val="center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60A0" w14:textId="77777777" w:rsidR="00432606" w:rsidRPr="00432606" w:rsidRDefault="00432606" w:rsidP="00432606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类型标识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D217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MT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687E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DK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5CB9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CD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12D4" w14:textId="77777777" w:rsidR="00432606" w:rsidRPr="00432606" w:rsidRDefault="00432606" w:rsidP="0043260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1"/>
                <w:szCs w:val="22"/>
              </w:rPr>
            </w:pPr>
            <w:r w:rsidRPr="00432606">
              <w:rPr>
                <w:rFonts w:ascii="宋体" w:eastAsia="宋体" w:hAnsi="宋体" w:cs="Times New Roman" w:hint="eastAsia"/>
                <w:kern w:val="0"/>
                <w:sz w:val="21"/>
                <w:szCs w:val="22"/>
              </w:rPr>
              <w:t>OL</w:t>
            </w:r>
          </w:p>
        </w:tc>
      </w:tr>
    </w:tbl>
    <w:p w14:paraId="1EEFB17E" w14:textId="77777777" w:rsidR="001C045C" w:rsidRDefault="001C045C" w:rsidP="001C045C">
      <w:pPr>
        <w:rPr>
          <w:rFonts w:ascii="黑体" w:eastAsia="黑体"/>
          <w:szCs w:val="21"/>
        </w:rPr>
      </w:pPr>
    </w:p>
    <w:p w14:paraId="6C790371" w14:textId="77777777" w:rsidR="001C045C" w:rsidRDefault="001C045C" w:rsidP="001C045C">
      <w:pPr>
        <w:rPr>
          <w:rFonts w:ascii="黑体" w:eastAsia="黑体"/>
          <w:szCs w:val="21"/>
        </w:rPr>
      </w:pPr>
    </w:p>
    <w:p w14:paraId="7985E9A1" w14:textId="77777777" w:rsidR="001C045C" w:rsidRDefault="001C045C" w:rsidP="001C045C">
      <w:pPr>
        <w:rPr>
          <w:rFonts w:ascii="黑体" w:eastAsia="黑体"/>
          <w:szCs w:val="21"/>
        </w:rPr>
      </w:pPr>
    </w:p>
    <w:p w14:paraId="2160AEC4" w14:textId="77777777" w:rsidR="001C045C" w:rsidRDefault="001C045C" w:rsidP="001C045C">
      <w:pPr>
        <w:rPr>
          <w:rFonts w:ascii="黑体" w:eastAsia="黑体"/>
          <w:szCs w:val="21"/>
        </w:rPr>
      </w:pPr>
    </w:p>
    <w:p w14:paraId="151D50A0" w14:textId="77777777" w:rsidR="001C045C" w:rsidRDefault="001C045C" w:rsidP="001C045C">
      <w:pPr>
        <w:rPr>
          <w:rFonts w:ascii="黑体" w:eastAsia="黑体"/>
          <w:szCs w:val="21"/>
        </w:rPr>
      </w:pPr>
    </w:p>
    <w:p w14:paraId="18DD2829" w14:textId="77777777" w:rsidR="00432606" w:rsidRPr="00432606" w:rsidRDefault="00432606" w:rsidP="00432606">
      <w:pPr>
        <w:rPr>
          <w:rFonts w:ascii="黑体" w:eastAsia="黑体" w:hAnsi="Calibri" w:cs="Times New Roman"/>
          <w:sz w:val="21"/>
          <w:szCs w:val="21"/>
        </w:rPr>
      </w:pPr>
    </w:p>
    <w:p w14:paraId="775A5A86" w14:textId="77777777" w:rsidR="00432606" w:rsidRPr="00432606" w:rsidRDefault="00432606" w:rsidP="00432606">
      <w:pPr>
        <w:rPr>
          <w:rFonts w:ascii="黑体" w:eastAsia="黑体" w:hAnsi="Calibri" w:cs="Times New Roman"/>
          <w:sz w:val="21"/>
          <w:szCs w:val="21"/>
        </w:rPr>
      </w:pPr>
      <w:r w:rsidRPr="00432606">
        <w:rPr>
          <w:rFonts w:ascii="黑体" w:eastAsia="黑体" w:hAnsi="Calibri" w:cs="Times New Roman" w:hint="eastAsia"/>
          <w:sz w:val="21"/>
          <w:szCs w:val="21"/>
        </w:rPr>
        <w:t>注意事项</w:t>
      </w:r>
      <w:r w:rsidRPr="00432606">
        <w:rPr>
          <w:rFonts w:ascii="黑体" w:eastAsia="黑体" w:hAnsi="Calibri" w:cs="Times New Roman"/>
          <w:sz w:val="21"/>
          <w:szCs w:val="21"/>
        </w:rPr>
        <w:t>：</w:t>
      </w:r>
    </w:p>
    <w:p w14:paraId="604FB845" w14:textId="4407C99A" w:rsidR="00432606" w:rsidRPr="00432606" w:rsidRDefault="00432606" w:rsidP="00432606">
      <w:pPr>
        <w:rPr>
          <w:rFonts w:ascii="黑体" w:eastAsia="黑体" w:hAnsi="Calibri" w:cs="Times New Roman"/>
          <w:sz w:val="21"/>
          <w:szCs w:val="21"/>
        </w:rPr>
      </w:pPr>
      <w:r w:rsidRPr="00432606">
        <w:rPr>
          <w:rFonts w:ascii="黑体" w:eastAsia="黑体" w:hAnsi="Calibri" w:cs="Times New Roman" w:hint="eastAsia"/>
          <w:sz w:val="21"/>
          <w:szCs w:val="21"/>
        </w:rPr>
        <w:t>1.遵守国家</w:t>
      </w:r>
      <w:r w:rsidRPr="00432606">
        <w:rPr>
          <w:rFonts w:ascii="黑体" w:eastAsia="黑体" w:hAnsi="Calibri" w:cs="Times New Roman"/>
          <w:sz w:val="21"/>
          <w:szCs w:val="21"/>
        </w:rPr>
        <w:t>相关法律法规及政策要求，</w:t>
      </w:r>
      <w:r w:rsidRPr="00432606">
        <w:rPr>
          <w:rFonts w:ascii="黑体" w:eastAsia="黑体" w:hAnsi="Calibri" w:cs="Times New Roman" w:hint="eastAsia"/>
          <w:sz w:val="21"/>
          <w:szCs w:val="21"/>
        </w:rPr>
        <w:t>不应包含不适宜公开或敏感内容，并确保无知识产权争议。要求主题明确、数据可靠、逻辑严密、文字精炼</w:t>
      </w:r>
      <w:r w:rsidR="00C64C9A">
        <w:rPr>
          <w:rFonts w:ascii="黑体" w:eastAsia="黑体" w:hAnsi="Calibri" w:cs="Times New Roman" w:hint="eastAsia"/>
          <w:sz w:val="21"/>
          <w:szCs w:val="21"/>
        </w:rPr>
        <w:t>，不制作目录</w:t>
      </w:r>
      <w:r w:rsidRPr="00432606">
        <w:rPr>
          <w:rFonts w:ascii="黑体" w:eastAsia="黑体" w:hAnsi="Calibri" w:cs="Times New Roman" w:hint="eastAsia"/>
          <w:sz w:val="21"/>
          <w:szCs w:val="21"/>
        </w:rPr>
        <w:t>。</w:t>
      </w:r>
    </w:p>
    <w:p w14:paraId="6D5D16FD" w14:textId="77777777" w:rsidR="00432606" w:rsidRPr="00432606" w:rsidRDefault="00432606" w:rsidP="00432606">
      <w:pPr>
        <w:rPr>
          <w:rFonts w:ascii="黑体" w:eastAsia="黑体" w:hAnsi="Calibri" w:cs="Times New Roman"/>
          <w:sz w:val="21"/>
          <w:szCs w:val="21"/>
        </w:rPr>
      </w:pPr>
      <w:r w:rsidRPr="00432606">
        <w:rPr>
          <w:rFonts w:ascii="黑体" w:eastAsia="黑体" w:hAnsi="Calibri" w:cs="Times New Roman"/>
          <w:sz w:val="21"/>
          <w:szCs w:val="21"/>
        </w:rPr>
        <w:t>2</w:t>
      </w:r>
      <w:r w:rsidRPr="00432606">
        <w:rPr>
          <w:rFonts w:ascii="黑体" w:eastAsia="黑体" w:hAnsi="Calibri" w:cs="Times New Roman" w:hint="eastAsia"/>
          <w:sz w:val="21"/>
          <w:szCs w:val="21"/>
        </w:rPr>
        <w:t>.对</w:t>
      </w:r>
      <w:r w:rsidRPr="00432606">
        <w:rPr>
          <w:rFonts w:ascii="黑体" w:eastAsia="黑体" w:hAnsi="Calibri" w:cs="Times New Roman"/>
          <w:sz w:val="21"/>
          <w:szCs w:val="21"/>
        </w:rPr>
        <w:t>参考文献格式如有疑问，请参照</w:t>
      </w:r>
      <w:r w:rsidRPr="00432606">
        <w:rPr>
          <w:rFonts w:ascii="黑体" w:eastAsia="黑体" w:hAnsi="Calibri" w:cs="Times New Roman" w:hint="eastAsia"/>
          <w:sz w:val="21"/>
          <w:szCs w:val="21"/>
        </w:rPr>
        <w:t>GB/T 7714-2015《信息与文献 参考文献著录规则》。</w:t>
      </w:r>
    </w:p>
    <w:p w14:paraId="4BC9A1D7" w14:textId="473EB29F" w:rsidR="001C045C" w:rsidRPr="00C64C9A" w:rsidRDefault="00432606" w:rsidP="00C64C9A">
      <w:pPr>
        <w:rPr>
          <w:rFonts w:ascii="黑体" w:eastAsia="黑体" w:hAnsi="Calibri" w:cs="Times New Roman" w:hint="eastAsia"/>
          <w:sz w:val="21"/>
          <w:szCs w:val="21"/>
        </w:rPr>
      </w:pPr>
      <w:r w:rsidRPr="00432606">
        <w:rPr>
          <w:rFonts w:ascii="黑体" w:eastAsia="黑体" w:hAnsi="Calibri" w:cs="Times New Roman"/>
          <w:sz w:val="21"/>
          <w:szCs w:val="21"/>
        </w:rPr>
        <w:t>3</w:t>
      </w:r>
      <w:r w:rsidRPr="00432606">
        <w:rPr>
          <w:rFonts w:ascii="黑体" w:eastAsia="黑体" w:hAnsi="Calibri" w:cs="Times New Roman" w:hint="eastAsia"/>
          <w:sz w:val="21"/>
          <w:szCs w:val="21"/>
        </w:rPr>
        <w:t>.课题</w:t>
      </w:r>
      <w:r w:rsidRPr="00432606">
        <w:rPr>
          <w:rFonts w:ascii="黑体" w:eastAsia="黑体" w:hAnsi="Calibri" w:cs="Times New Roman"/>
          <w:sz w:val="21"/>
          <w:szCs w:val="21"/>
        </w:rPr>
        <w:t>总字数</w:t>
      </w:r>
      <w:r w:rsidR="00C64C9A">
        <w:rPr>
          <w:rFonts w:ascii="黑体" w:eastAsia="黑体" w:hAnsi="Calibri" w:cs="Times New Roman" w:hint="eastAsia"/>
          <w:sz w:val="21"/>
          <w:szCs w:val="21"/>
        </w:rPr>
        <w:t>约为1至</w:t>
      </w:r>
      <w:r w:rsidR="005567F1">
        <w:rPr>
          <w:rFonts w:ascii="黑体" w:eastAsia="黑体" w:hAnsi="Calibri" w:cs="Times New Roman"/>
          <w:sz w:val="21"/>
          <w:szCs w:val="21"/>
        </w:rPr>
        <w:t>2</w:t>
      </w:r>
      <w:r w:rsidRPr="00432606">
        <w:rPr>
          <w:rFonts w:ascii="黑体" w:eastAsia="黑体" w:hAnsi="Calibri" w:cs="Times New Roman" w:hint="eastAsia"/>
          <w:sz w:val="21"/>
          <w:szCs w:val="21"/>
        </w:rPr>
        <w:t>万字</w:t>
      </w:r>
      <w:r w:rsidRPr="00432606">
        <w:rPr>
          <w:rFonts w:ascii="黑体" w:eastAsia="黑体" w:hAnsi="Calibri" w:cs="Times New Roman"/>
          <w:sz w:val="21"/>
          <w:szCs w:val="21"/>
        </w:rPr>
        <w:t>。</w:t>
      </w:r>
      <w:bookmarkStart w:id="2" w:name="_GoBack"/>
      <w:bookmarkEnd w:id="2"/>
    </w:p>
    <w:sectPr w:rsidR="001C045C" w:rsidRPr="00C64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4E182" w14:textId="77777777" w:rsidR="00876104" w:rsidRDefault="00876104" w:rsidP="005567F1">
      <w:r>
        <w:separator/>
      </w:r>
    </w:p>
  </w:endnote>
  <w:endnote w:type="continuationSeparator" w:id="0">
    <w:p w14:paraId="16004B58" w14:textId="77777777" w:rsidR="00876104" w:rsidRDefault="00876104" w:rsidP="0055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AF75E" w14:textId="77777777" w:rsidR="00876104" w:rsidRDefault="00876104" w:rsidP="005567F1">
      <w:r>
        <w:separator/>
      </w:r>
    </w:p>
  </w:footnote>
  <w:footnote w:type="continuationSeparator" w:id="0">
    <w:p w14:paraId="46F714DC" w14:textId="77777777" w:rsidR="00876104" w:rsidRDefault="00876104" w:rsidP="0055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黑体" w:eastAsia="黑体" w:hAnsi="黑体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67EC"/>
    <w:rsid w:val="00087934"/>
    <w:rsid w:val="001C045C"/>
    <w:rsid w:val="00432606"/>
    <w:rsid w:val="005567F1"/>
    <w:rsid w:val="00556C39"/>
    <w:rsid w:val="00575C4F"/>
    <w:rsid w:val="0069622B"/>
    <w:rsid w:val="007676EB"/>
    <w:rsid w:val="007B6085"/>
    <w:rsid w:val="00866E50"/>
    <w:rsid w:val="00876104"/>
    <w:rsid w:val="008D01AC"/>
    <w:rsid w:val="00AA7D1F"/>
    <w:rsid w:val="00C64C9A"/>
    <w:rsid w:val="00EB2E91"/>
    <w:rsid w:val="00F4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43FA"/>
  <w15:chartTrackingRefBased/>
  <w15:docId w15:val="{9152F389-4A2E-46EE-8168-93E5B961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仿宋" w:hAnsi="Times New Roman" w:cstheme="minorBidi"/>
        <w:kern w:val="2"/>
        <w:sz w:val="30"/>
        <w:szCs w:val="30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7EC"/>
    <w:pPr>
      <w:widowControl w:val="0"/>
    </w:pPr>
    <w:rPr>
      <w:rFonts w:ascii="等线" w:eastAsia="等线" w:hAnsi="等线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6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签报正文"/>
    <w:basedOn w:val="a"/>
    <w:qFormat/>
    <w:rsid w:val="00556C39"/>
    <w:pPr>
      <w:spacing w:line="600" w:lineRule="exact"/>
    </w:pPr>
    <w:rPr>
      <w:rFonts w:eastAsia="仿宋_GB2312"/>
    </w:rPr>
  </w:style>
  <w:style w:type="character" w:customStyle="1" w:styleId="10">
    <w:name w:val="标题 1 字符"/>
    <w:basedOn w:val="a0"/>
    <w:link w:val="1"/>
    <w:uiPriority w:val="9"/>
    <w:rsid w:val="00556C39"/>
    <w:rPr>
      <w:b/>
      <w:bCs/>
      <w:kern w:val="44"/>
      <w:sz w:val="44"/>
      <w:szCs w:val="44"/>
    </w:rPr>
  </w:style>
  <w:style w:type="paragraph" w:customStyle="1" w:styleId="a4">
    <w:name w:val="签报标题"/>
    <w:basedOn w:val="a"/>
    <w:qFormat/>
    <w:rsid w:val="00AA7D1F"/>
    <w:pPr>
      <w:spacing w:afterLines="50" w:after="50"/>
      <w:jc w:val="center"/>
    </w:pPr>
    <w:rPr>
      <w:rFonts w:eastAsia="黑体"/>
      <w:b/>
      <w:sz w:val="44"/>
    </w:rPr>
  </w:style>
  <w:style w:type="paragraph" w:styleId="a5">
    <w:name w:val="Normal Indent"/>
    <w:basedOn w:val="a"/>
    <w:qFormat/>
    <w:rsid w:val="00F467EC"/>
    <w:pPr>
      <w:spacing w:line="400" w:lineRule="atLeast"/>
      <w:ind w:firstLineChars="200" w:firstLine="420"/>
    </w:pPr>
    <w:rPr>
      <w:rFonts w:ascii="Times New Roman" w:eastAsia="Times New Roman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879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7934"/>
  </w:style>
  <w:style w:type="character" w:styleId="a6">
    <w:name w:val="Hyperlink"/>
    <w:basedOn w:val="a0"/>
    <w:uiPriority w:val="99"/>
    <w:unhideWhenUsed/>
    <w:rsid w:val="00087934"/>
    <w:rPr>
      <w:color w:val="0000FF" w:themeColor="hyperlink"/>
      <w:u w:val="single"/>
    </w:rPr>
  </w:style>
  <w:style w:type="paragraph" w:styleId="a7">
    <w:name w:val="List Paragraph"/>
    <w:basedOn w:val="a"/>
    <w:qFormat/>
    <w:rsid w:val="00087934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C045C"/>
    <w:pPr>
      <w:tabs>
        <w:tab w:val="right" w:leader="dot" w:pos="8296"/>
      </w:tabs>
      <w:ind w:leftChars="200" w:left="480"/>
    </w:pPr>
    <w:rPr>
      <w:rFonts w:ascii="仿宋_GB2312" w:eastAsia="仿宋_GB2312" w:hAnsi="仿宋_GB2312" w:cs="仿宋_GB2312"/>
      <w:b/>
      <w:bCs/>
      <w:noProof/>
    </w:rPr>
  </w:style>
  <w:style w:type="paragraph" w:styleId="a8">
    <w:name w:val="header"/>
    <w:basedOn w:val="a"/>
    <w:link w:val="a9"/>
    <w:uiPriority w:val="99"/>
    <w:unhideWhenUsed/>
    <w:rsid w:val="00556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67F1"/>
    <w:rPr>
      <w:rFonts w:ascii="等线" w:eastAsia="等线" w:hAnsi="等线" w:cs="Arial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6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567F1"/>
    <w:rPr>
      <w:rFonts w:ascii="等线" w:eastAsia="等线" w:hAnsi="等线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6EF8-29DB-4AFC-AB2A-CE1EC141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陆伟</dc:creator>
  <cp:keywords/>
  <dc:description/>
  <cp:lastModifiedBy>陆伟</cp:lastModifiedBy>
  <cp:revision>4</cp:revision>
  <dcterms:created xsi:type="dcterms:W3CDTF">2020-07-02T01:06:00Z</dcterms:created>
  <dcterms:modified xsi:type="dcterms:W3CDTF">2020-07-02T07:52:00Z</dcterms:modified>
</cp:coreProperties>
</file>