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FAB06" w14:textId="16A0A63A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Guía del módulo Tracking (importaciones)</w:t>
      </w:r>
    </w:p>
    <w:p w14:paraId="0E47B316" w14:textId="6FADFD8D" w:rsidR="005E15BE" w:rsidRDefault="005E15BE">
      <w:r>
        <w:t>Esta guía te explica, paso a paso, cómo usar el módulo Tracking de NovaHub. Es la guía de uso diario: sigues los pasos, pulsas los botones que se indican y listo. Las marcas [CAPTURA N] son los lugares donde debes colocar tus pantallazos.</w:t>
      </w:r>
    </w:p>
    <w:p w14:paraId="7684371C" w14:textId="494314A6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1. Para qué sirve este módulo</w:t>
      </w:r>
    </w:p>
    <w:p w14:paraId="4B64AA82" w14:textId="6FEE0F1F" w:rsidR="005E15BE" w:rsidRDefault="005E15BE">
      <w:r>
        <w:t>Tu agencia recibe paquetes de tus clientes (mercancía que llega de China, Estados Unidos, etc.). Con este módulo:</w:t>
      </w:r>
    </w:p>
    <w:p w14:paraId="1103CD77" w14:textId="59EE17BC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Ves el viaje del paquete (¿dónde está? ¿en aduana? ¿en reparto?).</w:t>
      </w:r>
    </w:p>
    <w:p w14:paraId="742ADCF3" w14:textId="2B6B4C11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Registras el paquete cuando llega a tu bodega.</w:t>
      </w:r>
    </w:p>
    <w:p w14:paraId="3E4C75D3" w14:textId="165104E2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Lo facturas a tu cliente (le cobras por libra).</w:t>
      </w:r>
    </w:p>
    <w:p w14:paraId="1B1190A8" w14:textId="0BE73070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Le das a tu cliente un enlace para que él mismo vea el estado de su paquete.</w:t>
      </w:r>
    </w:p>
    <w:p w14:paraId="57365F76" w14:textId="5BF91273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2. Antes de empezar</w:t>
      </w:r>
    </w:p>
    <w:p w14:paraId="080B47A0" w14:textId="33C786FD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Entra al sistema y pulsa el módulo **Tracking** en el menú lateral.</w:t>
      </w:r>
    </w:p>
    <w:p w14:paraId="70954145" w14:textId="28F5E19D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Si alguna pantalla te dice que no tienes permiso (error 403), pídele al administrador que active el permiso en Configuración &gt; Roles y permisos. [CAPTURA 1: menú lateral con Tracking]</w:t>
      </w:r>
    </w:p>
    <w:p w14:paraId="3DB5634C" w14:textId="72AF33B3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3. Las pestañas de un vistazo</w:t>
      </w:r>
    </w:p>
    <w:p w14:paraId="6FDA9408" w14:textId="2F6DF0E4" w:rsidR="005E15BE" w:rsidRDefault="005E15BE">
      <w:r>
        <w:t>El módulo tiene 6 pestañas. Esta tabla dice en una línea para qué sirve cada una: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5E15BE" w14:paraId="646E6D4A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F857891" w14:textId="1DFF4591" w:rsidR="005E15BE" w:rsidRDefault="005E15BE">
            <w:r>
              <w:t>Pestaña</w:t>
            </w:r>
          </w:p>
        </w:tc>
        <w:tc>
          <w:tcPr>
            <w:tcW w:w="4419" w:type="dxa"/>
          </w:tcPr>
          <w:p w14:paraId="5E6F070D" w14:textId="651C7B41" w:rsidR="005E15BE" w:rsidRDefault="005E15BE">
            <w:r>
              <w:t>¿Para qué sirve?</w:t>
            </w:r>
          </w:p>
        </w:tc>
      </w:tr>
      <w:tr w:rsidR="005E15BE" w14:paraId="28E04C4B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B639B7A" w14:textId="10B15391" w:rsidR="005E15BE" w:rsidRDefault="005E15BE">
            <w:r>
              <w:t>En tránsito</w:t>
            </w:r>
          </w:p>
        </w:tc>
        <w:tc>
          <w:tcPr>
            <w:tcW w:w="4419" w:type="dxa"/>
          </w:tcPr>
          <w:p w14:paraId="3750913B" w14:textId="7DDFAB2D" w:rsidR="005E15BE" w:rsidRDefault="005E15BE">
            <w:r>
              <w:t>Ver dónde está un paquete que todavía viene en camino</w:t>
            </w:r>
          </w:p>
        </w:tc>
      </w:tr>
      <w:tr w:rsidR="005E15BE" w14:paraId="505C924D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FDB9424" w14:textId="08B6E4D2" w:rsidR="005E15BE" w:rsidRDefault="005E15BE">
            <w:r>
              <w:t>Recepción de paquetes</w:t>
            </w:r>
          </w:p>
        </w:tc>
        <w:tc>
          <w:tcPr>
            <w:tcW w:w="4419" w:type="dxa"/>
          </w:tcPr>
          <w:p w14:paraId="65CEFA13" w14:textId="6B750F59" w:rsidR="005E15BE" w:rsidRDefault="005E15BE">
            <w:r>
              <w:t>Registrar que un paquete llegó a tu bodega</w:t>
            </w:r>
          </w:p>
        </w:tc>
      </w:tr>
      <w:tr w:rsidR="005E15BE" w14:paraId="553EF803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A65874A" w14:textId="04DAB8FB" w:rsidR="005E15BE" w:rsidRDefault="005E15BE">
            <w:r>
              <w:t>Paquetes recibidos</w:t>
            </w:r>
          </w:p>
        </w:tc>
        <w:tc>
          <w:tcPr>
            <w:tcW w:w="4419" w:type="dxa"/>
          </w:tcPr>
          <w:p w14:paraId="7403EA43" w14:textId="55F71B2C" w:rsidR="005E15BE" w:rsidRDefault="005E15BE">
            <w:r>
              <w:t>Ver la lista de todo lo que ya tienes en bodega</w:t>
            </w:r>
          </w:p>
        </w:tc>
      </w:tr>
      <w:tr w:rsidR="005E15BE" w14:paraId="035EA4A7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BBD65AD" w14:textId="03DA4459" w:rsidR="005E15BE" w:rsidRDefault="005E15BE">
            <w:r>
              <w:t>Conciliación de compras</w:t>
            </w:r>
          </w:p>
        </w:tc>
        <w:tc>
          <w:tcPr>
            <w:tcW w:w="4419" w:type="dxa"/>
          </w:tcPr>
          <w:p w14:paraId="5BF28ED7" w14:textId="677CCA3E" w:rsidR="005E15BE" w:rsidRDefault="005E15BE">
            <w:r>
              <w:t>Unir los paquetes con la compra que le hiciste al proveedor</w:t>
            </w:r>
          </w:p>
        </w:tc>
      </w:tr>
      <w:tr w:rsidR="005E15BE" w14:paraId="0D93CA69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0DF4646" w14:textId="3967AA67" w:rsidR="005E15BE" w:rsidRDefault="005E15BE">
            <w:r>
              <w:t>Disponibles para facturar</w:t>
            </w:r>
          </w:p>
        </w:tc>
        <w:tc>
          <w:tcPr>
            <w:tcW w:w="4419" w:type="dxa"/>
          </w:tcPr>
          <w:p w14:paraId="7097E0B1" w14:textId="59011140" w:rsidR="005E15BE" w:rsidRDefault="005E15BE">
            <w:r>
              <w:t>Cobrarle al cliente (factura por libras) y entregarle el paquete</w:t>
            </w:r>
          </w:p>
        </w:tc>
      </w:tr>
      <w:tr w:rsidR="005E15BE" w14:paraId="59AF083B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79C8C507" w14:textId="18FFAA4E" w:rsidR="005E15BE" w:rsidRDefault="005E15BE">
            <w:r>
              <w:t>Configuración</w:t>
            </w:r>
          </w:p>
        </w:tc>
        <w:tc>
          <w:tcPr>
            <w:tcW w:w="4419" w:type="dxa"/>
          </w:tcPr>
          <w:p w14:paraId="263BA82A" w14:textId="233534F3" w:rsidR="005E15BE" w:rsidRDefault="005E15BE">
            <w:r>
              <w:t>Ajustar tipos de envío, bodegas y reglas de peso</w:t>
            </w:r>
          </w:p>
        </w:tc>
      </w:tr>
      <w:tr w:rsidR="005E15BE" w14:paraId="72C58153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ADBA962" w14:textId="4B3D141C" w:rsidR="005E15BE" w:rsidRDefault="005E15BE">
            <w:r>
              <w:lastRenderedPageBreak/>
              <w:t>Facturación y reversiones</w:t>
            </w:r>
          </w:p>
        </w:tc>
        <w:tc>
          <w:tcPr>
            <w:tcW w:w="4419" w:type="dxa"/>
          </w:tcPr>
          <w:p w14:paraId="47FDE84C" w14:textId="01395B1B" w:rsidR="005E15BE" w:rsidRDefault="005E15BE">
            <w:r>
              <w:t>Corregir facturas cuando te equivocaste</w:t>
            </w:r>
          </w:p>
        </w:tc>
      </w:tr>
    </w:tbl>
    <w:p w14:paraId="1DD8CE0D" w14:textId="77777777" w:rsidR="005E15BE" w:rsidRDefault="005E15BE"/>
    <w:p w14:paraId="333E767D" w14:textId="7E545679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4. Pestaña: En tránsito (seguir un paquete en camino)</w:t>
      </w:r>
    </w:p>
    <w:p w14:paraId="30EEEC09" w14:textId="58E1EB96" w:rsidR="005E15BE" w:rsidRDefault="005E15BE">
      <w:r>
        <w:t>Paso a paso:</w:t>
      </w:r>
    </w:p>
    <w:p w14:paraId="71FAFDF4" w14:textId="44ED6D1B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1. Escribe el **código de tracking** (el número que trae el paquete, ej. GFUS01065222301697) en el buscador.</w:t>
      </w:r>
    </w:p>
    <w:p w14:paraId="75B7FB83" w14:textId="2E38CB40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2. Pulsa **Consultar**.</w:t>
      </w:r>
    </w:p>
    <w:p w14:paraId="544EBFA0" w14:textId="6C1A43ED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3. El sistema pregunta al transportista (AWBOX o CargoTrack) y te muestra: dónde está, hacia dónde va, la fecha estimada y la lista de eventos (recibido, en aduana, en reparto...).</w:t>
      </w:r>
    </w:p>
    <w:p w14:paraId="5930843A" w14:textId="354D826F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Si el código no aparece, te lo dice con un mensaje claro (ver sección 11).</w:t>
      </w:r>
    </w:p>
    <w:p w14:paraId="33D03444" w14:textId="5571D750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**Nuevo ticket**: si tu cliente te da el código y el transportista aún no lo tiene, puedes registrar el envío a mano (código, transportista, cliente, origen, destino y fecha estimada). El sistema le asigna un número de ticket (TKT-XXXXXXXX).</w:t>
      </w:r>
    </w:p>
    <w:p w14:paraId="516D2ECA" w14:textId="3CDA93F0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**Copiar enlace público**: pulsa este botón y el sistema copia un enlace. Se lo envías a tu cliente por WhatsApp o correo: él lo abre y ve el estado de su paquete sin necesidad de entrar al sistema (ver sección 9). [CAPTURA 2: consulta de un paquete con su recorrido]</w:t>
      </w:r>
    </w:p>
    <w:p w14:paraId="15264AF3" w14:textId="7915F616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5. Pestaña: Recepción de paquetes (registrar que llegó)</w:t>
      </w:r>
    </w:p>
    <w:p w14:paraId="5D0AA58E" w14:textId="7C7E0FF3" w:rsidR="005E15BE" w:rsidRDefault="005E15BE">
      <w:r>
        <w:t>Cuando el paquete llega a tu bodega, lo registras aquí. El asistente tiene 4 pasos:</w:t>
      </w:r>
    </w:p>
    <w:p w14:paraId="4C55DB66" w14:textId="14CEC035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**Paso 1 - Tipo y sucursal**: eliges el tipo de envío (Aéreo, Marítimo, Courier) y la sucursal. El tipo se configura en la pestaña Configuración (ver sección 8).</w:t>
      </w:r>
    </w:p>
    <w:p w14:paraId="5FC75D22" w14:textId="7E4CBD23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**Paso 2 - Peso**: escribes cuánto pesa el paquete (en libras). Si no sabes el peso, el sistema puede calcularlo después; lo importante es el peso facturable porque es lo que le cobras al cliente.</w:t>
      </w:r>
    </w:p>
    <w:p w14:paraId="5F3FB872" w14:textId="2A93C8AE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**Paso 3 - Identificación**: aquí va el código de tracking. Puedes escanearlo o escribirlo a mano.</w:t>
      </w:r>
    </w:p>
    <w:p w14:paraId="76B534C6" w14:textId="20B697B4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**Paso 4 - Propietario y bodega**: indicas de qué cliente es el paquete y a qué bodega va.</w:t>
      </w:r>
    </w:p>
    <w:p w14:paraId="2C12A0BA" w14:textId="61ACD908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Pulsa **Guardar** y el paquete queda registrado. Si ese código ya estaba registrado, el sistema te lo avisa y no lo duplica. [CAPTURA 3: asistente de recepción]</w:t>
      </w:r>
    </w:p>
    <w:p w14:paraId="0266D794" w14:textId="3E6908AE" w:rsidR="005E15BE" w:rsidRDefault="005E15BE">
      <w:r>
        <w:t>También tienes dos botones para agilizar:</w:t>
      </w:r>
    </w:p>
    <w:p w14:paraId="5303D300" w14:textId="54C2931F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lastRenderedPageBreak/>
        <w:t>**Recepción rápida**: registras varios paquetes a la vez en una tabla (código, peso, tarifas). Útil cuando llegan muchos.</w:t>
      </w:r>
    </w:p>
    <w:p w14:paraId="14A34543" w14:textId="56A4E538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**Importar Excel**: subes un archivo con todos los paquetes y el sistema los revisa antes de guardar (te marca los que están bien y los que tienen problemas). [CAPTURA 4: importación de Excel con filas marcadas]</w:t>
      </w:r>
    </w:p>
    <w:p w14:paraId="4492C9A8" w14:textId="4E4F0D85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6. Pestaña: Paquetes recibidos (lo que tienes en bodega)</w:t>
      </w:r>
    </w:p>
    <w:p w14:paraId="41D63AE0" w14:textId="529D7665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Es la lista de todos los paquetes que has registrado.</w:t>
      </w:r>
    </w:p>
    <w:p w14:paraId="7F81DAC2" w14:textId="33B25038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Arriba ves los números importantes: total de paquetes, libras aéreas, libras marítimas, pendientes de compra y disponibles para facturar.</w:t>
      </w:r>
    </w:p>
    <w:p w14:paraId="4B4E41C8" w14:textId="143E690E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**Buscar**: escribe tracking, cliente o bodega para encontrar un paquete.</w:t>
      </w:r>
    </w:p>
    <w:p w14:paraId="238114CD" w14:textId="2A07B75E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**Ver** (botón en cada fila): abre el detalle del paquete; ahí puedes corregir tarifas, cambiar bodega o marcarlo como entregado.</w:t>
      </w:r>
    </w:p>
    <w:p w14:paraId="5879029D" w14:textId="35662CB5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Cada paquete muestra su estado en español: Disponible, Facturado, Entregado, etc. [CAPTURA 5: lista de paquetes con sus números arriba]</w:t>
      </w:r>
    </w:p>
    <w:p w14:paraId="43089965" w14:textId="3BF18A1D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7. Pestaña: Conciliación de compras (unir paquetes con la compra al proveedor)</w:t>
      </w:r>
    </w:p>
    <w:p w14:paraId="66E68D32" w14:textId="35C3B02D" w:rsidR="005E15BE" w:rsidRDefault="005E15BE">
      <w:r>
        <w:t>¿Qué es esto? Cuando la mercancía se compra al proveedor, el paquete tiene un costo (lo que pagaste) y un precio de venta (lo que le cobras al cliente). Esta pestaña une los paquetes con esa compra y genera la factura del proveedor.</w:t>
      </w:r>
    </w:p>
    <w:p w14:paraId="32531105" w14:textId="37C0A803" w:rsidR="005E15BE" w:rsidRDefault="005E15BE">
      <w:r>
        <w:t>Paso a paso:</w:t>
      </w:r>
    </w:p>
    <w:p w14:paraId="06ABFFF0" w14:textId="0F8659CE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1. Elige el **proveedor**.</w:t>
      </w:r>
    </w:p>
    <w:p w14:paraId="02416645" w14:textId="21FD0A3C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2. Elige la **orden de compra (OC)**. Si no existe, créala con el botón correspondiente (proveedor + detalle) y luego pulsa **Aprobar**.</w:t>
      </w:r>
    </w:p>
    <w:p w14:paraId="60259222" w14:textId="1C6404CF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3. Marca los paquetes que pertenecen a esa compra.</w:t>
      </w:r>
    </w:p>
    <w:p w14:paraId="394DA923" w14:textId="735E789B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4. Pulsa **Previsualizar factura**: ves el total antes de emitir.</w:t>
      </w:r>
    </w:p>
    <w:p w14:paraId="68456B46" w14:textId="4A3139A4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5. Pulsa **Confirmar factura**: queda emitida y los paquetes quedan vinculados a esa compra.</w:t>
      </w:r>
    </w:p>
    <w:p w14:paraId="0CBD3BA3" w14:textId="52A5A1AC" w:rsidR="005E15BE" w:rsidRDefault="005E15BE">
      <w:r>
        <w:t>Consejo: el número de factura debe ser único por empresa. Si ya usaste ese número, el sistema te avisa para que pongas otro. [CAPTURA 6: pantalla de conciliación con la previsualización]</w:t>
      </w:r>
    </w:p>
    <w:p w14:paraId="53B8BDC3" w14:textId="7154BCEA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8. Pestaña: Configuración (los ajustes de tu agencia)</w:t>
      </w:r>
    </w:p>
    <w:p w14:paraId="067C433E" w14:textId="682C615C" w:rsidR="005E15BE" w:rsidRDefault="005E15BE">
      <w:r>
        <w:lastRenderedPageBreak/>
        <w:t>Aquí se ajustan los datos que usan las demás pestañas. Tiene 5 botones arriba:</w:t>
      </w:r>
    </w:p>
    <w:p w14:paraId="68638394" w14:textId="4CBBC591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**Reglas de peso**: el peso mínimo que cobras, el redondeo (ej. 1.13 sube a 1.20) y la unidad por defecto (libras, kilos...).</w:t>
      </w:r>
    </w:p>
    <w:p w14:paraId="61E6A01E" w14:textId="679985D9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**Bodegas / País**: creas tus bodegas (ej. Bodega Managua - Nicaragua). Pones país, nombre y proveedor, y pulsas **Agregar**.</w:t>
      </w:r>
    </w:p>
    <w:p w14:paraId="2A472593" w14:textId="0679449C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**Tipos de envío**: aquí se agregan los tipos que aparecen en Recepción. Ver el detalle abajo.</w:t>
      </w:r>
    </w:p>
    <w:p w14:paraId="39E12807" w14:textId="0DC97953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**Prefijos**: reglas para generar códigos y tickets automáticos.</w:t>
      </w:r>
    </w:p>
    <w:p w14:paraId="622BAE94" w14:textId="40D54626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**Campos personalizados**: campos extra que quieras pedir al recibir (ej. observaciones).</w:t>
      </w:r>
    </w:p>
    <w:p w14:paraId="56B4DF4E" w14:textId="73E79CD5" w:rsidR="005E15BE" w:rsidRDefault="005E15BE">
      <w:r>
        <w:t>**¿Por qué solo me sale Aéreo en Recepción?** Porque los tipos de envío se agregan aquí. Para agregar Marítimo o Courier:</w:t>
      </w:r>
    </w:p>
    <w:p w14:paraId="35E1E973" w14:textId="36C5A351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1. Pulsa la pestaña **Configuración** del módulo Tracking.</w:t>
      </w:r>
    </w:p>
    <w:p w14:paraId="4B3197EF" w14:textId="489E7960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2. Pulsa el botón **Tipos de envío**.</w:t>
      </w:r>
    </w:p>
    <w:p w14:paraId="6CBCF2F9" w14:textId="27C22708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3. En **Código** escribe MARITIMO (o COURIER) y en **Nombre** escribe Marítimo (o Courier).</w:t>
      </w:r>
    </w:p>
    <w:p w14:paraId="77D01731" w14:textId="0516BD59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4. Pulsa el botón **+** para guardar.</w:t>
      </w:r>
    </w:p>
    <w:p w14:paraId="788242A3" w14:textId="3843518A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5. Ve a **Recepción de paquetes** y ya verás Aéreo, Marítimo y Courier en la lista.</w:t>
      </w:r>
    </w:p>
    <w:p w14:paraId="4CAE7282" w14:textId="5B6BCDC0" w:rsidR="005E15BE" w:rsidRDefault="005E15BE">
      <w:r>
        <w:t>Nota: tu empresa ya tiene configurados Aéreo, Marítimo y Courier; los verás directamente. Si quieres otro tipo (ej. Terrestre), agrégalo con estos pasos. [CAPTURA 7: Configuración &gt; Tipos de envío]</w:t>
      </w:r>
    </w:p>
    <w:p w14:paraId="32F006E7" w14:textId="3D458D68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9. Pestaña: Disponibles para facturar (cobrarle al cliente)</w:t>
      </w:r>
    </w:p>
    <w:p w14:paraId="0AF04529" w14:textId="3E99F12A" w:rsidR="005E15BE" w:rsidRDefault="005E15BE">
      <w:r>
        <w:t>Cuando el paquete ya está en bodega y con costo, lo facturas aquí. La tarifa por libra es lo que le cobras al cliente por cada libra de su paquete.</w:t>
      </w:r>
    </w:p>
    <w:p w14:paraId="1D988CA2" w14:textId="0057F44E" w:rsidR="005E15BE" w:rsidRDefault="005E15BE">
      <w:r>
        <w:t>Paso a paso:</w:t>
      </w:r>
    </w:p>
    <w:p w14:paraId="713E800A" w14:textId="05C3065C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1. Marca con la casilla los paquetes que vas a cobrar (pueden ser varios).</w:t>
      </w:r>
    </w:p>
    <w:p w14:paraId="067817EC" w14:textId="483A61B8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2. Escribe el **cliente**, la **fecha** y el **vencimiento**.</w:t>
      </w:r>
    </w:p>
    <w:p w14:paraId="2B5AB021" w14:textId="5123AC64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3. Escribe la **tarifa por libra** (ej. 3.50). Hay un botón para aplicar la tarifa del tipo de envío automáticamente.</w:t>
      </w:r>
    </w:p>
    <w:p w14:paraId="2E25A4EA" w14:textId="7534715B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4. Pulsa **Previsualizar**: ves el desglose (libras x tarifa = total).</w:t>
      </w:r>
    </w:p>
    <w:p w14:paraId="4251722A" w14:textId="49959EE8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5. Pulsa **Confirmar factura**: la factura queda creada y el paquete pasa a estado Facturado. El cobro se registra después desde el módulo Ventas.</w:t>
      </w:r>
    </w:p>
    <w:p w14:paraId="1E32B3F8" w14:textId="1A2EF090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**Entregar paquetes**: cuando el cliente recoge su paquete, lo marcas como entregado. Un paquete entregado ya no se puede modificar. [CAPTURA 8: factura con el desglose por libras]</w:t>
      </w:r>
    </w:p>
    <w:p w14:paraId="0E5A42F0" w14:textId="37C69933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10. Pestaña: Facturación y reversiones (corregir errores)</w:t>
      </w:r>
    </w:p>
    <w:p w14:paraId="79E06C07" w14:textId="319D41B4" w:rsidR="005E15BE" w:rsidRDefault="005E15BE">
      <w:r>
        <w:t>Aquí ves el historial de las facturas que has hecho y puedes corregirlas si te equivocaste.</w:t>
      </w:r>
    </w:p>
    <w:p w14:paraId="5D9EC739" w14:textId="2F4DB7DD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**Anular / Reversar**: si la factura salió mal (ej. cobraste de más), pulsas el botón, escribes la razón (ej. "Tarifa incorrecta") y confirmas. La factura se anula, el paquete vuelve a Disponible y los asientos contables se deshacen solos.</w:t>
      </w:r>
    </w:p>
    <w:p w14:paraId="379F55F4" w14:textId="76B14C3A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**Corregir y refacturar**: después de anular, este botón te vuelve a mostrar los paquetes con sus datos para que ajustes la tarifa y factures de nuevo. La factura nueva queda marcada como reemplazo de la anterior.</w:t>
      </w:r>
    </w:p>
    <w:p w14:paraId="5399D4F4" w14:textId="4F8B86AE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**Nota de crédito**: es para casos especiales del módulo Ventas (requiere productos y límite de crédito). Para tu día a día, usa Anular + Corregir y refacturar.</w:t>
      </w:r>
    </w:p>
    <w:p w14:paraId="1C6CBA4E" w14:textId="1233FBA9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Cada factura tiene su **auditoría**: quién la hizo, quién la anuló y el historial del paquete. [CAPTURA 9: auditoría de una factura anulada y refacturada]</w:t>
      </w:r>
    </w:p>
    <w:p w14:paraId="0BAB2C2B" w14:textId="40CA1329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11. El enlace que le mandas a tu cliente</w:t>
      </w:r>
    </w:p>
    <w:p w14:paraId="0F6DE8A1" w14:textId="0682184C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En la pestaña **En tránsito**, abre un paquete y pulsa **Copiar enlace público**.</w:t>
      </w:r>
    </w:p>
    <w:p w14:paraId="27644B45" w14:textId="4DA86E42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El sistema copia un enlace tipo: http://tu-servidor/public/tracking/CODIGO</w:t>
      </w:r>
    </w:p>
    <w:p w14:paraId="6B0B80FC" w14:textId="33602ED8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Se lo envías a tu cliente (WhatsApp, correo). Él lo abre sin necesidad de usuario ni contraseña y ve el estado de su paquete y su recorrido.</w:t>
      </w:r>
    </w:p>
    <w:p w14:paraId="6BE3267F" w14:textId="0448C2DD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Si el paquete ya llegó, también verá su estado (Disponible, Facturado, Entregado). [CAPTURA 10: vista que ve tu cliente]</w:t>
      </w:r>
    </w:p>
    <w:p w14:paraId="545FA0BB" w14:textId="73A5FF05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12. Palabras fáciles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5E15BE" w14:paraId="3ADF816B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0748A3F" w14:textId="32D54A25" w:rsidR="005E15BE" w:rsidRDefault="005E15BE">
            <w:r>
              <w:t>Palabra</w:t>
            </w:r>
          </w:p>
        </w:tc>
        <w:tc>
          <w:tcPr>
            <w:tcW w:w="4419" w:type="dxa"/>
          </w:tcPr>
          <w:p w14:paraId="31E8610A" w14:textId="3B8A4628" w:rsidR="005E15BE" w:rsidRDefault="005E15BE">
            <w:r>
              <w:t>Qué significa</w:t>
            </w:r>
          </w:p>
        </w:tc>
      </w:tr>
      <w:tr w:rsidR="005E15BE" w14:paraId="3D10AAFD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B74B5F9" w14:textId="42B248C5" w:rsidR="005E15BE" w:rsidRDefault="005E15BE">
            <w:r>
              <w:t>Código de tracking</w:t>
            </w:r>
          </w:p>
        </w:tc>
        <w:tc>
          <w:tcPr>
            <w:tcW w:w="4419" w:type="dxa"/>
          </w:tcPr>
          <w:p w14:paraId="3775CB9A" w14:textId="4C9E780B" w:rsidR="005E15BE" w:rsidRDefault="005E15BE">
            <w:r>
              <w:t>El número del paquete (lo trae la etiqueta del transportista)</w:t>
            </w:r>
          </w:p>
        </w:tc>
      </w:tr>
      <w:tr w:rsidR="005E15BE" w14:paraId="15011EAA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437C6FCC" w14:textId="76702CF6" w:rsidR="005E15BE" w:rsidRDefault="005E15BE">
            <w:r>
              <w:t>SKU</w:t>
            </w:r>
          </w:p>
        </w:tc>
        <w:tc>
          <w:tcPr>
            <w:tcW w:w="4419" w:type="dxa"/>
          </w:tcPr>
          <w:p w14:paraId="17D9AE51" w14:textId="4879D9F2" w:rsidR="005E15BE" w:rsidRDefault="005E15BE">
            <w:r>
              <w:t>Un código para identificar el producto, ej. ZAPATO-ROJO-38. Si no lo tienes, el sistema usa uno genérico</w:t>
            </w:r>
          </w:p>
        </w:tc>
      </w:tr>
      <w:tr w:rsidR="005E15BE" w14:paraId="1552342C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7020CF0" w14:textId="05AAE711" w:rsidR="005E15BE" w:rsidRDefault="005E15BE">
            <w:r>
              <w:t>Bodega</w:t>
            </w:r>
          </w:p>
        </w:tc>
        <w:tc>
          <w:tcPr>
            <w:tcW w:w="4419" w:type="dxa"/>
          </w:tcPr>
          <w:p w14:paraId="54B74155" w14:textId="086F3BF7" w:rsidR="005E15BE" w:rsidRDefault="005E15BE">
            <w:r>
              <w:t>El lugar donde guardas los paquetes (ej. Bodega Managua)</w:t>
            </w:r>
          </w:p>
        </w:tc>
      </w:tr>
      <w:tr w:rsidR="005E15BE" w14:paraId="4DA1DF69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DA82ABE" w14:textId="2E5C1C78" w:rsidR="005E15BE" w:rsidRDefault="005E15BE">
            <w:r>
              <w:t>Tarifa por libra</w:t>
            </w:r>
          </w:p>
        </w:tc>
        <w:tc>
          <w:tcPr>
            <w:tcW w:w="4419" w:type="dxa"/>
          </w:tcPr>
          <w:p w14:paraId="077C7BB1" w14:textId="1EBCE1BE" w:rsidR="005E15BE" w:rsidRDefault="005E15BE">
            <w:r>
              <w:t>Lo que le cobras al cliente por cada libra de su paquete</w:t>
            </w:r>
          </w:p>
        </w:tc>
      </w:tr>
      <w:tr w:rsidR="005E15BE" w14:paraId="6BF41624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6049C21" w14:textId="4F2CE7B3" w:rsidR="005E15BE" w:rsidRDefault="005E15BE">
            <w:r>
              <w:t>OC (orden de compra)</w:t>
            </w:r>
          </w:p>
        </w:tc>
        <w:tc>
          <w:tcPr>
            <w:tcW w:w="4419" w:type="dxa"/>
          </w:tcPr>
          <w:p w14:paraId="09E687CA" w14:textId="08C1A848" w:rsidR="005E15BE" w:rsidRDefault="005E15BE">
            <w:r>
              <w:t>El documento de la compra que le hiciste al proveedor</w:t>
            </w:r>
          </w:p>
        </w:tc>
      </w:tr>
      <w:tr w:rsidR="005E15BE" w14:paraId="380B601D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E02410B" w14:textId="08617500" w:rsidR="005E15BE" w:rsidRDefault="005E15BE">
            <w:r>
              <w:t>Factura de compra</w:t>
            </w:r>
          </w:p>
        </w:tc>
        <w:tc>
          <w:tcPr>
            <w:tcW w:w="4419" w:type="dxa"/>
          </w:tcPr>
          <w:p w14:paraId="0785EE15" w14:textId="1DD2463C" w:rsidR="005E15BE" w:rsidRDefault="005E15BE">
            <w:r>
              <w:t>La factura que te da el proveedor</w:t>
            </w:r>
          </w:p>
        </w:tc>
      </w:tr>
      <w:tr w:rsidR="005E15BE" w14:paraId="281EFD28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7731320" w14:textId="26DD3F58" w:rsidR="005E15BE" w:rsidRDefault="005E15BE">
            <w:r>
              <w:t>Factura al cliente</w:t>
            </w:r>
          </w:p>
        </w:tc>
        <w:tc>
          <w:tcPr>
            <w:tcW w:w="4419" w:type="dxa"/>
          </w:tcPr>
          <w:p w14:paraId="04B17D42" w14:textId="10D3DAC1" w:rsidR="005E15BE" w:rsidRDefault="005E15BE">
            <w:r>
              <w:t>Lo que le cobras al cliente por su paquete</w:t>
            </w:r>
          </w:p>
        </w:tc>
      </w:tr>
      <w:tr w:rsidR="005E15BE" w14:paraId="15A114F2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47E2B981" w14:textId="2A7BD20A" w:rsidR="005E15BE" w:rsidRDefault="005E15BE">
            <w:r>
              <w:t>Anular / Reversar</w:t>
            </w:r>
          </w:p>
        </w:tc>
        <w:tc>
          <w:tcPr>
            <w:tcW w:w="4419" w:type="dxa"/>
          </w:tcPr>
          <w:p w14:paraId="5FF358C3" w14:textId="6B359EC0" w:rsidR="005E15BE" w:rsidRDefault="005E15BE">
            <w:r>
              <w:t>Cancelar una factura y dejar todo como estaba</w:t>
            </w:r>
          </w:p>
        </w:tc>
      </w:tr>
      <w:tr w:rsidR="005E15BE" w14:paraId="4BEB4CC7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FAD552A" w14:textId="031812C8" w:rsidR="005E15BE" w:rsidRDefault="005E15BE">
            <w:r>
              <w:t>Conciliar</w:t>
            </w:r>
          </w:p>
        </w:tc>
        <w:tc>
          <w:tcPr>
            <w:tcW w:w="4419" w:type="dxa"/>
          </w:tcPr>
          <w:p w14:paraId="17A91084" w14:textId="4D952CD7" w:rsidR="005E15BE" w:rsidRDefault="005E15BE">
            <w:r>
              <w:t>Unir los paquetes con su compra al proveedor</w:t>
            </w:r>
          </w:p>
        </w:tc>
      </w:tr>
      <w:tr w:rsidR="005E15BE" w14:paraId="33BB4866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CED4A4F" w14:textId="6EE6180F" w:rsidR="005E15BE" w:rsidRDefault="005E15BE">
            <w:r>
              <w:t>Auditoría</w:t>
            </w:r>
          </w:p>
        </w:tc>
        <w:tc>
          <w:tcPr>
            <w:tcW w:w="4419" w:type="dxa"/>
          </w:tcPr>
          <w:p w14:paraId="56486E46" w14:textId="0C35F422" w:rsidR="005E15BE" w:rsidRDefault="005E15BE">
            <w:r>
              <w:t>El registro de quién hizo qué y cuándo</w:t>
            </w:r>
          </w:p>
        </w:tc>
      </w:tr>
    </w:tbl>
    <w:p w14:paraId="0DB5D923" w14:textId="77777777" w:rsidR="005E15BE" w:rsidRDefault="005E15BE"/>
    <w:p w14:paraId="5B43A04B" w14:textId="4C6947B8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13. Problemas comunes y sus soluciones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5E15BE" w14:paraId="1E555C1E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04943BE4" w14:textId="4DFE02EC" w:rsidR="005E15BE" w:rsidRDefault="005E15BE">
            <w:r>
              <w:t>Lo que ves</w:t>
            </w:r>
          </w:p>
        </w:tc>
        <w:tc>
          <w:tcPr>
            <w:tcW w:w="2946" w:type="dxa"/>
          </w:tcPr>
          <w:p w14:paraId="45CA4882" w14:textId="24C2E942" w:rsidR="005E15BE" w:rsidRDefault="005E15BE">
            <w:r>
              <w:t>Qué significa</w:t>
            </w:r>
          </w:p>
        </w:tc>
        <w:tc>
          <w:tcPr>
            <w:tcW w:w="2946" w:type="dxa"/>
          </w:tcPr>
          <w:p w14:paraId="7C4C8348" w14:textId="647B546D" w:rsidR="005E15BE" w:rsidRDefault="005E15BE">
            <w:r>
              <w:t>Qué haces</w:t>
            </w:r>
          </w:p>
        </w:tc>
      </w:tr>
      <w:tr w:rsidR="005E15BE" w14:paraId="6B063B41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BBBA139" w14:textId="6A62D66D" w:rsidR="005E15BE" w:rsidRDefault="005E15BE">
            <w:r>
              <w:t>El sistema dice que el código no se encontró</w:t>
            </w:r>
          </w:p>
        </w:tc>
        <w:tc>
          <w:tcPr>
            <w:tcW w:w="2946" w:type="dxa"/>
          </w:tcPr>
          <w:p w14:paraId="7824D5A1" w14:textId="6CC904F6" w:rsidR="005E15BE" w:rsidRDefault="005E15BE">
            <w:r>
              <w:t>El transportista no reconoce ese código</w:t>
            </w:r>
          </w:p>
        </w:tc>
        <w:tc>
          <w:tcPr>
            <w:tcW w:w="2946" w:type="dxa"/>
          </w:tcPr>
          <w:p w14:paraId="38247E18" w14:textId="76D04ABF" w:rsidR="005E15BE" w:rsidRDefault="005E15BE">
            <w:r>
              <w:t>Revisa que el código esté bien escrito; si el paquete es nuevo, espera a que el transportista lo registre o crea un ticket manual</w:t>
            </w:r>
          </w:p>
        </w:tc>
      </w:tr>
      <w:tr w:rsidR="005E15BE" w14:paraId="0DB521AA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91C12F7" w14:textId="2FD08B7B" w:rsidR="005E15BE" w:rsidRDefault="005E15BE">
            <w:r>
              <w:t>"Tracking duplicado"</w:t>
            </w:r>
          </w:p>
        </w:tc>
        <w:tc>
          <w:tcPr>
            <w:tcW w:w="2946" w:type="dxa"/>
          </w:tcPr>
          <w:p w14:paraId="75106C5D" w14:textId="6E83BE87" w:rsidR="005E15BE" w:rsidRDefault="005E15BE">
            <w:r>
              <w:t>Ese paquete ya estaba registrado</w:t>
            </w:r>
          </w:p>
        </w:tc>
        <w:tc>
          <w:tcPr>
            <w:tcW w:w="2946" w:type="dxa"/>
          </w:tcPr>
          <w:p w14:paraId="121A1570" w14:textId="4F3140DF" w:rsidR="005E15BE" w:rsidRDefault="005E15BE">
            <w:r>
              <w:t>No pasa nada: no se guarda dos veces. Búscalo en Paquetes recibidos</w:t>
            </w:r>
          </w:p>
        </w:tc>
      </w:tr>
      <w:tr w:rsidR="005E15BE" w14:paraId="67E25DFF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8D91E2B" w14:textId="2F92805B" w:rsidR="005E15BE" w:rsidRDefault="005E15BE">
            <w:r>
              <w:t>"El número de factura ya existe"</w:t>
            </w:r>
          </w:p>
        </w:tc>
        <w:tc>
          <w:tcPr>
            <w:tcW w:w="2946" w:type="dxa"/>
          </w:tcPr>
          <w:p w14:paraId="3C67464A" w14:textId="2252F8A1" w:rsidR="005E15BE" w:rsidRDefault="005E15BE">
            <w:r>
              <w:t>Ya usaste ese número</w:t>
            </w:r>
          </w:p>
        </w:tc>
        <w:tc>
          <w:tcPr>
            <w:tcW w:w="2946" w:type="dxa"/>
          </w:tcPr>
          <w:p w14:paraId="610069A9" w14:textId="6418FC99" w:rsidR="005E15BE" w:rsidRDefault="005E15BE">
            <w:r>
              <w:t>Pon otro número en la factura</w:t>
            </w:r>
          </w:p>
        </w:tc>
      </w:tr>
      <w:tr w:rsidR="005E15BE" w14:paraId="15596A5C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23CE529" w14:textId="2D9F57B2" w:rsidR="005E15BE" w:rsidRDefault="005E15BE">
            <w:r>
              <w:t>"Paquete ya facturado/entregado"</w:t>
            </w:r>
          </w:p>
        </w:tc>
        <w:tc>
          <w:tcPr>
            <w:tcW w:w="2946" w:type="dxa"/>
          </w:tcPr>
          <w:p w14:paraId="25305AD2" w14:textId="54F40089" w:rsidR="005E15BE" w:rsidRDefault="005E15BE">
            <w:r>
              <w:t>El paquete ya se cobró o se entregó</w:t>
            </w:r>
          </w:p>
        </w:tc>
        <w:tc>
          <w:tcPr>
            <w:tcW w:w="2946" w:type="dxa"/>
          </w:tcPr>
          <w:p w14:paraId="4B18E6C1" w14:textId="2FC55C71" w:rsidR="005E15BE" w:rsidRDefault="005E15BE">
            <w:r>
              <w:t>No se puede tocar dos veces. Revisa su estado en el historial</w:t>
            </w:r>
          </w:p>
        </w:tc>
      </w:tr>
      <w:tr w:rsidR="005E15BE" w14:paraId="1564903C" w14:textId="77777777" w:rsidTr="005E15BE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25202A5" w14:textId="41781844" w:rsidR="005E15BE" w:rsidRDefault="005E15BE">
            <w:r>
              <w:t>Error 403</w:t>
            </w:r>
          </w:p>
        </w:tc>
        <w:tc>
          <w:tcPr>
            <w:tcW w:w="2946" w:type="dxa"/>
          </w:tcPr>
          <w:p w14:paraId="3F3C48C3" w14:textId="3747D1E7" w:rsidR="005E15BE" w:rsidRDefault="005E15BE">
            <w:r>
              <w:t>Tu usuario no tiene permiso</w:t>
            </w:r>
          </w:p>
        </w:tc>
        <w:tc>
          <w:tcPr>
            <w:tcW w:w="2946" w:type="dxa"/>
          </w:tcPr>
          <w:p w14:paraId="06C02BFF" w14:textId="594C65A8" w:rsidR="005E15BE" w:rsidRDefault="005E15BE">
            <w:r>
              <w:t>El administrador debe activar Tracking y Ventas en Roles y permisos</w:t>
            </w:r>
          </w:p>
        </w:tc>
      </w:tr>
    </w:tbl>
    <w:p w14:paraId="7B3DD9E1" w14:textId="77777777" w:rsidR="005E15BE" w:rsidRDefault="005E15BE"/>
    <w:p w14:paraId="2BE9810C" w14:textId="38086A66" w:rsidR="005E15BE" w:rsidRDefault="005E15B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14. Tu rutina diaria en 7 pasos</w:t>
      </w:r>
    </w:p>
    <w:p w14:paraId="01FA7933" w14:textId="01085D31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1. **En tránsito**: consulta el código del paquete y manda el enlace a tu cliente.</w:t>
      </w:r>
    </w:p>
    <w:p w14:paraId="55408AD8" w14:textId="281B5AD6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2. **Recepción de paquetes**: registra los paquetes que llegaron (a mano, rápido o Excel).</w:t>
      </w:r>
    </w:p>
    <w:p w14:paraId="67C4B5DA" w14:textId="0081485C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3. **Paquetes recibidos**: revisa tarifas y asigna cliente y bodega.</w:t>
      </w:r>
    </w:p>
    <w:p w14:paraId="79E0DBA4" w14:textId="42571478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4. **Conciliación de compras**: une los paquetes con la compra al proveedor y emite la factura de compra.</w:t>
      </w:r>
    </w:p>
    <w:p w14:paraId="63757C80" w14:textId="2D361D08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5. **Disponibles para facturar**: cobra al cliente (tarifa por libra) y confirma la factura.</w:t>
      </w:r>
    </w:p>
    <w:p w14:paraId="2AEB8188" w14:textId="27D4FEB2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6. Si te equivocaste: **Facturación y reversiones** &gt; Anular &gt; Corregir y refacturar.</w:t>
      </w:r>
    </w:p>
    <w:p w14:paraId="1D2F924E" w14:textId="450C8C3C" w:rsidR="005E15BE" w:rsidRDefault="005E15BE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t>7. **Entrega**: cuando el cliente recoge, marca el paquete como entregado.</w:t>
      </w:r>
    </w:p>
    <w:p w14:paraId="24BE3553" w14:textId="77777777" w:rsidR="005E15BE" w:rsidRDefault="005E15BE"/>
    <w:p w14:paraId="5827C628" w14:textId="08E9D343" w:rsidR="005E15BE" w:rsidRDefault="005E15BE">
      <w:r>
        <w:t>Fin de la guía. Si tienes dudas de un botón, esta guía cubre todos los que ves en pantalla. [CAPTURA FINAL: vista general del módulo]</w:t>
      </w:r>
    </w:p>
    <w:p w14:paraId="600595A8" w14:textId="77777777" w:rsidR="005E15BE" w:rsidRDefault="005E15BE"/>
    <w:sectPr w:rsidR="005E15B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5BE"/>
    <w:rsid w:val="00261084"/>
    <w:rsid w:val="005E15BE"/>
    <w:rsid w:val="00620345"/>
    <w:rsid w:val="00FC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5BD947"/>
  <w15:chartTrackingRefBased/>
  <w15:docId w15:val="{2B7C80F6-2F1C-4869-9E16-37166C0F0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15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E15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15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15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15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15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15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15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15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15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E15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15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15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15B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15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15B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15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15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15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15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15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15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15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15B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15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15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15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15B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15BE"/>
    <w:rPr>
      <w:b/>
      <w:bCs/>
      <w:smallCaps/>
      <w:color w:val="0F4761" w:themeColor="accent1" w:themeShade="BF"/>
      <w:spacing w:val="5"/>
    </w:rPr>
  </w:style>
  <w:style w:type="paragraph" w:styleId="Encabezadodelista">
    <w:name w:val="toa heading"/>
    <w:basedOn w:val="Normal"/>
    <w:next w:val="Normal"/>
    <w:uiPriority w:val="99"/>
    <w:unhideWhenUsed/>
    <w:rsid w:val="005E15B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1695</Words>
  <Characters>9325</Characters>
  <Application>Microsoft Office Word</Application>
  <DocSecurity>0</DocSecurity>
  <Lines>77</Lines>
  <Paragraphs>21</Paragraphs>
  <ScaleCrop>false</ScaleCrop>
  <Company/>
  <LinksUpToDate>false</LinksUpToDate>
  <CharactersWithSpaces>10999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AK7931</dc:creator>
  <cp:keywords/>
  <dc:description/>
  <cp:lastModifiedBy>AK7931</cp:lastModifiedBy>
  <cp:revision>1</cp:revision>
  <dcterms:created xsi:type="dcterms:W3CDTF">2026-09-07T04:15:00Z</dcterms:created>
  <dcterms:modified xsi:type="dcterms:W3CDTF">2026-09-07T04:15:00Z</dcterms:modified>
</cp:coreProperties>
</file>