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TCL-AHD-BL-2007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Type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Institution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Institution type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Partnership firm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Name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Patel Agro Traders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Mobile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+91 98240 31107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Email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patelagro@mail.example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Address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Shop 9, APMC Market, Jamalpur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City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Ahmedabad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Pincode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380001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Police station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Gaekwad Haveli Police Station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Person responsible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Name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Dinesh G. Patel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Designation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Managing Partner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Mobile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9824031117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Cheque 1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Cheque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118870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02-09-2026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Amount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Rs. 3,15,500/-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Drawer bank IFSC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CNRB0002627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Drawer account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2627101015521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Presentation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15-09-2026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Return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18-09-2026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Return reason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Funds insufficient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Cheque 2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Cheque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118871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02-09-2026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Amount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Rs. 1,50,000/-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Drawer bank IFSC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CNRB0002627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Drawer account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2627101015521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Presentation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15-09-2026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Return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18-09-2026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Return reason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Funds insufficient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Nature of debt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Payment for goods supplied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Dispatch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24-09-2026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Mode of service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Courier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Tracking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DTDC7718823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Delivered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Yes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Delivery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02-10-2026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Accused replied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No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Payment after notice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No payment made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