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AR"/>
        </w:rPr>
      </w:pPr>
      <w:r>
        <w:rPr>
          <w:lang w:val="es-AR"/>
        </w:rPr>
        <w:t>NYSL – Aplicación mobile de información de Juegos y Agenda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1 – Usuarios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1.1 – Estela es la madre de 2 niños que juegan habitualmente en la liga NYSL, en diferentes equipos.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Necesita coordinar sus propios horarios con los viajes que debe realizar para llevar y traer a sus hijos a los diferentes partidos de la agenda de NYSL.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1.2 -  Martin es un pariente y ayudante voluntario en uno de los establecimientos donde se juegan los partidos.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 xml:space="preserve">Necesita conocer con </w:t>
      </w:r>
      <w:r>
        <w:rPr>
          <w:lang w:val="es-AR"/>
        </w:rPr>
        <w:t>anticipación</w:t>
      </w:r>
      <w:r>
        <w:rPr>
          <w:lang w:val="es-AR"/>
        </w:rPr>
        <w:t xml:space="preserve"> los eventos que se organizan en dicha sede para organizar mejor su agenda personal.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 xml:space="preserve">1.3 – Analia es una jugadora de la liga, y le gusta conocer a sus </w:t>
      </w:r>
      <w:r>
        <w:rPr>
          <w:lang w:val="es-AR"/>
        </w:rPr>
        <w:t>próximos</w:t>
      </w:r>
      <w:r>
        <w:rPr>
          <w:lang w:val="es-AR"/>
        </w:rPr>
        <w:t xml:space="preserve"> equipos contrincantes.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  <w:t>2 – Escenarios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2.1 – Estela accede a la sección de Teams y selecciona las opciones de los equipos de sus hijos. Allí encuentra la información de fecha, horario y ubicación de los próximos eventos.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>2.2 – Martín accede a la sección Games y ya puede ver información resumida de los partidos, donde figura la ubicación que le sirve para obtener los datos de los eventos de su sede.</w:t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720" w:hanging="0"/>
        <w:rPr>
          <w:lang w:val="es-AR"/>
        </w:rPr>
      </w:pPr>
      <w:r>
        <w:rPr>
          <w:lang w:val="es-AR"/>
        </w:rPr>
        <w:t xml:space="preserve">2.3 – Analia accede a la </w:t>
      </w:r>
      <w:r>
        <w:rPr>
          <w:lang w:val="es-AR"/>
        </w:rPr>
        <w:t>sección</w:t>
      </w:r>
      <w:r>
        <w:rPr>
          <w:lang w:val="es-AR"/>
        </w:rPr>
        <w:t xml:space="preserve"> de Teams, alli selecciona a su equipo y sus </w:t>
      </w:r>
      <w:r>
        <w:rPr>
          <w:lang w:val="es-AR"/>
        </w:rPr>
        <w:t>próximos</w:t>
      </w:r>
      <w:r>
        <w:rPr>
          <w:lang w:val="es-AR"/>
        </w:rPr>
        <w:t xml:space="preserve"> partidos.</w:t>
        <w:br/>
      </w:r>
      <w:r>
        <w:rPr>
          <w:lang w:val="es-AR"/>
        </w:rPr>
        <w:t>Allí</w:t>
      </w:r>
      <w:r>
        <w:rPr>
          <w:lang w:val="es-AR"/>
        </w:rPr>
        <w:t xml:space="preserve"> encuentra la </w:t>
      </w:r>
      <w:r>
        <w:rPr>
          <w:lang w:val="es-AR"/>
        </w:rPr>
        <w:t>información</w:t>
      </w:r>
      <w:r>
        <w:rPr>
          <w:lang w:val="es-AR"/>
        </w:rPr>
        <w:t xml:space="preserve"> de sus próximos contrincantes.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eastAsia="zh-CN" w:bidi="hi-IN" w:val="es-AR"/>
    </w:rPr>
  </w:style>
  <w:style w:type="paragraph" w:styleId="Ttulo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s-AR" w:eastAsia="zh-CN" w:bidi="hi-IN"/>
    </w:rPr>
  </w:style>
  <w:style w:type="paragraph" w:styleId="Ttulo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s-AR" w:eastAsia="zh-CN" w:bidi="hi-IN"/>
    </w:rPr>
  </w:style>
  <w:style w:type="paragraph" w:styleId="Ttulo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s-AR" w:eastAsia="zh-CN" w:bidi="hi-IN"/>
    </w:rPr>
  </w:style>
  <w:style w:type="paragraph" w:styleId="Ttulo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s-AR" w:eastAsia="zh-CN" w:bidi="hi-IN"/>
    </w:rPr>
  </w:style>
  <w:style w:type="paragraph" w:styleId="Ttulo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s-AR" w:eastAsia="zh-CN" w:bidi="hi-IN"/>
    </w:rPr>
  </w:style>
  <w:style w:type="paragraph" w:styleId="Ttulo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eastAsia="zh-CN" w:bidi="hi-IN" w:val="es-AR"/>
    </w:rPr>
  </w:style>
  <w:style w:type="paragraph" w:styleId="Titular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LibreOffice/5.3.4.2$Windows_X86_64 LibreOffice_project/f82d347ccc0be322489bf7da61d7e4ad13fe2ff3</Application>
  <Pages>1</Pages>
  <Words>201</Words>
  <Characters>979</Characters>
  <CharactersWithSpaces>1178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2019-06-14T10:39:56Z</dcterms:modified>
  <cp:revision>6</cp:revision>
  <dc:subject/>
  <dc:title/>
</cp:coreProperties>
</file>