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22B" w:rsidRDefault="002712E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Az </w:t>
      </w:r>
      <w:r w:rsidRPr="002712E1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aknakereső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Minesweeper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</w:t>
      </w:r>
      <w:r w:rsidRPr="002712E1">
        <w:rPr>
          <w:rFonts w:ascii="Arial" w:hAnsi="Arial" w:cs="Arial"/>
          <w:sz w:val="21"/>
          <w:szCs w:val="21"/>
          <w:shd w:val="clear" w:color="auto" w:fill="FFFFFF"/>
        </w:rPr>
        <w:t>számítógépes játék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melynek célja a mezőn lévő összes </w:t>
      </w:r>
      <w:r w:rsidRPr="002712E1">
        <w:rPr>
          <w:rFonts w:ascii="Arial" w:hAnsi="Arial" w:cs="Arial"/>
          <w:sz w:val="21"/>
          <w:szCs w:val="21"/>
          <w:shd w:val="clear" w:color="auto" w:fill="FFFFFF"/>
        </w:rPr>
        <w:t>akna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megtalálása, illetve azok elkerülése. Az aknakereső alapvetően logikai játék, de bármely játékmenetben előfordulhat olyan szituáció is, amelyben a helyes megoldás a szerencsén múlik. Egyszemélyes játék, de létezik kétszemélyes változata is, annak szabályai és stratégiái néhány ponton eltérnek az egyszemélyes verzióétól.</w:t>
      </w:r>
    </w:p>
    <w:p w:rsidR="002712E1" w:rsidRDefault="002712E1" w:rsidP="002712E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Egy mezőt feltárni kattintással lehet. Ha egy mező feltárult, és mellette akna található, akkor annak darabszámát egy számmal fogja jelezni (egy mező mellett értelemszerűen maximum 8 akna lehet). Ha a játékos aknamentes környezetű mezőre kattint, akkor az adott mezőhöz oldal- és sarokhatárosan csatlakozó (aknamentes) mezők mindegyike feltárul, valamint az így feltáruló aknamentes "szigettel" szomszédos mezők is feltárulnak.</w:t>
      </w:r>
    </w:p>
    <w:p w:rsidR="002712E1" w:rsidRDefault="002712E1" w:rsidP="002712E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Az első kattintáskor (a játék indításakor) minden esetben aknamentes mezőt tárunk fel, a következő lépéstől kezdve azonban a feltáruló számok ismeretében, logikai úton, illetve időnként szerencsével tudunk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továbbhaladni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A program folyamatosan jelzi a még megjelöletlen aknák számát, illetve az eltelt időt. A játék célja: teljesíteni a táblát a lehető legrövidebb idő alatt. Ha aknára kattintunk, az adott mező "felrobban", tehát a játék véget ér, s az adott menetet elvesztettük. Győzelemmel kizárólag abban az esetben fejeződik be a játék, ha felfedtünk minden olyan mezőt, amely alatt nincs akna. A győzelem elérése nem függ attól, hogy hány aknát jelöltünk meg zászlóval vagy kérdőjellel, illetve hogy használtuk-e egyáltalán ezeket a segítségeket.</w:t>
      </w:r>
    </w:p>
    <w:p w:rsidR="00CF6CC8" w:rsidRDefault="00CF6CC8" w:rsidP="002712E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CF6CC8" w:rsidRDefault="00CF6CC8" w:rsidP="002712E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2712E1" w:rsidRDefault="002712E1" w:rsidP="002712E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forrás:</w:t>
      </w:r>
      <w:r w:rsidRPr="002712E1">
        <w:t xml:space="preserve"> </w:t>
      </w:r>
      <w:r w:rsidRPr="002712E1">
        <w:rPr>
          <w:rFonts w:ascii="Arial" w:hAnsi="Arial" w:cs="Arial"/>
          <w:color w:val="202122"/>
          <w:sz w:val="21"/>
          <w:szCs w:val="21"/>
        </w:rPr>
        <w:t>https://hu.wikipedia.org/wiki/Aknakeres%C5%91_(vide%C3%B3j%C3%A1t%C3%A9k)</w:t>
      </w:r>
    </w:p>
    <w:p w:rsidR="002712E1" w:rsidRDefault="00060820">
      <w:r>
        <w:t>képforrások:</w:t>
      </w:r>
      <w:r w:rsidRPr="00060820">
        <w:t xml:space="preserve"> </w:t>
      </w:r>
      <w:hyperlink r:id="rId4" w:history="1">
        <w:r w:rsidRPr="008C795C">
          <w:rPr>
            <w:rStyle w:val="Hiperhivatkozs"/>
          </w:rPr>
          <w:t>https://www.google.com/url?sa=i&amp;url=https%3A%2F%2Flvngd.com%2Fblog%2Fgenerating-minesweeper-boards-python%2F&amp;psig=AOvVaw0L0eeVu76QFx_Nwz3NXZPE&amp;ust=1646304960847000&amp;source=images&amp;cd=vfe&amp;ved=0CAgQjRxqFwoTCNDK64Sip_YCFQAAAAAdAAAAABAM</w:t>
        </w:r>
      </w:hyperlink>
    </w:p>
    <w:p w:rsidR="00060820" w:rsidRDefault="00060820"/>
    <w:p w:rsidR="00060820" w:rsidRDefault="00060820">
      <w:r w:rsidRPr="00060820">
        <w:t>https://www.google.com/url?sa=i&amp;url=https%3A%2F%2Fwww.pngegg.com%2Fen%2Fsearch%3Fq%3Dminesweeper&amp;psig=AOvVaw01nvMHVZHzdrmurijl-zad&amp;ust=1646302409065000&amp;source=images&amp;cd=vfe&amp;ved=0CAgQjRxqFwoTCIC7wYykp_YCFQAAAAAdAAAAABAE</w:t>
      </w:r>
      <w:r>
        <w:t xml:space="preserve"> </w:t>
      </w:r>
      <w:bookmarkStart w:id="0" w:name="_GoBack"/>
      <w:bookmarkEnd w:id="0"/>
    </w:p>
    <w:sectPr w:rsidR="00060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E1"/>
    <w:rsid w:val="00060820"/>
    <w:rsid w:val="002712E1"/>
    <w:rsid w:val="00CF6CC8"/>
    <w:rsid w:val="00DA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8251"/>
  <w15:chartTrackingRefBased/>
  <w15:docId w15:val="{2356F6E1-0B00-402A-BC7F-15C65877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712E1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271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sa=i&amp;url=https%3A%2F%2Flvngd.com%2Fblog%2Fgenerating-minesweeper-boards-python%2F&amp;psig=AOvVaw0L0eeVu76QFx_Nwz3NXZPE&amp;ust=1646304960847000&amp;source=images&amp;cd=vfe&amp;ved=0CAgQjRxqFwoTCNDK64Sip_YCFQAAAAAdAAAAABA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302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3</cp:revision>
  <dcterms:created xsi:type="dcterms:W3CDTF">2022-03-02T10:05:00Z</dcterms:created>
  <dcterms:modified xsi:type="dcterms:W3CDTF">2022-03-02T11:20:00Z</dcterms:modified>
</cp:coreProperties>
</file>