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Idea 1: Your Everyday Hair Glow, No Ring Light Needed</w:t>
      </w:r>
    </w:p>
    <w:p>
      <w:r>
        <w:rPr>
          <w:b/>
        </w:rPr>
        <w:t xml:space="preserve">Trend focus: </w:t>
      </w:r>
      <w:r>
        <w:t>#glow</w:t>
      </w:r>
    </w:p>
    <w:p>
      <w:r>
        <w:rPr>
          <w:b/>
        </w:rPr>
        <w:t xml:space="preserve">Why it’s timely: </w:t>
      </w:r>
      <w:r>
        <w:t>Educational glow-up routine that taps into the #glow aesthetic. Warm, caring tone with accessible premium cues (purple + gold) and a confident hair flip.</w:t>
      </w:r>
    </w:p>
    <w:p>
      <w:r>
        <w:rPr>
          <w:b/>
        </w:rPr>
        <w:t xml:space="preserve">Hook: </w:t>
      </w:r>
      <w:r>
        <w:t>3-step glow routine for hair that shines in real life.</w:t>
      </w:r>
    </w:p>
    <w:p>
      <w:r>
        <w:rPr>
          <w:b/>
        </w:rPr>
        <w:t xml:space="preserve">Caption: </w:t>
      </w:r>
      <w:r>
        <w:t>Shine smarter: a 3-step glow routine that fits your morning.</w:t>
      </w:r>
    </w:p>
    <w:p>
      <w:r>
        <w:rPr>
          <w:b/>
        </w:rPr>
        <w:t>Script:</w:t>
      </w:r>
    </w:p>
    <w:p>
      <w:pPr>
        <w:ind w:left="240"/>
      </w:pPr>
      <w:r>
        <w:t>SHOT 1: Bathroom mirror, morning light. On-screen text: “Step 1: Cleanse”. VO: “Start with a gentle cleanse for a smooth base.” Show the iconic purple Andrelon bottle.</w:t>
      </w:r>
    </w:p>
    <w:p>
      <w:pPr>
        <w:ind w:left="240"/>
      </w:pPr>
      <w:r>
        <w:t>SHOT 2: In-shower or sink close-up. On-screen tip: “Condition mid-lengths to ends.” VO: “Focus hydration where you need it most.”</w:t>
      </w:r>
    </w:p>
    <w:p>
      <w:pPr>
        <w:ind w:left="240"/>
      </w:pPr>
      <w:r>
        <w:t>SHOT 3: Towel-blot with a purple microfiber towel. On-screen text: “No rubbing—just press.” VO: “Protect your shine by keeping frizz at bay.”</w:t>
      </w:r>
    </w:p>
    <w:p>
      <w:pPr>
        <w:ind w:left="240"/>
      </w:pPr>
      <w:r>
        <w:t>SHOT 4: Apply a lightweight leave-in/serum. VO: “A pea-size for glow, then brush and blow-dry on cool.” Gold hair clip adds a premium hint.</w:t>
      </w:r>
    </w:p>
    <w:p>
      <w:pPr>
        <w:ind w:left="240"/>
      </w:pPr>
      <w:r>
        <w:t>SHOT 5: Natural window light hair flip—your ‘dancing lock’ moment. On-screen text: “Let your confidence glow.” Quick pack-shot in the corner, subtly purple.</w:t>
      </w:r>
    </w:p>
    <w:p>
      <w:r>
        <w:rPr>
          <w:b/>
        </w:rPr>
        <w:t xml:space="preserve">Hashtags: </w:t>
      </w:r>
      <w:r>
        <w:t>#glow, #haircare, #Andrelon, #hairtok</w:t>
      </w:r>
    </w:p>
    <w:p>
      <w:r>
        <w:rPr>
          <w:b/>
        </w:rPr>
        <w:t xml:space="preserve">Sound: </w:t>
      </w:r>
      <w:r>
        <w:t>Trending dreamy pop beat with subtle sparkle chimes (Commercial OK: Yes)</w:t>
      </w:r>
    </w:p>
    <w:p>
      <w:r>
        <w:br w:type="page"/>
      </w:r>
    </w:p>
    <w:p>
      <w:pPr>
        <w:pStyle w:val="Heading1"/>
      </w:pPr>
      <w:r>
        <w:t>Idea 2: Desk-to-GLOW Hair Flip in 5 Minutes</w:t>
      </w:r>
    </w:p>
    <w:p>
      <w:r>
        <w:rPr>
          <w:b/>
        </w:rPr>
        <w:t xml:space="preserve">Trend focus: </w:t>
      </w:r>
      <w:r>
        <w:t>#gloweindhoven</w:t>
      </w:r>
    </w:p>
    <w:p>
      <w:r>
        <w:rPr>
          <w:b/>
        </w:rPr>
        <w:t xml:space="preserve">Why it’s timely: </w:t>
      </w:r>
      <w:r>
        <w:t>Lifestyle journey timed to the GLOW Eindhoven festival. Uses #gloweindhoven to tie hair prep to a real event, highlighting shine that lasts from desk to night.</w:t>
      </w:r>
    </w:p>
    <w:p>
      <w:r>
        <w:rPr>
          <w:b/>
        </w:rPr>
        <w:t xml:space="preserve">Hook: </w:t>
      </w:r>
      <w:r>
        <w:t>From office lights to city lights—your quick hair reset.</w:t>
      </w:r>
    </w:p>
    <w:p>
      <w:r>
        <w:rPr>
          <w:b/>
        </w:rPr>
        <w:t xml:space="preserve">Caption: </w:t>
      </w:r>
      <w:r>
        <w:t>From office to light art—hair that holds up under every glow.</w:t>
      </w:r>
    </w:p>
    <w:p>
      <w:r>
        <w:rPr>
          <w:b/>
        </w:rPr>
        <w:t>Script:</w:t>
      </w:r>
    </w:p>
    <w:p>
      <w:pPr>
        <w:ind w:left="240"/>
      </w:pPr>
      <w:r>
        <w:t>SHOT 1: Office clock hits 5 PM. Hair looks flat. On-screen text: “Light festival tonight.” Grab a purple Andrelon dry shampoo from your tote.</w:t>
      </w:r>
    </w:p>
    <w:p>
      <w:pPr>
        <w:ind w:left="240"/>
      </w:pPr>
      <w:r>
        <w:t>SHOT 2: Train window reflections. VO: “Root refresh.” Quick spray at roots, lift in sections, brush through.</w:t>
      </w:r>
    </w:p>
    <w:p>
      <w:pPr>
        <w:ind w:left="240"/>
      </w:pPr>
      <w:r>
        <w:t>SHOT 3: Arrival near light art. VO: “Ends love a little polish.” Smooth a tiny drop of serum through tips; add a gold clip.</w:t>
      </w:r>
    </w:p>
    <w:p>
      <w:pPr>
        <w:ind w:left="240"/>
      </w:pPr>
      <w:r>
        <w:t>SHOT 4: Under glowing installations, do a slow ‘dancing lock’ hair flip. On-screen text: “Shine under every light.”</w:t>
      </w:r>
    </w:p>
    <w:p>
      <w:pPr>
        <w:ind w:left="240"/>
      </w:pPr>
      <w:r>
        <w:t>SHOT 5: Group selfie with the lights behind. Subtle pack shot in hand, purple label visible.</w:t>
      </w:r>
    </w:p>
    <w:p>
      <w:r>
        <w:rPr>
          <w:b/>
        </w:rPr>
        <w:t xml:space="preserve">Hashtags: </w:t>
      </w:r>
      <w:r>
        <w:t>#gloweindhoven, #hairtok, #Andrelon, #nightouthair</w:t>
      </w:r>
    </w:p>
    <w:p>
      <w:r>
        <w:rPr>
          <w:b/>
        </w:rPr>
        <w:t xml:space="preserve">Sound: </w:t>
      </w:r>
      <w:r>
        <w:t>Trending night-out transition sound with a whoosh and beat drop (Commercial OK: Yes)</w:t>
      </w:r>
    </w:p>
    <w:p>
      <w:r>
        <w:br w:type="page"/>
      </w:r>
    </w:p>
    <w:p>
      <w:pPr>
        <w:pStyle w:val="Heading1"/>
      </w:pPr>
      <w:r>
        <w:t>Idea 3: Forgot Dry Shampoo? Bestie Rescue = Instant Glow</w:t>
      </w:r>
    </w:p>
    <w:p>
      <w:r>
        <w:rPr>
          <w:b/>
        </w:rPr>
        <w:t xml:space="preserve">Trend focus: </w:t>
      </w:r>
      <w:r>
        <w:t>#glow</w:t>
      </w:r>
    </w:p>
    <w:p>
      <w:r>
        <w:rPr>
          <w:b/>
        </w:rPr>
        <w:t xml:space="preserve">Why it’s timely: </w:t>
      </w:r>
      <w:r>
        <w:t>Playful, relatable rescue moment tapping into the #glow quick-fix trend. Empowering tone without slapstick; product appears naturally via a friend.</w:t>
      </w:r>
    </w:p>
    <w:p>
      <w:r>
        <w:rPr>
          <w:b/>
        </w:rPr>
        <w:t xml:space="preserve">Hook: </w:t>
      </w:r>
      <w:r>
        <w:t>Greasy bangs? Watch this 60-second reset.</w:t>
      </w:r>
    </w:p>
    <w:p>
      <w:r>
        <w:rPr>
          <w:b/>
        </w:rPr>
        <w:t xml:space="preserve">Caption: </w:t>
      </w:r>
      <w:r>
        <w:t>When time is short, let your glow be fast and effortless.</w:t>
      </w:r>
    </w:p>
    <w:p>
      <w:r>
        <w:rPr>
          <w:b/>
        </w:rPr>
        <w:t>Script:</w:t>
      </w:r>
    </w:p>
    <w:p>
      <w:pPr>
        <w:ind w:left="240"/>
      </w:pPr>
      <w:r>
        <w:t>SHOT 1: Gym mirror POV. On-screen text: “Late, oily roots, no time.”</w:t>
      </w:r>
    </w:p>
    <w:p>
      <w:pPr>
        <w:ind w:left="240"/>
      </w:pPr>
      <w:r>
        <w:t>SHOT 2: Friend pops into frame with a purple Andrelon dry shampoo. VO: “Bestie energy.” Quick smile exchange.</w:t>
      </w:r>
    </w:p>
    <w:p>
      <w:pPr>
        <w:ind w:left="240"/>
      </w:pPr>
      <w:r>
        <w:t>SHOT 3: Spray-lift-brush routine in three clips. On-screen text: “Spray. Lift. Brush.” VO: “Light, even mist—then brush it through.”</w:t>
      </w:r>
    </w:p>
    <w:p>
      <w:pPr>
        <w:ind w:left="240"/>
      </w:pPr>
      <w:r>
        <w:t>SHOT 4: Finish with a mini hair flip—soft, touchable bounce. On-screen text: “Confidence, on.”</w:t>
      </w:r>
    </w:p>
    <w:p>
      <w:pPr>
        <w:ind w:left="240"/>
      </w:pPr>
      <w:r>
        <w:t>SHOT 5: Subtle pack close-up in bag pocket, hint of gold zipper for a premium touch.</w:t>
      </w:r>
    </w:p>
    <w:p>
      <w:r>
        <w:rPr>
          <w:b/>
        </w:rPr>
        <w:t xml:space="preserve">Hashtags: </w:t>
      </w:r>
      <w:r>
        <w:t>#glow, #hairtok, #Andrelon, #dryshampoo</w:t>
      </w:r>
    </w:p>
    <w:p>
      <w:r>
        <w:rPr>
          <w:b/>
        </w:rPr>
        <w:t xml:space="preserve">Sound: </w:t>
      </w:r>
      <w:r>
        <w:t>Trending upbeat ‘bestie rescue’ pop snippet (Commercial OK: Yes)</w:t>
      </w:r>
    </w:p>
    <w:p>
      <w:r>
        <w:br w:type="page"/>
      </w:r>
    </w:p>
    <w:p>
      <w:pPr>
        <w:pStyle w:val="Heading1"/>
      </w:pPr>
      <w:r>
        <w:t>Idea 4: Curls That Glow: From Frizz to Dancing Lock</w:t>
      </w:r>
    </w:p>
    <w:p>
      <w:r>
        <w:rPr>
          <w:b/>
        </w:rPr>
        <w:t xml:space="preserve">Trend focus: </w:t>
      </w:r>
      <w:r>
        <w:t>#glow</w:t>
      </w:r>
    </w:p>
    <w:p>
      <w:r>
        <w:rPr>
          <w:b/>
        </w:rPr>
        <w:t xml:space="preserve">Why it’s timely: </w:t>
      </w:r>
      <w:r>
        <w:t>Transformation format aligns with the #glow theme for curls. Warm, caring guidance with accessible premium cues and a confident reveal.</w:t>
      </w:r>
    </w:p>
    <w:p>
      <w:r>
        <w:rPr>
          <w:b/>
        </w:rPr>
        <w:t xml:space="preserve">Hook: </w:t>
      </w:r>
      <w:r>
        <w:t>Defined curls without crunch—ready to glow all day.</w:t>
      </w:r>
    </w:p>
    <w:p>
      <w:r>
        <w:rPr>
          <w:b/>
        </w:rPr>
        <w:t xml:space="preserve">Caption: </w:t>
      </w:r>
      <w:r>
        <w:t>Defined, soft curls that glow from wash to wow.</w:t>
      </w:r>
    </w:p>
    <w:p>
      <w:r>
        <w:rPr>
          <w:b/>
        </w:rPr>
        <w:t>Script:</w:t>
      </w:r>
    </w:p>
    <w:p>
      <w:pPr>
        <w:ind w:left="240"/>
      </w:pPr>
      <w:r>
        <w:t>SHOT 1: Before shot: soft frizz, natural curls. On-screen text: “Wash day glow.”</w:t>
      </w:r>
    </w:p>
    <w:p>
      <w:pPr>
        <w:ind w:left="240"/>
      </w:pPr>
      <w:r>
        <w:t>SHOT 2: Cleanse + condition. VO: “Hydrate mid-lengths to ends, detangle gently.” Show the purple bottle silhouette.</w:t>
      </w:r>
    </w:p>
    <w:p>
      <w:pPr>
        <w:ind w:left="240"/>
      </w:pPr>
      <w:r>
        <w:t>SHOT 3: Apply curl cream/leave-in. On-screen text: “Rake + scrunch.” VO: “Micro-plop with a soft tee to lock in shine.”</w:t>
      </w:r>
    </w:p>
    <w:p>
      <w:pPr>
        <w:ind w:left="240"/>
      </w:pPr>
      <w:r>
        <w:t>SHOT 4: Diffuse on low heat. Quick close-ups of coil definition with a hint of gold earrings for premium warmth.</w:t>
      </w:r>
    </w:p>
    <w:p>
      <w:pPr>
        <w:ind w:left="240"/>
      </w:pPr>
      <w:r>
        <w:t>SHOT 5: Reveal: slow ‘dancing lock’ hair move in window light. On-screen text: “Soft. Defined. Glow.”</w:t>
      </w:r>
    </w:p>
    <w:p>
      <w:r>
        <w:rPr>
          <w:b/>
        </w:rPr>
        <w:t xml:space="preserve">Hashtags: </w:t>
      </w:r>
      <w:r>
        <w:t>#glow, #curlyhair, #Andrelon, #haircare</w:t>
      </w:r>
    </w:p>
    <w:p>
      <w:r>
        <w:rPr>
          <w:b/>
        </w:rPr>
        <w:t xml:space="preserve">Sound: </w:t>
      </w:r>
      <w:r>
        <w:t>Trending soft R&amp;B groove used for curl transformations (Commercial OK: Yes)</w:t>
      </w:r>
    </w:p>
    <w:p>
      <w:r>
        <w:br w:type="page"/>
      </w:r>
    </w:p>
    <w:p>
      <w:pPr>
        <w:pStyle w:val="Heading1"/>
      </w:pPr>
      <w:r>
        <w:t>Idea 5: Purple to Gold: Prepping for GLOW Eindhoven</w:t>
      </w:r>
    </w:p>
    <w:p>
      <w:r>
        <w:rPr>
          <w:b/>
        </w:rPr>
        <w:t xml:space="preserve">Trend focus: </w:t>
      </w:r>
      <w:r>
        <w:t>#gloweindhoven</w:t>
      </w:r>
    </w:p>
    <w:p>
      <w:r>
        <w:rPr>
          <w:b/>
        </w:rPr>
        <w:t xml:space="preserve">Why it’s timely: </w:t>
      </w:r>
      <w:r>
        <w:t>Storytelling that bridges Dutch heritage to a modern night-out moment using #gloweindhoven. Premium yet accessible look anchored by purple and gold.</w:t>
      </w:r>
    </w:p>
    <w:p>
      <w:r>
        <w:rPr>
          <w:b/>
        </w:rPr>
        <w:t xml:space="preserve">Hook: </w:t>
      </w:r>
      <w:r>
        <w:t>Heritage bottle, modern shine—let’s light up the night.</w:t>
      </w:r>
    </w:p>
    <w:p>
      <w:r>
        <w:rPr>
          <w:b/>
        </w:rPr>
        <w:t xml:space="preserve">Caption: </w:t>
      </w:r>
      <w:r>
        <w:t>From bathroom glow to city lights—heritage shine meets tonight’s vibe.</w:t>
      </w:r>
    </w:p>
    <w:p>
      <w:r>
        <w:rPr>
          <w:b/>
        </w:rPr>
        <w:t>Script:</w:t>
      </w:r>
    </w:p>
    <w:p>
      <w:pPr>
        <w:ind w:left="240"/>
      </w:pPr>
      <w:r>
        <w:t>SHOT 1: Bathroom shelf: a nod to the classic pinecone silhouette next to the current purple bottle. On-screen text: “Dutch roots, modern glow.”</w:t>
      </w:r>
    </w:p>
    <w:p>
      <w:pPr>
        <w:ind w:left="240"/>
      </w:pPr>
      <w:r>
        <w:t>SHOT 2: Quick routine montage: cleanse, condition, serum. VO: “Light layers for weightless shine.”</w:t>
      </w:r>
    </w:p>
    <w:p>
      <w:pPr>
        <w:ind w:left="240"/>
      </w:pPr>
      <w:r>
        <w:t>SHOT 3: Add gold accessories (earrings/clip). On-screen text: “Purple + a hint of gold.”</w:t>
      </w:r>
    </w:p>
    <w:p>
      <w:pPr>
        <w:ind w:left="240"/>
      </w:pPr>
      <w:r>
        <w:t>SHOT 4: Lights off test: phone flashlight over hair to show shine. VO: “Shine check: passed.”</w:t>
      </w:r>
    </w:p>
    <w:p>
      <w:pPr>
        <w:ind w:left="240"/>
      </w:pPr>
      <w:r>
        <w:t>SHOT 5: Outside at GLOW Eindhoven installation. Slow hair flip under neon. Subtle pack cameo in hand.</w:t>
      </w:r>
    </w:p>
    <w:p>
      <w:r>
        <w:rPr>
          <w:b/>
        </w:rPr>
        <w:t xml:space="preserve">Hashtags: </w:t>
      </w:r>
      <w:r>
        <w:t>#gloweindhoven, #Andrelon, #haircare, #festivalhair</w:t>
      </w:r>
    </w:p>
    <w:p>
      <w:r>
        <w:rPr>
          <w:b/>
        </w:rPr>
        <w:t xml:space="preserve">Sound: </w:t>
      </w:r>
      <w:r>
        <w:t>Trending ambient-electro track popular with night festival edits (Commercial OK: Yes)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