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CellMar>
          <w:left w:w="10" w:type="dxa"/>
          <w:right w:w="10" w:type="dxa"/>
        </w:tblCellMar>
        <w:tblLook w:val="04A0" w:firstRow="1" w:lastRow="0" w:firstColumn="1" w:lastColumn="0" w:noHBand="0" w:noVBand="1"/>
      </w:tblPr>
      <w:tblGrid>
        <w:gridCol w:w="9252"/>
      </w:tblGrid>
      <w:tr w:rsidR="00C473C3" w:rsidRPr="002B5765" w:rsidTr="00BC6F71">
        <w:trPr>
          <w:trHeight w:val="450"/>
        </w:trPr>
        <w:tc>
          <w:tcPr>
            <w:tcW w:w="9360" w:type="dxa"/>
            <w:shd w:val="clear" w:color="auto" w:fill="17365D"/>
            <w:tcMar>
              <w:left w:w="108" w:type="dxa"/>
              <w:right w:w="108" w:type="dxa"/>
            </w:tcMar>
            <w:vAlign w:val="center"/>
          </w:tcPr>
          <w:p w:rsidR="0002268F" w:rsidRPr="002B5765" w:rsidRDefault="00F5096B" w:rsidP="00227538">
            <w:pPr>
              <w:spacing w:after="0" w:line="276" w:lineRule="auto"/>
              <w:rPr>
                <w:rFonts w:asciiTheme="minorHAnsi" w:eastAsia="Cambria" w:hAnsiTheme="minorHAnsi" w:cstheme="minorHAnsi"/>
                <w:b/>
                <w:color w:val="FFFFFF"/>
              </w:rPr>
            </w:pPr>
            <w:bookmarkStart w:id="0" w:name="_GoBack"/>
            <w:r w:rsidRPr="002B5765">
              <w:rPr>
                <w:rFonts w:asciiTheme="minorHAnsi" w:eastAsia="Cambria" w:hAnsiTheme="minorHAnsi" w:cstheme="minorHAnsi"/>
                <w:b/>
                <w:color w:val="FFFFFF"/>
              </w:rPr>
              <w:t>ROSHAN  ABDUL</w:t>
            </w:r>
            <w:r w:rsidR="00890A9C" w:rsidRPr="002B5765">
              <w:rPr>
                <w:rFonts w:asciiTheme="minorHAnsi" w:eastAsia="Cambria" w:hAnsiTheme="minorHAnsi" w:cstheme="minorHAnsi"/>
                <w:b/>
                <w:color w:val="FFFFFF"/>
              </w:rPr>
              <w:t xml:space="preserve">                           </w:t>
            </w:r>
            <w:r w:rsidR="0002268F" w:rsidRPr="002B5765">
              <w:rPr>
                <w:rFonts w:asciiTheme="minorHAnsi" w:eastAsia="Cambria" w:hAnsiTheme="minorHAnsi" w:cstheme="minorHAnsi"/>
                <w:b/>
                <w:color w:val="FFFFFF"/>
              </w:rPr>
              <w:t xml:space="preserve">                                                                   PH : 984-329-2610</w:t>
            </w:r>
          </w:p>
          <w:p w:rsidR="00B97301" w:rsidRPr="002B5765" w:rsidRDefault="0002268F" w:rsidP="00227538">
            <w:pPr>
              <w:spacing w:after="0" w:line="276" w:lineRule="auto"/>
              <w:rPr>
                <w:rFonts w:asciiTheme="minorHAnsi" w:hAnsiTheme="minorHAnsi" w:cstheme="minorHAnsi"/>
              </w:rPr>
            </w:pPr>
            <w:r w:rsidRPr="002B5765">
              <w:rPr>
                <w:rFonts w:asciiTheme="minorHAnsi" w:eastAsia="Cambria" w:hAnsiTheme="minorHAnsi" w:cstheme="minorHAnsi"/>
                <w:b/>
                <w:color w:val="FFFFFF"/>
              </w:rPr>
              <w:t xml:space="preserve">                                                                                                         Email Id : </w:t>
            </w:r>
            <w:hyperlink r:id="rId5" w:history="1">
              <w:r w:rsidRPr="002B5765">
                <w:rPr>
                  <w:rFonts w:asciiTheme="minorHAnsi" w:eastAsia="Cambria" w:hAnsiTheme="minorHAnsi" w:cstheme="minorHAnsi"/>
                  <w:b/>
                  <w:color w:val="FFFFFF"/>
                </w:rPr>
                <w:t>roshan.abdul90@gmail.com</w:t>
              </w:r>
            </w:hyperlink>
            <w:r w:rsidR="00890A9C" w:rsidRPr="002B5765">
              <w:rPr>
                <w:rFonts w:asciiTheme="minorHAnsi" w:eastAsia="Cambria" w:hAnsiTheme="minorHAnsi" w:cstheme="minorHAnsi"/>
                <w:b/>
                <w:color w:val="FFFFFF" w:themeColor="background1"/>
              </w:rPr>
              <w:t xml:space="preserve">                                         </w:t>
            </w:r>
          </w:p>
        </w:tc>
      </w:tr>
    </w:tbl>
    <w:p w:rsidR="00BC6F71" w:rsidRPr="002B5765" w:rsidRDefault="00BC6F71">
      <w:pPr>
        <w:spacing w:after="0" w:line="276" w:lineRule="auto"/>
        <w:rPr>
          <w:rFonts w:asciiTheme="minorHAnsi" w:eastAsia="Cambria" w:hAnsiTheme="minorHAnsi" w:cstheme="minorHAnsi"/>
          <w:color w:val="000000"/>
        </w:rPr>
      </w:pPr>
    </w:p>
    <w:p w:rsidR="00F5096B" w:rsidRPr="002B5765" w:rsidRDefault="008A6816" w:rsidP="00F5096B">
      <w:pPr>
        <w:tabs>
          <w:tab w:val="left" w:pos="6240"/>
        </w:tabs>
        <w:spacing w:after="0" w:line="276" w:lineRule="auto"/>
        <w:rPr>
          <w:rFonts w:asciiTheme="minorHAnsi" w:eastAsia="Cambria" w:hAnsiTheme="minorHAnsi" w:cstheme="minorHAnsi"/>
          <w:color w:val="000000"/>
        </w:rPr>
      </w:pPr>
      <w:r w:rsidRPr="002B5765">
        <w:rPr>
          <w:rFonts w:asciiTheme="minorHAnsi" w:eastAsia="Cambria" w:hAnsiTheme="minorHAnsi" w:cstheme="minorHAnsi"/>
          <w:color w:val="000000"/>
        </w:rPr>
        <w:t xml:space="preserve">   </w:t>
      </w:r>
      <w:r w:rsidR="00F5096B" w:rsidRPr="002B5765">
        <w:rPr>
          <w:rFonts w:asciiTheme="minorHAnsi" w:eastAsia="Cambria" w:hAnsiTheme="minorHAnsi" w:cstheme="minorHAnsi"/>
          <w:color w:val="000000"/>
        </w:rPr>
        <w:tab/>
      </w:r>
      <w:r w:rsidRPr="002B5765">
        <w:rPr>
          <w:rFonts w:asciiTheme="minorHAnsi" w:hAnsiTheme="minorHAnsi" w:cstheme="minorHAnsi"/>
          <w:b/>
          <w:noProof/>
        </w:rPr>
        <w:drawing>
          <wp:anchor distT="0" distB="0" distL="114300" distR="114300" simplePos="0" relativeHeight="251659264" behindDoc="1" locked="0" layoutInCell="1" allowOverlap="1" wp14:anchorId="773879A6" wp14:editId="4C9FDE46">
            <wp:simplePos x="0" y="0"/>
            <wp:positionH relativeFrom="column">
              <wp:posOffset>0</wp:posOffset>
            </wp:positionH>
            <wp:positionV relativeFrom="paragraph">
              <wp:posOffset>-635</wp:posOffset>
            </wp:positionV>
            <wp:extent cx="807085" cy="546100"/>
            <wp:effectExtent l="0" t="0" r="0" b="6350"/>
            <wp:wrapNone/>
            <wp:docPr id="6" name="Picture 6" descr="ccn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na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7085" cy="54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F5096B" w:rsidRPr="002B5765">
        <w:rPr>
          <w:rFonts w:asciiTheme="minorHAnsi" w:eastAsia="Cambria" w:hAnsiTheme="minorHAnsi" w:cstheme="minorHAnsi"/>
          <w:noProof/>
          <w:color w:val="000000"/>
        </w:rPr>
        <w:drawing>
          <wp:inline distT="0" distB="0" distL="0" distR="0">
            <wp:extent cx="1209675" cy="783869"/>
            <wp:effectExtent l="19050" t="0" r="9525" b="0"/>
            <wp:docPr id="1" name="Picture 1" descr="C:\Users\OMAI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IR\Desktop\download.png"/>
                    <pic:cNvPicPr>
                      <a:picLocks noChangeAspect="1" noChangeArrowheads="1"/>
                    </pic:cNvPicPr>
                  </pic:nvPicPr>
                  <pic:blipFill>
                    <a:blip r:embed="rId7"/>
                    <a:srcRect/>
                    <a:stretch>
                      <a:fillRect/>
                    </a:stretch>
                  </pic:blipFill>
                  <pic:spPr bwMode="auto">
                    <a:xfrm>
                      <a:off x="0" y="0"/>
                      <a:ext cx="1209675" cy="783869"/>
                    </a:xfrm>
                    <a:prstGeom prst="rect">
                      <a:avLst/>
                    </a:prstGeom>
                    <a:noFill/>
                    <a:ln w="9525">
                      <a:noFill/>
                      <a:miter lim="800000"/>
                      <a:headEnd/>
                      <a:tailEnd/>
                    </a:ln>
                  </pic:spPr>
                </pic:pic>
              </a:graphicData>
            </a:graphic>
          </wp:inline>
        </w:drawing>
      </w:r>
    </w:p>
    <w:p w:rsidR="00F5096B" w:rsidRPr="002B5765" w:rsidRDefault="00F5096B" w:rsidP="00376B75">
      <w:pPr>
        <w:tabs>
          <w:tab w:val="left" w:pos="720"/>
          <w:tab w:val="left" w:pos="1440"/>
          <w:tab w:val="left" w:pos="2160"/>
          <w:tab w:val="left" w:pos="2880"/>
          <w:tab w:val="left" w:pos="3600"/>
          <w:tab w:val="left" w:pos="4320"/>
          <w:tab w:val="left" w:pos="5040"/>
          <w:tab w:val="left" w:pos="5760"/>
          <w:tab w:val="left" w:pos="6615"/>
        </w:tabs>
        <w:spacing w:after="0" w:line="276" w:lineRule="auto"/>
        <w:rPr>
          <w:rFonts w:asciiTheme="minorHAnsi" w:eastAsia="Cambria" w:hAnsiTheme="minorHAnsi" w:cstheme="minorHAnsi"/>
          <w:color w:val="000000"/>
        </w:rPr>
      </w:pPr>
    </w:p>
    <w:p w:rsidR="00A66D72" w:rsidRPr="002B5765" w:rsidRDefault="00A66D72" w:rsidP="005B1F48">
      <w:pPr>
        <w:spacing w:after="0" w:line="276" w:lineRule="auto"/>
        <w:rPr>
          <w:rFonts w:asciiTheme="minorHAnsi" w:eastAsia="Cambria" w:hAnsiTheme="minorHAnsi" w:cstheme="minorHAnsi"/>
          <w:b/>
          <w:color w:val="17365D"/>
          <w:spacing w:val="50"/>
        </w:rPr>
      </w:pPr>
    </w:p>
    <w:p w:rsidR="002C5B35" w:rsidRPr="002B5765" w:rsidRDefault="00C33672" w:rsidP="005B1F48">
      <w:pPr>
        <w:spacing w:after="0" w:line="276" w:lineRule="auto"/>
        <w:rPr>
          <w:rFonts w:asciiTheme="minorHAnsi" w:eastAsia="Cambria" w:hAnsiTheme="minorHAnsi" w:cstheme="minorHAnsi"/>
          <w:color w:val="000000"/>
        </w:rPr>
      </w:pPr>
      <w:r w:rsidRPr="002B5765">
        <w:rPr>
          <w:rFonts w:asciiTheme="minorHAnsi" w:eastAsia="Cambria" w:hAnsiTheme="minorHAnsi" w:cstheme="minorHAnsi"/>
          <w:b/>
          <w:color w:val="17365D"/>
          <w:spacing w:val="50"/>
        </w:rPr>
        <w:t>PROFESSIONAL PROFILE</w:t>
      </w:r>
    </w:p>
    <w:p w:rsidR="002C5B35" w:rsidRPr="002B5765" w:rsidRDefault="00D41BA1" w:rsidP="0017291E">
      <w:pPr>
        <w:numPr>
          <w:ilvl w:val="0"/>
          <w:numId w:val="13"/>
        </w:numPr>
        <w:spacing w:after="0" w:line="276" w:lineRule="auto"/>
        <w:jc w:val="both"/>
        <w:rPr>
          <w:rFonts w:asciiTheme="minorHAnsi" w:eastAsia="Cambria" w:hAnsiTheme="minorHAnsi" w:cstheme="minorHAnsi"/>
        </w:rPr>
      </w:pPr>
      <w:proofErr w:type="spellStart"/>
      <w:r w:rsidRPr="002B5765">
        <w:rPr>
          <w:rFonts w:asciiTheme="minorHAnsi" w:eastAsia="Cambria" w:hAnsiTheme="minorHAnsi" w:cstheme="minorHAnsi"/>
        </w:rPr>
        <w:t>Epxertise</w:t>
      </w:r>
      <w:proofErr w:type="spellEnd"/>
      <w:r w:rsidR="00C33672" w:rsidRPr="002B5765">
        <w:rPr>
          <w:rFonts w:asciiTheme="minorHAnsi" w:eastAsia="Cambria" w:hAnsiTheme="minorHAnsi" w:cstheme="minorHAnsi"/>
        </w:rPr>
        <w:t xml:space="preserve"> experience i</w:t>
      </w:r>
      <w:r w:rsidR="003B555B" w:rsidRPr="002B5765">
        <w:rPr>
          <w:rFonts w:asciiTheme="minorHAnsi" w:eastAsia="Cambria" w:hAnsiTheme="minorHAnsi" w:cstheme="minorHAnsi"/>
        </w:rPr>
        <w:t>n Network Security Operations, content authoring, design, install</w:t>
      </w:r>
      <w:r w:rsidR="006448AA" w:rsidRPr="002B5765">
        <w:rPr>
          <w:rFonts w:asciiTheme="minorHAnsi" w:eastAsia="Cambria" w:hAnsiTheme="minorHAnsi" w:cstheme="minorHAnsi"/>
        </w:rPr>
        <w:t>ation, administration, upgrades</w:t>
      </w:r>
      <w:r w:rsidR="003B555B" w:rsidRPr="002B5765">
        <w:rPr>
          <w:rFonts w:asciiTheme="minorHAnsi" w:eastAsia="Cambria" w:hAnsiTheme="minorHAnsi" w:cstheme="minorHAnsi"/>
        </w:rPr>
        <w:t xml:space="preserve">, monitoring, </w:t>
      </w:r>
      <w:r w:rsidR="002C5B35" w:rsidRPr="002B5765">
        <w:rPr>
          <w:rFonts w:asciiTheme="minorHAnsi" w:eastAsia="Cambria" w:hAnsiTheme="minorHAnsi" w:cstheme="minorHAnsi"/>
        </w:rPr>
        <w:t xml:space="preserve">implementation, integration </w:t>
      </w:r>
      <w:r w:rsidR="00C33672" w:rsidRPr="002B5765">
        <w:rPr>
          <w:rFonts w:asciiTheme="minorHAnsi" w:eastAsia="Cambria" w:hAnsiTheme="minorHAnsi" w:cstheme="minorHAnsi"/>
        </w:rPr>
        <w:t xml:space="preserve">operation of </w:t>
      </w:r>
      <w:r w:rsidR="00223EA3" w:rsidRPr="002B5765">
        <w:rPr>
          <w:rFonts w:asciiTheme="minorHAnsi" w:eastAsia="Cambria" w:hAnsiTheme="minorHAnsi" w:cstheme="minorHAnsi"/>
        </w:rPr>
        <w:t xml:space="preserve">an IBM </w:t>
      </w:r>
      <w:proofErr w:type="spellStart"/>
      <w:r w:rsidR="00223EA3" w:rsidRPr="002B5765">
        <w:rPr>
          <w:rFonts w:asciiTheme="minorHAnsi" w:eastAsia="Cambria" w:hAnsiTheme="minorHAnsi" w:cstheme="minorHAnsi"/>
        </w:rPr>
        <w:t>Qradar</w:t>
      </w:r>
      <w:proofErr w:type="spellEnd"/>
      <w:r w:rsidR="00223EA3" w:rsidRPr="002B5765">
        <w:rPr>
          <w:rFonts w:asciiTheme="minorHAnsi" w:eastAsia="Cambria" w:hAnsiTheme="minorHAnsi" w:cstheme="minorHAnsi"/>
        </w:rPr>
        <w:t xml:space="preserve"> </w:t>
      </w:r>
      <w:r w:rsidR="00AE41E6" w:rsidRPr="002B5765">
        <w:rPr>
          <w:rFonts w:asciiTheme="minorHAnsi" w:eastAsia="Cambria" w:hAnsiTheme="minorHAnsi" w:cstheme="minorHAnsi"/>
        </w:rPr>
        <w:t>/</w:t>
      </w:r>
      <w:proofErr w:type="spellStart"/>
      <w:r w:rsidR="00AE41E6" w:rsidRPr="002B5765">
        <w:rPr>
          <w:rFonts w:asciiTheme="minorHAnsi" w:eastAsia="Cambria" w:hAnsiTheme="minorHAnsi" w:cstheme="minorHAnsi"/>
        </w:rPr>
        <w:t>Splunk</w:t>
      </w:r>
      <w:proofErr w:type="spellEnd"/>
      <w:r w:rsidR="0016587F" w:rsidRPr="002B5765">
        <w:rPr>
          <w:rFonts w:asciiTheme="minorHAnsi" w:eastAsia="Cambria" w:hAnsiTheme="minorHAnsi" w:cstheme="minorHAnsi"/>
        </w:rPr>
        <w:t>/</w:t>
      </w:r>
      <w:r w:rsidR="00392C95" w:rsidRPr="002B5765">
        <w:rPr>
          <w:rFonts w:asciiTheme="minorHAnsi" w:eastAsia="Cambria" w:hAnsiTheme="minorHAnsi" w:cstheme="minorHAnsi"/>
        </w:rPr>
        <w:t>Nessus/</w:t>
      </w:r>
      <w:r w:rsidR="00B76B78" w:rsidRPr="002B5765">
        <w:rPr>
          <w:rFonts w:asciiTheme="minorHAnsi" w:eastAsia="Cambria" w:hAnsiTheme="minorHAnsi" w:cstheme="minorHAnsi"/>
        </w:rPr>
        <w:t>Rapid 7</w:t>
      </w:r>
      <w:r w:rsidR="00F41C7C" w:rsidRPr="002B5765">
        <w:rPr>
          <w:rFonts w:asciiTheme="minorHAnsi" w:eastAsia="Cambria" w:hAnsiTheme="minorHAnsi" w:cstheme="minorHAnsi"/>
        </w:rPr>
        <w:t>/</w:t>
      </w:r>
      <w:r w:rsidR="00AE41E6" w:rsidRPr="002B5765">
        <w:rPr>
          <w:rFonts w:asciiTheme="minorHAnsi" w:eastAsia="Cambria" w:hAnsiTheme="minorHAnsi" w:cstheme="minorHAnsi"/>
        </w:rPr>
        <w:t>McAfee EPO</w:t>
      </w:r>
      <w:r w:rsidR="009D23F3" w:rsidRPr="002B5765">
        <w:rPr>
          <w:rFonts w:asciiTheme="minorHAnsi" w:eastAsia="Cambria" w:hAnsiTheme="minorHAnsi" w:cstheme="minorHAnsi"/>
        </w:rPr>
        <w:t>.</w:t>
      </w:r>
    </w:p>
    <w:p w:rsidR="00223EA3" w:rsidRPr="002B5765" w:rsidRDefault="00223EA3" w:rsidP="0017291E">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Expert level understanding of </w:t>
      </w:r>
      <w:proofErr w:type="spellStart"/>
      <w:r w:rsidRPr="002B5765">
        <w:rPr>
          <w:rFonts w:asciiTheme="minorHAnsi" w:eastAsia="Cambria" w:hAnsiTheme="minorHAnsi" w:cstheme="minorHAnsi"/>
        </w:rPr>
        <w:t>Qradar</w:t>
      </w:r>
      <w:proofErr w:type="spellEnd"/>
      <w:r w:rsidRPr="002B5765">
        <w:rPr>
          <w:rFonts w:asciiTheme="minorHAnsi" w:eastAsia="Cambria" w:hAnsiTheme="minorHAnsi" w:cstheme="minorHAnsi"/>
        </w:rPr>
        <w:t> Implementation &amp; its Integration with other N/W devices and Applications and the troubleshooting work. </w:t>
      </w:r>
    </w:p>
    <w:p w:rsidR="00223EA3" w:rsidRPr="002B5765" w:rsidRDefault="00223EA3" w:rsidP="0017291E">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Expert Understanding to develop the complex Use Cases, Universal device support Modules on the </w:t>
      </w:r>
      <w:proofErr w:type="spellStart"/>
      <w:r w:rsidRPr="002B5765">
        <w:rPr>
          <w:rFonts w:asciiTheme="minorHAnsi" w:eastAsia="Cambria" w:hAnsiTheme="minorHAnsi" w:cstheme="minorHAnsi"/>
        </w:rPr>
        <w:t>QRadar</w:t>
      </w:r>
      <w:proofErr w:type="spellEnd"/>
      <w:r w:rsidRPr="002B5765">
        <w:rPr>
          <w:rFonts w:asciiTheme="minorHAnsi" w:eastAsia="Cambria" w:hAnsiTheme="minorHAnsi" w:cstheme="minorHAnsi"/>
        </w:rPr>
        <w:t> SIEM. </w:t>
      </w:r>
    </w:p>
    <w:p w:rsidR="006F37F2" w:rsidRPr="002B5765" w:rsidRDefault="006F37F2" w:rsidP="006F37F2">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 xml:space="preserve">Integration of different devices/applications/databases/operating systems with </w:t>
      </w:r>
      <w:proofErr w:type="spellStart"/>
      <w:r w:rsidRPr="002B5765">
        <w:rPr>
          <w:rFonts w:asciiTheme="minorHAnsi" w:eastAsia="Cambria" w:hAnsiTheme="minorHAnsi" w:cstheme="minorHAnsi"/>
        </w:rPr>
        <w:t>QRadar</w:t>
      </w:r>
      <w:proofErr w:type="spellEnd"/>
      <w:r w:rsidRPr="002B5765">
        <w:rPr>
          <w:rFonts w:asciiTheme="minorHAnsi" w:eastAsia="Cambria" w:hAnsiTheme="minorHAnsi" w:cstheme="minorHAnsi"/>
        </w:rPr>
        <w:t xml:space="preserve"> SIEM.</w:t>
      </w:r>
    </w:p>
    <w:p w:rsidR="00223EA3" w:rsidRPr="002B5765" w:rsidRDefault="00223EA3" w:rsidP="0017291E">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noProof/>
        </w:rPr>
        <w:t>Knowledge o</w:t>
      </w:r>
      <w:r w:rsidR="006F37F2" w:rsidRPr="002B5765">
        <w:rPr>
          <w:rFonts w:asciiTheme="minorHAnsi" w:eastAsia="Cambria" w:hAnsiTheme="minorHAnsi" w:cstheme="minorHAnsi"/>
          <w:noProof/>
        </w:rPr>
        <w:t>f</w:t>
      </w:r>
      <w:r w:rsidRPr="002B5765">
        <w:rPr>
          <w:rFonts w:asciiTheme="minorHAnsi" w:eastAsia="Cambria" w:hAnsiTheme="minorHAnsi" w:cstheme="minorHAnsi"/>
        </w:rPr>
        <w:t xml:space="preserve"> cleaning up log auto-discovered sources in </w:t>
      </w:r>
      <w:proofErr w:type="spellStart"/>
      <w:r w:rsidRPr="002B5765">
        <w:rPr>
          <w:rFonts w:asciiTheme="minorHAnsi" w:eastAsia="Cambria" w:hAnsiTheme="minorHAnsi" w:cstheme="minorHAnsi"/>
        </w:rPr>
        <w:t>Qradar</w:t>
      </w:r>
      <w:proofErr w:type="spellEnd"/>
      <w:r w:rsidRPr="002B5765">
        <w:rPr>
          <w:rFonts w:asciiTheme="minorHAnsi" w:eastAsia="Cambria" w:hAnsiTheme="minorHAnsi" w:cstheme="minorHAnsi"/>
        </w:rPr>
        <w:t xml:space="preserve"> by identifying duplicates, correcting </w:t>
      </w:r>
      <w:r w:rsidRPr="002B5765">
        <w:rPr>
          <w:rFonts w:asciiTheme="minorHAnsi" w:eastAsia="Cambria" w:hAnsiTheme="minorHAnsi" w:cstheme="minorHAnsi"/>
          <w:noProof/>
        </w:rPr>
        <w:t>misidentified</w:t>
      </w:r>
      <w:r w:rsidRPr="002B5765">
        <w:rPr>
          <w:rFonts w:asciiTheme="minorHAnsi" w:eastAsia="Cambria" w:hAnsiTheme="minorHAnsi" w:cstheme="minorHAnsi"/>
        </w:rPr>
        <w:t xml:space="preserve"> log sources, and identifying log sources from their logs. </w:t>
      </w:r>
    </w:p>
    <w:p w:rsidR="00223EA3" w:rsidRPr="002B5765" w:rsidRDefault="00223EA3" w:rsidP="0017291E">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 xml:space="preserve"> Expertise in Creating Scripting for Configuration Backup, Report backup, </w:t>
      </w:r>
      <w:proofErr w:type="spellStart"/>
      <w:r w:rsidRPr="002B5765">
        <w:rPr>
          <w:rFonts w:asciiTheme="minorHAnsi" w:eastAsia="Cambria" w:hAnsiTheme="minorHAnsi" w:cstheme="minorHAnsi"/>
        </w:rPr>
        <w:t>Qradar</w:t>
      </w:r>
      <w:proofErr w:type="spellEnd"/>
      <w:r w:rsidRPr="002B5765">
        <w:rPr>
          <w:rFonts w:asciiTheme="minorHAnsi" w:eastAsia="Cambria" w:hAnsiTheme="minorHAnsi" w:cstheme="minorHAnsi"/>
        </w:rPr>
        <w:t> Device Reports and for Metric Generation. </w:t>
      </w:r>
    </w:p>
    <w:p w:rsidR="004C394F" w:rsidRPr="002B5765" w:rsidRDefault="005F047A" w:rsidP="0017291E">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Experience</w:t>
      </w:r>
      <w:r w:rsidR="000C16A9" w:rsidRPr="002B5765">
        <w:rPr>
          <w:rFonts w:asciiTheme="minorHAnsi" w:eastAsia="Cambria" w:hAnsiTheme="minorHAnsi" w:cstheme="minorHAnsi"/>
        </w:rPr>
        <w:t xml:space="preserve"> in editing building blocks to reduce the number of false positives that are generated by IBM </w:t>
      </w:r>
      <w:proofErr w:type="spellStart"/>
      <w:r w:rsidR="000C16A9" w:rsidRPr="002B5765">
        <w:rPr>
          <w:rFonts w:asciiTheme="minorHAnsi" w:eastAsia="Cambria" w:hAnsiTheme="minorHAnsi" w:cstheme="minorHAnsi"/>
        </w:rPr>
        <w:t>SecurityQRadar</w:t>
      </w:r>
      <w:proofErr w:type="spellEnd"/>
      <w:r w:rsidR="000C16A9" w:rsidRPr="002B5765">
        <w:rPr>
          <w:rFonts w:asciiTheme="minorHAnsi" w:eastAsia="Cambria" w:hAnsiTheme="minorHAnsi" w:cstheme="minorHAnsi"/>
        </w:rPr>
        <w:t xml:space="preserve"> and writing co-relation rules.</w:t>
      </w:r>
    </w:p>
    <w:p w:rsidR="004C394F" w:rsidRPr="002B5765" w:rsidRDefault="004C394F" w:rsidP="001B14B2">
      <w:pPr>
        <w:pStyle w:val="ListParagraph"/>
        <w:numPr>
          <w:ilvl w:val="0"/>
          <w:numId w:val="13"/>
        </w:numPr>
        <w:shd w:val="clear" w:color="auto" w:fill="FFFFFF"/>
        <w:rPr>
          <w:rFonts w:asciiTheme="minorHAnsi" w:hAnsiTheme="minorHAnsi" w:cstheme="minorHAnsi"/>
          <w:sz w:val="22"/>
          <w:szCs w:val="22"/>
        </w:rPr>
      </w:pPr>
      <w:r w:rsidRPr="002B5765">
        <w:rPr>
          <w:rFonts w:asciiTheme="minorHAnsi" w:hAnsiTheme="minorHAnsi" w:cstheme="minorHAnsi"/>
          <w:sz w:val="22"/>
          <w:szCs w:val="22"/>
        </w:rPr>
        <w:t>Develop processes and perform investigations on all identified attacks via IPS, IDS, Firewall, Antivirus, and Data Loss Prevention Tools.</w:t>
      </w:r>
    </w:p>
    <w:p w:rsidR="003B555B" w:rsidRPr="002B5765" w:rsidRDefault="000309DA" w:rsidP="0017291E">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Analyze security logs generated by Intrusion Detection/Prevention Systems (IDS/IPS), Firewalls, Anti-Virus, and/or other security logging sources and SIEM aggregators.</w:t>
      </w:r>
    </w:p>
    <w:p w:rsidR="000309DA" w:rsidRPr="002B5765" w:rsidRDefault="000309DA" w:rsidP="0017291E">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 xml:space="preserve">Authored, directed the SOC Analyst and Engineering playbooks for functional areas such Threat Intelligence operations (collection, analysis, and dissemination), malicious code analysis, custom </w:t>
      </w:r>
      <w:proofErr w:type="spellStart"/>
      <w:r w:rsidRPr="002B5765">
        <w:rPr>
          <w:rFonts w:asciiTheme="minorHAnsi" w:eastAsia="Cambria" w:hAnsiTheme="minorHAnsi" w:cstheme="minorHAnsi"/>
        </w:rPr>
        <w:t>Sourcefire</w:t>
      </w:r>
      <w:proofErr w:type="spellEnd"/>
      <w:r w:rsidRPr="002B5765">
        <w:rPr>
          <w:rFonts w:asciiTheme="minorHAnsi" w:eastAsia="Cambria" w:hAnsiTheme="minorHAnsi" w:cstheme="minorHAnsi"/>
        </w:rPr>
        <w:t xml:space="preserve"> IDS signature analysis, </w:t>
      </w:r>
      <w:proofErr w:type="spellStart"/>
      <w:r w:rsidRPr="002B5765">
        <w:rPr>
          <w:rFonts w:asciiTheme="minorHAnsi" w:eastAsia="Cambria" w:hAnsiTheme="minorHAnsi" w:cstheme="minorHAnsi"/>
        </w:rPr>
        <w:t>Sourcefire</w:t>
      </w:r>
      <w:proofErr w:type="spellEnd"/>
      <w:r w:rsidRPr="002B5765">
        <w:rPr>
          <w:rFonts w:asciiTheme="minorHAnsi" w:eastAsia="Cambria" w:hAnsiTheme="minorHAnsi" w:cstheme="minorHAnsi"/>
        </w:rPr>
        <w:t xml:space="preserve"> </w:t>
      </w:r>
      <w:proofErr w:type="spellStart"/>
      <w:r w:rsidRPr="002B5765">
        <w:rPr>
          <w:rFonts w:asciiTheme="minorHAnsi" w:eastAsia="Cambria" w:hAnsiTheme="minorHAnsi" w:cstheme="minorHAnsi"/>
        </w:rPr>
        <w:t>ThreatFeeds</w:t>
      </w:r>
      <w:proofErr w:type="spellEnd"/>
      <w:r w:rsidRPr="002B5765">
        <w:rPr>
          <w:rFonts w:asciiTheme="minorHAnsi" w:eastAsia="Cambria" w:hAnsiTheme="minorHAnsi" w:cstheme="minorHAnsi"/>
        </w:rPr>
        <w:t>.</w:t>
      </w:r>
    </w:p>
    <w:p w:rsidR="00DA72EA" w:rsidRPr="002B5765" w:rsidRDefault="00DA72EA" w:rsidP="0017291E">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On-site</w:t>
      </w:r>
      <w:r w:rsidR="000C16A9" w:rsidRPr="002B5765">
        <w:rPr>
          <w:rFonts w:asciiTheme="minorHAnsi" w:eastAsia="Cambria" w:hAnsiTheme="minorHAnsi" w:cstheme="minorHAnsi"/>
        </w:rPr>
        <w:t xml:space="preserve"> Security/Risk Assessments</w:t>
      </w:r>
      <w:r w:rsidRPr="002B5765">
        <w:rPr>
          <w:rFonts w:asciiTheme="minorHAnsi" w:eastAsia="Cambria" w:hAnsiTheme="minorHAnsi" w:cstheme="minorHAnsi"/>
        </w:rPr>
        <w:t xml:space="preserve">, McAfee Web Gateway, McAfee </w:t>
      </w:r>
      <w:proofErr w:type="spellStart"/>
      <w:r w:rsidRPr="002B5765">
        <w:rPr>
          <w:rFonts w:asciiTheme="minorHAnsi" w:eastAsia="Cambria" w:hAnsiTheme="minorHAnsi" w:cstheme="minorHAnsi"/>
        </w:rPr>
        <w:t>ePO</w:t>
      </w:r>
      <w:proofErr w:type="spellEnd"/>
      <w:r w:rsidRPr="002B5765">
        <w:rPr>
          <w:rFonts w:asciiTheme="minorHAnsi" w:eastAsia="Cambria" w:hAnsiTheme="minorHAnsi" w:cstheme="minorHAnsi"/>
        </w:rPr>
        <w:t xml:space="preserve"> and Endpoint Security deployment including Virus Scan enterprise, endpoint security 10.x, HIPS, DLP, whitelisting with </w:t>
      </w:r>
      <w:proofErr w:type="spellStart"/>
      <w:r w:rsidRPr="002B5765">
        <w:rPr>
          <w:rFonts w:asciiTheme="minorHAnsi" w:eastAsia="Cambria" w:hAnsiTheme="minorHAnsi" w:cstheme="minorHAnsi"/>
        </w:rPr>
        <w:t>Solidcore</w:t>
      </w:r>
      <w:proofErr w:type="spellEnd"/>
      <w:r w:rsidRPr="002B5765">
        <w:rPr>
          <w:rFonts w:asciiTheme="minorHAnsi" w:eastAsia="Cambria" w:hAnsiTheme="minorHAnsi" w:cstheme="minorHAnsi"/>
        </w:rPr>
        <w:t xml:space="preserve"> (File Integrity</w:t>
      </w:r>
      <w:r w:rsidR="00654941" w:rsidRPr="002B5765">
        <w:rPr>
          <w:rFonts w:asciiTheme="minorHAnsi" w:eastAsia="Cambria" w:hAnsiTheme="minorHAnsi" w:cstheme="minorHAnsi"/>
        </w:rPr>
        <w:t xml:space="preserve"> Manager</w:t>
      </w:r>
      <w:r w:rsidR="000C16A9" w:rsidRPr="002B5765">
        <w:rPr>
          <w:rFonts w:asciiTheme="minorHAnsi" w:eastAsia="Cambria" w:hAnsiTheme="minorHAnsi" w:cstheme="minorHAnsi"/>
        </w:rPr>
        <w:t xml:space="preserve">, Application </w:t>
      </w:r>
      <w:r w:rsidR="000C16A9" w:rsidRPr="002B5765">
        <w:rPr>
          <w:rFonts w:asciiTheme="minorHAnsi" w:eastAsia="Cambria" w:hAnsiTheme="minorHAnsi" w:cstheme="minorHAnsi"/>
          <w:noProof/>
        </w:rPr>
        <w:t>Manager),FireEye</w:t>
      </w:r>
      <w:r w:rsidR="000C16A9" w:rsidRPr="002B5765">
        <w:rPr>
          <w:rFonts w:asciiTheme="minorHAnsi" w:eastAsia="Cambria" w:hAnsiTheme="minorHAnsi" w:cstheme="minorHAnsi"/>
        </w:rPr>
        <w:t xml:space="preserve"> M</w:t>
      </w:r>
      <w:r w:rsidR="00654941" w:rsidRPr="002B5765">
        <w:rPr>
          <w:rFonts w:asciiTheme="minorHAnsi" w:eastAsia="Cambria" w:hAnsiTheme="minorHAnsi" w:cstheme="minorHAnsi"/>
        </w:rPr>
        <w:t xml:space="preserve">TP and </w:t>
      </w:r>
      <w:proofErr w:type="spellStart"/>
      <w:r w:rsidR="00654941" w:rsidRPr="002B5765">
        <w:rPr>
          <w:rFonts w:asciiTheme="minorHAnsi" w:eastAsia="Cambria" w:hAnsiTheme="minorHAnsi" w:cstheme="minorHAnsi"/>
        </w:rPr>
        <w:t>Proofpoint</w:t>
      </w:r>
      <w:proofErr w:type="spellEnd"/>
      <w:r w:rsidR="00654941" w:rsidRPr="002B5765">
        <w:rPr>
          <w:rFonts w:asciiTheme="minorHAnsi" w:eastAsia="Cambria" w:hAnsiTheme="minorHAnsi" w:cstheme="minorHAnsi"/>
        </w:rPr>
        <w:t>.</w:t>
      </w:r>
    </w:p>
    <w:p w:rsidR="004C394F" w:rsidRPr="002B5765" w:rsidRDefault="004C394F" w:rsidP="004C394F">
      <w:pPr>
        <w:pStyle w:val="ListParagraph"/>
        <w:numPr>
          <w:ilvl w:val="0"/>
          <w:numId w:val="13"/>
        </w:numPr>
        <w:shd w:val="clear" w:color="auto" w:fill="FFFFFF"/>
        <w:rPr>
          <w:rFonts w:asciiTheme="minorHAnsi" w:hAnsiTheme="minorHAnsi" w:cstheme="minorHAnsi"/>
          <w:sz w:val="22"/>
          <w:szCs w:val="22"/>
        </w:rPr>
      </w:pPr>
      <w:r w:rsidRPr="002B5765">
        <w:rPr>
          <w:rFonts w:asciiTheme="minorHAnsi" w:hAnsiTheme="minorHAnsi" w:cstheme="minorHAnsi"/>
          <w:color w:val="222222"/>
          <w:sz w:val="22"/>
          <w:szCs w:val="22"/>
        </w:rPr>
        <w:t xml:space="preserve">Providing recommendations </w:t>
      </w:r>
      <w:r w:rsidRPr="002B5765">
        <w:rPr>
          <w:rFonts w:asciiTheme="minorHAnsi" w:hAnsiTheme="minorHAnsi" w:cstheme="minorHAnsi"/>
          <w:sz w:val="22"/>
          <w:szCs w:val="22"/>
        </w:rPr>
        <w:t>within the incident-management system.</w:t>
      </w:r>
    </w:p>
    <w:p w:rsidR="004C394F" w:rsidRPr="002B5765" w:rsidRDefault="004C394F" w:rsidP="004C394F">
      <w:pPr>
        <w:pStyle w:val="ListParagraph"/>
        <w:numPr>
          <w:ilvl w:val="0"/>
          <w:numId w:val="13"/>
        </w:numPr>
        <w:shd w:val="clear" w:color="auto" w:fill="FFFFFF"/>
        <w:rPr>
          <w:rFonts w:asciiTheme="minorHAnsi" w:hAnsiTheme="minorHAnsi" w:cstheme="minorHAnsi"/>
          <w:sz w:val="22"/>
          <w:szCs w:val="22"/>
        </w:rPr>
      </w:pPr>
      <w:r w:rsidRPr="002B5765">
        <w:rPr>
          <w:rFonts w:asciiTheme="minorHAnsi" w:hAnsiTheme="minorHAnsi" w:cstheme="minorHAnsi"/>
          <w:sz w:val="22"/>
          <w:szCs w:val="22"/>
        </w:rPr>
        <w:t xml:space="preserve">Review and analyze </w:t>
      </w:r>
      <w:proofErr w:type="spellStart"/>
      <w:r w:rsidRPr="002B5765">
        <w:rPr>
          <w:rFonts w:asciiTheme="minorHAnsi" w:hAnsiTheme="minorHAnsi" w:cstheme="minorHAnsi"/>
          <w:sz w:val="22"/>
          <w:szCs w:val="22"/>
        </w:rPr>
        <w:t>pcaps</w:t>
      </w:r>
      <w:proofErr w:type="spellEnd"/>
      <w:r w:rsidRPr="002B5765">
        <w:rPr>
          <w:rFonts w:asciiTheme="minorHAnsi" w:hAnsiTheme="minorHAnsi" w:cstheme="minorHAnsi"/>
          <w:sz w:val="22"/>
          <w:szCs w:val="22"/>
        </w:rPr>
        <w:t xml:space="preserve"> using </w:t>
      </w:r>
      <w:proofErr w:type="spellStart"/>
      <w:r w:rsidRPr="002B5765">
        <w:rPr>
          <w:rFonts w:asciiTheme="minorHAnsi" w:hAnsiTheme="minorHAnsi" w:cstheme="minorHAnsi"/>
          <w:sz w:val="22"/>
          <w:szCs w:val="22"/>
        </w:rPr>
        <w:t>Wireshark</w:t>
      </w:r>
      <w:proofErr w:type="spellEnd"/>
      <w:r w:rsidRPr="002B5765">
        <w:rPr>
          <w:rFonts w:asciiTheme="minorHAnsi" w:hAnsiTheme="minorHAnsi" w:cstheme="minorHAnsi"/>
          <w:sz w:val="22"/>
          <w:szCs w:val="22"/>
        </w:rPr>
        <w:t>.</w:t>
      </w:r>
    </w:p>
    <w:p w:rsidR="004C394F" w:rsidRPr="002B5765" w:rsidRDefault="004C394F" w:rsidP="00F5096B">
      <w:pPr>
        <w:pStyle w:val="ListParagraph"/>
        <w:numPr>
          <w:ilvl w:val="0"/>
          <w:numId w:val="13"/>
        </w:numPr>
        <w:shd w:val="clear" w:color="auto" w:fill="FFFFFF"/>
        <w:rPr>
          <w:rFonts w:asciiTheme="minorHAnsi" w:hAnsiTheme="minorHAnsi" w:cstheme="minorHAnsi"/>
          <w:sz w:val="22"/>
          <w:szCs w:val="22"/>
        </w:rPr>
      </w:pPr>
      <w:r w:rsidRPr="002B5765">
        <w:rPr>
          <w:rFonts w:asciiTheme="minorHAnsi" w:hAnsiTheme="minorHAnsi" w:cstheme="minorHAnsi"/>
          <w:sz w:val="22"/>
          <w:szCs w:val="22"/>
        </w:rPr>
        <w:t>Conduct vulnerability scanning using Nessus</w:t>
      </w:r>
    </w:p>
    <w:p w:rsidR="000C16A9" w:rsidRPr="002B5765" w:rsidRDefault="000C16A9" w:rsidP="000C16A9">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Involved in the administration of F5 ASM and Bluecoat SSL6v and responsible for writing rules and policies.</w:t>
      </w:r>
    </w:p>
    <w:p w:rsidR="00901F81" w:rsidRPr="002B5765" w:rsidRDefault="00901F81" w:rsidP="0017291E">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 xml:space="preserve">Experienced in building Automation frameworks related to Application Security and proficient in </w:t>
      </w:r>
      <w:proofErr w:type="spellStart"/>
      <w:r w:rsidRPr="002B5765">
        <w:rPr>
          <w:rFonts w:asciiTheme="minorHAnsi" w:eastAsia="Cambria" w:hAnsiTheme="minorHAnsi" w:cstheme="minorHAnsi"/>
        </w:rPr>
        <w:t>Java</w:t>
      </w:r>
      <w:proofErr w:type="gramStart"/>
      <w:r w:rsidRPr="002B5765">
        <w:rPr>
          <w:rFonts w:asciiTheme="minorHAnsi" w:eastAsia="Cambria" w:hAnsiTheme="minorHAnsi" w:cstheme="minorHAnsi"/>
        </w:rPr>
        <w:t>,</w:t>
      </w:r>
      <w:r w:rsidR="001C54C2" w:rsidRPr="002B5765">
        <w:rPr>
          <w:rFonts w:asciiTheme="minorHAnsi" w:eastAsia="Cambria" w:hAnsiTheme="minorHAnsi" w:cstheme="minorHAnsi"/>
        </w:rPr>
        <w:t>Python</w:t>
      </w:r>
      <w:proofErr w:type="spellEnd"/>
      <w:proofErr w:type="gramEnd"/>
      <w:r w:rsidR="001C54C2" w:rsidRPr="002B5765">
        <w:rPr>
          <w:rFonts w:asciiTheme="minorHAnsi" w:eastAsia="Cambria" w:hAnsiTheme="minorHAnsi" w:cstheme="minorHAnsi"/>
        </w:rPr>
        <w:t xml:space="preserve"> and Unix shell scripts and PowerShell.</w:t>
      </w:r>
    </w:p>
    <w:p w:rsidR="001C54C2" w:rsidRPr="002B5765" w:rsidRDefault="001C54C2" w:rsidP="0017291E">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lastRenderedPageBreak/>
        <w:t>Expertise in Kerberos, DNS, Load Balancers, Active Directory.</w:t>
      </w:r>
    </w:p>
    <w:p w:rsidR="000A2F86" w:rsidRPr="002B5765" w:rsidRDefault="000A2F86" w:rsidP="0017291E">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Cyber vulnerability assessment and remediation as part of NERC Standard CIP-007. </w:t>
      </w:r>
      <w:r w:rsidRPr="002B5765">
        <w:rPr>
          <w:rFonts w:asciiTheme="minorHAnsi" w:eastAsia="Cambria" w:hAnsiTheme="minorHAnsi" w:cstheme="minorHAnsi"/>
        </w:rPr>
        <w:br/>
        <w:t>Access review and reporting for physical and electronic security controls as part of NERC StandardsCIP-005 &amp; CIP-006. </w:t>
      </w:r>
    </w:p>
    <w:p w:rsidR="000309DA" w:rsidRPr="002B5765" w:rsidRDefault="000309DA" w:rsidP="0017291E">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 xml:space="preserve">Experience in developing the vulnerability assessment report for the vulnerabilities and non-compliance issues that were detected. Recommend possible mitigating measures (Rapid7, Nessus, </w:t>
      </w:r>
      <w:proofErr w:type="spellStart"/>
      <w:proofErr w:type="gramStart"/>
      <w:r w:rsidRPr="002B5765">
        <w:rPr>
          <w:rFonts w:asciiTheme="minorHAnsi" w:eastAsia="Cambria" w:hAnsiTheme="minorHAnsi" w:cstheme="minorHAnsi"/>
        </w:rPr>
        <w:t>Qualys</w:t>
      </w:r>
      <w:proofErr w:type="spellEnd"/>
      <w:proofErr w:type="gramEnd"/>
      <w:r w:rsidR="00F41C7C" w:rsidRPr="002B5765">
        <w:rPr>
          <w:rFonts w:asciiTheme="minorHAnsi" w:eastAsia="Cambria" w:hAnsiTheme="minorHAnsi" w:cstheme="minorHAnsi"/>
        </w:rPr>
        <w:t xml:space="preserve"> Guard</w:t>
      </w:r>
      <w:r w:rsidRPr="002B5765">
        <w:rPr>
          <w:rFonts w:asciiTheme="minorHAnsi" w:eastAsia="Cambria" w:hAnsiTheme="minorHAnsi" w:cstheme="minorHAnsi"/>
        </w:rPr>
        <w:t>).</w:t>
      </w:r>
    </w:p>
    <w:p w:rsidR="00E3603B" w:rsidRPr="002B5765" w:rsidRDefault="00E3603B" w:rsidP="00AE41E6">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Provide PKI support and subject matter expertise for application developers in enabling their applications to support PKI.</w:t>
      </w:r>
    </w:p>
    <w:p w:rsidR="000309DA" w:rsidRPr="002B5765" w:rsidRDefault="000309DA" w:rsidP="005578BE">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Experience in working with various web filters and web secur</w:t>
      </w:r>
      <w:r w:rsidR="0073740E" w:rsidRPr="002B5765">
        <w:rPr>
          <w:rFonts w:asciiTheme="minorHAnsi" w:eastAsia="Cambria" w:hAnsiTheme="minorHAnsi" w:cstheme="minorHAnsi"/>
        </w:rPr>
        <w:t>ity</w:t>
      </w:r>
      <w:r w:rsidRPr="002B5765">
        <w:rPr>
          <w:rFonts w:asciiTheme="minorHAnsi" w:eastAsia="Cambria" w:hAnsiTheme="minorHAnsi" w:cstheme="minorHAnsi"/>
        </w:rPr>
        <w:t xml:space="preserve"> gateways </w:t>
      </w:r>
      <w:proofErr w:type="spellStart"/>
      <w:r w:rsidRPr="002B5765">
        <w:rPr>
          <w:rFonts w:asciiTheme="minorHAnsi" w:eastAsia="Cambria" w:hAnsiTheme="minorHAnsi" w:cstheme="minorHAnsi"/>
        </w:rPr>
        <w:t>likeBluecoat</w:t>
      </w:r>
      <w:proofErr w:type="spellEnd"/>
      <w:r w:rsidRPr="002B5765">
        <w:rPr>
          <w:rFonts w:asciiTheme="minorHAnsi" w:eastAsia="Cambria" w:hAnsiTheme="minorHAnsi" w:cstheme="minorHAnsi"/>
        </w:rPr>
        <w:t xml:space="preserve"> </w:t>
      </w:r>
      <w:proofErr w:type="gramStart"/>
      <w:r w:rsidRPr="002B5765">
        <w:rPr>
          <w:rFonts w:asciiTheme="minorHAnsi" w:eastAsia="Cambria" w:hAnsiTheme="minorHAnsi" w:cstheme="minorHAnsi"/>
        </w:rPr>
        <w:t>Secure</w:t>
      </w:r>
      <w:proofErr w:type="gramEnd"/>
      <w:r w:rsidRPr="002B5765">
        <w:rPr>
          <w:rFonts w:asciiTheme="minorHAnsi" w:eastAsia="Cambria" w:hAnsiTheme="minorHAnsi" w:cstheme="minorHAnsi"/>
        </w:rPr>
        <w:t xml:space="preserve"> web gateway, McAfee Web Gateway, F5 Secure Web Gateway.</w:t>
      </w:r>
    </w:p>
    <w:p w:rsidR="000309DA" w:rsidRPr="002B5765" w:rsidRDefault="000309DA" w:rsidP="0017291E">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Experience with network securit</w:t>
      </w:r>
      <w:r w:rsidR="00BD46CA" w:rsidRPr="002B5765">
        <w:rPr>
          <w:rFonts w:asciiTheme="minorHAnsi" w:eastAsia="Cambria" w:hAnsiTheme="minorHAnsi" w:cstheme="minorHAnsi"/>
        </w:rPr>
        <w:t>y technologies such as</w:t>
      </w:r>
      <w:r w:rsidRPr="002B5765">
        <w:rPr>
          <w:rFonts w:asciiTheme="minorHAnsi" w:eastAsia="Cambria" w:hAnsiTheme="minorHAnsi" w:cstheme="minorHAnsi"/>
        </w:rPr>
        <w:t xml:space="preserve"> Palo </w:t>
      </w:r>
      <w:r w:rsidR="00BD46CA" w:rsidRPr="002B5765">
        <w:rPr>
          <w:rFonts w:asciiTheme="minorHAnsi" w:eastAsia="Cambria" w:hAnsiTheme="minorHAnsi" w:cstheme="minorHAnsi"/>
        </w:rPr>
        <w:t>Alto, Check Point</w:t>
      </w:r>
      <w:r w:rsidR="001C54C2" w:rsidRPr="002B5765">
        <w:rPr>
          <w:rFonts w:asciiTheme="minorHAnsi" w:eastAsia="Cambria" w:hAnsiTheme="minorHAnsi" w:cstheme="minorHAnsi"/>
        </w:rPr>
        <w:t xml:space="preserve">, and </w:t>
      </w:r>
      <w:proofErr w:type="spellStart"/>
      <w:r w:rsidR="001C54C2" w:rsidRPr="002B5765">
        <w:rPr>
          <w:rFonts w:asciiTheme="minorHAnsi" w:eastAsia="Cambria" w:hAnsiTheme="minorHAnsi" w:cstheme="minorHAnsi"/>
        </w:rPr>
        <w:t>Sourcefire</w:t>
      </w:r>
      <w:proofErr w:type="spellEnd"/>
      <w:r w:rsidR="001C54C2" w:rsidRPr="002B5765">
        <w:rPr>
          <w:rFonts w:asciiTheme="minorHAnsi" w:eastAsia="Cambria" w:hAnsiTheme="minorHAnsi" w:cstheme="minorHAnsi"/>
        </w:rPr>
        <w:t xml:space="preserve"> and </w:t>
      </w:r>
      <w:proofErr w:type="gramStart"/>
      <w:r w:rsidR="001C54C2" w:rsidRPr="002B5765">
        <w:rPr>
          <w:rFonts w:asciiTheme="minorHAnsi" w:eastAsia="Cambria" w:hAnsiTheme="minorHAnsi" w:cstheme="minorHAnsi"/>
        </w:rPr>
        <w:t>The</w:t>
      </w:r>
      <w:proofErr w:type="gramEnd"/>
      <w:r w:rsidR="001C54C2" w:rsidRPr="002B5765">
        <w:rPr>
          <w:rFonts w:asciiTheme="minorHAnsi" w:eastAsia="Cambria" w:hAnsiTheme="minorHAnsi" w:cstheme="minorHAnsi"/>
        </w:rPr>
        <w:t> SANS Investigative Forensic Toolkit ("SIFT").</w:t>
      </w:r>
    </w:p>
    <w:p w:rsidR="00392F6E" w:rsidRPr="002B5765" w:rsidRDefault="00392F6E" w:rsidP="0017291E">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Implemented Symantec DATA Loss prevention to secure all end points. Configured and instrumented Symantec management console, Symantec management server and Symantec database on Oracle.</w:t>
      </w:r>
    </w:p>
    <w:p w:rsidR="00B97301" w:rsidRPr="002B5765" w:rsidRDefault="00C33672" w:rsidP="0017291E">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Experience with enterprise-class security products such as web proxy, reverse proxy, load balancing, IDS/IPS, DLP, Firewall, IPsec/SSL VPN, WAN/LAN, wireless and remote connectivity.</w:t>
      </w:r>
    </w:p>
    <w:p w:rsidR="008D62C6" w:rsidRPr="002B5765" w:rsidRDefault="000309DA" w:rsidP="008D62C6">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Extensive knowledge of security controls (ISO/27002, NIST 800-53) used to implement regulatory compliance (NERC CIP</w:t>
      </w:r>
      <w:r w:rsidR="00BD46CA" w:rsidRPr="002B5765">
        <w:rPr>
          <w:rFonts w:asciiTheme="minorHAnsi" w:eastAsia="Cambria" w:hAnsiTheme="minorHAnsi" w:cstheme="minorHAnsi"/>
        </w:rPr>
        <w:t xml:space="preserve">, PCI, SOX, HIPAA) with IBM </w:t>
      </w:r>
      <w:proofErr w:type="spellStart"/>
      <w:r w:rsidR="00BD46CA" w:rsidRPr="002B5765">
        <w:rPr>
          <w:rFonts w:asciiTheme="minorHAnsi" w:eastAsia="Cambria" w:hAnsiTheme="minorHAnsi" w:cstheme="minorHAnsi"/>
        </w:rPr>
        <w:t>Qradar</w:t>
      </w:r>
      <w:proofErr w:type="spellEnd"/>
      <w:r w:rsidRPr="002B5765">
        <w:rPr>
          <w:rFonts w:asciiTheme="minorHAnsi" w:eastAsia="Cambria" w:hAnsiTheme="minorHAnsi" w:cstheme="minorHAnsi"/>
        </w:rPr>
        <w:t xml:space="preserve"> products.</w:t>
      </w:r>
    </w:p>
    <w:p w:rsidR="008E4FE4" w:rsidRPr="002B5765" w:rsidRDefault="008E4FE4" w:rsidP="008D62C6">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Analyze network t</w:t>
      </w:r>
      <w:r w:rsidR="000C16A9" w:rsidRPr="002B5765">
        <w:rPr>
          <w:rFonts w:asciiTheme="minorHAnsi" w:eastAsia="Cambria" w:hAnsiTheme="minorHAnsi" w:cstheme="minorHAnsi"/>
        </w:rPr>
        <w:t xml:space="preserve">raffic with </w:t>
      </w:r>
      <w:proofErr w:type="spellStart"/>
      <w:r w:rsidR="000C16A9" w:rsidRPr="002B5765">
        <w:rPr>
          <w:rFonts w:asciiTheme="minorHAnsi" w:eastAsia="Cambria" w:hAnsiTheme="minorHAnsi" w:cstheme="minorHAnsi"/>
        </w:rPr>
        <w:t>Splunk</w:t>
      </w:r>
      <w:proofErr w:type="spellEnd"/>
      <w:r w:rsidR="000C16A9" w:rsidRPr="002B5765">
        <w:rPr>
          <w:rFonts w:asciiTheme="minorHAnsi" w:eastAsia="Cambria" w:hAnsiTheme="minorHAnsi" w:cstheme="minorHAnsi"/>
        </w:rPr>
        <w:t xml:space="preserve"> and </w:t>
      </w:r>
      <w:r w:rsidR="00BD46CA" w:rsidRPr="002B5765">
        <w:rPr>
          <w:rFonts w:asciiTheme="minorHAnsi" w:eastAsia="Cambria" w:hAnsiTheme="minorHAnsi" w:cstheme="minorHAnsi"/>
        </w:rPr>
        <w:t xml:space="preserve">IBM </w:t>
      </w:r>
      <w:proofErr w:type="spellStart"/>
      <w:r w:rsidR="000C16A9" w:rsidRPr="002B5765">
        <w:rPr>
          <w:rFonts w:asciiTheme="minorHAnsi" w:eastAsia="Cambria" w:hAnsiTheme="minorHAnsi" w:cstheme="minorHAnsi"/>
        </w:rPr>
        <w:t>Qradar</w:t>
      </w:r>
      <w:proofErr w:type="spellEnd"/>
      <w:r w:rsidR="000C16A9" w:rsidRPr="002B5765">
        <w:rPr>
          <w:rFonts w:asciiTheme="minorHAnsi" w:eastAsia="Cambria" w:hAnsiTheme="minorHAnsi" w:cstheme="minorHAnsi"/>
        </w:rPr>
        <w:t xml:space="preserve"> </w:t>
      </w:r>
      <w:r w:rsidRPr="002B5765">
        <w:rPr>
          <w:rFonts w:asciiTheme="minorHAnsi" w:eastAsia="Cambria" w:hAnsiTheme="minorHAnsi" w:cstheme="minorHAnsi"/>
        </w:rPr>
        <w:t>tools on network traffic, firewall (Source Fire defense center) and AV (McAfee) logs. </w:t>
      </w:r>
    </w:p>
    <w:p w:rsidR="00212020" w:rsidRPr="002B5765" w:rsidRDefault="00212020" w:rsidP="00C233F6">
      <w:pPr>
        <w:spacing w:after="0" w:line="276" w:lineRule="auto"/>
        <w:ind w:left="720"/>
        <w:jc w:val="both"/>
        <w:rPr>
          <w:rFonts w:asciiTheme="minorHAnsi" w:eastAsia="Cambria" w:hAnsiTheme="minorHAnsi" w:cstheme="minorHAnsi"/>
        </w:rPr>
      </w:pPr>
    </w:p>
    <w:p w:rsidR="00B97301" w:rsidRPr="002B5765" w:rsidRDefault="00C33672" w:rsidP="005249D3">
      <w:pPr>
        <w:spacing w:after="0" w:line="276" w:lineRule="auto"/>
        <w:rPr>
          <w:rFonts w:asciiTheme="minorHAnsi" w:eastAsia="Cambria" w:hAnsiTheme="minorHAnsi" w:cstheme="minorHAnsi"/>
        </w:rPr>
      </w:pPr>
      <w:r w:rsidRPr="002B5765">
        <w:rPr>
          <w:rFonts w:asciiTheme="minorHAnsi" w:eastAsia="Cambria" w:hAnsiTheme="minorHAnsi" w:cstheme="minorHAnsi"/>
          <w:b/>
          <w:color w:val="1F3864"/>
        </w:rPr>
        <w:t>AREAS OF EXPERTISE:</w:t>
      </w:r>
    </w:p>
    <w:p w:rsidR="002C5B35" w:rsidRPr="002B5765" w:rsidRDefault="002C5B35" w:rsidP="002C5B35">
      <w:pPr>
        <w:spacing w:after="0" w:line="276" w:lineRule="auto"/>
        <w:jc w:val="both"/>
        <w:rPr>
          <w:rFonts w:asciiTheme="minorHAnsi" w:eastAsia="Cambria" w:hAnsiTheme="minorHAnsi" w:cstheme="minorHAnsi"/>
          <w:b/>
          <w:color w:val="1F3864"/>
        </w:rPr>
      </w:pPr>
    </w:p>
    <w:tbl>
      <w:tblPr>
        <w:tblW w:w="10908" w:type="dxa"/>
        <w:tblLook w:val="04A0" w:firstRow="1" w:lastRow="0" w:firstColumn="1" w:lastColumn="0" w:noHBand="0" w:noVBand="1"/>
      </w:tblPr>
      <w:tblGrid>
        <w:gridCol w:w="4010"/>
        <w:gridCol w:w="3734"/>
        <w:gridCol w:w="3164"/>
      </w:tblGrid>
      <w:tr w:rsidR="002C5B35" w:rsidRPr="002B5765" w:rsidTr="002C5B35">
        <w:tc>
          <w:tcPr>
            <w:tcW w:w="4010" w:type="dxa"/>
            <w:hideMark/>
          </w:tcPr>
          <w:p w:rsidR="002C5B35" w:rsidRPr="002B5765" w:rsidRDefault="002B5765" w:rsidP="001D133A">
            <w:pPr>
              <w:pStyle w:val="BodyText"/>
              <w:numPr>
                <w:ilvl w:val="0"/>
                <w:numId w:val="11"/>
              </w:numPr>
              <w:tabs>
                <w:tab w:val="right" w:pos="360"/>
                <w:tab w:val="left" w:pos="11520"/>
              </w:tabs>
              <w:ind w:left="360" w:hanging="270"/>
              <w:rPr>
                <w:rFonts w:asciiTheme="minorHAnsi" w:eastAsia="Dotum" w:hAnsiTheme="minorHAnsi" w:cstheme="minorHAnsi"/>
                <w:sz w:val="22"/>
                <w:szCs w:val="22"/>
              </w:rPr>
            </w:pPr>
            <w:hyperlink r:id="rId8" w:history="1">
              <w:r w:rsidR="001D133A" w:rsidRPr="002B5765">
                <w:rPr>
                  <w:rFonts w:asciiTheme="minorHAnsi" w:eastAsia="Dotum" w:hAnsiTheme="minorHAnsi" w:cstheme="minorHAnsi"/>
                  <w:sz w:val="22"/>
                  <w:szCs w:val="22"/>
                </w:rPr>
                <w:t xml:space="preserve">IBM </w:t>
              </w:r>
              <w:proofErr w:type="spellStart"/>
              <w:r w:rsidR="001D133A" w:rsidRPr="002B5765">
                <w:rPr>
                  <w:rFonts w:asciiTheme="minorHAnsi" w:eastAsia="Dotum" w:hAnsiTheme="minorHAnsi" w:cstheme="minorHAnsi"/>
                  <w:sz w:val="22"/>
                  <w:szCs w:val="22"/>
                </w:rPr>
                <w:t>QRadar</w:t>
              </w:r>
              <w:proofErr w:type="spellEnd"/>
            </w:hyperlink>
          </w:p>
        </w:tc>
        <w:tc>
          <w:tcPr>
            <w:tcW w:w="3734" w:type="dxa"/>
            <w:hideMark/>
          </w:tcPr>
          <w:p w:rsidR="002C5B35" w:rsidRPr="002B5765" w:rsidRDefault="002C5B35" w:rsidP="002C5B35">
            <w:pPr>
              <w:pStyle w:val="BodyText"/>
              <w:numPr>
                <w:ilvl w:val="0"/>
                <w:numId w:val="11"/>
              </w:numPr>
              <w:tabs>
                <w:tab w:val="right" w:pos="360"/>
                <w:tab w:val="left" w:pos="11520"/>
              </w:tabs>
              <w:ind w:left="360" w:hanging="270"/>
              <w:rPr>
                <w:rFonts w:asciiTheme="minorHAnsi" w:hAnsiTheme="minorHAnsi" w:cstheme="minorHAnsi"/>
                <w:spacing w:val="-4"/>
                <w:sz w:val="22"/>
                <w:szCs w:val="22"/>
                <w:lang w:val="en-AU"/>
              </w:rPr>
            </w:pPr>
            <w:r w:rsidRPr="002B5765">
              <w:rPr>
                <w:rFonts w:asciiTheme="minorHAnsi" w:eastAsia="Dotum" w:hAnsiTheme="minorHAnsi" w:cstheme="minorHAnsi"/>
                <w:sz w:val="22"/>
                <w:szCs w:val="22"/>
              </w:rPr>
              <w:t>Linux</w:t>
            </w:r>
          </w:p>
        </w:tc>
        <w:tc>
          <w:tcPr>
            <w:tcW w:w="3164" w:type="dxa"/>
            <w:hideMark/>
          </w:tcPr>
          <w:p w:rsidR="009A55A5" w:rsidRPr="002B5765" w:rsidRDefault="002C5B35" w:rsidP="009A55A5">
            <w:pPr>
              <w:pStyle w:val="BodyText"/>
              <w:numPr>
                <w:ilvl w:val="0"/>
                <w:numId w:val="11"/>
              </w:numPr>
              <w:tabs>
                <w:tab w:val="right" w:pos="360"/>
                <w:tab w:val="left" w:pos="11520"/>
              </w:tabs>
              <w:ind w:left="360" w:hanging="270"/>
              <w:rPr>
                <w:rFonts w:asciiTheme="minorHAnsi" w:eastAsia="Dotum" w:hAnsiTheme="minorHAnsi" w:cstheme="minorHAnsi"/>
                <w:sz w:val="22"/>
                <w:szCs w:val="22"/>
              </w:rPr>
            </w:pPr>
            <w:r w:rsidRPr="002B5765">
              <w:rPr>
                <w:rFonts w:asciiTheme="minorHAnsi" w:eastAsia="Dotum" w:hAnsiTheme="minorHAnsi" w:cstheme="minorHAnsi"/>
                <w:sz w:val="22"/>
                <w:szCs w:val="22"/>
              </w:rPr>
              <w:t xml:space="preserve">Unix </w:t>
            </w:r>
          </w:p>
        </w:tc>
      </w:tr>
      <w:tr w:rsidR="002C5B35" w:rsidRPr="002B5765" w:rsidTr="002C5B35">
        <w:tc>
          <w:tcPr>
            <w:tcW w:w="4010" w:type="dxa"/>
            <w:hideMark/>
          </w:tcPr>
          <w:p w:rsidR="002C5B35" w:rsidRPr="002B5765" w:rsidRDefault="001D133A" w:rsidP="002C5B35">
            <w:pPr>
              <w:pStyle w:val="BodyText"/>
              <w:numPr>
                <w:ilvl w:val="0"/>
                <w:numId w:val="11"/>
              </w:numPr>
              <w:tabs>
                <w:tab w:val="right" w:pos="360"/>
                <w:tab w:val="left" w:pos="11520"/>
              </w:tabs>
              <w:ind w:left="360" w:hanging="270"/>
              <w:rPr>
                <w:rFonts w:asciiTheme="minorHAnsi" w:hAnsiTheme="minorHAnsi" w:cstheme="minorHAnsi"/>
                <w:spacing w:val="-4"/>
                <w:sz w:val="22"/>
                <w:szCs w:val="22"/>
                <w:lang w:val="en-AU"/>
              </w:rPr>
            </w:pPr>
            <w:proofErr w:type="spellStart"/>
            <w:r w:rsidRPr="002B5765">
              <w:rPr>
                <w:rFonts w:asciiTheme="minorHAnsi" w:hAnsiTheme="minorHAnsi" w:cstheme="minorHAnsi"/>
                <w:spacing w:val="-4"/>
                <w:sz w:val="22"/>
                <w:szCs w:val="22"/>
                <w:lang w:val="en-AU"/>
              </w:rPr>
              <w:t>Splunk</w:t>
            </w:r>
            <w:proofErr w:type="spellEnd"/>
            <w:r w:rsidRPr="002B5765">
              <w:rPr>
                <w:rFonts w:asciiTheme="minorHAnsi" w:hAnsiTheme="minorHAnsi" w:cstheme="minorHAnsi"/>
                <w:spacing w:val="-4"/>
                <w:sz w:val="22"/>
                <w:szCs w:val="22"/>
                <w:lang w:val="en-AU"/>
              </w:rPr>
              <w:t xml:space="preserve"> 5.x and 6.x</w:t>
            </w:r>
          </w:p>
        </w:tc>
        <w:tc>
          <w:tcPr>
            <w:tcW w:w="3734" w:type="dxa"/>
            <w:hideMark/>
          </w:tcPr>
          <w:p w:rsidR="002C5B35" w:rsidRPr="002B5765" w:rsidRDefault="006D3C09" w:rsidP="002C5B35">
            <w:pPr>
              <w:pStyle w:val="BodyText"/>
              <w:numPr>
                <w:ilvl w:val="0"/>
                <w:numId w:val="11"/>
              </w:numPr>
              <w:tabs>
                <w:tab w:val="right" w:pos="360"/>
                <w:tab w:val="left" w:pos="11520"/>
              </w:tabs>
              <w:ind w:left="360" w:hanging="270"/>
              <w:rPr>
                <w:rFonts w:asciiTheme="minorHAnsi" w:hAnsiTheme="minorHAnsi" w:cstheme="minorHAnsi"/>
                <w:spacing w:val="-4"/>
                <w:sz w:val="22"/>
                <w:szCs w:val="22"/>
                <w:lang w:val="en-AU"/>
              </w:rPr>
            </w:pPr>
            <w:r w:rsidRPr="002B5765">
              <w:rPr>
                <w:rFonts w:asciiTheme="minorHAnsi" w:eastAsia="Dotum" w:hAnsiTheme="minorHAnsi" w:cstheme="minorHAnsi"/>
                <w:noProof/>
                <w:sz w:val="22"/>
                <w:szCs w:val="22"/>
              </w:rPr>
              <w:t>Firewalls-Checkpoint</w:t>
            </w:r>
            <w:r w:rsidR="009A55A5" w:rsidRPr="002B5765">
              <w:rPr>
                <w:rFonts w:asciiTheme="minorHAnsi" w:eastAsia="Dotum" w:hAnsiTheme="minorHAnsi" w:cstheme="minorHAnsi"/>
                <w:noProof/>
                <w:sz w:val="22"/>
                <w:szCs w:val="22"/>
              </w:rPr>
              <w:t>,Palo</w:t>
            </w:r>
            <w:r w:rsidR="006F37F2" w:rsidRPr="002B5765">
              <w:rPr>
                <w:rFonts w:asciiTheme="minorHAnsi" w:eastAsia="Dotum" w:hAnsiTheme="minorHAnsi" w:cstheme="minorHAnsi"/>
                <w:noProof/>
                <w:sz w:val="22"/>
                <w:szCs w:val="22"/>
              </w:rPr>
              <w:t>A</w:t>
            </w:r>
            <w:r w:rsidR="009A55A5" w:rsidRPr="002B5765">
              <w:rPr>
                <w:rFonts w:asciiTheme="minorHAnsi" w:eastAsia="Dotum" w:hAnsiTheme="minorHAnsi" w:cstheme="minorHAnsi"/>
                <w:noProof/>
                <w:sz w:val="22"/>
                <w:szCs w:val="22"/>
              </w:rPr>
              <w:t>lto</w:t>
            </w:r>
          </w:p>
        </w:tc>
        <w:tc>
          <w:tcPr>
            <w:tcW w:w="3164" w:type="dxa"/>
            <w:hideMark/>
          </w:tcPr>
          <w:p w:rsidR="002C5B35" w:rsidRPr="002B5765" w:rsidRDefault="009A55A5" w:rsidP="00083E28">
            <w:pPr>
              <w:pStyle w:val="BodyText"/>
              <w:numPr>
                <w:ilvl w:val="0"/>
                <w:numId w:val="11"/>
              </w:numPr>
              <w:tabs>
                <w:tab w:val="right" w:pos="360"/>
                <w:tab w:val="left" w:pos="11520"/>
              </w:tabs>
              <w:ind w:left="360" w:hanging="270"/>
              <w:rPr>
                <w:rFonts w:asciiTheme="minorHAnsi" w:eastAsia="Dotum" w:hAnsiTheme="minorHAnsi" w:cstheme="minorHAnsi"/>
                <w:sz w:val="22"/>
                <w:szCs w:val="22"/>
              </w:rPr>
            </w:pPr>
            <w:r w:rsidRPr="002B5765">
              <w:rPr>
                <w:rFonts w:asciiTheme="minorHAnsi" w:eastAsia="Dotum" w:hAnsiTheme="minorHAnsi" w:cstheme="minorHAnsi"/>
                <w:noProof/>
                <w:sz w:val="22"/>
                <w:szCs w:val="22"/>
              </w:rPr>
              <w:t>IPS-Sophos,PaloAlto</w:t>
            </w:r>
          </w:p>
        </w:tc>
      </w:tr>
      <w:tr w:rsidR="002C5B35" w:rsidRPr="002B5765" w:rsidTr="001D133A">
        <w:trPr>
          <w:trHeight w:val="828"/>
        </w:trPr>
        <w:tc>
          <w:tcPr>
            <w:tcW w:w="4010" w:type="dxa"/>
            <w:hideMark/>
          </w:tcPr>
          <w:p w:rsidR="002C5B35" w:rsidRPr="002B5765" w:rsidRDefault="001D133A" w:rsidP="002C5B35">
            <w:pPr>
              <w:pStyle w:val="BodyText"/>
              <w:numPr>
                <w:ilvl w:val="0"/>
                <w:numId w:val="11"/>
              </w:numPr>
              <w:tabs>
                <w:tab w:val="right" w:pos="360"/>
                <w:tab w:val="left" w:pos="11520"/>
              </w:tabs>
              <w:ind w:left="360" w:hanging="270"/>
              <w:rPr>
                <w:rFonts w:asciiTheme="minorHAnsi" w:hAnsiTheme="minorHAnsi" w:cstheme="minorHAnsi"/>
                <w:spacing w:val="-4"/>
                <w:sz w:val="22"/>
                <w:szCs w:val="22"/>
                <w:lang w:val="en-AU"/>
              </w:rPr>
            </w:pPr>
            <w:r w:rsidRPr="002B5765">
              <w:rPr>
                <w:rFonts w:asciiTheme="minorHAnsi" w:hAnsiTheme="minorHAnsi" w:cstheme="minorHAnsi"/>
                <w:spacing w:val="-4"/>
                <w:sz w:val="22"/>
                <w:szCs w:val="22"/>
                <w:lang w:val="en-AU"/>
              </w:rPr>
              <w:t>Bluecoat Proxy</w:t>
            </w:r>
          </w:p>
          <w:p w:rsidR="002C5B35" w:rsidRPr="002B5765" w:rsidRDefault="009A55A5" w:rsidP="002C5B35">
            <w:pPr>
              <w:pStyle w:val="BodyText"/>
              <w:numPr>
                <w:ilvl w:val="0"/>
                <w:numId w:val="11"/>
              </w:numPr>
              <w:tabs>
                <w:tab w:val="right" w:pos="360"/>
                <w:tab w:val="left" w:pos="11520"/>
              </w:tabs>
              <w:ind w:left="360" w:hanging="270"/>
              <w:rPr>
                <w:rFonts w:asciiTheme="minorHAnsi" w:hAnsiTheme="minorHAnsi" w:cstheme="minorHAnsi"/>
                <w:spacing w:val="-4"/>
                <w:sz w:val="22"/>
                <w:szCs w:val="22"/>
                <w:lang w:val="en-AU"/>
              </w:rPr>
            </w:pPr>
            <w:r w:rsidRPr="002B5765">
              <w:rPr>
                <w:rFonts w:asciiTheme="minorHAnsi" w:eastAsia="Dotum" w:hAnsiTheme="minorHAnsi" w:cstheme="minorHAnsi"/>
                <w:sz w:val="22"/>
                <w:szCs w:val="22"/>
              </w:rPr>
              <w:t xml:space="preserve">IDS– </w:t>
            </w:r>
            <w:r w:rsidRPr="002B5765">
              <w:rPr>
                <w:rFonts w:asciiTheme="minorHAnsi" w:eastAsia="Dotum" w:hAnsiTheme="minorHAnsi" w:cstheme="minorHAnsi"/>
                <w:noProof/>
                <w:sz w:val="22"/>
                <w:szCs w:val="22"/>
              </w:rPr>
              <w:t>Snort,Tripwire</w:t>
            </w:r>
          </w:p>
          <w:p w:rsidR="009A55A5" w:rsidRPr="002B5765" w:rsidRDefault="009A55A5" w:rsidP="002C5B35">
            <w:pPr>
              <w:pStyle w:val="BodyText"/>
              <w:numPr>
                <w:ilvl w:val="0"/>
                <w:numId w:val="11"/>
              </w:numPr>
              <w:tabs>
                <w:tab w:val="right" w:pos="360"/>
                <w:tab w:val="left" w:pos="11520"/>
              </w:tabs>
              <w:ind w:left="360" w:hanging="270"/>
              <w:rPr>
                <w:rFonts w:asciiTheme="minorHAnsi" w:hAnsiTheme="minorHAnsi" w:cstheme="minorHAnsi"/>
                <w:spacing w:val="-4"/>
                <w:sz w:val="22"/>
                <w:szCs w:val="22"/>
                <w:lang w:val="en-AU"/>
              </w:rPr>
            </w:pPr>
            <w:r w:rsidRPr="002B5765">
              <w:rPr>
                <w:rFonts w:asciiTheme="minorHAnsi" w:eastAsia="Dotum" w:hAnsiTheme="minorHAnsi" w:cstheme="minorHAnsi"/>
                <w:sz w:val="22"/>
                <w:szCs w:val="22"/>
              </w:rPr>
              <w:t>PCI,SOX,HIPAA</w:t>
            </w:r>
          </w:p>
          <w:p w:rsidR="002C5B35" w:rsidRPr="002B5765" w:rsidRDefault="002C5B35" w:rsidP="009A55A5">
            <w:pPr>
              <w:pStyle w:val="BodyText"/>
              <w:tabs>
                <w:tab w:val="right" w:pos="360"/>
                <w:tab w:val="left" w:pos="11520"/>
              </w:tabs>
              <w:ind w:left="360"/>
              <w:rPr>
                <w:rFonts w:asciiTheme="minorHAnsi" w:hAnsiTheme="minorHAnsi" w:cstheme="minorHAnsi"/>
                <w:spacing w:val="-4"/>
                <w:sz w:val="22"/>
                <w:szCs w:val="22"/>
                <w:lang w:val="en-AU"/>
              </w:rPr>
            </w:pPr>
          </w:p>
        </w:tc>
        <w:tc>
          <w:tcPr>
            <w:tcW w:w="3734" w:type="dxa"/>
            <w:hideMark/>
          </w:tcPr>
          <w:p w:rsidR="002C5B35" w:rsidRPr="002B5765" w:rsidRDefault="009A55A5" w:rsidP="002C5B35">
            <w:pPr>
              <w:pStyle w:val="BodyText"/>
              <w:numPr>
                <w:ilvl w:val="0"/>
                <w:numId w:val="11"/>
              </w:numPr>
              <w:tabs>
                <w:tab w:val="right" w:pos="360"/>
                <w:tab w:val="left" w:pos="11520"/>
              </w:tabs>
              <w:ind w:left="360" w:hanging="270"/>
              <w:rPr>
                <w:rFonts w:asciiTheme="minorHAnsi" w:eastAsia="Dotum" w:hAnsiTheme="minorHAnsi" w:cstheme="minorHAnsi"/>
                <w:sz w:val="22"/>
                <w:szCs w:val="22"/>
              </w:rPr>
            </w:pPr>
            <w:r w:rsidRPr="002B5765">
              <w:rPr>
                <w:rFonts w:asciiTheme="minorHAnsi" w:eastAsia="Dotum" w:hAnsiTheme="minorHAnsi" w:cstheme="minorHAnsi"/>
                <w:sz w:val="22"/>
                <w:szCs w:val="22"/>
              </w:rPr>
              <w:t>Symantec DLP and SEP</w:t>
            </w:r>
          </w:p>
          <w:p w:rsidR="006D3C09" w:rsidRPr="002B5765" w:rsidRDefault="009A55A5" w:rsidP="002C5B35">
            <w:pPr>
              <w:pStyle w:val="BodyText"/>
              <w:numPr>
                <w:ilvl w:val="0"/>
                <w:numId w:val="11"/>
              </w:numPr>
              <w:tabs>
                <w:tab w:val="right" w:pos="360"/>
                <w:tab w:val="left" w:pos="11520"/>
              </w:tabs>
              <w:ind w:left="360" w:hanging="270"/>
              <w:rPr>
                <w:rFonts w:asciiTheme="minorHAnsi" w:eastAsia="Dotum" w:hAnsiTheme="minorHAnsi" w:cstheme="minorHAnsi"/>
                <w:sz w:val="22"/>
                <w:szCs w:val="22"/>
              </w:rPr>
            </w:pPr>
            <w:proofErr w:type="spellStart"/>
            <w:r w:rsidRPr="002B5765">
              <w:rPr>
                <w:rFonts w:asciiTheme="minorHAnsi" w:eastAsia="Dotum" w:hAnsiTheme="minorHAnsi" w:cstheme="minorHAnsi"/>
                <w:sz w:val="22"/>
                <w:szCs w:val="22"/>
              </w:rPr>
              <w:t>Mcafee</w:t>
            </w:r>
            <w:proofErr w:type="spellEnd"/>
            <w:r w:rsidRPr="002B5765">
              <w:rPr>
                <w:rFonts w:asciiTheme="minorHAnsi" w:eastAsia="Dotum" w:hAnsiTheme="minorHAnsi" w:cstheme="minorHAnsi"/>
                <w:sz w:val="22"/>
                <w:szCs w:val="22"/>
              </w:rPr>
              <w:t xml:space="preserve"> EPO</w:t>
            </w:r>
          </w:p>
          <w:p w:rsidR="002C5B35" w:rsidRPr="002B5765" w:rsidRDefault="00227109" w:rsidP="002C5B35">
            <w:pPr>
              <w:pStyle w:val="BodyText"/>
              <w:numPr>
                <w:ilvl w:val="0"/>
                <w:numId w:val="11"/>
              </w:numPr>
              <w:tabs>
                <w:tab w:val="right" w:pos="360"/>
                <w:tab w:val="left" w:pos="11520"/>
              </w:tabs>
              <w:ind w:left="360" w:hanging="270"/>
              <w:rPr>
                <w:rFonts w:asciiTheme="minorHAnsi" w:hAnsiTheme="minorHAnsi" w:cstheme="minorHAnsi"/>
                <w:spacing w:val="-4"/>
                <w:sz w:val="22"/>
                <w:szCs w:val="22"/>
                <w:lang w:val="en-AU"/>
              </w:rPr>
            </w:pPr>
            <w:r w:rsidRPr="002B5765">
              <w:rPr>
                <w:rFonts w:asciiTheme="minorHAnsi" w:eastAsia="Dotum" w:hAnsiTheme="minorHAnsi" w:cstheme="minorHAnsi"/>
                <w:sz w:val="22"/>
                <w:szCs w:val="22"/>
              </w:rPr>
              <w:t xml:space="preserve">Rapid-7 </w:t>
            </w:r>
            <w:proofErr w:type="spellStart"/>
            <w:r w:rsidRPr="002B5765">
              <w:rPr>
                <w:rFonts w:asciiTheme="minorHAnsi" w:eastAsia="Dotum" w:hAnsiTheme="minorHAnsi" w:cstheme="minorHAnsi"/>
                <w:sz w:val="22"/>
                <w:szCs w:val="22"/>
              </w:rPr>
              <w:t>N</w:t>
            </w:r>
            <w:r w:rsidR="00B76B78" w:rsidRPr="002B5765">
              <w:rPr>
                <w:rFonts w:asciiTheme="minorHAnsi" w:eastAsia="Dotum" w:hAnsiTheme="minorHAnsi" w:cstheme="minorHAnsi"/>
                <w:sz w:val="22"/>
                <w:szCs w:val="22"/>
              </w:rPr>
              <w:t>expose</w:t>
            </w:r>
            <w:proofErr w:type="spellEnd"/>
          </w:p>
        </w:tc>
        <w:tc>
          <w:tcPr>
            <w:tcW w:w="3164" w:type="dxa"/>
          </w:tcPr>
          <w:p w:rsidR="002C5B35" w:rsidRPr="002B5765" w:rsidRDefault="002C5B35" w:rsidP="009A55A5">
            <w:pPr>
              <w:pStyle w:val="BodyText"/>
              <w:tabs>
                <w:tab w:val="right" w:pos="360"/>
                <w:tab w:val="left" w:pos="11520"/>
              </w:tabs>
              <w:ind w:left="360"/>
              <w:rPr>
                <w:rFonts w:asciiTheme="minorHAnsi" w:hAnsiTheme="minorHAnsi" w:cstheme="minorHAnsi"/>
                <w:spacing w:val="-4"/>
                <w:sz w:val="22"/>
                <w:szCs w:val="22"/>
                <w:lang w:val="en-AU"/>
              </w:rPr>
            </w:pPr>
          </w:p>
          <w:p w:rsidR="0017291E" w:rsidRPr="002B5765" w:rsidRDefault="0017291E" w:rsidP="009A55A5">
            <w:pPr>
              <w:pStyle w:val="BodyText"/>
              <w:tabs>
                <w:tab w:val="right" w:pos="360"/>
                <w:tab w:val="left" w:pos="11520"/>
              </w:tabs>
              <w:ind w:left="360"/>
              <w:rPr>
                <w:rFonts w:asciiTheme="minorHAnsi" w:hAnsiTheme="minorHAnsi" w:cstheme="minorHAnsi"/>
                <w:spacing w:val="-4"/>
                <w:sz w:val="22"/>
                <w:szCs w:val="22"/>
                <w:lang w:val="en-AU"/>
              </w:rPr>
            </w:pPr>
          </w:p>
          <w:p w:rsidR="002C5B35" w:rsidRPr="002B5765" w:rsidRDefault="002C5B35" w:rsidP="009A55A5">
            <w:pPr>
              <w:pStyle w:val="BodyText"/>
              <w:tabs>
                <w:tab w:val="right" w:pos="360"/>
                <w:tab w:val="left" w:pos="11520"/>
              </w:tabs>
              <w:rPr>
                <w:rFonts w:asciiTheme="minorHAnsi" w:hAnsiTheme="minorHAnsi" w:cstheme="minorHAnsi"/>
                <w:spacing w:val="-4"/>
                <w:sz w:val="22"/>
                <w:szCs w:val="22"/>
                <w:lang w:val="en-AU"/>
              </w:rPr>
            </w:pPr>
          </w:p>
        </w:tc>
      </w:tr>
    </w:tbl>
    <w:p w:rsidR="002C5B35" w:rsidRPr="002B5765" w:rsidRDefault="002C5B35" w:rsidP="002C5B35">
      <w:pPr>
        <w:spacing w:after="0" w:line="276" w:lineRule="auto"/>
        <w:jc w:val="both"/>
        <w:rPr>
          <w:rFonts w:asciiTheme="minorHAnsi" w:eastAsia="Cambria" w:hAnsiTheme="minorHAnsi" w:cstheme="minorHAnsi"/>
          <w:b/>
          <w:color w:val="1F3864"/>
        </w:rPr>
      </w:pPr>
    </w:p>
    <w:p w:rsidR="00B97301" w:rsidRPr="002B5765" w:rsidRDefault="00B97301">
      <w:pPr>
        <w:spacing w:after="0" w:line="276" w:lineRule="auto"/>
        <w:rPr>
          <w:rFonts w:asciiTheme="minorHAnsi" w:eastAsia="Cambria" w:hAnsiTheme="minorHAnsi" w:cstheme="minorHAnsi"/>
        </w:rPr>
      </w:pPr>
    </w:p>
    <w:p w:rsidR="00B97301" w:rsidRPr="002B5765" w:rsidRDefault="00C33672">
      <w:pPr>
        <w:spacing w:after="0" w:line="276" w:lineRule="auto"/>
        <w:rPr>
          <w:rFonts w:asciiTheme="minorHAnsi" w:eastAsia="Cambria" w:hAnsiTheme="minorHAnsi" w:cstheme="minorHAnsi"/>
          <w:b/>
          <w:color w:val="17365D"/>
          <w:spacing w:val="50"/>
        </w:rPr>
      </w:pPr>
      <w:r w:rsidRPr="002B5765">
        <w:rPr>
          <w:rFonts w:asciiTheme="minorHAnsi" w:eastAsia="Cambria" w:hAnsiTheme="minorHAnsi" w:cstheme="minorHAnsi"/>
          <w:b/>
          <w:color w:val="17365D"/>
          <w:spacing w:val="50"/>
        </w:rPr>
        <w:t>PROFESSIONAL EXPERIENCE</w:t>
      </w:r>
    </w:p>
    <w:p w:rsidR="00B97301" w:rsidRPr="002B5765" w:rsidRDefault="00B97301">
      <w:pPr>
        <w:spacing w:after="0" w:line="276" w:lineRule="auto"/>
        <w:rPr>
          <w:rFonts w:asciiTheme="minorHAnsi" w:eastAsia="Cambria" w:hAnsiTheme="minorHAnsi" w:cstheme="minorHAnsi"/>
          <w:b/>
          <w:color w:val="17365D"/>
          <w:spacing w:val="50"/>
        </w:rPr>
      </w:pPr>
    </w:p>
    <w:p w:rsidR="00B97301" w:rsidRPr="002B5765" w:rsidRDefault="009839B4">
      <w:pPr>
        <w:spacing w:after="0" w:line="276" w:lineRule="auto"/>
        <w:rPr>
          <w:rFonts w:asciiTheme="minorHAnsi" w:eastAsia="Cambria" w:hAnsiTheme="minorHAnsi" w:cstheme="minorHAnsi"/>
          <w:b/>
          <w:color w:val="17365D"/>
          <w:spacing w:val="50"/>
        </w:rPr>
      </w:pPr>
      <w:proofErr w:type="spellStart"/>
      <w:r w:rsidRPr="002B5765">
        <w:rPr>
          <w:rFonts w:asciiTheme="minorHAnsi" w:eastAsia="Cambria" w:hAnsiTheme="minorHAnsi" w:cstheme="minorHAnsi"/>
          <w:b/>
        </w:rPr>
        <w:t>Patheon</w:t>
      </w:r>
      <w:proofErr w:type="spellEnd"/>
      <w:r w:rsidRPr="002B5765">
        <w:rPr>
          <w:rFonts w:asciiTheme="minorHAnsi" w:eastAsia="Cambria" w:hAnsiTheme="minorHAnsi" w:cstheme="minorHAnsi"/>
          <w:b/>
        </w:rPr>
        <w:t xml:space="preserve"> </w:t>
      </w:r>
      <w:proofErr w:type="spellStart"/>
      <w:r w:rsidRPr="002B5765">
        <w:rPr>
          <w:rFonts w:asciiTheme="minorHAnsi" w:eastAsia="Cambria" w:hAnsiTheme="minorHAnsi" w:cstheme="minorHAnsi"/>
          <w:b/>
        </w:rPr>
        <w:t>Inc</w:t>
      </w:r>
      <w:proofErr w:type="spellEnd"/>
      <w:r w:rsidRPr="002B5765">
        <w:rPr>
          <w:rFonts w:asciiTheme="minorHAnsi" w:eastAsia="Cambria" w:hAnsiTheme="minorHAnsi" w:cstheme="minorHAnsi"/>
          <w:b/>
        </w:rPr>
        <w:t>, Durham, North Carolina.</w:t>
      </w:r>
      <w:r w:rsidR="00C33672" w:rsidRPr="002B5765">
        <w:rPr>
          <w:rFonts w:asciiTheme="minorHAnsi" w:eastAsia="Cambria" w:hAnsiTheme="minorHAnsi" w:cstheme="minorHAnsi"/>
          <w:b/>
          <w:color w:val="000000"/>
        </w:rPr>
        <w:tab/>
      </w:r>
      <w:r w:rsidR="00C33672" w:rsidRPr="002B5765">
        <w:rPr>
          <w:rFonts w:asciiTheme="minorHAnsi" w:eastAsia="Cambria" w:hAnsiTheme="minorHAnsi" w:cstheme="minorHAnsi"/>
          <w:b/>
          <w:color w:val="000000"/>
        </w:rPr>
        <w:tab/>
      </w:r>
      <w:r w:rsidR="00C33672" w:rsidRPr="002B5765">
        <w:rPr>
          <w:rFonts w:asciiTheme="minorHAnsi" w:eastAsia="Cambria" w:hAnsiTheme="minorHAnsi" w:cstheme="minorHAnsi"/>
          <w:b/>
          <w:color w:val="000000"/>
        </w:rPr>
        <w:tab/>
      </w:r>
      <w:r w:rsidR="00C233F6" w:rsidRPr="002B5765">
        <w:rPr>
          <w:rFonts w:asciiTheme="minorHAnsi" w:eastAsia="Cambria" w:hAnsiTheme="minorHAnsi" w:cstheme="minorHAnsi"/>
          <w:b/>
          <w:color w:val="000000"/>
        </w:rPr>
        <w:t xml:space="preserve">  </w:t>
      </w:r>
      <w:r w:rsidR="001F093D" w:rsidRPr="002B5765">
        <w:rPr>
          <w:rFonts w:asciiTheme="minorHAnsi" w:eastAsia="Cambria" w:hAnsiTheme="minorHAnsi" w:cstheme="minorHAnsi"/>
          <w:b/>
          <w:color w:val="000000"/>
        </w:rPr>
        <w:t xml:space="preserve">                             (April 17 to Present)</w:t>
      </w:r>
    </w:p>
    <w:p w:rsidR="00BC6F71" w:rsidRPr="002B5765" w:rsidRDefault="00C33672">
      <w:pPr>
        <w:spacing w:after="0" w:line="276" w:lineRule="auto"/>
        <w:jc w:val="both"/>
        <w:rPr>
          <w:rFonts w:asciiTheme="minorHAnsi" w:eastAsia="Cambria" w:hAnsiTheme="minorHAnsi" w:cstheme="minorHAnsi"/>
          <w:color w:val="000000"/>
        </w:rPr>
      </w:pPr>
      <w:r w:rsidRPr="002B5765">
        <w:rPr>
          <w:rFonts w:asciiTheme="minorHAnsi" w:eastAsia="Cambria" w:hAnsiTheme="minorHAnsi" w:cstheme="minorHAnsi"/>
          <w:b/>
        </w:rPr>
        <w:t>Role:</w:t>
      </w:r>
      <w:r w:rsidR="002B5765" w:rsidRPr="002B5765">
        <w:rPr>
          <w:rFonts w:asciiTheme="minorHAnsi" w:eastAsia="Cambria" w:hAnsiTheme="minorHAnsi" w:cstheme="minorHAnsi"/>
          <w:b/>
        </w:rPr>
        <w:t xml:space="preserve"> </w:t>
      </w:r>
      <w:r w:rsidR="00030FB9" w:rsidRPr="002B5765">
        <w:rPr>
          <w:rFonts w:asciiTheme="minorHAnsi" w:eastAsia="Cambria" w:hAnsiTheme="minorHAnsi" w:cstheme="minorHAnsi"/>
          <w:b/>
          <w:color w:val="000000"/>
        </w:rPr>
        <w:t xml:space="preserve">Security </w:t>
      </w:r>
      <w:r w:rsidR="001F093D" w:rsidRPr="002B5765">
        <w:rPr>
          <w:rFonts w:asciiTheme="minorHAnsi" w:eastAsia="Cambria" w:hAnsiTheme="minorHAnsi" w:cstheme="minorHAnsi"/>
          <w:b/>
        </w:rPr>
        <w:t>Analyst.</w:t>
      </w:r>
    </w:p>
    <w:p w:rsidR="00BD46CA" w:rsidRPr="002B5765" w:rsidRDefault="00C33672" w:rsidP="00083E28">
      <w:pPr>
        <w:spacing w:after="0" w:line="276" w:lineRule="auto"/>
        <w:jc w:val="both"/>
        <w:rPr>
          <w:rFonts w:asciiTheme="minorHAnsi" w:eastAsia="Cambria" w:hAnsiTheme="minorHAnsi" w:cstheme="minorHAnsi"/>
          <w:b/>
        </w:rPr>
      </w:pPr>
      <w:r w:rsidRPr="002B5765">
        <w:rPr>
          <w:rFonts w:asciiTheme="minorHAnsi" w:eastAsia="Cambria" w:hAnsiTheme="minorHAnsi" w:cstheme="minorHAnsi"/>
          <w:b/>
        </w:rPr>
        <w:t>Roles &amp; Responsibilities:</w:t>
      </w:r>
    </w:p>
    <w:p w:rsidR="00BD46CA" w:rsidRPr="002B5765" w:rsidRDefault="00BD46CA" w:rsidP="00083E28">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 xml:space="preserve">Initial set-up, </w:t>
      </w:r>
      <w:r w:rsidRPr="002B5765">
        <w:rPr>
          <w:rFonts w:asciiTheme="minorHAnsi" w:eastAsia="Cambria" w:hAnsiTheme="minorHAnsi" w:cstheme="minorHAnsi"/>
          <w:noProof/>
        </w:rPr>
        <w:t>installation</w:t>
      </w:r>
      <w:r w:rsidR="006F37F2" w:rsidRPr="002B5765">
        <w:rPr>
          <w:rFonts w:asciiTheme="minorHAnsi" w:eastAsia="Cambria" w:hAnsiTheme="minorHAnsi" w:cstheme="minorHAnsi"/>
          <w:noProof/>
        </w:rPr>
        <w:t>,</w:t>
      </w:r>
      <w:r w:rsidRPr="002B5765">
        <w:rPr>
          <w:rFonts w:asciiTheme="minorHAnsi" w:eastAsia="Cambria" w:hAnsiTheme="minorHAnsi" w:cstheme="minorHAnsi"/>
        </w:rPr>
        <w:t xml:space="preserve"> and implementation of new SIEM solution (IBM </w:t>
      </w:r>
      <w:proofErr w:type="spellStart"/>
      <w:r w:rsidRPr="002B5765">
        <w:rPr>
          <w:rFonts w:asciiTheme="minorHAnsi" w:eastAsia="Cambria" w:hAnsiTheme="minorHAnsi" w:cstheme="minorHAnsi"/>
        </w:rPr>
        <w:t>Qradar</w:t>
      </w:r>
      <w:proofErr w:type="spellEnd"/>
      <w:r w:rsidRPr="002B5765">
        <w:rPr>
          <w:rFonts w:asciiTheme="minorHAnsi" w:eastAsia="Cambria" w:hAnsiTheme="minorHAnsi" w:cstheme="minorHAnsi"/>
        </w:rPr>
        <w:t>). </w:t>
      </w:r>
    </w:p>
    <w:p w:rsidR="00BD46CA" w:rsidRPr="002B5765" w:rsidRDefault="00BD46CA" w:rsidP="00083E28">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Migrating existing Reports and Alerts from RSA envision to IBM </w:t>
      </w:r>
      <w:proofErr w:type="spellStart"/>
      <w:r w:rsidRPr="002B5765">
        <w:rPr>
          <w:rFonts w:asciiTheme="minorHAnsi" w:eastAsia="Cambria" w:hAnsiTheme="minorHAnsi" w:cstheme="minorHAnsi"/>
        </w:rPr>
        <w:t>Qradar</w:t>
      </w:r>
      <w:proofErr w:type="spellEnd"/>
      <w:r w:rsidRPr="002B5765">
        <w:rPr>
          <w:rFonts w:asciiTheme="minorHAnsi" w:eastAsia="Cambria" w:hAnsiTheme="minorHAnsi" w:cstheme="minorHAnsi"/>
        </w:rPr>
        <w:t>. </w:t>
      </w:r>
    </w:p>
    <w:p w:rsidR="00BD46CA" w:rsidRPr="002B5765" w:rsidRDefault="00BD46CA" w:rsidP="00083E28">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 xml:space="preserve">Aggregate, </w:t>
      </w:r>
      <w:r w:rsidRPr="002B5765">
        <w:rPr>
          <w:rFonts w:asciiTheme="minorHAnsi" w:eastAsia="Cambria" w:hAnsiTheme="minorHAnsi" w:cstheme="minorHAnsi"/>
          <w:noProof/>
        </w:rPr>
        <w:t>correlate</w:t>
      </w:r>
      <w:r w:rsidRPr="002B5765">
        <w:rPr>
          <w:rFonts w:asciiTheme="minorHAnsi" w:eastAsia="Cambria" w:hAnsiTheme="minorHAnsi" w:cstheme="minorHAnsi"/>
        </w:rPr>
        <w:t xml:space="preserve"> and analyze log data from network devices, security devices and other key assets using </w:t>
      </w:r>
      <w:proofErr w:type="spellStart"/>
      <w:r w:rsidRPr="002B5765">
        <w:rPr>
          <w:rFonts w:asciiTheme="minorHAnsi" w:eastAsia="Cambria" w:hAnsiTheme="minorHAnsi" w:cstheme="minorHAnsi"/>
        </w:rPr>
        <w:t>Q</w:t>
      </w:r>
      <w:r w:rsidR="005578BE" w:rsidRPr="002B5765">
        <w:rPr>
          <w:rFonts w:asciiTheme="minorHAnsi" w:eastAsia="Cambria" w:hAnsiTheme="minorHAnsi" w:cstheme="minorHAnsi"/>
        </w:rPr>
        <w:t>R</w:t>
      </w:r>
      <w:r w:rsidRPr="002B5765">
        <w:rPr>
          <w:rFonts w:asciiTheme="minorHAnsi" w:eastAsia="Cambria" w:hAnsiTheme="minorHAnsi" w:cstheme="minorHAnsi"/>
        </w:rPr>
        <w:t>adar</w:t>
      </w:r>
      <w:proofErr w:type="spellEnd"/>
      <w:r w:rsidR="005578BE" w:rsidRPr="002B5765">
        <w:rPr>
          <w:rFonts w:asciiTheme="minorHAnsi" w:eastAsia="Cambria" w:hAnsiTheme="minorHAnsi" w:cstheme="minorHAnsi"/>
        </w:rPr>
        <w:t>.</w:t>
      </w:r>
    </w:p>
    <w:p w:rsidR="00BD46CA" w:rsidRPr="002B5765" w:rsidRDefault="00BD46CA" w:rsidP="00083E28">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lastRenderedPageBreak/>
        <w:t>Created SIEM dashboard for </w:t>
      </w:r>
      <w:proofErr w:type="spellStart"/>
      <w:r w:rsidRPr="002B5765">
        <w:rPr>
          <w:rFonts w:asciiTheme="minorHAnsi" w:eastAsia="Cambria" w:hAnsiTheme="minorHAnsi" w:cstheme="minorHAnsi"/>
        </w:rPr>
        <w:t>Qradar</w:t>
      </w:r>
      <w:proofErr w:type="spellEnd"/>
      <w:r w:rsidRPr="002B5765">
        <w:rPr>
          <w:rFonts w:asciiTheme="minorHAnsi" w:eastAsia="Cambria" w:hAnsiTheme="minorHAnsi" w:cstheme="minorHAnsi"/>
        </w:rPr>
        <w:t> and reconciliation with Sto</w:t>
      </w:r>
      <w:r w:rsidR="00083E28" w:rsidRPr="002B5765">
        <w:rPr>
          <w:rFonts w:asciiTheme="minorHAnsi" w:eastAsia="Cambria" w:hAnsiTheme="minorHAnsi" w:cstheme="minorHAnsi"/>
        </w:rPr>
        <w:t xml:space="preserve">rage, Database </w:t>
      </w:r>
      <w:r w:rsidR="00083E28" w:rsidRPr="002B5765">
        <w:rPr>
          <w:rFonts w:asciiTheme="minorHAnsi" w:eastAsia="Cambria" w:hAnsiTheme="minorHAnsi" w:cstheme="minorHAnsi"/>
          <w:noProof/>
        </w:rPr>
        <w:t>Server,</w:t>
      </w:r>
      <w:r w:rsidRPr="002B5765">
        <w:rPr>
          <w:rFonts w:asciiTheme="minorHAnsi" w:eastAsia="Cambria" w:hAnsiTheme="minorHAnsi" w:cstheme="minorHAnsi"/>
          <w:noProof/>
        </w:rPr>
        <w:t>Workstation</w:t>
      </w:r>
      <w:r w:rsidRPr="002B5765">
        <w:rPr>
          <w:rFonts w:asciiTheme="minorHAnsi" w:eastAsia="Cambria" w:hAnsiTheme="minorHAnsi" w:cstheme="minorHAnsi"/>
        </w:rPr>
        <w:t xml:space="preserve"> and Server and Network Devices. </w:t>
      </w:r>
    </w:p>
    <w:p w:rsidR="00BD46CA" w:rsidRPr="002B5765" w:rsidRDefault="00BD46CA" w:rsidP="00CC4801">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Along with creating custom views, reporting and automated alerting for both operational and security use using </w:t>
      </w:r>
      <w:r w:rsidR="00083E28" w:rsidRPr="002B5765">
        <w:rPr>
          <w:rFonts w:asciiTheme="minorHAnsi" w:eastAsia="Cambria" w:hAnsiTheme="minorHAnsi" w:cstheme="minorHAnsi"/>
        </w:rPr>
        <w:t xml:space="preserve">IBM </w:t>
      </w:r>
      <w:proofErr w:type="spellStart"/>
      <w:r w:rsidR="00083E28" w:rsidRPr="002B5765">
        <w:rPr>
          <w:rFonts w:asciiTheme="minorHAnsi" w:eastAsia="Cambria" w:hAnsiTheme="minorHAnsi" w:cstheme="minorHAnsi"/>
        </w:rPr>
        <w:t>QR</w:t>
      </w:r>
      <w:r w:rsidRPr="002B5765">
        <w:rPr>
          <w:rFonts w:asciiTheme="minorHAnsi" w:eastAsia="Cambria" w:hAnsiTheme="minorHAnsi" w:cstheme="minorHAnsi"/>
        </w:rPr>
        <w:t>adar</w:t>
      </w:r>
      <w:proofErr w:type="spellEnd"/>
      <w:r w:rsidRPr="002B5765">
        <w:rPr>
          <w:rFonts w:asciiTheme="minorHAnsi" w:eastAsia="Cambria" w:hAnsiTheme="minorHAnsi" w:cstheme="minorHAnsi"/>
        </w:rPr>
        <w:t>. </w:t>
      </w:r>
    </w:p>
    <w:p w:rsidR="004C394F" w:rsidRPr="002B5765" w:rsidRDefault="005578BE" w:rsidP="00DB5351">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Assist multiple security projects with the goal of exceeding compliance objectives.  Responsible for maintenance, administration, and configuration of the log aggregation solution.</w:t>
      </w:r>
    </w:p>
    <w:p w:rsidR="002B5765" w:rsidRPr="002B5765" w:rsidRDefault="002B5765" w:rsidP="00DB5351">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Experience working with Bluecoat WAN Accelerator, Bluecoat Packet shaper and Bluecoat Proxy. </w:t>
      </w:r>
    </w:p>
    <w:p w:rsidR="004C394F" w:rsidRPr="002B5765" w:rsidRDefault="004C394F" w:rsidP="004C394F">
      <w:pPr>
        <w:pStyle w:val="ListParagraph"/>
        <w:numPr>
          <w:ilvl w:val="0"/>
          <w:numId w:val="13"/>
        </w:numPr>
        <w:shd w:val="clear" w:color="auto" w:fill="FFFFFF"/>
        <w:rPr>
          <w:rFonts w:asciiTheme="minorHAnsi" w:hAnsiTheme="minorHAnsi" w:cstheme="minorHAnsi"/>
          <w:sz w:val="22"/>
          <w:szCs w:val="22"/>
        </w:rPr>
      </w:pPr>
      <w:r w:rsidRPr="002B5765">
        <w:rPr>
          <w:rFonts w:asciiTheme="minorHAnsi" w:hAnsiTheme="minorHAnsi" w:cstheme="minorHAnsi"/>
          <w:sz w:val="22"/>
          <w:szCs w:val="22"/>
        </w:rPr>
        <w:t xml:space="preserve">Developed, evaluated, and documented specific metrics for management purposes in </w:t>
      </w:r>
      <w:proofErr w:type="spellStart"/>
      <w:r w:rsidRPr="002B5765">
        <w:rPr>
          <w:rFonts w:asciiTheme="minorHAnsi" w:hAnsiTheme="minorHAnsi" w:cstheme="minorHAnsi"/>
          <w:sz w:val="22"/>
          <w:szCs w:val="22"/>
        </w:rPr>
        <w:t>Splunk</w:t>
      </w:r>
      <w:proofErr w:type="spellEnd"/>
    </w:p>
    <w:p w:rsidR="004C394F" w:rsidRPr="002B5765" w:rsidRDefault="004C394F" w:rsidP="004C394F">
      <w:pPr>
        <w:pStyle w:val="ListParagraph"/>
        <w:numPr>
          <w:ilvl w:val="0"/>
          <w:numId w:val="13"/>
        </w:numPr>
        <w:shd w:val="clear" w:color="auto" w:fill="FFFFFF"/>
        <w:rPr>
          <w:rFonts w:asciiTheme="minorHAnsi" w:hAnsiTheme="minorHAnsi" w:cstheme="minorHAnsi"/>
          <w:sz w:val="22"/>
          <w:szCs w:val="22"/>
        </w:rPr>
      </w:pPr>
      <w:r w:rsidRPr="002B5765">
        <w:rPr>
          <w:rFonts w:asciiTheme="minorHAnsi" w:hAnsiTheme="minorHAnsi" w:cstheme="minorHAnsi"/>
          <w:sz w:val="22"/>
          <w:szCs w:val="22"/>
        </w:rPr>
        <w:t xml:space="preserve">Developed, evaluated, and documented management reports and dashboards in </w:t>
      </w:r>
      <w:proofErr w:type="spellStart"/>
      <w:r w:rsidRPr="002B5765">
        <w:rPr>
          <w:rFonts w:asciiTheme="minorHAnsi" w:hAnsiTheme="minorHAnsi" w:cstheme="minorHAnsi"/>
          <w:sz w:val="22"/>
          <w:szCs w:val="22"/>
        </w:rPr>
        <w:t>Splunk</w:t>
      </w:r>
      <w:proofErr w:type="spellEnd"/>
      <w:r w:rsidRPr="002B5765">
        <w:rPr>
          <w:rFonts w:asciiTheme="minorHAnsi" w:hAnsiTheme="minorHAnsi" w:cstheme="minorHAnsi"/>
          <w:sz w:val="22"/>
          <w:szCs w:val="22"/>
        </w:rPr>
        <w:t>.</w:t>
      </w:r>
    </w:p>
    <w:p w:rsidR="004C394F" w:rsidRPr="002B5765" w:rsidRDefault="004C394F" w:rsidP="004C394F">
      <w:pPr>
        <w:pStyle w:val="ListParagraph"/>
        <w:numPr>
          <w:ilvl w:val="0"/>
          <w:numId w:val="13"/>
        </w:numPr>
        <w:shd w:val="clear" w:color="auto" w:fill="FFFFFF"/>
        <w:rPr>
          <w:rFonts w:asciiTheme="minorHAnsi" w:hAnsiTheme="minorHAnsi" w:cstheme="minorHAnsi"/>
          <w:sz w:val="22"/>
          <w:szCs w:val="22"/>
        </w:rPr>
      </w:pPr>
      <w:r w:rsidRPr="002B5765">
        <w:rPr>
          <w:rFonts w:asciiTheme="minorHAnsi" w:hAnsiTheme="minorHAnsi" w:cstheme="minorHAnsi"/>
          <w:sz w:val="22"/>
          <w:szCs w:val="22"/>
        </w:rPr>
        <w:t xml:space="preserve">Prepared, arranged, and tested </w:t>
      </w:r>
      <w:proofErr w:type="spellStart"/>
      <w:r w:rsidRPr="002B5765">
        <w:rPr>
          <w:rFonts w:asciiTheme="minorHAnsi" w:hAnsiTheme="minorHAnsi" w:cstheme="minorHAnsi"/>
          <w:sz w:val="22"/>
          <w:szCs w:val="22"/>
        </w:rPr>
        <w:t>Splunk</w:t>
      </w:r>
      <w:proofErr w:type="spellEnd"/>
      <w:r w:rsidRPr="002B5765">
        <w:rPr>
          <w:rFonts w:asciiTheme="minorHAnsi" w:hAnsiTheme="minorHAnsi" w:cstheme="minorHAnsi"/>
          <w:sz w:val="22"/>
          <w:szCs w:val="22"/>
        </w:rPr>
        <w:t xml:space="preserve"> search strings and operational strings in </w:t>
      </w:r>
      <w:proofErr w:type="spellStart"/>
      <w:r w:rsidRPr="002B5765">
        <w:rPr>
          <w:rFonts w:asciiTheme="minorHAnsi" w:hAnsiTheme="minorHAnsi" w:cstheme="minorHAnsi"/>
          <w:sz w:val="22"/>
          <w:szCs w:val="22"/>
        </w:rPr>
        <w:t>Splunk</w:t>
      </w:r>
      <w:proofErr w:type="spellEnd"/>
      <w:r w:rsidRPr="002B5765">
        <w:rPr>
          <w:rFonts w:asciiTheme="minorHAnsi" w:hAnsiTheme="minorHAnsi" w:cstheme="minorHAnsi"/>
          <w:sz w:val="22"/>
          <w:szCs w:val="22"/>
        </w:rPr>
        <w:t>.</w:t>
      </w:r>
    </w:p>
    <w:p w:rsidR="004C394F" w:rsidRPr="002B5765" w:rsidRDefault="004C394F" w:rsidP="004C394F">
      <w:pPr>
        <w:pStyle w:val="ListParagraph"/>
        <w:numPr>
          <w:ilvl w:val="0"/>
          <w:numId w:val="13"/>
        </w:numPr>
        <w:shd w:val="clear" w:color="auto" w:fill="FFFFFF"/>
        <w:rPr>
          <w:rFonts w:asciiTheme="minorHAnsi" w:hAnsiTheme="minorHAnsi" w:cstheme="minorHAnsi"/>
          <w:sz w:val="22"/>
          <w:szCs w:val="22"/>
        </w:rPr>
      </w:pPr>
      <w:r w:rsidRPr="002B5765">
        <w:rPr>
          <w:rFonts w:asciiTheme="minorHAnsi" w:hAnsiTheme="minorHAnsi" w:cstheme="minorHAnsi"/>
          <w:sz w:val="22"/>
          <w:szCs w:val="22"/>
        </w:rPr>
        <w:t>Ensure the integrity and protection of networks, systems, and applications by technical enforcement of organizational security policies, through monitoring of vulnerability scanning devices.</w:t>
      </w:r>
    </w:p>
    <w:p w:rsidR="004C394F" w:rsidRPr="002B5765" w:rsidRDefault="004C394F" w:rsidP="002E6D39">
      <w:pPr>
        <w:pStyle w:val="ListParagraph"/>
        <w:numPr>
          <w:ilvl w:val="0"/>
          <w:numId w:val="13"/>
        </w:numPr>
        <w:shd w:val="clear" w:color="auto" w:fill="FFFFFF"/>
        <w:rPr>
          <w:rFonts w:asciiTheme="minorHAnsi" w:hAnsiTheme="minorHAnsi" w:cstheme="minorHAnsi"/>
          <w:sz w:val="22"/>
          <w:szCs w:val="22"/>
        </w:rPr>
      </w:pPr>
      <w:r w:rsidRPr="002B5765">
        <w:rPr>
          <w:rFonts w:asciiTheme="minorHAnsi" w:hAnsiTheme="minorHAnsi" w:cstheme="minorHAnsi"/>
          <w:sz w:val="22"/>
          <w:szCs w:val="22"/>
        </w:rPr>
        <w:t xml:space="preserve">Use </w:t>
      </w:r>
      <w:proofErr w:type="spellStart"/>
      <w:r w:rsidRPr="002B5765">
        <w:rPr>
          <w:rFonts w:asciiTheme="minorHAnsi" w:hAnsiTheme="minorHAnsi" w:cstheme="minorHAnsi"/>
          <w:sz w:val="22"/>
          <w:szCs w:val="22"/>
        </w:rPr>
        <w:t>Splunk</w:t>
      </w:r>
      <w:proofErr w:type="spellEnd"/>
      <w:r w:rsidRPr="002B5765">
        <w:rPr>
          <w:rFonts w:asciiTheme="minorHAnsi" w:hAnsiTheme="minorHAnsi" w:cstheme="minorHAnsi"/>
          <w:sz w:val="22"/>
          <w:szCs w:val="22"/>
        </w:rPr>
        <w:t xml:space="preserve"> for log, report, and alert gathering.</w:t>
      </w:r>
    </w:p>
    <w:p w:rsidR="00BD46CA" w:rsidRPr="002B5765" w:rsidRDefault="00BD46CA" w:rsidP="00DB5351">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Responsible for maintaining availability, reporting and communication of the SIEM between it, its event-sources and the endpoints. Analysis of various use cases in the </w:t>
      </w:r>
      <w:proofErr w:type="spellStart"/>
      <w:r w:rsidRPr="002B5765">
        <w:rPr>
          <w:rFonts w:asciiTheme="minorHAnsi" w:eastAsia="Cambria" w:hAnsiTheme="minorHAnsi" w:cstheme="minorHAnsi"/>
        </w:rPr>
        <w:t>Qradar</w:t>
      </w:r>
      <w:proofErr w:type="spellEnd"/>
      <w:r w:rsidRPr="002B5765">
        <w:rPr>
          <w:rFonts w:asciiTheme="minorHAnsi" w:eastAsia="Cambria" w:hAnsiTheme="minorHAnsi" w:cstheme="minorHAnsi"/>
        </w:rPr>
        <w:t xml:space="preserve"> console like Malware, </w:t>
      </w:r>
      <w:r w:rsidRPr="002B5765">
        <w:rPr>
          <w:rFonts w:asciiTheme="minorHAnsi" w:eastAsia="Cambria" w:hAnsiTheme="minorHAnsi" w:cstheme="minorHAnsi"/>
          <w:noProof/>
        </w:rPr>
        <w:t>AD</w:t>
      </w:r>
      <w:r w:rsidR="006F37F2" w:rsidRPr="002B5765">
        <w:rPr>
          <w:rFonts w:asciiTheme="minorHAnsi" w:eastAsia="Cambria" w:hAnsiTheme="minorHAnsi" w:cstheme="minorHAnsi"/>
          <w:noProof/>
        </w:rPr>
        <w:t>-</w:t>
      </w:r>
      <w:r w:rsidRPr="002B5765">
        <w:rPr>
          <w:rFonts w:asciiTheme="minorHAnsi" w:eastAsia="Cambria" w:hAnsiTheme="minorHAnsi" w:cstheme="minorHAnsi"/>
          <w:noProof/>
        </w:rPr>
        <w:t>related</w:t>
      </w:r>
      <w:r w:rsidRPr="002B5765">
        <w:rPr>
          <w:rFonts w:asciiTheme="minorHAnsi" w:eastAsia="Cambria" w:hAnsiTheme="minorHAnsi" w:cstheme="minorHAnsi"/>
        </w:rPr>
        <w:t xml:space="preserve"> issues. </w:t>
      </w:r>
    </w:p>
    <w:p w:rsidR="00BD46CA" w:rsidRPr="002B5765" w:rsidRDefault="00BD46CA" w:rsidP="00BD46CA">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Responsible for the creation of the logic to correlate attacks across multiple event sources and attempt to make a determination of the possible outcome.</w:t>
      </w:r>
    </w:p>
    <w:p w:rsidR="00227078" w:rsidRPr="002B5765" w:rsidRDefault="00227078" w:rsidP="00BD46CA">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 xml:space="preserve">Responsible for creating weekly, ad hoc and monthly reports using </w:t>
      </w:r>
      <w:proofErr w:type="spellStart"/>
      <w:r w:rsidRPr="002B5765">
        <w:rPr>
          <w:rFonts w:asciiTheme="minorHAnsi" w:eastAsia="Cambria" w:hAnsiTheme="minorHAnsi" w:cstheme="minorHAnsi"/>
          <w:noProof/>
        </w:rPr>
        <w:t>expose</w:t>
      </w:r>
      <w:r w:rsidR="00A66D72" w:rsidRPr="002B5765">
        <w:rPr>
          <w:rFonts w:asciiTheme="minorHAnsi" w:eastAsia="Cambria" w:hAnsiTheme="minorHAnsi" w:cstheme="minorHAnsi"/>
        </w:rPr>
        <w:t>R</w:t>
      </w:r>
      <w:r w:rsidRPr="002B5765">
        <w:rPr>
          <w:rFonts w:asciiTheme="minorHAnsi" w:eastAsia="Cambria" w:hAnsiTheme="minorHAnsi" w:cstheme="minorHAnsi"/>
        </w:rPr>
        <w:t>apid</w:t>
      </w:r>
      <w:proofErr w:type="spellEnd"/>
      <w:r w:rsidRPr="002B5765">
        <w:rPr>
          <w:rFonts w:asciiTheme="minorHAnsi" w:eastAsia="Cambria" w:hAnsiTheme="minorHAnsi" w:cstheme="minorHAnsi"/>
        </w:rPr>
        <w:t xml:space="preserve"> 7 vulnerability tool to analyze reports using excel to create pivot charts to show trends.</w:t>
      </w:r>
    </w:p>
    <w:p w:rsidR="00392F6E" w:rsidRPr="002B5765" w:rsidRDefault="00392F6E" w:rsidP="00AE41E6">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Using Symantec DLP monitored the transmission of confidential data contained in corporate emails that were sent using Microsoft Exchange and downloaded to mobile devices.</w:t>
      </w:r>
    </w:p>
    <w:p w:rsidR="00AE41E6" w:rsidRPr="002B5765" w:rsidRDefault="00AE41E6" w:rsidP="00AE41E6">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Assisted in</w:t>
      </w:r>
      <w:r w:rsidR="009D23F3" w:rsidRPr="002B5765">
        <w:rPr>
          <w:rFonts w:asciiTheme="minorHAnsi" w:eastAsia="Cambria" w:hAnsiTheme="minorHAnsi" w:cstheme="minorHAnsi"/>
        </w:rPr>
        <w:t xml:space="preserve"> </w:t>
      </w:r>
      <w:proofErr w:type="spellStart"/>
      <w:r w:rsidR="009D23F3" w:rsidRPr="002B5765">
        <w:rPr>
          <w:rFonts w:asciiTheme="minorHAnsi" w:eastAsia="Cambria" w:hAnsiTheme="minorHAnsi" w:cstheme="minorHAnsi"/>
        </w:rPr>
        <w:t>the</w:t>
      </w:r>
      <w:r w:rsidRPr="002B5765">
        <w:rPr>
          <w:rFonts w:asciiTheme="minorHAnsi" w:eastAsia="Cambria" w:hAnsiTheme="minorHAnsi" w:cstheme="minorHAnsi"/>
        </w:rPr>
        <w:t>monitor</w:t>
      </w:r>
      <w:proofErr w:type="spellEnd"/>
      <w:r w:rsidRPr="002B5765">
        <w:rPr>
          <w:rFonts w:asciiTheme="minorHAnsi" w:eastAsia="Cambria" w:hAnsiTheme="minorHAnsi" w:cstheme="minorHAnsi"/>
        </w:rPr>
        <w:t xml:space="preserve"> and set policies in E</w:t>
      </w:r>
      <w:r w:rsidR="009D23F3" w:rsidRPr="002B5765">
        <w:rPr>
          <w:rFonts w:asciiTheme="minorHAnsi" w:eastAsia="Cambria" w:hAnsiTheme="minorHAnsi" w:cstheme="minorHAnsi"/>
        </w:rPr>
        <w:t>PO</w:t>
      </w:r>
      <w:r w:rsidRPr="002B5765">
        <w:rPr>
          <w:rFonts w:asciiTheme="minorHAnsi" w:eastAsia="Cambria" w:hAnsiTheme="minorHAnsi" w:cstheme="minorHAnsi"/>
        </w:rPr>
        <w:t> server, maintain updates on HBSS server, domain servers, and domain workstations, push McAfee policies to required computers, and Symantec to servers.</w:t>
      </w:r>
    </w:p>
    <w:p w:rsidR="00B97301" w:rsidRPr="002B5765" w:rsidRDefault="00C33672" w:rsidP="00AE41E6">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Used consultative selling skills to prospect, identify opportunities, overcome objections, and, Compliance (HIPPA, PCI, SOX), and Vulnerability software technology.</w:t>
      </w:r>
    </w:p>
    <w:p w:rsidR="00B97301" w:rsidRPr="002B5765" w:rsidRDefault="00C33672" w:rsidP="00CC4801">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Assist in development and implementation of an information security vulnerability management policies, procedures, and standards based on National Institute of Standards and Technology (NIST) 800-53 standards, best practices, and compliance requirements.</w:t>
      </w:r>
    </w:p>
    <w:p w:rsidR="00AA68BD" w:rsidRPr="002B5765" w:rsidRDefault="00AA68BD" w:rsidP="003452B5">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Created reusable and auditable automation test scripts to evaluate the entire financial transaction process through the BST application during the SDLC process from business requirements review, design, development, final system testing, and release readiness testing. </w:t>
      </w:r>
    </w:p>
    <w:p w:rsidR="00B97301" w:rsidRPr="002B5765" w:rsidRDefault="00C33672" w:rsidP="003452B5">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Given the authority to build and lead the effort towards the improvement and development of the Incident Response Program. A</w:t>
      </w:r>
      <w:r w:rsidR="00DB5351" w:rsidRPr="002B5765">
        <w:rPr>
          <w:rFonts w:asciiTheme="minorHAnsi" w:eastAsia="Cambria" w:hAnsiTheme="minorHAnsi" w:cstheme="minorHAnsi"/>
        </w:rPr>
        <w:t>lso co-opted into the Symantec</w:t>
      </w:r>
      <w:r w:rsidRPr="002B5765">
        <w:rPr>
          <w:rFonts w:asciiTheme="minorHAnsi" w:eastAsia="Cambria" w:hAnsiTheme="minorHAnsi" w:cstheme="minorHAnsi"/>
        </w:rPr>
        <w:t xml:space="preserve"> Data Loss Prevention (DLP) program to keep track of potential breaches of PCI and other sensitive data in the environment.</w:t>
      </w:r>
    </w:p>
    <w:p w:rsidR="00B97301" w:rsidRPr="002B5765" w:rsidRDefault="00C33672" w:rsidP="00B47D50">
      <w:pPr>
        <w:pStyle w:val="Heading3"/>
        <w:shd w:val="clear" w:color="auto" w:fill="FFFFFF"/>
        <w:spacing w:before="0" w:beforeAutospacing="0" w:after="0" w:afterAutospacing="0"/>
        <w:rPr>
          <w:rFonts w:asciiTheme="minorHAnsi" w:eastAsia="Cambria" w:hAnsiTheme="minorHAnsi" w:cstheme="minorHAnsi"/>
          <w:b w:val="0"/>
          <w:bCs w:val="0"/>
          <w:sz w:val="22"/>
          <w:szCs w:val="22"/>
        </w:rPr>
      </w:pPr>
      <w:r w:rsidRPr="002B5765">
        <w:rPr>
          <w:rFonts w:asciiTheme="minorHAnsi" w:eastAsia="Cambria" w:hAnsiTheme="minorHAnsi" w:cstheme="minorHAnsi"/>
          <w:bCs w:val="0"/>
          <w:sz w:val="22"/>
          <w:szCs w:val="22"/>
        </w:rPr>
        <w:t>Environment:</w:t>
      </w:r>
      <w:r w:rsidR="002B5765" w:rsidRPr="002B5765">
        <w:rPr>
          <w:rFonts w:asciiTheme="minorHAnsi" w:eastAsia="Cambria" w:hAnsiTheme="minorHAnsi" w:cstheme="minorHAnsi"/>
          <w:bCs w:val="0"/>
          <w:sz w:val="22"/>
          <w:szCs w:val="22"/>
        </w:rPr>
        <w:t xml:space="preserve"> </w:t>
      </w:r>
      <w:r w:rsidR="00DB5351" w:rsidRPr="002B5765">
        <w:rPr>
          <w:rFonts w:asciiTheme="minorHAnsi" w:eastAsia="Cambria" w:hAnsiTheme="minorHAnsi" w:cstheme="minorHAnsi"/>
          <w:b w:val="0"/>
          <w:bCs w:val="0"/>
          <w:sz w:val="22"/>
          <w:szCs w:val="22"/>
        </w:rPr>
        <w:t xml:space="preserve">IBM </w:t>
      </w:r>
      <w:proofErr w:type="spellStart"/>
      <w:r w:rsidR="00DB5351" w:rsidRPr="002B5765">
        <w:rPr>
          <w:rFonts w:asciiTheme="minorHAnsi" w:eastAsia="Cambria" w:hAnsiTheme="minorHAnsi" w:cstheme="minorHAnsi"/>
          <w:b w:val="0"/>
          <w:bCs w:val="0"/>
          <w:sz w:val="22"/>
          <w:szCs w:val="22"/>
        </w:rPr>
        <w:t>Qradar</w:t>
      </w:r>
      <w:proofErr w:type="spellEnd"/>
      <w:r w:rsidR="00B47D50" w:rsidRPr="002B5765">
        <w:rPr>
          <w:rFonts w:asciiTheme="minorHAnsi" w:eastAsia="Cambria" w:hAnsiTheme="minorHAnsi" w:cstheme="minorHAnsi"/>
          <w:b w:val="0"/>
          <w:bCs w:val="0"/>
          <w:sz w:val="22"/>
          <w:szCs w:val="22"/>
        </w:rPr>
        <w:t xml:space="preserve">, </w:t>
      </w:r>
      <w:r w:rsidR="002B5765" w:rsidRPr="002B5765">
        <w:rPr>
          <w:rFonts w:asciiTheme="minorHAnsi" w:eastAsia="Cambria" w:hAnsiTheme="minorHAnsi" w:cstheme="minorHAnsi"/>
          <w:b w:val="0"/>
          <w:bCs w:val="0"/>
          <w:sz w:val="22"/>
          <w:szCs w:val="22"/>
        </w:rPr>
        <w:t xml:space="preserve"> </w:t>
      </w:r>
      <w:proofErr w:type="spellStart"/>
      <w:r w:rsidR="00B47D50" w:rsidRPr="002B5765">
        <w:rPr>
          <w:rFonts w:asciiTheme="minorHAnsi" w:eastAsia="Cambria" w:hAnsiTheme="minorHAnsi" w:cstheme="minorHAnsi"/>
          <w:b w:val="0"/>
          <w:bCs w:val="0"/>
          <w:sz w:val="22"/>
          <w:szCs w:val="22"/>
        </w:rPr>
        <w:t>Splunk</w:t>
      </w:r>
      <w:proofErr w:type="spellEnd"/>
      <w:r w:rsidR="00AE41E6" w:rsidRPr="002B5765">
        <w:rPr>
          <w:rFonts w:asciiTheme="minorHAnsi" w:eastAsia="Cambria" w:hAnsiTheme="minorHAnsi" w:cstheme="minorHAnsi"/>
          <w:b w:val="0"/>
          <w:bCs w:val="0"/>
          <w:sz w:val="22"/>
          <w:szCs w:val="22"/>
        </w:rPr>
        <w:t>, Windows</w:t>
      </w:r>
      <w:r w:rsidR="005B7988" w:rsidRPr="002B5765">
        <w:rPr>
          <w:rFonts w:asciiTheme="minorHAnsi" w:eastAsia="Cambria" w:hAnsiTheme="minorHAnsi" w:cstheme="minorHAnsi"/>
          <w:b w:val="0"/>
          <w:bCs w:val="0"/>
          <w:sz w:val="22"/>
          <w:szCs w:val="22"/>
        </w:rPr>
        <w:t>, Nessus</w:t>
      </w:r>
      <w:r w:rsidR="00DB5351" w:rsidRPr="002B5765">
        <w:rPr>
          <w:rFonts w:asciiTheme="minorHAnsi" w:eastAsia="Cambria" w:hAnsiTheme="minorHAnsi" w:cstheme="minorHAnsi"/>
          <w:b w:val="0"/>
          <w:bCs w:val="0"/>
          <w:sz w:val="22"/>
          <w:szCs w:val="22"/>
        </w:rPr>
        <w:t xml:space="preserve"> Scanner</w:t>
      </w:r>
      <w:r w:rsidR="00392F6E" w:rsidRPr="002B5765">
        <w:rPr>
          <w:rFonts w:asciiTheme="minorHAnsi" w:eastAsia="Cambria" w:hAnsiTheme="minorHAnsi" w:cstheme="minorHAnsi"/>
          <w:b w:val="0"/>
          <w:bCs w:val="0"/>
          <w:noProof/>
          <w:sz w:val="22"/>
          <w:szCs w:val="22"/>
        </w:rPr>
        <w:t>,</w:t>
      </w:r>
      <w:r w:rsidR="002B5765" w:rsidRPr="002B5765">
        <w:rPr>
          <w:rFonts w:asciiTheme="minorHAnsi" w:eastAsia="Cambria" w:hAnsiTheme="minorHAnsi" w:cstheme="minorHAnsi"/>
          <w:b w:val="0"/>
          <w:bCs w:val="0"/>
          <w:noProof/>
          <w:sz w:val="22"/>
          <w:szCs w:val="22"/>
        </w:rPr>
        <w:t xml:space="preserve"> </w:t>
      </w:r>
      <w:r w:rsidR="005578BE" w:rsidRPr="002B5765">
        <w:rPr>
          <w:rFonts w:asciiTheme="minorHAnsi" w:eastAsia="Cambria" w:hAnsiTheme="minorHAnsi" w:cstheme="minorHAnsi"/>
          <w:b w:val="0"/>
          <w:bCs w:val="0"/>
          <w:noProof/>
          <w:sz w:val="22"/>
          <w:szCs w:val="22"/>
        </w:rPr>
        <w:t>Rapid 7 Nexpose,</w:t>
      </w:r>
      <w:hyperlink r:id="rId9" w:tgtFrame="_blank" w:history="1">
        <w:r w:rsidR="0017291E" w:rsidRPr="002B5765">
          <w:rPr>
            <w:rFonts w:asciiTheme="minorHAnsi" w:eastAsia="Cambria" w:hAnsiTheme="minorHAnsi" w:cstheme="minorHAnsi"/>
            <w:b w:val="0"/>
            <w:bCs w:val="0"/>
            <w:noProof/>
            <w:sz w:val="22"/>
            <w:szCs w:val="22"/>
          </w:rPr>
          <w:t>McAfee</w:t>
        </w:r>
        <w:r w:rsidR="0017291E" w:rsidRPr="002B5765">
          <w:rPr>
            <w:rFonts w:asciiTheme="minorHAnsi" w:eastAsia="Cambria" w:hAnsiTheme="minorHAnsi" w:cstheme="minorHAnsi"/>
            <w:b w:val="0"/>
            <w:bCs w:val="0"/>
            <w:sz w:val="22"/>
            <w:szCs w:val="22"/>
          </w:rPr>
          <w:t xml:space="preserve"> Network Security Platform</w:t>
        </w:r>
      </w:hyperlink>
      <w:r w:rsidR="0017291E" w:rsidRPr="002B5765">
        <w:rPr>
          <w:rFonts w:asciiTheme="minorHAnsi" w:eastAsia="Cambria" w:hAnsiTheme="minorHAnsi" w:cstheme="minorHAnsi"/>
          <w:b w:val="0"/>
          <w:bCs w:val="0"/>
          <w:sz w:val="22"/>
          <w:szCs w:val="22"/>
        </w:rPr>
        <w:t> (NSP)</w:t>
      </w:r>
      <w:r w:rsidR="001A4BBA" w:rsidRPr="002B5765">
        <w:rPr>
          <w:rFonts w:asciiTheme="minorHAnsi" w:eastAsia="Cambria" w:hAnsiTheme="minorHAnsi" w:cstheme="minorHAnsi"/>
          <w:b w:val="0"/>
          <w:bCs w:val="0"/>
          <w:sz w:val="22"/>
          <w:szCs w:val="22"/>
        </w:rPr>
        <w:t>,</w:t>
      </w:r>
      <w:r w:rsidR="002E6285" w:rsidRPr="002B5765">
        <w:rPr>
          <w:rFonts w:asciiTheme="minorHAnsi" w:eastAsia="Cambria" w:hAnsiTheme="minorHAnsi" w:cstheme="minorHAnsi"/>
          <w:b w:val="0"/>
          <w:bCs w:val="0"/>
          <w:sz w:val="22"/>
          <w:szCs w:val="22"/>
        </w:rPr>
        <w:t xml:space="preserve">Java and Python Shell </w:t>
      </w:r>
      <w:r w:rsidR="002E6285" w:rsidRPr="002B5765">
        <w:rPr>
          <w:rFonts w:asciiTheme="minorHAnsi" w:eastAsia="Cambria" w:hAnsiTheme="minorHAnsi" w:cstheme="minorHAnsi"/>
          <w:b w:val="0"/>
          <w:bCs w:val="0"/>
          <w:noProof/>
          <w:sz w:val="22"/>
          <w:szCs w:val="22"/>
        </w:rPr>
        <w:t>scripting,</w:t>
      </w:r>
      <w:r w:rsidR="002B5765" w:rsidRPr="002B5765">
        <w:rPr>
          <w:rFonts w:asciiTheme="minorHAnsi" w:eastAsia="Cambria" w:hAnsiTheme="minorHAnsi" w:cstheme="minorHAnsi"/>
          <w:b w:val="0"/>
          <w:bCs w:val="0"/>
          <w:noProof/>
          <w:sz w:val="22"/>
          <w:szCs w:val="22"/>
        </w:rPr>
        <w:t xml:space="preserve"> Bluecoat, </w:t>
      </w:r>
      <w:r w:rsidR="002E6285" w:rsidRPr="002B5765">
        <w:rPr>
          <w:rFonts w:asciiTheme="minorHAnsi" w:eastAsia="Cambria" w:hAnsiTheme="minorHAnsi" w:cstheme="minorHAnsi"/>
          <w:b w:val="0"/>
          <w:bCs w:val="0"/>
          <w:noProof/>
          <w:sz w:val="22"/>
          <w:szCs w:val="22"/>
        </w:rPr>
        <w:t>SymantecDLP</w:t>
      </w:r>
      <w:r w:rsidR="005578BE" w:rsidRPr="002B5765">
        <w:rPr>
          <w:rFonts w:asciiTheme="minorHAnsi" w:eastAsia="Cambria" w:hAnsiTheme="minorHAnsi" w:cstheme="minorHAnsi"/>
          <w:b w:val="0"/>
          <w:bCs w:val="0"/>
          <w:noProof/>
          <w:sz w:val="22"/>
          <w:szCs w:val="22"/>
        </w:rPr>
        <w:t>,</w:t>
      </w:r>
      <w:r w:rsidR="00C61B00" w:rsidRPr="002B5765">
        <w:rPr>
          <w:rFonts w:asciiTheme="minorHAnsi" w:eastAsia="Cambria" w:hAnsiTheme="minorHAnsi" w:cstheme="minorHAnsi"/>
          <w:b w:val="0"/>
          <w:bCs w:val="0"/>
          <w:sz w:val="22"/>
          <w:szCs w:val="22"/>
        </w:rPr>
        <w:t xml:space="preserve"> and SEP</w:t>
      </w:r>
      <w:r w:rsidR="00F41C7C" w:rsidRPr="002B5765">
        <w:rPr>
          <w:rFonts w:asciiTheme="minorHAnsi" w:eastAsia="Cambria" w:hAnsiTheme="minorHAnsi" w:cstheme="minorHAnsi"/>
          <w:b w:val="0"/>
          <w:bCs w:val="0"/>
          <w:sz w:val="22"/>
          <w:szCs w:val="22"/>
        </w:rPr>
        <w:t>.</w:t>
      </w:r>
    </w:p>
    <w:p w:rsidR="00B97301" w:rsidRPr="002B5765" w:rsidRDefault="00B97301">
      <w:pPr>
        <w:spacing w:after="0" w:line="276" w:lineRule="auto"/>
        <w:rPr>
          <w:rFonts w:asciiTheme="minorHAnsi" w:eastAsia="Cambria" w:hAnsiTheme="minorHAnsi" w:cstheme="minorHAnsi"/>
        </w:rPr>
      </w:pPr>
    </w:p>
    <w:p w:rsidR="00B97301" w:rsidRPr="002B5765" w:rsidRDefault="009839B4">
      <w:pPr>
        <w:spacing w:after="0" w:line="276" w:lineRule="auto"/>
        <w:rPr>
          <w:rFonts w:asciiTheme="minorHAnsi" w:eastAsia="Cambria" w:hAnsiTheme="minorHAnsi" w:cstheme="minorHAnsi"/>
          <w:b/>
        </w:rPr>
      </w:pPr>
      <w:r w:rsidRPr="002B5765">
        <w:rPr>
          <w:rFonts w:asciiTheme="minorHAnsi" w:eastAsia="Cambria" w:hAnsiTheme="minorHAnsi" w:cstheme="minorHAnsi"/>
          <w:b/>
        </w:rPr>
        <w:t>Bristol-Myers Squibb, Princeton, New Jersey.</w:t>
      </w:r>
      <w:r w:rsidR="00C33672" w:rsidRPr="002B5765">
        <w:rPr>
          <w:rFonts w:asciiTheme="minorHAnsi" w:eastAsia="Cambria" w:hAnsiTheme="minorHAnsi" w:cstheme="minorHAnsi"/>
          <w:b/>
        </w:rPr>
        <w:tab/>
      </w:r>
      <w:r w:rsidRPr="002B5765">
        <w:rPr>
          <w:rFonts w:asciiTheme="minorHAnsi" w:eastAsia="Cambria" w:hAnsiTheme="minorHAnsi" w:cstheme="minorHAnsi"/>
          <w:b/>
        </w:rPr>
        <w:t xml:space="preserve">                                            </w:t>
      </w:r>
      <w:r w:rsidR="001F093D" w:rsidRPr="002B5765">
        <w:rPr>
          <w:rFonts w:asciiTheme="minorHAnsi" w:eastAsia="Cambria" w:hAnsiTheme="minorHAnsi" w:cstheme="minorHAnsi"/>
          <w:b/>
        </w:rPr>
        <w:t>(Feb 16 to March 17)</w:t>
      </w:r>
    </w:p>
    <w:p w:rsidR="00B97301" w:rsidRPr="002B5765" w:rsidRDefault="00C33672">
      <w:pPr>
        <w:spacing w:after="0" w:line="276" w:lineRule="auto"/>
        <w:rPr>
          <w:rFonts w:asciiTheme="minorHAnsi" w:eastAsia="Cambria" w:hAnsiTheme="minorHAnsi" w:cstheme="minorHAnsi"/>
          <w:b/>
        </w:rPr>
      </w:pPr>
      <w:r w:rsidRPr="002B5765">
        <w:rPr>
          <w:rFonts w:asciiTheme="minorHAnsi" w:eastAsia="Cambria" w:hAnsiTheme="minorHAnsi" w:cstheme="minorHAnsi"/>
          <w:b/>
        </w:rPr>
        <w:t>Role:</w:t>
      </w:r>
      <w:r w:rsidRPr="002B5765">
        <w:rPr>
          <w:rFonts w:asciiTheme="minorHAnsi" w:eastAsia="Cambria" w:hAnsiTheme="minorHAnsi" w:cstheme="minorHAnsi"/>
          <w:b/>
          <w:color w:val="000000"/>
        </w:rPr>
        <w:t xml:space="preserve"> Security </w:t>
      </w:r>
      <w:r w:rsidR="003673DB" w:rsidRPr="002B5765">
        <w:rPr>
          <w:rFonts w:asciiTheme="minorHAnsi" w:eastAsia="Cambria" w:hAnsiTheme="minorHAnsi" w:cstheme="minorHAnsi"/>
          <w:b/>
          <w:color w:val="000000"/>
        </w:rPr>
        <w:t>Analyst</w:t>
      </w:r>
      <w:r w:rsidR="00030FB9" w:rsidRPr="002B5765">
        <w:rPr>
          <w:rFonts w:asciiTheme="minorHAnsi" w:eastAsia="Cambria" w:hAnsiTheme="minorHAnsi" w:cstheme="minorHAnsi"/>
          <w:b/>
        </w:rPr>
        <w:t xml:space="preserve"> </w:t>
      </w:r>
      <w:proofErr w:type="gramStart"/>
      <w:r w:rsidR="00030FB9" w:rsidRPr="002B5765">
        <w:rPr>
          <w:rFonts w:asciiTheme="minorHAnsi" w:eastAsia="Cambria" w:hAnsiTheme="minorHAnsi" w:cstheme="minorHAnsi"/>
          <w:b/>
        </w:rPr>
        <w:t>( SOC</w:t>
      </w:r>
      <w:proofErr w:type="gramEnd"/>
      <w:r w:rsidR="00030FB9" w:rsidRPr="002B5765">
        <w:rPr>
          <w:rFonts w:asciiTheme="minorHAnsi" w:eastAsia="Cambria" w:hAnsiTheme="minorHAnsi" w:cstheme="minorHAnsi"/>
          <w:b/>
        </w:rPr>
        <w:t xml:space="preserve"> </w:t>
      </w:r>
      <w:r w:rsidR="00F83D1F" w:rsidRPr="002B5765">
        <w:rPr>
          <w:rFonts w:asciiTheme="minorHAnsi" w:eastAsia="Cambria" w:hAnsiTheme="minorHAnsi" w:cstheme="minorHAnsi"/>
          <w:b/>
        </w:rPr>
        <w:t>)</w:t>
      </w:r>
    </w:p>
    <w:p w:rsidR="005578BE" w:rsidRPr="002B5765" w:rsidRDefault="00C33672" w:rsidP="005578BE">
      <w:pPr>
        <w:spacing w:after="0" w:line="276" w:lineRule="auto"/>
        <w:rPr>
          <w:rFonts w:asciiTheme="minorHAnsi" w:eastAsia="Cambria" w:hAnsiTheme="minorHAnsi" w:cstheme="minorHAnsi"/>
          <w:b/>
        </w:rPr>
      </w:pPr>
      <w:r w:rsidRPr="002B5765">
        <w:rPr>
          <w:rFonts w:asciiTheme="minorHAnsi" w:eastAsia="Cambria" w:hAnsiTheme="minorHAnsi" w:cstheme="minorHAnsi"/>
          <w:b/>
        </w:rPr>
        <w:lastRenderedPageBreak/>
        <w:t>Responsibilities:</w:t>
      </w:r>
    </w:p>
    <w:p w:rsidR="002B5765" w:rsidRPr="002B5765" w:rsidRDefault="005578BE" w:rsidP="005578BE">
      <w:pPr>
        <w:numPr>
          <w:ilvl w:val="0"/>
          <w:numId w:val="13"/>
        </w:numPr>
        <w:spacing w:after="0" w:line="276" w:lineRule="auto"/>
        <w:jc w:val="both"/>
        <w:rPr>
          <w:rFonts w:asciiTheme="minorHAnsi" w:eastAsia="Cambria" w:hAnsiTheme="minorHAnsi" w:cstheme="minorHAnsi"/>
        </w:rPr>
      </w:pPr>
      <w:proofErr w:type="spellStart"/>
      <w:r w:rsidRPr="002B5765">
        <w:rPr>
          <w:rFonts w:asciiTheme="minorHAnsi" w:eastAsia="Cambria" w:hAnsiTheme="minorHAnsi" w:cstheme="minorHAnsi"/>
        </w:rPr>
        <w:t>QRadar</w:t>
      </w:r>
      <w:proofErr w:type="spellEnd"/>
      <w:r w:rsidRPr="002B5765">
        <w:rPr>
          <w:rFonts w:asciiTheme="minorHAnsi" w:eastAsia="Cambria" w:hAnsiTheme="minorHAnsi" w:cstheme="minorHAnsi"/>
        </w:rPr>
        <w:t xml:space="preserve"> SIEM v7.2 Administration with SIEM EPS tuning, distributed deployment architectures.</w:t>
      </w:r>
      <w:r w:rsidR="002B5765" w:rsidRPr="002B5765">
        <w:rPr>
          <w:rFonts w:asciiTheme="minorHAnsi" w:eastAsia="Cambria" w:hAnsiTheme="minorHAnsi" w:cstheme="minorHAnsi"/>
        </w:rPr>
        <w:t xml:space="preserve"> </w:t>
      </w:r>
    </w:p>
    <w:p w:rsidR="005578BE" w:rsidRPr="002B5765" w:rsidRDefault="005578BE" w:rsidP="005578BE">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Part of deployment team where parsing several Log sources are integrated into </w:t>
      </w:r>
      <w:proofErr w:type="spellStart"/>
      <w:r w:rsidRPr="002B5765">
        <w:rPr>
          <w:rFonts w:asciiTheme="minorHAnsi" w:eastAsia="Cambria" w:hAnsiTheme="minorHAnsi" w:cstheme="minorHAnsi"/>
        </w:rPr>
        <w:t>QRadar</w:t>
      </w:r>
      <w:proofErr w:type="spellEnd"/>
      <w:r w:rsidRPr="002B5765">
        <w:rPr>
          <w:rFonts w:asciiTheme="minorHAnsi" w:eastAsia="Cambria" w:hAnsiTheme="minorHAnsi" w:cstheme="minorHAnsi"/>
        </w:rPr>
        <w:t> through mid-layer such as F5 for PCI and Syslog services. </w:t>
      </w:r>
    </w:p>
    <w:p w:rsidR="00F25FB6" w:rsidRPr="002B5765" w:rsidRDefault="00083E28" w:rsidP="00CC4801">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 xml:space="preserve">IBM </w:t>
      </w:r>
      <w:proofErr w:type="spellStart"/>
      <w:r w:rsidR="00F25FB6" w:rsidRPr="002B5765">
        <w:rPr>
          <w:rFonts w:asciiTheme="minorHAnsi" w:eastAsia="Cambria" w:hAnsiTheme="minorHAnsi" w:cstheme="minorHAnsi"/>
        </w:rPr>
        <w:t>QRadar</w:t>
      </w:r>
      <w:proofErr w:type="spellEnd"/>
      <w:r w:rsidR="00F25FB6" w:rsidRPr="002B5765">
        <w:rPr>
          <w:rFonts w:asciiTheme="minorHAnsi" w:eastAsia="Cambria" w:hAnsiTheme="minorHAnsi" w:cstheme="minorHAnsi"/>
        </w:rPr>
        <w:t xml:space="preserve"> Vulnerability manager and Threat Manager (QVM and </w:t>
      </w:r>
      <w:r w:rsidR="00F25FB6" w:rsidRPr="002B5765">
        <w:rPr>
          <w:rFonts w:asciiTheme="minorHAnsi" w:eastAsia="Cambria" w:hAnsiTheme="minorHAnsi" w:cstheme="minorHAnsi"/>
          <w:noProof/>
        </w:rPr>
        <w:t>QTM</w:t>
      </w:r>
      <w:r w:rsidR="00F25FB6" w:rsidRPr="002B5765">
        <w:rPr>
          <w:rFonts w:asciiTheme="minorHAnsi" w:eastAsia="Cambria" w:hAnsiTheme="minorHAnsi" w:cstheme="minorHAnsi"/>
        </w:rPr>
        <w:t>)</w:t>
      </w:r>
      <w:r w:rsidR="00A66D72" w:rsidRPr="002B5765">
        <w:rPr>
          <w:rFonts w:asciiTheme="minorHAnsi" w:eastAsia="Cambria" w:hAnsiTheme="minorHAnsi" w:cstheme="minorHAnsi"/>
        </w:rPr>
        <w:t>.</w:t>
      </w:r>
    </w:p>
    <w:p w:rsidR="00F25FB6" w:rsidRPr="002B5765" w:rsidRDefault="00F25FB6" w:rsidP="00CC4801">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Added few Custom Log Sources via Universal DSM/LSX - QID adding/mapping and creating building blocks/rules. </w:t>
      </w:r>
    </w:p>
    <w:p w:rsidR="00F25FB6" w:rsidRPr="002B5765" w:rsidRDefault="00F25FB6" w:rsidP="00CC4801">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Created custom searches, custom reports, rules, reference sets and reference maps.</w:t>
      </w:r>
    </w:p>
    <w:p w:rsidR="00742532" w:rsidRPr="002B5765" w:rsidRDefault="00742532" w:rsidP="00CC4801">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Experience in Security Incident handling S</w:t>
      </w:r>
      <w:r w:rsidR="0073740E" w:rsidRPr="002B5765">
        <w:rPr>
          <w:rFonts w:asciiTheme="minorHAnsi" w:eastAsia="Cambria" w:hAnsiTheme="minorHAnsi" w:cstheme="minorHAnsi"/>
        </w:rPr>
        <w:t>IEM using RSA Envision and IBM </w:t>
      </w:r>
      <w:proofErr w:type="spellStart"/>
      <w:r w:rsidR="0073740E" w:rsidRPr="002B5765">
        <w:rPr>
          <w:rFonts w:asciiTheme="minorHAnsi" w:eastAsia="Cambria" w:hAnsiTheme="minorHAnsi" w:cstheme="minorHAnsi"/>
        </w:rPr>
        <w:t>Q</w:t>
      </w:r>
      <w:r w:rsidRPr="002B5765">
        <w:rPr>
          <w:rFonts w:asciiTheme="minorHAnsi" w:eastAsia="Cambria" w:hAnsiTheme="minorHAnsi" w:cstheme="minorHAnsi"/>
        </w:rPr>
        <w:t>radar</w:t>
      </w:r>
      <w:proofErr w:type="spellEnd"/>
      <w:r w:rsidRPr="002B5765">
        <w:rPr>
          <w:rFonts w:asciiTheme="minorHAnsi" w:eastAsia="Cambria" w:hAnsiTheme="minorHAnsi" w:cstheme="minorHAnsi"/>
        </w:rPr>
        <w:t> products Identifying the critical IT infrastructure that requires 24/7 monitoring.</w:t>
      </w:r>
    </w:p>
    <w:p w:rsidR="00742532" w:rsidRPr="002B5765" w:rsidRDefault="00742532" w:rsidP="00CC4801">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Expert level understanding of </w:t>
      </w:r>
      <w:proofErr w:type="spellStart"/>
      <w:r w:rsidR="0073740E" w:rsidRPr="002B5765">
        <w:rPr>
          <w:rFonts w:asciiTheme="minorHAnsi" w:eastAsia="Cambria" w:hAnsiTheme="minorHAnsi" w:cstheme="minorHAnsi"/>
        </w:rPr>
        <w:t>Q</w:t>
      </w:r>
      <w:r w:rsidRPr="002B5765">
        <w:rPr>
          <w:rFonts w:asciiTheme="minorHAnsi" w:eastAsia="Cambria" w:hAnsiTheme="minorHAnsi" w:cstheme="minorHAnsi"/>
        </w:rPr>
        <w:t>radar</w:t>
      </w:r>
      <w:proofErr w:type="spellEnd"/>
      <w:r w:rsidRPr="002B5765">
        <w:rPr>
          <w:rFonts w:asciiTheme="minorHAnsi" w:eastAsia="Cambria" w:hAnsiTheme="minorHAnsi" w:cstheme="minorHAnsi"/>
        </w:rPr>
        <w:t> Implementation &amp; its Integration with other N/W devices and Applications and the troubleshooting work. </w:t>
      </w:r>
    </w:p>
    <w:p w:rsidR="00E966F4" w:rsidRPr="002B5765" w:rsidRDefault="00E966F4" w:rsidP="00E966F4">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Performed CERT/SOC operations, including IDS event monitoring and analysis, security incident handling, incident reporting, and threat analysis. Performed security incident handling, incident reporting, and threat analysis.</w:t>
      </w:r>
    </w:p>
    <w:p w:rsidR="00212020" w:rsidRPr="002B5765" w:rsidRDefault="00742532" w:rsidP="00212020">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Perform vulnerability, configuration</w:t>
      </w:r>
      <w:r w:rsidR="00F41C7C" w:rsidRPr="002B5765">
        <w:rPr>
          <w:rFonts w:asciiTheme="minorHAnsi" w:eastAsia="Cambria" w:hAnsiTheme="minorHAnsi" w:cstheme="minorHAnsi"/>
        </w:rPr>
        <w:t xml:space="preserve"> and c</w:t>
      </w:r>
      <w:r w:rsidR="00DB5351" w:rsidRPr="002B5765">
        <w:rPr>
          <w:rFonts w:asciiTheme="minorHAnsi" w:eastAsia="Cambria" w:hAnsiTheme="minorHAnsi" w:cstheme="minorHAnsi"/>
        </w:rPr>
        <w:t>ompliance scan with Rapid7</w:t>
      </w:r>
      <w:r w:rsidRPr="002B5765">
        <w:rPr>
          <w:rFonts w:asciiTheme="minorHAnsi" w:eastAsia="Cambria" w:hAnsiTheme="minorHAnsi" w:cstheme="minorHAnsi"/>
        </w:rPr>
        <w:t xml:space="preserve"> to detect deficiencies and validate </w:t>
      </w:r>
      <w:r w:rsidRPr="002B5765">
        <w:rPr>
          <w:rFonts w:asciiTheme="minorHAnsi" w:eastAsia="Cambria" w:hAnsiTheme="minorHAnsi" w:cstheme="minorHAnsi"/>
          <w:noProof/>
        </w:rPr>
        <w:t xml:space="preserve">compliance </w:t>
      </w:r>
      <w:r w:rsidR="006F37F2" w:rsidRPr="002B5765">
        <w:rPr>
          <w:rFonts w:asciiTheme="minorHAnsi" w:eastAsia="Cambria" w:hAnsiTheme="minorHAnsi" w:cstheme="minorHAnsi"/>
          <w:noProof/>
        </w:rPr>
        <w:t>with</w:t>
      </w:r>
      <w:r w:rsidRPr="002B5765">
        <w:rPr>
          <w:rFonts w:asciiTheme="minorHAnsi" w:eastAsia="Cambria" w:hAnsiTheme="minorHAnsi" w:cstheme="minorHAnsi"/>
        </w:rPr>
        <w:t xml:space="preserve"> information systems configuration with organization</w:t>
      </w:r>
      <w:r w:rsidR="0073740E" w:rsidRPr="002B5765">
        <w:rPr>
          <w:rFonts w:asciiTheme="minorHAnsi" w:eastAsia="Cambria" w:hAnsiTheme="minorHAnsi" w:cstheme="minorHAnsi"/>
        </w:rPr>
        <w:t>'s policies and standards.</w:t>
      </w:r>
    </w:p>
    <w:p w:rsidR="00AA68BD" w:rsidRPr="002B5765" w:rsidRDefault="00AA68BD" w:rsidP="001D133A">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 xml:space="preserve">Create test scripts for computer network device, such as: Implemented a test web UI by Perl, </w:t>
      </w:r>
      <w:r w:rsidR="00CB452B" w:rsidRPr="002B5765">
        <w:rPr>
          <w:rFonts w:asciiTheme="minorHAnsi" w:eastAsia="Cambria" w:hAnsiTheme="minorHAnsi" w:cstheme="minorHAnsi"/>
        </w:rPr>
        <w:t>P</w:t>
      </w:r>
      <w:r w:rsidRPr="002B5765">
        <w:rPr>
          <w:rFonts w:asciiTheme="minorHAnsi" w:eastAsia="Cambria" w:hAnsiTheme="minorHAnsi" w:cstheme="minorHAnsi"/>
        </w:rPr>
        <w:t>ython, TCL/</w:t>
      </w:r>
      <w:proofErr w:type="spellStart"/>
      <w:r w:rsidRPr="002B5765">
        <w:rPr>
          <w:rFonts w:asciiTheme="minorHAnsi" w:eastAsia="Cambria" w:hAnsiTheme="minorHAnsi" w:cstheme="minorHAnsi"/>
        </w:rPr>
        <w:t>Expect.Analyze</w:t>
      </w:r>
      <w:proofErr w:type="spellEnd"/>
      <w:r w:rsidRPr="002B5765">
        <w:rPr>
          <w:rFonts w:asciiTheme="minorHAnsi" w:eastAsia="Cambria" w:hAnsiTheme="minorHAnsi" w:cstheme="minorHAnsi"/>
        </w:rPr>
        <w:t xml:space="preserve"> network traffic by Perl, python. </w:t>
      </w:r>
    </w:p>
    <w:p w:rsidR="00B97301" w:rsidRPr="002B5765" w:rsidRDefault="00C33672" w:rsidP="00212020">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 xml:space="preserve">Experience on working with Integration of UNIX and LINUX with Active Directory using Certify Tool Provided 24x7 </w:t>
      </w:r>
      <w:r w:rsidRPr="002B5765">
        <w:rPr>
          <w:rFonts w:asciiTheme="minorHAnsi" w:eastAsia="Cambria" w:hAnsiTheme="minorHAnsi" w:cstheme="minorHAnsi"/>
          <w:noProof/>
        </w:rPr>
        <w:t>on</w:t>
      </w:r>
      <w:r w:rsidR="006F37F2" w:rsidRPr="002B5765">
        <w:rPr>
          <w:rFonts w:asciiTheme="minorHAnsi" w:eastAsia="Cambria" w:hAnsiTheme="minorHAnsi" w:cstheme="minorHAnsi"/>
          <w:noProof/>
        </w:rPr>
        <w:t>-</w:t>
      </w:r>
      <w:r w:rsidRPr="002B5765">
        <w:rPr>
          <w:rFonts w:asciiTheme="minorHAnsi" w:eastAsia="Cambria" w:hAnsiTheme="minorHAnsi" w:cstheme="minorHAnsi"/>
          <w:noProof/>
        </w:rPr>
        <w:t>call</w:t>
      </w:r>
      <w:r w:rsidRPr="002B5765">
        <w:rPr>
          <w:rFonts w:asciiTheme="minorHAnsi" w:eastAsia="Cambria" w:hAnsiTheme="minorHAnsi" w:cstheme="minorHAnsi"/>
        </w:rPr>
        <w:t xml:space="preserve"> Support for Production Environments. </w:t>
      </w:r>
    </w:p>
    <w:p w:rsidR="00B97301" w:rsidRPr="002B5765" w:rsidRDefault="00C33672" w:rsidP="00CC4801">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Review and updating System Security Plan (SSP) based on findings from Assessing controls using NIST SP 800-18 rev1, NIST SP 800-53a rev4, and NIST SP 800-53. </w:t>
      </w:r>
    </w:p>
    <w:p w:rsidR="0017291E" w:rsidRPr="002B5765" w:rsidRDefault="0017291E" w:rsidP="00CC4801">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 xml:space="preserve">Actively monitored and responded to activity impacting various </w:t>
      </w:r>
      <w:proofErr w:type="spellStart"/>
      <w:r w:rsidRPr="002B5765">
        <w:rPr>
          <w:rFonts w:asciiTheme="minorHAnsi" w:eastAsia="Cambria" w:hAnsiTheme="minorHAnsi" w:cstheme="minorHAnsi"/>
        </w:rPr>
        <w:t>enterprise</w:t>
      </w:r>
      <w:r w:rsidRPr="002B5765">
        <w:rPr>
          <w:rFonts w:asciiTheme="minorHAnsi" w:eastAsia="Cambria" w:hAnsiTheme="minorHAnsi" w:cstheme="minorHAnsi"/>
          <w:noProof/>
        </w:rPr>
        <w:t>endpoints</w:t>
      </w:r>
      <w:proofErr w:type="spellEnd"/>
      <w:r w:rsidRPr="002B5765">
        <w:rPr>
          <w:rFonts w:asciiTheme="minorHAnsi" w:eastAsia="Cambria" w:hAnsiTheme="minorHAnsi" w:cstheme="minorHAnsi"/>
        </w:rPr>
        <w:t xml:space="preserve"> facilitating network communication and data handling (McAfee </w:t>
      </w:r>
      <w:r w:rsidR="005F047A" w:rsidRPr="002B5765">
        <w:rPr>
          <w:rFonts w:asciiTheme="minorHAnsi" w:eastAsia="Cambria" w:hAnsiTheme="minorHAnsi" w:cstheme="minorHAnsi"/>
        </w:rPr>
        <w:t>End Point</w:t>
      </w:r>
      <w:r w:rsidR="00DB5351" w:rsidRPr="002B5765">
        <w:rPr>
          <w:rFonts w:asciiTheme="minorHAnsi" w:eastAsia="Cambria" w:hAnsiTheme="minorHAnsi" w:cstheme="minorHAnsi"/>
        </w:rPr>
        <w:t xml:space="preserve"> Security,</w:t>
      </w:r>
      <w:r w:rsidRPr="002B5765">
        <w:rPr>
          <w:rFonts w:asciiTheme="minorHAnsi" w:eastAsia="Cambria" w:hAnsiTheme="minorHAnsi" w:cstheme="minorHAnsi"/>
        </w:rPr>
        <w:t xml:space="preserve"> DLP, </w:t>
      </w:r>
      <w:proofErr w:type="spellStart"/>
      <w:r w:rsidRPr="002B5765">
        <w:rPr>
          <w:rFonts w:asciiTheme="minorHAnsi" w:eastAsia="Cambria" w:hAnsiTheme="minorHAnsi" w:cstheme="minorHAnsi"/>
        </w:rPr>
        <w:t>Splunk</w:t>
      </w:r>
      <w:proofErr w:type="spellEnd"/>
      <w:r w:rsidRPr="002B5765">
        <w:rPr>
          <w:rFonts w:asciiTheme="minorHAnsi" w:eastAsia="Cambria" w:hAnsiTheme="minorHAnsi" w:cstheme="minorHAnsi"/>
        </w:rPr>
        <w:t>)</w:t>
      </w:r>
    </w:p>
    <w:p w:rsidR="00B97301" w:rsidRPr="002B5765" w:rsidRDefault="00C33672" w:rsidP="00CC4801">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Worked on Cisco Routers, Active /Passive Hubs, Switches, Cisco PIX Firewall, Cisco ASA, NOKIA Firewalls, Nortel VPN Concentrators TCP/IP, NAT and Checkpoint ESX/GSX firewall.</w:t>
      </w:r>
    </w:p>
    <w:p w:rsidR="00E966F4" w:rsidRPr="002B5765" w:rsidRDefault="00E966F4" w:rsidP="00E966F4">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 xml:space="preserve">Responsible for identifying and validating indicators of threat from multiple </w:t>
      </w:r>
      <w:proofErr w:type="spellStart"/>
      <w:proofErr w:type="gramStart"/>
      <w:r w:rsidRPr="002B5765">
        <w:rPr>
          <w:rFonts w:asciiTheme="minorHAnsi" w:eastAsia="Cambria" w:hAnsiTheme="minorHAnsi" w:cstheme="minorHAnsi"/>
        </w:rPr>
        <w:t>intel</w:t>
      </w:r>
      <w:proofErr w:type="spellEnd"/>
      <w:proofErr w:type="gramEnd"/>
      <w:r w:rsidRPr="002B5765">
        <w:rPr>
          <w:rFonts w:asciiTheme="minorHAnsi" w:eastAsia="Cambria" w:hAnsiTheme="minorHAnsi" w:cstheme="minorHAnsi"/>
        </w:rPr>
        <w:t xml:space="preserve"> sources (i.e. </w:t>
      </w:r>
      <w:proofErr w:type="spellStart"/>
      <w:r w:rsidRPr="002B5765">
        <w:rPr>
          <w:rFonts w:asciiTheme="minorHAnsi" w:eastAsia="Cambria" w:hAnsiTheme="minorHAnsi" w:cstheme="minorHAnsi"/>
        </w:rPr>
        <w:t>Crowdstrike</w:t>
      </w:r>
      <w:proofErr w:type="spellEnd"/>
      <w:r w:rsidRPr="002B5765">
        <w:rPr>
          <w:rFonts w:asciiTheme="minorHAnsi" w:eastAsia="Cambria" w:hAnsiTheme="minorHAnsi" w:cstheme="minorHAnsi"/>
        </w:rPr>
        <w:t xml:space="preserve">, FS-ISAC, </w:t>
      </w:r>
      <w:proofErr w:type="spellStart"/>
      <w:r w:rsidRPr="002B5765">
        <w:rPr>
          <w:rFonts w:asciiTheme="minorHAnsi" w:eastAsia="Cambria" w:hAnsiTheme="minorHAnsi" w:cstheme="minorHAnsi"/>
        </w:rPr>
        <w:t>BlueCoat</w:t>
      </w:r>
      <w:proofErr w:type="spellEnd"/>
      <w:r w:rsidRPr="002B5765">
        <w:rPr>
          <w:rFonts w:asciiTheme="minorHAnsi" w:eastAsia="Cambria" w:hAnsiTheme="minorHAnsi" w:cstheme="minorHAnsi"/>
        </w:rPr>
        <w:t xml:space="preserve">, etc.) against internal assets to determine an accurate threat landscape and remediation targets (i.e. </w:t>
      </w:r>
      <w:proofErr w:type="spellStart"/>
      <w:r w:rsidRPr="002B5765">
        <w:rPr>
          <w:rFonts w:asciiTheme="minorHAnsi" w:eastAsia="Cambria" w:hAnsiTheme="minorHAnsi" w:cstheme="minorHAnsi"/>
        </w:rPr>
        <w:t>Splunk</w:t>
      </w:r>
      <w:proofErr w:type="spellEnd"/>
      <w:r w:rsidRPr="002B5765">
        <w:rPr>
          <w:rFonts w:asciiTheme="minorHAnsi" w:eastAsia="Cambria" w:hAnsiTheme="minorHAnsi" w:cstheme="minorHAnsi"/>
        </w:rPr>
        <w:t xml:space="preserve"> endpoint analysis, Vulnerability analysis (</w:t>
      </w:r>
      <w:proofErr w:type="spellStart"/>
      <w:r w:rsidRPr="002B5765">
        <w:rPr>
          <w:rFonts w:asciiTheme="minorHAnsi" w:eastAsia="Cambria" w:hAnsiTheme="minorHAnsi" w:cstheme="minorHAnsi"/>
        </w:rPr>
        <w:t>Qualys</w:t>
      </w:r>
      <w:proofErr w:type="spellEnd"/>
      <w:r w:rsidRPr="002B5765">
        <w:rPr>
          <w:rFonts w:asciiTheme="minorHAnsi" w:eastAsia="Cambria" w:hAnsiTheme="minorHAnsi" w:cstheme="minorHAnsi"/>
        </w:rPr>
        <w:t xml:space="preserve">, Nessus, </w:t>
      </w:r>
      <w:proofErr w:type="spellStart"/>
      <w:r w:rsidRPr="002B5765">
        <w:rPr>
          <w:rFonts w:asciiTheme="minorHAnsi" w:eastAsia="Cambria" w:hAnsiTheme="minorHAnsi" w:cstheme="minorHAnsi"/>
        </w:rPr>
        <w:t>Metasploit</w:t>
      </w:r>
      <w:proofErr w:type="spellEnd"/>
      <w:r w:rsidRPr="002B5765">
        <w:rPr>
          <w:rFonts w:asciiTheme="minorHAnsi" w:eastAsia="Cambria" w:hAnsiTheme="minorHAnsi" w:cstheme="minorHAnsi"/>
        </w:rPr>
        <w:t>).</w:t>
      </w:r>
    </w:p>
    <w:p w:rsidR="00B97301" w:rsidRPr="002B5765" w:rsidRDefault="00C33672" w:rsidP="00E966F4">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 xml:space="preserve">Worked on Palo Alto Firewalls (50+ firewalls) PA-3020, PA-3050, PA-5020, PA-5050, PA-5060 series. </w:t>
      </w:r>
    </w:p>
    <w:p w:rsidR="00B97301" w:rsidRPr="002B5765" w:rsidRDefault="00C33672">
      <w:pPr>
        <w:spacing w:after="0" w:line="276" w:lineRule="auto"/>
        <w:jc w:val="both"/>
        <w:rPr>
          <w:rFonts w:asciiTheme="minorHAnsi" w:eastAsia="Cambria" w:hAnsiTheme="minorHAnsi" w:cstheme="minorHAnsi"/>
        </w:rPr>
      </w:pPr>
      <w:r w:rsidRPr="002B5765">
        <w:rPr>
          <w:rFonts w:asciiTheme="minorHAnsi" w:eastAsia="Cambria" w:hAnsiTheme="minorHAnsi" w:cstheme="minorHAnsi"/>
          <w:b/>
        </w:rPr>
        <w:t xml:space="preserve">Environment: </w:t>
      </w:r>
      <w:r w:rsidR="00DB5351" w:rsidRPr="002B5765">
        <w:rPr>
          <w:rFonts w:asciiTheme="minorHAnsi" w:eastAsia="Cambria" w:hAnsiTheme="minorHAnsi" w:cstheme="minorHAnsi"/>
        </w:rPr>
        <w:t xml:space="preserve">IBM </w:t>
      </w:r>
      <w:proofErr w:type="spellStart"/>
      <w:r w:rsidR="00DB5351" w:rsidRPr="002B5765">
        <w:rPr>
          <w:rFonts w:asciiTheme="minorHAnsi" w:eastAsia="Cambria" w:hAnsiTheme="minorHAnsi" w:cstheme="minorHAnsi"/>
        </w:rPr>
        <w:t>Q</w:t>
      </w:r>
      <w:r w:rsidR="00A66D72" w:rsidRPr="002B5765">
        <w:rPr>
          <w:rFonts w:asciiTheme="minorHAnsi" w:eastAsia="Cambria" w:hAnsiTheme="minorHAnsi" w:cstheme="minorHAnsi"/>
        </w:rPr>
        <w:t>R</w:t>
      </w:r>
      <w:r w:rsidR="00DB5351" w:rsidRPr="002B5765">
        <w:rPr>
          <w:rFonts w:asciiTheme="minorHAnsi" w:eastAsia="Cambria" w:hAnsiTheme="minorHAnsi" w:cstheme="minorHAnsi"/>
        </w:rPr>
        <w:t>adar</w:t>
      </w:r>
      <w:proofErr w:type="spellEnd"/>
      <w:r w:rsidR="005B7988" w:rsidRPr="002B5765">
        <w:rPr>
          <w:rFonts w:asciiTheme="minorHAnsi" w:eastAsia="Cambria" w:hAnsiTheme="minorHAnsi" w:cstheme="minorHAnsi"/>
        </w:rPr>
        <w:t xml:space="preserve">, Linux, </w:t>
      </w:r>
      <w:proofErr w:type="spellStart"/>
      <w:r w:rsidR="005B7988" w:rsidRPr="002B5765">
        <w:rPr>
          <w:rFonts w:asciiTheme="minorHAnsi" w:eastAsia="Cambria" w:hAnsiTheme="minorHAnsi" w:cstheme="minorHAnsi"/>
        </w:rPr>
        <w:t>Splunk</w:t>
      </w:r>
      <w:proofErr w:type="spellEnd"/>
      <w:r w:rsidR="005B7988" w:rsidRPr="002B5765">
        <w:rPr>
          <w:rFonts w:asciiTheme="minorHAnsi" w:eastAsia="Cambria" w:hAnsiTheme="minorHAnsi" w:cstheme="minorHAnsi"/>
        </w:rPr>
        <w:t xml:space="preserve">, </w:t>
      </w:r>
      <w:r w:rsidR="005578BE" w:rsidRPr="002B5765">
        <w:rPr>
          <w:rFonts w:asciiTheme="minorHAnsi" w:eastAsia="Cambria" w:hAnsiTheme="minorHAnsi" w:cstheme="minorHAnsi"/>
        </w:rPr>
        <w:t xml:space="preserve">Rapid 7 </w:t>
      </w:r>
      <w:r w:rsidR="00B76B78" w:rsidRPr="002B5765">
        <w:rPr>
          <w:rFonts w:asciiTheme="minorHAnsi" w:eastAsia="Cambria" w:hAnsiTheme="minorHAnsi" w:cstheme="minorHAnsi"/>
          <w:noProof/>
        </w:rPr>
        <w:t>Nexpose</w:t>
      </w:r>
      <w:r w:rsidR="005B7988" w:rsidRPr="002B5765">
        <w:rPr>
          <w:rFonts w:asciiTheme="minorHAnsi" w:eastAsia="Cambria" w:hAnsiTheme="minorHAnsi" w:cstheme="minorHAnsi"/>
          <w:noProof/>
        </w:rPr>
        <w:t>,</w:t>
      </w:r>
      <w:r w:rsidR="00392F6E" w:rsidRPr="002B5765">
        <w:rPr>
          <w:rFonts w:asciiTheme="minorHAnsi" w:eastAsia="Cambria" w:hAnsiTheme="minorHAnsi" w:cstheme="minorHAnsi"/>
          <w:noProof/>
        </w:rPr>
        <w:t>Symantec DLP</w:t>
      </w:r>
      <w:r w:rsidR="00C61B00" w:rsidRPr="002B5765">
        <w:rPr>
          <w:rFonts w:asciiTheme="minorHAnsi" w:eastAsia="Cambria" w:hAnsiTheme="minorHAnsi" w:cstheme="minorHAnsi"/>
          <w:noProof/>
        </w:rPr>
        <w:t xml:space="preserve"> and SEP</w:t>
      </w:r>
      <w:r w:rsidR="00AE41E6" w:rsidRPr="002B5765">
        <w:rPr>
          <w:rFonts w:asciiTheme="minorHAnsi" w:eastAsia="Cambria" w:hAnsiTheme="minorHAnsi" w:cstheme="minorHAnsi"/>
          <w:noProof/>
        </w:rPr>
        <w:t>,SYSLOG-NG</w:t>
      </w:r>
      <w:r w:rsidR="001A4BBA" w:rsidRPr="002B5765">
        <w:rPr>
          <w:rFonts w:asciiTheme="minorHAnsi" w:eastAsia="Cambria" w:hAnsiTheme="minorHAnsi" w:cstheme="minorHAnsi"/>
          <w:noProof/>
        </w:rPr>
        <w:t>,Java and Unix shell scripting</w:t>
      </w:r>
      <w:r w:rsidR="00F41C7C" w:rsidRPr="002B5765">
        <w:rPr>
          <w:rFonts w:asciiTheme="minorHAnsi" w:eastAsia="Cambria" w:hAnsiTheme="minorHAnsi" w:cstheme="minorHAnsi"/>
          <w:noProof/>
        </w:rPr>
        <w:t>,Bluecoat</w:t>
      </w:r>
      <w:r w:rsidR="001D133A" w:rsidRPr="002B5765">
        <w:rPr>
          <w:rFonts w:asciiTheme="minorHAnsi" w:eastAsia="Cambria" w:hAnsiTheme="minorHAnsi" w:cstheme="minorHAnsi"/>
          <w:noProof/>
        </w:rPr>
        <w:t xml:space="preserve"> Proxy</w:t>
      </w:r>
      <w:r w:rsidR="00F41C7C" w:rsidRPr="002B5765">
        <w:rPr>
          <w:rFonts w:asciiTheme="minorHAnsi" w:eastAsia="Cambria" w:hAnsiTheme="minorHAnsi" w:cstheme="minorHAnsi"/>
          <w:noProof/>
        </w:rPr>
        <w:t>.</w:t>
      </w:r>
    </w:p>
    <w:p w:rsidR="00B97301" w:rsidRPr="002B5765" w:rsidRDefault="00B97301">
      <w:pPr>
        <w:spacing w:after="0" w:line="276" w:lineRule="auto"/>
        <w:ind w:left="357" w:firstLine="357"/>
        <w:rPr>
          <w:rFonts w:asciiTheme="minorHAnsi" w:eastAsia="Cambria" w:hAnsiTheme="minorHAnsi" w:cstheme="minorHAnsi"/>
          <w:b/>
        </w:rPr>
      </w:pPr>
    </w:p>
    <w:p w:rsidR="00B97301" w:rsidRPr="002B5765" w:rsidRDefault="00C33672">
      <w:pPr>
        <w:spacing w:after="0" w:line="276" w:lineRule="auto"/>
        <w:jc w:val="both"/>
        <w:rPr>
          <w:rFonts w:asciiTheme="minorHAnsi" w:eastAsia="Cambria" w:hAnsiTheme="minorHAnsi" w:cstheme="minorHAnsi"/>
          <w:b/>
        </w:rPr>
      </w:pPr>
      <w:r w:rsidRPr="002B5765">
        <w:rPr>
          <w:rFonts w:asciiTheme="minorHAnsi" w:eastAsia="Cambria" w:hAnsiTheme="minorHAnsi" w:cstheme="minorHAnsi"/>
          <w:b/>
        </w:rPr>
        <w:t xml:space="preserve">Client:  Surya Technologies </w:t>
      </w:r>
      <w:r w:rsidRPr="002B5765">
        <w:rPr>
          <w:rFonts w:asciiTheme="minorHAnsi" w:eastAsia="Cambria" w:hAnsiTheme="minorHAnsi" w:cstheme="minorHAnsi"/>
          <w:b/>
          <w:noProof/>
        </w:rPr>
        <w:t>Inc.,Cary</w:t>
      </w:r>
      <w:r w:rsidR="009839B4" w:rsidRPr="002B5765">
        <w:rPr>
          <w:rFonts w:asciiTheme="minorHAnsi" w:eastAsia="Cambria" w:hAnsiTheme="minorHAnsi" w:cstheme="minorHAnsi"/>
          <w:b/>
        </w:rPr>
        <w:t>, North Carolina.</w:t>
      </w:r>
      <w:r w:rsidRPr="002B5765">
        <w:rPr>
          <w:rFonts w:asciiTheme="minorHAnsi" w:eastAsia="Cambria" w:hAnsiTheme="minorHAnsi" w:cstheme="minorHAnsi"/>
          <w:b/>
        </w:rPr>
        <w:tab/>
      </w:r>
      <w:r w:rsidRPr="002B5765">
        <w:rPr>
          <w:rFonts w:asciiTheme="minorHAnsi" w:eastAsia="Cambria" w:hAnsiTheme="minorHAnsi" w:cstheme="minorHAnsi"/>
          <w:b/>
        </w:rPr>
        <w:tab/>
      </w:r>
      <w:r w:rsidR="009839B4" w:rsidRPr="002B5765">
        <w:rPr>
          <w:rFonts w:asciiTheme="minorHAnsi" w:eastAsia="Cambria" w:hAnsiTheme="minorHAnsi" w:cstheme="minorHAnsi"/>
          <w:b/>
        </w:rPr>
        <w:t xml:space="preserve">                 </w:t>
      </w:r>
      <w:r w:rsidR="001F093D" w:rsidRPr="002B5765">
        <w:rPr>
          <w:rFonts w:asciiTheme="minorHAnsi" w:eastAsia="Cambria" w:hAnsiTheme="minorHAnsi" w:cstheme="minorHAnsi"/>
          <w:b/>
        </w:rPr>
        <w:t>(Nov 13 to July 15)</w:t>
      </w:r>
    </w:p>
    <w:p w:rsidR="00B97301" w:rsidRPr="002B5765" w:rsidRDefault="00C33672">
      <w:pPr>
        <w:spacing w:after="0" w:line="276" w:lineRule="auto"/>
        <w:jc w:val="both"/>
        <w:rPr>
          <w:rFonts w:asciiTheme="minorHAnsi" w:eastAsia="Cambria" w:hAnsiTheme="minorHAnsi" w:cstheme="minorHAnsi"/>
          <w:b/>
        </w:rPr>
      </w:pPr>
      <w:r w:rsidRPr="002B5765">
        <w:rPr>
          <w:rFonts w:asciiTheme="minorHAnsi" w:eastAsia="Cambria" w:hAnsiTheme="minorHAnsi" w:cstheme="minorHAnsi"/>
          <w:b/>
        </w:rPr>
        <w:t xml:space="preserve">Role: </w:t>
      </w:r>
      <w:r w:rsidR="002C7E54" w:rsidRPr="002B5765">
        <w:rPr>
          <w:rFonts w:asciiTheme="minorHAnsi" w:eastAsia="Cambria" w:hAnsiTheme="minorHAnsi" w:cstheme="minorHAnsi"/>
          <w:b/>
        </w:rPr>
        <w:t xml:space="preserve"> SIEM Engineer/</w:t>
      </w:r>
      <w:proofErr w:type="spellStart"/>
      <w:r w:rsidR="002C7E54" w:rsidRPr="002B5765">
        <w:rPr>
          <w:rFonts w:asciiTheme="minorHAnsi" w:eastAsia="Cambria" w:hAnsiTheme="minorHAnsi" w:cstheme="minorHAnsi"/>
          <w:b/>
          <w:noProof/>
        </w:rPr>
        <w:t>Cybersecurity</w:t>
      </w:r>
      <w:proofErr w:type="spellEnd"/>
      <w:r w:rsidR="002C7E54" w:rsidRPr="002B5765">
        <w:rPr>
          <w:rFonts w:asciiTheme="minorHAnsi" w:eastAsia="Cambria" w:hAnsiTheme="minorHAnsi" w:cstheme="minorHAnsi"/>
          <w:b/>
        </w:rPr>
        <w:t xml:space="preserve"> consultant</w:t>
      </w:r>
    </w:p>
    <w:p w:rsidR="00B97301" w:rsidRPr="002B5765" w:rsidRDefault="00C33672">
      <w:pPr>
        <w:spacing w:after="0" w:line="276" w:lineRule="auto"/>
        <w:jc w:val="both"/>
        <w:rPr>
          <w:rFonts w:asciiTheme="minorHAnsi" w:eastAsia="Cambria" w:hAnsiTheme="minorHAnsi" w:cstheme="minorHAnsi"/>
          <w:b/>
        </w:rPr>
      </w:pPr>
      <w:r w:rsidRPr="002B5765">
        <w:rPr>
          <w:rFonts w:asciiTheme="minorHAnsi" w:eastAsia="Cambria" w:hAnsiTheme="minorHAnsi" w:cstheme="minorHAnsi"/>
          <w:b/>
        </w:rPr>
        <w:t>Responsibilities:</w:t>
      </w:r>
    </w:p>
    <w:p w:rsidR="00B97301" w:rsidRPr="002B5765" w:rsidRDefault="00C33672" w:rsidP="00CC4801">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Installation of Connectors and Integration of multi-pl</w:t>
      </w:r>
      <w:r w:rsidR="001D133A" w:rsidRPr="002B5765">
        <w:rPr>
          <w:rFonts w:asciiTheme="minorHAnsi" w:eastAsia="Cambria" w:hAnsiTheme="minorHAnsi" w:cstheme="minorHAnsi"/>
        </w:rPr>
        <w:t xml:space="preserve">atform devices with IBM </w:t>
      </w:r>
      <w:proofErr w:type="spellStart"/>
      <w:r w:rsidR="001D133A" w:rsidRPr="002B5765">
        <w:rPr>
          <w:rFonts w:asciiTheme="minorHAnsi" w:eastAsia="Cambria" w:hAnsiTheme="minorHAnsi" w:cstheme="minorHAnsi"/>
        </w:rPr>
        <w:t>Qradar</w:t>
      </w:r>
      <w:proofErr w:type="spellEnd"/>
      <w:r w:rsidRPr="002B5765">
        <w:rPr>
          <w:rFonts w:asciiTheme="minorHAnsi" w:eastAsia="Cambria" w:hAnsiTheme="minorHAnsi" w:cstheme="minorHAnsi"/>
        </w:rPr>
        <w:t>.</w:t>
      </w:r>
    </w:p>
    <w:p w:rsidR="00B97301" w:rsidRPr="002B5765" w:rsidRDefault="00C33672" w:rsidP="00CC4801">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lastRenderedPageBreak/>
        <w:t>Configuring log generation and collection from a wide variety of products distributed across categories of servers, network devices, security devices, databases, and apps.</w:t>
      </w:r>
    </w:p>
    <w:p w:rsidR="00B97301" w:rsidRPr="002B5765" w:rsidRDefault="00C33672" w:rsidP="00CC4801">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In</w:t>
      </w:r>
      <w:r w:rsidR="001D133A" w:rsidRPr="002B5765">
        <w:rPr>
          <w:rFonts w:asciiTheme="minorHAnsi" w:eastAsia="Cambria" w:hAnsiTheme="minorHAnsi" w:cstheme="minorHAnsi"/>
        </w:rPr>
        <w:t xml:space="preserve">tegration of IDS/IPS to IBM </w:t>
      </w:r>
      <w:proofErr w:type="spellStart"/>
      <w:r w:rsidR="001D133A" w:rsidRPr="002B5765">
        <w:rPr>
          <w:rFonts w:asciiTheme="minorHAnsi" w:eastAsia="Cambria" w:hAnsiTheme="minorHAnsi" w:cstheme="minorHAnsi"/>
        </w:rPr>
        <w:t>Qradar</w:t>
      </w:r>
      <w:proofErr w:type="spellEnd"/>
      <w:r w:rsidRPr="002B5765">
        <w:rPr>
          <w:rFonts w:asciiTheme="minorHAnsi" w:eastAsia="Cambria" w:hAnsiTheme="minorHAnsi" w:cstheme="minorHAnsi"/>
        </w:rPr>
        <w:t xml:space="preserve"> and analyze the logs to filter out False positives and add False negatives into IDS/IPS rule set.</w:t>
      </w:r>
    </w:p>
    <w:p w:rsidR="00B97301" w:rsidRPr="002B5765" w:rsidRDefault="00C33672" w:rsidP="00CC4801">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Categorize the messages generated by security and networking devices</w:t>
      </w:r>
      <w:r w:rsidR="001D133A" w:rsidRPr="002B5765">
        <w:rPr>
          <w:rFonts w:asciiTheme="minorHAnsi" w:eastAsia="Cambria" w:hAnsiTheme="minorHAnsi" w:cstheme="minorHAnsi"/>
        </w:rPr>
        <w:t xml:space="preserve"> into the multi-dimensional IBM </w:t>
      </w:r>
      <w:proofErr w:type="spellStart"/>
      <w:r w:rsidR="001D133A" w:rsidRPr="002B5765">
        <w:rPr>
          <w:rFonts w:asciiTheme="minorHAnsi" w:eastAsia="Cambria" w:hAnsiTheme="minorHAnsi" w:cstheme="minorHAnsi"/>
        </w:rPr>
        <w:t>Qradar</w:t>
      </w:r>
      <w:proofErr w:type="spellEnd"/>
      <w:r w:rsidRPr="002B5765">
        <w:rPr>
          <w:rFonts w:asciiTheme="minorHAnsi" w:eastAsia="Cambria" w:hAnsiTheme="minorHAnsi" w:cstheme="minorHAnsi"/>
        </w:rPr>
        <w:t xml:space="preserve"> normalization scheme.</w:t>
      </w:r>
    </w:p>
    <w:p w:rsidR="00B97301" w:rsidRPr="002B5765" w:rsidRDefault="001D133A" w:rsidP="00CC4801">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 xml:space="preserve">Develop content for IBM </w:t>
      </w:r>
      <w:proofErr w:type="spellStart"/>
      <w:r w:rsidRPr="002B5765">
        <w:rPr>
          <w:rFonts w:asciiTheme="minorHAnsi" w:eastAsia="Cambria" w:hAnsiTheme="minorHAnsi" w:cstheme="minorHAnsi"/>
        </w:rPr>
        <w:t>Qradar</w:t>
      </w:r>
      <w:proofErr w:type="spellEnd"/>
      <w:r w:rsidR="00C33672" w:rsidRPr="002B5765">
        <w:rPr>
          <w:rFonts w:asciiTheme="minorHAnsi" w:eastAsia="Cambria" w:hAnsiTheme="minorHAnsi" w:cstheme="minorHAnsi"/>
        </w:rPr>
        <w:t xml:space="preserve"> like correlation rules, dashboards, reports and filters, Active lists, and Session list.</w:t>
      </w:r>
    </w:p>
    <w:p w:rsidR="003452B5" w:rsidRPr="002B5765" w:rsidRDefault="00C33672" w:rsidP="009D23F3">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Review and updating System Security Plan (SSP) based on findings from Assessing controls using NIST SP 800-18 rev1, NIST SP 800-53a rev4, and NIST SP 800-53.</w:t>
      </w:r>
    </w:p>
    <w:p w:rsidR="0017291E" w:rsidRPr="002B5765" w:rsidRDefault="0017291E" w:rsidP="00CC4801">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 xml:space="preserve">Scheduled enterprise vulnerability scans to ensure there is no impact </w:t>
      </w:r>
      <w:r w:rsidR="006F37F2" w:rsidRPr="002B5765">
        <w:rPr>
          <w:rFonts w:asciiTheme="minorHAnsi" w:eastAsia="Cambria" w:hAnsiTheme="minorHAnsi" w:cstheme="minorHAnsi"/>
          <w:noProof/>
        </w:rPr>
        <w:t>on</w:t>
      </w:r>
      <w:r w:rsidRPr="002B5765">
        <w:rPr>
          <w:rFonts w:asciiTheme="minorHAnsi" w:eastAsia="Cambria" w:hAnsiTheme="minorHAnsi" w:cstheme="minorHAnsi"/>
        </w:rPr>
        <w:t xml:space="preserve"> client facing or critical information assets. (Internal Nessus, </w:t>
      </w:r>
      <w:proofErr w:type="spellStart"/>
      <w:r w:rsidRPr="002B5765">
        <w:rPr>
          <w:rFonts w:asciiTheme="minorHAnsi" w:eastAsia="Cambria" w:hAnsiTheme="minorHAnsi" w:cstheme="minorHAnsi"/>
        </w:rPr>
        <w:t>Nexpose</w:t>
      </w:r>
      <w:proofErr w:type="spellEnd"/>
      <w:r w:rsidRPr="002B5765">
        <w:rPr>
          <w:rFonts w:asciiTheme="minorHAnsi" w:eastAsia="Cambria" w:hAnsiTheme="minorHAnsi" w:cstheme="minorHAnsi"/>
        </w:rPr>
        <w:t xml:space="preserve"> and </w:t>
      </w:r>
      <w:proofErr w:type="spellStart"/>
      <w:r w:rsidRPr="002B5765">
        <w:rPr>
          <w:rFonts w:asciiTheme="minorHAnsi" w:eastAsia="Cambria" w:hAnsiTheme="minorHAnsi" w:cstheme="minorHAnsi"/>
        </w:rPr>
        <w:t>Metasploit</w:t>
      </w:r>
      <w:proofErr w:type="spellEnd"/>
      <w:r w:rsidRPr="002B5765">
        <w:rPr>
          <w:rFonts w:asciiTheme="minorHAnsi" w:eastAsia="Cambria" w:hAnsiTheme="minorHAnsi" w:cstheme="minorHAnsi"/>
        </w:rPr>
        <w:t xml:space="preserve"> scans in coordination with the enterprise Red Team, and external scans (</w:t>
      </w:r>
      <w:proofErr w:type="spellStart"/>
      <w:r w:rsidRPr="002B5765">
        <w:rPr>
          <w:rFonts w:asciiTheme="minorHAnsi" w:eastAsia="Cambria" w:hAnsiTheme="minorHAnsi" w:cstheme="minorHAnsi"/>
        </w:rPr>
        <w:t>Qualys</w:t>
      </w:r>
      <w:proofErr w:type="spellEnd"/>
      <w:r w:rsidRPr="002B5765">
        <w:rPr>
          <w:rFonts w:asciiTheme="minorHAnsi" w:eastAsia="Cambria" w:hAnsiTheme="minorHAnsi" w:cstheme="minorHAnsi"/>
        </w:rPr>
        <w:t>)). This role required the ability to configure scanning tools and identify the scope of the scans being performed (target range, expectations, support role delegation)</w:t>
      </w:r>
      <w:r w:rsidR="00DD61F3" w:rsidRPr="002B5765">
        <w:rPr>
          <w:rFonts w:asciiTheme="minorHAnsi" w:eastAsia="Cambria" w:hAnsiTheme="minorHAnsi" w:cstheme="minorHAnsi"/>
        </w:rPr>
        <w:t>.</w:t>
      </w:r>
    </w:p>
    <w:p w:rsidR="00DD61F3" w:rsidRPr="002B5765" w:rsidRDefault="00DD61F3" w:rsidP="00DD61F3">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Serves as a team member that properly prepares for and address incidents across the organization, a centralized incident response team is formed and is responsible for analyzing security breaches and taking any necessary responsive measures.</w:t>
      </w:r>
    </w:p>
    <w:p w:rsidR="00DD61F3" w:rsidRPr="002B5765" w:rsidRDefault="00DD61F3" w:rsidP="00DD61F3">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Implementation, configuration, and support of Checkpoint and ASA firewalls for clients. </w:t>
      </w:r>
    </w:p>
    <w:p w:rsidR="00467866" w:rsidRPr="002B5765" w:rsidRDefault="00C33672" w:rsidP="00467866">
      <w:pPr>
        <w:pStyle w:val="Heading3"/>
        <w:shd w:val="clear" w:color="auto" w:fill="FFFFFF"/>
        <w:spacing w:before="0" w:beforeAutospacing="0" w:after="0" w:afterAutospacing="0"/>
        <w:rPr>
          <w:rFonts w:asciiTheme="minorHAnsi" w:eastAsia="Cambria" w:hAnsiTheme="minorHAnsi" w:cstheme="minorHAnsi"/>
          <w:b w:val="0"/>
          <w:bCs w:val="0"/>
          <w:sz w:val="22"/>
          <w:szCs w:val="22"/>
        </w:rPr>
      </w:pPr>
      <w:r w:rsidRPr="002B5765">
        <w:rPr>
          <w:rFonts w:asciiTheme="minorHAnsi" w:eastAsia="Cambria" w:hAnsiTheme="minorHAnsi" w:cstheme="minorHAnsi"/>
          <w:bCs w:val="0"/>
          <w:sz w:val="22"/>
          <w:szCs w:val="22"/>
        </w:rPr>
        <w:t>Environment</w:t>
      </w:r>
      <w:r w:rsidRPr="002B5765">
        <w:rPr>
          <w:rFonts w:asciiTheme="minorHAnsi" w:eastAsia="Cambria" w:hAnsiTheme="minorHAnsi" w:cstheme="minorHAnsi"/>
          <w:sz w:val="22"/>
          <w:szCs w:val="22"/>
        </w:rPr>
        <w:t xml:space="preserve">: </w:t>
      </w:r>
      <w:r w:rsidR="00083E28" w:rsidRPr="002B5765">
        <w:rPr>
          <w:rFonts w:asciiTheme="minorHAnsi" w:eastAsia="Cambria" w:hAnsiTheme="minorHAnsi" w:cstheme="minorHAnsi"/>
          <w:b w:val="0"/>
          <w:bCs w:val="0"/>
          <w:sz w:val="22"/>
          <w:szCs w:val="22"/>
        </w:rPr>
        <w:t xml:space="preserve">IBM </w:t>
      </w:r>
      <w:proofErr w:type="spellStart"/>
      <w:r w:rsidR="00083E28" w:rsidRPr="002B5765">
        <w:rPr>
          <w:rFonts w:asciiTheme="minorHAnsi" w:eastAsia="Cambria" w:hAnsiTheme="minorHAnsi" w:cstheme="minorHAnsi"/>
          <w:b w:val="0"/>
          <w:bCs w:val="0"/>
          <w:sz w:val="22"/>
          <w:szCs w:val="22"/>
        </w:rPr>
        <w:t>QRadar</w:t>
      </w:r>
      <w:proofErr w:type="spellEnd"/>
      <w:r w:rsidR="00AE41E6" w:rsidRPr="002B5765">
        <w:rPr>
          <w:rFonts w:asciiTheme="minorHAnsi" w:eastAsia="Cambria" w:hAnsiTheme="minorHAnsi" w:cstheme="minorHAnsi"/>
          <w:b w:val="0"/>
          <w:bCs w:val="0"/>
          <w:sz w:val="22"/>
          <w:szCs w:val="22"/>
        </w:rPr>
        <w:t>,</w:t>
      </w:r>
      <w:r w:rsidR="009D23F3" w:rsidRPr="002B5765">
        <w:rPr>
          <w:rFonts w:asciiTheme="minorHAnsi" w:eastAsia="Cambria" w:hAnsiTheme="minorHAnsi" w:cstheme="minorHAnsi"/>
          <w:b w:val="0"/>
          <w:bCs w:val="0"/>
          <w:sz w:val="22"/>
          <w:szCs w:val="22"/>
        </w:rPr>
        <w:t xml:space="preserve"> </w:t>
      </w:r>
      <w:proofErr w:type="spellStart"/>
      <w:r w:rsidR="009D23F3" w:rsidRPr="002B5765">
        <w:rPr>
          <w:rFonts w:asciiTheme="minorHAnsi" w:eastAsia="Cambria" w:hAnsiTheme="minorHAnsi" w:cstheme="minorHAnsi"/>
          <w:b w:val="0"/>
          <w:bCs w:val="0"/>
          <w:sz w:val="22"/>
          <w:szCs w:val="22"/>
        </w:rPr>
        <w:t>Splunk</w:t>
      </w:r>
      <w:proofErr w:type="spellEnd"/>
      <w:r w:rsidR="009D23F3" w:rsidRPr="002B5765">
        <w:rPr>
          <w:rFonts w:asciiTheme="minorHAnsi" w:eastAsia="Cambria" w:hAnsiTheme="minorHAnsi" w:cstheme="minorHAnsi"/>
          <w:b w:val="0"/>
          <w:bCs w:val="0"/>
          <w:sz w:val="22"/>
          <w:szCs w:val="22"/>
        </w:rPr>
        <w:t xml:space="preserve">, </w:t>
      </w:r>
      <w:r w:rsidR="00AE41E6" w:rsidRPr="002B5765">
        <w:rPr>
          <w:rFonts w:asciiTheme="minorHAnsi" w:eastAsia="Cambria" w:hAnsiTheme="minorHAnsi" w:cstheme="minorHAnsi"/>
          <w:b w:val="0"/>
          <w:bCs w:val="0"/>
          <w:sz w:val="22"/>
          <w:szCs w:val="22"/>
        </w:rPr>
        <w:t>UNIX</w:t>
      </w:r>
      <w:r w:rsidRPr="002B5765">
        <w:rPr>
          <w:rFonts w:asciiTheme="minorHAnsi" w:eastAsia="Cambria" w:hAnsiTheme="minorHAnsi" w:cstheme="minorHAnsi"/>
          <w:b w:val="0"/>
          <w:bCs w:val="0"/>
          <w:sz w:val="22"/>
          <w:szCs w:val="22"/>
        </w:rPr>
        <w:t>,</w:t>
      </w:r>
      <w:r w:rsidR="0017291E" w:rsidRPr="002B5765">
        <w:rPr>
          <w:rFonts w:asciiTheme="minorHAnsi" w:eastAsia="Cambria" w:hAnsiTheme="minorHAnsi" w:cstheme="minorHAnsi"/>
          <w:b w:val="0"/>
          <w:bCs w:val="0"/>
          <w:sz w:val="22"/>
          <w:szCs w:val="22"/>
        </w:rPr>
        <w:t xml:space="preserve"> HP </w:t>
      </w:r>
      <w:proofErr w:type="spellStart"/>
      <w:r w:rsidR="0017291E" w:rsidRPr="002B5765">
        <w:rPr>
          <w:rFonts w:asciiTheme="minorHAnsi" w:eastAsia="Cambria" w:hAnsiTheme="minorHAnsi" w:cstheme="minorHAnsi"/>
          <w:b w:val="0"/>
          <w:bCs w:val="0"/>
          <w:sz w:val="22"/>
          <w:szCs w:val="22"/>
        </w:rPr>
        <w:t>TippingPoint</w:t>
      </w:r>
      <w:proofErr w:type="spellEnd"/>
      <w:r w:rsidR="0017291E" w:rsidRPr="002B5765">
        <w:rPr>
          <w:rFonts w:asciiTheme="minorHAnsi" w:eastAsia="Cambria" w:hAnsiTheme="minorHAnsi" w:cstheme="minorHAnsi"/>
          <w:b w:val="0"/>
          <w:bCs w:val="0"/>
          <w:sz w:val="22"/>
          <w:szCs w:val="22"/>
        </w:rPr>
        <w:t xml:space="preserve"> NX Next-Generation Intrusion Pre</w:t>
      </w:r>
      <w:r w:rsidR="009D23F3" w:rsidRPr="002B5765">
        <w:rPr>
          <w:rFonts w:asciiTheme="minorHAnsi" w:eastAsia="Cambria" w:hAnsiTheme="minorHAnsi" w:cstheme="minorHAnsi"/>
          <w:b w:val="0"/>
          <w:bCs w:val="0"/>
          <w:sz w:val="22"/>
          <w:szCs w:val="22"/>
        </w:rPr>
        <w:t xml:space="preserve">vention </w:t>
      </w:r>
      <w:proofErr w:type="spellStart"/>
      <w:r w:rsidR="009D23F3" w:rsidRPr="002B5765">
        <w:rPr>
          <w:rFonts w:asciiTheme="minorHAnsi" w:eastAsia="Cambria" w:hAnsiTheme="minorHAnsi" w:cstheme="minorHAnsi"/>
          <w:b w:val="0"/>
          <w:bCs w:val="0"/>
          <w:sz w:val="22"/>
          <w:szCs w:val="22"/>
        </w:rPr>
        <w:t>System</w:t>
      </w:r>
      <w:proofErr w:type="gramStart"/>
      <w:r w:rsidR="00C61B00" w:rsidRPr="002B5765">
        <w:rPr>
          <w:rFonts w:asciiTheme="minorHAnsi" w:eastAsia="Cambria" w:hAnsiTheme="minorHAnsi" w:cstheme="minorHAnsi"/>
          <w:b w:val="0"/>
          <w:bCs w:val="0"/>
          <w:sz w:val="22"/>
          <w:szCs w:val="22"/>
        </w:rPr>
        <w:t>,Bluecoat</w:t>
      </w:r>
      <w:proofErr w:type="spellEnd"/>
      <w:proofErr w:type="gramEnd"/>
      <w:r w:rsidR="00C61B00" w:rsidRPr="002B5765">
        <w:rPr>
          <w:rFonts w:asciiTheme="minorHAnsi" w:eastAsia="Cambria" w:hAnsiTheme="minorHAnsi" w:cstheme="minorHAnsi"/>
          <w:b w:val="0"/>
          <w:bCs w:val="0"/>
          <w:sz w:val="22"/>
          <w:szCs w:val="22"/>
        </w:rPr>
        <w:t xml:space="preserve"> secure web gateway</w:t>
      </w:r>
      <w:r w:rsidR="001D133A" w:rsidRPr="002B5765">
        <w:rPr>
          <w:rFonts w:asciiTheme="minorHAnsi" w:eastAsia="Cambria" w:hAnsiTheme="minorHAnsi" w:cstheme="minorHAnsi"/>
          <w:b w:val="0"/>
          <w:bCs w:val="0"/>
          <w:sz w:val="22"/>
          <w:szCs w:val="22"/>
        </w:rPr>
        <w:t xml:space="preserve">, Symantec </w:t>
      </w:r>
      <w:r w:rsidR="001D133A" w:rsidRPr="002B5765">
        <w:rPr>
          <w:rFonts w:asciiTheme="minorHAnsi" w:eastAsia="Cambria" w:hAnsiTheme="minorHAnsi" w:cstheme="minorHAnsi"/>
          <w:b w:val="0"/>
          <w:bCs w:val="0"/>
          <w:noProof/>
          <w:sz w:val="22"/>
          <w:szCs w:val="22"/>
        </w:rPr>
        <w:t>DLP</w:t>
      </w:r>
      <w:r w:rsidR="006F37F2" w:rsidRPr="002B5765">
        <w:rPr>
          <w:rFonts w:asciiTheme="minorHAnsi" w:eastAsia="Cambria" w:hAnsiTheme="minorHAnsi" w:cstheme="minorHAnsi"/>
          <w:b w:val="0"/>
          <w:bCs w:val="0"/>
          <w:noProof/>
          <w:sz w:val="22"/>
          <w:szCs w:val="22"/>
        </w:rPr>
        <w:t>,</w:t>
      </w:r>
      <w:r w:rsidR="001D133A" w:rsidRPr="002B5765">
        <w:rPr>
          <w:rFonts w:asciiTheme="minorHAnsi" w:eastAsia="Cambria" w:hAnsiTheme="minorHAnsi" w:cstheme="minorHAnsi"/>
          <w:b w:val="0"/>
          <w:bCs w:val="0"/>
          <w:sz w:val="22"/>
          <w:szCs w:val="22"/>
        </w:rPr>
        <w:t xml:space="preserve"> and </w:t>
      </w:r>
      <w:proofErr w:type="spellStart"/>
      <w:r w:rsidR="001D133A" w:rsidRPr="002B5765">
        <w:rPr>
          <w:rFonts w:asciiTheme="minorHAnsi" w:eastAsia="Cambria" w:hAnsiTheme="minorHAnsi" w:cstheme="minorHAnsi"/>
          <w:b w:val="0"/>
          <w:bCs w:val="0"/>
          <w:sz w:val="22"/>
          <w:szCs w:val="22"/>
        </w:rPr>
        <w:t>EndPoint</w:t>
      </w:r>
      <w:proofErr w:type="spellEnd"/>
      <w:r w:rsidR="00C61B00" w:rsidRPr="002B5765">
        <w:rPr>
          <w:rFonts w:asciiTheme="minorHAnsi" w:eastAsia="Cambria" w:hAnsiTheme="minorHAnsi" w:cstheme="minorHAnsi"/>
          <w:b w:val="0"/>
          <w:bCs w:val="0"/>
          <w:sz w:val="22"/>
          <w:szCs w:val="22"/>
        </w:rPr>
        <w:t>.</w:t>
      </w:r>
    </w:p>
    <w:p w:rsidR="00B97301" w:rsidRPr="002B5765" w:rsidRDefault="00B97301" w:rsidP="0017291E">
      <w:pPr>
        <w:spacing w:after="0" w:line="276" w:lineRule="auto"/>
        <w:jc w:val="both"/>
        <w:rPr>
          <w:rFonts w:asciiTheme="minorHAnsi" w:eastAsia="Cambria" w:hAnsiTheme="minorHAnsi" w:cstheme="minorHAnsi"/>
        </w:rPr>
      </w:pPr>
    </w:p>
    <w:p w:rsidR="009839B4" w:rsidRPr="002B5765" w:rsidRDefault="00C33672" w:rsidP="009839B4">
      <w:pPr>
        <w:spacing w:after="0" w:line="276" w:lineRule="auto"/>
        <w:rPr>
          <w:rFonts w:asciiTheme="minorHAnsi" w:eastAsia="Cambria" w:hAnsiTheme="minorHAnsi" w:cstheme="minorHAnsi"/>
          <w:b/>
        </w:rPr>
      </w:pPr>
      <w:r w:rsidRPr="002B5765">
        <w:rPr>
          <w:rFonts w:asciiTheme="minorHAnsi" w:eastAsia="Cambria" w:hAnsiTheme="minorHAnsi" w:cstheme="minorHAnsi"/>
          <w:b/>
          <w:noProof/>
        </w:rPr>
        <w:t>HCL</w:t>
      </w:r>
      <w:r w:rsidRPr="002B5765">
        <w:rPr>
          <w:rFonts w:asciiTheme="minorHAnsi" w:eastAsia="Cambria" w:hAnsiTheme="minorHAnsi" w:cstheme="minorHAnsi"/>
          <w:b/>
        </w:rPr>
        <w:t xml:space="preserve"> </w:t>
      </w:r>
      <w:proofErr w:type="spellStart"/>
      <w:r w:rsidRPr="002B5765">
        <w:rPr>
          <w:rFonts w:asciiTheme="minorHAnsi" w:eastAsia="Cambria" w:hAnsiTheme="minorHAnsi" w:cstheme="minorHAnsi"/>
          <w:b/>
        </w:rPr>
        <w:t>Technologies</w:t>
      </w:r>
      <w:proofErr w:type="gramStart"/>
      <w:r w:rsidRPr="002B5765">
        <w:rPr>
          <w:rFonts w:asciiTheme="minorHAnsi" w:eastAsia="Cambria" w:hAnsiTheme="minorHAnsi" w:cstheme="minorHAnsi"/>
          <w:b/>
        </w:rPr>
        <w:t>,Hyderabad</w:t>
      </w:r>
      <w:proofErr w:type="spellEnd"/>
      <w:proofErr w:type="gramEnd"/>
      <w:r w:rsidRPr="002B5765">
        <w:rPr>
          <w:rFonts w:asciiTheme="minorHAnsi" w:eastAsia="Cambria" w:hAnsiTheme="minorHAnsi" w:cstheme="minorHAnsi"/>
          <w:b/>
        </w:rPr>
        <w:t>, India.</w:t>
      </w:r>
      <w:r w:rsidRPr="002B5765">
        <w:rPr>
          <w:rFonts w:asciiTheme="minorHAnsi" w:eastAsia="Cambria" w:hAnsiTheme="minorHAnsi" w:cstheme="minorHAnsi"/>
          <w:b/>
        </w:rPr>
        <w:tab/>
      </w:r>
      <w:r w:rsidRPr="002B5765">
        <w:rPr>
          <w:rFonts w:asciiTheme="minorHAnsi" w:eastAsia="Cambria" w:hAnsiTheme="minorHAnsi" w:cstheme="minorHAnsi"/>
          <w:b/>
        </w:rPr>
        <w:tab/>
      </w:r>
      <w:r w:rsidR="009839B4" w:rsidRPr="002B5765">
        <w:rPr>
          <w:rFonts w:asciiTheme="minorHAnsi" w:eastAsia="Cambria" w:hAnsiTheme="minorHAnsi" w:cstheme="minorHAnsi"/>
          <w:b/>
        </w:rPr>
        <w:t xml:space="preserve">                                            </w:t>
      </w:r>
      <w:r w:rsidR="004F2350" w:rsidRPr="002B5765">
        <w:rPr>
          <w:rFonts w:asciiTheme="minorHAnsi" w:eastAsia="Cambria" w:hAnsiTheme="minorHAnsi" w:cstheme="minorHAnsi"/>
          <w:b/>
        </w:rPr>
        <w:t>(May 11</w:t>
      </w:r>
      <w:r w:rsidR="001F093D" w:rsidRPr="002B5765">
        <w:rPr>
          <w:rFonts w:asciiTheme="minorHAnsi" w:eastAsia="Cambria" w:hAnsiTheme="minorHAnsi" w:cstheme="minorHAnsi"/>
          <w:b/>
        </w:rPr>
        <w:t xml:space="preserve"> to Oct 13</w:t>
      </w:r>
    </w:p>
    <w:p w:rsidR="00B97301" w:rsidRPr="002B5765" w:rsidRDefault="00C33672" w:rsidP="0017291E">
      <w:pPr>
        <w:spacing w:after="0" w:line="276" w:lineRule="auto"/>
        <w:rPr>
          <w:rFonts w:asciiTheme="minorHAnsi" w:eastAsia="Cambria" w:hAnsiTheme="minorHAnsi" w:cstheme="minorHAnsi"/>
          <w:b/>
        </w:rPr>
      </w:pPr>
      <w:r w:rsidRPr="002B5765">
        <w:rPr>
          <w:rFonts w:asciiTheme="minorHAnsi" w:eastAsia="Cambria" w:hAnsiTheme="minorHAnsi" w:cstheme="minorHAnsi"/>
          <w:b/>
        </w:rPr>
        <w:t xml:space="preserve">Role: IT Engineer </w:t>
      </w:r>
    </w:p>
    <w:p w:rsidR="00B97301" w:rsidRPr="002B5765" w:rsidRDefault="00C33672" w:rsidP="00E8358C">
      <w:pPr>
        <w:spacing w:after="0" w:line="276" w:lineRule="auto"/>
        <w:rPr>
          <w:rFonts w:asciiTheme="minorHAnsi" w:eastAsia="Cambria" w:hAnsiTheme="minorHAnsi" w:cstheme="minorHAnsi"/>
          <w:b/>
        </w:rPr>
      </w:pPr>
      <w:r w:rsidRPr="002B5765">
        <w:rPr>
          <w:rFonts w:asciiTheme="minorHAnsi" w:eastAsia="Cambria" w:hAnsiTheme="minorHAnsi" w:cstheme="minorHAnsi"/>
          <w:b/>
        </w:rPr>
        <w:t>Environment:  Windows, Linux, LAN, WAN, Antivirus.</w:t>
      </w:r>
      <w:r w:rsidRPr="002B5765">
        <w:rPr>
          <w:rFonts w:asciiTheme="minorHAnsi" w:eastAsia="Cambria" w:hAnsiTheme="minorHAnsi" w:cstheme="minorHAnsi"/>
        </w:rPr>
        <w:tab/>
      </w:r>
    </w:p>
    <w:p w:rsidR="00E966F4" w:rsidRPr="002B5765" w:rsidRDefault="00E966F4" w:rsidP="00E966F4">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Performed vulnerability scanning on web applications and databases to identify security threats and vulnerabilities.</w:t>
      </w:r>
    </w:p>
    <w:p w:rsidR="00B97301" w:rsidRPr="002B5765" w:rsidRDefault="00C33672" w:rsidP="00E966F4">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 xml:space="preserve">Responsible for analyzing, detecting, preventing malware with security analysis tools and compliance tools. </w:t>
      </w:r>
    </w:p>
    <w:p w:rsidR="00B97301" w:rsidRPr="002B5765" w:rsidRDefault="00C33672" w:rsidP="00CC4801">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Audit of Cisco ACL, Active Directory, and rules in F5 ASM.</w:t>
      </w:r>
    </w:p>
    <w:p w:rsidR="00B97301" w:rsidRPr="002B5765" w:rsidRDefault="00C33672" w:rsidP="00CC4801">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Conduct penetration testing &amp; Auditing of the organization network by using tools.</w:t>
      </w:r>
    </w:p>
    <w:p w:rsidR="00B97301" w:rsidRPr="002B5765" w:rsidRDefault="00C33672" w:rsidP="00CC4801">
      <w:pPr>
        <w:numPr>
          <w:ilvl w:val="0"/>
          <w:numId w:val="13"/>
        </w:numPr>
        <w:spacing w:after="0" w:line="276" w:lineRule="auto"/>
        <w:jc w:val="both"/>
        <w:rPr>
          <w:rFonts w:asciiTheme="minorHAnsi" w:eastAsia="Cambria" w:hAnsiTheme="minorHAnsi" w:cstheme="minorHAnsi"/>
        </w:rPr>
      </w:pPr>
      <w:proofErr w:type="spellStart"/>
      <w:r w:rsidRPr="002B5765">
        <w:rPr>
          <w:rFonts w:asciiTheme="minorHAnsi" w:eastAsia="Cambria" w:hAnsiTheme="minorHAnsi" w:cstheme="minorHAnsi"/>
        </w:rPr>
        <w:t>Footprinting</w:t>
      </w:r>
      <w:proofErr w:type="spellEnd"/>
      <w:r w:rsidRPr="002B5765">
        <w:rPr>
          <w:rFonts w:asciiTheme="minorHAnsi" w:eastAsia="Cambria" w:hAnsiTheme="minorHAnsi" w:cstheme="minorHAnsi"/>
        </w:rPr>
        <w:t>, Scanning, Sniffing and monitoring Network activities by using Open source &amp; commercial tools like (</w:t>
      </w:r>
      <w:proofErr w:type="spellStart"/>
      <w:r w:rsidRPr="002B5765">
        <w:rPr>
          <w:rFonts w:asciiTheme="minorHAnsi" w:eastAsia="Cambria" w:hAnsiTheme="minorHAnsi" w:cstheme="minorHAnsi"/>
        </w:rPr>
        <w:t>Wireshark</w:t>
      </w:r>
      <w:proofErr w:type="spellEnd"/>
      <w:r w:rsidRPr="002B5765">
        <w:rPr>
          <w:rFonts w:asciiTheme="minorHAnsi" w:eastAsia="Cambria" w:hAnsiTheme="minorHAnsi" w:cstheme="minorHAnsi"/>
        </w:rPr>
        <w:t xml:space="preserve">, </w:t>
      </w:r>
      <w:proofErr w:type="spellStart"/>
      <w:r w:rsidRPr="002B5765">
        <w:rPr>
          <w:rFonts w:asciiTheme="minorHAnsi" w:eastAsia="Cambria" w:hAnsiTheme="minorHAnsi" w:cstheme="minorHAnsi"/>
        </w:rPr>
        <w:t>Nmap</w:t>
      </w:r>
      <w:proofErr w:type="spellEnd"/>
      <w:r w:rsidRPr="002B5765">
        <w:rPr>
          <w:rFonts w:asciiTheme="minorHAnsi" w:eastAsia="Cambria" w:hAnsiTheme="minorHAnsi" w:cstheme="minorHAnsi"/>
        </w:rPr>
        <w:t>).</w:t>
      </w:r>
    </w:p>
    <w:p w:rsidR="00B97301" w:rsidRPr="002B5765" w:rsidRDefault="00C33672" w:rsidP="00CC4801">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noProof/>
        </w:rPr>
        <w:t xml:space="preserve">Expertise </w:t>
      </w:r>
      <w:r w:rsidR="006F37F2" w:rsidRPr="002B5765">
        <w:rPr>
          <w:rFonts w:asciiTheme="minorHAnsi" w:eastAsia="Cambria" w:hAnsiTheme="minorHAnsi" w:cstheme="minorHAnsi"/>
          <w:noProof/>
        </w:rPr>
        <w:t>in</w:t>
      </w:r>
      <w:r w:rsidRPr="002B5765">
        <w:rPr>
          <w:rFonts w:asciiTheme="minorHAnsi" w:eastAsia="Cambria" w:hAnsiTheme="minorHAnsi" w:cstheme="minorHAnsi"/>
        </w:rPr>
        <w:t xml:space="preserve"> virtual server technology (VMWare, </w:t>
      </w:r>
      <w:proofErr w:type="spellStart"/>
      <w:r w:rsidRPr="002B5765">
        <w:rPr>
          <w:rFonts w:asciiTheme="minorHAnsi" w:eastAsia="Cambria" w:hAnsiTheme="minorHAnsi" w:cstheme="minorHAnsi"/>
        </w:rPr>
        <w:t>ESXi</w:t>
      </w:r>
      <w:proofErr w:type="spellEnd"/>
      <w:r w:rsidRPr="002B5765">
        <w:rPr>
          <w:rFonts w:asciiTheme="minorHAnsi" w:eastAsia="Cambria" w:hAnsiTheme="minorHAnsi" w:cstheme="minorHAnsi"/>
        </w:rPr>
        <w:t xml:space="preserve">, </w:t>
      </w:r>
      <w:proofErr w:type="spellStart"/>
      <w:r w:rsidRPr="002B5765">
        <w:rPr>
          <w:rFonts w:asciiTheme="minorHAnsi" w:eastAsia="Cambria" w:hAnsiTheme="minorHAnsi" w:cstheme="minorHAnsi"/>
        </w:rPr>
        <w:t>VSphere</w:t>
      </w:r>
      <w:proofErr w:type="spellEnd"/>
      <w:r w:rsidRPr="002B5765">
        <w:rPr>
          <w:rFonts w:asciiTheme="minorHAnsi" w:eastAsia="Cambria" w:hAnsiTheme="minorHAnsi" w:cstheme="minorHAnsi"/>
        </w:rPr>
        <w:t>). </w:t>
      </w:r>
    </w:p>
    <w:p w:rsidR="00B97301" w:rsidRPr="002B5765" w:rsidRDefault="00C33672" w:rsidP="00CC4801">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Installing, Configuring of Networking Equipment’s: Routers and Switches and LAN/WAN design, implementation and optimization using Cisco routers and switches</w:t>
      </w:r>
      <w:r w:rsidR="00DD61F3" w:rsidRPr="002B5765">
        <w:rPr>
          <w:rFonts w:asciiTheme="minorHAnsi" w:eastAsia="Cambria" w:hAnsiTheme="minorHAnsi" w:cstheme="minorHAnsi"/>
        </w:rPr>
        <w:t>.</w:t>
      </w:r>
    </w:p>
    <w:p w:rsidR="00B97301" w:rsidRPr="002B5765" w:rsidRDefault="00C33672" w:rsidP="00CC4801">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Used Layer 3 protocols like EIGRP and BGP to configure Routers in the network</w:t>
      </w:r>
      <w:r w:rsidR="00DD61F3" w:rsidRPr="002B5765">
        <w:rPr>
          <w:rFonts w:asciiTheme="minorHAnsi" w:eastAsia="Cambria" w:hAnsiTheme="minorHAnsi" w:cstheme="minorHAnsi"/>
        </w:rPr>
        <w:t>.</w:t>
      </w:r>
    </w:p>
    <w:p w:rsidR="00B97301" w:rsidRPr="002B5765" w:rsidRDefault="00C33672" w:rsidP="00CC4801">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Configure and Implement Remote Access Solution: IPSEC VPN, Remote Access</w:t>
      </w:r>
      <w:r w:rsidR="00DD61F3" w:rsidRPr="002B5765">
        <w:rPr>
          <w:rFonts w:asciiTheme="minorHAnsi" w:eastAsia="Cambria" w:hAnsiTheme="minorHAnsi" w:cstheme="minorHAnsi"/>
        </w:rPr>
        <w:t>.</w:t>
      </w:r>
    </w:p>
    <w:p w:rsidR="00B97301" w:rsidRPr="002B5765" w:rsidRDefault="00C33672" w:rsidP="00CC4801">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Conducted evaluation of intranets and firewalls on a regular basis. </w:t>
      </w:r>
    </w:p>
    <w:p w:rsidR="009D23F3" w:rsidRPr="002B5765" w:rsidRDefault="00C33672" w:rsidP="00CC4801">
      <w:pPr>
        <w:numPr>
          <w:ilvl w:val="0"/>
          <w:numId w:val="13"/>
        </w:numPr>
        <w:spacing w:after="0" w:line="276" w:lineRule="auto"/>
        <w:jc w:val="both"/>
        <w:rPr>
          <w:rFonts w:asciiTheme="minorHAnsi" w:eastAsia="Cambria" w:hAnsiTheme="minorHAnsi" w:cstheme="minorHAnsi"/>
        </w:rPr>
      </w:pPr>
      <w:r w:rsidRPr="002B5765">
        <w:rPr>
          <w:rFonts w:asciiTheme="minorHAnsi" w:eastAsia="Cambria" w:hAnsiTheme="minorHAnsi" w:cstheme="minorHAnsi"/>
        </w:rPr>
        <w:t xml:space="preserve">Worked closely with project team members to document current PCI requirements and instructed team </w:t>
      </w:r>
      <w:r w:rsidRPr="002B5765">
        <w:rPr>
          <w:rFonts w:asciiTheme="minorHAnsi" w:eastAsia="Cambria" w:hAnsiTheme="minorHAnsi" w:cstheme="minorHAnsi"/>
          <w:noProof/>
        </w:rPr>
        <w:t xml:space="preserve">members </w:t>
      </w:r>
      <w:r w:rsidR="006F37F2" w:rsidRPr="002B5765">
        <w:rPr>
          <w:rFonts w:asciiTheme="minorHAnsi" w:eastAsia="Cambria" w:hAnsiTheme="minorHAnsi" w:cstheme="minorHAnsi"/>
          <w:noProof/>
        </w:rPr>
        <w:t>o</w:t>
      </w:r>
      <w:r w:rsidRPr="002B5765">
        <w:rPr>
          <w:rFonts w:asciiTheme="minorHAnsi" w:eastAsia="Cambria" w:hAnsiTheme="minorHAnsi" w:cstheme="minorHAnsi"/>
          <w:noProof/>
        </w:rPr>
        <w:t>n</w:t>
      </w:r>
      <w:r w:rsidRPr="002B5765">
        <w:rPr>
          <w:rFonts w:asciiTheme="minorHAnsi" w:eastAsia="Cambria" w:hAnsiTheme="minorHAnsi" w:cstheme="minorHAnsi"/>
        </w:rPr>
        <w:t xml:space="preserve"> appropriate control rationalization and test evidencing </w:t>
      </w:r>
    </w:p>
    <w:p w:rsidR="009D23F3" w:rsidRPr="002B5765" w:rsidRDefault="00C33672" w:rsidP="002E6D39">
      <w:pPr>
        <w:spacing w:after="0" w:line="276" w:lineRule="auto"/>
        <w:ind w:left="720"/>
        <w:jc w:val="both"/>
        <w:rPr>
          <w:rFonts w:asciiTheme="minorHAnsi" w:eastAsia="Cambria" w:hAnsiTheme="minorHAnsi" w:cstheme="minorHAnsi"/>
        </w:rPr>
      </w:pPr>
      <w:proofErr w:type="gramStart"/>
      <w:r w:rsidRPr="002B5765">
        <w:rPr>
          <w:rFonts w:asciiTheme="minorHAnsi" w:eastAsia="Cambria" w:hAnsiTheme="minorHAnsi" w:cstheme="minorHAnsi"/>
        </w:rPr>
        <w:lastRenderedPageBreak/>
        <w:t>techniques</w:t>
      </w:r>
      <w:proofErr w:type="gramEnd"/>
      <w:r w:rsidRPr="002B5765">
        <w:rPr>
          <w:rFonts w:asciiTheme="minorHAnsi" w:eastAsia="Cambria" w:hAnsiTheme="minorHAnsi" w:cstheme="minorHAnsi"/>
        </w:rPr>
        <w:t>.</w:t>
      </w:r>
      <w:bookmarkEnd w:id="0"/>
    </w:p>
    <w:sectPr w:rsidR="009D23F3" w:rsidRPr="002B5765" w:rsidSect="002D0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otum">
    <w:altName w:val="돋움"/>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B45DC"/>
    <w:multiLevelType w:val="multilevel"/>
    <w:tmpl w:val="84F8A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484629"/>
    <w:multiLevelType w:val="multilevel"/>
    <w:tmpl w:val="90EAD8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C5746F"/>
    <w:multiLevelType w:val="multilevel"/>
    <w:tmpl w:val="2A624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65F025A"/>
    <w:multiLevelType w:val="multilevel"/>
    <w:tmpl w:val="F078AD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88D7C7D"/>
    <w:multiLevelType w:val="hybridMultilevel"/>
    <w:tmpl w:val="DE82B16E"/>
    <w:lvl w:ilvl="0" w:tplc="0409000D">
      <w:start w:val="1"/>
      <w:numFmt w:val="bullet"/>
      <w:lvlText w:val=""/>
      <w:lvlJc w:val="left"/>
      <w:pPr>
        <w:ind w:left="882" w:hanging="360"/>
      </w:pPr>
      <w:rPr>
        <w:rFonts w:ascii="Wingdings" w:hAnsi="Wingdings" w:hint="default"/>
      </w:rPr>
    </w:lvl>
    <w:lvl w:ilvl="1" w:tplc="04090003">
      <w:start w:val="1"/>
      <w:numFmt w:val="bullet"/>
      <w:lvlText w:val="o"/>
      <w:lvlJc w:val="left"/>
      <w:pPr>
        <w:ind w:left="1602" w:hanging="360"/>
      </w:pPr>
      <w:rPr>
        <w:rFonts w:ascii="Courier New" w:hAnsi="Courier New" w:cs="Cambria" w:hint="default"/>
      </w:rPr>
    </w:lvl>
    <w:lvl w:ilvl="2" w:tplc="04090005">
      <w:start w:val="1"/>
      <w:numFmt w:val="bullet"/>
      <w:lvlText w:val=""/>
      <w:lvlJc w:val="left"/>
      <w:pPr>
        <w:ind w:left="2322" w:hanging="360"/>
      </w:pPr>
      <w:rPr>
        <w:rFonts w:ascii="Wingdings" w:hAnsi="Wingdings" w:hint="default"/>
      </w:rPr>
    </w:lvl>
    <w:lvl w:ilvl="3" w:tplc="04090001">
      <w:start w:val="1"/>
      <w:numFmt w:val="bullet"/>
      <w:lvlText w:val=""/>
      <w:lvlJc w:val="left"/>
      <w:pPr>
        <w:ind w:left="3042" w:hanging="360"/>
      </w:pPr>
      <w:rPr>
        <w:rFonts w:ascii="Symbol" w:hAnsi="Symbol" w:hint="default"/>
      </w:rPr>
    </w:lvl>
    <w:lvl w:ilvl="4" w:tplc="04090003">
      <w:start w:val="1"/>
      <w:numFmt w:val="bullet"/>
      <w:lvlText w:val="o"/>
      <w:lvlJc w:val="left"/>
      <w:pPr>
        <w:ind w:left="3762" w:hanging="360"/>
      </w:pPr>
      <w:rPr>
        <w:rFonts w:ascii="Courier New" w:hAnsi="Courier New" w:cs="Cambria" w:hint="default"/>
      </w:rPr>
    </w:lvl>
    <w:lvl w:ilvl="5" w:tplc="04090005">
      <w:start w:val="1"/>
      <w:numFmt w:val="bullet"/>
      <w:lvlText w:val=""/>
      <w:lvlJc w:val="left"/>
      <w:pPr>
        <w:ind w:left="4482" w:hanging="360"/>
      </w:pPr>
      <w:rPr>
        <w:rFonts w:ascii="Wingdings" w:hAnsi="Wingdings" w:hint="default"/>
      </w:rPr>
    </w:lvl>
    <w:lvl w:ilvl="6" w:tplc="04090001">
      <w:start w:val="1"/>
      <w:numFmt w:val="bullet"/>
      <w:lvlText w:val=""/>
      <w:lvlJc w:val="left"/>
      <w:pPr>
        <w:ind w:left="5202" w:hanging="360"/>
      </w:pPr>
      <w:rPr>
        <w:rFonts w:ascii="Symbol" w:hAnsi="Symbol" w:hint="default"/>
      </w:rPr>
    </w:lvl>
    <w:lvl w:ilvl="7" w:tplc="04090003">
      <w:start w:val="1"/>
      <w:numFmt w:val="bullet"/>
      <w:lvlText w:val="o"/>
      <w:lvlJc w:val="left"/>
      <w:pPr>
        <w:ind w:left="5922" w:hanging="360"/>
      </w:pPr>
      <w:rPr>
        <w:rFonts w:ascii="Courier New" w:hAnsi="Courier New" w:cs="Cambria" w:hint="default"/>
      </w:rPr>
    </w:lvl>
    <w:lvl w:ilvl="8" w:tplc="04090005">
      <w:start w:val="1"/>
      <w:numFmt w:val="bullet"/>
      <w:lvlText w:val=""/>
      <w:lvlJc w:val="left"/>
      <w:pPr>
        <w:ind w:left="6642" w:hanging="360"/>
      </w:pPr>
      <w:rPr>
        <w:rFonts w:ascii="Wingdings" w:hAnsi="Wingdings" w:hint="default"/>
      </w:rPr>
    </w:lvl>
  </w:abstractNum>
  <w:abstractNum w:abstractNumId="5">
    <w:nsid w:val="2E0668A6"/>
    <w:multiLevelType w:val="hybridMultilevel"/>
    <w:tmpl w:val="C8BE9E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2EEA0DF7"/>
    <w:multiLevelType w:val="hybridMultilevel"/>
    <w:tmpl w:val="DB784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FDD6C15"/>
    <w:multiLevelType w:val="multilevel"/>
    <w:tmpl w:val="7EDAE6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85561F5"/>
    <w:multiLevelType w:val="multilevel"/>
    <w:tmpl w:val="6F44DD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BC702EF"/>
    <w:multiLevelType w:val="multilevel"/>
    <w:tmpl w:val="5A1C74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CA83EDF"/>
    <w:multiLevelType w:val="multilevel"/>
    <w:tmpl w:val="4D169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2CB252D"/>
    <w:multiLevelType w:val="multilevel"/>
    <w:tmpl w:val="C5666C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64607FE"/>
    <w:multiLevelType w:val="hybridMultilevel"/>
    <w:tmpl w:val="AA003A9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DA0CF0"/>
    <w:multiLevelType w:val="hybridMultilevel"/>
    <w:tmpl w:val="03E0F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8E31D74"/>
    <w:multiLevelType w:val="hybridMultilevel"/>
    <w:tmpl w:val="570CE1B8"/>
    <w:lvl w:ilvl="0" w:tplc="40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76915B66"/>
    <w:multiLevelType w:val="multilevel"/>
    <w:tmpl w:val="3070A7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9"/>
  </w:num>
  <w:num w:numId="4">
    <w:abstractNumId w:val="8"/>
  </w:num>
  <w:num w:numId="5">
    <w:abstractNumId w:val="7"/>
  </w:num>
  <w:num w:numId="6">
    <w:abstractNumId w:val="3"/>
  </w:num>
  <w:num w:numId="7">
    <w:abstractNumId w:val="11"/>
  </w:num>
  <w:num w:numId="8">
    <w:abstractNumId w:val="15"/>
  </w:num>
  <w:num w:numId="9">
    <w:abstractNumId w:val="10"/>
  </w:num>
  <w:num w:numId="10">
    <w:abstractNumId w:val="1"/>
  </w:num>
  <w:num w:numId="11">
    <w:abstractNumId w:val="4"/>
  </w:num>
  <w:num w:numId="12">
    <w:abstractNumId w:val="4"/>
  </w:num>
  <w:num w:numId="13">
    <w:abstractNumId w:val="12"/>
  </w:num>
  <w:num w:numId="14">
    <w:abstractNumId w:val="6"/>
  </w:num>
  <w:num w:numId="15">
    <w:abstractNumId w:val="13"/>
  </w:num>
  <w:num w:numId="16">
    <w:abstractNumId w:val="1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M2MTU0tbSwMDMwNzRV0lEKTi0uzszPAykwMasFANd0eh4tAAAA"/>
  </w:docVars>
  <w:rsids>
    <w:rsidRoot w:val="00B97301"/>
    <w:rsid w:val="0002268F"/>
    <w:rsid w:val="000256B6"/>
    <w:rsid w:val="000309DA"/>
    <w:rsid w:val="00030FB9"/>
    <w:rsid w:val="00036549"/>
    <w:rsid w:val="0004618A"/>
    <w:rsid w:val="00083E28"/>
    <w:rsid w:val="000A2F86"/>
    <w:rsid w:val="000B35A9"/>
    <w:rsid w:val="000C16A9"/>
    <w:rsid w:val="000F4847"/>
    <w:rsid w:val="001134F5"/>
    <w:rsid w:val="00125053"/>
    <w:rsid w:val="0016587F"/>
    <w:rsid w:val="0017291E"/>
    <w:rsid w:val="00193DB8"/>
    <w:rsid w:val="001A063D"/>
    <w:rsid w:val="001A4BBA"/>
    <w:rsid w:val="001A759D"/>
    <w:rsid w:val="001B14B2"/>
    <w:rsid w:val="001C54C2"/>
    <w:rsid w:val="001D122B"/>
    <w:rsid w:val="001D133A"/>
    <w:rsid w:val="001F093D"/>
    <w:rsid w:val="001F1FC2"/>
    <w:rsid w:val="001F7B1B"/>
    <w:rsid w:val="00212020"/>
    <w:rsid w:val="00223EA3"/>
    <w:rsid w:val="00224870"/>
    <w:rsid w:val="00227078"/>
    <w:rsid w:val="00227109"/>
    <w:rsid w:val="00227538"/>
    <w:rsid w:val="0023004F"/>
    <w:rsid w:val="002324CA"/>
    <w:rsid w:val="00284E45"/>
    <w:rsid w:val="002B5765"/>
    <w:rsid w:val="002C223A"/>
    <w:rsid w:val="002C5B35"/>
    <w:rsid w:val="002C7E54"/>
    <w:rsid w:val="002D0939"/>
    <w:rsid w:val="002E6285"/>
    <w:rsid w:val="002E6D39"/>
    <w:rsid w:val="0031401C"/>
    <w:rsid w:val="003452B5"/>
    <w:rsid w:val="003673DB"/>
    <w:rsid w:val="00376B75"/>
    <w:rsid w:val="00392C95"/>
    <w:rsid w:val="00392F6E"/>
    <w:rsid w:val="0039775E"/>
    <w:rsid w:val="003B555B"/>
    <w:rsid w:val="0043578D"/>
    <w:rsid w:val="004626C8"/>
    <w:rsid w:val="00467866"/>
    <w:rsid w:val="00476E81"/>
    <w:rsid w:val="004A032E"/>
    <w:rsid w:val="004C394F"/>
    <w:rsid w:val="004C4026"/>
    <w:rsid w:val="004D31A0"/>
    <w:rsid w:val="004F2350"/>
    <w:rsid w:val="005249D3"/>
    <w:rsid w:val="00530222"/>
    <w:rsid w:val="005376F4"/>
    <w:rsid w:val="00550B7E"/>
    <w:rsid w:val="005578BE"/>
    <w:rsid w:val="005A344A"/>
    <w:rsid w:val="005B1F48"/>
    <w:rsid w:val="005B7988"/>
    <w:rsid w:val="005C7C88"/>
    <w:rsid w:val="005F047A"/>
    <w:rsid w:val="005F54A8"/>
    <w:rsid w:val="006448AA"/>
    <w:rsid w:val="006460CD"/>
    <w:rsid w:val="00651497"/>
    <w:rsid w:val="00654941"/>
    <w:rsid w:val="00671B0C"/>
    <w:rsid w:val="00697516"/>
    <w:rsid w:val="006A4BBF"/>
    <w:rsid w:val="006D3C09"/>
    <w:rsid w:val="006D5445"/>
    <w:rsid w:val="006D5A38"/>
    <w:rsid w:val="006F37F2"/>
    <w:rsid w:val="00712005"/>
    <w:rsid w:val="0073174E"/>
    <w:rsid w:val="0073740E"/>
    <w:rsid w:val="00742532"/>
    <w:rsid w:val="007B7B4E"/>
    <w:rsid w:val="007C4912"/>
    <w:rsid w:val="008261C0"/>
    <w:rsid w:val="00833059"/>
    <w:rsid w:val="0083483D"/>
    <w:rsid w:val="00854998"/>
    <w:rsid w:val="00860C63"/>
    <w:rsid w:val="00890A9C"/>
    <w:rsid w:val="008915BC"/>
    <w:rsid w:val="00891D37"/>
    <w:rsid w:val="008A2260"/>
    <w:rsid w:val="008A6816"/>
    <w:rsid w:val="008C70F9"/>
    <w:rsid w:val="008D16A1"/>
    <w:rsid w:val="008D62C6"/>
    <w:rsid w:val="008E1903"/>
    <w:rsid w:val="008E4FE4"/>
    <w:rsid w:val="008E61F7"/>
    <w:rsid w:val="00901F81"/>
    <w:rsid w:val="009305A1"/>
    <w:rsid w:val="0095601C"/>
    <w:rsid w:val="009839B4"/>
    <w:rsid w:val="009A55A5"/>
    <w:rsid w:val="009C1E9F"/>
    <w:rsid w:val="009C6114"/>
    <w:rsid w:val="009C723D"/>
    <w:rsid w:val="009D23F3"/>
    <w:rsid w:val="009D6363"/>
    <w:rsid w:val="00A31304"/>
    <w:rsid w:val="00A32557"/>
    <w:rsid w:val="00A32E05"/>
    <w:rsid w:val="00A34183"/>
    <w:rsid w:val="00A40FC8"/>
    <w:rsid w:val="00A66D72"/>
    <w:rsid w:val="00A77A0A"/>
    <w:rsid w:val="00AA68BD"/>
    <w:rsid w:val="00AB11A3"/>
    <w:rsid w:val="00AB3888"/>
    <w:rsid w:val="00AB5A94"/>
    <w:rsid w:val="00AC1B8B"/>
    <w:rsid w:val="00AD4D74"/>
    <w:rsid w:val="00AE41E6"/>
    <w:rsid w:val="00AE450E"/>
    <w:rsid w:val="00AF46F0"/>
    <w:rsid w:val="00B04F59"/>
    <w:rsid w:val="00B124DF"/>
    <w:rsid w:val="00B33EB9"/>
    <w:rsid w:val="00B44035"/>
    <w:rsid w:val="00B474F0"/>
    <w:rsid w:val="00B47D50"/>
    <w:rsid w:val="00B63A57"/>
    <w:rsid w:val="00B718BC"/>
    <w:rsid w:val="00B76B78"/>
    <w:rsid w:val="00B9170B"/>
    <w:rsid w:val="00B97301"/>
    <w:rsid w:val="00BC6F71"/>
    <w:rsid w:val="00BD3A1C"/>
    <w:rsid w:val="00BD46CA"/>
    <w:rsid w:val="00BF096B"/>
    <w:rsid w:val="00C0557A"/>
    <w:rsid w:val="00C07F6D"/>
    <w:rsid w:val="00C233F6"/>
    <w:rsid w:val="00C33672"/>
    <w:rsid w:val="00C417AC"/>
    <w:rsid w:val="00C473C3"/>
    <w:rsid w:val="00C61B00"/>
    <w:rsid w:val="00C8715B"/>
    <w:rsid w:val="00C9179B"/>
    <w:rsid w:val="00CB452B"/>
    <w:rsid w:val="00CC4801"/>
    <w:rsid w:val="00CF0CCC"/>
    <w:rsid w:val="00D060BA"/>
    <w:rsid w:val="00D27DDC"/>
    <w:rsid w:val="00D41BA1"/>
    <w:rsid w:val="00D8709C"/>
    <w:rsid w:val="00DA72EA"/>
    <w:rsid w:val="00DA7B1B"/>
    <w:rsid w:val="00DB5351"/>
    <w:rsid w:val="00DB59FB"/>
    <w:rsid w:val="00DD48E1"/>
    <w:rsid w:val="00DD61F3"/>
    <w:rsid w:val="00E05BD0"/>
    <w:rsid w:val="00E177C7"/>
    <w:rsid w:val="00E3247E"/>
    <w:rsid w:val="00E33036"/>
    <w:rsid w:val="00E3603B"/>
    <w:rsid w:val="00E53239"/>
    <w:rsid w:val="00E73A52"/>
    <w:rsid w:val="00E80C05"/>
    <w:rsid w:val="00E8358C"/>
    <w:rsid w:val="00E85F96"/>
    <w:rsid w:val="00E966F4"/>
    <w:rsid w:val="00EC79C6"/>
    <w:rsid w:val="00F25FB6"/>
    <w:rsid w:val="00F41C7C"/>
    <w:rsid w:val="00F5096B"/>
    <w:rsid w:val="00F83D1F"/>
    <w:rsid w:val="00F84839"/>
    <w:rsid w:val="00FC74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00A5F7-D496-4565-BBCC-2843F8446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939"/>
    <w:pPr>
      <w:spacing w:after="160" w:line="259" w:lineRule="auto"/>
    </w:pPr>
    <w:rPr>
      <w:sz w:val="22"/>
      <w:szCs w:val="22"/>
    </w:rPr>
  </w:style>
  <w:style w:type="paragraph" w:styleId="Heading3">
    <w:name w:val="heading 3"/>
    <w:basedOn w:val="Normal"/>
    <w:link w:val="Heading3Char"/>
    <w:uiPriority w:val="9"/>
    <w:qFormat/>
    <w:rsid w:val="00B47D50"/>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2C5B35"/>
    <w:pPr>
      <w:spacing w:after="0" w:line="240" w:lineRule="auto"/>
      <w:jc w:val="both"/>
    </w:pPr>
    <w:rPr>
      <w:rFonts w:ascii="Book Antiqua" w:hAnsi="Book Antiqua"/>
      <w:sz w:val="20"/>
      <w:szCs w:val="24"/>
    </w:rPr>
  </w:style>
  <w:style w:type="character" w:customStyle="1" w:styleId="BodyTextChar">
    <w:name w:val="Body Text Char"/>
    <w:link w:val="BodyText"/>
    <w:semiHidden/>
    <w:rsid w:val="002C5B35"/>
    <w:rPr>
      <w:rFonts w:ascii="Book Antiqua" w:hAnsi="Book Antiqua"/>
      <w:szCs w:val="24"/>
    </w:rPr>
  </w:style>
  <w:style w:type="character" w:customStyle="1" w:styleId="hl">
    <w:name w:val="hl"/>
    <w:rsid w:val="00DB59FB"/>
  </w:style>
  <w:style w:type="paragraph" w:styleId="ListParagraph">
    <w:name w:val="List Paragraph"/>
    <w:basedOn w:val="Normal"/>
    <w:uiPriority w:val="34"/>
    <w:qFormat/>
    <w:rsid w:val="00E80C05"/>
    <w:pPr>
      <w:spacing w:after="0" w:line="240" w:lineRule="auto"/>
      <w:ind w:left="720"/>
    </w:pPr>
    <w:rPr>
      <w:rFonts w:ascii="Arial" w:hAnsi="Arial"/>
      <w:sz w:val="20"/>
      <w:szCs w:val="20"/>
      <w:lang w:val="en-CA"/>
    </w:rPr>
  </w:style>
  <w:style w:type="character" w:customStyle="1" w:styleId="Heading3Char">
    <w:name w:val="Heading 3 Char"/>
    <w:link w:val="Heading3"/>
    <w:uiPriority w:val="9"/>
    <w:rsid w:val="00B47D50"/>
    <w:rPr>
      <w:rFonts w:ascii="Times New Roman" w:hAnsi="Times New Roman"/>
      <w:b/>
      <w:bCs/>
      <w:sz w:val="27"/>
      <w:szCs w:val="27"/>
    </w:rPr>
  </w:style>
  <w:style w:type="character" w:styleId="Hyperlink">
    <w:name w:val="Hyperlink"/>
    <w:uiPriority w:val="99"/>
    <w:unhideWhenUsed/>
    <w:rsid w:val="00B47D50"/>
    <w:rPr>
      <w:color w:val="0000FF"/>
      <w:u w:val="single"/>
    </w:rPr>
  </w:style>
  <w:style w:type="character" w:styleId="Emphasis">
    <w:name w:val="Emphasis"/>
    <w:uiPriority w:val="20"/>
    <w:qFormat/>
    <w:rsid w:val="000C16A9"/>
    <w:rPr>
      <w:i/>
      <w:iCs/>
    </w:rPr>
  </w:style>
  <w:style w:type="character" w:customStyle="1" w:styleId="UnresolvedMention1">
    <w:name w:val="Unresolved Mention1"/>
    <w:basedOn w:val="DefaultParagraphFont"/>
    <w:uiPriority w:val="99"/>
    <w:semiHidden/>
    <w:unhideWhenUsed/>
    <w:rsid w:val="005B1F48"/>
    <w:rPr>
      <w:color w:val="808080"/>
      <w:shd w:val="clear" w:color="auto" w:fill="E6E6E6"/>
    </w:rPr>
  </w:style>
  <w:style w:type="paragraph" w:styleId="BalloonText">
    <w:name w:val="Balloon Text"/>
    <w:basedOn w:val="Normal"/>
    <w:link w:val="BalloonTextChar"/>
    <w:uiPriority w:val="99"/>
    <w:semiHidden/>
    <w:unhideWhenUsed/>
    <w:rsid w:val="00F509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9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40710">
      <w:bodyDiv w:val="1"/>
      <w:marLeft w:val="0"/>
      <w:marRight w:val="0"/>
      <w:marTop w:val="0"/>
      <w:marBottom w:val="0"/>
      <w:divBdr>
        <w:top w:val="none" w:sz="0" w:space="0" w:color="auto"/>
        <w:left w:val="none" w:sz="0" w:space="0" w:color="auto"/>
        <w:bottom w:val="none" w:sz="0" w:space="0" w:color="auto"/>
        <w:right w:val="none" w:sz="0" w:space="0" w:color="auto"/>
      </w:divBdr>
    </w:div>
    <w:div w:id="304432586">
      <w:bodyDiv w:val="1"/>
      <w:marLeft w:val="0"/>
      <w:marRight w:val="0"/>
      <w:marTop w:val="0"/>
      <w:marBottom w:val="0"/>
      <w:divBdr>
        <w:top w:val="none" w:sz="0" w:space="0" w:color="auto"/>
        <w:left w:val="none" w:sz="0" w:space="0" w:color="auto"/>
        <w:bottom w:val="none" w:sz="0" w:space="0" w:color="auto"/>
        <w:right w:val="none" w:sz="0" w:space="0" w:color="auto"/>
      </w:divBdr>
    </w:div>
    <w:div w:id="658658887">
      <w:bodyDiv w:val="1"/>
      <w:marLeft w:val="0"/>
      <w:marRight w:val="0"/>
      <w:marTop w:val="0"/>
      <w:marBottom w:val="0"/>
      <w:divBdr>
        <w:top w:val="none" w:sz="0" w:space="0" w:color="auto"/>
        <w:left w:val="none" w:sz="0" w:space="0" w:color="auto"/>
        <w:bottom w:val="none" w:sz="0" w:space="0" w:color="auto"/>
        <w:right w:val="none" w:sz="0" w:space="0" w:color="auto"/>
      </w:divBdr>
    </w:div>
    <w:div w:id="781656488">
      <w:bodyDiv w:val="1"/>
      <w:marLeft w:val="0"/>
      <w:marRight w:val="0"/>
      <w:marTop w:val="0"/>
      <w:marBottom w:val="0"/>
      <w:divBdr>
        <w:top w:val="none" w:sz="0" w:space="0" w:color="auto"/>
        <w:left w:val="none" w:sz="0" w:space="0" w:color="auto"/>
        <w:bottom w:val="none" w:sz="0" w:space="0" w:color="auto"/>
        <w:right w:val="none" w:sz="0" w:space="0" w:color="auto"/>
      </w:divBdr>
    </w:div>
    <w:div w:id="794644055">
      <w:bodyDiv w:val="1"/>
      <w:marLeft w:val="0"/>
      <w:marRight w:val="0"/>
      <w:marTop w:val="0"/>
      <w:marBottom w:val="0"/>
      <w:divBdr>
        <w:top w:val="none" w:sz="0" w:space="0" w:color="auto"/>
        <w:left w:val="none" w:sz="0" w:space="0" w:color="auto"/>
        <w:bottom w:val="none" w:sz="0" w:space="0" w:color="auto"/>
        <w:right w:val="none" w:sz="0" w:space="0" w:color="auto"/>
      </w:divBdr>
    </w:div>
    <w:div w:id="952634655">
      <w:bodyDiv w:val="1"/>
      <w:marLeft w:val="0"/>
      <w:marRight w:val="0"/>
      <w:marTop w:val="0"/>
      <w:marBottom w:val="0"/>
      <w:divBdr>
        <w:top w:val="none" w:sz="0" w:space="0" w:color="auto"/>
        <w:left w:val="none" w:sz="0" w:space="0" w:color="auto"/>
        <w:bottom w:val="none" w:sz="0" w:space="0" w:color="auto"/>
        <w:right w:val="none" w:sz="0" w:space="0" w:color="auto"/>
      </w:divBdr>
    </w:div>
    <w:div w:id="1632127795">
      <w:bodyDiv w:val="1"/>
      <w:marLeft w:val="0"/>
      <w:marRight w:val="0"/>
      <w:marTop w:val="0"/>
      <w:marBottom w:val="0"/>
      <w:divBdr>
        <w:top w:val="none" w:sz="0" w:space="0" w:color="auto"/>
        <w:left w:val="none" w:sz="0" w:space="0" w:color="auto"/>
        <w:bottom w:val="none" w:sz="0" w:space="0" w:color="auto"/>
        <w:right w:val="none" w:sz="0" w:space="0" w:color="auto"/>
      </w:divBdr>
    </w:div>
    <w:div w:id="1878931995">
      <w:bodyDiv w:val="1"/>
      <w:marLeft w:val="0"/>
      <w:marRight w:val="0"/>
      <w:marTop w:val="0"/>
      <w:marBottom w:val="0"/>
      <w:divBdr>
        <w:top w:val="none" w:sz="0" w:space="0" w:color="auto"/>
        <w:left w:val="none" w:sz="0" w:space="0" w:color="auto"/>
        <w:bottom w:val="none" w:sz="0" w:space="0" w:color="auto"/>
        <w:right w:val="none" w:sz="0" w:space="0" w:color="auto"/>
      </w:divBdr>
    </w:div>
    <w:div w:id="2021661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01.ibm.com/support/docview.wss?uid=swg21651118"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mailto:roshan.abdul90@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cafee.com/us/products/network-security-platform.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2087</Words>
  <Characters>11900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13960</CharactersWithSpaces>
  <SharedDoc>false</SharedDoc>
  <HLinks>
    <vt:vector size="12" baseType="variant">
      <vt:variant>
        <vt:i4>196684</vt:i4>
      </vt:variant>
      <vt:variant>
        <vt:i4>3</vt:i4>
      </vt:variant>
      <vt:variant>
        <vt:i4>0</vt:i4>
      </vt:variant>
      <vt:variant>
        <vt:i4>5</vt:i4>
      </vt:variant>
      <vt:variant>
        <vt:lpwstr>http://www.mcafee.com/us/products/network-security-platform.aspx</vt:lpwstr>
      </vt:variant>
      <vt:variant>
        <vt:lpwstr/>
      </vt:variant>
      <vt:variant>
        <vt:i4>8060958</vt:i4>
      </vt:variant>
      <vt:variant>
        <vt:i4>0</vt:i4>
      </vt:variant>
      <vt:variant>
        <vt:i4>0</vt:i4>
      </vt:variant>
      <vt:variant>
        <vt:i4>5</vt:i4>
      </vt:variant>
      <vt:variant>
        <vt:lpwstr>mailto:ram.arcsight@gmail.com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dc:description/>
  <cp:lastModifiedBy>Shashank Sharma</cp:lastModifiedBy>
  <cp:revision>2</cp:revision>
  <dcterms:created xsi:type="dcterms:W3CDTF">2018-04-04T18:35:00Z</dcterms:created>
  <dcterms:modified xsi:type="dcterms:W3CDTF">2018-04-04T18:35:00Z</dcterms:modified>
</cp:coreProperties>
</file>