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D1B" w:rsidRPr="005C3D1B" w:rsidRDefault="00B45D8C" w:rsidP="005C3D1B">
      <w:pPr>
        <w:rPr>
          <w:rFonts w:cstheme="minorHAnsi"/>
          <w:b/>
          <w:color w:val="000000"/>
          <w:shd w:val="clear" w:color="auto" w:fill="FFFFFF"/>
        </w:rPr>
      </w:pPr>
      <w:r w:rsidRPr="005C3D1B">
        <w:rPr>
          <w:rFonts w:cstheme="minorHAnsi"/>
          <w:b/>
          <w:color w:val="000000"/>
          <w:shd w:val="clear" w:color="auto" w:fill="FFFFFF"/>
        </w:rPr>
        <w:fldChar w:fldCharType="begin"/>
      </w:r>
      <w:r w:rsidRPr="005C3D1B">
        <w:rPr>
          <w:rFonts w:cstheme="minorHAnsi"/>
          <w:b/>
          <w:color w:val="000000"/>
          <w:shd w:val="clear" w:color="auto" w:fill="FFFFFF"/>
        </w:rPr>
        <w:instrText xml:space="preserve"> HYPERLINK "mailto:Kumar.dba251@gmail.com" </w:instrText>
      </w:r>
      <w:r w:rsidRPr="005C3D1B">
        <w:rPr>
          <w:rFonts w:cstheme="minorHAnsi"/>
          <w:b/>
          <w:color w:val="000000"/>
          <w:shd w:val="clear" w:color="auto" w:fill="FFFFFF"/>
        </w:rPr>
        <w:fldChar w:fldCharType="separate"/>
      </w:r>
      <w:r w:rsidRPr="005C3D1B">
        <w:rPr>
          <w:rStyle w:val="Hyperlink"/>
          <w:rFonts w:cstheme="minorHAnsi"/>
          <w:b/>
          <w:shd w:val="clear" w:color="auto" w:fill="FFFFFF"/>
        </w:rPr>
        <w:t>Kumar.dba251@gmail.com</w:t>
      </w:r>
      <w:r w:rsidRPr="005C3D1B">
        <w:rPr>
          <w:rFonts w:cstheme="minorHAnsi"/>
          <w:b/>
          <w:color w:val="000000"/>
          <w:shd w:val="clear" w:color="auto" w:fill="FFFFFF"/>
        </w:rPr>
        <w:fldChar w:fldCharType="end"/>
      </w:r>
      <w:r w:rsidRPr="005C3D1B">
        <w:rPr>
          <w:rFonts w:cstheme="minorHAnsi"/>
          <w:b/>
          <w:color w:val="000000"/>
          <w:shd w:val="clear" w:color="auto" w:fill="FFFFFF"/>
        </w:rPr>
        <w:br/>
      </w:r>
      <w:bookmarkStart w:id="0" w:name="_GoBack"/>
      <w:proofErr w:type="spellStart"/>
      <w:r w:rsidRPr="005C3D1B">
        <w:rPr>
          <w:rFonts w:cstheme="minorHAnsi"/>
          <w:b/>
          <w:color w:val="000000"/>
          <w:shd w:val="clear" w:color="auto" w:fill="FFFFFF"/>
        </w:rPr>
        <w:t>Alugandula</w:t>
      </w:r>
      <w:proofErr w:type="spellEnd"/>
      <w:r w:rsidR="005C3D1B">
        <w:rPr>
          <w:rFonts w:cstheme="minorHAnsi"/>
          <w:b/>
          <w:color w:val="000000"/>
          <w:shd w:val="clear" w:color="auto" w:fill="FFFFFF"/>
        </w:rPr>
        <w:t xml:space="preserve"> </w:t>
      </w:r>
      <w:proofErr w:type="spellStart"/>
      <w:r w:rsidR="005C3D1B">
        <w:rPr>
          <w:rFonts w:cstheme="minorHAnsi"/>
          <w:b/>
          <w:color w:val="000000"/>
          <w:shd w:val="clear" w:color="auto" w:fill="FFFFFF"/>
        </w:rPr>
        <w:t>Swaroop</w:t>
      </w:r>
      <w:bookmarkEnd w:id="0"/>
      <w:proofErr w:type="spellEnd"/>
      <w:r w:rsidRPr="005C3D1B">
        <w:rPr>
          <w:rFonts w:cstheme="minorHAnsi"/>
          <w:b/>
          <w:color w:val="000000"/>
          <w:shd w:val="clear" w:color="auto" w:fill="FFFFFF"/>
        </w:rPr>
        <w:br/>
      </w:r>
      <w:r w:rsidR="00A27ADB" w:rsidRPr="005C3D1B">
        <w:rPr>
          <w:rFonts w:cstheme="minorHAnsi"/>
          <w:b/>
          <w:color w:val="000000"/>
          <w:shd w:val="clear" w:color="auto" w:fill="FFFFFF"/>
        </w:rPr>
        <w:t>551-222-1876</w:t>
      </w:r>
    </w:p>
    <w:p w:rsidR="00B45D8C" w:rsidRPr="005C3D1B" w:rsidRDefault="00B45D8C" w:rsidP="005C3D1B">
      <w:pPr>
        <w:pStyle w:val="NoSpacing"/>
        <w:numPr>
          <w:ilvl w:val="0"/>
          <w:numId w:val="11"/>
        </w:numPr>
        <w:rPr>
          <w:shd w:val="clear" w:color="auto" w:fill="FFFFFF"/>
        </w:rPr>
      </w:pPr>
      <w:r w:rsidRPr="005C3D1B">
        <w:rPr>
          <w:shd w:val="clear" w:color="auto" w:fill="FFFFFF"/>
        </w:rPr>
        <w:t>Over 8 years of experience in Software Development Life Cycle (SDLC) and Agile methodology including Analysis, Design, Development, Testing, Implementation, Migration, Enhancement and Support of BI applications which includes experience in Data Warehousing (</w:t>
      </w:r>
      <w:r w:rsidRPr="005C3D1B">
        <w:t>ETL</w:t>
      </w:r>
      <w:r w:rsidRPr="005C3D1B">
        <w:rPr>
          <w:shd w:val="clear" w:color="auto" w:fill="FFFFFF"/>
        </w:rPr>
        <w:t> &amp; OLTP/OLAP) environment as a Data Warehouse Consultant</w:t>
      </w:r>
    </w:p>
    <w:p w:rsidR="00B45D8C" w:rsidRPr="005C3D1B" w:rsidRDefault="00B45D8C" w:rsidP="005C3D1B">
      <w:pPr>
        <w:pStyle w:val="NoSpacing"/>
        <w:numPr>
          <w:ilvl w:val="0"/>
          <w:numId w:val="11"/>
        </w:numPr>
        <w:rPr>
          <w:rFonts w:eastAsia="Gungsuh"/>
        </w:rPr>
      </w:pPr>
      <w:r w:rsidRPr="005C3D1B">
        <w:rPr>
          <w:rFonts w:eastAsia="Gungsuh"/>
        </w:rPr>
        <w:t xml:space="preserve">5+ Years of experience in </w:t>
      </w:r>
      <w:r w:rsidRPr="005C3D1B">
        <w:rPr>
          <w:rFonts w:eastAsia="Gungsuh"/>
          <w:b/>
        </w:rPr>
        <w:t>MS SQL SERVER 2014/2012,</w:t>
      </w:r>
      <w:r w:rsidRPr="005C3D1B">
        <w:rPr>
          <w:rFonts w:eastAsia="Gungsuh"/>
        </w:rPr>
        <w:t xml:space="preserve"> </w:t>
      </w:r>
      <w:r w:rsidRPr="005C3D1B">
        <w:rPr>
          <w:rFonts w:eastAsia="Gungsuh"/>
          <w:b/>
        </w:rPr>
        <w:t xml:space="preserve">2008R2/2008/2005 </w:t>
      </w:r>
      <w:r w:rsidRPr="005C3D1B">
        <w:rPr>
          <w:rFonts w:eastAsia="Gungsuh"/>
        </w:rPr>
        <w:t>Database Administration in Production, Test and Development environment.</w:t>
      </w:r>
      <w:r w:rsidRPr="005C3D1B">
        <w:t xml:space="preserve"> </w:t>
      </w:r>
    </w:p>
    <w:p w:rsidR="00B45D8C" w:rsidRPr="005C3D1B" w:rsidRDefault="00B45D8C" w:rsidP="005C3D1B">
      <w:pPr>
        <w:pStyle w:val="NoSpacing"/>
        <w:numPr>
          <w:ilvl w:val="0"/>
          <w:numId w:val="11"/>
        </w:numPr>
        <w:rPr>
          <w:rFonts w:eastAsia="Gungsuh"/>
        </w:rPr>
      </w:pPr>
      <w:r w:rsidRPr="005C3D1B">
        <w:rPr>
          <w:rFonts w:eastAsia="Gungsuh"/>
        </w:rPr>
        <w:t xml:space="preserve">Experience in </w:t>
      </w:r>
      <w:r w:rsidRPr="005C3D1B">
        <w:rPr>
          <w:rFonts w:eastAsia="Gungsuh"/>
          <w:b/>
        </w:rPr>
        <w:t>Installing, Upgrading</w:t>
      </w:r>
      <w:r w:rsidRPr="005C3D1B">
        <w:rPr>
          <w:rFonts w:eastAsia="Gungsuh"/>
        </w:rPr>
        <w:t xml:space="preserve"> and </w:t>
      </w:r>
      <w:r w:rsidRPr="005C3D1B">
        <w:rPr>
          <w:rFonts w:eastAsia="Gungsuh"/>
          <w:b/>
        </w:rPr>
        <w:t>Migrating</w:t>
      </w:r>
      <w:r w:rsidRPr="005C3D1B">
        <w:rPr>
          <w:rFonts w:eastAsia="Gungsuh"/>
        </w:rPr>
        <w:t xml:space="preserve"> databases in and from SQL Server 2014/2012/2008R2\2008\2005.</w:t>
      </w:r>
    </w:p>
    <w:p w:rsidR="00B45D8C" w:rsidRPr="005C3D1B" w:rsidRDefault="00B45D8C" w:rsidP="005C3D1B">
      <w:pPr>
        <w:pStyle w:val="NoSpacing"/>
        <w:numPr>
          <w:ilvl w:val="0"/>
          <w:numId w:val="11"/>
        </w:numPr>
      </w:pPr>
      <w:r w:rsidRPr="005C3D1B">
        <w:t>Experience in Design and develop database objects, tables, stored procedures, views, triggers and SSIS packages</w:t>
      </w:r>
    </w:p>
    <w:p w:rsidR="00B45D8C" w:rsidRPr="005C3D1B" w:rsidRDefault="00B45D8C" w:rsidP="005C3D1B">
      <w:pPr>
        <w:pStyle w:val="NoSpacing"/>
        <w:numPr>
          <w:ilvl w:val="0"/>
          <w:numId w:val="11"/>
        </w:numPr>
        <w:rPr>
          <w:rFonts w:eastAsia="Gungsuh"/>
        </w:rPr>
      </w:pPr>
      <w:r w:rsidRPr="005C3D1B">
        <w:rPr>
          <w:rFonts w:eastAsia="Gungsuh"/>
        </w:rPr>
        <w:t>Experience on Installing, configuring and supporting solutions on Microsoft Business Intelligence tools</w:t>
      </w:r>
    </w:p>
    <w:p w:rsidR="00B45D8C" w:rsidRPr="005C3D1B" w:rsidRDefault="00B45D8C" w:rsidP="005C3D1B">
      <w:pPr>
        <w:pStyle w:val="NoSpacing"/>
        <w:numPr>
          <w:ilvl w:val="0"/>
          <w:numId w:val="11"/>
        </w:numPr>
        <w:rPr>
          <w:rFonts w:eastAsia="Gungsuh"/>
          <w:bCs/>
        </w:rPr>
      </w:pPr>
      <w:r w:rsidRPr="005C3D1B">
        <w:rPr>
          <w:rFonts w:eastAsia="Gungsuh"/>
        </w:rPr>
        <w:t>Hands on Exp  on  database query optimizations and large datasets</w:t>
      </w:r>
    </w:p>
    <w:p w:rsidR="00B45D8C" w:rsidRPr="005C3D1B" w:rsidRDefault="00B45D8C" w:rsidP="005C3D1B">
      <w:pPr>
        <w:pStyle w:val="NoSpacing"/>
        <w:numPr>
          <w:ilvl w:val="0"/>
          <w:numId w:val="11"/>
        </w:numPr>
        <w:rPr>
          <w:shd w:val="clear" w:color="auto" w:fill="FFFFFF"/>
        </w:rPr>
      </w:pPr>
      <w:r w:rsidRPr="005C3D1B">
        <w:rPr>
          <w:shd w:val="clear" w:color="auto" w:fill="FFFFFF"/>
        </w:rPr>
        <w:t>Experience in designing and developing mappings and applying various transformations such as lookup, source qualifier, update strategy, router, sequence generator, aggregator, rank, stored procedure, filter, joiner and sorter.</w:t>
      </w:r>
    </w:p>
    <w:p w:rsidR="00B45D8C" w:rsidRPr="005C3D1B" w:rsidRDefault="00B45D8C" w:rsidP="005C3D1B">
      <w:pPr>
        <w:pStyle w:val="NoSpacing"/>
        <w:numPr>
          <w:ilvl w:val="0"/>
          <w:numId w:val="11"/>
        </w:numPr>
      </w:pPr>
      <w:r w:rsidRPr="005C3D1B">
        <w:rPr>
          <w:shd w:val="clear" w:color="auto" w:fill="FFFFFF"/>
        </w:rPr>
        <w:t>Good working knowledge of T-SQL with using DDL/DML, Subqueries, Inner queries, Nested joins, Clustered/Non clustered Index, Common table expression (CTE) etc. </w:t>
      </w:r>
    </w:p>
    <w:p w:rsidR="00B45D8C" w:rsidRPr="005C3D1B" w:rsidRDefault="00B45D8C" w:rsidP="005C3D1B">
      <w:pPr>
        <w:pStyle w:val="NoSpacing"/>
        <w:numPr>
          <w:ilvl w:val="0"/>
          <w:numId w:val="11"/>
        </w:numPr>
      </w:pPr>
      <w:r w:rsidRPr="005C3D1B">
        <w:rPr>
          <w:shd w:val="clear" w:color="auto" w:fill="FFFFFF"/>
        </w:rPr>
        <w:t>Proficiency in Complete </w:t>
      </w:r>
      <w:r w:rsidRPr="005C3D1B">
        <w:t>ETL </w:t>
      </w:r>
      <w:r w:rsidRPr="005C3D1B">
        <w:rPr>
          <w:shd w:val="clear" w:color="auto" w:fill="FFFFFF"/>
        </w:rPr>
        <w:t>Lifecycle from end to end and Data validation. </w:t>
      </w:r>
    </w:p>
    <w:p w:rsidR="00B45D8C" w:rsidRPr="005C3D1B" w:rsidRDefault="00B45D8C" w:rsidP="005C3D1B">
      <w:pPr>
        <w:pStyle w:val="NoSpacing"/>
        <w:numPr>
          <w:ilvl w:val="0"/>
          <w:numId w:val="11"/>
        </w:numPr>
      </w:pPr>
      <w:r w:rsidRPr="005C3D1B">
        <w:t>End to end experience in designing and deploying data visualizations using Tableau.</w:t>
      </w:r>
    </w:p>
    <w:p w:rsidR="00B45D8C" w:rsidRPr="005C3D1B" w:rsidRDefault="00B45D8C" w:rsidP="005C3D1B">
      <w:pPr>
        <w:pStyle w:val="NoSpacing"/>
        <w:numPr>
          <w:ilvl w:val="0"/>
          <w:numId w:val="11"/>
        </w:numPr>
      </w:pPr>
      <w:r w:rsidRPr="005C3D1B">
        <w:rPr>
          <w:shd w:val="clear" w:color="auto" w:fill="FFFFFF"/>
        </w:rPr>
        <w:t>Build and manage the experience design process, workflow, and integration with agile with SDLC </w:t>
      </w:r>
    </w:p>
    <w:p w:rsidR="00B45D8C" w:rsidRPr="005C3D1B" w:rsidRDefault="00B45D8C" w:rsidP="005C3D1B">
      <w:pPr>
        <w:pStyle w:val="NoSpacing"/>
        <w:numPr>
          <w:ilvl w:val="0"/>
          <w:numId w:val="11"/>
        </w:numPr>
      </w:pPr>
      <w:r w:rsidRPr="005C3D1B">
        <w:t>Generation of Dashboards with Quick filters, Parameters and sets to handle views more efficiently in Tableau.</w:t>
      </w:r>
    </w:p>
    <w:p w:rsidR="00B45D8C" w:rsidRPr="005C3D1B" w:rsidRDefault="00B45D8C" w:rsidP="005C3D1B">
      <w:pPr>
        <w:pStyle w:val="NoSpacing"/>
        <w:numPr>
          <w:ilvl w:val="0"/>
          <w:numId w:val="11"/>
        </w:numPr>
      </w:pPr>
      <w:r w:rsidRPr="005C3D1B">
        <w:t>Knowledge of System Development Life Cycle (SDLC) and Software Testing Life Cycle (STLC).</w:t>
      </w:r>
    </w:p>
    <w:p w:rsidR="00B45D8C" w:rsidRPr="005C3D1B" w:rsidRDefault="00B45D8C" w:rsidP="005C3D1B">
      <w:pPr>
        <w:pStyle w:val="NoSpacing"/>
        <w:numPr>
          <w:ilvl w:val="0"/>
          <w:numId w:val="11"/>
        </w:numPr>
        <w:rPr>
          <w:b/>
        </w:rPr>
      </w:pPr>
      <w:r w:rsidRPr="005C3D1B">
        <w:t xml:space="preserve">Extensive Tableau Experience in Enterprise Environment and Tableau Administrator Experience including technical support, troubleshooting, report design and monitoring of system usage. </w:t>
      </w:r>
    </w:p>
    <w:p w:rsidR="00B45D8C" w:rsidRPr="005C3D1B" w:rsidRDefault="00B45D8C" w:rsidP="005C3D1B">
      <w:pPr>
        <w:pStyle w:val="NoSpacing"/>
        <w:numPr>
          <w:ilvl w:val="0"/>
          <w:numId w:val="11"/>
        </w:numPr>
        <w:rPr>
          <w:rFonts w:eastAsia="Gungsuh"/>
          <w:bCs/>
        </w:rPr>
      </w:pPr>
      <w:r w:rsidRPr="005C3D1B">
        <w:rPr>
          <w:rFonts w:eastAsia="Gungsuh"/>
          <w:bCs/>
        </w:rPr>
        <w:t>Experience in Analysis, Design, Development, Testing and Maintenance, Capacity Planning, Performance support of application systems of OLTP and OLAP databases in the client-server, internet\internet environments.</w:t>
      </w:r>
    </w:p>
    <w:p w:rsidR="00B45D8C" w:rsidRPr="005C3D1B" w:rsidRDefault="00B45D8C" w:rsidP="005C3D1B">
      <w:pPr>
        <w:pStyle w:val="NoSpacing"/>
        <w:numPr>
          <w:ilvl w:val="0"/>
          <w:numId w:val="11"/>
        </w:numPr>
        <w:rPr>
          <w:rFonts w:eastAsia="Gungsuh"/>
          <w:bCs/>
        </w:rPr>
      </w:pPr>
      <w:r w:rsidRPr="005C3D1B">
        <w:rPr>
          <w:rFonts w:eastAsia="Gungsuh"/>
          <w:bCs/>
        </w:rPr>
        <w:t xml:space="preserve">Expertise in installing </w:t>
      </w:r>
      <w:r w:rsidRPr="005C3D1B">
        <w:rPr>
          <w:rFonts w:eastAsia="Gungsuh"/>
          <w:b/>
          <w:bCs/>
        </w:rPr>
        <w:t>Slipstreams, rolling patches, rolling upgrades</w:t>
      </w:r>
      <w:r w:rsidRPr="005C3D1B">
        <w:rPr>
          <w:rFonts w:eastAsia="Gungsuh"/>
          <w:bCs/>
        </w:rPr>
        <w:t xml:space="preserve"> in Clustered Environment.</w:t>
      </w:r>
    </w:p>
    <w:p w:rsidR="00B45D8C" w:rsidRPr="005C3D1B" w:rsidRDefault="00B45D8C" w:rsidP="005C3D1B">
      <w:pPr>
        <w:pStyle w:val="NoSpacing"/>
        <w:numPr>
          <w:ilvl w:val="0"/>
          <w:numId w:val="11"/>
        </w:numPr>
        <w:rPr>
          <w:rFonts w:eastAsia="Gungsuh"/>
          <w:bCs/>
        </w:rPr>
      </w:pPr>
      <w:r w:rsidRPr="005C3D1B">
        <w:rPr>
          <w:rFonts w:eastAsia="Gungsuh"/>
          <w:bCs/>
        </w:rPr>
        <w:t xml:space="preserve">Good knowledge on new features </w:t>
      </w:r>
      <w:r w:rsidRPr="005C3D1B">
        <w:rPr>
          <w:rFonts w:eastAsia="Gungsuh"/>
          <w:b/>
          <w:bCs/>
        </w:rPr>
        <w:t>Data Compression</w:t>
      </w:r>
      <w:r w:rsidRPr="005C3D1B">
        <w:rPr>
          <w:rFonts w:eastAsia="Gungsuh"/>
          <w:bCs/>
        </w:rPr>
        <w:t xml:space="preserve">, Transparent Data Encryption (TDE), Resource Governor, Policy Based Management, </w:t>
      </w:r>
      <w:r w:rsidRPr="005C3D1B">
        <w:rPr>
          <w:rFonts w:eastAsia="Gungsuh"/>
          <w:b/>
          <w:bCs/>
        </w:rPr>
        <w:t>Backup Compression and Change data capture</w:t>
      </w:r>
      <w:r w:rsidRPr="005C3D1B">
        <w:rPr>
          <w:rFonts w:eastAsia="Gungsuh"/>
          <w:bCs/>
        </w:rPr>
        <w:t xml:space="preserve"> in SQL SERVER 2008. </w:t>
      </w:r>
    </w:p>
    <w:p w:rsidR="00B45D8C" w:rsidRPr="005C3D1B" w:rsidRDefault="00B45D8C" w:rsidP="005C3D1B">
      <w:pPr>
        <w:pStyle w:val="NoSpacing"/>
        <w:numPr>
          <w:ilvl w:val="0"/>
          <w:numId w:val="11"/>
        </w:numPr>
        <w:rPr>
          <w:rFonts w:eastAsia="Gungsuh"/>
          <w:bCs/>
        </w:rPr>
      </w:pPr>
      <w:r w:rsidRPr="005C3D1B">
        <w:rPr>
          <w:rFonts w:eastAsia="Gungsuh"/>
          <w:bCs/>
        </w:rPr>
        <w:t xml:space="preserve">Hands on experience </w:t>
      </w:r>
      <w:r w:rsidRPr="005C3D1B">
        <w:rPr>
          <w:shd w:val="clear" w:color="auto" w:fill="FFFFFF"/>
        </w:rPr>
        <w:t>Design, develop, and implement interactive visualizations by processing and analyzing large datasets </w:t>
      </w:r>
    </w:p>
    <w:p w:rsidR="00B45D8C" w:rsidRPr="005C3D1B" w:rsidRDefault="00B45D8C" w:rsidP="005C3D1B">
      <w:pPr>
        <w:pStyle w:val="NoSpacing"/>
        <w:numPr>
          <w:ilvl w:val="0"/>
          <w:numId w:val="11"/>
        </w:numPr>
        <w:rPr>
          <w:rFonts w:eastAsia="Gungsuh"/>
          <w:bCs/>
        </w:rPr>
      </w:pPr>
      <w:r w:rsidRPr="005C3D1B">
        <w:t>Designed AutoSys based solutions for communication of issues to technical teams.</w:t>
      </w:r>
    </w:p>
    <w:p w:rsidR="00B45D8C" w:rsidRPr="005C3D1B" w:rsidRDefault="00B45D8C" w:rsidP="005C3D1B">
      <w:pPr>
        <w:pStyle w:val="NoSpacing"/>
        <w:numPr>
          <w:ilvl w:val="0"/>
          <w:numId w:val="11"/>
        </w:numPr>
        <w:rPr>
          <w:rFonts w:eastAsia="Gungsuh"/>
          <w:bCs/>
        </w:rPr>
      </w:pPr>
      <w:r w:rsidRPr="005C3D1B">
        <w:t>Participated in complete process of functionality testing of all versions of AutoSys applications.</w:t>
      </w:r>
    </w:p>
    <w:p w:rsidR="00B45D8C" w:rsidRPr="005C3D1B" w:rsidRDefault="00B45D8C" w:rsidP="005C3D1B">
      <w:pPr>
        <w:pStyle w:val="NoSpacing"/>
        <w:numPr>
          <w:ilvl w:val="0"/>
          <w:numId w:val="11"/>
        </w:numPr>
        <w:rPr>
          <w:rFonts w:eastAsia="Gungsuh"/>
          <w:bCs/>
        </w:rPr>
      </w:pPr>
      <w:r w:rsidRPr="005C3D1B">
        <w:t>Communicated with team members for regular updating of software product development packages for Solaris and Linux systems.</w:t>
      </w:r>
    </w:p>
    <w:p w:rsidR="00B45D8C" w:rsidRPr="005C3D1B" w:rsidRDefault="00B45D8C" w:rsidP="005C3D1B">
      <w:pPr>
        <w:pStyle w:val="NoSpacing"/>
        <w:numPr>
          <w:ilvl w:val="0"/>
          <w:numId w:val="11"/>
        </w:numPr>
        <w:rPr>
          <w:rFonts w:eastAsia="Gungsuh"/>
          <w:bCs/>
        </w:rPr>
      </w:pPr>
      <w:r w:rsidRPr="005C3D1B">
        <w:rPr>
          <w:shd w:val="clear" w:color="auto" w:fill="FFFFFF"/>
        </w:rPr>
        <w:t>Designed/Implement solutions from Requirements Documentation using best practices, latest methodologies and technologies. </w:t>
      </w:r>
    </w:p>
    <w:p w:rsidR="00B45D8C" w:rsidRPr="005C3D1B" w:rsidRDefault="00B45D8C" w:rsidP="005C3D1B">
      <w:pPr>
        <w:pStyle w:val="NoSpacing"/>
        <w:numPr>
          <w:ilvl w:val="0"/>
          <w:numId w:val="11"/>
        </w:numPr>
        <w:rPr>
          <w:rFonts w:eastAsia="Gungsuh"/>
          <w:bCs/>
        </w:rPr>
      </w:pPr>
      <w:r w:rsidRPr="005C3D1B">
        <w:rPr>
          <w:shd w:val="clear" w:color="auto" w:fill="FFFFFF"/>
        </w:rPr>
        <w:t>Turn data into clear visualizations and provided end-users an ability to view related data in new and innovative ways </w:t>
      </w:r>
    </w:p>
    <w:p w:rsidR="005C3D1B" w:rsidRPr="005C3D1B" w:rsidRDefault="005C3D1B" w:rsidP="005C3D1B">
      <w:pPr>
        <w:shd w:val="clear" w:color="auto" w:fill="FFFFFF"/>
        <w:spacing w:before="210" w:after="0" w:line="240" w:lineRule="auto"/>
        <w:rPr>
          <w:rFonts w:eastAsia="Times New Roman" w:cstheme="minorHAnsi"/>
          <w:color w:val="000000"/>
        </w:rPr>
      </w:pPr>
      <w:r w:rsidRPr="005C3D1B">
        <w:rPr>
          <w:rFonts w:eastAsia="Times New Roman" w:cstheme="minorHAnsi"/>
          <w:b/>
          <w:bCs/>
          <w:color w:val="000000"/>
        </w:rPr>
        <w:t>Technical skills</w:t>
      </w:r>
    </w:p>
    <w:p w:rsidR="005C3D1B" w:rsidRPr="005C3D1B" w:rsidRDefault="005C3D1B" w:rsidP="005C3D1B">
      <w:pPr>
        <w:pStyle w:val="NoSpacing"/>
        <w:rPr>
          <w:rFonts w:eastAsia="Gungsuh"/>
          <w:bCs/>
        </w:rPr>
      </w:pPr>
    </w:p>
    <w:tbl>
      <w:tblPr>
        <w:tblStyle w:val="TableGrid"/>
        <w:tblpPr w:leftFromText="180" w:rightFromText="180" w:vertAnchor="text" w:horzAnchor="page" w:tblpX="613" w:tblpY="122"/>
        <w:tblW w:w="10885" w:type="dxa"/>
        <w:tblLook w:val="04A0" w:firstRow="1" w:lastRow="0" w:firstColumn="1" w:lastColumn="0" w:noHBand="0" w:noVBand="1"/>
      </w:tblPr>
      <w:tblGrid>
        <w:gridCol w:w="3325"/>
        <w:gridCol w:w="7560"/>
      </w:tblGrid>
      <w:tr w:rsidR="00B45D8C" w:rsidRPr="005C3D1B" w:rsidTr="005C3D1B">
        <w:trPr>
          <w:trHeight w:val="739"/>
        </w:trPr>
        <w:tc>
          <w:tcPr>
            <w:tcW w:w="3325" w:type="dxa"/>
          </w:tcPr>
          <w:p w:rsidR="00B45D8C" w:rsidRPr="005C3D1B" w:rsidRDefault="00B45D8C" w:rsidP="006E01B9">
            <w:pPr>
              <w:spacing w:before="150"/>
              <w:rPr>
                <w:rFonts w:eastAsia="Times New Roman" w:cstheme="minorHAnsi"/>
                <w:b/>
                <w:bCs/>
                <w:color w:val="000000"/>
              </w:rPr>
            </w:pPr>
            <w:r w:rsidRPr="005C3D1B">
              <w:rPr>
                <w:rFonts w:eastAsia="Times New Roman" w:cstheme="minorHAnsi"/>
                <w:b/>
                <w:bCs/>
                <w:color w:val="000000"/>
              </w:rPr>
              <w:t>Operating Systems</w:t>
            </w:r>
          </w:p>
        </w:tc>
        <w:tc>
          <w:tcPr>
            <w:tcW w:w="7560" w:type="dxa"/>
          </w:tcPr>
          <w:p w:rsidR="00B45D8C" w:rsidRPr="005C3D1B" w:rsidRDefault="00B45D8C" w:rsidP="006E01B9">
            <w:pPr>
              <w:spacing w:before="150"/>
              <w:rPr>
                <w:rFonts w:eastAsia="Times New Roman" w:cstheme="minorHAnsi"/>
                <w:color w:val="000000"/>
              </w:rPr>
            </w:pPr>
            <w:r w:rsidRPr="005C3D1B">
              <w:rPr>
                <w:rFonts w:eastAsia="Times New Roman" w:cstheme="minorHAnsi"/>
                <w:color w:val="000000"/>
              </w:rPr>
              <w:t> Windows XP/2000/98, HP-UX, LINUX (Fedora 4.0), MS-DOS </w:t>
            </w:r>
          </w:p>
        </w:tc>
      </w:tr>
      <w:tr w:rsidR="00B45D8C" w:rsidRPr="005C3D1B" w:rsidTr="005C3D1B">
        <w:trPr>
          <w:trHeight w:val="752"/>
        </w:trPr>
        <w:tc>
          <w:tcPr>
            <w:tcW w:w="3325" w:type="dxa"/>
          </w:tcPr>
          <w:p w:rsidR="00B45D8C" w:rsidRPr="005C3D1B" w:rsidRDefault="00B45D8C" w:rsidP="006E01B9">
            <w:pPr>
              <w:spacing w:before="150"/>
              <w:rPr>
                <w:rFonts w:eastAsia="Times New Roman" w:cstheme="minorHAnsi"/>
                <w:b/>
                <w:bCs/>
                <w:color w:val="000000"/>
              </w:rPr>
            </w:pPr>
            <w:r w:rsidRPr="005C3D1B">
              <w:rPr>
                <w:rFonts w:eastAsia="Times New Roman" w:cstheme="minorHAnsi"/>
                <w:b/>
                <w:bCs/>
                <w:color w:val="000000"/>
              </w:rPr>
              <w:t>DBMS</w:t>
            </w:r>
          </w:p>
        </w:tc>
        <w:tc>
          <w:tcPr>
            <w:tcW w:w="7560" w:type="dxa"/>
          </w:tcPr>
          <w:p w:rsidR="00B45D8C" w:rsidRPr="005C3D1B" w:rsidRDefault="00B45D8C" w:rsidP="006E01B9">
            <w:pPr>
              <w:spacing w:before="150"/>
              <w:rPr>
                <w:rFonts w:eastAsia="Times New Roman" w:cstheme="minorHAnsi"/>
                <w:color w:val="000000"/>
              </w:rPr>
            </w:pPr>
            <w:r w:rsidRPr="005C3D1B">
              <w:rPr>
                <w:rFonts w:eastAsia="Times New Roman" w:cstheme="minorHAnsi"/>
                <w:color w:val="000000"/>
              </w:rPr>
              <w:t xml:space="preserve"> Oracle 10g/9i/8i, MS SQL Server 2005/2000, MS Access ,</w:t>
            </w:r>
            <w:proofErr w:type="spellStart"/>
            <w:r w:rsidRPr="005C3D1B">
              <w:rPr>
                <w:rFonts w:eastAsia="Times New Roman" w:cstheme="minorHAnsi"/>
                <w:color w:val="000000"/>
              </w:rPr>
              <w:t>AWS,RedShift</w:t>
            </w:r>
            <w:proofErr w:type="spellEnd"/>
          </w:p>
        </w:tc>
      </w:tr>
      <w:tr w:rsidR="00B45D8C" w:rsidRPr="005C3D1B" w:rsidTr="005C3D1B">
        <w:trPr>
          <w:trHeight w:val="739"/>
        </w:trPr>
        <w:tc>
          <w:tcPr>
            <w:tcW w:w="3325" w:type="dxa"/>
          </w:tcPr>
          <w:p w:rsidR="00B45D8C" w:rsidRPr="005C3D1B" w:rsidRDefault="00B45D8C" w:rsidP="006E01B9">
            <w:pPr>
              <w:spacing w:before="150"/>
              <w:rPr>
                <w:rFonts w:eastAsia="Times New Roman" w:cstheme="minorHAnsi"/>
                <w:b/>
                <w:bCs/>
                <w:color w:val="000000"/>
              </w:rPr>
            </w:pPr>
            <w:r w:rsidRPr="005C3D1B">
              <w:rPr>
                <w:rFonts w:eastAsia="Times New Roman" w:cstheme="minorHAnsi"/>
                <w:b/>
                <w:bCs/>
                <w:color w:val="000000"/>
              </w:rPr>
              <w:t>Languages</w:t>
            </w:r>
          </w:p>
        </w:tc>
        <w:tc>
          <w:tcPr>
            <w:tcW w:w="7560" w:type="dxa"/>
          </w:tcPr>
          <w:p w:rsidR="00B45D8C" w:rsidRPr="005C3D1B" w:rsidRDefault="00B45D8C" w:rsidP="006E01B9">
            <w:pPr>
              <w:spacing w:before="150"/>
              <w:rPr>
                <w:rFonts w:eastAsia="Times New Roman" w:cstheme="minorHAnsi"/>
                <w:color w:val="000000"/>
              </w:rPr>
            </w:pPr>
            <w:r w:rsidRPr="005C3D1B">
              <w:rPr>
                <w:rFonts w:eastAsia="Times New Roman" w:cstheme="minorHAnsi"/>
                <w:bCs/>
                <w:color w:val="000000"/>
              </w:rPr>
              <w:t>PL</w:t>
            </w:r>
            <w:r w:rsidRPr="005C3D1B">
              <w:rPr>
                <w:rFonts w:eastAsia="Times New Roman" w:cstheme="minorHAnsi"/>
                <w:color w:val="000000"/>
              </w:rPr>
              <w:t>/SQL, SQL, XML/HTML, Unix Shell Script, C++/Java, C# </w:t>
            </w:r>
          </w:p>
        </w:tc>
      </w:tr>
      <w:tr w:rsidR="00B45D8C" w:rsidRPr="005C3D1B" w:rsidTr="005C3D1B">
        <w:trPr>
          <w:trHeight w:val="884"/>
        </w:trPr>
        <w:tc>
          <w:tcPr>
            <w:tcW w:w="3325" w:type="dxa"/>
          </w:tcPr>
          <w:p w:rsidR="00B45D8C" w:rsidRPr="005C3D1B" w:rsidRDefault="00B45D8C" w:rsidP="006E01B9">
            <w:pPr>
              <w:spacing w:before="150"/>
              <w:rPr>
                <w:rFonts w:eastAsia="Times New Roman" w:cstheme="minorHAnsi"/>
                <w:b/>
                <w:bCs/>
                <w:color w:val="000000"/>
              </w:rPr>
            </w:pPr>
            <w:r w:rsidRPr="005C3D1B">
              <w:rPr>
                <w:rFonts w:eastAsia="Times New Roman" w:cstheme="minorHAnsi"/>
                <w:b/>
                <w:bCs/>
                <w:color w:val="000000"/>
              </w:rPr>
              <w:lastRenderedPageBreak/>
              <w:t>Tools</w:t>
            </w:r>
          </w:p>
        </w:tc>
        <w:tc>
          <w:tcPr>
            <w:tcW w:w="7560" w:type="dxa"/>
          </w:tcPr>
          <w:p w:rsidR="00B45D8C" w:rsidRPr="005C3D1B" w:rsidRDefault="00B45D8C" w:rsidP="006E01B9">
            <w:pPr>
              <w:spacing w:before="150"/>
              <w:rPr>
                <w:rFonts w:eastAsia="Times New Roman" w:cstheme="minorHAnsi"/>
                <w:color w:val="000000"/>
              </w:rPr>
            </w:pPr>
            <w:r w:rsidRPr="005C3D1B">
              <w:rPr>
                <w:rFonts w:eastAsia="Times New Roman" w:cstheme="minorHAnsi"/>
                <w:color w:val="000000"/>
              </w:rPr>
              <w:t xml:space="preserve"> Oracle SQL*Plus, Forms/Reports 9i/6i/2000, Discoverer 3.1,Tableau ,</w:t>
            </w:r>
            <w:proofErr w:type="spellStart"/>
            <w:r w:rsidRPr="005C3D1B">
              <w:rPr>
                <w:rFonts w:eastAsia="Times New Roman" w:cstheme="minorHAnsi"/>
                <w:color w:val="000000"/>
              </w:rPr>
              <w:t>Qlikview</w:t>
            </w:r>
            <w:proofErr w:type="spellEnd"/>
            <w:r w:rsidRPr="005C3D1B">
              <w:rPr>
                <w:rFonts w:eastAsia="Times New Roman" w:cstheme="minorHAnsi"/>
                <w:color w:val="000000"/>
              </w:rPr>
              <w:t xml:space="preserve"> </w:t>
            </w:r>
          </w:p>
        </w:tc>
      </w:tr>
      <w:tr w:rsidR="00B45D8C" w:rsidRPr="005C3D1B" w:rsidTr="005C3D1B">
        <w:trPr>
          <w:trHeight w:val="752"/>
        </w:trPr>
        <w:tc>
          <w:tcPr>
            <w:tcW w:w="3325" w:type="dxa"/>
          </w:tcPr>
          <w:p w:rsidR="00B45D8C" w:rsidRPr="005C3D1B" w:rsidRDefault="00B45D8C" w:rsidP="006E01B9">
            <w:pPr>
              <w:spacing w:before="150"/>
              <w:rPr>
                <w:rFonts w:eastAsia="Times New Roman" w:cstheme="minorHAnsi"/>
                <w:b/>
                <w:bCs/>
                <w:color w:val="000000"/>
              </w:rPr>
            </w:pPr>
            <w:r w:rsidRPr="005C3D1B">
              <w:rPr>
                <w:rFonts w:eastAsia="Times New Roman" w:cstheme="minorHAnsi"/>
                <w:b/>
                <w:bCs/>
                <w:color w:val="000000"/>
              </w:rPr>
              <w:t>Other Skills</w:t>
            </w:r>
          </w:p>
        </w:tc>
        <w:tc>
          <w:tcPr>
            <w:tcW w:w="7560" w:type="dxa"/>
          </w:tcPr>
          <w:p w:rsidR="00B45D8C" w:rsidRPr="005C3D1B" w:rsidRDefault="00B45D8C" w:rsidP="006E01B9">
            <w:pPr>
              <w:spacing w:before="150"/>
              <w:rPr>
                <w:rFonts w:eastAsia="Times New Roman" w:cstheme="minorHAnsi"/>
                <w:color w:val="000000"/>
              </w:rPr>
            </w:pPr>
            <w:r w:rsidRPr="005C3D1B">
              <w:rPr>
                <w:rFonts w:eastAsia="Times New Roman" w:cstheme="minorHAnsi"/>
                <w:color w:val="000000"/>
              </w:rPr>
              <w:t xml:space="preserve"> Oracle Applications 11i- Oracle Projects (Project Accounting)</w:t>
            </w:r>
          </w:p>
        </w:tc>
      </w:tr>
    </w:tbl>
    <w:p w:rsidR="005C3D1B" w:rsidRDefault="005C3D1B" w:rsidP="00B45D8C">
      <w:pPr>
        <w:shd w:val="clear" w:color="auto" w:fill="FFFFFF"/>
        <w:spacing w:before="210" w:after="0" w:line="240" w:lineRule="auto"/>
        <w:rPr>
          <w:rFonts w:eastAsia="Times New Roman" w:cstheme="minorHAnsi"/>
          <w:b/>
          <w:bCs/>
          <w:color w:val="000000"/>
        </w:rPr>
      </w:pPr>
    </w:p>
    <w:p w:rsidR="005C3D1B" w:rsidRDefault="005C3D1B" w:rsidP="00B45D8C">
      <w:pPr>
        <w:shd w:val="clear" w:color="auto" w:fill="FFFFFF"/>
        <w:spacing w:before="210" w:after="0" w:line="240" w:lineRule="auto"/>
        <w:rPr>
          <w:rFonts w:eastAsia="Times New Roman" w:cstheme="minorHAnsi"/>
          <w:b/>
          <w:bCs/>
          <w:color w:val="000000"/>
        </w:rPr>
      </w:pPr>
    </w:p>
    <w:p w:rsidR="00B45D8C" w:rsidRPr="005C3D1B" w:rsidRDefault="00B45D8C" w:rsidP="00B45D8C">
      <w:pPr>
        <w:spacing w:after="0"/>
        <w:rPr>
          <w:rFonts w:cstheme="minorHAnsi"/>
          <w:b/>
          <w:bCs/>
        </w:rPr>
      </w:pPr>
      <w:r w:rsidRPr="005C3D1B">
        <w:rPr>
          <w:rFonts w:cstheme="minorHAnsi"/>
          <w:b/>
          <w:bCs/>
        </w:rPr>
        <w:t xml:space="preserve">Footlocker, </w:t>
      </w:r>
      <w:proofErr w:type="spellStart"/>
      <w:r w:rsidRPr="005C3D1B">
        <w:rPr>
          <w:rFonts w:cstheme="minorHAnsi"/>
          <w:b/>
          <w:bCs/>
        </w:rPr>
        <w:t>Camphill</w:t>
      </w:r>
      <w:proofErr w:type="spellEnd"/>
      <w:r w:rsidRPr="005C3D1B">
        <w:rPr>
          <w:rFonts w:cstheme="minorHAnsi"/>
          <w:b/>
          <w:bCs/>
        </w:rPr>
        <w:t xml:space="preserve">, PA     </w:t>
      </w:r>
      <w:r w:rsidRPr="005C3D1B">
        <w:rPr>
          <w:rFonts w:cstheme="minorHAnsi"/>
          <w:b/>
          <w:bCs/>
        </w:rPr>
        <w:tab/>
      </w:r>
      <w:r w:rsidRPr="005C3D1B">
        <w:rPr>
          <w:rFonts w:cstheme="minorHAnsi"/>
          <w:b/>
          <w:bCs/>
        </w:rPr>
        <w:tab/>
      </w:r>
      <w:r w:rsidRPr="005C3D1B">
        <w:rPr>
          <w:rFonts w:cstheme="minorHAnsi"/>
          <w:b/>
          <w:bCs/>
        </w:rPr>
        <w:tab/>
      </w:r>
      <w:r w:rsidRPr="005C3D1B">
        <w:rPr>
          <w:rFonts w:cstheme="minorHAnsi"/>
          <w:b/>
          <w:bCs/>
        </w:rPr>
        <w:tab/>
      </w:r>
      <w:r w:rsidR="005C3D1B">
        <w:rPr>
          <w:rFonts w:cstheme="minorHAnsi"/>
          <w:b/>
          <w:bCs/>
        </w:rPr>
        <w:t xml:space="preserve">                                                                                   </w:t>
      </w:r>
      <w:r w:rsidRPr="005C3D1B">
        <w:rPr>
          <w:rFonts w:cstheme="minorHAnsi"/>
          <w:b/>
          <w:bCs/>
        </w:rPr>
        <w:t>Jan 2016- Present</w:t>
      </w:r>
    </w:p>
    <w:p w:rsidR="00B45D8C" w:rsidRPr="005C3D1B" w:rsidRDefault="00B45D8C" w:rsidP="00B45D8C">
      <w:pPr>
        <w:rPr>
          <w:rFonts w:cstheme="minorHAnsi"/>
          <w:b/>
          <w:bCs/>
        </w:rPr>
      </w:pPr>
      <w:r w:rsidRPr="005C3D1B">
        <w:rPr>
          <w:rFonts w:cstheme="minorHAnsi"/>
          <w:b/>
          <w:bCs/>
        </w:rPr>
        <w:t>Sql Database Developer</w:t>
      </w:r>
    </w:p>
    <w:p w:rsidR="00B45D8C" w:rsidRPr="005C3D1B" w:rsidRDefault="00B45D8C" w:rsidP="00B45D8C">
      <w:pPr>
        <w:rPr>
          <w:rFonts w:cstheme="minorHAnsi"/>
          <w:b/>
          <w:bCs/>
        </w:rPr>
      </w:pPr>
      <w:r w:rsidRPr="005C3D1B">
        <w:rPr>
          <w:rFonts w:cstheme="minorHAnsi"/>
          <w:b/>
          <w:bCs/>
        </w:rPr>
        <w:t>Responsibilities:</w:t>
      </w:r>
    </w:p>
    <w:p w:rsidR="00B45D8C" w:rsidRPr="005C3D1B" w:rsidRDefault="00B45D8C" w:rsidP="005C3D1B">
      <w:pPr>
        <w:pStyle w:val="NoSpacing"/>
        <w:numPr>
          <w:ilvl w:val="0"/>
          <w:numId w:val="12"/>
        </w:numPr>
      </w:pPr>
      <w:r w:rsidRPr="005C3D1B">
        <w:t>Installation, Configuration, Upgrade, patching of Oracle RDBMS and applications Work on IBM z/OS with OEM Grid control to maintain the database effectively.\</w:t>
      </w:r>
    </w:p>
    <w:p w:rsidR="00B45D8C" w:rsidRPr="005C3D1B" w:rsidRDefault="00B45D8C" w:rsidP="005C3D1B">
      <w:pPr>
        <w:pStyle w:val="NoSpacing"/>
        <w:numPr>
          <w:ilvl w:val="0"/>
          <w:numId w:val="12"/>
        </w:numPr>
      </w:pPr>
      <w:r w:rsidRPr="005C3D1B">
        <w:t>Setup and configured Oracle Physical Standby database (Data Guard) for disaster recovery as well as to offload the running of huge reports.</w:t>
      </w:r>
    </w:p>
    <w:p w:rsidR="00B45D8C" w:rsidRPr="005C3D1B" w:rsidRDefault="00B45D8C" w:rsidP="005C3D1B">
      <w:pPr>
        <w:pStyle w:val="NoSpacing"/>
        <w:numPr>
          <w:ilvl w:val="0"/>
          <w:numId w:val="12"/>
        </w:numPr>
      </w:pPr>
      <w:r w:rsidRPr="005C3D1B">
        <w:t>Tuning T-SQL queries to improve performance</w:t>
      </w:r>
    </w:p>
    <w:p w:rsidR="00B45D8C" w:rsidRPr="005C3D1B" w:rsidRDefault="00B45D8C" w:rsidP="005C3D1B">
      <w:pPr>
        <w:pStyle w:val="NoSpacing"/>
        <w:numPr>
          <w:ilvl w:val="0"/>
          <w:numId w:val="12"/>
        </w:numPr>
      </w:pPr>
      <w:r w:rsidRPr="005C3D1B">
        <w:t>Assisted in configuration, development and testing of AutoSys JIL and other scripts</w:t>
      </w:r>
      <w:r w:rsidRPr="005C3D1B">
        <w:rPr>
          <w:color w:val="2C3E4F"/>
        </w:rPr>
        <w:t>.</w:t>
      </w:r>
    </w:p>
    <w:p w:rsidR="00B45D8C" w:rsidRPr="005C3D1B" w:rsidRDefault="00B45D8C" w:rsidP="005C3D1B">
      <w:pPr>
        <w:pStyle w:val="NoSpacing"/>
        <w:numPr>
          <w:ilvl w:val="0"/>
          <w:numId w:val="12"/>
        </w:numPr>
      </w:pPr>
      <w:r w:rsidRPr="005C3D1B">
        <w:t xml:space="preserve">Responsible for developing various data connections to Oracle, </w:t>
      </w:r>
      <w:proofErr w:type="spellStart"/>
      <w:r w:rsidRPr="005C3D1B">
        <w:t>Hadoop</w:t>
      </w:r>
      <w:proofErr w:type="spellEnd"/>
      <w:r w:rsidRPr="005C3D1B">
        <w:t xml:space="preserve">, </w:t>
      </w:r>
      <w:proofErr w:type="spellStart"/>
      <w:r w:rsidRPr="005C3D1B">
        <w:t>Hawq</w:t>
      </w:r>
      <w:proofErr w:type="spellEnd"/>
      <w:r w:rsidRPr="005C3D1B">
        <w:t xml:space="preserve"> and Pivot. Also have experience in connecting with denies. </w:t>
      </w:r>
    </w:p>
    <w:p w:rsidR="00B45D8C" w:rsidRPr="005C3D1B" w:rsidRDefault="00B45D8C" w:rsidP="005C3D1B">
      <w:pPr>
        <w:pStyle w:val="NoSpacing"/>
        <w:numPr>
          <w:ilvl w:val="0"/>
          <w:numId w:val="12"/>
        </w:numPr>
      </w:pPr>
      <w:r w:rsidRPr="005C3D1B">
        <w:t>Responsible for creating views based on user and/or reporting requirements, wrote Teradata </w:t>
      </w:r>
    </w:p>
    <w:p w:rsidR="00B45D8C" w:rsidRPr="005C3D1B" w:rsidRDefault="00B45D8C" w:rsidP="005C3D1B">
      <w:pPr>
        <w:pStyle w:val="NoSpacing"/>
        <w:numPr>
          <w:ilvl w:val="0"/>
          <w:numId w:val="12"/>
        </w:numPr>
      </w:pPr>
      <w:r w:rsidRPr="005C3D1B">
        <w:t>Performed Cloning/Refresh to setup Test and Development database</w:t>
      </w:r>
    </w:p>
    <w:p w:rsidR="00B45D8C" w:rsidRPr="005C3D1B" w:rsidRDefault="00B45D8C" w:rsidP="005C3D1B">
      <w:pPr>
        <w:pStyle w:val="NoSpacing"/>
        <w:numPr>
          <w:ilvl w:val="0"/>
          <w:numId w:val="12"/>
        </w:numPr>
      </w:pPr>
      <w:r w:rsidRPr="005C3D1B">
        <w:rPr>
          <w:color w:val="333333"/>
          <w:shd w:val="clear" w:color="auto" w:fill="FFFFFF"/>
        </w:rPr>
        <w:t>Installing, configuring, deploying, administering, maintaining, tuning, and upgrading databases on an Amazon Web Services platform. Databases currently reside in </w:t>
      </w:r>
      <w:r w:rsidRPr="005C3D1B">
        <w:t>Redshift </w:t>
      </w:r>
      <w:r w:rsidRPr="005C3D1B">
        <w:rPr>
          <w:color w:val="333333"/>
          <w:shd w:val="clear" w:color="auto" w:fill="FFFFFF"/>
        </w:rPr>
        <w:t>and Oracle </w:t>
      </w:r>
    </w:p>
    <w:p w:rsidR="00B45D8C" w:rsidRPr="005C3D1B" w:rsidRDefault="00B45D8C" w:rsidP="005C3D1B">
      <w:pPr>
        <w:pStyle w:val="NoSpacing"/>
        <w:numPr>
          <w:ilvl w:val="0"/>
          <w:numId w:val="12"/>
        </w:numPr>
      </w:pPr>
      <w:r w:rsidRPr="005C3D1B">
        <w:rPr>
          <w:color w:val="333333"/>
          <w:shd w:val="clear" w:color="auto" w:fill="FFFFFF"/>
        </w:rPr>
        <w:t xml:space="preserve">Installing, configuring, deploying, and maintaining </w:t>
      </w:r>
      <w:proofErr w:type="spellStart"/>
      <w:r w:rsidRPr="005C3D1B">
        <w:rPr>
          <w:color w:val="333333"/>
          <w:shd w:val="clear" w:color="auto" w:fill="FFFFFF"/>
        </w:rPr>
        <w:t>Informatica</w:t>
      </w:r>
      <w:proofErr w:type="spellEnd"/>
      <w:r w:rsidRPr="005C3D1B">
        <w:rPr>
          <w:color w:val="333333"/>
          <w:shd w:val="clear" w:color="auto" w:fill="FFFFFF"/>
        </w:rPr>
        <w:t xml:space="preserve"> </w:t>
      </w:r>
      <w:proofErr w:type="spellStart"/>
      <w:r w:rsidRPr="005C3D1B">
        <w:rPr>
          <w:color w:val="333333"/>
          <w:shd w:val="clear" w:color="auto" w:fill="FFFFFF"/>
        </w:rPr>
        <w:t>PowerCenter</w:t>
      </w:r>
      <w:proofErr w:type="spellEnd"/>
      <w:r w:rsidRPr="005C3D1B">
        <w:rPr>
          <w:color w:val="333333"/>
          <w:shd w:val="clear" w:color="auto" w:fill="FFFFFF"/>
        </w:rPr>
        <w:t xml:space="preserve"> and </w:t>
      </w:r>
      <w:proofErr w:type="spellStart"/>
      <w:r w:rsidRPr="005C3D1B">
        <w:rPr>
          <w:color w:val="333333"/>
          <w:shd w:val="clear" w:color="auto" w:fill="FFFFFF"/>
        </w:rPr>
        <w:t>PowerExchange</w:t>
      </w:r>
      <w:proofErr w:type="spellEnd"/>
      <w:r w:rsidRPr="005C3D1B">
        <w:rPr>
          <w:color w:val="333333"/>
          <w:shd w:val="clear" w:color="auto" w:fill="FFFFFF"/>
        </w:rPr>
        <w:t xml:space="preserve"> with CDC. </w:t>
      </w:r>
    </w:p>
    <w:p w:rsidR="00B45D8C" w:rsidRPr="005C3D1B" w:rsidRDefault="00B45D8C" w:rsidP="005C3D1B">
      <w:pPr>
        <w:pStyle w:val="NoSpacing"/>
        <w:numPr>
          <w:ilvl w:val="0"/>
          <w:numId w:val="12"/>
        </w:numPr>
        <w:rPr>
          <w:rFonts w:eastAsia="Gungsuh"/>
          <w:color w:val="000000"/>
        </w:rPr>
      </w:pPr>
      <w:r w:rsidRPr="005C3D1B">
        <w:rPr>
          <w:rFonts w:eastAsia="Gungsuh"/>
          <w:b/>
          <w:bCs/>
          <w:color w:val="000000"/>
        </w:rPr>
        <w:t>Installed</w:t>
      </w:r>
      <w:r w:rsidRPr="005C3D1B">
        <w:rPr>
          <w:rFonts w:eastAsia="Gungsuh"/>
          <w:color w:val="000000"/>
        </w:rPr>
        <w:t xml:space="preserve"> and </w:t>
      </w:r>
      <w:r w:rsidRPr="005C3D1B">
        <w:rPr>
          <w:rFonts w:eastAsia="Gungsuh"/>
          <w:b/>
          <w:bCs/>
          <w:color w:val="000000"/>
        </w:rPr>
        <w:t xml:space="preserve">configured </w:t>
      </w:r>
      <w:r w:rsidRPr="005C3D1B">
        <w:rPr>
          <w:rFonts w:eastAsia="Gungsuh"/>
          <w:color w:val="000000"/>
        </w:rPr>
        <w:t xml:space="preserve">SQL Server 2014/2012 </w:t>
      </w:r>
      <w:r w:rsidRPr="005C3D1B">
        <w:rPr>
          <w:rFonts w:eastAsia="Gungsuh"/>
          <w:b/>
          <w:bCs/>
          <w:color w:val="000000"/>
        </w:rPr>
        <w:t xml:space="preserve">Enterprise </w:t>
      </w:r>
      <w:r w:rsidRPr="005C3D1B">
        <w:rPr>
          <w:rFonts w:eastAsia="Gungsuh"/>
          <w:color w:val="000000"/>
        </w:rPr>
        <w:t xml:space="preserve">and </w:t>
      </w:r>
      <w:r w:rsidRPr="005C3D1B">
        <w:rPr>
          <w:rFonts w:eastAsia="Gungsuh"/>
          <w:b/>
          <w:bCs/>
          <w:color w:val="000000"/>
        </w:rPr>
        <w:t>standard</w:t>
      </w:r>
      <w:r w:rsidRPr="005C3D1B">
        <w:rPr>
          <w:rFonts w:eastAsia="Gungsuh"/>
          <w:color w:val="000000"/>
        </w:rPr>
        <w:t xml:space="preserve"> edition in the production/ </w:t>
      </w:r>
      <w:r w:rsidRPr="005C3D1B">
        <w:rPr>
          <w:rFonts w:eastAsia="Gungsuh"/>
          <w:b/>
          <w:bCs/>
          <w:color w:val="000000"/>
        </w:rPr>
        <w:t xml:space="preserve">Development </w:t>
      </w:r>
      <w:r w:rsidRPr="005C3D1B">
        <w:rPr>
          <w:rFonts w:eastAsia="Gungsuh"/>
          <w:color w:val="000000"/>
        </w:rPr>
        <w:t xml:space="preserve">and test environment and applied latest </w:t>
      </w:r>
      <w:r w:rsidRPr="005C3D1B">
        <w:rPr>
          <w:rFonts w:eastAsia="Gungsuh"/>
          <w:b/>
          <w:bCs/>
          <w:color w:val="000000"/>
        </w:rPr>
        <w:t xml:space="preserve">service packs </w:t>
      </w:r>
      <w:r w:rsidRPr="005C3D1B">
        <w:rPr>
          <w:rFonts w:eastAsia="Gungsuh"/>
          <w:color w:val="000000"/>
        </w:rPr>
        <w:t>and security fix servers.</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Configured SQL Server</w:t>
      </w:r>
      <w:r w:rsidRPr="005C3D1B">
        <w:rPr>
          <w:rFonts w:eastAsia="Gungsuh"/>
          <w:b/>
          <w:bCs/>
          <w:color w:val="000000"/>
        </w:rPr>
        <w:t xml:space="preserve"> Mirroring </w:t>
      </w:r>
      <w:r w:rsidRPr="005C3D1B">
        <w:rPr>
          <w:rFonts w:eastAsia="Gungsuh"/>
          <w:color w:val="000000"/>
        </w:rPr>
        <w:t xml:space="preserve">for </w:t>
      </w:r>
      <w:r w:rsidRPr="005C3D1B">
        <w:rPr>
          <w:rFonts w:eastAsia="Gungsuh"/>
          <w:b/>
          <w:bCs/>
          <w:color w:val="000000"/>
        </w:rPr>
        <w:t xml:space="preserve">High Availability </w:t>
      </w:r>
      <w:r w:rsidRPr="005C3D1B">
        <w:rPr>
          <w:rFonts w:eastAsia="Gungsuh"/>
          <w:color w:val="000000"/>
        </w:rPr>
        <w:t xml:space="preserve">across all production servers in SQL Server 2008 R2.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Involved in </w:t>
      </w:r>
      <w:r w:rsidRPr="005C3D1B">
        <w:rPr>
          <w:rFonts w:eastAsia="Gungsuh"/>
          <w:b/>
          <w:bCs/>
          <w:color w:val="000000"/>
        </w:rPr>
        <w:t>migration</w:t>
      </w:r>
      <w:r w:rsidRPr="005C3D1B">
        <w:rPr>
          <w:rFonts w:eastAsia="Gungsuh"/>
          <w:color w:val="000000"/>
        </w:rPr>
        <w:t xml:space="preserve"> of databases from SQL Server 2008 R2 to SQL Server 2012.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Configured mirroring on SQL Server 2012 Data Bases.</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Involved in migration of databases from SQL Server 2008 R2 to 2012 and SQL Server 2012 to 2014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Implemented High Availability in SQL 2012 by configuring </w:t>
      </w:r>
      <w:r w:rsidRPr="005C3D1B">
        <w:rPr>
          <w:rFonts w:eastAsia="Gungsuh"/>
          <w:b/>
          <w:bCs/>
          <w:color w:val="000000"/>
        </w:rPr>
        <w:t xml:space="preserve">Always On </w:t>
      </w:r>
      <w:r w:rsidRPr="005C3D1B">
        <w:rPr>
          <w:rFonts w:eastAsia="Gungsuh"/>
          <w:color w:val="000000"/>
        </w:rPr>
        <w:t>Availability groups across Windows Server</w:t>
      </w:r>
      <w:r w:rsidRPr="005C3D1B">
        <w:rPr>
          <w:rFonts w:eastAsia="Gungsuh"/>
          <w:b/>
          <w:bCs/>
          <w:color w:val="000000"/>
        </w:rPr>
        <w:t xml:space="preserve"> Failover</w:t>
      </w:r>
      <w:r w:rsidRPr="005C3D1B">
        <w:rPr>
          <w:rFonts w:eastAsia="Gungsuh"/>
          <w:color w:val="000000"/>
        </w:rPr>
        <w:t xml:space="preserve"> </w:t>
      </w:r>
      <w:r w:rsidRPr="005C3D1B">
        <w:rPr>
          <w:rFonts w:eastAsia="Gungsuh"/>
          <w:b/>
          <w:bCs/>
          <w:color w:val="000000"/>
        </w:rPr>
        <w:t xml:space="preserve">Clustering </w:t>
      </w:r>
      <w:r w:rsidRPr="005C3D1B">
        <w:rPr>
          <w:rFonts w:eastAsia="Gungsuh"/>
          <w:color w:val="000000"/>
        </w:rPr>
        <w:t xml:space="preserve">using Failover Clustering Instances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Worked on pre-live </w:t>
      </w:r>
      <w:r w:rsidRPr="005C3D1B">
        <w:rPr>
          <w:rFonts w:eastAsia="Gungsuh"/>
          <w:b/>
          <w:bCs/>
          <w:color w:val="000000"/>
        </w:rPr>
        <w:t>BCP e</w:t>
      </w:r>
      <w:r w:rsidRPr="005C3D1B">
        <w:rPr>
          <w:rFonts w:eastAsia="Gungsuh"/>
          <w:color w:val="000000"/>
        </w:rPr>
        <w:t>xercise to make sure mirroring will work after live migration.</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Implemented </w:t>
      </w:r>
      <w:r w:rsidRPr="005C3D1B">
        <w:rPr>
          <w:rFonts w:eastAsia="Gungsuh"/>
          <w:b/>
          <w:bCs/>
          <w:color w:val="000000"/>
        </w:rPr>
        <w:t>Log Shipping</w:t>
      </w:r>
      <w:r w:rsidRPr="005C3D1B">
        <w:rPr>
          <w:rFonts w:eastAsia="Gungsuh"/>
          <w:color w:val="000000"/>
        </w:rPr>
        <w:t xml:space="preserve"> for warm backup solution for MS SQL Server databases.</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Understanding and converting business requirements into functional requirements doc, review and sign off with the customer.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Perform Impact analysis and provide optimal solutions to the Client, Business users.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Developed and Optimized </w:t>
      </w:r>
      <w:r w:rsidRPr="005C3D1B">
        <w:rPr>
          <w:rFonts w:eastAsia="Gungsuh"/>
          <w:b/>
          <w:bCs/>
          <w:color w:val="000000"/>
        </w:rPr>
        <w:t>Stored Procedures</w:t>
      </w:r>
      <w:r w:rsidRPr="005C3D1B">
        <w:rPr>
          <w:rFonts w:eastAsia="Gungsuh"/>
          <w:color w:val="000000"/>
        </w:rPr>
        <w:t xml:space="preserve">, Views and User-Defined Functions for the Application.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Extensively worked on Profiler, </w:t>
      </w:r>
      <w:proofErr w:type="spellStart"/>
      <w:r w:rsidRPr="005C3D1B">
        <w:rPr>
          <w:rFonts w:eastAsia="Gungsuh"/>
          <w:color w:val="000000"/>
        </w:rPr>
        <w:t>Perfmon</w:t>
      </w:r>
      <w:proofErr w:type="spellEnd"/>
      <w:r w:rsidRPr="005C3D1B">
        <w:rPr>
          <w:rFonts w:eastAsia="Gungsuh"/>
          <w:color w:val="000000"/>
        </w:rPr>
        <w:t xml:space="preserve"> Counters, </w:t>
      </w:r>
      <w:r w:rsidRPr="005C3D1B">
        <w:rPr>
          <w:rFonts w:eastAsia="Gungsuh"/>
          <w:b/>
          <w:bCs/>
          <w:color w:val="000000"/>
        </w:rPr>
        <w:t>DMVs, DMFs</w:t>
      </w:r>
      <w:r w:rsidRPr="005C3D1B">
        <w:rPr>
          <w:rFonts w:eastAsia="Gungsuh"/>
          <w:color w:val="000000"/>
        </w:rPr>
        <w:t xml:space="preserve"> and DTA to tune the databases, servers and </w:t>
      </w:r>
      <w:r w:rsidRPr="005C3D1B">
        <w:rPr>
          <w:rFonts w:eastAsia="Gungsuh"/>
          <w:b/>
          <w:bCs/>
          <w:color w:val="000000"/>
        </w:rPr>
        <w:t xml:space="preserve">query tuning.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Used DMV's to diagnose problems and monitor health of server instance. </w:t>
      </w:r>
    </w:p>
    <w:p w:rsidR="00B45D8C" w:rsidRPr="005C3D1B" w:rsidRDefault="00B45D8C" w:rsidP="005C3D1B">
      <w:pPr>
        <w:pStyle w:val="NoSpacing"/>
        <w:numPr>
          <w:ilvl w:val="0"/>
          <w:numId w:val="12"/>
        </w:numPr>
        <w:rPr>
          <w:rFonts w:eastAsia="Gungsuh"/>
          <w:color w:val="000000"/>
        </w:rPr>
      </w:pPr>
      <w:r w:rsidRPr="005C3D1B">
        <w:rPr>
          <w:rFonts w:eastAsia="Gungsuh"/>
          <w:b/>
          <w:bCs/>
          <w:color w:val="000000"/>
        </w:rPr>
        <w:t>Rebuilding indexe</w:t>
      </w:r>
      <w:r w:rsidRPr="005C3D1B">
        <w:rPr>
          <w:rFonts w:eastAsia="Gungsuh"/>
          <w:color w:val="000000"/>
        </w:rPr>
        <w:t xml:space="preserve">s with different fill factors and </w:t>
      </w:r>
      <w:r w:rsidRPr="005C3D1B">
        <w:rPr>
          <w:rFonts w:eastAsia="Gungsuh"/>
          <w:b/>
          <w:bCs/>
          <w:color w:val="000000"/>
        </w:rPr>
        <w:t xml:space="preserve">update statistics </w:t>
      </w:r>
      <w:r w:rsidRPr="005C3D1B">
        <w:rPr>
          <w:rFonts w:eastAsia="Gungsuh"/>
          <w:color w:val="000000"/>
        </w:rPr>
        <w:t xml:space="preserve">manually.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Detected and </w:t>
      </w:r>
      <w:r w:rsidRPr="005C3D1B">
        <w:rPr>
          <w:rFonts w:eastAsia="Gungsuh"/>
          <w:b/>
          <w:bCs/>
          <w:color w:val="000000"/>
        </w:rPr>
        <w:t>Resolved Locks a</w:t>
      </w:r>
      <w:r w:rsidRPr="005C3D1B">
        <w:rPr>
          <w:rFonts w:eastAsia="Gungsuh"/>
          <w:color w:val="000000"/>
        </w:rPr>
        <w:t xml:space="preserve">nd </w:t>
      </w:r>
      <w:r w:rsidRPr="005C3D1B">
        <w:rPr>
          <w:rFonts w:eastAsia="Gungsuh"/>
          <w:b/>
          <w:bCs/>
          <w:color w:val="000000"/>
        </w:rPr>
        <w:t>Deadlocks</w:t>
      </w:r>
      <w:r w:rsidRPr="005C3D1B">
        <w:rPr>
          <w:rFonts w:eastAsia="Gungsuh"/>
          <w:color w:val="000000"/>
        </w:rPr>
        <w:t xml:space="preserve"> using the T</w:t>
      </w:r>
      <w:r w:rsidRPr="005C3D1B">
        <w:rPr>
          <w:rFonts w:eastAsia="Gungsuh"/>
          <w:b/>
          <w:bCs/>
          <w:color w:val="000000"/>
        </w:rPr>
        <w:t>race Flags</w:t>
      </w:r>
      <w:r w:rsidRPr="005C3D1B">
        <w:rPr>
          <w:rFonts w:eastAsia="Gungsuh"/>
          <w:color w:val="000000"/>
        </w:rPr>
        <w:t xml:space="preserve"> </w:t>
      </w:r>
      <w:proofErr w:type="spellStart"/>
      <w:r w:rsidRPr="005C3D1B">
        <w:rPr>
          <w:rFonts w:eastAsia="Gungsuh"/>
          <w:color w:val="000000"/>
        </w:rPr>
        <w:t>Tand</w:t>
      </w:r>
      <w:proofErr w:type="spellEnd"/>
      <w:r w:rsidRPr="005C3D1B">
        <w:rPr>
          <w:rFonts w:eastAsia="Gungsuh"/>
          <w:color w:val="000000"/>
        </w:rPr>
        <w:t xml:space="preserve"> Native tools like Profile and the Activity Monitor. </w:t>
      </w:r>
    </w:p>
    <w:p w:rsidR="00B45D8C" w:rsidRPr="005C3D1B" w:rsidRDefault="00B45D8C" w:rsidP="005C3D1B">
      <w:pPr>
        <w:pStyle w:val="NoSpacing"/>
        <w:numPr>
          <w:ilvl w:val="0"/>
          <w:numId w:val="12"/>
        </w:numPr>
        <w:rPr>
          <w:rFonts w:eastAsia="Gungsuh"/>
          <w:color w:val="000000"/>
        </w:rPr>
      </w:pPr>
      <w:r w:rsidRPr="005C3D1B">
        <w:rPr>
          <w:rFonts w:eastAsia="Gungsuh"/>
          <w:b/>
          <w:bCs/>
          <w:color w:val="000000"/>
        </w:rPr>
        <w:t>Installing/administrating</w:t>
      </w:r>
      <w:r w:rsidRPr="005C3D1B">
        <w:rPr>
          <w:rFonts w:eastAsia="Gungsuh"/>
          <w:color w:val="000000"/>
        </w:rPr>
        <w:t> SQL Server Reporting Services (SSRS), creating schedule reports and delivering via email.</w:t>
      </w:r>
    </w:p>
    <w:p w:rsidR="00B45D8C" w:rsidRPr="005C3D1B" w:rsidRDefault="00B45D8C" w:rsidP="005C3D1B">
      <w:pPr>
        <w:pStyle w:val="NoSpacing"/>
        <w:numPr>
          <w:ilvl w:val="0"/>
          <w:numId w:val="12"/>
        </w:numPr>
        <w:rPr>
          <w:rFonts w:eastAsia="Gungsuh"/>
          <w:color w:val="000000"/>
        </w:rPr>
      </w:pPr>
      <w:r w:rsidRPr="005C3D1B">
        <w:rPr>
          <w:rFonts w:eastAsia="Gungsuh"/>
          <w:b/>
          <w:bCs/>
          <w:color w:val="000000"/>
        </w:rPr>
        <w:t xml:space="preserve">Scheduled weekly jobs </w:t>
      </w:r>
      <w:r w:rsidRPr="005C3D1B">
        <w:rPr>
          <w:rFonts w:eastAsia="Gungsuh"/>
          <w:color w:val="000000"/>
        </w:rPr>
        <w:t xml:space="preserve">and Maintenance tasks for better performance, created the </w:t>
      </w:r>
      <w:r w:rsidRPr="005C3D1B">
        <w:rPr>
          <w:rFonts w:eastAsia="Gungsuh"/>
          <w:b/>
          <w:bCs/>
          <w:color w:val="000000"/>
        </w:rPr>
        <w:t xml:space="preserve">alerts </w:t>
      </w:r>
      <w:r w:rsidRPr="005C3D1B">
        <w:rPr>
          <w:rFonts w:eastAsia="Gungsuh"/>
          <w:color w:val="000000"/>
        </w:rPr>
        <w:t xml:space="preserve">with </w:t>
      </w:r>
      <w:r w:rsidRPr="005C3D1B">
        <w:rPr>
          <w:rFonts w:eastAsia="Gungsuh"/>
          <w:b/>
          <w:bCs/>
          <w:color w:val="000000"/>
        </w:rPr>
        <w:t>Database Mail</w:t>
      </w:r>
      <w:r w:rsidRPr="005C3D1B">
        <w:rPr>
          <w:rFonts w:eastAsia="Gungsuh"/>
          <w:color w:val="000000"/>
        </w:rPr>
        <w:t xml:space="preserve"> SMTP.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lastRenderedPageBreak/>
        <w:t xml:space="preserve">Used Quest </w:t>
      </w:r>
      <w:proofErr w:type="spellStart"/>
      <w:r w:rsidRPr="005C3D1B">
        <w:rPr>
          <w:rFonts w:eastAsia="Gungsuh"/>
          <w:color w:val="000000"/>
        </w:rPr>
        <w:t>Foglight</w:t>
      </w:r>
      <w:proofErr w:type="spellEnd"/>
      <w:r w:rsidRPr="005C3D1B">
        <w:rPr>
          <w:rFonts w:eastAsia="Gungsuh"/>
          <w:color w:val="000000"/>
        </w:rPr>
        <w:t xml:space="preserve"> and Quest Spotlight tools to monitor SQL Server Performance and to generate Performance reports. </w:t>
      </w:r>
    </w:p>
    <w:p w:rsidR="00B45D8C" w:rsidRPr="005C3D1B" w:rsidRDefault="00B45D8C" w:rsidP="005C3D1B">
      <w:pPr>
        <w:pStyle w:val="NoSpacing"/>
        <w:numPr>
          <w:ilvl w:val="0"/>
          <w:numId w:val="12"/>
        </w:numPr>
        <w:rPr>
          <w:rFonts w:eastAsia="Gungsuh"/>
          <w:b/>
          <w:bCs/>
          <w:color w:val="000000"/>
        </w:rPr>
      </w:pPr>
      <w:r w:rsidRPr="005C3D1B">
        <w:rPr>
          <w:rFonts w:eastAsia="Gungsuh"/>
          <w:color w:val="000000"/>
        </w:rPr>
        <w:t xml:space="preserve">Configured Transitional </w:t>
      </w:r>
      <w:r w:rsidRPr="005C3D1B">
        <w:rPr>
          <w:rFonts w:eastAsia="Gungsuh"/>
          <w:b/>
          <w:bCs/>
          <w:color w:val="000000"/>
        </w:rPr>
        <w:t>Replication</w:t>
      </w:r>
      <w:r w:rsidRPr="005C3D1B">
        <w:rPr>
          <w:rFonts w:eastAsia="Gungsuh"/>
          <w:color w:val="000000"/>
        </w:rPr>
        <w:t xml:space="preserve"> </w:t>
      </w:r>
      <w:r w:rsidRPr="005C3D1B">
        <w:rPr>
          <w:rFonts w:eastAsia="Gungsuh"/>
          <w:b/>
          <w:bCs/>
          <w:color w:val="000000"/>
        </w:rPr>
        <w:t>(Creating Distribution Databases, updating Publishers, creating &amp; managing Publications, managing Replication monitors</w:t>
      </w:r>
      <w:r w:rsidRPr="005C3D1B">
        <w:rPr>
          <w:rFonts w:eastAsia="Gungsuh"/>
          <w:color w:val="000000"/>
        </w:rPr>
        <w:t>) and</w:t>
      </w:r>
      <w:r w:rsidRPr="005C3D1B">
        <w:rPr>
          <w:rFonts w:eastAsia="Gungsuh"/>
          <w:b/>
          <w:bCs/>
          <w:color w:val="000000"/>
        </w:rPr>
        <w:t xml:space="preserve"> troubleshoot replication issues.</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Used SQL server Profile to identify and analyze </w:t>
      </w:r>
      <w:r w:rsidRPr="005C3D1B">
        <w:rPr>
          <w:rFonts w:eastAsia="Gungsuh"/>
          <w:b/>
          <w:bCs/>
          <w:color w:val="000000"/>
        </w:rPr>
        <w:t>deadlocks.</w:t>
      </w:r>
      <w:r w:rsidRPr="005C3D1B">
        <w:rPr>
          <w:rFonts w:eastAsia="Gungsuh"/>
          <w:color w:val="000000"/>
        </w:rPr>
        <w:t xml:space="preserve">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Recovering the databases from backup in disasters. Implementing </w:t>
      </w:r>
      <w:r w:rsidRPr="005C3D1B">
        <w:rPr>
          <w:rFonts w:eastAsia="Gungsuh"/>
          <w:b/>
          <w:bCs/>
          <w:color w:val="000000"/>
        </w:rPr>
        <w:t>Point-In-Time Recovery</w:t>
      </w:r>
      <w:r w:rsidRPr="005C3D1B">
        <w:rPr>
          <w:rFonts w:eastAsia="Gungsuh"/>
          <w:color w:val="000000"/>
        </w:rPr>
        <w:t xml:space="preserve"> solutions.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Perform Impact analysis and provide optimal solutions to the Client, Business users. </w:t>
      </w:r>
    </w:p>
    <w:p w:rsidR="00B45D8C" w:rsidRPr="005C3D1B" w:rsidRDefault="00B45D8C" w:rsidP="005C3D1B">
      <w:pPr>
        <w:pStyle w:val="NoSpacing"/>
        <w:numPr>
          <w:ilvl w:val="0"/>
          <w:numId w:val="12"/>
        </w:numPr>
        <w:rPr>
          <w:rFonts w:eastAsia="Gungsuh"/>
          <w:color w:val="000000"/>
        </w:rPr>
      </w:pPr>
      <w:r w:rsidRPr="005C3D1B">
        <w:rPr>
          <w:rFonts w:eastAsia="Gungsuh"/>
          <w:b/>
          <w:bCs/>
          <w:color w:val="000000"/>
        </w:rPr>
        <w:t xml:space="preserve">Design/Build </w:t>
      </w:r>
      <w:r w:rsidRPr="005C3D1B">
        <w:rPr>
          <w:rFonts w:eastAsia="Gungsuh"/>
          <w:color w:val="000000"/>
        </w:rPr>
        <w:t xml:space="preserve">Extract Transform Load procedures in SQL Server Integration Services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Created reports using SSRS from OLTP and OLAP data sources and deployed on report server.</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Migrated database from SQL Server 2008 R2 to SQL Server 2012.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Worked extensively in performance</w:t>
      </w:r>
      <w:r w:rsidRPr="005C3D1B">
        <w:rPr>
          <w:rFonts w:eastAsia="Gungsuh"/>
          <w:b/>
          <w:bCs/>
          <w:color w:val="000000"/>
        </w:rPr>
        <w:t xml:space="preserve"> tuning</w:t>
      </w:r>
      <w:r w:rsidRPr="005C3D1B">
        <w:rPr>
          <w:rFonts w:eastAsia="Gungsuh"/>
          <w:color w:val="000000"/>
        </w:rPr>
        <w:t xml:space="preserve"> of databases including query tuning, server tuning. </w:t>
      </w:r>
    </w:p>
    <w:p w:rsidR="00B45D8C" w:rsidRPr="005C3D1B" w:rsidRDefault="00B45D8C" w:rsidP="005C3D1B">
      <w:pPr>
        <w:pStyle w:val="NoSpacing"/>
        <w:numPr>
          <w:ilvl w:val="0"/>
          <w:numId w:val="12"/>
        </w:numPr>
        <w:rPr>
          <w:rFonts w:eastAsia="Gungsuh"/>
          <w:color w:val="000000"/>
        </w:rPr>
      </w:pPr>
      <w:r w:rsidRPr="005C3D1B">
        <w:rPr>
          <w:rFonts w:eastAsia="Gungsuh"/>
          <w:color w:val="000000"/>
        </w:rPr>
        <w:t xml:space="preserve">Created and scheduled maintenance plans for Database backups, </w:t>
      </w:r>
      <w:r w:rsidRPr="005C3D1B">
        <w:rPr>
          <w:rFonts w:eastAsia="Gungsuh"/>
          <w:b/>
          <w:bCs/>
          <w:color w:val="000000"/>
        </w:rPr>
        <w:t xml:space="preserve">log backups </w:t>
      </w:r>
      <w:r w:rsidRPr="005C3D1B">
        <w:rPr>
          <w:rFonts w:eastAsia="Gungsuh"/>
          <w:color w:val="000000"/>
        </w:rPr>
        <w:t xml:space="preserve">and </w:t>
      </w:r>
      <w:r w:rsidRPr="005C3D1B">
        <w:rPr>
          <w:rFonts w:eastAsia="Gungsuh"/>
          <w:b/>
          <w:bCs/>
          <w:color w:val="000000"/>
        </w:rPr>
        <w:t xml:space="preserve">cleanup. </w:t>
      </w:r>
    </w:p>
    <w:p w:rsidR="00B45D8C" w:rsidRPr="005C3D1B" w:rsidRDefault="00B45D8C" w:rsidP="00B45D8C">
      <w:pPr>
        <w:jc w:val="both"/>
        <w:rPr>
          <w:rFonts w:cstheme="minorHAnsi"/>
        </w:rPr>
      </w:pPr>
    </w:p>
    <w:p w:rsidR="00B45D8C" w:rsidRPr="005C3D1B" w:rsidRDefault="00B45D8C" w:rsidP="00B45D8C">
      <w:pPr>
        <w:shd w:val="clear" w:color="auto" w:fill="FFFFFF"/>
        <w:spacing w:before="150" w:after="0" w:line="240" w:lineRule="auto"/>
        <w:rPr>
          <w:rFonts w:eastAsia="Times New Roman" w:cstheme="minorHAnsi"/>
          <w:b/>
          <w:bCs/>
          <w:color w:val="000000"/>
        </w:rPr>
      </w:pPr>
      <w:r w:rsidRPr="005C3D1B">
        <w:rPr>
          <w:rFonts w:eastAsia="Times New Roman" w:cstheme="minorHAnsi"/>
          <w:b/>
          <w:bCs/>
          <w:color w:val="000000"/>
        </w:rPr>
        <w:t>T .Mobile Seattle WA</w:t>
      </w:r>
      <w:r w:rsidRPr="005C3D1B">
        <w:rPr>
          <w:rFonts w:eastAsia="Times New Roman" w:cstheme="minorHAnsi"/>
          <w:b/>
          <w:bCs/>
          <w:color w:val="000000"/>
        </w:rPr>
        <w:tab/>
      </w:r>
      <w:r w:rsidRPr="005C3D1B">
        <w:rPr>
          <w:rFonts w:eastAsia="Times New Roman" w:cstheme="minorHAnsi"/>
          <w:b/>
          <w:bCs/>
          <w:color w:val="000000"/>
        </w:rPr>
        <w:tab/>
      </w:r>
      <w:r w:rsidRPr="005C3D1B">
        <w:rPr>
          <w:rFonts w:eastAsia="Times New Roman" w:cstheme="minorHAnsi"/>
          <w:b/>
          <w:bCs/>
          <w:color w:val="000000"/>
        </w:rPr>
        <w:tab/>
      </w:r>
      <w:r w:rsidRPr="005C3D1B">
        <w:rPr>
          <w:rFonts w:eastAsia="Times New Roman" w:cstheme="minorHAnsi"/>
          <w:b/>
          <w:bCs/>
          <w:color w:val="000000"/>
        </w:rPr>
        <w:tab/>
      </w:r>
      <w:r w:rsidRPr="005C3D1B">
        <w:rPr>
          <w:rFonts w:eastAsia="Times New Roman" w:cstheme="minorHAnsi"/>
          <w:b/>
          <w:bCs/>
          <w:color w:val="000000"/>
        </w:rPr>
        <w:tab/>
      </w:r>
      <w:r w:rsidRPr="005C3D1B">
        <w:rPr>
          <w:rFonts w:eastAsia="Times New Roman" w:cstheme="minorHAnsi"/>
          <w:b/>
          <w:bCs/>
          <w:color w:val="000000"/>
        </w:rPr>
        <w:tab/>
      </w:r>
      <w:r w:rsidRPr="005C3D1B">
        <w:rPr>
          <w:rFonts w:eastAsia="Times New Roman" w:cstheme="minorHAnsi"/>
          <w:b/>
          <w:bCs/>
          <w:color w:val="000000"/>
        </w:rPr>
        <w:tab/>
        <w:t xml:space="preserve">  </w:t>
      </w:r>
      <w:r w:rsidR="005C3D1B">
        <w:rPr>
          <w:rFonts w:eastAsia="Times New Roman" w:cstheme="minorHAnsi"/>
          <w:b/>
          <w:bCs/>
          <w:color w:val="000000"/>
        </w:rPr>
        <w:t xml:space="preserve">                                                 </w:t>
      </w:r>
      <w:r w:rsidRPr="005C3D1B">
        <w:rPr>
          <w:rFonts w:eastAsia="Times New Roman" w:cstheme="minorHAnsi"/>
          <w:b/>
          <w:bCs/>
          <w:color w:val="000000"/>
        </w:rPr>
        <w:t>Aug 2014-Dec 2015</w:t>
      </w:r>
    </w:p>
    <w:p w:rsidR="00B45D8C" w:rsidRPr="005C3D1B" w:rsidRDefault="00B45D8C" w:rsidP="00B45D8C">
      <w:pPr>
        <w:pStyle w:val="NoSpacing"/>
        <w:tabs>
          <w:tab w:val="left" w:pos="360"/>
        </w:tabs>
        <w:ind w:left="360" w:hanging="360"/>
        <w:jc w:val="both"/>
        <w:rPr>
          <w:rFonts w:asciiTheme="minorHAnsi" w:eastAsia="Gungsuh" w:hAnsiTheme="minorHAnsi" w:cstheme="minorHAnsi"/>
          <w:b/>
          <w:color w:val="000000"/>
        </w:rPr>
      </w:pPr>
      <w:r w:rsidRPr="005C3D1B">
        <w:rPr>
          <w:rFonts w:asciiTheme="minorHAnsi" w:eastAsia="Gungsuh" w:hAnsiTheme="minorHAnsi" w:cstheme="minorHAnsi"/>
          <w:b/>
          <w:color w:val="000000"/>
        </w:rPr>
        <w:t>SQL Server DBA/ Application DBA</w:t>
      </w:r>
    </w:p>
    <w:p w:rsidR="00B45D8C" w:rsidRPr="005C3D1B" w:rsidRDefault="00B45D8C" w:rsidP="00B45D8C">
      <w:pPr>
        <w:shd w:val="clear" w:color="auto" w:fill="FFFFFF"/>
        <w:spacing w:before="150" w:after="0" w:line="240" w:lineRule="auto"/>
        <w:rPr>
          <w:rFonts w:eastAsia="Times New Roman" w:cstheme="minorHAnsi"/>
          <w:color w:val="000000"/>
        </w:rPr>
      </w:pPr>
      <w:r w:rsidRPr="005C3D1B">
        <w:rPr>
          <w:rFonts w:eastAsia="Times New Roman" w:cstheme="minorHAnsi"/>
          <w:b/>
          <w:bCs/>
          <w:color w:val="000000"/>
        </w:rPr>
        <w:t>Responsibilities</w:t>
      </w:r>
      <w:r w:rsidRPr="005C3D1B">
        <w:rPr>
          <w:rFonts w:eastAsia="Times New Roman" w:cstheme="minorHAnsi"/>
          <w:color w:val="000000"/>
        </w:rPr>
        <w:t>:</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Created new procedures, functions, triggers, packages, and SQL*Loader scripts, and modified existing codes, tables, views, and SQL*Loader scripts</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Incorporated business rules and constraints and created new tables for all modules.</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Worked on claims processing reports on investigation and payment.</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Generated claims report weekly, monthly and yearly.</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cstheme="minorHAnsi"/>
          <w:color w:val="000000"/>
          <w:shd w:val="clear" w:color="auto" w:fill="FFFFFF"/>
        </w:rPr>
        <w:t>Strong Experience in implementing Data warehouse solutions in Amazon </w:t>
      </w:r>
      <w:r w:rsidRPr="005C3D1B">
        <w:rPr>
          <w:rFonts w:cstheme="minorHAnsi"/>
        </w:rPr>
        <w:t>Redshift,</w:t>
      </w:r>
      <w:r w:rsidRPr="005C3D1B">
        <w:rPr>
          <w:rFonts w:cstheme="minorHAnsi"/>
          <w:color w:val="000000"/>
          <w:shd w:val="clear" w:color="auto" w:fill="FFFFFF"/>
        </w:rPr>
        <w:t xml:space="preserve"> Oracle and SQL Server.</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Worked on reports to give parallel comparison of different-2 fiscal year of claims.</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Fine-tuned long running claims reports.</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Developed expense reports to provide claims from accessing different-2 tables.</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Wrote heavy stored procedures using dynamic SQL to populate data into temp tables from fact and dimensional tables for reporting purpose.</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Tuned SQL queries to improve response time.</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Wrote UNIX shell scripts to run SQL scripts daily.</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Fine-tuned SQL queries using hints for maximum efficiency and performance.</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Developed Claims reports that would produce Excel outputs for users.</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Developed a customer data warehouse to understand customer behavior to various Claims related programs and identify critical customers in support of improved decision-making across the organization</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Extensively worked in performance tuning of programs and processes.</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Worked closely with Administrator for proper backup and recovery plans.</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Monitored performance and changed performance requirements through application of Database tuning and performance optimization techniques.</w:t>
      </w:r>
    </w:p>
    <w:p w:rsidR="00B45D8C" w:rsidRPr="005C3D1B" w:rsidRDefault="00B45D8C" w:rsidP="00B45D8C">
      <w:pPr>
        <w:numPr>
          <w:ilvl w:val="0"/>
          <w:numId w:val="3"/>
        </w:numPr>
        <w:shd w:val="clear" w:color="auto" w:fill="FFFFFF"/>
        <w:spacing w:before="100" w:beforeAutospacing="1" w:after="100" w:afterAutospacing="1" w:line="240" w:lineRule="auto"/>
        <w:ind w:left="600"/>
        <w:jc w:val="both"/>
        <w:rPr>
          <w:rFonts w:eastAsia="Times New Roman" w:cstheme="minorHAnsi"/>
          <w:color w:val="000000"/>
        </w:rPr>
      </w:pPr>
      <w:r w:rsidRPr="005C3D1B">
        <w:rPr>
          <w:rFonts w:eastAsia="Times New Roman" w:cstheme="minorHAnsi"/>
          <w:color w:val="000000"/>
        </w:rPr>
        <w:t>Worked under tight schedules for successful development and implementation.</w:t>
      </w:r>
    </w:p>
    <w:p w:rsidR="00B45D8C" w:rsidRPr="005C3D1B" w:rsidRDefault="00B45D8C" w:rsidP="00B45D8C">
      <w:pPr>
        <w:shd w:val="clear" w:color="auto" w:fill="FFFFFF"/>
        <w:spacing w:before="150" w:after="0" w:line="240" w:lineRule="auto"/>
        <w:rPr>
          <w:rFonts w:eastAsia="Times New Roman" w:cstheme="minorHAnsi"/>
          <w:color w:val="000000"/>
        </w:rPr>
      </w:pPr>
      <w:r w:rsidRPr="005C3D1B">
        <w:rPr>
          <w:rFonts w:eastAsia="Times New Roman" w:cstheme="minorHAnsi"/>
          <w:b/>
          <w:bCs/>
          <w:color w:val="000000"/>
        </w:rPr>
        <w:t xml:space="preserve">Client: </w:t>
      </w:r>
      <w:proofErr w:type="spellStart"/>
      <w:r w:rsidRPr="005C3D1B">
        <w:rPr>
          <w:rFonts w:eastAsia="Times New Roman" w:cstheme="minorHAnsi"/>
          <w:b/>
          <w:bCs/>
          <w:color w:val="000000"/>
        </w:rPr>
        <w:t>Virtusa</w:t>
      </w:r>
      <w:proofErr w:type="spellEnd"/>
      <w:r w:rsidRPr="005C3D1B">
        <w:rPr>
          <w:rFonts w:eastAsia="Times New Roman" w:cstheme="minorHAnsi"/>
          <w:b/>
          <w:bCs/>
          <w:color w:val="000000"/>
        </w:rPr>
        <w:t xml:space="preserve"> Consulting, Hyderabad, INDIA</w:t>
      </w:r>
      <w:r w:rsidRPr="005C3D1B">
        <w:rPr>
          <w:rFonts w:eastAsia="Times New Roman" w:cstheme="minorHAnsi"/>
          <w:b/>
          <w:bCs/>
          <w:color w:val="000000"/>
        </w:rPr>
        <w:tab/>
      </w:r>
      <w:r w:rsidRPr="005C3D1B">
        <w:rPr>
          <w:rFonts w:eastAsia="Times New Roman" w:cstheme="minorHAnsi"/>
          <w:b/>
          <w:bCs/>
          <w:color w:val="000000"/>
        </w:rPr>
        <w:tab/>
      </w:r>
      <w:r w:rsidRPr="005C3D1B">
        <w:rPr>
          <w:rFonts w:eastAsia="Times New Roman" w:cstheme="minorHAnsi"/>
          <w:b/>
          <w:bCs/>
          <w:color w:val="000000"/>
        </w:rPr>
        <w:tab/>
      </w:r>
      <w:r w:rsidRPr="005C3D1B">
        <w:rPr>
          <w:rFonts w:eastAsia="Times New Roman" w:cstheme="minorHAnsi"/>
          <w:b/>
          <w:bCs/>
          <w:color w:val="000000"/>
        </w:rPr>
        <w:tab/>
      </w:r>
      <w:r w:rsidR="005C3D1B">
        <w:rPr>
          <w:rFonts w:eastAsia="Times New Roman" w:cstheme="minorHAnsi"/>
          <w:b/>
          <w:bCs/>
          <w:color w:val="000000"/>
        </w:rPr>
        <w:t xml:space="preserve">                                                </w:t>
      </w:r>
      <w:r w:rsidRPr="005C3D1B">
        <w:rPr>
          <w:rFonts w:eastAsia="Times New Roman" w:cstheme="minorHAnsi"/>
          <w:b/>
          <w:bCs/>
          <w:color w:val="000000"/>
        </w:rPr>
        <w:t>Sep 2010</w:t>
      </w:r>
      <w:proofErr w:type="gramStart"/>
      <w:r w:rsidRPr="005C3D1B">
        <w:rPr>
          <w:rFonts w:eastAsia="Times New Roman" w:cstheme="minorHAnsi"/>
          <w:b/>
          <w:bCs/>
          <w:color w:val="000000"/>
        </w:rPr>
        <w:t>-  May</w:t>
      </w:r>
      <w:proofErr w:type="gramEnd"/>
      <w:r w:rsidRPr="005C3D1B">
        <w:rPr>
          <w:rFonts w:eastAsia="Times New Roman" w:cstheme="minorHAnsi"/>
          <w:b/>
          <w:bCs/>
          <w:color w:val="000000"/>
        </w:rPr>
        <w:t xml:space="preserve"> 2014</w:t>
      </w:r>
    </w:p>
    <w:p w:rsidR="00B45D8C" w:rsidRPr="005C3D1B" w:rsidRDefault="00B45D8C" w:rsidP="00B45D8C">
      <w:pPr>
        <w:shd w:val="clear" w:color="auto" w:fill="FFFFFF"/>
        <w:spacing w:after="0" w:line="240" w:lineRule="auto"/>
        <w:rPr>
          <w:rFonts w:eastAsia="Times New Roman" w:cstheme="minorHAnsi"/>
          <w:b/>
          <w:bCs/>
          <w:color w:val="000000"/>
        </w:rPr>
      </w:pPr>
      <w:r w:rsidRPr="005C3D1B">
        <w:rPr>
          <w:rFonts w:eastAsia="Times New Roman" w:cstheme="minorHAnsi"/>
          <w:b/>
          <w:bCs/>
          <w:color w:val="000000"/>
        </w:rPr>
        <w:t xml:space="preserve">Oracle PL/SQL Developer                      </w:t>
      </w:r>
    </w:p>
    <w:p w:rsidR="00B45D8C" w:rsidRPr="005C3D1B" w:rsidRDefault="00B45D8C" w:rsidP="00B45D8C">
      <w:pPr>
        <w:shd w:val="clear" w:color="auto" w:fill="FFFFFF"/>
        <w:spacing w:after="0" w:line="240" w:lineRule="auto"/>
        <w:rPr>
          <w:rFonts w:eastAsia="Times New Roman" w:cstheme="minorHAnsi"/>
          <w:color w:val="000000"/>
        </w:rPr>
      </w:pPr>
      <w:r w:rsidRPr="005C3D1B">
        <w:rPr>
          <w:rFonts w:eastAsia="Times New Roman" w:cstheme="minorHAnsi"/>
          <w:b/>
          <w:bCs/>
          <w:color w:val="000000"/>
        </w:rPr>
        <w:t>Responsibilities</w:t>
      </w:r>
      <w:r w:rsidRPr="005C3D1B">
        <w:rPr>
          <w:rFonts w:eastAsia="Times New Roman" w:cstheme="minorHAnsi"/>
          <w:color w:val="000000"/>
        </w:rPr>
        <w:t>:</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bCs/>
          <w:color w:val="000000"/>
        </w:rPr>
      </w:pPr>
      <w:r w:rsidRPr="005C3D1B">
        <w:rPr>
          <w:rFonts w:asciiTheme="minorHAnsi" w:eastAsia="Gungsuh" w:hAnsiTheme="minorHAnsi" w:cstheme="minorHAnsi"/>
          <w:b/>
          <w:color w:val="000000"/>
        </w:rPr>
        <w:t>Installing</w:t>
      </w:r>
      <w:r w:rsidRPr="005C3D1B">
        <w:rPr>
          <w:rFonts w:asciiTheme="minorHAnsi" w:eastAsia="Gungsuh" w:hAnsiTheme="minorHAnsi" w:cstheme="minorHAnsi"/>
          <w:bCs/>
          <w:color w:val="000000"/>
        </w:rPr>
        <w:t xml:space="preserve"> and </w:t>
      </w:r>
      <w:r w:rsidRPr="005C3D1B">
        <w:rPr>
          <w:rFonts w:asciiTheme="minorHAnsi" w:eastAsia="Gungsuh" w:hAnsiTheme="minorHAnsi" w:cstheme="minorHAnsi"/>
          <w:b/>
          <w:color w:val="000000"/>
        </w:rPr>
        <w:t xml:space="preserve">configuring </w:t>
      </w:r>
      <w:r w:rsidRPr="005C3D1B">
        <w:rPr>
          <w:rFonts w:asciiTheme="minorHAnsi" w:eastAsia="Gungsuh" w:hAnsiTheme="minorHAnsi" w:cstheme="minorHAnsi"/>
          <w:bCs/>
          <w:color w:val="000000"/>
        </w:rPr>
        <w:t xml:space="preserve">Windows and SQL </w:t>
      </w:r>
      <w:r w:rsidRPr="005C3D1B">
        <w:rPr>
          <w:rFonts w:asciiTheme="minorHAnsi" w:eastAsia="Gungsuh" w:hAnsiTheme="minorHAnsi" w:cstheme="minorHAnsi"/>
          <w:b/>
          <w:color w:val="000000"/>
        </w:rPr>
        <w:t xml:space="preserve">clusters including 3 node clusters, 4 node clusters, </w:t>
      </w:r>
      <w:r w:rsidRPr="005C3D1B">
        <w:rPr>
          <w:rFonts w:asciiTheme="minorHAnsi" w:eastAsia="Gungsuh" w:hAnsiTheme="minorHAnsi" w:cstheme="minorHAnsi"/>
          <w:bCs/>
          <w:color w:val="000000"/>
        </w:rPr>
        <w:t>and adding a node to an existing cluster.</w:t>
      </w:r>
      <w:r w:rsidRPr="005C3D1B">
        <w:rPr>
          <w:rFonts w:asciiTheme="minorHAnsi" w:eastAsia="Gungsuh" w:hAnsiTheme="minorHAnsi" w:cstheme="minorHAnsi"/>
          <w:color w:val="000000"/>
        </w:rPr>
        <w:t xml:space="preserve"> </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bCs/>
          <w:color w:val="000000"/>
        </w:rPr>
      </w:pPr>
      <w:r w:rsidRPr="005C3D1B">
        <w:rPr>
          <w:rFonts w:asciiTheme="minorHAnsi" w:eastAsia="Gungsuh" w:hAnsiTheme="minorHAnsi" w:cstheme="minorHAnsi"/>
          <w:bCs/>
          <w:color w:val="000000"/>
        </w:rPr>
        <w:t>Involved in the migration of databases from SQL server 2005 to SQL server 2008 R2.</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bCs/>
          <w:color w:val="000000"/>
        </w:rPr>
      </w:pPr>
      <w:r w:rsidRPr="005C3D1B">
        <w:rPr>
          <w:rFonts w:asciiTheme="minorHAnsi" w:eastAsia="Gungsuh" w:hAnsiTheme="minorHAnsi" w:cstheme="minorHAnsi"/>
          <w:bCs/>
          <w:color w:val="000000"/>
        </w:rPr>
        <w:t>Implemented and configured Central Management Servers to centralize and manage about 30 instances of SQL Server 2008 R2 and SQL 2005.</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bCs/>
          <w:color w:val="000000"/>
        </w:rPr>
      </w:pPr>
      <w:r w:rsidRPr="005C3D1B">
        <w:rPr>
          <w:rFonts w:asciiTheme="minorHAnsi" w:eastAsia="Gungsuh" w:hAnsiTheme="minorHAnsi" w:cstheme="minorHAnsi"/>
          <w:bCs/>
          <w:color w:val="000000"/>
        </w:rPr>
        <w:t>Implemented Data</w:t>
      </w:r>
      <w:r w:rsidRPr="005C3D1B">
        <w:rPr>
          <w:rFonts w:asciiTheme="minorHAnsi" w:eastAsia="Gungsuh" w:hAnsiTheme="minorHAnsi" w:cstheme="minorHAnsi"/>
          <w:b/>
          <w:color w:val="000000"/>
        </w:rPr>
        <w:t xml:space="preserve"> Collector </w:t>
      </w:r>
      <w:r w:rsidRPr="005C3D1B">
        <w:rPr>
          <w:rFonts w:asciiTheme="minorHAnsi" w:eastAsia="Gungsuh" w:hAnsiTheme="minorHAnsi" w:cstheme="minorHAnsi"/>
          <w:bCs/>
          <w:color w:val="000000"/>
        </w:rPr>
        <w:t xml:space="preserve">and </w:t>
      </w:r>
      <w:r w:rsidRPr="005C3D1B">
        <w:rPr>
          <w:rFonts w:asciiTheme="minorHAnsi" w:eastAsia="Gungsuh" w:hAnsiTheme="minorHAnsi" w:cstheme="minorHAnsi"/>
          <w:b/>
          <w:color w:val="000000"/>
        </w:rPr>
        <w:t>Data Management</w:t>
      </w:r>
      <w:r w:rsidRPr="005C3D1B">
        <w:rPr>
          <w:rFonts w:asciiTheme="minorHAnsi" w:eastAsia="Gungsuh" w:hAnsiTheme="minorHAnsi" w:cstheme="minorHAnsi"/>
          <w:bCs/>
          <w:color w:val="000000"/>
        </w:rPr>
        <w:t xml:space="preserve"> Warehouse to collect performance data of all the SQL instances.</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bCs/>
          <w:color w:val="000000"/>
        </w:rPr>
      </w:pPr>
      <w:r w:rsidRPr="005C3D1B">
        <w:rPr>
          <w:rFonts w:asciiTheme="minorHAnsi" w:eastAsia="Gungsuh" w:hAnsiTheme="minorHAnsi" w:cstheme="minorHAnsi"/>
          <w:bCs/>
          <w:color w:val="000000"/>
        </w:rPr>
        <w:t>Enabled Transparent Data Encryption on critical databases.</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lastRenderedPageBreak/>
        <w:t xml:space="preserve">Configured Transactional </w:t>
      </w:r>
      <w:r w:rsidRPr="005C3D1B">
        <w:rPr>
          <w:rFonts w:asciiTheme="minorHAnsi" w:eastAsia="Gungsuh" w:hAnsiTheme="minorHAnsi" w:cstheme="minorHAnsi"/>
          <w:b/>
          <w:bCs/>
          <w:color w:val="000000"/>
        </w:rPr>
        <w:t>Replication</w:t>
      </w:r>
      <w:r w:rsidRPr="005C3D1B">
        <w:rPr>
          <w:rFonts w:asciiTheme="minorHAnsi" w:eastAsia="Gungsuh" w:hAnsiTheme="minorHAnsi" w:cstheme="minorHAnsi"/>
          <w:color w:val="000000"/>
        </w:rPr>
        <w:t xml:space="preserve"> and </w:t>
      </w:r>
      <w:r w:rsidRPr="005C3D1B">
        <w:rPr>
          <w:rFonts w:asciiTheme="minorHAnsi" w:eastAsia="Gungsuh" w:hAnsiTheme="minorHAnsi" w:cstheme="minorHAnsi"/>
          <w:b/>
          <w:bCs/>
          <w:color w:val="000000"/>
        </w:rPr>
        <w:t>Log Shipping</w:t>
      </w:r>
      <w:r w:rsidRPr="005C3D1B">
        <w:rPr>
          <w:rFonts w:asciiTheme="minorHAnsi" w:eastAsia="Gungsuh" w:hAnsiTheme="minorHAnsi" w:cstheme="minorHAnsi"/>
          <w:color w:val="000000"/>
        </w:rPr>
        <w:t xml:space="preserve"> with SQL Server Management Studio as well as basic account management and </w:t>
      </w:r>
      <w:r w:rsidRPr="005C3D1B">
        <w:rPr>
          <w:rFonts w:asciiTheme="minorHAnsi" w:eastAsia="Gungsuh" w:hAnsiTheme="minorHAnsi" w:cstheme="minorHAnsi"/>
          <w:b/>
          <w:bCs/>
          <w:color w:val="000000"/>
        </w:rPr>
        <w:t xml:space="preserve">troubleshooting </w:t>
      </w:r>
      <w:r w:rsidRPr="005C3D1B">
        <w:rPr>
          <w:rFonts w:asciiTheme="minorHAnsi" w:eastAsia="Gungsuh" w:hAnsiTheme="minorHAnsi" w:cstheme="minorHAnsi"/>
          <w:color w:val="000000"/>
        </w:rPr>
        <w:t xml:space="preserve">with </w:t>
      </w:r>
      <w:r w:rsidRPr="005C3D1B">
        <w:rPr>
          <w:rFonts w:asciiTheme="minorHAnsi" w:eastAsia="Gungsuh" w:hAnsiTheme="minorHAnsi" w:cstheme="minorHAnsi"/>
          <w:b/>
          <w:bCs/>
          <w:color w:val="000000"/>
        </w:rPr>
        <w:t>connectivity</w:t>
      </w:r>
      <w:r w:rsidRPr="005C3D1B">
        <w:rPr>
          <w:rFonts w:asciiTheme="minorHAnsi" w:eastAsia="Gungsuh" w:hAnsiTheme="minorHAnsi" w:cstheme="minorHAnsi"/>
          <w:color w:val="000000"/>
        </w:rPr>
        <w:t xml:space="preserve">, </w:t>
      </w:r>
      <w:r w:rsidRPr="005C3D1B">
        <w:rPr>
          <w:rFonts w:asciiTheme="minorHAnsi" w:eastAsia="Gungsuh" w:hAnsiTheme="minorHAnsi" w:cstheme="minorHAnsi"/>
          <w:b/>
          <w:bCs/>
          <w:color w:val="000000"/>
        </w:rPr>
        <w:t xml:space="preserve">security </w:t>
      </w:r>
      <w:r w:rsidRPr="005C3D1B">
        <w:rPr>
          <w:rFonts w:asciiTheme="minorHAnsi" w:eastAsia="Gungsuh" w:hAnsiTheme="minorHAnsi" w:cstheme="minorHAnsi"/>
          <w:color w:val="000000"/>
        </w:rPr>
        <w:t xml:space="preserve">and </w:t>
      </w:r>
      <w:r w:rsidRPr="005C3D1B">
        <w:rPr>
          <w:rFonts w:asciiTheme="minorHAnsi" w:eastAsia="Gungsuh" w:hAnsiTheme="minorHAnsi" w:cstheme="minorHAnsi"/>
          <w:b/>
          <w:bCs/>
          <w:color w:val="000000"/>
        </w:rPr>
        <w:t>firewall issues.</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t xml:space="preserve">Configured </w:t>
      </w:r>
      <w:r w:rsidRPr="005C3D1B">
        <w:rPr>
          <w:rFonts w:asciiTheme="minorHAnsi" w:eastAsia="Gungsuh" w:hAnsiTheme="minorHAnsi" w:cstheme="minorHAnsi"/>
          <w:b/>
          <w:bCs/>
          <w:color w:val="000000"/>
        </w:rPr>
        <w:t xml:space="preserve">SSRS </w:t>
      </w:r>
      <w:r w:rsidRPr="005C3D1B">
        <w:rPr>
          <w:rFonts w:asciiTheme="minorHAnsi" w:eastAsia="Gungsuh" w:hAnsiTheme="minorHAnsi" w:cstheme="minorHAnsi"/>
          <w:color w:val="000000"/>
        </w:rPr>
        <w:t>using configuration manager, created and maintained security roles and created new reports.</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t>Deployed SSAS cubes to the server and created security roles.</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t>Created and scheduled maintenance plans (database and log backups and cleanups).</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t>Used server scoped DMV’s and database scoped DMV’s to trouble shoot issues.</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t xml:space="preserve">Identified and analyzed </w:t>
      </w:r>
      <w:r w:rsidRPr="005C3D1B">
        <w:rPr>
          <w:rFonts w:asciiTheme="minorHAnsi" w:eastAsia="Gungsuh" w:hAnsiTheme="minorHAnsi" w:cstheme="minorHAnsi"/>
          <w:b/>
          <w:bCs/>
          <w:color w:val="000000"/>
        </w:rPr>
        <w:t>deadlocks</w:t>
      </w:r>
      <w:r w:rsidRPr="005C3D1B">
        <w:rPr>
          <w:rFonts w:asciiTheme="minorHAnsi" w:eastAsia="Gungsuh" w:hAnsiTheme="minorHAnsi" w:cstheme="minorHAnsi"/>
          <w:color w:val="000000"/>
        </w:rPr>
        <w:t xml:space="preserve"> in databases using SQL Server Profiler.</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t xml:space="preserve">Responsible for creating the </w:t>
      </w:r>
      <w:r w:rsidRPr="005C3D1B">
        <w:rPr>
          <w:rFonts w:asciiTheme="minorHAnsi" w:eastAsia="Gungsuh" w:hAnsiTheme="minorHAnsi" w:cstheme="minorHAnsi"/>
          <w:bCs/>
          <w:color w:val="000000"/>
        </w:rPr>
        <w:t>Entity</w:t>
      </w:r>
      <w:r w:rsidRPr="005C3D1B">
        <w:rPr>
          <w:rFonts w:asciiTheme="minorHAnsi" w:eastAsia="Gungsuh" w:hAnsiTheme="minorHAnsi" w:cstheme="minorHAnsi"/>
          <w:color w:val="000000"/>
        </w:rPr>
        <w:t>-</w:t>
      </w:r>
      <w:r w:rsidRPr="005C3D1B">
        <w:rPr>
          <w:rFonts w:asciiTheme="minorHAnsi" w:eastAsia="Gungsuh" w:hAnsiTheme="minorHAnsi" w:cstheme="minorHAnsi"/>
          <w:bCs/>
          <w:color w:val="000000"/>
        </w:rPr>
        <w:t>Relationship</w:t>
      </w:r>
      <w:r w:rsidRPr="005C3D1B">
        <w:rPr>
          <w:rFonts w:asciiTheme="minorHAnsi" w:eastAsia="Gungsuh" w:hAnsiTheme="minorHAnsi" w:cstheme="minorHAnsi"/>
          <w:color w:val="000000"/>
        </w:rPr>
        <w:t xml:space="preserve"> diagrams, </w:t>
      </w:r>
      <w:r w:rsidRPr="005C3D1B">
        <w:rPr>
          <w:rFonts w:asciiTheme="minorHAnsi" w:eastAsia="Gungsuh" w:hAnsiTheme="minorHAnsi" w:cstheme="minorHAnsi"/>
          <w:bCs/>
          <w:color w:val="000000"/>
        </w:rPr>
        <w:t>Class</w:t>
      </w:r>
      <w:r w:rsidRPr="005C3D1B">
        <w:rPr>
          <w:rFonts w:asciiTheme="minorHAnsi" w:eastAsia="Gungsuh" w:hAnsiTheme="minorHAnsi" w:cstheme="minorHAnsi"/>
          <w:color w:val="000000"/>
        </w:rPr>
        <w:t xml:space="preserve"> </w:t>
      </w:r>
      <w:r w:rsidRPr="005C3D1B">
        <w:rPr>
          <w:rFonts w:asciiTheme="minorHAnsi" w:eastAsia="Gungsuh" w:hAnsiTheme="minorHAnsi" w:cstheme="minorHAnsi"/>
          <w:bCs/>
          <w:color w:val="000000"/>
        </w:rPr>
        <w:t>diagrams</w:t>
      </w:r>
      <w:r w:rsidRPr="005C3D1B">
        <w:rPr>
          <w:rFonts w:asciiTheme="minorHAnsi" w:eastAsia="Gungsuh" w:hAnsiTheme="minorHAnsi" w:cstheme="minorHAnsi"/>
          <w:color w:val="000000"/>
        </w:rPr>
        <w:t xml:space="preserve">, </w:t>
      </w:r>
      <w:r w:rsidRPr="005C3D1B">
        <w:rPr>
          <w:rFonts w:asciiTheme="minorHAnsi" w:eastAsia="Gungsuh" w:hAnsiTheme="minorHAnsi" w:cstheme="minorHAnsi"/>
          <w:bCs/>
          <w:color w:val="000000"/>
        </w:rPr>
        <w:t>Sequence diagrams</w:t>
      </w:r>
      <w:r w:rsidRPr="005C3D1B">
        <w:rPr>
          <w:rFonts w:asciiTheme="minorHAnsi" w:eastAsia="Gungsuh" w:hAnsiTheme="minorHAnsi" w:cstheme="minorHAnsi"/>
          <w:color w:val="000000"/>
        </w:rPr>
        <w:t xml:space="preserve"> and Flow diagrams using Visio 2002 and documenting the project architecture.</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b/>
          <w:bCs/>
          <w:color w:val="000000"/>
        </w:rPr>
        <w:t>Trouble shooting</w:t>
      </w:r>
      <w:r w:rsidRPr="005C3D1B">
        <w:rPr>
          <w:rFonts w:asciiTheme="minorHAnsi" w:eastAsia="Gungsuh" w:hAnsiTheme="minorHAnsi" w:cstheme="minorHAnsi"/>
          <w:color w:val="000000"/>
        </w:rPr>
        <w:t xml:space="preserve"> and fine-tuning of databases for its performance and concurrency.</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b/>
          <w:bCs/>
          <w:color w:val="000000"/>
        </w:rPr>
        <w:t xml:space="preserve">Backing up </w:t>
      </w:r>
      <w:r w:rsidRPr="005C3D1B">
        <w:rPr>
          <w:rFonts w:asciiTheme="minorHAnsi" w:eastAsia="Gungsuh" w:hAnsiTheme="minorHAnsi" w:cstheme="minorHAnsi"/>
          <w:color w:val="000000"/>
        </w:rPr>
        <w:t xml:space="preserve">the databases and </w:t>
      </w:r>
      <w:r w:rsidRPr="005C3D1B">
        <w:rPr>
          <w:rFonts w:asciiTheme="minorHAnsi" w:eastAsia="Gungsuh" w:hAnsiTheme="minorHAnsi" w:cstheme="minorHAnsi"/>
          <w:b/>
          <w:bCs/>
          <w:color w:val="000000"/>
        </w:rPr>
        <w:t xml:space="preserve">restoring </w:t>
      </w:r>
      <w:r w:rsidRPr="005C3D1B">
        <w:rPr>
          <w:rFonts w:asciiTheme="minorHAnsi" w:eastAsia="Gungsuh" w:hAnsiTheme="minorHAnsi" w:cstheme="minorHAnsi"/>
          <w:color w:val="000000"/>
        </w:rPr>
        <w:t>them in different environments.</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b/>
          <w:bCs/>
          <w:color w:val="000000"/>
        </w:rPr>
        <w:t xml:space="preserve">Recovering </w:t>
      </w:r>
      <w:r w:rsidRPr="005C3D1B">
        <w:rPr>
          <w:rFonts w:asciiTheme="minorHAnsi" w:eastAsia="Gungsuh" w:hAnsiTheme="minorHAnsi" w:cstheme="minorHAnsi"/>
          <w:color w:val="000000"/>
        </w:rPr>
        <w:t xml:space="preserve">the databases from backup in disasters. Implementing </w:t>
      </w:r>
      <w:r w:rsidRPr="005C3D1B">
        <w:rPr>
          <w:rFonts w:asciiTheme="minorHAnsi" w:eastAsia="Gungsuh" w:hAnsiTheme="minorHAnsi" w:cstheme="minorHAnsi"/>
          <w:b/>
          <w:bCs/>
          <w:color w:val="000000"/>
        </w:rPr>
        <w:t xml:space="preserve">Point-In-Time Recovery </w:t>
      </w:r>
      <w:r w:rsidRPr="005C3D1B">
        <w:rPr>
          <w:rFonts w:asciiTheme="minorHAnsi" w:eastAsia="Gungsuh" w:hAnsiTheme="minorHAnsi" w:cstheme="minorHAnsi"/>
          <w:color w:val="000000"/>
        </w:rPr>
        <w:t>solutions.</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t xml:space="preserve">Created stored procedures, </w:t>
      </w:r>
      <w:r w:rsidRPr="005C3D1B">
        <w:rPr>
          <w:rFonts w:asciiTheme="minorHAnsi" w:eastAsia="Gungsuh" w:hAnsiTheme="minorHAnsi" w:cstheme="minorHAnsi"/>
          <w:b/>
          <w:bCs/>
          <w:color w:val="000000"/>
        </w:rPr>
        <w:t>views</w:t>
      </w:r>
      <w:r w:rsidRPr="005C3D1B">
        <w:rPr>
          <w:rFonts w:asciiTheme="minorHAnsi" w:eastAsia="Gungsuh" w:hAnsiTheme="minorHAnsi" w:cstheme="minorHAnsi"/>
          <w:color w:val="000000"/>
        </w:rPr>
        <w:t>, triggers, user defined functions to apply business rules to the data.</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t>Worked on</w:t>
      </w:r>
      <w:r w:rsidRPr="005C3D1B">
        <w:rPr>
          <w:rFonts w:asciiTheme="minorHAnsi" w:eastAsia="Gungsuh" w:hAnsiTheme="minorHAnsi" w:cstheme="minorHAnsi"/>
          <w:b/>
          <w:bCs/>
          <w:color w:val="000000"/>
        </w:rPr>
        <w:t xml:space="preserve"> replication </w:t>
      </w:r>
      <w:r w:rsidRPr="005C3D1B">
        <w:rPr>
          <w:rFonts w:asciiTheme="minorHAnsi" w:eastAsia="Gungsuh" w:hAnsiTheme="minorHAnsi" w:cstheme="minorHAnsi"/>
          <w:color w:val="000000"/>
        </w:rPr>
        <w:t>and Change Data Capture.</w:t>
      </w:r>
    </w:p>
    <w:p w:rsidR="00B45D8C" w:rsidRPr="005C3D1B" w:rsidRDefault="00B45D8C" w:rsidP="00B45D8C">
      <w:pPr>
        <w:pStyle w:val="ListParagraph"/>
        <w:numPr>
          <w:ilvl w:val="0"/>
          <w:numId w:val="4"/>
        </w:numPr>
        <w:tabs>
          <w:tab w:val="left" w:pos="360"/>
        </w:tabs>
        <w:spacing w:after="0" w:line="240" w:lineRule="auto"/>
        <w:jc w:val="both"/>
        <w:rPr>
          <w:rStyle w:val="Strong"/>
          <w:rFonts w:asciiTheme="minorHAnsi" w:hAnsiTheme="minorHAnsi" w:cstheme="minorHAnsi"/>
          <w:b w:val="0"/>
          <w:bCs w:val="0"/>
        </w:rPr>
      </w:pPr>
      <w:r w:rsidRPr="005C3D1B">
        <w:rPr>
          <w:rFonts w:asciiTheme="minorHAnsi" w:eastAsia="Gungsuh" w:hAnsiTheme="minorHAnsi" w:cstheme="minorHAnsi"/>
          <w:color w:val="000000"/>
        </w:rPr>
        <w:t>Responsible for creating the </w:t>
      </w:r>
      <w:r w:rsidRPr="005C3D1B">
        <w:rPr>
          <w:rStyle w:val="Strong"/>
          <w:rFonts w:asciiTheme="minorHAnsi" w:eastAsia="Gungsuh" w:hAnsiTheme="minorHAnsi" w:cstheme="minorHAnsi"/>
          <w:color w:val="000000"/>
        </w:rPr>
        <w:t>reports</w:t>
      </w:r>
      <w:r w:rsidRPr="005C3D1B">
        <w:rPr>
          <w:rFonts w:asciiTheme="minorHAnsi" w:eastAsia="Gungsuh" w:hAnsiTheme="minorHAnsi" w:cstheme="minorHAnsi"/>
          <w:color w:val="000000"/>
        </w:rPr>
        <w:t> based on the requirements using </w:t>
      </w:r>
      <w:r w:rsidRPr="005C3D1B">
        <w:rPr>
          <w:rStyle w:val="Strong"/>
          <w:rFonts w:asciiTheme="minorHAnsi" w:eastAsia="Gungsuh" w:hAnsiTheme="minorHAnsi" w:cstheme="minorHAnsi"/>
          <w:color w:val="000000"/>
        </w:rPr>
        <w:t>SSRS.</w:t>
      </w:r>
    </w:p>
    <w:p w:rsidR="00B45D8C" w:rsidRPr="005C3D1B" w:rsidRDefault="00B45D8C" w:rsidP="00B45D8C">
      <w:pPr>
        <w:pStyle w:val="ListParagraph"/>
        <w:numPr>
          <w:ilvl w:val="0"/>
          <w:numId w:val="4"/>
        </w:numPr>
        <w:tabs>
          <w:tab w:val="left" w:pos="360"/>
        </w:tabs>
        <w:spacing w:after="0" w:line="240" w:lineRule="auto"/>
        <w:jc w:val="both"/>
        <w:rPr>
          <w:rFonts w:asciiTheme="minorHAnsi" w:hAnsiTheme="minorHAnsi" w:cstheme="minorHAnsi"/>
        </w:rPr>
      </w:pPr>
      <w:r w:rsidRPr="005C3D1B">
        <w:rPr>
          <w:rFonts w:asciiTheme="minorHAnsi" w:eastAsia="Gungsuh" w:hAnsiTheme="minorHAnsi" w:cstheme="minorHAnsi"/>
          <w:color w:val="000000"/>
        </w:rPr>
        <w:t>Responsible for maintaining versions of source code using Team Foundation Server.</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color w:val="000000"/>
        </w:rPr>
      </w:pPr>
      <w:r w:rsidRPr="005C3D1B">
        <w:rPr>
          <w:rFonts w:asciiTheme="minorHAnsi" w:eastAsia="Gungsuh" w:hAnsiTheme="minorHAnsi" w:cstheme="minorHAnsi"/>
          <w:color w:val="000000"/>
        </w:rPr>
        <w:t>Involved and communicated test results for application level testing, and Integration Testing.</w:t>
      </w:r>
    </w:p>
    <w:p w:rsidR="00B45D8C" w:rsidRPr="005C3D1B" w:rsidRDefault="00B45D8C" w:rsidP="00B45D8C">
      <w:pPr>
        <w:pStyle w:val="ListParagraph"/>
        <w:numPr>
          <w:ilvl w:val="0"/>
          <w:numId w:val="4"/>
        </w:numPr>
        <w:tabs>
          <w:tab w:val="left" w:pos="360"/>
        </w:tabs>
        <w:spacing w:after="0" w:line="240" w:lineRule="auto"/>
        <w:jc w:val="both"/>
        <w:rPr>
          <w:rFonts w:asciiTheme="minorHAnsi" w:eastAsia="Gungsuh" w:hAnsiTheme="minorHAnsi" w:cstheme="minorHAnsi"/>
          <w:b/>
          <w:bCs/>
          <w:color w:val="000000"/>
        </w:rPr>
      </w:pPr>
      <w:r w:rsidRPr="005C3D1B">
        <w:rPr>
          <w:rFonts w:asciiTheme="minorHAnsi" w:eastAsia="Gungsuh" w:hAnsiTheme="minorHAnsi" w:cstheme="minorHAnsi"/>
          <w:color w:val="000000"/>
        </w:rPr>
        <w:t xml:space="preserve">Involved in writing System </w:t>
      </w:r>
      <w:r w:rsidRPr="005C3D1B">
        <w:rPr>
          <w:rFonts w:asciiTheme="minorHAnsi" w:eastAsia="Gungsuh" w:hAnsiTheme="minorHAnsi" w:cstheme="minorHAnsi"/>
          <w:b/>
          <w:bCs/>
          <w:color w:val="000000"/>
        </w:rPr>
        <w:t>Documentation</w:t>
      </w:r>
      <w:r w:rsidRPr="005C3D1B">
        <w:rPr>
          <w:rFonts w:asciiTheme="minorHAnsi" w:eastAsia="Gungsuh" w:hAnsiTheme="minorHAnsi" w:cstheme="minorHAnsi"/>
          <w:color w:val="000000"/>
        </w:rPr>
        <w:t xml:space="preserve"> and </w:t>
      </w:r>
      <w:r w:rsidRPr="005C3D1B">
        <w:rPr>
          <w:rFonts w:asciiTheme="minorHAnsi" w:eastAsia="Gungsuh" w:hAnsiTheme="minorHAnsi" w:cstheme="minorHAnsi"/>
          <w:b/>
          <w:bCs/>
          <w:color w:val="000000"/>
        </w:rPr>
        <w:t xml:space="preserve">Code Documentation. </w:t>
      </w:r>
    </w:p>
    <w:p w:rsidR="00B45D8C" w:rsidRPr="005C3D1B" w:rsidRDefault="00B45D8C" w:rsidP="00B45D8C">
      <w:pPr>
        <w:shd w:val="clear" w:color="auto" w:fill="FFFFFF"/>
        <w:spacing w:after="0" w:line="240" w:lineRule="auto"/>
        <w:rPr>
          <w:rFonts w:eastAsia="Times New Roman" w:cstheme="minorHAnsi"/>
          <w:color w:val="000000"/>
        </w:rPr>
      </w:pPr>
    </w:p>
    <w:p w:rsidR="00B45D8C" w:rsidRPr="005C3D1B" w:rsidRDefault="00B45D8C" w:rsidP="00B45D8C">
      <w:pPr>
        <w:shd w:val="clear" w:color="auto" w:fill="FFFFFF"/>
        <w:spacing w:before="210" w:after="0" w:line="240" w:lineRule="auto"/>
        <w:rPr>
          <w:rFonts w:eastAsia="Times New Roman" w:cstheme="minorHAnsi"/>
          <w:b/>
          <w:bCs/>
          <w:color w:val="000000"/>
        </w:rPr>
      </w:pPr>
      <w:r w:rsidRPr="005C3D1B">
        <w:rPr>
          <w:rFonts w:eastAsia="Times New Roman" w:cstheme="minorHAnsi"/>
          <w:b/>
          <w:bCs/>
          <w:color w:val="000000"/>
        </w:rPr>
        <w:t>Environment: Oracle 9i, PL/SQL, Forms/Reports 9i, HTML, PowerBuilder, SQL*Plus, Oracle Designer and Toad, UNIX (HP-UX 11.11)</w:t>
      </w:r>
    </w:p>
    <w:p w:rsidR="005C3D1B" w:rsidRDefault="005C3D1B" w:rsidP="00B45D8C">
      <w:pPr>
        <w:shd w:val="clear" w:color="auto" w:fill="FFFFFF"/>
        <w:spacing w:before="210" w:after="0" w:line="240" w:lineRule="auto"/>
        <w:rPr>
          <w:rFonts w:eastAsia="Times New Roman" w:cstheme="minorHAnsi"/>
          <w:b/>
          <w:bCs/>
          <w:color w:val="000000"/>
        </w:rPr>
      </w:pPr>
    </w:p>
    <w:p w:rsidR="00B45D8C" w:rsidRPr="005C3D1B" w:rsidRDefault="00B45D8C" w:rsidP="00B45D8C">
      <w:pPr>
        <w:shd w:val="clear" w:color="auto" w:fill="FFFFFF"/>
        <w:spacing w:before="210" w:after="0" w:line="240" w:lineRule="auto"/>
        <w:rPr>
          <w:rFonts w:eastAsia="Times New Roman" w:cstheme="minorHAnsi"/>
          <w:bCs/>
          <w:color w:val="000000"/>
        </w:rPr>
      </w:pPr>
      <w:r w:rsidRPr="005C3D1B">
        <w:rPr>
          <w:rFonts w:eastAsia="Times New Roman" w:cstheme="minorHAnsi"/>
          <w:b/>
          <w:bCs/>
          <w:color w:val="000000"/>
        </w:rPr>
        <w:t>Education Qualifications</w:t>
      </w:r>
      <w:proofErr w:type="gramStart"/>
      <w:r w:rsidRPr="005C3D1B">
        <w:rPr>
          <w:rFonts w:eastAsia="Times New Roman" w:cstheme="minorHAnsi"/>
          <w:b/>
          <w:bCs/>
          <w:color w:val="000000"/>
        </w:rPr>
        <w:t>:</w:t>
      </w:r>
      <w:proofErr w:type="gramEnd"/>
      <w:r w:rsidRPr="005C3D1B">
        <w:rPr>
          <w:rFonts w:eastAsia="Times New Roman" w:cstheme="minorHAnsi"/>
          <w:b/>
          <w:bCs/>
          <w:color w:val="000000"/>
        </w:rPr>
        <w:br/>
      </w:r>
      <w:r w:rsidRPr="005C3D1B">
        <w:rPr>
          <w:rFonts w:eastAsia="Times New Roman" w:cstheme="minorHAnsi"/>
          <w:bCs/>
          <w:color w:val="000000"/>
        </w:rPr>
        <w:t>Bachelors from Kakatiya University in 2009 with 3.5 GPA</w:t>
      </w:r>
      <w:r w:rsidRPr="005C3D1B">
        <w:rPr>
          <w:rFonts w:eastAsia="Times New Roman" w:cstheme="minorHAnsi"/>
          <w:bCs/>
          <w:color w:val="000000"/>
        </w:rPr>
        <w:br/>
        <w:t>Masters from Virginia International university 2015 with 3.9 GPA</w:t>
      </w:r>
    </w:p>
    <w:p w:rsidR="00B45D8C" w:rsidRPr="005C3D1B" w:rsidRDefault="00B45D8C" w:rsidP="00B45D8C">
      <w:pPr>
        <w:rPr>
          <w:rFonts w:cstheme="minorHAnsi"/>
        </w:rPr>
      </w:pPr>
    </w:p>
    <w:p w:rsidR="00B45D8C" w:rsidRPr="005C3D1B" w:rsidRDefault="00B45D8C" w:rsidP="00B45D8C">
      <w:pPr>
        <w:tabs>
          <w:tab w:val="left" w:pos="540"/>
        </w:tabs>
        <w:spacing w:after="0" w:line="240" w:lineRule="auto"/>
        <w:rPr>
          <w:rFonts w:eastAsia="Gungsuh" w:cstheme="minorHAnsi"/>
          <w:bCs/>
          <w:color w:val="000000"/>
        </w:rPr>
      </w:pPr>
      <w:r w:rsidRPr="005C3D1B">
        <w:rPr>
          <w:rFonts w:cstheme="minorHAnsi"/>
          <w:color w:val="000000"/>
        </w:rPr>
        <w:br/>
      </w:r>
    </w:p>
    <w:p w:rsidR="00B91A8A" w:rsidRPr="005C3D1B" w:rsidRDefault="00B91A8A">
      <w:pPr>
        <w:rPr>
          <w:rFonts w:cstheme="minorHAnsi"/>
        </w:rPr>
      </w:pPr>
    </w:p>
    <w:sectPr w:rsidR="00B91A8A" w:rsidRPr="005C3D1B" w:rsidSect="00B45D8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799"/>
    <w:multiLevelType w:val="multilevel"/>
    <w:tmpl w:val="00C36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1A72269"/>
    <w:multiLevelType w:val="hybridMultilevel"/>
    <w:tmpl w:val="80A484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8C1AD0"/>
    <w:multiLevelType w:val="hybridMultilevel"/>
    <w:tmpl w:val="97AAD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31194102"/>
    <w:multiLevelType w:val="hybridMultilevel"/>
    <w:tmpl w:val="361A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6D6B6E"/>
    <w:multiLevelType w:val="hybridMultilevel"/>
    <w:tmpl w:val="E5A23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5D5325F"/>
    <w:multiLevelType w:val="multilevel"/>
    <w:tmpl w:val="21A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D511D0"/>
    <w:multiLevelType w:val="multilevel"/>
    <w:tmpl w:val="F58C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AE73A1"/>
    <w:multiLevelType w:val="multilevel"/>
    <w:tmpl w:val="741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C9052A"/>
    <w:multiLevelType w:val="multilevel"/>
    <w:tmpl w:val="824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F7044E"/>
    <w:multiLevelType w:val="hybridMultilevel"/>
    <w:tmpl w:val="B03E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FB5E67"/>
    <w:multiLevelType w:val="multilevel"/>
    <w:tmpl w:val="C6B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645545"/>
    <w:multiLevelType w:val="multilevel"/>
    <w:tmpl w:val="E08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0"/>
  </w:num>
  <w:num w:numId="5">
    <w:abstractNumId w:val="1"/>
  </w:num>
  <w:num w:numId="6">
    <w:abstractNumId w:val="10"/>
  </w:num>
  <w:num w:numId="7">
    <w:abstractNumId w:val="5"/>
  </w:num>
  <w:num w:numId="8">
    <w:abstractNumId w:val="11"/>
  </w:num>
  <w:num w:numId="9">
    <w:abstractNumId w:val="8"/>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D8C"/>
    <w:rsid w:val="000C26F9"/>
    <w:rsid w:val="000F4A81"/>
    <w:rsid w:val="00183560"/>
    <w:rsid w:val="00183C58"/>
    <w:rsid w:val="00183F9C"/>
    <w:rsid w:val="00202F09"/>
    <w:rsid w:val="0023113E"/>
    <w:rsid w:val="00282F5F"/>
    <w:rsid w:val="002C05A1"/>
    <w:rsid w:val="00313441"/>
    <w:rsid w:val="00496935"/>
    <w:rsid w:val="004A7A21"/>
    <w:rsid w:val="005C3D1B"/>
    <w:rsid w:val="006C0ED4"/>
    <w:rsid w:val="007865B2"/>
    <w:rsid w:val="00843685"/>
    <w:rsid w:val="008B5A36"/>
    <w:rsid w:val="008C6A31"/>
    <w:rsid w:val="0090403F"/>
    <w:rsid w:val="00A27ADB"/>
    <w:rsid w:val="00AB4219"/>
    <w:rsid w:val="00B11971"/>
    <w:rsid w:val="00B22E1F"/>
    <w:rsid w:val="00B45D8C"/>
    <w:rsid w:val="00B91A8A"/>
    <w:rsid w:val="00D27EC9"/>
    <w:rsid w:val="00D51B3C"/>
    <w:rsid w:val="00D720A9"/>
    <w:rsid w:val="00E86D55"/>
    <w:rsid w:val="00EF424A"/>
    <w:rsid w:val="00FD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32877-93F1-4B5C-BDFB-19935DF2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45D8C"/>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locked/>
    <w:rsid w:val="00B45D8C"/>
    <w:rPr>
      <w:rFonts w:ascii="Calibri" w:eastAsia="Calibri" w:hAnsi="Calibri" w:cs="Times New Roman"/>
    </w:rPr>
  </w:style>
  <w:style w:type="character" w:styleId="Strong">
    <w:name w:val="Strong"/>
    <w:basedOn w:val="DefaultParagraphFont"/>
    <w:uiPriority w:val="22"/>
    <w:qFormat/>
    <w:rsid w:val="00B45D8C"/>
    <w:rPr>
      <w:b/>
      <w:bCs/>
    </w:rPr>
  </w:style>
  <w:style w:type="paragraph" w:styleId="Header">
    <w:name w:val="header"/>
    <w:basedOn w:val="Normal"/>
    <w:link w:val="HeaderChar"/>
    <w:uiPriority w:val="99"/>
    <w:semiHidden/>
    <w:unhideWhenUsed/>
    <w:rsid w:val="00B45D8C"/>
    <w:pPr>
      <w:widowControl w:val="0"/>
      <w:tabs>
        <w:tab w:val="center" w:pos="4320"/>
        <w:tab w:val="right" w:pos="8640"/>
      </w:tabs>
      <w:autoSpaceDE w:val="0"/>
      <w:autoSpaceDN w:val="0"/>
      <w:adjustRightInd w:val="0"/>
      <w:spacing w:after="0" w:line="240" w:lineRule="auto"/>
    </w:pPr>
    <w:rPr>
      <w:rFonts w:ascii="Arial" w:eastAsia="Times New Roman" w:hAnsi="Arial" w:cs="Times New Roman"/>
      <w:sz w:val="20"/>
      <w:szCs w:val="24"/>
    </w:rPr>
  </w:style>
  <w:style w:type="character" w:customStyle="1" w:styleId="HeaderChar">
    <w:name w:val="Header Char"/>
    <w:basedOn w:val="DefaultParagraphFont"/>
    <w:link w:val="Header"/>
    <w:uiPriority w:val="99"/>
    <w:semiHidden/>
    <w:rsid w:val="00B45D8C"/>
    <w:rPr>
      <w:rFonts w:ascii="Arial" w:eastAsia="Times New Roman" w:hAnsi="Arial" w:cs="Times New Roman"/>
      <w:sz w:val="20"/>
      <w:szCs w:val="24"/>
    </w:rPr>
  </w:style>
  <w:style w:type="paragraph" w:styleId="NoSpacing">
    <w:name w:val="No Spacing"/>
    <w:qFormat/>
    <w:rsid w:val="00B45D8C"/>
    <w:pPr>
      <w:spacing w:after="0" w:line="240" w:lineRule="auto"/>
    </w:pPr>
    <w:rPr>
      <w:rFonts w:ascii="Calibri" w:eastAsia="Times New Roman" w:hAnsi="Calibri" w:cs="Times New Roman"/>
    </w:rPr>
  </w:style>
  <w:style w:type="table" w:styleId="TableGrid">
    <w:name w:val="Table Grid"/>
    <w:basedOn w:val="TableNormal"/>
    <w:uiPriority w:val="39"/>
    <w:rsid w:val="00B45D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5D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89001">
      <w:bodyDiv w:val="1"/>
      <w:marLeft w:val="0"/>
      <w:marRight w:val="0"/>
      <w:marTop w:val="0"/>
      <w:marBottom w:val="0"/>
      <w:divBdr>
        <w:top w:val="none" w:sz="0" w:space="0" w:color="auto"/>
        <w:left w:val="none" w:sz="0" w:space="0" w:color="auto"/>
        <w:bottom w:val="none" w:sz="0" w:space="0" w:color="auto"/>
        <w:right w:val="none" w:sz="0" w:space="0" w:color="auto"/>
      </w:divBdr>
    </w:div>
    <w:div w:id="592590141">
      <w:bodyDiv w:val="1"/>
      <w:marLeft w:val="0"/>
      <w:marRight w:val="0"/>
      <w:marTop w:val="0"/>
      <w:marBottom w:val="0"/>
      <w:divBdr>
        <w:top w:val="none" w:sz="0" w:space="0" w:color="auto"/>
        <w:left w:val="none" w:sz="0" w:space="0" w:color="auto"/>
        <w:bottom w:val="none" w:sz="0" w:space="0" w:color="auto"/>
        <w:right w:val="none" w:sz="0" w:space="0" w:color="auto"/>
      </w:divBdr>
    </w:div>
    <w:div w:id="1131052251">
      <w:bodyDiv w:val="1"/>
      <w:marLeft w:val="0"/>
      <w:marRight w:val="0"/>
      <w:marTop w:val="0"/>
      <w:marBottom w:val="0"/>
      <w:divBdr>
        <w:top w:val="none" w:sz="0" w:space="0" w:color="auto"/>
        <w:left w:val="none" w:sz="0" w:space="0" w:color="auto"/>
        <w:bottom w:val="none" w:sz="0" w:space="0" w:color="auto"/>
        <w:right w:val="none" w:sz="0" w:space="0" w:color="auto"/>
      </w:divBdr>
    </w:div>
    <w:div w:id="1212302862">
      <w:bodyDiv w:val="1"/>
      <w:marLeft w:val="0"/>
      <w:marRight w:val="0"/>
      <w:marTop w:val="0"/>
      <w:marBottom w:val="0"/>
      <w:divBdr>
        <w:top w:val="none" w:sz="0" w:space="0" w:color="auto"/>
        <w:left w:val="none" w:sz="0" w:space="0" w:color="auto"/>
        <w:bottom w:val="none" w:sz="0" w:space="0" w:color="auto"/>
        <w:right w:val="none" w:sz="0" w:space="0" w:color="auto"/>
      </w:divBdr>
    </w:div>
    <w:div w:id="126912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2018-01-31T18:54:00Z</dcterms:created>
  <dcterms:modified xsi:type="dcterms:W3CDTF">2018-01-31T18:54:00Z</dcterms:modified>
</cp:coreProperties>
</file>