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FFE" w:rsidRPr="00387ED0" w:rsidRDefault="005B1FFE" w:rsidP="0007775B">
      <w:pPr>
        <w:pStyle w:val="NormalWeb"/>
        <w:spacing w:before="0" w:beforeAutospacing="0" w:after="0" w:afterAutospacing="0"/>
        <w:ind w:left="720"/>
        <w:jc w:val="center"/>
        <w:rPr>
          <w:rFonts w:ascii="Calibri" w:hAnsi="Calibri" w:cs="Arial"/>
          <w:b/>
        </w:rPr>
      </w:pPr>
      <w:bookmarkStart w:id="0" w:name="_GoBack"/>
      <w:bookmarkEnd w:id="0"/>
      <w:r w:rsidRPr="00387ED0">
        <w:rPr>
          <w:rFonts w:ascii="Calibri" w:hAnsi="Calibri" w:cs="Arial"/>
          <w:b/>
        </w:rPr>
        <w:t>Amrit Pradhan</w:t>
      </w:r>
    </w:p>
    <w:p w:rsidR="005B1FFE" w:rsidRPr="004B77AF" w:rsidRDefault="00E51A96" w:rsidP="0007775B">
      <w:pPr>
        <w:pStyle w:val="NormalWeb"/>
        <w:spacing w:before="0" w:beforeAutospacing="0" w:after="0" w:afterAutospacing="0"/>
        <w:ind w:left="720"/>
        <w:jc w:val="center"/>
        <w:rPr>
          <w:rFonts w:ascii="Calibri" w:hAnsi="Calibri" w:cs="Arial"/>
          <w:sz w:val="22"/>
          <w:szCs w:val="22"/>
        </w:rPr>
      </w:pPr>
      <w:hyperlink r:id="rId5" w:history="1">
        <w:r w:rsidR="0041022A" w:rsidRPr="004B77AF">
          <w:rPr>
            <w:rStyle w:val="Hyperlink"/>
            <w:rFonts w:ascii="Calibri" w:hAnsi="Calibri" w:cs="Arial"/>
            <w:sz w:val="22"/>
            <w:szCs w:val="22"/>
          </w:rPr>
          <w:t>a</w:t>
        </w:r>
        <w:r w:rsidR="005B1FFE" w:rsidRPr="004B77AF">
          <w:rPr>
            <w:rStyle w:val="Hyperlink"/>
            <w:rFonts w:ascii="Calibri" w:hAnsi="Calibri" w:cs="Arial"/>
            <w:sz w:val="22"/>
            <w:szCs w:val="22"/>
          </w:rPr>
          <w:t>mrit1pradhan@gmail.com</w:t>
        </w:r>
      </w:hyperlink>
    </w:p>
    <w:p w:rsidR="005B1FFE" w:rsidRPr="004B77AF" w:rsidRDefault="00B90C14" w:rsidP="0007775B">
      <w:pPr>
        <w:pStyle w:val="NormalWeb"/>
        <w:spacing w:before="0" w:beforeAutospacing="0" w:after="0" w:afterAutospacing="0"/>
        <w:ind w:left="720"/>
        <w:jc w:val="center"/>
        <w:rPr>
          <w:rFonts w:ascii="Calibri" w:hAnsi="Calibri" w:cs="Arial"/>
          <w:sz w:val="22"/>
          <w:szCs w:val="22"/>
        </w:rPr>
      </w:pPr>
      <w:r w:rsidRPr="004B77AF">
        <w:rPr>
          <w:rFonts w:ascii="Calibri" w:hAnsi="Calibri" w:cs="Arial"/>
          <w:sz w:val="22"/>
          <w:szCs w:val="22"/>
        </w:rPr>
        <w:t>240-459-8694</w:t>
      </w:r>
    </w:p>
    <w:p w:rsidR="0007775B" w:rsidRDefault="0007775B" w:rsidP="004B77AF">
      <w:pPr>
        <w:pStyle w:val="NormalWeb"/>
        <w:spacing w:before="0" w:beforeAutospacing="0" w:after="0" w:afterAutospacing="0"/>
        <w:ind w:left="720"/>
        <w:rPr>
          <w:rFonts w:ascii="Calibri" w:hAnsi="Calibri" w:cs="Arial"/>
          <w:sz w:val="22"/>
          <w:szCs w:val="22"/>
        </w:rPr>
      </w:pPr>
    </w:p>
    <w:p w:rsidR="0007775B" w:rsidRPr="004B77AF" w:rsidRDefault="0007775B" w:rsidP="004B77AF">
      <w:pPr>
        <w:pStyle w:val="NormalWeb"/>
        <w:spacing w:before="0" w:beforeAutospacing="0" w:after="0" w:afterAutospacing="0"/>
        <w:ind w:left="720"/>
        <w:rPr>
          <w:rFonts w:ascii="Calibri" w:hAnsi="Calibri" w:cs="Arial"/>
          <w:sz w:val="22"/>
          <w:szCs w:val="22"/>
        </w:rPr>
      </w:pPr>
    </w:p>
    <w:p w:rsidR="005B1FFE" w:rsidRPr="0022609E" w:rsidRDefault="005B1FFE" w:rsidP="004B77AF">
      <w:pPr>
        <w:pStyle w:val="NormalWeb"/>
        <w:spacing w:before="0" w:beforeAutospacing="0" w:after="0" w:afterAutospacing="0"/>
        <w:ind w:left="720"/>
        <w:rPr>
          <w:rFonts w:ascii="Calibri" w:hAnsi="Calibri"/>
          <w:b/>
          <w:sz w:val="22"/>
          <w:szCs w:val="22"/>
        </w:rPr>
      </w:pPr>
      <w:r w:rsidRPr="0022609E">
        <w:rPr>
          <w:rFonts w:ascii="Calibri" w:hAnsi="Calibri" w:cs="Arial"/>
          <w:b/>
          <w:sz w:val="22"/>
          <w:szCs w:val="22"/>
        </w:rPr>
        <w:t>PROFFESSIONAL SUMMARY:</w:t>
      </w:r>
    </w:p>
    <w:p w:rsidR="005B1FFE" w:rsidRPr="004B77AF" w:rsidRDefault="00BD116F" w:rsidP="004B77AF">
      <w:pPr>
        <w:pStyle w:val="NoSpacing1"/>
        <w:numPr>
          <w:ilvl w:val="0"/>
          <w:numId w:val="5"/>
        </w:numPr>
        <w:rPr>
          <w:rFonts w:ascii="Calibri" w:hAnsi="Calibri"/>
          <w:sz w:val="22"/>
          <w:szCs w:val="22"/>
        </w:rPr>
      </w:pPr>
      <w:r w:rsidRPr="004B77AF">
        <w:rPr>
          <w:rFonts w:ascii="Calibri" w:hAnsi="Calibri"/>
          <w:sz w:val="22"/>
          <w:szCs w:val="22"/>
        </w:rPr>
        <w:t>Over 7</w:t>
      </w:r>
      <w:r w:rsidR="0007775B">
        <w:rPr>
          <w:rFonts w:ascii="Calibri" w:hAnsi="Calibri"/>
          <w:sz w:val="22"/>
          <w:szCs w:val="22"/>
        </w:rPr>
        <w:t xml:space="preserve"> </w:t>
      </w:r>
      <w:r w:rsidR="005B1FFE" w:rsidRPr="004B77AF">
        <w:rPr>
          <w:rFonts w:ascii="Calibri" w:hAnsi="Calibri"/>
          <w:sz w:val="22"/>
          <w:szCs w:val="22"/>
        </w:rPr>
        <w:t>years of experience in creating innovative and cost effective Quality Assurance solutions with expertise in Healthcare processes</w:t>
      </w:r>
      <w:r w:rsidR="005B1FFE" w:rsidRPr="004B77AF">
        <w:rPr>
          <w:rFonts w:ascii="Calibri" w:hAnsi="Calibri"/>
          <w:color w:val="333333"/>
          <w:sz w:val="22"/>
          <w:szCs w:val="22"/>
        </w:rPr>
        <w:t xml:space="preserve">, </w:t>
      </w:r>
      <w:r w:rsidR="005B1FFE" w:rsidRPr="004B77AF">
        <w:rPr>
          <w:rFonts w:ascii="Calibri" w:hAnsi="Calibri"/>
          <w:sz w:val="22"/>
          <w:szCs w:val="22"/>
        </w:rPr>
        <w:t>applications using manual testing procedures.</w:t>
      </w:r>
    </w:p>
    <w:p w:rsidR="005B1FFE" w:rsidRPr="004B77AF" w:rsidRDefault="005B1FFE" w:rsidP="004B77AF">
      <w:pPr>
        <w:pStyle w:val="NoSpacing1"/>
        <w:numPr>
          <w:ilvl w:val="0"/>
          <w:numId w:val="5"/>
        </w:numPr>
        <w:rPr>
          <w:rFonts w:ascii="Calibri" w:hAnsi="Calibri"/>
          <w:sz w:val="22"/>
          <w:szCs w:val="22"/>
        </w:rPr>
      </w:pPr>
      <w:r w:rsidRPr="004B77AF">
        <w:rPr>
          <w:rFonts w:ascii="Calibri" w:hAnsi="Calibri"/>
          <w:sz w:val="22"/>
          <w:szCs w:val="22"/>
        </w:rPr>
        <w:t>Expertise in performing Manual Testing and experience in Automated Testing using Interactive Test Suite such as Quality center and QTP.</w:t>
      </w:r>
    </w:p>
    <w:p w:rsidR="005B1FFE" w:rsidRPr="004B77AF" w:rsidRDefault="005B1FFE" w:rsidP="004B77AF">
      <w:pPr>
        <w:pStyle w:val="NoSpacing1"/>
        <w:numPr>
          <w:ilvl w:val="0"/>
          <w:numId w:val="5"/>
        </w:numPr>
        <w:rPr>
          <w:rFonts w:ascii="Calibri" w:hAnsi="Calibri"/>
          <w:sz w:val="22"/>
          <w:szCs w:val="22"/>
        </w:rPr>
      </w:pPr>
      <w:r w:rsidRPr="004B77AF">
        <w:rPr>
          <w:rFonts w:ascii="Calibri" w:hAnsi="Calibri"/>
          <w:sz w:val="22"/>
          <w:szCs w:val="22"/>
        </w:rPr>
        <w:t>Extensive knowledge of SDLC (Software Development Life Cycle).</w:t>
      </w:r>
    </w:p>
    <w:p w:rsidR="007D6E65" w:rsidRPr="004B77AF" w:rsidRDefault="005B1FFE" w:rsidP="004B77AF">
      <w:pPr>
        <w:pStyle w:val="NoSpacing1"/>
        <w:numPr>
          <w:ilvl w:val="0"/>
          <w:numId w:val="5"/>
        </w:numPr>
        <w:rPr>
          <w:rFonts w:ascii="Calibri" w:hAnsi="Calibri"/>
          <w:sz w:val="22"/>
          <w:szCs w:val="22"/>
        </w:rPr>
      </w:pPr>
      <w:r w:rsidRPr="004B77AF">
        <w:rPr>
          <w:rFonts w:ascii="Calibri" w:hAnsi="Calibri"/>
          <w:sz w:val="22"/>
          <w:szCs w:val="22"/>
        </w:rPr>
        <w:t>Experienced in creating Test Plans, through hands on experience with designing test cases covering all test conditions and eliminating redundancy and duplications.</w:t>
      </w:r>
    </w:p>
    <w:p w:rsidR="007D6E65" w:rsidRPr="004B77AF" w:rsidRDefault="007D6E65" w:rsidP="004B77AF">
      <w:pPr>
        <w:pStyle w:val="NoSpacing1"/>
        <w:numPr>
          <w:ilvl w:val="0"/>
          <w:numId w:val="5"/>
        </w:numPr>
        <w:rPr>
          <w:rFonts w:ascii="Calibri" w:hAnsi="Calibri"/>
          <w:sz w:val="22"/>
          <w:szCs w:val="22"/>
        </w:rPr>
      </w:pPr>
      <w:r w:rsidRPr="004B77AF">
        <w:rPr>
          <w:rFonts w:ascii="Calibri" w:hAnsi="Calibri" w:cs="Arial"/>
          <w:sz w:val="22"/>
          <w:szCs w:val="22"/>
        </w:rPr>
        <w:t>Excellent Experience in C#, ASP.NET, SQL Server2012/ 2008/2005, .Net Framework 4.5/4.0/3.5/3.0, WCF, LINQ, ADO.NET, Ajax, JQuery, Web Forms, REST Web services (API), ASP.NET MVC3 with Razor Engine.</w:t>
      </w:r>
    </w:p>
    <w:p w:rsidR="007D6E65" w:rsidRPr="004B77AF" w:rsidRDefault="007D6E65" w:rsidP="004B77AF">
      <w:pPr>
        <w:pStyle w:val="BodyText"/>
        <w:numPr>
          <w:ilvl w:val="0"/>
          <w:numId w:val="5"/>
        </w:numPr>
        <w:overflowPunct w:val="0"/>
        <w:autoSpaceDE w:val="0"/>
        <w:autoSpaceDN w:val="0"/>
        <w:adjustRightInd w:val="0"/>
        <w:spacing w:after="0"/>
        <w:textAlignment w:val="baseline"/>
        <w:rPr>
          <w:rFonts w:ascii="Calibri" w:hAnsi="Calibri" w:cs="Arial"/>
          <w:sz w:val="22"/>
          <w:szCs w:val="22"/>
        </w:rPr>
      </w:pPr>
      <w:r w:rsidRPr="004B77AF">
        <w:rPr>
          <w:rFonts w:ascii="Calibri" w:hAnsi="Calibri"/>
          <w:bCs/>
          <w:sz w:val="22"/>
          <w:szCs w:val="22"/>
        </w:rPr>
        <w:t>Experienced in White Box testing by authoring python Codes in Selenium WebDriver.</w:t>
      </w:r>
    </w:p>
    <w:p w:rsidR="005B1FFE" w:rsidRPr="004B77AF" w:rsidRDefault="005B1FFE" w:rsidP="004B77AF">
      <w:pPr>
        <w:pStyle w:val="NoSpacing1"/>
        <w:numPr>
          <w:ilvl w:val="0"/>
          <w:numId w:val="5"/>
        </w:numPr>
        <w:rPr>
          <w:rFonts w:ascii="Calibri" w:hAnsi="Calibri"/>
          <w:sz w:val="22"/>
          <w:szCs w:val="22"/>
        </w:rPr>
      </w:pPr>
      <w:r w:rsidRPr="004B77AF">
        <w:rPr>
          <w:rFonts w:ascii="Calibri" w:hAnsi="Calibri"/>
          <w:sz w:val="22"/>
          <w:szCs w:val="22"/>
        </w:rPr>
        <w:t>Experienced in different types of testing like Black box testing, positive testing, negative testing, functional, GUI testing, regression, integration, and performance testing.</w:t>
      </w:r>
    </w:p>
    <w:p w:rsidR="005B1FFE" w:rsidRPr="004B77AF" w:rsidRDefault="005B1FFE" w:rsidP="004B77AF">
      <w:pPr>
        <w:pStyle w:val="NoSpacing1"/>
        <w:numPr>
          <w:ilvl w:val="0"/>
          <w:numId w:val="5"/>
        </w:numPr>
        <w:rPr>
          <w:rFonts w:ascii="Calibri" w:hAnsi="Calibri"/>
          <w:sz w:val="22"/>
          <w:szCs w:val="22"/>
        </w:rPr>
      </w:pPr>
      <w:r w:rsidRPr="004B77AF">
        <w:rPr>
          <w:rFonts w:ascii="Calibri" w:hAnsi="Calibri"/>
          <w:sz w:val="22"/>
          <w:szCs w:val="22"/>
        </w:rPr>
        <w:t>Tested software applications including Client-Server and Web based applications.</w:t>
      </w:r>
    </w:p>
    <w:p w:rsidR="007D6E65" w:rsidRPr="004B77AF" w:rsidRDefault="005B1FFE" w:rsidP="004B77AF">
      <w:pPr>
        <w:pStyle w:val="NoSpacing1"/>
        <w:numPr>
          <w:ilvl w:val="0"/>
          <w:numId w:val="5"/>
        </w:numPr>
        <w:rPr>
          <w:rFonts w:ascii="Calibri" w:hAnsi="Calibri"/>
          <w:sz w:val="22"/>
          <w:szCs w:val="22"/>
        </w:rPr>
      </w:pPr>
      <w:r w:rsidRPr="004B77AF">
        <w:rPr>
          <w:rFonts w:ascii="Calibri" w:hAnsi="Calibri"/>
          <w:sz w:val="22"/>
          <w:szCs w:val="22"/>
        </w:rPr>
        <w:t>Hands on experience running SQL queries for data validation and comparison to perform back end testing.</w:t>
      </w:r>
    </w:p>
    <w:p w:rsidR="007D6E65" w:rsidRPr="004B77AF" w:rsidRDefault="007D6E65" w:rsidP="004B77AF">
      <w:pPr>
        <w:pStyle w:val="NoSpacing1"/>
        <w:numPr>
          <w:ilvl w:val="0"/>
          <w:numId w:val="5"/>
        </w:numPr>
        <w:rPr>
          <w:rFonts w:ascii="Calibri" w:hAnsi="Calibri"/>
          <w:sz w:val="22"/>
          <w:szCs w:val="22"/>
        </w:rPr>
      </w:pPr>
      <w:r w:rsidRPr="004B77AF">
        <w:rPr>
          <w:rFonts w:ascii="Calibri" w:hAnsi="Calibri"/>
          <w:sz w:val="22"/>
          <w:szCs w:val="22"/>
        </w:rPr>
        <w:t>Created and Maintained Server side Integration Test using Python and Selenium Webdriver.</w:t>
      </w:r>
    </w:p>
    <w:p w:rsidR="000B022F" w:rsidRPr="004B77AF" w:rsidRDefault="000B022F" w:rsidP="004B77AF">
      <w:pPr>
        <w:pStyle w:val="NoSpacing1"/>
        <w:numPr>
          <w:ilvl w:val="0"/>
          <w:numId w:val="5"/>
        </w:numPr>
        <w:rPr>
          <w:rFonts w:ascii="Calibri" w:hAnsi="Calibri"/>
          <w:sz w:val="22"/>
          <w:szCs w:val="22"/>
        </w:rPr>
      </w:pPr>
      <w:r w:rsidRPr="004B77AF">
        <w:rPr>
          <w:rFonts w:ascii="Calibri" w:hAnsi="Calibri" w:cs="Arial"/>
          <w:sz w:val="22"/>
          <w:szCs w:val="22"/>
        </w:rPr>
        <w:t>Have extensively worked in developing ETL program for supporting Data Extraction, transformations and loading using Informatica Power Center.</w:t>
      </w:r>
    </w:p>
    <w:p w:rsidR="005B1FFE" w:rsidRPr="004B77AF" w:rsidRDefault="005B1FFE" w:rsidP="004B77AF">
      <w:pPr>
        <w:pStyle w:val="NoSpacing1"/>
        <w:numPr>
          <w:ilvl w:val="0"/>
          <w:numId w:val="5"/>
        </w:numPr>
        <w:rPr>
          <w:rFonts w:ascii="Calibri" w:hAnsi="Calibri"/>
          <w:sz w:val="22"/>
          <w:szCs w:val="22"/>
        </w:rPr>
      </w:pPr>
      <w:r w:rsidRPr="004B77AF">
        <w:rPr>
          <w:rFonts w:ascii="Calibri" w:hAnsi="Calibri"/>
          <w:sz w:val="22"/>
          <w:szCs w:val="22"/>
        </w:rPr>
        <w:t>Experience working in a FACET environment and have gained extensive knowledge about various modules of a FACET system such as claims, membership and pre-pricing etc.</w:t>
      </w:r>
    </w:p>
    <w:p w:rsidR="005B1FFE" w:rsidRPr="004B77AF" w:rsidRDefault="005B1FFE" w:rsidP="004B77AF">
      <w:pPr>
        <w:pStyle w:val="NoSpacing1"/>
        <w:numPr>
          <w:ilvl w:val="0"/>
          <w:numId w:val="5"/>
        </w:numPr>
        <w:rPr>
          <w:rFonts w:ascii="Calibri" w:hAnsi="Calibri"/>
          <w:sz w:val="22"/>
          <w:szCs w:val="22"/>
        </w:rPr>
      </w:pPr>
      <w:r w:rsidRPr="004B77AF">
        <w:rPr>
          <w:rFonts w:ascii="Calibri" w:hAnsi="Calibri"/>
          <w:sz w:val="22"/>
          <w:szCs w:val="22"/>
        </w:rPr>
        <w:t>Excellent knowledge of HIPAA standards, EDI (Electronic data interchange), transaction syntax like ANSI X12, Implementation and Knowledge of HIPAA code sets, ICD-9, ICD-10 coding.</w:t>
      </w:r>
    </w:p>
    <w:p w:rsidR="005B1FFE" w:rsidRPr="004B77AF" w:rsidRDefault="005B1FFE" w:rsidP="004B77AF">
      <w:pPr>
        <w:pStyle w:val="NoSpacing1"/>
        <w:numPr>
          <w:ilvl w:val="0"/>
          <w:numId w:val="5"/>
        </w:numPr>
        <w:rPr>
          <w:rFonts w:ascii="Calibri" w:hAnsi="Calibri"/>
          <w:sz w:val="22"/>
          <w:szCs w:val="22"/>
        </w:rPr>
      </w:pPr>
      <w:r w:rsidRPr="004B77AF">
        <w:rPr>
          <w:rFonts w:ascii="Calibri" w:hAnsi="Calibri"/>
          <w:sz w:val="22"/>
          <w:szCs w:val="22"/>
        </w:rPr>
        <w:t xml:space="preserve">Tested the HIPAA EDI transactions 834, 837/835, 276/277, 270/271 according to the requirement test scenarios. </w:t>
      </w:r>
    </w:p>
    <w:p w:rsidR="000B022F" w:rsidRPr="004B77AF" w:rsidRDefault="005B1FFE" w:rsidP="004B77AF">
      <w:pPr>
        <w:pStyle w:val="NoSpacing1"/>
        <w:numPr>
          <w:ilvl w:val="0"/>
          <w:numId w:val="5"/>
        </w:numPr>
        <w:rPr>
          <w:rFonts w:ascii="Calibri" w:hAnsi="Calibri"/>
          <w:sz w:val="22"/>
          <w:szCs w:val="22"/>
        </w:rPr>
      </w:pPr>
      <w:r w:rsidRPr="004B77AF">
        <w:rPr>
          <w:rFonts w:ascii="Calibri" w:hAnsi="Calibri"/>
          <w:sz w:val="22"/>
          <w:szCs w:val="22"/>
        </w:rPr>
        <w:t>Experience with the health rules.</w:t>
      </w:r>
    </w:p>
    <w:p w:rsidR="000B022F" w:rsidRPr="004B77AF" w:rsidRDefault="000B022F" w:rsidP="004B77AF">
      <w:pPr>
        <w:pStyle w:val="NoSpacing1"/>
        <w:numPr>
          <w:ilvl w:val="0"/>
          <w:numId w:val="5"/>
        </w:numPr>
        <w:rPr>
          <w:rFonts w:ascii="Calibri" w:hAnsi="Calibri"/>
          <w:sz w:val="22"/>
          <w:szCs w:val="22"/>
        </w:rPr>
      </w:pPr>
      <w:r w:rsidRPr="004B77AF">
        <w:rPr>
          <w:rFonts w:ascii="Calibri" w:hAnsi="Calibri" w:cs="Arial"/>
          <w:sz w:val="22"/>
          <w:szCs w:val="22"/>
        </w:rPr>
        <w:t>Experience in identifying Bottlenecks in ETL Processes and Performance tuning of the production applications using Database Tuning, Partitioning, Index Usage, Aggregate Tables, Session partitioning, Load strategies, commit intervals and transformation tuning.</w:t>
      </w:r>
    </w:p>
    <w:p w:rsidR="000B022F" w:rsidRPr="004B77AF" w:rsidRDefault="000E1031" w:rsidP="004B77AF">
      <w:pPr>
        <w:pStyle w:val="ListParagraph"/>
        <w:numPr>
          <w:ilvl w:val="0"/>
          <w:numId w:val="5"/>
        </w:numPr>
      </w:pPr>
      <w:r w:rsidRPr="004B77AF">
        <w:rPr>
          <w:rFonts w:eastAsia="Times New Roman"/>
        </w:rPr>
        <w:t xml:space="preserve">Experience with TriZetto Facets Application Groups: Claims Processing, Guided Benefit Configuration, Medical Plan, Provider, Subscriber/Member, Utilization Management. Strong Knowledge and working experience on ICD-9 and ICD-10 conversion and expertise in forward and backward mapping using GEM. </w:t>
      </w:r>
    </w:p>
    <w:p w:rsidR="000B022F" w:rsidRPr="004B77AF" w:rsidRDefault="000B022F" w:rsidP="004B77AF">
      <w:pPr>
        <w:pStyle w:val="ListParagraph"/>
        <w:numPr>
          <w:ilvl w:val="0"/>
          <w:numId w:val="5"/>
        </w:numPr>
      </w:pPr>
      <w:r w:rsidRPr="004B77AF">
        <w:rPr>
          <w:rFonts w:cs="Arial"/>
          <w:color w:val="000000"/>
        </w:rPr>
        <w:t>Resolving data issues, complete unit testing and complete system documentation for ETL processes.</w:t>
      </w:r>
    </w:p>
    <w:p w:rsidR="005B1FFE" w:rsidRPr="004B77AF" w:rsidRDefault="005B1FFE" w:rsidP="004B77AF">
      <w:pPr>
        <w:pStyle w:val="ListParagraph"/>
        <w:numPr>
          <w:ilvl w:val="0"/>
          <w:numId w:val="5"/>
        </w:numPr>
        <w:rPr>
          <w:rFonts w:eastAsia="Times New Roman"/>
        </w:rPr>
      </w:pPr>
      <w:r w:rsidRPr="004B77AF">
        <w:rPr>
          <w:rFonts w:eastAsia="Times New Roman"/>
        </w:rPr>
        <w:t>Knowledge and working experience on ICD-9 and ICD-10 conversion and experience in forward and backward mapping.</w:t>
      </w:r>
    </w:p>
    <w:p w:rsidR="00D564DD" w:rsidRPr="004B77AF" w:rsidRDefault="00D564DD" w:rsidP="004B77AF">
      <w:pPr>
        <w:pStyle w:val="NoSpacing1"/>
        <w:ind w:left="720"/>
        <w:rPr>
          <w:rFonts w:ascii="Calibri" w:hAnsi="Calibri"/>
          <w:sz w:val="22"/>
          <w:szCs w:val="22"/>
        </w:rPr>
      </w:pPr>
    </w:p>
    <w:p w:rsidR="005B1FFE" w:rsidRPr="004B77AF" w:rsidRDefault="005B1FFE" w:rsidP="004B77AF">
      <w:pPr>
        <w:pStyle w:val="NoSpacing1"/>
        <w:shd w:val="pct12" w:color="auto" w:fill="auto"/>
        <w:rPr>
          <w:rFonts w:ascii="Calibri" w:hAnsi="Calibri"/>
          <w:bCs/>
          <w:color w:val="000000"/>
          <w:sz w:val="22"/>
          <w:szCs w:val="22"/>
        </w:rPr>
      </w:pPr>
      <w:r w:rsidRPr="004B77AF">
        <w:rPr>
          <w:rFonts w:ascii="Calibri" w:hAnsi="Calibri"/>
          <w:bCs/>
          <w:color w:val="000000"/>
          <w:sz w:val="22"/>
          <w:szCs w:val="22"/>
        </w:rPr>
        <w:t>TECHNICAL SKILLS</w:t>
      </w:r>
    </w:p>
    <w:p w:rsidR="005B1FFE" w:rsidRPr="004B77AF" w:rsidRDefault="005B1FFE" w:rsidP="004B77AF">
      <w:pPr>
        <w:pStyle w:val="Normal3"/>
        <w:contextualSpacing w:val="0"/>
        <w:rPr>
          <w:rFonts w:ascii="Calibri" w:hAnsi="Calibri"/>
          <w:sz w:val="22"/>
        </w:rPr>
      </w:pPr>
    </w:p>
    <w:p w:rsidR="005B1FFE" w:rsidRPr="004B77AF" w:rsidRDefault="000B022F" w:rsidP="004B77AF">
      <w:pPr>
        <w:pStyle w:val="Normal3"/>
        <w:numPr>
          <w:ilvl w:val="0"/>
          <w:numId w:val="2"/>
        </w:numPr>
        <w:ind w:left="720" w:hanging="359"/>
        <w:rPr>
          <w:rFonts w:ascii="Calibri" w:hAnsi="Calibri"/>
          <w:sz w:val="22"/>
        </w:rPr>
      </w:pPr>
      <w:r w:rsidRPr="004B77AF">
        <w:rPr>
          <w:rFonts w:ascii="Calibri" w:eastAsia="Cambria" w:hAnsi="Calibri"/>
          <w:sz w:val="22"/>
        </w:rPr>
        <w:t>Business Methodology</w:t>
      </w:r>
      <w:r w:rsidR="004B77AF" w:rsidRPr="004B77AF">
        <w:rPr>
          <w:rFonts w:ascii="Calibri" w:eastAsia="Cambria" w:hAnsi="Calibri"/>
          <w:sz w:val="22"/>
        </w:rPr>
        <w:tab/>
      </w:r>
      <w:r w:rsidR="004B77AF" w:rsidRPr="004B77AF">
        <w:rPr>
          <w:rFonts w:ascii="Calibri" w:eastAsia="Cambria" w:hAnsi="Calibri"/>
          <w:sz w:val="22"/>
        </w:rPr>
        <w:tab/>
      </w:r>
      <w:r w:rsidR="008D20CE">
        <w:rPr>
          <w:rFonts w:ascii="Calibri" w:eastAsia="Cambria" w:hAnsi="Calibri"/>
          <w:sz w:val="22"/>
        </w:rPr>
        <w:tab/>
      </w:r>
      <w:r w:rsidR="004B77AF" w:rsidRPr="004B77AF">
        <w:rPr>
          <w:rFonts w:ascii="Calibri" w:eastAsia="Cambria" w:hAnsi="Calibri"/>
          <w:sz w:val="22"/>
        </w:rPr>
        <w:t xml:space="preserve">: </w:t>
      </w:r>
      <w:r w:rsidR="005B1FFE" w:rsidRPr="004B77AF">
        <w:rPr>
          <w:rFonts w:ascii="Calibri" w:eastAsia="Cambria" w:hAnsi="Calibri"/>
          <w:sz w:val="22"/>
        </w:rPr>
        <w:t>Waterfall, Agile.</w:t>
      </w:r>
    </w:p>
    <w:p w:rsidR="005B1FFE" w:rsidRPr="004B77AF" w:rsidRDefault="005B1FFE" w:rsidP="004B77AF">
      <w:pPr>
        <w:pStyle w:val="Normal3"/>
        <w:numPr>
          <w:ilvl w:val="0"/>
          <w:numId w:val="2"/>
        </w:numPr>
        <w:ind w:left="720" w:hanging="359"/>
        <w:rPr>
          <w:rFonts w:ascii="Calibri" w:hAnsi="Calibri"/>
          <w:sz w:val="22"/>
        </w:rPr>
      </w:pPr>
      <w:r w:rsidRPr="004B77AF">
        <w:rPr>
          <w:rFonts w:ascii="Calibri" w:eastAsia="Cambria" w:hAnsi="Calibri"/>
          <w:sz w:val="22"/>
        </w:rPr>
        <w:t>Business Modell</w:t>
      </w:r>
      <w:r w:rsidR="004B77AF" w:rsidRPr="004B77AF">
        <w:rPr>
          <w:rFonts w:ascii="Calibri" w:eastAsia="Cambria" w:hAnsi="Calibri"/>
          <w:sz w:val="22"/>
        </w:rPr>
        <w:t>ing Tools</w:t>
      </w:r>
      <w:r w:rsidR="004B77AF" w:rsidRPr="004B77AF">
        <w:rPr>
          <w:rFonts w:ascii="Calibri" w:eastAsia="Cambria" w:hAnsi="Calibri"/>
          <w:sz w:val="22"/>
        </w:rPr>
        <w:tab/>
      </w:r>
      <w:r w:rsidR="004B77AF" w:rsidRPr="004B77AF">
        <w:rPr>
          <w:rFonts w:ascii="Calibri" w:eastAsia="Cambria" w:hAnsi="Calibri"/>
          <w:sz w:val="22"/>
        </w:rPr>
        <w:tab/>
        <w:t xml:space="preserve">: </w:t>
      </w:r>
      <w:r w:rsidRPr="004B77AF">
        <w:rPr>
          <w:rFonts w:ascii="Calibri" w:eastAsia="Cambria" w:hAnsi="Calibri"/>
          <w:sz w:val="22"/>
        </w:rPr>
        <w:t>Microsoft Visio, Rational Rose, Balsamiq.</w:t>
      </w:r>
    </w:p>
    <w:p w:rsidR="005B1FFE" w:rsidRPr="004B77AF" w:rsidRDefault="005B1FFE" w:rsidP="004B77AF">
      <w:pPr>
        <w:pStyle w:val="Normal3"/>
        <w:numPr>
          <w:ilvl w:val="0"/>
          <w:numId w:val="2"/>
        </w:numPr>
        <w:ind w:left="720" w:hanging="359"/>
        <w:rPr>
          <w:rFonts w:ascii="Calibri" w:hAnsi="Calibri"/>
          <w:sz w:val="22"/>
        </w:rPr>
      </w:pPr>
      <w:r w:rsidRPr="004B77AF">
        <w:rPr>
          <w:rFonts w:ascii="Calibri" w:eastAsia="Cambria" w:hAnsi="Calibri"/>
          <w:sz w:val="22"/>
        </w:rPr>
        <w:t>Proj</w:t>
      </w:r>
      <w:r w:rsidR="004B77AF" w:rsidRPr="004B77AF">
        <w:rPr>
          <w:rFonts w:ascii="Calibri" w:eastAsia="Cambria" w:hAnsi="Calibri"/>
          <w:sz w:val="22"/>
        </w:rPr>
        <w:t>ect Management Software</w:t>
      </w:r>
      <w:r w:rsidR="004B77AF" w:rsidRPr="004B77AF">
        <w:rPr>
          <w:rFonts w:ascii="Calibri" w:eastAsia="Cambria" w:hAnsi="Calibri"/>
          <w:sz w:val="22"/>
        </w:rPr>
        <w:tab/>
      </w:r>
      <w:r w:rsidR="004B77AF" w:rsidRPr="004B77AF">
        <w:rPr>
          <w:rFonts w:ascii="Calibri" w:eastAsia="Cambria" w:hAnsi="Calibri"/>
          <w:sz w:val="22"/>
        </w:rPr>
        <w:tab/>
        <w:t xml:space="preserve">: </w:t>
      </w:r>
      <w:r w:rsidRPr="004B77AF">
        <w:rPr>
          <w:rFonts w:ascii="Calibri" w:eastAsia="Cambria" w:hAnsi="Calibri"/>
          <w:sz w:val="22"/>
        </w:rPr>
        <w:t>MS Project.</w:t>
      </w:r>
    </w:p>
    <w:p w:rsidR="000B022F" w:rsidRPr="004B77AF" w:rsidRDefault="004B77AF" w:rsidP="004B77AF">
      <w:pPr>
        <w:pStyle w:val="Normal3"/>
        <w:numPr>
          <w:ilvl w:val="0"/>
          <w:numId w:val="2"/>
        </w:numPr>
        <w:ind w:left="720" w:hanging="359"/>
        <w:rPr>
          <w:rFonts w:ascii="Calibri" w:hAnsi="Calibri"/>
          <w:sz w:val="22"/>
        </w:rPr>
      </w:pPr>
      <w:r w:rsidRPr="004B77AF">
        <w:rPr>
          <w:rFonts w:ascii="Calibri" w:eastAsia="Cambria" w:hAnsi="Calibri"/>
          <w:sz w:val="22"/>
        </w:rPr>
        <w:t>Testing tools</w:t>
      </w:r>
      <w:r w:rsidRPr="004B77AF">
        <w:rPr>
          <w:rFonts w:ascii="Calibri" w:eastAsia="Cambria" w:hAnsi="Calibri"/>
          <w:sz w:val="22"/>
        </w:rPr>
        <w:tab/>
      </w:r>
      <w:r w:rsidRPr="004B77AF">
        <w:rPr>
          <w:rFonts w:ascii="Calibri" w:eastAsia="Cambria" w:hAnsi="Calibri"/>
          <w:sz w:val="22"/>
        </w:rPr>
        <w:tab/>
      </w:r>
      <w:r w:rsidRPr="004B77AF">
        <w:rPr>
          <w:rFonts w:ascii="Calibri" w:eastAsia="Cambria" w:hAnsi="Calibri"/>
          <w:sz w:val="22"/>
        </w:rPr>
        <w:tab/>
      </w:r>
      <w:r w:rsidRPr="004B77AF">
        <w:rPr>
          <w:rFonts w:ascii="Calibri" w:eastAsia="Cambria" w:hAnsi="Calibri"/>
          <w:sz w:val="22"/>
        </w:rPr>
        <w:tab/>
        <w:t xml:space="preserve">: </w:t>
      </w:r>
      <w:r w:rsidR="005B1FFE" w:rsidRPr="004B77AF">
        <w:rPr>
          <w:rFonts w:ascii="Calibri" w:eastAsia="Cambria" w:hAnsi="Calibri"/>
          <w:sz w:val="22"/>
        </w:rPr>
        <w:t>ALM, HPQC, QTP, Load Runner, Clear</w:t>
      </w:r>
    </w:p>
    <w:p w:rsidR="007D6E65" w:rsidRPr="004B77AF" w:rsidRDefault="004B77AF" w:rsidP="004B77AF">
      <w:pPr>
        <w:pStyle w:val="Normal3"/>
        <w:rPr>
          <w:rFonts w:ascii="Calibri" w:eastAsia="Cambria" w:hAnsi="Calibri"/>
          <w:sz w:val="22"/>
        </w:rPr>
      </w:pPr>
      <w:r w:rsidRPr="004B77AF">
        <w:rPr>
          <w:rFonts w:ascii="Calibri" w:eastAsia="Cambria" w:hAnsi="Calibri"/>
          <w:sz w:val="22"/>
        </w:rPr>
        <w:tab/>
      </w:r>
      <w:r w:rsidRPr="004B77AF">
        <w:rPr>
          <w:rFonts w:ascii="Calibri" w:eastAsia="Cambria" w:hAnsi="Calibri"/>
          <w:sz w:val="22"/>
        </w:rPr>
        <w:tab/>
      </w:r>
      <w:r w:rsidRPr="004B77AF">
        <w:rPr>
          <w:rFonts w:ascii="Calibri" w:eastAsia="Cambria" w:hAnsi="Calibri"/>
          <w:sz w:val="22"/>
        </w:rPr>
        <w:tab/>
      </w:r>
      <w:r w:rsidRPr="004B77AF">
        <w:rPr>
          <w:rFonts w:ascii="Calibri" w:eastAsia="Cambria" w:hAnsi="Calibri"/>
          <w:sz w:val="22"/>
        </w:rPr>
        <w:tab/>
      </w:r>
      <w:r w:rsidR="0007775B">
        <w:rPr>
          <w:rFonts w:ascii="Calibri" w:eastAsia="Cambria" w:hAnsi="Calibri"/>
          <w:sz w:val="22"/>
        </w:rPr>
        <w:tab/>
      </w:r>
      <w:r w:rsidR="0007775B">
        <w:rPr>
          <w:rFonts w:ascii="Calibri" w:eastAsia="Cambria" w:hAnsi="Calibri"/>
          <w:sz w:val="22"/>
        </w:rPr>
        <w:tab/>
      </w:r>
      <w:r w:rsidR="007D6E65" w:rsidRPr="004B77AF">
        <w:rPr>
          <w:rFonts w:ascii="Calibri" w:eastAsia="Cambria" w:hAnsi="Calibri"/>
          <w:sz w:val="22"/>
        </w:rPr>
        <w:t xml:space="preserve">Quest, and JIRA, </w:t>
      </w:r>
      <w:r w:rsidR="007D6E65" w:rsidRPr="004B77AF">
        <w:rPr>
          <w:rFonts w:ascii="Calibri" w:hAnsi="Calibri"/>
          <w:sz w:val="22"/>
        </w:rPr>
        <w:t>Selenium Web Driver</w:t>
      </w:r>
    </w:p>
    <w:p w:rsidR="005B1FFE" w:rsidRPr="004B77AF" w:rsidRDefault="005B1FFE" w:rsidP="004B77AF">
      <w:pPr>
        <w:pStyle w:val="Normal3"/>
        <w:rPr>
          <w:rFonts w:ascii="Calibri" w:hAnsi="Calibri"/>
          <w:sz w:val="22"/>
        </w:rPr>
      </w:pPr>
    </w:p>
    <w:p w:rsidR="005B1FFE" w:rsidRPr="004B77AF" w:rsidRDefault="00F75922" w:rsidP="004B77AF">
      <w:pPr>
        <w:pStyle w:val="Normal3"/>
        <w:numPr>
          <w:ilvl w:val="0"/>
          <w:numId w:val="2"/>
        </w:numPr>
        <w:ind w:left="720" w:hanging="359"/>
        <w:rPr>
          <w:rFonts w:ascii="Calibri" w:hAnsi="Calibri"/>
          <w:sz w:val="22"/>
        </w:rPr>
      </w:pPr>
      <w:r w:rsidRPr="004B77AF">
        <w:rPr>
          <w:rFonts w:ascii="Calibri" w:eastAsia="Cambria" w:hAnsi="Calibri"/>
          <w:sz w:val="22"/>
        </w:rPr>
        <w:lastRenderedPageBreak/>
        <w:t>Database</w:t>
      </w:r>
      <w:r w:rsidR="004B77AF" w:rsidRPr="004B77AF">
        <w:rPr>
          <w:rFonts w:ascii="Calibri" w:eastAsia="Cambria" w:hAnsi="Calibri"/>
          <w:sz w:val="22"/>
        </w:rPr>
        <w:tab/>
      </w:r>
      <w:r w:rsidR="004B77AF" w:rsidRPr="004B77AF">
        <w:rPr>
          <w:rFonts w:ascii="Calibri" w:eastAsia="Cambria" w:hAnsi="Calibri"/>
          <w:sz w:val="22"/>
        </w:rPr>
        <w:tab/>
      </w:r>
      <w:r w:rsidR="004B77AF" w:rsidRPr="004B77AF">
        <w:rPr>
          <w:rFonts w:ascii="Calibri" w:eastAsia="Cambria" w:hAnsi="Calibri"/>
          <w:sz w:val="22"/>
        </w:rPr>
        <w:tab/>
      </w:r>
      <w:r w:rsidR="004B77AF" w:rsidRPr="004B77AF">
        <w:rPr>
          <w:rFonts w:ascii="Calibri" w:eastAsia="Cambria" w:hAnsi="Calibri"/>
          <w:sz w:val="22"/>
        </w:rPr>
        <w:tab/>
      </w:r>
      <w:r w:rsidRPr="004B77AF">
        <w:rPr>
          <w:rFonts w:ascii="Calibri" w:eastAsia="Cambria" w:hAnsi="Calibri"/>
          <w:sz w:val="22"/>
        </w:rPr>
        <w:t>:</w:t>
      </w:r>
      <w:r w:rsidR="005B1FFE" w:rsidRPr="004B77AF">
        <w:rPr>
          <w:rFonts w:ascii="Calibri" w:eastAsia="Cambria" w:hAnsi="Calibri"/>
          <w:sz w:val="22"/>
        </w:rPr>
        <w:t xml:space="preserve"> MS Access, SQL-Server, Oracle.</w:t>
      </w:r>
    </w:p>
    <w:p w:rsidR="000B022F" w:rsidRPr="004B77AF" w:rsidRDefault="004B77AF" w:rsidP="004B77AF">
      <w:pPr>
        <w:pStyle w:val="Normal3"/>
        <w:numPr>
          <w:ilvl w:val="0"/>
          <w:numId w:val="2"/>
        </w:numPr>
        <w:ind w:left="720" w:right="-279" w:hanging="359"/>
        <w:rPr>
          <w:rFonts w:ascii="Calibri" w:hAnsi="Calibri"/>
          <w:sz w:val="22"/>
        </w:rPr>
      </w:pPr>
      <w:r w:rsidRPr="004B77AF">
        <w:rPr>
          <w:rFonts w:ascii="Calibri" w:hAnsi="Calibri"/>
          <w:sz w:val="22"/>
        </w:rPr>
        <w:t>Other tools</w:t>
      </w:r>
      <w:r w:rsidRPr="004B77AF">
        <w:rPr>
          <w:rFonts w:ascii="Calibri" w:hAnsi="Calibri"/>
          <w:sz w:val="22"/>
        </w:rPr>
        <w:tab/>
      </w:r>
      <w:r w:rsidRPr="004B77AF">
        <w:rPr>
          <w:rFonts w:ascii="Calibri" w:hAnsi="Calibri"/>
          <w:sz w:val="22"/>
        </w:rPr>
        <w:tab/>
      </w:r>
      <w:r w:rsidRPr="004B77AF">
        <w:rPr>
          <w:rFonts w:ascii="Calibri" w:hAnsi="Calibri"/>
          <w:sz w:val="22"/>
        </w:rPr>
        <w:tab/>
      </w:r>
      <w:r w:rsidRPr="004B77AF">
        <w:rPr>
          <w:rFonts w:ascii="Calibri" w:hAnsi="Calibri"/>
          <w:sz w:val="22"/>
        </w:rPr>
        <w:tab/>
        <w:t xml:space="preserve">: </w:t>
      </w:r>
      <w:r w:rsidR="005B1FFE" w:rsidRPr="004B77AF">
        <w:rPr>
          <w:rFonts w:ascii="Calibri" w:hAnsi="Calibri"/>
          <w:sz w:val="22"/>
        </w:rPr>
        <w:t xml:space="preserve">TOAD, DB Visualizer, Squirrel. Putty, Synchrony </w:t>
      </w:r>
    </w:p>
    <w:p w:rsidR="00F75922" w:rsidRPr="004B77AF" w:rsidRDefault="004B77AF" w:rsidP="004B77AF">
      <w:pPr>
        <w:pStyle w:val="Normal3"/>
        <w:ind w:left="361" w:right="-279"/>
        <w:rPr>
          <w:rFonts w:ascii="Calibri" w:hAnsi="Calibri"/>
          <w:sz w:val="22"/>
        </w:rPr>
      </w:pPr>
      <w:r w:rsidRPr="004B77AF">
        <w:rPr>
          <w:rFonts w:ascii="Calibri" w:hAnsi="Calibri"/>
          <w:sz w:val="22"/>
        </w:rPr>
        <w:tab/>
      </w:r>
      <w:r w:rsidRPr="004B77AF">
        <w:rPr>
          <w:rFonts w:ascii="Calibri" w:hAnsi="Calibri"/>
          <w:sz w:val="22"/>
        </w:rPr>
        <w:tab/>
      </w:r>
      <w:r w:rsidRPr="004B77AF">
        <w:rPr>
          <w:rFonts w:ascii="Calibri" w:hAnsi="Calibri"/>
          <w:sz w:val="22"/>
        </w:rPr>
        <w:tab/>
      </w:r>
      <w:r w:rsidRPr="004B77AF">
        <w:rPr>
          <w:rFonts w:ascii="Calibri" w:hAnsi="Calibri"/>
          <w:sz w:val="22"/>
        </w:rPr>
        <w:tab/>
      </w:r>
      <w:r w:rsidR="0007775B">
        <w:rPr>
          <w:rFonts w:ascii="Calibri" w:hAnsi="Calibri"/>
          <w:sz w:val="22"/>
        </w:rPr>
        <w:tab/>
      </w:r>
      <w:r w:rsidR="0007775B">
        <w:rPr>
          <w:rFonts w:ascii="Calibri" w:hAnsi="Calibri"/>
          <w:sz w:val="22"/>
        </w:rPr>
        <w:tab/>
      </w:r>
      <w:r w:rsidR="005B1FFE" w:rsidRPr="004B77AF">
        <w:rPr>
          <w:rFonts w:ascii="Calibri" w:hAnsi="Calibri"/>
          <w:sz w:val="22"/>
        </w:rPr>
        <w:t>Notepad</w:t>
      </w:r>
      <w:r w:rsidR="0007775B">
        <w:rPr>
          <w:rFonts w:ascii="Calibri" w:hAnsi="Calibri"/>
          <w:sz w:val="22"/>
        </w:rPr>
        <w:t xml:space="preserve"> </w:t>
      </w:r>
      <w:r w:rsidR="005B1FFE" w:rsidRPr="004B77AF">
        <w:rPr>
          <w:rFonts w:ascii="Calibri" w:hAnsi="Calibri"/>
          <w:sz w:val="22"/>
        </w:rPr>
        <w:t xml:space="preserve">++. </w:t>
      </w:r>
    </w:p>
    <w:p w:rsidR="007D6E65" w:rsidRPr="004B77AF" w:rsidRDefault="007D6E65" w:rsidP="004B77AF">
      <w:pPr>
        <w:pStyle w:val="Normal3"/>
        <w:numPr>
          <w:ilvl w:val="0"/>
          <w:numId w:val="14"/>
        </w:numPr>
        <w:ind w:right="-279"/>
        <w:rPr>
          <w:rFonts w:ascii="Calibri" w:hAnsi="Calibri"/>
          <w:sz w:val="22"/>
        </w:rPr>
      </w:pPr>
      <w:r w:rsidRPr="004B77AF">
        <w:rPr>
          <w:rFonts w:ascii="Calibri" w:hAnsi="Calibri" w:cs="Arial"/>
          <w:bCs/>
          <w:sz w:val="22"/>
        </w:rPr>
        <w:t>.NET Technologies</w:t>
      </w:r>
      <w:r w:rsidR="004B77AF" w:rsidRPr="004B77AF">
        <w:rPr>
          <w:rFonts w:ascii="Calibri" w:hAnsi="Calibri" w:cs="Arial"/>
          <w:bCs/>
          <w:sz w:val="22"/>
        </w:rPr>
        <w:tab/>
      </w:r>
      <w:r w:rsidR="004B77AF" w:rsidRPr="004B77AF">
        <w:rPr>
          <w:rFonts w:ascii="Calibri" w:hAnsi="Calibri" w:cs="Arial"/>
          <w:bCs/>
          <w:sz w:val="22"/>
        </w:rPr>
        <w:tab/>
      </w:r>
      <w:r w:rsidR="004B77AF" w:rsidRPr="004B77AF">
        <w:rPr>
          <w:rFonts w:ascii="Calibri" w:hAnsi="Calibri" w:cs="Arial"/>
          <w:bCs/>
          <w:sz w:val="22"/>
        </w:rPr>
        <w:tab/>
        <w:t xml:space="preserve">: </w:t>
      </w:r>
      <w:r w:rsidR="004B77AF" w:rsidRPr="004B77AF">
        <w:rPr>
          <w:rFonts w:ascii="Calibri" w:hAnsi="Calibri" w:cs="Arial"/>
          <w:sz w:val="22"/>
        </w:rPr>
        <w:t>C#, ASP.NET, ADO.NET.</w:t>
      </w:r>
    </w:p>
    <w:p w:rsidR="00F75922" w:rsidRPr="004B77AF" w:rsidRDefault="00F75922" w:rsidP="004B77AF">
      <w:pPr>
        <w:pStyle w:val="Normal3"/>
        <w:numPr>
          <w:ilvl w:val="0"/>
          <w:numId w:val="14"/>
        </w:numPr>
        <w:ind w:right="-279"/>
        <w:rPr>
          <w:rFonts w:ascii="Calibri" w:hAnsi="Calibri"/>
          <w:sz w:val="22"/>
        </w:rPr>
      </w:pPr>
      <w:r w:rsidRPr="004B77AF">
        <w:rPr>
          <w:rFonts w:ascii="Calibri" w:hAnsi="Calibri" w:cs="Arial"/>
          <w:sz w:val="22"/>
        </w:rPr>
        <w:t>ETL Tools</w:t>
      </w:r>
      <w:r w:rsidR="004B77AF" w:rsidRPr="004B77AF">
        <w:rPr>
          <w:rFonts w:ascii="Calibri" w:hAnsi="Calibri" w:cs="Arial"/>
          <w:sz w:val="22"/>
        </w:rPr>
        <w:tab/>
      </w:r>
      <w:r w:rsidR="004B77AF" w:rsidRPr="004B77AF">
        <w:rPr>
          <w:rFonts w:ascii="Calibri" w:hAnsi="Calibri" w:cs="Arial"/>
          <w:sz w:val="22"/>
        </w:rPr>
        <w:tab/>
      </w:r>
      <w:r w:rsidR="004B77AF" w:rsidRPr="004B77AF">
        <w:rPr>
          <w:rFonts w:ascii="Calibri" w:hAnsi="Calibri" w:cs="Arial"/>
          <w:sz w:val="22"/>
        </w:rPr>
        <w:tab/>
      </w:r>
      <w:r w:rsidR="004B77AF" w:rsidRPr="004B77AF">
        <w:rPr>
          <w:rFonts w:ascii="Calibri" w:hAnsi="Calibri" w:cs="Arial"/>
          <w:sz w:val="22"/>
        </w:rPr>
        <w:tab/>
      </w:r>
      <w:r w:rsidRPr="004B77AF">
        <w:rPr>
          <w:rFonts w:ascii="Calibri" w:hAnsi="Calibri" w:cs="Arial"/>
          <w:sz w:val="22"/>
        </w:rPr>
        <w:t>: Informatica Power Center, Power Exchange</w:t>
      </w:r>
    </w:p>
    <w:p w:rsidR="005B1FFE" w:rsidRPr="004B77AF" w:rsidRDefault="00F75922" w:rsidP="004B77AF">
      <w:pPr>
        <w:pStyle w:val="Normal3"/>
        <w:ind w:left="3601" w:right="-279" w:firstLine="719"/>
        <w:rPr>
          <w:rFonts w:ascii="Calibri" w:hAnsi="Calibri"/>
          <w:sz w:val="22"/>
        </w:rPr>
      </w:pPr>
      <w:r w:rsidRPr="004B77AF">
        <w:rPr>
          <w:rFonts w:ascii="Calibri" w:hAnsi="Calibri" w:cs="Arial"/>
          <w:sz w:val="22"/>
        </w:rPr>
        <w:t>9.5/9.1/8.6/8.1/7., IDQ, MSBI</w:t>
      </w:r>
    </w:p>
    <w:p w:rsidR="00F75922" w:rsidRPr="004B77AF" w:rsidRDefault="00F75922" w:rsidP="004B77AF">
      <w:pPr>
        <w:pStyle w:val="Normal3"/>
        <w:ind w:left="1081" w:right="-279"/>
        <w:rPr>
          <w:rFonts w:ascii="Calibri" w:hAnsi="Calibri"/>
          <w:sz w:val="22"/>
        </w:rPr>
      </w:pPr>
    </w:p>
    <w:p w:rsidR="005B1FFE" w:rsidRPr="004B77AF" w:rsidRDefault="005B1FFE" w:rsidP="004B77AF">
      <w:pPr>
        <w:pStyle w:val="NoSpacing1"/>
        <w:shd w:val="pct12" w:color="auto" w:fill="auto"/>
        <w:rPr>
          <w:rFonts w:ascii="Calibri" w:hAnsi="Calibri"/>
          <w:bCs/>
          <w:color w:val="000000"/>
          <w:sz w:val="22"/>
          <w:szCs w:val="22"/>
        </w:rPr>
      </w:pPr>
      <w:r w:rsidRPr="004B77AF">
        <w:rPr>
          <w:rFonts w:ascii="Calibri" w:hAnsi="Calibri"/>
          <w:bCs/>
          <w:color w:val="000000"/>
          <w:sz w:val="22"/>
          <w:szCs w:val="22"/>
        </w:rPr>
        <w:t>WORK EXPERIENCE</w:t>
      </w:r>
    </w:p>
    <w:p w:rsidR="005B1FFE" w:rsidRPr="004B77AF" w:rsidRDefault="005B1FFE" w:rsidP="004B77AF">
      <w:pPr>
        <w:pStyle w:val="Heading3"/>
        <w:rPr>
          <w:rFonts w:ascii="Calibri" w:hAnsi="Calibri"/>
          <w:b w:val="0"/>
          <w:sz w:val="22"/>
          <w:szCs w:val="22"/>
        </w:rPr>
      </w:pPr>
    </w:p>
    <w:p w:rsidR="005B1FFE" w:rsidRPr="008D20CE" w:rsidRDefault="005B1FFE" w:rsidP="004B77AF">
      <w:pPr>
        <w:pStyle w:val="Heading3"/>
        <w:rPr>
          <w:rFonts w:ascii="Calibri" w:hAnsi="Calibri"/>
          <w:sz w:val="22"/>
          <w:szCs w:val="22"/>
        </w:rPr>
      </w:pPr>
      <w:r w:rsidRPr="008D20CE">
        <w:rPr>
          <w:rFonts w:ascii="Calibri" w:hAnsi="Calibri"/>
          <w:sz w:val="22"/>
          <w:szCs w:val="22"/>
        </w:rPr>
        <w:t xml:space="preserve">Humana Inc, Louisville, KY                                                                      </w:t>
      </w:r>
      <w:r w:rsidR="0007775B">
        <w:rPr>
          <w:rFonts w:ascii="Calibri" w:hAnsi="Calibri"/>
          <w:sz w:val="22"/>
          <w:szCs w:val="22"/>
        </w:rPr>
        <w:tab/>
      </w:r>
      <w:r w:rsidR="0007775B">
        <w:rPr>
          <w:rFonts w:ascii="Calibri" w:hAnsi="Calibri"/>
          <w:sz w:val="22"/>
          <w:szCs w:val="22"/>
        </w:rPr>
        <w:tab/>
      </w:r>
      <w:r w:rsidR="00F75922" w:rsidRPr="008D20CE">
        <w:rPr>
          <w:rFonts w:ascii="Calibri" w:hAnsi="Calibri"/>
          <w:sz w:val="22"/>
          <w:szCs w:val="22"/>
        </w:rPr>
        <w:t>M</w:t>
      </w:r>
      <w:r w:rsidR="008D20CE">
        <w:rPr>
          <w:rFonts w:ascii="Calibri" w:hAnsi="Calibri"/>
          <w:sz w:val="22"/>
          <w:szCs w:val="22"/>
        </w:rPr>
        <w:t>ay 2012-</w:t>
      </w:r>
      <w:r w:rsidR="0007775B">
        <w:rPr>
          <w:rFonts w:ascii="Calibri" w:hAnsi="Calibri"/>
          <w:sz w:val="22"/>
          <w:szCs w:val="22"/>
        </w:rPr>
        <w:t xml:space="preserve">Till date  </w:t>
      </w:r>
    </w:p>
    <w:p w:rsidR="005B1FFE" w:rsidRPr="008D20CE" w:rsidRDefault="0007775B" w:rsidP="004B77AF">
      <w:pPr>
        <w:pStyle w:val="Heading3"/>
        <w:rPr>
          <w:rFonts w:ascii="Calibri" w:hAnsi="Calibri"/>
          <w:sz w:val="22"/>
          <w:szCs w:val="22"/>
        </w:rPr>
      </w:pPr>
      <w:r>
        <w:rPr>
          <w:rFonts w:ascii="Calibri" w:hAnsi="Calibri"/>
          <w:sz w:val="22"/>
          <w:szCs w:val="22"/>
        </w:rPr>
        <w:t xml:space="preserve">Sr. </w:t>
      </w:r>
      <w:r w:rsidR="00BD116F" w:rsidRPr="008D20CE">
        <w:rPr>
          <w:rFonts w:ascii="Calibri" w:hAnsi="Calibri"/>
          <w:sz w:val="22"/>
          <w:szCs w:val="22"/>
        </w:rPr>
        <w:t>QA</w:t>
      </w:r>
      <w:r w:rsidR="005B1FFE" w:rsidRPr="008D20CE">
        <w:rPr>
          <w:rFonts w:ascii="Calibri" w:hAnsi="Calibri"/>
          <w:sz w:val="22"/>
          <w:szCs w:val="22"/>
        </w:rPr>
        <w:t xml:space="preserve"> Analyst</w:t>
      </w:r>
    </w:p>
    <w:p w:rsidR="005B1FFE" w:rsidRPr="004B77AF" w:rsidRDefault="005B1FFE" w:rsidP="004B77AF">
      <w:pPr>
        <w:rPr>
          <w:rFonts w:ascii="Calibri" w:hAnsi="Calibri"/>
          <w:sz w:val="22"/>
          <w:szCs w:val="22"/>
        </w:rPr>
      </w:pPr>
    </w:p>
    <w:p w:rsidR="005B1FFE" w:rsidRPr="004B77AF" w:rsidRDefault="005B1FFE" w:rsidP="004B77AF">
      <w:pPr>
        <w:rPr>
          <w:rFonts w:ascii="Calibri" w:hAnsi="Calibri"/>
          <w:sz w:val="22"/>
          <w:szCs w:val="22"/>
        </w:rPr>
      </w:pPr>
      <w:r w:rsidRPr="004B77AF">
        <w:rPr>
          <w:rFonts w:ascii="Calibri" w:hAnsi="Calibri"/>
          <w:sz w:val="22"/>
          <w:szCs w:val="22"/>
        </w:rPr>
        <w:t xml:space="preserve">Humana Inc used </w:t>
      </w:r>
      <w:r w:rsidRPr="004B77AF">
        <w:rPr>
          <w:rFonts w:ascii="Calibri" w:hAnsi="Calibri"/>
          <w:bCs/>
          <w:sz w:val="22"/>
          <w:szCs w:val="22"/>
        </w:rPr>
        <w:t>FACETS</w:t>
      </w:r>
      <w:r w:rsidRPr="004B77AF">
        <w:rPr>
          <w:rFonts w:ascii="Calibri" w:hAnsi="Calibri"/>
          <w:sz w:val="22"/>
          <w:szCs w:val="22"/>
        </w:rPr>
        <w:t xml:space="preserve"> for managing and processing healthcare claims. This application helps its Membership and Claims Management Information Tracking System, Finance and Utilization management System modules. As a, QA Analyst, I was involved in various kinds of testing of the FACETS application modules like Enrollment, Membership and Claims. I was involved in End – End testing of thenew Enrollment system that was used for the Affordable care Act (ACA) State Based Marketplace (SBM) Health insurance Exchange (HIX)</w:t>
      </w:r>
    </w:p>
    <w:p w:rsidR="005B1FFE" w:rsidRPr="004B77AF" w:rsidRDefault="005B1FFE" w:rsidP="004B77AF">
      <w:pPr>
        <w:rPr>
          <w:rFonts w:ascii="Calibri" w:hAnsi="Calibri"/>
          <w:sz w:val="22"/>
          <w:szCs w:val="22"/>
        </w:rPr>
      </w:pPr>
    </w:p>
    <w:p w:rsidR="005B1FFE" w:rsidRPr="004B77AF" w:rsidRDefault="005B1FFE" w:rsidP="004B77AF">
      <w:pPr>
        <w:pStyle w:val="BodyText2"/>
        <w:rPr>
          <w:rFonts w:ascii="Calibri" w:hAnsi="Calibri"/>
          <w:bCs/>
          <w:szCs w:val="22"/>
        </w:rPr>
      </w:pPr>
      <w:r w:rsidRPr="004B77AF">
        <w:rPr>
          <w:rFonts w:ascii="Calibri" w:hAnsi="Calibri"/>
          <w:bCs/>
          <w:szCs w:val="22"/>
        </w:rPr>
        <w:t>Responsibilities:</w:t>
      </w:r>
    </w:p>
    <w:p w:rsidR="005B1FFE" w:rsidRPr="004B77AF" w:rsidRDefault="005B1FFE" w:rsidP="004B77AF">
      <w:pPr>
        <w:numPr>
          <w:ilvl w:val="0"/>
          <w:numId w:val="3"/>
        </w:numPr>
        <w:overflowPunct w:val="0"/>
        <w:autoSpaceDE w:val="0"/>
        <w:autoSpaceDN w:val="0"/>
        <w:adjustRightInd w:val="0"/>
        <w:textAlignment w:val="baseline"/>
        <w:rPr>
          <w:rFonts w:ascii="Calibri" w:hAnsi="Calibri"/>
          <w:sz w:val="22"/>
          <w:szCs w:val="22"/>
        </w:rPr>
      </w:pPr>
      <w:r w:rsidRPr="004B77AF">
        <w:rPr>
          <w:rFonts w:ascii="Calibri" w:hAnsi="Calibri"/>
          <w:sz w:val="22"/>
          <w:szCs w:val="22"/>
        </w:rPr>
        <w:t>Reviewed Business, ACA and HIX related requirements, Functional Design Documents, Technical Specification documents, to develop Test Cases for Member Enrollment Services (EDI 834/820).</w:t>
      </w:r>
    </w:p>
    <w:p w:rsidR="005B1FFE" w:rsidRPr="004B77AF" w:rsidRDefault="005B1FFE" w:rsidP="004B77AF">
      <w:pPr>
        <w:numPr>
          <w:ilvl w:val="0"/>
          <w:numId w:val="3"/>
        </w:numPr>
        <w:rPr>
          <w:rFonts w:ascii="Calibri" w:hAnsi="Calibri"/>
          <w:sz w:val="22"/>
          <w:szCs w:val="22"/>
        </w:rPr>
      </w:pPr>
      <w:r w:rsidRPr="004B77AF">
        <w:rPr>
          <w:rFonts w:ascii="Calibri" w:hAnsi="Calibri"/>
          <w:sz w:val="22"/>
          <w:szCs w:val="22"/>
        </w:rPr>
        <w:t>Participated in Focus Group sessions for FFM/FFE data exchange and got familiarized about different purposes of data used by CMS such as 1095-A.</w:t>
      </w:r>
    </w:p>
    <w:p w:rsidR="005B1FFE" w:rsidRPr="004B77AF" w:rsidRDefault="005B1FFE" w:rsidP="004B77AF">
      <w:pPr>
        <w:numPr>
          <w:ilvl w:val="0"/>
          <w:numId w:val="3"/>
        </w:numPr>
        <w:rPr>
          <w:rFonts w:ascii="Calibri" w:hAnsi="Calibri"/>
          <w:sz w:val="22"/>
          <w:szCs w:val="22"/>
        </w:rPr>
      </w:pPr>
      <w:r w:rsidRPr="004B77AF">
        <w:rPr>
          <w:rFonts w:ascii="Calibri" w:hAnsi="Calibri"/>
          <w:sz w:val="22"/>
          <w:szCs w:val="22"/>
        </w:rPr>
        <w:t>Analyzed system requirements and developed detailed Test Plan.</w:t>
      </w:r>
    </w:p>
    <w:p w:rsidR="005B1FFE" w:rsidRPr="004B77AF" w:rsidRDefault="005B1FFE" w:rsidP="004B77AF">
      <w:pPr>
        <w:numPr>
          <w:ilvl w:val="0"/>
          <w:numId w:val="3"/>
        </w:numPr>
        <w:rPr>
          <w:rFonts w:ascii="Calibri" w:hAnsi="Calibri"/>
          <w:sz w:val="22"/>
          <w:szCs w:val="22"/>
        </w:rPr>
      </w:pPr>
      <w:r w:rsidRPr="004B77AF">
        <w:rPr>
          <w:rFonts w:ascii="Calibri" w:hAnsi="Calibri"/>
          <w:sz w:val="22"/>
          <w:szCs w:val="22"/>
        </w:rPr>
        <w:t xml:space="preserve">Involved in FACETS Implementation, involved </w:t>
      </w:r>
      <w:r w:rsidR="002F7FBF" w:rsidRPr="004B77AF">
        <w:rPr>
          <w:rFonts w:ascii="Calibri" w:hAnsi="Calibri"/>
          <w:sz w:val="22"/>
          <w:szCs w:val="22"/>
        </w:rPr>
        <w:t>end-to-end</w:t>
      </w:r>
      <w:r w:rsidRPr="004B77AF">
        <w:rPr>
          <w:rFonts w:ascii="Calibri" w:hAnsi="Calibri"/>
          <w:sz w:val="22"/>
          <w:szCs w:val="22"/>
        </w:rPr>
        <w:t xml:space="preserve"> testing of FACETS Billing, Claim Processing and Subscriber/Member module.</w:t>
      </w:r>
    </w:p>
    <w:p w:rsidR="000B022F" w:rsidRPr="004B77AF" w:rsidRDefault="000B022F" w:rsidP="004B77AF">
      <w:pPr>
        <w:numPr>
          <w:ilvl w:val="0"/>
          <w:numId w:val="3"/>
        </w:numPr>
        <w:overflowPunct w:val="0"/>
        <w:autoSpaceDE w:val="0"/>
        <w:autoSpaceDN w:val="0"/>
        <w:adjustRightInd w:val="0"/>
        <w:textAlignment w:val="baseline"/>
        <w:rPr>
          <w:rFonts w:ascii="Calibri" w:hAnsi="Calibri"/>
          <w:sz w:val="22"/>
          <w:szCs w:val="22"/>
        </w:rPr>
      </w:pPr>
      <w:r w:rsidRPr="004B77AF">
        <w:rPr>
          <w:rFonts w:ascii="Calibri" w:hAnsi="Calibri" w:cs="Arial"/>
          <w:color w:val="000000"/>
          <w:sz w:val="22"/>
          <w:szCs w:val="22"/>
        </w:rPr>
        <w:t xml:space="preserve">Developed  and modified </w:t>
      </w:r>
      <w:r w:rsidRPr="004B77AF">
        <w:rPr>
          <w:rFonts w:ascii="Calibri" w:hAnsi="Calibri" w:cs="Arial"/>
          <w:bCs/>
          <w:color w:val="000000"/>
          <w:sz w:val="22"/>
          <w:szCs w:val="22"/>
        </w:rPr>
        <w:t>UNIX</w:t>
      </w:r>
      <w:r w:rsidRPr="004B77AF">
        <w:rPr>
          <w:rFonts w:ascii="Calibri" w:hAnsi="Calibri" w:cs="Arial"/>
          <w:color w:val="000000"/>
          <w:sz w:val="22"/>
          <w:szCs w:val="22"/>
        </w:rPr>
        <w:t xml:space="preserve"> shell scripts as part of the ETL process</w:t>
      </w:r>
      <w:r w:rsidRPr="004B77AF">
        <w:rPr>
          <w:rFonts w:ascii="Calibri" w:hAnsi="Calibri" w:cs="Arial"/>
          <w:sz w:val="22"/>
          <w:szCs w:val="22"/>
        </w:rPr>
        <w:t>.</w:t>
      </w:r>
    </w:p>
    <w:p w:rsidR="005B1FFE" w:rsidRPr="004B77AF" w:rsidRDefault="005B1FFE" w:rsidP="004B77AF">
      <w:pPr>
        <w:numPr>
          <w:ilvl w:val="0"/>
          <w:numId w:val="3"/>
        </w:numPr>
        <w:rPr>
          <w:rFonts w:ascii="Calibri" w:hAnsi="Calibri"/>
          <w:sz w:val="22"/>
          <w:szCs w:val="22"/>
        </w:rPr>
      </w:pPr>
      <w:r w:rsidRPr="004B77AF">
        <w:rPr>
          <w:rFonts w:ascii="Calibri" w:hAnsi="Calibri"/>
          <w:bCs/>
          <w:sz w:val="22"/>
          <w:szCs w:val="22"/>
        </w:rPr>
        <w:t>Involved in Back-End Testing to check database integrity by writing SQL queries.</w:t>
      </w:r>
    </w:p>
    <w:p w:rsidR="007D6E65" w:rsidRPr="004B77AF" w:rsidRDefault="007D6E65" w:rsidP="004B77AF">
      <w:pPr>
        <w:numPr>
          <w:ilvl w:val="0"/>
          <w:numId w:val="3"/>
        </w:numPr>
        <w:rPr>
          <w:rFonts w:ascii="Calibri" w:hAnsi="Calibri"/>
          <w:sz w:val="22"/>
          <w:szCs w:val="22"/>
        </w:rPr>
      </w:pPr>
      <w:r w:rsidRPr="004B77AF">
        <w:rPr>
          <w:rFonts w:ascii="Calibri" w:hAnsi="Calibri"/>
          <w:color w:val="000000"/>
          <w:sz w:val="22"/>
          <w:szCs w:val="22"/>
        </w:rPr>
        <w:t>Worked on Selenium GUI Object / element verification is done through XPath, CSSLocators.</w:t>
      </w:r>
    </w:p>
    <w:p w:rsidR="005B1FFE" w:rsidRPr="004B77AF" w:rsidRDefault="005B1FFE" w:rsidP="004B77AF">
      <w:pPr>
        <w:numPr>
          <w:ilvl w:val="0"/>
          <w:numId w:val="3"/>
        </w:numPr>
        <w:rPr>
          <w:rFonts w:ascii="Calibri" w:hAnsi="Calibri"/>
          <w:sz w:val="22"/>
          <w:szCs w:val="22"/>
        </w:rPr>
      </w:pPr>
      <w:r w:rsidRPr="004B77AF">
        <w:rPr>
          <w:rFonts w:ascii="Calibri" w:hAnsi="Calibri"/>
          <w:sz w:val="22"/>
          <w:szCs w:val="22"/>
        </w:rPr>
        <w:t>Extensive experience in Healthcare/Claims adjudication with knowledge of industry compliance standards like HIPAA and EDI X12 transactions (834, 837, 835, 270/271, 276/277)</w:t>
      </w:r>
    </w:p>
    <w:p w:rsidR="005B1FFE" w:rsidRPr="004B77AF" w:rsidRDefault="005B1FFE" w:rsidP="004B77AF">
      <w:pPr>
        <w:numPr>
          <w:ilvl w:val="0"/>
          <w:numId w:val="3"/>
        </w:numPr>
        <w:overflowPunct w:val="0"/>
        <w:autoSpaceDE w:val="0"/>
        <w:autoSpaceDN w:val="0"/>
        <w:adjustRightInd w:val="0"/>
        <w:textAlignment w:val="baseline"/>
        <w:rPr>
          <w:rFonts w:ascii="Calibri" w:hAnsi="Calibri"/>
          <w:sz w:val="22"/>
          <w:szCs w:val="22"/>
        </w:rPr>
      </w:pPr>
      <w:r w:rsidRPr="004B77AF">
        <w:rPr>
          <w:rFonts w:ascii="Calibri" w:hAnsi="Calibri"/>
          <w:sz w:val="22"/>
          <w:szCs w:val="22"/>
        </w:rPr>
        <w:t>Implementation and knowledge of HIPAA code set ICD-9, ICD-10.</w:t>
      </w:r>
    </w:p>
    <w:p w:rsidR="004B77AF" w:rsidRPr="004B77AF" w:rsidRDefault="005B1FFE" w:rsidP="004B77AF">
      <w:pPr>
        <w:numPr>
          <w:ilvl w:val="0"/>
          <w:numId w:val="3"/>
        </w:numPr>
        <w:rPr>
          <w:rFonts w:ascii="Calibri" w:hAnsi="Calibri"/>
          <w:sz w:val="22"/>
          <w:szCs w:val="22"/>
        </w:rPr>
      </w:pPr>
      <w:r w:rsidRPr="004B77AF">
        <w:rPr>
          <w:rFonts w:ascii="Calibri" w:hAnsi="Calibri"/>
          <w:sz w:val="22"/>
          <w:szCs w:val="22"/>
        </w:rPr>
        <w:t>Created Traceability Matrix to ensure implementation of all functionalities, identify all test conditions and test data needs.</w:t>
      </w:r>
    </w:p>
    <w:p w:rsidR="004B77AF" w:rsidRPr="004B77AF" w:rsidRDefault="004B77AF" w:rsidP="004B77AF">
      <w:pPr>
        <w:numPr>
          <w:ilvl w:val="0"/>
          <w:numId w:val="3"/>
        </w:numPr>
        <w:rPr>
          <w:rFonts w:ascii="Calibri" w:hAnsi="Calibri"/>
          <w:sz w:val="22"/>
          <w:szCs w:val="22"/>
        </w:rPr>
      </w:pPr>
      <w:r w:rsidRPr="004B77AF">
        <w:rPr>
          <w:rFonts w:ascii="Calibri" w:hAnsi="Calibri" w:cs="Arial"/>
          <w:sz w:val="22"/>
          <w:szCs w:val="22"/>
        </w:rPr>
        <w:t>Developing and consuming Web Services and n-tier web applications using ASP.NET, C# and Humana proprietary frameworks like Humana UIP architecture.</w:t>
      </w:r>
    </w:p>
    <w:p w:rsidR="004B77AF" w:rsidRPr="004B77AF" w:rsidRDefault="005B1FFE" w:rsidP="004B77AF">
      <w:pPr>
        <w:numPr>
          <w:ilvl w:val="0"/>
          <w:numId w:val="3"/>
        </w:numPr>
        <w:rPr>
          <w:rFonts w:ascii="Calibri" w:hAnsi="Calibri"/>
          <w:sz w:val="22"/>
          <w:szCs w:val="22"/>
        </w:rPr>
      </w:pPr>
      <w:r w:rsidRPr="004B77AF">
        <w:rPr>
          <w:rFonts w:ascii="Calibri" w:hAnsi="Calibri"/>
          <w:sz w:val="22"/>
          <w:szCs w:val="22"/>
        </w:rPr>
        <w:t>Logging of defects in Quality center to maintain test requirement and to communicate the Bugs with the Developers.</w:t>
      </w:r>
    </w:p>
    <w:p w:rsidR="004B77AF" w:rsidRPr="004B77AF" w:rsidRDefault="004B77AF" w:rsidP="004B77AF">
      <w:pPr>
        <w:numPr>
          <w:ilvl w:val="0"/>
          <w:numId w:val="3"/>
        </w:numPr>
        <w:rPr>
          <w:rFonts w:ascii="Calibri" w:hAnsi="Calibri"/>
          <w:sz w:val="22"/>
          <w:szCs w:val="22"/>
        </w:rPr>
      </w:pPr>
      <w:r w:rsidRPr="004B77AF">
        <w:rPr>
          <w:rFonts w:ascii="Calibri" w:hAnsi="Calibri" w:cs="Arial"/>
          <w:sz w:val="22"/>
          <w:szCs w:val="22"/>
        </w:rPr>
        <w:t>Built a 3.tier architecture ASP.NET application -presentation layer, the Business and Data access layer using C#.</w:t>
      </w:r>
    </w:p>
    <w:p w:rsidR="000B022F" w:rsidRPr="004B77AF" w:rsidRDefault="000B022F" w:rsidP="004B77AF">
      <w:pPr>
        <w:numPr>
          <w:ilvl w:val="0"/>
          <w:numId w:val="3"/>
        </w:numPr>
        <w:rPr>
          <w:rFonts w:ascii="Calibri" w:hAnsi="Calibri"/>
          <w:sz w:val="22"/>
          <w:szCs w:val="22"/>
        </w:rPr>
      </w:pPr>
      <w:r w:rsidRPr="004B77AF">
        <w:rPr>
          <w:rFonts w:ascii="Calibri" w:hAnsi="Calibri" w:cs="Arial"/>
          <w:bCs/>
          <w:sz w:val="22"/>
          <w:szCs w:val="22"/>
        </w:rPr>
        <w:t>Created and Documented ETL Test Plans, Test Cases, Test Scripts, Expected Results, Assumptions and Validations.</w:t>
      </w:r>
    </w:p>
    <w:p w:rsidR="005B1FFE" w:rsidRPr="004B77AF" w:rsidRDefault="005B1FFE" w:rsidP="004B77AF">
      <w:pPr>
        <w:numPr>
          <w:ilvl w:val="0"/>
          <w:numId w:val="3"/>
        </w:numPr>
        <w:overflowPunct w:val="0"/>
        <w:autoSpaceDE w:val="0"/>
        <w:autoSpaceDN w:val="0"/>
        <w:adjustRightInd w:val="0"/>
        <w:textAlignment w:val="baseline"/>
        <w:rPr>
          <w:rFonts w:ascii="Calibri" w:hAnsi="Calibri"/>
          <w:sz w:val="22"/>
          <w:szCs w:val="22"/>
        </w:rPr>
      </w:pPr>
      <w:r w:rsidRPr="004B77AF">
        <w:rPr>
          <w:rFonts w:ascii="Calibri" w:hAnsi="Calibri"/>
          <w:sz w:val="22"/>
          <w:szCs w:val="22"/>
        </w:rPr>
        <w:t>Participated in release meetings and also participate in Retrospective session.</w:t>
      </w:r>
    </w:p>
    <w:p w:rsidR="007D6E65" w:rsidRPr="004B77AF" w:rsidRDefault="007D6E65" w:rsidP="004B77AF">
      <w:pPr>
        <w:overflowPunct w:val="0"/>
        <w:autoSpaceDE w:val="0"/>
        <w:autoSpaceDN w:val="0"/>
        <w:adjustRightInd w:val="0"/>
        <w:ind w:left="360"/>
        <w:textAlignment w:val="baseline"/>
        <w:rPr>
          <w:rFonts w:ascii="Calibri" w:hAnsi="Calibri"/>
          <w:sz w:val="22"/>
          <w:szCs w:val="22"/>
        </w:rPr>
      </w:pPr>
    </w:p>
    <w:p w:rsidR="005B1FFE" w:rsidRPr="004B77AF" w:rsidRDefault="005B1FFE" w:rsidP="004B77AF">
      <w:pPr>
        <w:pStyle w:val="Heading3"/>
        <w:tabs>
          <w:tab w:val="left" w:pos="1589"/>
          <w:tab w:val="left" w:pos="9198"/>
        </w:tabs>
        <w:rPr>
          <w:rFonts w:ascii="Calibri" w:hAnsi="Calibri"/>
          <w:b w:val="0"/>
          <w:sz w:val="22"/>
          <w:szCs w:val="22"/>
        </w:rPr>
      </w:pPr>
      <w:r w:rsidRPr="008D20CE">
        <w:rPr>
          <w:rFonts w:ascii="Calibri" w:hAnsi="Calibri"/>
          <w:sz w:val="22"/>
          <w:szCs w:val="22"/>
        </w:rPr>
        <w:t>Environment:</w:t>
      </w:r>
      <w:r w:rsidRPr="004B77AF">
        <w:rPr>
          <w:rFonts w:ascii="Calibri" w:hAnsi="Calibri"/>
          <w:b w:val="0"/>
          <w:bCs/>
          <w:sz w:val="22"/>
          <w:szCs w:val="22"/>
        </w:rPr>
        <w:t>Oracle, Quality Center, JAVA, FACETS 4.81</w:t>
      </w:r>
      <w:r w:rsidRPr="004B77AF">
        <w:rPr>
          <w:rFonts w:ascii="Calibri" w:hAnsi="Calibri"/>
          <w:b w:val="0"/>
          <w:sz w:val="22"/>
          <w:szCs w:val="22"/>
        </w:rPr>
        <w:t>,</w:t>
      </w:r>
      <w:r w:rsidR="004B77AF" w:rsidRPr="004B77AF">
        <w:rPr>
          <w:rFonts w:ascii="Calibri" w:hAnsi="Calibri" w:cs="Arial"/>
          <w:b w:val="0"/>
          <w:sz w:val="22"/>
          <w:szCs w:val="22"/>
        </w:rPr>
        <w:t>C#,</w:t>
      </w:r>
      <w:r w:rsidR="0022609E">
        <w:rPr>
          <w:rFonts w:ascii="Calibri" w:hAnsi="Calibri"/>
          <w:b w:val="0"/>
          <w:sz w:val="22"/>
          <w:szCs w:val="22"/>
        </w:rPr>
        <w:t xml:space="preserve">ASP.Net, </w:t>
      </w:r>
      <w:r w:rsidR="007D6E65" w:rsidRPr="004B77AF">
        <w:rPr>
          <w:rFonts w:ascii="Calibri" w:hAnsi="Calibri"/>
          <w:b w:val="0"/>
          <w:sz w:val="22"/>
          <w:szCs w:val="22"/>
          <w:lang w:val="en-IN"/>
        </w:rPr>
        <w:t>Selenium WebDriver,</w:t>
      </w:r>
      <w:r w:rsidRPr="004B77AF">
        <w:rPr>
          <w:rFonts w:ascii="Calibri" w:hAnsi="Calibri"/>
          <w:b w:val="0"/>
          <w:sz w:val="22"/>
          <w:szCs w:val="22"/>
        </w:rPr>
        <w:t xml:space="preserve"> MS Office Suite, SQL.</w:t>
      </w:r>
    </w:p>
    <w:p w:rsidR="005B1FFE" w:rsidRPr="004B77AF" w:rsidRDefault="005B1FFE" w:rsidP="004B77AF">
      <w:pPr>
        <w:pStyle w:val="NoSpacing1"/>
        <w:rPr>
          <w:rFonts w:ascii="Calibri" w:hAnsi="Calibri"/>
          <w:bCs/>
          <w:color w:val="000000"/>
          <w:sz w:val="22"/>
          <w:szCs w:val="22"/>
        </w:rPr>
      </w:pPr>
    </w:p>
    <w:p w:rsidR="005B1FFE" w:rsidRPr="008D20CE" w:rsidRDefault="005B1FFE" w:rsidP="004B77AF">
      <w:pPr>
        <w:pStyle w:val="NoSpacing1"/>
        <w:rPr>
          <w:rFonts w:ascii="Calibri" w:hAnsi="Calibri"/>
          <w:b/>
          <w:color w:val="000000"/>
          <w:sz w:val="22"/>
          <w:szCs w:val="22"/>
        </w:rPr>
      </w:pPr>
      <w:r w:rsidRPr="008D20CE">
        <w:rPr>
          <w:rFonts w:ascii="Calibri" w:hAnsi="Calibri"/>
          <w:b/>
          <w:color w:val="000000"/>
          <w:sz w:val="22"/>
          <w:szCs w:val="22"/>
        </w:rPr>
        <w:t xml:space="preserve">Molina HealthCare, UT                                                          </w:t>
      </w:r>
      <w:r w:rsidR="002E5FE0" w:rsidRPr="008D20CE">
        <w:rPr>
          <w:rFonts w:ascii="Calibri" w:hAnsi="Calibri"/>
          <w:b/>
          <w:color w:val="000000"/>
          <w:sz w:val="22"/>
          <w:szCs w:val="22"/>
        </w:rPr>
        <w:tab/>
      </w:r>
      <w:r w:rsidR="002E5FE0" w:rsidRPr="008D20CE">
        <w:rPr>
          <w:rFonts w:ascii="Calibri" w:hAnsi="Calibri"/>
          <w:b/>
          <w:color w:val="000000"/>
          <w:sz w:val="22"/>
          <w:szCs w:val="22"/>
        </w:rPr>
        <w:tab/>
        <w:t xml:space="preserve">      June2010</w:t>
      </w:r>
      <w:r w:rsidRPr="008D20CE">
        <w:rPr>
          <w:rFonts w:ascii="Calibri" w:hAnsi="Calibri"/>
          <w:b/>
          <w:bCs/>
          <w:color w:val="000000"/>
          <w:sz w:val="22"/>
          <w:szCs w:val="22"/>
        </w:rPr>
        <w:t>–</w:t>
      </w:r>
      <w:r w:rsidR="002E5FE0" w:rsidRPr="008D20CE">
        <w:rPr>
          <w:rFonts w:ascii="Calibri" w:hAnsi="Calibri"/>
          <w:b/>
          <w:bCs/>
          <w:color w:val="000000"/>
          <w:sz w:val="22"/>
          <w:szCs w:val="22"/>
        </w:rPr>
        <w:t>April 2012</w:t>
      </w:r>
    </w:p>
    <w:p w:rsidR="005B1FFE" w:rsidRPr="008D20CE" w:rsidRDefault="005B1FFE" w:rsidP="004B77AF">
      <w:pPr>
        <w:pStyle w:val="NoSpacing1"/>
        <w:rPr>
          <w:rFonts w:ascii="Calibri" w:hAnsi="Calibri"/>
          <w:b/>
          <w:bCs/>
          <w:color w:val="000000"/>
          <w:sz w:val="22"/>
          <w:szCs w:val="22"/>
        </w:rPr>
      </w:pPr>
      <w:r w:rsidRPr="008D20CE">
        <w:rPr>
          <w:rFonts w:ascii="Calibri" w:hAnsi="Calibri"/>
          <w:b/>
          <w:bCs/>
          <w:color w:val="000000"/>
          <w:sz w:val="22"/>
          <w:szCs w:val="22"/>
        </w:rPr>
        <w:t>QA Analyst</w:t>
      </w:r>
    </w:p>
    <w:p w:rsidR="005B1FFE" w:rsidRPr="004B77AF" w:rsidRDefault="005B1FFE" w:rsidP="004B77AF">
      <w:pPr>
        <w:pStyle w:val="NoSpacing1"/>
        <w:rPr>
          <w:rFonts w:ascii="Calibri" w:hAnsi="Calibri"/>
          <w:bCs/>
          <w:color w:val="000000"/>
          <w:sz w:val="22"/>
          <w:szCs w:val="22"/>
        </w:rPr>
      </w:pPr>
    </w:p>
    <w:p w:rsidR="005B1FFE" w:rsidRPr="004B77AF" w:rsidRDefault="005B1FFE" w:rsidP="004B77AF">
      <w:pPr>
        <w:tabs>
          <w:tab w:val="left" w:pos="-720"/>
        </w:tabs>
        <w:rPr>
          <w:rFonts w:ascii="Calibri" w:hAnsi="Calibri"/>
          <w:sz w:val="22"/>
          <w:szCs w:val="22"/>
        </w:rPr>
      </w:pPr>
      <w:r w:rsidRPr="004B77AF">
        <w:rPr>
          <w:rFonts w:ascii="Calibri" w:hAnsi="Calibri"/>
          <w:sz w:val="22"/>
          <w:szCs w:val="22"/>
        </w:rPr>
        <w:t xml:space="preserve">As an EDI QA Analyst performed functional, regression, smoke test, performance and supported UAT testing of various functionalities on 5010 Transactions. This application is implemented using Service </w:t>
      </w:r>
      <w:r w:rsidRPr="004B77AF">
        <w:rPr>
          <w:rFonts w:ascii="Calibri" w:hAnsi="Calibri"/>
          <w:sz w:val="22"/>
          <w:szCs w:val="22"/>
        </w:rPr>
        <w:lastRenderedPageBreak/>
        <w:t xml:space="preserve">Oriented Architecture (SOA) on J2EE Platform and Agile methodology. HIPAA rules were strictly adhered to design the system. </w:t>
      </w:r>
    </w:p>
    <w:p w:rsidR="005B1FFE" w:rsidRPr="004B77AF" w:rsidRDefault="005B1FFE" w:rsidP="004B77AF">
      <w:pPr>
        <w:shd w:val="clear" w:color="auto" w:fill="FFFFFF"/>
        <w:rPr>
          <w:rFonts w:ascii="Calibri" w:hAnsi="Calibri"/>
          <w:bCs/>
          <w:sz w:val="22"/>
          <w:szCs w:val="22"/>
        </w:rPr>
      </w:pPr>
    </w:p>
    <w:p w:rsidR="005B1FFE" w:rsidRPr="004B77AF" w:rsidRDefault="005B1FFE" w:rsidP="004B77AF">
      <w:pPr>
        <w:shd w:val="clear" w:color="auto" w:fill="FFFFFF"/>
        <w:rPr>
          <w:rFonts w:ascii="Calibri" w:hAnsi="Calibri"/>
          <w:sz w:val="22"/>
          <w:szCs w:val="22"/>
        </w:rPr>
      </w:pPr>
      <w:r w:rsidRPr="004B77AF">
        <w:rPr>
          <w:rFonts w:ascii="Calibri" w:hAnsi="Calibri"/>
          <w:bCs/>
          <w:sz w:val="22"/>
          <w:szCs w:val="22"/>
        </w:rPr>
        <w:t>Responsibilities:</w:t>
      </w:r>
    </w:p>
    <w:p w:rsidR="005B1FFE" w:rsidRPr="004B77AF" w:rsidRDefault="005B1FFE" w:rsidP="004B77AF">
      <w:pPr>
        <w:pStyle w:val="NoSpacing1"/>
        <w:numPr>
          <w:ilvl w:val="0"/>
          <w:numId w:val="6"/>
        </w:numPr>
        <w:rPr>
          <w:rFonts w:ascii="Calibri" w:hAnsi="Calibri"/>
          <w:sz w:val="22"/>
          <w:szCs w:val="22"/>
        </w:rPr>
      </w:pPr>
      <w:r w:rsidRPr="004B77AF">
        <w:rPr>
          <w:rFonts w:ascii="Calibri" w:hAnsi="Calibri"/>
          <w:sz w:val="22"/>
          <w:szCs w:val="22"/>
        </w:rPr>
        <w:t>Coordinated with different teams and prepared Test Plans and Test Strategy documents and helped other QA members with Business Requirements.</w:t>
      </w:r>
    </w:p>
    <w:p w:rsidR="005B1FFE" w:rsidRPr="004B77AF" w:rsidRDefault="005B1FFE" w:rsidP="004B77AF">
      <w:pPr>
        <w:pStyle w:val="NoSpacing1"/>
        <w:numPr>
          <w:ilvl w:val="0"/>
          <w:numId w:val="6"/>
        </w:numPr>
        <w:rPr>
          <w:rFonts w:ascii="Calibri" w:hAnsi="Calibri"/>
          <w:sz w:val="22"/>
          <w:szCs w:val="22"/>
        </w:rPr>
      </w:pPr>
      <w:r w:rsidRPr="004B77AF">
        <w:rPr>
          <w:rFonts w:ascii="Calibri" w:hAnsi="Calibri"/>
          <w:sz w:val="22"/>
          <w:szCs w:val="22"/>
        </w:rPr>
        <w:t>Extensively worked with 837 I and 837 P Claim files.</w:t>
      </w:r>
    </w:p>
    <w:p w:rsidR="005B1FFE" w:rsidRPr="004B77AF" w:rsidRDefault="005B1FFE" w:rsidP="004B77AF">
      <w:pPr>
        <w:pStyle w:val="NoSpacing1"/>
        <w:numPr>
          <w:ilvl w:val="0"/>
          <w:numId w:val="6"/>
        </w:numPr>
        <w:rPr>
          <w:rFonts w:ascii="Calibri" w:hAnsi="Calibri"/>
          <w:sz w:val="22"/>
          <w:szCs w:val="22"/>
        </w:rPr>
      </w:pPr>
      <w:r w:rsidRPr="004B77AF">
        <w:rPr>
          <w:rFonts w:ascii="Calibri" w:hAnsi="Calibri"/>
          <w:sz w:val="22"/>
          <w:szCs w:val="22"/>
        </w:rPr>
        <w:t>Reviewing Test plans, Test conditions, Test scripts, and Test results.</w:t>
      </w:r>
    </w:p>
    <w:p w:rsidR="005B1FFE" w:rsidRPr="004B77AF" w:rsidRDefault="005B1FFE" w:rsidP="004B77AF">
      <w:pPr>
        <w:pStyle w:val="NoSpacing1"/>
        <w:numPr>
          <w:ilvl w:val="0"/>
          <w:numId w:val="6"/>
        </w:numPr>
        <w:rPr>
          <w:rFonts w:ascii="Calibri" w:hAnsi="Calibri"/>
          <w:sz w:val="22"/>
          <w:szCs w:val="22"/>
        </w:rPr>
      </w:pPr>
      <w:r w:rsidRPr="004B77AF">
        <w:rPr>
          <w:rFonts w:ascii="Calibri" w:hAnsi="Calibri"/>
          <w:sz w:val="22"/>
          <w:szCs w:val="22"/>
        </w:rPr>
        <w:t>Involved in black box testing, data driven testing, security testing, performance testing.</w:t>
      </w:r>
    </w:p>
    <w:p w:rsidR="007D6E65" w:rsidRPr="004B77AF" w:rsidRDefault="005B1FFE" w:rsidP="004B77AF">
      <w:pPr>
        <w:pStyle w:val="NoSpacing1"/>
        <w:numPr>
          <w:ilvl w:val="0"/>
          <w:numId w:val="6"/>
        </w:numPr>
        <w:rPr>
          <w:rFonts w:ascii="Calibri" w:hAnsi="Calibri"/>
          <w:sz w:val="22"/>
          <w:szCs w:val="22"/>
        </w:rPr>
      </w:pPr>
      <w:r w:rsidRPr="004B77AF">
        <w:rPr>
          <w:rFonts w:ascii="Calibri" w:hAnsi="Calibri"/>
          <w:sz w:val="22"/>
          <w:szCs w:val="22"/>
        </w:rPr>
        <w:t>Translated Use Cases into Test Cases and Test procedures and actively participated in brainstorming and walkthrough sessions.</w:t>
      </w:r>
    </w:p>
    <w:p w:rsidR="007D6E65" w:rsidRPr="004B77AF" w:rsidRDefault="007D6E65" w:rsidP="004B77AF">
      <w:pPr>
        <w:pStyle w:val="NoSpacing1"/>
        <w:numPr>
          <w:ilvl w:val="0"/>
          <w:numId w:val="6"/>
        </w:numPr>
        <w:rPr>
          <w:rFonts w:ascii="Calibri" w:hAnsi="Calibri"/>
          <w:sz w:val="22"/>
          <w:szCs w:val="22"/>
        </w:rPr>
      </w:pPr>
      <w:r w:rsidRPr="004B77AF">
        <w:rPr>
          <w:rStyle w:val="apple-style-span"/>
          <w:rFonts w:ascii="Calibri" w:hAnsi="Calibri"/>
          <w:sz w:val="22"/>
          <w:szCs w:val="22"/>
        </w:rPr>
        <w:t>Developed automated scripts using Selenium Web Driver and Implemented Frame work using Java.</w:t>
      </w:r>
    </w:p>
    <w:p w:rsidR="000B022F" w:rsidRPr="004B77AF" w:rsidRDefault="000B022F" w:rsidP="004B77AF">
      <w:pPr>
        <w:pStyle w:val="NoSpacing1"/>
        <w:numPr>
          <w:ilvl w:val="0"/>
          <w:numId w:val="6"/>
        </w:numPr>
        <w:rPr>
          <w:rFonts w:ascii="Calibri" w:hAnsi="Calibri"/>
          <w:sz w:val="22"/>
          <w:szCs w:val="22"/>
        </w:rPr>
      </w:pPr>
      <w:r w:rsidRPr="004B77AF">
        <w:rPr>
          <w:rFonts w:ascii="Calibri" w:hAnsi="Calibri" w:cs="Arial"/>
          <w:bCs/>
          <w:sz w:val="22"/>
          <w:szCs w:val="22"/>
        </w:rPr>
        <w:t>Created documents for data flow and ETL process using Informatica mappings to support the project</w:t>
      </w:r>
      <w:r w:rsidRPr="004B77AF">
        <w:rPr>
          <w:rFonts w:ascii="Calibri" w:hAnsi="Calibri" w:cs="Arial"/>
          <w:sz w:val="22"/>
          <w:szCs w:val="22"/>
        </w:rPr>
        <w:t>.</w:t>
      </w:r>
    </w:p>
    <w:p w:rsidR="004B77AF" w:rsidRPr="004B77AF" w:rsidRDefault="005B1FFE" w:rsidP="004B77AF">
      <w:pPr>
        <w:pStyle w:val="NoSpacing1"/>
        <w:numPr>
          <w:ilvl w:val="0"/>
          <w:numId w:val="6"/>
        </w:numPr>
        <w:rPr>
          <w:rFonts w:ascii="Calibri" w:hAnsi="Calibri"/>
          <w:sz w:val="22"/>
          <w:szCs w:val="22"/>
        </w:rPr>
      </w:pPr>
      <w:r w:rsidRPr="004B77AF">
        <w:rPr>
          <w:rFonts w:ascii="Calibri" w:hAnsi="Calibri"/>
          <w:sz w:val="22"/>
          <w:szCs w:val="22"/>
        </w:rPr>
        <w:t>Supporting Team members in Preparation of Test Plan, Scenarios and the Testing procedures.</w:t>
      </w:r>
    </w:p>
    <w:p w:rsidR="004B77AF" w:rsidRPr="004B77AF" w:rsidRDefault="004B77AF" w:rsidP="004B77AF">
      <w:pPr>
        <w:pStyle w:val="NoSpacing1"/>
        <w:numPr>
          <w:ilvl w:val="0"/>
          <w:numId w:val="6"/>
        </w:numPr>
        <w:rPr>
          <w:rFonts w:ascii="Calibri" w:hAnsi="Calibri"/>
          <w:sz w:val="22"/>
          <w:szCs w:val="22"/>
        </w:rPr>
      </w:pPr>
      <w:r w:rsidRPr="004B77AF">
        <w:rPr>
          <w:rFonts w:ascii="Calibri" w:hAnsi="Calibri" w:cs="Arial"/>
          <w:sz w:val="22"/>
          <w:szCs w:val="22"/>
        </w:rPr>
        <w:t>Developed in ASP.NET Web Forms using Web Controls, User Controls in C#, ASP.NET state Management, ASP.NET caching features, securing ASP.NET web application.</w:t>
      </w:r>
    </w:p>
    <w:p w:rsidR="005B1FFE" w:rsidRPr="004B77AF" w:rsidRDefault="005B1FFE" w:rsidP="004B77AF">
      <w:pPr>
        <w:pStyle w:val="NoSpacing1"/>
        <w:numPr>
          <w:ilvl w:val="0"/>
          <w:numId w:val="6"/>
        </w:numPr>
        <w:rPr>
          <w:rFonts w:ascii="Calibri" w:hAnsi="Calibri"/>
          <w:sz w:val="22"/>
          <w:szCs w:val="22"/>
        </w:rPr>
      </w:pPr>
      <w:r w:rsidRPr="004B77AF">
        <w:rPr>
          <w:rFonts w:ascii="Calibri" w:hAnsi="Calibri"/>
          <w:sz w:val="22"/>
          <w:szCs w:val="22"/>
        </w:rPr>
        <w:t xml:space="preserve">Conducted Backend test using SQL queries to verify the Integrity of the Database.  </w:t>
      </w:r>
    </w:p>
    <w:p w:rsidR="005B1FFE" w:rsidRPr="004B77AF" w:rsidRDefault="005B1FFE" w:rsidP="004B77AF">
      <w:pPr>
        <w:pStyle w:val="NoSpacing1"/>
        <w:numPr>
          <w:ilvl w:val="0"/>
          <w:numId w:val="6"/>
        </w:numPr>
        <w:rPr>
          <w:rFonts w:ascii="Calibri" w:hAnsi="Calibri"/>
          <w:sz w:val="22"/>
          <w:szCs w:val="22"/>
        </w:rPr>
      </w:pPr>
      <w:r w:rsidRPr="004B77AF">
        <w:rPr>
          <w:rFonts w:ascii="Calibri" w:hAnsi="Calibri"/>
          <w:sz w:val="22"/>
          <w:szCs w:val="22"/>
        </w:rPr>
        <w:t>Responsible for creating and uploading the project artifacts in Share point site and providing release support.</w:t>
      </w:r>
    </w:p>
    <w:p w:rsidR="007D6E65" w:rsidRPr="004B77AF" w:rsidRDefault="005B1FFE" w:rsidP="004B77AF">
      <w:pPr>
        <w:pStyle w:val="NoSpacing1"/>
        <w:numPr>
          <w:ilvl w:val="0"/>
          <w:numId w:val="6"/>
        </w:numPr>
        <w:rPr>
          <w:rFonts w:ascii="Calibri" w:hAnsi="Calibri"/>
          <w:sz w:val="22"/>
          <w:szCs w:val="22"/>
        </w:rPr>
      </w:pPr>
      <w:r w:rsidRPr="004B77AF">
        <w:rPr>
          <w:rFonts w:ascii="Calibri" w:hAnsi="Calibri"/>
          <w:bCs/>
          <w:sz w:val="22"/>
          <w:szCs w:val="22"/>
        </w:rPr>
        <w:t>Expertise in Claims, Subscriber/Member, Plan/Product, Provider, Commissions and Billing Modules of FACETS.</w:t>
      </w:r>
    </w:p>
    <w:p w:rsidR="007D6E65" w:rsidRPr="004B77AF" w:rsidRDefault="007D6E65" w:rsidP="004B77AF">
      <w:pPr>
        <w:pStyle w:val="NoSpacing1"/>
        <w:numPr>
          <w:ilvl w:val="0"/>
          <w:numId w:val="6"/>
        </w:numPr>
        <w:rPr>
          <w:rFonts w:ascii="Calibri" w:hAnsi="Calibri"/>
          <w:sz w:val="22"/>
          <w:szCs w:val="22"/>
        </w:rPr>
      </w:pPr>
      <w:r w:rsidRPr="004B77AF">
        <w:rPr>
          <w:rFonts w:ascii="Calibri" w:hAnsi="Calibri"/>
          <w:sz w:val="22"/>
          <w:szCs w:val="22"/>
        </w:rPr>
        <w:t xml:space="preserve">Involved in Automation of the test cases using </w:t>
      </w:r>
      <w:r w:rsidRPr="004B77AF">
        <w:rPr>
          <w:rStyle w:val="apple-style-span"/>
          <w:rFonts w:ascii="Calibri" w:hAnsi="Calibri"/>
          <w:sz w:val="22"/>
          <w:szCs w:val="22"/>
        </w:rPr>
        <w:t xml:space="preserve">Selenium </w:t>
      </w:r>
      <w:r w:rsidRPr="004B77AF">
        <w:rPr>
          <w:rFonts w:ascii="Calibri" w:hAnsi="Calibri"/>
          <w:sz w:val="22"/>
          <w:szCs w:val="22"/>
        </w:rPr>
        <w:t>Web Driver</w:t>
      </w:r>
      <w:r w:rsidRPr="004B77AF">
        <w:rPr>
          <w:rFonts w:ascii="Calibri" w:hAnsi="Calibri"/>
          <w:bCs/>
          <w:iCs/>
          <w:sz w:val="22"/>
          <w:szCs w:val="22"/>
        </w:rPr>
        <w:t>, Junit and Ant.</w:t>
      </w:r>
    </w:p>
    <w:p w:rsidR="000B022F" w:rsidRPr="004B77AF" w:rsidRDefault="005B1FFE" w:rsidP="004B77AF">
      <w:pPr>
        <w:pStyle w:val="NoSpacing"/>
        <w:numPr>
          <w:ilvl w:val="0"/>
          <w:numId w:val="6"/>
        </w:numPr>
        <w:rPr>
          <w:rFonts w:ascii="Calibri" w:hAnsi="Calibri"/>
          <w:sz w:val="22"/>
          <w:szCs w:val="22"/>
        </w:rPr>
      </w:pPr>
      <w:r w:rsidRPr="004B77AF">
        <w:rPr>
          <w:rFonts w:ascii="Calibri" w:hAnsi="Calibri"/>
          <w:sz w:val="22"/>
          <w:szCs w:val="22"/>
        </w:rPr>
        <w:t>Co-developed as a senior Functional Analyst a test data creation tool that auto generates 5010 HIPAA transaction datasets such as 837 P/I/D, 835, 820,834, and 2XX from 4010A1 and vice versa.</w:t>
      </w:r>
    </w:p>
    <w:p w:rsidR="000B022F" w:rsidRPr="004B77AF" w:rsidRDefault="000B022F" w:rsidP="004B77AF">
      <w:pPr>
        <w:pStyle w:val="NoSpacing"/>
        <w:numPr>
          <w:ilvl w:val="0"/>
          <w:numId w:val="6"/>
        </w:numPr>
        <w:rPr>
          <w:rFonts w:ascii="Calibri" w:hAnsi="Calibri"/>
          <w:sz w:val="22"/>
          <w:szCs w:val="22"/>
        </w:rPr>
      </w:pPr>
      <w:r w:rsidRPr="004B77AF">
        <w:rPr>
          <w:rFonts w:ascii="Calibri" w:hAnsi="Calibri" w:cs="Arial"/>
          <w:color w:val="000000"/>
          <w:sz w:val="22"/>
          <w:szCs w:val="22"/>
        </w:rPr>
        <w:t xml:space="preserve">Designed and developed </w:t>
      </w:r>
      <w:r w:rsidRPr="004B77AF">
        <w:rPr>
          <w:rFonts w:ascii="Calibri" w:hAnsi="Calibri" w:cs="Arial"/>
          <w:bCs/>
          <w:color w:val="000000"/>
          <w:sz w:val="22"/>
          <w:szCs w:val="22"/>
        </w:rPr>
        <w:t>UNIX</w:t>
      </w:r>
      <w:r w:rsidRPr="004B77AF">
        <w:rPr>
          <w:rFonts w:ascii="Calibri" w:hAnsi="Calibri" w:cs="Arial"/>
          <w:color w:val="000000"/>
          <w:sz w:val="22"/>
          <w:szCs w:val="22"/>
        </w:rPr>
        <w:t xml:space="preserve"> shell scripts as part of the ETL process, automate the process of loading, pulling the data.</w:t>
      </w:r>
    </w:p>
    <w:p w:rsidR="005B1FFE" w:rsidRPr="004B77AF" w:rsidRDefault="005B1FFE" w:rsidP="004B77AF">
      <w:pPr>
        <w:pStyle w:val="NoSpacing1"/>
        <w:numPr>
          <w:ilvl w:val="0"/>
          <w:numId w:val="6"/>
        </w:numPr>
        <w:rPr>
          <w:rFonts w:ascii="Calibri" w:hAnsi="Calibri"/>
          <w:sz w:val="22"/>
          <w:szCs w:val="22"/>
        </w:rPr>
      </w:pPr>
      <w:r w:rsidRPr="004B77AF">
        <w:rPr>
          <w:rFonts w:ascii="Calibri" w:hAnsi="Calibri"/>
          <w:sz w:val="22"/>
          <w:szCs w:val="22"/>
        </w:rPr>
        <w:t>Implementation and knowledge of HIPAA code set ICD-9, ICD-10.</w:t>
      </w:r>
    </w:p>
    <w:p w:rsidR="005B1FFE" w:rsidRPr="004B77AF" w:rsidRDefault="005B1FFE" w:rsidP="004B77AF">
      <w:pPr>
        <w:pStyle w:val="NoSpacing1"/>
        <w:numPr>
          <w:ilvl w:val="0"/>
          <w:numId w:val="6"/>
        </w:numPr>
        <w:rPr>
          <w:rStyle w:val="normalchar"/>
          <w:rFonts w:ascii="Calibri" w:hAnsi="Calibri"/>
          <w:sz w:val="22"/>
          <w:szCs w:val="22"/>
        </w:rPr>
      </w:pPr>
      <w:r w:rsidRPr="004B77AF">
        <w:rPr>
          <w:rStyle w:val="normalchar"/>
          <w:rFonts w:ascii="Calibri" w:hAnsi="Calibri"/>
          <w:sz w:val="22"/>
          <w:szCs w:val="22"/>
        </w:rPr>
        <w:t>Ensured that EDI files were in compliance with ICD-10 standards.</w:t>
      </w:r>
    </w:p>
    <w:p w:rsidR="005B1FFE" w:rsidRPr="004B77AF" w:rsidRDefault="005B1FFE" w:rsidP="004B77AF">
      <w:pPr>
        <w:pStyle w:val="NoSpacing1"/>
        <w:numPr>
          <w:ilvl w:val="0"/>
          <w:numId w:val="6"/>
        </w:numPr>
        <w:rPr>
          <w:rStyle w:val="normalchar"/>
          <w:rFonts w:ascii="Calibri" w:hAnsi="Calibri"/>
          <w:sz w:val="22"/>
          <w:szCs w:val="22"/>
        </w:rPr>
      </w:pPr>
      <w:r w:rsidRPr="004B77AF">
        <w:rPr>
          <w:rFonts w:ascii="Calibri" w:hAnsi="Calibri"/>
          <w:sz w:val="22"/>
          <w:szCs w:val="22"/>
        </w:rPr>
        <w:t>Performed analysis of ICD 9 Procedure and Diagnosis Codes in accordance with ICD 10 CM and ICD 10 PCS conversion compliances.</w:t>
      </w:r>
    </w:p>
    <w:p w:rsidR="005B1FFE" w:rsidRPr="004B77AF" w:rsidRDefault="005B1FFE" w:rsidP="004B77AF">
      <w:pPr>
        <w:numPr>
          <w:ilvl w:val="0"/>
          <w:numId w:val="1"/>
        </w:numPr>
        <w:rPr>
          <w:rFonts w:ascii="Calibri" w:hAnsi="Calibri"/>
          <w:sz w:val="22"/>
          <w:szCs w:val="22"/>
        </w:rPr>
      </w:pPr>
      <w:r w:rsidRPr="004B77AF">
        <w:rPr>
          <w:rFonts w:ascii="Calibri" w:hAnsi="Calibri"/>
          <w:sz w:val="22"/>
          <w:szCs w:val="22"/>
        </w:rPr>
        <w:t>Assisted in User Acceptance Testing (UAT), developing and maintaining quality procedures, and ensuring that appropriate documentation is in place.</w:t>
      </w:r>
    </w:p>
    <w:p w:rsidR="005B1FFE" w:rsidRPr="004B77AF" w:rsidRDefault="005B1FFE" w:rsidP="004B77AF">
      <w:pPr>
        <w:numPr>
          <w:ilvl w:val="0"/>
          <w:numId w:val="1"/>
        </w:numPr>
        <w:rPr>
          <w:rFonts w:ascii="Calibri" w:hAnsi="Calibri"/>
          <w:sz w:val="22"/>
          <w:szCs w:val="22"/>
        </w:rPr>
      </w:pPr>
      <w:r w:rsidRPr="004B77AF">
        <w:rPr>
          <w:rFonts w:ascii="Calibri" w:hAnsi="Calibri"/>
          <w:sz w:val="22"/>
          <w:szCs w:val="22"/>
        </w:rPr>
        <w:t xml:space="preserve">Extensively used Parameterization of data from Excel  as well as using MS SQL Server Database for </w:t>
      </w:r>
      <w:r w:rsidRPr="004B77AF">
        <w:rPr>
          <w:rFonts w:ascii="Calibri" w:hAnsi="Calibri"/>
          <w:bCs/>
          <w:sz w:val="22"/>
          <w:szCs w:val="22"/>
        </w:rPr>
        <w:t>Data Driven</w:t>
      </w:r>
      <w:r w:rsidRPr="004B77AF">
        <w:rPr>
          <w:rFonts w:ascii="Calibri" w:hAnsi="Calibri"/>
          <w:sz w:val="22"/>
          <w:szCs w:val="22"/>
        </w:rPr>
        <w:t xml:space="preserve"> testing.</w:t>
      </w:r>
    </w:p>
    <w:p w:rsidR="005B1FFE" w:rsidRPr="004B77AF" w:rsidRDefault="005B1FFE" w:rsidP="004B77AF">
      <w:pPr>
        <w:ind w:left="720"/>
        <w:rPr>
          <w:rFonts w:ascii="Calibri" w:hAnsi="Calibri"/>
          <w:sz w:val="22"/>
          <w:szCs w:val="22"/>
        </w:rPr>
      </w:pPr>
    </w:p>
    <w:p w:rsidR="005B1FFE" w:rsidRPr="004B77AF" w:rsidRDefault="005B1FFE" w:rsidP="004B77AF">
      <w:pPr>
        <w:pStyle w:val="NormalArialChar"/>
        <w:rPr>
          <w:rFonts w:ascii="Calibri" w:hAnsi="Calibri"/>
          <w:bCs/>
          <w:color w:val="000000"/>
          <w:sz w:val="22"/>
          <w:szCs w:val="22"/>
        </w:rPr>
      </w:pPr>
      <w:r w:rsidRPr="008D20CE">
        <w:rPr>
          <w:rFonts w:ascii="Calibri" w:hAnsi="Calibri"/>
          <w:b/>
          <w:sz w:val="22"/>
          <w:szCs w:val="22"/>
        </w:rPr>
        <w:t>Environment:</w:t>
      </w:r>
      <w:r w:rsidRPr="004B77AF">
        <w:rPr>
          <w:rFonts w:ascii="Calibri" w:hAnsi="Calibri"/>
          <w:sz w:val="22"/>
          <w:szCs w:val="22"/>
        </w:rPr>
        <w:t xml:space="preserve">QC, </w:t>
      </w:r>
      <w:r w:rsidRPr="004B77AF">
        <w:rPr>
          <w:rFonts w:ascii="Calibri" w:hAnsi="Calibri"/>
          <w:bCs/>
          <w:sz w:val="22"/>
          <w:szCs w:val="22"/>
        </w:rPr>
        <w:t xml:space="preserve">Teradata, XML, SQL, UNIX, </w:t>
      </w:r>
      <w:r w:rsidR="004B77AF" w:rsidRPr="004B77AF">
        <w:rPr>
          <w:rFonts w:ascii="Calibri" w:hAnsi="Calibri" w:cs="Arial"/>
          <w:sz w:val="22"/>
          <w:szCs w:val="22"/>
        </w:rPr>
        <w:t xml:space="preserve">ASP.NET, C#, </w:t>
      </w:r>
      <w:r w:rsidR="007D6E65" w:rsidRPr="004B77AF">
        <w:rPr>
          <w:rFonts w:ascii="Calibri" w:hAnsi="Calibri"/>
          <w:sz w:val="22"/>
          <w:szCs w:val="22"/>
        </w:rPr>
        <w:t>Selenium Web Driver</w:t>
      </w:r>
      <w:r w:rsidR="007D6E65" w:rsidRPr="004B77AF">
        <w:rPr>
          <w:rFonts w:ascii="Calibri" w:hAnsi="Calibri"/>
          <w:bCs/>
          <w:sz w:val="22"/>
          <w:szCs w:val="22"/>
        </w:rPr>
        <w:t xml:space="preserve"> ,</w:t>
      </w:r>
      <w:r w:rsidRPr="004B77AF">
        <w:rPr>
          <w:rFonts w:ascii="Calibri" w:hAnsi="Calibri"/>
          <w:bCs/>
          <w:sz w:val="22"/>
          <w:szCs w:val="22"/>
        </w:rPr>
        <w:t>Windows 2000/XP,</w:t>
      </w:r>
      <w:r w:rsidRPr="004B77AF">
        <w:rPr>
          <w:rFonts w:ascii="Calibri" w:hAnsi="Calibri"/>
          <w:color w:val="000000"/>
          <w:sz w:val="22"/>
          <w:szCs w:val="22"/>
        </w:rPr>
        <w:t xml:space="preserve">TOAD, Facets, Win SCP, </w:t>
      </w:r>
      <w:r w:rsidRPr="004B77AF">
        <w:rPr>
          <w:rFonts w:ascii="Calibri" w:hAnsi="Calibri"/>
          <w:bCs/>
          <w:color w:val="000000"/>
          <w:sz w:val="22"/>
          <w:szCs w:val="22"/>
        </w:rPr>
        <w:t>MS Office suite, SharePoint.</w:t>
      </w:r>
    </w:p>
    <w:p w:rsidR="005B1FFE" w:rsidRPr="004B77AF" w:rsidRDefault="005B1FFE" w:rsidP="004B77AF">
      <w:pPr>
        <w:rPr>
          <w:rFonts w:ascii="Calibri" w:hAnsi="Calibri"/>
          <w:sz w:val="22"/>
          <w:szCs w:val="22"/>
        </w:rPr>
      </w:pPr>
    </w:p>
    <w:p w:rsidR="005B1FFE" w:rsidRPr="008D20CE" w:rsidRDefault="005B1FFE" w:rsidP="004B77AF">
      <w:pPr>
        <w:rPr>
          <w:rFonts w:ascii="Calibri" w:hAnsi="Calibri"/>
          <w:b/>
          <w:bCs/>
          <w:sz w:val="22"/>
          <w:szCs w:val="22"/>
        </w:rPr>
      </w:pPr>
      <w:r w:rsidRPr="008D20CE">
        <w:rPr>
          <w:rFonts w:ascii="Calibri" w:hAnsi="Calibri"/>
          <w:b/>
          <w:bCs/>
          <w:sz w:val="22"/>
          <w:szCs w:val="22"/>
        </w:rPr>
        <w:t>Methodist Healthcare, Me</w:t>
      </w:r>
      <w:r w:rsidR="002E5FE0" w:rsidRPr="008D20CE">
        <w:rPr>
          <w:rFonts w:ascii="Calibri" w:hAnsi="Calibri"/>
          <w:b/>
          <w:bCs/>
          <w:sz w:val="22"/>
          <w:szCs w:val="22"/>
        </w:rPr>
        <w:t xml:space="preserve">mphis, TN </w:t>
      </w:r>
      <w:r w:rsidR="002E5FE0" w:rsidRPr="008D20CE">
        <w:rPr>
          <w:rFonts w:ascii="Calibri" w:hAnsi="Calibri"/>
          <w:b/>
          <w:bCs/>
          <w:sz w:val="22"/>
          <w:szCs w:val="22"/>
        </w:rPr>
        <w:tab/>
      </w:r>
      <w:r w:rsidR="002E5FE0" w:rsidRPr="008D20CE">
        <w:rPr>
          <w:rFonts w:ascii="Calibri" w:hAnsi="Calibri"/>
          <w:b/>
          <w:bCs/>
          <w:sz w:val="22"/>
          <w:szCs w:val="22"/>
        </w:rPr>
        <w:tab/>
      </w:r>
      <w:r w:rsidR="002E5FE0" w:rsidRPr="008D20CE">
        <w:rPr>
          <w:rFonts w:ascii="Calibri" w:hAnsi="Calibri"/>
          <w:b/>
          <w:bCs/>
          <w:sz w:val="22"/>
          <w:szCs w:val="22"/>
        </w:rPr>
        <w:tab/>
      </w:r>
      <w:r w:rsidR="002E5FE0" w:rsidRPr="008D20CE">
        <w:rPr>
          <w:rFonts w:ascii="Calibri" w:hAnsi="Calibri"/>
          <w:b/>
          <w:bCs/>
          <w:sz w:val="22"/>
          <w:szCs w:val="22"/>
        </w:rPr>
        <w:tab/>
      </w:r>
      <w:r w:rsidR="002E5FE0" w:rsidRPr="008D20CE">
        <w:rPr>
          <w:rFonts w:ascii="Calibri" w:hAnsi="Calibri"/>
          <w:b/>
          <w:bCs/>
          <w:sz w:val="22"/>
          <w:szCs w:val="22"/>
        </w:rPr>
        <w:tab/>
      </w:r>
      <w:r w:rsidR="0007775B">
        <w:rPr>
          <w:rFonts w:ascii="Calibri" w:hAnsi="Calibri"/>
          <w:b/>
          <w:bCs/>
          <w:sz w:val="22"/>
          <w:szCs w:val="22"/>
        </w:rPr>
        <w:tab/>
      </w:r>
      <w:r w:rsidR="0007775B">
        <w:rPr>
          <w:rFonts w:ascii="Calibri" w:hAnsi="Calibri"/>
          <w:b/>
          <w:bCs/>
          <w:sz w:val="22"/>
          <w:szCs w:val="22"/>
        </w:rPr>
        <w:tab/>
      </w:r>
      <w:r w:rsidR="00BD116F" w:rsidRPr="008D20CE">
        <w:rPr>
          <w:rFonts w:ascii="Calibri" w:hAnsi="Calibri"/>
          <w:b/>
          <w:bCs/>
          <w:sz w:val="22"/>
          <w:szCs w:val="22"/>
        </w:rPr>
        <w:t xml:space="preserve"> Jan </w:t>
      </w:r>
      <w:r w:rsidR="008D20CE">
        <w:rPr>
          <w:rFonts w:ascii="Calibri" w:hAnsi="Calibri"/>
          <w:b/>
          <w:bCs/>
          <w:sz w:val="22"/>
          <w:szCs w:val="22"/>
        </w:rPr>
        <w:t>08</w:t>
      </w:r>
      <w:r w:rsidRPr="008D20CE">
        <w:rPr>
          <w:rFonts w:ascii="Calibri" w:hAnsi="Calibri"/>
          <w:b/>
          <w:bCs/>
          <w:sz w:val="22"/>
          <w:szCs w:val="22"/>
        </w:rPr>
        <w:t>–May10</w:t>
      </w:r>
    </w:p>
    <w:p w:rsidR="005B1FFE" w:rsidRPr="008D20CE" w:rsidRDefault="005B1FFE" w:rsidP="004B77AF">
      <w:pPr>
        <w:rPr>
          <w:rFonts w:ascii="Calibri" w:hAnsi="Calibri"/>
          <w:b/>
          <w:bCs/>
          <w:sz w:val="22"/>
          <w:szCs w:val="22"/>
        </w:rPr>
      </w:pPr>
      <w:r w:rsidRPr="008D20CE">
        <w:rPr>
          <w:rFonts w:ascii="Calibri" w:hAnsi="Calibri"/>
          <w:b/>
          <w:bCs/>
          <w:sz w:val="22"/>
          <w:szCs w:val="22"/>
        </w:rPr>
        <w:t>QA Analyst</w:t>
      </w:r>
    </w:p>
    <w:p w:rsidR="005B1FFE" w:rsidRPr="004B77AF" w:rsidRDefault="005B1FFE" w:rsidP="004B77AF">
      <w:pPr>
        <w:rPr>
          <w:rFonts w:ascii="Calibri" w:hAnsi="Calibri"/>
          <w:sz w:val="22"/>
          <w:szCs w:val="22"/>
          <w:u w:val="single"/>
        </w:rPr>
      </w:pPr>
    </w:p>
    <w:p w:rsidR="005B1FFE" w:rsidRPr="004B77AF" w:rsidRDefault="005B1FFE" w:rsidP="004B77AF">
      <w:pPr>
        <w:rPr>
          <w:rFonts w:ascii="Calibri" w:hAnsi="Calibri"/>
          <w:sz w:val="22"/>
          <w:szCs w:val="22"/>
        </w:rPr>
      </w:pPr>
      <w:r w:rsidRPr="004B77AF">
        <w:rPr>
          <w:rFonts w:ascii="Calibri" w:hAnsi="Calibri"/>
          <w:sz w:val="22"/>
          <w:szCs w:val="22"/>
        </w:rPr>
        <w:t xml:space="preserve">The objective of this project was to conduct testing of all the three modules: Billing, Policy and Claims. As a QA Analyst my job was to conduct extensive functional and system testing of Billing module. </w:t>
      </w:r>
    </w:p>
    <w:p w:rsidR="005B1FFE" w:rsidRPr="004B77AF" w:rsidRDefault="005B1FFE" w:rsidP="004B77AF">
      <w:pPr>
        <w:rPr>
          <w:rFonts w:ascii="Calibri" w:hAnsi="Calibri"/>
          <w:sz w:val="22"/>
          <w:szCs w:val="22"/>
        </w:rPr>
      </w:pPr>
    </w:p>
    <w:p w:rsidR="005B1FFE" w:rsidRPr="004B77AF" w:rsidRDefault="005B1FFE" w:rsidP="004B77AF">
      <w:pPr>
        <w:rPr>
          <w:rFonts w:ascii="Calibri" w:hAnsi="Calibri"/>
          <w:sz w:val="22"/>
          <w:szCs w:val="22"/>
        </w:rPr>
      </w:pPr>
      <w:r w:rsidRPr="004B77AF">
        <w:rPr>
          <w:rFonts w:ascii="Calibri" w:hAnsi="Calibri"/>
          <w:sz w:val="22"/>
          <w:szCs w:val="22"/>
        </w:rPr>
        <w:t>Responsibilities:</w:t>
      </w:r>
    </w:p>
    <w:p w:rsidR="005B1FFE" w:rsidRPr="004B77AF" w:rsidRDefault="005B1FFE" w:rsidP="004B77AF">
      <w:pPr>
        <w:numPr>
          <w:ilvl w:val="0"/>
          <w:numId w:val="4"/>
        </w:numPr>
        <w:rPr>
          <w:rFonts w:ascii="Calibri" w:hAnsi="Calibri"/>
          <w:sz w:val="22"/>
          <w:szCs w:val="22"/>
        </w:rPr>
      </w:pPr>
      <w:r w:rsidRPr="004B77AF">
        <w:rPr>
          <w:rFonts w:ascii="Calibri" w:hAnsi="Calibri"/>
          <w:sz w:val="22"/>
          <w:szCs w:val="22"/>
        </w:rPr>
        <w:t>Reviewing the Use Case Requirement, Functional Design Documents and Technical Specification documents.</w:t>
      </w:r>
    </w:p>
    <w:p w:rsidR="005B1FFE" w:rsidRPr="004B77AF" w:rsidRDefault="005B1FFE" w:rsidP="004B77AF">
      <w:pPr>
        <w:numPr>
          <w:ilvl w:val="0"/>
          <w:numId w:val="4"/>
        </w:numPr>
        <w:rPr>
          <w:rFonts w:ascii="Calibri" w:hAnsi="Calibri"/>
          <w:sz w:val="22"/>
          <w:szCs w:val="22"/>
        </w:rPr>
      </w:pPr>
      <w:r w:rsidRPr="004B77AF">
        <w:rPr>
          <w:rFonts w:ascii="Calibri" w:hAnsi="Calibri"/>
          <w:sz w:val="22"/>
          <w:szCs w:val="22"/>
        </w:rPr>
        <w:t>Interacting with users for verifying user requirements, managing change control process, updating existing documentation.</w:t>
      </w:r>
    </w:p>
    <w:p w:rsidR="005B1FFE" w:rsidRPr="004B77AF" w:rsidRDefault="005B1FFE" w:rsidP="004B77AF">
      <w:pPr>
        <w:numPr>
          <w:ilvl w:val="0"/>
          <w:numId w:val="4"/>
        </w:numPr>
        <w:rPr>
          <w:rFonts w:ascii="Calibri" w:hAnsi="Calibri"/>
          <w:sz w:val="22"/>
          <w:szCs w:val="22"/>
        </w:rPr>
      </w:pPr>
      <w:r w:rsidRPr="004B77AF">
        <w:rPr>
          <w:rFonts w:ascii="Calibri" w:hAnsi="Calibri"/>
          <w:sz w:val="22"/>
          <w:szCs w:val="22"/>
        </w:rPr>
        <w:t xml:space="preserve">Involved in preparing the </w:t>
      </w:r>
      <w:r w:rsidRPr="004B77AF">
        <w:rPr>
          <w:rFonts w:ascii="Calibri" w:hAnsi="Calibri"/>
          <w:bCs/>
          <w:sz w:val="22"/>
          <w:szCs w:val="22"/>
        </w:rPr>
        <w:t>Test Plan</w:t>
      </w:r>
      <w:r w:rsidRPr="004B77AF">
        <w:rPr>
          <w:rFonts w:ascii="Calibri" w:hAnsi="Calibri"/>
          <w:sz w:val="22"/>
          <w:szCs w:val="22"/>
        </w:rPr>
        <w:t xml:space="preserve"> based on business Requirements.</w:t>
      </w:r>
    </w:p>
    <w:p w:rsidR="005B1FFE" w:rsidRPr="004B77AF" w:rsidRDefault="005B1FFE" w:rsidP="004B77AF">
      <w:pPr>
        <w:numPr>
          <w:ilvl w:val="0"/>
          <w:numId w:val="4"/>
        </w:numPr>
        <w:rPr>
          <w:rFonts w:ascii="Calibri" w:hAnsi="Calibri"/>
          <w:sz w:val="22"/>
          <w:szCs w:val="22"/>
        </w:rPr>
      </w:pPr>
      <w:r w:rsidRPr="004B77AF">
        <w:rPr>
          <w:rFonts w:ascii="Calibri" w:hAnsi="Calibri"/>
          <w:sz w:val="22"/>
          <w:szCs w:val="22"/>
        </w:rPr>
        <w:t xml:space="preserve">Design and execute </w:t>
      </w:r>
      <w:r w:rsidRPr="004B77AF">
        <w:rPr>
          <w:rFonts w:ascii="Calibri" w:hAnsi="Calibri"/>
          <w:bCs/>
          <w:sz w:val="22"/>
          <w:szCs w:val="22"/>
        </w:rPr>
        <w:t>Test Cases</w:t>
      </w:r>
      <w:r w:rsidRPr="004B77AF">
        <w:rPr>
          <w:rFonts w:ascii="Calibri" w:hAnsi="Calibri"/>
          <w:sz w:val="22"/>
          <w:szCs w:val="22"/>
        </w:rPr>
        <w:t xml:space="preserve">, Generate </w:t>
      </w:r>
      <w:r w:rsidRPr="004B77AF">
        <w:rPr>
          <w:rFonts w:ascii="Calibri" w:hAnsi="Calibri"/>
          <w:bCs/>
          <w:sz w:val="22"/>
          <w:szCs w:val="22"/>
        </w:rPr>
        <w:t>Test Scripts</w:t>
      </w:r>
      <w:r w:rsidRPr="004B77AF">
        <w:rPr>
          <w:rFonts w:ascii="Calibri" w:hAnsi="Calibri"/>
          <w:sz w:val="22"/>
          <w:szCs w:val="22"/>
        </w:rPr>
        <w:t xml:space="preserve"> and </w:t>
      </w:r>
      <w:r w:rsidRPr="004B77AF">
        <w:rPr>
          <w:rFonts w:ascii="Calibri" w:hAnsi="Calibri"/>
          <w:bCs/>
          <w:sz w:val="22"/>
          <w:szCs w:val="22"/>
        </w:rPr>
        <w:t>Test Scenarios</w:t>
      </w:r>
      <w:r w:rsidRPr="004B77AF">
        <w:rPr>
          <w:rFonts w:ascii="Calibri" w:hAnsi="Calibri"/>
          <w:sz w:val="22"/>
          <w:szCs w:val="22"/>
        </w:rPr>
        <w:t>.</w:t>
      </w:r>
    </w:p>
    <w:p w:rsidR="005B1FFE" w:rsidRPr="004B77AF" w:rsidRDefault="005B1FFE" w:rsidP="004B77AF">
      <w:pPr>
        <w:numPr>
          <w:ilvl w:val="0"/>
          <w:numId w:val="4"/>
        </w:numPr>
        <w:rPr>
          <w:rFonts w:ascii="Calibri" w:hAnsi="Calibri"/>
          <w:sz w:val="22"/>
          <w:szCs w:val="22"/>
        </w:rPr>
      </w:pPr>
      <w:r w:rsidRPr="004B77AF">
        <w:rPr>
          <w:rFonts w:ascii="Calibri" w:hAnsi="Calibri"/>
          <w:sz w:val="22"/>
          <w:szCs w:val="22"/>
        </w:rPr>
        <w:t>Developed test cases both manually and using Automated Tools.</w:t>
      </w:r>
    </w:p>
    <w:p w:rsidR="005B1FFE" w:rsidRPr="004B77AF" w:rsidRDefault="005B1FFE" w:rsidP="004B77AF">
      <w:pPr>
        <w:numPr>
          <w:ilvl w:val="0"/>
          <w:numId w:val="4"/>
        </w:numPr>
        <w:rPr>
          <w:rFonts w:ascii="Calibri" w:hAnsi="Calibri"/>
          <w:sz w:val="22"/>
          <w:szCs w:val="22"/>
        </w:rPr>
      </w:pPr>
      <w:r w:rsidRPr="004B77AF">
        <w:rPr>
          <w:rFonts w:ascii="Calibri" w:hAnsi="Calibri"/>
          <w:sz w:val="22"/>
          <w:szCs w:val="22"/>
        </w:rPr>
        <w:lastRenderedPageBreak/>
        <w:t>Performed Regression Testing.</w:t>
      </w:r>
    </w:p>
    <w:p w:rsidR="005B1FFE" w:rsidRPr="004B77AF" w:rsidRDefault="005B1FFE" w:rsidP="004B77AF">
      <w:pPr>
        <w:pStyle w:val="NoSpacing"/>
        <w:numPr>
          <w:ilvl w:val="0"/>
          <w:numId w:val="4"/>
        </w:numPr>
        <w:rPr>
          <w:rFonts w:ascii="Calibri" w:hAnsi="Calibri"/>
          <w:sz w:val="22"/>
          <w:szCs w:val="22"/>
        </w:rPr>
      </w:pPr>
      <w:r w:rsidRPr="004B77AF">
        <w:rPr>
          <w:rFonts w:ascii="Calibri" w:hAnsi="Calibri"/>
          <w:sz w:val="22"/>
          <w:szCs w:val="22"/>
        </w:rPr>
        <w:t>Facets support systems were used to enable inbound/outbound HIPAA EDI X12 transaction in support of HIPAA 834, 835, 837 270/271 transactions.</w:t>
      </w:r>
    </w:p>
    <w:p w:rsidR="004B77AF" w:rsidRPr="004B77AF" w:rsidRDefault="005B1FFE" w:rsidP="004B77AF">
      <w:pPr>
        <w:numPr>
          <w:ilvl w:val="0"/>
          <w:numId w:val="4"/>
        </w:numPr>
        <w:rPr>
          <w:rFonts w:ascii="Calibri" w:hAnsi="Calibri"/>
          <w:sz w:val="22"/>
          <w:szCs w:val="22"/>
        </w:rPr>
      </w:pPr>
      <w:r w:rsidRPr="004B77AF">
        <w:rPr>
          <w:rFonts w:ascii="Calibri" w:hAnsi="Calibri"/>
          <w:sz w:val="22"/>
          <w:szCs w:val="22"/>
        </w:rPr>
        <w:t xml:space="preserve">Conducted </w:t>
      </w:r>
      <w:r w:rsidRPr="004B77AF">
        <w:rPr>
          <w:rFonts w:ascii="Calibri" w:hAnsi="Calibri"/>
          <w:bCs/>
          <w:sz w:val="22"/>
          <w:szCs w:val="22"/>
        </w:rPr>
        <w:t>Functionality, GUI, and Back-End testing</w:t>
      </w:r>
      <w:r w:rsidRPr="004B77AF">
        <w:rPr>
          <w:rFonts w:ascii="Calibri" w:hAnsi="Calibri"/>
          <w:sz w:val="22"/>
          <w:szCs w:val="22"/>
        </w:rPr>
        <w:t xml:space="preserve"> during the various phases of the application.</w:t>
      </w:r>
    </w:p>
    <w:p w:rsidR="004B77AF" w:rsidRPr="004B77AF" w:rsidRDefault="004B77AF" w:rsidP="004B77AF">
      <w:pPr>
        <w:numPr>
          <w:ilvl w:val="0"/>
          <w:numId w:val="4"/>
        </w:numPr>
        <w:rPr>
          <w:rFonts w:ascii="Calibri" w:hAnsi="Calibri"/>
          <w:sz w:val="22"/>
          <w:szCs w:val="22"/>
        </w:rPr>
      </w:pPr>
      <w:r w:rsidRPr="004B77AF">
        <w:rPr>
          <w:rFonts w:ascii="Calibri" w:hAnsi="Calibri" w:cs="Arial"/>
          <w:bCs/>
          <w:sz w:val="22"/>
          <w:szCs w:val="22"/>
        </w:rPr>
        <w:t>Created ASP.Net pages coded in C#, create multiple layers with defined roles .</w:t>
      </w:r>
    </w:p>
    <w:p w:rsidR="005B1FFE" w:rsidRPr="004B77AF" w:rsidRDefault="005B1FFE" w:rsidP="004B77AF">
      <w:pPr>
        <w:numPr>
          <w:ilvl w:val="0"/>
          <w:numId w:val="4"/>
        </w:numPr>
        <w:rPr>
          <w:rFonts w:ascii="Calibri" w:hAnsi="Calibri"/>
          <w:sz w:val="22"/>
          <w:szCs w:val="22"/>
        </w:rPr>
      </w:pPr>
      <w:r w:rsidRPr="004B77AF">
        <w:rPr>
          <w:rFonts w:ascii="Calibri" w:hAnsi="Calibri"/>
          <w:sz w:val="22"/>
          <w:szCs w:val="22"/>
        </w:rPr>
        <w:t>Developed base line scripts using QTP.</w:t>
      </w:r>
    </w:p>
    <w:p w:rsidR="005B1FFE" w:rsidRPr="004B77AF" w:rsidRDefault="005B1FFE" w:rsidP="004B77AF">
      <w:pPr>
        <w:numPr>
          <w:ilvl w:val="0"/>
          <w:numId w:val="4"/>
        </w:numPr>
        <w:rPr>
          <w:rFonts w:ascii="Calibri" w:hAnsi="Calibri"/>
          <w:sz w:val="22"/>
          <w:szCs w:val="22"/>
        </w:rPr>
      </w:pPr>
      <w:r w:rsidRPr="004B77AF">
        <w:rPr>
          <w:rFonts w:ascii="Calibri" w:hAnsi="Calibri"/>
          <w:sz w:val="22"/>
          <w:szCs w:val="22"/>
        </w:rPr>
        <w:t>Extensively involved in writing and executing SQL queries for Back end Testing.</w:t>
      </w:r>
    </w:p>
    <w:p w:rsidR="005B1FFE" w:rsidRPr="004B77AF" w:rsidRDefault="005B1FFE" w:rsidP="004B77AF">
      <w:pPr>
        <w:numPr>
          <w:ilvl w:val="0"/>
          <w:numId w:val="4"/>
        </w:numPr>
        <w:ind w:right="-432"/>
        <w:rPr>
          <w:rFonts w:ascii="Calibri" w:hAnsi="Calibri"/>
          <w:bCs/>
          <w:sz w:val="22"/>
          <w:szCs w:val="22"/>
        </w:rPr>
      </w:pPr>
      <w:r w:rsidRPr="004B77AF">
        <w:rPr>
          <w:rFonts w:ascii="Calibri" w:hAnsi="Calibri"/>
          <w:bCs/>
          <w:sz w:val="22"/>
          <w:szCs w:val="22"/>
        </w:rPr>
        <w:t xml:space="preserve">Execution of test cases and </w:t>
      </w:r>
      <w:r w:rsidRPr="004B77AF">
        <w:rPr>
          <w:rFonts w:ascii="Calibri" w:hAnsi="Calibri"/>
          <w:sz w:val="22"/>
          <w:szCs w:val="22"/>
        </w:rPr>
        <w:t>reporting bugs</w:t>
      </w:r>
      <w:r w:rsidRPr="004B77AF">
        <w:rPr>
          <w:rFonts w:ascii="Calibri" w:hAnsi="Calibri"/>
          <w:bCs/>
          <w:sz w:val="22"/>
          <w:szCs w:val="22"/>
        </w:rPr>
        <w:t xml:space="preserve"> using </w:t>
      </w:r>
      <w:r w:rsidRPr="004B77AF">
        <w:rPr>
          <w:rFonts w:ascii="Calibri" w:hAnsi="Calibri"/>
          <w:sz w:val="22"/>
          <w:szCs w:val="22"/>
        </w:rPr>
        <w:t>Quality Center</w:t>
      </w:r>
    </w:p>
    <w:p w:rsidR="005B1FFE" w:rsidRPr="004B77AF" w:rsidRDefault="005B1FFE" w:rsidP="004B77AF">
      <w:pPr>
        <w:numPr>
          <w:ilvl w:val="0"/>
          <w:numId w:val="4"/>
        </w:numPr>
        <w:ind w:right="-432"/>
        <w:rPr>
          <w:rFonts w:ascii="Calibri" w:hAnsi="Calibri"/>
          <w:sz w:val="22"/>
          <w:szCs w:val="22"/>
        </w:rPr>
      </w:pPr>
      <w:r w:rsidRPr="004B77AF">
        <w:rPr>
          <w:rFonts w:ascii="Calibri" w:hAnsi="Calibri"/>
          <w:sz w:val="22"/>
          <w:szCs w:val="22"/>
        </w:rPr>
        <w:t xml:space="preserve">Conducted </w:t>
      </w:r>
      <w:r w:rsidRPr="004B77AF">
        <w:rPr>
          <w:rFonts w:ascii="Calibri" w:hAnsi="Calibri"/>
          <w:bCs/>
          <w:sz w:val="22"/>
          <w:szCs w:val="22"/>
        </w:rPr>
        <w:t>Backend testing</w:t>
      </w:r>
      <w:r w:rsidRPr="004B77AF">
        <w:rPr>
          <w:rFonts w:ascii="Calibri" w:hAnsi="Calibri"/>
          <w:sz w:val="22"/>
          <w:szCs w:val="22"/>
        </w:rPr>
        <w:t xml:space="preserve"> using QTP.</w:t>
      </w:r>
    </w:p>
    <w:p w:rsidR="005B1FFE" w:rsidRPr="004B77AF" w:rsidRDefault="005B1FFE" w:rsidP="004B77AF">
      <w:pPr>
        <w:numPr>
          <w:ilvl w:val="0"/>
          <w:numId w:val="4"/>
        </w:numPr>
        <w:rPr>
          <w:rFonts w:ascii="Calibri" w:hAnsi="Calibri"/>
          <w:sz w:val="22"/>
          <w:szCs w:val="22"/>
        </w:rPr>
      </w:pPr>
      <w:r w:rsidRPr="004B77AF">
        <w:rPr>
          <w:rFonts w:ascii="Calibri" w:hAnsi="Calibri"/>
          <w:sz w:val="22"/>
          <w:szCs w:val="22"/>
        </w:rPr>
        <w:t>Tracked and reported bugs using Quality Center.</w:t>
      </w:r>
    </w:p>
    <w:p w:rsidR="005B1FFE" w:rsidRPr="004B77AF" w:rsidRDefault="005B1FFE" w:rsidP="004B77AF">
      <w:pPr>
        <w:ind w:left="720"/>
        <w:rPr>
          <w:rFonts w:ascii="Calibri" w:hAnsi="Calibri"/>
          <w:sz w:val="22"/>
          <w:szCs w:val="22"/>
        </w:rPr>
      </w:pPr>
    </w:p>
    <w:p w:rsidR="005B1FFE" w:rsidRPr="004B77AF" w:rsidRDefault="005B1FFE" w:rsidP="004B77AF">
      <w:pPr>
        <w:pStyle w:val="ListParagraph"/>
        <w:spacing w:after="160" w:line="259" w:lineRule="auto"/>
        <w:ind w:left="0"/>
        <w:rPr>
          <w:bCs/>
        </w:rPr>
      </w:pPr>
      <w:r w:rsidRPr="008D20CE">
        <w:rPr>
          <w:b/>
          <w:color w:val="000000"/>
        </w:rPr>
        <w:t>Environment:</w:t>
      </w:r>
      <w:r w:rsidRPr="004B77AF">
        <w:rPr>
          <w:bCs/>
        </w:rPr>
        <w:t>QC, QTP, Java, SQL, Oracle, Windows 2000, MS Office suite.</w:t>
      </w:r>
    </w:p>
    <w:p w:rsidR="00607F87" w:rsidRPr="004B77AF" w:rsidRDefault="00607F87" w:rsidP="004B77AF">
      <w:pPr>
        <w:pStyle w:val="ListParagraph"/>
        <w:spacing w:after="160" w:line="259" w:lineRule="auto"/>
        <w:ind w:left="0"/>
        <w:rPr>
          <w:bCs/>
        </w:rPr>
      </w:pPr>
    </w:p>
    <w:p w:rsidR="00607F87" w:rsidRPr="008D20CE" w:rsidRDefault="00607F87" w:rsidP="004B77AF">
      <w:pPr>
        <w:pStyle w:val="ListParagraph"/>
        <w:spacing w:after="160" w:line="259" w:lineRule="auto"/>
        <w:ind w:left="0"/>
        <w:rPr>
          <w:b/>
          <w:bCs/>
        </w:rPr>
      </w:pPr>
      <w:r w:rsidRPr="008D20CE">
        <w:rPr>
          <w:b/>
          <w:bCs/>
        </w:rPr>
        <w:t>EDUCATION</w:t>
      </w:r>
      <w:r w:rsidR="008D20CE">
        <w:rPr>
          <w:b/>
          <w:bCs/>
        </w:rPr>
        <w:t>:</w:t>
      </w:r>
    </w:p>
    <w:p w:rsidR="00607F87" w:rsidRPr="004B77AF" w:rsidRDefault="002F7FBF" w:rsidP="004B77AF">
      <w:pPr>
        <w:pStyle w:val="ListParagraph"/>
        <w:spacing w:after="160" w:line="259" w:lineRule="auto"/>
        <w:ind w:left="0"/>
        <w:rPr>
          <w:bCs/>
        </w:rPr>
      </w:pPr>
      <w:r w:rsidRPr="004B77AF">
        <w:rPr>
          <w:bCs/>
        </w:rPr>
        <w:t>Masters in Strategic leadership, Mountain state University, West Virginia.</w:t>
      </w:r>
    </w:p>
    <w:p w:rsidR="002F7FBF" w:rsidRPr="004B77AF" w:rsidRDefault="002F7FBF" w:rsidP="004B77AF">
      <w:pPr>
        <w:pStyle w:val="ListParagraph"/>
        <w:spacing w:after="160" w:line="259" w:lineRule="auto"/>
        <w:ind w:left="0"/>
        <w:rPr>
          <w:bCs/>
        </w:rPr>
      </w:pPr>
      <w:r w:rsidRPr="004B77AF">
        <w:rPr>
          <w:bCs/>
        </w:rPr>
        <w:t>Masters in economics from Kanpur University, Kanpur India.</w:t>
      </w:r>
    </w:p>
    <w:p w:rsidR="002F7FBF" w:rsidRPr="004B77AF" w:rsidRDefault="002F7FBF" w:rsidP="004B77AF">
      <w:pPr>
        <w:pStyle w:val="ListParagraph"/>
        <w:spacing w:after="160" w:line="259" w:lineRule="auto"/>
        <w:ind w:left="0"/>
        <w:rPr>
          <w:bCs/>
        </w:rPr>
      </w:pPr>
    </w:p>
    <w:p w:rsidR="00981766" w:rsidRPr="004B77AF" w:rsidRDefault="00981766" w:rsidP="004B77AF">
      <w:pPr>
        <w:rPr>
          <w:rFonts w:ascii="Calibri" w:hAnsi="Calibri"/>
          <w:sz w:val="22"/>
          <w:szCs w:val="22"/>
        </w:rPr>
      </w:pPr>
    </w:p>
    <w:sectPr w:rsidR="00981766" w:rsidRPr="004B77AF" w:rsidSect="009C4544">
      <w:pgSz w:w="12240" w:h="15840"/>
      <w:pgMar w:top="450" w:right="1800" w:bottom="5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F"/>
    <w:multiLevelType w:val="multilevel"/>
    <w:tmpl w:val="0000000F"/>
    <w:name w:val="WW8Num15"/>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360"/>
        </w:tabs>
        <w:ind w:left="1080" w:hanging="360"/>
      </w:pPr>
      <w:rPr>
        <w:rFonts w:ascii="Courier New" w:hAnsi="Courier New" w:cs="OpenSymbol"/>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OpenSymbol"/>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OpenSymbol"/>
      </w:rPr>
    </w:lvl>
    <w:lvl w:ilvl="8">
      <w:start w:val="1"/>
      <w:numFmt w:val="bullet"/>
      <w:lvlText w:val=""/>
      <w:lvlJc w:val="left"/>
      <w:pPr>
        <w:tabs>
          <w:tab w:val="num" w:pos="-360"/>
        </w:tabs>
        <w:ind w:left="6120" w:hanging="360"/>
      </w:pPr>
      <w:rPr>
        <w:rFonts w:ascii="Wingdings" w:hAnsi="Wingdings" w:cs="Wingdings"/>
      </w:rPr>
    </w:lvl>
  </w:abstractNum>
  <w:abstractNum w:abstractNumId="1">
    <w:nsid w:val="1B3A2562"/>
    <w:multiLevelType w:val="multilevel"/>
    <w:tmpl w:val="C4D4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315BE0"/>
    <w:multiLevelType w:val="hybridMultilevel"/>
    <w:tmpl w:val="BBB8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F2D6C"/>
    <w:multiLevelType w:val="hybridMultilevel"/>
    <w:tmpl w:val="9812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2C2373"/>
    <w:multiLevelType w:val="hybridMultilevel"/>
    <w:tmpl w:val="10086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4C64DE"/>
    <w:multiLevelType w:val="hybridMultilevel"/>
    <w:tmpl w:val="BE3450B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338418F2"/>
    <w:multiLevelType w:val="multilevel"/>
    <w:tmpl w:val="78F0F65C"/>
    <w:lvl w:ilvl="0">
      <w:start w:val="1"/>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 w:hanging="179"/>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900" w:firstLine="5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1620" w:firstLine="12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340" w:firstLine="198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060" w:firstLine="27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3780" w:firstLine="34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4500" w:firstLine="41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220" w:firstLine="4860"/>
      </w:pPr>
      <w:rPr>
        <w:rFonts w:ascii="Arial" w:eastAsia="Arial" w:hAnsi="Arial" w:cs="Arial"/>
        <w:b w:val="0"/>
        <w:i w:val="0"/>
        <w:smallCaps w:val="0"/>
        <w:strike w:val="0"/>
        <w:color w:val="000000"/>
        <w:sz w:val="22"/>
        <w:u w:val="none"/>
        <w:vertAlign w:val="baseline"/>
      </w:rPr>
    </w:lvl>
  </w:abstractNum>
  <w:abstractNum w:abstractNumId="7">
    <w:nsid w:val="38CA6B88"/>
    <w:multiLevelType w:val="hybridMultilevel"/>
    <w:tmpl w:val="1BB07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AC31C33"/>
    <w:multiLevelType w:val="hybridMultilevel"/>
    <w:tmpl w:val="012C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3C38E0"/>
    <w:multiLevelType w:val="hybridMultilevel"/>
    <w:tmpl w:val="85DAA20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decimal"/>
      <w:lvlText w:val="%3."/>
      <w:lvlJc w:val="left"/>
      <w:pPr>
        <w:tabs>
          <w:tab w:val="num" w:pos="2520"/>
        </w:tabs>
        <w:ind w:left="2520" w:hanging="360"/>
      </w:pPr>
      <w:rPr>
        <w:rFonts w:cs="Times New Roman"/>
      </w:rPr>
    </w:lvl>
    <w:lvl w:ilvl="3" w:tplc="FFFFFFFF">
      <w:start w:val="1"/>
      <w:numFmt w:val="decimal"/>
      <w:lvlText w:val="%4."/>
      <w:lvlJc w:val="left"/>
      <w:pPr>
        <w:tabs>
          <w:tab w:val="num" w:pos="3240"/>
        </w:tabs>
        <w:ind w:left="3240" w:hanging="360"/>
      </w:pPr>
      <w:rPr>
        <w:rFonts w:cs="Times New Roman"/>
      </w:rPr>
    </w:lvl>
    <w:lvl w:ilvl="4" w:tplc="FFFFFFFF">
      <w:start w:val="1"/>
      <w:numFmt w:val="decimal"/>
      <w:lvlText w:val="%5."/>
      <w:lvlJc w:val="left"/>
      <w:pPr>
        <w:tabs>
          <w:tab w:val="num" w:pos="3960"/>
        </w:tabs>
        <w:ind w:left="3960" w:hanging="360"/>
      </w:pPr>
      <w:rPr>
        <w:rFonts w:cs="Times New Roman"/>
      </w:rPr>
    </w:lvl>
    <w:lvl w:ilvl="5" w:tplc="FFFFFFFF">
      <w:start w:val="1"/>
      <w:numFmt w:val="decimal"/>
      <w:lvlText w:val="%6."/>
      <w:lvlJc w:val="left"/>
      <w:pPr>
        <w:tabs>
          <w:tab w:val="num" w:pos="4680"/>
        </w:tabs>
        <w:ind w:left="4680" w:hanging="360"/>
      </w:pPr>
      <w:rPr>
        <w:rFonts w:cs="Times New Roman"/>
      </w:rPr>
    </w:lvl>
    <w:lvl w:ilvl="6" w:tplc="FFFFFFFF">
      <w:start w:val="1"/>
      <w:numFmt w:val="decimal"/>
      <w:lvlText w:val="%7."/>
      <w:lvlJc w:val="left"/>
      <w:pPr>
        <w:tabs>
          <w:tab w:val="num" w:pos="5400"/>
        </w:tabs>
        <w:ind w:left="5400" w:hanging="360"/>
      </w:pPr>
      <w:rPr>
        <w:rFonts w:cs="Times New Roman"/>
      </w:rPr>
    </w:lvl>
    <w:lvl w:ilvl="7" w:tplc="FFFFFFFF">
      <w:start w:val="1"/>
      <w:numFmt w:val="decimal"/>
      <w:lvlText w:val="%8."/>
      <w:lvlJc w:val="left"/>
      <w:pPr>
        <w:tabs>
          <w:tab w:val="num" w:pos="6120"/>
        </w:tabs>
        <w:ind w:left="6120" w:hanging="360"/>
      </w:pPr>
      <w:rPr>
        <w:rFonts w:cs="Times New Roman"/>
      </w:rPr>
    </w:lvl>
    <w:lvl w:ilvl="8" w:tplc="FFFFFFFF">
      <w:start w:val="1"/>
      <w:numFmt w:val="decimal"/>
      <w:lvlText w:val="%9."/>
      <w:lvlJc w:val="left"/>
      <w:pPr>
        <w:tabs>
          <w:tab w:val="num" w:pos="6840"/>
        </w:tabs>
        <w:ind w:left="6840" w:hanging="360"/>
      </w:pPr>
      <w:rPr>
        <w:rFonts w:cs="Times New Roman"/>
      </w:rPr>
    </w:lvl>
  </w:abstractNum>
  <w:abstractNum w:abstractNumId="10">
    <w:nsid w:val="4B5C41FE"/>
    <w:multiLevelType w:val="hybridMultilevel"/>
    <w:tmpl w:val="E6F8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027D22"/>
    <w:multiLevelType w:val="hybridMultilevel"/>
    <w:tmpl w:val="B9C0B3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57047785"/>
    <w:multiLevelType w:val="hybridMultilevel"/>
    <w:tmpl w:val="238AD95A"/>
    <w:lvl w:ilvl="0" w:tplc="4094CFE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BAD4609"/>
    <w:multiLevelType w:val="hybridMultilevel"/>
    <w:tmpl w:val="09B485A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4">
    <w:nsid w:val="63C66F4E"/>
    <w:multiLevelType w:val="hybridMultilevel"/>
    <w:tmpl w:val="A5AAEC72"/>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5">
    <w:nsid w:val="6ED536D7"/>
    <w:multiLevelType w:val="hybridMultilevel"/>
    <w:tmpl w:val="24D2D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8371867"/>
    <w:multiLevelType w:val="hybridMultilevel"/>
    <w:tmpl w:val="1A80208C"/>
    <w:lvl w:ilvl="0" w:tplc="87BCDF4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F5C4208"/>
    <w:multiLevelType w:val="hybridMultilevel"/>
    <w:tmpl w:val="D4B0F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8"/>
  </w:num>
  <w:num w:numId="5">
    <w:abstractNumId w:val="17"/>
  </w:num>
  <w:num w:numId="6">
    <w:abstractNumId w:val="15"/>
  </w:num>
  <w:num w:numId="7">
    <w:abstractNumId w:val="10"/>
  </w:num>
  <w:num w:numId="8">
    <w:abstractNumId w:val="5"/>
  </w:num>
  <w:num w:numId="9">
    <w:abstractNumId w:val="9"/>
  </w:num>
  <w:num w:numId="10">
    <w:abstractNumId w:val="3"/>
  </w:num>
  <w:num w:numId="11">
    <w:abstractNumId w:val="16"/>
  </w:num>
  <w:num w:numId="12">
    <w:abstractNumId w:val="11"/>
  </w:num>
  <w:num w:numId="13">
    <w:abstractNumId w:val="14"/>
  </w:num>
  <w:num w:numId="14">
    <w:abstractNumId w:val="13"/>
  </w:num>
  <w:num w:numId="15">
    <w:abstractNumId w:val="4"/>
  </w:num>
  <w:num w:numId="16">
    <w:abstractNumId w:val="12"/>
  </w:num>
  <w:num w:numId="17">
    <w:abstractNumId w:val="0"/>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B1FFE"/>
    <w:rsid w:val="00014117"/>
    <w:rsid w:val="00036737"/>
    <w:rsid w:val="000634B1"/>
    <w:rsid w:val="0007775B"/>
    <w:rsid w:val="000B022F"/>
    <w:rsid w:val="000E1031"/>
    <w:rsid w:val="0022609E"/>
    <w:rsid w:val="002D6667"/>
    <w:rsid w:val="002E5FE0"/>
    <w:rsid w:val="002F7FBF"/>
    <w:rsid w:val="00387ED0"/>
    <w:rsid w:val="0041022A"/>
    <w:rsid w:val="00473198"/>
    <w:rsid w:val="004B77AF"/>
    <w:rsid w:val="005B1FFE"/>
    <w:rsid w:val="00607F87"/>
    <w:rsid w:val="00614A0B"/>
    <w:rsid w:val="00693DDC"/>
    <w:rsid w:val="007D6E65"/>
    <w:rsid w:val="008847E9"/>
    <w:rsid w:val="008D20CE"/>
    <w:rsid w:val="009071EB"/>
    <w:rsid w:val="00981766"/>
    <w:rsid w:val="009C4544"/>
    <w:rsid w:val="00B90C14"/>
    <w:rsid w:val="00BD116F"/>
    <w:rsid w:val="00BF2E70"/>
    <w:rsid w:val="00CA04D2"/>
    <w:rsid w:val="00D3596A"/>
    <w:rsid w:val="00D564DD"/>
    <w:rsid w:val="00DA6BFB"/>
    <w:rsid w:val="00E51A96"/>
    <w:rsid w:val="00F672AE"/>
    <w:rsid w:val="00F759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FFE"/>
    <w:rPr>
      <w:rFonts w:ascii="Tahoma" w:eastAsia="Times New Roman" w:hAnsi="Tahoma" w:cs="Times New Roman"/>
      <w:sz w:val="20"/>
      <w:szCs w:val="20"/>
    </w:rPr>
  </w:style>
  <w:style w:type="paragraph" w:styleId="Heading3">
    <w:name w:val="heading 3"/>
    <w:basedOn w:val="Normal"/>
    <w:next w:val="Normal"/>
    <w:link w:val="Heading3Char"/>
    <w:qFormat/>
    <w:rsid w:val="005B1FFE"/>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B1FFE"/>
    <w:rPr>
      <w:rFonts w:ascii="Tahoma" w:eastAsia="Times New Roman" w:hAnsi="Tahoma" w:cs="Times New Roman"/>
      <w:b/>
      <w:szCs w:val="20"/>
    </w:rPr>
  </w:style>
  <w:style w:type="paragraph" w:styleId="BodyText2">
    <w:name w:val="Body Text 2"/>
    <w:aliases w:val="Resume Body Text"/>
    <w:basedOn w:val="Normal"/>
    <w:link w:val="BodyText2Char"/>
    <w:rsid w:val="005B1FFE"/>
    <w:rPr>
      <w:sz w:val="22"/>
    </w:rPr>
  </w:style>
  <w:style w:type="character" w:customStyle="1" w:styleId="BodyText2Char">
    <w:name w:val="Body Text 2 Char"/>
    <w:aliases w:val="Resume Body Text Char"/>
    <w:basedOn w:val="DefaultParagraphFont"/>
    <w:link w:val="BodyText2"/>
    <w:rsid w:val="005B1FFE"/>
    <w:rPr>
      <w:rFonts w:ascii="Tahoma" w:eastAsia="Times New Roman" w:hAnsi="Tahoma" w:cs="Times New Roman"/>
      <w:sz w:val="22"/>
      <w:szCs w:val="20"/>
    </w:rPr>
  </w:style>
  <w:style w:type="paragraph" w:styleId="NormalWeb">
    <w:name w:val="Normal (Web)"/>
    <w:aliases w:val="Normal (Web) Char Char"/>
    <w:basedOn w:val="Normal"/>
    <w:link w:val="NormalWebChar"/>
    <w:uiPriority w:val="99"/>
    <w:unhideWhenUsed/>
    <w:rsid w:val="005B1FFE"/>
    <w:pPr>
      <w:spacing w:before="100" w:beforeAutospacing="1" w:after="100" w:afterAutospacing="1"/>
    </w:pPr>
    <w:rPr>
      <w:rFonts w:ascii="Times New Roman" w:eastAsia="Calibri" w:hAnsi="Times New Roman"/>
      <w:sz w:val="24"/>
      <w:szCs w:val="24"/>
    </w:rPr>
  </w:style>
  <w:style w:type="paragraph" w:customStyle="1" w:styleId="NoSpacing1">
    <w:name w:val="No Spacing1"/>
    <w:link w:val="NoSpacingChar"/>
    <w:qFormat/>
    <w:rsid w:val="005B1FFE"/>
    <w:rPr>
      <w:rFonts w:ascii="Tahoma" w:eastAsia="Times New Roman" w:hAnsi="Tahoma" w:cs="Times New Roman"/>
      <w:sz w:val="20"/>
      <w:szCs w:val="20"/>
    </w:rPr>
  </w:style>
  <w:style w:type="character" w:customStyle="1" w:styleId="normalchar">
    <w:name w:val="normal__char"/>
    <w:rsid w:val="005B1FFE"/>
  </w:style>
  <w:style w:type="paragraph" w:customStyle="1" w:styleId="Normal1">
    <w:name w:val="Normal1"/>
    <w:rsid w:val="005B1FFE"/>
    <w:pPr>
      <w:widowControl w:val="0"/>
    </w:pPr>
    <w:rPr>
      <w:rFonts w:ascii="Times New Roman" w:eastAsia="Times New Roman" w:hAnsi="Times New Roman" w:cs="Times New Roman"/>
      <w:color w:val="000000"/>
      <w:sz w:val="20"/>
      <w:szCs w:val="22"/>
    </w:rPr>
  </w:style>
  <w:style w:type="paragraph" w:styleId="ListParagraph">
    <w:name w:val="List Paragraph"/>
    <w:basedOn w:val="Normal"/>
    <w:link w:val="ListParagraphChar"/>
    <w:qFormat/>
    <w:rsid w:val="005B1FFE"/>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1"/>
    <w:rsid w:val="005B1FFE"/>
    <w:rPr>
      <w:rFonts w:ascii="Tahoma" w:eastAsia="Times New Roman" w:hAnsi="Tahoma" w:cs="Times New Roman"/>
      <w:sz w:val="20"/>
      <w:szCs w:val="20"/>
    </w:rPr>
  </w:style>
  <w:style w:type="character" w:customStyle="1" w:styleId="ListParagraphChar">
    <w:name w:val="List Paragraph Char"/>
    <w:link w:val="ListParagraph"/>
    <w:uiPriority w:val="34"/>
    <w:rsid w:val="005B1FFE"/>
    <w:rPr>
      <w:rFonts w:ascii="Calibri" w:eastAsia="Calibri" w:hAnsi="Calibri" w:cs="Times New Roman"/>
      <w:sz w:val="22"/>
      <w:szCs w:val="22"/>
    </w:rPr>
  </w:style>
  <w:style w:type="paragraph" w:styleId="NoSpacing">
    <w:name w:val="No Spacing"/>
    <w:uiPriority w:val="1"/>
    <w:qFormat/>
    <w:rsid w:val="005B1FFE"/>
    <w:rPr>
      <w:rFonts w:ascii="Tahoma" w:eastAsia="Times New Roman" w:hAnsi="Tahoma" w:cs="Times New Roman"/>
      <w:sz w:val="20"/>
      <w:szCs w:val="20"/>
    </w:rPr>
  </w:style>
  <w:style w:type="paragraph" w:customStyle="1" w:styleId="NormalArialChar">
    <w:name w:val="Normal + Arial Char"/>
    <w:basedOn w:val="Normal"/>
    <w:link w:val="NormalArialCharChar1"/>
    <w:rsid w:val="005B1FFE"/>
    <w:pPr>
      <w:suppressAutoHyphens/>
    </w:pPr>
    <w:rPr>
      <w:rFonts w:ascii="Times New Roman" w:hAnsi="Times New Roman"/>
      <w:sz w:val="24"/>
      <w:szCs w:val="24"/>
      <w:lang w:eastAsia="ar-SA"/>
    </w:rPr>
  </w:style>
  <w:style w:type="character" w:customStyle="1" w:styleId="NormalArialCharChar1">
    <w:name w:val="Normal + Arial Char Char1"/>
    <w:link w:val="NormalArialChar"/>
    <w:rsid w:val="005B1FFE"/>
    <w:rPr>
      <w:rFonts w:ascii="Times New Roman" w:eastAsia="Times New Roman" w:hAnsi="Times New Roman" w:cs="Times New Roman"/>
      <w:lang w:eastAsia="ar-SA"/>
    </w:rPr>
  </w:style>
  <w:style w:type="paragraph" w:customStyle="1" w:styleId="Normal3">
    <w:name w:val="Normal3"/>
    <w:rsid w:val="005B1FFE"/>
    <w:pPr>
      <w:contextualSpacing/>
    </w:pPr>
    <w:rPr>
      <w:rFonts w:ascii="Times New Roman" w:eastAsia="Times New Roman" w:hAnsi="Times New Roman" w:cs="Times New Roman"/>
      <w:color w:val="000000"/>
      <w:szCs w:val="22"/>
      <w:lang w:val="en-IN" w:eastAsia="en-IN"/>
    </w:rPr>
  </w:style>
  <w:style w:type="character" w:customStyle="1" w:styleId="NormalWebChar">
    <w:name w:val="Normal (Web) Char"/>
    <w:aliases w:val="Normal (Web) Char Char Char"/>
    <w:link w:val="NormalWeb"/>
    <w:uiPriority w:val="99"/>
    <w:locked/>
    <w:rsid w:val="005B1FFE"/>
    <w:rPr>
      <w:rFonts w:ascii="Times New Roman" w:eastAsia="Calibri" w:hAnsi="Times New Roman" w:cs="Times New Roman"/>
    </w:rPr>
  </w:style>
  <w:style w:type="character" w:styleId="Hyperlink">
    <w:name w:val="Hyperlink"/>
    <w:basedOn w:val="DefaultParagraphFont"/>
    <w:uiPriority w:val="99"/>
    <w:unhideWhenUsed/>
    <w:rsid w:val="005B1FFE"/>
    <w:rPr>
      <w:color w:val="0000FF" w:themeColor="hyperlink"/>
      <w:u w:val="single"/>
    </w:rPr>
  </w:style>
  <w:style w:type="character" w:styleId="FollowedHyperlink">
    <w:name w:val="FollowedHyperlink"/>
    <w:basedOn w:val="DefaultParagraphFont"/>
    <w:uiPriority w:val="99"/>
    <w:semiHidden/>
    <w:unhideWhenUsed/>
    <w:rsid w:val="0041022A"/>
    <w:rPr>
      <w:color w:val="800080" w:themeColor="followedHyperlink"/>
      <w:u w:val="single"/>
    </w:rPr>
  </w:style>
  <w:style w:type="paragraph" w:customStyle="1" w:styleId="ColorfulList-Accent11">
    <w:name w:val="Colorful List - Accent 11"/>
    <w:basedOn w:val="Normal"/>
    <w:uiPriority w:val="34"/>
    <w:qFormat/>
    <w:rsid w:val="000B022F"/>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uiPriority w:val="99"/>
    <w:unhideWhenUsed/>
    <w:rsid w:val="000B022F"/>
    <w:pPr>
      <w:spacing w:after="120"/>
    </w:pPr>
  </w:style>
  <w:style w:type="character" w:customStyle="1" w:styleId="BodyTextChar">
    <w:name w:val="Body Text Char"/>
    <w:basedOn w:val="DefaultParagraphFont"/>
    <w:link w:val="BodyText"/>
    <w:uiPriority w:val="99"/>
    <w:rsid w:val="000B022F"/>
    <w:rPr>
      <w:rFonts w:ascii="Tahoma" w:eastAsia="Times New Roman" w:hAnsi="Tahoma" w:cs="Times New Roman"/>
      <w:sz w:val="20"/>
      <w:szCs w:val="20"/>
    </w:rPr>
  </w:style>
  <w:style w:type="character" w:customStyle="1" w:styleId="apple-style-span">
    <w:name w:val="apple-style-span"/>
    <w:basedOn w:val="DefaultParagraphFont"/>
    <w:rsid w:val="007D6E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FFE"/>
    <w:rPr>
      <w:rFonts w:ascii="Tahoma" w:eastAsia="Times New Roman" w:hAnsi="Tahoma" w:cs="Times New Roman"/>
      <w:sz w:val="20"/>
      <w:szCs w:val="20"/>
    </w:rPr>
  </w:style>
  <w:style w:type="paragraph" w:styleId="Heading3">
    <w:name w:val="heading 3"/>
    <w:basedOn w:val="Normal"/>
    <w:next w:val="Normal"/>
    <w:link w:val="Heading3Char"/>
    <w:qFormat/>
    <w:rsid w:val="005B1FFE"/>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B1FFE"/>
    <w:rPr>
      <w:rFonts w:ascii="Tahoma" w:eastAsia="Times New Roman" w:hAnsi="Tahoma" w:cs="Times New Roman"/>
      <w:b/>
      <w:szCs w:val="20"/>
    </w:rPr>
  </w:style>
  <w:style w:type="paragraph" w:styleId="BodyText2">
    <w:name w:val="Body Text 2"/>
    <w:aliases w:val="Resume Body Text"/>
    <w:basedOn w:val="Normal"/>
    <w:link w:val="BodyText2Char"/>
    <w:rsid w:val="005B1FFE"/>
    <w:rPr>
      <w:sz w:val="22"/>
    </w:rPr>
  </w:style>
  <w:style w:type="character" w:customStyle="1" w:styleId="BodyText2Char">
    <w:name w:val="Body Text 2 Char"/>
    <w:aliases w:val="Resume Body Text Char"/>
    <w:basedOn w:val="DefaultParagraphFont"/>
    <w:link w:val="BodyText2"/>
    <w:rsid w:val="005B1FFE"/>
    <w:rPr>
      <w:rFonts w:ascii="Tahoma" w:eastAsia="Times New Roman" w:hAnsi="Tahoma" w:cs="Times New Roman"/>
      <w:sz w:val="22"/>
      <w:szCs w:val="20"/>
    </w:rPr>
  </w:style>
  <w:style w:type="paragraph" w:styleId="NormalWeb">
    <w:name w:val="Normal (Web)"/>
    <w:aliases w:val="Normal (Web) Char Char"/>
    <w:basedOn w:val="Normal"/>
    <w:link w:val="NormalWebChar"/>
    <w:uiPriority w:val="99"/>
    <w:unhideWhenUsed/>
    <w:rsid w:val="005B1FFE"/>
    <w:pPr>
      <w:spacing w:before="100" w:beforeAutospacing="1" w:after="100" w:afterAutospacing="1"/>
    </w:pPr>
    <w:rPr>
      <w:rFonts w:ascii="Times New Roman" w:eastAsia="Calibri" w:hAnsi="Times New Roman"/>
      <w:sz w:val="24"/>
      <w:szCs w:val="24"/>
    </w:rPr>
  </w:style>
  <w:style w:type="paragraph" w:customStyle="1" w:styleId="NoSpacing1">
    <w:name w:val="No Spacing1"/>
    <w:link w:val="NoSpacingChar"/>
    <w:qFormat/>
    <w:rsid w:val="005B1FFE"/>
    <w:rPr>
      <w:rFonts w:ascii="Tahoma" w:eastAsia="Times New Roman" w:hAnsi="Tahoma" w:cs="Times New Roman"/>
      <w:sz w:val="20"/>
      <w:szCs w:val="20"/>
    </w:rPr>
  </w:style>
  <w:style w:type="character" w:customStyle="1" w:styleId="normalchar">
    <w:name w:val="normal__char"/>
    <w:rsid w:val="005B1FFE"/>
  </w:style>
  <w:style w:type="paragraph" w:customStyle="1" w:styleId="Normal1">
    <w:name w:val="Normal1"/>
    <w:rsid w:val="005B1FFE"/>
    <w:pPr>
      <w:widowControl w:val="0"/>
    </w:pPr>
    <w:rPr>
      <w:rFonts w:ascii="Times New Roman" w:eastAsia="Times New Roman" w:hAnsi="Times New Roman" w:cs="Times New Roman"/>
      <w:color w:val="000000"/>
      <w:sz w:val="20"/>
      <w:szCs w:val="22"/>
    </w:rPr>
  </w:style>
  <w:style w:type="paragraph" w:styleId="ListParagraph">
    <w:name w:val="List Paragraph"/>
    <w:basedOn w:val="Normal"/>
    <w:link w:val="ListParagraphChar"/>
    <w:qFormat/>
    <w:rsid w:val="005B1FFE"/>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1"/>
    <w:rsid w:val="005B1FFE"/>
    <w:rPr>
      <w:rFonts w:ascii="Tahoma" w:eastAsia="Times New Roman" w:hAnsi="Tahoma" w:cs="Times New Roman"/>
      <w:sz w:val="20"/>
      <w:szCs w:val="20"/>
    </w:rPr>
  </w:style>
  <w:style w:type="character" w:customStyle="1" w:styleId="ListParagraphChar">
    <w:name w:val="List Paragraph Char"/>
    <w:link w:val="ListParagraph"/>
    <w:uiPriority w:val="34"/>
    <w:rsid w:val="005B1FFE"/>
    <w:rPr>
      <w:rFonts w:ascii="Calibri" w:eastAsia="Calibri" w:hAnsi="Calibri" w:cs="Times New Roman"/>
      <w:sz w:val="22"/>
      <w:szCs w:val="22"/>
    </w:rPr>
  </w:style>
  <w:style w:type="paragraph" w:styleId="NoSpacing">
    <w:name w:val="No Spacing"/>
    <w:uiPriority w:val="1"/>
    <w:qFormat/>
    <w:rsid w:val="005B1FFE"/>
    <w:rPr>
      <w:rFonts w:ascii="Tahoma" w:eastAsia="Times New Roman" w:hAnsi="Tahoma" w:cs="Times New Roman"/>
      <w:sz w:val="20"/>
      <w:szCs w:val="20"/>
    </w:rPr>
  </w:style>
  <w:style w:type="paragraph" w:customStyle="1" w:styleId="NormalArialChar">
    <w:name w:val="Normal + Arial Char"/>
    <w:basedOn w:val="Normal"/>
    <w:link w:val="NormalArialCharChar1"/>
    <w:rsid w:val="005B1FFE"/>
    <w:pPr>
      <w:suppressAutoHyphens/>
    </w:pPr>
    <w:rPr>
      <w:rFonts w:ascii="Times New Roman" w:hAnsi="Times New Roman"/>
      <w:sz w:val="24"/>
      <w:szCs w:val="24"/>
      <w:lang w:eastAsia="ar-SA"/>
    </w:rPr>
  </w:style>
  <w:style w:type="character" w:customStyle="1" w:styleId="NormalArialCharChar1">
    <w:name w:val="Normal + Arial Char Char1"/>
    <w:link w:val="NormalArialChar"/>
    <w:rsid w:val="005B1FFE"/>
    <w:rPr>
      <w:rFonts w:ascii="Times New Roman" w:eastAsia="Times New Roman" w:hAnsi="Times New Roman" w:cs="Times New Roman"/>
      <w:lang w:eastAsia="ar-SA"/>
    </w:rPr>
  </w:style>
  <w:style w:type="paragraph" w:customStyle="1" w:styleId="Normal3">
    <w:name w:val="Normal3"/>
    <w:rsid w:val="005B1FFE"/>
    <w:pPr>
      <w:contextualSpacing/>
    </w:pPr>
    <w:rPr>
      <w:rFonts w:ascii="Times New Roman" w:eastAsia="Times New Roman" w:hAnsi="Times New Roman" w:cs="Times New Roman"/>
      <w:color w:val="000000"/>
      <w:szCs w:val="22"/>
      <w:lang w:val="en-IN" w:eastAsia="en-IN"/>
    </w:rPr>
  </w:style>
  <w:style w:type="character" w:customStyle="1" w:styleId="NormalWebChar">
    <w:name w:val="Normal (Web) Char"/>
    <w:aliases w:val="Normal (Web) Char Char Char"/>
    <w:link w:val="NormalWeb"/>
    <w:uiPriority w:val="99"/>
    <w:locked/>
    <w:rsid w:val="005B1FFE"/>
    <w:rPr>
      <w:rFonts w:ascii="Times New Roman" w:eastAsia="Calibri" w:hAnsi="Times New Roman" w:cs="Times New Roman"/>
    </w:rPr>
  </w:style>
  <w:style w:type="character" w:styleId="Hyperlink">
    <w:name w:val="Hyperlink"/>
    <w:basedOn w:val="DefaultParagraphFont"/>
    <w:uiPriority w:val="99"/>
    <w:unhideWhenUsed/>
    <w:rsid w:val="005B1FFE"/>
    <w:rPr>
      <w:color w:val="0000FF" w:themeColor="hyperlink"/>
      <w:u w:val="single"/>
    </w:rPr>
  </w:style>
  <w:style w:type="character" w:styleId="FollowedHyperlink">
    <w:name w:val="FollowedHyperlink"/>
    <w:basedOn w:val="DefaultParagraphFont"/>
    <w:uiPriority w:val="99"/>
    <w:semiHidden/>
    <w:unhideWhenUsed/>
    <w:rsid w:val="0041022A"/>
    <w:rPr>
      <w:color w:val="800080" w:themeColor="followedHyperlink"/>
      <w:u w:val="single"/>
    </w:rPr>
  </w:style>
  <w:style w:type="paragraph" w:customStyle="1" w:styleId="ColorfulList-Accent11">
    <w:name w:val="Colorful List - Accent 11"/>
    <w:basedOn w:val="Normal"/>
    <w:uiPriority w:val="34"/>
    <w:qFormat/>
    <w:rsid w:val="000B022F"/>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uiPriority w:val="99"/>
    <w:unhideWhenUsed/>
    <w:rsid w:val="000B022F"/>
    <w:pPr>
      <w:spacing w:after="120"/>
    </w:pPr>
  </w:style>
  <w:style w:type="character" w:customStyle="1" w:styleId="BodyTextChar">
    <w:name w:val="Body Text Char"/>
    <w:basedOn w:val="DefaultParagraphFont"/>
    <w:link w:val="BodyText"/>
    <w:uiPriority w:val="99"/>
    <w:rsid w:val="000B022F"/>
    <w:rPr>
      <w:rFonts w:ascii="Tahoma" w:eastAsia="Times New Roman" w:hAnsi="Tahoma" w:cs="Times New Roman"/>
      <w:sz w:val="20"/>
      <w:szCs w:val="20"/>
    </w:rPr>
  </w:style>
  <w:style w:type="character" w:customStyle="1" w:styleId="apple-style-span">
    <w:name w:val="apple-style-span"/>
    <w:basedOn w:val="DefaultParagraphFont"/>
    <w:rsid w:val="007D6E65"/>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rit1pradh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 Pradhan</dc:creator>
  <cp:lastModifiedBy>lkush</cp:lastModifiedBy>
  <cp:revision>2</cp:revision>
  <dcterms:created xsi:type="dcterms:W3CDTF">2015-11-02T16:54:00Z</dcterms:created>
  <dcterms:modified xsi:type="dcterms:W3CDTF">2015-11-02T16:54:00Z</dcterms:modified>
</cp:coreProperties>
</file>