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377" w:rsidRPr="00D80741" w:rsidRDefault="00061377" w:rsidP="00061377">
      <w:pPr>
        <w:spacing w:after="0"/>
        <w:ind w:right="-180"/>
        <w:jc w:val="center"/>
        <w:rPr>
          <w:rFonts w:ascii="Cambria" w:eastAsia="Calibri" w:hAnsi="Cambria"/>
          <w:b/>
          <w:sz w:val="16"/>
          <w:szCs w:val="16"/>
        </w:rPr>
      </w:pPr>
    </w:p>
    <w:p w:rsidR="00CE37BF" w:rsidRPr="00D80741" w:rsidRDefault="00CE37BF" w:rsidP="00D80741">
      <w:pPr>
        <w:spacing w:after="0"/>
        <w:ind w:left="180" w:right="-180" w:hanging="180"/>
        <w:rPr>
          <w:rFonts w:ascii="Cambria" w:eastAsia="Calibri" w:hAnsi="Cambria"/>
          <w:b/>
          <w:sz w:val="16"/>
          <w:szCs w:val="16"/>
        </w:rPr>
      </w:pPr>
      <w:r w:rsidRPr="00D80741">
        <w:rPr>
          <w:rFonts w:ascii="Cambria" w:eastAsia="Calibri" w:hAnsi="Cambria"/>
          <w:b/>
          <w:sz w:val="16"/>
          <w:szCs w:val="16"/>
        </w:rPr>
        <w:t>AMRUTA SAMANT</w:t>
      </w:r>
      <w:r w:rsidR="00D80741">
        <w:rPr>
          <w:rFonts w:ascii="Candara" w:hAnsi="Candara"/>
          <w:b/>
          <w:bCs/>
          <w:sz w:val="20"/>
          <w:szCs w:val="20"/>
        </w:rPr>
        <w:t xml:space="preserve">:  732-451-4712   Email  : </w:t>
      </w:r>
      <w:hyperlink r:id="rId7" w:history="1">
        <w:r w:rsidR="00D80741">
          <w:rPr>
            <w:rStyle w:val="Hyperlink"/>
            <w:rFonts w:ascii="Candara" w:hAnsi="Candara"/>
            <w:b/>
            <w:bCs/>
            <w:sz w:val="20"/>
            <w:szCs w:val="20"/>
          </w:rPr>
          <w:t>amruta.samant01@gmail.com</w:t>
        </w:r>
      </w:hyperlink>
      <w:r w:rsidR="00D80741">
        <w:rPr>
          <w:rFonts w:ascii="Candara" w:hAnsi="Candara"/>
          <w:b/>
          <w:bCs/>
          <w:sz w:val="20"/>
          <w:szCs w:val="20"/>
        </w:rPr>
        <w:t xml:space="preserve">  </w:t>
      </w:r>
    </w:p>
    <w:p w:rsidR="00CE37BF" w:rsidRPr="00D80741" w:rsidRDefault="00CE37BF" w:rsidP="00D25395">
      <w:pPr>
        <w:ind w:right="-180"/>
        <w:rPr>
          <w:rFonts w:ascii="Cambria" w:eastAsia="Calibri" w:hAnsi="Cambria"/>
          <w:b/>
          <w:sz w:val="16"/>
          <w:szCs w:val="16"/>
          <w:u w:val="single"/>
        </w:rPr>
      </w:pPr>
      <w:r w:rsidRPr="00D80741">
        <w:rPr>
          <w:rFonts w:ascii="Cambria" w:eastAsia="Calibri" w:hAnsi="Cambria"/>
          <w:b/>
          <w:sz w:val="16"/>
          <w:szCs w:val="16"/>
          <w:u w:val="single"/>
        </w:rPr>
        <w:t>PROFESSIONAL SUMMARY:</w:t>
      </w:r>
    </w:p>
    <w:p w:rsidR="00BB0036"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A Business Analyst with over 7 years of experience in the field of </w:t>
      </w:r>
      <w:r w:rsidR="005A4986" w:rsidRPr="00D80741">
        <w:rPr>
          <w:rFonts w:ascii="Cambria" w:eastAsia="Calibri" w:hAnsi="Cambria"/>
          <w:b/>
          <w:sz w:val="16"/>
          <w:szCs w:val="16"/>
        </w:rPr>
        <w:t>Insurance</w:t>
      </w:r>
      <w:r w:rsidR="005A4986" w:rsidRPr="00D80741">
        <w:rPr>
          <w:rFonts w:ascii="Cambria" w:eastAsia="Calibri" w:hAnsi="Cambria"/>
          <w:sz w:val="16"/>
          <w:szCs w:val="16"/>
        </w:rPr>
        <w:t xml:space="preserve">, </w:t>
      </w:r>
      <w:r w:rsidRPr="00D80741">
        <w:rPr>
          <w:rFonts w:ascii="Cambria" w:eastAsia="Calibri" w:hAnsi="Cambria"/>
          <w:b/>
          <w:sz w:val="16"/>
          <w:szCs w:val="16"/>
        </w:rPr>
        <w:t>Finance</w:t>
      </w:r>
      <w:r w:rsidR="005C75D3" w:rsidRPr="00D80741">
        <w:rPr>
          <w:rFonts w:ascii="Cambria" w:eastAsia="Calibri" w:hAnsi="Cambria"/>
          <w:b/>
          <w:sz w:val="16"/>
          <w:szCs w:val="16"/>
        </w:rPr>
        <w:t xml:space="preserve">, </w:t>
      </w:r>
      <w:r w:rsidRPr="00D80741">
        <w:rPr>
          <w:rFonts w:ascii="Cambria" w:eastAsia="Calibri" w:hAnsi="Cambria"/>
          <w:b/>
          <w:sz w:val="16"/>
          <w:szCs w:val="16"/>
        </w:rPr>
        <w:t>Healthcare</w:t>
      </w:r>
      <w:r w:rsidR="00E778AE" w:rsidRPr="00D80741">
        <w:rPr>
          <w:rFonts w:ascii="Cambria" w:eastAsia="Calibri" w:hAnsi="Cambria"/>
          <w:sz w:val="16"/>
          <w:szCs w:val="16"/>
        </w:rPr>
        <w:t xml:space="preserve"> and </w:t>
      </w:r>
      <w:r w:rsidR="005C75D3" w:rsidRPr="00D80741">
        <w:rPr>
          <w:rFonts w:ascii="Cambria" w:eastAsia="Calibri" w:hAnsi="Cambria"/>
          <w:b/>
          <w:sz w:val="16"/>
          <w:szCs w:val="16"/>
        </w:rPr>
        <w:t>Banking</w:t>
      </w:r>
      <w:r w:rsidR="00F63AC2" w:rsidRPr="00D80741">
        <w:rPr>
          <w:rFonts w:ascii="Cambria" w:eastAsia="Calibri" w:hAnsi="Cambria"/>
          <w:sz w:val="16"/>
          <w:szCs w:val="16"/>
        </w:rPr>
        <w:t xml:space="preserve">. </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Diverse experience in Information Technology with focus on </w:t>
      </w:r>
      <w:r w:rsidRPr="00D80741">
        <w:rPr>
          <w:rFonts w:ascii="Cambria" w:eastAsia="Calibri" w:hAnsi="Cambria"/>
          <w:b/>
          <w:sz w:val="16"/>
          <w:szCs w:val="16"/>
        </w:rPr>
        <w:t>Business Analysis</w:t>
      </w:r>
      <w:r w:rsidRPr="00D80741">
        <w:rPr>
          <w:rFonts w:ascii="Cambria" w:eastAsia="Calibri" w:hAnsi="Cambria"/>
          <w:sz w:val="16"/>
          <w:szCs w:val="16"/>
        </w:rPr>
        <w:t xml:space="preserve">, </w:t>
      </w:r>
      <w:r w:rsidRPr="00D80741">
        <w:rPr>
          <w:rFonts w:ascii="Cambria" w:eastAsia="Calibri" w:hAnsi="Cambria"/>
          <w:b/>
          <w:sz w:val="16"/>
          <w:szCs w:val="16"/>
        </w:rPr>
        <w:t>Business Modeling</w:t>
      </w:r>
      <w:r w:rsidRPr="00D80741">
        <w:rPr>
          <w:rFonts w:ascii="Cambria" w:eastAsia="Calibri" w:hAnsi="Cambria"/>
          <w:sz w:val="16"/>
          <w:szCs w:val="16"/>
        </w:rPr>
        <w:t xml:space="preserve">, </w:t>
      </w:r>
      <w:r w:rsidRPr="00D80741">
        <w:rPr>
          <w:rFonts w:ascii="Cambria" w:eastAsia="Calibri" w:hAnsi="Cambria"/>
          <w:b/>
          <w:sz w:val="16"/>
          <w:szCs w:val="16"/>
        </w:rPr>
        <w:t>Requirement Gathering</w:t>
      </w:r>
      <w:r w:rsidRPr="00D80741">
        <w:rPr>
          <w:rFonts w:ascii="Cambria" w:eastAsia="Calibri" w:hAnsi="Cambria"/>
          <w:sz w:val="16"/>
          <w:szCs w:val="16"/>
        </w:rPr>
        <w:t xml:space="preserve">, </w:t>
      </w:r>
      <w:r w:rsidR="00EF30CE" w:rsidRPr="00D80741">
        <w:rPr>
          <w:rFonts w:ascii="Cambria" w:hAnsi="Cambria"/>
          <w:b/>
          <w:sz w:val="16"/>
          <w:szCs w:val="16"/>
        </w:rPr>
        <w:t>Documenting Requirements (BRDs/FRDs/Use Cases)</w:t>
      </w:r>
      <w:r w:rsidRPr="00D80741">
        <w:rPr>
          <w:rFonts w:ascii="Cambria" w:eastAsia="Calibri" w:hAnsi="Cambria"/>
          <w:sz w:val="16"/>
          <w:szCs w:val="16"/>
        </w:rPr>
        <w:t xml:space="preserve">, and </w:t>
      </w:r>
      <w:r w:rsidRPr="00D80741">
        <w:rPr>
          <w:rFonts w:ascii="Cambria" w:eastAsia="Calibri" w:hAnsi="Cambria"/>
          <w:b/>
          <w:sz w:val="16"/>
          <w:szCs w:val="16"/>
        </w:rPr>
        <w:t>Software Validation</w:t>
      </w:r>
      <w:r w:rsidRPr="00D80741">
        <w:rPr>
          <w:rFonts w:ascii="Cambria" w:eastAsia="Calibri" w:hAnsi="Cambria"/>
          <w:sz w:val="16"/>
          <w:szCs w:val="16"/>
        </w:rPr>
        <w:t>.</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Experienced in all phases of Software Development Life Cycle (</w:t>
      </w:r>
      <w:r w:rsidRPr="00D80741">
        <w:rPr>
          <w:rFonts w:ascii="Cambria" w:eastAsia="Calibri" w:hAnsi="Cambria"/>
          <w:b/>
          <w:sz w:val="16"/>
          <w:szCs w:val="16"/>
        </w:rPr>
        <w:t>SDLC</w:t>
      </w:r>
      <w:r w:rsidRPr="00D80741">
        <w:rPr>
          <w:rFonts w:ascii="Cambria" w:eastAsia="Calibri" w:hAnsi="Cambria"/>
          <w:sz w:val="16"/>
          <w:szCs w:val="16"/>
        </w:rPr>
        <w:t xml:space="preserve">), quality management systems and project life cycle processes. Highly skilled in </w:t>
      </w:r>
      <w:r w:rsidRPr="00D80741">
        <w:rPr>
          <w:rFonts w:ascii="Cambria" w:eastAsia="Calibri" w:hAnsi="Cambria"/>
          <w:b/>
          <w:sz w:val="16"/>
          <w:szCs w:val="16"/>
        </w:rPr>
        <w:t xml:space="preserve">Salesforce.com (SFDC) </w:t>
      </w:r>
      <w:r w:rsidR="009F094E" w:rsidRPr="00D80741">
        <w:rPr>
          <w:rFonts w:ascii="Cambria" w:eastAsia="Calibri" w:hAnsi="Cambria"/>
          <w:b/>
          <w:sz w:val="16"/>
          <w:szCs w:val="16"/>
        </w:rPr>
        <w:t>administration</w:t>
      </w:r>
      <w:r w:rsidRPr="00D80741">
        <w:rPr>
          <w:rFonts w:ascii="Cambria" w:eastAsia="Calibri" w:hAnsi="Cambria"/>
          <w:b/>
          <w:sz w:val="16"/>
          <w:szCs w:val="16"/>
        </w:rPr>
        <w:t xml:space="preserve"> and implementation</w:t>
      </w:r>
      <w:r w:rsidR="005C75D3" w:rsidRPr="00D80741">
        <w:rPr>
          <w:rFonts w:ascii="Cambria" w:eastAsia="Calibri" w:hAnsi="Cambria"/>
          <w:b/>
          <w:sz w:val="16"/>
          <w:szCs w:val="16"/>
        </w:rPr>
        <w:t>.</w:t>
      </w:r>
    </w:p>
    <w:p w:rsidR="005C75D3" w:rsidRPr="00D80741" w:rsidRDefault="005C75D3"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Extensive knowledge about </w:t>
      </w:r>
      <w:r w:rsidR="005C71E5" w:rsidRPr="00D80741">
        <w:rPr>
          <w:rFonts w:ascii="Cambria" w:eastAsia="Calibri" w:hAnsi="Cambria"/>
          <w:sz w:val="16"/>
          <w:szCs w:val="16"/>
        </w:rPr>
        <w:t>Sales force</w:t>
      </w:r>
      <w:r w:rsidRPr="00D80741">
        <w:rPr>
          <w:rFonts w:ascii="Cambria" w:eastAsia="Calibri" w:hAnsi="Cambria"/>
          <w:sz w:val="16"/>
          <w:szCs w:val="16"/>
        </w:rPr>
        <w:t xml:space="preserve"> setup menu, Configuration, custom Application Development, Administration, Data Migration and Deployment of applications to Force.com platform.</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Excellent knowledge of industry standard methodologies like Software Development Life Cycle (SDLC), Iterative Software Development Life Cycle Process as per </w:t>
      </w:r>
      <w:r w:rsidRPr="00D80741">
        <w:rPr>
          <w:rFonts w:ascii="Cambria" w:eastAsia="Calibri" w:hAnsi="Cambria"/>
          <w:b/>
          <w:sz w:val="16"/>
          <w:szCs w:val="16"/>
        </w:rPr>
        <w:t>Rational Unified Process (RUP)</w:t>
      </w:r>
      <w:r w:rsidRPr="00D80741">
        <w:rPr>
          <w:rFonts w:ascii="Cambria" w:eastAsia="Calibri" w:hAnsi="Cambria"/>
          <w:sz w:val="16"/>
          <w:szCs w:val="16"/>
        </w:rPr>
        <w:t xml:space="preserve">, </w:t>
      </w:r>
      <w:r w:rsidRPr="00D80741">
        <w:rPr>
          <w:rFonts w:ascii="Cambria" w:eastAsia="Calibri" w:hAnsi="Cambria"/>
          <w:b/>
          <w:sz w:val="16"/>
          <w:szCs w:val="16"/>
        </w:rPr>
        <w:t>CMM (Capability Maturity Models)</w:t>
      </w:r>
      <w:r w:rsidRPr="00D80741">
        <w:rPr>
          <w:rFonts w:ascii="Cambria" w:eastAsia="Calibri" w:hAnsi="Cambria"/>
          <w:sz w:val="16"/>
          <w:szCs w:val="16"/>
        </w:rPr>
        <w:t xml:space="preserve">, Rational Tools used during various phases of </w:t>
      </w:r>
      <w:r w:rsidRPr="00D80741">
        <w:rPr>
          <w:rFonts w:ascii="Cambria" w:eastAsia="Calibri" w:hAnsi="Cambria"/>
          <w:b/>
          <w:sz w:val="16"/>
          <w:szCs w:val="16"/>
        </w:rPr>
        <w:t>RUP</w:t>
      </w:r>
      <w:r w:rsidRPr="00D80741">
        <w:rPr>
          <w:rFonts w:ascii="Cambria" w:eastAsia="Calibri" w:hAnsi="Cambria"/>
          <w:sz w:val="16"/>
          <w:szCs w:val="16"/>
        </w:rPr>
        <w:t xml:space="preserve"> and </w:t>
      </w:r>
      <w:r w:rsidRPr="00D80741">
        <w:rPr>
          <w:rFonts w:ascii="Cambria" w:eastAsia="Calibri" w:hAnsi="Cambria"/>
          <w:b/>
          <w:sz w:val="16"/>
          <w:szCs w:val="16"/>
        </w:rPr>
        <w:t>BPM</w:t>
      </w:r>
      <w:r w:rsidRPr="00D80741">
        <w:rPr>
          <w:rFonts w:ascii="Cambria" w:eastAsia="Calibri" w:hAnsi="Cambria"/>
          <w:sz w:val="16"/>
          <w:szCs w:val="16"/>
        </w:rPr>
        <w:t xml:space="preserve"> Tools</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Proficient in creating </w:t>
      </w:r>
      <w:r w:rsidR="00D80E6A" w:rsidRPr="00D80741">
        <w:rPr>
          <w:rFonts w:ascii="Cambria" w:eastAsia="Calibri" w:hAnsi="Cambria"/>
          <w:b/>
          <w:sz w:val="16"/>
          <w:szCs w:val="16"/>
        </w:rPr>
        <w:t xml:space="preserve">User Story, </w:t>
      </w:r>
      <w:r w:rsidRPr="00D80741">
        <w:rPr>
          <w:rFonts w:ascii="Cambria" w:eastAsia="Calibri" w:hAnsi="Cambria"/>
          <w:b/>
          <w:sz w:val="16"/>
          <w:szCs w:val="16"/>
        </w:rPr>
        <w:t>Use Cases</w:t>
      </w:r>
      <w:r w:rsidRPr="00D80741">
        <w:rPr>
          <w:rFonts w:ascii="Cambria" w:eastAsia="Calibri" w:hAnsi="Cambria"/>
          <w:sz w:val="16"/>
          <w:szCs w:val="16"/>
        </w:rPr>
        <w:t xml:space="preserve">, </w:t>
      </w:r>
      <w:r w:rsidRPr="00D80741">
        <w:rPr>
          <w:rFonts w:ascii="Cambria" w:eastAsia="Calibri" w:hAnsi="Cambria"/>
          <w:b/>
          <w:sz w:val="16"/>
          <w:szCs w:val="16"/>
        </w:rPr>
        <w:t>Use case diagrams</w:t>
      </w:r>
      <w:r w:rsidRPr="00D80741">
        <w:rPr>
          <w:rFonts w:ascii="Cambria" w:eastAsia="Calibri" w:hAnsi="Cambria"/>
          <w:sz w:val="16"/>
          <w:szCs w:val="16"/>
        </w:rPr>
        <w:t xml:space="preserve">, </w:t>
      </w:r>
      <w:r w:rsidRPr="00D80741">
        <w:rPr>
          <w:rFonts w:ascii="Cambria" w:eastAsia="Calibri" w:hAnsi="Cambria"/>
          <w:b/>
          <w:sz w:val="16"/>
          <w:szCs w:val="16"/>
        </w:rPr>
        <w:t>Sequence diagrams</w:t>
      </w:r>
      <w:r w:rsidRPr="00D80741">
        <w:rPr>
          <w:rFonts w:ascii="Cambria" w:eastAsia="Calibri" w:hAnsi="Cambria"/>
          <w:sz w:val="16"/>
          <w:szCs w:val="16"/>
        </w:rPr>
        <w:t xml:space="preserve">, and </w:t>
      </w:r>
      <w:r w:rsidRPr="00D80741">
        <w:rPr>
          <w:rFonts w:ascii="Cambria" w:eastAsia="Calibri" w:hAnsi="Cambria"/>
          <w:b/>
          <w:sz w:val="16"/>
          <w:szCs w:val="16"/>
        </w:rPr>
        <w:t>Activity diagrams</w:t>
      </w:r>
      <w:r w:rsidRPr="00D80741">
        <w:rPr>
          <w:rFonts w:ascii="Cambria" w:eastAsia="Calibri" w:hAnsi="Cambria"/>
          <w:sz w:val="16"/>
          <w:szCs w:val="16"/>
        </w:rPr>
        <w:t>.</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Adequate knowledge in </w:t>
      </w:r>
      <w:r w:rsidRPr="00D80741">
        <w:rPr>
          <w:rFonts w:ascii="Cambria" w:eastAsia="Calibri" w:hAnsi="Cambria"/>
          <w:b/>
          <w:sz w:val="16"/>
          <w:szCs w:val="16"/>
        </w:rPr>
        <w:t>EDI/HIPAA</w:t>
      </w:r>
      <w:r w:rsidRPr="00D80741">
        <w:rPr>
          <w:rFonts w:ascii="Cambria" w:eastAsia="Calibri" w:hAnsi="Cambria"/>
          <w:sz w:val="16"/>
          <w:szCs w:val="16"/>
        </w:rPr>
        <w:t xml:space="preserve"> health information &amp; health care services regulatory environment working knowledge and compliance experience along with proficiency in using </w:t>
      </w:r>
      <w:r w:rsidRPr="00D80741">
        <w:rPr>
          <w:rFonts w:ascii="Cambria" w:eastAsia="Calibri" w:hAnsi="Cambria"/>
          <w:b/>
          <w:sz w:val="16"/>
          <w:szCs w:val="16"/>
        </w:rPr>
        <w:t>ICD10/ CPT/ANSI/HL7</w:t>
      </w:r>
      <w:r w:rsidRPr="00D80741">
        <w:rPr>
          <w:rFonts w:ascii="Cambria" w:eastAsia="Calibri" w:hAnsi="Cambria"/>
          <w:sz w:val="16"/>
          <w:szCs w:val="16"/>
        </w:rPr>
        <w:t xml:space="preserve"> coding standards.</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Worked closely with the system architect to facilitate the design and development of Business Rule Engines to support </w:t>
      </w:r>
      <w:r w:rsidRPr="00D80741">
        <w:rPr>
          <w:rFonts w:ascii="Cambria" w:eastAsia="Calibri" w:hAnsi="Cambria"/>
          <w:b/>
          <w:sz w:val="16"/>
          <w:szCs w:val="16"/>
        </w:rPr>
        <w:t>SOA architecture</w:t>
      </w:r>
      <w:r w:rsidRPr="00D80741">
        <w:rPr>
          <w:rFonts w:ascii="Cambria" w:eastAsia="Calibri" w:hAnsi="Cambria"/>
          <w:sz w:val="16"/>
          <w:szCs w:val="16"/>
        </w:rPr>
        <w:t xml:space="preserve"> and defining </w:t>
      </w:r>
      <w:r w:rsidRPr="00D80741">
        <w:rPr>
          <w:rFonts w:ascii="Cambria" w:eastAsia="Calibri" w:hAnsi="Cambria"/>
          <w:b/>
          <w:sz w:val="16"/>
          <w:szCs w:val="16"/>
        </w:rPr>
        <w:t>web services</w:t>
      </w:r>
      <w:r w:rsidRPr="00D80741">
        <w:rPr>
          <w:rFonts w:ascii="Cambria" w:eastAsia="Calibri" w:hAnsi="Cambria"/>
          <w:sz w:val="16"/>
          <w:szCs w:val="16"/>
        </w:rPr>
        <w:t xml:space="preserve">, </w:t>
      </w:r>
      <w:r w:rsidRPr="00D80741">
        <w:rPr>
          <w:rFonts w:ascii="Cambria" w:eastAsia="Calibri" w:hAnsi="Cambria"/>
          <w:b/>
          <w:sz w:val="16"/>
          <w:szCs w:val="16"/>
        </w:rPr>
        <w:t>web methods</w:t>
      </w:r>
      <w:r w:rsidRPr="00D80741">
        <w:rPr>
          <w:rFonts w:ascii="Cambria" w:eastAsia="Calibri" w:hAnsi="Cambria"/>
          <w:sz w:val="16"/>
          <w:szCs w:val="16"/>
        </w:rPr>
        <w:t xml:space="preserve"> and </w:t>
      </w:r>
      <w:r w:rsidRPr="00D80741">
        <w:rPr>
          <w:rFonts w:ascii="Cambria" w:eastAsia="Calibri" w:hAnsi="Cambria"/>
          <w:b/>
          <w:sz w:val="16"/>
          <w:szCs w:val="16"/>
        </w:rPr>
        <w:t>orchestrations</w:t>
      </w:r>
      <w:r w:rsidRPr="00D80741">
        <w:rPr>
          <w:rFonts w:ascii="Cambria" w:eastAsia="Calibri" w:hAnsi="Cambria"/>
          <w:sz w:val="16"/>
          <w:szCs w:val="16"/>
        </w:rPr>
        <w:t>.</w:t>
      </w:r>
    </w:p>
    <w:p w:rsidR="005656DC" w:rsidRPr="00D80741" w:rsidRDefault="005656DC"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Experience in cleanse, govern and manage the quality and lifecycle of master data using MDM tools.</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Experience with building reports-</w:t>
      </w:r>
      <w:r w:rsidRPr="00D80741">
        <w:rPr>
          <w:rFonts w:ascii="Cambria" w:eastAsia="Calibri" w:hAnsi="Cambria"/>
          <w:b/>
          <w:sz w:val="16"/>
          <w:szCs w:val="16"/>
        </w:rPr>
        <w:t>SSRS</w:t>
      </w:r>
      <w:r w:rsidRPr="00D80741">
        <w:rPr>
          <w:rFonts w:ascii="Cambria" w:eastAsia="Calibri" w:hAnsi="Cambria"/>
          <w:sz w:val="16"/>
          <w:szCs w:val="16"/>
        </w:rPr>
        <w:t xml:space="preserve">, </w:t>
      </w:r>
      <w:r w:rsidRPr="00D80741">
        <w:rPr>
          <w:rFonts w:ascii="Cambria" w:eastAsia="Calibri" w:hAnsi="Cambria"/>
          <w:b/>
          <w:sz w:val="16"/>
          <w:szCs w:val="16"/>
        </w:rPr>
        <w:t>Crystal Reports</w:t>
      </w:r>
      <w:r w:rsidRPr="00D80741">
        <w:rPr>
          <w:rFonts w:ascii="Cambria" w:eastAsia="Calibri" w:hAnsi="Cambria"/>
          <w:sz w:val="16"/>
          <w:szCs w:val="16"/>
        </w:rPr>
        <w:t xml:space="preserve">, </w:t>
      </w:r>
      <w:r w:rsidR="005C75D3" w:rsidRPr="00D80741">
        <w:rPr>
          <w:rFonts w:ascii="Cambria" w:eastAsia="Calibri" w:hAnsi="Cambria"/>
          <w:b/>
          <w:sz w:val="16"/>
          <w:szCs w:val="16"/>
        </w:rPr>
        <w:t>D</w:t>
      </w:r>
      <w:r w:rsidRPr="00D80741">
        <w:rPr>
          <w:rFonts w:ascii="Cambria" w:eastAsia="Calibri" w:hAnsi="Cambria"/>
          <w:b/>
          <w:sz w:val="16"/>
          <w:szCs w:val="16"/>
        </w:rPr>
        <w:t>ashboards</w:t>
      </w:r>
      <w:r w:rsidRPr="00D80741">
        <w:rPr>
          <w:rFonts w:ascii="Cambria" w:eastAsia="Calibri" w:hAnsi="Cambria"/>
          <w:sz w:val="16"/>
          <w:szCs w:val="16"/>
        </w:rPr>
        <w:t xml:space="preserve"> for analytics - Performance Point Services and collaborative team sites (using </w:t>
      </w:r>
      <w:r w:rsidRPr="00D80741">
        <w:rPr>
          <w:rFonts w:ascii="Cambria" w:eastAsia="Calibri" w:hAnsi="Cambria"/>
          <w:b/>
          <w:sz w:val="16"/>
          <w:szCs w:val="16"/>
        </w:rPr>
        <w:t>Microsoft SharePoint Server 2010</w:t>
      </w:r>
      <w:r w:rsidRPr="00D80741">
        <w:rPr>
          <w:rFonts w:ascii="Cambria" w:eastAsia="Calibri" w:hAnsi="Cambria"/>
          <w:sz w:val="16"/>
          <w:szCs w:val="16"/>
        </w:rPr>
        <w:t>).</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Comfortable with gathering requirements and analysis for a </w:t>
      </w:r>
      <w:r w:rsidRPr="00D80741">
        <w:rPr>
          <w:rFonts w:ascii="Cambria" w:eastAsia="Calibri" w:hAnsi="Cambria"/>
          <w:b/>
          <w:sz w:val="16"/>
          <w:szCs w:val="16"/>
        </w:rPr>
        <w:t>Service Oriented Architecture</w:t>
      </w:r>
      <w:r w:rsidRPr="00D80741">
        <w:rPr>
          <w:rFonts w:ascii="Cambria" w:eastAsia="Calibri" w:hAnsi="Cambria"/>
          <w:sz w:val="16"/>
          <w:szCs w:val="16"/>
        </w:rPr>
        <w:t xml:space="preserve">, </w:t>
      </w:r>
      <w:r w:rsidRPr="00D80741">
        <w:rPr>
          <w:rFonts w:ascii="Cambria" w:eastAsia="Calibri" w:hAnsi="Cambria"/>
          <w:b/>
          <w:sz w:val="16"/>
          <w:szCs w:val="16"/>
        </w:rPr>
        <w:t>Identity Management</w:t>
      </w:r>
      <w:r w:rsidRPr="00D80741">
        <w:rPr>
          <w:rFonts w:ascii="Cambria" w:eastAsia="Calibri" w:hAnsi="Cambria"/>
          <w:sz w:val="16"/>
          <w:szCs w:val="16"/>
        </w:rPr>
        <w:t xml:space="preserve">, </w:t>
      </w:r>
      <w:r w:rsidRPr="00D80741">
        <w:rPr>
          <w:rFonts w:ascii="Cambria" w:eastAsia="Calibri" w:hAnsi="Cambria"/>
          <w:b/>
          <w:sz w:val="16"/>
          <w:szCs w:val="16"/>
        </w:rPr>
        <w:t>Legacy Migration</w:t>
      </w:r>
      <w:r w:rsidRPr="00D80741">
        <w:rPr>
          <w:rFonts w:ascii="Cambria" w:eastAsia="Calibri" w:hAnsi="Cambria"/>
          <w:sz w:val="16"/>
          <w:szCs w:val="16"/>
        </w:rPr>
        <w:t xml:space="preserve">, </w:t>
      </w:r>
      <w:r w:rsidRPr="00D80741">
        <w:rPr>
          <w:rFonts w:ascii="Cambria" w:eastAsia="Calibri" w:hAnsi="Cambria"/>
          <w:b/>
          <w:sz w:val="16"/>
          <w:szCs w:val="16"/>
        </w:rPr>
        <w:t>COTS Solution</w:t>
      </w:r>
      <w:r w:rsidRPr="00D80741">
        <w:rPr>
          <w:rFonts w:ascii="Cambria" w:eastAsia="Calibri" w:hAnsi="Cambria"/>
          <w:sz w:val="16"/>
          <w:szCs w:val="16"/>
        </w:rPr>
        <w:t xml:space="preserve"> and working with global teams.</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Experience in facilitating </w:t>
      </w:r>
      <w:r w:rsidRPr="00D80741">
        <w:rPr>
          <w:rFonts w:ascii="Cambria" w:eastAsia="Calibri" w:hAnsi="Cambria"/>
          <w:b/>
          <w:sz w:val="16"/>
          <w:szCs w:val="16"/>
        </w:rPr>
        <w:t>Joint Requirement Planning (JRP)</w:t>
      </w:r>
      <w:r w:rsidRPr="00D80741">
        <w:rPr>
          <w:rFonts w:ascii="Cambria" w:eastAsia="Calibri" w:hAnsi="Cambria"/>
          <w:sz w:val="16"/>
          <w:szCs w:val="16"/>
        </w:rPr>
        <w:t xml:space="preserve"> sessions with Business User Groups, conducting </w:t>
      </w:r>
      <w:r w:rsidRPr="00D80741">
        <w:rPr>
          <w:rFonts w:ascii="Cambria" w:eastAsia="Calibri" w:hAnsi="Cambria"/>
          <w:b/>
          <w:sz w:val="16"/>
          <w:szCs w:val="16"/>
        </w:rPr>
        <w:t>Joint Application Development (JAD)</w:t>
      </w:r>
      <w:r w:rsidRPr="00D80741">
        <w:rPr>
          <w:rFonts w:ascii="Cambria" w:eastAsia="Calibri" w:hAnsi="Cambria"/>
          <w:sz w:val="16"/>
          <w:szCs w:val="16"/>
        </w:rPr>
        <w:t xml:space="preserve"> sessions with IT Groups and </w:t>
      </w:r>
      <w:r w:rsidRPr="00D80741">
        <w:rPr>
          <w:rFonts w:ascii="Cambria" w:eastAsia="Calibri" w:hAnsi="Cambria"/>
          <w:b/>
          <w:sz w:val="16"/>
          <w:szCs w:val="16"/>
        </w:rPr>
        <w:t>Conflict Management</w:t>
      </w:r>
      <w:r w:rsidRPr="00D80741">
        <w:rPr>
          <w:rFonts w:ascii="Cambria" w:eastAsia="Calibri" w:hAnsi="Cambria"/>
          <w:sz w:val="16"/>
          <w:szCs w:val="16"/>
        </w:rPr>
        <w:t xml:space="preserve"> with Project team members.</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Competent in Creating </w:t>
      </w:r>
      <w:r w:rsidRPr="00D80741">
        <w:rPr>
          <w:rFonts w:ascii="Cambria" w:eastAsia="Calibri" w:hAnsi="Cambria"/>
          <w:b/>
          <w:sz w:val="16"/>
          <w:szCs w:val="16"/>
        </w:rPr>
        <w:t>Unified Modeling Language (UML)</w:t>
      </w:r>
      <w:r w:rsidRPr="00D80741">
        <w:rPr>
          <w:rFonts w:ascii="Cambria" w:eastAsia="Calibri" w:hAnsi="Cambria"/>
          <w:sz w:val="16"/>
          <w:szCs w:val="16"/>
        </w:rPr>
        <w:t xml:space="preserve"> diagrams such as </w:t>
      </w:r>
      <w:r w:rsidRPr="00D80741">
        <w:rPr>
          <w:rFonts w:ascii="Cambria" w:eastAsia="Calibri" w:hAnsi="Cambria"/>
          <w:b/>
          <w:sz w:val="16"/>
          <w:szCs w:val="16"/>
        </w:rPr>
        <w:t>Use Case Diagrams</w:t>
      </w:r>
      <w:r w:rsidRPr="00D80741">
        <w:rPr>
          <w:rFonts w:ascii="Cambria" w:eastAsia="Calibri" w:hAnsi="Cambria"/>
          <w:sz w:val="16"/>
          <w:szCs w:val="16"/>
        </w:rPr>
        <w:t xml:space="preserve">, </w:t>
      </w:r>
      <w:r w:rsidRPr="00D80741">
        <w:rPr>
          <w:rFonts w:ascii="Cambria" w:eastAsia="Calibri" w:hAnsi="Cambria"/>
          <w:b/>
          <w:sz w:val="16"/>
          <w:szCs w:val="16"/>
        </w:rPr>
        <w:t>Activity Diagrams</w:t>
      </w:r>
      <w:r w:rsidRPr="00D80741">
        <w:rPr>
          <w:rFonts w:ascii="Cambria" w:eastAsia="Calibri" w:hAnsi="Cambria"/>
          <w:sz w:val="16"/>
          <w:szCs w:val="16"/>
        </w:rPr>
        <w:t xml:space="preserve">, </w:t>
      </w:r>
      <w:r w:rsidRPr="00D80741">
        <w:rPr>
          <w:rFonts w:ascii="Cambria" w:eastAsia="Calibri" w:hAnsi="Cambria"/>
          <w:b/>
          <w:sz w:val="16"/>
          <w:szCs w:val="16"/>
        </w:rPr>
        <w:t>Class Diagrams</w:t>
      </w:r>
      <w:r w:rsidRPr="00D80741">
        <w:rPr>
          <w:rFonts w:ascii="Cambria" w:eastAsia="Calibri" w:hAnsi="Cambria"/>
          <w:sz w:val="16"/>
          <w:szCs w:val="16"/>
        </w:rPr>
        <w:t xml:space="preserve"> and </w:t>
      </w:r>
      <w:r w:rsidRPr="00D80741">
        <w:rPr>
          <w:rFonts w:ascii="Cambria" w:eastAsia="Calibri" w:hAnsi="Cambria"/>
          <w:b/>
          <w:sz w:val="16"/>
          <w:szCs w:val="16"/>
        </w:rPr>
        <w:t>Sequence Diagrams</w:t>
      </w:r>
      <w:r w:rsidRPr="00D80741">
        <w:rPr>
          <w:rFonts w:ascii="Cambria" w:eastAsia="Calibri" w:hAnsi="Cambria"/>
          <w:sz w:val="16"/>
          <w:szCs w:val="16"/>
        </w:rPr>
        <w:t>.</w:t>
      </w:r>
    </w:p>
    <w:p w:rsidR="00CE37BF" w:rsidRPr="00D80741" w:rsidRDefault="00CE37BF" w:rsidP="00D25395">
      <w:pPr>
        <w:pStyle w:val="ListParagraph"/>
        <w:numPr>
          <w:ilvl w:val="0"/>
          <w:numId w:val="8"/>
        </w:numPr>
        <w:ind w:right="-180"/>
        <w:rPr>
          <w:rFonts w:ascii="Cambria" w:eastAsia="Calibri" w:hAnsi="Cambria"/>
          <w:sz w:val="16"/>
          <w:szCs w:val="16"/>
        </w:rPr>
      </w:pPr>
      <w:r w:rsidRPr="00D80741">
        <w:rPr>
          <w:rFonts w:ascii="Cambria" w:eastAsia="Calibri" w:hAnsi="Cambria"/>
          <w:sz w:val="16"/>
          <w:szCs w:val="16"/>
        </w:rPr>
        <w:t xml:space="preserve">Involved in </w:t>
      </w:r>
      <w:r w:rsidRPr="00D80741">
        <w:rPr>
          <w:rFonts w:ascii="Cambria" w:eastAsia="Calibri" w:hAnsi="Cambria"/>
          <w:b/>
          <w:sz w:val="16"/>
          <w:szCs w:val="16"/>
        </w:rPr>
        <w:t>Test Planning</w:t>
      </w:r>
      <w:r w:rsidRPr="00D80741">
        <w:rPr>
          <w:rFonts w:ascii="Cambria" w:eastAsia="Calibri" w:hAnsi="Cambria"/>
          <w:sz w:val="16"/>
          <w:szCs w:val="16"/>
        </w:rPr>
        <w:t xml:space="preserve">, </w:t>
      </w:r>
      <w:r w:rsidRPr="00D80741">
        <w:rPr>
          <w:rFonts w:ascii="Cambria" w:eastAsia="Calibri" w:hAnsi="Cambria"/>
          <w:b/>
          <w:sz w:val="16"/>
          <w:szCs w:val="16"/>
        </w:rPr>
        <w:t>Test Preparation</w:t>
      </w:r>
      <w:r w:rsidRPr="00D80741">
        <w:rPr>
          <w:rFonts w:ascii="Cambria" w:eastAsia="Calibri" w:hAnsi="Cambria"/>
          <w:sz w:val="16"/>
          <w:szCs w:val="16"/>
        </w:rPr>
        <w:t xml:space="preserve">, </w:t>
      </w:r>
      <w:r w:rsidRPr="00D80741">
        <w:rPr>
          <w:rFonts w:ascii="Cambria" w:eastAsia="Calibri" w:hAnsi="Cambria"/>
          <w:b/>
          <w:sz w:val="16"/>
          <w:szCs w:val="16"/>
        </w:rPr>
        <w:t>Test Execution</w:t>
      </w:r>
      <w:r w:rsidRPr="00D80741">
        <w:rPr>
          <w:rFonts w:ascii="Cambria" w:eastAsia="Calibri" w:hAnsi="Cambria"/>
          <w:sz w:val="16"/>
          <w:szCs w:val="16"/>
        </w:rPr>
        <w:t xml:space="preserve">, </w:t>
      </w:r>
      <w:r w:rsidRPr="00D80741">
        <w:rPr>
          <w:rFonts w:ascii="Cambria" w:eastAsia="Calibri" w:hAnsi="Cambria"/>
          <w:b/>
          <w:sz w:val="16"/>
          <w:szCs w:val="16"/>
        </w:rPr>
        <w:t>Issue Resolution</w:t>
      </w:r>
      <w:r w:rsidRPr="00D80741">
        <w:rPr>
          <w:rFonts w:ascii="Cambria" w:eastAsia="Calibri" w:hAnsi="Cambria"/>
          <w:sz w:val="16"/>
          <w:szCs w:val="16"/>
        </w:rPr>
        <w:t xml:space="preserve"> and </w:t>
      </w:r>
      <w:r w:rsidRPr="00D80741">
        <w:rPr>
          <w:rFonts w:ascii="Cambria" w:eastAsia="Calibri" w:hAnsi="Cambria"/>
          <w:b/>
          <w:sz w:val="16"/>
          <w:szCs w:val="16"/>
        </w:rPr>
        <w:t>Reports</w:t>
      </w:r>
      <w:r w:rsidRPr="00D80741">
        <w:rPr>
          <w:rFonts w:ascii="Cambria" w:eastAsia="Calibri" w:hAnsi="Cambria"/>
          <w:sz w:val="16"/>
          <w:szCs w:val="16"/>
        </w:rPr>
        <w:t>.</w:t>
      </w:r>
    </w:p>
    <w:p w:rsidR="00265D21" w:rsidRPr="00D80741" w:rsidRDefault="00265D21" w:rsidP="00D25395">
      <w:pPr>
        <w:widowControl w:val="0"/>
        <w:numPr>
          <w:ilvl w:val="0"/>
          <w:numId w:val="8"/>
        </w:numPr>
        <w:spacing w:after="0" w:line="240" w:lineRule="auto"/>
        <w:ind w:right="-180"/>
        <w:rPr>
          <w:rFonts w:ascii="Cambria" w:hAnsi="Cambria"/>
          <w:sz w:val="16"/>
          <w:szCs w:val="16"/>
        </w:rPr>
      </w:pPr>
      <w:r w:rsidRPr="00D80741">
        <w:rPr>
          <w:rFonts w:ascii="Cambria" w:hAnsi="Cambria"/>
          <w:sz w:val="16"/>
          <w:szCs w:val="16"/>
        </w:rPr>
        <w:t xml:space="preserve">Detail-Oriented </w:t>
      </w:r>
      <w:r w:rsidRPr="00D80741">
        <w:rPr>
          <w:rFonts w:ascii="Cambria" w:hAnsi="Cambria"/>
          <w:b/>
          <w:sz w:val="16"/>
          <w:szCs w:val="16"/>
        </w:rPr>
        <w:t>Energetic Team Player</w:t>
      </w:r>
      <w:r w:rsidRPr="00D80741">
        <w:rPr>
          <w:rFonts w:ascii="Cambria" w:hAnsi="Cambria"/>
          <w:sz w:val="16"/>
          <w:szCs w:val="16"/>
        </w:rPr>
        <w:t xml:space="preserve">, Motivated With </w:t>
      </w:r>
      <w:r w:rsidRPr="00D80741">
        <w:rPr>
          <w:rFonts w:ascii="Cambria" w:hAnsi="Cambria"/>
          <w:b/>
          <w:sz w:val="16"/>
          <w:szCs w:val="16"/>
        </w:rPr>
        <w:t>Multi-Tasking Capabilities</w:t>
      </w:r>
      <w:r w:rsidRPr="00D80741">
        <w:rPr>
          <w:rFonts w:ascii="Cambria" w:hAnsi="Cambria"/>
          <w:sz w:val="16"/>
          <w:szCs w:val="16"/>
        </w:rPr>
        <w:t xml:space="preserve">, Problem Solver, And Hands-On Leader With Exceptional Presentation And </w:t>
      </w:r>
      <w:r w:rsidRPr="00D80741">
        <w:rPr>
          <w:rFonts w:ascii="Cambria" w:hAnsi="Cambria"/>
          <w:b/>
          <w:sz w:val="16"/>
          <w:szCs w:val="16"/>
        </w:rPr>
        <w:t>Client/Customer Relation</w:t>
      </w:r>
      <w:r w:rsidRPr="00D80741">
        <w:rPr>
          <w:rFonts w:ascii="Cambria" w:hAnsi="Cambria"/>
          <w:sz w:val="16"/>
          <w:szCs w:val="16"/>
        </w:rPr>
        <w:t xml:space="preserve"> Skills.</w:t>
      </w:r>
    </w:p>
    <w:p w:rsidR="00265D21" w:rsidRPr="00D80741" w:rsidRDefault="00265D21" w:rsidP="00D80741">
      <w:pPr>
        <w:widowControl w:val="0"/>
        <w:numPr>
          <w:ilvl w:val="0"/>
          <w:numId w:val="8"/>
        </w:numPr>
        <w:spacing w:after="0" w:line="240" w:lineRule="auto"/>
        <w:ind w:right="-180"/>
        <w:rPr>
          <w:rFonts w:ascii="Cambria" w:hAnsi="Cambria"/>
          <w:sz w:val="16"/>
          <w:szCs w:val="16"/>
        </w:rPr>
      </w:pPr>
      <w:r w:rsidRPr="00D80741">
        <w:rPr>
          <w:rFonts w:ascii="Cambria" w:hAnsi="Cambria"/>
          <w:sz w:val="16"/>
          <w:szCs w:val="16"/>
        </w:rPr>
        <w:t>Strong Analytical, Administration And Problem Solving Skills Dedicated To Maintain The High Quality Standards. Good Communication Skills, Ability To Work Independently</w:t>
      </w:r>
      <w:r w:rsidR="006B50A0" w:rsidRPr="00D80741">
        <w:rPr>
          <w:rFonts w:ascii="Cambria" w:hAnsi="Cambria"/>
          <w:sz w:val="16"/>
          <w:szCs w:val="16"/>
        </w:rPr>
        <w:t>.</w:t>
      </w:r>
    </w:p>
    <w:p w:rsidR="00241CF6" w:rsidRPr="00D80741" w:rsidRDefault="00241CF6" w:rsidP="00D25395">
      <w:pPr>
        <w:ind w:right="-180"/>
        <w:rPr>
          <w:rFonts w:ascii="Cambria" w:hAnsi="Cambria"/>
          <w:b/>
          <w:bCs/>
          <w:sz w:val="16"/>
          <w:szCs w:val="16"/>
          <w:u w:val="single"/>
        </w:rPr>
      </w:pPr>
      <w:r w:rsidRPr="00D80741">
        <w:rPr>
          <w:rFonts w:ascii="Cambria" w:hAnsi="Cambria"/>
          <w:b/>
          <w:bCs/>
          <w:sz w:val="16"/>
          <w:szCs w:val="16"/>
          <w:u w:val="single"/>
        </w:rPr>
        <w:t>TECHNICAL SKILLS:</w:t>
      </w:r>
    </w:p>
    <w:tbl>
      <w:tblPr>
        <w:tblStyle w:val="TableGrid"/>
        <w:tblW w:w="9355" w:type="dxa"/>
        <w:tblLook w:val="01E0"/>
      </w:tblPr>
      <w:tblGrid>
        <w:gridCol w:w="2462"/>
        <w:gridCol w:w="6893"/>
      </w:tblGrid>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Operating Systems</w:t>
            </w:r>
          </w:p>
        </w:tc>
        <w:tc>
          <w:tcPr>
            <w:tcW w:w="6893" w:type="dxa"/>
          </w:tcPr>
          <w:p w:rsidR="00241CF6" w:rsidRPr="00D80741" w:rsidRDefault="00241CF6" w:rsidP="00D25395">
            <w:pPr>
              <w:spacing w:after="0" w:line="270" w:lineRule="atLeast"/>
              <w:ind w:right="-180"/>
              <w:rPr>
                <w:rFonts w:ascii="Cambria" w:eastAsia="Calibri" w:hAnsi="Cambria" w:cs="Lucida Sans Unicode"/>
                <w:b/>
                <w:bCs/>
                <w:color w:val="222222"/>
                <w:sz w:val="16"/>
                <w:szCs w:val="16"/>
              </w:rPr>
            </w:pPr>
            <w:r w:rsidRPr="00D80741">
              <w:rPr>
                <w:rFonts w:ascii="Cambria" w:eastAsia="Calibri" w:hAnsi="Cambria" w:cs="Lucida Sans Unicode"/>
                <w:color w:val="222222"/>
                <w:sz w:val="16"/>
                <w:szCs w:val="16"/>
              </w:rPr>
              <w:t>Microsoft Windows 8/7/2003/</w:t>
            </w:r>
            <w:r w:rsidR="00B440D3" w:rsidRPr="00D80741">
              <w:rPr>
                <w:rFonts w:ascii="Cambria" w:eastAsia="Calibri" w:hAnsi="Cambria" w:cs="Lucida Sans Unicode"/>
                <w:color w:val="222222"/>
                <w:sz w:val="16"/>
                <w:szCs w:val="16"/>
              </w:rPr>
              <w:t>2008/</w:t>
            </w:r>
            <w:r w:rsidRPr="00D80741">
              <w:rPr>
                <w:rFonts w:ascii="Cambria" w:eastAsia="Calibri" w:hAnsi="Cambria" w:cs="Lucida Sans Unicode"/>
                <w:color w:val="222222"/>
                <w:sz w:val="16"/>
                <w:szCs w:val="16"/>
              </w:rPr>
              <w:t xml:space="preserve">XP/NT, Unix, Linux </w:t>
            </w:r>
            <w:r w:rsidRPr="00D80741">
              <w:rPr>
                <w:rFonts w:ascii="Cambria" w:hAnsi="Cambria" w:cs="Lucida Sans Unicode"/>
                <w:color w:val="222222"/>
                <w:sz w:val="16"/>
                <w:szCs w:val="16"/>
              </w:rPr>
              <w:t>(Ubuntu)</w:t>
            </w:r>
            <w:r w:rsidRPr="00D80741">
              <w:rPr>
                <w:rFonts w:ascii="Cambria" w:eastAsia="Calibri" w:hAnsi="Cambria" w:cs="Lucida Sans Unicode"/>
                <w:color w:val="222222"/>
                <w:sz w:val="16"/>
                <w:szCs w:val="16"/>
              </w:rPr>
              <w:t>, Win 9X Win Server 2003</w:t>
            </w:r>
          </w:p>
        </w:tc>
      </w:tr>
      <w:tr w:rsidR="001078C4" w:rsidRPr="00D80741" w:rsidTr="00FA7C8D">
        <w:tc>
          <w:tcPr>
            <w:tcW w:w="2462" w:type="dxa"/>
          </w:tcPr>
          <w:p w:rsidR="001078C4" w:rsidRPr="00D80741" w:rsidRDefault="001078C4"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CRM</w:t>
            </w:r>
          </w:p>
        </w:tc>
        <w:tc>
          <w:tcPr>
            <w:tcW w:w="6893" w:type="dxa"/>
          </w:tcPr>
          <w:p w:rsidR="001078C4" w:rsidRPr="00D80741" w:rsidRDefault="001078C4" w:rsidP="00D25395">
            <w:pPr>
              <w:spacing w:after="0" w:line="270" w:lineRule="atLeast"/>
              <w:ind w:right="-180"/>
              <w:rPr>
                <w:rFonts w:ascii="Cambria" w:eastAsia="Calibri" w:hAnsi="Cambria" w:cs="Lucida Sans Unicode"/>
                <w:color w:val="222222"/>
                <w:sz w:val="16"/>
                <w:szCs w:val="16"/>
              </w:rPr>
            </w:pPr>
            <w:r w:rsidRPr="00D80741">
              <w:rPr>
                <w:rFonts w:ascii="Cambria" w:eastAsia="Calibri" w:hAnsi="Cambria" w:cs="Lucida Sans Unicode"/>
                <w:bCs/>
                <w:color w:val="222222"/>
                <w:sz w:val="16"/>
                <w:szCs w:val="16"/>
              </w:rPr>
              <w:t xml:space="preserve">SalesForce.com(SFDC), </w:t>
            </w:r>
            <w:r w:rsidRPr="00D80741">
              <w:rPr>
                <w:rFonts w:ascii="Cambria" w:eastAsia="Calibri" w:hAnsi="Cambria"/>
                <w:sz w:val="16"/>
                <w:szCs w:val="16"/>
              </w:rPr>
              <w:t>Force.com Platform, Apex Programming Language and Visual force pages</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SDLC Methodologies</w:t>
            </w:r>
          </w:p>
        </w:tc>
        <w:tc>
          <w:tcPr>
            <w:tcW w:w="6893" w:type="dxa"/>
          </w:tcPr>
          <w:p w:rsidR="00241CF6" w:rsidRPr="00D80741" w:rsidRDefault="00241CF6" w:rsidP="00D25395">
            <w:pPr>
              <w:spacing w:after="0" w:line="270" w:lineRule="atLeast"/>
              <w:ind w:right="-180"/>
              <w:rPr>
                <w:rFonts w:ascii="Cambria" w:eastAsia="Calibri" w:hAnsi="Cambria" w:cs="Lucida Sans Unicode"/>
                <w:b/>
                <w:bCs/>
                <w:color w:val="222222"/>
                <w:sz w:val="16"/>
                <w:szCs w:val="16"/>
              </w:rPr>
            </w:pPr>
            <w:r w:rsidRPr="00D80741">
              <w:rPr>
                <w:rFonts w:ascii="Cambria" w:eastAsia="Calibri" w:hAnsi="Cambria" w:cs="Lucida Sans Unicode"/>
                <w:color w:val="222222"/>
                <w:sz w:val="16"/>
                <w:szCs w:val="16"/>
              </w:rPr>
              <w:t>Agile, Waterfall, Spiral, RUP Process and Prototyping</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Internet Languages/ Web Applications</w:t>
            </w:r>
          </w:p>
        </w:tc>
        <w:tc>
          <w:tcPr>
            <w:tcW w:w="6893" w:type="dxa"/>
          </w:tcPr>
          <w:p w:rsidR="00241CF6" w:rsidRPr="00D80741" w:rsidRDefault="00241CF6" w:rsidP="00D25395">
            <w:pPr>
              <w:spacing w:after="0" w:line="270" w:lineRule="atLeast"/>
              <w:ind w:right="-180"/>
              <w:rPr>
                <w:rFonts w:ascii="Cambria" w:eastAsia="Calibri" w:hAnsi="Cambria" w:cs="Lucida Sans Unicode"/>
                <w:b/>
                <w:bCs/>
                <w:color w:val="222222"/>
                <w:sz w:val="16"/>
                <w:szCs w:val="16"/>
              </w:rPr>
            </w:pPr>
            <w:r w:rsidRPr="00D80741">
              <w:rPr>
                <w:rFonts w:ascii="Cambria" w:eastAsia="Calibri" w:hAnsi="Cambria" w:cs="Lucida Sans Unicode"/>
                <w:color w:val="222222"/>
                <w:sz w:val="16"/>
                <w:szCs w:val="16"/>
              </w:rPr>
              <w:t>UML, HTML, SQL</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Databases and Tools</w:t>
            </w:r>
          </w:p>
        </w:tc>
        <w:tc>
          <w:tcPr>
            <w:tcW w:w="6893" w:type="dxa"/>
          </w:tcPr>
          <w:p w:rsidR="00241CF6" w:rsidRPr="00D80741" w:rsidRDefault="00241CF6" w:rsidP="005656DC">
            <w:pPr>
              <w:spacing w:after="0" w:line="270" w:lineRule="atLeast"/>
              <w:ind w:right="-180"/>
              <w:rPr>
                <w:rFonts w:ascii="Cambria" w:eastAsia="Calibri" w:hAnsi="Cambria" w:cs="Lucida Sans Unicode"/>
                <w:b/>
                <w:bCs/>
                <w:color w:val="222222"/>
                <w:sz w:val="16"/>
                <w:szCs w:val="16"/>
              </w:rPr>
            </w:pPr>
            <w:r w:rsidRPr="00D80741">
              <w:rPr>
                <w:rFonts w:ascii="Cambria" w:eastAsia="Calibri" w:hAnsi="Cambria" w:cs="Lucida Sans Unicode"/>
                <w:color w:val="222222"/>
                <w:sz w:val="16"/>
                <w:szCs w:val="16"/>
              </w:rPr>
              <w:t xml:space="preserve">SQL Server 2005 and 2008, My SQL, Distributed DB, Oracle </w:t>
            </w:r>
            <w:r w:rsidR="001078C4" w:rsidRPr="00D80741">
              <w:rPr>
                <w:rFonts w:ascii="Cambria" w:eastAsia="Calibri" w:hAnsi="Cambria" w:cs="Lucida Sans Unicode"/>
                <w:color w:val="222222"/>
                <w:sz w:val="16"/>
                <w:szCs w:val="16"/>
              </w:rPr>
              <w:t>8i/</w:t>
            </w:r>
            <w:r w:rsidRPr="00D80741">
              <w:rPr>
                <w:rFonts w:ascii="Cambria" w:eastAsia="Calibri" w:hAnsi="Cambria" w:cs="Lucida Sans Unicode"/>
                <w:color w:val="222222"/>
                <w:sz w:val="16"/>
                <w:szCs w:val="16"/>
              </w:rPr>
              <w:t>9i/10</w:t>
            </w:r>
            <w:r w:rsidR="001078C4" w:rsidRPr="00D80741">
              <w:rPr>
                <w:rFonts w:ascii="Cambria" w:eastAsia="Calibri" w:hAnsi="Cambria" w:cs="Lucida Sans Unicode"/>
                <w:color w:val="222222"/>
                <w:sz w:val="16"/>
                <w:szCs w:val="16"/>
              </w:rPr>
              <w:t>g</w:t>
            </w:r>
            <w:r w:rsidRPr="00D80741">
              <w:rPr>
                <w:rFonts w:ascii="Cambria" w:eastAsia="Calibri" w:hAnsi="Cambria" w:cs="Lucida Sans Unicode"/>
                <w:color w:val="222222"/>
                <w:sz w:val="16"/>
                <w:szCs w:val="16"/>
              </w:rPr>
              <w:t>, MS Access, MySQL, PL/SQL</w:t>
            </w:r>
            <w:r w:rsidR="00DB509C" w:rsidRPr="00D80741">
              <w:rPr>
                <w:rFonts w:ascii="Cambria" w:eastAsia="Calibri" w:hAnsi="Cambria" w:cs="Lucida Sans Unicode"/>
                <w:color w:val="222222"/>
                <w:sz w:val="16"/>
                <w:szCs w:val="16"/>
              </w:rPr>
              <w:t xml:space="preserve">, </w:t>
            </w:r>
            <w:r w:rsidR="005656DC" w:rsidRPr="00D80741">
              <w:rPr>
                <w:rFonts w:ascii="Cambria" w:eastAsia="Calibri" w:hAnsi="Cambria" w:cs="Lucida Sans Unicode"/>
                <w:color w:val="222222"/>
                <w:sz w:val="16"/>
                <w:szCs w:val="16"/>
              </w:rPr>
              <w:t>MDM</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Quality Management</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IBM Rational Manual Tester, Quality Center, QTP,</w:t>
            </w:r>
            <w:r w:rsidR="00B440D3" w:rsidRPr="00D80741">
              <w:rPr>
                <w:rFonts w:ascii="Cambria" w:hAnsi="Cambria" w:cs="Arial"/>
                <w:sz w:val="16"/>
                <w:szCs w:val="16"/>
              </w:rPr>
              <w:t>Rational Clear Quest, Rational Requisite Pro, Rational Rose</w:t>
            </w:r>
            <w:r w:rsidR="00B440D3" w:rsidRPr="00D80741">
              <w:rPr>
                <w:rFonts w:ascii="Cambria" w:eastAsia="Calibri" w:hAnsi="Cambria" w:cs="Lucida Sans Unicode"/>
                <w:bCs/>
                <w:color w:val="222222"/>
                <w:sz w:val="16"/>
                <w:szCs w:val="16"/>
              </w:rPr>
              <w:t xml:space="preserve">, </w:t>
            </w:r>
            <w:r w:rsidRPr="00D80741">
              <w:rPr>
                <w:rFonts w:ascii="Cambria" w:eastAsia="Calibri" w:hAnsi="Cambria" w:cs="Lucida Sans Unicode"/>
                <w:bCs/>
                <w:color w:val="222222"/>
                <w:sz w:val="16"/>
                <w:szCs w:val="16"/>
              </w:rPr>
              <w:t>JIRA</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Project Management</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Microsoft Project Professional</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Change Management</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Rational Clear Quest 7.1, Requisite Pro v7.1</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Languages</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C/C++, Java, Shell Scripting, Python, VB.Net, JavaScript, CSS, VB6, SQL, XML, ASP.NET, C#.NET</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Version Control</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Rational Clear Case, Visual Source Safe, Team Foundation Services</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Business Intelligence / Reporting</w:t>
            </w:r>
          </w:p>
        </w:tc>
        <w:tc>
          <w:tcPr>
            <w:tcW w:w="6893" w:type="dxa"/>
          </w:tcPr>
          <w:p w:rsidR="00241CF6" w:rsidRPr="00D80741" w:rsidRDefault="00241CF6" w:rsidP="00887083">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SQL Server Reporting Services (SSRS), Performance Point Services, MSBI</w:t>
            </w:r>
            <w:r w:rsidR="001078C4" w:rsidRPr="00D80741">
              <w:rPr>
                <w:rFonts w:ascii="Cambria" w:eastAsia="Calibri" w:hAnsi="Cambria" w:cs="Lucida Sans Unicode"/>
                <w:bCs/>
                <w:color w:val="222222"/>
                <w:sz w:val="16"/>
                <w:szCs w:val="16"/>
              </w:rPr>
              <w:t>, ETL, Informatica</w:t>
            </w:r>
            <w:r w:rsidR="00D55B1A" w:rsidRPr="00D80741">
              <w:rPr>
                <w:rFonts w:ascii="Cambria" w:eastAsia="Calibri" w:hAnsi="Cambria" w:cs="Lucida Sans Unicode"/>
                <w:bCs/>
                <w:color w:val="222222"/>
                <w:sz w:val="16"/>
                <w:szCs w:val="16"/>
              </w:rPr>
              <w:t xml:space="preserve">, </w:t>
            </w:r>
            <w:r w:rsidR="00887083" w:rsidRPr="00D80741">
              <w:rPr>
                <w:rFonts w:ascii="Cambria" w:eastAsia="Calibri" w:hAnsi="Cambria" w:cs="Lucida Sans Unicode"/>
                <w:bCs/>
                <w:color w:val="222222"/>
                <w:sz w:val="16"/>
                <w:szCs w:val="16"/>
              </w:rPr>
              <w:t>SFDC Reports</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Content Management System</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Microsoft SharePoint Server 2010</w:t>
            </w:r>
          </w:p>
        </w:tc>
      </w:tr>
      <w:tr w:rsidR="00241CF6" w:rsidRPr="00D80741" w:rsidTr="00FA7C8D">
        <w:tc>
          <w:tcPr>
            <w:tcW w:w="2462" w:type="dxa"/>
          </w:tcPr>
          <w:p w:rsidR="00241CF6" w:rsidRPr="00D80741" w:rsidRDefault="00241CF6" w:rsidP="00D25395">
            <w:pPr>
              <w:spacing w:after="0"/>
              <w:ind w:right="-180"/>
              <w:rPr>
                <w:rFonts w:ascii="Cambria" w:hAnsi="Cambria" w:cs="Arial"/>
                <w:b/>
                <w:color w:val="000000"/>
                <w:sz w:val="16"/>
                <w:szCs w:val="16"/>
                <w:shd w:val="clear" w:color="auto" w:fill="FFFFFF"/>
              </w:rPr>
            </w:pPr>
            <w:r w:rsidRPr="00D80741">
              <w:rPr>
                <w:rFonts w:ascii="Cambria" w:hAnsi="Cambria" w:cs="Arial"/>
                <w:b/>
                <w:color w:val="000000"/>
                <w:sz w:val="16"/>
                <w:szCs w:val="16"/>
                <w:shd w:val="clear" w:color="auto" w:fill="FFFFFF"/>
              </w:rPr>
              <w:t>Others</w:t>
            </w:r>
          </w:p>
        </w:tc>
        <w:tc>
          <w:tcPr>
            <w:tcW w:w="6893" w:type="dxa"/>
          </w:tcPr>
          <w:p w:rsidR="00241CF6" w:rsidRPr="00D80741" w:rsidRDefault="00241CF6" w:rsidP="00D25395">
            <w:pPr>
              <w:spacing w:after="0" w:line="270" w:lineRule="atLeast"/>
              <w:ind w:right="-180"/>
              <w:rPr>
                <w:rFonts w:ascii="Cambria" w:eastAsia="Calibri" w:hAnsi="Cambria" w:cs="Lucida Sans Unicode"/>
                <w:bCs/>
                <w:color w:val="222222"/>
                <w:sz w:val="16"/>
                <w:szCs w:val="16"/>
              </w:rPr>
            </w:pPr>
            <w:r w:rsidRPr="00D80741">
              <w:rPr>
                <w:rFonts w:ascii="Cambria" w:eastAsia="Calibri" w:hAnsi="Cambria" w:cs="Lucida Sans Unicode"/>
                <w:bCs/>
                <w:color w:val="222222"/>
                <w:sz w:val="16"/>
                <w:szCs w:val="16"/>
              </w:rPr>
              <w:t xml:space="preserve">MS Office Suite (Word, Excel, PowerPoint) </w:t>
            </w:r>
          </w:p>
        </w:tc>
      </w:tr>
    </w:tbl>
    <w:p w:rsidR="00241CF6" w:rsidRPr="00D80741" w:rsidRDefault="00241CF6" w:rsidP="00D25395">
      <w:pPr>
        <w:spacing w:after="0"/>
        <w:ind w:right="-180"/>
        <w:rPr>
          <w:rFonts w:ascii="Cambria" w:eastAsia="Calibri" w:hAnsi="Cambria"/>
          <w:b/>
          <w:sz w:val="16"/>
          <w:szCs w:val="16"/>
        </w:rPr>
      </w:pPr>
    </w:p>
    <w:p w:rsidR="001078C4" w:rsidRPr="00D80741" w:rsidRDefault="001078C4" w:rsidP="00D25395">
      <w:pPr>
        <w:spacing w:after="0"/>
        <w:ind w:right="-180"/>
        <w:rPr>
          <w:rFonts w:ascii="Cambria" w:hAnsi="Cambria"/>
          <w:b/>
          <w:bCs/>
          <w:sz w:val="16"/>
          <w:szCs w:val="16"/>
          <w:u w:val="single"/>
        </w:rPr>
      </w:pPr>
      <w:r w:rsidRPr="00D80741">
        <w:rPr>
          <w:rFonts w:ascii="Cambria" w:hAnsi="Cambria"/>
          <w:b/>
          <w:bCs/>
          <w:sz w:val="16"/>
          <w:szCs w:val="16"/>
          <w:u w:val="single"/>
        </w:rPr>
        <w:t>PROFESSIONAL EXPERIENCE:</w:t>
      </w:r>
    </w:p>
    <w:p w:rsidR="00FF531F" w:rsidRPr="00D80741" w:rsidRDefault="00262353" w:rsidP="00D25395">
      <w:pPr>
        <w:spacing w:after="0"/>
        <w:ind w:right="-180"/>
        <w:rPr>
          <w:rFonts w:ascii="Cambria" w:eastAsia="Calibri" w:hAnsi="Cambria"/>
          <w:b/>
          <w:sz w:val="16"/>
          <w:szCs w:val="16"/>
        </w:rPr>
      </w:pPr>
      <w:r w:rsidRPr="00D80741">
        <w:rPr>
          <w:rFonts w:ascii="Cambria" w:eastAsia="Calibri" w:hAnsi="Cambria"/>
          <w:b/>
          <w:sz w:val="16"/>
          <w:szCs w:val="16"/>
        </w:rPr>
        <w:t>AIG, Alpharetta, GA</w:t>
      </w:r>
      <w:r w:rsidR="00616393" w:rsidRPr="00D80741">
        <w:rPr>
          <w:rFonts w:ascii="Cambria" w:eastAsia="Calibri" w:hAnsi="Cambria"/>
          <w:b/>
          <w:sz w:val="16"/>
          <w:szCs w:val="16"/>
        </w:rPr>
        <w:tab/>
      </w:r>
      <w:r w:rsidR="00616393" w:rsidRPr="00D80741">
        <w:rPr>
          <w:rFonts w:ascii="Cambria" w:eastAsia="Calibri" w:hAnsi="Cambria"/>
          <w:b/>
          <w:sz w:val="16"/>
          <w:szCs w:val="16"/>
        </w:rPr>
        <w:tab/>
      </w:r>
      <w:r w:rsidR="00616393" w:rsidRPr="00D80741">
        <w:rPr>
          <w:rFonts w:ascii="Cambria" w:eastAsia="Calibri" w:hAnsi="Cambria"/>
          <w:b/>
          <w:sz w:val="16"/>
          <w:szCs w:val="16"/>
        </w:rPr>
        <w:tab/>
      </w:r>
      <w:r w:rsidR="00616393" w:rsidRPr="00D80741">
        <w:rPr>
          <w:rFonts w:ascii="Cambria" w:eastAsia="Calibri" w:hAnsi="Cambria"/>
          <w:b/>
          <w:sz w:val="16"/>
          <w:szCs w:val="16"/>
        </w:rPr>
        <w:tab/>
      </w:r>
      <w:r w:rsidR="00616393" w:rsidRPr="00D80741">
        <w:rPr>
          <w:rFonts w:ascii="Cambria" w:eastAsia="Calibri" w:hAnsi="Cambria"/>
          <w:b/>
          <w:sz w:val="16"/>
          <w:szCs w:val="16"/>
        </w:rPr>
        <w:tab/>
      </w:r>
      <w:r w:rsidR="00616393" w:rsidRPr="00D80741">
        <w:rPr>
          <w:rFonts w:ascii="Cambria" w:eastAsia="Calibri" w:hAnsi="Cambria"/>
          <w:b/>
          <w:sz w:val="16"/>
          <w:szCs w:val="16"/>
        </w:rPr>
        <w:tab/>
      </w:r>
      <w:r w:rsidR="00616393" w:rsidRPr="00D80741">
        <w:rPr>
          <w:rFonts w:ascii="Cambria" w:eastAsia="Calibri" w:hAnsi="Cambria"/>
          <w:b/>
          <w:sz w:val="16"/>
          <w:szCs w:val="16"/>
        </w:rPr>
        <w:tab/>
      </w:r>
      <w:r w:rsidR="00616393" w:rsidRPr="00D80741">
        <w:rPr>
          <w:rFonts w:ascii="Cambria" w:eastAsia="Calibri" w:hAnsi="Cambria"/>
          <w:b/>
          <w:sz w:val="16"/>
          <w:szCs w:val="16"/>
        </w:rPr>
        <w:tab/>
        <w:t>Dec</w:t>
      </w:r>
      <w:r w:rsidR="008705C2" w:rsidRPr="00D80741">
        <w:rPr>
          <w:rFonts w:ascii="Cambria" w:eastAsia="Calibri" w:hAnsi="Cambria"/>
          <w:b/>
          <w:sz w:val="16"/>
          <w:szCs w:val="16"/>
        </w:rPr>
        <w:t xml:space="preserve"> 2014</w:t>
      </w:r>
      <w:r w:rsidR="00682F99" w:rsidRPr="00D80741">
        <w:rPr>
          <w:rFonts w:ascii="Cambria" w:eastAsia="Calibri" w:hAnsi="Cambria"/>
          <w:b/>
          <w:sz w:val="16"/>
          <w:szCs w:val="16"/>
        </w:rPr>
        <w:t xml:space="preserve"> to Present</w:t>
      </w:r>
    </w:p>
    <w:p w:rsidR="00262353" w:rsidRPr="00D80741" w:rsidRDefault="00BB0036" w:rsidP="00D25395">
      <w:pPr>
        <w:spacing w:after="0"/>
        <w:ind w:right="-180"/>
        <w:rPr>
          <w:rFonts w:ascii="Cambria" w:eastAsia="Calibri" w:hAnsi="Cambria"/>
          <w:b/>
          <w:sz w:val="16"/>
          <w:szCs w:val="16"/>
        </w:rPr>
      </w:pPr>
      <w:r w:rsidRPr="00D80741">
        <w:rPr>
          <w:rFonts w:ascii="Cambria" w:eastAsia="Calibri" w:hAnsi="Cambria"/>
          <w:b/>
          <w:sz w:val="16"/>
          <w:szCs w:val="16"/>
        </w:rPr>
        <w:t xml:space="preserve">Sr. </w:t>
      </w:r>
      <w:r w:rsidR="00262353" w:rsidRPr="00D80741">
        <w:rPr>
          <w:rFonts w:ascii="Cambria" w:eastAsia="Calibri" w:hAnsi="Cambria"/>
          <w:b/>
          <w:sz w:val="16"/>
          <w:szCs w:val="16"/>
        </w:rPr>
        <w:t>Business Process Analyst</w:t>
      </w:r>
    </w:p>
    <w:p w:rsidR="00837AD5" w:rsidRPr="00D80741" w:rsidRDefault="00A24B35" w:rsidP="00D80741">
      <w:pPr>
        <w:pStyle w:val="Normal1"/>
        <w:shd w:val="clear" w:color="auto" w:fill="FFFFFF"/>
        <w:spacing w:before="0" w:beforeAutospacing="0" w:after="0" w:afterAutospacing="0"/>
        <w:jc w:val="both"/>
        <w:rPr>
          <w:rFonts w:ascii="Cambria" w:eastAsia="Calibri" w:hAnsi="Cambria" w:cs="Lucida Sans Unicode"/>
          <w:bCs/>
          <w:color w:val="000000" w:themeColor="text1"/>
          <w:sz w:val="16"/>
          <w:szCs w:val="16"/>
          <w:lang w:val="en-US" w:eastAsia="en-US"/>
        </w:rPr>
      </w:pPr>
      <w:r w:rsidRPr="00D80741">
        <w:rPr>
          <w:rFonts w:ascii="Cambria" w:eastAsia="Calibri" w:hAnsi="Cambria" w:cs="Lucida Sans Unicode"/>
          <w:bCs/>
          <w:color w:val="000000" w:themeColor="text1"/>
          <w:sz w:val="16"/>
          <w:szCs w:val="16"/>
          <w:lang w:val="en-US" w:eastAsia="en-US"/>
        </w:rPr>
        <w:t>The project involved streamlining of Property and Casualty claims-processing system providing an all-digital workflow and the ability to track performance. The automated, Web-based system gave the ability to remotely monitor repair shop performance, make better use of claims staff and quickly add new functionalities to key systems.</w:t>
      </w:r>
    </w:p>
    <w:p w:rsidR="00B442D2" w:rsidRPr="00D80741" w:rsidRDefault="00B442D2" w:rsidP="00D25395">
      <w:pPr>
        <w:spacing w:after="0"/>
        <w:ind w:right="-180"/>
        <w:rPr>
          <w:rFonts w:ascii="Cambria" w:eastAsia="Calibri" w:hAnsi="Cambria"/>
          <w:b/>
          <w:sz w:val="16"/>
          <w:szCs w:val="16"/>
          <w:u w:val="single"/>
        </w:rPr>
      </w:pPr>
      <w:r w:rsidRPr="00D80741">
        <w:rPr>
          <w:rFonts w:ascii="Cambria" w:eastAsia="Calibri" w:hAnsi="Cambria"/>
          <w:b/>
          <w:sz w:val="16"/>
          <w:szCs w:val="16"/>
          <w:u w:val="single"/>
        </w:rPr>
        <w:t xml:space="preserve">Responsibility: </w:t>
      </w:r>
    </w:p>
    <w:p w:rsidR="00B442D2" w:rsidRPr="00D80741" w:rsidRDefault="00B442D2" w:rsidP="00D25395">
      <w:pPr>
        <w:spacing w:after="0"/>
        <w:ind w:right="-180"/>
        <w:rPr>
          <w:rFonts w:ascii="Cambria" w:eastAsia="Calibri" w:hAnsi="Cambria"/>
          <w:b/>
          <w:sz w:val="16"/>
          <w:szCs w:val="16"/>
        </w:rPr>
      </w:pPr>
    </w:p>
    <w:p w:rsidR="008C289B" w:rsidRPr="00D80741" w:rsidRDefault="008C289B" w:rsidP="008C289B">
      <w:pPr>
        <w:pStyle w:val="ListParagraph"/>
        <w:numPr>
          <w:ilvl w:val="0"/>
          <w:numId w:val="9"/>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 xml:space="preserve">Involved in the analysis of the </w:t>
      </w:r>
      <w:r w:rsidRPr="00D80741">
        <w:rPr>
          <w:rFonts w:ascii="Cambria" w:eastAsia="Calibri" w:hAnsi="Cambria" w:cs="Lucida Sans Unicode"/>
          <w:b/>
          <w:bCs/>
          <w:color w:val="000000" w:themeColor="text1"/>
          <w:sz w:val="16"/>
          <w:szCs w:val="16"/>
        </w:rPr>
        <w:t>functional, technical specifications, data mapping document and conceptual diagrams.</w:t>
      </w:r>
      <w:bookmarkStart w:id="0" w:name="_GoBack"/>
      <w:bookmarkEnd w:id="0"/>
    </w:p>
    <w:p w:rsidR="008C289B" w:rsidRPr="00D80741" w:rsidRDefault="008C289B" w:rsidP="008C289B">
      <w:pPr>
        <w:pStyle w:val="ListParagraph"/>
        <w:numPr>
          <w:ilvl w:val="0"/>
          <w:numId w:val="9"/>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 xml:space="preserve">Wrote </w:t>
      </w:r>
      <w:r w:rsidRPr="00D80741">
        <w:rPr>
          <w:rFonts w:ascii="Cambria" w:eastAsia="Calibri" w:hAnsi="Cambria" w:cs="Lucida Sans Unicode"/>
          <w:b/>
          <w:bCs/>
          <w:color w:val="000000" w:themeColor="text1"/>
          <w:sz w:val="16"/>
          <w:szCs w:val="16"/>
        </w:rPr>
        <w:t>system requirements specification (SRS) and functional requirements specification (FRS)</w:t>
      </w:r>
      <w:r w:rsidRPr="00D80741">
        <w:rPr>
          <w:rFonts w:ascii="Cambria" w:eastAsia="Calibri" w:hAnsi="Cambria" w:cs="Lucida Sans Unicode"/>
          <w:bCs/>
          <w:color w:val="000000" w:themeColor="text1"/>
          <w:sz w:val="16"/>
          <w:szCs w:val="16"/>
        </w:rPr>
        <w:t xml:space="preserve"> and</w:t>
      </w:r>
      <w:r w:rsidRPr="00D80741">
        <w:rPr>
          <w:rFonts w:ascii="Cambria" w:eastAsia="Calibri" w:hAnsi="Cambria" w:cs="Lucida Sans Unicode"/>
          <w:b/>
          <w:bCs/>
          <w:color w:val="000000" w:themeColor="text1"/>
          <w:sz w:val="16"/>
          <w:szCs w:val="16"/>
        </w:rPr>
        <w:t xml:space="preserve"> Data Requirement Matrix (DRM)</w:t>
      </w:r>
      <w:r w:rsidRPr="00D80741">
        <w:rPr>
          <w:rFonts w:ascii="Cambria" w:eastAsia="Calibri" w:hAnsi="Cambria" w:cs="Lucida Sans Unicode"/>
          <w:bCs/>
          <w:color w:val="000000" w:themeColor="text1"/>
          <w:sz w:val="16"/>
          <w:szCs w:val="16"/>
        </w:rPr>
        <w:t xml:space="preserve"> documents as per the business requirements and process flow.</w:t>
      </w:r>
    </w:p>
    <w:p w:rsidR="008C289B" w:rsidRPr="00D80741" w:rsidRDefault="008C289B" w:rsidP="008C289B">
      <w:pPr>
        <w:pStyle w:val="ListParagraph"/>
        <w:numPr>
          <w:ilvl w:val="0"/>
          <w:numId w:val="9"/>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lastRenderedPageBreak/>
        <w:t>Documented user stories and modeled use case diagrams by utilizing MS Visio.</w:t>
      </w:r>
    </w:p>
    <w:p w:rsidR="008C289B" w:rsidRPr="00D80741" w:rsidRDefault="008C289B" w:rsidP="008C289B">
      <w:pPr>
        <w:pStyle w:val="ListParagraph"/>
        <w:numPr>
          <w:ilvl w:val="0"/>
          <w:numId w:val="9"/>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 xml:space="preserve">Conducted </w:t>
      </w:r>
      <w:r w:rsidRPr="00D80741">
        <w:rPr>
          <w:rFonts w:ascii="Cambria" w:eastAsia="Calibri" w:hAnsi="Cambria" w:cs="Lucida Sans Unicode"/>
          <w:b/>
          <w:bCs/>
          <w:color w:val="000000" w:themeColor="text1"/>
          <w:sz w:val="16"/>
          <w:szCs w:val="16"/>
        </w:rPr>
        <w:t>Joint Application Development (JAD) sessions</w:t>
      </w:r>
      <w:r w:rsidRPr="00D80741">
        <w:rPr>
          <w:rFonts w:ascii="Cambria" w:eastAsia="Calibri" w:hAnsi="Cambria" w:cs="Lucida Sans Unicode"/>
          <w:bCs/>
          <w:color w:val="000000" w:themeColor="text1"/>
          <w:sz w:val="16"/>
          <w:szCs w:val="16"/>
        </w:rPr>
        <w:t xml:space="preserve"> to develop and agree upon a system that focuses on a Business Requirement.</w:t>
      </w:r>
    </w:p>
    <w:p w:rsidR="008C289B" w:rsidRPr="00D80741" w:rsidRDefault="008C289B" w:rsidP="008C289B">
      <w:pPr>
        <w:pStyle w:val="ListParagraph"/>
        <w:numPr>
          <w:ilvl w:val="0"/>
          <w:numId w:val="9"/>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Created</w:t>
      </w:r>
      <w:r w:rsidRPr="00D80741">
        <w:rPr>
          <w:rFonts w:ascii="Cambria" w:eastAsia="Calibri" w:hAnsi="Cambria" w:cs="Lucida Sans Unicode"/>
          <w:b/>
          <w:bCs/>
          <w:color w:val="000000" w:themeColor="text1"/>
          <w:sz w:val="16"/>
          <w:szCs w:val="16"/>
        </w:rPr>
        <w:t xml:space="preserve"> Use Case Models, Wireframes &amp; Mock-ups, ,Analysis Models, Design Models, Use Case Diagrams, Behavior Diagrams (sequence diagrams, activity diagrams) </w:t>
      </w:r>
      <w:r w:rsidRPr="00D80741">
        <w:rPr>
          <w:rFonts w:ascii="Cambria" w:eastAsia="Calibri" w:hAnsi="Cambria" w:cs="Lucida Sans Unicode"/>
          <w:bCs/>
          <w:color w:val="000000" w:themeColor="text1"/>
          <w:sz w:val="16"/>
          <w:szCs w:val="16"/>
        </w:rPr>
        <w:t>based on UML methodology</w:t>
      </w:r>
    </w:p>
    <w:p w:rsidR="008C289B" w:rsidRPr="00D80741" w:rsidRDefault="008C289B" w:rsidP="008C289B">
      <w:pPr>
        <w:pStyle w:val="ListParagraph"/>
        <w:numPr>
          <w:ilvl w:val="0"/>
          <w:numId w:val="9"/>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Wrote </w:t>
      </w:r>
      <w:r w:rsidRPr="00D80741">
        <w:rPr>
          <w:rFonts w:ascii="Cambria" w:eastAsia="Calibri" w:hAnsi="Cambria" w:cs="Lucida Sans Unicode"/>
          <w:b/>
          <w:bCs/>
          <w:color w:val="000000" w:themeColor="text1"/>
          <w:sz w:val="16"/>
          <w:szCs w:val="16"/>
        </w:rPr>
        <w:t>process flow and business case documents of existing processes.</w:t>
      </w:r>
    </w:p>
    <w:p w:rsidR="0078350D" w:rsidRPr="00D80741" w:rsidRDefault="000F66AB" w:rsidP="004E501A">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Define and documentAdjuster Licensing</w:t>
      </w:r>
      <w:r w:rsidR="0078350D" w:rsidRPr="00D80741">
        <w:rPr>
          <w:rFonts w:ascii="Cambria" w:eastAsia="Calibri" w:hAnsi="Cambria"/>
          <w:sz w:val="16"/>
          <w:szCs w:val="16"/>
        </w:rPr>
        <w:t xml:space="preserve"> b</w:t>
      </w:r>
      <w:r w:rsidRPr="00D80741">
        <w:rPr>
          <w:rFonts w:ascii="Cambria" w:eastAsia="Calibri" w:hAnsi="Cambria"/>
          <w:sz w:val="16"/>
          <w:szCs w:val="16"/>
        </w:rPr>
        <w:t>usiness functions and process</w:t>
      </w:r>
    </w:p>
    <w:p w:rsidR="000F66AB" w:rsidRPr="00D80741" w:rsidRDefault="000F66AB" w:rsidP="000F66AB">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Manage </w:t>
      </w:r>
      <w:r w:rsidRPr="00D80741">
        <w:rPr>
          <w:rFonts w:ascii="Cambria" w:eastAsia="Calibri" w:hAnsi="Cambria"/>
          <w:b/>
          <w:sz w:val="16"/>
          <w:szCs w:val="16"/>
        </w:rPr>
        <w:t>Project scope</w:t>
      </w:r>
      <w:r w:rsidRPr="00D80741">
        <w:rPr>
          <w:rFonts w:ascii="Cambria" w:eastAsia="Calibri" w:hAnsi="Cambria"/>
          <w:sz w:val="16"/>
          <w:szCs w:val="16"/>
        </w:rPr>
        <w:t xml:space="preserve">, </w:t>
      </w:r>
      <w:r w:rsidRPr="00D80741">
        <w:rPr>
          <w:rFonts w:ascii="Cambria" w:eastAsia="Calibri" w:hAnsi="Cambria"/>
          <w:b/>
          <w:sz w:val="16"/>
          <w:szCs w:val="16"/>
        </w:rPr>
        <w:t>milestones, risks</w:t>
      </w:r>
      <w:r w:rsidRPr="00D80741">
        <w:rPr>
          <w:rFonts w:ascii="Cambria" w:eastAsia="Calibri" w:hAnsi="Cambria"/>
          <w:sz w:val="16"/>
          <w:szCs w:val="16"/>
        </w:rPr>
        <w:t xml:space="preserve"> and user acceptance tests with internal and external stakeholders</w:t>
      </w:r>
    </w:p>
    <w:p w:rsidR="0078350D" w:rsidRPr="00D80741" w:rsidRDefault="000F66AB" w:rsidP="00D25395">
      <w:pPr>
        <w:pStyle w:val="ListParagraph"/>
        <w:numPr>
          <w:ilvl w:val="0"/>
          <w:numId w:val="10"/>
        </w:numPr>
        <w:ind w:right="-180"/>
        <w:rPr>
          <w:rFonts w:ascii="Cambria" w:hAnsi="Cambria"/>
          <w:sz w:val="16"/>
          <w:szCs w:val="16"/>
        </w:rPr>
      </w:pPr>
      <w:r w:rsidRPr="00D80741">
        <w:rPr>
          <w:rFonts w:ascii="Cambria" w:eastAsia="Calibri" w:hAnsi="Cambria"/>
          <w:sz w:val="16"/>
          <w:szCs w:val="16"/>
        </w:rPr>
        <w:t xml:space="preserve">Create </w:t>
      </w:r>
      <w:r w:rsidR="0078350D" w:rsidRPr="00D80741">
        <w:rPr>
          <w:rFonts w:ascii="Cambria" w:eastAsia="Calibri" w:hAnsi="Cambria"/>
          <w:sz w:val="16"/>
          <w:szCs w:val="16"/>
        </w:rPr>
        <w:t>an Implementation</w:t>
      </w:r>
      <w:r w:rsidR="0078350D" w:rsidRPr="00D80741">
        <w:rPr>
          <w:rFonts w:ascii="Cambria" w:hAnsi="Cambria"/>
          <w:sz w:val="16"/>
          <w:szCs w:val="16"/>
        </w:rPr>
        <w:t xml:space="preserve"> and Migration Plan in co-operation with the portfolio and project managers</w:t>
      </w:r>
    </w:p>
    <w:p w:rsidR="00145B15" w:rsidRPr="00D80741" w:rsidRDefault="00145B15" w:rsidP="00145B15">
      <w:pPr>
        <w:pStyle w:val="ListParagraph"/>
        <w:numPr>
          <w:ilvl w:val="0"/>
          <w:numId w:val="10"/>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Prepared</w:t>
      </w:r>
      <w:r w:rsidRPr="00D80741">
        <w:rPr>
          <w:rFonts w:ascii="Cambria" w:eastAsia="Calibri" w:hAnsi="Cambria" w:cs="Lucida Sans Unicode"/>
          <w:b/>
          <w:bCs/>
          <w:color w:val="000000" w:themeColor="text1"/>
          <w:sz w:val="16"/>
          <w:szCs w:val="16"/>
        </w:rPr>
        <w:t xml:space="preserve"> test data </w:t>
      </w:r>
      <w:r w:rsidRPr="00D80741">
        <w:rPr>
          <w:rFonts w:ascii="Cambria" w:eastAsia="Calibri" w:hAnsi="Cambria" w:cs="Lucida Sans Unicode"/>
          <w:bCs/>
          <w:color w:val="000000" w:themeColor="text1"/>
          <w:sz w:val="16"/>
          <w:szCs w:val="16"/>
        </w:rPr>
        <w:t xml:space="preserve">for the </w:t>
      </w:r>
      <w:r w:rsidRPr="00D80741">
        <w:rPr>
          <w:rFonts w:ascii="Cambria" w:eastAsia="Calibri" w:hAnsi="Cambria" w:cs="Lucida Sans Unicode"/>
          <w:b/>
          <w:bCs/>
          <w:color w:val="000000" w:themeColor="text1"/>
          <w:sz w:val="16"/>
          <w:szCs w:val="16"/>
        </w:rPr>
        <w:t>functional test cases</w:t>
      </w:r>
      <w:r w:rsidRPr="00D80741">
        <w:rPr>
          <w:rFonts w:ascii="Cambria" w:eastAsia="Calibri" w:hAnsi="Cambria" w:cs="Lucida Sans Unicode"/>
          <w:bCs/>
          <w:color w:val="000000" w:themeColor="text1"/>
          <w:sz w:val="16"/>
          <w:szCs w:val="16"/>
        </w:rPr>
        <w:t xml:space="preserve">, </w:t>
      </w:r>
      <w:r w:rsidRPr="00D80741">
        <w:rPr>
          <w:rFonts w:ascii="Cambria" w:eastAsia="Calibri" w:hAnsi="Cambria" w:cs="Lucida Sans Unicode"/>
          <w:b/>
          <w:bCs/>
          <w:color w:val="000000" w:themeColor="text1"/>
          <w:sz w:val="16"/>
          <w:szCs w:val="16"/>
        </w:rPr>
        <w:t>manual test planning</w:t>
      </w:r>
      <w:r w:rsidRPr="00D80741">
        <w:rPr>
          <w:rFonts w:ascii="Cambria" w:eastAsia="Calibri" w:hAnsi="Cambria" w:cs="Lucida Sans Unicode"/>
          <w:bCs/>
          <w:color w:val="000000" w:themeColor="text1"/>
          <w:sz w:val="16"/>
          <w:szCs w:val="16"/>
        </w:rPr>
        <w:t xml:space="preserve"> and creation of the test cases based on the user expectations.</w:t>
      </w:r>
    </w:p>
    <w:p w:rsidR="00145B15" w:rsidRPr="00D80741" w:rsidRDefault="00145B15" w:rsidP="007B4DFA">
      <w:pPr>
        <w:pStyle w:val="ListParagraph"/>
        <w:numPr>
          <w:ilvl w:val="0"/>
          <w:numId w:val="10"/>
        </w:numPr>
        <w:spacing w:after="200" w:line="276" w:lineRule="auto"/>
        <w:rPr>
          <w:rFonts w:ascii="Cambria" w:hAnsi="Cambria"/>
          <w:b/>
          <w:sz w:val="16"/>
          <w:szCs w:val="16"/>
          <w:u w:val="single"/>
        </w:rPr>
      </w:pPr>
      <w:r w:rsidRPr="00D80741">
        <w:rPr>
          <w:rFonts w:ascii="Cambria" w:eastAsia="Calibri" w:hAnsi="Cambria" w:cs="Lucida Sans Unicode"/>
          <w:bCs/>
          <w:color w:val="000000" w:themeColor="text1"/>
          <w:sz w:val="16"/>
          <w:szCs w:val="16"/>
        </w:rPr>
        <w:t xml:space="preserve">Evaluated test results and prepared test summary reports. </w:t>
      </w:r>
      <w:r w:rsidRPr="00D80741">
        <w:rPr>
          <w:rFonts w:ascii="Cambria" w:eastAsia="Calibri" w:hAnsi="Cambria" w:cs="Lucida Sans Unicode"/>
          <w:b/>
          <w:bCs/>
          <w:color w:val="000000" w:themeColor="text1"/>
          <w:sz w:val="16"/>
          <w:szCs w:val="16"/>
        </w:rPr>
        <w:t>Performance testing analysis</w:t>
      </w:r>
      <w:r w:rsidRPr="00D80741">
        <w:rPr>
          <w:rFonts w:ascii="Cambria" w:eastAsia="Calibri" w:hAnsi="Cambria" w:cs="Lucida Sans Unicode"/>
          <w:bCs/>
          <w:color w:val="000000" w:themeColor="text1"/>
          <w:sz w:val="16"/>
          <w:szCs w:val="16"/>
        </w:rPr>
        <w:t xml:space="preserve"> was also done by analysis the results from balance and load tests.</w:t>
      </w:r>
    </w:p>
    <w:p w:rsidR="008E73CD" w:rsidRPr="00D80741" w:rsidRDefault="008E73CD" w:rsidP="008E73CD">
      <w:pPr>
        <w:spacing w:after="0"/>
        <w:ind w:right="-180"/>
        <w:rPr>
          <w:rFonts w:ascii="Cambria" w:eastAsia="Calibri" w:hAnsi="Cambria"/>
          <w:b/>
          <w:sz w:val="16"/>
          <w:szCs w:val="16"/>
          <w:u w:val="single"/>
        </w:rPr>
      </w:pPr>
      <w:r w:rsidRPr="00D80741">
        <w:rPr>
          <w:rFonts w:ascii="Cambria" w:eastAsia="Calibri" w:hAnsi="Cambria"/>
          <w:b/>
          <w:sz w:val="16"/>
          <w:szCs w:val="16"/>
          <w:u w:val="single"/>
        </w:rPr>
        <w:t>Environment:</w:t>
      </w:r>
    </w:p>
    <w:p w:rsidR="008E73CD" w:rsidRPr="00D80741" w:rsidRDefault="008E73CD" w:rsidP="00D25395">
      <w:pPr>
        <w:spacing w:after="0"/>
        <w:ind w:right="-180"/>
        <w:rPr>
          <w:rFonts w:ascii="Cambria" w:eastAsia="Calibri" w:hAnsi="Cambria"/>
          <w:b/>
          <w:sz w:val="16"/>
          <w:szCs w:val="16"/>
        </w:rPr>
      </w:pPr>
      <w:r w:rsidRPr="00D80741">
        <w:rPr>
          <w:rFonts w:ascii="Cambria" w:eastAsia="Calibri" w:hAnsi="Cambria"/>
          <w:sz w:val="16"/>
          <w:szCs w:val="16"/>
        </w:rPr>
        <w:t xml:space="preserve">MS Project , Oracle, MS Visio, Microsoft Office Suite, </w:t>
      </w:r>
      <w:r w:rsidR="00F4152A" w:rsidRPr="00D80741">
        <w:rPr>
          <w:rFonts w:ascii="Cambria" w:eastAsia="Calibri" w:hAnsi="Cambria"/>
          <w:sz w:val="16"/>
          <w:szCs w:val="16"/>
        </w:rPr>
        <w:t>Java, Quality Center, Agile, PL/SQL, SQL Server 2008, SSRS</w:t>
      </w:r>
      <w:r w:rsidR="00CD126E" w:rsidRPr="00D80741">
        <w:rPr>
          <w:rFonts w:ascii="Cambria" w:eastAsia="Calibri" w:hAnsi="Cambria"/>
          <w:sz w:val="16"/>
          <w:szCs w:val="16"/>
        </w:rPr>
        <w:t>,XML, JIRA</w:t>
      </w:r>
    </w:p>
    <w:p w:rsidR="008E73CD" w:rsidRPr="00D80741" w:rsidRDefault="008E73CD" w:rsidP="00D25395">
      <w:pPr>
        <w:spacing w:after="0"/>
        <w:ind w:right="-180"/>
        <w:rPr>
          <w:rFonts w:ascii="Cambria" w:eastAsia="Calibri" w:hAnsi="Cambria"/>
          <w:b/>
          <w:sz w:val="16"/>
          <w:szCs w:val="16"/>
        </w:rPr>
      </w:pPr>
    </w:p>
    <w:p w:rsidR="005C75D3" w:rsidRPr="00D80741" w:rsidRDefault="00CE37BF" w:rsidP="00D25395">
      <w:pPr>
        <w:spacing w:after="0"/>
        <w:ind w:right="-180"/>
        <w:rPr>
          <w:rFonts w:ascii="Cambria" w:eastAsia="Calibri" w:hAnsi="Cambria"/>
          <w:b/>
          <w:sz w:val="16"/>
          <w:szCs w:val="16"/>
        </w:rPr>
      </w:pPr>
      <w:r w:rsidRPr="00D80741">
        <w:rPr>
          <w:rFonts w:ascii="Cambria" w:eastAsia="Calibri" w:hAnsi="Cambria"/>
          <w:b/>
          <w:sz w:val="16"/>
          <w:szCs w:val="16"/>
        </w:rPr>
        <w:t xml:space="preserve">ADVISOR GROUP, Marietta, GA                                            </w:t>
      </w:r>
      <w:r w:rsidR="004A0AAA" w:rsidRPr="00D80741">
        <w:rPr>
          <w:rFonts w:ascii="Cambria" w:eastAsia="Calibri" w:hAnsi="Cambria"/>
          <w:b/>
          <w:sz w:val="16"/>
          <w:szCs w:val="16"/>
        </w:rPr>
        <w:t>July</w:t>
      </w:r>
      <w:r w:rsidR="006B4ACA" w:rsidRPr="00D80741">
        <w:rPr>
          <w:rFonts w:ascii="Cambria" w:eastAsia="Calibri" w:hAnsi="Cambria"/>
          <w:b/>
          <w:sz w:val="16"/>
          <w:szCs w:val="16"/>
        </w:rPr>
        <w:t xml:space="preserve"> 2013 to </w:t>
      </w:r>
      <w:r w:rsidR="00682F99" w:rsidRPr="00D80741">
        <w:rPr>
          <w:rFonts w:ascii="Cambria" w:eastAsia="Calibri" w:hAnsi="Cambria"/>
          <w:b/>
          <w:sz w:val="16"/>
          <w:szCs w:val="16"/>
        </w:rPr>
        <w:t>D</w:t>
      </w:r>
      <w:r w:rsidR="006B4ACA" w:rsidRPr="00D80741">
        <w:rPr>
          <w:rFonts w:ascii="Cambria" w:eastAsia="Calibri" w:hAnsi="Cambria"/>
          <w:b/>
          <w:sz w:val="16"/>
          <w:szCs w:val="16"/>
        </w:rPr>
        <w:t>ec 2014</w:t>
      </w:r>
    </w:p>
    <w:p w:rsidR="00CE37BF" w:rsidRPr="00D80741" w:rsidRDefault="008E73CD" w:rsidP="00D25395">
      <w:pPr>
        <w:spacing w:after="0"/>
        <w:ind w:right="-180"/>
        <w:rPr>
          <w:rFonts w:ascii="Cambria" w:eastAsia="Calibri" w:hAnsi="Cambria"/>
          <w:b/>
          <w:sz w:val="16"/>
          <w:szCs w:val="16"/>
        </w:rPr>
      </w:pPr>
      <w:r w:rsidRPr="00D80741">
        <w:rPr>
          <w:rFonts w:ascii="Cambria" w:eastAsia="Calibri" w:hAnsi="Cambria"/>
          <w:b/>
          <w:sz w:val="16"/>
          <w:szCs w:val="16"/>
        </w:rPr>
        <w:t xml:space="preserve">Sr. </w:t>
      </w:r>
      <w:r w:rsidR="00CE37BF" w:rsidRPr="00D80741">
        <w:rPr>
          <w:rFonts w:ascii="Cambria" w:eastAsia="Calibri" w:hAnsi="Cambria"/>
          <w:b/>
          <w:sz w:val="16"/>
          <w:szCs w:val="16"/>
        </w:rPr>
        <w:t>Business Analyst</w:t>
      </w:r>
    </w:p>
    <w:p w:rsidR="005360AA" w:rsidRPr="00D80741" w:rsidRDefault="00E47B28" w:rsidP="007E1E0F">
      <w:pPr>
        <w:spacing w:after="0"/>
        <w:ind w:right="-180"/>
        <w:rPr>
          <w:rFonts w:ascii="Cambria" w:eastAsia="Calibri" w:hAnsi="Cambria"/>
          <w:b/>
          <w:sz w:val="16"/>
          <w:szCs w:val="16"/>
        </w:rPr>
      </w:pPr>
      <w:r w:rsidRPr="00D80741">
        <w:rPr>
          <w:rFonts w:ascii="Cambria" w:eastAsia="Calibri" w:hAnsi="Cambria"/>
          <w:sz w:val="16"/>
          <w:szCs w:val="16"/>
        </w:rPr>
        <w:t>Advisor Group</w:t>
      </w:r>
      <w:r w:rsidR="00CE37BF" w:rsidRPr="00D80741">
        <w:rPr>
          <w:rFonts w:ascii="Cambria" w:eastAsia="Calibri" w:hAnsi="Cambria"/>
          <w:sz w:val="16"/>
          <w:szCs w:val="16"/>
        </w:rPr>
        <w:t xml:space="preserve"> is the largest network of independent broker-dealers in the U.S.A., with over 6,</w:t>
      </w:r>
      <w:r w:rsidRPr="00D80741">
        <w:rPr>
          <w:rFonts w:ascii="Cambria" w:eastAsia="Calibri" w:hAnsi="Cambria"/>
          <w:sz w:val="16"/>
          <w:szCs w:val="16"/>
        </w:rPr>
        <w:t xml:space="preserve">000 registered representatives. Advisor </w:t>
      </w:r>
      <w:r w:rsidR="0016063E" w:rsidRPr="00D80741">
        <w:rPr>
          <w:rFonts w:ascii="Cambria" w:eastAsia="Calibri" w:hAnsi="Cambria"/>
          <w:sz w:val="16"/>
          <w:szCs w:val="16"/>
        </w:rPr>
        <w:t xml:space="preserve">Group provides </w:t>
      </w:r>
      <w:r w:rsidR="0016063E" w:rsidRPr="00D80741">
        <w:rPr>
          <w:rFonts w:ascii="Cambria" w:eastAsia="Calibri" w:hAnsi="Cambria"/>
          <w:b/>
          <w:sz w:val="16"/>
          <w:szCs w:val="16"/>
        </w:rPr>
        <w:t>Compliance Support, Business Succession Planning and Financial Services</w:t>
      </w:r>
    </w:p>
    <w:p w:rsidR="007E1E0F" w:rsidRPr="00D80741" w:rsidRDefault="007E1E0F" w:rsidP="007E1E0F">
      <w:pPr>
        <w:spacing w:after="0"/>
        <w:ind w:right="-180"/>
        <w:rPr>
          <w:rFonts w:ascii="Cambria" w:eastAsia="Calibri" w:hAnsi="Cambria"/>
          <w:b/>
          <w:sz w:val="16"/>
          <w:szCs w:val="16"/>
          <w:u w:val="single"/>
        </w:rPr>
      </w:pPr>
      <w:r w:rsidRPr="00D80741">
        <w:rPr>
          <w:rFonts w:ascii="Cambria" w:eastAsia="Calibri" w:hAnsi="Cambria"/>
          <w:b/>
          <w:sz w:val="16"/>
          <w:szCs w:val="16"/>
          <w:u w:val="single"/>
        </w:rPr>
        <w:t xml:space="preserve">Responsibility: </w:t>
      </w:r>
    </w:p>
    <w:p w:rsidR="007E1E0F" w:rsidRPr="00D80741" w:rsidRDefault="007E1E0F" w:rsidP="00D25395">
      <w:pPr>
        <w:spacing w:after="0"/>
        <w:ind w:right="-180"/>
        <w:rPr>
          <w:rFonts w:ascii="Cambria" w:eastAsia="Calibri" w:hAnsi="Cambria"/>
          <w:sz w:val="16"/>
          <w:szCs w:val="16"/>
        </w:rPr>
      </w:pP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Responsible for the </w:t>
      </w:r>
      <w:r w:rsidRPr="00D80741">
        <w:rPr>
          <w:rFonts w:ascii="Cambria" w:eastAsia="Calibri" w:hAnsi="Cambria"/>
          <w:b/>
          <w:sz w:val="16"/>
          <w:szCs w:val="16"/>
        </w:rPr>
        <w:t>business process management</w:t>
      </w:r>
      <w:r w:rsidRPr="00D80741">
        <w:rPr>
          <w:rFonts w:ascii="Cambria" w:eastAsia="Calibri" w:hAnsi="Cambria"/>
          <w:sz w:val="16"/>
          <w:szCs w:val="16"/>
        </w:rPr>
        <w:t xml:space="preserve"> function supporting the technical support team </w:t>
      </w:r>
      <w:r w:rsidR="00241CF6" w:rsidRPr="00D80741">
        <w:rPr>
          <w:rFonts w:ascii="Cambria" w:eastAsia="Calibri" w:hAnsi="Cambria"/>
          <w:sz w:val="16"/>
          <w:szCs w:val="16"/>
        </w:rPr>
        <w:t>globally</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Manage projects to drive </w:t>
      </w:r>
      <w:r w:rsidRPr="00D80741">
        <w:rPr>
          <w:rFonts w:ascii="Cambria" w:eastAsia="Calibri" w:hAnsi="Cambria"/>
          <w:b/>
          <w:sz w:val="16"/>
          <w:szCs w:val="16"/>
        </w:rPr>
        <w:t>global alignment</w:t>
      </w:r>
      <w:r w:rsidRPr="00D80741">
        <w:rPr>
          <w:rFonts w:ascii="Cambria" w:eastAsia="Calibri" w:hAnsi="Cambria"/>
          <w:sz w:val="16"/>
          <w:szCs w:val="16"/>
        </w:rPr>
        <w:t xml:space="preserve"> with strategic directives within support organization geared towards improving assisted customer experience</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Manage </w:t>
      </w:r>
      <w:r w:rsidRPr="00D80741">
        <w:rPr>
          <w:rFonts w:ascii="Cambria" w:eastAsia="Calibri" w:hAnsi="Cambria"/>
          <w:b/>
          <w:sz w:val="16"/>
          <w:szCs w:val="16"/>
        </w:rPr>
        <w:t>short term process improvement/re-engineering</w:t>
      </w:r>
      <w:r w:rsidRPr="00D80741">
        <w:rPr>
          <w:rFonts w:ascii="Cambria" w:eastAsia="Calibri" w:hAnsi="Cambria"/>
          <w:sz w:val="16"/>
          <w:szCs w:val="16"/>
        </w:rPr>
        <w:t xml:space="preserve"> initiatives to increase operational efficiency</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Define and gather </w:t>
      </w:r>
      <w:r w:rsidRPr="00D80741">
        <w:rPr>
          <w:rFonts w:ascii="Cambria" w:eastAsia="Calibri" w:hAnsi="Cambria"/>
          <w:b/>
          <w:sz w:val="16"/>
          <w:szCs w:val="16"/>
        </w:rPr>
        <w:t>business requirements</w:t>
      </w:r>
      <w:r w:rsidRPr="00D80741">
        <w:rPr>
          <w:rFonts w:ascii="Cambria" w:eastAsia="Calibri" w:hAnsi="Cambria"/>
          <w:sz w:val="16"/>
          <w:szCs w:val="16"/>
        </w:rPr>
        <w:t xml:space="preserve"> and work with IT to deploy scalable system solutions</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Interacted with the </w:t>
      </w:r>
      <w:r w:rsidRPr="00D80741">
        <w:rPr>
          <w:rFonts w:ascii="Cambria" w:eastAsia="Calibri" w:hAnsi="Cambria"/>
          <w:b/>
          <w:sz w:val="16"/>
          <w:szCs w:val="16"/>
        </w:rPr>
        <w:t>end users</w:t>
      </w:r>
      <w:r w:rsidRPr="00D80741">
        <w:rPr>
          <w:rFonts w:ascii="Cambria" w:eastAsia="Calibri" w:hAnsi="Cambria"/>
          <w:sz w:val="16"/>
          <w:szCs w:val="16"/>
        </w:rPr>
        <w:t xml:space="preserve"> and </w:t>
      </w:r>
      <w:r w:rsidRPr="00D80741">
        <w:rPr>
          <w:rFonts w:ascii="Cambria" w:eastAsia="Calibri" w:hAnsi="Cambria"/>
          <w:b/>
          <w:sz w:val="16"/>
          <w:szCs w:val="16"/>
        </w:rPr>
        <w:t>stakeholders</w:t>
      </w:r>
      <w:r w:rsidRPr="00D80741">
        <w:rPr>
          <w:rFonts w:ascii="Cambria" w:eastAsia="Calibri" w:hAnsi="Cambria"/>
          <w:sz w:val="16"/>
          <w:szCs w:val="16"/>
        </w:rPr>
        <w:t xml:space="preserve">, </w:t>
      </w:r>
      <w:r w:rsidRPr="00D80741">
        <w:rPr>
          <w:rFonts w:ascii="Cambria" w:eastAsia="Calibri" w:hAnsi="Cambria"/>
          <w:b/>
          <w:sz w:val="16"/>
          <w:szCs w:val="16"/>
        </w:rPr>
        <w:t>gathered technical requirements</w:t>
      </w:r>
      <w:r w:rsidRPr="00D80741">
        <w:rPr>
          <w:rFonts w:ascii="Cambria" w:eastAsia="Calibri" w:hAnsi="Cambria"/>
          <w:sz w:val="16"/>
          <w:szCs w:val="16"/>
        </w:rPr>
        <w:t xml:space="preserve"> from the </w:t>
      </w:r>
      <w:r w:rsidRPr="00D80741">
        <w:rPr>
          <w:rFonts w:ascii="Cambria" w:eastAsia="Calibri" w:hAnsi="Cambria"/>
          <w:b/>
          <w:sz w:val="16"/>
          <w:szCs w:val="16"/>
        </w:rPr>
        <w:t>legacy system</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Participated in </w:t>
      </w:r>
      <w:r w:rsidRPr="00D80741">
        <w:rPr>
          <w:rFonts w:ascii="Cambria" w:eastAsia="Calibri" w:hAnsi="Cambria"/>
          <w:b/>
          <w:sz w:val="16"/>
          <w:szCs w:val="16"/>
        </w:rPr>
        <w:t>JAD</w:t>
      </w:r>
      <w:r w:rsidRPr="00D80741">
        <w:rPr>
          <w:rFonts w:ascii="Cambria" w:eastAsia="Calibri" w:hAnsi="Cambria"/>
          <w:sz w:val="16"/>
          <w:szCs w:val="16"/>
        </w:rPr>
        <w:t xml:space="preserve"> sessions for requirement gathering, analysis, and design</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Helped draft the </w:t>
      </w:r>
      <w:r w:rsidRPr="00D80741">
        <w:rPr>
          <w:rFonts w:ascii="Cambria" w:eastAsia="Calibri" w:hAnsi="Cambria"/>
          <w:b/>
          <w:sz w:val="16"/>
          <w:szCs w:val="16"/>
        </w:rPr>
        <w:t>scope document</w:t>
      </w:r>
      <w:r w:rsidRPr="00D80741">
        <w:rPr>
          <w:rFonts w:ascii="Cambria" w:eastAsia="Calibri" w:hAnsi="Cambria"/>
          <w:sz w:val="16"/>
          <w:szCs w:val="16"/>
        </w:rPr>
        <w:t xml:space="preserve"> and suggested improvements</w:t>
      </w:r>
    </w:p>
    <w:p w:rsidR="009034CB" w:rsidRPr="00D80741" w:rsidRDefault="009034CB" w:rsidP="009034CB">
      <w:pPr>
        <w:widowControl w:val="0"/>
        <w:numPr>
          <w:ilvl w:val="0"/>
          <w:numId w:val="9"/>
        </w:numPr>
        <w:spacing w:after="0" w:line="240" w:lineRule="auto"/>
        <w:jc w:val="both"/>
        <w:rPr>
          <w:rFonts w:ascii="Cambria" w:eastAsia="Calibri" w:hAnsi="Cambria"/>
          <w:sz w:val="16"/>
          <w:szCs w:val="16"/>
        </w:rPr>
      </w:pPr>
      <w:r w:rsidRPr="00D80741">
        <w:rPr>
          <w:rFonts w:ascii="Cambria" w:eastAsia="Calibri" w:hAnsi="Cambria"/>
          <w:sz w:val="16"/>
          <w:szCs w:val="16"/>
        </w:rPr>
        <w:t xml:space="preserve">Worked as enhancement team member and performed the roles of </w:t>
      </w:r>
      <w:r w:rsidRPr="00D80741">
        <w:rPr>
          <w:rFonts w:ascii="Cambria" w:eastAsia="Calibri" w:hAnsi="Cambria"/>
          <w:b/>
          <w:sz w:val="16"/>
          <w:szCs w:val="16"/>
        </w:rPr>
        <w:t>salesforce.com admin</w:t>
      </w:r>
      <w:r w:rsidRPr="00D80741">
        <w:rPr>
          <w:rFonts w:ascii="Cambria" w:eastAsia="Calibri" w:hAnsi="Cambria"/>
          <w:sz w:val="16"/>
          <w:szCs w:val="16"/>
        </w:rPr>
        <w:t xml:space="preserve"> in the organization.</w:t>
      </w:r>
    </w:p>
    <w:p w:rsidR="00D074C3" w:rsidRPr="00D80741" w:rsidRDefault="00D074C3"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Analyzed software requirements, negotiate terms and participated in implementing </w:t>
      </w:r>
      <w:r w:rsidRPr="00D80741">
        <w:rPr>
          <w:rFonts w:ascii="Cambria" w:eastAsia="Calibri" w:hAnsi="Cambria"/>
          <w:b/>
          <w:sz w:val="16"/>
          <w:szCs w:val="16"/>
        </w:rPr>
        <w:t>COTS-based solutions</w:t>
      </w:r>
      <w:r w:rsidRPr="00D80741">
        <w:rPr>
          <w:rFonts w:ascii="Cambria" w:eastAsia="Calibri" w:hAnsi="Cambria"/>
          <w:sz w:val="16"/>
          <w:szCs w:val="16"/>
        </w:rPr>
        <w:t xml:space="preserve">. </w:t>
      </w:r>
    </w:p>
    <w:p w:rsidR="00CE37BF" w:rsidRPr="00D80741" w:rsidRDefault="00CE37BF"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Generated weekly status reports and </w:t>
      </w:r>
      <w:r w:rsidRPr="00D80741">
        <w:rPr>
          <w:rFonts w:ascii="Cambria" w:eastAsia="Calibri" w:hAnsi="Cambria"/>
          <w:b/>
          <w:sz w:val="16"/>
          <w:szCs w:val="16"/>
        </w:rPr>
        <w:t xml:space="preserve">Ad-hoc reports </w:t>
      </w:r>
      <w:r w:rsidRPr="00D80741">
        <w:rPr>
          <w:rFonts w:ascii="Cambria" w:eastAsia="Calibri" w:hAnsi="Cambria"/>
          <w:sz w:val="16"/>
          <w:szCs w:val="16"/>
        </w:rPr>
        <w:t xml:space="preserve">to monitor the progress and identify critical points to reallocate resources and Decision support for </w:t>
      </w:r>
      <w:r w:rsidRPr="00D80741">
        <w:rPr>
          <w:rFonts w:ascii="Cambria" w:eastAsia="Calibri" w:hAnsi="Cambria"/>
          <w:b/>
          <w:sz w:val="16"/>
          <w:szCs w:val="16"/>
        </w:rPr>
        <w:t>Software Development Life Cycle</w:t>
      </w:r>
      <w:r w:rsidR="00F859ED" w:rsidRPr="00D80741">
        <w:rPr>
          <w:rFonts w:ascii="Cambria" w:eastAsia="Calibri" w:hAnsi="Cambria"/>
          <w:b/>
          <w:sz w:val="16"/>
          <w:szCs w:val="16"/>
        </w:rPr>
        <w:t>.</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hAnsi="Cambria"/>
          <w:sz w:val="16"/>
          <w:szCs w:val="16"/>
        </w:rPr>
        <w:t xml:space="preserve">Expert in conducting </w:t>
      </w:r>
      <w:r w:rsidRPr="00D80741">
        <w:rPr>
          <w:rFonts w:ascii="Cambria" w:hAnsi="Cambria"/>
          <w:b/>
          <w:sz w:val="16"/>
          <w:szCs w:val="16"/>
        </w:rPr>
        <w:t>JARs</w:t>
      </w:r>
      <w:r w:rsidRPr="00D80741">
        <w:rPr>
          <w:rFonts w:ascii="Cambria" w:hAnsi="Cambria"/>
          <w:sz w:val="16"/>
          <w:szCs w:val="16"/>
        </w:rPr>
        <w:t>&amp;</w:t>
      </w:r>
      <w:r w:rsidRPr="00D80741">
        <w:rPr>
          <w:rFonts w:ascii="Cambria" w:hAnsi="Cambria"/>
          <w:b/>
          <w:sz w:val="16"/>
          <w:szCs w:val="16"/>
        </w:rPr>
        <w:t>Client Workshops</w:t>
      </w:r>
      <w:r w:rsidRPr="00D80741">
        <w:rPr>
          <w:rFonts w:ascii="Cambria" w:hAnsi="Cambria"/>
          <w:sz w:val="16"/>
          <w:szCs w:val="16"/>
        </w:rPr>
        <w:t xml:space="preserve">, Documenting </w:t>
      </w:r>
      <w:r w:rsidRPr="00D80741">
        <w:rPr>
          <w:rFonts w:ascii="Cambria" w:hAnsi="Cambria"/>
          <w:b/>
          <w:sz w:val="16"/>
          <w:szCs w:val="16"/>
        </w:rPr>
        <w:t>BRDs/FRDs/Use Cases</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Perform the impact analysis of the requirement and suggest the gaps in the requirement.</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Coordinate with the </w:t>
      </w:r>
      <w:r w:rsidRPr="00D80741">
        <w:rPr>
          <w:rFonts w:ascii="Cambria" w:eastAsia="Calibri" w:hAnsi="Cambria"/>
          <w:b/>
          <w:sz w:val="16"/>
          <w:szCs w:val="16"/>
        </w:rPr>
        <w:t>offshore development team</w:t>
      </w:r>
      <w:r w:rsidRPr="00D80741">
        <w:rPr>
          <w:rFonts w:ascii="Cambria" w:eastAsia="Calibri" w:hAnsi="Cambria"/>
          <w:sz w:val="16"/>
          <w:szCs w:val="16"/>
        </w:rPr>
        <w:t xml:space="preserve"> on the progression, development of the requirements and analysis of Policy data stored in various </w:t>
      </w:r>
      <w:r w:rsidRPr="00D80741">
        <w:rPr>
          <w:rFonts w:ascii="Cambria" w:eastAsia="Calibri" w:hAnsi="Cambria"/>
          <w:b/>
          <w:sz w:val="16"/>
          <w:szCs w:val="16"/>
        </w:rPr>
        <w:t>databases</w:t>
      </w:r>
      <w:r w:rsidRPr="00D80741">
        <w:rPr>
          <w:rFonts w:ascii="Cambria" w:eastAsia="Calibri" w:hAnsi="Cambria"/>
          <w:sz w:val="16"/>
          <w:szCs w:val="16"/>
        </w:rPr>
        <w:t xml:space="preserve"> within the defined timelines. </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Helped </w:t>
      </w:r>
      <w:r w:rsidRPr="00D80741">
        <w:rPr>
          <w:rFonts w:ascii="Cambria" w:eastAsia="Calibri" w:hAnsi="Cambria"/>
          <w:b/>
          <w:sz w:val="16"/>
          <w:szCs w:val="16"/>
        </w:rPr>
        <w:t>QA testing team</w:t>
      </w:r>
      <w:r w:rsidRPr="00D80741">
        <w:rPr>
          <w:rFonts w:ascii="Cambria" w:eastAsia="Calibri" w:hAnsi="Cambria"/>
          <w:sz w:val="16"/>
          <w:szCs w:val="16"/>
        </w:rPr>
        <w:t xml:space="preserve"> to create test scenarios and to execute them using </w:t>
      </w:r>
      <w:r w:rsidRPr="00D80741">
        <w:rPr>
          <w:rFonts w:ascii="Cambria" w:eastAsia="Calibri" w:hAnsi="Cambria"/>
          <w:b/>
          <w:sz w:val="16"/>
          <w:szCs w:val="16"/>
        </w:rPr>
        <w:t xml:space="preserve">TFS </w:t>
      </w:r>
      <w:r w:rsidRPr="00D80741">
        <w:rPr>
          <w:rFonts w:ascii="Cambria" w:eastAsia="Calibri" w:hAnsi="Cambria"/>
          <w:sz w:val="16"/>
          <w:szCs w:val="16"/>
        </w:rPr>
        <w:t xml:space="preserve">and </w:t>
      </w:r>
      <w:r w:rsidRPr="00D80741">
        <w:rPr>
          <w:rFonts w:ascii="Cambria" w:eastAsia="Calibri" w:hAnsi="Cambria"/>
          <w:b/>
          <w:sz w:val="16"/>
          <w:szCs w:val="16"/>
        </w:rPr>
        <w:t>QC.</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Analyze the defects in </w:t>
      </w:r>
      <w:r w:rsidRPr="00D80741">
        <w:rPr>
          <w:rFonts w:ascii="Cambria" w:eastAsia="Calibri" w:hAnsi="Cambria"/>
          <w:b/>
          <w:sz w:val="16"/>
          <w:szCs w:val="16"/>
        </w:rPr>
        <w:t>UAT</w:t>
      </w:r>
      <w:r w:rsidRPr="00D80741">
        <w:rPr>
          <w:rFonts w:ascii="Cambria" w:eastAsia="Calibri" w:hAnsi="Cambria"/>
          <w:sz w:val="16"/>
          <w:szCs w:val="16"/>
        </w:rPr>
        <w:t xml:space="preserve"> and Production and categorize them, prioritize them and then assign it to the right resource for fixing the defect.</w:t>
      </w:r>
    </w:p>
    <w:p w:rsidR="00241CF6" w:rsidRPr="00D80741" w:rsidRDefault="00241CF6" w:rsidP="00D25395">
      <w:pPr>
        <w:spacing w:after="0"/>
        <w:ind w:right="-180"/>
        <w:rPr>
          <w:rFonts w:ascii="Cambria" w:eastAsia="Calibri" w:hAnsi="Cambria"/>
          <w:b/>
          <w:sz w:val="16"/>
          <w:szCs w:val="16"/>
        </w:rPr>
      </w:pPr>
    </w:p>
    <w:p w:rsidR="00241CF6" w:rsidRPr="00D80741" w:rsidRDefault="00241CF6" w:rsidP="00D25395">
      <w:pPr>
        <w:spacing w:after="0"/>
        <w:ind w:right="-180"/>
        <w:rPr>
          <w:rFonts w:ascii="Cambria" w:eastAsia="Calibri" w:hAnsi="Cambria"/>
          <w:b/>
          <w:sz w:val="16"/>
          <w:szCs w:val="16"/>
          <w:u w:val="single"/>
        </w:rPr>
      </w:pPr>
      <w:r w:rsidRPr="00D80741">
        <w:rPr>
          <w:rFonts w:ascii="Cambria" w:eastAsia="Calibri" w:hAnsi="Cambria"/>
          <w:b/>
          <w:sz w:val="16"/>
          <w:szCs w:val="16"/>
          <w:u w:val="single"/>
        </w:rPr>
        <w:t xml:space="preserve">Environment: </w:t>
      </w:r>
    </w:p>
    <w:p w:rsidR="008E73CD" w:rsidRPr="00D80741" w:rsidRDefault="008E73CD" w:rsidP="008E73CD">
      <w:pPr>
        <w:spacing w:after="0"/>
        <w:ind w:right="-180"/>
        <w:rPr>
          <w:rFonts w:ascii="Cambria" w:eastAsia="Calibri" w:hAnsi="Cambria"/>
          <w:sz w:val="16"/>
          <w:szCs w:val="16"/>
        </w:rPr>
      </w:pPr>
      <w:r w:rsidRPr="00D80741">
        <w:rPr>
          <w:rFonts w:ascii="Cambria" w:eastAsia="Calibri" w:hAnsi="Cambria"/>
          <w:sz w:val="16"/>
          <w:szCs w:val="16"/>
        </w:rPr>
        <w:t>MS Office Suite, SQL Server, SFDC Sales Cloud, MDM, Agile, SCRUM, Oracle, Rational Clear Quest, Rational Requisite Pro, UML, MS Visio, TFS.</w:t>
      </w:r>
    </w:p>
    <w:p w:rsidR="008E73CD" w:rsidRPr="00D80741" w:rsidRDefault="008E73CD" w:rsidP="00D25395">
      <w:pPr>
        <w:spacing w:after="0"/>
        <w:ind w:right="-180"/>
        <w:rPr>
          <w:rFonts w:ascii="Cambria" w:eastAsia="Calibri" w:hAnsi="Cambria"/>
          <w:b/>
          <w:sz w:val="16"/>
          <w:szCs w:val="16"/>
        </w:rPr>
      </w:pPr>
    </w:p>
    <w:p w:rsidR="00B440D3" w:rsidRPr="00D80741" w:rsidRDefault="00B440D3" w:rsidP="00D25395">
      <w:pPr>
        <w:spacing w:after="0"/>
        <w:ind w:right="-180"/>
        <w:rPr>
          <w:rFonts w:ascii="Cambria" w:eastAsia="Calibri" w:hAnsi="Cambria"/>
          <w:b/>
          <w:sz w:val="16"/>
          <w:szCs w:val="16"/>
        </w:rPr>
      </w:pPr>
      <w:r w:rsidRPr="00D80741">
        <w:rPr>
          <w:rFonts w:ascii="Cambria" w:eastAsia="Calibri" w:hAnsi="Cambria"/>
          <w:b/>
          <w:sz w:val="16"/>
          <w:szCs w:val="16"/>
        </w:rPr>
        <w:t xml:space="preserve">Access Insurance, Charlotte, NC                                                             </w:t>
      </w:r>
      <w:r w:rsidR="00CF082A" w:rsidRPr="00D80741">
        <w:rPr>
          <w:rFonts w:ascii="Cambria" w:eastAsia="Calibri" w:hAnsi="Cambria"/>
          <w:b/>
          <w:sz w:val="16"/>
          <w:szCs w:val="16"/>
        </w:rPr>
        <w:tab/>
      </w:r>
      <w:r w:rsidR="00CF082A" w:rsidRPr="00D80741">
        <w:rPr>
          <w:rFonts w:ascii="Cambria" w:eastAsia="Calibri" w:hAnsi="Cambria"/>
          <w:b/>
          <w:sz w:val="16"/>
          <w:szCs w:val="16"/>
        </w:rPr>
        <w:tab/>
      </w:r>
      <w:r w:rsidR="00657E1A" w:rsidRPr="00D80741">
        <w:rPr>
          <w:rFonts w:ascii="Cambria" w:hAnsi="Cambria" w:cs="Arial"/>
          <w:b/>
          <w:bCs/>
          <w:color w:val="000000"/>
          <w:sz w:val="16"/>
          <w:szCs w:val="16"/>
        </w:rPr>
        <w:t>Jan 2012 to June</w:t>
      </w:r>
      <w:r w:rsidR="00682F99" w:rsidRPr="00D80741">
        <w:rPr>
          <w:rFonts w:ascii="Cambria" w:hAnsi="Cambria" w:cs="Arial"/>
          <w:b/>
          <w:bCs/>
          <w:color w:val="000000"/>
          <w:sz w:val="16"/>
          <w:szCs w:val="16"/>
        </w:rPr>
        <w:t xml:space="preserve"> 201</w:t>
      </w:r>
      <w:r w:rsidR="00657E1A" w:rsidRPr="00D80741">
        <w:rPr>
          <w:rFonts w:ascii="Cambria" w:hAnsi="Cambria" w:cs="Arial"/>
          <w:b/>
          <w:bCs/>
          <w:color w:val="000000"/>
          <w:sz w:val="16"/>
          <w:szCs w:val="16"/>
        </w:rPr>
        <w:t>3</w:t>
      </w:r>
    </w:p>
    <w:p w:rsidR="00B440D3" w:rsidRPr="00D80741" w:rsidRDefault="00B440D3" w:rsidP="00D25395">
      <w:pPr>
        <w:spacing w:after="0"/>
        <w:ind w:right="-180"/>
        <w:rPr>
          <w:rFonts w:ascii="Cambria" w:eastAsia="Calibri" w:hAnsi="Cambria"/>
          <w:b/>
          <w:sz w:val="16"/>
          <w:szCs w:val="16"/>
        </w:rPr>
      </w:pPr>
      <w:r w:rsidRPr="00D80741">
        <w:rPr>
          <w:rFonts w:ascii="Cambria" w:eastAsia="Calibri" w:hAnsi="Cambria"/>
          <w:b/>
          <w:sz w:val="16"/>
          <w:szCs w:val="16"/>
        </w:rPr>
        <w:t xml:space="preserve">Sr. </w:t>
      </w:r>
      <w:r w:rsidR="007F569D" w:rsidRPr="00D80741">
        <w:rPr>
          <w:rFonts w:ascii="Cambria" w:eastAsia="Calibri" w:hAnsi="Cambria"/>
          <w:b/>
          <w:sz w:val="16"/>
          <w:szCs w:val="16"/>
        </w:rPr>
        <w:t xml:space="preserve">CRM </w:t>
      </w:r>
      <w:r w:rsidRPr="00D80741">
        <w:rPr>
          <w:rFonts w:ascii="Cambria" w:eastAsia="Calibri" w:hAnsi="Cambria"/>
          <w:b/>
          <w:sz w:val="16"/>
          <w:szCs w:val="16"/>
        </w:rPr>
        <w:t>Business Analyst</w:t>
      </w:r>
    </w:p>
    <w:p w:rsidR="00D80741" w:rsidRDefault="00B440D3" w:rsidP="00D25395">
      <w:pPr>
        <w:ind w:right="-180"/>
        <w:rPr>
          <w:rFonts w:ascii="Cambria" w:eastAsia="Calibri" w:hAnsi="Cambria"/>
          <w:sz w:val="16"/>
          <w:szCs w:val="16"/>
        </w:rPr>
      </w:pPr>
      <w:r w:rsidRPr="00D80741">
        <w:rPr>
          <w:rFonts w:ascii="Cambria" w:eastAsia="Calibri" w:hAnsi="Cambria"/>
          <w:sz w:val="16"/>
          <w:szCs w:val="16"/>
        </w:rPr>
        <w:t xml:space="preserve">This Project Involves Requirement analysis, functional analysis and design of new features and enhancements to Marketing &amp; Development Sales CRM. M&amp;D Sales CRM was developed on the </w:t>
      </w:r>
      <w:r w:rsidR="007F3DD8" w:rsidRPr="00D80741">
        <w:rPr>
          <w:rFonts w:ascii="Cambria" w:eastAsia="Calibri" w:hAnsi="Cambria"/>
          <w:sz w:val="16"/>
          <w:szCs w:val="16"/>
        </w:rPr>
        <w:t>Sales force</w:t>
      </w:r>
      <w:r w:rsidRPr="00D80741">
        <w:rPr>
          <w:rFonts w:ascii="Cambria" w:eastAsia="Calibri" w:hAnsi="Cambria"/>
          <w:sz w:val="16"/>
          <w:szCs w:val="16"/>
        </w:rPr>
        <w:t xml:space="preserve"> Cloud Platform and this project involved enhancing the Commercial Lines (CL) and Personal Lines (PL) Agency Plan, Territory Plan and Local State Branch Plan for the 2013 data and forecast.</w:t>
      </w:r>
    </w:p>
    <w:p w:rsidR="00532566" w:rsidRPr="00D80741" w:rsidRDefault="00532566" w:rsidP="00D25395">
      <w:pPr>
        <w:ind w:right="-180"/>
        <w:rPr>
          <w:rFonts w:ascii="Cambria" w:eastAsia="Calibri" w:hAnsi="Cambria"/>
          <w:sz w:val="16"/>
          <w:szCs w:val="16"/>
        </w:rPr>
      </w:pPr>
      <w:r w:rsidRPr="00D80741">
        <w:rPr>
          <w:rFonts w:ascii="Cambria" w:eastAsia="Calibri" w:hAnsi="Cambria"/>
          <w:b/>
          <w:sz w:val="16"/>
          <w:szCs w:val="16"/>
          <w:u w:val="single"/>
        </w:rPr>
        <w:t xml:space="preserve">Responsibility: </w:t>
      </w:r>
    </w:p>
    <w:p w:rsidR="00B440D3" w:rsidRPr="00D80741" w:rsidRDefault="00B440D3"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Extensive experience with </w:t>
      </w:r>
      <w:r w:rsidRPr="00D80741">
        <w:rPr>
          <w:rFonts w:ascii="Cambria" w:eastAsia="Calibri" w:hAnsi="Cambria"/>
          <w:b/>
          <w:sz w:val="16"/>
          <w:szCs w:val="16"/>
        </w:rPr>
        <w:t>Business-to-consumer (B2C)</w:t>
      </w:r>
      <w:r w:rsidRPr="00D80741">
        <w:rPr>
          <w:rFonts w:ascii="Cambria" w:eastAsia="Calibri" w:hAnsi="Cambria"/>
          <w:sz w:val="16"/>
          <w:szCs w:val="16"/>
        </w:rPr>
        <w:t xml:space="preserve"> sales of tangible goods/online services and </w:t>
      </w:r>
      <w:r w:rsidRPr="00D80741">
        <w:rPr>
          <w:rFonts w:ascii="Cambria" w:eastAsia="Calibri" w:hAnsi="Cambria"/>
          <w:b/>
          <w:sz w:val="16"/>
          <w:szCs w:val="16"/>
        </w:rPr>
        <w:t xml:space="preserve">Business-to-business (B2B) </w:t>
      </w:r>
      <w:r w:rsidRPr="00D80741">
        <w:rPr>
          <w:rFonts w:ascii="Cambria" w:eastAsia="Calibri" w:hAnsi="Cambria"/>
          <w:sz w:val="16"/>
          <w:szCs w:val="16"/>
        </w:rPr>
        <w:t>scenarios, such as e-procurement.</w:t>
      </w:r>
    </w:p>
    <w:p w:rsidR="00B440D3" w:rsidRPr="00D80741" w:rsidRDefault="00B440D3"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Excellent business writing skills essential for producing various business documents such as </w:t>
      </w:r>
      <w:r w:rsidRPr="00D80741">
        <w:rPr>
          <w:rFonts w:ascii="Cambria" w:eastAsia="Calibri" w:hAnsi="Cambria"/>
          <w:b/>
          <w:sz w:val="16"/>
          <w:szCs w:val="16"/>
        </w:rPr>
        <w:t>Business Requirements Document (BRD)</w:t>
      </w:r>
      <w:r w:rsidRPr="00D80741">
        <w:rPr>
          <w:rFonts w:ascii="Cambria" w:eastAsia="Calibri" w:hAnsi="Cambria"/>
          <w:sz w:val="16"/>
          <w:szCs w:val="16"/>
        </w:rPr>
        <w:t xml:space="preserve">, </w:t>
      </w:r>
      <w:r w:rsidRPr="00D80741">
        <w:rPr>
          <w:rFonts w:ascii="Cambria" w:eastAsia="Calibri" w:hAnsi="Cambria"/>
          <w:b/>
          <w:sz w:val="16"/>
          <w:szCs w:val="16"/>
        </w:rPr>
        <w:t>Functional Requirements Document (FRD)</w:t>
      </w:r>
      <w:r w:rsidRPr="00D80741">
        <w:rPr>
          <w:rFonts w:ascii="Cambria" w:eastAsia="Calibri" w:hAnsi="Cambria"/>
          <w:sz w:val="16"/>
          <w:szCs w:val="16"/>
        </w:rPr>
        <w:t xml:space="preserve">, and </w:t>
      </w:r>
      <w:r w:rsidRPr="00D80741">
        <w:rPr>
          <w:rFonts w:ascii="Cambria" w:eastAsia="Calibri" w:hAnsi="Cambria"/>
          <w:b/>
          <w:sz w:val="16"/>
          <w:szCs w:val="16"/>
        </w:rPr>
        <w:t>Non-Functional Requirements Document (NFRD)</w:t>
      </w:r>
      <w:r w:rsidRPr="00D80741">
        <w:rPr>
          <w:rFonts w:ascii="Cambria" w:eastAsia="Calibri" w:hAnsi="Cambria"/>
          <w:sz w:val="16"/>
          <w:szCs w:val="16"/>
        </w:rPr>
        <w:t xml:space="preserve">, Business Process Documents, Business Flow Documents, </w:t>
      </w:r>
      <w:r w:rsidRPr="00D80741">
        <w:rPr>
          <w:rFonts w:ascii="Cambria" w:eastAsia="Calibri" w:hAnsi="Cambria"/>
          <w:b/>
          <w:sz w:val="16"/>
          <w:szCs w:val="16"/>
        </w:rPr>
        <w:t>User Training Manuals</w:t>
      </w:r>
      <w:r w:rsidRPr="00D80741">
        <w:rPr>
          <w:rFonts w:ascii="Cambria" w:eastAsia="Calibri" w:hAnsi="Cambria"/>
          <w:sz w:val="16"/>
          <w:szCs w:val="16"/>
        </w:rPr>
        <w:t>, User Interface Specifications. </w:t>
      </w:r>
    </w:p>
    <w:p w:rsidR="00B440D3" w:rsidRPr="00D80741" w:rsidRDefault="00B440D3"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Gather the requirements from the Business and analyze the requirements for any </w:t>
      </w:r>
      <w:r w:rsidRPr="00D80741">
        <w:rPr>
          <w:rFonts w:ascii="Cambria" w:eastAsia="Calibri" w:hAnsi="Cambria"/>
          <w:b/>
          <w:sz w:val="16"/>
          <w:szCs w:val="16"/>
        </w:rPr>
        <w:t>logical gaps</w:t>
      </w:r>
      <w:r w:rsidRPr="00D80741">
        <w:rPr>
          <w:rFonts w:ascii="Cambria" w:eastAsia="Calibri" w:hAnsi="Cambria"/>
          <w:sz w:val="16"/>
          <w:szCs w:val="16"/>
        </w:rPr>
        <w:t>.</w:t>
      </w:r>
    </w:p>
    <w:p w:rsidR="00563E5A" w:rsidRPr="00D80741" w:rsidRDefault="00B440D3"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Conduct the feasibility study of the requirements with respect to </w:t>
      </w:r>
      <w:r w:rsidR="00563E5A" w:rsidRPr="00D80741">
        <w:rPr>
          <w:rFonts w:ascii="Cambria" w:hAnsi="Cambria"/>
          <w:sz w:val="16"/>
          <w:szCs w:val="16"/>
        </w:rPr>
        <w:t xml:space="preserve">CRM Business Processes, and </w:t>
      </w:r>
      <w:r w:rsidR="00563E5A" w:rsidRPr="00D80741">
        <w:rPr>
          <w:rFonts w:ascii="Cambria" w:hAnsi="Cambria"/>
          <w:b/>
          <w:sz w:val="16"/>
          <w:szCs w:val="16"/>
        </w:rPr>
        <w:t>Client Management</w:t>
      </w:r>
      <w:r w:rsidR="00563E5A" w:rsidRPr="00D80741">
        <w:rPr>
          <w:rFonts w:ascii="Cambria" w:eastAsia="Calibri" w:hAnsi="Cambria"/>
          <w:b/>
          <w:sz w:val="16"/>
          <w:szCs w:val="16"/>
        </w:rPr>
        <w:t>.</w:t>
      </w:r>
    </w:p>
    <w:p w:rsidR="00563E5A" w:rsidRPr="00D80741" w:rsidRDefault="00563E5A" w:rsidP="00D25395">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Handle Cross Collaborating with the other BAs from downstream applications and maintain Business Stakeholders' relationship, coordinating with </w:t>
      </w:r>
      <w:r w:rsidR="00864279" w:rsidRPr="00D80741">
        <w:rPr>
          <w:rFonts w:ascii="Cambria" w:eastAsia="Calibri" w:hAnsi="Cambria"/>
          <w:b/>
          <w:sz w:val="16"/>
          <w:szCs w:val="16"/>
        </w:rPr>
        <w:t>offshore</w:t>
      </w:r>
      <w:r w:rsidRPr="00D80741">
        <w:rPr>
          <w:rFonts w:ascii="Cambria" w:eastAsia="Calibri" w:hAnsi="Cambria"/>
          <w:b/>
          <w:sz w:val="16"/>
          <w:szCs w:val="16"/>
        </w:rPr>
        <w:t xml:space="preserve"> counterparts.</w:t>
      </w:r>
    </w:p>
    <w:p w:rsidR="008E73CD" w:rsidRPr="00D80741" w:rsidRDefault="008E73CD" w:rsidP="008E73CD">
      <w:pPr>
        <w:widowControl w:val="0"/>
        <w:numPr>
          <w:ilvl w:val="0"/>
          <w:numId w:val="9"/>
        </w:numPr>
        <w:spacing w:after="0" w:line="240" w:lineRule="auto"/>
        <w:jc w:val="both"/>
        <w:rPr>
          <w:rFonts w:ascii="Cambria" w:eastAsia="Calibri" w:hAnsi="Cambria"/>
          <w:sz w:val="16"/>
          <w:szCs w:val="16"/>
        </w:rPr>
      </w:pPr>
      <w:r w:rsidRPr="00D80741">
        <w:rPr>
          <w:rFonts w:ascii="Cambria" w:eastAsia="Calibri" w:hAnsi="Cambria"/>
          <w:sz w:val="16"/>
          <w:szCs w:val="16"/>
        </w:rPr>
        <w:t>Created users, roles, public groups and implemented role hierarchies, sharing rules and record level permissions to manage sharing access among different users</w:t>
      </w:r>
    </w:p>
    <w:p w:rsidR="008E73CD" w:rsidRPr="00D80741" w:rsidRDefault="008E73CD" w:rsidP="008E73CD">
      <w:pPr>
        <w:widowControl w:val="0"/>
        <w:numPr>
          <w:ilvl w:val="0"/>
          <w:numId w:val="9"/>
        </w:numPr>
        <w:spacing w:after="0" w:line="240" w:lineRule="auto"/>
        <w:jc w:val="both"/>
        <w:rPr>
          <w:rFonts w:ascii="Cambria" w:eastAsia="Calibri" w:hAnsi="Cambria"/>
          <w:sz w:val="16"/>
          <w:szCs w:val="16"/>
        </w:rPr>
      </w:pPr>
      <w:r w:rsidRPr="00D80741">
        <w:rPr>
          <w:rFonts w:ascii="Cambria" w:eastAsia="Calibri" w:hAnsi="Cambria"/>
          <w:sz w:val="16"/>
          <w:szCs w:val="16"/>
        </w:rPr>
        <w:t xml:space="preserve">Worked Closely With Sales Team And Business Analysts And Performed Detailed Analysis Of Business And Technical Requirements And Designed The Solution By Customizing Various Standard Objects Of </w:t>
      </w:r>
      <w:r w:rsidRPr="00D80741">
        <w:rPr>
          <w:rFonts w:ascii="Cambria" w:eastAsia="Calibri" w:hAnsi="Cambria"/>
          <w:b/>
          <w:sz w:val="16"/>
          <w:szCs w:val="16"/>
        </w:rPr>
        <w:t>Salesforce.Com (SFDC)</w:t>
      </w:r>
    </w:p>
    <w:p w:rsidR="008E73CD" w:rsidRPr="00D80741" w:rsidRDefault="008E73CD" w:rsidP="008E73CD">
      <w:pPr>
        <w:widowControl w:val="0"/>
        <w:numPr>
          <w:ilvl w:val="0"/>
          <w:numId w:val="9"/>
        </w:numPr>
        <w:spacing w:after="0" w:line="240" w:lineRule="auto"/>
        <w:jc w:val="both"/>
        <w:rPr>
          <w:rFonts w:ascii="Cambria" w:eastAsia="Calibri" w:hAnsi="Cambria"/>
          <w:sz w:val="16"/>
          <w:szCs w:val="16"/>
        </w:rPr>
      </w:pPr>
      <w:r w:rsidRPr="00D80741">
        <w:rPr>
          <w:rFonts w:ascii="Cambria" w:eastAsia="Calibri" w:hAnsi="Cambria"/>
          <w:sz w:val="16"/>
          <w:szCs w:val="16"/>
        </w:rPr>
        <w:t>Worked On Various Salesforce.Com Standard Objects Like Accounts, Contacts, Cases, Opportunities, Products, Opportunity Line Items, Leads, Campaigns, Reports And Dashboards</w:t>
      </w:r>
    </w:p>
    <w:p w:rsidR="008E73CD" w:rsidRPr="00D80741" w:rsidRDefault="008E73CD" w:rsidP="008E73CD">
      <w:pPr>
        <w:widowControl w:val="0"/>
        <w:numPr>
          <w:ilvl w:val="0"/>
          <w:numId w:val="9"/>
        </w:numPr>
        <w:spacing w:after="0" w:line="240" w:lineRule="auto"/>
        <w:jc w:val="both"/>
        <w:rPr>
          <w:rFonts w:ascii="Cambria" w:eastAsia="Calibri" w:hAnsi="Cambria"/>
          <w:sz w:val="16"/>
          <w:szCs w:val="16"/>
        </w:rPr>
      </w:pPr>
      <w:r w:rsidRPr="00D80741">
        <w:rPr>
          <w:rFonts w:ascii="Cambria" w:eastAsia="Calibri" w:hAnsi="Cambria"/>
          <w:sz w:val="16"/>
          <w:szCs w:val="16"/>
        </w:rPr>
        <w:t xml:space="preserve">Designed, And Deployed </w:t>
      </w:r>
      <w:r w:rsidR="00864279" w:rsidRPr="00D80741">
        <w:rPr>
          <w:rFonts w:ascii="Cambria" w:eastAsia="Calibri" w:hAnsi="Cambria"/>
          <w:sz w:val="16"/>
          <w:szCs w:val="16"/>
        </w:rPr>
        <w:t>the</w:t>
      </w:r>
      <w:r w:rsidRPr="00D80741">
        <w:rPr>
          <w:rFonts w:ascii="Cambria" w:eastAsia="Calibri" w:hAnsi="Cambria"/>
          <w:sz w:val="16"/>
          <w:szCs w:val="16"/>
        </w:rPr>
        <w:t xml:space="preserve"> Custom Objects, Custom Tabs, Entity-Relationship Data Model, Validation Rules, Workflow Rules, Auto-Response Rules, Page Layouts, Components, And </w:t>
      </w:r>
      <w:r w:rsidR="00ED2D70" w:rsidRPr="00D80741">
        <w:rPr>
          <w:rFonts w:ascii="Cambria" w:eastAsia="Calibri" w:hAnsi="Cambria"/>
          <w:sz w:val="16"/>
          <w:szCs w:val="16"/>
        </w:rPr>
        <w:t>Visual force</w:t>
      </w:r>
      <w:r w:rsidRPr="00D80741">
        <w:rPr>
          <w:rFonts w:ascii="Cambria" w:eastAsia="Calibri" w:hAnsi="Cambria"/>
          <w:sz w:val="16"/>
          <w:szCs w:val="16"/>
        </w:rPr>
        <w:t xml:space="preserve"> Pages </w:t>
      </w:r>
      <w:r w:rsidR="00864279" w:rsidRPr="00D80741">
        <w:rPr>
          <w:rFonts w:ascii="Cambria" w:eastAsia="Calibri" w:hAnsi="Cambria"/>
          <w:sz w:val="16"/>
          <w:szCs w:val="16"/>
        </w:rPr>
        <w:t>to Suit to the Needs of the</w:t>
      </w:r>
      <w:r w:rsidRPr="00D80741">
        <w:rPr>
          <w:rFonts w:ascii="Cambria" w:eastAsia="Calibri" w:hAnsi="Cambria"/>
          <w:sz w:val="16"/>
          <w:szCs w:val="16"/>
        </w:rPr>
        <w:t xml:space="preserve"> Application.</w:t>
      </w:r>
    </w:p>
    <w:p w:rsidR="008E73CD" w:rsidRPr="00D80741" w:rsidRDefault="008E73CD" w:rsidP="008E73CD">
      <w:pPr>
        <w:widowControl w:val="0"/>
        <w:numPr>
          <w:ilvl w:val="0"/>
          <w:numId w:val="9"/>
        </w:numPr>
        <w:spacing w:after="0" w:line="240" w:lineRule="auto"/>
        <w:jc w:val="both"/>
        <w:rPr>
          <w:rFonts w:ascii="Cambria" w:eastAsia="Calibri" w:hAnsi="Cambria"/>
          <w:sz w:val="16"/>
          <w:szCs w:val="16"/>
        </w:rPr>
      </w:pPr>
      <w:r w:rsidRPr="00D80741">
        <w:rPr>
          <w:rFonts w:ascii="Cambria" w:eastAsia="Calibri" w:hAnsi="Cambria"/>
          <w:sz w:val="16"/>
          <w:szCs w:val="16"/>
        </w:rPr>
        <w:lastRenderedPageBreak/>
        <w:t>Defined Lookup And Master-Detail Relationships On The Objects And Created Junction Objects To Establish Connectivity Among Objects.</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Learned SFDC </w:t>
      </w:r>
      <w:r w:rsidRPr="00D80741">
        <w:rPr>
          <w:rFonts w:ascii="Cambria" w:eastAsia="Calibri" w:hAnsi="Cambria"/>
          <w:b/>
          <w:sz w:val="16"/>
          <w:szCs w:val="16"/>
        </w:rPr>
        <w:t>Apex classes</w:t>
      </w:r>
      <w:r w:rsidRPr="00D80741">
        <w:rPr>
          <w:rFonts w:ascii="Cambria" w:eastAsia="Calibri" w:hAnsi="Cambria"/>
          <w:sz w:val="16"/>
          <w:szCs w:val="16"/>
        </w:rPr>
        <w:t xml:space="preserve"> and </w:t>
      </w:r>
      <w:r w:rsidRPr="00D80741">
        <w:rPr>
          <w:rFonts w:ascii="Cambria" w:eastAsia="Calibri" w:hAnsi="Cambria"/>
          <w:b/>
          <w:sz w:val="16"/>
          <w:szCs w:val="16"/>
        </w:rPr>
        <w:t>Visual force pages</w:t>
      </w:r>
      <w:r w:rsidRPr="00D80741">
        <w:rPr>
          <w:rFonts w:ascii="Cambria" w:eastAsia="Calibri" w:hAnsi="Cambria"/>
          <w:sz w:val="16"/>
          <w:szCs w:val="16"/>
        </w:rPr>
        <w:t xml:space="preserve"> to implement highly customized requirements</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 xml:space="preserve">Used </w:t>
      </w:r>
      <w:r w:rsidRPr="00D80741">
        <w:rPr>
          <w:rFonts w:ascii="Cambria" w:eastAsia="Calibri" w:hAnsi="Cambria"/>
          <w:b/>
          <w:sz w:val="16"/>
          <w:szCs w:val="16"/>
        </w:rPr>
        <w:t>Data Loader</w:t>
      </w:r>
      <w:r w:rsidRPr="00D80741">
        <w:rPr>
          <w:rFonts w:ascii="Cambria" w:eastAsia="Calibri" w:hAnsi="Cambria"/>
          <w:sz w:val="16"/>
          <w:szCs w:val="16"/>
        </w:rPr>
        <w:t xml:space="preserve"> for insert, update, insert, and bulk import or export of data from Sales force Objects. Used it to read, extract and load data from comma separated value (</w:t>
      </w:r>
      <w:r w:rsidRPr="00D80741">
        <w:rPr>
          <w:rFonts w:ascii="Cambria" w:eastAsia="Calibri" w:hAnsi="Cambria"/>
          <w:b/>
          <w:sz w:val="16"/>
          <w:szCs w:val="16"/>
        </w:rPr>
        <w:t>CSV</w:t>
      </w:r>
      <w:r w:rsidRPr="00D80741">
        <w:rPr>
          <w:rFonts w:ascii="Cambria" w:eastAsia="Calibri" w:hAnsi="Cambria"/>
          <w:sz w:val="16"/>
          <w:szCs w:val="16"/>
        </w:rPr>
        <w:t>) files</w:t>
      </w:r>
    </w:p>
    <w:p w:rsidR="008E73CD" w:rsidRPr="00D80741" w:rsidRDefault="008E73CD" w:rsidP="008E73CD">
      <w:pPr>
        <w:pStyle w:val="ListParagraph"/>
        <w:numPr>
          <w:ilvl w:val="0"/>
          <w:numId w:val="9"/>
        </w:numPr>
        <w:ind w:right="-180"/>
        <w:rPr>
          <w:rFonts w:ascii="Cambria" w:eastAsia="Calibri" w:hAnsi="Cambria"/>
          <w:sz w:val="16"/>
          <w:szCs w:val="16"/>
        </w:rPr>
      </w:pPr>
      <w:r w:rsidRPr="00D80741">
        <w:rPr>
          <w:rFonts w:ascii="Cambria" w:eastAsia="Calibri" w:hAnsi="Cambria"/>
          <w:sz w:val="16"/>
          <w:szCs w:val="16"/>
        </w:rPr>
        <w:t>Extracted the data from salesforce.com (SFDC)application into the external databases (Oracle 10g) for generating large data reports using the Informatica Power Center</w:t>
      </w:r>
    </w:p>
    <w:p w:rsidR="00532566" w:rsidRPr="00D80741" w:rsidRDefault="00532566" w:rsidP="00D25395">
      <w:pPr>
        <w:spacing w:after="0"/>
        <w:ind w:right="-180"/>
        <w:rPr>
          <w:rFonts w:ascii="Cambria" w:eastAsia="Calibri" w:hAnsi="Cambria"/>
          <w:sz w:val="16"/>
          <w:szCs w:val="16"/>
        </w:rPr>
      </w:pPr>
    </w:p>
    <w:p w:rsidR="002D15D4" w:rsidRPr="00D80741" w:rsidRDefault="00B440D3" w:rsidP="00D25395">
      <w:pPr>
        <w:spacing w:after="0"/>
        <w:ind w:right="-180"/>
        <w:rPr>
          <w:rFonts w:ascii="Cambria" w:eastAsia="Calibri" w:hAnsi="Cambria"/>
          <w:b/>
          <w:sz w:val="16"/>
          <w:szCs w:val="16"/>
          <w:u w:val="single"/>
        </w:rPr>
      </w:pPr>
      <w:r w:rsidRPr="00D80741">
        <w:rPr>
          <w:rFonts w:ascii="Cambria" w:eastAsia="Calibri" w:hAnsi="Cambria"/>
          <w:b/>
          <w:sz w:val="16"/>
          <w:szCs w:val="16"/>
          <w:u w:val="single"/>
        </w:rPr>
        <w:t xml:space="preserve">Environment: </w:t>
      </w:r>
    </w:p>
    <w:p w:rsidR="001541C3" w:rsidRDefault="008E73CD" w:rsidP="00D25395">
      <w:pPr>
        <w:spacing w:after="0"/>
        <w:ind w:right="-180"/>
        <w:rPr>
          <w:rFonts w:ascii="Cambria" w:eastAsia="Calibri" w:hAnsi="Cambria"/>
          <w:sz w:val="16"/>
          <w:szCs w:val="16"/>
        </w:rPr>
      </w:pPr>
      <w:r w:rsidRPr="00D80741">
        <w:rPr>
          <w:rFonts w:ascii="Cambria" w:eastAsia="Calibri" w:hAnsi="Cambria"/>
          <w:sz w:val="16"/>
          <w:szCs w:val="16"/>
        </w:rPr>
        <w:t>Salesforce.com (SFDC), Force.com Platform(Sandbox and production) including Apex Programming  Language and Visual force pages, Data Loader, HTML, JavaScript, SOQL, SOSL, Force.com IDE, Oracle 10g, Informatica, Agile/Scrum.</w:t>
      </w:r>
    </w:p>
    <w:p w:rsidR="00D80741" w:rsidRPr="00D80741" w:rsidRDefault="00D80741" w:rsidP="00D25395">
      <w:pPr>
        <w:spacing w:after="0"/>
        <w:ind w:right="-180"/>
        <w:rPr>
          <w:rFonts w:ascii="Cambria" w:eastAsia="Calibri" w:hAnsi="Cambria"/>
          <w:sz w:val="16"/>
          <w:szCs w:val="16"/>
        </w:rPr>
      </w:pPr>
    </w:p>
    <w:p w:rsidR="001078C4" w:rsidRPr="00D80741" w:rsidRDefault="00CE37BF" w:rsidP="00D25395">
      <w:pPr>
        <w:spacing w:after="0"/>
        <w:ind w:right="-180"/>
        <w:rPr>
          <w:rFonts w:ascii="Cambria" w:eastAsia="Calibri" w:hAnsi="Cambria"/>
          <w:b/>
          <w:sz w:val="16"/>
          <w:szCs w:val="16"/>
        </w:rPr>
      </w:pPr>
      <w:r w:rsidRPr="00D80741">
        <w:rPr>
          <w:rFonts w:ascii="Cambria" w:eastAsia="Calibri" w:hAnsi="Cambria"/>
          <w:b/>
          <w:sz w:val="16"/>
          <w:szCs w:val="16"/>
        </w:rPr>
        <w:t>Kaiser Permanente</w:t>
      </w:r>
      <w:r w:rsidR="00B5597A" w:rsidRPr="00D80741">
        <w:rPr>
          <w:rFonts w:ascii="Cambria" w:eastAsia="Calibri" w:hAnsi="Cambria"/>
          <w:b/>
          <w:sz w:val="16"/>
          <w:szCs w:val="16"/>
        </w:rPr>
        <w:t>, Alpharetta, GA</w:t>
      </w:r>
      <w:r w:rsidR="00DF0E0C" w:rsidRPr="00D80741">
        <w:rPr>
          <w:rFonts w:ascii="Cambria" w:eastAsia="Calibri" w:hAnsi="Cambria"/>
          <w:b/>
          <w:sz w:val="16"/>
          <w:szCs w:val="16"/>
        </w:rPr>
        <w:tab/>
      </w:r>
      <w:r w:rsidR="00DF0E0C" w:rsidRPr="00D80741">
        <w:rPr>
          <w:rFonts w:ascii="Cambria" w:eastAsia="Calibri" w:hAnsi="Cambria"/>
          <w:b/>
          <w:sz w:val="16"/>
          <w:szCs w:val="16"/>
        </w:rPr>
        <w:tab/>
      </w:r>
      <w:r w:rsidR="00DF0E0C" w:rsidRPr="00D80741">
        <w:rPr>
          <w:rFonts w:ascii="Cambria" w:eastAsia="Calibri" w:hAnsi="Cambria"/>
          <w:b/>
          <w:sz w:val="16"/>
          <w:szCs w:val="16"/>
        </w:rPr>
        <w:tab/>
      </w:r>
      <w:r w:rsidR="00DF0E0C" w:rsidRPr="00D80741">
        <w:rPr>
          <w:rFonts w:ascii="Cambria" w:eastAsia="Calibri" w:hAnsi="Cambria"/>
          <w:b/>
          <w:sz w:val="16"/>
          <w:szCs w:val="16"/>
        </w:rPr>
        <w:tab/>
      </w:r>
      <w:r w:rsidR="00DF0E0C" w:rsidRPr="00D80741">
        <w:rPr>
          <w:rFonts w:ascii="Cambria" w:eastAsia="Calibri" w:hAnsi="Cambria"/>
          <w:b/>
          <w:sz w:val="16"/>
          <w:szCs w:val="16"/>
        </w:rPr>
        <w:tab/>
      </w:r>
      <w:r w:rsidR="00291A3A" w:rsidRPr="00D80741">
        <w:rPr>
          <w:rFonts w:ascii="Cambria" w:eastAsia="Calibri" w:hAnsi="Cambria"/>
          <w:b/>
          <w:sz w:val="16"/>
          <w:szCs w:val="16"/>
        </w:rPr>
        <w:t xml:space="preserve">             Jan 2011 to Dec 2011</w:t>
      </w:r>
    </w:p>
    <w:p w:rsidR="00CE37BF" w:rsidRPr="00D80741" w:rsidRDefault="00CE37BF" w:rsidP="00D25395">
      <w:pPr>
        <w:spacing w:after="0"/>
        <w:ind w:right="-180"/>
        <w:rPr>
          <w:rFonts w:ascii="Cambria" w:eastAsia="Calibri" w:hAnsi="Cambria"/>
          <w:b/>
          <w:sz w:val="16"/>
          <w:szCs w:val="16"/>
        </w:rPr>
      </w:pPr>
      <w:r w:rsidRPr="00D80741">
        <w:rPr>
          <w:rFonts w:ascii="Cambria" w:eastAsia="Calibri" w:hAnsi="Cambria"/>
          <w:b/>
          <w:sz w:val="16"/>
          <w:szCs w:val="16"/>
        </w:rPr>
        <w:t>Business Analyst</w:t>
      </w:r>
    </w:p>
    <w:p w:rsidR="001078C4" w:rsidRPr="00D80741" w:rsidRDefault="00CE37BF" w:rsidP="00D25395">
      <w:pPr>
        <w:spacing w:after="0"/>
        <w:ind w:right="-180"/>
        <w:rPr>
          <w:rFonts w:ascii="Cambria" w:eastAsia="Calibri" w:hAnsi="Cambria"/>
          <w:sz w:val="16"/>
          <w:szCs w:val="16"/>
        </w:rPr>
      </w:pPr>
      <w:r w:rsidRPr="00D80741">
        <w:rPr>
          <w:rFonts w:ascii="Cambria" w:eastAsia="Calibri" w:hAnsi="Cambria"/>
          <w:sz w:val="16"/>
          <w:szCs w:val="16"/>
        </w:rPr>
        <w:t>Given the importance of generating fair payment for services provided, the primary objective of a Diagnosis Related Group (DRG) grouper is to categorize hospital stays in a way that most accurately predicts relative hospital resource usage for the care provided to each patient. This project was based on the Payment method development process for DRG.</w:t>
      </w:r>
    </w:p>
    <w:p w:rsidR="00D25395" w:rsidRPr="00D80741" w:rsidRDefault="00D25395" w:rsidP="00D25395">
      <w:pPr>
        <w:spacing w:after="0"/>
        <w:ind w:right="-180"/>
        <w:rPr>
          <w:rFonts w:ascii="Cambria" w:eastAsia="Calibri" w:hAnsi="Cambria"/>
          <w:sz w:val="16"/>
          <w:szCs w:val="16"/>
        </w:rPr>
      </w:pPr>
    </w:p>
    <w:p w:rsidR="00461446" w:rsidRPr="00D80741" w:rsidRDefault="00461446" w:rsidP="00D25395">
      <w:pPr>
        <w:spacing w:after="0"/>
        <w:ind w:right="-180"/>
        <w:rPr>
          <w:rFonts w:ascii="Cambria" w:eastAsia="Calibri" w:hAnsi="Cambria"/>
          <w:b/>
          <w:sz w:val="16"/>
          <w:szCs w:val="16"/>
          <w:u w:val="single"/>
        </w:rPr>
      </w:pPr>
      <w:r w:rsidRPr="00D80741">
        <w:rPr>
          <w:rFonts w:ascii="Cambria" w:eastAsia="Calibri" w:hAnsi="Cambria"/>
          <w:b/>
          <w:sz w:val="16"/>
          <w:szCs w:val="16"/>
          <w:u w:val="single"/>
        </w:rPr>
        <w:t xml:space="preserve">Responsibility: </w:t>
      </w:r>
    </w:p>
    <w:p w:rsidR="00461446" w:rsidRPr="00D80741" w:rsidRDefault="00461446" w:rsidP="00D25395">
      <w:pPr>
        <w:spacing w:after="0"/>
        <w:ind w:right="-180"/>
        <w:rPr>
          <w:rFonts w:ascii="Cambria" w:eastAsia="Calibri" w:hAnsi="Cambria"/>
          <w:b/>
          <w:sz w:val="16"/>
          <w:szCs w:val="16"/>
          <w:u w:val="single"/>
        </w:rPr>
      </w:pP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Managed </w:t>
      </w:r>
      <w:r w:rsidRPr="00D80741">
        <w:rPr>
          <w:rFonts w:ascii="Cambria" w:eastAsia="Calibri" w:hAnsi="Cambria"/>
          <w:b/>
          <w:sz w:val="16"/>
          <w:szCs w:val="16"/>
        </w:rPr>
        <w:t>Project scope</w:t>
      </w:r>
      <w:r w:rsidRPr="00D80741">
        <w:rPr>
          <w:rFonts w:ascii="Cambria" w:eastAsia="Calibri" w:hAnsi="Cambria"/>
          <w:sz w:val="16"/>
          <w:szCs w:val="16"/>
        </w:rPr>
        <w:t xml:space="preserve">, </w:t>
      </w:r>
      <w:r w:rsidRPr="00D80741">
        <w:rPr>
          <w:rFonts w:ascii="Cambria" w:eastAsia="Calibri" w:hAnsi="Cambria"/>
          <w:b/>
          <w:sz w:val="16"/>
          <w:szCs w:val="16"/>
        </w:rPr>
        <w:t>milestones</w:t>
      </w:r>
      <w:r w:rsidRPr="00D80741">
        <w:rPr>
          <w:rFonts w:ascii="Cambria" w:eastAsia="Calibri" w:hAnsi="Cambria"/>
          <w:sz w:val="16"/>
          <w:szCs w:val="16"/>
        </w:rPr>
        <w:t xml:space="preserve">, </w:t>
      </w:r>
      <w:r w:rsidRPr="00D80741">
        <w:rPr>
          <w:rFonts w:ascii="Cambria" w:eastAsia="Calibri" w:hAnsi="Cambria"/>
          <w:b/>
          <w:sz w:val="16"/>
          <w:szCs w:val="16"/>
        </w:rPr>
        <w:t>risks</w:t>
      </w:r>
      <w:r w:rsidRPr="00D80741">
        <w:rPr>
          <w:rFonts w:ascii="Cambria" w:eastAsia="Calibri" w:hAnsi="Cambria"/>
          <w:sz w:val="16"/>
          <w:szCs w:val="16"/>
        </w:rPr>
        <w:t xml:space="preserve"> and </w:t>
      </w:r>
      <w:r w:rsidRPr="00D80741">
        <w:rPr>
          <w:rFonts w:ascii="Cambria" w:eastAsia="Calibri" w:hAnsi="Cambria"/>
          <w:b/>
          <w:sz w:val="16"/>
          <w:szCs w:val="16"/>
        </w:rPr>
        <w:t>user acceptance tests</w:t>
      </w:r>
      <w:r w:rsidRPr="00D80741">
        <w:rPr>
          <w:rFonts w:ascii="Cambria" w:eastAsia="Calibri" w:hAnsi="Cambria"/>
          <w:sz w:val="16"/>
          <w:szCs w:val="16"/>
        </w:rPr>
        <w:t xml:space="preserve"> with int</w:t>
      </w:r>
      <w:r w:rsidR="00D25395" w:rsidRPr="00D80741">
        <w:rPr>
          <w:rFonts w:ascii="Cambria" w:eastAsia="Calibri" w:hAnsi="Cambria"/>
          <w:sz w:val="16"/>
          <w:szCs w:val="16"/>
        </w:rPr>
        <w:t>ernal and external stakeholders</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Conducted meetings with users and other stakeholders to elicit, organize and document the requirements and also created </w:t>
      </w:r>
      <w:r w:rsidRPr="00D80741">
        <w:rPr>
          <w:rFonts w:ascii="Cambria" w:eastAsia="Calibri" w:hAnsi="Cambria"/>
          <w:b/>
          <w:sz w:val="16"/>
          <w:szCs w:val="16"/>
        </w:rPr>
        <w:t>project status reports</w:t>
      </w:r>
      <w:r w:rsidRPr="00D80741">
        <w:rPr>
          <w:rFonts w:ascii="Cambria" w:eastAsia="Calibri" w:hAnsi="Cambria"/>
          <w:sz w:val="16"/>
          <w:szCs w:val="16"/>
        </w:rPr>
        <w:t xml:space="preserve"> and </w:t>
      </w:r>
      <w:r w:rsidRPr="00D80741">
        <w:rPr>
          <w:rFonts w:ascii="Cambria" w:eastAsia="Calibri" w:hAnsi="Cambria"/>
          <w:b/>
          <w:sz w:val="16"/>
          <w:szCs w:val="16"/>
        </w:rPr>
        <w:t>feasibility reports</w:t>
      </w:r>
      <w:r w:rsidRPr="00D80741">
        <w:rPr>
          <w:rFonts w:ascii="Cambria" w:eastAsia="Calibri" w:hAnsi="Cambria"/>
          <w:sz w:val="16"/>
          <w:szCs w:val="16"/>
        </w:rPr>
        <w:t xml:space="preserve"> for </w:t>
      </w:r>
      <w:r w:rsidRPr="00D80741">
        <w:rPr>
          <w:rFonts w:ascii="Cambria" w:eastAsia="Calibri" w:hAnsi="Cambria"/>
          <w:b/>
          <w:sz w:val="16"/>
          <w:szCs w:val="16"/>
        </w:rPr>
        <w:t>stakeholders</w:t>
      </w:r>
      <w:r w:rsidRPr="00D80741">
        <w:rPr>
          <w:rFonts w:ascii="Cambria" w:eastAsia="Calibri" w:hAnsi="Cambria"/>
          <w:sz w:val="16"/>
          <w:szCs w:val="16"/>
        </w:rPr>
        <w:t>.</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Gathered and analyzed the requirements and converted them into </w:t>
      </w:r>
      <w:r w:rsidRPr="00D80741">
        <w:rPr>
          <w:rFonts w:ascii="Cambria" w:eastAsia="Calibri" w:hAnsi="Cambria"/>
          <w:b/>
          <w:sz w:val="16"/>
          <w:szCs w:val="16"/>
        </w:rPr>
        <w:t>Business Requirement Specifications (BRS)</w:t>
      </w:r>
      <w:r w:rsidRPr="00D80741">
        <w:rPr>
          <w:rFonts w:ascii="Cambria" w:eastAsia="Calibri" w:hAnsi="Cambria"/>
          <w:sz w:val="16"/>
          <w:szCs w:val="16"/>
        </w:rPr>
        <w:t xml:space="preserve"> and </w:t>
      </w:r>
      <w:r w:rsidRPr="00D80741">
        <w:rPr>
          <w:rFonts w:ascii="Cambria" w:eastAsia="Calibri" w:hAnsi="Cambria"/>
          <w:b/>
          <w:sz w:val="16"/>
          <w:szCs w:val="16"/>
        </w:rPr>
        <w:t>Functional Requirement Specifications (FRS)</w:t>
      </w:r>
      <w:r w:rsidRPr="00D80741">
        <w:rPr>
          <w:rFonts w:ascii="Cambria" w:eastAsia="Calibri" w:hAnsi="Cambria"/>
          <w:sz w:val="16"/>
          <w:szCs w:val="16"/>
        </w:rPr>
        <w:t xml:space="preserve"> for the designers and developers and QA Team to understand them as per their perspective.</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Designed and developed </w:t>
      </w:r>
      <w:r w:rsidRPr="00D80741">
        <w:rPr>
          <w:rFonts w:ascii="Cambria" w:eastAsia="Calibri" w:hAnsi="Cambria"/>
          <w:b/>
          <w:sz w:val="16"/>
          <w:szCs w:val="16"/>
        </w:rPr>
        <w:t>use cases</w:t>
      </w:r>
      <w:r w:rsidRPr="00D80741">
        <w:rPr>
          <w:rFonts w:ascii="Cambria" w:eastAsia="Calibri" w:hAnsi="Cambria"/>
          <w:sz w:val="16"/>
          <w:szCs w:val="16"/>
        </w:rPr>
        <w:t xml:space="preserve">, </w:t>
      </w:r>
      <w:r w:rsidRPr="00D80741">
        <w:rPr>
          <w:rFonts w:ascii="Cambria" w:eastAsia="Calibri" w:hAnsi="Cambria"/>
          <w:b/>
          <w:sz w:val="16"/>
          <w:szCs w:val="16"/>
        </w:rPr>
        <w:t>activity diagrams</w:t>
      </w:r>
      <w:r w:rsidRPr="00D80741">
        <w:rPr>
          <w:rFonts w:ascii="Cambria" w:eastAsia="Calibri" w:hAnsi="Cambria"/>
          <w:sz w:val="16"/>
          <w:szCs w:val="16"/>
        </w:rPr>
        <w:t xml:space="preserve">, and </w:t>
      </w:r>
      <w:r w:rsidRPr="00D80741">
        <w:rPr>
          <w:rFonts w:ascii="Cambria" w:eastAsia="Calibri" w:hAnsi="Cambria"/>
          <w:b/>
          <w:sz w:val="16"/>
          <w:szCs w:val="16"/>
        </w:rPr>
        <w:t>sequence diagrams</w:t>
      </w:r>
      <w:r w:rsidR="00D25395" w:rsidRPr="00D80741">
        <w:rPr>
          <w:rFonts w:ascii="Cambria" w:eastAsia="Calibri" w:hAnsi="Cambria"/>
          <w:sz w:val="16"/>
          <w:szCs w:val="16"/>
        </w:rPr>
        <w:t xml:space="preserve"> using </w:t>
      </w:r>
      <w:r w:rsidR="00ED2D70" w:rsidRPr="00D80741">
        <w:rPr>
          <w:rFonts w:ascii="Cambria" w:eastAsia="Calibri" w:hAnsi="Cambria"/>
          <w:sz w:val="16"/>
          <w:szCs w:val="16"/>
        </w:rPr>
        <w:t>Net Beans</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Created "</w:t>
      </w:r>
      <w:r w:rsidRPr="00D80741">
        <w:rPr>
          <w:rFonts w:ascii="Cambria" w:eastAsia="Calibri" w:hAnsi="Cambria"/>
          <w:b/>
          <w:sz w:val="16"/>
          <w:szCs w:val="16"/>
        </w:rPr>
        <w:t>As-Is Business Models</w:t>
      </w:r>
      <w:r w:rsidRPr="00D80741">
        <w:rPr>
          <w:rFonts w:ascii="Cambria" w:eastAsia="Calibri" w:hAnsi="Cambria"/>
          <w:sz w:val="16"/>
          <w:szCs w:val="16"/>
        </w:rPr>
        <w:t xml:space="preserve">" to understand the existing claim settlement process flow through interacting with </w:t>
      </w:r>
      <w:r w:rsidRPr="00D80741">
        <w:rPr>
          <w:rFonts w:ascii="Cambria" w:eastAsia="Calibri" w:hAnsi="Cambria"/>
          <w:b/>
          <w:sz w:val="16"/>
          <w:szCs w:val="16"/>
        </w:rPr>
        <w:t>SMEs</w:t>
      </w:r>
      <w:r w:rsidRPr="00D80741">
        <w:rPr>
          <w:rFonts w:ascii="Cambria" w:eastAsia="Calibri" w:hAnsi="Cambria"/>
          <w:sz w:val="16"/>
          <w:szCs w:val="16"/>
        </w:rPr>
        <w:t>, underwriters and Finance department.</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Worked intensively with </w:t>
      </w:r>
      <w:r w:rsidRPr="00D80741">
        <w:rPr>
          <w:rFonts w:ascii="Cambria" w:eastAsia="Calibri" w:hAnsi="Cambria"/>
          <w:b/>
          <w:sz w:val="16"/>
          <w:szCs w:val="16"/>
        </w:rPr>
        <w:t>Medicare &amp; Medicaid claims</w:t>
      </w:r>
      <w:r w:rsidRPr="00D80741">
        <w:rPr>
          <w:rFonts w:ascii="Cambria" w:eastAsia="Calibri" w:hAnsi="Cambria"/>
          <w:sz w:val="16"/>
          <w:szCs w:val="16"/>
        </w:rPr>
        <w:t xml:space="preserve"> and claims processing for </w:t>
      </w:r>
      <w:r w:rsidRPr="00D80741">
        <w:rPr>
          <w:rFonts w:ascii="Cambria" w:eastAsia="Calibri" w:hAnsi="Cambria"/>
          <w:b/>
          <w:sz w:val="16"/>
          <w:szCs w:val="16"/>
        </w:rPr>
        <w:t>HIPAA 5010 X12 transactions</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Involved in requirements gathering and preparing the technical system design and System Design analysis of the flow of </w:t>
      </w:r>
      <w:r w:rsidRPr="00D80741">
        <w:rPr>
          <w:rFonts w:ascii="Cambria" w:eastAsia="Calibri" w:hAnsi="Cambria"/>
          <w:b/>
          <w:sz w:val="16"/>
          <w:szCs w:val="16"/>
        </w:rPr>
        <w:t>EDI transaction sets 834, 835, 997</w:t>
      </w:r>
      <w:r w:rsidRPr="00D80741">
        <w:rPr>
          <w:rFonts w:ascii="Cambria" w:eastAsia="Calibri" w:hAnsi="Cambria"/>
          <w:sz w:val="16"/>
          <w:szCs w:val="16"/>
        </w:rPr>
        <w:t>.</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Validated data at the back-end to ensure that all the Claims related data had been loaded to the corresponding Data Sets in the back-end and the pricing for these Claims was completed as per the Standards.</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Analyzed the results, generated reports and tracked the defects using </w:t>
      </w:r>
      <w:r w:rsidRPr="00D80741">
        <w:rPr>
          <w:rFonts w:ascii="Cambria" w:eastAsia="Calibri" w:hAnsi="Cambria"/>
          <w:b/>
          <w:sz w:val="16"/>
          <w:szCs w:val="16"/>
        </w:rPr>
        <w:t>Quality Center</w:t>
      </w:r>
      <w:r w:rsidR="00CF2222" w:rsidRPr="00D80741">
        <w:rPr>
          <w:rFonts w:ascii="Cambria" w:eastAsia="Calibri" w:hAnsi="Cambria"/>
          <w:sz w:val="16"/>
          <w:szCs w:val="16"/>
        </w:rPr>
        <w:t xml:space="preserve">; </w:t>
      </w:r>
      <w:r w:rsidRPr="00D80741">
        <w:rPr>
          <w:rFonts w:ascii="Cambria" w:eastAsia="Calibri" w:hAnsi="Cambria"/>
          <w:sz w:val="16"/>
          <w:szCs w:val="16"/>
        </w:rPr>
        <w:t xml:space="preserve">Created and maintained the </w:t>
      </w:r>
      <w:r w:rsidRPr="00D80741">
        <w:rPr>
          <w:rFonts w:ascii="Cambria" w:eastAsia="Calibri" w:hAnsi="Cambria"/>
          <w:b/>
          <w:sz w:val="16"/>
          <w:szCs w:val="16"/>
        </w:rPr>
        <w:t>Test and Traceability Matrix</w:t>
      </w:r>
      <w:r w:rsidRPr="00D80741">
        <w:rPr>
          <w:rFonts w:ascii="Cambria" w:eastAsia="Calibri" w:hAnsi="Cambria"/>
          <w:sz w:val="16"/>
          <w:szCs w:val="16"/>
        </w:rPr>
        <w:t>.</w:t>
      </w:r>
    </w:p>
    <w:p w:rsidR="00CF2222" w:rsidRPr="00D80741" w:rsidRDefault="000A5D44"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Create CRUD cycle using Oracle MDM. Analyzed metadata about master data. Developed Master data model.</w:t>
      </w:r>
    </w:p>
    <w:p w:rsidR="00CF2222" w:rsidRPr="00D80741" w:rsidRDefault="00CF2222" w:rsidP="00CF2222">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Used SAP ERP modules for implementation of billing plans, other financial operation functions such as AR, collections, or revenue recognition</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Researched and wrote backlog of user stories, test cases for QA teams, defects and tech debt for </w:t>
      </w:r>
      <w:r w:rsidRPr="00D80741">
        <w:rPr>
          <w:rFonts w:ascii="Cambria" w:eastAsia="Calibri" w:hAnsi="Cambria"/>
          <w:b/>
          <w:sz w:val="16"/>
          <w:szCs w:val="16"/>
        </w:rPr>
        <w:t>3 SCRUM teams</w:t>
      </w:r>
      <w:r w:rsidRPr="00D80741">
        <w:rPr>
          <w:rFonts w:ascii="Cambria" w:eastAsia="Calibri" w:hAnsi="Cambria"/>
          <w:sz w:val="16"/>
          <w:szCs w:val="16"/>
        </w:rPr>
        <w:t xml:space="preserve"> and maintained backlog in </w:t>
      </w:r>
      <w:r w:rsidRPr="00D80741">
        <w:rPr>
          <w:rFonts w:ascii="Cambria" w:eastAsia="Calibri" w:hAnsi="Cambria"/>
          <w:b/>
          <w:sz w:val="16"/>
          <w:szCs w:val="16"/>
        </w:rPr>
        <w:t>JIRA</w:t>
      </w:r>
      <w:r w:rsidRPr="00D80741">
        <w:rPr>
          <w:rFonts w:ascii="Cambria" w:eastAsia="Calibri" w:hAnsi="Cambria"/>
          <w:sz w:val="16"/>
          <w:szCs w:val="16"/>
        </w:rPr>
        <w:t xml:space="preserve"> tool.</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Conducted </w:t>
      </w:r>
      <w:r w:rsidRPr="00D80741">
        <w:rPr>
          <w:rFonts w:ascii="Cambria" w:eastAsia="Calibri" w:hAnsi="Cambria"/>
          <w:b/>
          <w:sz w:val="16"/>
          <w:szCs w:val="16"/>
        </w:rPr>
        <w:t>System, Integrated and Regression testing</w:t>
      </w:r>
      <w:r w:rsidRPr="00D80741">
        <w:rPr>
          <w:rFonts w:ascii="Cambria" w:eastAsia="Calibri" w:hAnsi="Cambria"/>
          <w:sz w:val="16"/>
          <w:szCs w:val="16"/>
        </w:rPr>
        <w:t xml:space="preserve"> to the application using Business, Functional, User A</w:t>
      </w:r>
      <w:r w:rsidR="00D25395" w:rsidRPr="00D80741">
        <w:rPr>
          <w:rFonts w:ascii="Cambria" w:eastAsia="Calibri" w:hAnsi="Cambria"/>
          <w:sz w:val="16"/>
          <w:szCs w:val="16"/>
        </w:rPr>
        <w:t>cceptance and Usability testing</w:t>
      </w:r>
    </w:p>
    <w:p w:rsidR="00CE37BF" w:rsidRPr="00D80741" w:rsidRDefault="00CE37BF"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 xml:space="preserve">Prepared test data in </w:t>
      </w:r>
      <w:r w:rsidRPr="00D80741">
        <w:rPr>
          <w:rFonts w:ascii="Cambria" w:eastAsia="Calibri" w:hAnsi="Cambria"/>
          <w:b/>
          <w:sz w:val="16"/>
          <w:szCs w:val="16"/>
        </w:rPr>
        <w:t>HIPAA compliant X12N format</w:t>
      </w:r>
      <w:r w:rsidRPr="00D80741">
        <w:rPr>
          <w:rFonts w:ascii="Cambria" w:eastAsia="Calibri" w:hAnsi="Cambria"/>
          <w:sz w:val="16"/>
          <w:szCs w:val="16"/>
        </w:rPr>
        <w:t xml:space="preserve"> for both inbound and outbound healthcare </w:t>
      </w:r>
      <w:r w:rsidRPr="00D80741">
        <w:rPr>
          <w:rFonts w:ascii="Cambria" w:eastAsia="Calibri" w:hAnsi="Cambria"/>
          <w:b/>
          <w:sz w:val="16"/>
          <w:szCs w:val="16"/>
        </w:rPr>
        <w:t>EDI transactions</w:t>
      </w:r>
      <w:r w:rsidRPr="00D80741">
        <w:rPr>
          <w:rFonts w:ascii="Cambria" w:eastAsia="Calibri" w:hAnsi="Cambria"/>
          <w:sz w:val="16"/>
          <w:szCs w:val="16"/>
        </w:rPr>
        <w:t>.</w:t>
      </w:r>
    </w:p>
    <w:p w:rsidR="00C259FC" w:rsidRPr="00D80741" w:rsidRDefault="002541A5" w:rsidP="00D25395">
      <w:pPr>
        <w:pStyle w:val="ListParagraph"/>
        <w:numPr>
          <w:ilvl w:val="0"/>
          <w:numId w:val="10"/>
        </w:numPr>
        <w:ind w:right="-180"/>
        <w:rPr>
          <w:rFonts w:ascii="Cambria" w:eastAsia="Calibri" w:hAnsi="Cambria"/>
          <w:sz w:val="16"/>
          <w:szCs w:val="16"/>
        </w:rPr>
      </w:pPr>
      <w:r w:rsidRPr="00D80741">
        <w:rPr>
          <w:rFonts w:ascii="Cambria" w:eastAsia="Calibri" w:hAnsi="Cambria"/>
          <w:sz w:val="16"/>
          <w:szCs w:val="16"/>
        </w:rPr>
        <w:t>Implemented detailed planning, business process analysis, and participated in testing of COTS-based solutions</w:t>
      </w:r>
      <w:r w:rsidR="00290B4F" w:rsidRPr="00D80741">
        <w:rPr>
          <w:rFonts w:ascii="Cambria" w:eastAsia="Calibri" w:hAnsi="Cambria"/>
          <w:sz w:val="16"/>
          <w:szCs w:val="16"/>
        </w:rPr>
        <w:t xml:space="preserve"> and assets management</w:t>
      </w:r>
      <w:r w:rsidRPr="00D80741">
        <w:rPr>
          <w:rFonts w:ascii="Cambria" w:eastAsia="Calibri" w:hAnsi="Cambria"/>
          <w:sz w:val="16"/>
          <w:szCs w:val="16"/>
        </w:rPr>
        <w:t>. Delivered training to the respective teams.</w:t>
      </w:r>
    </w:p>
    <w:p w:rsidR="00656EAC" w:rsidRPr="00D80741" w:rsidRDefault="00656EAC" w:rsidP="00656EAC">
      <w:pPr>
        <w:pStyle w:val="ListParagraph"/>
        <w:ind w:right="-180"/>
        <w:rPr>
          <w:rFonts w:ascii="Cambria" w:eastAsia="Calibri" w:hAnsi="Cambria"/>
          <w:sz w:val="16"/>
          <w:szCs w:val="16"/>
        </w:rPr>
      </w:pPr>
    </w:p>
    <w:p w:rsidR="00CE37BF" w:rsidRPr="00D80741" w:rsidRDefault="00CE37BF" w:rsidP="00D25395">
      <w:pPr>
        <w:spacing w:after="0"/>
        <w:ind w:right="-180"/>
        <w:rPr>
          <w:rFonts w:ascii="Cambria" w:eastAsia="Calibri" w:hAnsi="Cambria"/>
          <w:sz w:val="16"/>
          <w:szCs w:val="16"/>
        </w:rPr>
      </w:pPr>
      <w:r w:rsidRPr="00D80741">
        <w:rPr>
          <w:rFonts w:ascii="Cambria" w:eastAsia="Calibri" w:hAnsi="Cambria"/>
          <w:b/>
          <w:sz w:val="16"/>
          <w:szCs w:val="16"/>
        </w:rPr>
        <w:t>Environment:</w:t>
      </w:r>
      <w:r w:rsidRPr="00D80741">
        <w:rPr>
          <w:rFonts w:ascii="Cambria" w:eastAsia="Calibri" w:hAnsi="Cambria"/>
          <w:sz w:val="16"/>
          <w:szCs w:val="16"/>
        </w:rPr>
        <w:t xml:space="preserve">Windows Server 2008, </w:t>
      </w:r>
      <w:r w:rsidR="00CF2222" w:rsidRPr="00D80741">
        <w:rPr>
          <w:rFonts w:ascii="Cambria" w:eastAsia="Calibri" w:hAnsi="Cambria"/>
          <w:sz w:val="16"/>
          <w:szCs w:val="16"/>
        </w:rPr>
        <w:t>Oracle</w:t>
      </w:r>
      <w:r w:rsidRPr="00D80741">
        <w:rPr>
          <w:rFonts w:ascii="Cambria" w:eastAsia="Calibri" w:hAnsi="Cambria"/>
          <w:sz w:val="16"/>
          <w:szCs w:val="16"/>
        </w:rPr>
        <w:t xml:space="preserve">, MS Excel, MS Visio, MS Project, Java, JavaScript, SOAP, UML, SDLC/Agile, </w:t>
      </w:r>
      <w:r w:rsidR="005B55F2" w:rsidRPr="00D80741">
        <w:rPr>
          <w:rFonts w:ascii="Cambria" w:eastAsia="Calibri" w:hAnsi="Cambria"/>
          <w:sz w:val="16"/>
          <w:szCs w:val="16"/>
        </w:rPr>
        <w:t>HP Quality Center (HPQC)</w:t>
      </w:r>
    </w:p>
    <w:p w:rsidR="007159A6" w:rsidRPr="00D80741" w:rsidRDefault="007159A6" w:rsidP="00D25395">
      <w:pPr>
        <w:spacing w:after="0"/>
        <w:ind w:right="-180"/>
        <w:rPr>
          <w:rFonts w:ascii="Cambria" w:eastAsia="Calibri" w:hAnsi="Cambria"/>
          <w:sz w:val="16"/>
          <w:szCs w:val="16"/>
        </w:rPr>
      </w:pPr>
    </w:p>
    <w:p w:rsidR="00587C32" w:rsidRPr="00D80741" w:rsidRDefault="00587C32" w:rsidP="00D25395">
      <w:pPr>
        <w:tabs>
          <w:tab w:val="right" w:pos="9360"/>
        </w:tabs>
        <w:spacing w:after="0"/>
        <w:ind w:right="-180"/>
        <w:rPr>
          <w:rFonts w:ascii="Cambria" w:hAnsi="Cambria" w:cs="Arial"/>
          <w:b/>
          <w:bCs/>
          <w:color w:val="000000"/>
          <w:sz w:val="16"/>
          <w:szCs w:val="16"/>
        </w:rPr>
      </w:pPr>
      <w:r w:rsidRPr="00D80741">
        <w:rPr>
          <w:rFonts w:ascii="Cambria" w:hAnsi="Cambria" w:cs="Arial"/>
          <w:b/>
          <w:bCs/>
          <w:color w:val="000000"/>
          <w:sz w:val="16"/>
          <w:szCs w:val="16"/>
        </w:rPr>
        <w:t>Wells Fargo, Charlotte, NC</w:t>
      </w:r>
      <w:r w:rsidR="00291A3A" w:rsidRPr="00D80741">
        <w:rPr>
          <w:rFonts w:ascii="Cambria" w:hAnsi="Cambria" w:cs="Arial"/>
          <w:b/>
          <w:bCs/>
          <w:color w:val="000000"/>
          <w:sz w:val="16"/>
          <w:szCs w:val="16"/>
        </w:rPr>
        <w:t xml:space="preserve">                            Oct 2008 to </w:t>
      </w:r>
      <w:r w:rsidR="00D75459" w:rsidRPr="00D80741">
        <w:rPr>
          <w:rFonts w:ascii="Cambria" w:hAnsi="Cambria" w:cs="Arial"/>
          <w:b/>
          <w:bCs/>
          <w:color w:val="000000"/>
          <w:sz w:val="16"/>
          <w:szCs w:val="16"/>
        </w:rPr>
        <w:t>Dec 2010</w:t>
      </w:r>
      <w:r w:rsidRPr="00D80741">
        <w:rPr>
          <w:rFonts w:ascii="Cambria" w:hAnsi="Cambria" w:cs="Arial"/>
          <w:b/>
          <w:bCs/>
          <w:color w:val="000000"/>
          <w:sz w:val="16"/>
          <w:szCs w:val="16"/>
        </w:rPr>
        <w:tab/>
      </w:r>
    </w:p>
    <w:p w:rsidR="00ED2D70" w:rsidRPr="00D80741" w:rsidRDefault="00587C32" w:rsidP="00ED2D70">
      <w:pPr>
        <w:shd w:val="clear" w:color="auto" w:fill="FFFFFF"/>
        <w:spacing w:after="75" w:line="225" w:lineRule="atLeast"/>
        <w:ind w:right="-180"/>
        <w:rPr>
          <w:rFonts w:ascii="Cambria" w:hAnsi="Cambria" w:cs="Arial"/>
          <w:b/>
          <w:bCs/>
          <w:color w:val="000000"/>
          <w:sz w:val="16"/>
          <w:szCs w:val="16"/>
        </w:rPr>
      </w:pPr>
      <w:r w:rsidRPr="00D80741">
        <w:rPr>
          <w:rFonts w:ascii="Cambria" w:hAnsi="Cambria" w:cs="Arial"/>
          <w:b/>
          <w:bCs/>
          <w:color w:val="000000"/>
          <w:sz w:val="16"/>
          <w:szCs w:val="16"/>
        </w:rPr>
        <w:t>Business Analyst</w:t>
      </w:r>
    </w:p>
    <w:p w:rsidR="00587C32" w:rsidRPr="00D80741" w:rsidRDefault="00587C32" w:rsidP="00ED2D70">
      <w:pPr>
        <w:shd w:val="clear" w:color="auto" w:fill="FFFFFF"/>
        <w:spacing w:after="75" w:line="225" w:lineRule="atLeast"/>
        <w:ind w:right="-180"/>
        <w:rPr>
          <w:rFonts w:ascii="Cambria" w:hAnsi="Cambria" w:cs="Arial"/>
          <w:b/>
          <w:bCs/>
          <w:color w:val="000000"/>
          <w:sz w:val="16"/>
          <w:szCs w:val="16"/>
        </w:rPr>
      </w:pPr>
      <w:r w:rsidRPr="00D80741">
        <w:rPr>
          <w:rFonts w:ascii="Cambria" w:hAnsi="Cambria"/>
          <w:sz w:val="16"/>
          <w:szCs w:val="16"/>
        </w:rPr>
        <w:t>The project involved developing a risk analysis and modeling system for the mortgages to be pooled. It was intended to help the business users to structure the mortgage pool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w:t>
      </w:r>
    </w:p>
    <w:p w:rsidR="00587C32" w:rsidRPr="00D80741" w:rsidRDefault="00587C32" w:rsidP="00D25395">
      <w:pPr>
        <w:ind w:right="-180"/>
        <w:rPr>
          <w:rFonts w:ascii="Cambria" w:hAnsi="Cambria"/>
          <w:b/>
          <w:noProof/>
          <w:sz w:val="16"/>
          <w:szCs w:val="16"/>
          <w:u w:val="single"/>
        </w:rPr>
      </w:pPr>
      <w:r w:rsidRPr="00D80741">
        <w:rPr>
          <w:rFonts w:ascii="Cambria" w:hAnsi="Cambria"/>
          <w:b/>
          <w:noProof/>
          <w:sz w:val="16"/>
          <w:szCs w:val="16"/>
          <w:u w:val="single"/>
        </w:rPr>
        <w:t>Responsibilities:</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Conducted </w:t>
      </w:r>
      <w:r w:rsidRPr="00D80741">
        <w:rPr>
          <w:rFonts w:ascii="Cambria" w:hAnsi="Cambria"/>
          <w:b/>
          <w:sz w:val="16"/>
          <w:szCs w:val="16"/>
        </w:rPr>
        <w:t xml:space="preserve">brainstorming sessions </w:t>
      </w:r>
      <w:r w:rsidRPr="00D80741">
        <w:rPr>
          <w:rFonts w:ascii="Cambria" w:hAnsi="Cambria"/>
          <w:sz w:val="16"/>
          <w:szCs w:val="16"/>
        </w:rPr>
        <w:t>to extrapolate the r</w:t>
      </w:r>
      <w:r w:rsidR="00FF531F" w:rsidRPr="00D80741">
        <w:rPr>
          <w:rFonts w:ascii="Cambria" w:hAnsi="Cambria"/>
          <w:sz w:val="16"/>
          <w:szCs w:val="16"/>
        </w:rPr>
        <w:t>equirements that are not stated</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Worked with business sponsors to elicit business/functional requirements and generated use cases in accordance with </w:t>
      </w:r>
      <w:r w:rsidRPr="00D80741">
        <w:rPr>
          <w:rFonts w:ascii="Cambria" w:hAnsi="Cambria"/>
          <w:b/>
          <w:sz w:val="16"/>
          <w:szCs w:val="16"/>
        </w:rPr>
        <w:t>RUP Best Practices</w:t>
      </w:r>
      <w:r w:rsidRPr="00D80741">
        <w:rPr>
          <w:rFonts w:ascii="Cambria" w:hAnsi="Cambria"/>
          <w:sz w:val="16"/>
          <w:szCs w:val="16"/>
        </w:rPr>
        <w:t>.</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Extensively used </w:t>
      </w:r>
      <w:r w:rsidRPr="00D80741">
        <w:rPr>
          <w:rFonts w:ascii="Cambria" w:hAnsi="Cambria"/>
          <w:b/>
          <w:sz w:val="16"/>
          <w:szCs w:val="16"/>
        </w:rPr>
        <w:t>Rational Requisite Pro</w:t>
      </w:r>
      <w:r w:rsidRPr="00D80741">
        <w:rPr>
          <w:rFonts w:ascii="Cambria" w:hAnsi="Cambria"/>
          <w:sz w:val="16"/>
          <w:szCs w:val="16"/>
        </w:rPr>
        <w:t xml:space="preserve"> to document, review and analyze the requirements.</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Used </w:t>
      </w:r>
      <w:r w:rsidRPr="00D80741">
        <w:rPr>
          <w:rFonts w:ascii="Cambria" w:hAnsi="Cambria"/>
          <w:b/>
          <w:sz w:val="16"/>
          <w:szCs w:val="16"/>
        </w:rPr>
        <w:t>UML</w:t>
      </w:r>
      <w:r w:rsidRPr="00D80741">
        <w:rPr>
          <w:rFonts w:ascii="Cambria" w:hAnsi="Cambria"/>
          <w:sz w:val="16"/>
          <w:szCs w:val="16"/>
        </w:rPr>
        <w:t xml:space="preserve"> and </w:t>
      </w:r>
      <w:r w:rsidRPr="00D80741">
        <w:rPr>
          <w:rFonts w:ascii="Cambria" w:hAnsi="Cambria"/>
          <w:b/>
          <w:sz w:val="16"/>
          <w:szCs w:val="16"/>
        </w:rPr>
        <w:t>RUP</w:t>
      </w:r>
      <w:r w:rsidRPr="00D80741">
        <w:rPr>
          <w:rFonts w:ascii="Cambria" w:hAnsi="Cambria"/>
          <w:sz w:val="16"/>
          <w:szCs w:val="16"/>
        </w:rPr>
        <w:t xml:space="preserve"> methodology to capture, analyze and translate business requirements.</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Developed business </w:t>
      </w:r>
      <w:r w:rsidRPr="00D80741">
        <w:rPr>
          <w:rFonts w:ascii="Cambria" w:hAnsi="Cambria"/>
          <w:b/>
          <w:sz w:val="16"/>
          <w:szCs w:val="16"/>
        </w:rPr>
        <w:t>Use Case scenarios</w:t>
      </w:r>
      <w:r w:rsidRPr="00D80741">
        <w:rPr>
          <w:rFonts w:ascii="Cambria" w:hAnsi="Cambria"/>
          <w:sz w:val="16"/>
          <w:szCs w:val="16"/>
        </w:rPr>
        <w:t>, sequence diagrams and class diagrams.</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Prepared </w:t>
      </w:r>
      <w:r w:rsidRPr="00D80741">
        <w:rPr>
          <w:rFonts w:ascii="Cambria" w:hAnsi="Cambria"/>
          <w:b/>
          <w:sz w:val="16"/>
          <w:szCs w:val="16"/>
        </w:rPr>
        <w:t>Rational Suite (Clear Quest and Requisite Pro)</w:t>
      </w:r>
      <w:r w:rsidRPr="00D80741">
        <w:rPr>
          <w:rFonts w:ascii="Cambria" w:hAnsi="Cambria"/>
          <w:sz w:val="16"/>
          <w:szCs w:val="16"/>
        </w:rPr>
        <w:t xml:space="preserve"> training materials for user and administrators and trained nearly thirty of them in the branch office.</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Structured flexible </w:t>
      </w:r>
      <w:r w:rsidRPr="00D80741">
        <w:rPr>
          <w:rFonts w:ascii="Cambria" w:hAnsi="Cambria"/>
          <w:b/>
          <w:sz w:val="16"/>
          <w:szCs w:val="16"/>
        </w:rPr>
        <w:t>test plans</w:t>
      </w:r>
      <w:r w:rsidRPr="00D80741">
        <w:rPr>
          <w:rFonts w:ascii="Cambria" w:hAnsi="Cambria"/>
          <w:sz w:val="16"/>
          <w:szCs w:val="16"/>
        </w:rPr>
        <w:t xml:space="preserve">, </w:t>
      </w:r>
      <w:r w:rsidRPr="00D80741">
        <w:rPr>
          <w:rFonts w:ascii="Cambria" w:hAnsi="Cambria"/>
          <w:b/>
          <w:sz w:val="16"/>
          <w:szCs w:val="16"/>
        </w:rPr>
        <w:t>test cases</w:t>
      </w:r>
      <w:r w:rsidRPr="00D80741">
        <w:rPr>
          <w:rFonts w:ascii="Cambria" w:hAnsi="Cambria"/>
          <w:sz w:val="16"/>
          <w:szCs w:val="16"/>
        </w:rPr>
        <w:t xml:space="preserve"> and test scripts to test entire application based on business requirements, technical specifications, and product knowledge and use case scenarios.</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Analyzed the existing system and generated code decomposition specifications from VBA and SQL and defined functional capabilities and business rules utilizing use case analysis to assist the development team in designing the configuration of a C# SOA (Services Oriented Architecture) with .Net and a </w:t>
      </w:r>
      <w:r w:rsidRPr="00D80741">
        <w:rPr>
          <w:rFonts w:ascii="Cambria" w:hAnsi="Cambria"/>
          <w:b/>
          <w:sz w:val="16"/>
          <w:szCs w:val="16"/>
        </w:rPr>
        <w:t>SQL Server</w:t>
      </w:r>
      <w:r w:rsidRPr="00D80741">
        <w:rPr>
          <w:rFonts w:ascii="Cambria" w:hAnsi="Cambria"/>
          <w:sz w:val="16"/>
          <w:szCs w:val="16"/>
        </w:rPr>
        <w:t xml:space="preserve"> backend application.</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Addressed all aspects of the loan life cycle, starting from identifying a prospective client to the </w:t>
      </w:r>
      <w:r w:rsidRPr="00D80741">
        <w:rPr>
          <w:rFonts w:ascii="Cambria" w:hAnsi="Cambria"/>
          <w:b/>
          <w:sz w:val="16"/>
          <w:szCs w:val="16"/>
        </w:rPr>
        <w:t>loan closure</w:t>
      </w:r>
      <w:r w:rsidRPr="00D80741">
        <w:rPr>
          <w:rFonts w:ascii="Cambria" w:hAnsi="Cambria"/>
          <w:sz w:val="16"/>
          <w:szCs w:val="16"/>
        </w:rPr>
        <w:t>.</w:t>
      </w:r>
    </w:p>
    <w:p w:rsidR="0060006A" w:rsidRPr="00D80741" w:rsidRDefault="0060006A" w:rsidP="00D25395">
      <w:pPr>
        <w:pStyle w:val="ListParagraph"/>
        <w:numPr>
          <w:ilvl w:val="0"/>
          <w:numId w:val="13"/>
        </w:numPr>
        <w:ind w:right="-180"/>
        <w:rPr>
          <w:rFonts w:ascii="Cambria" w:hAnsi="Cambria"/>
          <w:sz w:val="16"/>
          <w:szCs w:val="16"/>
        </w:rPr>
      </w:pPr>
      <w:r w:rsidRPr="00D80741">
        <w:rPr>
          <w:rFonts w:ascii="Cambria" w:hAnsi="Cambria"/>
          <w:sz w:val="16"/>
          <w:szCs w:val="16"/>
        </w:rPr>
        <w:t>Interpret customer requests and take appropriate action to produce high levels of customer satisfaction that are balanced with business needs.</w:t>
      </w:r>
    </w:p>
    <w:p w:rsidR="0060006A" w:rsidRPr="00D80741" w:rsidRDefault="0060006A" w:rsidP="00D25395">
      <w:pPr>
        <w:pStyle w:val="ListParagraph"/>
        <w:numPr>
          <w:ilvl w:val="0"/>
          <w:numId w:val="13"/>
        </w:numPr>
        <w:ind w:right="-180"/>
        <w:rPr>
          <w:rFonts w:ascii="Cambria" w:hAnsi="Cambria"/>
          <w:sz w:val="16"/>
          <w:szCs w:val="16"/>
        </w:rPr>
      </w:pPr>
      <w:r w:rsidRPr="00D80741">
        <w:rPr>
          <w:rFonts w:ascii="Cambria" w:hAnsi="Cambria"/>
          <w:sz w:val="16"/>
          <w:szCs w:val="16"/>
        </w:rPr>
        <w:lastRenderedPageBreak/>
        <w:t>Plan and co-ordinate new client deployment and upgrades to existing clients</w:t>
      </w:r>
    </w:p>
    <w:p w:rsidR="0060006A" w:rsidRPr="00D80741" w:rsidRDefault="0060006A" w:rsidP="00D25395">
      <w:pPr>
        <w:pStyle w:val="ListParagraph"/>
        <w:numPr>
          <w:ilvl w:val="0"/>
          <w:numId w:val="13"/>
        </w:numPr>
        <w:ind w:right="-180"/>
        <w:rPr>
          <w:rFonts w:ascii="Cambria" w:hAnsi="Cambria"/>
          <w:sz w:val="16"/>
          <w:szCs w:val="16"/>
        </w:rPr>
      </w:pPr>
      <w:r w:rsidRPr="00D80741">
        <w:rPr>
          <w:rFonts w:ascii="Cambria" w:hAnsi="Cambria"/>
          <w:sz w:val="16"/>
          <w:szCs w:val="16"/>
        </w:rPr>
        <w:t>Work effectively on a global team with clients, product managers and offshore development engineers.</w:t>
      </w:r>
    </w:p>
    <w:p w:rsidR="00587C32" w:rsidRPr="00D80741" w:rsidRDefault="00587C32" w:rsidP="00D25395">
      <w:pPr>
        <w:pStyle w:val="ListParagraph"/>
        <w:numPr>
          <w:ilvl w:val="0"/>
          <w:numId w:val="13"/>
        </w:numPr>
        <w:ind w:right="-180"/>
        <w:rPr>
          <w:rFonts w:ascii="Cambria" w:hAnsi="Cambria"/>
          <w:b/>
          <w:sz w:val="16"/>
          <w:szCs w:val="16"/>
        </w:rPr>
      </w:pPr>
      <w:r w:rsidRPr="00D80741">
        <w:rPr>
          <w:rFonts w:ascii="Cambria" w:hAnsi="Cambria"/>
          <w:sz w:val="16"/>
          <w:szCs w:val="16"/>
        </w:rPr>
        <w:t>Identified and validated</w:t>
      </w:r>
      <w:r w:rsidRPr="00D80741">
        <w:rPr>
          <w:rStyle w:val="apple-converted-space"/>
          <w:rFonts w:ascii="Cambria" w:hAnsi="Cambria"/>
          <w:sz w:val="16"/>
          <w:szCs w:val="16"/>
        </w:rPr>
        <w:t> </w:t>
      </w:r>
      <w:r w:rsidRPr="00D80741">
        <w:rPr>
          <w:rStyle w:val="hl"/>
          <w:rFonts w:ascii="Cambria" w:hAnsi="Cambria"/>
          <w:sz w:val="16"/>
          <w:szCs w:val="16"/>
        </w:rPr>
        <w:t>business</w:t>
      </w:r>
      <w:r w:rsidRPr="00D80741">
        <w:rPr>
          <w:rStyle w:val="apple-converted-space"/>
          <w:rFonts w:ascii="Cambria" w:hAnsi="Cambria"/>
          <w:sz w:val="16"/>
          <w:szCs w:val="16"/>
        </w:rPr>
        <w:t> </w:t>
      </w:r>
      <w:r w:rsidRPr="00D80741">
        <w:rPr>
          <w:rFonts w:ascii="Cambria" w:hAnsi="Cambria"/>
          <w:sz w:val="16"/>
          <w:szCs w:val="16"/>
        </w:rPr>
        <w:t xml:space="preserve">rules and data elements. Performed </w:t>
      </w:r>
      <w:r w:rsidRPr="00D80741">
        <w:rPr>
          <w:rFonts w:ascii="Cambria" w:hAnsi="Cambria"/>
          <w:b/>
          <w:sz w:val="16"/>
          <w:szCs w:val="16"/>
        </w:rPr>
        <w:t xml:space="preserve">Data mapping and logical data </w:t>
      </w:r>
      <w:r w:rsidR="00896410" w:rsidRPr="00D80741">
        <w:rPr>
          <w:rFonts w:ascii="Cambria" w:hAnsi="Cambria"/>
          <w:b/>
          <w:sz w:val="16"/>
          <w:szCs w:val="16"/>
        </w:rPr>
        <w:t>modeling</w:t>
      </w:r>
      <w:r w:rsidR="009F094E" w:rsidRPr="00D80741">
        <w:rPr>
          <w:rFonts w:ascii="Cambria" w:eastAsia="Calibri" w:hAnsi="Cambria"/>
          <w:b/>
          <w:sz w:val="16"/>
          <w:szCs w:val="16"/>
        </w:rPr>
        <w:t>.</w:t>
      </w:r>
    </w:p>
    <w:p w:rsidR="00587C32" w:rsidRPr="00D80741" w:rsidRDefault="00587C32" w:rsidP="00D25395">
      <w:pPr>
        <w:pStyle w:val="ListParagraph"/>
        <w:numPr>
          <w:ilvl w:val="0"/>
          <w:numId w:val="13"/>
        </w:numPr>
        <w:ind w:right="-180"/>
        <w:rPr>
          <w:rFonts w:ascii="Cambria" w:hAnsi="Cambria"/>
          <w:b/>
          <w:sz w:val="16"/>
          <w:szCs w:val="16"/>
        </w:rPr>
      </w:pPr>
      <w:r w:rsidRPr="00D80741">
        <w:rPr>
          <w:rFonts w:ascii="Cambria" w:hAnsi="Cambria"/>
          <w:sz w:val="16"/>
          <w:szCs w:val="16"/>
        </w:rPr>
        <w:t>Prepared</w:t>
      </w:r>
      <w:r w:rsidRPr="00D80741">
        <w:rPr>
          <w:rStyle w:val="apple-converted-space"/>
          <w:rFonts w:ascii="Cambria" w:hAnsi="Cambria"/>
          <w:sz w:val="16"/>
          <w:szCs w:val="16"/>
        </w:rPr>
        <w:t> </w:t>
      </w:r>
      <w:r w:rsidRPr="00D80741">
        <w:rPr>
          <w:rStyle w:val="hl"/>
          <w:rFonts w:ascii="Cambria" w:hAnsi="Cambria"/>
          <w:b/>
          <w:sz w:val="16"/>
          <w:szCs w:val="16"/>
        </w:rPr>
        <w:t>Business</w:t>
      </w:r>
      <w:r w:rsidRPr="00D80741">
        <w:rPr>
          <w:rStyle w:val="apple-converted-space"/>
          <w:rFonts w:ascii="Cambria" w:hAnsi="Cambria"/>
          <w:b/>
          <w:sz w:val="16"/>
          <w:szCs w:val="16"/>
        </w:rPr>
        <w:t> </w:t>
      </w:r>
      <w:r w:rsidRPr="00D80741">
        <w:rPr>
          <w:rFonts w:ascii="Cambria" w:hAnsi="Cambria"/>
          <w:b/>
          <w:sz w:val="16"/>
          <w:szCs w:val="16"/>
        </w:rPr>
        <w:t>Requirements Documents</w:t>
      </w:r>
      <w:r w:rsidRPr="00D80741">
        <w:rPr>
          <w:rFonts w:ascii="Cambria" w:hAnsi="Cambria"/>
          <w:sz w:val="16"/>
          <w:szCs w:val="16"/>
        </w:rPr>
        <w:t xml:space="preserve"> to enlist the high-level scope of the project. </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Created </w:t>
      </w:r>
      <w:r w:rsidRPr="00D80741">
        <w:rPr>
          <w:rFonts w:ascii="Cambria" w:hAnsi="Cambria"/>
          <w:b/>
          <w:sz w:val="16"/>
          <w:szCs w:val="16"/>
        </w:rPr>
        <w:t>Process Flow diagrams, Data Flow diagrams (DFD), State Diagrams, Activity Diagrams and Entity Relationship diagram (ERD)</w:t>
      </w:r>
      <w:r w:rsidRPr="00D80741">
        <w:rPr>
          <w:rFonts w:ascii="Cambria" w:hAnsi="Cambria"/>
          <w:sz w:val="16"/>
          <w:szCs w:val="16"/>
        </w:rPr>
        <w:t xml:space="preserve"> in MS Visio using UML for various modules of the project as needed. </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Designed the security, roles and permissions model to replace the pre-existing model giving the users a more secure and flexible security plan. </w:t>
      </w:r>
    </w:p>
    <w:p w:rsidR="00810755" w:rsidRPr="00D80741" w:rsidRDefault="00810755" w:rsidP="00D25395">
      <w:pPr>
        <w:pStyle w:val="ListParagraph"/>
        <w:numPr>
          <w:ilvl w:val="0"/>
          <w:numId w:val="13"/>
        </w:numPr>
        <w:ind w:right="-180"/>
        <w:rPr>
          <w:rFonts w:ascii="Cambria" w:hAnsi="Cambria"/>
          <w:sz w:val="16"/>
          <w:szCs w:val="16"/>
        </w:rPr>
      </w:pPr>
      <w:r w:rsidRPr="00D80741">
        <w:rPr>
          <w:rFonts w:ascii="Cambria" w:hAnsi="Cambria"/>
          <w:sz w:val="16"/>
          <w:szCs w:val="16"/>
        </w:rPr>
        <w:t>Designed and supported Householding Automated Commissioning and Award, Created multiple Householding views using SAS tool.</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Conducted multiple </w:t>
      </w:r>
      <w:r w:rsidRPr="00D80741">
        <w:rPr>
          <w:rFonts w:ascii="Cambria" w:hAnsi="Cambria"/>
          <w:b/>
          <w:sz w:val="16"/>
          <w:szCs w:val="16"/>
        </w:rPr>
        <w:t>JAD sessions</w:t>
      </w:r>
      <w:r w:rsidRPr="00D80741">
        <w:rPr>
          <w:rFonts w:ascii="Cambria" w:hAnsi="Cambria"/>
          <w:sz w:val="16"/>
          <w:szCs w:val="16"/>
        </w:rPr>
        <w:t xml:space="preserve"> to synchronize different stakeholders on their objectives and gathered requirements. </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Developed </w:t>
      </w:r>
      <w:r w:rsidRPr="00D80741">
        <w:rPr>
          <w:rFonts w:ascii="Cambria" w:hAnsi="Cambria"/>
          <w:b/>
          <w:sz w:val="16"/>
          <w:szCs w:val="16"/>
        </w:rPr>
        <w:t>Test Plan, Test Scenarios and Test cases</w:t>
      </w:r>
      <w:r w:rsidRPr="00D80741">
        <w:rPr>
          <w:rFonts w:ascii="Cambria" w:hAnsi="Cambria"/>
          <w:sz w:val="16"/>
          <w:szCs w:val="16"/>
        </w:rPr>
        <w:t xml:space="preserve"> based on the Use cases and Functional specifications and also performed </w:t>
      </w:r>
      <w:r w:rsidRPr="00D80741">
        <w:rPr>
          <w:rFonts w:ascii="Cambria" w:hAnsi="Cambria"/>
          <w:b/>
          <w:sz w:val="16"/>
          <w:szCs w:val="16"/>
        </w:rPr>
        <w:t>manual testing</w:t>
      </w:r>
      <w:r w:rsidRPr="00D80741">
        <w:rPr>
          <w:rFonts w:ascii="Cambria" w:hAnsi="Cambria"/>
          <w:sz w:val="16"/>
          <w:szCs w:val="16"/>
        </w:rPr>
        <w:t xml:space="preserve"> of the functionality of the application by inserting varying data on different test runs. </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Performed </w:t>
      </w:r>
      <w:r w:rsidRPr="00D80741">
        <w:rPr>
          <w:rFonts w:ascii="Cambria" w:hAnsi="Cambria"/>
          <w:b/>
          <w:sz w:val="16"/>
          <w:szCs w:val="16"/>
        </w:rPr>
        <w:t>User Acceptance Testing</w:t>
      </w:r>
      <w:r w:rsidRPr="00D80741">
        <w:rPr>
          <w:rFonts w:ascii="Cambria" w:hAnsi="Cambria"/>
          <w:sz w:val="16"/>
          <w:szCs w:val="16"/>
        </w:rPr>
        <w:t xml:space="preserve"> on behalf of end-user to ensure that the user requirements are satisfied and properly tested.</w:t>
      </w:r>
    </w:p>
    <w:p w:rsidR="00587C32" w:rsidRPr="00D80741" w:rsidRDefault="00587C32" w:rsidP="00D25395">
      <w:pPr>
        <w:pStyle w:val="ListParagraph"/>
        <w:numPr>
          <w:ilvl w:val="0"/>
          <w:numId w:val="13"/>
        </w:numPr>
        <w:ind w:right="-180"/>
        <w:rPr>
          <w:rFonts w:ascii="Cambria" w:hAnsi="Cambria"/>
          <w:sz w:val="16"/>
          <w:szCs w:val="16"/>
        </w:rPr>
      </w:pPr>
      <w:r w:rsidRPr="00D80741">
        <w:rPr>
          <w:rFonts w:ascii="Cambria" w:hAnsi="Cambria"/>
          <w:sz w:val="16"/>
          <w:szCs w:val="16"/>
        </w:rPr>
        <w:t xml:space="preserve">Assisted in implementation and deployment of the best </w:t>
      </w:r>
      <w:r w:rsidRPr="00D80741">
        <w:rPr>
          <w:rFonts w:ascii="Cambria" w:hAnsi="Cambria"/>
          <w:b/>
          <w:sz w:val="16"/>
          <w:szCs w:val="16"/>
        </w:rPr>
        <w:t>SCM</w:t>
      </w:r>
      <w:r w:rsidRPr="00D80741">
        <w:rPr>
          <w:rFonts w:ascii="Cambria" w:hAnsi="Cambria"/>
          <w:sz w:val="16"/>
          <w:szCs w:val="16"/>
        </w:rPr>
        <w:t xml:space="preserve"> processes with seamless integration among various phases of </w:t>
      </w:r>
      <w:r w:rsidRPr="00D80741">
        <w:rPr>
          <w:rFonts w:ascii="Cambria" w:hAnsi="Cambria"/>
          <w:b/>
          <w:sz w:val="16"/>
          <w:szCs w:val="16"/>
        </w:rPr>
        <w:t>Software Development Life Cycle (SDLC)</w:t>
      </w:r>
      <w:r w:rsidRPr="00D80741">
        <w:rPr>
          <w:rFonts w:ascii="Cambria" w:hAnsi="Cambria"/>
          <w:sz w:val="16"/>
          <w:szCs w:val="16"/>
        </w:rPr>
        <w:t xml:space="preserve"> such as </w:t>
      </w:r>
      <w:r w:rsidRPr="00D80741">
        <w:rPr>
          <w:rFonts w:ascii="Cambria" w:hAnsi="Cambria"/>
          <w:b/>
          <w:sz w:val="16"/>
          <w:szCs w:val="16"/>
        </w:rPr>
        <w:t>Change Request</w:t>
      </w:r>
      <w:r w:rsidRPr="00D80741">
        <w:rPr>
          <w:rFonts w:ascii="Cambria" w:hAnsi="Cambria"/>
          <w:sz w:val="16"/>
          <w:szCs w:val="16"/>
        </w:rPr>
        <w:t xml:space="preserve"> and </w:t>
      </w:r>
      <w:r w:rsidRPr="00D80741">
        <w:rPr>
          <w:rFonts w:ascii="Cambria" w:hAnsi="Cambria"/>
          <w:b/>
          <w:sz w:val="16"/>
          <w:szCs w:val="16"/>
        </w:rPr>
        <w:t>Product Life Cycle Management</w:t>
      </w:r>
      <w:r w:rsidRPr="00D80741">
        <w:rPr>
          <w:rFonts w:ascii="Cambria" w:hAnsi="Cambria"/>
          <w:sz w:val="16"/>
          <w:szCs w:val="16"/>
        </w:rPr>
        <w:t xml:space="preserve"> utilizing </w:t>
      </w:r>
      <w:r w:rsidRPr="00D80741">
        <w:rPr>
          <w:rFonts w:ascii="Cambria" w:hAnsi="Cambria"/>
          <w:b/>
          <w:sz w:val="16"/>
          <w:szCs w:val="16"/>
        </w:rPr>
        <w:t>UCMcomponent of Rational Suite</w:t>
      </w:r>
      <w:r w:rsidRPr="00D80741">
        <w:rPr>
          <w:rFonts w:ascii="Cambria" w:hAnsi="Cambria"/>
          <w:sz w:val="16"/>
          <w:szCs w:val="16"/>
        </w:rPr>
        <w:t>.</w:t>
      </w:r>
    </w:p>
    <w:p w:rsidR="00587C32" w:rsidRPr="00D80741" w:rsidRDefault="00587C32" w:rsidP="00D25395">
      <w:pPr>
        <w:pStyle w:val="ListParagraph"/>
        <w:ind w:right="-180"/>
        <w:rPr>
          <w:rFonts w:ascii="Cambria" w:hAnsi="Cambria"/>
          <w:sz w:val="16"/>
          <w:szCs w:val="16"/>
        </w:rPr>
      </w:pPr>
    </w:p>
    <w:p w:rsidR="00587C32" w:rsidRPr="00D80741" w:rsidRDefault="00587C32" w:rsidP="00D25395">
      <w:pPr>
        <w:spacing w:after="0"/>
        <w:ind w:right="-180"/>
        <w:rPr>
          <w:rFonts w:ascii="Cambria" w:hAnsi="Cambria"/>
          <w:b/>
          <w:color w:val="000000"/>
          <w:sz w:val="16"/>
          <w:szCs w:val="16"/>
          <w:u w:val="single"/>
        </w:rPr>
      </w:pPr>
      <w:r w:rsidRPr="00D80741">
        <w:rPr>
          <w:rFonts w:ascii="Cambria" w:hAnsi="Cambria"/>
          <w:b/>
          <w:color w:val="000000"/>
          <w:sz w:val="16"/>
          <w:szCs w:val="16"/>
          <w:u w:val="single"/>
        </w:rPr>
        <w:t xml:space="preserve">Environment: </w:t>
      </w:r>
      <w:r w:rsidR="00D80741" w:rsidRPr="00D80741">
        <w:rPr>
          <w:rFonts w:ascii="Cambria" w:hAnsi="Cambria"/>
          <w:b/>
          <w:color w:val="000000"/>
          <w:sz w:val="16"/>
          <w:szCs w:val="16"/>
          <w:u w:val="single"/>
        </w:rPr>
        <w:t xml:space="preserve"> </w:t>
      </w:r>
      <w:r w:rsidRPr="00D80741">
        <w:rPr>
          <w:rFonts w:ascii="Cambria" w:hAnsi="Cambria" w:cs="Lucida Sans Unicode"/>
          <w:color w:val="222222"/>
          <w:sz w:val="16"/>
          <w:szCs w:val="16"/>
        </w:rPr>
        <w:t xml:space="preserve">Agile Scrum Methodology, MS Visio, HP Quality Center, ASP.NET, SQL Server 2005, SSRS, </w:t>
      </w:r>
      <w:r w:rsidRPr="00D80741">
        <w:rPr>
          <w:rFonts w:ascii="Cambria" w:hAnsi="Cambria"/>
          <w:color w:val="333333"/>
          <w:sz w:val="16"/>
          <w:szCs w:val="16"/>
          <w:shd w:val="clear" w:color="auto" w:fill="FFFFFF"/>
        </w:rPr>
        <w:t>Rational Requisite Pro, Rational Clear Quest, Rational Clear Case, UML, VB, .NET,</w:t>
      </w:r>
      <w:r w:rsidRPr="00D80741">
        <w:rPr>
          <w:rFonts w:ascii="Cambria" w:hAnsi="Cambria" w:cs="Arial"/>
          <w:sz w:val="16"/>
          <w:szCs w:val="16"/>
        </w:rPr>
        <w:t xml:space="preserve"> BCC, CSC, </w:t>
      </w:r>
      <w:r w:rsidRPr="00D80741">
        <w:rPr>
          <w:rFonts w:ascii="Cambria" w:hAnsi="Cambria"/>
          <w:color w:val="333333"/>
          <w:sz w:val="16"/>
          <w:szCs w:val="16"/>
          <w:shd w:val="clear" w:color="auto" w:fill="FFFFFF"/>
        </w:rPr>
        <w:t xml:space="preserve"> Windows 2000, UNIX, Microsoft Office suite</w:t>
      </w:r>
      <w:r w:rsidR="00DB509C" w:rsidRPr="00D80741">
        <w:rPr>
          <w:rFonts w:ascii="Cambria" w:hAnsi="Cambria"/>
          <w:color w:val="333333"/>
          <w:sz w:val="16"/>
          <w:szCs w:val="16"/>
          <w:shd w:val="clear" w:color="auto" w:fill="FFFFFF"/>
        </w:rPr>
        <w:t xml:space="preserve">, </w:t>
      </w:r>
      <w:r w:rsidR="00731AC1" w:rsidRPr="00D80741">
        <w:rPr>
          <w:rFonts w:ascii="Cambria" w:hAnsi="Cambria"/>
          <w:color w:val="333333"/>
          <w:sz w:val="16"/>
          <w:szCs w:val="16"/>
          <w:shd w:val="clear" w:color="auto" w:fill="FFFFFF"/>
        </w:rPr>
        <w:t>Quality Center (QC)</w:t>
      </w:r>
    </w:p>
    <w:p w:rsidR="007159A6" w:rsidRPr="00D80741" w:rsidRDefault="007159A6" w:rsidP="00D25395">
      <w:pPr>
        <w:ind w:right="-180"/>
        <w:rPr>
          <w:rFonts w:ascii="Cambria" w:eastAsia="Calibri" w:hAnsi="Cambria"/>
          <w:sz w:val="16"/>
          <w:szCs w:val="16"/>
        </w:rPr>
      </w:pPr>
    </w:p>
    <w:p w:rsidR="00B5597A" w:rsidRPr="00D80741" w:rsidRDefault="00B5597A" w:rsidP="00D25395">
      <w:pPr>
        <w:ind w:right="-180"/>
        <w:rPr>
          <w:rFonts w:ascii="Cambria" w:eastAsia="Calibri" w:hAnsi="Cambria"/>
          <w:b/>
          <w:sz w:val="16"/>
          <w:szCs w:val="16"/>
          <w:u w:val="single"/>
        </w:rPr>
      </w:pPr>
    </w:p>
    <w:sectPr w:rsidR="00B5597A" w:rsidRPr="00D80741" w:rsidSect="00D80741">
      <w:headerReference w:type="default" r:id="rId8"/>
      <w:footerReference w:type="default" r:id="rId9"/>
      <w:pgSz w:w="12240" w:h="15840"/>
      <w:pgMar w:top="354" w:right="720" w:bottom="360" w:left="5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AD3" w:rsidRDefault="00131AD3" w:rsidP="000869F4">
      <w:pPr>
        <w:spacing w:after="0" w:line="240" w:lineRule="auto"/>
      </w:pPr>
      <w:r>
        <w:separator/>
      </w:r>
    </w:p>
  </w:endnote>
  <w:endnote w:type="continuationSeparator" w:id="1">
    <w:p w:rsidR="00131AD3" w:rsidRDefault="00131AD3"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9F4" w:rsidRPr="00EA7AD6" w:rsidRDefault="00D80741" w:rsidP="00D80741">
    <w:pPr>
      <w:pBdr>
        <w:top w:val="single" w:sz="4" w:space="1" w:color="auto"/>
      </w:pBdr>
      <w:tabs>
        <w:tab w:val="left" w:pos="3456"/>
        <w:tab w:val="center" w:pos="5670"/>
      </w:tabs>
      <w:spacing w:after="0" w:line="240" w:lineRule="auto"/>
      <w:rPr>
        <w:sz w:val="20"/>
        <w:szCs w:val="20"/>
      </w:rPr>
    </w:pPr>
    <w:r>
      <w:tab/>
    </w:r>
  </w:p>
  <w:p w:rsidR="00423227" w:rsidRPr="00EA7AD6" w:rsidRDefault="00423227" w:rsidP="003F7A3C">
    <w:pPr>
      <w:widowControl w:val="0"/>
      <w:autoSpaceDE w:val="0"/>
      <w:autoSpaceDN w:val="0"/>
      <w:adjustRightInd w:val="0"/>
      <w:spacing w:after="0" w:line="240" w:lineRule="auto"/>
      <w:ind w:left="1325" w:right="-20"/>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AD3" w:rsidRDefault="00131AD3" w:rsidP="000869F4">
      <w:pPr>
        <w:spacing w:after="0" w:line="240" w:lineRule="auto"/>
      </w:pPr>
      <w:r>
        <w:separator/>
      </w:r>
    </w:p>
  </w:footnote>
  <w:footnote w:type="continuationSeparator" w:id="1">
    <w:p w:rsidR="00131AD3" w:rsidRDefault="00131AD3"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B74" w:rsidRPr="00A744DC" w:rsidRDefault="00AD1B74" w:rsidP="00D80741">
    <w:pPr>
      <w:pStyle w:val="Header"/>
      <w:tabs>
        <w:tab w:val="clear" w:pos="9360"/>
      </w:tabs>
    </w:pPr>
    <w:r>
      <w:rPr>
        <w:noProof/>
      </w:rPr>
      <w:tab/>
    </w:r>
  </w:p>
  <w:p w:rsidR="000869F4" w:rsidRDefault="000869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2DA5"/>
    <w:multiLevelType w:val="multilevel"/>
    <w:tmpl w:val="981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778C9"/>
    <w:multiLevelType w:val="multilevel"/>
    <w:tmpl w:val="265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C0B87"/>
    <w:multiLevelType w:val="multilevel"/>
    <w:tmpl w:val="DE1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36535"/>
    <w:multiLevelType w:val="multilevel"/>
    <w:tmpl w:val="F79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F0F2A"/>
    <w:multiLevelType w:val="multilevel"/>
    <w:tmpl w:val="FB4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E63A8"/>
    <w:multiLevelType w:val="hybridMultilevel"/>
    <w:tmpl w:val="FF7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9B0E03"/>
    <w:multiLevelType w:val="hybridMultilevel"/>
    <w:tmpl w:val="5FF0CD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EEE562A"/>
    <w:multiLevelType w:val="hybridMultilevel"/>
    <w:tmpl w:val="BD0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046CB"/>
    <w:multiLevelType w:val="multilevel"/>
    <w:tmpl w:val="56E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DA5F95"/>
    <w:multiLevelType w:val="hybridMultilevel"/>
    <w:tmpl w:val="F18C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C105D"/>
    <w:multiLevelType w:val="multilevel"/>
    <w:tmpl w:val="783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85989"/>
    <w:multiLevelType w:val="hybridMultilevel"/>
    <w:tmpl w:val="5AA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3"/>
  </w:num>
  <w:num w:numId="5">
    <w:abstractNumId w:val="4"/>
  </w:num>
  <w:num w:numId="6">
    <w:abstractNumId w:val="11"/>
  </w:num>
  <w:num w:numId="7">
    <w:abstractNumId w:val="1"/>
  </w:num>
  <w:num w:numId="8">
    <w:abstractNumId w:val="16"/>
  </w:num>
  <w:num w:numId="9">
    <w:abstractNumId w:val="14"/>
  </w:num>
  <w:num w:numId="10">
    <w:abstractNumId w:val="8"/>
  </w:num>
  <w:num w:numId="11">
    <w:abstractNumId w:val="10"/>
  </w:num>
  <w:num w:numId="12">
    <w:abstractNumId w:val="15"/>
  </w:num>
  <w:num w:numId="13">
    <w:abstractNumId w:val="9"/>
  </w:num>
  <w:num w:numId="14">
    <w:abstractNumId w:val="12"/>
  </w:num>
  <w:num w:numId="15">
    <w:abstractNumId w:val="0"/>
  </w:num>
  <w:num w:numId="16">
    <w:abstractNumId w:val="3"/>
  </w:num>
  <w:num w:numId="1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rsids>
    <w:rsidRoot w:val="00095925"/>
    <w:rsid w:val="00004D77"/>
    <w:rsid w:val="0001136C"/>
    <w:rsid w:val="00012F42"/>
    <w:rsid w:val="00027D99"/>
    <w:rsid w:val="000338F8"/>
    <w:rsid w:val="00035E2A"/>
    <w:rsid w:val="000415C4"/>
    <w:rsid w:val="00043A62"/>
    <w:rsid w:val="00043F5B"/>
    <w:rsid w:val="00045251"/>
    <w:rsid w:val="00050982"/>
    <w:rsid w:val="00054217"/>
    <w:rsid w:val="00054A7A"/>
    <w:rsid w:val="0005548A"/>
    <w:rsid w:val="00056AD1"/>
    <w:rsid w:val="00057845"/>
    <w:rsid w:val="00057AB3"/>
    <w:rsid w:val="00061377"/>
    <w:rsid w:val="00065967"/>
    <w:rsid w:val="000702D1"/>
    <w:rsid w:val="00074450"/>
    <w:rsid w:val="00074ECB"/>
    <w:rsid w:val="00075917"/>
    <w:rsid w:val="000869F4"/>
    <w:rsid w:val="00095925"/>
    <w:rsid w:val="00096C02"/>
    <w:rsid w:val="000976CB"/>
    <w:rsid w:val="000A18C7"/>
    <w:rsid w:val="000A5D44"/>
    <w:rsid w:val="000D332C"/>
    <w:rsid w:val="000E4A16"/>
    <w:rsid w:val="000F4411"/>
    <w:rsid w:val="000F5AC0"/>
    <w:rsid w:val="000F66AB"/>
    <w:rsid w:val="000F71B8"/>
    <w:rsid w:val="000F7EF3"/>
    <w:rsid w:val="00100C4C"/>
    <w:rsid w:val="001078C4"/>
    <w:rsid w:val="0011230C"/>
    <w:rsid w:val="00112B10"/>
    <w:rsid w:val="00115585"/>
    <w:rsid w:val="00116CCE"/>
    <w:rsid w:val="00122496"/>
    <w:rsid w:val="0012332C"/>
    <w:rsid w:val="00131AD3"/>
    <w:rsid w:val="00135E88"/>
    <w:rsid w:val="0014455F"/>
    <w:rsid w:val="00145B15"/>
    <w:rsid w:val="001469A1"/>
    <w:rsid w:val="00147ED0"/>
    <w:rsid w:val="001541C3"/>
    <w:rsid w:val="0016063E"/>
    <w:rsid w:val="0016276A"/>
    <w:rsid w:val="00162A20"/>
    <w:rsid w:val="00164AB3"/>
    <w:rsid w:val="00171223"/>
    <w:rsid w:val="001736C9"/>
    <w:rsid w:val="00173DC0"/>
    <w:rsid w:val="00177F1F"/>
    <w:rsid w:val="00181522"/>
    <w:rsid w:val="00184F3D"/>
    <w:rsid w:val="00186D02"/>
    <w:rsid w:val="001913DB"/>
    <w:rsid w:val="001A472B"/>
    <w:rsid w:val="001A69C9"/>
    <w:rsid w:val="001B0AB3"/>
    <w:rsid w:val="001B2C31"/>
    <w:rsid w:val="001B4877"/>
    <w:rsid w:val="001C0870"/>
    <w:rsid w:val="001C0994"/>
    <w:rsid w:val="001C3FFF"/>
    <w:rsid w:val="001C66ED"/>
    <w:rsid w:val="001C6912"/>
    <w:rsid w:val="001D222A"/>
    <w:rsid w:val="001D4438"/>
    <w:rsid w:val="001D5C8F"/>
    <w:rsid w:val="001F0011"/>
    <w:rsid w:val="001F017E"/>
    <w:rsid w:val="001F602C"/>
    <w:rsid w:val="001F716D"/>
    <w:rsid w:val="001F7D0F"/>
    <w:rsid w:val="00202D37"/>
    <w:rsid w:val="00207500"/>
    <w:rsid w:val="002112C5"/>
    <w:rsid w:val="0021194F"/>
    <w:rsid w:val="00211B0B"/>
    <w:rsid w:val="00212F06"/>
    <w:rsid w:val="002260E3"/>
    <w:rsid w:val="002309E9"/>
    <w:rsid w:val="00235D3E"/>
    <w:rsid w:val="0023792F"/>
    <w:rsid w:val="00241CF6"/>
    <w:rsid w:val="00243189"/>
    <w:rsid w:val="002541A5"/>
    <w:rsid w:val="002600A4"/>
    <w:rsid w:val="00262353"/>
    <w:rsid w:val="00265045"/>
    <w:rsid w:val="002653B5"/>
    <w:rsid w:val="00265D21"/>
    <w:rsid w:val="00266EB8"/>
    <w:rsid w:val="00270D7B"/>
    <w:rsid w:val="00283682"/>
    <w:rsid w:val="00286146"/>
    <w:rsid w:val="00290B4F"/>
    <w:rsid w:val="002910FD"/>
    <w:rsid w:val="00291A3A"/>
    <w:rsid w:val="002A00CD"/>
    <w:rsid w:val="002A40A1"/>
    <w:rsid w:val="002B709D"/>
    <w:rsid w:val="002C1AE1"/>
    <w:rsid w:val="002C553C"/>
    <w:rsid w:val="002C70FB"/>
    <w:rsid w:val="002D15D4"/>
    <w:rsid w:val="002D3225"/>
    <w:rsid w:val="002D477A"/>
    <w:rsid w:val="002D7068"/>
    <w:rsid w:val="002E1E70"/>
    <w:rsid w:val="002E346A"/>
    <w:rsid w:val="002E796A"/>
    <w:rsid w:val="002F19B9"/>
    <w:rsid w:val="002F72FA"/>
    <w:rsid w:val="00301298"/>
    <w:rsid w:val="00302A0A"/>
    <w:rsid w:val="00305276"/>
    <w:rsid w:val="00306470"/>
    <w:rsid w:val="00313ECE"/>
    <w:rsid w:val="00317F7B"/>
    <w:rsid w:val="00320910"/>
    <w:rsid w:val="00324D6F"/>
    <w:rsid w:val="00326B67"/>
    <w:rsid w:val="0033465D"/>
    <w:rsid w:val="003368D8"/>
    <w:rsid w:val="00337E6A"/>
    <w:rsid w:val="003432E0"/>
    <w:rsid w:val="00344076"/>
    <w:rsid w:val="00345372"/>
    <w:rsid w:val="003543F5"/>
    <w:rsid w:val="0035484B"/>
    <w:rsid w:val="0035525F"/>
    <w:rsid w:val="0035610A"/>
    <w:rsid w:val="00356CAD"/>
    <w:rsid w:val="00362513"/>
    <w:rsid w:val="00362801"/>
    <w:rsid w:val="0036481B"/>
    <w:rsid w:val="00364B8C"/>
    <w:rsid w:val="00375C0E"/>
    <w:rsid w:val="00381BB4"/>
    <w:rsid w:val="003A0A98"/>
    <w:rsid w:val="003A7E7B"/>
    <w:rsid w:val="003B1384"/>
    <w:rsid w:val="003B2ED8"/>
    <w:rsid w:val="003B3097"/>
    <w:rsid w:val="003B4840"/>
    <w:rsid w:val="003B6ED2"/>
    <w:rsid w:val="003C0643"/>
    <w:rsid w:val="003C4F3A"/>
    <w:rsid w:val="003C6203"/>
    <w:rsid w:val="003C7B79"/>
    <w:rsid w:val="003D462D"/>
    <w:rsid w:val="003E02BB"/>
    <w:rsid w:val="003F02CA"/>
    <w:rsid w:val="003F7A3C"/>
    <w:rsid w:val="0040747A"/>
    <w:rsid w:val="00413C67"/>
    <w:rsid w:val="00415C6D"/>
    <w:rsid w:val="00415D8D"/>
    <w:rsid w:val="004161AF"/>
    <w:rsid w:val="0041625D"/>
    <w:rsid w:val="00423227"/>
    <w:rsid w:val="004261D1"/>
    <w:rsid w:val="0043022E"/>
    <w:rsid w:val="0043457E"/>
    <w:rsid w:val="004360C9"/>
    <w:rsid w:val="004371FB"/>
    <w:rsid w:val="00441C4C"/>
    <w:rsid w:val="00444EBD"/>
    <w:rsid w:val="00444FEC"/>
    <w:rsid w:val="00446051"/>
    <w:rsid w:val="004506BB"/>
    <w:rsid w:val="00452B5F"/>
    <w:rsid w:val="0046077E"/>
    <w:rsid w:val="00461446"/>
    <w:rsid w:val="004665D7"/>
    <w:rsid w:val="004673E4"/>
    <w:rsid w:val="00467C6C"/>
    <w:rsid w:val="0047765F"/>
    <w:rsid w:val="00485818"/>
    <w:rsid w:val="00486B65"/>
    <w:rsid w:val="00486E43"/>
    <w:rsid w:val="00490629"/>
    <w:rsid w:val="0049318A"/>
    <w:rsid w:val="00494E42"/>
    <w:rsid w:val="004955B2"/>
    <w:rsid w:val="00496497"/>
    <w:rsid w:val="004A0AAA"/>
    <w:rsid w:val="004A4E69"/>
    <w:rsid w:val="004B31F6"/>
    <w:rsid w:val="004B3C50"/>
    <w:rsid w:val="004C1A62"/>
    <w:rsid w:val="004C33C7"/>
    <w:rsid w:val="004D3EE4"/>
    <w:rsid w:val="004E06EF"/>
    <w:rsid w:val="004E501A"/>
    <w:rsid w:val="004F06AF"/>
    <w:rsid w:val="004F1C8C"/>
    <w:rsid w:val="004F211C"/>
    <w:rsid w:val="00502635"/>
    <w:rsid w:val="00512076"/>
    <w:rsid w:val="0051346C"/>
    <w:rsid w:val="0051462D"/>
    <w:rsid w:val="00523AEC"/>
    <w:rsid w:val="005307D4"/>
    <w:rsid w:val="00532566"/>
    <w:rsid w:val="00535777"/>
    <w:rsid w:val="00535B90"/>
    <w:rsid w:val="005360AA"/>
    <w:rsid w:val="0054157F"/>
    <w:rsid w:val="00542ABB"/>
    <w:rsid w:val="00546C46"/>
    <w:rsid w:val="00547512"/>
    <w:rsid w:val="00551C2D"/>
    <w:rsid w:val="0055531A"/>
    <w:rsid w:val="00562B67"/>
    <w:rsid w:val="0056320A"/>
    <w:rsid w:val="00563C0D"/>
    <w:rsid w:val="00563E5A"/>
    <w:rsid w:val="005656DC"/>
    <w:rsid w:val="00571C66"/>
    <w:rsid w:val="0057499E"/>
    <w:rsid w:val="00577300"/>
    <w:rsid w:val="00583D82"/>
    <w:rsid w:val="00587C32"/>
    <w:rsid w:val="00591253"/>
    <w:rsid w:val="00592623"/>
    <w:rsid w:val="00594BD0"/>
    <w:rsid w:val="0059754B"/>
    <w:rsid w:val="005A46E4"/>
    <w:rsid w:val="005A4975"/>
    <w:rsid w:val="005A4986"/>
    <w:rsid w:val="005B4337"/>
    <w:rsid w:val="005B4E19"/>
    <w:rsid w:val="005B55F2"/>
    <w:rsid w:val="005B7842"/>
    <w:rsid w:val="005C2295"/>
    <w:rsid w:val="005C71E5"/>
    <w:rsid w:val="005C75D3"/>
    <w:rsid w:val="005D253A"/>
    <w:rsid w:val="005D5498"/>
    <w:rsid w:val="005E6278"/>
    <w:rsid w:val="005E6A76"/>
    <w:rsid w:val="005F16EC"/>
    <w:rsid w:val="005F3981"/>
    <w:rsid w:val="005F7CDB"/>
    <w:rsid w:val="0060006A"/>
    <w:rsid w:val="0060213F"/>
    <w:rsid w:val="006025CD"/>
    <w:rsid w:val="00605FDA"/>
    <w:rsid w:val="00612154"/>
    <w:rsid w:val="006141CA"/>
    <w:rsid w:val="00616393"/>
    <w:rsid w:val="00616413"/>
    <w:rsid w:val="0061774A"/>
    <w:rsid w:val="00624250"/>
    <w:rsid w:val="00637A6A"/>
    <w:rsid w:val="00643F8F"/>
    <w:rsid w:val="00644343"/>
    <w:rsid w:val="006455DF"/>
    <w:rsid w:val="00656EAC"/>
    <w:rsid w:val="00657E1A"/>
    <w:rsid w:val="006603DA"/>
    <w:rsid w:val="00667987"/>
    <w:rsid w:val="00676E64"/>
    <w:rsid w:val="00680F31"/>
    <w:rsid w:val="00682A5E"/>
    <w:rsid w:val="00682F99"/>
    <w:rsid w:val="006929A4"/>
    <w:rsid w:val="00696463"/>
    <w:rsid w:val="00697682"/>
    <w:rsid w:val="006A495F"/>
    <w:rsid w:val="006B009D"/>
    <w:rsid w:val="006B4ACA"/>
    <w:rsid w:val="006B50A0"/>
    <w:rsid w:val="006B6417"/>
    <w:rsid w:val="006C30A2"/>
    <w:rsid w:val="006D48E7"/>
    <w:rsid w:val="006D632C"/>
    <w:rsid w:val="006D7E29"/>
    <w:rsid w:val="006D7F60"/>
    <w:rsid w:val="006E1044"/>
    <w:rsid w:val="006E5BF3"/>
    <w:rsid w:val="00706082"/>
    <w:rsid w:val="007067E4"/>
    <w:rsid w:val="0071009A"/>
    <w:rsid w:val="007159A6"/>
    <w:rsid w:val="007266AE"/>
    <w:rsid w:val="00726FF1"/>
    <w:rsid w:val="00730D84"/>
    <w:rsid w:val="00731AC1"/>
    <w:rsid w:val="00732D18"/>
    <w:rsid w:val="0073500B"/>
    <w:rsid w:val="00741296"/>
    <w:rsid w:val="0075043B"/>
    <w:rsid w:val="00751244"/>
    <w:rsid w:val="00757A91"/>
    <w:rsid w:val="00761C1D"/>
    <w:rsid w:val="0076304B"/>
    <w:rsid w:val="00767163"/>
    <w:rsid w:val="007806F5"/>
    <w:rsid w:val="0078350D"/>
    <w:rsid w:val="00787831"/>
    <w:rsid w:val="007906FB"/>
    <w:rsid w:val="0079104B"/>
    <w:rsid w:val="007918BC"/>
    <w:rsid w:val="007935BE"/>
    <w:rsid w:val="00794C33"/>
    <w:rsid w:val="007A0E6D"/>
    <w:rsid w:val="007B099E"/>
    <w:rsid w:val="007B0DBF"/>
    <w:rsid w:val="007B419D"/>
    <w:rsid w:val="007B4DFA"/>
    <w:rsid w:val="007C29A5"/>
    <w:rsid w:val="007C4A9A"/>
    <w:rsid w:val="007C5981"/>
    <w:rsid w:val="007C6687"/>
    <w:rsid w:val="007D0421"/>
    <w:rsid w:val="007D050A"/>
    <w:rsid w:val="007D2982"/>
    <w:rsid w:val="007D47CF"/>
    <w:rsid w:val="007D50F1"/>
    <w:rsid w:val="007E1E0F"/>
    <w:rsid w:val="007E3287"/>
    <w:rsid w:val="007E6548"/>
    <w:rsid w:val="007F2129"/>
    <w:rsid w:val="007F3DD8"/>
    <w:rsid w:val="007F48B8"/>
    <w:rsid w:val="007F546B"/>
    <w:rsid w:val="007F569D"/>
    <w:rsid w:val="00804966"/>
    <w:rsid w:val="00807DAC"/>
    <w:rsid w:val="00810755"/>
    <w:rsid w:val="008230FD"/>
    <w:rsid w:val="008237F9"/>
    <w:rsid w:val="00833146"/>
    <w:rsid w:val="00837AD5"/>
    <w:rsid w:val="00840A07"/>
    <w:rsid w:val="00840C11"/>
    <w:rsid w:val="00842F55"/>
    <w:rsid w:val="00843155"/>
    <w:rsid w:val="00855887"/>
    <w:rsid w:val="008560E9"/>
    <w:rsid w:val="008602BC"/>
    <w:rsid w:val="00864279"/>
    <w:rsid w:val="00866793"/>
    <w:rsid w:val="008705C2"/>
    <w:rsid w:val="0088306E"/>
    <w:rsid w:val="0088450D"/>
    <w:rsid w:val="00884CD1"/>
    <w:rsid w:val="00887083"/>
    <w:rsid w:val="0089246C"/>
    <w:rsid w:val="00896410"/>
    <w:rsid w:val="00897EFC"/>
    <w:rsid w:val="008A007A"/>
    <w:rsid w:val="008A33D6"/>
    <w:rsid w:val="008B2CB9"/>
    <w:rsid w:val="008C0A67"/>
    <w:rsid w:val="008C289B"/>
    <w:rsid w:val="008C372F"/>
    <w:rsid w:val="008C42A7"/>
    <w:rsid w:val="008D01B6"/>
    <w:rsid w:val="008D39BE"/>
    <w:rsid w:val="008D4372"/>
    <w:rsid w:val="008D5088"/>
    <w:rsid w:val="008D5C50"/>
    <w:rsid w:val="008E73CD"/>
    <w:rsid w:val="008F2D74"/>
    <w:rsid w:val="009034CB"/>
    <w:rsid w:val="00905A5C"/>
    <w:rsid w:val="00906EE4"/>
    <w:rsid w:val="00910C94"/>
    <w:rsid w:val="00910E66"/>
    <w:rsid w:val="0092446B"/>
    <w:rsid w:val="009309CF"/>
    <w:rsid w:val="00936757"/>
    <w:rsid w:val="0094543B"/>
    <w:rsid w:val="0096245B"/>
    <w:rsid w:val="00962FB3"/>
    <w:rsid w:val="009644E9"/>
    <w:rsid w:val="009668C6"/>
    <w:rsid w:val="00967E1B"/>
    <w:rsid w:val="00970A97"/>
    <w:rsid w:val="00970B4F"/>
    <w:rsid w:val="00970D9A"/>
    <w:rsid w:val="00971172"/>
    <w:rsid w:val="00973130"/>
    <w:rsid w:val="0098620D"/>
    <w:rsid w:val="009874C2"/>
    <w:rsid w:val="009915E2"/>
    <w:rsid w:val="00993B41"/>
    <w:rsid w:val="009A6A94"/>
    <w:rsid w:val="009B2B3B"/>
    <w:rsid w:val="009C18BB"/>
    <w:rsid w:val="009C5314"/>
    <w:rsid w:val="009D1A82"/>
    <w:rsid w:val="009D2512"/>
    <w:rsid w:val="009D568D"/>
    <w:rsid w:val="009D7190"/>
    <w:rsid w:val="009D7BC0"/>
    <w:rsid w:val="009E2146"/>
    <w:rsid w:val="009E52FB"/>
    <w:rsid w:val="009E5708"/>
    <w:rsid w:val="009F094E"/>
    <w:rsid w:val="009F58C3"/>
    <w:rsid w:val="009F6433"/>
    <w:rsid w:val="009F76A9"/>
    <w:rsid w:val="00A01349"/>
    <w:rsid w:val="00A02733"/>
    <w:rsid w:val="00A041E5"/>
    <w:rsid w:val="00A050B2"/>
    <w:rsid w:val="00A11661"/>
    <w:rsid w:val="00A15AAD"/>
    <w:rsid w:val="00A20537"/>
    <w:rsid w:val="00A225BB"/>
    <w:rsid w:val="00A24B35"/>
    <w:rsid w:val="00A26524"/>
    <w:rsid w:val="00A40017"/>
    <w:rsid w:val="00A46821"/>
    <w:rsid w:val="00A52A94"/>
    <w:rsid w:val="00A567EA"/>
    <w:rsid w:val="00A60A4C"/>
    <w:rsid w:val="00A6105F"/>
    <w:rsid w:val="00A6221F"/>
    <w:rsid w:val="00A633C1"/>
    <w:rsid w:val="00A6641D"/>
    <w:rsid w:val="00A66989"/>
    <w:rsid w:val="00A717B1"/>
    <w:rsid w:val="00A744DC"/>
    <w:rsid w:val="00A7680B"/>
    <w:rsid w:val="00A87865"/>
    <w:rsid w:val="00A90901"/>
    <w:rsid w:val="00A92F91"/>
    <w:rsid w:val="00A95160"/>
    <w:rsid w:val="00AA1E37"/>
    <w:rsid w:val="00AA2AC0"/>
    <w:rsid w:val="00AA3EFE"/>
    <w:rsid w:val="00AA52F2"/>
    <w:rsid w:val="00AB0DD1"/>
    <w:rsid w:val="00AB24DF"/>
    <w:rsid w:val="00AB3503"/>
    <w:rsid w:val="00AB4E84"/>
    <w:rsid w:val="00AD1B74"/>
    <w:rsid w:val="00AD3BF1"/>
    <w:rsid w:val="00AE11A5"/>
    <w:rsid w:val="00AE55F9"/>
    <w:rsid w:val="00AE59BC"/>
    <w:rsid w:val="00AE6147"/>
    <w:rsid w:val="00AF0E65"/>
    <w:rsid w:val="00AF4CFC"/>
    <w:rsid w:val="00B00EF0"/>
    <w:rsid w:val="00B028BB"/>
    <w:rsid w:val="00B035BC"/>
    <w:rsid w:val="00B0487B"/>
    <w:rsid w:val="00B10E92"/>
    <w:rsid w:val="00B2096B"/>
    <w:rsid w:val="00B320E3"/>
    <w:rsid w:val="00B41C1F"/>
    <w:rsid w:val="00B440D3"/>
    <w:rsid w:val="00B442D2"/>
    <w:rsid w:val="00B45EEA"/>
    <w:rsid w:val="00B537E4"/>
    <w:rsid w:val="00B53FE2"/>
    <w:rsid w:val="00B5597A"/>
    <w:rsid w:val="00B607ED"/>
    <w:rsid w:val="00B6486C"/>
    <w:rsid w:val="00B7469F"/>
    <w:rsid w:val="00B80139"/>
    <w:rsid w:val="00B972E1"/>
    <w:rsid w:val="00BA2691"/>
    <w:rsid w:val="00BA3CE8"/>
    <w:rsid w:val="00BA484A"/>
    <w:rsid w:val="00BB0036"/>
    <w:rsid w:val="00BB57EA"/>
    <w:rsid w:val="00BB5AFB"/>
    <w:rsid w:val="00BB6CFE"/>
    <w:rsid w:val="00BB7EBB"/>
    <w:rsid w:val="00BC4199"/>
    <w:rsid w:val="00BC4A18"/>
    <w:rsid w:val="00BD23E5"/>
    <w:rsid w:val="00BD2A23"/>
    <w:rsid w:val="00BD3C43"/>
    <w:rsid w:val="00BD4E82"/>
    <w:rsid w:val="00BD554C"/>
    <w:rsid w:val="00BE483E"/>
    <w:rsid w:val="00BF3B1A"/>
    <w:rsid w:val="00BF4175"/>
    <w:rsid w:val="00BF5136"/>
    <w:rsid w:val="00BF73E1"/>
    <w:rsid w:val="00C00361"/>
    <w:rsid w:val="00C17D54"/>
    <w:rsid w:val="00C229F9"/>
    <w:rsid w:val="00C23E1A"/>
    <w:rsid w:val="00C24734"/>
    <w:rsid w:val="00C247EB"/>
    <w:rsid w:val="00C259FC"/>
    <w:rsid w:val="00C306AE"/>
    <w:rsid w:val="00C311AB"/>
    <w:rsid w:val="00C33D76"/>
    <w:rsid w:val="00C478A3"/>
    <w:rsid w:val="00C47D9F"/>
    <w:rsid w:val="00C533D0"/>
    <w:rsid w:val="00C57355"/>
    <w:rsid w:val="00C612F3"/>
    <w:rsid w:val="00C62810"/>
    <w:rsid w:val="00C63CB3"/>
    <w:rsid w:val="00C64DCC"/>
    <w:rsid w:val="00C650D1"/>
    <w:rsid w:val="00C66EAC"/>
    <w:rsid w:val="00C74A26"/>
    <w:rsid w:val="00C85F65"/>
    <w:rsid w:val="00C90B7B"/>
    <w:rsid w:val="00C92311"/>
    <w:rsid w:val="00CA0A16"/>
    <w:rsid w:val="00CB6211"/>
    <w:rsid w:val="00CD126E"/>
    <w:rsid w:val="00CD20A9"/>
    <w:rsid w:val="00CD33D4"/>
    <w:rsid w:val="00CD7A29"/>
    <w:rsid w:val="00CE25E5"/>
    <w:rsid w:val="00CE363E"/>
    <w:rsid w:val="00CE37BF"/>
    <w:rsid w:val="00CE53B7"/>
    <w:rsid w:val="00CE5477"/>
    <w:rsid w:val="00CF082A"/>
    <w:rsid w:val="00CF20E7"/>
    <w:rsid w:val="00CF2222"/>
    <w:rsid w:val="00CF7905"/>
    <w:rsid w:val="00CF7B64"/>
    <w:rsid w:val="00CF7E36"/>
    <w:rsid w:val="00D0095B"/>
    <w:rsid w:val="00D0140A"/>
    <w:rsid w:val="00D074C3"/>
    <w:rsid w:val="00D16C77"/>
    <w:rsid w:val="00D20253"/>
    <w:rsid w:val="00D25395"/>
    <w:rsid w:val="00D305E8"/>
    <w:rsid w:val="00D3087E"/>
    <w:rsid w:val="00D3207B"/>
    <w:rsid w:val="00D4154D"/>
    <w:rsid w:val="00D44AD2"/>
    <w:rsid w:val="00D44B6B"/>
    <w:rsid w:val="00D506BC"/>
    <w:rsid w:val="00D54DDA"/>
    <w:rsid w:val="00D5502D"/>
    <w:rsid w:val="00D55B1A"/>
    <w:rsid w:val="00D62986"/>
    <w:rsid w:val="00D66B65"/>
    <w:rsid w:val="00D71C97"/>
    <w:rsid w:val="00D73335"/>
    <w:rsid w:val="00D75459"/>
    <w:rsid w:val="00D76148"/>
    <w:rsid w:val="00D80741"/>
    <w:rsid w:val="00D80E6A"/>
    <w:rsid w:val="00D933EC"/>
    <w:rsid w:val="00D9600A"/>
    <w:rsid w:val="00D962AB"/>
    <w:rsid w:val="00DA117C"/>
    <w:rsid w:val="00DB1E04"/>
    <w:rsid w:val="00DB28D5"/>
    <w:rsid w:val="00DB3702"/>
    <w:rsid w:val="00DB509C"/>
    <w:rsid w:val="00DC189D"/>
    <w:rsid w:val="00DC3B24"/>
    <w:rsid w:val="00DC5EA7"/>
    <w:rsid w:val="00DC727C"/>
    <w:rsid w:val="00DD2A54"/>
    <w:rsid w:val="00DD3147"/>
    <w:rsid w:val="00DD66D2"/>
    <w:rsid w:val="00DE3404"/>
    <w:rsid w:val="00DE4A87"/>
    <w:rsid w:val="00DE63C2"/>
    <w:rsid w:val="00DF0E0C"/>
    <w:rsid w:val="00DF0FCE"/>
    <w:rsid w:val="00DF2DD5"/>
    <w:rsid w:val="00DF7D61"/>
    <w:rsid w:val="00E01BF4"/>
    <w:rsid w:val="00E106C3"/>
    <w:rsid w:val="00E16FEE"/>
    <w:rsid w:val="00E17676"/>
    <w:rsid w:val="00E21FDD"/>
    <w:rsid w:val="00E250A2"/>
    <w:rsid w:val="00E27144"/>
    <w:rsid w:val="00E37360"/>
    <w:rsid w:val="00E40178"/>
    <w:rsid w:val="00E42060"/>
    <w:rsid w:val="00E43ECD"/>
    <w:rsid w:val="00E47B28"/>
    <w:rsid w:val="00E538CC"/>
    <w:rsid w:val="00E560B9"/>
    <w:rsid w:val="00E57D43"/>
    <w:rsid w:val="00E637DE"/>
    <w:rsid w:val="00E656CA"/>
    <w:rsid w:val="00E7429C"/>
    <w:rsid w:val="00E750FB"/>
    <w:rsid w:val="00E778AE"/>
    <w:rsid w:val="00E8018C"/>
    <w:rsid w:val="00E81BB4"/>
    <w:rsid w:val="00E81ED5"/>
    <w:rsid w:val="00E821F9"/>
    <w:rsid w:val="00E86062"/>
    <w:rsid w:val="00E95717"/>
    <w:rsid w:val="00EA6F75"/>
    <w:rsid w:val="00EA782E"/>
    <w:rsid w:val="00EA7AD6"/>
    <w:rsid w:val="00EC01A3"/>
    <w:rsid w:val="00EC2AF6"/>
    <w:rsid w:val="00EC3101"/>
    <w:rsid w:val="00EC44D0"/>
    <w:rsid w:val="00EC55B3"/>
    <w:rsid w:val="00EC7E43"/>
    <w:rsid w:val="00ED2D70"/>
    <w:rsid w:val="00ED6B2A"/>
    <w:rsid w:val="00EF244F"/>
    <w:rsid w:val="00EF30CE"/>
    <w:rsid w:val="00EF41F4"/>
    <w:rsid w:val="00EF6DAE"/>
    <w:rsid w:val="00F01E04"/>
    <w:rsid w:val="00F05A0F"/>
    <w:rsid w:val="00F10129"/>
    <w:rsid w:val="00F2369A"/>
    <w:rsid w:val="00F243BC"/>
    <w:rsid w:val="00F27399"/>
    <w:rsid w:val="00F27423"/>
    <w:rsid w:val="00F349FF"/>
    <w:rsid w:val="00F414F1"/>
    <w:rsid w:val="00F4152A"/>
    <w:rsid w:val="00F45EB5"/>
    <w:rsid w:val="00F46599"/>
    <w:rsid w:val="00F52BF9"/>
    <w:rsid w:val="00F63AC2"/>
    <w:rsid w:val="00F72ED5"/>
    <w:rsid w:val="00F7357E"/>
    <w:rsid w:val="00F76DDF"/>
    <w:rsid w:val="00F82079"/>
    <w:rsid w:val="00F830DE"/>
    <w:rsid w:val="00F843F1"/>
    <w:rsid w:val="00F859ED"/>
    <w:rsid w:val="00F862DC"/>
    <w:rsid w:val="00F86513"/>
    <w:rsid w:val="00F8792C"/>
    <w:rsid w:val="00FA00E8"/>
    <w:rsid w:val="00FA124D"/>
    <w:rsid w:val="00FA5A94"/>
    <w:rsid w:val="00FA5B94"/>
    <w:rsid w:val="00FC42C5"/>
    <w:rsid w:val="00FC7A6E"/>
    <w:rsid w:val="00FD259B"/>
    <w:rsid w:val="00FE34BC"/>
    <w:rsid w:val="00FE386D"/>
    <w:rsid w:val="00FF5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HTML Preformatted" w:uiPriority="0"/>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semiHidden/>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link w:val="ListParagraphChar"/>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link w:val="NoSpacingChar"/>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table" w:styleId="TableGrid">
    <w:name w:val="Table Grid"/>
    <w:basedOn w:val="TableNormal"/>
    <w:uiPriority w:val="99"/>
    <w:rsid w:val="00E821F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_0020paragraph__char"/>
    <w:rsid w:val="00680F31"/>
  </w:style>
  <w:style w:type="paragraph" w:customStyle="1" w:styleId="TableCharCharCharCharCharChar">
    <w:name w:val="+Table Char Char Char Char Char Char"/>
    <w:basedOn w:val="Normal"/>
    <w:autoRedefine/>
    <w:rsid w:val="00897EFC"/>
    <w:pPr>
      <w:spacing w:after="160" w:line="240" w:lineRule="exact"/>
    </w:pPr>
    <w:rPr>
      <w:rFonts w:ascii="Verdana" w:hAnsi="Verdana"/>
      <w:b/>
      <w:sz w:val="20"/>
      <w:szCs w:val="20"/>
    </w:rPr>
  </w:style>
  <w:style w:type="character" w:customStyle="1" w:styleId="NoSpacingChar">
    <w:name w:val="No Spacing Char"/>
    <w:link w:val="NoSpacing"/>
    <w:uiPriority w:val="1"/>
    <w:locked/>
    <w:rsid w:val="009B2B3B"/>
    <w:rPr>
      <w:rFonts w:ascii="Times New Roman" w:eastAsia="Times New Roman" w:hAnsi="Times New Roman"/>
      <w:sz w:val="24"/>
      <w:szCs w:val="24"/>
    </w:rPr>
  </w:style>
  <w:style w:type="character" w:customStyle="1" w:styleId="a7f51fuh2">
    <w:name w:val="a7f51fuh2"/>
    <w:basedOn w:val="DefaultParagraphFont"/>
    <w:rsid w:val="00E560B9"/>
  </w:style>
  <w:style w:type="paragraph" w:customStyle="1" w:styleId="FreeForm">
    <w:name w:val="Free Form"/>
    <w:rsid w:val="000F71B8"/>
    <w:rPr>
      <w:rFonts w:ascii="Times New Roman" w:eastAsia="Arial Unicode MS" w:hAnsi="Arial Unicode MS" w:cs="Arial Unicode MS"/>
      <w:color w:val="000000"/>
      <w:lang w:val="en-IN" w:eastAsia="en-IN"/>
    </w:rPr>
  </w:style>
  <w:style w:type="character" w:customStyle="1" w:styleId="hl">
    <w:name w:val="hl"/>
    <w:basedOn w:val="DefaultParagraphFont"/>
    <w:rsid w:val="002C1AE1"/>
  </w:style>
  <w:style w:type="character" w:customStyle="1" w:styleId="ev4386">
    <w:name w:val="ev4386"/>
    <w:basedOn w:val="DefaultParagraphFont"/>
    <w:rsid w:val="002C1AE1"/>
  </w:style>
  <w:style w:type="paragraph" w:customStyle="1" w:styleId="worktitle">
    <w:name w:val="work_title"/>
    <w:basedOn w:val="Normal"/>
    <w:rsid w:val="009915E2"/>
    <w:pPr>
      <w:spacing w:before="100" w:beforeAutospacing="1" w:after="100" w:afterAutospacing="1" w:line="240" w:lineRule="auto"/>
    </w:pPr>
    <w:rPr>
      <w:rFonts w:ascii="Times New Roman" w:hAnsi="Times New Roman"/>
      <w:sz w:val="24"/>
      <w:szCs w:val="24"/>
      <w:lang w:val="en-IN" w:eastAsia="en-IN"/>
    </w:rPr>
  </w:style>
  <w:style w:type="character" w:customStyle="1" w:styleId="bold">
    <w:name w:val="bold"/>
    <w:basedOn w:val="DefaultParagraphFont"/>
    <w:rsid w:val="009915E2"/>
  </w:style>
  <w:style w:type="paragraph" w:customStyle="1" w:styleId="workdates">
    <w:name w:val="work_dates"/>
    <w:basedOn w:val="Normal"/>
    <w:rsid w:val="009915E2"/>
    <w:pPr>
      <w:spacing w:before="100" w:beforeAutospacing="1" w:after="100" w:afterAutospacing="1" w:line="240" w:lineRule="auto"/>
    </w:pPr>
    <w:rPr>
      <w:rFonts w:ascii="Times New Roman" w:hAnsi="Times New Roman"/>
      <w:sz w:val="24"/>
      <w:szCs w:val="24"/>
      <w:lang w:val="en-IN" w:eastAsia="en-IN"/>
    </w:rPr>
  </w:style>
  <w:style w:type="paragraph" w:customStyle="1" w:styleId="workdescription">
    <w:name w:val="work_description"/>
    <w:basedOn w:val="Normal"/>
    <w:rsid w:val="009915E2"/>
    <w:pPr>
      <w:spacing w:before="100" w:beforeAutospacing="1" w:after="100" w:afterAutospacing="1" w:line="240" w:lineRule="auto"/>
    </w:pPr>
    <w:rPr>
      <w:rFonts w:ascii="Times New Roman" w:hAnsi="Times New Roman"/>
      <w:sz w:val="24"/>
      <w:szCs w:val="24"/>
      <w:lang w:val="en-IN" w:eastAsia="en-IN"/>
    </w:rPr>
  </w:style>
  <w:style w:type="character" w:customStyle="1" w:styleId="ListParagraphChar">
    <w:name w:val="List Paragraph Char"/>
    <w:link w:val="ListParagraph"/>
    <w:rsid w:val="008C289B"/>
    <w:rPr>
      <w:rFonts w:ascii="Times New Roman" w:eastAsia="Times New Roman" w:hAnsi="Times New Roman"/>
      <w:sz w:val="24"/>
      <w:szCs w:val="24"/>
    </w:rPr>
  </w:style>
  <w:style w:type="paragraph" w:customStyle="1" w:styleId="Normal1">
    <w:name w:val="Normal1"/>
    <w:basedOn w:val="Normal"/>
    <w:uiPriority w:val="99"/>
    <w:rsid w:val="00A24B35"/>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01918132">
      <w:bodyDiv w:val="1"/>
      <w:marLeft w:val="0"/>
      <w:marRight w:val="0"/>
      <w:marTop w:val="0"/>
      <w:marBottom w:val="0"/>
      <w:divBdr>
        <w:top w:val="none" w:sz="0" w:space="0" w:color="auto"/>
        <w:left w:val="none" w:sz="0" w:space="0" w:color="auto"/>
        <w:bottom w:val="none" w:sz="0" w:space="0" w:color="auto"/>
        <w:right w:val="none" w:sz="0" w:space="0" w:color="auto"/>
      </w:divBdr>
    </w:div>
    <w:div w:id="292634924">
      <w:bodyDiv w:val="1"/>
      <w:marLeft w:val="0"/>
      <w:marRight w:val="0"/>
      <w:marTop w:val="0"/>
      <w:marBottom w:val="0"/>
      <w:divBdr>
        <w:top w:val="none" w:sz="0" w:space="0" w:color="auto"/>
        <w:left w:val="none" w:sz="0" w:space="0" w:color="auto"/>
        <w:bottom w:val="none" w:sz="0" w:space="0" w:color="auto"/>
        <w:right w:val="none" w:sz="0" w:space="0" w:color="auto"/>
      </w:divBdr>
    </w:div>
    <w:div w:id="316350228">
      <w:bodyDiv w:val="1"/>
      <w:marLeft w:val="0"/>
      <w:marRight w:val="0"/>
      <w:marTop w:val="0"/>
      <w:marBottom w:val="0"/>
      <w:divBdr>
        <w:top w:val="none" w:sz="0" w:space="0" w:color="auto"/>
        <w:left w:val="none" w:sz="0" w:space="0" w:color="auto"/>
        <w:bottom w:val="none" w:sz="0" w:space="0" w:color="auto"/>
        <w:right w:val="none" w:sz="0" w:space="0" w:color="auto"/>
      </w:divBdr>
    </w:div>
    <w:div w:id="399015006">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4771">
      <w:bodyDiv w:val="1"/>
      <w:marLeft w:val="0"/>
      <w:marRight w:val="0"/>
      <w:marTop w:val="0"/>
      <w:marBottom w:val="0"/>
      <w:divBdr>
        <w:top w:val="none" w:sz="0" w:space="0" w:color="auto"/>
        <w:left w:val="none" w:sz="0" w:space="0" w:color="auto"/>
        <w:bottom w:val="none" w:sz="0" w:space="0" w:color="auto"/>
        <w:right w:val="none" w:sz="0" w:space="0" w:color="auto"/>
      </w:divBdr>
    </w:div>
    <w:div w:id="500462326">
      <w:bodyDiv w:val="1"/>
      <w:marLeft w:val="0"/>
      <w:marRight w:val="0"/>
      <w:marTop w:val="0"/>
      <w:marBottom w:val="0"/>
      <w:divBdr>
        <w:top w:val="none" w:sz="0" w:space="0" w:color="auto"/>
        <w:left w:val="none" w:sz="0" w:space="0" w:color="auto"/>
        <w:bottom w:val="none" w:sz="0" w:space="0" w:color="auto"/>
        <w:right w:val="none" w:sz="0" w:space="0" w:color="auto"/>
      </w:divBdr>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538519331">
      <w:bodyDiv w:val="1"/>
      <w:marLeft w:val="0"/>
      <w:marRight w:val="0"/>
      <w:marTop w:val="0"/>
      <w:marBottom w:val="0"/>
      <w:divBdr>
        <w:top w:val="none" w:sz="0" w:space="0" w:color="auto"/>
        <w:left w:val="none" w:sz="0" w:space="0" w:color="auto"/>
        <w:bottom w:val="none" w:sz="0" w:space="0" w:color="auto"/>
        <w:right w:val="none" w:sz="0" w:space="0" w:color="auto"/>
      </w:divBdr>
    </w:div>
    <w:div w:id="687564824">
      <w:bodyDiv w:val="1"/>
      <w:marLeft w:val="0"/>
      <w:marRight w:val="0"/>
      <w:marTop w:val="0"/>
      <w:marBottom w:val="0"/>
      <w:divBdr>
        <w:top w:val="none" w:sz="0" w:space="0" w:color="auto"/>
        <w:left w:val="none" w:sz="0" w:space="0" w:color="auto"/>
        <w:bottom w:val="none" w:sz="0" w:space="0" w:color="auto"/>
        <w:right w:val="none" w:sz="0" w:space="0" w:color="auto"/>
      </w:divBdr>
    </w:div>
    <w:div w:id="693531650">
      <w:bodyDiv w:val="1"/>
      <w:marLeft w:val="0"/>
      <w:marRight w:val="0"/>
      <w:marTop w:val="0"/>
      <w:marBottom w:val="0"/>
      <w:divBdr>
        <w:top w:val="none" w:sz="0" w:space="0" w:color="auto"/>
        <w:left w:val="none" w:sz="0" w:space="0" w:color="auto"/>
        <w:bottom w:val="none" w:sz="0" w:space="0" w:color="auto"/>
        <w:right w:val="none" w:sz="0" w:space="0" w:color="auto"/>
      </w:divBdr>
    </w:div>
    <w:div w:id="713041865">
      <w:bodyDiv w:val="1"/>
      <w:marLeft w:val="0"/>
      <w:marRight w:val="0"/>
      <w:marTop w:val="0"/>
      <w:marBottom w:val="0"/>
      <w:divBdr>
        <w:top w:val="none" w:sz="0" w:space="0" w:color="auto"/>
        <w:left w:val="none" w:sz="0" w:space="0" w:color="auto"/>
        <w:bottom w:val="none" w:sz="0" w:space="0" w:color="auto"/>
        <w:right w:val="none" w:sz="0" w:space="0" w:color="auto"/>
      </w:divBdr>
    </w:div>
    <w:div w:id="740562846">
      <w:bodyDiv w:val="1"/>
      <w:marLeft w:val="0"/>
      <w:marRight w:val="0"/>
      <w:marTop w:val="0"/>
      <w:marBottom w:val="0"/>
      <w:divBdr>
        <w:top w:val="none" w:sz="0" w:space="0" w:color="auto"/>
        <w:left w:val="none" w:sz="0" w:space="0" w:color="auto"/>
        <w:bottom w:val="none" w:sz="0" w:space="0" w:color="auto"/>
        <w:right w:val="none" w:sz="0" w:space="0" w:color="auto"/>
      </w:divBdr>
    </w:div>
    <w:div w:id="888685767">
      <w:bodyDiv w:val="1"/>
      <w:marLeft w:val="0"/>
      <w:marRight w:val="0"/>
      <w:marTop w:val="0"/>
      <w:marBottom w:val="0"/>
      <w:divBdr>
        <w:top w:val="none" w:sz="0" w:space="0" w:color="auto"/>
        <w:left w:val="none" w:sz="0" w:space="0" w:color="auto"/>
        <w:bottom w:val="none" w:sz="0" w:space="0" w:color="auto"/>
        <w:right w:val="none" w:sz="0" w:space="0" w:color="auto"/>
      </w:divBdr>
    </w:div>
    <w:div w:id="943921097">
      <w:bodyDiv w:val="1"/>
      <w:marLeft w:val="0"/>
      <w:marRight w:val="0"/>
      <w:marTop w:val="0"/>
      <w:marBottom w:val="0"/>
      <w:divBdr>
        <w:top w:val="none" w:sz="0" w:space="0" w:color="auto"/>
        <w:left w:val="none" w:sz="0" w:space="0" w:color="auto"/>
        <w:bottom w:val="none" w:sz="0" w:space="0" w:color="auto"/>
        <w:right w:val="none" w:sz="0" w:space="0" w:color="auto"/>
      </w:divBdr>
    </w:div>
    <w:div w:id="981618782">
      <w:bodyDiv w:val="1"/>
      <w:marLeft w:val="0"/>
      <w:marRight w:val="0"/>
      <w:marTop w:val="0"/>
      <w:marBottom w:val="0"/>
      <w:divBdr>
        <w:top w:val="none" w:sz="0" w:space="0" w:color="auto"/>
        <w:left w:val="none" w:sz="0" w:space="0" w:color="auto"/>
        <w:bottom w:val="none" w:sz="0" w:space="0" w:color="auto"/>
        <w:right w:val="none" w:sz="0" w:space="0" w:color="auto"/>
      </w:divBdr>
    </w:div>
    <w:div w:id="1033962750">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048844947">
      <w:bodyDiv w:val="1"/>
      <w:marLeft w:val="0"/>
      <w:marRight w:val="0"/>
      <w:marTop w:val="0"/>
      <w:marBottom w:val="0"/>
      <w:divBdr>
        <w:top w:val="none" w:sz="0" w:space="0" w:color="auto"/>
        <w:left w:val="none" w:sz="0" w:space="0" w:color="auto"/>
        <w:bottom w:val="none" w:sz="0" w:space="0" w:color="auto"/>
        <w:right w:val="none" w:sz="0" w:space="0" w:color="auto"/>
      </w:divBdr>
      <w:divsChild>
        <w:div w:id="1902445770">
          <w:marLeft w:val="0"/>
          <w:marRight w:val="0"/>
          <w:marTop w:val="0"/>
          <w:marBottom w:val="0"/>
          <w:divBdr>
            <w:top w:val="none" w:sz="0" w:space="0" w:color="auto"/>
            <w:left w:val="none" w:sz="0" w:space="0" w:color="auto"/>
            <w:bottom w:val="none" w:sz="0" w:space="0" w:color="auto"/>
            <w:right w:val="none" w:sz="0" w:space="0" w:color="auto"/>
          </w:divBdr>
          <w:divsChild>
            <w:div w:id="1685980460">
              <w:marLeft w:val="0"/>
              <w:marRight w:val="0"/>
              <w:marTop w:val="0"/>
              <w:marBottom w:val="75"/>
              <w:divBdr>
                <w:top w:val="none" w:sz="0" w:space="0" w:color="auto"/>
                <w:left w:val="none" w:sz="0" w:space="0" w:color="auto"/>
                <w:bottom w:val="none" w:sz="0" w:space="0" w:color="auto"/>
                <w:right w:val="none" w:sz="0" w:space="0" w:color="auto"/>
              </w:divBdr>
              <w:divsChild>
                <w:div w:id="2079202952">
                  <w:marLeft w:val="0"/>
                  <w:marRight w:val="0"/>
                  <w:marTop w:val="0"/>
                  <w:marBottom w:val="0"/>
                  <w:divBdr>
                    <w:top w:val="none" w:sz="0" w:space="0" w:color="auto"/>
                    <w:left w:val="none" w:sz="0" w:space="0" w:color="auto"/>
                    <w:bottom w:val="none" w:sz="0" w:space="0" w:color="auto"/>
                    <w:right w:val="none" w:sz="0" w:space="0" w:color="auto"/>
                  </w:divBdr>
                  <w:divsChild>
                    <w:div w:id="309479265">
                      <w:marLeft w:val="0"/>
                      <w:marRight w:val="0"/>
                      <w:marTop w:val="0"/>
                      <w:marBottom w:val="0"/>
                      <w:divBdr>
                        <w:top w:val="none" w:sz="0" w:space="0" w:color="auto"/>
                        <w:left w:val="none" w:sz="0" w:space="0" w:color="auto"/>
                        <w:bottom w:val="none" w:sz="0" w:space="0" w:color="auto"/>
                        <w:right w:val="none" w:sz="0" w:space="0" w:color="auto"/>
                      </w:divBdr>
                    </w:div>
                    <w:div w:id="13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6006">
          <w:marLeft w:val="0"/>
          <w:marRight w:val="0"/>
          <w:marTop w:val="0"/>
          <w:marBottom w:val="0"/>
          <w:divBdr>
            <w:top w:val="none" w:sz="0" w:space="0" w:color="auto"/>
            <w:left w:val="none" w:sz="0" w:space="0" w:color="auto"/>
            <w:bottom w:val="none" w:sz="0" w:space="0" w:color="auto"/>
            <w:right w:val="none" w:sz="0" w:space="0" w:color="auto"/>
          </w:divBdr>
          <w:divsChild>
            <w:div w:id="1737819254">
              <w:marLeft w:val="0"/>
              <w:marRight w:val="0"/>
              <w:marTop w:val="0"/>
              <w:marBottom w:val="75"/>
              <w:divBdr>
                <w:top w:val="none" w:sz="0" w:space="0" w:color="auto"/>
                <w:left w:val="none" w:sz="0" w:space="0" w:color="auto"/>
                <w:bottom w:val="none" w:sz="0" w:space="0" w:color="auto"/>
                <w:right w:val="none" w:sz="0" w:space="0" w:color="auto"/>
              </w:divBdr>
              <w:divsChild>
                <w:div w:id="1224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4471">
          <w:marLeft w:val="0"/>
          <w:marRight w:val="0"/>
          <w:marTop w:val="0"/>
          <w:marBottom w:val="0"/>
          <w:divBdr>
            <w:top w:val="none" w:sz="0" w:space="0" w:color="auto"/>
            <w:left w:val="none" w:sz="0" w:space="0" w:color="auto"/>
            <w:bottom w:val="none" w:sz="0" w:space="0" w:color="auto"/>
            <w:right w:val="none" w:sz="0" w:space="0" w:color="auto"/>
          </w:divBdr>
          <w:divsChild>
            <w:div w:id="1326057195">
              <w:marLeft w:val="0"/>
              <w:marRight w:val="0"/>
              <w:marTop w:val="0"/>
              <w:marBottom w:val="75"/>
              <w:divBdr>
                <w:top w:val="none" w:sz="0" w:space="0" w:color="auto"/>
                <w:left w:val="none" w:sz="0" w:space="0" w:color="auto"/>
                <w:bottom w:val="none" w:sz="0" w:space="0" w:color="auto"/>
                <w:right w:val="none" w:sz="0" w:space="0" w:color="auto"/>
              </w:divBdr>
              <w:divsChild>
                <w:div w:id="720444086">
                  <w:marLeft w:val="0"/>
                  <w:marRight w:val="0"/>
                  <w:marTop w:val="0"/>
                  <w:marBottom w:val="0"/>
                  <w:divBdr>
                    <w:top w:val="none" w:sz="0" w:space="0" w:color="auto"/>
                    <w:left w:val="none" w:sz="0" w:space="0" w:color="auto"/>
                    <w:bottom w:val="none" w:sz="0" w:space="0" w:color="auto"/>
                    <w:right w:val="none" w:sz="0" w:space="0" w:color="auto"/>
                  </w:divBdr>
                  <w:divsChild>
                    <w:div w:id="131677146">
                      <w:marLeft w:val="0"/>
                      <w:marRight w:val="0"/>
                      <w:marTop w:val="0"/>
                      <w:marBottom w:val="0"/>
                      <w:divBdr>
                        <w:top w:val="none" w:sz="0" w:space="0" w:color="auto"/>
                        <w:left w:val="none" w:sz="0" w:space="0" w:color="auto"/>
                        <w:bottom w:val="none" w:sz="0" w:space="0" w:color="auto"/>
                        <w:right w:val="none" w:sz="0" w:space="0" w:color="auto"/>
                      </w:divBdr>
                    </w:div>
                    <w:div w:id="9392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8247">
          <w:marLeft w:val="0"/>
          <w:marRight w:val="0"/>
          <w:marTop w:val="0"/>
          <w:marBottom w:val="0"/>
          <w:divBdr>
            <w:top w:val="none" w:sz="0" w:space="0" w:color="auto"/>
            <w:left w:val="none" w:sz="0" w:space="0" w:color="auto"/>
            <w:bottom w:val="none" w:sz="0" w:space="0" w:color="auto"/>
            <w:right w:val="none" w:sz="0" w:space="0" w:color="auto"/>
          </w:divBdr>
          <w:divsChild>
            <w:div w:id="169027649">
              <w:marLeft w:val="0"/>
              <w:marRight w:val="0"/>
              <w:marTop w:val="0"/>
              <w:marBottom w:val="75"/>
              <w:divBdr>
                <w:top w:val="none" w:sz="0" w:space="0" w:color="auto"/>
                <w:left w:val="none" w:sz="0" w:space="0" w:color="auto"/>
                <w:bottom w:val="none" w:sz="0" w:space="0" w:color="auto"/>
                <w:right w:val="none" w:sz="0" w:space="0" w:color="auto"/>
              </w:divBdr>
              <w:divsChild>
                <w:div w:id="7616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682">
          <w:marLeft w:val="0"/>
          <w:marRight w:val="0"/>
          <w:marTop w:val="0"/>
          <w:marBottom w:val="0"/>
          <w:divBdr>
            <w:top w:val="none" w:sz="0" w:space="0" w:color="auto"/>
            <w:left w:val="none" w:sz="0" w:space="0" w:color="auto"/>
            <w:bottom w:val="none" w:sz="0" w:space="0" w:color="auto"/>
            <w:right w:val="none" w:sz="0" w:space="0" w:color="auto"/>
          </w:divBdr>
          <w:divsChild>
            <w:div w:id="239561951">
              <w:marLeft w:val="0"/>
              <w:marRight w:val="0"/>
              <w:marTop w:val="0"/>
              <w:marBottom w:val="75"/>
              <w:divBdr>
                <w:top w:val="none" w:sz="0" w:space="0" w:color="auto"/>
                <w:left w:val="none" w:sz="0" w:space="0" w:color="auto"/>
                <w:bottom w:val="none" w:sz="0" w:space="0" w:color="auto"/>
                <w:right w:val="none" w:sz="0" w:space="0" w:color="auto"/>
              </w:divBdr>
              <w:divsChild>
                <w:div w:id="5130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6504">
          <w:marLeft w:val="0"/>
          <w:marRight w:val="0"/>
          <w:marTop w:val="0"/>
          <w:marBottom w:val="0"/>
          <w:divBdr>
            <w:top w:val="none" w:sz="0" w:space="0" w:color="auto"/>
            <w:left w:val="none" w:sz="0" w:space="0" w:color="auto"/>
            <w:bottom w:val="none" w:sz="0" w:space="0" w:color="auto"/>
            <w:right w:val="none" w:sz="0" w:space="0" w:color="auto"/>
          </w:divBdr>
          <w:divsChild>
            <w:div w:id="480779651">
              <w:marLeft w:val="0"/>
              <w:marRight w:val="0"/>
              <w:marTop w:val="0"/>
              <w:marBottom w:val="75"/>
              <w:divBdr>
                <w:top w:val="none" w:sz="0" w:space="0" w:color="auto"/>
                <w:left w:val="none" w:sz="0" w:space="0" w:color="auto"/>
                <w:bottom w:val="none" w:sz="0" w:space="0" w:color="auto"/>
                <w:right w:val="none" w:sz="0" w:space="0" w:color="auto"/>
              </w:divBdr>
              <w:divsChild>
                <w:div w:id="19193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7298">
      <w:bodyDiv w:val="1"/>
      <w:marLeft w:val="0"/>
      <w:marRight w:val="0"/>
      <w:marTop w:val="0"/>
      <w:marBottom w:val="0"/>
      <w:divBdr>
        <w:top w:val="none" w:sz="0" w:space="0" w:color="auto"/>
        <w:left w:val="none" w:sz="0" w:space="0" w:color="auto"/>
        <w:bottom w:val="none" w:sz="0" w:space="0" w:color="auto"/>
        <w:right w:val="none" w:sz="0" w:space="0" w:color="auto"/>
      </w:divBdr>
    </w:div>
    <w:div w:id="1093551942">
      <w:bodyDiv w:val="1"/>
      <w:marLeft w:val="0"/>
      <w:marRight w:val="0"/>
      <w:marTop w:val="0"/>
      <w:marBottom w:val="0"/>
      <w:divBdr>
        <w:top w:val="none" w:sz="0" w:space="0" w:color="auto"/>
        <w:left w:val="none" w:sz="0" w:space="0" w:color="auto"/>
        <w:bottom w:val="none" w:sz="0" w:space="0" w:color="auto"/>
        <w:right w:val="none" w:sz="0" w:space="0" w:color="auto"/>
      </w:divBdr>
    </w:div>
    <w:div w:id="1188718078">
      <w:bodyDiv w:val="1"/>
      <w:marLeft w:val="0"/>
      <w:marRight w:val="0"/>
      <w:marTop w:val="0"/>
      <w:marBottom w:val="0"/>
      <w:divBdr>
        <w:top w:val="none" w:sz="0" w:space="0" w:color="auto"/>
        <w:left w:val="none" w:sz="0" w:space="0" w:color="auto"/>
        <w:bottom w:val="none" w:sz="0" w:space="0" w:color="auto"/>
        <w:right w:val="none" w:sz="0" w:space="0" w:color="auto"/>
      </w:divBdr>
    </w:div>
    <w:div w:id="1250431129">
      <w:bodyDiv w:val="1"/>
      <w:marLeft w:val="0"/>
      <w:marRight w:val="0"/>
      <w:marTop w:val="0"/>
      <w:marBottom w:val="0"/>
      <w:divBdr>
        <w:top w:val="none" w:sz="0" w:space="0" w:color="auto"/>
        <w:left w:val="none" w:sz="0" w:space="0" w:color="auto"/>
        <w:bottom w:val="none" w:sz="0" w:space="0" w:color="auto"/>
        <w:right w:val="none" w:sz="0" w:space="0" w:color="auto"/>
      </w:divBdr>
    </w:div>
    <w:div w:id="1251038604">
      <w:bodyDiv w:val="1"/>
      <w:marLeft w:val="0"/>
      <w:marRight w:val="0"/>
      <w:marTop w:val="0"/>
      <w:marBottom w:val="0"/>
      <w:divBdr>
        <w:top w:val="none" w:sz="0" w:space="0" w:color="auto"/>
        <w:left w:val="none" w:sz="0" w:space="0" w:color="auto"/>
        <w:bottom w:val="none" w:sz="0" w:space="0" w:color="auto"/>
        <w:right w:val="none" w:sz="0" w:space="0" w:color="auto"/>
      </w:divBdr>
    </w:div>
    <w:div w:id="1277983834">
      <w:bodyDiv w:val="1"/>
      <w:marLeft w:val="0"/>
      <w:marRight w:val="0"/>
      <w:marTop w:val="0"/>
      <w:marBottom w:val="0"/>
      <w:divBdr>
        <w:top w:val="none" w:sz="0" w:space="0" w:color="auto"/>
        <w:left w:val="none" w:sz="0" w:space="0" w:color="auto"/>
        <w:bottom w:val="none" w:sz="0" w:space="0" w:color="auto"/>
        <w:right w:val="none" w:sz="0" w:space="0" w:color="auto"/>
      </w:divBdr>
    </w:div>
    <w:div w:id="1330020212">
      <w:bodyDiv w:val="1"/>
      <w:marLeft w:val="0"/>
      <w:marRight w:val="0"/>
      <w:marTop w:val="0"/>
      <w:marBottom w:val="0"/>
      <w:divBdr>
        <w:top w:val="none" w:sz="0" w:space="0" w:color="auto"/>
        <w:left w:val="none" w:sz="0" w:space="0" w:color="auto"/>
        <w:bottom w:val="none" w:sz="0" w:space="0" w:color="auto"/>
        <w:right w:val="none" w:sz="0" w:space="0" w:color="auto"/>
      </w:divBdr>
    </w:div>
    <w:div w:id="1345742239">
      <w:bodyDiv w:val="1"/>
      <w:marLeft w:val="0"/>
      <w:marRight w:val="0"/>
      <w:marTop w:val="0"/>
      <w:marBottom w:val="0"/>
      <w:divBdr>
        <w:top w:val="none" w:sz="0" w:space="0" w:color="auto"/>
        <w:left w:val="none" w:sz="0" w:space="0" w:color="auto"/>
        <w:bottom w:val="none" w:sz="0" w:space="0" w:color="auto"/>
        <w:right w:val="none" w:sz="0" w:space="0" w:color="auto"/>
      </w:divBdr>
    </w:div>
    <w:div w:id="1403678237">
      <w:bodyDiv w:val="1"/>
      <w:marLeft w:val="0"/>
      <w:marRight w:val="0"/>
      <w:marTop w:val="0"/>
      <w:marBottom w:val="0"/>
      <w:divBdr>
        <w:top w:val="none" w:sz="0" w:space="0" w:color="auto"/>
        <w:left w:val="none" w:sz="0" w:space="0" w:color="auto"/>
        <w:bottom w:val="none" w:sz="0" w:space="0" w:color="auto"/>
        <w:right w:val="none" w:sz="0" w:space="0" w:color="auto"/>
      </w:divBdr>
    </w:div>
    <w:div w:id="1445152105">
      <w:bodyDiv w:val="1"/>
      <w:marLeft w:val="0"/>
      <w:marRight w:val="0"/>
      <w:marTop w:val="0"/>
      <w:marBottom w:val="0"/>
      <w:divBdr>
        <w:top w:val="none" w:sz="0" w:space="0" w:color="auto"/>
        <w:left w:val="none" w:sz="0" w:space="0" w:color="auto"/>
        <w:bottom w:val="none" w:sz="0" w:space="0" w:color="auto"/>
        <w:right w:val="none" w:sz="0" w:space="0" w:color="auto"/>
      </w:divBdr>
    </w:div>
    <w:div w:id="1470200391">
      <w:bodyDiv w:val="1"/>
      <w:marLeft w:val="0"/>
      <w:marRight w:val="0"/>
      <w:marTop w:val="0"/>
      <w:marBottom w:val="0"/>
      <w:divBdr>
        <w:top w:val="none" w:sz="0" w:space="0" w:color="auto"/>
        <w:left w:val="none" w:sz="0" w:space="0" w:color="auto"/>
        <w:bottom w:val="none" w:sz="0" w:space="0" w:color="auto"/>
        <w:right w:val="none" w:sz="0" w:space="0" w:color="auto"/>
      </w:divBdr>
    </w:div>
    <w:div w:id="1542396201">
      <w:bodyDiv w:val="1"/>
      <w:marLeft w:val="0"/>
      <w:marRight w:val="0"/>
      <w:marTop w:val="0"/>
      <w:marBottom w:val="0"/>
      <w:divBdr>
        <w:top w:val="none" w:sz="0" w:space="0" w:color="auto"/>
        <w:left w:val="none" w:sz="0" w:space="0" w:color="auto"/>
        <w:bottom w:val="none" w:sz="0" w:space="0" w:color="auto"/>
        <w:right w:val="none" w:sz="0" w:space="0" w:color="auto"/>
      </w:divBdr>
    </w:div>
    <w:div w:id="1543055022">
      <w:bodyDiv w:val="1"/>
      <w:marLeft w:val="0"/>
      <w:marRight w:val="0"/>
      <w:marTop w:val="0"/>
      <w:marBottom w:val="0"/>
      <w:divBdr>
        <w:top w:val="none" w:sz="0" w:space="0" w:color="auto"/>
        <w:left w:val="none" w:sz="0" w:space="0" w:color="auto"/>
        <w:bottom w:val="none" w:sz="0" w:space="0" w:color="auto"/>
        <w:right w:val="none" w:sz="0" w:space="0" w:color="auto"/>
      </w:divBdr>
    </w:div>
    <w:div w:id="1600990194">
      <w:bodyDiv w:val="1"/>
      <w:marLeft w:val="0"/>
      <w:marRight w:val="0"/>
      <w:marTop w:val="0"/>
      <w:marBottom w:val="0"/>
      <w:divBdr>
        <w:top w:val="none" w:sz="0" w:space="0" w:color="auto"/>
        <w:left w:val="none" w:sz="0" w:space="0" w:color="auto"/>
        <w:bottom w:val="none" w:sz="0" w:space="0" w:color="auto"/>
        <w:right w:val="none" w:sz="0" w:space="0" w:color="auto"/>
      </w:divBdr>
    </w:div>
    <w:div w:id="1609973100">
      <w:bodyDiv w:val="1"/>
      <w:marLeft w:val="0"/>
      <w:marRight w:val="0"/>
      <w:marTop w:val="0"/>
      <w:marBottom w:val="0"/>
      <w:divBdr>
        <w:top w:val="none" w:sz="0" w:space="0" w:color="auto"/>
        <w:left w:val="none" w:sz="0" w:space="0" w:color="auto"/>
        <w:bottom w:val="none" w:sz="0" w:space="0" w:color="auto"/>
        <w:right w:val="none" w:sz="0" w:space="0" w:color="auto"/>
      </w:divBdr>
    </w:div>
    <w:div w:id="1665670123">
      <w:bodyDiv w:val="1"/>
      <w:marLeft w:val="0"/>
      <w:marRight w:val="0"/>
      <w:marTop w:val="0"/>
      <w:marBottom w:val="0"/>
      <w:divBdr>
        <w:top w:val="none" w:sz="0" w:space="0" w:color="auto"/>
        <w:left w:val="none" w:sz="0" w:space="0" w:color="auto"/>
        <w:bottom w:val="none" w:sz="0" w:space="0" w:color="auto"/>
        <w:right w:val="none" w:sz="0" w:space="0" w:color="auto"/>
      </w:divBdr>
    </w:div>
    <w:div w:id="1678269136">
      <w:bodyDiv w:val="1"/>
      <w:marLeft w:val="0"/>
      <w:marRight w:val="0"/>
      <w:marTop w:val="0"/>
      <w:marBottom w:val="0"/>
      <w:divBdr>
        <w:top w:val="none" w:sz="0" w:space="0" w:color="auto"/>
        <w:left w:val="none" w:sz="0" w:space="0" w:color="auto"/>
        <w:bottom w:val="none" w:sz="0" w:space="0" w:color="auto"/>
        <w:right w:val="none" w:sz="0" w:space="0" w:color="auto"/>
      </w:divBdr>
    </w:div>
    <w:div w:id="1702438590">
      <w:bodyDiv w:val="1"/>
      <w:marLeft w:val="0"/>
      <w:marRight w:val="0"/>
      <w:marTop w:val="0"/>
      <w:marBottom w:val="0"/>
      <w:divBdr>
        <w:top w:val="none" w:sz="0" w:space="0" w:color="auto"/>
        <w:left w:val="none" w:sz="0" w:space="0" w:color="auto"/>
        <w:bottom w:val="none" w:sz="0" w:space="0" w:color="auto"/>
        <w:right w:val="none" w:sz="0" w:space="0" w:color="auto"/>
      </w:divBdr>
    </w:div>
    <w:div w:id="1713459705">
      <w:bodyDiv w:val="1"/>
      <w:marLeft w:val="0"/>
      <w:marRight w:val="0"/>
      <w:marTop w:val="0"/>
      <w:marBottom w:val="0"/>
      <w:divBdr>
        <w:top w:val="none" w:sz="0" w:space="0" w:color="auto"/>
        <w:left w:val="none" w:sz="0" w:space="0" w:color="auto"/>
        <w:bottom w:val="none" w:sz="0" w:space="0" w:color="auto"/>
        <w:right w:val="none" w:sz="0" w:space="0" w:color="auto"/>
      </w:divBdr>
    </w:div>
    <w:div w:id="1735658872">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759011122">
      <w:bodyDiv w:val="1"/>
      <w:marLeft w:val="0"/>
      <w:marRight w:val="0"/>
      <w:marTop w:val="0"/>
      <w:marBottom w:val="0"/>
      <w:divBdr>
        <w:top w:val="none" w:sz="0" w:space="0" w:color="auto"/>
        <w:left w:val="none" w:sz="0" w:space="0" w:color="auto"/>
        <w:bottom w:val="none" w:sz="0" w:space="0" w:color="auto"/>
        <w:right w:val="none" w:sz="0" w:space="0" w:color="auto"/>
      </w:divBdr>
    </w:div>
    <w:div w:id="1857037011">
      <w:bodyDiv w:val="1"/>
      <w:marLeft w:val="0"/>
      <w:marRight w:val="0"/>
      <w:marTop w:val="0"/>
      <w:marBottom w:val="0"/>
      <w:divBdr>
        <w:top w:val="none" w:sz="0" w:space="0" w:color="auto"/>
        <w:left w:val="none" w:sz="0" w:space="0" w:color="auto"/>
        <w:bottom w:val="none" w:sz="0" w:space="0" w:color="auto"/>
        <w:right w:val="none" w:sz="0" w:space="0" w:color="auto"/>
      </w:divBdr>
    </w:div>
    <w:div w:id="1884173179">
      <w:bodyDiv w:val="1"/>
      <w:marLeft w:val="0"/>
      <w:marRight w:val="0"/>
      <w:marTop w:val="0"/>
      <w:marBottom w:val="0"/>
      <w:divBdr>
        <w:top w:val="none" w:sz="0" w:space="0" w:color="auto"/>
        <w:left w:val="none" w:sz="0" w:space="0" w:color="auto"/>
        <w:bottom w:val="none" w:sz="0" w:space="0" w:color="auto"/>
        <w:right w:val="none" w:sz="0" w:space="0" w:color="auto"/>
      </w:divBdr>
    </w:div>
    <w:div w:id="1887909579">
      <w:bodyDiv w:val="1"/>
      <w:marLeft w:val="0"/>
      <w:marRight w:val="0"/>
      <w:marTop w:val="0"/>
      <w:marBottom w:val="0"/>
      <w:divBdr>
        <w:top w:val="none" w:sz="0" w:space="0" w:color="auto"/>
        <w:left w:val="none" w:sz="0" w:space="0" w:color="auto"/>
        <w:bottom w:val="none" w:sz="0" w:space="0" w:color="auto"/>
        <w:right w:val="none" w:sz="0" w:space="0" w:color="auto"/>
      </w:divBdr>
    </w:div>
    <w:div w:id="1935825396">
      <w:bodyDiv w:val="1"/>
      <w:marLeft w:val="0"/>
      <w:marRight w:val="0"/>
      <w:marTop w:val="0"/>
      <w:marBottom w:val="0"/>
      <w:divBdr>
        <w:top w:val="none" w:sz="0" w:space="0" w:color="auto"/>
        <w:left w:val="none" w:sz="0" w:space="0" w:color="auto"/>
        <w:bottom w:val="none" w:sz="0" w:space="0" w:color="auto"/>
        <w:right w:val="none" w:sz="0" w:space="0" w:color="auto"/>
      </w:divBdr>
    </w:div>
    <w:div w:id="1958834860">
      <w:bodyDiv w:val="1"/>
      <w:marLeft w:val="0"/>
      <w:marRight w:val="0"/>
      <w:marTop w:val="0"/>
      <w:marBottom w:val="0"/>
      <w:divBdr>
        <w:top w:val="none" w:sz="0" w:space="0" w:color="auto"/>
        <w:left w:val="none" w:sz="0" w:space="0" w:color="auto"/>
        <w:bottom w:val="none" w:sz="0" w:space="0" w:color="auto"/>
        <w:right w:val="none" w:sz="0" w:space="0" w:color="auto"/>
      </w:divBdr>
    </w:div>
    <w:div w:id="2008243925">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 w:id="2092500929">
      <w:bodyDiv w:val="1"/>
      <w:marLeft w:val="0"/>
      <w:marRight w:val="0"/>
      <w:marTop w:val="0"/>
      <w:marBottom w:val="0"/>
      <w:divBdr>
        <w:top w:val="none" w:sz="0" w:space="0" w:color="auto"/>
        <w:left w:val="none" w:sz="0" w:space="0" w:color="auto"/>
        <w:bottom w:val="none" w:sz="0" w:space="0" w:color="auto"/>
        <w:right w:val="none" w:sz="0" w:space="0" w:color="auto"/>
      </w:divBdr>
    </w:div>
    <w:div w:id="21121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ruta.samant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i\Desktop\knacktek%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knacktek letter head</Template>
  <TotalTime>2025</TotalTime>
  <Pages>4</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17899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ravi</cp:lastModifiedBy>
  <cp:revision>133</cp:revision>
  <cp:lastPrinted>2012-07-31T15:39:00Z</cp:lastPrinted>
  <dcterms:created xsi:type="dcterms:W3CDTF">2014-10-03T19:32:00Z</dcterms:created>
  <dcterms:modified xsi:type="dcterms:W3CDTF">2015-05-26T19:14:00Z</dcterms:modified>
</cp:coreProperties>
</file>