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497" w:rsidRDefault="00291497" w:rsidP="00A47372">
      <w:pPr>
        <w:pStyle w:val="NoSpacing"/>
        <w:jc w:val="both"/>
        <w:rPr>
          <w:rFonts w:asciiTheme="minorHAnsi" w:hAnsiTheme="minorHAnsi"/>
          <w:b/>
          <w:color w:val="000000" w:themeColor="text1"/>
          <w:lang w:val="en-IN" w:eastAsia="en-IN"/>
        </w:rPr>
      </w:pPr>
      <w:bookmarkStart w:id="0" w:name="_GoBack"/>
      <w:r>
        <w:rPr>
          <w:rFonts w:asciiTheme="minorHAnsi" w:hAnsiTheme="minorHAnsi"/>
          <w:b/>
          <w:color w:val="000000" w:themeColor="text1"/>
          <w:lang w:val="en-IN" w:eastAsia="en-IN"/>
        </w:rPr>
        <w:t>Atit Kumar</w:t>
      </w:r>
    </w:p>
    <w:bookmarkEnd w:id="0"/>
    <w:p w:rsidR="00291497" w:rsidRDefault="00291497" w:rsidP="00A47372">
      <w:pPr>
        <w:pStyle w:val="NoSpacing"/>
        <w:jc w:val="both"/>
        <w:rPr>
          <w:rFonts w:asciiTheme="minorHAnsi" w:hAnsiTheme="minorHAnsi"/>
          <w:b/>
          <w:color w:val="000000" w:themeColor="text1"/>
          <w:lang w:val="en-IN" w:eastAsia="en-IN"/>
        </w:rPr>
      </w:pPr>
      <w:r>
        <w:rPr>
          <w:rFonts w:asciiTheme="minorHAnsi" w:hAnsiTheme="minorHAnsi"/>
          <w:b/>
          <w:color w:val="000000" w:themeColor="text1"/>
          <w:lang w:val="en-IN" w:eastAsia="en-IN"/>
        </w:rPr>
        <w:t>201-844-3546</w:t>
      </w:r>
    </w:p>
    <w:p w:rsidR="00291497" w:rsidRDefault="004C6945" w:rsidP="00A47372">
      <w:pPr>
        <w:pStyle w:val="NoSpacing"/>
        <w:jc w:val="both"/>
        <w:rPr>
          <w:rFonts w:asciiTheme="minorHAnsi" w:hAnsiTheme="minorHAnsi"/>
          <w:b/>
          <w:color w:val="000000" w:themeColor="text1"/>
          <w:lang w:val="en-IN" w:eastAsia="en-IN"/>
        </w:rPr>
      </w:pPr>
      <w:hyperlink r:id="rId7" w:history="1">
        <w:r w:rsidR="00291497">
          <w:rPr>
            <w:rStyle w:val="Hyperlink"/>
            <w:rFonts w:asciiTheme="minorHAnsi" w:hAnsiTheme="minorHAnsi"/>
            <w:b/>
            <w:color w:val="000000" w:themeColor="text1"/>
            <w:lang w:val="en-IN" w:eastAsia="en-IN"/>
          </w:rPr>
          <w:t>Atitkumar4248@gmail.com</w:t>
        </w:r>
      </w:hyperlink>
    </w:p>
    <w:p w:rsidR="004D6F86" w:rsidRPr="00920005" w:rsidRDefault="004D6F86" w:rsidP="00A47372">
      <w:pPr>
        <w:pStyle w:val="NoSpacing"/>
        <w:jc w:val="both"/>
        <w:rPr>
          <w:rFonts w:asciiTheme="minorHAnsi" w:hAnsiTheme="minorHAnsi"/>
          <w:color w:val="000000" w:themeColor="text1"/>
          <w:lang w:val="en-IN" w:eastAsia="en-IN"/>
        </w:rPr>
      </w:pPr>
    </w:p>
    <w:p w:rsidR="001950C0" w:rsidRPr="00920005" w:rsidRDefault="001950C0" w:rsidP="00A47372">
      <w:pPr>
        <w:pStyle w:val="Heading1"/>
        <w:tabs>
          <w:tab w:val="left" w:pos="6820"/>
        </w:tabs>
        <w:jc w:val="both"/>
        <w:rPr>
          <w:rFonts w:asciiTheme="minorHAnsi" w:hAnsiTheme="minorHAnsi"/>
          <w:b/>
          <w:color w:val="000000" w:themeColor="text1"/>
          <w:sz w:val="22"/>
          <w:szCs w:val="22"/>
        </w:rPr>
      </w:pPr>
      <w:r w:rsidRPr="00920005">
        <w:rPr>
          <w:rFonts w:asciiTheme="minorHAnsi" w:hAnsiTheme="minorHAnsi"/>
          <w:b/>
          <w:color w:val="000000" w:themeColor="text1"/>
          <w:sz w:val="22"/>
          <w:szCs w:val="22"/>
        </w:rPr>
        <w:t>SUMMARY</w:t>
      </w:r>
      <w:r w:rsidR="004D6F86" w:rsidRPr="00920005">
        <w:rPr>
          <w:rFonts w:asciiTheme="minorHAnsi" w:hAnsiTheme="minorHAnsi"/>
          <w:b/>
          <w:color w:val="000000" w:themeColor="text1"/>
          <w:sz w:val="22"/>
          <w:szCs w:val="22"/>
        </w:rPr>
        <w:t>:</w:t>
      </w:r>
    </w:p>
    <w:p w:rsidR="00920005" w:rsidRPr="00920005" w:rsidRDefault="00920005" w:rsidP="00A47372">
      <w:pPr>
        <w:spacing w:after="0" w:line="240" w:lineRule="auto"/>
        <w:jc w:val="both"/>
        <w:rPr>
          <w:color w:val="000000" w:themeColor="text1"/>
        </w:rPr>
      </w:pP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of 7+ years, in design, development and implementation of business applications</w:t>
      </w:r>
      <w:r w:rsidR="00920005" w:rsidRPr="00920005">
        <w:rPr>
          <w:rFonts w:asciiTheme="minorHAnsi" w:hAnsiTheme="minorHAnsi"/>
          <w:bCs/>
          <w:color w:val="000000" w:themeColor="text1"/>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in the development, implementation, deployment and integration strategies within a team oriented environment, utilizing quantitative and qualitative analytical skills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Possesses experience in Implementation of Systems/Applications and Database design in a variety of environments with expertise in Client/Server Architecture.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in section 508 compliance.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Exceptional </w:t>
      </w:r>
      <w:r w:rsidRPr="00920005">
        <w:rPr>
          <w:rFonts w:asciiTheme="minorHAnsi" w:hAnsiTheme="minorHAnsi"/>
          <w:color w:val="000000" w:themeColor="text1"/>
        </w:rPr>
        <w:t>ability to build Client relationships</w:t>
      </w:r>
      <w:r w:rsidRPr="00920005">
        <w:rPr>
          <w:rFonts w:asciiTheme="minorHAnsi" w:hAnsiTheme="minorHAnsi"/>
          <w:bCs/>
          <w:color w:val="000000" w:themeColor="text1"/>
        </w:rPr>
        <w:t xml:space="preserve"> through frequent meetings, one on one interaction, and/with ability to converse with all facets in the client organization by utilizing elicitation techniques like </w:t>
      </w:r>
      <w:r w:rsidRPr="00920005">
        <w:rPr>
          <w:rFonts w:asciiTheme="minorHAnsi" w:hAnsiTheme="minorHAnsi"/>
          <w:color w:val="000000" w:themeColor="text1"/>
        </w:rPr>
        <w:t>interviewing, questionnaires, brainstorming, focus groups, prototyping, cost/benefit and risk analysis</w:t>
      </w:r>
      <w:r w:rsidRPr="00920005">
        <w:rPr>
          <w:rFonts w:asciiTheme="minorHAnsi" w:hAnsiTheme="minorHAnsi"/>
          <w:bCs/>
          <w:color w:val="000000" w:themeColor="text1"/>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experience working with welfare programs.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experience in the development, implementation and integration strategies towards a </w:t>
      </w:r>
      <w:r w:rsidRPr="00920005">
        <w:rPr>
          <w:rFonts w:asciiTheme="minorHAnsi" w:hAnsiTheme="minorHAnsi"/>
          <w:color w:val="000000" w:themeColor="text1"/>
        </w:rPr>
        <w:t>team oriented environment</w:t>
      </w:r>
      <w:r w:rsidRPr="00920005">
        <w:rPr>
          <w:rFonts w:asciiTheme="minorHAnsi" w:hAnsiTheme="minorHAnsi"/>
          <w:bCs/>
          <w:color w:val="000000" w:themeColor="text1"/>
        </w:rPr>
        <w:t xml:space="preserve">, utilizing quantitative and qualitative analytical skills. With ease in communicating/converting clients vague/non-technical requirements into precise/concise representation to the team.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Full understanding of </w:t>
      </w:r>
      <w:r w:rsidRPr="00920005">
        <w:rPr>
          <w:rFonts w:asciiTheme="minorHAnsi" w:hAnsiTheme="minorHAnsi"/>
          <w:color w:val="000000" w:themeColor="text1"/>
        </w:rPr>
        <w:t>Rational Unified Process (RUP)</w:t>
      </w:r>
      <w:r w:rsidRPr="00920005">
        <w:rPr>
          <w:rFonts w:asciiTheme="minorHAnsi" w:hAnsiTheme="minorHAnsi"/>
          <w:bCs/>
          <w:color w:val="000000" w:themeColor="text1"/>
        </w:rPr>
        <w:t xml:space="preserve"> using </w:t>
      </w:r>
      <w:r w:rsidRPr="00920005">
        <w:rPr>
          <w:rFonts w:asciiTheme="minorHAnsi" w:hAnsiTheme="minorHAnsi"/>
          <w:color w:val="000000" w:themeColor="text1"/>
        </w:rPr>
        <w:t>Rational Rose, Requisite Pro, Test Manager, Unified Modeling Language (UML).</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eligibility for help with child care cost, food stamp and Medicaid health insurance.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Firm understanding of the Software Development Life Cycle (SDLC).</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study of </w:t>
      </w:r>
      <w:r w:rsidRPr="00920005">
        <w:rPr>
          <w:rFonts w:asciiTheme="minorHAnsi" w:hAnsiTheme="minorHAnsi"/>
          <w:color w:val="000000" w:themeColor="text1"/>
        </w:rPr>
        <w:t>interaction patterns between business processes</w:t>
      </w:r>
      <w:r w:rsidRPr="00920005">
        <w:rPr>
          <w:rFonts w:asciiTheme="minorHAnsi" w:hAnsiTheme="minorHAnsi"/>
          <w:bCs/>
          <w:color w:val="000000" w:themeColor="text1"/>
        </w:rPr>
        <w:t xml:space="preserve"> to ensure proper collaboration.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Externalized business processes in different projects as web services moving towards a service oriented architecture.</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Experienced in various Healthcare areas like Enrollment, Benefits, Claims, Medicare, and implementation of HIPAA key EDI (ANSI X12) transactions.</w:t>
      </w:r>
    </w:p>
    <w:p w:rsidR="00C35F18" w:rsidRPr="00C35F18" w:rsidRDefault="00C35F18" w:rsidP="00C35F18">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 xml:space="preserve">Experience in Design and Implementation of Data Marts and schema in Data warehouse. </w:t>
      </w:r>
    </w:p>
    <w:p w:rsidR="003B541C" w:rsidRPr="00C35F18" w:rsidRDefault="003B541C" w:rsidP="00C35F18">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Experienced in gathering requirements for HIPPA (Health Insurance Portability and Accountability Act) EDI (Electronic Data Interchange) Transactions 820, 834, 835, 837 (I, P and D), 270, 271, 276, 277, 278, 997 and 999 in various phases of implementation.</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Involved in HIPAA gateway transactions 997/999 and converting HIPAA 4010 messages into HIPAA 5010.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Well-versed experience in all EDI transactions like 834, 837, 835 and conversion of 4010 to 5010.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Dealt with the complexity of migrating from the ICD-9 set of diagnostic codes to ICD-10.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 xml:space="preserve">Assisted Project Teams in preparing technical design documents Software Requirement Specifications (SRS), User Interface Design, designing of Application Architecture &amp; Database Modeling as per as RUP (Iterative) process. </w:t>
      </w:r>
    </w:p>
    <w:p w:rsidR="00992E15" w:rsidRPr="00C35F18" w:rsidRDefault="00992E15" w:rsidP="00A47372">
      <w:pPr>
        <w:pStyle w:val="NoSpacing"/>
        <w:numPr>
          <w:ilvl w:val="0"/>
          <w:numId w:val="10"/>
        </w:numPr>
        <w:jc w:val="both"/>
        <w:rPr>
          <w:rFonts w:asciiTheme="minorHAnsi" w:hAnsiTheme="minorHAnsi"/>
          <w:color w:val="000000" w:themeColor="text1"/>
        </w:rPr>
      </w:pPr>
      <w:r w:rsidRPr="00C35F18">
        <w:rPr>
          <w:rFonts w:asciiTheme="minorHAnsi" w:hAnsiTheme="minorHAnsi"/>
          <w:bCs/>
          <w:color w:val="000000" w:themeColor="text1"/>
        </w:rPr>
        <w:t>Experienced in conducting Rapid Application Development (RAD) and Joint Application Development (JAD) sessions to converge early towards a design acceptable</w:t>
      </w:r>
      <w:r w:rsidRPr="00C35F18">
        <w:rPr>
          <w:rFonts w:asciiTheme="minorHAnsi" w:hAnsiTheme="minorHAnsi"/>
          <w:color w:val="000000" w:themeColor="text1"/>
        </w:rPr>
        <w:t xml:space="preserve"> to the client and feasible for the developers and to limit a projects exposure to the forces of change.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Strong knowledge/experience in conducting </w:t>
      </w:r>
      <w:r w:rsidRPr="00920005">
        <w:rPr>
          <w:rFonts w:asciiTheme="minorHAnsi" w:hAnsiTheme="minorHAnsi"/>
          <w:color w:val="000000" w:themeColor="text1"/>
        </w:rPr>
        <w:t>GAP Analysis and User Acceptance Testing (UAT).</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92E15" w:rsidP="00A47372">
      <w:pPr>
        <w:pStyle w:val="NoSpacing"/>
        <w:jc w:val="both"/>
        <w:rPr>
          <w:rFonts w:asciiTheme="minorHAnsi" w:hAnsiTheme="minorHAnsi"/>
          <w:b/>
          <w:bCs/>
          <w:color w:val="000000" w:themeColor="text1"/>
        </w:rPr>
      </w:pPr>
      <w:r w:rsidRPr="00920005">
        <w:rPr>
          <w:rFonts w:asciiTheme="minorHAnsi" w:hAnsiTheme="minorHAnsi"/>
          <w:b/>
          <w:bCs/>
          <w:color w:val="000000" w:themeColor="text1"/>
        </w:rPr>
        <w:t>TECHNICAL SKILLS:</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Methodologies:  </w:t>
      </w:r>
      <w:r w:rsidRPr="00920005">
        <w:rPr>
          <w:rFonts w:asciiTheme="minorHAnsi" w:hAnsiTheme="minorHAnsi"/>
          <w:color w:val="000000" w:themeColor="text1"/>
        </w:rPr>
        <w:tab/>
        <w:t xml:space="preserve">RUP, Agile, CMMI, CMM, Six Sigma, OOAD, UML, Business Modeling, Process Modeling and Data </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                                            Modeling</w:t>
      </w:r>
      <w:r w:rsidRPr="00920005">
        <w:rPr>
          <w:rFonts w:asciiTheme="minorHAnsi" w:hAnsiTheme="minorHAnsi"/>
          <w:color w:val="000000" w:themeColor="text1"/>
        </w:rPr>
        <w:tab/>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Office Tools:</w:t>
      </w:r>
      <w:r w:rsidRPr="00920005">
        <w:rPr>
          <w:rFonts w:asciiTheme="minorHAnsi" w:hAnsiTheme="minorHAnsi"/>
          <w:color w:val="000000" w:themeColor="text1"/>
        </w:rPr>
        <w:tab/>
      </w:r>
      <w:r w:rsidRPr="00920005">
        <w:rPr>
          <w:rFonts w:asciiTheme="minorHAnsi" w:hAnsiTheme="minorHAnsi"/>
          <w:color w:val="000000" w:themeColor="text1"/>
        </w:rPr>
        <w:tab/>
        <w:t>MS Word, MS Excel, MS PowerPoint, MS Access, MS Project, MS Outlook, Lotus Notes</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Process/Modeling tools: MS Visio, Rational Rose, Rational Requisite Pro, Smart Draw, Clear Case, Clear Quest</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Testing Tools:</w:t>
      </w:r>
      <w:r w:rsidRPr="00920005">
        <w:rPr>
          <w:rFonts w:asciiTheme="minorHAnsi" w:hAnsiTheme="minorHAnsi"/>
          <w:color w:val="000000" w:themeColor="text1"/>
        </w:rPr>
        <w:tab/>
      </w:r>
      <w:r w:rsidRPr="00920005">
        <w:rPr>
          <w:rFonts w:asciiTheme="minorHAnsi" w:hAnsiTheme="minorHAnsi"/>
          <w:color w:val="000000" w:themeColor="text1"/>
        </w:rPr>
        <w:tab/>
        <w:t>Test Director, Quality Center, Win Runner. Selenium</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Operating Systems:</w:t>
      </w:r>
      <w:r w:rsidRPr="00920005">
        <w:rPr>
          <w:rFonts w:asciiTheme="minorHAnsi" w:hAnsiTheme="minorHAnsi"/>
          <w:color w:val="000000" w:themeColor="text1"/>
        </w:rPr>
        <w:tab/>
        <w:t>Windows Vista, NT/2000/2003/ XP/98, MS DOS, UNIX/LINUX</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Quality Management:</w:t>
      </w:r>
      <w:r w:rsidRPr="00920005">
        <w:rPr>
          <w:rFonts w:asciiTheme="minorHAnsi" w:hAnsiTheme="minorHAnsi"/>
          <w:color w:val="000000" w:themeColor="text1"/>
        </w:rPr>
        <w:tab/>
        <w:t>HIPAA, CMMI, CMM, MAPIR, Six Sigma, TQM</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Languages:   </w:t>
      </w:r>
      <w:r w:rsidRPr="00920005">
        <w:rPr>
          <w:rFonts w:asciiTheme="minorHAnsi" w:hAnsiTheme="minorHAnsi"/>
          <w:color w:val="000000" w:themeColor="text1"/>
        </w:rPr>
        <w:tab/>
      </w:r>
      <w:r w:rsidRPr="00920005">
        <w:rPr>
          <w:rFonts w:asciiTheme="minorHAnsi" w:hAnsiTheme="minorHAnsi"/>
          <w:color w:val="000000" w:themeColor="text1"/>
        </w:rPr>
        <w:tab/>
        <w:t>C/C++, Java, SQL, PL/SQL, HTML, XML, ebXML, Peoplesoft v 9.1</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Database:</w:t>
      </w:r>
      <w:r w:rsidRPr="00920005">
        <w:rPr>
          <w:rFonts w:asciiTheme="minorHAnsi" w:hAnsiTheme="minorHAnsi"/>
          <w:color w:val="000000" w:themeColor="text1"/>
        </w:rPr>
        <w:tab/>
      </w:r>
      <w:r w:rsidRPr="00920005">
        <w:rPr>
          <w:rFonts w:asciiTheme="minorHAnsi" w:hAnsiTheme="minorHAnsi"/>
          <w:color w:val="000000" w:themeColor="text1"/>
        </w:rPr>
        <w:tab/>
        <w:t>MS Access, SQL Server 2000, Oracle 9i &amp; 10g, Teradata.</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lastRenderedPageBreak/>
        <w:t>Other Tools:</w:t>
      </w:r>
      <w:r w:rsidRPr="00920005">
        <w:rPr>
          <w:rFonts w:asciiTheme="minorHAnsi" w:hAnsiTheme="minorHAnsi"/>
          <w:color w:val="000000" w:themeColor="text1"/>
        </w:rPr>
        <w:tab/>
      </w:r>
      <w:r w:rsidRPr="00920005">
        <w:rPr>
          <w:rFonts w:asciiTheme="minorHAnsi" w:hAnsiTheme="minorHAnsi"/>
          <w:color w:val="000000" w:themeColor="text1"/>
        </w:rPr>
        <w:tab/>
        <w:t>Macromedia Dream Weaver, Macromedia Flash and Adobe Photoshop, Salesforce, WebLogic Server 11</w:t>
      </w:r>
    </w:p>
    <w:p w:rsidR="00992E15" w:rsidRPr="00920005" w:rsidRDefault="00992E15" w:rsidP="00A47372">
      <w:pPr>
        <w:pStyle w:val="NoSpacing"/>
        <w:jc w:val="both"/>
        <w:rPr>
          <w:rFonts w:asciiTheme="minorHAnsi" w:hAnsiTheme="minorHAnsi"/>
          <w:color w:val="000000" w:themeColor="text1"/>
        </w:rPr>
      </w:pPr>
    </w:p>
    <w:p w:rsidR="00992E15" w:rsidRPr="00920005" w:rsidRDefault="00992E15" w:rsidP="00A47372">
      <w:pPr>
        <w:pStyle w:val="NoSpacing"/>
        <w:jc w:val="both"/>
        <w:rPr>
          <w:rFonts w:asciiTheme="minorHAnsi" w:hAnsiTheme="minorHAnsi"/>
          <w:b/>
          <w:bCs/>
          <w:color w:val="000000" w:themeColor="text1"/>
        </w:rPr>
      </w:pPr>
      <w:r w:rsidRPr="00920005">
        <w:rPr>
          <w:rFonts w:asciiTheme="minorHAnsi" w:hAnsiTheme="minorHAnsi"/>
          <w:b/>
          <w:bCs/>
          <w:color w:val="000000" w:themeColor="text1"/>
        </w:rPr>
        <w:t>PROFFESSIONAL EXPERIENCE:</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20005" w:rsidP="00A47372">
      <w:pPr>
        <w:spacing w:after="0" w:line="240" w:lineRule="auto"/>
        <w:jc w:val="both"/>
        <w:rPr>
          <w:b/>
          <w:color w:val="000000" w:themeColor="text1"/>
        </w:rPr>
      </w:pPr>
      <w:r w:rsidRPr="00920005">
        <w:rPr>
          <w:rFonts w:eastAsia="Times New Roman" w:cs="Times New Roman"/>
          <w:b/>
          <w:color w:val="000000" w:themeColor="text1"/>
        </w:rPr>
        <w:t>Humana Healthcare, Louisville, KY</w:t>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3B541C" w:rsidRPr="00920005">
        <w:rPr>
          <w:b/>
          <w:color w:val="000000" w:themeColor="text1"/>
        </w:rPr>
        <w:t>May 2014-Present</w:t>
      </w:r>
    </w:p>
    <w:p w:rsidR="00992E15" w:rsidRPr="00920005" w:rsidRDefault="00992E15" w:rsidP="00C35F18">
      <w:pPr>
        <w:spacing w:after="0" w:line="240" w:lineRule="auto"/>
        <w:rPr>
          <w:b/>
          <w:color w:val="000000" w:themeColor="text1"/>
        </w:rPr>
      </w:pPr>
      <w:r w:rsidRPr="00920005">
        <w:rPr>
          <w:b/>
          <w:color w:val="000000" w:themeColor="text1"/>
        </w:rPr>
        <w:t xml:space="preserve">Sr. </w:t>
      </w:r>
      <w:r w:rsidR="00920005" w:rsidRPr="00920005">
        <w:rPr>
          <w:b/>
          <w:color w:val="000000" w:themeColor="text1"/>
        </w:rPr>
        <w:t xml:space="preserve">Business </w:t>
      </w:r>
      <w:r w:rsidR="00A47372">
        <w:rPr>
          <w:b/>
          <w:color w:val="000000" w:themeColor="text1"/>
        </w:rPr>
        <w:t xml:space="preserve">System </w:t>
      </w:r>
      <w:r w:rsidR="00920005" w:rsidRPr="00920005">
        <w:rPr>
          <w:b/>
          <w:color w:val="000000" w:themeColor="text1"/>
        </w:rPr>
        <w:t>Analyst /</w:t>
      </w:r>
      <w:r w:rsidR="00C35F18">
        <w:rPr>
          <w:b/>
          <w:color w:val="000000" w:themeColor="text1"/>
        </w:rPr>
        <w:t xml:space="preserve"> Technical Analyst</w:t>
      </w:r>
    </w:p>
    <w:p w:rsidR="008A6847" w:rsidRPr="00495992" w:rsidRDefault="008A6847" w:rsidP="008A6847">
      <w:pPr>
        <w:numPr>
          <w:ilvl w:val="0"/>
          <w:numId w:val="13"/>
        </w:numPr>
        <w:spacing w:after="0" w:line="240" w:lineRule="auto"/>
        <w:contextualSpacing/>
        <w:jc w:val="both"/>
        <w:rPr>
          <w:rFonts w:ascii="Calibri" w:hAnsi="Calibri" w:cs="Calibri"/>
          <w:color w:val="000000"/>
        </w:rPr>
      </w:pPr>
      <w:r w:rsidRPr="00495992">
        <w:rPr>
          <w:rFonts w:ascii="Calibri" w:hAnsi="Calibri" w:cs="Calibri"/>
          <w:color w:val="000000"/>
        </w:rPr>
        <w:t xml:space="preserve">Humana Inc. founded in 1961 in Louisville, Kentucky, is a Fortune 100 company that markets and administers health insurance. I worked in a project involving Electronic Enrollment and Claims (EDI) handling and Transaction Processing of Claimants' records. Enhanced applications to include duplicate claim numbers in various systems. </w:t>
      </w:r>
    </w:p>
    <w:p w:rsidR="008A6847" w:rsidRDefault="008A6847" w:rsidP="00A47372">
      <w:pPr>
        <w:spacing w:after="0" w:line="240" w:lineRule="auto"/>
        <w:jc w:val="both"/>
        <w:rPr>
          <w:b/>
          <w:color w:val="000000" w:themeColor="text1"/>
        </w:rPr>
      </w:pPr>
    </w:p>
    <w:p w:rsidR="00992E15" w:rsidRPr="00920005" w:rsidRDefault="00992E15" w:rsidP="00A47372">
      <w:pPr>
        <w:spacing w:after="0" w:line="240" w:lineRule="auto"/>
        <w:jc w:val="both"/>
        <w:rPr>
          <w:b/>
          <w:color w:val="000000" w:themeColor="text1"/>
        </w:rPr>
      </w:pPr>
      <w:r w:rsidRPr="00920005">
        <w:rPr>
          <w:b/>
          <w:color w:val="000000" w:themeColor="text1"/>
        </w:rPr>
        <w:t xml:space="preserve">Responsibilities: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Ensured all artifacts complied with HIPAA 5010 policies and guidelines.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Formulated and defined systems scope and objectives through research, data mining, analytics and fact-finding.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GAP Analysis: Analyzed the client’s applications programs to determine the impact of the HIPAA final rule on EDI Transaction Set and Code List implementation and defined the changes to bring the affected systems into HIPAA compliance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Created ETL documentation such as EDI X12 837(P,I), 834 and 835 Data Mapping, Transformation logic for Main Frame Layout, Updating Meta data documents for new Platform.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Creating and validating data using SAS functions and procedures.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Systems Documentation included Business Requirements Document (BRD), Systems Requirement Specification (SRS) and test plans using Requisite Pro.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SME for Oracle Letter generation based on the HIPAA guidelines involved in protecting the patients information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in managing and billing Medicare, Commercial HMO/PPO claims on a daily basis.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project migration of all Healthcare Process (such as EAB, Products, Provider, Claims, Capitation, Voucher, finance etc) for Dental HMO from Legacy system (AREV) to Facets.</w:t>
      </w:r>
    </w:p>
    <w:p w:rsidR="008C1B31" w:rsidRPr="00A47372" w:rsidRDefault="008C1B31" w:rsidP="00A47372">
      <w:pPr>
        <w:pStyle w:val="NoSpacing"/>
        <w:numPr>
          <w:ilvl w:val="0"/>
          <w:numId w:val="10"/>
        </w:numPr>
        <w:jc w:val="both"/>
        <w:rPr>
          <w:rFonts w:cs="Calibri"/>
        </w:rPr>
      </w:pPr>
      <w:r w:rsidRPr="00A47372">
        <w:rPr>
          <w:rFonts w:cs="Calibri"/>
        </w:rPr>
        <w:t>Coordinated with the developers and IT architects to design the interface of the new system according to the X12 (270, 276, 278, 834, 835, 837 (I,P,D) and 820) standards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EDI team in the development and documentation of the test strategies for the EDI transactions which included all standard transactions, auditing and error correction processes, and the creation of the transactions.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Re-engineered and captured EDI transactions with legacy systems [Enrollment -834, Eligibility Transaction (270/271), Claims (837), Claim Status Request and Response (276/277), Remittance (835)].</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Working experience for Dental, Professional and Institutional Claims (UBO4 and 837D, 837P &amp; 837I).</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Integrated Requisite Pro with Rational Rose to provide all teams visibility and maintain tractability among requirements, use cases and change requests.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Supported technical team members for technologies such as SSAS, Microsoft Excel and SQL server.</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writing complex SQL queries to check the data integrity.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Analyzing User and Functional requirements to point out gaps between used SQL queries to extract the data from the database.</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Involved in the complete business process redesign and reengineering effort in converting existing process into a strategic web based environment.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Responsible for managing the Data Warehouse and Business Intelligence functions</w:t>
      </w:r>
      <w:r>
        <w:rPr>
          <w:rFonts w:ascii="Calibri" w:eastAsia="Calibri" w:hAnsi="Calibri" w:cs="Calibri"/>
          <w:color w:val="000000"/>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extensive data modeling to differentiate between the OLTP and Data Warehouse data models.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Facets Claims Processing for data validation and claims validation. Extensively worked on Claims Inquiry and Dental Claims Processing.</w:t>
      </w:r>
    </w:p>
    <w:p w:rsidR="00C35F18" w:rsidRPr="0025633C" w:rsidRDefault="00C35F18" w:rsidP="00C35F18">
      <w:pPr>
        <w:numPr>
          <w:ilvl w:val="0"/>
          <w:numId w:val="10"/>
        </w:numPr>
        <w:spacing w:after="0" w:line="240" w:lineRule="auto"/>
        <w:contextualSpacing/>
        <w:jc w:val="both"/>
        <w:rPr>
          <w:rFonts w:ascii="Calibri" w:eastAsia="Calibri" w:hAnsi="Calibri" w:cs="Calibri"/>
          <w:color w:val="000000"/>
        </w:rPr>
      </w:pPr>
      <w:r w:rsidRPr="0025633C">
        <w:rPr>
          <w:rFonts w:ascii="Calibri" w:eastAsia="Calibri" w:hAnsi="Calibri" w:cs="Calibri"/>
          <w:color w:val="000000"/>
        </w:rPr>
        <w:t>Experienced in data warehouses and data marts for business intelligence reporting and data mining along with developing and documenting process flows for business processes.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Performed Data Profiling of current state of data in the Data Warehouse by doing Data Analysis using advanced SQL Queries and Microsoft Excel, finding Gaps in Data and formulating solutions for the same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Created data model that visually represents the nature of data, business rules governing the data, and how it will be organized in the database.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Formed advanced SQL Queries and used Microsoft Excel to investigate data issues in the Data Warehouse and </w:t>
      </w:r>
      <w:r w:rsidRPr="009F0934">
        <w:rPr>
          <w:rFonts w:ascii="Calibri" w:hAnsi="Calibri" w:cs="Arial"/>
          <w:color w:val="000000"/>
        </w:rPr>
        <w:lastRenderedPageBreak/>
        <w:t>worked with the Users and Technology Team to formulate a solution to resolve the issue</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Created detailed mapping documents and technical specification documents mapping the fields between multiple databases and the reporting data warehouse.</w:t>
      </w:r>
    </w:p>
    <w:p w:rsidR="00C35F18" w:rsidRPr="005C7572" w:rsidRDefault="00C35F18" w:rsidP="00C35F18">
      <w:pPr>
        <w:pStyle w:val="Bullet"/>
        <w:numPr>
          <w:ilvl w:val="0"/>
          <w:numId w:val="10"/>
        </w:numPr>
        <w:jc w:val="both"/>
        <w:rPr>
          <w:rFonts w:ascii="Calibri" w:eastAsia="Calibri" w:hAnsi="Calibri" w:cs="Calibri"/>
          <w:color w:val="000000"/>
          <w:sz w:val="22"/>
          <w:szCs w:val="22"/>
          <w:lang w:val="en-US" w:eastAsia="en-US"/>
        </w:rPr>
      </w:pPr>
      <w:r w:rsidRPr="005C7572">
        <w:rPr>
          <w:rFonts w:ascii="Calibri" w:eastAsia="Calibri" w:hAnsi="Calibri" w:cs="Calibri"/>
          <w:color w:val="000000"/>
          <w:sz w:val="22"/>
          <w:szCs w:val="22"/>
          <w:lang w:val="en-US" w:eastAsia="en-US"/>
        </w:rPr>
        <w:t>Performed extensive task which include Data Quality Analysis, Data lineage and Data Standardization data structures, data base design, data warehouses, business intelligence/analytic tools, SQL, ETL tools, and data integration methods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Analyzed the reporting process and suggested checks and modifications in the process to avoid errors.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Performed random testing activities to ensure the system under construction is error free.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Run automated ruby scripts on a UNIX/LINUX machine.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Re-Organized the collected data and prepared documentation for implementation.</w:t>
      </w:r>
    </w:p>
    <w:p w:rsidR="00C35F18" w:rsidRPr="00FE3C14" w:rsidRDefault="00C35F18" w:rsidP="00C35F18">
      <w:pPr>
        <w:numPr>
          <w:ilvl w:val="0"/>
          <w:numId w:val="10"/>
        </w:numPr>
        <w:spacing w:after="0" w:line="240" w:lineRule="auto"/>
        <w:contextualSpacing/>
        <w:jc w:val="both"/>
        <w:rPr>
          <w:color w:val="000000" w:themeColor="text1"/>
        </w:rPr>
      </w:pPr>
      <w:r w:rsidRPr="00FE3C14">
        <w:rPr>
          <w:rFonts w:eastAsia="Calibri"/>
          <w:color w:val="000000" w:themeColor="text1"/>
        </w:rPr>
        <w:t>Reviewed Stored Procedures for reports and wrote test queries against the source system (SQL Server) to match the results with the actual report against the Data mart (Oracle).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with relational databases, and developed PL/SQL queries to interact with Databases.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Planned the UAT testing, test plans, test cases and worked with the business users for UAT test execution in developing the training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 in relational databases (RDBMS) like Oracle, SQL, and MS Access.</w:t>
      </w:r>
    </w:p>
    <w:p w:rsidR="00992E15" w:rsidRPr="00920005" w:rsidRDefault="00992E15" w:rsidP="00A47372">
      <w:pPr>
        <w:spacing w:after="0" w:line="240" w:lineRule="auto"/>
        <w:jc w:val="both"/>
        <w:rPr>
          <w:color w:val="000000" w:themeColor="text1"/>
        </w:rPr>
      </w:pPr>
      <w:r w:rsidRPr="00920005">
        <w:rPr>
          <w:b/>
          <w:color w:val="000000" w:themeColor="text1"/>
        </w:rPr>
        <w:t xml:space="preserve">Environment: </w:t>
      </w:r>
      <w:r w:rsidR="008A6847">
        <w:rPr>
          <w:color w:val="000000" w:themeColor="text1"/>
        </w:rPr>
        <w:t xml:space="preserve">HIPAA, SAS, MS Excel, </w:t>
      </w:r>
      <w:r w:rsidRPr="00920005">
        <w:rPr>
          <w:color w:val="000000" w:themeColor="text1"/>
        </w:rPr>
        <w:t>Web Logic Server,SQL, Share point, Toad, Word, Excel, UNIX/LINUX</w:t>
      </w:r>
    </w:p>
    <w:p w:rsidR="00992E15" w:rsidRPr="00920005" w:rsidRDefault="00992E15" w:rsidP="00A47372">
      <w:pPr>
        <w:spacing w:after="0" w:line="240" w:lineRule="auto"/>
        <w:contextualSpacing/>
        <w:jc w:val="both"/>
        <w:rPr>
          <w:rStyle w:val="normalchar"/>
          <w:b/>
          <w:bCs/>
          <w:iCs/>
          <w:color w:val="000000" w:themeColor="text1"/>
        </w:rPr>
      </w:pPr>
    </w:p>
    <w:p w:rsidR="00992E15" w:rsidRPr="00920005" w:rsidRDefault="00920005" w:rsidP="00A47372">
      <w:pPr>
        <w:spacing w:after="0" w:line="240" w:lineRule="auto"/>
        <w:contextualSpacing/>
        <w:jc w:val="both"/>
        <w:rPr>
          <w:rStyle w:val="normalchar"/>
          <w:color w:val="000000" w:themeColor="text1"/>
        </w:rPr>
      </w:pPr>
      <w:bookmarkStart w:id="1" w:name="_Toc323820192"/>
      <w:r w:rsidRPr="00920005">
        <w:rPr>
          <w:rFonts w:cs="Times New Roman"/>
          <w:b/>
          <w:color w:val="000000" w:themeColor="text1"/>
        </w:rPr>
        <w:t xml:space="preserve">CareSource, Dayton, </w:t>
      </w:r>
      <w:bookmarkEnd w:id="1"/>
      <w:r w:rsidRPr="00920005">
        <w:rPr>
          <w:rFonts w:cs="Times New Roman"/>
          <w:b/>
          <w:color w:val="000000" w:themeColor="text1"/>
        </w:rPr>
        <w:t>OH</w:t>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normalchar"/>
          <w:iCs/>
          <w:color w:val="000000" w:themeColor="text1"/>
        </w:rPr>
        <w:tab/>
      </w:r>
      <w:r w:rsidR="00992E15" w:rsidRPr="00920005">
        <w:rPr>
          <w:rStyle w:val="normalchar"/>
          <w:iCs/>
          <w:color w:val="000000" w:themeColor="text1"/>
        </w:rPr>
        <w:tab/>
      </w:r>
      <w:r w:rsidR="00992E15" w:rsidRPr="00920005">
        <w:rPr>
          <w:rStyle w:val="normalchar"/>
          <w:iCs/>
          <w:color w:val="000000" w:themeColor="text1"/>
        </w:rPr>
        <w:tab/>
      </w:r>
      <w:r w:rsidR="00992E15" w:rsidRPr="00920005">
        <w:rPr>
          <w:b/>
          <w:color w:val="000000" w:themeColor="text1"/>
        </w:rPr>
        <w:t>March 2013 – Feb 2014</w:t>
      </w:r>
      <w:r w:rsidR="00992E15" w:rsidRPr="00920005">
        <w:rPr>
          <w:rStyle w:val="normalchar"/>
          <w:iCs/>
          <w:color w:val="000000" w:themeColor="text1"/>
        </w:rPr>
        <w:tab/>
      </w:r>
    </w:p>
    <w:p w:rsidR="00992E15" w:rsidRPr="00920005" w:rsidRDefault="008C1B31" w:rsidP="00A47372">
      <w:pPr>
        <w:spacing w:after="0" w:line="240" w:lineRule="auto"/>
        <w:contextualSpacing/>
        <w:jc w:val="both"/>
        <w:rPr>
          <w:b/>
          <w:color w:val="000000" w:themeColor="text1"/>
        </w:rPr>
      </w:pPr>
      <w:r>
        <w:rPr>
          <w:b/>
          <w:color w:val="000000" w:themeColor="text1"/>
        </w:rPr>
        <w:t xml:space="preserve">Business </w:t>
      </w:r>
      <w:r w:rsidR="00A47372">
        <w:rPr>
          <w:b/>
          <w:color w:val="000000" w:themeColor="text1"/>
        </w:rPr>
        <w:t xml:space="preserve">System </w:t>
      </w:r>
      <w:r>
        <w:rPr>
          <w:b/>
          <w:color w:val="000000" w:themeColor="text1"/>
        </w:rPr>
        <w:t xml:space="preserve">Analyst </w:t>
      </w:r>
    </w:p>
    <w:p w:rsidR="00920005" w:rsidRPr="00920005" w:rsidRDefault="00920005" w:rsidP="00A47372">
      <w:pPr>
        <w:spacing w:after="0" w:line="240" w:lineRule="auto"/>
        <w:jc w:val="both"/>
        <w:rPr>
          <w:rFonts w:eastAsia="Times New Roman" w:cs="Times New Roman"/>
          <w:color w:val="000000" w:themeColor="text1"/>
        </w:rPr>
      </w:pPr>
      <w:r w:rsidRPr="00920005">
        <w:rPr>
          <w:rFonts w:eastAsia="Times New Roman" w:cs="Times New Roman"/>
          <w:color w:val="000000" w:themeColor="text1"/>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w:t>
      </w:r>
    </w:p>
    <w:p w:rsidR="00992E15" w:rsidRPr="00920005" w:rsidRDefault="00992E15" w:rsidP="00A47372">
      <w:pPr>
        <w:spacing w:after="0" w:line="240" w:lineRule="auto"/>
        <w:jc w:val="both"/>
        <w:rPr>
          <w:b/>
          <w:color w:val="000000" w:themeColor="text1"/>
        </w:rPr>
      </w:pPr>
    </w:p>
    <w:p w:rsidR="00992E15" w:rsidRPr="00920005" w:rsidRDefault="00992E15" w:rsidP="00A47372">
      <w:pPr>
        <w:spacing w:after="0" w:line="240" w:lineRule="auto"/>
        <w:jc w:val="both"/>
        <w:rPr>
          <w:b/>
          <w:color w:val="000000" w:themeColor="text1"/>
        </w:rPr>
      </w:pPr>
      <w:r w:rsidRPr="00920005">
        <w:rPr>
          <w:b/>
          <w:color w:val="000000" w:themeColor="text1"/>
        </w:rPr>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gathering and creating functional and non-functional requirement documents, IRD’s, Use Cases, Wire Frames, end to end system work flows, interface diagrams, mapping documents, presentations, message specifications, test scripts for enrolling and maintaining groups and individuals.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architecture Solution flows, UML diagrams, service charters and detailed message specifications for development of messages/interfaces which using Business Process Modeling Notations (BPMN).</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Requirements Traceability Matrix and support in creation of enterprise solution architecture to integrate business rules across domains.</w:t>
      </w:r>
    </w:p>
    <w:p w:rsidR="003B541C" w:rsidRPr="00BB10A7" w:rsidRDefault="003B541C" w:rsidP="00A47372">
      <w:pPr>
        <w:numPr>
          <w:ilvl w:val="0"/>
          <w:numId w:val="10"/>
        </w:numPr>
        <w:spacing w:after="0" w:line="240" w:lineRule="auto"/>
        <w:contextualSpacing/>
        <w:jc w:val="both"/>
        <w:rPr>
          <w:rFonts w:eastAsia="Calibri" w:cstheme="minorHAnsi"/>
          <w:color w:val="000000" w:themeColor="text1"/>
        </w:rPr>
      </w:pPr>
      <w:r w:rsidRPr="00BB10A7">
        <w:rPr>
          <w:rFonts w:eastAsia="Calibri" w:cstheme="minorHAnsi"/>
          <w:color w:val="000000" w:themeColor="text1"/>
        </w:rPr>
        <w:t>Part of the team for migration of HIPAA – EDI ANSI (ASC) - X12 4010 series to ANSI (ASC) - X125010 series for EDI Transaction code sets: 820, 834, 835 and 999.</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creating and maintaining documentation related to the project including scope document, vision document, functional specification document, defect status report, mitigation plans, supplementary requirements specification document and impact analysis document.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Through business process reengineering, designed the most cost effective and competitive business processes possible.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Conducted process mapping to identify current As-Is business processes and To-Be road map for reengineering the products.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Validated 835, 837, 276, 277, Institutional and Professional HIPAA Transaction and X12 format messages.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Database testing using DB2 Connect and Extra tools for verification of data tables in database.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the full HIPAA compliance lifecycle from GAP analysis, mapping, implementation, and testing for processing of Health Insurance Claims. Worked on HIPAA Standard/EDI standard transactions: 270, 271, 276, 277, 278, 834, 835, and 837 (P.I.D), 997 and 999 to identify key data set elements for designated record set. Interacted with Claims, Payments and Enrollment hence analyzing and documenting related business processes.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activities to make sure proper documentation and standards are being followed.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Created mapping documents for 837 Institutional, Professional and Dental claims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lastRenderedPageBreak/>
        <w:t>Created Use Case diagrams by analyzing the business process followed by Activity diagrams using MS-Visio and participate in production of HIPAA 5010 EDI Test data.</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Extensively worked on Data Migration from Informatica to SQL- SSIS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Strong visual modeling and business process modeling skills in Rational Unified Process (RUP) and Agile Modeling with tools like Rational Rose, MS Visio.</w:t>
      </w:r>
    </w:p>
    <w:p w:rsidR="003B541C" w:rsidRPr="00BB10A7" w:rsidRDefault="003B541C" w:rsidP="00A47372">
      <w:pPr>
        <w:numPr>
          <w:ilvl w:val="0"/>
          <w:numId w:val="10"/>
        </w:numPr>
        <w:spacing w:after="0" w:line="240" w:lineRule="auto"/>
        <w:contextualSpacing/>
        <w:jc w:val="both"/>
        <w:rPr>
          <w:rFonts w:eastAsia="Calibri" w:cstheme="minorHAnsi"/>
          <w:color w:val="000000" w:themeColor="text1"/>
        </w:rPr>
      </w:pPr>
      <w:r w:rsidRPr="00BB10A7">
        <w:rPr>
          <w:rFonts w:eastAsia="Calibri" w:cstheme="minorHAnsi"/>
          <w:color w:val="000000" w:themeColor="text1"/>
        </w:rPr>
        <w:t>Got involved in designing future state processes for HIPAA 5010 transaction processing EDI 820, 834, 835and 999.</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Maintained daily SQL (SSIS, SSRS) reporting, ad-hoc reporting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Extensively created Business Process Modeling Diagrams/Swim Lane Flows using BPMN notations and MS Visio indicating transformations and feeds.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crosswalks to support list of values across enterprise for reusability and for supporting CDM.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extensive GAP analysis and created Message Specification Documents for service calls.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Reviewed WSDLs created through IRD’s and Message Specifications used for enrolling &amp; maintaining groups and members.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Developed Customer Service Inquiry chart for Dental and Vision providers. Wrote Use Cases, prepared use case diagrams (using Rational Rose) and followed Rational Unified Process at every stage of the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Data Profiling and Data Quality.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Used ERwin for data modeling.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Extensively involved in Data Extraction, Transformation and Loading (ETL process) from Source to target systems using Informatica Power Center.</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closely with lead Data Warehouse developers to evaluate impact on current implementation, redesign of all ETL logic</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Debugged SQL queries as a reengineering process to any problems or errors found.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Data Extraction, Data Compilation, Data Analysis, Data Manipulation and Data Validation using SQL queries in a MS SQL Server 2005 environment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Generated XML documents using the XML Output Stage.</w:t>
      </w:r>
    </w:p>
    <w:p w:rsidR="00992E15" w:rsidRPr="008A6847" w:rsidRDefault="00992E15" w:rsidP="008A6847">
      <w:pPr>
        <w:widowControl w:val="0"/>
        <w:numPr>
          <w:ilvl w:val="0"/>
          <w:numId w:val="10"/>
        </w:numPr>
        <w:spacing w:after="0" w:line="240" w:lineRule="auto"/>
        <w:jc w:val="both"/>
        <w:rPr>
          <w:rFonts w:ascii="Calibri" w:hAnsi="Calibri" w:cs="Arial"/>
          <w:color w:val="000000"/>
        </w:rPr>
      </w:pPr>
      <w:r w:rsidRPr="008A6847">
        <w:rPr>
          <w:rFonts w:ascii="Calibri" w:hAnsi="Calibri" w:cs="Arial"/>
          <w:color w:val="000000"/>
        </w:rPr>
        <w:t>Prepared test Data sets and performed data testing using the PL/SQL scripts. Also used MS excel for data mining, data cleansing, data mapping, and data dictionary and data analysis.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with Data Warehouse for data mining, making consolidated reports and finding relationships &amp; correlations</w:t>
      </w:r>
    </w:p>
    <w:p w:rsidR="00C35F18"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Wrote extensive SQL queries using PUTTY on a UNIX / LINUX platform to communicate with the Oracle Backend for data accuracy, integrity and security checks</w:t>
      </w:r>
    </w:p>
    <w:p w:rsidR="008A6847" w:rsidRPr="008A6847" w:rsidRDefault="008A6847" w:rsidP="008A6847">
      <w:pPr>
        <w:widowControl w:val="0"/>
        <w:numPr>
          <w:ilvl w:val="0"/>
          <w:numId w:val="10"/>
        </w:numPr>
        <w:spacing w:after="0" w:line="240" w:lineRule="auto"/>
        <w:jc w:val="both"/>
        <w:rPr>
          <w:rFonts w:ascii="Calibri" w:hAnsi="Calibri" w:cs="Arial"/>
          <w:color w:val="000000"/>
        </w:rPr>
      </w:pPr>
      <w:r w:rsidRPr="008A6847">
        <w:rPr>
          <w:rFonts w:ascii="Calibri" w:hAnsi="Calibri" w:cs="Arial"/>
          <w:color w:val="000000"/>
        </w:rPr>
        <w:t>Trouble</w:t>
      </w:r>
      <w:r>
        <w:rPr>
          <w:rFonts w:ascii="Calibri" w:hAnsi="Calibri" w:cs="Arial"/>
          <w:color w:val="000000"/>
        </w:rPr>
        <w:t>s</w:t>
      </w:r>
      <w:r w:rsidRPr="008A6847">
        <w:rPr>
          <w:rFonts w:ascii="Calibri" w:hAnsi="Calibri" w:cs="Arial"/>
          <w:color w:val="000000"/>
        </w:rPr>
        <w:t>hooted test scripts, SQL queries, ETL jobs, data warehouse/data mart/data store models.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Extensively involved in mapping data from various sources and formats (flat files, XML files and web services) to the target database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with solutions/delivery teams to implement data quality processes during acquisition, ETL, and delivery stages for Business Intelligence solutions and changes to Data Warehouses.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on Data mapping, logical data modeling used SQL queries to filter data within the Oracle database tables.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Involved in design of the data warehouse using Erwin, created Informatica source and target definitions and mappings.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Worked with developers and Quality Assurance team to let them understand the functionality. </w:t>
      </w:r>
    </w:p>
    <w:p w:rsidR="00C35F18"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Use case analysis of Web Portal, Enterprise Data Warehouse (EDW) and associated transactional systems, interfaces.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Performed Data analysis from the data warehouse along with business intelligence solutions delivery team.</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Involved in designing and developing Data Models and Data Marts that support the Business Intelligence Data Warehouse.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Coordinated with the technical team, and developed new reports using Business Objects/Crystal Enterprises on SQL Server and DB2 databases, focusing on data verification and query performance.</w:t>
      </w:r>
    </w:p>
    <w:p w:rsidR="00992E15" w:rsidRPr="00920005" w:rsidRDefault="00992E15" w:rsidP="00A47372">
      <w:pPr>
        <w:spacing w:after="0" w:line="240" w:lineRule="auto"/>
        <w:jc w:val="both"/>
        <w:rPr>
          <w:color w:val="000000" w:themeColor="text1"/>
        </w:rPr>
      </w:pPr>
      <w:r w:rsidRPr="00920005">
        <w:rPr>
          <w:b/>
          <w:color w:val="000000" w:themeColor="text1"/>
        </w:rPr>
        <w:t xml:space="preserve">Environment: </w:t>
      </w:r>
      <w:r w:rsidRPr="00920005">
        <w:rPr>
          <w:color w:val="000000" w:themeColor="text1"/>
        </w:rPr>
        <w:t>Windows, MS Office (Excel), MS Visio 2.0, SharePoint, WebLogic Server HIPAA</w:t>
      </w:r>
      <w:r w:rsidR="00920005" w:rsidRPr="00920005">
        <w:rPr>
          <w:color w:val="000000" w:themeColor="text1"/>
        </w:rPr>
        <w:t>,</w:t>
      </w:r>
      <w:r w:rsidRPr="00920005">
        <w:rPr>
          <w:color w:val="000000" w:themeColor="text1"/>
        </w:rPr>
        <w:t xml:space="preserve"> BPMN, SSIS, UNIX/LINUX</w:t>
      </w:r>
      <w:r w:rsidRPr="00920005">
        <w:rPr>
          <w:color w:val="000000" w:themeColor="text1"/>
        </w:rPr>
        <w:br/>
      </w:r>
    </w:p>
    <w:p w:rsidR="00992E15" w:rsidRPr="00920005" w:rsidRDefault="00920005" w:rsidP="00A47372">
      <w:pPr>
        <w:spacing w:after="0" w:line="240" w:lineRule="auto"/>
        <w:jc w:val="both"/>
        <w:rPr>
          <w:b/>
          <w:color w:val="000000" w:themeColor="text1"/>
        </w:rPr>
      </w:pPr>
      <w:r w:rsidRPr="00920005">
        <w:rPr>
          <w:rFonts w:cs="Times New Roman"/>
          <w:b/>
          <w:color w:val="000000" w:themeColor="text1"/>
        </w:rPr>
        <w:t>Amerigroup, Virginia Beach, VA</w:t>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t xml:space="preserve">       Aug 2012- Jan 2013</w:t>
      </w:r>
    </w:p>
    <w:p w:rsidR="00992E15" w:rsidRPr="00920005" w:rsidRDefault="00992E15" w:rsidP="00A47372">
      <w:pPr>
        <w:spacing w:after="0" w:line="240" w:lineRule="auto"/>
        <w:jc w:val="both"/>
        <w:rPr>
          <w:b/>
          <w:color w:val="000000" w:themeColor="text1"/>
        </w:rPr>
      </w:pPr>
      <w:r w:rsidRPr="00920005">
        <w:rPr>
          <w:b/>
          <w:color w:val="000000" w:themeColor="text1"/>
        </w:rPr>
        <w:t>Business System Analyst</w:t>
      </w:r>
      <w:r w:rsidRPr="00920005">
        <w:rPr>
          <w:b/>
          <w:color w:val="000000" w:themeColor="text1"/>
        </w:rPr>
        <w:tab/>
      </w:r>
    </w:p>
    <w:p w:rsidR="00920005" w:rsidRDefault="00920005" w:rsidP="00A47372">
      <w:pPr>
        <w:pStyle w:val="NormalWeb"/>
        <w:spacing w:before="0" w:beforeAutospacing="0" w:after="0" w:afterAutospacing="0"/>
        <w:jc w:val="both"/>
        <w:rPr>
          <w:rFonts w:asciiTheme="minorHAnsi" w:hAnsiTheme="minorHAnsi"/>
          <w:color w:val="000000" w:themeColor="text1"/>
          <w:sz w:val="22"/>
          <w:szCs w:val="22"/>
        </w:rPr>
      </w:pPr>
      <w:r w:rsidRPr="00920005">
        <w:rPr>
          <w:rFonts w:asciiTheme="minorHAnsi" w:hAnsiTheme="minorHAnsi"/>
          <w:color w:val="000000" w:themeColor="text1"/>
          <w:sz w:val="22"/>
          <w:szCs w:val="22"/>
        </w:rPr>
        <w:lastRenderedPageBreak/>
        <w:t>Project mostly included upgradation of web portal with lot of business intelligence and enhanced functionalities. The scope of the project included updates pertaining to the regulatory compliance related to X12 837 (I/P) and 835, and during the later phases to enable readiness for the next phase of regulatory change ICD-9 to ICD 10 Enrollment.</w:t>
      </w:r>
    </w:p>
    <w:p w:rsidR="008C1B31" w:rsidRPr="00920005" w:rsidRDefault="008C1B31" w:rsidP="00A47372">
      <w:pPr>
        <w:pStyle w:val="NormalWeb"/>
        <w:spacing w:before="0" w:beforeAutospacing="0" w:after="0" w:afterAutospacing="0"/>
        <w:jc w:val="both"/>
        <w:rPr>
          <w:rFonts w:asciiTheme="minorHAnsi" w:hAnsiTheme="minorHAnsi"/>
          <w:b/>
          <w:color w:val="000000" w:themeColor="text1"/>
          <w:sz w:val="22"/>
          <w:szCs w:val="22"/>
        </w:rPr>
      </w:pPr>
    </w:p>
    <w:p w:rsidR="00992E15" w:rsidRPr="00920005" w:rsidRDefault="00992E15" w:rsidP="00A47372">
      <w:pPr>
        <w:spacing w:after="0" w:line="240" w:lineRule="auto"/>
        <w:jc w:val="both"/>
        <w:rPr>
          <w:b/>
          <w:color w:val="000000" w:themeColor="text1"/>
        </w:rPr>
      </w:pPr>
      <w:r w:rsidRPr="00920005">
        <w:rPr>
          <w:b/>
          <w:color w:val="000000" w:themeColor="text1"/>
        </w:rPr>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Conducted extensive analysis on migration and conversion of Provider and Member data, Group configurations,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Clarified QA team issues and reviewed test plans and test scripts developed by development team and QA team to make sure all requirements have been covered in scripts and tested properly.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documenting the business process by identifying the requirements and also involved in finding the system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Validated the EDI 837-claim billing (professional, institutional and dental claims) &amp; 835 (remittance advice or payment) claims adjudications.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Back-end Testing using PL/SQL for Database Validation.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Was involved in process flow analysis for content management system. </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Recommended changes for system design, methods, procedures, policies and workflows affecting Medicare/Medicaid claims processing in compliance with government compliant processes like HIPAA (</w:t>
      </w:r>
      <w:r w:rsidR="00A26C30">
        <w:rPr>
          <w:rFonts w:asciiTheme="minorHAnsi" w:hAnsiTheme="minorHAnsi"/>
          <w:bCs/>
          <w:color w:val="000000" w:themeColor="text1"/>
        </w:rPr>
        <w:t>5</w:t>
      </w:r>
      <w:r w:rsidRPr="00920005">
        <w:rPr>
          <w:rFonts w:asciiTheme="minorHAnsi" w:hAnsiTheme="minorHAnsi"/>
          <w:bCs/>
          <w:color w:val="000000" w:themeColor="text1"/>
        </w:rPr>
        <w:t>010)/ EDI formats and accredited standards like ANSI.</w:t>
      </w:r>
    </w:p>
    <w:p w:rsidR="003B541C" w:rsidRPr="008A6847" w:rsidRDefault="003B541C" w:rsidP="008A6847">
      <w:pPr>
        <w:pStyle w:val="NoSpacing"/>
        <w:numPr>
          <w:ilvl w:val="0"/>
          <w:numId w:val="10"/>
        </w:numPr>
        <w:jc w:val="both"/>
        <w:rPr>
          <w:rFonts w:asciiTheme="minorHAnsi" w:hAnsiTheme="minorHAnsi"/>
          <w:bCs/>
          <w:color w:val="000000" w:themeColor="text1"/>
        </w:rPr>
      </w:pPr>
      <w:r w:rsidRPr="008A6847">
        <w:rPr>
          <w:rFonts w:asciiTheme="minorHAnsi" w:hAnsiTheme="minorHAnsi"/>
          <w:bCs/>
          <w:color w:val="000000" w:themeColor="text1"/>
        </w:rPr>
        <w:t>Involved in creating mappings for the conversion of EDI ANSI (ASC) - X12 transactions 820, 834, 835 and 837 (I, P and D)code sets version 4010 to 5010.</w:t>
      </w:r>
    </w:p>
    <w:p w:rsidR="008A6847" w:rsidRPr="008A6847" w:rsidRDefault="008A6847" w:rsidP="008A6847">
      <w:pPr>
        <w:pStyle w:val="NoSpacing"/>
        <w:numPr>
          <w:ilvl w:val="0"/>
          <w:numId w:val="10"/>
        </w:numPr>
        <w:jc w:val="both"/>
        <w:rPr>
          <w:rFonts w:asciiTheme="minorHAnsi" w:hAnsiTheme="minorHAnsi"/>
          <w:bCs/>
          <w:color w:val="000000" w:themeColor="text1"/>
        </w:rPr>
      </w:pPr>
      <w:r w:rsidRPr="008A6847">
        <w:rPr>
          <w:rFonts w:asciiTheme="minorHAnsi" w:hAnsiTheme="minorHAnsi"/>
          <w:bCs/>
          <w:color w:val="000000" w:themeColor="text1"/>
        </w:rPr>
        <w:t>Developed the ETL Informatica Mappings for importing data from ODS into subsequent data marts.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Involved in the complete business process redesign and reengineering effort in converting existing process into a strategic web based environment.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Defined the scope and implemented business rules of the project, gathering business requirements and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Reviewed and gathered requirements from the Subject Matter Experts (SME) and Business Partners using various elicitation techniques and create Scope Management Documents,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Worked in creating interfaces for various external vendors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Technical Specifications for the 835 and 837 I and P files with their changed and new contents to create 5010 complaint files.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with relational databases, and developed PL/SQL queries to interact with Databases.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Pre-determination for the dental claims.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Facilitated JAD sessions and elicited customer requirements by organizing interviews with internal/external stakeholders and subject matter experts (SMEs) to create subject specific questionnaires for clinical trials.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Reviewed administrative and clinical practices and procedures: point of care, scheduling, registration, clinical documentation, patient care, and charge entry, medical coding and diagnostic testing procedures associated with multiple business units.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Data Mapping to document to migrate data from the existing system to the new system.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Strong Documentation and Report Generation skill and experience by Use case approach.</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adjudication and on eligibility- Enrollment, Billing, Group/Member Insurances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Coordinated with the different teams distributed at different geographic locations for various releases. </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Data mapping on Enrollment Module (EDI 834) of FACETS.</w:t>
      </w:r>
    </w:p>
    <w:p w:rsidR="008C1B31" w:rsidRPr="0069612C" w:rsidRDefault="008C1B31" w:rsidP="00A47372">
      <w:pPr>
        <w:pStyle w:val="ListParagraph"/>
        <w:widowControl/>
        <w:numPr>
          <w:ilvl w:val="0"/>
          <w:numId w:val="10"/>
        </w:numPr>
        <w:tabs>
          <w:tab w:val="left" w:pos="1080"/>
        </w:tabs>
        <w:suppressAutoHyphens w:val="0"/>
        <w:jc w:val="both"/>
        <w:rPr>
          <w:rFonts w:asciiTheme="minorHAnsi" w:hAnsiTheme="minorHAnsi" w:cstheme="minorHAnsi"/>
          <w:color w:val="000000" w:themeColor="text1"/>
          <w:sz w:val="22"/>
          <w:szCs w:val="22"/>
        </w:rPr>
      </w:pPr>
      <w:r w:rsidRPr="0069612C">
        <w:rPr>
          <w:rFonts w:asciiTheme="minorHAnsi" w:hAnsiTheme="minorHAnsi" w:cstheme="minorHAnsi"/>
          <w:color w:val="000000" w:themeColor="text1"/>
          <w:sz w:val="22"/>
          <w:szCs w:val="22"/>
        </w:rPr>
        <w:t>Part of the team for migration of HIPAA – EDI X12 4010 series to 5010 series for EDI Transaction code sets: 820, 834, 835, and 837 (I, P and 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data mapping activities and helped with the expansion of membership and provider data model</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Worked closely with the Enterprise Data Warehouse team and Business Intelligence Architecture team to understand repository objects that support the business requirement and process.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Used Data warehousing for Data Profiling to examine the data available in an existing database.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Design, development, implementation and roll-out of Microstrategy Business Intelligence applications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team with Data Mapping and Data Extracting Strategies for data migration.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creating use case diagrams for the purpose of the team to understand the workflow of the system.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Analyzing the business needs for the reports and documenting the requirements in SSRS forms.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JAD sessions and captured meeting minutes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lastRenderedPageBreak/>
        <w:t>Analyzed EDI ANSI X12 file mapping and reported in analysis spreadsheet. Performed validation of 837 (P, I) &amp; 835 format files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Effectively communicated user acceptance test results between users and development team and provided recommendations for change control requests (CCR).</w:t>
      </w:r>
    </w:p>
    <w:p w:rsidR="00992E15" w:rsidRPr="00920005" w:rsidRDefault="00992E15" w:rsidP="00A47372">
      <w:pPr>
        <w:spacing w:after="0" w:line="240" w:lineRule="auto"/>
        <w:jc w:val="both"/>
        <w:rPr>
          <w:color w:val="000000" w:themeColor="text1"/>
        </w:rPr>
      </w:pPr>
      <w:r w:rsidRPr="00920005">
        <w:rPr>
          <w:b/>
          <w:bCs/>
          <w:color w:val="000000" w:themeColor="text1"/>
        </w:rPr>
        <w:t>Environment</w:t>
      </w:r>
      <w:r w:rsidRPr="00920005">
        <w:rPr>
          <w:color w:val="000000" w:themeColor="text1"/>
        </w:rPr>
        <w:t>: Facets, MS Visio, Word Excel, PowerPoint, Medicare/Medicaid, Rational Rose, Requisite Pro, SQL.</w:t>
      </w:r>
    </w:p>
    <w:p w:rsidR="00992E15" w:rsidRPr="00920005" w:rsidRDefault="00992E15" w:rsidP="00A47372">
      <w:pPr>
        <w:spacing w:after="0" w:line="240" w:lineRule="auto"/>
        <w:jc w:val="both"/>
        <w:rPr>
          <w:b/>
          <w:color w:val="000000" w:themeColor="text1"/>
        </w:rPr>
      </w:pPr>
    </w:p>
    <w:p w:rsidR="00992E15" w:rsidRPr="00920005" w:rsidRDefault="00920005" w:rsidP="00A47372">
      <w:pPr>
        <w:spacing w:after="0" w:line="240" w:lineRule="auto"/>
        <w:jc w:val="both"/>
        <w:rPr>
          <w:b/>
          <w:color w:val="000000" w:themeColor="text1"/>
        </w:rPr>
      </w:pPr>
      <w:r w:rsidRPr="00920005">
        <w:rPr>
          <w:rFonts w:eastAsia="Times New Roman" w:cs="Times New Roman"/>
          <w:b/>
          <w:color w:val="000000" w:themeColor="text1"/>
        </w:rPr>
        <w:t>Massachusetts Dept. of Health &amp; Human Services, Boston, MA</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00992E15" w:rsidRPr="00920005">
        <w:rPr>
          <w:b/>
          <w:color w:val="000000" w:themeColor="text1"/>
        </w:rPr>
        <w:t xml:space="preserve"> Feb 2011 - June 2012</w:t>
      </w:r>
    </w:p>
    <w:p w:rsidR="00920005" w:rsidRPr="00920005" w:rsidRDefault="00992E15" w:rsidP="00A47372">
      <w:pPr>
        <w:spacing w:after="0" w:line="240" w:lineRule="auto"/>
        <w:jc w:val="both"/>
        <w:rPr>
          <w:rFonts w:eastAsia="Times New Roman" w:cs="Times New Roman"/>
          <w:color w:val="000000" w:themeColor="text1"/>
        </w:rPr>
      </w:pPr>
      <w:r w:rsidRPr="00920005">
        <w:rPr>
          <w:b/>
          <w:color w:val="000000" w:themeColor="text1"/>
        </w:rPr>
        <w:t>Business Analyst</w:t>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color w:val="000000" w:themeColor="text1"/>
        </w:rPr>
        <w:br/>
      </w:r>
      <w:r w:rsidR="00920005" w:rsidRPr="00920005">
        <w:rPr>
          <w:rFonts w:eastAsia="Times New Roman" w:cs="Times New Roman"/>
          <w:color w:val="000000" w:themeColor="text1"/>
        </w:rPr>
        <w:t>The project was to integrating all the data of the patients in the state of Massachusetts. The main purpose was to make the data of the patients from the past 7 years available at two different portals; patient portal and clinical portal. The patient could login and check his details and the clinical departments like the hospitals diagnostics could login and get the patient details like prescriptions. Integrating all the patient data based on HIPAA and EDI Compliance</w:t>
      </w:r>
    </w:p>
    <w:p w:rsidR="00992E15" w:rsidRPr="00920005" w:rsidRDefault="00992E15" w:rsidP="00A47372">
      <w:pPr>
        <w:spacing w:after="0" w:line="240" w:lineRule="auto"/>
        <w:jc w:val="both"/>
        <w:rPr>
          <w:rStyle w:val="txtempstyle"/>
          <w:color w:val="000000" w:themeColor="text1"/>
        </w:rPr>
      </w:pPr>
    </w:p>
    <w:p w:rsidR="00992E15" w:rsidRPr="00920005" w:rsidRDefault="00992E15" w:rsidP="00A47372">
      <w:pPr>
        <w:spacing w:after="0" w:line="240" w:lineRule="auto"/>
        <w:jc w:val="both"/>
        <w:rPr>
          <w:rStyle w:val="txtempstyle"/>
          <w:b/>
          <w:color w:val="000000" w:themeColor="text1"/>
        </w:rPr>
      </w:pPr>
      <w:r w:rsidRPr="00920005">
        <w:rPr>
          <w:b/>
          <w:color w:val="000000" w:themeColor="text1"/>
        </w:rPr>
        <w:t xml:space="preserve">Responsibilities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gaining a good understanding of User needs and accurately representing them in a well-documented software functional specifications document.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Gathered Business Requirements, Interacted with the Users, Designers and Developers, Project Manager and QA Team to get a better understanding of the Business Processes.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Interacted with the “End-Users” by interviewing them, by preparing appropriate questionnaire to better understand end-user needs and the business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Followed a structured approach to organize requirements into logical groupings such as requirements for Customer, Client, Group, Member and Reporting that critical requirements are not missed.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creating Business Process Documentation. Identified Use Cases from the requirements. Created UML Diagrams including Use Case Diagrams, Activity Diagrams, Sequence Diagrams, and Collaboration Diagrams using MS-Visio.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For Project management purpose worked on Microsoft Project, used Microsoft Share Point for maintaining the updated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Microsoft Office (Outlook, Word, Excel, Visio, Access) at various phases of development for documenting the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Analyzed and optimized the process, Prepared Business Requirement Document and managed requirements using Rational Requisite pro.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JAD sessions with business and technical units to fine tune prioritize and detail requirements and use cases.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analysis of HIPAA compliance and EDI Transactions sets and took part in discussions for designing the EDI transactions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Conducted Claims and HIPAA Compliance Training to run the test cases. Also worked with NPI</w:t>
      </w:r>
    </w:p>
    <w:p w:rsidR="008C1B31" w:rsidRPr="007E4E5E" w:rsidRDefault="008C1B31" w:rsidP="00A47372">
      <w:pPr>
        <w:numPr>
          <w:ilvl w:val="0"/>
          <w:numId w:val="10"/>
        </w:numPr>
        <w:tabs>
          <w:tab w:val="num" w:pos="720"/>
        </w:tabs>
        <w:spacing w:after="0" w:line="240" w:lineRule="auto"/>
        <w:jc w:val="both"/>
        <w:rPr>
          <w:rFonts w:cs="Arial"/>
        </w:rPr>
      </w:pPr>
      <w:r w:rsidRPr="007E4E5E">
        <w:rPr>
          <w:rFonts w:cs="Arial"/>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Designed and developed Use Cases, Activity Diagrams, Sequence Diagrams, OOD (Object oriented Design) using UML.</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Managed RTM (Requirement Traceability Matrix) to track the project flow.</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with FACETS, eBilling and EDI HIPAA Claims (837/835/834) processing.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Identifying and understanding the business critical areas from the user perspective.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Managed change of the requirements and associated requirements to other requirements for traceability using Enterprise Architect.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lastRenderedPageBreak/>
        <w:t>Involved in drawing data flow diagrams and process flow diagrams using MS Visio for the Claim Adjudication module.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generating Test Plans and Test Specifications as per Business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conducting Manual and Automated testing at various phases of the project development.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Prepared test data for positive and negative test scenarios as per application specifications and application requirements and wrote test plans.</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Worked closely with the Enterprise Data Warehouse team and Business Intelligence</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Worked extensively on Business Requirements, Functional Specification, Data-Integration, Data Mapping, and Data Warehouse access using SQL and Crystal Reports, ETL process, use cases modelling (UML) using MS Office (Word, Excel, Access, Visio) and dashboards</w:t>
      </w:r>
    </w:p>
    <w:p w:rsidR="00992E15" w:rsidRDefault="00992E15" w:rsidP="00A47372">
      <w:pPr>
        <w:tabs>
          <w:tab w:val="left" w:pos="360"/>
        </w:tabs>
        <w:suppressAutoHyphens/>
        <w:spacing w:after="0" w:line="240" w:lineRule="auto"/>
        <w:jc w:val="both"/>
        <w:rPr>
          <w:color w:val="000000" w:themeColor="text1"/>
        </w:rPr>
      </w:pPr>
      <w:r w:rsidRPr="00920005">
        <w:rPr>
          <w:b/>
          <w:color w:val="000000" w:themeColor="text1"/>
        </w:rPr>
        <w:t>Environment:</w:t>
      </w:r>
      <w:r w:rsidRPr="00920005">
        <w:rPr>
          <w:color w:val="000000" w:themeColor="text1"/>
        </w:rPr>
        <w:t xml:space="preserve"> MS Office, MS Visio, UML, Rational Clear Quest, Adobe Acrobat, PL-SQL, Oracle, SDLC, SharePoint</w:t>
      </w:r>
    </w:p>
    <w:p w:rsidR="003B541C" w:rsidRPr="00920005" w:rsidRDefault="003B541C" w:rsidP="00A47372">
      <w:pPr>
        <w:tabs>
          <w:tab w:val="left" w:pos="360"/>
        </w:tabs>
        <w:suppressAutoHyphens/>
        <w:spacing w:after="0" w:line="240" w:lineRule="auto"/>
        <w:jc w:val="both"/>
        <w:rPr>
          <w:rFonts w:eastAsia="SimSun"/>
          <w:bCs/>
          <w:color w:val="000000" w:themeColor="text1"/>
          <w:lang w:eastAsia="zh-CN"/>
        </w:rPr>
      </w:pPr>
    </w:p>
    <w:p w:rsidR="00992E15" w:rsidRPr="00920005" w:rsidRDefault="00920005" w:rsidP="00A47372">
      <w:pPr>
        <w:pStyle w:val="Heading2"/>
        <w:spacing w:before="0" w:line="240" w:lineRule="auto"/>
        <w:jc w:val="both"/>
        <w:rPr>
          <w:rFonts w:asciiTheme="minorHAnsi" w:hAnsiTheme="minorHAnsi"/>
          <w:color w:val="000000" w:themeColor="text1"/>
          <w:sz w:val="22"/>
          <w:szCs w:val="22"/>
        </w:rPr>
      </w:pPr>
      <w:bookmarkStart w:id="2" w:name="_Toc323820182"/>
      <w:r w:rsidRPr="00920005">
        <w:rPr>
          <w:rFonts w:asciiTheme="minorHAnsi" w:eastAsia="Times New Roman" w:hAnsiTheme="minorHAnsi" w:cs="Times New Roman"/>
          <w:color w:val="000000" w:themeColor="text1"/>
          <w:sz w:val="22"/>
          <w:szCs w:val="22"/>
        </w:rPr>
        <w:t>First Health Services Corporation, Glen Allen, VA</w:t>
      </w:r>
      <w:bookmarkEnd w:id="2"/>
      <w:r w:rsidR="00992E15" w:rsidRPr="00920005">
        <w:rPr>
          <w:rFonts w:asciiTheme="minorHAnsi" w:hAnsiTheme="minorHAnsi"/>
          <w:color w:val="000000" w:themeColor="text1"/>
          <w:sz w:val="22"/>
          <w:szCs w:val="22"/>
        </w:rPr>
        <w:t>  </w:t>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t xml:space="preserve">                                 Nov 2008 – Dec 2010                                                                    Jr. </w:t>
      </w:r>
      <w:r w:rsidR="00992E15" w:rsidRPr="00920005">
        <w:rPr>
          <w:rFonts w:asciiTheme="minorHAnsi" w:eastAsia="SimSun" w:hAnsiTheme="minorHAnsi"/>
          <w:color w:val="000000" w:themeColor="text1"/>
          <w:sz w:val="22"/>
          <w:szCs w:val="22"/>
        </w:rPr>
        <w:t>Business Analyst</w:t>
      </w:r>
    </w:p>
    <w:p w:rsidR="00920005" w:rsidRPr="00920005" w:rsidRDefault="00920005" w:rsidP="00A47372">
      <w:pPr>
        <w:spacing w:after="0" w:line="240" w:lineRule="auto"/>
        <w:jc w:val="both"/>
        <w:rPr>
          <w:rFonts w:eastAsia="Times New Roman" w:cs="Times New Roman"/>
          <w:b/>
          <w:color w:val="000000" w:themeColor="text1"/>
        </w:rPr>
      </w:pPr>
      <w:r w:rsidRPr="00920005">
        <w:rPr>
          <w:rFonts w:eastAsia="Times New Roman" w:cs="Times New Roman"/>
          <w:color w:val="000000" w:themeColor="text1"/>
        </w:rPr>
        <w:t xml:space="preserve">First Health Services is a full service healthcare management and information services company working with public sector government programs across the United States. We implemented a Health Care Information System, a transaction processing based on Enterprise Resource Planning ERP solutions. The Java based application has the ability to track the entire process of treatment tracking based on treatment status, it automatically generates health reports, and appointment notifications. </w:t>
      </w:r>
    </w:p>
    <w:p w:rsidR="00920005" w:rsidRPr="00920005" w:rsidRDefault="00920005" w:rsidP="00A47372">
      <w:pPr>
        <w:widowControl w:val="0"/>
        <w:autoSpaceDE w:val="0"/>
        <w:autoSpaceDN w:val="0"/>
        <w:adjustRightInd w:val="0"/>
        <w:spacing w:after="0" w:line="240" w:lineRule="auto"/>
        <w:jc w:val="both"/>
        <w:rPr>
          <w:rFonts w:eastAsia="SimSun"/>
          <w:color w:val="000000" w:themeColor="text1"/>
        </w:rPr>
      </w:pPr>
    </w:p>
    <w:p w:rsidR="00992E15" w:rsidRPr="00920005" w:rsidRDefault="00992E15" w:rsidP="00A47372">
      <w:pPr>
        <w:widowControl w:val="0"/>
        <w:autoSpaceDE w:val="0"/>
        <w:autoSpaceDN w:val="0"/>
        <w:adjustRightInd w:val="0"/>
        <w:spacing w:after="0" w:line="240" w:lineRule="auto"/>
        <w:jc w:val="both"/>
        <w:rPr>
          <w:b/>
          <w:bCs/>
          <w:color w:val="000000" w:themeColor="text1"/>
        </w:rPr>
      </w:pPr>
      <w:r w:rsidRPr="00920005">
        <w:rPr>
          <w:b/>
          <w:bCs/>
          <w:color w:val="000000" w:themeColor="text1"/>
        </w:rPr>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project manager in the creation of the project charter &amp; vision document during the inception phase of the project.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GAP analysis as it pertains to membership management and claims processing to evaluate the adaptability of the new application with the existing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Produced Activity diagrams with defined swim lanes as part of the claims process analysis.</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gathering and prioritizing requirements using 1 to 1 interviews, brainstorming &amp; developing questionnaires.</w:t>
      </w:r>
    </w:p>
    <w:p w:rsidR="008C1B31" w:rsidRDefault="008C1B31"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Experienced in X12 transactions 835/837/834/820/271 of medical claims/underwriting for support and point of reference for the vendor in business issues.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Translated business requirements into functional specifications and documented the work processes and information flows of the organization.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Coordinated with the developers and IT architects to design the interface of the new system according to the X12 (270, 276, 278, 834, 837 (I, P, D) standards.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in upgrading HMO Medicare EDI and reporting.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with various aspects of the project's needs such as the logging, tracking, and resolution of issues, current state workflow assessments.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a detailed use case scenario.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Quality Analyst (QA) in creating test plans, test data and conducted manual testing to validate functionality.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Clarified to claims personnel the new Affinity payments and Explanation for payments (EOPs) for same claim processing cycle.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QA in performing simple SQL queries for QA testing and data validation.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992E15" w:rsidRPr="00920005" w:rsidRDefault="00992E15" w:rsidP="00A47372">
      <w:pPr>
        <w:spacing w:after="0" w:line="240" w:lineRule="auto"/>
        <w:jc w:val="both"/>
        <w:rPr>
          <w:color w:val="000000" w:themeColor="text1"/>
        </w:rPr>
      </w:pPr>
      <w:r w:rsidRPr="00920005">
        <w:rPr>
          <w:b/>
          <w:bCs/>
          <w:color w:val="000000" w:themeColor="text1"/>
        </w:rPr>
        <w:t>Environment:</w:t>
      </w:r>
      <w:r w:rsidRPr="00920005">
        <w:rPr>
          <w:color w:val="000000" w:themeColor="text1"/>
        </w:rPr>
        <w:t xml:space="preserve"> Oracle, MS Project, MS Office suite, MS SQL, Rational Suite, Citrix, MS SharePoint. </w:t>
      </w:r>
    </w:p>
    <w:sectPr w:rsidR="00992E15" w:rsidRPr="00920005" w:rsidSect="004D6F8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77E" w:rsidRDefault="000A577E" w:rsidP="007F0931">
      <w:pPr>
        <w:spacing w:after="0" w:line="240" w:lineRule="auto"/>
      </w:pPr>
      <w:r>
        <w:separator/>
      </w:r>
    </w:p>
  </w:endnote>
  <w:endnote w:type="continuationSeparator" w:id="1">
    <w:p w:rsidR="000A577E" w:rsidRDefault="000A577E" w:rsidP="007F0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77E" w:rsidRDefault="000A577E" w:rsidP="007F0931">
      <w:pPr>
        <w:spacing w:after="0" w:line="240" w:lineRule="auto"/>
      </w:pPr>
      <w:r>
        <w:separator/>
      </w:r>
    </w:p>
  </w:footnote>
  <w:footnote w:type="continuationSeparator" w:id="1">
    <w:p w:rsidR="000A577E" w:rsidRDefault="000A577E" w:rsidP="007F09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9C67C5"/>
    <w:multiLevelType w:val="hybridMultilevel"/>
    <w:tmpl w:val="AB209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0A2DA4"/>
    <w:multiLevelType w:val="hybridMultilevel"/>
    <w:tmpl w:val="67824C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1987790A"/>
    <w:multiLevelType w:val="hybridMultilevel"/>
    <w:tmpl w:val="AB34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6D68C6"/>
    <w:multiLevelType w:val="hybridMultilevel"/>
    <w:tmpl w:val="70D03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A5BF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36B95"/>
    <w:multiLevelType w:val="hybridMultilevel"/>
    <w:tmpl w:val="647C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41B27"/>
    <w:multiLevelType w:val="hybridMultilevel"/>
    <w:tmpl w:val="BF50F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5A2346"/>
    <w:multiLevelType w:val="hybridMultilevel"/>
    <w:tmpl w:val="5D588B2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90208"/>
    <w:multiLevelType w:val="hybridMultilevel"/>
    <w:tmpl w:val="2194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B490293"/>
    <w:multiLevelType w:val="hybridMultilevel"/>
    <w:tmpl w:val="42DA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F1762A9"/>
    <w:multiLevelType w:val="hybridMultilevel"/>
    <w:tmpl w:val="5F385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340626"/>
    <w:multiLevelType w:val="hybridMultilevel"/>
    <w:tmpl w:val="072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7A3982"/>
    <w:multiLevelType w:val="multilevel"/>
    <w:tmpl w:val="F69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F07933"/>
    <w:multiLevelType w:val="hybridMultilevel"/>
    <w:tmpl w:val="FBF20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12130"/>
    <w:multiLevelType w:val="hybridMultilevel"/>
    <w:tmpl w:val="9CB4519C"/>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47E699F"/>
    <w:multiLevelType w:val="hybridMultilevel"/>
    <w:tmpl w:val="8D905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8"/>
  </w:num>
  <w:num w:numId="3">
    <w:abstractNumId w:val="11"/>
  </w:num>
  <w:num w:numId="4">
    <w:abstractNumId w:val="16"/>
  </w:num>
  <w:num w:numId="5">
    <w:abstractNumId w:val="10"/>
  </w:num>
  <w:num w:numId="6">
    <w:abstractNumId w:val="20"/>
  </w:num>
  <w:num w:numId="7">
    <w:abstractNumId w:val="23"/>
  </w:num>
  <w:num w:numId="8">
    <w:abstractNumId w:val="2"/>
  </w:num>
  <w:num w:numId="9">
    <w:abstractNumId w:val="22"/>
  </w:num>
  <w:num w:numId="10">
    <w:abstractNumId w:val="14"/>
  </w:num>
  <w:num w:numId="11">
    <w:abstractNumId w:val="19"/>
  </w:num>
  <w:num w:numId="12">
    <w:abstractNumId w:val="9"/>
  </w:num>
  <w:num w:numId="13">
    <w:abstractNumId w:val="7"/>
  </w:num>
  <w:num w:numId="14">
    <w:abstractNumId w:val="21"/>
  </w:num>
  <w:num w:numId="15">
    <w:abstractNumId w:val="5"/>
  </w:num>
  <w:num w:numId="16">
    <w:abstractNumId w:val="0"/>
  </w:num>
  <w:num w:numId="17">
    <w:abstractNumId w:val="13"/>
  </w:num>
  <w:num w:numId="18">
    <w:abstractNumId w:val="15"/>
  </w:num>
  <w:num w:numId="19">
    <w:abstractNumId w:val="6"/>
  </w:num>
  <w:num w:numId="20">
    <w:abstractNumId w:val="12"/>
  </w:num>
  <w:num w:numId="21">
    <w:abstractNumId w:val="8"/>
  </w:num>
  <w:num w:numId="22">
    <w:abstractNumId w:val="3"/>
  </w:num>
  <w:num w:numId="23">
    <w:abstractNumId w:val="17"/>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50C0"/>
    <w:rsid w:val="00010CAE"/>
    <w:rsid w:val="00055DAA"/>
    <w:rsid w:val="00083807"/>
    <w:rsid w:val="000A577E"/>
    <w:rsid w:val="000D2FE9"/>
    <w:rsid w:val="000E310F"/>
    <w:rsid w:val="000E7A4B"/>
    <w:rsid w:val="00121422"/>
    <w:rsid w:val="00140B6A"/>
    <w:rsid w:val="001562D7"/>
    <w:rsid w:val="00194C31"/>
    <w:rsid w:val="001950C0"/>
    <w:rsid w:val="001A58E6"/>
    <w:rsid w:val="001C4278"/>
    <w:rsid w:val="001E6049"/>
    <w:rsid w:val="0027114E"/>
    <w:rsid w:val="00291497"/>
    <w:rsid w:val="002927FD"/>
    <w:rsid w:val="00292984"/>
    <w:rsid w:val="0030089F"/>
    <w:rsid w:val="003343B2"/>
    <w:rsid w:val="0033505B"/>
    <w:rsid w:val="00354160"/>
    <w:rsid w:val="00372908"/>
    <w:rsid w:val="003768D0"/>
    <w:rsid w:val="003857F9"/>
    <w:rsid w:val="00385B40"/>
    <w:rsid w:val="00390BA0"/>
    <w:rsid w:val="00395108"/>
    <w:rsid w:val="003B541C"/>
    <w:rsid w:val="003C779F"/>
    <w:rsid w:val="003E4373"/>
    <w:rsid w:val="003E47AA"/>
    <w:rsid w:val="003F720E"/>
    <w:rsid w:val="00400000"/>
    <w:rsid w:val="0041126A"/>
    <w:rsid w:val="00412CA7"/>
    <w:rsid w:val="004146E6"/>
    <w:rsid w:val="00445375"/>
    <w:rsid w:val="00447CB7"/>
    <w:rsid w:val="00470A04"/>
    <w:rsid w:val="004924C0"/>
    <w:rsid w:val="004B708A"/>
    <w:rsid w:val="004C6945"/>
    <w:rsid w:val="004D6F86"/>
    <w:rsid w:val="004D7529"/>
    <w:rsid w:val="004F037E"/>
    <w:rsid w:val="00512C61"/>
    <w:rsid w:val="00512C7F"/>
    <w:rsid w:val="00524C9F"/>
    <w:rsid w:val="00535F0D"/>
    <w:rsid w:val="00551475"/>
    <w:rsid w:val="005578E1"/>
    <w:rsid w:val="00573F91"/>
    <w:rsid w:val="005778B1"/>
    <w:rsid w:val="0059446B"/>
    <w:rsid w:val="005A7B49"/>
    <w:rsid w:val="005E5991"/>
    <w:rsid w:val="005F59E5"/>
    <w:rsid w:val="00613E59"/>
    <w:rsid w:val="006363C8"/>
    <w:rsid w:val="006643E4"/>
    <w:rsid w:val="0069592D"/>
    <w:rsid w:val="006A00C4"/>
    <w:rsid w:val="006A08A0"/>
    <w:rsid w:val="006A7E87"/>
    <w:rsid w:val="006B4AD8"/>
    <w:rsid w:val="006B619B"/>
    <w:rsid w:val="006C15D3"/>
    <w:rsid w:val="0072044E"/>
    <w:rsid w:val="007272A5"/>
    <w:rsid w:val="007504A5"/>
    <w:rsid w:val="007628B9"/>
    <w:rsid w:val="00776FB9"/>
    <w:rsid w:val="00786EC3"/>
    <w:rsid w:val="0079654A"/>
    <w:rsid w:val="007A4520"/>
    <w:rsid w:val="007D67F7"/>
    <w:rsid w:val="007E6529"/>
    <w:rsid w:val="007F0931"/>
    <w:rsid w:val="00857DE2"/>
    <w:rsid w:val="0089323E"/>
    <w:rsid w:val="00894477"/>
    <w:rsid w:val="00894FB9"/>
    <w:rsid w:val="008A6847"/>
    <w:rsid w:val="008C1B31"/>
    <w:rsid w:val="009108E8"/>
    <w:rsid w:val="00920005"/>
    <w:rsid w:val="009357F8"/>
    <w:rsid w:val="00942C54"/>
    <w:rsid w:val="00992E15"/>
    <w:rsid w:val="009E4AFB"/>
    <w:rsid w:val="00A03DF9"/>
    <w:rsid w:val="00A26C30"/>
    <w:rsid w:val="00A47372"/>
    <w:rsid w:val="00A81A08"/>
    <w:rsid w:val="00A91A50"/>
    <w:rsid w:val="00AA49D2"/>
    <w:rsid w:val="00AB0635"/>
    <w:rsid w:val="00AD50D2"/>
    <w:rsid w:val="00AD7140"/>
    <w:rsid w:val="00AF092E"/>
    <w:rsid w:val="00AF6E21"/>
    <w:rsid w:val="00B45333"/>
    <w:rsid w:val="00B55A5C"/>
    <w:rsid w:val="00BB4590"/>
    <w:rsid w:val="00BE3F99"/>
    <w:rsid w:val="00BF4C52"/>
    <w:rsid w:val="00C35F18"/>
    <w:rsid w:val="00C6466F"/>
    <w:rsid w:val="00C65213"/>
    <w:rsid w:val="00C676E6"/>
    <w:rsid w:val="00C67D29"/>
    <w:rsid w:val="00C87905"/>
    <w:rsid w:val="00C93823"/>
    <w:rsid w:val="00C94C9E"/>
    <w:rsid w:val="00C96054"/>
    <w:rsid w:val="00CA214F"/>
    <w:rsid w:val="00CC180D"/>
    <w:rsid w:val="00D03C9F"/>
    <w:rsid w:val="00D06E8D"/>
    <w:rsid w:val="00D42EF1"/>
    <w:rsid w:val="00D77A91"/>
    <w:rsid w:val="00D84BD4"/>
    <w:rsid w:val="00DF60FC"/>
    <w:rsid w:val="00E02A25"/>
    <w:rsid w:val="00E04970"/>
    <w:rsid w:val="00E15D18"/>
    <w:rsid w:val="00E41276"/>
    <w:rsid w:val="00E419A4"/>
    <w:rsid w:val="00E4646D"/>
    <w:rsid w:val="00E47D6E"/>
    <w:rsid w:val="00E6583F"/>
    <w:rsid w:val="00EA35F2"/>
    <w:rsid w:val="00EA3C10"/>
    <w:rsid w:val="00EE2246"/>
    <w:rsid w:val="00EE677F"/>
    <w:rsid w:val="00EF5F54"/>
    <w:rsid w:val="00F403F5"/>
    <w:rsid w:val="00F46540"/>
    <w:rsid w:val="00F578B8"/>
    <w:rsid w:val="00F625C3"/>
    <w:rsid w:val="00F71901"/>
    <w:rsid w:val="00F915A3"/>
    <w:rsid w:val="00FA3444"/>
    <w:rsid w:val="00FA6944"/>
    <w:rsid w:val="00FB0551"/>
    <w:rsid w:val="00FE7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945"/>
  </w:style>
  <w:style w:type="paragraph" w:styleId="Heading1">
    <w:name w:val="heading 1"/>
    <w:basedOn w:val="Normal"/>
    <w:next w:val="Normal"/>
    <w:link w:val="Heading1Char"/>
    <w:qFormat/>
    <w:rsid w:val="00195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92E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0C0"/>
    <w:rPr>
      <w:rFonts w:ascii="Times New Roman" w:eastAsia="Times New Roman" w:hAnsi="Times New Roman" w:cs="Times New Roman"/>
      <w:sz w:val="24"/>
      <w:szCs w:val="24"/>
    </w:rPr>
  </w:style>
  <w:style w:type="character" w:styleId="HTMLTypewriter">
    <w:name w:val="HTML Typewriter"/>
    <w:basedOn w:val="DefaultParagraphFont"/>
    <w:unhideWhenUsed/>
    <w:rsid w:val="001950C0"/>
    <w:rPr>
      <w:rFonts w:ascii="Courier New" w:eastAsia="Arial Unicode MS" w:hAnsi="Courier New" w:cs="Courier New" w:hint="default"/>
      <w:sz w:val="20"/>
      <w:szCs w:val="20"/>
    </w:rPr>
  </w:style>
  <w:style w:type="paragraph" w:styleId="BodyText">
    <w:name w:val="Body Text"/>
    <w:basedOn w:val="Normal"/>
    <w:link w:val="BodyTextChar"/>
    <w:unhideWhenUsed/>
    <w:rsid w:val="001950C0"/>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950C0"/>
    <w:rPr>
      <w:rFonts w:ascii="Times New Roman" w:eastAsia="Times New Roman" w:hAnsi="Times New Roman" w:cs="Times New Roman"/>
      <w:szCs w:val="24"/>
    </w:rPr>
  </w:style>
  <w:style w:type="paragraph" w:styleId="NoSpacing">
    <w:name w:val="No Spacing"/>
    <w:uiPriority w:val="1"/>
    <w:qFormat/>
    <w:rsid w:val="001950C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1950C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header1">
    <w:name w:val="header1"/>
    <w:basedOn w:val="Normal"/>
    <w:rsid w:val="001950C0"/>
    <w:pPr>
      <w:spacing w:after="260" w:line="320" w:lineRule="atLeast"/>
    </w:pPr>
    <w:rPr>
      <w:rFonts w:ascii="SimSun" w:eastAsia="SimSun" w:hAnsi="SimSun" w:cs="SimSun"/>
      <w:b/>
      <w:bCs/>
      <w:color w:val="333333"/>
      <w:sz w:val="24"/>
      <w:szCs w:val="24"/>
      <w:lang w:eastAsia="zh-CN"/>
    </w:rPr>
  </w:style>
  <w:style w:type="character" w:customStyle="1" w:styleId="normalchar">
    <w:name w:val="normal__char"/>
    <w:basedOn w:val="DefaultParagraphFont"/>
    <w:rsid w:val="001950C0"/>
  </w:style>
  <w:style w:type="character" w:customStyle="1" w:styleId="jdsubtitle1">
    <w:name w:val="jd_subtitle1"/>
    <w:basedOn w:val="DefaultParagraphFont"/>
    <w:rsid w:val="001950C0"/>
    <w:rPr>
      <w:rFonts w:ascii="Arial" w:hAnsi="Arial" w:cs="Arial" w:hint="default"/>
      <w:b/>
      <w:bCs/>
      <w:color w:val="436CBB"/>
      <w:sz w:val="26"/>
      <w:szCs w:val="26"/>
    </w:rPr>
  </w:style>
  <w:style w:type="paragraph" w:styleId="NormalWeb">
    <w:name w:val="Normal (Web)"/>
    <w:basedOn w:val="Normal"/>
    <w:rsid w:val="00195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1950C0"/>
  </w:style>
  <w:style w:type="character" w:customStyle="1" w:styleId="region">
    <w:name w:val="region"/>
    <w:basedOn w:val="DefaultParagraphFont"/>
    <w:rsid w:val="001950C0"/>
  </w:style>
  <w:style w:type="character" w:styleId="Strong">
    <w:name w:val="Strong"/>
    <w:basedOn w:val="DefaultParagraphFont"/>
    <w:qFormat/>
    <w:rsid w:val="00857DE2"/>
    <w:rPr>
      <w:b/>
      <w:bCs w:val="0"/>
    </w:rPr>
  </w:style>
  <w:style w:type="character" w:styleId="Hyperlink">
    <w:name w:val="Hyperlink"/>
    <w:basedOn w:val="DefaultParagraphFont"/>
    <w:rsid w:val="00857DE2"/>
    <w:rPr>
      <w:color w:val="0000FF"/>
      <w:u w:val="single"/>
    </w:rPr>
  </w:style>
  <w:style w:type="paragraph" w:styleId="Header">
    <w:name w:val="header"/>
    <w:aliases w:val="Header A + Times New Roman,11 pt,Black,Before:  0 pt,After:  0 pt,... ..."/>
    <w:basedOn w:val="Normal"/>
    <w:link w:val="HeaderChar"/>
    <w:uiPriority w:val="99"/>
    <w:unhideWhenUsed/>
    <w:rsid w:val="00857DE2"/>
    <w:pPr>
      <w:tabs>
        <w:tab w:val="center" w:pos="4680"/>
        <w:tab w:val="right" w:pos="9360"/>
      </w:tabs>
      <w:spacing w:before="40"/>
      <w:jc w:val="both"/>
    </w:pPr>
    <w:rPr>
      <w:rFonts w:ascii="Century Schoolbook" w:eastAsia="MS PMincho" w:hAnsi="Century Schoolbook" w:cs="Times New Roman"/>
      <w:sz w:val="20"/>
      <w:szCs w:val="20"/>
      <w:lang w:bidi="en-US"/>
    </w:rPr>
  </w:style>
  <w:style w:type="character" w:customStyle="1" w:styleId="HeaderChar">
    <w:name w:val="Header Char"/>
    <w:aliases w:val="Header A + Times New Roman Char,11 pt Char,Black Char,Before:  0 pt Char,After:  0 pt Char,... ... Char"/>
    <w:basedOn w:val="DefaultParagraphFont"/>
    <w:link w:val="Header"/>
    <w:uiPriority w:val="99"/>
    <w:rsid w:val="00857DE2"/>
    <w:rPr>
      <w:rFonts w:ascii="Century Schoolbook" w:eastAsia="MS PMincho" w:hAnsi="Century Schoolbook" w:cs="Times New Roman"/>
      <w:sz w:val="20"/>
      <w:szCs w:val="20"/>
      <w:lang w:bidi="en-US"/>
    </w:rPr>
  </w:style>
  <w:style w:type="paragraph" w:styleId="HTMLPreformatted">
    <w:name w:val="HTML Preformatted"/>
    <w:basedOn w:val="Normal"/>
    <w:link w:val="HTMLPreformattedChar"/>
    <w:rsid w:val="00C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6466F"/>
    <w:rPr>
      <w:rFonts w:ascii="Courier New" w:eastAsia="Times New Roman" w:hAnsi="Courier New" w:cs="Courier New"/>
      <w:sz w:val="20"/>
      <w:szCs w:val="20"/>
    </w:rPr>
  </w:style>
  <w:style w:type="character" w:customStyle="1" w:styleId="ListParagraphChar">
    <w:name w:val="List Paragraph Char"/>
    <w:link w:val="ListParagraph"/>
    <w:uiPriority w:val="34"/>
    <w:rsid w:val="004D6F86"/>
    <w:rPr>
      <w:rFonts w:ascii="Verdana" w:eastAsia="Verdana" w:hAnsi="Verdana" w:cs="Mangal"/>
      <w:sz w:val="20"/>
      <w:szCs w:val="18"/>
      <w:lang w:bidi="hi-IN"/>
    </w:rPr>
  </w:style>
  <w:style w:type="paragraph" w:styleId="Footer">
    <w:name w:val="footer"/>
    <w:basedOn w:val="Normal"/>
    <w:link w:val="FooterChar"/>
    <w:uiPriority w:val="99"/>
    <w:unhideWhenUsed/>
    <w:rsid w:val="007F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31"/>
  </w:style>
  <w:style w:type="paragraph" w:styleId="Title">
    <w:name w:val="Title"/>
    <w:basedOn w:val="Normal"/>
    <w:next w:val="Normal"/>
    <w:link w:val="TitleChar"/>
    <w:uiPriority w:val="10"/>
    <w:qFormat/>
    <w:rsid w:val="007F0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92E15"/>
    <w:rPr>
      <w:rFonts w:asciiTheme="majorHAnsi" w:eastAsiaTheme="majorEastAsia" w:hAnsiTheme="majorHAnsi" w:cstheme="majorBidi"/>
      <w:b/>
      <w:bCs/>
      <w:color w:val="4F81BD" w:themeColor="accent1"/>
      <w:sz w:val="26"/>
      <w:szCs w:val="26"/>
    </w:rPr>
  </w:style>
  <w:style w:type="character" w:customStyle="1" w:styleId="txtempstyle">
    <w:name w:val="txtempstyle"/>
    <w:basedOn w:val="DefaultParagraphFont"/>
    <w:rsid w:val="00992E15"/>
  </w:style>
  <w:style w:type="paragraph" w:customStyle="1" w:styleId="bulletedlist">
    <w:name w:val="bulleted list"/>
    <w:basedOn w:val="Normal"/>
    <w:rsid w:val="00920005"/>
    <w:pPr>
      <w:numPr>
        <w:numId w:val="15"/>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920005"/>
    <w:pPr>
      <w:spacing w:after="240"/>
    </w:pPr>
    <w:rPr>
      <w:szCs w:val="20"/>
    </w:rPr>
  </w:style>
  <w:style w:type="character" w:customStyle="1" w:styleId="bulletedlistlastlineChar">
    <w:name w:val="bulleted list last line Char"/>
    <w:basedOn w:val="DefaultParagraphFont"/>
    <w:link w:val="bulletedlistlastline"/>
    <w:rsid w:val="00920005"/>
    <w:rPr>
      <w:rFonts w:ascii="Tahoma" w:eastAsia="Times New Roman" w:hAnsi="Tahoma" w:cs="Times New Roman"/>
      <w:spacing w:val="10"/>
      <w:sz w:val="16"/>
      <w:szCs w:val="20"/>
    </w:rPr>
  </w:style>
  <w:style w:type="paragraph" w:customStyle="1" w:styleId="Bullet">
    <w:name w:val="Bullet"/>
    <w:link w:val="BulletChar"/>
    <w:qFormat/>
    <w:rsid w:val="00C35F18"/>
    <w:pPr>
      <w:widowControl w:val="0"/>
      <w:numPr>
        <w:numId w:val="22"/>
      </w:numPr>
      <w:autoSpaceDE w:val="0"/>
      <w:autoSpaceDN w:val="0"/>
      <w:adjustRightInd w:val="0"/>
      <w:contextualSpacing/>
    </w:pPr>
    <w:rPr>
      <w:rFonts w:ascii="Times New Roman" w:eastAsia="Times New Roman" w:hAnsi="Times New Roman" w:cs="Times New Roman"/>
      <w:sz w:val="20"/>
      <w:szCs w:val="20"/>
      <w:lang/>
    </w:rPr>
  </w:style>
  <w:style w:type="character" w:customStyle="1" w:styleId="BulletChar">
    <w:name w:val="Bullet Char"/>
    <w:link w:val="Bullet"/>
    <w:rsid w:val="00C35F18"/>
    <w:rPr>
      <w:rFonts w:ascii="Times New Roman" w:eastAsia="Times New Roman" w:hAnsi="Times New Roman" w:cs="Times New Roman"/>
      <w:sz w:val="20"/>
      <w:szCs w:val="20"/>
      <w:lang/>
    </w:rPr>
  </w:style>
  <w:style w:type="table" w:styleId="ColorfulList-Accent1">
    <w:name w:val="Colorful List Accent 1"/>
    <w:basedOn w:val="TableNormal"/>
    <w:uiPriority w:val="72"/>
    <w:rsid w:val="00C35F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95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92E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0C0"/>
    <w:rPr>
      <w:rFonts w:ascii="Times New Roman" w:eastAsia="Times New Roman" w:hAnsi="Times New Roman" w:cs="Times New Roman"/>
      <w:sz w:val="24"/>
      <w:szCs w:val="24"/>
    </w:rPr>
  </w:style>
  <w:style w:type="character" w:styleId="HTMLTypewriter">
    <w:name w:val="HTML Typewriter"/>
    <w:basedOn w:val="DefaultParagraphFont"/>
    <w:unhideWhenUsed/>
    <w:rsid w:val="001950C0"/>
    <w:rPr>
      <w:rFonts w:ascii="Courier New" w:eastAsia="Arial Unicode MS" w:hAnsi="Courier New" w:cs="Courier New" w:hint="default"/>
      <w:sz w:val="20"/>
      <w:szCs w:val="20"/>
    </w:rPr>
  </w:style>
  <w:style w:type="paragraph" w:styleId="BodyText">
    <w:name w:val="Body Text"/>
    <w:basedOn w:val="Normal"/>
    <w:link w:val="BodyTextChar"/>
    <w:unhideWhenUsed/>
    <w:rsid w:val="001950C0"/>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950C0"/>
    <w:rPr>
      <w:rFonts w:ascii="Times New Roman" w:eastAsia="Times New Roman" w:hAnsi="Times New Roman" w:cs="Times New Roman"/>
      <w:szCs w:val="24"/>
    </w:rPr>
  </w:style>
  <w:style w:type="paragraph" w:styleId="NoSpacing">
    <w:name w:val="No Spacing"/>
    <w:uiPriority w:val="1"/>
    <w:qFormat/>
    <w:rsid w:val="001950C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1950C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header1">
    <w:name w:val="header1"/>
    <w:basedOn w:val="Normal"/>
    <w:rsid w:val="001950C0"/>
    <w:pPr>
      <w:spacing w:after="260" w:line="320" w:lineRule="atLeast"/>
    </w:pPr>
    <w:rPr>
      <w:rFonts w:ascii="SimSun" w:eastAsia="SimSun" w:hAnsi="SimSun" w:cs="SimSun"/>
      <w:b/>
      <w:bCs/>
      <w:color w:val="333333"/>
      <w:sz w:val="24"/>
      <w:szCs w:val="24"/>
      <w:lang w:eastAsia="zh-CN"/>
    </w:rPr>
  </w:style>
  <w:style w:type="character" w:customStyle="1" w:styleId="normalchar">
    <w:name w:val="normal__char"/>
    <w:basedOn w:val="DefaultParagraphFont"/>
    <w:rsid w:val="001950C0"/>
  </w:style>
  <w:style w:type="character" w:customStyle="1" w:styleId="jdsubtitle1">
    <w:name w:val="jd_subtitle1"/>
    <w:basedOn w:val="DefaultParagraphFont"/>
    <w:rsid w:val="001950C0"/>
    <w:rPr>
      <w:rFonts w:ascii="Arial" w:hAnsi="Arial" w:cs="Arial" w:hint="default"/>
      <w:b/>
      <w:bCs/>
      <w:color w:val="436CBB"/>
      <w:sz w:val="26"/>
      <w:szCs w:val="26"/>
    </w:rPr>
  </w:style>
  <w:style w:type="paragraph" w:styleId="NormalWeb">
    <w:name w:val="Normal (Web)"/>
    <w:basedOn w:val="Normal"/>
    <w:rsid w:val="00195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1950C0"/>
  </w:style>
  <w:style w:type="character" w:customStyle="1" w:styleId="region">
    <w:name w:val="region"/>
    <w:basedOn w:val="DefaultParagraphFont"/>
    <w:rsid w:val="001950C0"/>
  </w:style>
  <w:style w:type="character" w:styleId="Strong">
    <w:name w:val="Strong"/>
    <w:basedOn w:val="DefaultParagraphFont"/>
    <w:qFormat/>
    <w:rsid w:val="00857DE2"/>
    <w:rPr>
      <w:b/>
      <w:bCs w:val="0"/>
    </w:rPr>
  </w:style>
  <w:style w:type="character" w:styleId="Hyperlink">
    <w:name w:val="Hyperlink"/>
    <w:basedOn w:val="DefaultParagraphFont"/>
    <w:rsid w:val="00857DE2"/>
    <w:rPr>
      <w:color w:val="0000FF"/>
      <w:u w:val="single"/>
    </w:rPr>
  </w:style>
  <w:style w:type="paragraph" w:styleId="Header">
    <w:name w:val="header"/>
    <w:aliases w:val="Header A + Times New Roman,11 pt,Black,Before:  0 pt,After:  0 pt,... ..."/>
    <w:basedOn w:val="Normal"/>
    <w:link w:val="HeaderChar"/>
    <w:uiPriority w:val="99"/>
    <w:unhideWhenUsed/>
    <w:rsid w:val="00857DE2"/>
    <w:pPr>
      <w:tabs>
        <w:tab w:val="center" w:pos="4680"/>
        <w:tab w:val="right" w:pos="9360"/>
      </w:tabs>
      <w:spacing w:before="40"/>
      <w:jc w:val="both"/>
    </w:pPr>
    <w:rPr>
      <w:rFonts w:ascii="Century Schoolbook" w:eastAsia="MS PMincho" w:hAnsi="Century Schoolbook" w:cs="Times New Roman"/>
      <w:sz w:val="20"/>
      <w:szCs w:val="20"/>
      <w:lang w:bidi="en-US"/>
    </w:rPr>
  </w:style>
  <w:style w:type="character" w:customStyle="1" w:styleId="HeaderChar">
    <w:name w:val="Header Char"/>
    <w:aliases w:val="Header A + Times New Roman Char,11 pt Char,Black Char,Before:  0 pt Char,After:  0 pt Char,... ... Char"/>
    <w:basedOn w:val="DefaultParagraphFont"/>
    <w:link w:val="Header"/>
    <w:uiPriority w:val="99"/>
    <w:rsid w:val="00857DE2"/>
    <w:rPr>
      <w:rFonts w:ascii="Century Schoolbook" w:eastAsia="MS PMincho" w:hAnsi="Century Schoolbook" w:cs="Times New Roman"/>
      <w:sz w:val="20"/>
      <w:szCs w:val="20"/>
      <w:lang w:bidi="en-US"/>
    </w:rPr>
  </w:style>
  <w:style w:type="paragraph" w:styleId="HTMLPreformatted">
    <w:name w:val="HTML Preformatted"/>
    <w:basedOn w:val="Normal"/>
    <w:link w:val="HTMLPreformattedChar"/>
    <w:rsid w:val="00C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6466F"/>
    <w:rPr>
      <w:rFonts w:ascii="Courier New" w:eastAsia="Times New Roman" w:hAnsi="Courier New" w:cs="Courier New"/>
      <w:sz w:val="20"/>
      <w:szCs w:val="20"/>
    </w:rPr>
  </w:style>
  <w:style w:type="character" w:customStyle="1" w:styleId="ListParagraphChar">
    <w:name w:val="List Paragraph Char"/>
    <w:link w:val="ListParagraph"/>
    <w:uiPriority w:val="34"/>
    <w:rsid w:val="004D6F86"/>
    <w:rPr>
      <w:rFonts w:ascii="Verdana" w:eastAsia="Verdana" w:hAnsi="Verdana" w:cs="Mangal"/>
      <w:sz w:val="20"/>
      <w:szCs w:val="18"/>
      <w:lang w:bidi="hi-IN"/>
    </w:rPr>
  </w:style>
  <w:style w:type="paragraph" w:styleId="Footer">
    <w:name w:val="footer"/>
    <w:basedOn w:val="Normal"/>
    <w:link w:val="FooterChar"/>
    <w:uiPriority w:val="99"/>
    <w:unhideWhenUsed/>
    <w:rsid w:val="007F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31"/>
  </w:style>
  <w:style w:type="paragraph" w:styleId="Title">
    <w:name w:val="Title"/>
    <w:basedOn w:val="Normal"/>
    <w:next w:val="Normal"/>
    <w:link w:val="TitleChar"/>
    <w:uiPriority w:val="10"/>
    <w:qFormat/>
    <w:rsid w:val="007F0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92E15"/>
    <w:rPr>
      <w:rFonts w:asciiTheme="majorHAnsi" w:eastAsiaTheme="majorEastAsia" w:hAnsiTheme="majorHAnsi" w:cstheme="majorBidi"/>
      <w:b/>
      <w:bCs/>
      <w:color w:val="4F81BD" w:themeColor="accent1"/>
      <w:sz w:val="26"/>
      <w:szCs w:val="26"/>
    </w:rPr>
  </w:style>
  <w:style w:type="character" w:customStyle="1" w:styleId="txtempstyle">
    <w:name w:val="txtempstyle"/>
    <w:basedOn w:val="DefaultParagraphFont"/>
    <w:rsid w:val="00992E15"/>
  </w:style>
  <w:style w:type="paragraph" w:customStyle="1" w:styleId="bulletedlist">
    <w:name w:val="bulleted list"/>
    <w:basedOn w:val="Normal"/>
    <w:rsid w:val="00920005"/>
    <w:pPr>
      <w:numPr>
        <w:numId w:val="15"/>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920005"/>
    <w:pPr>
      <w:spacing w:after="240"/>
    </w:pPr>
    <w:rPr>
      <w:szCs w:val="20"/>
    </w:rPr>
  </w:style>
  <w:style w:type="character" w:customStyle="1" w:styleId="bulletedlistlastlineChar">
    <w:name w:val="bulleted list last line Char"/>
    <w:basedOn w:val="DefaultParagraphFont"/>
    <w:link w:val="bulletedlistlastline"/>
    <w:rsid w:val="00920005"/>
    <w:rPr>
      <w:rFonts w:ascii="Tahoma" w:eastAsia="Times New Roman" w:hAnsi="Tahoma" w:cs="Times New Roman"/>
      <w:spacing w:val="10"/>
      <w:sz w:val="16"/>
      <w:szCs w:val="20"/>
    </w:rPr>
  </w:style>
  <w:style w:type="paragraph" w:customStyle="1" w:styleId="Bullet">
    <w:name w:val="Bullet"/>
    <w:basedOn w:val="ColorfulList-Accent1"/>
    <w:link w:val="BulletChar"/>
    <w:qFormat/>
    <w:rsid w:val="00C35F18"/>
    <w:pPr>
      <w:widowControl w:val="0"/>
      <w:numPr>
        <w:numId w:val="22"/>
      </w:numPr>
      <w:autoSpaceDE w:val="0"/>
      <w:autoSpaceDN w:val="0"/>
      <w:adjustRightInd w:val="0"/>
      <w:contextualSpacing/>
    </w:pPr>
    <w:rPr>
      <w:rFonts w:ascii="Times New Roman" w:eastAsia="Times New Roman" w:hAnsi="Times New Roman" w:cs="Times New Roman"/>
      <w:color w:val="auto"/>
      <w:sz w:val="20"/>
      <w:szCs w:val="20"/>
      <w:lang w:val="x-none" w:eastAsia="x-none"/>
    </w:rPr>
  </w:style>
  <w:style w:type="character" w:customStyle="1" w:styleId="BulletChar">
    <w:name w:val="Bullet Char"/>
    <w:link w:val="Bullet"/>
    <w:rsid w:val="00C35F18"/>
    <w:rPr>
      <w:rFonts w:ascii="Times New Roman" w:eastAsia="Times New Roman" w:hAnsi="Times New Roman" w:cs="Times New Roman"/>
      <w:sz w:val="20"/>
      <w:szCs w:val="20"/>
      <w:lang w:val="x-none" w:eastAsia="x-none"/>
    </w:rPr>
  </w:style>
  <w:style w:type="table" w:styleId="ColorfulList-Accent1">
    <w:name w:val="Colorful List Accent 1"/>
    <w:basedOn w:val="TableNormal"/>
    <w:uiPriority w:val="72"/>
    <w:rsid w:val="00C35F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81075315">
      <w:bodyDiv w:val="1"/>
      <w:marLeft w:val="0"/>
      <w:marRight w:val="0"/>
      <w:marTop w:val="0"/>
      <w:marBottom w:val="0"/>
      <w:divBdr>
        <w:top w:val="none" w:sz="0" w:space="0" w:color="auto"/>
        <w:left w:val="none" w:sz="0" w:space="0" w:color="auto"/>
        <w:bottom w:val="none" w:sz="0" w:space="0" w:color="auto"/>
        <w:right w:val="none" w:sz="0" w:space="0" w:color="auto"/>
      </w:divBdr>
    </w:div>
    <w:div w:id="117264853">
      <w:bodyDiv w:val="1"/>
      <w:marLeft w:val="0"/>
      <w:marRight w:val="0"/>
      <w:marTop w:val="0"/>
      <w:marBottom w:val="0"/>
      <w:divBdr>
        <w:top w:val="none" w:sz="0" w:space="0" w:color="auto"/>
        <w:left w:val="none" w:sz="0" w:space="0" w:color="auto"/>
        <w:bottom w:val="none" w:sz="0" w:space="0" w:color="auto"/>
        <w:right w:val="none" w:sz="0" w:space="0" w:color="auto"/>
      </w:divBdr>
    </w:div>
    <w:div w:id="124155874">
      <w:bodyDiv w:val="1"/>
      <w:marLeft w:val="0"/>
      <w:marRight w:val="0"/>
      <w:marTop w:val="0"/>
      <w:marBottom w:val="0"/>
      <w:divBdr>
        <w:top w:val="none" w:sz="0" w:space="0" w:color="auto"/>
        <w:left w:val="none" w:sz="0" w:space="0" w:color="auto"/>
        <w:bottom w:val="none" w:sz="0" w:space="0" w:color="auto"/>
        <w:right w:val="none" w:sz="0" w:space="0" w:color="auto"/>
      </w:divBdr>
    </w:div>
    <w:div w:id="287516056">
      <w:bodyDiv w:val="1"/>
      <w:marLeft w:val="0"/>
      <w:marRight w:val="0"/>
      <w:marTop w:val="0"/>
      <w:marBottom w:val="0"/>
      <w:divBdr>
        <w:top w:val="none" w:sz="0" w:space="0" w:color="auto"/>
        <w:left w:val="none" w:sz="0" w:space="0" w:color="auto"/>
        <w:bottom w:val="none" w:sz="0" w:space="0" w:color="auto"/>
        <w:right w:val="none" w:sz="0" w:space="0" w:color="auto"/>
      </w:divBdr>
    </w:div>
    <w:div w:id="393967032">
      <w:bodyDiv w:val="1"/>
      <w:marLeft w:val="0"/>
      <w:marRight w:val="0"/>
      <w:marTop w:val="0"/>
      <w:marBottom w:val="0"/>
      <w:divBdr>
        <w:top w:val="none" w:sz="0" w:space="0" w:color="auto"/>
        <w:left w:val="none" w:sz="0" w:space="0" w:color="auto"/>
        <w:bottom w:val="none" w:sz="0" w:space="0" w:color="auto"/>
        <w:right w:val="none" w:sz="0" w:space="0" w:color="auto"/>
      </w:divBdr>
    </w:div>
    <w:div w:id="437263531">
      <w:bodyDiv w:val="1"/>
      <w:marLeft w:val="0"/>
      <w:marRight w:val="0"/>
      <w:marTop w:val="0"/>
      <w:marBottom w:val="0"/>
      <w:divBdr>
        <w:top w:val="none" w:sz="0" w:space="0" w:color="auto"/>
        <w:left w:val="none" w:sz="0" w:space="0" w:color="auto"/>
        <w:bottom w:val="none" w:sz="0" w:space="0" w:color="auto"/>
        <w:right w:val="none" w:sz="0" w:space="0" w:color="auto"/>
      </w:divBdr>
    </w:div>
    <w:div w:id="570239904">
      <w:bodyDiv w:val="1"/>
      <w:marLeft w:val="0"/>
      <w:marRight w:val="0"/>
      <w:marTop w:val="0"/>
      <w:marBottom w:val="0"/>
      <w:divBdr>
        <w:top w:val="none" w:sz="0" w:space="0" w:color="auto"/>
        <w:left w:val="none" w:sz="0" w:space="0" w:color="auto"/>
        <w:bottom w:val="none" w:sz="0" w:space="0" w:color="auto"/>
        <w:right w:val="none" w:sz="0" w:space="0" w:color="auto"/>
      </w:divBdr>
    </w:div>
    <w:div w:id="1047217002">
      <w:bodyDiv w:val="1"/>
      <w:marLeft w:val="0"/>
      <w:marRight w:val="0"/>
      <w:marTop w:val="0"/>
      <w:marBottom w:val="0"/>
      <w:divBdr>
        <w:top w:val="none" w:sz="0" w:space="0" w:color="auto"/>
        <w:left w:val="none" w:sz="0" w:space="0" w:color="auto"/>
        <w:bottom w:val="none" w:sz="0" w:space="0" w:color="auto"/>
        <w:right w:val="none" w:sz="0" w:space="0" w:color="auto"/>
      </w:divBdr>
    </w:div>
    <w:div w:id="1147818088">
      <w:bodyDiv w:val="1"/>
      <w:marLeft w:val="0"/>
      <w:marRight w:val="0"/>
      <w:marTop w:val="0"/>
      <w:marBottom w:val="0"/>
      <w:divBdr>
        <w:top w:val="none" w:sz="0" w:space="0" w:color="auto"/>
        <w:left w:val="none" w:sz="0" w:space="0" w:color="auto"/>
        <w:bottom w:val="none" w:sz="0" w:space="0" w:color="auto"/>
        <w:right w:val="none" w:sz="0" w:space="0" w:color="auto"/>
      </w:divBdr>
    </w:div>
    <w:div w:id="1365443931">
      <w:bodyDiv w:val="1"/>
      <w:marLeft w:val="0"/>
      <w:marRight w:val="0"/>
      <w:marTop w:val="0"/>
      <w:marBottom w:val="0"/>
      <w:divBdr>
        <w:top w:val="none" w:sz="0" w:space="0" w:color="auto"/>
        <w:left w:val="none" w:sz="0" w:space="0" w:color="auto"/>
        <w:bottom w:val="none" w:sz="0" w:space="0" w:color="auto"/>
        <w:right w:val="none" w:sz="0" w:space="0" w:color="auto"/>
      </w:divBdr>
    </w:div>
    <w:div w:id="1384408926">
      <w:bodyDiv w:val="1"/>
      <w:marLeft w:val="0"/>
      <w:marRight w:val="0"/>
      <w:marTop w:val="0"/>
      <w:marBottom w:val="0"/>
      <w:divBdr>
        <w:top w:val="none" w:sz="0" w:space="0" w:color="auto"/>
        <w:left w:val="none" w:sz="0" w:space="0" w:color="auto"/>
        <w:bottom w:val="none" w:sz="0" w:space="0" w:color="auto"/>
        <w:right w:val="none" w:sz="0" w:space="0" w:color="auto"/>
      </w:divBdr>
    </w:div>
    <w:div w:id="1399018029">
      <w:bodyDiv w:val="1"/>
      <w:marLeft w:val="0"/>
      <w:marRight w:val="0"/>
      <w:marTop w:val="0"/>
      <w:marBottom w:val="0"/>
      <w:divBdr>
        <w:top w:val="none" w:sz="0" w:space="0" w:color="auto"/>
        <w:left w:val="none" w:sz="0" w:space="0" w:color="auto"/>
        <w:bottom w:val="none" w:sz="0" w:space="0" w:color="auto"/>
        <w:right w:val="none" w:sz="0" w:space="0" w:color="auto"/>
      </w:divBdr>
    </w:div>
    <w:div w:id="1488400874">
      <w:bodyDiv w:val="1"/>
      <w:marLeft w:val="0"/>
      <w:marRight w:val="0"/>
      <w:marTop w:val="0"/>
      <w:marBottom w:val="0"/>
      <w:divBdr>
        <w:top w:val="none" w:sz="0" w:space="0" w:color="auto"/>
        <w:left w:val="none" w:sz="0" w:space="0" w:color="auto"/>
        <w:bottom w:val="none" w:sz="0" w:space="0" w:color="auto"/>
        <w:right w:val="none" w:sz="0" w:space="0" w:color="auto"/>
      </w:divBdr>
    </w:div>
    <w:div w:id="1509178196">
      <w:bodyDiv w:val="1"/>
      <w:marLeft w:val="0"/>
      <w:marRight w:val="0"/>
      <w:marTop w:val="0"/>
      <w:marBottom w:val="0"/>
      <w:divBdr>
        <w:top w:val="none" w:sz="0" w:space="0" w:color="auto"/>
        <w:left w:val="none" w:sz="0" w:space="0" w:color="auto"/>
        <w:bottom w:val="none" w:sz="0" w:space="0" w:color="auto"/>
        <w:right w:val="none" w:sz="0" w:space="0" w:color="auto"/>
      </w:divBdr>
    </w:div>
    <w:div w:id="1540125801">
      <w:bodyDiv w:val="1"/>
      <w:marLeft w:val="0"/>
      <w:marRight w:val="0"/>
      <w:marTop w:val="0"/>
      <w:marBottom w:val="0"/>
      <w:divBdr>
        <w:top w:val="none" w:sz="0" w:space="0" w:color="auto"/>
        <w:left w:val="none" w:sz="0" w:space="0" w:color="auto"/>
        <w:bottom w:val="none" w:sz="0" w:space="0" w:color="auto"/>
        <w:right w:val="none" w:sz="0" w:space="0" w:color="auto"/>
      </w:divBdr>
    </w:div>
    <w:div w:id="1758748105">
      <w:bodyDiv w:val="1"/>
      <w:marLeft w:val="0"/>
      <w:marRight w:val="0"/>
      <w:marTop w:val="0"/>
      <w:marBottom w:val="0"/>
      <w:divBdr>
        <w:top w:val="none" w:sz="0" w:space="0" w:color="auto"/>
        <w:left w:val="none" w:sz="0" w:space="0" w:color="auto"/>
        <w:bottom w:val="none" w:sz="0" w:space="0" w:color="auto"/>
        <w:right w:val="none" w:sz="0" w:space="0" w:color="auto"/>
      </w:divBdr>
    </w:div>
    <w:div w:id="1900432752">
      <w:bodyDiv w:val="1"/>
      <w:marLeft w:val="0"/>
      <w:marRight w:val="0"/>
      <w:marTop w:val="0"/>
      <w:marBottom w:val="0"/>
      <w:divBdr>
        <w:top w:val="none" w:sz="0" w:space="0" w:color="auto"/>
        <w:left w:val="none" w:sz="0" w:space="0" w:color="auto"/>
        <w:bottom w:val="none" w:sz="0" w:space="0" w:color="auto"/>
        <w:right w:val="none" w:sz="0" w:space="0" w:color="auto"/>
      </w:divBdr>
    </w:div>
    <w:div w:id="20174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itkumar42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Atit Kumar</vt:lpstr>
    </vt:vector>
  </TitlesOfParts>
  <Manager>Ankur</Manager>
  <Company>Sri Matrix</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Atit Kumar</dc:title>
  <dc:creator>Atit Kumar</dc:creator>
  <cp:keywords>Atit Kumar</cp:keywords>
  <dc:description>ankur@srimatrix.com</dc:description>
  <cp:lastModifiedBy>ankur</cp:lastModifiedBy>
  <cp:revision>2</cp:revision>
  <dcterms:created xsi:type="dcterms:W3CDTF">2016-02-08T17:23:00Z</dcterms:created>
  <dcterms:modified xsi:type="dcterms:W3CDTF">2016-02-08T17:23:00Z</dcterms:modified>
</cp:coreProperties>
</file>